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295676474"/>
        <w:docPartObj>
          <w:docPartGallery w:val="Cover Pages"/>
          <w:docPartUnique/>
        </w:docPartObj>
      </w:sdtPr>
      <w:sdtEndPr/>
      <w:sdtContent>
        <w:p w14:paraId="149A62F2" w14:textId="47ED570A" w:rsidR="00982DBA" w:rsidRDefault="00982DBA">
          <w:r>
            <w:rPr>
              <w:noProof/>
            </w:rPr>
            <mc:AlternateContent>
              <mc:Choice Requires="wpg">
                <w:drawing>
                  <wp:anchor distT="0" distB="0" distL="114300" distR="114300" simplePos="0" relativeHeight="251662336" behindDoc="0" locked="0" layoutInCell="1" allowOverlap="1" wp14:anchorId="01D2A301" wp14:editId="08C3FC9D">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9"/>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788A7A0F"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10" o:title="" recolor="t" rotate="t" type="frame"/>
                    </v:rect>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61BEBCB2" wp14:editId="6D59E932">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4E12D00C" w14:textId="2DDE6A13" w:rsidR="00982DBA" w:rsidRDefault="00C71BDC">
                                    <w:pPr>
                                      <w:pStyle w:val="NoSpacing"/>
                                      <w:jc w:val="right"/>
                                      <w:rPr>
                                        <w:color w:val="595959" w:themeColor="text1" w:themeTint="A6"/>
                                        <w:sz w:val="28"/>
                                        <w:szCs w:val="28"/>
                                      </w:rPr>
                                    </w:pPr>
                                    <w:r>
                                      <w:rPr>
                                        <w:color w:val="595959" w:themeColor="text1" w:themeTint="A6"/>
                                        <w:sz w:val="28"/>
                                        <w:szCs w:val="28"/>
                                      </w:rPr>
                                      <w:t>Submitted by:</w:t>
                                    </w:r>
                                    <w:r w:rsidR="006E3BB0">
                                      <w:rPr>
                                        <w:color w:val="595959" w:themeColor="text1" w:themeTint="A6"/>
                                        <w:sz w:val="28"/>
                                        <w:szCs w:val="28"/>
                                      </w:rPr>
                                      <w:t xml:space="preserve"> </w:t>
                                    </w:r>
                                    <w:proofErr w:type="spellStart"/>
                                    <w:r w:rsidR="006E3BB0">
                                      <w:rPr>
                                        <w:color w:val="595959" w:themeColor="text1" w:themeTint="A6"/>
                                        <w:sz w:val="28"/>
                                        <w:szCs w:val="28"/>
                                      </w:rPr>
                                      <w:t>Stoyanka</w:t>
                                    </w:r>
                                    <w:proofErr w:type="spellEnd"/>
                                    <w:r w:rsidR="006E3BB0">
                                      <w:rPr>
                                        <w:color w:val="595959" w:themeColor="text1" w:themeTint="A6"/>
                                        <w:sz w:val="28"/>
                                        <w:szCs w:val="28"/>
                                      </w:rPr>
                                      <w:t xml:space="preserve"> </w:t>
                                    </w:r>
                                    <w:proofErr w:type="spellStart"/>
                                    <w:r w:rsidR="006E3BB0">
                                      <w:rPr>
                                        <w:color w:val="595959" w:themeColor="text1" w:themeTint="A6"/>
                                        <w:sz w:val="28"/>
                                        <w:szCs w:val="28"/>
                                      </w:rPr>
                                      <w:t>Tsvetkova</w:t>
                                    </w:r>
                                    <w:proofErr w:type="spellEnd"/>
                                  </w:p>
                                </w:sdtContent>
                              </w:sdt>
                              <w:p w14:paraId="42C42D95" w14:textId="2661CA6B" w:rsidR="00982DBA" w:rsidRDefault="00B53288">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EndPr/>
                                  <w:sdtContent>
                                    <w:r w:rsidR="00982DBA">
                                      <w:rPr>
                                        <w:color w:val="595959" w:themeColor="text1" w:themeTint="A6"/>
                                        <w:sz w:val="18"/>
                                        <w:szCs w:val="18"/>
                                      </w:rPr>
                                      <w:t>STUDENT ID:</w:t>
                                    </w:r>
                                    <w:r w:rsidR="006E3BB0">
                                      <w:rPr>
                                        <w:color w:val="595959" w:themeColor="text1" w:themeTint="A6"/>
                                        <w:sz w:val="18"/>
                                        <w:szCs w:val="18"/>
                                      </w:rPr>
                                      <w:t xml:space="preserve"> 1815041</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61BEBCB2" id="_x0000_t202" coordsize="21600,21600" o:spt="202" path="m,l,21600r21600,l21600,xe">
                    <v:stroke joinstyle="miter"/>
                    <v:path gradientshapeok="t" o:connecttype="rect"/>
                  </v:shapetype>
                  <v:shape id="Text Box 152"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4E12D00C" w14:textId="2DDE6A13" w:rsidR="00982DBA" w:rsidRDefault="00C71BDC">
                              <w:pPr>
                                <w:pStyle w:val="NoSpacing"/>
                                <w:jc w:val="right"/>
                                <w:rPr>
                                  <w:color w:val="595959" w:themeColor="text1" w:themeTint="A6"/>
                                  <w:sz w:val="28"/>
                                  <w:szCs w:val="28"/>
                                </w:rPr>
                              </w:pPr>
                              <w:r>
                                <w:rPr>
                                  <w:color w:val="595959" w:themeColor="text1" w:themeTint="A6"/>
                                  <w:sz w:val="28"/>
                                  <w:szCs w:val="28"/>
                                </w:rPr>
                                <w:t>Submitted by:</w:t>
                              </w:r>
                              <w:r w:rsidR="006E3BB0">
                                <w:rPr>
                                  <w:color w:val="595959" w:themeColor="text1" w:themeTint="A6"/>
                                  <w:sz w:val="28"/>
                                  <w:szCs w:val="28"/>
                                </w:rPr>
                                <w:t xml:space="preserve"> </w:t>
                              </w:r>
                              <w:proofErr w:type="spellStart"/>
                              <w:r w:rsidR="006E3BB0">
                                <w:rPr>
                                  <w:color w:val="595959" w:themeColor="text1" w:themeTint="A6"/>
                                  <w:sz w:val="28"/>
                                  <w:szCs w:val="28"/>
                                </w:rPr>
                                <w:t>Stoyanka</w:t>
                              </w:r>
                              <w:proofErr w:type="spellEnd"/>
                              <w:r w:rsidR="006E3BB0">
                                <w:rPr>
                                  <w:color w:val="595959" w:themeColor="text1" w:themeTint="A6"/>
                                  <w:sz w:val="28"/>
                                  <w:szCs w:val="28"/>
                                </w:rPr>
                                <w:t xml:space="preserve"> </w:t>
                              </w:r>
                              <w:proofErr w:type="spellStart"/>
                              <w:r w:rsidR="006E3BB0">
                                <w:rPr>
                                  <w:color w:val="595959" w:themeColor="text1" w:themeTint="A6"/>
                                  <w:sz w:val="28"/>
                                  <w:szCs w:val="28"/>
                                </w:rPr>
                                <w:t>Tsvetkova</w:t>
                              </w:r>
                              <w:proofErr w:type="spellEnd"/>
                            </w:p>
                          </w:sdtContent>
                        </w:sdt>
                        <w:p w14:paraId="42C42D95" w14:textId="2661CA6B" w:rsidR="00982DBA" w:rsidRDefault="00B53288">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EndPr/>
                            <w:sdtContent>
                              <w:r w:rsidR="00982DBA">
                                <w:rPr>
                                  <w:color w:val="595959" w:themeColor="text1" w:themeTint="A6"/>
                                  <w:sz w:val="18"/>
                                  <w:szCs w:val="18"/>
                                </w:rPr>
                                <w:t>STUDENT ID:</w:t>
                              </w:r>
                              <w:r w:rsidR="006E3BB0">
                                <w:rPr>
                                  <w:color w:val="595959" w:themeColor="text1" w:themeTint="A6"/>
                                  <w:sz w:val="18"/>
                                  <w:szCs w:val="18"/>
                                </w:rPr>
                                <w:t xml:space="preserve"> 1815041</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61312" behindDoc="0" locked="0" layoutInCell="1" allowOverlap="1" wp14:anchorId="2D540D57" wp14:editId="0C9084EC">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Text Box 1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C6F5DA1" w14:textId="2B811C5C" w:rsidR="00982DBA" w:rsidRDefault="00982DBA">
                                <w:pPr>
                                  <w:pStyle w:val="NoSpacing"/>
                                  <w:jc w:val="right"/>
                                  <w:rPr>
                                    <w:color w:val="4472C4" w:themeColor="accent1"/>
                                    <w:sz w:val="28"/>
                                    <w:szCs w:val="28"/>
                                  </w:rPr>
                                </w:pPr>
                                <w:r>
                                  <w:rPr>
                                    <w:color w:val="4472C4" w:themeColor="accent1"/>
                                    <w:sz w:val="28"/>
                                    <w:szCs w:val="28"/>
                                  </w:rPr>
                                  <w:t xml:space="preserve">Lecturer: </w:t>
                                </w:r>
                                <w:r w:rsidRPr="00982DBA">
                                  <w:rPr>
                                    <w:color w:val="4472C4" w:themeColor="accent1"/>
                                    <w:sz w:val="28"/>
                                    <w:szCs w:val="28"/>
                                  </w:rPr>
                                  <w:t>Dale Clarke</w:t>
                                </w:r>
                              </w:p>
                              <w:p w14:paraId="031B1B6F" w14:textId="5684E7C6" w:rsidR="00982DBA" w:rsidRDefault="00982DBA">
                                <w:pPr>
                                  <w:pStyle w:val="NoSpacing"/>
                                  <w:jc w:val="right"/>
                                  <w:rPr>
                                    <w:color w:val="595959" w:themeColor="text1" w:themeTint="A6"/>
                                    <w:sz w:val="20"/>
                                    <w:szCs w:val="20"/>
                                  </w:rPr>
                                </w:pPr>
                              </w:p>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2D540D57" id="Text Box 153" o:spid="_x0000_s1027" type="#_x0000_t202" style="position:absolute;margin-left:0;margin-top:0;width:8in;height:79.5pt;z-index:25166131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" filled="f" stroked="f" strokeweight=".5pt">
                    <v:textbox style="mso-fit-shape-to-text:t" inset="126pt,0,54pt,0">
                      <w:txbxContent>
                        <w:p w14:paraId="4C6F5DA1" w14:textId="2B811C5C" w:rsidR="00982DBA" w:rsidRDefault="00982DBA">
                          <w:pPr>
                            <w:pStyle w:val="NoSpacing"/>
                            <w:jc w:val="right"/>
                            <w:rPr>
                              <w:color w:val="4472C4" w:themeColor="accent1"/>
                              <w:sz w:val="28"/>
                              <w:szCs w:val="28"/>
                            </w:rPr>
                          </w:pPr>
                          <w:r>
                            <w:rPr>
                              <w:color w:val="4472C4" w:themeColor="accent1"/>
                              <w:sz w:val="28"/>
                              <w:szCs w:val="28"/>
                            </w:rPr>
                            <w:t xml:space="preserve">Lecturer: </w:t>
                          </w:r>
                          <w:r w:rsidRPr="00982DBA">
                            <w:rPr>
                              <w:color w:val="4472C4" w:themeColor="accent1"/>
                              <w:sz w:val="28"/>
                              <w:szCs w:val="28"/>
                            </w:rPr>
                            <w:t>Dale Clarke</w:t>
                          </w:r>
                        </w:p>
                        <w:p w14:paraId="031B1B6F" w14:textId="5684E7C6" w:rsidR="00982DBA" w:rsidRDefault="00982DBA">
                          <w:pPr>
                            <w:pStyle w:val="NoSpacing"/>
                            <w:jc w:val="right"/>
                            <w:rPr>
                              <w:color w:val="595959" w:themeColor="text1" w:themeTint="A6"/>
                              <w:sz w:val="20"/>
                              <w:szCs w:val="20"/>
                            </w:rPr>
                          </w:pPr>
                        </w:p>
                      </w:txbxContent>
                    </v:textbox>
                    <w10:wrap type="square" anchorx="page" anchory="page"/>
                  </v:shape>
                </w:pict>
              </mc:Fallback>
            </mc:AlternateContent>
          </w:r>
          <w:r>
            <w:rPr>
              <w:noProof/>
            </w:rPr>
            <mc:AlternateContent>
              <mc:Choice Requires="wps">
                <w:drawing>
                  <wp:anchor distT="0" distB="0" distL="114300" distR="114300" simplePos="0" relativeHeight="251659264" behindDoc="0" locked="0" layoutInCell="1" allowOverlap="1" wp14:anchorId="1F47FBB2" wp14:editId="278FAAB7">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51672C2" w14:textId="0DAEF4C1" w:rsidR="00982DBA" w:rsidRDefault="00B53288">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sdtContent>
                                    <w:r w:rsidR="00982DBA" w:rsidRPr="00982DBA">
                                      <w:rPr>
                                        <w:caps/>
                                        <w:color w:val="4472C4" w:themeColor="accent1"/>
                                        <w:sz w:val="64"/>
                                        <w:szCs w:val="64"/>
                                      </w:rPr>
                                      <w:t>Management and Organisational Behaviour</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293D5C29" w14:textId="6972A0E4" w:rsidR="00982DBA" w:rsidRDefault="00982DBA">
                                    <w:pPr>
                                      <w:jc w:val="right"/>
                                      <w:rPr>
                                        <w:smallCaps/>
                                        <w:color w:val="404040" w:themeColor="text1" w:themeTint="BF"/>
                                        <w:sz w:val="36"/>
                                        <w:szCs w:val="36"/>
                                      </w:rPr>
                                    </w:pPr>
                                    <w:r w:rsidRPr="00982DBA">
                                      <w:rPr>
                                        <w:color w:val="404040" w:themeColor="text1" w:themeTint="BF"/>
                                        <w:sz w:val="36"/>
                                        <w:szCs w:val="36"/>
                                      </w:rPr>
                                      <w:t>M5X01924</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1F47FBB2" id="Text Box 154" o:spid="_x0000_s1028"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" filled="f" stroked="f" strokeweight=".5pt">
                    <v:textbox inset="126pt,0,54pt,0">
                      <w:txbxContent>
                        <w:p w14:paraId="651672C2" w14:textId="0DAEF4C1" w:rsidR="00982DBA" w:rsidRDefault="00B53288">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sdtContent>
                              <w:r w:rsidR="00982DBA" w:rsidRPr="00982DBA">
                                <w:rPr>
                                  <w:caps/>
                                  <w:color w:val="4472C4" w:themeColor="accent1"/>
                                  <w:sz w:val="64"/>
                                  <w:szCs w:val="64"/>
                                </w:rPr>
                                <w:t>Management and Organisational Behaviour</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293D5C29" w14:textId="6972A0E4" w:rsidR="00982DBA" w:rsidRDefault="00982DBA">
                              <w:pPr>
                                <w:jc w:val="right"/>
                                <w:rPr>
                                  <w:smallCaps/>
                                  <w:color w:val="404040" w:themeColor="text1" w:themeTint="BF"/>
                                  <w:sz w:val="36"/>
                                  <w:szCs w:val="36"/>
                                </w:rPr>
                              </w:pPr>
                              <w:r w:rsidRPr="00982DBA">
                                <w:rPr>
                                  <w:color w:val="404040" w:themeColor="text1" w:themeTint="BF"/>
                                  <w:sz w:val="36"/>
                                  <w:szCs w:val="36"/>
                                </w:rPr>
                                <w:t>M5X01924</w:t>
                              </w:r>
                            </w:p>
                          </w:sdtContent>
                        </w:sdt>
                      </w:txbxContent>
                    </v:textbox>
                    <w10:wrap type="square" anchorx="page" anchory="page"/>
                  </v:shape>
                </w:pict>
              </mc:Fallback>
            </mc:AlternateContent>
          </w:r>
        </w:p>
        <w:p w14:paraId="3527B417" w14:textId="4D94FA28" w:rsidR="00982DBA" w:rsidRDefault="00982DBA">
          <w:pPr>
            <w:spacing w:after="160" w:line="259" w:lineRule="auto"/>
          </w:pPr>
          <w:r>
            <w:br w:type="page"/>
          </w:r>
        </w:p>
      </w:sdtContent>
    </w:sdt>
    <w:sdt>
      <w:sdtPr>
        <w:rPr>
          <w:rFonts w:ascii="Arial" w:eastAsia="Calibri" w:hAnsi="Arial" w:cs="Calibri"/>
          <w:color w:val="auto"/>
          <w:sz w:val="24"/>
          <w:szCs w:val="24"/>
          <w:lang w:eastAsia="en-GB"/>
        </w:rPr>
        <w:id w:val="-965575866"/>
        <w:docPartObj>
          <w:docPartGallery w:val="Table of Contents"/>
          <w:docPartUnique/>
        </w:docPartObj>
      </w:sdtPr>
      <w:sdtEndPr>
        <w:rPr>
          <w:b/>
          <w:bCs/>
          <w:noProof/>
        </w:rPr>
      </w:sdtEndPr>
      <w:sdtContent>
        <w:p w14:paraId="690B46A4" w14:textId="635F89E4" w:rsidR="00982DBA" w:rsidRDefault="00982DBA">
          <w:pPr>
            <w:pStyle w:val="TOCHeading"/>
          </w:pPr>
          <w:r>
            <w:t>Table of Contents</w:t>
          </w:r>
        </w:p>
        <w:p w14:paraId="321FBFDB" w14:textId="7B3CFA82" w:rsidR="00420393" w:rsidRDefault="00982DBA">
          <w:pPr>
            <w:pStyle w:val="TOC1"/>
            <w:tabs>
              <w:tab w:val="right" w:leader="dot" w:pos="9016"/>
            </w:tabs>
            <w:rPr>
              <w:rFonts w:asciiTheme="minorHAnsi" w:eastAsiaTheme="minorEastAsia" w:hAnsiTheme="minorHAnsi" w:cstheme="minorBidi"/>
              <w:noProof/>
              <w:sz w:val="22"/>
              <w:szCs w:val="22"/>
              <w:lang w:val="en-GB"/>
            </w:rPr>
          </w:pPr>
          <w:r>
            <w:fldChar w:fldCharType="begin"/>
          </w:r>
          <w:r>
            <w:instrText xml:space="preserve"> TOC \o "1-3" \h \z \u </w:instrText>
          </w:r>
          <w:r>
            <w:fldChar w:fldCharType="separate"/>
          </w:r>
          <w:bookmarkStart w:id="0" w:name="_GoBack"/>
          <w:bookmarkEnd w:id="0"/>
          <w:r w:rsidR="00420393" w:rsidRPr="00A36841">
            <w:rPr>
              <w:rStyle w:val="Hyperlink"/>
              <w:noProof/>
            </w:rPr>
            <w:fldChar w:fldCharType="begin"/>
          </w:r>
          <w:r w:rsidR="00420393" w:rsidRPr="00A36841">
            <w:rPr>
              <w:rStyle w:val="Hyperlink"/>
              <w:noProof/>
            </w:rPr>
            <w:instrText xml:space="preserve"> </w:instrText>
          </w:r>
          <w:r w:rsidR="00420393">
            <w:rPr>
              <w:noProof/>
            </w:rPr>
            <w:instrText>HYPERLINK \l "_Toc35774866"</w:instrText>
          </w:r>
          <w:r w:rsidR="00420393" w:rsidRPr="00A36841">
            <w:rPr>
              <w:rStyle w:val="Hyperlink"/>
              <w:noProof/>
            </w:rPr>
            <w:instrText xml:space="preserve"> </w:instrText>
          </w:r>
          <w:r w:rsidR="00420393" w:rsidRPr="00A36841">
            <w:rPr>
              <w:rStyle w:val="Hyperlink"/>
              <w:noProof/>
            </w:rPr>
          </w:r>
          <w:r w:rsidR="00420393" w:rsidRPr="00A36841">
            <w:rPr>
              <w:rStyle w:val="Hyperlink"/>
              <w:noProof/>
            </w:rPr>
            <w:fldChar w:fldCharType="separate"/>
          </w:r>
          <w:r w:rsidR="00420393" w:rsidRPr="00A36841">
            <w:rPr>
              <w:rStyle w:val="Hyperlink"/>
              <w:noProof/>
              <w:lang w:val="en-GB"/>
            </w:rPr>
            <w:t>Introduction</w:t>
          </w:r>
          <w:r w:rsidR="00420393">
            <w:rPr>
              <w:noProof/>
              <w:webHidden/>
            </w:rPr>
            <w:tab/>
          </w:r>
          <w:r w:rsidR="00420393">
            <w:rPr>
              <w:noProof/>
              <w:webHidden/>
            </w:rPr>
            <w:fldChar w:fldCharType="begin"/>
          </w:r>
          <w:r w:rsidR="00420393">
            <w:rPr>
              <w:noProof/>
              <w:webHidden/>
            </w:rPr>
            <w:instrText xml:space="preserve"> PAGEREF _Toc35774866 \h </w:instrText>
          </w:r>
          <w:r w:rsidR="00420393">
            <w:rPr>
              <w:noProof/>
              <w:webHidden/>
            </w:rPr>
          </w:r>
          <w:r w:rsidR="00420393">
            <w:rPr>
              <w:noProof/>
              <w:webHidden/>
            </w:rPr>
            <w:fldChar w:fldCharType="separate"/>
          </w:r>
          <w:r w:rsidR="00420393">
            <w:rPr>
              <w:noProof/>
              <w:webHidden/>
            </w:rPr>
            <w:t>2</w:t>
          </w:r>
          <w:r w:rsidR="00420393">
            <w:rPr>
              <w:noProof/>
              <w:webHidden/>
            </w:rPr>
            <w:fldChar w:fldCharType="end"/>
          </w:r>
          <w:r w:rsidR="00420393" w:rsidRPr="00A36841">
            <w:rPr>
              <w:rStyle w:val="Hyperlink"/>
              <w:noProof/>
            </w:rPr>
            <w:fldChar w:fldCharType="end"/>
          </w:r>
        </w:p>
        <w:p w14:paraId="07100C74" w14:textId="2581C217" w:rsidR="00420393" w:rsidRDefault="00420393">
          <w:pPr>
            <w:pStyle w:val="TOC1"/>
            <w:tabs>
              <w:tab w:val="right" w:leader="dot" w:pos="9016"/>
            </w:tabs>
            <w:rPr>
              <w:rFonts w:asciiTheme="minorHAnsi" w:eastAsiaTheme="minorEastAsia" w:hAnsiTheme="minorHAnsi" w:cstheme="minorBidi"/>
              <w:noProof/>
              <w:sz w:val="22"/>
              <w:szCs w:val="22"/>
              <w:lang w:val="en-GB"/>
            </w:rPr>
          </w:pPr>
          <w:hyperlink w:anchor="_Toc35774867" w:history="1">
            <w:r w:rsidRPr="00A36841">
              <w:rPr>
                <w:rStyle w:val="Hyperlink"/>
                <w:noProof/>
                <w:lang w:val="en-GB"/>
              </w:rPr>
              <w:t>Structure and Organisational Performance</w:t>
            </w:r>
            <w:r>
              <w:rPr>
                <w:noProof/>
                <w:webHidden/>
              </w:rPr>
              <w:tab/>
            </w:r>
            <w:r>
              <w:rPr>
                <w:noProof/>
                <w:webHidden/>
              </w:rPr>
              <w:fldChar w:fldCharType="begin"/>
            </w:r>
            <w:r>
              <w:rPr>
                <w:noProof/>
                <w:webHidden/>
              </w:rPr>
              <w:instrText xml:space="preserve"> PAGEREF _Toc35774867 \h </w:instrText>
            </w:r>
            <w:r>
              <w:rPr>
                <w:noProof/>
                <w:webHidden/>
              </w:rPr>
            </w:r>
            <w:r>
              <w:rPr>
                <w:noProof/>
                <w:webHidden/>
              </w:rPr>
              <w:fldChar w:fldCharType="separate"/>
            </w:r>
            <w:r>
              <w:rPr>
                <w:noProof/>
                <w:webHidden/>
              </w:rPr>
              <w:t>2</w:t>
            </w:r>
            <w:r>
              <w:rPr>
                <w:noProof/>
                <w:webHidden/>
              </w:rPr>
              <w:fldChar w:fldCharType="end"/>
            </w:r>
          </w:hyperlink>
        </w:p>
        <w:p w14:paraId="0DBA7418" w14:textId="54365BE1" w:rsidR="00420393" w:rsidRDefault="00420393">
          <w:pPr>
            <w:pStyle w:val="TOC1"/>
            <w:tabs>
              <w:tab w:val="right" w:leader="dot" w:pos="9016"/>
            </w:tabs>
            <w:rPr>
              <w:rFonts w:asciiTheme="minorHAnsi" w:eastAsiaTheme="minorEastAsia" w:hAnsiTheme="minorHAnsi" w:cstheme="minorBidi"/>
              <w:noProof/>
              <w:sz w:val="22"/>
              <w:szCs w:val="22"/>
              <w:lang w:val="en-GB"/>
            </w:rPr>
          </w:pPr>
          <w:hyperlink w:anchor="_Toc35774868" w:history="1">
            <w:r w:rsidRPr="00A36841">
              <w:rPr>
                <w:rStyle w:val="Hyperlink"/>
                <w:noProof/>
                <w:lang w:val="en-GB"/>
              </w:rPr>
              <w:t>Culture and Organisational Performance</w:t>
            </w:r>
            <w:r>
              <w:rPr>
                <w:noProof/>
                <w:webHidden/>
              </w:rPr>
              <w:tab/>
            </w:r>
            <w:r>
              <w:rPr>
                <w:noProof/>
                <w:webHidden/>
              </w:rPr>
              <w:fldChar w:fldCharType="begin"/>
            </w:r>
            <w:r>
              <w:rPr>
                <w:noProof/>
                <w:webHidden/>
              </w:rPr>
              <w:instrText xml:space="preserve"> PAGEREF _Toc35774868 \h </w:instrText>
            </w:r>
            <w:r>
              <w:rPr>
                <w:noProof/>
                <w:webHidden/>
              </w:rPr>
            </w:r>
            <w:r>
              <w:rPr>
                <w:noProof/>
                <w:webHidden/>
              </w:rPr>
              <w:fldChar w:fldCharType="separate"/>
            </w:r>
            <w:r>
              <w:rPr>
                <w:noProof/>
                <w:webHidden/>
              </w:rPr>
              <w:t>3</w:t>
            </w:r>
            <w:r>
              <w:rPr>
                <w:noProof/>
                <w:webHidden/>
              </w:rPr>
              <w:fldChar w:fldCharType="end"/>
            </w:r>
          </w:hyperlink>
        </w:p>
        <w:p w14:paraId="450467CD" w14:textId="4A656506" w:rsidR="00420393" w:rsidRDefault="00420393">
          <w:pPr>
            <w:pStyle w:val="TOC1"/>
            <w:tabs>
              <w:tab w:val="right" w:leader="dot" w:pos="9016"/>
            </w:tabs>
            <w:rPr>
              <w:rFonts w:asciiTheme="minorHAnsi" w:eastAsiaTheme="minorEastAsia" w:hAnsiTheme="minorHAnsi" w:cstheme="minorBidi"/>
              <w:noProof/>
              <w:sz w:val="22"/>
              <w:szCs w:val="22"/>
              <w:lang w:val="en-GB"/>
            </w:rPr>
          </w:pPr>
          <w:hyperlink w:anchor="_Toc35774869" w:history="1">
            <w:r w:rsidRPr="00A36841">
              <w:rPr>
                <w:rStyle w:val="Hyperlink"/>
                <w:noProof/>
                <w:lang w:val="en-GB"/>
              </w:rPr>
              <w:t>Leadership and Organisational Performance</w:t>
            </w:r>
            <w:r>
              <w:rPr>
                <w:noProof/>
                <w:webHidden/>
              </w:rPr>
              <w:tab/>
            </w:r>
            <w:r>
              <w:rPr>
                <w:noProof/>
                <w:webHidden/>
              </w:rPr>
              <w:fldChar w:fldCharType="begin"/>
            </w:r>
            <w:r>
              <w:rPr>
                <w:noProof/>
                <w:webHidden/>
              </w:rPr>
              <w:instrText xml:space="preserve"> PAGEREF _Toc35774869 \h </w:instrText>
            </w:r>
            <w:r>
              <w:rPr>
                <w:noProof/>
                <w:webHidden/>
              </w:rPr>
            </w:r>
            <w:r>
              <w:rPr>
                <w:noProof/>
                <w:webHidden/>
              </w:rPr>
              <w:fldChar w:fldCharType="separate"/>
            </w:r>
            <w:r>
              <w:rPr>
                <w:noProof/>
                <w:webHidden/>
              </w:rPr>
              <w:t>4</w:t>
            </w:r>
            <w:r>
              <w:rPr>
                <w:noProof/>
                <w:webHidden/>
              </w:rPr>
              <w:fldChar w:fldCharType="end"/>
            </w:r>
          </w:hyperlink>
        </w:p>
        <w:p w14:paraId="550F0E52" w14:textId="393907F5" w:rsidR="00420393" w:rsidRDefault="00420393">
          <w:pPr>
            <w:pStyle w:val="TOC1"/>
            <w:tabs>
              <w:tab w:val="right" w:leader="dot" w:pos="9016"/>
            </w:tabs>
            <w:rPr>
              <w:rFonts w:asciiTheme="minorHAnsi" w:eastAsiaTheme="minorEastAsia" w:hAnsiTheme="minorHAnsi" w:cstheme="minorBidi"/>
              <w:noProof/>
              <w:sz w:val="22"/>
              <w:szCs w:val="22"/>
              <w:lang w:val="en-GB"/>
            </w:rPr>
          </w:pPr>
          <w:hyperlink w:anchor="_Toc35774870" w:history="1">
            <w:r w:rsidRPr="00A36841">
              <w:rPr>
                <w:rStyle w:val="Hyperlink"/>
                <w:noProof/>
                <w:lang w:val="en-GB"/>
              </w:rPr>
              <w:t>Conclusion</w:t>
            </w:r>
            <w:r>
              <w:rPr>
                <w:noProof/>
                <w:webHidden/>
              </w:rPr>
              <w:tab/>
            </w:r>
            <w:r>
              <w:rPr>
                <w:noProof/>
                <w:webHidden/>
              </w:rPr>
              <w:fldChar w:fldCharType="begin"/>
            </w:r>
            <w:r>
              <w:rPr>
                <w:noProof/>
                <w:webHidden/>
              </w:rPr>
              <w:instrText xml:space="preserve"> PAGEREF _Toc35774870 \h </w:instrText>
            </w:r>
            <w:r>
              <w:rPr>
                <w:noProof/>
                <w:webHidden/>
              </w:rPr>
            </w:r>
            <w:r>
              <w:rPr>
                <w:noProof/>
                <w:webHidden/>
              </w:rPr>
              <w:fldChar w:fldCharType="separate"/>
            </w:r>
            <w:r>
              <w:rPr>
                <w:noProof/>
                <w:webHidden/>
              </w:rPr>
              <w:t>6</w:t>
            </w:r>
            <w:r>
              <w:rPr>
                <w:noProof/>
                <w:webHidden/>
              </w:rPr>
              <w:fldChar w:fldCharType="end"/>
            </w:r>
          </w:hyperlink>
        </w:p>
        <w:p w14:paraId="3DA53A61" w14:textId="170B7AFB" w:rsidR="00420393" w:rsidRDefault="00420393">
          <w:pPr>
            <w:pStyle w:val="TOC1"/>
            <w:tabs>
              <w:tab w:val="right" w:leader="dot" w:pos="9016"/>
            </w:tabs>
            <w:rPr>
              <w:rFonts w:asciiTheme="minorHAnsi" w:eastAsiaTheme="minorEastAsia" w:hAnsiTheme="minorHAnsi" w:cstheme="minorBidi"/>
              <w:noProof/>
              <w:sz w:val="22"/>
              <w:szCs w:val="22"/>
              <w:lang w:val="en-GB"/>
            </w:rPr>
          </w:pPr>
          <w:hyperlink w:anchor="_Toc35774871" w:history="1">
            <w:r w:rsidRPr="00A36841">
              <w:rPr>
                <w:rStyle w:val="Hyperlink"/>
                <w:noProof/>
                <w:lang w:val="en-GB"/>
              </w:rPr>
              <w:t>Reference List</w:t>
            </w:r>
            <w:r>
              <w:rPr>
                <w:noProof/>
                <w:webHidden/>
              </w:rPr>
              <w:tab/>
            </w:r>
            <w:r>
              <w:rPr>
                <w:noProof/>
                <w:webHidden/>
              </w:rPr>
              <w:fldChar w:fldCharType="begin"/>
            </w:r>
            <w:r>
              <w:rPr>
                <w:noProof/>
                <w:webHidden/>
              </w:rPr>
              <w:instrText xml:space="preserve"> PAGEREF _Toc35774871 \h </w:instrText>
            </w:r>
            <w:r>
              <w:rPr>
                <w:noProof/>
                <w:webHidden/>
              </w:rPr>
            </w:r>
            <w:r>
              <w:rPr>
                <w:noProof/>
                <w:webHidden/>
              </w:rPr>
              <w:fldChar w:fldCharType="separate"/>
            </w:r>
            <w:r>
              <w:rPr>
                <w:noProof/>
                <w:webHidden/>
              </w:rPr>
              <w:t>7</w:t>
            </w:r>
            <w:r>
              <w:rPr>
                <w:noProof/>
                <w:webHidden/>
              </w:rPr>
              <w:fldChar w:fldCharType="end"/>
            </w:r>
          </w:hyperlink>
        </w:p>
        <w:p w14:paraId="70A1E11C" w14:textId="06BD65DF" w:rsidR="00982DBA" w:rsidRDefault="00982DBA">
          <w:r>
            <w:rPr>
              <w:b/>
              <w:bCs/>
              <w:noProof/>
            </w:rPr>
            <w:fldChar w:fldCharType="end"/>
          </w:r>
        </w:p>
      </w:sdtContent>
    </w:sdt>
    <w:p w14:paraId="11606A46" w14:textId="5ADA4252" w:rsidR="00844443" w:rsidRPr="00982DBA" w:rsidRDefault="00844443">
      <w:pPr>
        <w:rPr>
          <w:lang w:val="en-GB"/>
        </w:rPr>
      </w:pPr>
    </w:p>
    <w:p w14:paraId="022F1CBC" w14:textId="646DFCB6" w:rsidR="00982DBA" w:rsidRPr="00982DBA" w:rsidRDefault="00982DBA">
      <w:pPr>
        <w:rPr>
          <w:lang w:val="en-GB"/>
        </w:rPr>
      </w:pPr>
    </w:p>
    <w:p w14:paraId="6A84B699" w14:textId="005DEC52" w:rsidR="00982DBA" w:rsidRPr="00982DBA" w:rsidRDefault="00982DBA">
      <w:pPr>
        <w:rPr>
          <w:lang w:val="en-GB"/>
        </w:rPr>
      </w:pPr>
    </w:p>
    <w:p w14:paraId="2E3FA602" w14:textId="5AD0789D" w:rsidR="00982DBA" w:rsidRPr="00982DBA" w:rsidRDefault="00982DBA">
      <w:pPr>
        <w:rPr>
          <w:lang w:val="en-GB"/>
        </w:rPr>
      </w:pPr>
    </w:p>
    <w:p w14:paraId="0AAFF7C1" w14:textId="1BC05CFD" w:rsidR="00982DBA" w:rsidRPr="00982DBA" w:rsidRDefault="00982DBA">
      <w:pPr>
        <w:rPr>
          <w:lang w:val="en-GB"/>
        </w:rPr>
      </w:pPr>
    </w:p>
    <w:p w14:paraId="3DBC2064" w14:textId="753364EE" w:rsidR="00982DBA" w:rsidRPr="00982DBA" w:rsidRDefault="00982DBA">
      <w:pPr>
        <w:rPr>
          <w:lang w:val="en-GB"/>
        </w:rPr>
      </w:pPr>
    </w:p>
    <w:p w14:paraId="4FB3FF0A" w14:textId="474BF0C8" w:rsidR="00982DBA" w:rsidRPr="00982DBA" w:rsidRDefault="00982DBA">
      <w:pPr>
        <w:rPr>
          <w:lang w:val="en-GB"/>
        </w:rPr>
      </w:pPr>
    </w:p>
    <w:p w14:paraId="476113CE" w14:textId="724195EE" w:rsidR="00982DBA" w:rsidRPr="00982DBA" w:rsidRDefault="00982DBA">
      <w:pPr>
        <w:rPr>
          <w:lang w:val="en-GB"/>
        </w:rPr>
      </w:pPr>
    </w:p>
    <w:p w14:paraId="5921D255" w14:textId="018EDEEC" w:rsidR="00982DBA" w:rsidRPr="00982DBA" w:rsidRDefault="00982DBA">
      <w:pPr>
        <w:rPr>
          <w:lang w:val="en-GB"/>
        </w:rPr>
      </w:pPr>
    </w:p>
    <w:p w14:paraId="610AC79E" w14:textId="7598E7F7" w:rsidR="00982DBA" w:rsidRPr="00982DBA" w:rsidRDefault="00982DBA">
      <w:pPr>
        <w:rPr>
          <w:lang w:val="en-GB"/>
        </w:rPr>
      </w:pPr>
    </w:p>
    <w:p w14:paraId="0607E5CC" w14:textId="78076858" w:rsidR="00982DBA" w:rsidRPr="00982DBA" w:rsidRDefault="00982DBA">
      <w:pPr>
        <w:rPr>
          <w:lang w:val="en-GB"/>
        </w:rPr>
      </w:pPr>
    </w:p>
    <w:p w14:paraId="4F3B02BC" w14:textId="25E4CF6C" w:rsidR="00982DBA" w:rsidRPr="00982DBA" w:rsidRDefault="00982DBA">
      <w:pPr>
        <w:rPr>
          <w:lang w:val="en-GB"/>
        </w:rPr>
      </w:pPr>
    </w:p>
    <w:p w14:paraId="55F63601" w14:textId="6182A10C" w:rsidR="00982DBA" w:rsidRPr="00982DBA" w:rsidRDefault="00982DBA">
      <w:pPr>
        <w:rPr>
          <w:lang w:val="en-GB"/>
        </w:rPr>
      </w:pPr>
    </w:p>
    <w:p w14:paraId="6B693DA5" w14:textId="3F6EDF8C" w:rsidR="00982DBA" w:rsidRPr="00982DBA" w:rsidRDefault="00982DBA">
      <w:pPr>
        <w:rPr>
          <w:lang w:val="en-GB"/>
        </w:rPr>
      </w:pPr>
    </w:p>
    <w:p w14:paraId="1B82DA66" w14:textId="06013B0C" w:rsidR="00982DBA" w:rsidRPr="00982DBA" w:rsidRDefault="00982DBA">
      <w:pPr>
        <w:rPr>
          <w:lang w:val="en-GB"/>
        </w:rPr>
      </w:pPr>
    </w:p>
    <w:p w14:paraId="7842F37A" w14:textId="3B839165" w:rsidR="00982DBA" w:rsidRPr="00982DBA" w:rsidRDefault="00982DBA">
      <w:pPr>
        <w:rPr>
          <w:lang w:val="en-GB"/>
        </w:rPr>
      </w:pPr>
    </w:p>
    <w:p w14:paraId="416DB61E" w14:textId="28F0825A" w:rsidR="00982DBA" w:rsidRPr="00982DBA" w:rsidRDefault="00982DBA">
      <w:pPr>
        <w:rPr>
          <w:lang w:val="en-GB"/>
        </w:rPr>
      </w:pPr>
    </w:p>
    <w:p w14:paraId="2DC58E4A" w14:textId="0EF06D53" w:rsidR="00982DBA" w:rsidRPr="00982DBA" w:rsidRDefault="00982DBA">
      <w:pPr>
        <w:rPr>
          <w:lang w:val="en-GB"/>
        </w:rPr>
      </w:pPr>
    </w:p>
    <w:p w14:paraId="389EC4B9" w14:textId="3DEDB032" w:rsidR="00982DBA" w:rsidRPr="00982DBA" w:rsidRDefault="00982DBA">
      <w:pPr>
        <w:rPr>
          <w:lang w:val="en-GB"/>
        </w:rPr>
      </w:pPr>
    </w:p>
    <w:p w14:paraId="628D3079" w14:textId="5D8988A4" w:rsidR="00982DBA" w:rsidRPr="00982DBA" w:rsidRDefault="00982DBA">
      <w:pPr>
        <w:rPr>
          <w:lang w:val="en-GB"/>
        </w:rPr>
      </w:pPr>
    </w:p>
    <w:p w14:paraId="004BF0FF" w14:textId="7C690BF3" w:rsidR="00982DBA" w:rsidRPr="00982DBA" w:rsidRDefault="00982DBA">
      <w:pPr>
        <w:rPr>
          <w:lang w:val="en-GB"/>
        </w:rPr>
      </w:pPr>
    </w:p>
    <w:p w14:paraId="64FC54A6" w14:textId="3F4857C5" w:rsidR="00982DBA" w:rsidRPr="00982DBA" w:rsidRDefault="00982DBA">
      <w:pPr>
        <w:rPr>
          <w:lang w:val="en-GB"/>
        </w:rPr>
      </w:pPr>
    </w:p>
    <w:p w14:paraId="555BF6E2" w14:textId="441B1F88" w:rsidR="00982DBA" w:rsidRPr="00982DBA" w:rsidRDefault="00982DBA">
      <w:pPr>
        <w:rPr>
          <w:lang w:val="en-GB"/>
        </w:rPr>
      </w:pPr>
    </w:p>
    <w:p w14:paraId="5F957FAB" w14:textId="054FA61B" w:rsidR="00982DBA" w:rsidRPr="00982DBA" w:rsidRDefault="00982DBA">
      <w:pPr>
        <w:rPr>
          <w:lang w:val="en-GB"/>
        </w:rPr>
      </w:pPr>
    </w:p>
    <w:p w14:paraId="5BA40B43" w14:textId="3F50DEAF" w:rsidR="00982DBA" w:rsidRPr="00982DBA" w:rsidRDefault="00982DBA">
      <w:pPr>
        <w:rPr>
          <w:lang w:val="en-GB"/>
        </w:rPr>
      </w:pPr>
    </w:p>
    <w:p w14:paraId="1C7BB525" w14:textId="50E1108D" w:rsidR="00982DBA" w:rsidRPr="00982DBA" w:rsidRDefault="00982DBA">
      <w:pPr>
        <w:rPr>
          <w:lang w:val="en-GB"/>
        </w:rPr>
      </w:pPr>
    </w:p>
    <w:p w14:paraId="6544CF55" w14:textId="1BD2CF1E" w:rsidR="00982DBA" w:rsidRPr="00982DBA" w:rsidRDefault="00982DBA">
      <w:pPr>
        <w:rPr>
          <w:lang w:val="en-GB"/>
        </w:rPr>
      </w:pPr>
    </w:p>
    <w:p w14:paraId="01606035" w14:textId="69578E78" w:rsidR="00982DBA" w:rsidRPr="00982DBA" w:rsidRDefault="00982DBA">
      <w:pPr>
        <w:rPr>
          <w:lang w:val="en-GB"/>
        </w:rPr>
      </w:pPr>
    </w:p>
    <w:p w14:paraId="5F017ACB" w14:textId="56D0A3F2" w:rsidR="00982DBA" w:rsidRPr="00982DBA" w:rsidRDefault="00982DBA">
      <w:pPr>
        <w:rPr>
          <w:lang w:val="en-GB"/>
        </w:rPr>
      </w:pPr>
    </w:p>
    <w:p w14:paraId="1D2E71D4" w14:textId="19D18F9C" w:rsidR="00982DBA" w:rsidRPr="00982DBA" w:rsidRDefault="00982DBA">
      <w:pPr>
        <w:rPr>
          <w:lang w:val="en-GB"/>
        </w:rPr>
      </w:pPr>
    </w:p>
    <w:p w14:paraId="177F12FD" w14:textId="01083A0C" w:rsidR="00982DBA" w:rsidRPr="00982DBA" w:rsidRDefault="00982DBA">
      <w:pPr>
        <w:rPr>
          <w:lang w:val="en-GB"/>
        </w:rPr>
      </w:pPr>
    </w:p>
    <w:p w14:paraId="33A79270" w14:textId="3EA98F62" w:rsidR="00982DBA" w:rsidRPr="00982DBA" w:rsidRDefault="00982DBA">
      <w:pPr>
        <w:rPr>
          <w:lang w:val="en-GB"/>
        </w:rPr>
      </w:pPr>
    </w:p>
    <w:p w14:paraId="39827E27" w14:textId="5E2E6C77" w:rsidR="00982DBA" w:rsidRPr="00982DBA" w:rsidRDefault="00982DBA">
      <w:pPr>
        <w:rPr>
          <w:lang w:val="en-GB"/>
        </w:rPr>
      </w:pPr>
    </w:p>
    <w:p w14:paraId="36040A51" w14:textId="540C8D48" w:rsidR="00982DBA" w:rsidRPr="00982DBA" w:rsidRDefault="00982DBA">
      <w:pPr>
        <w:rPr>
          <w:lang w:val="en-GB"/>
        </w:rPr>
      </w:pPr>
    </w:p>
    <w:p w14:paraId="0094E46B" w14:textId="6B0B8781" w:rsidR="00982DBA" w:rsidRPr="00982DBA" w:rsidRDefault="00982DBA">
      <w:pPr>
        <w:rPr>
          <w:lang w:val="en-GB"/>
        </w:rPr>
      </w:pPr>
    </w:p>
    <w:p w14:paraId="345A4744" w14:textId="066CD433" w:rsidR="00982DBA" w:rsidRPr="00982DBA" w:rsidRDefault="00982DBA">
      <w:pPr>
        <w:rPr>
          <w:lang w:val="en-GB"/>
        </w:rPr>
      </w:pPr>
    </w:p>
    <w:p w14:paraId="18154980" w14:textId="77777777" w:rsidR="00982DBA" w:rsidRPr="00982DBA" w:rsidRDefault="00982DBA">
      <w:pPr>
        <w:rPr>
          <w:lang w:val="en-GB"/>
        </w:rPr>
      </w:pPr>
    </w:p>
    <w:p w14:paraId="4A3053B5" w14:textId="0049EC7A" w:rsidR="00982DBA" w:rsidRPr="00982DBA" w:rsidRDefault="00982DBA">
      <w:pPr>
        <w:rPr>
          <w:lang w:val="en-GB"/>
        </w:rPr>
      </w:pPr>
    </w:p>
    <w:p w14:paraId="2F01BBC5" w14:textId="1EC3F21E" w:rsidR="00982DBA" w:rsidRPr="00982DBA" w:rsidRDefault="00982DBA" w:rsidP="00E15D25">
      <w:pPr>
        <w:pStyle w:val="Heading1"/>
        <w:spacing w:line="276" w:lineRule="auto"/>
        <w:rPr>
          <w:lang w:val="en-GB"/>
        </w:rPr>
      </w:pPr>
      <w:bookmarkStart w:id="1" w:name="_Toc35774866"/>
      <w:r w:rsidRPr="00982DBA">
        <w:rPr>
          <w:lang w:val="en-GB"/>
        </w:rPr>
        <w:lastRenderedPageBreak/>
        <w:t>Introduction</w:t>
      </w:r>
      <w:bookmarkEnd w:id="1"/>
    </w:p>
    <w:p w14:paraId="1D202BE3" w14:textId="63F59D60" w:rsidR="00982DBA" w:rsidRDefault="00E15D25" w:rsidP="00E15D25">
      <w:pPr>
        <w:spacing w:line="276" w:lineRule="auto"/>
        <w:rPr>
          <w:lang w:val="en-GB"/>
        </w:rPr>
      </w:pPr>
      <w:r>
        <w:rPr>
          <w:lang w:val="en-GB"/>
        </w:rPr>
        <w:t>Organisations all across the globe aim to be successful in their service towards their personal interest or society depending on what type of legal purpose they have. Despite their difference in purpose, legal obligations and shared values, there are three universally important aspects that each should focus on in order to drive success. Those three aspects are structure, culture and leadership which all have their own conceptualisation, approach or style and setbacks when not applied well into the business. Therefore, it is essential that they are fully understood, grasped in terms of practical application and sustained throughout the lifecycle of a given company – regardless of its sector of work.</w:t>
      </w:r>
    </w:p>
    <w:p w14:paraId="60A3506D" w14:textId="74515CA8" w:rsidR="00E15D25" w:rsidRDefault="00E15D25" w:rsidP="00E15D25">
      <w:pPr>
        <w:spacing w:line="276" w:lineRule="auto"/>
        <w:rPr>
          <w:lang w:val="en-GB"/>
        </w:rPr>
      </w:pPr>
    </w:p>
    <w:p w14:paraId="32E60E7F" w14:textId="1B9B9EAA" w:rsidR="005F24C5" w:rsidRDefault="00E15D25" w:rsidP="00E15D25">
      <w:pPr>
        <w:spacing w:line="276" w:lineRule="auto"/>
        <w:rPr>
          <w:lang w:val="en-GB"/>
        </w:rPr>
      </w:pPr>
      <w:r>
        <w:rPr>
          <w:lang w:val="en-GB"/>
        </w:rPr>
        <w:t>This report will aim to examine the relationship between organisational performance, structure, leadership and culture and how those three impact the direction of the business organisations across the world.</w:t>
      </w:r>
      <w:r w:rsidR="005F24C5">
        <w:rPr>
          <w:lang w:val="en-GB"/>
        </w:rPr>
        <w:t xml:space="preserve"> There is not a particular outline of an organisation within the United Kingdom as the study aims to universally explain the uses of the three components in relation to improving organisational performance, not just the link between the aspects in question. It is finally worth noting that organisational performance in expressed differently in terms of application when referring to the structure of a business organisation against the one for leadership and performance – due to differentiating contexts.</w:t>
      </w:r>
    </w:p>
    <w:p w14:paraId="76B59627" w14:textId="2F4E5FF6" w:rsidR="00C71BDC" w:rsidRDefault="00C71BDC" w:rsidP="00982DBA">
      <w:pPr>
        <w:rPr>
          <w:lang w:val="en-GB"/>
        </w:rPr>
      </w:pPr>
    </w:p>
    <w:p w14:paraId="20ACC6B0" w14:textId="1F4F0084" w:rsidR="00982DBA" w:rsidRPr="00982DBA" w:rsidRDefault="00982DBA" w:rsidP="00982DBA">
      <w:pPr>
        <w:rPr>
          <w:lang w:val="en-GB"/>
        </w:rPr>
      </w:pPr>
    </w:p>
    <w:p w14:paraId="34D392BC" w14:textId="56036F79" w:rsidR="00982DBA" w:rsidRPr="00982DBA" w:rsidRDefault="00982DBA" w:rsidP="00E15D25">
      <w:pPr>
        <w:pStyle w:val="Heading1"/>
        <w:spacing w:line="276" w:lineRule="auto"/>
        <w:rPr>
          <w:lang w:val="en-GB"/>
        </w:rPr>
      </w:pPr>
      <w:bookmarkStart w:id="2" w:name="_Toc35774867"/>
      <w:r w:rsidRPr="00982DBA">
        <w:rPr>
          <w:lang w:val="en-GB"/>
        </w:rPr>
        <w:t>Structure and Organisational Performance</w:t>
      </w:r>
      <w:bookmarkEnd w:id="2"/>
    </w:p>
    <w:p w14:paraId="57DAB17C" w14:textId="77777777" w:rsidR="00C71BDC" w:rsidRPr="00C71BDC" w:rsidRDefault="00C71BDC" w:rsidP="001D608A">
      <w:pPr>
        <w:spacing w:line="276" w:lineRule="auto"/>
        <w:rPr>
          <w:lang w:val="en-GB"/>
        </w:rPr>
      </w:pPr>
      <w:r w:rsidRPr="00C71BDC">
        <w:rPr>
          <w:lang w:val="en-GB"/>
        </w:rPr>
        <w:t>Implementation of proper performance policies within an organisation will require strategies, activities and programs that employees implement on a daily basis to deliver results. The structure helps the business understand at what level each of its goals needs to be maintained in order to achieve the desired results. Often the hierarchical association of authority, communications, rights and responsibilities of an organization. The organizational structure determines how roles, strengths and responsibilities are allocated, controlled and coordinated, and how records flow among the extraordinary levels of management.</w:t>
      </w:r>
    </w:p>
    <w:p w14:paraId="21D65C88" w14:textId="77777777" w:rsidR="00C71BDC" w:rsidRPr="00C71BDC" w:rsidRDefault="00C71BDC" w:rsidP="001D608A">
      <w:pPr>
        <w:spacing w:line="276" w:lineRule="auto"/>
        <w:rPr>
          <w:lang w:val="en-GB"/>
        </w:rPr>
      </w:pPr>
    </w:p>
    <w:p w14:paraId="5F3531E3" w14:textId="1028CC4B" w:rsidR="00C71BDC" w:rsidRDefault="00C71BDC" w:rsidP="001D608A">
      <w:pPr>
        <w:spacing w:line="276" w:lineRule="auto"/>
        <w:rPr>
          <w:lang w:val="en-GB"/>
        </w:rPr>
      </w:pPr>
      <w:r w:rsidRPr="00C71BDC">
        <w:rPr>
          <w:lang w:val="en-GB"/>
        </w:rPr>
        <w:t>Robbins and Coulter (2001)</w:t>
      </w:r>
      <w:r w:rsidR="00DE0355">
        <w:rPr>
          <w:lang w:val="en-GB"/>
        </w:rPr>
        <w:t xml:space="preserve"> are authors who conducted several studies on the subject of arguing the link between organisational performance and organisational structure. This is expressed in the</w:t>
      </w:r>
      <w:r w:rsidR="00497769">
        <w:rPr>
          <w:lang w:val="en-GB"/>
        </w:rPr>
        <w:t>ir</w:t>
      </w:r>
      <w:r w:rsidR="00DE0355">
        <w:rPr>
          <w:lang w:val="en-GB"/>
        </w:rPr>
        <w:t xml:space="preserve"> report wh</w:t>
      </w:r>
      <w:r w:rsidR="00497769">
        <w:rPr>
          <w:lang w:val="en-GB"/>
        </w:rPr>
        <w:t>ich</w:t>
      </w:r>
      <w:r w:rsidR="00DE0355">
        <w:rPr>
          <w:lang w:val="en-GB"/>
        </w:rPr>
        <w:t xml:space="preserve"> outlined</w:t>
      </w:r>
      <w:r w:rsidRPr="00C71BDC">
        <w:rPr>
          <w:lang w:val="en-GB"/>
        </w:rPr>
        <w:t xml:space="preserve"> the </w:t>
      </w:r>
      <w:r w:rsidR="00DE0355">
        <w:rPr>
          <w:lang w:val="en-GB"/>
        </w:rPr>
        <w:t>significance</w:t>
      </w:r>
      <w:r w:rsidRPr="00C71BDC">
        <w:rPr>
          <w:lang w:val="en-GB"/>
        </w:rPr>
        <w:t xml:space="preserve"> of measuring organizational performance and emphasized the importance of organizational structure because it is “the vehicle through which managers can coordinate the activities of different functions or units, to be exploited. their experience and abilities completely. </w:t>
      </w:r>
      <w:r w:rsidR="005F24C5">
        <w:rPr>
          <w:lang w:val="en-GB"/>
        </w:rPr>
        <w:t>This in effect can be used to argue that i</w:t>
      </w:r>
      <w:r w:rsidRPr="00C71BDC">
        <w:rPr>
          <w:lang w:val="en-GB"/>
        </w:rPr>
        <w:t xml:space="preserve">n order for every </w:t>
      </w:r>
      <w:r w:rsidR="005F24C5">
        <w:rPr>
          <w:lang w:val="en-GB"/>
        </w:rPr>
        <w:t xml:space="preserve">business organisation to develop efficiency, power and sustainable but flexible structure simultaneously, the consistency of organisational goals and performance should be on the front line always. It should be established as an </w:t>
      </w:r>
      <w:r w:rsidR="005F24C5">
        <w:rPr>
          <w:lang w:val="en-GB"/>
        </w:rPr>
        <w:lastRenderedPageBreak/>
        <w:t>unspoken rule in the governance of business organisations which aim to enhance their performance in a technical sense.</w:t>
      </w:r>
    </w:p>
    <w:p w14:paraId="30C671A5" w14:textId="77777777" w:rsidR="005F24C5" w:rsidRDefault="005F24C5" w:rsidP="001D608A">
      <w:pPr>
        <w:spacing w:line="276" w:lineRule="auto"/>
        <w:rPr>
          <w:lang w:val="en-GB"/>
        </w:rPr>
      </w:pPr>
    </w:p>
    <w:p w14:paraId="2AB2D506" w14:textId="5D0F1293" w:rsidR="00982DBA" w:rsidRDefault="00C71BDC" w:rsidP="001D608A">
      <w:pPr>
        <w:spacing w:line="276" w:lineRule="auto"/>
        <w:rPr>
          <w:lang w:val="en-GB"/>
        </w:rPr>
      </w:pPr>
      <w:r w:rsidRPr="00C71BDC">
        <w:rPr>
          <w:lang w:val="en-GB"/>
        </w:rPr>
        <w:t>The effects of th</w:t>
      </w:r>
      <w:r w:rsidR="005F24C5">
        <w:rPr>
          <w:lang w:val="en-GB"/>
        </w:rPr>
        <w:t xml:space="preserve">e study for the relationship between organisational performance, improving it and the organisational structure itself is further analysed </w:t>
      </w:r>
      <w:r w:rsidRPr="00C71BDC">
        <w:rPr>
          <w:lang w:val="en-GB"/>
        </w:rPr>
        <w:t>by Khaleghi et al. (2013)</w:t>
      </w:r>
      <w:r w:rsidR="005F24C5">
        <w:rPr>
          <w:lang w:val="en-GB"/>
        </w:rPr>
        <w:t xml:space="preserve">. The author, after upon conducting numerous studies on the topic has evaluated the following: Even though </w:t>
      </w:r>
      <w:r w:rsidRPr="00C71BDC">
        <w:rPr>
          <w:lang w:val="en-GB"/>
        </w:rPr>
        <w:t>there are</w:t>
      </w:r>
      <w:r w:rsidR="001D608A">
        <w:rPr>
          <w:lang w:val="en-GB"/>
        </w:rPr>
        <w:t xml:space="preserve"> and have been</w:t>
      </w:r>
      <w:r w:rsidRPr="00C71BDC">
        <w:rPr>
          <w:lang w:val="en-GB"/>
        </w:rPr>
        <w:t xml:space="preserve"> some benefits of affecting formality and attention to </w:t>
      </w:r>
      <w:r w:rsidR="005F24C5">
        <w:rPr>
          <w:lang w:val="en-GB"/>
        </w:rPr>
        <w:t>performance of the organisational nature of businesses</w:t>
      </w:r>
      <w:r w:rsidRPr="00C71BDC">
        <w:rPr>
          <w:lang w:val="en-GB"/>
        </w:rPr>
        <w:t>, there is</w:t>
      </w:r>
      <w:r w:rsidR="005F24C5">
        <w:rPr>
          <w:lang w:val="en-GB"/>
        </w:rPr>
        <w:t xml:space="preserve"> not any indication or sign for</w:t>
      </w:r>
      <w:r w:rsidRPr="00C71BDC">
        <w:rPr>
          <w:lang w:val="en-GB"/>
        </w:rPr>
        <w:t xml:space="preserve"> a possible </w:t>
      </w:r>
      <w:r w:rsidR="005F24C5">
        <w:rPr>
          <w:lang w:val="en-GB"/>
        </w:rPr>
        <w:t>influence</w:t>
      </w:r>
      <w:r w:rsidRPr="00C71BDC">
        <w:rPr>
          <w:lang w:val="en-GB"/>
        </w:rPr>
        <w:t xml:space="preserve"> on the complexity of form on organizational performance. </w:t>
      </w:r>
      <w:r w:rsidR="005F24C5">
        <w:rPr>
          <w:lang w:val="en-GB"/>
        </w:rPr>
        <w:t xml:space="preserve">This means that by integrating more components into the organisation, this will not necessarily complexify the process of developing better organisational performance ethics, also a view supported by </w:t>
      </w:r>
      <w:proofErr w:type="spellStart"/>
      <w:r w:rsidR="005F24C5">
        <w:rPr>
          <w:lang w:val="en-GB"/>
        </w:rPr>
        <w:t>Tsui</w:t>
      </w:r>
      <w:proofErr w:type="spellEnd"/>
      <w:r w:rsidR="005F24C5">
        <w:rPr>
          <w:lang w:val="en-GB"/>
        </w:rPr>
        <w:t xml:space="preserve"> et al. (2006).</w:t>
      </w:r>
    </w:p>
    <w:p w14:paraId="6E0675BA" w14:textId="08DF59E2" w:rsidR="00982DBA" w:rsidRPr="00982DBA" w:rsidRDefault="00982DBA" w:rsidP="00982DBA">
      <w:pPr>
        <w:rPr>
          <w:lang w:val="en-GB"/>
        </w:rPr>
      </w:pPr>
    </w:p>
    <w:p w14:paraId="7B87E992" w14:textId="3212B6B4" w:rsidR="00982DBA" w:rsidRPr="00982DBA" w:rsidRDefault="00982DBA" w:rsidP="00E15D25">
      <w:pPr>
        <w:pStyle w:val="Heading1"/>
        <w:spacing w:line="276" w:lineRule="auto"/>
        <w:rPr>
          <w:lang w:val="en-GB"/>
        </w:rPr>
      </w:pPr>
      <w:bookmarkStart w:id="3" w:name="_Toc35774868"/>
      <w:r w:rsidRPr="00982DBA">
        <w:rPr>
          <w:lang w:val="en-GB"/>
        </w:rPr>
        <w:t>Culture and Organisational Performance</w:t>
      </w:r>
      <w:bookmarkEnd w:id="3"/>
    </w:p>
    <w:p w14:paraId="1438EE7C" w14:textId="2F3AA05D" w:rsidR="00C71BDC" w:rsidRDefault="00C71BDC" w:rsidP="00C71BDC">
      <w:pPr>
        <w:spacing w:line="276" w:lineRule="auto"/>
        <w:rPr>
          <w:lang w:val="en-GB"/>
        </w:rPr>
      </w:pPr>
      <w:r w:rsidRPr="00C71BDC">
        <w:rPr>
          <w:lang w:val="en-GB"/>
        </w:rPr>
        <w:t>Having established that organizational nature of a business organisation in question always involves a variety of complex social phenomena, it is not surprising that scientists have claimed that in turn that company culture as a multi-layered structure that can be divided into separate sectors in keeping with observing and observing these phenomena</w:t>
      </w:r>
      <w:r w:rsidR="006901A0">
        <w:rPr>
          <w:lang w:val="en-GB"/>
        </w:rPr>
        <w:t xml:space="preserve"> </w:t>
      </w:r>
      <w:r w:rsidR="006901A0" w:rsidRPr="006901A0">
        <w:rPr>
          <w:lang w:val="en-GB"/>
        </w:rPr>
        <w:t>(Elsmore, 2018)</w:t>
      </w:r>
      <w:r w:rsidRPr="00C71BDC">
        <w:rPr>
          <w:lang w:val="en-GB"/>
        </w:rPr>
        <w:t>. Furthermore, the organizational subculture is defined as the styles of shared values ​​and ideals over time that produce norms of behaviour that are generated when solving problems. The internal environment of a company is represented through its lifestyle and is built on the assumptions and beliefs of managers and employees. The organizational culture, manifested in the ideals and assumptions, values, attitudes and behaviour of its personalities, is a valuable supply of the company's competitive advantage. as it shapes organizational procedures, integrates organizational capabilities into a cohesive whole, it proposes solutions to problems encountered by the use of the enterprise and, as a consequence, impedes or facilitates the achievement of the goals of that business organisation. This is almost universally applicable and is especially true for companies working in the advisory sector.</w:t>
      </w:r>
    </w:p>
    <w:p w14:paraId="7726D7F0" w14:textId="28370F52" w:rsidR="00313ABD" w:rsidRDefault="00313ABD" w:rsidP="00C71BDC">
      <w:pPr>
        <w:spacing w:line="276" w:lineRule="auto"/>
        <w:rPr>
          <w:lang w:val="en-GB"/>
        </w:rPr>
      </w:pPr>
    </w:p>
    <w:p w14:paraId="63537D73" w14:textId="01C7C586" w:rsidR="00313ABD" w:rsidRDefault="00313ABD" w:rsidP="00C71BDC">
      <w:pPr>
        <w:spacing w:line="276" w:lineRule="auto"/>
        <w:rPr>
          <w:lang w:val="en-GB"/>
        </w:rPr>
      </w:pPr>
      <w:r>
        <w:rPr>
          <w:lang w:val="en-GB"/>
        </w:rPr>
        <w:t>Contrary to those beliefs, the performance management in an organisation is a process which is accompanied by various approaches to achieving a goal but in a suited and effective manner. In this context, organisational performance is encouraged by productivity in workforce by expression of personal and professional capabilities in a positive light. For example, for exceptional performance, employees are usually praised or rewarded as the managers and leaders in the given organisation make an effort to observe their performance.</w:t>
      </w:r>
      <w:r w:rsidR="0062183C">
        <w:rPr>
          <w:lang w:val="en-GB"/>
        </w:rPr>
        <w:t xml:space="preserve"> This, in effect, encourages the workforce to further enhance their raw potential and focus their energy in development professionally, according to </w:t>
      </w:r>
      <w:proofErr w:type="spellStart"/>
      <w:r w:rsidR="0062183C">
        <w:rPr>
          <w:lang w:val="en-GB"/>
        </w:rPr>
        <w:t>Bipath</w:t>
      </w:r>
      <w:proofErr w:type="spellEnd"/>
      <w:r w:rsidR="0062183C">
        <w:rPr>
          <w:lang w:val="en-GB"/>
        </w:rPr>
        <w:t xml:space="preserve"> (2014). Human resources has a vital role in this instance where it improves the organisational capacity by suppling already suitable workforce and relentlessly working on improving their new and </w:t>
      </w:r>
      <w:r w:rsidR="0062183C">
        <w:rPr>
          <w:lang w:val="en-GB"/>
        </w:rPr>
        <w:lastRenderedPageBreak/>
        <w:t>existing abilities and skill. Effective organisational performance is built by strong individuals with cultivated beliefs and prompt to be innovative and consider aspects outside of the box.</w:t>
      </w:r>
    </w:p>
    <w:p w14:paraId="67F16943" w14:textId="33602967" w:rsidR="0062183C" w:rsidRDefault="0062183C" w:rsidP="00C71BDC">
      <w:pPr>
        <w:spacing w:line="276" w:lineRule="auto"/>
        <w:rPr>
          <w:lang w:val="en-GB"/>
        </w:rPr>
      </w:pPr>
    </w:p>
    <w:p w14:paraId="0B211AC7" w14:textId="59163358" w:rsidR="0062183C" w:rsidRPr="00C71BDC" w:rsidRDefault="0062183C" w:rsidP="00C71BDC">
      <w:pPr>
        <w:spacing w:line="276" w:lineRule="auto"/>
        <w:rPr>
          <w:lang w:val="en-GB"/>
        </w:rPr>
      </w:pPr>
      <w:r>
        <w:rPr>
          <w:lang w:val="en-GB"/>
        </w:rPr>
        <w:t xml:space="preserve">Essentially, the link between organisational performance and the culture within is apparent according to those studies and the ones of </w:t>
      </w:r>
      <w:proofErr w:type="spellStart"/>
      <w:r>
        <w:rPr>
          <w:lang w:val="en-GB"/>
        </w:rPr>
        <w:t>Kummerow</w:t>
      </w:r>
      <w:proofErr w:type="spellEnd"/>
      <w:r>
        <w:rPr>
          <w:lang w:val="en-GB"/>
        </w:rPr>
        <w:t xml:space="preserve"> and Kirby (2014). They argue that the key to an effective performance is having an organisational culture of good health. This will mark a difference between two organisations which are found in the same sector or industry where one performs better than the other. Culture  of high quality and great strength in terms of support from the employer and employees alike is motivational for all sides to be increasingly competitive, competent and make an effort to understand the underlying values of the organisation they work for. Weak culture breaks the link between employer and employee in their relation which eventually will create a demotivating environment – this itself can cause a higher employee turnover and lessened retention. In order to not become counterproductive, every organisation should focus on establishing overall organisational practices on performance, and simultaneously support the lifestyles of its workforce with respect to their personal culture and value.</w:t>
      </w:r>
    </w:p>
    <w:p w14:paraId="16F29132" w14:textId="77777777" w:rsidR="00C71BDC" w:rsidRPr="00C71BDC" w:rsidRDefault="00C71BDC" w:rsidP="00C71BDC">
      <w:pPr>
        <w:spacing w:line="276" w:lineRule="auto"/>
        <w:rPr>
          <w:lang w:val="en-GB"/>
        </w:rPr>
      </w:pPr>
    </w:p>
    <w:p w14:paraId="50EF13CC" w14:textId="5DAD8115" w:rsidR="00982DBA" w:rsidRPr="00E15E4D" w:rsidRDefault="00982DBA" w:rsidP="00982DBA">
      <w:pPr>
        <w:rPr>
          <w:color w:val="FF0000"/>
          <w:lang w:val="en-GB"/>
        </w:rPr>
      </w:pPr>
    </w:p>
    <w:p w14:paraId="643DE801" w14:textId="77777777" w:rsidR="00982DBA" w:rsidRPr="00982DBA" w:rsidRDefault="00982DBA" w:rsidP="00982DBA">
      <w:pPr>
        <w:rPr>
          <w:lang w:val="en-GB"/>
        </w:rPr>
      </w:pPr>
    </w:p>
    <w:p w14:paraId="61C4C4E3" w14:textId="1247E057" w:rsidR="00982DBA" w:rsidRPr="00982DBA" w:rsidRDefault="00982DBA" w:rsidP="00E15D25">
      <w:pPr>
        <w:pStyle w:val="Heading1"/>
        <w:spacing w:line="276" w:lineRule="auto"/>
        <w:rPr>
          <w:lang w:val="en-GB"/>
        </w:rPr>
      </w:pPr>
      <w:bookmarkStart w:id="4" w:name="_Toc35774869"/>
      <w:r w:rsidRPr="00982DBA">
        <w:rPr>
          <w:lang w:val="en-GB"/>
        </w:rPr>
        <w:t>Leadership and Organi</w:t>
      </w:r>
      <w:r>
        <w:rPr>
          <w:lang w:val="en-GB"/>
        </w:rPr>
        <w:t>sa</w:t>
      </w:r>
      <w:r w:rsidRPr="00982DBA">
        <w:rPr>
          <w:lang w:val="en-GB"/>
        </w:rPr>
        <w:t>tional Performance</w:t>
      </w:r>
      <w:bookmarkEnd w:id="4"/>
    </w:p>
    <w:p w14:paraId="129F0898" w14:textId="09B6CD23" w:rsidR="00E15D25" w:rsidRDefault="00E15E4D" w:rsidP="00E15D25">
      <w:pPr>
        <w:spacing w:line="276" w:lineRule="auto"/>
        <w:rPr>
          <w:lang w:val="en-GB"/>
        </w:rPr>
      </w:pPr>
      <w:r>
        <w:rPr>
          <w:lang w:val="en-GB"/>
        </w:rPr>
        <w:t xml:space="preserve">Leadership can be a challenging concept to grasp in terms of fundamental understanding and application alike. There are various leadership approaches, styles, and even definitions expressed as the ideas of different writers throughout the years. However, the majority of them agrees that leadership is a type of system in which an individual or a group manages to successfully influence other individuals in the credibility of achieving a certain goal. This can be also interpreted as an influence to move in a specific business direction and strategic planning. Numerous business components in organisations embody leadership along with politics, teaching practices and as well as that social affairs. According to the studies of Messick and </w:t>
      </w:r>
      <w:proofErr w:type="spellStart"/>
      <w:r>
        <w:rPr>
          <w:lang w:val="en-GB"/>
        </w:rPr>
        <w:t>Krammer</w:t>
      </w:r>
      <w:proofErr w:type="spellEnd"/>
      <w:r>
        <w:rPr>
          <w:lang w:val="en-GB"/>
        </w:rPr>
        <w:t xml:space="preserve"> (2004), there is an argument which states that good leaders will always rely on their personal tributes and characteristics rather than the individuals who follow them upon encountering a challenging situation.</w:t>
      </w:r>
      <w:r w:rsidR="008C37C3">
        <w:rPr>
          <w:lang w:val="en-GB"/>
        </w:rPr>
        <w:t xml:space="preserve"> This may also include the “characteristics” of the environment itself – internal or external, depending on context. </w:t>
      </w:r>
    </w:p>
    <w:p w14:paraId="44E85CF4" w14:textId="75351507" w:rsidR="008C37C3" w:rsidRDefault="008C37C3" w:rsidP="00E15D25">
      <w:pPr>
        <w:spacing w:line="276" w:lineRule="auto"/>
        <w:rPr>
          <w:lang w:val="en-GB"/>
        </w:rPr>
      </w:pPr>
    </w:p>
    <w:p w14:paraId="1074B099" w14:textId="17F9A2BB" w:rsidR="008C37C3" w:rsidRDefault="008C37C3" w:rsidP="00E15D25">
      <w:pPr>
        <w:spacing w:line="276" w:lineRule="auto"/>
        <w:rPr>
          <w:lang w:val="en-GB"/>
        </w:rPr>
      </w:pPr>
      <w:r>
        <w:rPr>
          <w:lang w:val="en-GB"/>
        </w:rPr>
        <w:t xml:space="preserve">Furthermore, the majority of business organisations across the world which have failed to serve the needs of society with poor organisational performance would be due to the fact that they have had an ineffective style of managing workforce. This is a scenario where the workforce remains dislocated, disorganised, with a lacking direction of professional goals, projects and organisational objectives. Contrary to the belief that timing, and financial resources are the biggest reason for failure in a </w:t>
      </w:r>
      <w:r>
        <w:rPr>
          <w:lang w:val="en-GB"/>
        </w:rPr>
        <w:lastRenderedPageBreak/>
        <w:t>company, the workforce and its marketing are truly what affects such situations in the majority of the time. It is, therefore, crucial to have capable leaders who do mobilise its workforce with proper leadership skills such as:</w:t>
      </w:r>
    </w:p>
    <w:p w14:paraId="5EE4A8B0" w14:textId="20B79899" w:rsidR="008C37C3" w:rsidRDefault="008C37C3" w:rsidP="008C37C3">
      <w:pPr>
        <w:pStyle w:val="ListParagraph"/>
        <w:numPr>
          <w:ilvl w:val="0"/>
          <w:numId w:val="1"/>
        </w:numPr>
        <w:spacing w:line="276" w:lineRule="auto"/>
        <w:rPr>
          <w:lang w:val="en-GB"/>
        </w:rPr>
      </w:pPr>
      <w:r>
        <w:rPr>
          <w:lang w:val="en-GB"/>
        </w:rPr>
        <w:t>Managing conflicts, professional and personal.</w:t>
      </w:r>
    </w:p>
    <w:p w14:paraId="3E65EAE4" w14:textId="2ECC7899" w:rsidR="008C37C3" w:rsidRDefault="008C37C3" w:rsidP="008C37C3">
      <w:pPr>
        <w:pStyle w:val="ListParagraph"/>
        <w:numPr>
          <w:ilvl w:val="0"/>
          <w:numId w:val="1"/>
        </w:numPr>
        <w:spacing w:line="276" w:lineRule="auto"/>
        <w:rPr>
          <w:lang w:val="en-GB"/>
        </w:rPr>
      </w:pPr>
      <w:r>
        <w:rPr>
          <w:lang w:val="en-GB"/>
        </w:rPr>
        <w:t>Construct a positive environment for development of employee relations.</w:t>
      </w:r>
    </w:p>
    <w:p w14:paraId="753B5C59" w14:textId="6B12CFB6" w:rsidR="008C37C3" w:rsidRDefault="008C37C3" w:rsidP="008C37C3">
      <w:pPr>
        <w:pStyle w:val="ListParagraph"/>
        <w:numPr>
          <w:ilvl w:val="0"/>
          <w:numId w:val="1"/>
        </w:numPr>
        <w:spacing w:line="276" w:lineRule="auto"/>
        <w:rPr>
          <w:lang w:val="en-GB"/>
        </w:rPr>
      </w:pPr>
      <w:r>
        <w:rPr>
          <w:lang w:val="en-GB"/>
        </w:rPr>
        <w:t>Observe the environment and bring vision to practice with proactivity but as well as that inspiration and interpersonal skills (for example, communication).</w:t>
      </w:r>
    </w:p>
    <w:p w14:paraId="4BB75F52" w14:textId="49224932" w:rsidR="008C37C3" w:rsidRDefault="008C37C3" w:rsidP="008C37C3">
      <w:pPr>
        <w:pStyle w:val="ListParagraph"/>
        <w:numPr>
          <w:ilvl w:val="0"/>
          <w:numId w:val="1"/>
        </w:numPr>
        <w:spacing w:line="276" w:lineRule="auto"/>
        <w:rPr>
          <w:lang w:val="en-GB"/>
        </w:rPr>
      </w:pPr>
      <w:r>
        <w:rPr>
          <w:lang w:val="en-GB"/>
        </w:rPr>
        <w:t>Employ the right leadership style.</w:t>
      </w:r>
    </w:p>
    <w:p w14:paraId="435EEF70" w14:textId="371D1357" w:rsidR="008C37C3" w:rsidRDefault="008C37C3" w:rsidP="008C37C3">
      <w:pPr>
        <w:spacing w:line="276" w:lineRule="auto"/>
        <w:rPr>
          <w:lang w:val="en-GB"/>
        </w:rPr>
      </w:pPr>
    </w:p>
    <w:p w14:paraId="7AFAD38A" w14:textId="765C49B7" w:rsidR="008C37C3" w:rsidRDefault="008C37C3" w:rsidP="008C37C3">
      <w:pPr>
        <w:spacing w:line="276" w:lineRule="auto"/>
        <w:rPr>
          <w:lang w:val="en-GB"/>
        </w:rPr>
      </w:pPr>
      <w:r>
        <w:rPr>
          <w:lang w:val="en-GB"/>
        </w:rPr>
        <w:t>Some leaders are naturally found and talented while others are built from their experience in the business environment. Whichever the case, they are equally as capable of leading workforce ahead as long as it is effective. The studies examine the fact that there are multiple styles of leadership such as the transformational style which is arguable the most compatible with organisational performance. This type of style encompasses innovation, proactivity, productivity, distributed power and it is driven by the company’s shared values, visions, trust and as well as that respect. It argues that the most effective approach to managing an organisation and improving organisational performance is to integrate staff using those shared values in prevention of having prejudices, and unresolved conflicts or misaligning goals. Hence, this is central to proper management of a business.</w:t>
      </w:r>
    </w:p>
    <w:p w14:paraId="4D84DF53" w14:textId="7D785814" w:rsidR="008C37C3" w:rsidRDefault="008C37C3" w:rsidP="008C37C3">
      <w:pPr>
        <w:spacing w:line="276" w:lineRule="auto"/>
        <w:rPr>
          <w:lang w:val="en-GB"/>
        </w:rPr>
      </w:pPr>
    </w:p>
    <w:p w14:paraId="0CD7EACF" w14:textId="4C6E6335" w:rsidR="008C37C3" w:rsidRDefault="008C37C3" w:rsidP="008C37C3">
      <w:pPr>
        <w:spacing w:line="276" w:lineRule="auto"/>
        <w:rPr>
          <w:lang w:val="en-GB"/>
        </w:rPr>
      </w:pPr>
      <w:r>
        <w:rPr>
          <w:lang w:val="en-GB"/>
        </w:rPr>
        <w:t>Organisational performance is additionally in positive development when the workforce feels fully in place in the business internal environment and is hence able to produce the desired results</w:t>
      </w:r>
      <w:r w:rsidR="00313ABD">
        <w:rPr>
          <w:lang w:val="en-GB"/>
        </w:rPr>
        <w:t xml:space="preserve">. </w:t>
      </w:r>
      <w:r>
        <w:rPr>
          <w:lang w:val="en-GB"/>
        </w:rPr>
        <w:t xml:space="preserve">This is linked closely with promoting equality in the workforce with the changing contemporary views and </w:t>
      </w:r>
      <w:r w:rsidR="00313ABD">
        <w:rPr>
          <w:lang w:val="en-GB"/>
        </w:rPr>
        <w:t>geographical</w:t>
      </w:r>
      <w:r>
        <w:rPr>
          <w:lang w:val="en-GB"/>
        </w:rPr>
        <w:t xml:space="preserve"> integration of individuals in the business work</w:t>
      </w:r>
      <w:r w:rsidR="00313ABD">
        <w:rPr>
          <w:lang w:val="en-GB"/>
        </w:rPr>
        <w:t xml:space="preserve">force. This notion is strongly supported by the studies of </w:t>
      </w:r>
      <w:proofErr w:type="spellStart"/>
      <w:r w:rsidR="00313ABD">
        <w:rPr>
          <w:lang w:val="en-GB"/>
        </w:rPr>
        <w:t>Ukeje</w:t>
      </w:r>
      <w:proofErr w:type="spellEnd"/>
      <w:r w:rsidR="00313ABD">
        <w:rPr>
          <w:lang w:val="en-GB"/>
        </w:rPr>
        <w:t xml:space="preserve"> and Okorie (1990), although decades ago, who note that this will eventually translate into a management of workforce that differentiates between subordinates, corporations, customers factitively and what profit or loss action will look like – achievement-wise. Leadership is an influential model to use in that particular case where the enterprise wants to drive good long-term results, according to Arnold and Feldman (1986).</w:t>
      </w:r>
    </w:p>
    <w:p w14:paraId="41E0BBE0" w14:textId="65944F1F" w:rsidR="00313ABD" w:rsidRDefault="00313ABD" w:rsidP="008C37C3">
      <w:pPr>
        <w:spacing w:line="276" w:lineRule="auto"/>
        <w:rPr>
          <w:lang w:val="en-GB"/>
        </w:rPr>
      </w:pPr>
    </w:p>
    <w:p w14:paraId="05AC54CC" w14:textId="4A17D55F" w:rsidR="00313ABD" w:rsidRPr="008C37C3" w:rsidRDefault="00497769" w:rsidP="008C37C3">
      <w:pPr>
        <w:spacing w:line="276" w:lineRule="auto"/>
        <w:rPr>
          <w:lang w:val="en-GB"/>
        </w:rPr>
      </w:pPr>
      <w:r>
        <w:rPr>
          <w:lang w:val="en-GB"/>
        </w:rPr>
        <w:t>McGregor (1987) argued that</w:t>
      </w:r>
      <w:r w:rsidR="00313ABD">
        <w:rPr>
          <w:lang w:val="en-GB"/>
        </w:rPr>
        <w:t xml:space="preserve"> that organisational performance is a measure rather than process whereby the existing workforce in a company makes a particular effort to achieve positive results. This is arguably an individual phenomenon and has different environmental variables in effect of the general business performance that need to be taken in account. Thus, it is even more so important to promote equality between all workers in the business environment. Naturally, it is not only up to the company and its leadership style and management to improve upon organisational performance. Each and every recruit has their personal characteristics, ideas, creative thinking, consideration of ethics and general views on what is valuable and meaningful to them. This means that although leadership essentially is the drive behind good organisational performance among the right structure and culture </w:t>
      </w:r>
      <w:r w:rsidR="00313ABD">
        <w:rPr>
          <w:lang w:val="en-GB"/>
        </w:rPr>
        <w:lastRenderedPageBreak/>
        <w:t>integration, the company should look for individuals who are, in their own right, suitable for the business according to their beliefs. Otherwise, it will be unlikely that in the long term individuals will have minimal conflicts on shared values, method of performance and such even with perfect integration of management and leadership style. In other words, individuals should all be willing to be equally participative in a company due to their own understanding of what a business should and should not execute.</w:t>
      </w:r>
    </w:p>
    <w:p w14:paraId="2BB519DA" w14:textId="77777777" w:rsidR="00982DBA" w:rsidRPr="00E15E4D" w:rsidRDefault="00982DBA" w:rsidP="00982DBA">
      <w:pPr>
        <w:rPr>
          <w:color w:val="FF0000"/>
          <w:lang w:val="en-GB"/>
        </w:rPr>
      </w:pPr>
    </w:p>
    <w:p w14:paraId="4D5985D3" w14:textId="7E6FD879" w:rsidR="00982DBA" w:rsidRPr="00E15E4D" w:rsidRDefault="00982DBA" w:rsidP="00982DBA">
      <w:pPr>
        <w:rPr>
          <w:color w:val="FF0000"/>
          <w:lang w:val="en-GB"/>
        </w:rPr>
      </w:pPr>
    </w:p>
    <w:p w14:paraId="23D09E95" w14:textId="0B4B69EA" w:rsidR="00982DBA" w:rsidRPr="00982DBA" w:rsidRDefault="00982DBA" w:rsidP="00E15D25">
      <w:pPr>
        <w:pStyle w:val="Heading1"/>
        <w:spacing w:line="276" w:lineRule="auto"/>
        <w:rPr>
          <w:lang w:val="en-GB"/>
        </w:rPr>
      </w:pPr>
      <w:bookmarkStart w:id="5" w:name="_Toc35774870"/>
      <w:r w:rsidRPr="00982DBA">
        <w:rPr>
          <w:lang w:val="en-GB"/>
        </w:rPr>
        <w:t>Conclusion</w:t>
      </w:r>
      <w:bookmarkEnd w:id="5"/>
    </w:p>
    <w:p w14:paraId="0081123F" w14:textId="0FF80575" w:rsidR="00982DBA" w:rsidRPr="00982DBA" w:rsidRDefault="00E15D25" w:rsidP="00E15D25">
      <w:pPr>
        <w:spacing w:line="276" w:lineRule="auto"/>
        <w:rPr>
          <w:lang w:val="en-GB"/>
        </w:rPr>
      </w:pPr>
      <w:r>
        <w:rPr>
          <w:lang w:val="en-GB"/>
        </w:rPr>
        <w:t>In conclusion, leadership, culture and as well as that structure have a diverse and very dynamic impact on the organisational performance. This is particularly true given the changing preferences and values that employees seek when observing a potential business organisation to work for. The reason as to why it is essential to be as immaculate in applying the right leadership, organisational culture, and structure is the influence on employees and their motivations that drive them to produce desired behaviour – proactivity in the workplace.</w:t>
      </w:r>
    </w:p>
    <w:p w14:paraId="5A04ED1C" w14:textId="2D77E313" w:rsidR="00982DBA" w:rsidRDefault="00982DBA" w:rsidP="00E15D25">
      <w:pPr>
        <w:spacing w:line="276" w:lineRule="auto"/>
        <w:rPr>
          <w:lang w:val="en-GB"/>
        </w:rPr>
      </w:pPr>
    </w:p>
    <w:p w14:paraId="6B4F0925" w14:textId="521EC7F4" w:rsidR="00E15D25" w:rsidRDefault="00E15D25" w:rsidP="00E15D25">
      <w:pPr>
        <w:spacing w:line="276" w:lineRule="auto"/>
        <w:rPr>
          <w:lang w:val="en-GB"/>
        </w:rPr>
      </w:pPr>
    </w:p>
    <w:p w14:paraId="01E9AAB2" w14:textId="7C4613FA" w:rsidR="00E15D25" w:rsidRDefault="00E15D25" w:rsidP="00E15D25">
      <w:pPr>
        <w:spacing w:line="276" w:lineRule="auto"/>
        <w:rPr>
          <w:lang w:val="en-GB"/>
        </w:rPr>
      </w:pPr>
    </w:p>
    <w:p w14:paraId="27794932" w14:textId="26E74D32" w:rsidR="00E15D25" w:rsidRDefault="00E15D25" w:rsidP="00E15D25">
      <w:pPr>
        <w:spacing w:line="276" w:lineRule="auto"/>
        <w:rPr>
          <w:lang w:val="en-GB"/>
        </w:rPr>
      </w:pPr>
    </w:p>
    <w:p w14:paraId="12894B29" w14:textId="38152F20" w:rsidR="00DE0355" w:rsidRDefault="00DE0355" w:rsidP="00E15D25">
      <w:pPr>
        <w:spacing w:line="276" w:lineRule="auto"/>
        <w:rPr>
          <w:lang w:val="en-GB"/>
        </w:rPr>
      </w:pPr>
    </w:p>
    <w:p w14:paraId="1FBDA031" w14:textId="48B728CE" w:rsidR="00DE0355" w:rsidRDefault="00DE0355" w:rsidP="00E15D25">
      <w:pPr>
        <w:spacing w:line="276" w:lineRule="auto"/>
        <w:rPr>
          <w:lang w:val="en-GB"/>
        </w:rPr>
      </w:pPr>
    </w:p>
    <w:p w14:paraId="35A538BC" w14:textId="15EC084A" w:rsidR="00DE0355" w:rsidRDefault="00DE0355" w:rsidP="00E15D25">
      <w:pPr>
        <w:spacing w:line="276" w:lineRule="auto"/>
        <w:rPr>
          <w:lang w:val="en-GB"/>
        </w:rPr>
      </w:pPr>
    </w:p>
    <w:p w14:paraId="1B06B92E" w14:textId="6BFAD953" w:rsidR="00497769" w:rsidRDefault="00497769" w:rsidP="00E15D25">
      <w:pPr>
        <w:spacing w:line="276" w:lineRule="auto"/>
        <w:rPr>
          <w:lang w:val="en-GB"/>
        </w:rPr>
      </w:pPr>
    </w:p>
    <w:p w14:paraId="11702729" w14:textId="169B19DA" w:rsidR="00497769" w:rsidRDefault="00497769" w:rsidP="00E15D25">
      <w:pPr>
        <w:spacing w:line="276" w:lineRule="auto"/>
        <w:rPr>
          <w:lang w:val="en-GB"/>
        </w:rPr>
      </w:pPr>
    </w:p>
    <w:p w14:paraId="573B7E62" w14:textId="206C6CAA" w:rsidR="00497769" w:rsidRDefault="00497769" w:rsidP="00E15D25">
      <w:pPr>
        <w:spacing w:line="276" w:lineRule="auto"/>
        <w:rPr>
          <w:lang w:val="en-GB"/>
        </w:rPr>
      </w:pPr>
    </w:p>
    <w:p w14:paraId="7A918148" w14:textId="3B19AAF5" w:rsidR="00497769" w:rsidRDefault="00497769" w:rsidP="00E15D25">
      <w:pPr>
        <w:spacing w:line="276" w:lineRule="auto"/>
        <w:rPr>
          <w:lang w:val="en-GB"/>
        </w:rPr>
      </w:pPr>
    </w:p>
    <w:p w14:paraId="62C03FF6" w14:textId="04629ABC" w:rsidR="00497769" w:rsidRDefault="00497769" w:rsidP="00E15D25">
      <w:pPr>
        <w:spacing w:line="276" w:lineRule="auto"/>
        <w:rPr>
          <w:lang w:val="en-GB"/>
        </w:rPr>
      </w:pPr>
    </w:p>
    <w:p w14:paraId="55D6D405" w14:textId="2D90A6B9" w:rsidR="00497769" w:rsidRDefault="00497769" w:rsidP="00E15D25">
      <w:pPr>
        <w:spacing w:line="276" w:lineRule="auto"/>
        <w:rPr>
          <w:lang w:val="en-GB"/>
        </w:rPr>
      </w:pPr>
    </w:p>
    <w:p w14:paraId="2158D80F" w14:textId="68656A8C" w:rsidR="00497769" w:rsidRDefault="00497769" w:rsidP="00E15D25">
      <w:pPr>
        <w:spacing w:line="276" w:lineRule="auto"/>
        <w:rPr>
          <w:lang w:val="en-GB"/>
        </w:rPr>
      </w:pPr>
    </w:p>
    <w:p w14:paraId="15B5786B" w14:textId="6DD96880" w:rsidR="00497769" w:rsidRDefault="00497769" w:rsidP="00E15D25">
      <w:pPr>
        <w:spacing w:line="276" w:lineRule="auto"/>
        <w:rPr>
          <w:lang w:val="en-GB"/>
        </w:rPr>
      </w:pPr>
    </w:p>
    <w:p w14:paraId="488AE937" w14:textId="77777777" w:rsidR="00497769" w:rsidRDefault="00497769" w:rsidP="00E15D25">
      <w:pPr>
        <w:spacing w:line="276" w:lineRule="auto"/>
        <w:rPr>
          <w:lang w:val="en-GB"/>
        </w:rPr>
      </w:pPr>
    </w:p>
    <w:p w14:paraId="6E3F354B" w14:textId="09EC717D" w:rsidR="00DE0355" w:rsidRDefault="00DE0355" w:rsidP="00E15D25">
      <w:pPr>
        <w:spacing w:line="276" w:lineRule="auto"/>
        <w:rPr>
          <w:lang w:val="en-GB"/>
        </w:rPr>
      </w:pPr>
    </w:p>
    <w:p w14:paraId="4ECA89F9" w14:textId="4B1BECD3" w:rsidR="00DE0355" w:rsidRDefault="00DE0355" w:rsidP="00E15D25">
      <w:pPr>
        <w:spacing w:line="276" w:lineRule="auto"/>
        <w:rPr>
          <w:lang w:val="en-GB"/>
        </w:rPr>
      </w:pPr>
    </w:p>
    <w:p w14:paraId="09592C8D" w14:textId="77777777" w:rsidR="00DE0355" w:rsidRDefault="00DE0355" w:rsidP="00E15D25">
      <w:pPr>
        <w:spacing w:line="276" w:lineRule="auto"/>
        <w:rPr>
          <w:lang w:val="en-GB"/>
        </w:rPr>
      </w:pPr>
    </w:p>
    <w:p w14:paraId="75FF4846" w14:textId="5D84A5EE" w:rsidR="00E15D25" w:rsidRDefault="00E15D25" w:rsidP="00E15D25">
      <w:pPr>
        <w:spacing w:line="276" w:lineRule="auto"/>
        <w:rPr>
          <w:lang w:val="en-GB"/>
        </w:rPr>
      </w:pPr>
    </w:p>
    <w:p w14:paraId="75CF6CF5" w14:textId="3193DEFA" w:rsidR="00E15D25" w:rsidRDefault="00E15D25" w:rsidP="00E15D25">
      <w:pPr>
        <w:spacing w:line="276" w:lineRule="auto"/>
        <w:rPr>
          <w:lang w:val="en-GB"/>
        </w:rPr>
      </w:pPr>
    </w:p>
    <w:p w14:paraId="10DDECEC" w14:textId="2CD6D3E1" w:rsidR="00E15D25" w:rsidRDefault="00E15D25" w:rsidP="00E15D25">
      <w:pPr>
        <w:spacing w:line="276" w:lineRule="auto"/>
        <w:rPr>
          <w:lang w:val="en-GB"/>
        </w:rPr>
      </w:pPr>
    </w:p>
    <w:p w14:paraId="0D010BA6" w14:textId="77777777" w:rsidR="00E15D25" w:rsidRPr="00982DBA" w:rsidRDefault="00E15D25" w:rsidP="00E15D25">
      <w:pPr>
        <w:spacing w:line="276" w:lineRule="auto"/>
        <w:rPr>
          <w:lang w:val="en-GB"/>
        </w:rPr>
      </w:pPr>
    </w:p>
    <w:p w14:paraId="620EF241" w14:textId="77777777" w:rsidR="00982DBA" w:rsidRPr="00982DBA" w:rsidRDefault="00982DBA" w:rsidP="00E15D25">
      <w:pPr>
        <w:spacing w:line="276" w:lineRule="auto"/>
        <w:rPr>
          <w:lang w:val="en-GB"/>
        </w:rPr>
      </w:pPr>
    </w:p>
    <w:p w14:paraId="399FB935" w14:textId="0F61813F" w:rsidR="00E15D25" w:rsidRDefault="00982DBA" w:rsidP="00497769">
      <w:pPr>
        <w:pStyle w:val="Heading1"/>
        <w:spacing w:line="276" w:lineRule="auto"/>
        <w:rPr>
          <w:lang w:val="en-GB"/>
        </w:rPr>
      </w:pPr>
      <w:bookmarkStart w:id="6" w:name="_Toc35774871"/>
      <w:r w:rsidRPr="00982DBA">
        <w:rPr>
          <w:lang w:val="en-GB"/>
        </w:rPr>
        <w:lastRenderedPageBreak/>
        <w:t>Reference List</w:t>
      </w:r>
      <w:bookmarkEnd w:id="6"/>
    </w:p>
    <w:p w14:paraId="4FD088FF" w14:textId="77777777" w:rsidR="006901A0" w:rsidRDefault="006901A0" w:rsidP="00E15D25"/>
    <w:p w14:paraId="57BED945" w14:textId="0E82ED26" w:rsidR="00E15D25" w:rsidRDefault="00E15D25" w:rsidP="00E15D25">
      <w:r w:rsidRPr="00E15D25">
        <w:t xml:space="preserve">Arnold, H. J. and Feldman, D.C. (1986). </w:t>
      </w:r>
      <w:proofErr w:type="spellStart"/>
      <w:r w:rsidRPr="006901A0">
        <w:rPr>
          <w:i/>
          <w:iCs/>
        </w:rPr>
        <w:t>Organisational</w:t>
      </w:r>
      <w:proofErr w:type="spellEnd"/>
      <w:r w:rsidRPr="006901A0">
        <w:rPr>
          <w:i/>
          <w:iCs/>
        </w:rPr>
        <w:t xml:space="preserve"> </w:t>
      </w:r>
      <w:proofErr w:type="spellStart"/>
      <w:r w:rsidRPr="006901A0">
        <w:rPr>
          <w:i/>
          <w:iCs/>
        </w:rPr>
        <w:t>behaviour</w:t>
      </w:r>
      <w:proofErr w:type="spellEnd"/>
      <w:r w:rsidRPr="006901A0">
        <w:rPr>
          <w:i/>
          <w:iCs/>
        </w:rPr>
        <w:t xml:space="preserve">, new </w:t>
      </w:r>
      <w:proofErr w:type="spellStart"/>
      <w:r w:rsidRPr="006901A0">
        <w:rPr>
          <w:i/>
          <w:iCs/>
        </w:rPr>
        <w:t>behaviour</w:t>
      </w:r>
      <w:proofErr w:type="spellEnd"/>
      <w:r w:rsidRPr="006901A0">
        <w:rPr>
          <w:i/>
          <w:iCs/>
        </w:rPr>
        <w:t>.</w:t>
      </w:r>
      <w:r w:rsidRPr="00E15D25">
        <w:t xml:space="preserve"> New York: McGraw Hill Book Company.</w:t>
      </w:r>
    </w:p>
    <w:p w14:paraId="162B228F" w14:textId="77777777" w:rsidR="00E15D25" w:rsidRDefault="00E15D25" w:rsidP="00E15D25"/>
    <w:p w14:paraId="40853CE1" w14:textId="77777777" w:rsidR="006901A0" w:rsidRPr="006901A0" w:rsidRDefault="006901A0" w:rsidP="006901A0">
      <w:pPr>
        <w:rPr>
          <w:lang w:val="en-GB"/>
        </w:rPr>
      </w:pPr>
      <w:proofErr w:type="spellStart"/>
      <w:r w:rsidRPr="006901A0">
        <w:rPr>
          <w:lang w:val="en-GB"/>
        </w:rPr>
        <w:t>Bipath</w:t>
      </w:r>
      <w:proofErr w:type="spellEnd"/>
      <w:r w:rsidRPr="006901A0">
        <w:rPr>
          <w:lang w:val="en-GB"/>
        </w:rPr>
        <w:t xml:space="preserve">, K. (2014). The Strength of Organisational Culture: Organisational Performance in South African Schools. </w:t>
      </w:r>
      <w:r w:rsidRPr="006901A0">
        <w:rPr>
          <w:i/>
          <w:iCs/>
          <w:lang w:val="en-GB"/>
        </w:rPr>
        <w:t>Mediterranean Journal of Social Sciences</w:t>
      </w:r>
      <w:r w:rsidRPr="006901A0">
        <w:rPr>
          <w:lang w:val="en-GB"/>
        </w:rPr>
        <w:t>.</w:t>
      </w:r>
    </w:p>
    <w:p w14:paraId="7707C9E1" w14:textId="77777777" w:rsidR="006901A0" w:rsidRDefault="006901A0" w:rsidP="00E15D25"/>
    <w:p w14:paraId="4D04BD3C" w14:textId="509B75EC" w:rsidR="006901A0" w:rsidRDefault="006901A0" w:rsidP="00E15D25">
      <w:r w:rsidRPr="006901A0">
        <w:t xml:space="preserve">Ejiofor, P. (1989). </w:t>
      </w:r>
      <w:r w:rsidRPr="006901A0">
        <w:rPr>
          <w:i/>
          <w:iCs/>
        </w:rPr>
        <w:t>Foundation of business administration</w:t>
      </w:r>
      <w:r w:rsidRPr="006901A0">
        <w:t>. Onitsha Africa Feb. Publishing Limited.</w:t>
      </w:r>
    </w:p>
    <w:p w14:paraId="2EB2372F" w14:textId="77777777" w:rsidR="006901A0" w:rsidRDefault="006901A0" w:rsidP="00E15D25"/>
    <w:p w14:paraId="1F78C2A4" w14:textId="77777777" w:rsidR="006901A0" w:rsidRPr="006901A0" w:rsidRDefault="006901A0" w:rsidP="006901A0">
      <w:pPr>
        <w:rPr>
          <w:lang w:val="en-GB"/>
        </w:rPr>
      </w:pPr>
      <w:r w:rsidRPr="006901A0">
        <w:rPr>
          <w:lang w:val="en-GB"/>
        </w:rPr>
        <w:t xml:space="preserve">Elsmore, P. (2018). </w:t>
      </w:r>
      <w:r w:rsidRPr="006901A0">
        <w:rPr>
          <w:i/>
          <w:iCs/>
          <w:lang w:val="en-GB"/>
        </w:rPr>
        <w:t>Organisational culture : organisational change?</w:t>
      </w:r>
      <w:r w:rsidRPr="006901A0">
        <w:rPr>
          <w:lang w:val="en-GB"/>
        </w:rPr>
        <w:t xml:space="preserve"> London, [England] New York, New York Routledge.</w:t>
      </w:r>
    </w:p>
    <w:p w14:paraId="66983443" w14:textId="77777777" w:rsidR="006901A0" w:rsidRDefault="006901A0" w:rsidP="006901A0">
      <w:pPr>
        <w:rPr>
          <w:lang w:val="en-GB"/>
        </w:rPr>
      </w:pPr>
    </w:p>
    <w:p w14:paraId="73F3B2BA" w14:textId="44A0C451" w:rsidR="006901A0" w:rsidRPr="006901A0" w:rsidRDefault="006901A0" w:rsidP="006901A0">
      <w:pPr>
        <w:rPr>
          <w:lang w:val="en-GB"/>
        </w:rPr>
      </w:pPr>
      <w:r w:rsidRPr="006901A0">
        <w:rPr>
          <w:lang w:val="en-GB"/>
        </w:rPr>
        <w:t xml:space="preserve">Khaleghi, D., </w:t>
      </w:r>
      <w:proofErr w:type="spellStart"/>
      <w:r w:rsidRPr="006901A0">
        <w:rPr>
          <w:lang w:val="en-GB"/>
        </w:rPr>
        <w:t>Akhavan</w:t>
      </w:r>
      <w:proofErr w:type="spellEnd"/>
      <w:r w:rsidRPr="006901A0">
        <w:rPr>
          <w:lang w:val="en-GB"/>
        </w:rPr>
        <w:t xml:space="preserve"> </w:t>
      </w:r>
      <w:proofErr w:type="spellStart"/>
      <w:r w:rsidRPr="006901A0">
        <w:rPr>
          <w:lang w:val="en-GB"/>
        </w:rPr>
        <w:t>Alavi</w:t>
      </w:r>
      <w:proofErr w:type="spellEnd"/>
      <w:r w:rsidRPr="006901A0">
        <w:rPr>
          <w:lang w:val="en-GB"/>
        </w:rPr>
        <w:t xml:space="preserve">, H. and </w:t>
      </w:r>
      <w:proofErr w:type="spellStart"/>
      <w:r w:rsidRPr="006901A0">
        <w:rPr>
          <w:lang w:val="en-GB"/>
        </w:rPr>
        <w:t>Alimiri</w:t>
      </w:r>
      <w:proofErr w:type="spellEnd"/>
      <w:r w:rsidRPr="006901A0">
        <w:rPr>
          <w:lang w:val="en-GB"/>
        </w:rPr>
        <w:t xml:space="preserve">, M. (2013). A study on the effects of organizational structure on success of performance measurement. </w:t>
      </w:r>
      <w:r w:rsidRPr="006901A0">
        <w:rPr>
          <w:i/>
          <w:iCs/>
          <w:lang w:val="en-GB"/>
        </w:rPr>
        <w:t>Management Science Letters</w:t>
      </w:r>
      <w:r w:rsidRPr="006901A0">
        <w:rPr>
          <w:lang w:val="en-GB"/>
        </w:rPr>
        <w:t>, 3(</w:t>
      </w:r>
      <w:r w:rsidRPr="006901A0">
        <w:rPr>
          <w:b/>
          <w:bCs/>
          <w:lang w:val="en-GB"/>
        </w:rPr>
        <w:t>6</w:t>
      </w:r>
      <w:r w:rsidRPr="006901A0">
        <w:rPr>
          <w:lang w:val="en-GB"/>
        </w:rPr>
        <w:t>), pp.1611–1614.</w:t>
      </w:r>
    </w:p>
    <w:p w14:paraId="3D1144EE" w14:textId="77777777" w:rsidR="006901A0" w:rsidRDefault="006901A0" w:rsidP="00E15D25"/>
    <w:p w14:paraId="6235546D" w14:textId="77777777" w:rsidR="006901A0" w:rsidRPr="006901A0" w:rsidRDefault="006901A0" w:rsidP="006901A0">
      <w:pPr>
        <w:rPr>
          <w:lang w:val="en-GB"/>
        </w:rPr>
      </w:pPr>
      <w:proofErr w:type="spellStart"/>
      <w:r w:rsidRPr="006901A0">
        <w:rPr>
          <w:lang w:val="en-GB"/>
        </w:rPr>
        <w:t>Kummerow</w:t>
      </w:r>
      <w:proofErr w:type="spellEnd"/>
      <w:r w:rsidRPr="006901A0">
        <w:rPr>
          <w:lang w:val="en-GB"/>
        </w:rPr>
        <w:t xml:space="preserve">, E. and Kirby, N. (2014). </w:t>
      </w:r>
      <w:r w:rsidRPr="006901A0">
        <w:rPr>
          <w:i/>
          <w:iCs/>
          <w:lang w:val="en-GB"/>
        </w:rPr>
        <w:t>Organisational culture : concept, context, and measurement</w:t>
      </w:r>
      <w:r w:rsidRPr="006901A0">
        <w:rPr>
          <w:lang w:val="en-GB"/>
        </w:rPr>
        <w:t>. Singapore: World Scientific.</w:t>
      </w:r>
    </w:p>
    <w:p w14:paraId="1D5CF316" w14:textId="77777777" w:rsidR="006901A0" w:rsidRDefault="006901A0" w:rsidP="00E15D25"/>
    <w:p w14:paraId="6A7300A1" w14:textId="45D87DBF" w:rsidR="00E15D25" w:rsidRDefault="00E15D25" w:rsidP="00E15D25">
      <w:r w:rsidRPr="00E15D25">
        <w:t>McGregor, B. J.</w:t>
      </w:r>
      <w:r w:rsidR="006901A0">
        <w:t xml:space="preserve"> </w:t>
      </w:r>
      <w:r w:rsidRPr="00E15D25">
        <w:t xml:space="preserve">(1978). </w:t>
      </w:r>
      <w:r w:rsidRPr="006901A0">
        <w:rPr>
          <w:i/>
          <w:iCs/>
        </w:rPr>
        <w:t>Leadership</w:t>
      </w:r>
      <w:r w:rsidRPr="00E15D25">
        <w:t>. New York: Harper and Row.</w:t>
      </w:r>
    </w:p>
    <w:p w14:paraId="715F29A2" w14:textId="77777777" w:rsidR="00E15D25" w:rsidRDefault="00E15D25" w:rsidP="00E15D25"/>
    <w:p w14:paraId="1E4EACB3" w14:textId="58EC03EB" w:rsidR="00E15D25" w:rsidRDefault="00E15D25" w:rsidP="00E15D25">
      <w:r w:rsidRPr="00E15D25">
        <w:t>Messick, D. M. and Kramer, R. M.</w:t>
      </w:r>
      <w:r>
        <w:t xml:space="preserve"> </w:t>
      </w:r>
      <w:r w:rsidRPr="00E15D25">
        <w:t xml:space="preserve">(2004). </w:t>
      </w:r>
      <w:r w:rsidRPr="00E15D25">
        <w:rPr>
          <w:i/>
          <w:iCs/>
        </w:rPr>
        <w:t>The psychology of leadership, New Perspectives and Research.</w:t>
      </w:r>
      <w:r w:rsidRPr="00E15D25">
        <w:t xml:space="preserve"> London: Longman Publishing Co.</w:t>
      </w:r>
    </w:p>
    <w:p w14:paraId="5E0DC64E" w14:textId="517D8A9B" w:rsidR="006901A0" w:rsidRDefault="006901A0" w:rsidP="00E15D25"/>
    <w:p w14:paraId="524EE1F0" w14:textId="77777777" w:rsidR="006901A0" w:rsidRPr="006901A0" w:rsidRDefault="006901A0" w:rsidP="006901A0">
      <w:pPr>
        <w:rPr>
          <w:lang w:val="en-GB"/>
        </w:rPr>
      </w:pPr>
      <w:proofErr w:type="spellStart"/>
      <w:r w:rsidRPr="006901A0">
        <w:rPr>
          <w:lang w:val="en-GB"/>
        </w:rPr>
        <w:t>Tsui</w:t>
      </w:r>
      <w:proofErr w:type="spellEnd"/>
      <w:r w:rsidRPr="006901A0">
        <w:rPr>
          <w:lang w:val="en-GB"/>
        </w:rPr>
        <w:t xml:space="preserve">, A.S., Zhang, Z.-X., Wang, H., Xin, K.R. and Wu, J.B. (2006). Unpacking the relationship between CEO leadership </w:t>
      </w:r>
      <w:proofErr w:type="spellStart"/>
      <w:r w:rsidRPr="006901A0">
        <w:rPr>
          <w:lang w:val="en-GB"/>
        </w:rPr>
        <w:t>behavior</w:t>
      </w:r>
      <w:proofErr w:type="spellEnd"/>
      <w:r w:rsidRPr="006901A0">
        <w:rPr>
          <w:lang w:val="en-GB"/>
        </w:rPr>
        <w:t xml:space="preserve"> and organizational culture. </w:t>
      </w:r>
      <w:r w:rsidRPr="006901A0">
        <w:rPr>
          <w:i/>
          <w:iCs/>
          <w:lang w:val="en-GB"/>
        </w:rPr>
        <w:t>The Leadership Quarterly</w:t>
      </w:r>
      <w:r w:rsidRPr="006901A0">
        <w:rPr>
          <w:lang w:val="en-GB"/>
        </w:rPr>
        <w:t>, 17(</w:t>
      </w:r>
      <w:r w:rsidRPr="006901A0">
        <w:rPr>
          <w:b/>
          <w:bCs/>
          <w:lang w:val="en-GB"/>
        </w:rPr>
        <w:t>2</w:t>
      </w:r>
      <w:r w:rsidRPr="006901A0">
        <w:rPr>
          <w:lang w:val="en-GB"/>
        </w:rPr>
        <w:t>), pp.113–137.</w:t>
      </w:r>
    </w:p>
    <w:p w14:paraId="275B414C" w14:textId="77777777" w:rsidR="006901A0" w:rsidRDefault="006901A0" w:rsidP="00E15D25"/>
    <w:p w14:paraId="583B4834" w14:textId="54890395" w:rsidR="006901A0" w:rsidRPr="00E15D25" w:rsidRDefault="006901A0" w:rsidP="00E15D25">
      <w:pPr>
        <w:rPr>
          <w:lang w:val="en-GB"/>
        </w:rPr>
      </w:pPr>
      <w:proofErr w:type="spellStart"/>
      <w:r w:rsidRPr="006901A0">
        <w:t>Ukeje</w:t>
      </w:r>
      <w:proofErr w:type="spellEnd"/>
      <w:r w:rsidRPr="006901A0">
        <w:t>, B.O. and Okorie, N.C. (1990).</w:t>
      </w:r>
      <w:r>
        <w:t xml:space="preserve"> </w:t>
      </w:r>
      <w:r w:rsidRPr="006901A0">
        <w:rPr>
          <w:i/>
          <w:iCs/>
        </w:rPr>
        <w:t>Leadership in educational organizations</w:t>
      </w:r>
      <w:r w:rsidRPr="006901A0">
        <w:t>. Port Harcourt: Pan Unique Publishing Company.</w:t>
      </w:r>
    </w:p>
    <w:sectPr w:rsidR="006901A0" w:rsidRPr="00E15D25" w:rsidSect="00982DBA">
      <w:footerReference w:type="default" r:id="rId11"/>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3433F04" w14:textId="77777777" w:rsidR="00B53288" w:rsidRDefault="00B53288" w:rsidP="00982DBA">
      <w:r>
        <w:separator/>
      </w:r>
    </w:p>
  </w:endnote>
  <w:endnote w:type="continuationSeparator" w:id="0">
    <w:p w14:paraId="093BD4CB" w14:textId="77777777" w:rsidR="00B53288" w:rsidRDefault="00B53288" w:rsidP="00982DB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672489588"/>
      <w:docPartObj>
        <w:docPartGallery w:val="Page Numbers (Bottom of Page)"/>
        <w:docPartUnique/>
      </w:docPartObj>
    </w:sdtPr>
    <w:sdtEndPr>
      <w:rPr>
        <w:noProof/>
      </w:rPr>
    </w:sdtEndPr>
    <w:sdtContent>
      <w:p w14:paraId="75809F56" w14:textId="2021DCFF" w:rsidR="00982DBA" w:rsidRDefault="00982DBA">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663A13A" w14:textId="77777777" w:rsidR="00982DBA" w:rsidRDefault="00982DB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5AB083D" w14:textId="77777777" w:rsidR="00B53288" w:rsidRDefault="00B53288" w:rsidP="00982DBA">
      <w:r>
        <w:separator/>
      </w:r>
    </w:p>
  </w:footnote>
  <w:footnote w:type="continuationSeparator" w:id="0">
    <w:p w14:paraId="163FDC0E" w14:textId="77777777" w:rsidR="00B53288" w:rsidRDefault="00B53288" w:rsidP="00982DB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747C7710"/>
    <w:multiLevelType w:val="hybridMultilevel"/>
    <w:tmpl w:val="F0A0EB38"/>
    <w:lvl w:ilvl="0" w:tplc="A5425AAC">
      <w:numFmt w:val="bullet"/>
      <w:lvlText w:val=""/>
      <w:lvlJc w:val="left"/>
      <w:pPr>
        <w:ind w:left="720" w:hanging="360"/>
      </w:pPr>
      <w:rPr>
        <w:rFonts w:ascii="Wingdings" w:eastAsia="Calibri" w:hAnsi="Wingdings"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43138"/>
    <w:rsid w:val="00014C0D"/>
    <w:rsid w:val="001D608A"/>
    <w:rsid w:val="00230DC5"/>
    <w:rsid w:val="00271B11"/>
    <w:rsid w:val="00313ABD"/>
    <w:rsid w:val="00343138"/>
    <w:rsid w:val="00385631"/>
    <w:rsid w:val="003A63CD"/>
    <w:rsid w:val="004159E5"/>
    <w:rsid w:val="00420393"/>
    <w:rsid w:val="00497769"/>
    <w:rsid w:val="005F24C5"/>
    <w:rsid w:val="0062183C"/>
    <w:rsid w:val="006901A0"/>
    <w:rsid w:val="006E3BB0"/>
    <w:rsid w:val="00844443"/>
    <w:rsid w:val="008C37C3"/>
    <w:rsid w:val="00921BC8"/>
    <w:rsid w:val="009618AC"/>
    <w:rsid w:val="00982DBA"/>
    <w:rsid w:val="00B53288"/>
    <w:rsid w:val="00B87A4F"/>
    <w:rsid w:val="00C71BDC"/>
    <w:rsid w:val="00D9147B"/>
    <w:rsid w:val="00DE0355"/>
    <w:rsid w:val="00E15D25"/>
    <w:rsid w:val="00E15E4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D47335"/>
  <w15:chartTrackingRefBased/>
  <w15:docId w15:val="{2013A4FE-79A4-4CD4-9381-9C724EFC3C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Calibr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14C0D"/>
    <w:pPr>
      <w:spacing w:after="0" w:line="240" w:lineRule="auto"/>
    </w:pPr>
    <w:rPr>
      <w:rFonts w:ascii="Arial" w:hAnsi="Arial" w:cs="Calibri"/>
      <w:sz w:val="24"/>
      <w:szCs w:val="24"/>
      <w:lang w:val="en-US" w:eastAsia="en-GB"/>
    </w:rPr>
  </w:style>
  <w:style w:type="paragraph" w:styleId="Heading1">
    <w:name w:val="heading 1"/>
    <w:basedOn w:val="Normal"/>
    <w:next w:val="Normal"/>
    <w:link w:val="Heading1Char"/>
    <w:uiPriority w:val="9"/>
    <w:qFormat/>
    <w:rsid w:val="00982DBA"/>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982DBA"/>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982DBA"/>
    <w:rPr>
      <w:rFonts w:eastAsiaTheme="minorEastAsia"/>
      <w:lang w:val="en-US"/>
    </w:rPr>
  </w:style>
  <w:style w:type="character" w:customStyle="1" w:styleId="Heading1Char">
    <w:name w:val="Heading 1 Char"/>
    <w:basedOn w:val="DefaultParagraphFont"/>
    <w:link w:val="Heading1"/>
    <w:uiPriority w:val="9"/>
    <w:rsid w:val="00982DBA"/>
    <w:rPr>
      <w:rFonts w:asciiTheme="majorHAnsi" w:eastAsiaTheme="majorEastAsia" w:hAnsiTheme="majorHAnsi" w:cstheme="majorBidi"/>
      <w:color w:val="2F5496" w:themeColor="accent1" w:themeShade="BF"/>
      <w:sz w:val="32"/>
      <w:szCs w:val="32"/>
      <w:lang w:val="en-US" w:eastAsia="en-GB"/>
    </w:rPr>
  </w:style>
  <w:style w:type="paragraph" w:styleId="Header">
    <w:name w:val="header"/>
    <w:basedOn w:val="Normal"/>
    <w:link w:val="HeaderChar"/>
    <w:uiPriority w:val="99"/>
    <w:unhideWhenUsed/>
    <w:rsid w:val="00982DBA"/>
    <w:pPr>
      <w:tabs>
        <w:tab w:val="center" w:pos="4513"/>
        <w:tab w:val="right" w:pos="9026"/>
      </w:tabs>
    </w:pPr>
  </w:style>
  <w:style w:type="character" w:customStyle="1" w:styleId="HeaderChar">
    <w:name w:val="Header Char"/>
    <w:basedOn w:val="DefaultParagraphFont"/>
    <w:link w:val="Header"/>
    <w:uiPriority w:val="99"/>
    <w:rsid w:val="00982DBA"/>
    <w:rPr>
      <w:rFonts w:ascii="Arial" w:hAnsi="Arial" w:cs="Calibri"/>
      <w:sz w:val="24"/>
      <w:szCs w:val="24"/>
      <w:lang w:val="en-US" w:eastAsia="en-GB"/>
    </w:rPr>
  </w:style>
  <w:style w:type="paragraph" w:styleId="Footer">
    <w:name w:val="footer"/>
    <w:basedOn w:val="Normal"/>
    <w:link w:val="FooterChar"/>
    <w:uiPriority w:val="99"/>
    <w:unhideWhenUsed/>
    <w:rsid w:val="00982DBA"/>
    <w:pPr>
      <w:tabs>
        <w:tab w:val="center" w:pos="4513"/>
        <w:tab w:val="right" w:pos="9026"/>
      </w:tabs>
    </w:pPr>
  </w:style>
  <w:style w:type="character" w:customStyle="1" w:styleId="FooterChar">
    <w:name w:val="Footer Char"/>
    <w:basedOn w:val="DefaultParagraphFont"/>
    <w:link w:val="Footer"/>
    <w:uiPriority w:val="99"/>
    <w:rsid w:val="00982DBA"/>
    <w:rPr>
      <w:rFonts w:ascii="Arial" w:hAnsi="Arial" w:cs="Calibri"/>
      <w:sz w:val="24"/>
      <w:szCs w:val="24"/>
      <w:lang w:val="en-US" w:eastAsia="en-GB"/>
    </w:rPr>
  </w:style>
  <w:style w:type="paragraph" w:styleId="TOCHeading">
    <w:name w:val="TOC Heading"/>
    <w:basedOn w:val="Heading1"/>
    <w:next w:val="Normal"/>
    <w:uiPriority w:val="39"/>
    <w:unhideWhenUsed/>
    <w:qFormat/>
    <w:rsid w:val="00982DBA"/>
    <w:pPr>
      <w:spacing w:line="259" w:lineRule="auto"/>
      <w:outlineLvl w:val="9"/>
    </w:pPr>
    <w:rPr>
      <w:lang w:eastAsia="en-US"/>
    </w:rPr>
  </w:style>
  <w:style w:type="paragraph" w:styleId="TOC1">
    <w:name w:val="toc 1"/>
    <w:basedOn w:val="Normal"/>
    <w:next w:val="Normal"/>
    <w:autoRedefine/>
    <w:uiPriority w:val="39"/>
    <w:unhideWhenUsed/>
    <w:rsid w:val="00982DBA"/>
    <w:pPr>
      <w:spacing w:after="100"/>
    </w:pPr>
  </w:style>
  <w:style w:type="character" w:styleId="Hyperlink">
    <w:name w:val="Hyperlink"/>
    <w:basedOn w:val="DefaultParagraphFont"/>
    <w:uiPriority w:val="99"/>
    <w:unhideWhenUsed/>
    <w:rsid w:val="00982DBA"/>
    <w:rPr>
      <w:color w:val="0563C1" w:themeColor="hyperlink"/>
      <w:u w:val="single"/>
    </w:rPr>
  </w:style>
  <w:style w:type="paragraph" w:styleId="ListParagraph">
    <w:name w:val="List Paragraph"/>
    <w:basedOn w:val="Normal"/>
    <w:uiPriority w:val="34"/>
    <w:qFormat/>
    <w:rsid w:val="008C37C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47408659">
      <w:bodyDiv w:val="1"/>
      <w:marLeft w:val="0"/>
      <w:marRight w:val="0"/>
      <w:marTop w:val="0"/>
      <w:marBottom w:val="0"/>
      <w:divBdr>
        <w:top w:val="none" w:sz="0" w:space="0" w:color="auto"/>
        <w:left w:val="none" w:sz="0" w:space="0" w:color="auto"/>
        <w:bottom w:val="none" w:sz="0" w:space="0" w:color="auto"/>
        <w:right w:val="none" w:sz="0" w:space="0" w:color="auto"/>
      </w:divBdr>
      <w:divsChild>
        <w:div w:id="1067651279">
          <w:marLeft w:val="0"/>
          <w:marRight w:val="0"/>
          <w:marTop w:val="0"/>
          <w:marBottom w:val="0"/>
          <w:divBdr>
            <w:top w:val="none" w:sz="0" w:space="0" w:color="auto"/>
            <w:left w:val="none" w:sz="0" w:space="0" w:color="auto"/>
            <w:bottom w:val="none" w:sz="0" w:space="0" w:color="auto"/>
            <w:right w:val="none" w:sz="0" w:space="0" w:color="auto"/>
          </w:divBdr>
        </w:div>
        <w:div w:id="1350373798">
          <w:marLeft w:val="0"/>
          <w:marRight w:val="0"/>
          <w:marTop w:val="0"/>
          <w:marBottom w:val="0"/>
          <w:divBdr>
            <w:top w:val="none" w:sz="0" w:space="0" w:color="auto"/>
            <w:left w:val="none" w:sz="0" w:space="0" w:color="auto"/>
            <w:bottom w:val="none" w:sz="0" w:space="0" w:color="auto"/>
            <w:right w:val="none" w:sz="0" w:space="0" w:color="auto"/>
          </w:divBdr>
        </w:div>
      </w:divsChild>
    </w:div>
    <w:div w:id="1253970498">
      <w:bodyDiv w:val="1"/>
      <w:marLeft w:val="0"/>
      <w:marRight w:val="0"/>
      <w:marTop w:val="0"/>
      <w:marBottom w:val="0"/>
      <w:divBdr>
        <w:top w:val="none" w:sz="0" w:space="0" w:color="auto"/>
        <w:left w:val="none" w:sz="0" w:space="0" w:color="auto"/>
        <w:bottom w:val="none" w:sz="0" w:space="0" w:color="auto"/>
        <w:right w:val="none" w:sz="0" w:space="0" w:color="auto"/>
      </w:divBdr>
      <w:divsChild>
        <w:div w:id="811874436">
          <w:marLeft w:val="0"/>
          <w:marRight w:val="0"/>
          <w:marTop w:val="0"/>
          <w:marBottom w:val="150"/>
          <w:divBdr>
            <w:top w:val="none" w:sz="0" w:space="0" w:color="auto"/>
            <w:left w:val="none" w:sz="0" w:space="0" w:color="auto"/>
            <w:bottom w:val="none" w:sz="0" w:space="0" w:color="auto"/>
            <w:right w:val="none" w:sz="0" w:space="0" w:color="auto"/>
          </w:divBdr>
        </w:div>
      </w:divsChild>
    </w:div>
    <w:div w:id="1390570776">
      <w:bodyDiv w:val="1"/>
      <w:marLeft w:val="0"/>
      <w:marRight w:val="0"/>
      <w:marTop w:val="0"/>
      <w:marBottom w:val="0"/>
      <w:divBdr>
        <w:top w:val="none" w:sz="0" w:space="0" w:color="auto"/>
        <w:left w:val="none" w:sz="0" w:space="0" w:color="auto"/>
        <w:bottom w:val="none" w:sz="0" w:space="0" w:color="auto"/>
        <w:right w:val="none" w:sz="0" w:space="0" w:color="auto"/>
      </w:divBdr>
      <w:divsChild>
        <w:div w:id="347173534">
          <w:marLeft w:val="0"/>
          <w:marRight w:val="0"/>
          <w:marTop w:val="0"/>
          <w:marBottom w:val="150"/>
          <w:divBdr>
            <w:top w:val="none" w:sz="0" w:space="0" w:color="auto"/>
            <w:left w:val="none" w:sz="0" w:space="0" w:color="auto"/>
            <w:bottom w:val="none" w:sz="0" w:space="0" w:color="auto"/>
            <w:right w:val="none" w:sz="0" w:space="0" w:color="auto"/>
          </w:divBdr>
        </w:div>
      </w:divsChild>
    </w:div>
    <w:div w:id="1536700862">
      <w:bodyDiv w:val="1"/>
      <w:marLeft w:val="0"/>
      <w:marRight w:val="0"/>
      <w:marTop w:val="0"/>
      <w:marBottom w:val="0"/>
      <w:divBdr>
        <w:top w:val="none" w:sz="0" w:space="0" w:color="auto"/>
        <w:left w:val="none" w:sz="0" w:space="0" w:color="auto"/>
        <w:bottom w:val="none" w:sz="0" w:space="0" w:color="auto"/>
        <w:right w:val="none" w:sz="0" w:space="0" w:color="auto"/>
      </w:divBdr>
      <w:divsChild>
        <w:div w:id="2082218896">
          <w:marLeft w:val="0"/>
          <w:marRight w:val="0"/>
          <w:marTop w:val="0"/>
          <w:marBottom w:val="150"/>
          <w:divBdr>
            <w:top w:val="none" w:sz="0" w:space="0" w:color="auto"/>
            <w:left w:val="none" w:sz="0" w:space="0" w:color="auto"/>
            <w:bottom w:val="none" w:sz="0" w:space="0" w:color="auto"/>
            <w:right w:val="none" w:sz="0" w:space="0" w:color="auto"/>
          </w:divBdr>
        </w:div>
      </w:divsChild>
    </w:div>
    <w:div w:id="1797094238">
      <w:bodyDiv w:val="1"/>
      <w:marLeft w:val="0"/>
      <w:marRight w:val="0"/>
      <w:marTop w:val="0"/>
      <w:marBottom w:val="0"/>
      <w:divBdr>
        <w:top w:val="none" w:sz="0" w:space="0" w:color="auto"/>
        <w:left w:val="none" w:sz="0" w:space="0" w:color="auto"/>
        <w:bottom w:val="none" w:sz="0" w:space="0" w:color="auto"/>
        <w:right w:val="none" w:sz="0" w:space="0" w:color="auto"/>
      </w:divBdr>
      <w:divsChild>
        <w:div w:id="835921551">
          <w:marLeft w:val="0"/>
          <w:marRight w:val="0"/>
          <w:marTop w:val="0"/>
          <w:marBottom w:val="0"/>
          <w:divBdr>
            <w:top w:val="none" w:sz="0" w:space="0" w:color="auto"/>
            <w:left w:val="none" w:sz="0" w:space="0" w:color="auto"/>
            <w:bottom w:val="none" w:sz="0" w:space="0" w:color="auto"/>
            <w:right w:val="none" w:sz="0" w:space="0" w:color="auto"/>
          </w:divBdr>
        </w:div>
        <w:div w:id="1565407565">
          <w:marLeft w:val="0"/>
          <w:marRight w:val="0"/>
          <w:marTop w:val="0"/>
          <w:marBottom w:val="0"/>
          <w:divBdr>
            <w:top w:val="none" w:sz="0" w:space="0" w:color="auto"/>
            <w:left w:val="none" w:sz="0" w:space="0" w:color="auto"/>
            <w:bottom w:val="none" w:sz="0" w:space="0" w:color="auto"/>
            <w:right w:val="none" w:sz="0" w:space="0" w:color="auto"/>
          </w:divBdr>
        </w:div>
      </w:divsChild>
    </w:div>
    <w:div w:id="1908569038">
      <w:bodyDiv w:val="1"/>
      <w:marLeft w:val="0"/>
      <w:marRight w:val="0"/>
      <w:marTop w:val="0"/>
      <w:marBottom w:val="0"/>
      <w:divBdr>
        <w:top w:val="none" w:sz="0" w:space="0" w:color="auto"/>
        <w:left w:val="none" w:sz="0" w:space="0" w:color="auto"/>
        <w:bottom w:val="none" w:sz="0" w:space="0" w:color="auto"/>
        <w:right w:val="none" w:sz="0" w:space="0" w:color="auto"/>
      </w:divBdr>
      <w:divsChild>
        <w:div w:id="642274937">
          <w:marLeft w:val="0"/>
          <w:marRight w:val="0"/>
          <w:marTop w:val="0"/>
          <w:marBottom w:val="150"/>
          <w:divBdr>
            <w:top w:val="none" w:sz="0" w:space="0" w:color="auto"/>
            <w:left w:val="none" w:sz="0" w:space="0" w:color="auto"/>
            <w:bottom w:val="none" w:sz="0" w:space="0" w:color="auto"/>
            <w:right w:val="none" w:sz="0" w:space="0" w:color="auto"/>
          </w:divBdr>
        </w:div>
      </w:divsChild>
    </w:div>
    <w:div w:id="2071270464">
      <w:bodyDiv w:val="1"/>
      <w:marLeft w:val="0"/>
      <w:marRight w:val="0"/>
      <w:marTop w:val="0"/>
      <w:marBottom w:val="0"/>
      <w:divBdr>
        <w:top w:val="none" w:sz="0" w:space="0" w:color="auto"/>
        <w:left w:val="none" w:sz="0" w:space="0" w:color="auto"/>
        <w:bottom w:val="none" w:sz="0" w:space="0" w:color="auto"/>
        <w:right w:val="none" w:sz="0" w:space="0" w:color="auto"/>
      </w:divBdr>
      <w:divsChild>
        <w:div w:id="858615846">
          <w:marLeft w:val="0"/>
          <w:marRight w:val="0"/>
          <w:marTop w:val="0"/>
          <w:marBottom w:val="150"/>
          <w:divBdr>
            <w:top w:val="none" w:sz="0" w:space="0" w:color="auto"/>
            <w:left w:val="none" w:sz="0" w:space="0" w:color="auto"/>
            <w:bottom w:val="none" w:sz="0" w:space="0" w:color="auto"/>
            <w:right w:val="none" w:sz="0" w:space="0" w:color="auto"/>
          </w:divBdr>
        </w:div>
      </w:divsChild>
    </w:div>
    <w:div w:id="2093620646">
      <w:bodyDiv w:val="1"/>
      <w:marLeft w:val="0"/>
      <w:marRight w:val="0"/>
      <w:marTop w:val="0"/>
      <w:marBottom w:val="0"/>
      <w:divBdr>
        <w:top w:val="none" w:sz="0" w:space="0" w:color="auto"/>
        <w:left w:val="none" w:sz="0" w:space="0" w:color="auto"/>
        <w:bottom w:val="none" w:sz="0" w:space="0" w:color="auto"/>
        <w:right w:val="none" w:sz="0" w:space="0" w:color="auto"/>
      </w:divBdr>
      <w:divsChild>
        <w:div w:id="779029831">
          <w:marLeft w:val="0"/>
          <w:marRight w:val="0"/>
          <w:marTop w:val="0"/>
          <w:marBottom w:val="0"/>
          <w:divBdr>
            <w:top w:val="none" w:sz="0" w:space="0" w:color="auto"/>
            <w:left w:val="none" w:sz="0" w:space="0" w:color="auto"/>
            <w:bottom w:val="none" w:sz="0" w:space="0" w:color="auto"/>
            <w:right w:val="none" w:sz="0" w:space="0" w:color="auto"/>
          </w:divBdr>
        </w:div>
        <w:div w:id="171553753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STUDENT ID: 1815041</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4327F551-BB80-4261-AFCF-40FABF6854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1044</TotalTime>
  <Pages>1</Pages>
  <Words>2266</Words>
  <Characters>12921</Characters>
  <Application>Microsoft Office Word</Application>
  <DocSecurity>0</DocSecurity>
  <Lines>107</Lines>
  <Paragraphs>30</Paragraphs>
  <ScaleCrop>false</ScaleCrop>
  <HeadingPairs>
    <vt:vector size="2" baseType="variant">
      <vt:variant>
        <vt:lpstr>Title</vt:lpstr>
      </vt:variant>
      <vt:variant>
        <vt:i4>1</vt:i4>
      </vt:variant>
    </vt:vector>
  </HeadingPairs>
  <TitlesOfParts>
    <vt:vector size="1" baseType="lpstr">
      <vt:lpstr>Management and Organisational Behaviour</vt:lpstr>
    </vt:vector>
  </TitlesOfParts>
  <Company/>
  <LinksUpToDate>false</LinksUpToDate>
  <CharactersWithSpaces>15157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Management and Organisational Behaviour</dc:title>
  <dc:subject>M5X01924</dc:subject>
  <dc:creator>Submitted by: Stoyanka Tsvetkova</dc:creator>
  <cp:keywords/>
  <dc:description/>
  <cp:lastModifiedBy>Dari-Anna A Kuseva</cp:lastModifiedBy>
  <cp:revision>13</cp:revision>
  <dcterms:created xsi:type="dcterms:W3CDTF">2020-03-20T18:04:00Z</dcterms:created>
  <dcterms:modified xsi:type="dcterms:W3CDTF">2020-03-22T11:07:00Z</dcterms:modified>
</cp:coreProperties>
</file>