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27EF1B" w14:textId="6A6083A3" w:rsidR="00A54E10" w:rsidRDefault="00A54E10" w:rsidP="00D852EC">
      <w:pPr>
        <w:spacing w:line="480" w:lineRule="auto"/>
        <w:jc w:val="center"/>
        <w:rPr>
          <w:rFonts w:ascii="Times New Roman" w:hAnsi="Times New Roman" w:cs="Times New Roman"/>
          <w:sz w:val="56"/>
        </w:rPr>
      </w:pPr>
    </w:p>
    <w:p w14:paraId="13A6E1A7" w14:textId="561C84D7" w:rsidR="00D852EC" w:rsidRDefault="00D852EC" w:rsidP="00D852EC">
      <w:pPr>
        <w:spacing w:line="480" w:lineRule="auto"/>
        <w:jc w:val="center"/>
        <w:rPr>
          <w:rFonts w:ascii="Times New Roman" w:hAnsi="Times New Roman" w:cs="Times New Roman"/>
          <w:sz w:val="56"/>
        </w:rPr>
      </w:pPr>
      <w:r>
        <w:rPr>
          <w:rFonts w:ascii="Times New Roman" w:hAnsi="Times New Roman" w:cs="Times New Roman"/>
          <w:sz w:val="56"/>
        </w:rPr>
        <w:t>HUSK6003: Humanities in Education</w:t>
      </w:r>
    </w:p>
    <w:p w14:paraId="1F210ABE" w14:textId="5001764E" w:rsidR="00D852EC" w:rsidRDefault="00D852EC" w:rsidP="00D852EC">
      <w:pPr>
        <w:spacing w:line="480" w:lineRule="auto"/>
        <w:jc w:val="center"/>
        <w:rPr>
          <w:rFonts w:ascii="Times New Roman" w:hAnsi="Times New Roman" w:cs="Times New Roman"/>
          <w:sz w:val="56"/>
        </w:rPr>
      </w:pPr>
    </w:p>
    <w:p w14:paraId="63245EE2" w14:textId="214FD882" w:rsidR="00D852EC" w:rsidRDefault="00D852EC" w:rsidP="00D852EC">
      <w:pPr>
        <w:spacing w:line="480" w:lineRule="auto"/>
        <w:jc w:val="center"/>
        <w:rPr>
          <w:rFonts w:ascii="Times New Roman" w:hAnsi="Times New Roman" w:cs="Times New Roman"/>
          <w:sz w:val="56"/>
        </w:rPr>
      </w:pPr>
      <w:r>
        <w:rPr>
          <w:rFonts w:ascii="Times New Roman" w:hAnsi="Times New Roman" w:cs="Times New Roman"/>
          <w:sz w:val="56"/>
        </w:rPr>
        <w:t>Portfolio</w:t>
      </w:r>
    </w:p>
    <w:p w14:paraId="0F31AE80" w14:textId="19BEB235" w:rsidR="00D852EC" w:rsidRDefault="00D852EC" w:rsidP="00D852EC">
      <w:pPr>
        <w:spacing w:line="480" w:lineRule="auto"/>
        <w:jc w:val="center"/>
        <w:rPr>
          <w:rFonts w:ascii="Times New Roman" w:hAnsi="Times New Roman" w:cs="Times New Roman"/>
          <w:sz w:val="56"/>
        </w:rPr>
      </w:pPr>
    </w:p>
    <w:p w14:paraId="43C75FD0" w14:textId="22D61067" w:rsidR="00D852EC" w:rsidRDefault="00D852EC" w:rsidP="00D852EC">
      <w:pPr>
        <w:spacing w:line="480" w:lineRule="auto"/>
        <w:jc w:val="center"/>
        <w:rPr>
          <w:rFonts w:ascii="Times New Roman" w:hAnsi="Times New Roman" w:cs="Times New Roman"/>
          <w:sz w:val="56"/>
        </w:rPr>
      </w:pPr>
      <w:r>
        <w:rPr>
          <w:rFonts w:ascii="Times New Roman" w:hAnsi="Times New Roman" w:cs="Times New Roman"/>
          <w:sz w:val="56"/>
        </w:rPr>
        <w:t>Eleanor Travers</w:t>
      </w:r>
    </w:p>
    <w:p w14:paraId="09401032" w14:textId="3BB2F004" w:rsidR="00D852EC" w:rsidRDefault="00D852EC" w:rsidP="00D852EC">
      <w:pPr>
        <w:spacing w:line="480" w:lineRule="auto"/>
        <w:jc w:val="center"/>
        <w:rPr>
          <w:rFonts w:ascii="Times New Roman" w:hAnsi="Times New Roman" w:cs="Times New Roman"/>
          <w:sz w:val="40"/>
        </w:rPr>
      </w:pPr>
      <w:r>
        <w:rPr>
          <w:rFonts w:ascii="Times New Roman" w:hAnsi="Times New Roman" w:cs="Times New Roman"/>
          <w:sz w:val="40"/>
        </w:rPr>
        <w:t>Student Number: 1500674</w:t>
      </w:r>
    </w:p>
    <w:p w14:paraId="5AAE8E3C" w14:textId="6D9C0156" w:rsidR="00D852EC" w:rsidRDefault="00D852EC" w:rsidP="00D852EC">
      <w:pPr>
        <w:spacing w:line="480" w:lineRule="auto"/>
        <w:rPr>
          <w:rFonts w:ascii="Times New Roman" w:hAnsi="Times New Roman" w:cs="Times New Roman"/>
          <w:sz w:val="24"/>
          <w:szCs w:val="24"/>
        </w:rPr>
      </w:pPr>
    </w:p>
    <w:p w14:paraId="14EC28D8" w14:textId="3832DDF5" w:rsidR="00D852EC" w:rsidRDefault="00D852EC" w:rsidP="00D852EC">
      <w:pPr>
        <w:spacing w:line="480" w:lineRule="auto"/>
        <w:rPr>
          <w:rFonts w:ascii="Times New Roman" w:hAnsi="Times New Roman" w:cs="Times New Roman"/>
          <w:sz w:val="24"/>
          <w:szCs w:val="24"/>
        </w:rPr>
      </w:pPr>
    </w:p>
    <w:p w14:paraId="1279C88A" w14:textId="17EADDFC" w:rsidR="00D852EC" w:rsidRDefault="00D852EC" w:rsidP="00D852EC">
      <w:pPr>
        <w:spacing w:line="480" w:lineRule="auto"/>
        <w:rPr>
          <w:rFonts w:ascii="Times New Roman" w:hAnsi="Times New Roman" w:cs="Times New Roman"/>
          <w:sz w:val="24"/>
          <w:szCs w:val="24"/>
        </w:rPr>
      </w:pPr>
    </w:p>
    <w:p w14:paraId="2852B9CE" w14:textId="4103AAE3" w:rsidR="00D852EC" w:rsidRDefault="00D852EC" w:rsidP="00D852EC">
      <w:pPr>
        <w:spacing w:line="480" w:lineRule="auto"/>
        <w:rPr>
          <w:rFonts w:ascii="Times New Roman" w:hAnsi="Times New Roman" w:cs="Times New Roman"/>
          <w:sz w:val="24"/>
          <w:szCs w:val="24"/>
        </w:rPr>
      </w:pPr>
    </w:p>
    <w:p w14:paraId="44BFA9F8" w14:textId="54E6B748" w:rsidR="00D852EC" w:rsidRDefault="00D852EC" w:rsidP="00D852EC">
      <w:pPr>
        <w:spacing w:line="480" w:lineRule="auto"/>
        <w:rPr>
          <w:rFonts w:ascii="Times New Roman" w:hAnsi="Times New Roman" w:cs="Times New Roman"/>
          <w:sz w:val="24"/>
          <w:szCs w:val="24"/>
        </w:rPr>
      </w:pPr>
    </w:p>
    <w:p w14:paraId="3212170E" w14:textId="1B52D92A" w:rsidR="00D852EC" w:rsidRDefault="00D852EC" w:rsidP="00D852EC">
      <w:pPr>
        <w:spacing w:line="480" w:lineRule="auto"/>
        <w:rPr>
          <w:rFonts w:ascii="Times New Roman" w:hAnsi="Times New Roman" w:cs="Times New Roman"/>
          <w:sz w:val="24"/>
          <w:szCs w:val="24"/>
        </w:rPr>
      </w:pPr>
    </w:p>
    <w:p w14:paraId="5461E8B6" w14:textId="2445ADF4" w:rsidR="00D852EC" w:rsidRDefault="00D852EC" w:rsidP="00D852E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Contents: </w:t>
      </w:r>
    </w:p>
    <w:p w14:paraId="128CC089" w14:textId="170DF4EA" w:rsidR="00D852EC" w:rsidRDefault="00455163" w:rsidP="006911C3">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Introduction</w:t>
      </w:r>
      <w:r w:rsidR="006911C3">
        <w:rPr>
          <w:rFonts w:ascii="Times New Roman" w:hAnsi="Times New Roman" w:cs="Times New Roman"/>
          <w:sz w:val="24"/>
          <w:szCs w:val="24"/>
          <w:lang w:val="en-US"/>
        </w:rPr>
        <w:t>………………………………………………………………………………</w:t>
      </w:r>
      <w:proofErr w:type="gramStart"/>
      <w:r w:rsidR="006911C3">
        <w:rPr>
          <w:rFonts w:ascii="Times New Roman" w:hAnsi="Times New Roman" w:cs="Times New Roman"/>
          <w:sz w:val="24"/>
          <w:szCs w:val="24"/>
          <w:lang w:val="en-US"/>
        </w:rPr>
        <w:t>…..</w:t>
      </w:r>
      <w:proofErr w:type="gramEnd"/>
      <w:r w:rsidR="006911C3">
        <w:rPr>
          <w:rFonts w:ascii="Times New Roman" w:hAnsi="Times New Roman" w:cs="Times New Roman"/>
          <w:sz w:val="24"/>
          <w:szCs w:val="24"/>
          <w:lang w:val="en-US"/>
        </w:rPr>
        <w:t xml:space="preserve"> 3</w:t>
      </w:r>
    </w:p>
    <w:p w14:paraId="3E136F7C" w14:textId="2443F83F" w:rsidR="0045516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The Session………………………………………………………………………………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5</w:t>
      </w:r>
    </w:p>
    <w:p w14:paraId="10FCBF82" w14:textId="7BE2A5F1" w:rsidR="006911C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Starter………………………………………………………………………………... 6 </w:t>
      </w:r>
    </w:p>
    <w:p w14:paraId="463F2297" w14:textId="7E689B52" w:rsidR="006911C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ab/>
        <w:t>Main Activity</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6</w:t>
      </w:r>
    </w:p>
    <w:p w14:paraId="0A0B2AA6" w14:textId="4152C68B" w:rsidR="006911C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ab/>
        <w:t>Discussion/Close…………………………………………………………………</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7</w:t>
      </w:r>
    </w:p>
    <w:p w14:paraId="6A0261BA" w14:textId="677845F3" w:rsidR="006911C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 xml:space="preserve">Starter (student </w:t>
      </w:r>
      <w:proofErr w:type="gramStart"/>
      <w:r>
        <w:rPr>
          <w:rFonts w:ascii="Times New Roman" w:hAnsi="Times New Roman" w:cs="Times New Roman"/>
          <w:sz w:val="24"/>
          <w:szCs w:val="24"/>
        </w:rPr>
        <w:t>sheet)…</w:t>
      </w:r>
      <w:proofErr w:type="gramEnd"/>
      <w:r>
        <w:rPr>
          <w:rFonts w:ascii="Times New Roman" w:hAnsi="Times New Roman" w:cs="Times New Roman"/>
          <w:sz w:val="24"/>
          <w:szCs w:val="24"/>
        </w:rPr>
        <w:t>……………………………………………………………………... 9</w:t>
      </w:r>
    </w:p>
    <w:p w14:paraId="5A81A91E" w14:textId="7E531D64" w:rsidR="006911C3"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 xml:space="preserve">Starter (teacher sheet)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10</w:t>
      </w:r>
    </w:p>
    <w:p w14:paraId="15DE86BE" w14:textId="509A0706" w:rsidR="006911C3" w:rsidRPr="006911C3" w:rsidRDefault="006911C3" w:rsidP="006911C3">
      <w:pPr>
        <w:spacing w:line="240" w:lineRule="auto"/>
        <w:rPr>
          <w:rFonts w:ascii="Times New Roman" w:hAnsi="Times New Roman" w:cs="Times New Roman"/>
          <w:b/>
          <w:sz w:val="24"/>
          <w:szCs w:val="24"/>
        </w:rPr>
      </w:pPr>
      <w:r w:rsidRPr="006911C3">
        <w:rPr>
          <w:rFonts w:ascii="Times New Roman" w:hAnsi="Times New Roman" w:cs="Times New Roman"/>
          <w:b/>
          <w:sz w:val="24"/>
          <w:szCs w:val="24"/>
        </w:rPr>
        <w:t>Lesson Pla</w:t>
      </w:r>
      <w:r>
        <w:rPr>
          <w:rFonts w:ascii="Times New Roman" w:hAnsi="Times New Roman" w:cs="Times New Roman"/>
          <w:b/>
          <w:sz w:val="24"/>
          <w:szCs w:val="24"/>
        </w:rPr>
        <w:t>n</w:t>
      </w:r>
      <w:r>
        <w:rPr>
          <w:rFonts w:ascii="Times New Roman" w:hAnsi="Times New Roman" w:cs="Times New Roman"/>
          <w:sz w:val="24"/>
          <w:szCs w:val="24"/>
        </w:rPr>
        <w:t xml:space="preserve">………………………………………………………………………………… </w:t>
      </w:r>
      <w:r>
        <w:rPr>
          <w:rFonts w:ascii="Times New Roman" w:hAnsi="Times New Roman" w:cs="Times New Roman"/>
          <w:b/>
          <w:sz w:val="24"/>
          <w:szCs w:val="24"/>
        </w:rPr>
        <w:t>12</w:t>
      </w:r>
    </w:p>
    <w:p w14:paraId="528D3E21" w14:textId="7C839114" w:rsidR="00D852EC" w:rsidRDefault="006911C3" w:rsidP="006911C3">
      <w:pPr>
        <w:spacing w:line="240" w:lineRule="auto"/>
        <w:rPr>
          <w:rFonts w:ascii="Times New Roman" w:hAnsi="Times New Roman" w:cs="Times New Roman"/>
          <w:sz w:val="24"/>
          <w:szCs w:val="24"/>
        </w:rPr>
      </w:pPr>
      <w:r>
        <w:rPr>
          <w:rFonts w:ascii="Times New Roman" w:hAnsi="Times New Roman" w:cs="Times New Roman"/>
          <w:sz w:val="24"/>
          <w:szCs w:val="24"/>
        </w:rPr>
        <w:t>Worksheets</w:t>
      </w:r>
      <w:r w:rsidR="00F36A2B">
        <w:rPr>
          <w:rFonts w:ascii="Times New Roman" w:hAnsi="Times New Roman" w:cs="Times New Roman"/>
          <w:sz w:val="24"/>
          <w:szCs w:val="24"/>
        </w:rPr>
        <w:t>………………………………………………………………………………</w:t>
      </w:r>
      <w:proofErr w:type="gramStart"/>
      <w:r w:rsidR="00F36A2B">
        <w:rPr>
          <w:rFonts w:ascii="Times New Roman" w:hAnsi="Times New Roman" w:cs="Times New Roman"/>
          <w:sz w:val="24"/>
          <w:szCs w:val="24"/>
        </w:rPr>
        <w:t>…..</w:t>
      </w:r>
      <w:proofErr w:type="gramEnd"/>
      <w:r w:rsidR="00F36A2B">
        <w:rPr>
          <w:rFonts w:ascii="Times New Roman" w:hAnsi="Times New Roman" w:cs="Times New Roman"/>
          <w:sz w:val="24"/>
          <w:szCs w:val="24"/>
        </w:rPr>
        <w:t xml:space="preserve"> 13</w:t>
      </w:r>
    </w:p>
    <w:p w14:paraId="6F4BCD45" w14:textId="6397054C" w:rsidR="006911C3" w:rsidRDefault="0009600E" w:rsidP="006911C3">
      <w:pPr>
        <w:spacing w:line="240" w:lineRule="auto"/>
        <w:rPr>
          <w:rFonts w:ascii="Times New Roman" w:hAnsi="Times New Roman" w:cs="Times New Roman"/>
          <w:sz w:val="24"/>
          <w:szCs w:val="24"/>
        </w:rPr>
      </w:pPr>
      <w:r>
        <w:rPr>
          <w:rFonts w:ascii="Times New Roman" w:hAnsi="Times New Roman" w:cs="Times New Roman"/>
          <w:sz w:val="24"/>
          <w:szCs w:val="24"/>
        </w:rPr>
        <w:t xml:space="preserve">Curriculum Expectations……………………………………………………………………. </w:t>
      </w:r>
      <w:bookmarkStart w:id="0" w:name="_GoBack"/>
      <w:bookmarkEnd w:id="0"/>
      <w:r>
        <w:rPr>
          <w:rFonts w:ascii="Times New Roman" w:hAnsi="Times New Roman" w:cs="Times New Roman"/>
          <w:sz w:val="24"/>
          <w:szCs w:val="24"/>
        </w:rPr>
        <w:t>15</w:t>
      </w:r>
    </w:p>
    <w:p w14:paraId="480487AC" w14:textId="76475BDB" w:rsidR="006911C3" w:rsidRDefault="006911C3" w:rsidP="006911C3">
      <w:pPr>
        <w:spacing w:line="240" w:lineRule="auto"/>
        <w:rPr>
          <w:rFonts w:ascii="Times New Roman" w:hAnsi="Times New Roman" w:cs="Times New Roman"/>
          <w:sz w:val="24"/>
          <w:szCs w:val="24"/>
        </w:rPr>
      </w:pPr>
    </w:p>
    <w:p w14:paraId="2A9BCB55" w14:textId="3B6AA1ED" w:rsidR="006911C3" w:rsidRDefault="006911C3" w:rsidP="006911C3">
      <w:pPr>
        <w:spacing w:line="240" w:lineRule="auto"/>
        <w:rPr>
          <w:rFonts w:ascii="Times New Roman" w:hAnsi="Times New Roman" w:cs="Times New Roman"/>
          <w:sz w:val="24"/>
          <w:szCs w:val="24"/>
        </w:rPr>
      </w:pPr>
    </w:p>
    <w:p w14:paraId="04D2C7E9" w14:textId="6CF8B843" w:rsidR="006911C3" w:rsidRDefault="006911C3" w:rsidP="006911C3">
      <w:pPr>
        <w:spacing w:line="240" w:lineRule="auto"/>
        <w:rPr>
          <w:rFonts w:ascii="Times New Roman" w:hAnsi="Times New Roman" w:cs="Times New Roman"/>
          <w:sz w:val="24"/>
          <w:szCs w:val="24"/>
        </w:rPr>
      </w:pPr>
    </w:p>
    <w:p w14:paraId="1CC1D5F5" w14:textId="1A4416D7" w:rsidR="006911C3" w:rsidRDefault="006911C3" w:rsidP="006911C3">
      <w:pPr>
        <w:spacing w:line="240" w:lineRule="auto"/>
        <w:rPr>
          <w:rFonts w:ascii="Times New Roman" w:hAnsi="Times New Roman" w:cs="Times New Roman"/>
          <w:sz w:val="24"/>
          <w:szCs w:val="24"/>
        </w:rPr>
      </w:pPr>
    </w:p>
    <w:p w14:paraId="412CFE7D" w14:textId="1DAF17A7" w:rsidR="006911C3" w:rsidRDefault="006911C3" w:rsidP="006911C3">
      <w:pPr>
        <w:spacing w:line="240" w:lineRule="auto"/>
        <w:rPr>
          <w:rFonts w:ascii="Times New Roman" w:hAnsi="Times New Roman" w:cs="Times New Roman"/>
          <w:sz w:val="24"/>
          <w:szCs w:val="24"/>
        </w:rPr>
      </w:pPr>
    </w:p>
    <w:p w14:paraId="612B19DD" w14:textId="49A863BC" w:rsidR="006911C3" w:rsidRDefault="006911C3" w:rsidP="006911C3">
      <w:pPr>
        <w:spacing w:line="240" w:lineRule="auto"/>
        <w:rPr>
          <w:rFonts w:ascii="Times New Roman" w:hAnsi="Times New Roman" w:cs="Times New Roman"/>
          <w:sz w:val="24"/>
          <w:szCs w:val="24"/>
        </w:rPr>
      </w:pPr>
    </w:p>
    <w:p w14:paraId="5C0705D4" w14:textId="7774DECE" w:rsidR="006911C3" w:rsidRDefault="006911C3" w:rsidP="006911C3">
      <w:pPr>
        <w:spacing w:line="240" w:lineRule="auto"/>
        <w:rPr>
          <w:rFonts w:ascii="Times New Roman" w:hAnsi="Times New Roman" w:cs="Times New Roman"/>
          <w:sz w:val="24"/>
          <w:szCs w:val="24"/>
        </w:rPr>
      </w:pPr>
    </w:p>
    <w:p w14:paraId="5994748E" w14:textId="37E62FCB" w:rsidR="006911C3" w:rsidRDefault="006911C3" w:rsidP="006911C3">
      <w:pPr>
        <w:spacing w:line="240" w:lineRule="auto"/>
        <w:rPr>
          <w:rFonts w:ascii="Times New Roman" w:hAnsi="Times New Roman" w:cs="Times New Roman"/>
          <w:sz w:val="24"/>
          <w:szCs w:val="24"/>
        </w:rPr>
      </w:pPr>
    </w:p>
    <w:p w14:paraId="14C4549E" w14:textId="6E2E173F" w:rsidR="006911C3" w:rsidRDefault="006911C3" w:rsidP="006911C3">
      <w:pPr>
        <w:spacing w:line="240" w:lineRule="auto"/>
        <w:rPr>
          <w:rFonts w:ascii="Times New Roman" w:hAnsi="Times New Roman" w:cs="Times New Roman"/>
          <w:sz w:val="24"/>
          <w:szCs w:val="24"/>
        </w:rPr>
      </w:pPr>
    </w:p>
    <w:p w14:paraId="793EBF93" w14:textId="7916A728" w:rsidR="006911C3" w:rsidRDefault="006911C3" w:rsidP="006911C3">
      <w:pPr>
        <w:spacing w:line="240" w:lineRule="auto"/>
        <w:rPr>
          <w:rFonts w:ascii="Times New Roman" w:hAnsi="Times New Roman" w:cs="Times New Roman"/>
          <w:sz w:val="24"/>
          <w:szCs w:val="24"/>
        </w:rPr>
      </w:pPr>
    </w:p>
    <w:p w14:paraId="7517A4EF" w14:textId="5EF56AEC" w:rsidR="006911C3" w:rsidRDefault="006911C3" w:rsidP="006911C3">
      <w:pPr>
        <w:spacing w:line="240" w:lineRule="auto"/>
        <w:rPr>
          <w:rFonts w:ascii="Times New Roman" w:hAnsi="Times New Roman" w:cs="Times New Roman"/>
          <w:sz w:val="24"/>
          <w:szCs w:val="24"/>
        </w:rPr>
      </w:pPr>
    </w:p>
    <w:p w14:paraId="0813CC16" w14:textId="1928777E" w:rsidR="006911C3" w:rsidRDefault="006911C3" w:rsidP="006911C3">
      <w:pPr>
        <w:spacing w:line="240" w:lineRule="auto"/>
        <w:rPr>
          <w:rFonts w:ascii="Times New Roman" w:hAnsi="Times New Roman" w:cs="Times New Roman"/>
          <w:sz w:val="24"/>
          <w:szCs w:val="24"/>
        </w:rPr>
      </w:pPr>
    </w:p>
    <w:p w14:paraId="407CD1E6" w14:textId="7BC9DEF6" w:rsidR="006911C3" w:rsidRDefault="006911C3" w:rsidP="006911C3">
      <w:pPr>
        <w:spacing w:line="240" w:lineRule="auto"/>
        <w:rPr>
          <w:rFonts w:ascii="Times New Roman" w:hAnsi="Times New Roman" w:cs="Times New Roman"/>
          <w:sz w:val="24"/>
          <w:szCs w:val="24"/>
        </w:rPr>
      </w:pPr>
    </w:p>
    <w:p w14:paraId="0A7B7C3B" w14:textId="09B62D28" w:rsidR="006911C3" w:rsidRDefault="006911C3" w:rsidP="006911C3">
      <w:pPr>
        <w:spacing w:line="240" w:lineRule="auto"/>
        <w:rPr>
          <w:rFonts w:ascii="Times New Roman" w:hAnsi="Times New Roman" w:cs="Times New Roman"/>
          <w:sz w:val="24"/>
          <w:szCs w:val="24"/>
        </w:rPr>
      </w:pPr>
    </w:p>
    <w:p w14:paraId="2CEF0E61" w14:textId="70B65E09" w:rsidR="006911C3" w:rsidRDefault="006911C3" w:rsidP="006911C3">
      <w:pPr>
        <w:spacing w:line="240" w:lineRule="auto"/>
        <w:rPr>
          <w:rFonts w:ascii="Times New Roman" w:hAnsi="Times New Roman" w:cs="Times New Roman"/>
          <w:sz w:val="24"/>
          <w:szCs w:val="24"/>
        </w:rPr>
      </w:pPr>
    </w:p>
    <w:p w14:paraId="1F426C25" w14:textId="68123DE6" w:rsidR="006911C3" w:rsidRDefault="006911C3" w:rsidP="006911C3">
      <w:pPr>
        <w:spacing w:line="240" w:lineRule="auto"/>
        <w:rPr>
          <w:rFonts w:ascii="Times New Roman" w:hAnsi="Times New Roman" w:cs="Times New Roman"/>
          <w:sz w:val="24"/>
          <w:szCs w:val="24"/>
        </w:rPr>
      </w:pPr>
    </w:p>
    <w:p w14:paraId="1EDD875C" w14:textId="396C0F0D" w:rsidR="006911C3" w:rsidRDefault="006911C3" w:rsidP="006911C3">
      <w:pPr>
        <w:spacing w:line="240" w:lineRule="auto"/>
        <w:rPr>
          <w:rFonts w:ascii="Times New Roman" w:hAnsi="Times New Roman" w:cs="Times New Roman"/>
          <w:sz w:val="24"/>
          <w:szCs w:val="24"/>
        </w:rPr>
      </w:pPr>
    </w:p>
    <w:p w14:paraId="018A2A96" w14:textId="4EA2D3C8" w:rsidR="006911C3" w:rsidRDefault="006911C3" w:rsidP="006911C3">
      <w:pPr>
        <w:spacing w:line="240" w:lineRule="auto"/>
        <w:rPr>
          <w:rFonts w:ascii="Times New Roman" w:hAnsi="Times New Roman" w:cs="Times New Roman"/>
          <w:sz w:val="24"/>
          <w:szCs w:val="24"/>
        </w:rPr>
      </w:pPr>
    </w:p>
    <w:p w14:paraId="57A37560" w14:textId="549484AD" w:rsidR="006911C3" w:rsidRDefault="006911C3" w:rsidP="006911C3">
      <w:pPr>
        <w:spacing w:line="240" w:lineRule="auto"/>
        <w:rPr>
          <w:rFonts w:ascii="Times New Roman" w:hAnsi="Times New Roman" w:cs="Times New Roman"/>
          <w:sz w:val="24"/>
          <w:szCs w:val="24"/>
        </w:rPr>
      </w:pPr>
    </w:p>
    <w:p w14:paraId="60B2C22E" w14:textId="77777777" w:rsidR="006911C3" w:rsidRDefault="006911C3" w:rsidP="006911C3">
      <w:pPr>
        <w:spacing w:line="240" w:lineRule="auto"/>
        <w:rPr>
          <w:rFonts w:ascii="Times New Roman" w:hAnsi="Times New Roman" w:cs="Times New Roman"/>
          <w:sz w:val="24"/>
          <w:szCs w:val="24"/>
        </w:rPr>
      </w:pPr>
    </w:p>
    <w:p w14:paraId="33118802" w14:textId="4D94243D" w:rsidR="00D852EC" w:rsidRDefault="00D852EC" w:rsidP="00D852EC">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Introduction</w:t>
      </w:r>
    </w:p>
    <w:p w14:paraId="473F28B4" w14:textId="602E6D8C" w:rsidR="00D852EC" w:rsidRDefault="00EF761C" w:rsidP="00D852EC">
      <w:pPr>
        <w:spacing w:line="480" w:lineRule="auto"/>
        <w:rPr>
          <w:rFonts w:ascii="Times New Roman" w:hAnsi="Times New Roman" w:cs="Times New Roman"/>
          <w:sz w:val="24"/>
          <w:szCs w:val="24"/>
        </w:rPr>
      </w:pPr>
      <w:r>
        <w:rPr>
          <w:rFonts w:ascii="Times New Roman" w:hAnsi="Times New Roman" w:cs="Times New Roman"/>
          <w:sz w:val="24"/>
          <w:szCs w:val="24"/>
        </w:rPr>
        <w:t>The lesson plan that I have created</w:t>
      </w:r>
      <w:r w:rsidR="00D87DCB">
        <w:rPr>
          <w:rFonts w:ascii="Times New Roman" w:hAnsi="Times New Roman" w:cs="Times New Roman"/>
          <w:sz w:val="24"/>
          <w:szCs w:val="24"/>
        </w:rPr>
        <w:t xml:space="preserve"> </w:t>
      </w:r>
      <w:r>
        <w:rPr>
          <w:rFonts w:ascii="Times New Roman" w:hAnsi="Times New Roman" w:cs="Times New Roman"/>
          <w:sz w:val="24"/>
          <w:szCs w:val="24"/>
        </w:rPr>
        <w:t xml:space="preserve">for this portfolio </w:t>
      </w:r>
      <w:r w:rsidR="00D87DCB">
        <w:rPr>
          <w:rFonts w:ascii="Times New Roman" w:hAnsi="Times New Roman" w:cs="Times New Roman"/>
          <w:sz w:val="24"/>
          <w:szCs w:val="24"/>
        </w:rPr>
        <w:t>is</w:t>
      </w:r>
      <w:r>
        <w:rPr>
          <w:rFonts w:ascii="Times New Roman" w:hAnsi="Times New Roman" w:cs="Times New Roman"/>
          <w:sz w:val="24"/>
          <w:szCs w:val="24"/>
        </w:rPr>
        <w:t xml:space="preserve"> based on the British Museum and the objects and galleries in it</w:t>
      </w:r>
      <w:r w:rsidR="008B65F0">
        <w:rPr>
          <w:rStyle w:val="FootnoteReference"/>
          <w:rFonts w:ascii="Times New Roman" w:hAnsi="Times New Roman" w:cs="Times New Roman"/>
          <w:sz w:val="24"/>
          <w:szCs w:val="24"/>
        </w:rPr>
        <w:footnoteReference w:id="1"/>
      </w:r>
      <w:r w:rsidR="00784BFA">
        <w:rPr>
          <w:rFonts w:ascii="Times New Roman" w:hAnsi="Times New Roman" w:cs="Times New Roman"/>
          <w:sz w:val="24"/>
          <w:szCs w:val="24"/>
        </w:rPr>
        <w:t>.</w:t>
      </w:r>
      <w:r w:rsidR="00D87DCB">
        <w:rPr>
          <w:rFonts w:ascii="Times New Roman" w:hAnsi="Times New Roman" w:cs="Times New Roman"/>
          <w:sz w:val="24"/>
          <w:szCs w:val="24"/>
        </w:rPr>
        <w:t xml:space="preserve"> It is, however, designed in such a way that it can be edited for any museum, particularly historical based, and their collections. The lesson plan is </w:t>
      </w:r>
      <w:r w:rsidR="008B65F0">
        <w:rPr>
          <w:rFonts w:ascii="Times New Roman" w:hAnsi="Times New Roman" w:cs="Times New Roman"/>
          <w:sz w:val="24"/>
          <w:szCs w:val="24"/>
        </w:rPr>
        <w:t>designed for</w:t>
      </w:r>
      <w:r w:rsidR="00D87DCB">
        <w:rPr>
          <w:rFonts w:ascii="Times New Roman" w:hAnsi="Times New Roman" w:cs="Times New Roman"/>
          <w:sz w:val="24"/>
          <w:szCs w:val="24"/>
        </w:rPr>
        <w:t xml:space="preserve"> students in years 3, 4, 5, and 6 (Key Stage 2) in line with the Welsh National Curriculum and Literacy and Numeracy Framework. </w:t>
      </w:r>
      <w:r w:rsidR="00C531AF">
        <w:rPr>
          <w:rFonts w:ascii="Times New Roman" w:hAnsi="Times New Roman" w:cs="Times New Roman"/>
          <w:sz w:val="24"/>
          <w:szCs w:val="24"/>
        </w:rPr>
        <w:t xml:space="preserve">Accompanying the lesson plan will be preparatory work for teachers to carry out before the visit, and worksheets for students to complete after the session in their own time should the school choose to stay after their session has ended. </w:t>
      </w:r>
    </w:p>
    <w:p w14:paraId="702D6F1F" w14:textId="77777777" w:rsidR="00850F3E" w:rsidRDefault="00850F3E" w:rsidP="00D852EC">
      <w:pPr>
        <w:spacing w:line="480" w:lineRule="auto"/>
        <w:rPr>
          <w:rFonts w:ascii="Times New Roman" w:hAnsi="Times New Roman" w:cs="Times New Roman"/>
          <w:sz w:val="24"/>
          <w:szCs w:val="24"/>
        </w:rPr>
      </w:pPr>
    </w:p>
    <w:p w14:paraId="769E7D3C" w14:textId="25ECBF86" w:rsidR="00C531AF" w:rsidRDefault="00C531AF"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6E568C">
        <w:rPr>
          <w:rFonts w:ascii="Times New Roman" w:hAnsi="Times New Roman" w:cs="Times New Roman"/>
          <w:sz w:val="24"/>
          <w:szCs w:val="24"/>
        </w:rPr>
        <w:t xml:space="preserve">session </w:t>
      </w:r>
      <w:r>
        <w:rPr>
          <w:rFonts w:ascii="Times New Roman" w:hAnsi="Times New Roman" w:cs="Times New Roman"/>
          <w:sz w:val="24"/>
          <w:szCs w:val="24"/>
        </w:rPr>
        <w:t>I have prepared will</w:t>
      </w:r>
      <w:r w:rsidR="00ED46AE">
        <w:rPr>
          <w:rFonts w:ascii="Times New Roman" w:hAnsi="Times New Roman" w:cs="Times New Roman"/>
          <w:sz w:val="24"/>
          <w:szCs w:val="24"/>
        </w:rPr>
        <w:t>, firstly,</w:t>
      </w:r>
      <w:r>
        <w:rPr>
          <w:rFonts w:ascii="Times New Roman" w:hAnsi="Times New Roman" w:cs="Times New Roman"/>
          <w:sz w:val="24"/>
          <w:szCs w:val="24"/>
        </w:rPr>
        <w:t xml:space="preserve"> give young learners an introduction to the museum and give them a solid background to use it</w:t>
      </w:r>
      <w:r w:rsidR="006E568C">
        <w:rPr>
          <w:rFonts w:ascii="Times New Roman" w:hAnsi="Times New Roman" w:cs="Times New Roman"/>
          <w:sz w:val="24"/>
          <w:szCs w:val="24"/>
        </w:rPr>
        <w:t>, and other museums, to explore their own interests</w:t>
      </w:r>
      <w:r w:rsidR="00516DB9">
        <w:rPr>
          <w:rFonts w:ascii="Times New Roman" w:hAnsi="Times New Roman" w:cs="Times New Roman"/>
          <w:sz w:val="24"/>
          <w:szCs w:val="24"/>
        </w:rPr>
        <w:t xml:space="preserve"> outside of school</w:t>
      </w:r>
      <w:r w:rsidR="006E568C">
        <w:rPr>
          <w:rFonts w:ascii="Times New Roman" w:hAnsi="Times New Roman" w:cs="Times New Roman"/>
          <w:sz w:val="24"/>
          <w:szCs w:val="24"/>
        </w:rPr>
        <w:t xml:space="preserve">. </w:t>
      </w:r>
      <w:r w:rsidR="00ED46AE">
        <w:rPr>
          <w:rFonts w:ascii="Times New Roman" w:hAnsi="Times New Roman" w:cs="Times New Roman"/>
          <w:sz w:val="24"/>
          <w:szCs w:val="24"/>
        </w:rPr>
        <w:t xml:space="preserve">It will also, for this </w:t>
      </w:r>
      <w:proofErr w:type="gramStart"/>
      <w:r w:rsidR="00ED46AE">
        <w:rPr>
          <w:rFonts w:ascii="Times New Roman" w:hAnsi="Times New Roman" w:cs="Times New Roman"/>
          <w:sz w:val="24"/>
          <w:szCs w:val="24"/>
        </w:rPr>
        <w:t>particular age</w:t>
      </w:r>
      <w:proofErr w:type="gramEnd"/>
      <w:r w:rsidR="00ED46AE">
        <w:rPr>
          <w:rFonts w:ascii="Times New Roman" w:hAnsi="Times New Roman" w:cs="Times New Roman"/>
          <w:sz w:val="24"/>
          <w:szCs w:val="24"/>
        </w:rPr>
        <w:t xml:space="preserve"> group, engage them in an exploration of historical childhood, in a way that </w:t>
      </w:r>
      <w:r w:rsidR="008D61D9">
        <w:rPr>
          <w:rFonts w:ascii="Times New Roman" w:hAnsi="Times New Roman" w:cs="Times New Roman"/>
          <w:sz w:val="24"/>
          <w:szCs w:val="24"/>
        </w:rPr>
        <w:t xml:space="preserve">allows them to </w:t>
      </w:r>
      <w:r w:rsidR="00643929">
        <w:rPr>
          <w:rFonts w:ascii="Times New Roman" w:hAnsi="Times New Roman" w:cs="Times New Roman"/>
          <w:sz w:val="24"/>
          <w:szCs w:val="24"/>
        </w:rPr>
        <w:t xml:space="preserve">interact with history by giving them a benchmark, themselves, </w:t>
      </w:r>
      <w:r w:rsidR="006309AD">
        <w:rPr>
          <w:rFonts w:ascii="Times New Roman" w:hAnsi="Times New Roman" w:cs="Times New Roman"/>
          <w:sz w:val="24"/>
          <w:szCs w:val="24"/>
        </w:rPr>
        <w:t xml:space="preserve">from which </w:t>
      </w:r>
      <w:r w:rsidR="00643929">
        <w:rPr>
          <w:rFonts w:ascii="Times New Roman" w:hAnsi="Times New Roman" w:cs="Times New Roman"/>
          <w:sz w:val="24"/>
          <w:szCs w:val="24"/>
        </w:rPr>
        <w:t>to understand the material</w:t>
      </w:r>
      <w:r w:rsidR="00BA05E0">
        <w:rPr>
          <w:rFonts w:ascii="Times New Roman" w:hAnsi="Times New Roman" w:cs="Times New Roman"/>
          <w:sz w:val="24"/>
          <w:szCs w:val="24"/>
        </w:rPr>
        <w:t xml:space="preserve">. </w:t>
      </w:r>
      <w:r w:rsidR="00365D4B">
        <w:rPr>
          <w:rFonts w:ascii="Times New Roman" w:hAnsi="Times New Roman" w:cs="Times New Roman"/>
          <w:sz w:val="24"/>
          <w:szCs w:val="24"/>
        </w:rPr>
        <w:t xml:space="preserve">It will also only </w:t>
      </w:r>
      <w:r w:rsidR="005751F8">
        <w:rPr>
          <w:rFonts w:ascii="Times New Roman" w:hAnsi="Times New Roman" w:cs="Times New Roman"/>
          <w:sz w:val="24"/>
          <w:szCs w:val="24"/>
        </w:rPr>
        <w:t>cover a</w:t>
      </w:r>
      <w:r w:rsidR="00365D4B">
        <w:rPr>
          <w:rFonts w:ascii="Times New Roman" w:hAnsi="Times New Roman" w:cs="Times New Roman"/>
          <w:sz w:val="24"/>
          <w:szCs w:val="24"/>
        </w:rPr>
        <w:t xml:space="preserve"> small selection of topics that could be covered as the brief states that the lesson plan should be for a </w:t>
      </w:r>
      <w:r w:rsidR="00F016A8">
        <w:rPr>
          <w:rFonts w:ascii="Times New Roman" w:hAnsi="Times New Roman" w:cs="Times New Roman"/>
          <w:sz w:val="24"/>
          <w:szCs w:val="24"/>
        </w:rPr>
        <w:t>forty-minute</w:t>
      </w:r>
      <w:r w:rsidR="00365D4B">
        <w:rPr>
          <w:rFonts w:ascii="Times New Roman" w:hAnsi="Times New Roman" w:cs="Times New Roman"/>
          <w:sz w:val="24"/>
          <w:szCs w:val="24"/>
        </w:rPr>
        <w:t xml:space="preserve"> lesson, though ideally this session should be delivered over a longer </w:t>
      </w:r>
      <w:proofErr w:type="gramStart"/>
      <w:r w:rsidR="00365D4B">
        <w:rPr>
          <w:rFonts w:ascii="Times New Roman" w:hAnsi="Times New Roman" w:cs="Times New Roman"/>
          <w:sz w:val="24"/>
          <w:szCs w:val="24"/>
        </w:rPr>
        <w:t>period of time</w:t>
      </w:r>
      <w:proofErr w:type="gramEnd"/>
      <w:r w:rsidR="00365D4B">
        <w:rPr>
          <w:rFonts w:ascii="Times New Roman" w:hAnsi="Times New Roman" w:cs="Times New Roman"/>
          <w:sz w:val="24"/>
          <w:szCs w:val="24"/>
        </w:rPr>
        <w:t xml:space="preserve">, perhaps half a day. As a result, I will only cover one </w:t>
      </w:r>
      <w:proofErr w:type="gramStart"/>
      <w:r w:rsidR="00365D4B">
        <w:rPr>
          <w:rFonts w:ascii="Times New Roman" w:hAnsi="Times New Roman" w:cs="Times New Roman"/>
          <w:sz w:val="24"/>
          <w:szCs w:val="24"/>
        </w:rPr>
        <w:t>period of time</w:t>
      </w:r>
      <w:proofErr w:type="gramEnd"/>
      <w:r w:rsidR="00365D4B">
        <w:rPr>
          <w:rFonts w:ascii="Times New Roman" w:hAnsi="Times New Roman" w:cs="Times New Roman"/>
          <w:sz w:val="24"/>
          <w:szCs w:val="24"/>
        </w:rPr>
        <w:t xml:space="preserve">, </w:t>
      </w:r>
      <w:r w:rsidR="005751F8">
        <w:rPr>
          <w:rFonts w:ascii="Times New Roman" w:hAnsi="Times New Roman" w:cs="Times New Roman"/>
          <w:sz w:val="24"/>
          <w:szCs w:val="24"/>
        </w:rPr>
        <w:t>Ancient Rom</w:t>
      </w:r>
      <w:r w:rsidR="00F016A8">
        <w:rPr>
          <w:rFonts w:ascii="Times New Roman" w:hAnsi="Times New Roman" w:cs="Times New Roman"/>
          <w:sz w:val="24"/>
          <w:szCs w:val="24"/>
        </w:rPr>
        <w:t>e</w:t>
      </w:r>
      <w:r w:rsidR="005751F8">
        <w:rPr>
          <w:rFonts w:ascii="Times New Roman" w:hAnsi="Times New Roman" w:cs="Times New Roman"/>
          <w:sz w:val="24"/>
          <w:szCs w:val="24"/>
        </w:rPr>
        <w:t>, with developments within this time period (as outlined as an outcome in the History National Curriculum for Wales)</w:t>
      </w:r>
      <w:r w:rsidR="005751F8">
        <w:rPr>
          <w:rStyle w:val="FootnoteReference"/>
          <w:rFonts w:ascii="Times New Roman" w:hAnsi="Times New Roman" w:cs="Times New Roman"/>
          <w:sz w:val="24"/>
          <w:szCs w:val="24"/>
        </w:rPr>
        <w:footnoteReference w:id="2"/>
      </w:r>
      <w:r w:rsidR="005751F8">
        <w:rPr>
          <w:rFonts w:ascii="Times New Roman" w:hAnsi="Times New Roman" w:cs="Times New Roman"/>
          <w:sz w:val="24"/>
          <w:szCs w:val="24"/>
        </w:rPr>
        <w:t xml:space="preserve">. To be expanded and developed for a half day visit, the session will follow like a ‘journey through time’, including a </w:t>
      </w:r>
      <w:proofErr w:type="spellStart"/>
      <w:r w:rsidR="005751F8">
        <w:rPr>
          <w:rFonts w:ascii="Times New Roman" w:hAnsi="Times New Roman" w:cs="Times New Roman"/>
          <w:sz w:val="24"/>
          <w:szCs w:val="24"/>
        </w:rPr>
        <w:t>walk through</w:t>
      </w:r>
      <w:proofErr w:type="spellEnd"/>
      <w:r w:rsidR="005751F8">
        <w:rPr>
          <w:rFonts w:ascii="Times New Roman" w:hAnsi="Times New Roman" w:cs="Times New Roman"/>
          <w:sz w:val="24"/>
          <w:szCs w:val="24"/>
        </w:rPr>
        <w:t xml:space="preserve"> of the museum chronologically, exploring how childhood changed throughout history. </w:t>
      </w:r>
    </w:p>
    <w:p w14:paraId="2F0B62D3" w14:textId="02615B90" w:rsidR="005751F8" w:rsidRDefault="005751F8" w:rsidP="00D852EC">
      <w:pPr>
        <w:spacing w:line="480" w:lineRule="auto"/>
        <w:rPr>
          <w:rFonts w:ascii="Times New Roman" w:hAnsi="Times New Roman" w:cs="Times New Roman"/>
          <w:sz w:val="24"/>
          <w:szCs w:val="24"/>
        </w:rPr>
      </w:pPr>
    </w:p>
    <w:p w14:paraId="6C02434E" w14:textId="383D905D" w:rsidR="005751F8" w:rsidRDefault="005751F8"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session can also be developed for older and younger students. For younger, Foundation level, students, the session will follow a similar format to that for Key Stage 2, though will be experienced more as a story. </w:t>
      </w:r>
      <w:r w:rsidR="003875C7">
        <w:rPr>
          <w:rFonts w:ascii="Times New Roman" w:hAnsi="Times New Roman" w:cs="Times New Roman"/>
          <w:sz w:val="24"/>
          <w:szCs w:val="24"/>
        </w:rPr>
        <w:t xml:space="preserve">The theme will still be childhood, though the language and delivery will be the main difference. </w:t>
      </w:r>
      <w:r w:rsidR="00850F3E">
        <w:rPr>
          <w:rFonts w:ascii="Times New Roman" w:hAnsi="Times New Roman" w:cs="Times New Roman"/>
          <w:sz w:val="24"/>
          <w:szCs w:val="24"/>
        </w:rPr>
        <w:t xml:space="preserve">For older students, Key Stage 3 and 4, the sessions will be based on more general and complex themes, such as society, politics, economics, or art. The sessions will again be delivered chronologically. </w:t>
      </w:r>
    </w:p>
    <w:p w14:paraId="386019A2" w14:textId="795FE938" w:rsidR="00850F3E" w:rsidRDefault="00850F3E" w:rsidP="00D852EC">
      <w:pPr>
        <w:spacing w:line="480" w:lineRule="auto"/>
        <w:rPr>
          <w:rFonts w:ascii="Times New Roman" w:hAnsi="Times New Roman" w:cs="Times New Roman"/>
          <w:sz w:val="24"/>
          <w:szCs w:val="24"/>
        </w:rPr>
      </w:pPr>
    </w:p>
    <w:p w14:paraId="6F82EF9E" w14:textId="43E8C424" w:rsidR="00850F3E" w:rsidRDefault="00850F3E"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My lesson plan has been inspired by my placement at The Ragged School Museum in Mile End, London. The focus of this museum is Victorian education, and school and daily life of the ragged children who attended the school. The museum provides an exceptional experience to students who visit in the form of a classroom session and an object handling session in the ‘Victorian kitchen’. </w:t>
      </w:r>
      <w:r w:rsidR="00281B8C">
        <w:rPr>
          <w:rFonts w:ascii="Times New Roman" w:hAnsi="Times New Roman" w:cs="Times New Roman"/>
          <w:sz w:val="24"/>
          <w:szCs w:val="24"/>
        </w:rPr>
        <w:t xml:space="preserve">To me, it really emphasised the fact that immersive learning is engaging and effective, and an important tool for historical learning. </w:t>
      </w:r>
      <w:r w:rsidR="00F016A8">
        <w:rPr>
          <w:rFonts w:ascii="Times New Roman" w:hAnsi="Times New Roman" w:cs="Times New Roman"/>
          <w:sz w:val="24"/>
          <w:szCs w:val="24"/>
        </w:rPr>
        <w:t xml:space="preserve">However, as far as I am aware, this museum is quite unique in the resources it has and the experience it </w:t>
      </w:r>
      <w:proofErr w:type="gramStart"/>
      <w:r w:rsidR="00F016A8">
        <w:rPr>
          <w:rFonts w:ascii="Times New Roman" w:hAnsi="Times New Roman" w:cs="Times New Roman"/>
          <w:sz w:val="24"/>
          <w:szCs w:val="24"/>
        </w:rPr>
        <w:t>is able to</w:t>
      </w:r>
      <w:proofErr w:type="gramEnd"/>
      <w:r w:rsidR="00F016A8">
        <w:rPr>
          <w:rFonts w:ascii="Times New Roman" w:hAnsi="Times New Roman" w:cs="Times New Roman"/>
          <w:sz w:val="24"/>
          <w:szCs w:val="24"/>
        </w:rPr>
        <w:t xml:space="preserve"> provide. The museum is set in the building that housed the school and they have an authentically recreated classroom with actresses to play the Victorian teacher. To make my session more accessible and applicable to a wide range of museums I have decided to adapt some of the key aspects of the experience provided by the RSM in a way that should be able to be provided by most, if not all, museums. Therefore, my session will include object handling</w:t>
      </w:r>
      <w:r w:rsidR="00F016A8">
        <w:rPr>
          <w:rStyle w:val="FootnoteReference"/>
          <w:rFonts w:ascii="Times New Roman" w:hAnsi="Times New Roman" w:cs="Times New Roman"/>
          <w:sz w:val="24"/>
          <w:szCs w:val="24"/>
        </w:rPr>
        <w:footnoteReference w:id="3"/>
      </w:r>
      <w:r w:rsidR="00F016A8">
        <w:rPr>
          <w:rFonts w:ascii="Times New Roman" w:hAnsi="Times New Roman" w:cs="Times New Roman"/>
          <w:sz w:val="24"/>
          <w:szCs w:val="24"/>
        </w:rPr>
        <w:t xml:space="preserve">, where possible, and opportunities to </w:t>
      </w:r>
      <w:r w:rsidR="00C56693">
        <w:rPr>
          <w:rFonts w:ascii="Times New Roman" w:hAnsi="Times New Roman" w:cs="Times New Roman"/>
          <w:sz w:val="24"/>
          <w:szCs w:val="24"/>
        </w:rPr>
        <w:t xml:space="preserve">engage with and interpret history on a personal level. Another aspect that has been inspired by my placement is the story session for Foundation level students. I was lucky enough to experience sessions for each age/year </w:t>
      </w:r>
      <w:r w:rsidR="00C56693">
        <w:rPr>
          <w:rFonts w:ascii="Times New Roman" w:hAnsi="Times New Roman" w:cs="Times New Roman"/>
          <w:sz w:val="24"/>
          <w:szCs w:val="24"/>
        </w:rPr>
        <w:lastRenderedPageBreak/>
        <w:t xml:space="preserve">group, with the story being the most different version of the ‘Victorian kitchen’ at the RSM. It was very interesting to see how such young children could be hugely engaged in the same material as the older children when it is delivered in this creative and </w:t>
      </w:r>
      <w:r w:rsidR="003A2E97">
        <w:rPr>
          <w:rFonts w:ascii="Times New Roman" w:hAnsi="Times New Roman" w:cs="Times New Roman"/>
          <w:sz w:val="24"/>
          <w:szCs w:val="24"/>
        </w:rPr>
        <w:t xml:space="preserve">tailored way. </w:t>
      </w:r>
    </w:p>
    <w:p w14:paraId="53B980EE" w14:textId="6053AD77" w:rsidR="003A2E97" w:rsidRDefault="003A2E97" w:rsidP="00D852EC">
      <w:pPr>
        <w:spacing w:line="480" w:lineRule="auto"/>
        <w:rPr>
          <w:rFonts w:ascii="Times New Roman" w:hAnsi="Times New Roman" w:cs="Times New Roman"/>
          <w:sz w:val="24"/>
          <w:szCs w:val="24"/>
        </w:rPr>
      </w:pPr>
    </w:p>
    <w:p w14:paraId="053296FC" w14:textId="0966A460" w:rsidR="003A2E97" w:rsidRDefault="003A2E97"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detail that I noticed, as seen in my notes (appendix x), way how much information can be delivered, and enjoyed and taken in by students, when you are creative about the ways in which you go about presenting it. Not only does this support the idea that learning through experience is extremely </w:t>
      </w:r>
      <w:proofErr w:type="gramStart"/>
      <w:r w:rsidR="001062B6">
        <w:rPr>
          <w:rFonts w:ascii="Times New Roman" w:hAnsi="Times New Roman" w:cs="Times New Roman"/>
          <w:sz w:val="24"/>
          <w:szCs w:val="24"/>
        </w:rPr>
        <w:t xml:space="preserve">invaluable </w:t>
      </w:r>
      <w:r>
        <w:rPr>
          <w:rFonts w:ascii="Times New Roman" w:hAnsi="Times New Roman" w:cs="Times New Roman"/>
          <w:sz w:val="24"/>
          <w:szCs w:val="24"/>
        </w:rPr>
        <w:t>,</w:t>
      </w:r>
      <w:proofErr w:type="gramEnd"/>
      <w:r>
        <w:rPr>
          <w:rFonts w:ascii="Times New Roman" w:hAnsi="Times New Roman" w:cs="Times New Roman"/>
          <w:sz w:val="24"/>
          <w:szCs w:val="24"/>
        </w:rPr>
        <w:t xml:space="preserve"> but that </w:t>
      </w:r>
      <w:r w:rsidR="001062B6">
        <w:rPr>
          <w:rFonts w:ascii="Times New Roman" w:hAnsi="Times New Roman" w:cs="Times New Roman"/>
          <w:sz w:val="24"/>
          <w:szCs w:val="24"/>
        </w:rPr>
        <w:t>_____???? As such, it is my aim with this lesson plan to create an experience that will complement learning undertaken in schools and create an environment that key skills can be developed and learning, especially for tests/exams, can be solidified and applied to appropriate situations. It is also my aim to present the museum to students as a place to expand their knowledge and interests in a different way to school</w:t>
      </w:r>
      <w:r w:rsidR="00592FA6">
        <w:rPr>
          <w:rFonts w:ascii="Times New Roman" w:hAnsi="Times New Roman" w:cs="Times New Roman"/>
          <w:sz w:val="24"/>
          <w:szCs w:val="24"/>
        </w:rPr>
        <w:t xml:space="preserve">, by taking a different approach to learning. This lesson and the accompanying material can be adapted to fit the needs of all students, including Special Educational Needs children, in a way that does not restrict or exclude them from participating in the session with their classmates. </w:t>
      </w:r>
    </w:p>
    <w:p w14:paraId="7D2CD815" w14:textId="0ACFFEF7" w:rsidR="004601EA" w:rsidRDefault="004601EA" w:rsidP="00D852EC">
      <w:pPr>
        <w:spacing w:line="480" w:lineRule="auto"/>
        <w:rPr>
          <w:rFonts w:ascii="Times New Roman" w:hAnsi="Times New Roman" w:cs="Times New Roman"/>
          <w:sz w:val="24"/>
          <w:szCs w:val="24"/>
        </w:rPr>
      </w:pPr>
    </w:p>
    <w:p w14:paraId="5459DA89" w14:textId="5AEC7725" w:rsidR="004601EA" w:rsidRDefault="004601EA" w:rsidP="00D852EC">
      <w:pPr>
        <w:spacing w:line="480" w:lineRule="auto"/>
        <w:rPr>
          <w:rFonts w:ascii="Times New Roman" w:hAnsi="Times New Roman" w:cs="Times New Roman"/>
          <w:sz w:val="24"/>
          <w:szCs w:val="24"/>
        </w:rPr>
      </w:pPr>
      <w:r>
        <w:rPr>
          <w:rFonts w:ascii="Times New Roman" w:hAnsi="Times New Roman" w:cs="Times New Roman"/>
          <w:sz w:val="24"/>
          <w:szCs w:val="24"/>
          <w:u w:val="single"/>
        </w:rPr>
        <w:t>The Session</w:t>
      </w:r>
      <w:r>
        <w:rPr>
          <w:rFonts w:ascii="Times New Roman" w:hAnsi="Times New Roman" w:cs="Times New Roman"/>
          <w:sz w:val="24"/>
          <w:szCs w:val="24"/>
        </w:rPr>
        <w:t xml:space="preserve"> </w:t>
      </w:r>
    </w:p>
    <w:p w14:paraId="3CA3A048" w14:textId="746481FC" w:rsidR="004601EA" w:rsidRDefault="004601EA"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session will be split into three main parts: </w:t>
      </w:r>
    </w:p>
    <w:p w14:paraId="4EDB95F5" w14:textId="184D5E8A" w:rsidR="004601EA" w:rsidRDefault="004601EA" w:rsidP="004601E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Starter</w:t>
      </w:r>
    </w:p>
    <w:p w14:paraId="6B308DD3" w14:textId="45A1A192" w:rsidR="004601EA" w:rsidRDefault="004601EA" w:rsidP="004601E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Main Activity</w:t>
      </w:r>
    </w:p>
    <w:p w14:paraId="64C03434" w14:textId="72A5B578" w:rsidR="004601EA" w:rsidRDefault="004601EA" w:rsidP="004601E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Discussion</w:t>
      </w:r>
      <w:r w:rsidR="00902F74">
        <w:rPr>
          <w:rFonts w:ascii="Times New Roman" w:hAnsi="Times New Roman" w:cs="Times New Roman"/>
          <w:sz w:val="24"/>
          <w:szCs w:val="24"/>
        </w:rPr>
        <w:t>/close</w:t>
      </w:r>
    </w:p>
    <w:p w14:paraId="672C7508" w14:textId="4D72F395" w:rsidR="00C35386" w:rsidRPr="00C35386" w:rsidRDefault="00C35386" w:rsidP="004601E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Teachers will be provided, upon booking, an information pack. Some of the items (those relating to the content of the visit) are included within this pack are included at the end of this project as appendices. Some of the tasks will need to be completed before the visit, while the others are optional tasks that can be completed in the museum after the session to expand of what has been covered.</w:t>
      </w:r>
    </w:p>
    <w:p w14:paraId="6D8074E6" w14:textId="4482C0D5" w:rsidR="004601EA" w:rsidRDefault="00E85EC7" w:rsidP="004601EA">
      <w:pPr>
        <w:spacing w:line="480" w:lineRule="auto"/>
        <w:rPr>
          <w:rFonts w:ascii="Times New Roman" w:hAnsi="Times New Roman" w:cs="Times New Roman"/>
          <w:sz w:val="24"/>
          <w:szCs w:val="24"/>
        </w:rPr>
      </w:pPr>
      <w:r>
        <w:rPr>
          <w:rFonts w:ascii="Times New Roman" w:hAnsi="Times New Roman" w:cs="Times New Roman"/>
          <w:i/>
          <w:sz w:val="24"/>
          <w:szCs w:val="24"/>
        </w:rPr>
        <w:t>Starter</w:t>
      </w:r>
    </w:p>
    <w:p w14:paraId="6C660AE1" w14:textId="27D7BE9A" w:rsidR="009771C9" w:rsidRDefault="00E85EC7" w:rsidP="004601E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aim of the starter is to introduce the students to the museum and what their visit will include. </w:t>
      </w:r>
      <w:r w:rsidR="008F77D5">
        <w:rPr>
          <w:rFonts w:ascii="Times New Roman" w:hAnsi="Times New Roman" w:cs="Times New Roman"/>
          <w:sz w:val="24"/>
          <w:szCs w:val="24"/>
        </w:rPr>
        <w:t xml:space="preserve">It will provide the basis for the students ongoing exploration on what the museum is, what is in the museum, and how they can use it to investigate their interests. It requires some preliminary work by the teachers at school. As the lesson is 40 minutes, the starter is done in groups as there won’t be enough time for each student to find and present an object, however for a longer session, each student could present a fact each. For a large museum, such as the British Museum, the objects to be found could be centred in a small number of close-together galleries where teachers could more easily spread themselves out amongst the students to supervise them and keep on top of time-keeping. </w:t>
      </w:r>
      <w:r w:rsidR="00460EA9">
        <w:rPr>
          <w:rFonts w:ascii="Times New Roman" w:hAnsi="Times New Roman" w:cs="Times New Roman"/>
          <w:sz w:val="24"/>
          <w:szCs w:val="24"/>
        </w:rPr>
        <w:t xml:space="preserve">To further speed up the process, teachers could encourage the students to consider their object before the visit (where do they think it may come from? And from which </w:t>
      </w:r>
      <w:proofErr w:type="gramStart"/>
      <w:r w:rsidR="00460EA9">
        <w:rPr>
          <w:rFonts w:ascii="Times New Roman" w:hAnsi="Times New Roman" w:cs="Times New Roman"/>
          <w:sz w:val="24"/>
          <w:szCs w:val="24"/>
        </w:rPr>
        <w:t>time period</w:t>
      </w:r>
      <w:proofErr w:type="gramEnd"/>
      <w:r w:rsidR="00460EA9">
        <w:rPr>
          <w:rFonts w:ascii="Times New Roman" w:hAnsi="Times New Roman" w:cs="Times New Roman"/>
          <w:sz w:val="24"/>
          <w:szCs w:val="24"/>
        </w:rPr>
        <w:t>?</w:t>
      </w:r>
      <w:r w:rsidR="00D06C89">
        <w:rPr>
          <w:rFonts w:ascii="Times New Roman" w:hAnsi="Times New Roman" w:cs="Times New Roman"/>
          <w:sz w:val="24"/>
          <w:szCs w:val="24"/>
        </w:rPr>
        <w:t>) and to look up a map of the museum online to see which gallery they think they should look in and where it’s located</w:t>
      </w:r>
      <w:r w:rsidR="00D06C89">
        <w:rPr>
          <w:rStyle w:val="FootnoteReference"/>
          <w:rFonts w:ascii="Times New Roman" w:hAnsi="Times New Roman" w:cs="Times New Roman"/>
          <w:sz w:val="24"/>
          <w:szCs w:val="24"/>
        </w:rPr>
        <w:footnoteReference w:id="4"/>
      </w:r>
      <w:r w:rsidR="00D06C89">
        <w:rPr>
          <w:rFonts w:ascii="Times New Roman" w:hAnsi="Times New Roman" w:cs="Times New Roman"/>
          <w:sz w:val="24"/>
          <w:szCs w:val="24"/>
        </w:rPr>
        <w:t xml:space="preserve">. </w:t>
      </w:r>
    </w:p>
    <w:p w14:paraId="2ABFCA9E" w14:textId="66B0759A" w:rsidR="009D6F55" w:rsidRDefault="009D6F55" w:rsidP="004601EA">
      <w:pPr>
        <w:spacing w:line="480" w:lineRule="auto"/>
        <w:rPr>
          <w:rFonts w:ascii="Times New Roman" w:hAnsi="Times New Roman" w:cs="Times New Roman"/>
          <w:sz w:val="24"/>
          <w:szCs w:val="24"/>
        </w:rPr>
      </w:pPr>
    </w:p>
    <w:p w14:paraId="1A9C9573" w14:textId="1A1D3460" w:rsidR="009D6F55" w:rsidRDefault="009D6F55" w:rsidP="004601EA">
      <w:pPr>
        <w:spacing w:line="480" w:lineRule="auto"/>
        <w:rPr>
          <w:rFonts w:ascii="Times New Roman" w:hAnsi="Times New Roman" w:cs="Times New Roman"/>
          <w:sz w:val="24"/>
          <w:szCs w:val="24"/>
        </w:rPr>
      </w:pPr>
      <w:r>
        <w:rPr>
          <w:rFonts w:ascii="Times New Roman" w:hAnsi="Times New Roman" w:cs="Times New Roman"/>
          <w:i/>
          <w:sz w:val="24"/>
          <w:szCs w:val="24"/>
        </w:rPr>
        <w:t>Main Activity</w:t>
      </w:r>
    </w:p>
    <w:p w14:paraId="6D6F1120" w14:textId="5D261E63" w:rsidR="009D6F55" w:rsidRDefault="006839DD" w:rsidP="004601E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activity is designed to introduce the students to a range of objects and to consider them in their historical context in a way that supports the National Curriculum for Wales. </w:t>
      </w:r>
      <w:r>
        <w:rPr>
          <w:rFonts w:ascii="Times New Roman" w:hAnsi="Times New Roman" w:cs="Times New Roman"/>
          <w:sz w:val="24"/>
          <w:szCs w:val="24"/>
        </w:rPr>
        <w:lastRenderedPageBreak/>
        <w:t xml:space="preserve">Each session can be tailored to include objects that relate to the </w:t>
      </w:r>
      <w:proofErr w:type="gramStart"/>
      <w:r>
        <w:rPr>
          <w:rFonts w:ascii="Times New Roman" w:hAnsi="Times New Roman" w:cs="Times New Roman"/>
          <w:sz w:val="24"/>
          <w:szCs w:val="24"/>
        </w:rPr>
        <w:t>particular theme</w:t>
      </w:r>
      <w:proofErr w:type="gramEnd"/>
      <w:r>
        <w:rPr>
          <w:rFonts w:ascii="Times New Roman" w:hAnsi="Times New Roman" w:cs="Times New Roman"/>
          <w:sz w:val="24"/>
          <w:szCs w:val="24"/>
        </w:rPr>
        <w:t xml:space="preserve"> being provided; for my lesson plan I have chosen Ancient Rome as this is one of the periods given in the History National Curriculum for Wales as a point of study for Key Stage 2 students. </w:t>
      </w:r>
      <w:r w:rsidR="00551556">
        <w:rPr>
          <w:rFonts w:ascii="Times New Roman" w:hAnsi="Times New Roman" w:cs="Times New Roman"/>
          <w:sz w:val="24"/>
          <w:szCs w:val="24"/>
        </w:rPr>
        <w:t xml:space="preserve">The aim of this activity is to provide students with a knowledge of historical objects that will complement work that they have or will learn in school, whilst also expressing that </w:t>
      </w:r>
      <w:r w:rsidR="00821B34">
        <w:rPr>
          <w:rFonts w:ascii="Times New Roman" w:hAnsi="Times New Roman" w:cs="Times New Roman"/>
          <w:sz w:val="24"/>
          <w:szCs w:val="24"/>
        </w:rPr>
        <w:t xml:space="preserve">there is much more that they can learn if they choose to come back to the museum. </w:t>
      </w:r>
      <w:r w:rsidR="00902F74">
        <w:rPr>
          <w:rFonts w:ascii="Times New Roman" w:hAnsi="Times New Roman" w:cs="Times New Roman"/>
          <w:sz w:val="24"/>
          <w:szCs w:val="24"/>
        </w:rPr>
        <w:t xml:space="preserve">It is designed in such a way that it should provide additional information in new forms, with which the students should be able to relate it back to the work they have done in school in a way that is appropriate for their age group. </w:t>
      </w:r>
    </w:p>
    <w:p w14:paraId="1A689C2D" w14:textId="728DD641" w:rsidR="00902F74" w:rsidRDefault="00902F74" w:rsidP="004601EA">
      <w:pPr>
        <w:spacing w:line="480" w:lineRule="auto"/>
        <w:rPr>
          <w:rFonts w:ascii="Times New Roman" w:hAnsi="Times New Roman" w:cs="Times New Roman"/>
          <w:sz w:val="24"/>
          <w:szCs w:val="24"/>
        </w:rPr>
      </w:pPr>
    </w:p>
    <w:p w14:paraId="46617FF0" w14:textId="01E00873" w:rsidR="00902F74" w:rsidRDefault="00902F74" w:rsidP="004601EA">
      <w:pPr>
        <w:spacing w:line="480" w:lineRule="auto"/>
        <w:rPr>
          <w:rFonts w:ascii="Times New Roman" w:hAnsi="Times New Roman" w:cs="Times New Roman"/>
          <w:sz w:val="24"/>
          <w:szCs w:val="24"/>
        </w:rPr>
      </w:pPr>
      <w:r>
        <w:rPr>
          <w:rFonts w:ascii="Times New Roman" w:hAnsi="Times New Roman" w:cs="Times New Roman"/>
          <w:i/>
          <w:sz w:val="24"/>
          <w:szCs w:val="24"/>
        </w:rPr>
        <w:t>Discussion/Close</w:t>
      </w:r>
    </w:p>
    <w:p w14:paraId="0AB0DFA6" w14:textId="3241C6EC" w:rsidR="00902F74" w:rsidRDefault="00902F74" w:rsidP="004601E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discussion acts </w:t>
      </w:r>
      <w:proofErr w:type="gramStart"/>
      <w:r>
        <w:rPr>
          <w:rFonts w:ascii="Times New Roman" w:hAnsi="Times New Roman" w:cs="Times New Roman"/>
          <w:sz w:val="24"/>
          <w:szCs w:val="24"/>
        </w:rPr>
        <w:t>as a way to</w:t>
      </w:r>
      <w:proofErr w:type="gramEnd"/>
      <w:r>
        <w:rPr>
          <w:rFonts w:ascii="Times New Roman" w:hAnsi="Times New Roman" w:cs="Times New Roman"/>
          <w:sz w:val="24"/>
          <w:szCs w:val="24"/>
        </w:rPr>
        <w:t xml:space="preserve"> consolidate the knowledge passed onto the students and give them an opportunity to think about their experience as a whole. </w:t>
      </w:r>
      <w:r w:rsidR="00F20691">
        <w:rPr>
          <w:rFonts w:ascii="Times New Roman" w:hAnsi="Times New Roman" w:cs="Times New Roman"/>
          <w:sz w:val="24"/>
          <w:szCs w:val="24"/>
        </w:rPr>
        <w:t xml:space="preserve">From my placement at the RSM I could see how important this stage is; after a few initial questions it led to a conversation between the students and the actress, but also between themselves (you could tell that what they experienced, and as a result what they learnt, was discussed on their way back to school). </w:t>
      </w:r>
      <w:r w:rsidR="007F5513">
        <w:rPr>
          <w:rFonts w:ascii="Times New Roman" w:hAnsi="Times New Roman" w:cs="Times New Roman"/>
          <w:sz w:val="24"/>
          <w:szCs w:val="24"/>
        </w:rPr>
        <w:t>Students were primarily allowed to lead the direction of the discussion themselves, with guidance from the actress to keep on track, contributing ideas and observations</w:t>
      </w:r>
      <w:r w:rsidR="00DB3281">
        <w:rPr>
          <w:rFonts w:ascii="Times New Roman" w:hAnsi="Times New Roman" w:cs="Times New Roman"/>
          <w:sz w:val="24"/>
          <w:szCs w:val="24"/>
        </w:rPr>
        <w:t xml:space="preserve"> from the session</w:t>
      </w:r>
      <w:r w:rsidR="0076180F">
        <w:rPr>
          <w:rFonts w:ascii="Times New Roman" w:hAnsi="Times New Roman" w:cs="Times New Roman"/>
          <w:sz w:val="24"/>
          <w:szCs w:val="24"/>
        </w:rPr>
        <w:t>, drawing on previous knowledge</w:t>
      </w:r>
      <w:r w:rsidR="00DB3281">
        <w:rPr>
          <w:rFonts w:ascii="Times New Roman" w:hAnsi="Times New Roman" w:cs="Times New Roman"/>
          <w:sz w:val="24"/>
          <w:szCs w:val="24"/>
        </w:rPr>
        <w:t xml:space="preserve"> from school, and thinking about how to relate the two. The discussion doesn’t need to have a strict structure, though a few pre-prepared questions will help it to not go off topic. If students have questions and a line of discussion that will take a long time to adequately answer in reasonable time, they should be told that maybe they could have a discussion in class with their teacher in school. </w:t>
      </w:r>
      <w:r w:rsidR="00DB3281">
        <w:rPr>
          <w:rFonts w:ascii="Times New Roman" w:hAnsi="Times New Roman" w:cs="Times New Roman"/>
          <w:sz w:val="24"/>
          <w:szCs w:val="24"/>
        </w:rPr>
        <w:lastRenderedPageBreak/>
        <w:t xml:space="preserve">They (perhaps teachers for much younger students) should also be informed of resources that they can use to find out more information if they want to. </w:t>
      </w:r>
    </w:p>
    <w:p w14:paraId="20790AAD" w14:textId="0E26A64D" w:rsidR="00DB3281" w:rsidRDefault="00DB3281" w:rsidP="004601EA">
      <w:pPr>
        <w:spacing w:line="480" w:lineRule="auto"/>
        <w:rPr>
          <w:rFonts w:ascii="Times New Roman" w:hAnsi="Times New Roman" w:cs="Times New Roman"/>
          <w:sz w:val="24"/>
          <w:szCs w:val="24"/>
        </w:rPr>
      </w:pPr>
    </w:p>
    <w:p w14:paraId="7BC69F27" w14:textId="1532120C" w:rsidR="00DB3281" w:rsidRDefault="00DB3281" w:rsidP="004601EA">
      <w:pPr>
        <w:spacing w:line="480" w:lineRule="auto"/>
        <w:rPr>
          <w:rFonts w:ascii="Times New Roman" w:hAnsi="Times New Roman" w:cs="Times New Roman"/>
          <w:sz w:val="24"/>
          <w:szCs w:val="24"/>
        </w:rPr>
      </w:pPr>
    </w:p>
    <w:p w14:paraId="3CEB1886" w14:textId="50430485" w:rsidR="00DB3281" w:rsidRDefault="00DB3281" w:rsidP="004601EA">
      <w:pPr>
        <w:spacing w:line="480" w:lineRule="auto"/>
        <w:rPr>
          <w:rFonts w:ascii="Times New Roman" w:hAnsi="Times New Roman" w:cs="Times New Roman"/>
          <w:sz w:val="24"/>
          <w:szCs w:val="24"/>
        </w:rPr>
      </w:pPr>
    </w:p>
    <w:p w14:paraId="361154BC" w14:textId="0A416AE4" w:rsidR="00DB3281" w:rsidRDefault="00DB3281" w:rsidP="004601EA">
      <w:pPr>
        <w:spacing w:line="480" w:lineRule="auto"/>
        <w:rPr>
          <w:rFonts w:ascii="Times New Roman" w:hAnsi="Times New Roman" w:cs="Times New Roman"/>
          <w:sz w:val="24"/>
          <w:szCs w:val="24"/>
        </w:rPr>
      </w:pPr>
    </w:p>
    <w:p w14:paraId="0AAE7463" w14:textId="43000377" w:rsidR="00DB3281" w:rsidRDefault="00DB3281" w:rsidP="004601EA">
      <w:pPr>
        <w:spacing w:line="480" w:lineRule="auto"/>
        <w:rPr>
          <w:rFonts w:ascii="Times New Roman" w:hAnsi="Times New Roman" w:cs="Times New Roman"/>
          <w:sz w:val="24"/>
          <w:szCs w:val="24"/>
        </w:rPr>
      </w:pPr>
    </w:p>
    <w:p w14:paraId="7291C744" w14:textId="4364ECF0" w:rsidR="00DB3281" w:rsidRDefault="00DB3281" w:rsidP="004601EA">
      <w:pPr>
        <w:spacing w:line="480" w:lineRule="auto"/>
        <w:rPr>
          <w:rFonts w:ascii="Times New Roman" w:hAnsi="Times New Roman" w:cs="Times New Roman"/>
          <w:sz w:val="24"/>
          <w:szCs w:val="24"/>
        </w:rPr>
      </w:pPr>
    </w:p>
    <w:p w14:paraId="11E28B3B" w14:textId="6F64EFDE" w:rsidR="00DB3281" w:rsidRDefault="00DB3281" w:rsidP="004601EA">
      <w:pPr>
        <w:spacing w:line="480" w:lineRule="auto"/>
        <w:rPr>
          <w:rFonts w:ascii="Times New Roman" w:hAnsi="Times New Roman" w:cs="Times New Roman"/>
          <w:sz w:val="24"/>
          <w:szCs w:val="24"/>
        </w:rPr>
      </w:pPr>
    </w:p>
    <w:p w14:paraId="0E53118F" w14:textId="42591BB7" w:rsidR="00DB3281" w:rsidRDefault="00DB3281" w:rsidP="004601EA">
      <w:pPr>
        <w:spacing w:line="480" w:lineRule="auto"/>
        <w:rPr>
          <w:rFonts w:ascii="Times New Roman" w:hAnsi="Times New Roman" w:cs="Times New Roman"/>
          <w:sz w:val="24"/>
          <w:szCs w:val="24"/>
        </w:rPr>
      </w:pPr>
    </w:p>
    <w:p w14:paraId="6F8922E1" w14:textId="5C104AD9" w:rsidR="00DB3281" w:rsidRDefault="00DB3281" w:rsidP="004601EA">
      <w:pPr>
        <w:spacing w:line="480" w:lineRule="auto"/>
        <w:rPr>
          <w:rFonts w:ascii="Times New Roman" w:hAnsi="Times New Roman" w:cs="Times New Roman"/>
          <w:sz w:val="24"/>
          <w:szCs w:val="24"/>
        </w:rPr>
      </w:pPr>
    </w:p>
    <w:p w14:paraId="78144431" w14:textId="79E2785B" w:rsidR="00DB3281" w:rsidRDefault="00DB3281" w:rsidP="004601EA">
      <w:pPr>
        <w:spacing w:line="480" w:lineRule="auto"/>
        <w:rPr>
          <w:rFonts w:ascii="Times New Roman" w:hAnsi="Times New Roman" w:cs="Times New Roman"/>
          <w:sz w:val="24"/>
          <w:szCs w:val="24"/>
        </w:rPr>
      </w:pPr>
    </w:p>
    <w:p w14:paraId="5E17DBF4" w14:textId="2A9DD242" w:rsidR="00DB3281" w:rsidRDefault="00DB3281" w:rsidP="004601EA">
      <w:pPr>
        <w:spacing w:line="480" w:lineRule="auto"/>
        <w:rPr>
          <w:rFonts w:ascii="Times New Roman" w:hAnsi="Times New Roman" w:cs="Times New Roman"/>
          <w:sz w:val="24"/>
          <w:szCs w:val="24"/>
        </w:rPr>
      </w:pPr>
    </w:p>
    <w:p w14:paraId="0397F6BC" w14:textId="176521D7" w:rsidR="00DB3281" w:rsidRDefault="00DB3281" w:rsidP="004601EA">
      <w:pPr>
        <w:spacing w:line="480" w:lineRule="auto"/>
        <w:rPr>
          <w:rFonts w:ascii="Times New Roman" w:hAnsi="Times New Roman" w:cs="Times New Roman"/>
          <w:sz w:val="24"/>
          <w:szCs w:val="24"/>
        </w:rPr>
      </w:pPr>
    </w:p>
    <w:p w14:paraId="1DD00282" w14:textId="748C1E25" w:rsidR="0061219A" w:rsidRDefault="0061219A" w:rsidP="004601EA">
      <w:pPr>
        <w:spacing w:line="480" w:lineRule="auto"/>
        <w:rPr>
          <w:rFonts w:ascii="Times New Roman" w:hAnsi="Times New Roman" w:cs="Times New Roman"/>
          <w:sz w:val="24"/>
          <w:szCs w:val="24"/>
        </w:rPr>
      </w:pPr>
    </w:p>
    <w:p w14:paraId="3E6D576B" w14:textId="62091EBE" w:rsidR="00455163" w:rsidRDefault="00455163" w:rsidP="004601EA">
      <w:pPr>
        <w:spacing w:line="480" w:lineRule="auto"/>
        <w:rPr>
          <w:rFonts w:ascii="Times New Roman" w:hAnsi="Times New Roman" w:cs="Times New Roman"/>
          <w:sz w:val="24"/>
          <w:szCs w:val="24"/>
        </w:rPr>
      </w:pPr>
    </w:p>
    <w:p w14:paraId="12ED5676" w14:textId="3E991BB9" w:rsidR="00455163" w:rsidRDefault="00455163" w:rsidP="004601EA">
      <w:pPr>
        <w:spacing w:line="480" w:lineRule="auto"/>
        <w:rPr>
          <w:rFonts w:ascii="Times New Roman" w:hAnsi="Times New Roman" w:cs="Times New Roman"/>
          <w:sz w:val="24"/>
          <w:szCs w:val="24"/>
        </w:rPr>
      </w:pPr>
    </w:p>
    <w:p w14:paraId="12C9687E" w14:textId="401B94C7" w:rsidR="00455163" w:rsidRDefault="00455163" w:rsidP="004601EA">
      <w:pPr>
        <w:spacing w:line="480" w:lineRule="auto"/>
        <w:rPr>
          <w:rFonts w:ascii="Times New Roman" w:hAnsi="Times New Roman" w:cs="Times New Roman"/>
          <w:sz w:val="24"/>
          <w:szCs w:val="24"/>
        </w:rPr>
      </w:pPr>
    </w:p>
    <w:p w14:paraId="7D275FA5" w14:textId="23D78183" w:rsidR="00455163" w:rsidRDefault="00455163" w:rsidP="004601EA">
      <w:pPr>
        <w:spacing w:line="480" w:lineRule="auto"/>
        <w:rPr>
          <w:rFonts w:ascii="Times New Roman" w:hAnsi="Times New Roman" w:cs="Times New Roman"/>
          <w:sz w:val="24"/>
          <w:szCs w:val="24"/>
        </w:rPr>
      </w:pPr>
    </w:p>
    <w:p w14:paraId="1D904699" w14:textId="77777777" w:rsidR="00455163" w:rsidRDefault="00455163" w:rsidP="004601EA">
      <w:pPr>
        <w:spacing w:line="480" w:lineRule="auto"/>
        <w:rPr>
          <w:rFonts w:ascii="Times New Roman" w:hAnsi="Times New Roman" w:cs="Times New Roman"/>
          <w:sz w:val="24"/>
          <w:szCs w:val="24"/>
        </w:rPr>
      </w:pPr>
    </w:p>
    <w:p w14:paraId="47883A98" w14:textId="134FDCF1" w:rsidR="00DC6159" w:rsidRPr="00DC6159" w:rsidRDefault="00DC6159" w:rsidP="00DC6159">
      <w:pPr>
        <w:spacing w:line="480" w:lineRule="auto"/>
        <w:jc w:val="center"/>
        <w:rPr>
          <w:rFonts w:ascii="Times New Roman" w:hAnsi="Times New Roman" w:cs="Times New Roman"/>
          <w:sz w:val="24"/>
          <w:szCs w:val="24"/>
        </w:rPr>
      </w:pPr>
      <w:r>
        <w:rPr>
          <w:rFonts w:ascii="Times New Roman" w:hAnsi="Times New Roman" w:cs="Times New Roman"/>
          <w:sz w:val="24"/>
          <w:szCs w:val="24"/>
          <w:u w:val="single"/>
        </w:rPr>
        <w:lastRenderedPageBreak/>
        <w:t xml:space="preserve">Session starter: for </w:t>
      </w:r>
      <w:proofErr w:type="spellStart"/>
      <w:r>
        <w:rPr>
          <w:rFonts w:ascii="Times New Roman" w:hAnsi="Times New Roman" w:cs="Times New Roman"/>
          <w:sz w:val="24"/>
          <w:szCs w:val="24"/>
          <w:u w:val="single"/>
        </w:rPr>
        <w:t>studets</w:t>
      </w:r>
      <w:proofErr w:type="spellEnd"/>
    </w:p>
    <w:tbl>
      <w:tblPr>
        <w:tblStyle w:val="TableGrid"/>
        <w:tblW w:w="11057" w:type="dxa"/>
        <w:tblInd w:w="-856" w:type="dxa"/>
        <w:tblLook w:val="04A0" w:firstRow="1" w:lastRow="0" w:firstColumn="1" w:lastColumn="0" w:noHBand="0" w:noVBand="1"/>
      </w:tblPr>
      <w:tblGrid>
        <w:gridCol w:w="3686"/>
        <w:gridCol w:w="3686"/>
        <w:gridCol w:w="3685"/>
      </w:tblGrid>
      <w:tr w:rsidR="0061219A" w14:paraId="7332CFEF" w14:textId="77777777" w:rsidTr="00455163">
        <w:trPr>
          <w:trHeight w:val="1644"/>
        </w:trPr>
        <w:tc>
          <w:tcPr>
            <w:tcW w:w="3686" w:type="dxa"/>
            <w:vAlign w:val="center"/>
          </w:tcPr>
          <w:p w14:paraId="169D76D1" w14:textId="4798713C"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1</w:t>
            </w:r>
          </w:p>
        </w:tc>
        <w:tc>
          <w:tcPr>
            <w:tcW w:w="3686" w:type="dxa"/>
            <w:vAlign w:val="center"/>
          </w:tcPr>
          <w:p w14:paraId="31E3EB7F"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2</w:t>
            </w:r>
          </w:p>
        </w:tc>
        <w:tc>
          <w:tcPr>
            <w:tcW w:w="3685" w:type="dxa"/>
            <w:vAlign w:val="center"/>
          </w:tcPr>
          <w:p w14:paraId="0FCE2A20"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3</w:t>
            </w:r>
          </w:p>
        </w:tc>
      </w:tr>
      <w:tr w:rsidR="0061219A" w14:paraId="591EDDDB" w14:textId="77777777" w:rsidTr="00455163">
        <w:trPr>
          <w:trHeight w:val="1644"/>
        </w:trPr>
        <w:tc>
          <w:tcPr>
            <w:tcW w:w="3686" w:type="dxa"/>
            <w:vAlign w:val="center"/>
          </w:tcPr>
          <w:p w14:paraId="7F5FFA82" w14:textId="59F2A685"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4</w:t>
            </w:r>
          </w:p>
        </w:tc>
        <w:tc>
          <w:tcPr>
            <w:tcW w:w="3686" w:type="dxa"/>
            <w:vAlign w:val="center"/>
          </w:tcPr>
          <w:p w14:paraId="201A42A4" w14:textId="56B36D42"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5</w:t>
            </w:r>
          </w:p>
        </w:tc>
        <w:tc>
          <w:tcPr>
            <w:tcW w:w="3685" w:type="dxa"/>
            <w:vAlign w:val="center"/>
          </w:tcPr>
          <w:p w14:paraId="2A7B5955" w14:textId="07542AB3"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6</w:t>
            </w:r>
          </w:p>
        </w:tc>
      </w:tr>
      <w:tr w:rsidR="0061219A" w14:paraId="1C2E24A8" w14:textId="77777777" w:rsidTr="00455163">
        <w:trPr>
          <w:trHeight w:val="1644"/>
        </w:trPr>
        <w:tc>
          <w:tcPr>
            <w:tcW w:w="3686" w:type="dxa"/>
            <w:vAlign w:val="center"/>
          </w:tcPr>
          <w:p w14:paraId="1031FB72" w14:textId="283BE07D"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7</w:t>
            </w:r>
          </w:p>
        </w:tc>
        <w:tc>
          <w:tcPr>
            <w:tcW w:w="3686" w:type="dxa"/>
            <w:vAlign w:val="center"/>
          </w:tcPr>
          <w:p w14:paraId="6887F291" w14:textId="23B54743"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8</w:t>
            </w:r>
          </w:p>
        </w:tc>
        <w:tc>
          <w:tcPr>
            <w:tcW w:w="3685" w:type="dxa"/>
            <w:vAlign w:val="center"/>
          </w:tcPr>
          <w:p w14:paraId="4271A0AF" w14:textId="069C83E2"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9</w:t>
            </w:r>
          </w:p>
        </w:tc>
      </w:tr>
      <w:tr w:rsidR="0061219A" w14:paraId="3136328C" w14:textId="77777777" w:rsidTr="00455163">
        <w:trPr>
          <w:trHeight w:val="1644"/>
        </w:trPr>
        <w:tc>
          <w:tcPr>
            <w:tcW w:w="3686" w:type="dxa"/>
            <w:vAlign w:val="center"/>
          </w:tcPr>
          <w:p w14:paraId="3140F4A8" w14:textId="4B130D21"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10</w:t>
            </w:r>
          </w:p>
        </w:tc>
        <w:tc>
          <w:tcPr>
            <w:tcW w:w="3686" w:type="dxa"/>
            <w:vAlign w:val="center"/>
          </w:tcPr>
          <w:p w14:paraId="23F6B0A4" w14:textId="70C5D047"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11</w:t>
            </w:r>
          </w:p>
        </w:tc>
        <w:tc>
          <w:tcPr>
            <w:tcW w:w="3685" w:type="dxa"/>
            <w:vAlign w:val="center"/>
          </w:tcPr>
          <w:p w14:paraId="49E354BA" w14:textId="3D718ED8"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12</w:t>
            </w:r>
          </w:p>
        </w:tc>
      </w:tr>
      <w:tr w:rsidR="0061219A" w14:paraId="18D7B3FE" w14:textId="77777777" w:rsidTr="00455163">
        <w:trPr>
          <w:trHeight w:val="1644"/>
        </w:trPr>
        <w:tc>
          <w:tcPr>
            <w:tcW w:w="3686" w:type="dxa"/>
            <w:vAlign w:val="center"/>
          </w:tcPr>
          <w:p w14:paraId="073DE993" w14:textId="32C738AF"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13</w:t>
            </w:r>
          </w:p>
        </w:tc>
        <w:tc>
          <w:tcPr>
            <w:tcW w:w="3686" w:type="dxa"/>
            <w:vAlign w:val="center"/>
          </w:tcPr>
          <w:p w14:paraId="6D364F2B" w14:textId="03A24BBD"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14</w:t>
            </w:r>
          </w:p>
        </w:tc>
        <w:tc>
          <w:tcPr>
            <w:tcW w:w="3685" w:type="dxa"/>
            <w:vAlign w:val="center"/>
          </w:tcPr>
          <w:p w14:paraId="57880940" w14:textId="39824508"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15</w:t>
            </w:r>
          </w:p>
        </w:tc>
      </w:tr>
      <w:tr w:rsidR="0061219A" w14:paraId="6F7BAA24" w14:textId="77777777" w:rsidTr="00455163">
        <w:trPr>
          <w:trHeight w:val="1644"/>
        </w:trPr>
        <w:tc>
          <w:tcPr>
            <w:tcW w:w="3686" w:type="dxa"/>
            <w:vAlign w:val="center"/>
          </w:tcPr>
          <w:p w14:paraId="2620E5A6" w14:textId="41EE41B6"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16</w:t>
            </w:r>
          </w:p>
        </w:tc>
        <w:tc>
          <w:tcPr>
            <w:tcW w:w="3686" w:type="dxa"/>
            <w:vAlign w:val="center"/>
          </w:tcPr>
          <w:p w14:paraId="5716EAFE" w14:textId="620E6B72"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17</w:t>
            </w:r>
          </w:p>
        </w:tc>
        <w:tc>
          <w:tcPr>
            <w:tcW w:w="3685" w:type="dxa"/>
            <w:vAlign w:val="center"/>
          </w:tcPr>
          <w:p w14:paraId="2541FC60" w14:textId="7C39E1F2"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18</w:t>
            </w:r>
          </w:p>
        </w:tc>
      </w:tr>
      <w:tr w:rsidR="0061219A" w14:paraId="58BD4233" w14:textId="77777777" w:rsidTr="00455163">
        <w:trPr>
          <w:trHeight w:val="1644"/>
        </w:trPr>
        <w:tc>
          <w:tcPr>
            <w:tcW w:w="3686" w:type="dxa"/>
            <w:vAlign w:val="center"/>
          </w:tcPr>
          <w:p w14:paraId="763B1AEA" w14:textId="76F2BA1B"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19</w:t>
            </w:r>
          </w:p>
        </w:tc>
        <w:tc>
          <w:tcPr>
            <w:tcW w:w="3686" w:type="dxa"/>
            <w:vAlign w:val="center"/>
          </w:tcPr>
          <w:p w14:paraId="54847C51" w14:textId="0BE4665F"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20</w:t>
            </w:r>
          </w:p>
        </w:tc>
        <w:tc>
          <w:tcPr>
            <w:tcW w:w="3685" w:type="dxa"/>
            <w:vAlign w:val="center"/>
          </w:tcPr>
          <w:p w14:paraId="79A20C42" w14:textId="474F4326"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21</w:t>
            </w:r>
          </w:p>
        </w:tc>
      </w:tr>
      <w:tr w:rsidR="0061219A" w14:paraId="5DFD4D5C" w14:textId="77777777" w:rsidTr="00455163">
        <w:trPr>
          <w:trHeight w:val="1644"/>
        </w:trPr>
        <w:tc>
          <w:tcPr>
            <w:tcW w:w="3686" w:type="dxa"/>
            <w:vAlign w:val="center"/>
          </w:tcPr>
          <w:p w14:paraId="6FA1930A" w14:textId="13845234"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22</w:t>
            </w:r>
          </w:p>
        </w:tc>
        <w:tc>
          <w:tcPr>
            <w:tcW w:w="3686" w:type="dxa"/>
            <w:vAlign w:val="center"/>
          </w:tcPr>
          <w:p w14:paraId="2492D1C8" w14:textId="4C39D80E"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 xml:space="preserve">Object 23 </w:t>
            </w:r>
          </w:p>
        </w:tc>
        <w:tc>
          <w:tcPr>
            <w:tcW w:w="3685" w:type="dxa"/>
            <w:vAlign w:val="center"/>
          </w:tcPr>
          <w:p w14:paraId="2F86B5E8" w14:textId="11F10CF9" w:rsidR="0061219A" w:rsidRDefault="009771C9" w:rsidP="00455163">
            <w:pPr>
              <w:spacing w:line="480" w:lineRule="auto"/>
              <w:jc w:val="center"/>
              <w:rPr>
                <w:rFonts w:ascii="Times New Roman" w:hAnsi="Times New Roman" w:cs="Times New Roman"/>
                <w:sz w:val="24"/>
              </w:rPr>
            </w:pPr>
            <w:r>
              <w:rPr>
                <w:rFonts w:ascii="Times New Roman" w:hAnsi="Times New Roman" w:cs="Times New Roman"/>
                <w:sz w:val="24"/>
              </w:rPr>
              <w:t>Object 24</w:t>
            </w:r>
          </w:p>
        </w:tc>
      </w:tr>
    </w:tbl>
    <w:p w14:paraId="5492686B" w14:textId="77777777" w:rsidR="0061219A" w:rsidRDefault="0061219A" w:rsidP="0061219A">
      <w:pPr>
        <w:spacing w:line="480" w:lineRule="auto"/>
        <w:jc w:val="center"/>
        <w:rPr>
          <w:rFonts w:ascii="Times New Roman" w:hAnsi="Times New Roman" w:cs="Times New Roman"/>
          <w:sz w:val="24"/>
          <w:u w:val="single"/>
        </w:rPr>
      </w:pPr>
      <w:r>
        <w:rPr>
          <w:rFonts w:ascii="Times New Roman" w:hAnsi="Times New Roman" w:cs="Times New Roman"/>
          <w:sz w:val="24"/>
          <w:u w:val="single"/>
        </w:rPr>
        <w:lastRenderedPageBreak/>
        <w:t>Session starter: teacher’s copy</w:t>
      </w:r>
    </w:p>
    <w:p w14:paraId="0FBCB940" w14:textId="5DEE6B96" w:rsidR="0061219A" w:rsidRDefault="0061219A" w:rsidP="0061219A">
      <w:pPr>
        <w:spacing w:line="480" w:lineRule="auto"/>
        <w:rPr>
          <w:rFonts w:ascii="Times New Roman" w:hAnsi="Times New Roman" w:cs="Times New Roman"/>
          <w:sz w:val="24"/>
        </w:rPr>
      </w:pPr>
      <w:r>
        <w:rPr>
          <w:rFonts w:ascii="Times New Roman" w:hAnsi="Times New Roman" w:cs="Times New Roman"/>
          <w:sz w:val="24"/>
        </w:rPr>
        <w:t xml:space="preserve">To start the session, the students will do a starter activity. This will involve locating an object within the museum, identifying an interesting fact, then presenting the fact to the class. There is 15 minutes allocated for this activity, so to ensure that no time is wasted you will need to allocate objects to groups before arriving for your session. Groups should be a minimum size of 3 for safety reasons, and ideally a maximum of 4 to encourage all to participate within the group. Provided is a sheet with objects to allocate to students. Below is a teacher’s copy, with locations in the museum provided to allow you to aid your students if they struggle to find their object. Please ensure that the students are aware of and remember their object before they arrive. </w:t>
      </w:r>
    </w:p>
    <w:p w14:paraId="1EA2543A" w14:textId="50E1351F" w:rsidR="00DC6159" w:rsidRDefault="00FD6695" w:rsidP="0061219A">
      <w:pPr>
        <w:spacing w:line="480" w:lineRule="auto"/>
        <w:rPr>
          <w:rFonts w:ascii="Times New Roman" w:hAnsi="Times New Roman" w:cs="Times New Roman"/>
          <w:sz w:val="24"/>
        </w:rPr>
      </w:pPr>
      <w:r>
        <w:rPr>
          <w:rFonts w:ascii="Times New Roman" w:hAnsi="Times New Roman" w:cs="Times New Roman"/>
          <w:sz w:val="24"/>
        </w:rPr>
        <w:t>(You can print out and cut up the student’s copy</w:t>
      </w:r>
      <w:r w:rsidR="009771C9">
        <w:rPr>
          <w:rFonts w:ascii="Times New Roman" w:hAnsi="Times New Roman" w:cs="Times New Roman"/>
          <w:sz w:val="24"/>
        </w:rPr>
        <w:t>, then put the pieces and allow each group to pick out a random slip with their object on).</w:t>
      </w:r>
    </w:p>
    <w:p w14:paraId="561B80B3" w14:textId="77777777" w:rsidR="0061219A" w:rsidRDefault="0061219A" w:rsidP="0061219A">
      <w:pPr>
        <w:spacing w:line="480" w:lineRule="auto"/>
        <w:rPr>
          <w:rFonts w:ascii="Times New Roman" w:hAnsi="Times New Roman" w:cs="Times New Roman"/>
          <w:sz w:val="24"/>
        </w:rPr>
      </w:pPr>
      <w:r>
        <w:rPr>
          <w:rFonts w:ascii="Times New Roman" w:hAnsi="Times New Roman" w:cs="Times New Roman"/>
          <w:sz w:val="24"/>
        </w:rPr>
        <w:t xml:space="preserve">We recommend that students bring a notebook and pen with them to write down their chosen fact. </w:t>
      </w:r>
    </w:p>
    <w:tbl>
      <w:tblPr>
        <w:tblStyle w:val="TableGrid"/>
        <w:tblW w:w="11057" w:type="dxa"/>
        <w:tblInd w:w="-856" w:type="dxa"/>
        <w:tblLook w:val="04A0" w:firstRow="1" w:lastRow="0" w:firstColumn="1" w:lastColumn="0" w:noHBand="0" w:noVBand="1"/>
      </w:tblPr>
      <w:tblGrid>
        <w:gridCol w:w="3690"/>
        <w:gridCol w:w="3684"/>
        <w:gridCol w:w="3683"/>
      </w:tblGrid>
      <w:tr w:rsidR="0061219A" w14:paraId="6AA98466" w14:textId="77777777" w:rsidTr="00455163">
        <w:trPr>
          <w:trHeight w:val="1644"/>
        </w:trPr>
        <w:tc>
          <w:tcPr>
            <w:tcW w:w="3690" w:type="dxa"/>
            <w:vAlign w:val="center"/>
          </w:tcPr>
          <w:p w14:paraId="7825328F"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1</w:t>
            </w:r>
          </w:p>
          <w:p w14:paraId="4611887E"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 xml:space="preserve">Location: </w:t>
            </w:r>
          </w:p>
        </w:tc>
        <w:tc>
          <w:tcPr>
            <w:tcW w:w="3684" w:type="dxa"/>
            <w:vAlign w:val="center"/>
          </w:tcPr>
          <w:p w14:paraId="29AE1D05"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2</w:t>
            </w:r>
          </w:p>
          <w:p w14:paraId="179C1B17"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 xml:space="preserve">Location: </w:t>
            </w:r>
          </w:p>
        </w:tc>
        <w:tc>
          <w:tcPr>
            <w:tcW w:w="3683" w:type="dxa"/>
            <w:vAlign w:val="center"/>
          </w:tcPr>
          <w:p w14:paraId="5AC805C4"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Object 3</w:t>
            </w:r>
          </w:p>
          <w:p w14:paraId="469203D3" w14:textId="77777777" w:rsidR="0061219A" w:rsidRDefault="0061219A" w:rsidP="00455163">
            <w:pPr>
              <w:spacing w:line="480" w:lineRule="auto"/>
              <w:jc w:val="center"/>
              <w:rPr>
                <w:rFonts w:ascii="Times New Roman" w:hAnsi="Times New Roman" w:cs="Times New Roman"/>
                <w:sz w:val="24"/>
              </w:rPr>
            </w:pPr>
            <w:r>
              <w:rPr>
                <w:rFonts w:ascii="Times New Roman" w:hAnsi="Times New Roman" w:cs="Times New Roman"/>
                <w:sz w:val="24"/>
              </w:rPr>
              <w:t xml:space="preserve">Location: </w:t>
            </w:r>
          </w:p>
        </w:tc>
      </w:tr>
      <w:tr w:rsidR="0061219A" w14:paraId="1741A3F5" w14:textId="77777777" w:rsidTr="00455163">
        <w:trPr>
          <w:trHeight w:val="1644"/>
        </w:trPr>
        <w:tc>
          <w:tcPr>
            <w:tcW w:w="3690" w:type="dxa"/>
            <w:vAlign w:val="center"/>
          </w:tcPr>
          <w:p w14:paraId="784E588A" w14:textId="6A8CABD8"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4</w:t>
            </w:r>
          </w:p>
          <w:p w14:paraId="04493997" w14:textId="70A7A86E"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149544FD" w14:textId="5C26D8B1"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5</w:t>
            </w:r>
          </w:p>
          <w:p w14:paraId="083304FD" w14:textId="3D845702"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54EC2343" w14:textId="2BD5749D"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6</w:t>
            </w:r>
          </w:p>
          <w:p w14:paraId="28531B0E" w14:textId="0211A8E5"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22D97897" w14:textId="77777777" w:rsidTr="00455163">
        <w:trPr>
          <w:trHeight w:val="1644"/>
        </w:trPr>
        <w:tc>
          <w:tcPr>
            <w:tcW w:w="3690" w:type="dxa"/>
            <w:vAlign w:val="center"/>
          </w:tcPr>
          <w:p w14:paraId="08E3B1C3" w14:textId="1BB712A6"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7</w:t>
            </w:r>
          </w:p>
          <w:p w14:paraId="4C3BA680" w14:textId="22274CE0"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08B7D7A2" w14:textId="76F396A5"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8</w:t>
            </w:r>
          </w:p>
          <w:p w14:paraId="276F54B1" w14:textId="0FD81FAC"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70E78D7C" w14:textId="1C57814E"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9</w:t>
            </w:r>
          </w:p>
          <w:p w14:paraId="7510DC1F" w14:textId="7E2BBECF"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1A8FF38D" w14:textId="77777777" w:rsidTr="00455163">
        <w:trPr>
          <w:trHeight w:val="1644"/>
        </w:trPr>
        <w:tc>
          <w:tcPr>
            <w:tcW w:w="3690" w:type="dxa"/>
            <w:vAlign w:val="center"/>
          </w:tcPr>
          <w:p w14:paraId="2FD9C91B" w14:textId="25FAA613"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lastRenderedPageBreak/>
              <w:t>Object 10</w:t>
            </w:r>
          </w:p>
          <w:p w14:paraId="0BF3FEEB" w14:textId="5104E4BA"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42CADD03" w14:textId="5BD5C97A"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11</w:t>
            </w:r>
          </w:p>
          <w:p w14:paraId="2A872A7B" w14:textId="7B8D8D75"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25F43E8A" w14:textId="48180B54"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12</w:t>
            </w:r>
          </w:p>
          <w:p w14:paraId="1E757180" w14:textId="26100907"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19905050" w14:textId="77777777" w:rsidTr="00455163">
        <w:trPr>
          <w:trHeight w:val="1644"/>
        </w:trPr>
        <w:tc>
          <w:tcPr>
            <w:tcW w:w="3690" w:type="dxa"/>
            <w:vAlign w:val="center"/>
          </w:tcPr>
          <w:p w14:paraId="571906A2" w14:textId="40A0FE83"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13</w:t>
            </w:r>
          </w:p>
          <w:p w14:paraId="1F7F169B" w14:textId="76206BAF"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2C65683C" w14:textId="3F6AF2AF"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14</w:t>
            </w:r>
          </w:p>
          <w:p w14:paraId="6992FC7E" w14:textId="495C9FEF"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0CA81929" w14:textId="15024D68"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15</w:t>
            </w:r>
          </w:p>
          <w:p w14:paraId="46ED52DA" w14:textId="27D9E056"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3D3FC152" w14:textId="77777777" w:rsidTr="00455163">
        <w:trPr>
          <w:trHeight w:val="1644"/>
        </w:trPr>
        <w:tc>
          <w:tcPr>
            <w:tcW w:w="3690" w:type="dxa"/>
            <w:vAlign w:val="center"/>
          </w:tcPr>
          <w:p w14:paraId="7A8E588D" w14:textId="4EE6C117"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16</w:t>
            </w:r>
          </w:p>
          <w:p w14:paraId="5065BBBE" w14:textId="41E80C46"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5A4965EC" w14:textId="454A8A3E"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17</w:t>
            </w:r>
          </w:p>
          <w:p w14:paraId="69E04814" w14:textId="4CD7F144"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42818CD8" w14:textId="0CBFB738"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18</w:t>
            </w:r>
          </w:p>
          <w:p w14:paraId="5C3A2239" w14:textId="7F050265"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73C853A5" w14:textId="77777777" w:rsidTr="00455163">
        <w:trPr>
          <w:trHeight w:val="1644"/>
        </w:trPr>
        <w:tc>
          <w:tcPr>
            <w:tcW w:w="3690" w:type="dxa"/>
            <w:vAlign w:val="center"/>
          </w:tcPr>
          <w:p w14:paraId="6B736671" w14:textId="04DE0D8E"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19</w:t>
            </w:r>
          </w:p>
          <w:p w14:paraId="51E82DBF" w14:textId="452DDE4F"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44D708EC" w14:textId="420B7278"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20</w:t>
            </w:r>
          </w:p>
          <w:p w14:paraId="532FD2C0" w14:textId="087E14DD"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033EC00C" w14:textId="53FAB749"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21</w:t>
            </w:r>
          </w:p>
          <w:p w14:paraId="6CB4EBD6" w14:textId="195A503F"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r w:rsidR="0061219A" w14:paraId="62475AE1" w14:textId="77777777" w:rsidTr="00455163">
        <w:trPr>
          <w:trHeight w:val="1644"/>
        </w:trPr>
        <w:tc>
          <w:tcPr>
            <w:tcW w:w="3690" w:type="dxa"/>
            <w:vAlign w:val="center"/>
          </w:tcPr>
          <w:p w14:paraId="660B79A0" w14:textId="6C6090EC"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22</w:t>
            </w:r>
          </w:p>
          <w:p w14:paraId="673DD826" w14:textId="6145D28E"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4" w:type="dxa"/>
            <w:vAlign w:val="center"/>
          </w:tcPr>
          <w:p w14:paraId="4E354FFC" w14:textId="62D4101F"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23</w:t>
            </w:r>
          </w:p>
          <w:p w14:paraId="4A9A29B5" w14:textId="6E4A58ED"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c>
          <w:tcPr>
            <w:tcW w:w="3683" w:type="dxa"/>
            <w:vAlign w:val="center"/>
          </w:tcPr>
          <w:p w14:paraId="3222CCC5" w14:textId="6916A3F0" w:rsidR="009771C9"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Object 24</w:t>
            </w:r>
          </w:p>
          <w:p w14:paraId="173EE0EB" w14:textId="7C167BB4" w:rsidR="0061219A" w:rsidRDefault="009771C9" w:rsidP="009771C9">
            <w:pPr>
              <w:spacing w:line="480" w:lineRule="auto"/>
              <w:jc w:val="center"/>
              <w:rPr>
                <w:rFonts w:ascii="Times New Roman" w:hAnsi="Times New Roman" w:cs="Times New Roman"/>
                <w:sz w:val="24"/>
              </w:rPr>
            </w:pPr>
            <w:r>
              <w:rPr>
                <w:rFonts w:ascii="Times New Roman" w:hAnsi="Times New Roman" w:cs="Times New Roman"/>
                <w:sz w:val="24"/>
              </w:rPr>
              <w:t>Location:</w:t>
            </w:r>
          </w:p>
        </w:tc>
      </w:tr>
    </w:tbl>
    <w:p w14:paraId="07DF0700" w14:textId="18748DE3" w:rsidR="0061219A" w:rsidRDefault="0061219A" w:rsidP="004601EA">
      <w:pPr>
        <w:spacing w:line="480" w:lineRule="auto"/>
        <w:rPr>
          <w:rFonts w:ascii="Times New Roman" w:hAnsi="Times New Roman" w:cs="Times New Roman"/>
          <w:sz w:val="24"/>
          <w:szCs w:val="24"/>
        </w:rPr>
      </w:pPr>
    </w:p>
    <w:p w14:paraId="4A73F849" w14:textId="00536591" w:rsidR="0061219A" w:rsidRDefault="0061219A" w:rsidP="004601EA">
      <w:pPr>
        <w:spacing w:line="480" w:lineRule="auto"/>
        <w:rPr>
          <w:rFonts w:ascii="Times New Roman" w:hAnsi="Times New Roman" w:cs="Times New Roman"/>
          <w:sz w:val="24"/>
          <w:szCs w:val="24"/>
        </w:rPr>
      </w:pPr>
    </w:p>
    <w:p w14:paraId="1A6C11D1" w14:textId="180F1E99" w:rsidR="0061219A" w:rsidRDefault="0061219A" w:rsidP="004601EA">
      <w:pPr>
        <w:spacing w:line="480" w:lineRule="auto"/>
        <w:rPr>
          <w:rFonts w:ascii="Times New Roman" w:hAnsi="Times New Roman" w:cs="Times New Roman"/>
          <w:sz w:val="24"/>
          <w:szCs w:val="24"/>
        </w:rPr>
      </w:pPr>
    </w:p>
    <w:p w14:paraId="1715906D" w14:textId="4D3E4363" w:rsidR="0061219A" w:rsidRDefault="0061219A" w:rsidP="004601EA">
      <w:pPr>
        <w:spacing w:line="480" w:lineRule="auto"/>
        <w:rPr>
          <w:rFonts w:ascii="Times New Roman" w:hAnsi="Times New Roman" w:cs="Times New Roman"/>
          <w:sz w:val="24"/>
          <w:szCs w:val="24"/>
        </w:rPr>
      </w:pPr>
    </w:p>
    <w:p w14:paraId="68AC15F0" w14:textId="2584C0C6" w:rsidR="0061219A" w:rsidRDefault="0061219A" w:rsidP="004601EA">
      <w:pPr>
        <w:spacing w:line="480" w:lineRule="auto"/>
        <w:rPr>
          <w:rFonts w:ascii="Times New Roman" w:hAnsi="Times New Roman" w:cs="Times New Roman"/>
          <w:sz w:val="24"/>
          <w:szCs w:val="24"/>
        </w:rPr>
      </w:pPr>
    </w:p>
    <w:p w14:paraId="70E42F4A" w14:textId="5CF1FAFC" w:rsidR="0061219A" w:rsidRDefault="0061219A" w:rsidP="004601EA">
      <w:pPr>
        <w:spacing w:line="480" w:lineRule="auto"/>
        <w:rPr>
          <w:rFonts w:ascii="Times New Roman" w:hAnsi="Times New Roman" w:cs="Times New Roman"/>
          <w:sz w:val="24"/>
          <w:szCs w:val="24"/>
        </w:rPr>
      </w:pPr>
    </w:p>
    <w:p w14:paraId="4A367993" w14:textId="385F18A4" w:rsidR="006911C3" w:rsidRDefault="006911C3" w:rsidP="004601EA">
      <w:pPr>
        <w:spacing w:line="480" w:lineRule="auto"/>
        <w:rPr>
          <w:rFonts w:ascii="Times New Roman" w:hAnsi="Times New Roman" w:cs="Times New Roman"/>
          <w:sz w:val="24"/>
          <w:szCs w:val="24"/>
        </w:rPr>
      </w:pPr>
    </w:p>
    <w:p w14:paraId="33410BCB" w14:textId="77777777" w:rsidR="006911C3" w:rsidRDefault="006911C3" w:rsidP="004601EA">
      <w:pPr>
        <w:spacing w:line="480" w:lineRule="auto"/>
        <w:rPr>
          <w:rFonts w:ascii="Times New Roman" w:hAnsi="Times New Roman" w:cs="Times New Roman"/>
          <w:sz w:val="24"/>
          <w:szCs w:val="24"/>
        </w:rPr>
      </w:pPr>
    </w:p>
    <w:tbl>
      <w:tblPr>
        <w:tblStyle w:val="TableGrid"/>
        <w:tblW w:w="10632" w:type="dxa"/>
        <w:tblInd w:w="-866" w:type="dxa"/>
        <w:tblLook w:val="04A0" w:firstRow="1" w:lastRow="0" w:firstColumn="1" w:lastColumn="0" w:noHBand="0" w:noVBand="1"/>
      </w:tblPr>
      <w:tblGrid>
        <w:gridCol w:w="7372"/>
        <w:gridCol w:w="3260"/>
      </w:tblGrid>
      <w:tr w:rsidR="00DB3281" w14:paraId="58AB7DEC" w14:textId="77777777" w:rsidTr="00DB3281">
        <w:tc>
          <w:tcPr>
            <w:tcW w:w="10632" w:type="dxa"/>
            <w:gridSpan w:val="2"/>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1BB061FA" w14:textId="77777777" w:rsidR="00DB3281" w:rsidRPr="006031F4" w:rsidRDefault="00DB3281" w:rsidP="00455163">
            <w:pPr>
              <w:jc w:val="center"/>
              <w:rPr>
                <w:rFonts w:ascii="Times New Roman" w:hAnsi="Times New Roman" w:cs="Times New Roman"/>
                <w:sz w:val="24"/>
              </w:rPr>
            </w:pPr>
            <w:r w:rsidRPr="006031F4">
              <w:rPr>
                <w:rFonts w:ascii="Times New Roman" w:hAnsi="Times New Roman" w:cs="Times New Roman"/>
                <w:b/>
                <w:sz w:val="24"/>
              </w:rPr>
              <w:lastRenderedPageBreak/>
              <w:t>Lesson Plan</w:t>
            </w:r>
            <w:r>
              <w:rPr>
                <w:rFonts w:ascii="Times New Roman" w:hAnsi="Times New Roman" w:cs="Times New Roman"/>
                <w:b/>
                <w:sz w:val="24"/>
              </w:rPr>
              <w:t xml:space="preserve"> – Key Stage 2</w:t>
            </w:r>
          </w:p>
        </w:tc>
      </w:tr>
      <w:tr w:rsidR="00DB3281" w14:paraId="4FDB82FA" w14:textId="77777777" w:rsidTr="00DB3281">
        <w:tc>
          <w:tcPr>
            <w:tcW w:w="7372" w:type="dxa"/>
            <w:tcBorders>
              <w:top w:val="single" w:sz="12" w:space="0" w:color="auto"/>
            </w:tcBorders>
          </w:tcPr>
          <w:p w14:paraId="460AB93A" w14:textId="77777777" w:rsidR="00DB3281" w:rsidRPr="00DB3281" w:rsidRDefault="00DB3281" w:rsidP="00455163">
            <w:pPr>
              <w:rPr>
                <w:rFonts w:ascii="Times New Roman" w:hAnsi="Times New Roman" w:cs="Times New Roman"/>
                <w:sz w:val="23"/>
                <w:szCs w:val="23"/>
                <w:u w:val="single"/>
              </w:rPr>
            </w:pPr>
            <w:r w:rsidRPr="00DB3281">
              <w:rPr>
                <w:rFonts w:ascii="Times New Roman" w:hAnsi="Times New Roman" w:cs="Times New Roman"/>
                <w:sz w:val="23"/>
                <w:szCs w:val="23"/>
                <w:u w:val="single"/>
              </w:rPr>
              <w:t>Aims and Objectives</w:t>
            </w:r>
          </w:p>
          <w:p w14:paraId="2470AE87"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To introduce students to the museum and provide a session that complements work done in school according to the National Curriculum</w:t>
            </w:r>
          </w:p>
          <w:p w14:paraId="11E43D53"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To be able to find objects in the museum</w:t>
            </w:r>
          </w:p>
          <w:p w14:paraId="7C11492E"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To be able to effectively find information in the museum</w:t>
            </w:r>
          </w:p>
          <w:p w14:paraId="3E31541C"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To develop skills set out by the National Curriculum for Wales in a new learning environment</w:t>
            </w:r>
          </w:p>
        </w:tc>
        <w:tc>
          <w:tcPr>
            <w:tcW w:w="3260" w:type="dxa"/>
            <w:tcBorders>
              <w:top w:val="single" w:sz="12" w:space="0" w:color="auto"/>
            </w:tcBorders>
          </w:tcPr>
          <w:p w14:paraId="05748D51" w14:textId="77777777" w:rsidR="00DB3281" w:rsidRPr="00DB3281" w:rsidRDefault="00DB3281" w:rsidP="00455163">
            <w:pPr>
              <w:rPr>
                <w:rFonts w:ascii="Times New Roman" w:hAnsi="Times New Roman" w:cs="Times New Roman"/>
                <w:sz w:val="23"/>
                <w:szCs w:val="23"/>
                <w:u w:val="single"/>
              </w:rPr>
            </w:pPr>
            <w:r w:rsidRPr="00DB3281">
              <w:rPr>
                <w:rFonts w:ascii="Times New Roman" w:hAnsi="Times New Roman" w:cs="Times New Roman"/>
                <w:sz w:val="23"/>
                <w:szCs w:val="23"/>
                <w:u w:val="single"/>
              </w:rPr>
              <w:t>Materials and Resources</w:t>
            </w:r>
          </w:p>
          <w:p w14:paraId="635E196A"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Starter kits (teachers)</w:t>
            </w:r>
          </w:p>
          <w:p w14:paraId="2C01F22B"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Paper and pen (students)</w:t>
            </w:r>
          </w:p>
          <w:p w14:paraId="61B41C5B"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Objects for object handling</w:t>
            </w:r>
          </w:p>
          <w:p w14:paraId="55B0CCDD"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Worksheets </w:t>
            </w:r>
          </w:p>
          <w:p w14:paraId="7AB01326"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Prepared information for each object</w:t>
            </w:r>
          </w:p>
        </w:tc>
      </w:tr>
      <w:tr w:rsidR="00DB3281" w14:paraId="69322EEF" w14:textId="77777777" w:rsidTr="00DB3281">
        <w:tc>
          <w:tcPr>
            <w:tcW w:w="10632" w:type="dxa"/>
            <w:gridSpan w:val="2"/>
          </w:tcPr>
          <w:p w14:paraId="333C997F"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u w:val="single"/>
              </w:rPr>
              <w:t>Starter</w:t>
            </w:r>
            <w:r w:rsidRPr="00DB3281">
              <w:rPr>
                <w:rFonts w:ascii="Times New Roman" w:hAnsi="Times New Roman" w:cs="Times New Roman"/>
                <w:sz w:val="23"/>
                <w:szCs w:val="23"/>
              </w:rPr>
              <w:t xml:space="preserve"> – 15 minutes</w:t>
            </w:r>
          </w:p>
          <w:p w14:paraId="36D96D76"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Students should have already been sorted into groups by teacher at school. </w:t>
            </w:r>
          </w:p>
          <w:p w14:paraId="4E4916EA"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Upon arrival, welcome students to museum (to include an overview of what their session will include). </w:t>
            </w:r>
          </w:p>
          <w:p w14:paraId="6501010C"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Tell students that they have 5 minutes to find their object and write down an interesting fact, encouraging them to keep time themselves (Programme of Study for Mathematics, page 7)</w:t>
            </w:r>
          </w:p>
          <w:p w14:paraId="729214BB" w14:textId="77777777" w:rsidR="00DB3281" w:rsidRPr="00DB3281" w:rsidRDefault="00DB3281" w:rsidP="00455163">
            <w:pPr>
              <w:rPr>
                <w:rFonts w:ascii="Times New Roman" w:hAnsi="Times New Roman" w:cs="Times New Roman"/>
                <w:sz w:val="23"/>
                <w:szCs w:val="23"/>
                <w:u w:val="single"/>
              </w:rPr>
            </w:pPr>
            <w:r w:rsidRPr="00DB3281">
              <w:rPr>
                <w:rFonts w:ascii="Times New Roman" w:hAnsi="Times New Roman" w:cs="Times New Roman"/>
                <w:sz w:val="23"/>
                <w:szCs w:val="23"/>
              </w:rPr>
              <w:t xml:space="preserve">When all groups are back, get each to present their chosen fact to the class. Why did they choose it? </w:t>
            </w:r>
          </w:p>
        </w:tc>
      </w:tr>
      <w:tr w:rsidR="00DB3281" w14:paraId="393C8E55" w14:textId="77777777" w:rsidTr="00DB3281">
        <w:tc>
          <w:tcPr>
            <w:tcW w:w="10632" w:type="dxa"/>
            <w:gridSpan w:val="2"/>
          </w:tcPr>
          <w:p w14:paraId="453F8155"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u w:val="single"/>
              </w:rPr>
              <w:t>Main Activity</w:t>
            </w:r>
            <w:r w:rsidRPr="00DB3281">
              <w:rPr>
                <w:rFonts w:ascii="Times New Roman" w:hAnsi="Times New Roman" w:cs="Times New Roman"/>
                <w:sz w:val="23"/>
                <w:szCs w:val="23"/>
              </w:rPr>
              <w:t xml:space="preserve"> – 15 minutes</w:t>
            </w:r>
          </w:p>
          <w:p w14:paraId="3051730B"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To prepare the students for the activity, encourage the children to imagine themselves going back in time. They will be seeing items that relate to childhood through history. </w:t>
            </w:r>
          </w:p>
          <w:p w14:paraId="3FB74CAE"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For this specific </w:t>
            </w:r>
            <w:proofErr w:type="gramStart"/>
            <w:r w:rsidRPr="00DB3281">
              <w:rPr>
                <w:rFonts w:ascii="Times New Roman" w:hAnsi="Times New Roman" w:cs="Times New Roman"/>
                <w:sz w:val="23"/>
                <w:szCs w:val="23"/>
              </w:rPr>
              <w:t>40 minute</w:t>
            </w:r>
            <w:proofErr w:type="gramEnd"/>
            <w:r w:rsidRPr="00DB3281">
              <w:rPr>
                <w:rFonts w:ascii="Times New Roman" w:hAnsi="Times New Roman" w:cs="Times New Roman"/>
                <w:sz w:val="23"/>
                <w:szCs w:val="23"/>
              </w:rPr>
              <w:t xml:space="preserve"> lesson:</w:t>
            </w:r>
          </w:p>
          <w:p w14:paraId="76058753"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Lead the students to the Ancient Rome gallery. Tell the students to imagine themselves as Roman children. As per the National Curriculum, think about what daily life might have been like at this time. </w:t>
            </w:r>
          </w:p>
          <w:p w14:paraId="4D256C5E"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Encourage them to look at the objects they pass to immerse themselves in the history.</w:t>
            </w:r>
          </w:p>
          <w:p w14:paraId="2FBB3DAC"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Upon reaching each chosen object, first ask the students if they can guess what it is? If items are available for object handling, use them. </w:t>
            </w:r>
          </w:p>
          <w:p w14:paraId="3D39BC10"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Summarise the object: what is it? What was it used for? How old is it? If they have been paying attention to any indications of dates (</w:t>
            </w:r>
            <w:proofErr w:type="spellStart"/>
            <w:r w:rsidRPr="00DB3281">
              <w:rPr>
                <w:rFonts w:ascii="Times New Roman" w:hAnsi="Times New Roman" w:cs="Times New Roman"/>
                <w:sz w:val="23"/>
                <w:szCs w:val="23"/>
              </w:rPr>
              <w:t>eg</w:t>
            </w:r>
            <w:proofErr w:type="spellEnd"/>
            <w:r w:rsidRPr="00DB3281">
              <w:rPr>
                <w:rFonts w:ascii="Times New Roman" w:hAnsi="Times New Roman" w:cs="Times New Roman"/>
                <w:sz w:val="23"/>
                <w:szCs w:val="23"/>
              </w:rPr>
              <w:t xml:space="preserve"> above the door to each gallery, in the example of the British Museum). </w:t>
            </w:r>
          </w:p>
          <w:p w14:paraId="6AF07DB6"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Indicate the different ways that we can learn about an object: the object itself/archaeology, literature. When taking suggestions, remind them that different interpretations can be valid if we are unsure on certain details. </w:t>
            </w:r>
          </w:p>
          <w:p w14:paraId="2713AF65"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Take questions from the students, inform them of ways to find out the answers to their questions in the museum. </w:t>
            </w:r>
          </w:p>
        </w:tc>
      </w:tr>
      <w:tr w:rsidR="00DB3281" w14:paraId="71046279" w14:textId="77777777" w:rsidTr="00DB3281">
        <w:tc>
          <w:tcPr>
            <w:tcW w:w="10632" w:type="dxa"/>
            <w:gridSpan w:val="2"/>
          </w:tcPr>
          <w:p w14:paraId="632D2825"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u w:val="single"/>
              </w:rPr>
              <w:t>Discussion/Closing</w:t>
            </w:r>
            <w:r w:rsidRPr="00DB3281">
              <w:rPr>
                <w:rFonts w:ascii="Times New Roman" w:hAnsi="Times New Roman" w:cs="Times New Roman"/>
                <w:sz w:val="23"/>
                <w:szCs w:val="23"/>
              </w:rPr>
              <w:t xml:space="preserve"> – 10 minutes</w:t>
            </w:r>
          </w:p>
          <w:p w14:paraId="566A0867"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Sample questions: </w:t>
            </w:r>
          </w:p>
          <w:p w14:paraId="3CD14603"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Do you think life was different for children in the Roman times?</w:t>
            </w:r>
          </w:p>
          <w:p w14:paraId="4377BED3"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How was it different?</w:t>
            </w:r>
          </w:p>
          <w:p w14:paraId="63E08768"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 Was anything the same? </w:t>
            </w:r>
          </w:p>
          <w:p w14:paraId="37B78A0E"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 What </w:t>
            </w:r>
            <w:proofErr w:type="gramStart"/>
            <w:r w:rsidRPr="00DB3281">
              <w:rPr>
                <w:rFonts w:ascii="Times New Roman" w:hAnsi="Times New Roman" w:cs="Times New Roman"/>
                <w:sz w:val="23"/>
                <w:szCs w:val="23"/>
              </w:rPr>
              <w:t>time period</w:t>
            </w:r>
            <w:proofErr w:type="gramEnd"/>
            <w:r w:rsidRPr="00DB3281">
              <w:rPr>
                <w:rFonts w:ascii="Times New Roman" w:hAnsi="Times New Roman" w:cs="Times New Roman"/>
                <w:sz w:val="23"/>
                <w:szCs w:val="23"/>
              </w:rPr>
              <w:t xml:space="preserve"> would you prefer to live in?</w:t>
            </w:r>
          </w:p>
          <w:p w14:paraId="17381CCC"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Encourage students to reflect on what they have learnt and how they learnt it – encourage them to come back and explore other periods of history</w:t>
            </w:r>
          </w:p>
          <w:p w14:paraId="5EB56C30"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Remind teachers of worksheets that were sent to them, and offer any assistance to them and the students if they choose to complete them</w:t>
            </w:r>
          </w:p>
        </w:tc>
      </w:tr>
      <w:tr w:rsidR="00DB3281" w14:paraId="2B696539" w14:textId="77777777" w:rsidTr="00DB3281">
        <w:tc>
          <w:tcPr>
            <w:tcW w:w="10632" w:type="dxa"/>
            <w:gridSpan w:val="2"/>
          </w:tcPr>
          <w:p w14:paraId="5042B185" w14:textId="77777777" w:rsidR="00DB3281" w:rsidRPr="00DB3281" w:rsidRDefault="00DB3281" w:rsidP="00455163">
            <w:pPr>
              <w:rPr>
                <w:rFonts w:ascii="Times New Roman" w:hAnsi="Times New Roman" w:cs="Times New Roman"/>
                <w:sz w:val="23"/>
                <w:szCs w:val="23"/>
                <w:u w:val="single"/>
              </w:rPr>
            </w:pPr>
            <w:r w:rsidRPr="00DB3281">
              <w:rPr>
                <w:rFonts w:ascii="Times New Roman" w:hAnsi="Times New Roman" w:cs="Times New Roman"/>
                <w:sz w:val="23"/>
                <w:szCs w:val="23"/>
                <w:u w:val="single"/>
              </w:rPr>
              <w:t>Evaluation</w:t>
            </w:r>
          </w:p>
          <w:p w14:paraId="29A11502"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Did the students enjoy the session and feel enthused about the museum and what it can offer them?</w:t>
            </w:r>
          </w:p>
          <w:p w14:paraId="23AFB177"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Did the students feel that they learnt something new? Could they answer questions about the objects they had seen?</w:t>
            </w:r>
          </w:p>
          <w:p w14:paraId="2637DD80"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Did they ask questions (learn from enquiry) and seem engaged throughout?</w:t>
            </w:r>
          </w:p>
          <w:p w14:paraId="483944FA"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Did the session run smoothly; time, resources, behaviour</w:t>
            </w:r>
          </w:p>
          <w:p w14:paraId="5817FD9D"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What could be improved for next time? Myself, teachers, students?</w:t>
            </w:r>
          </w:p>
        </w:tc>
      </w:tr>
      <w:tr w:rsidR="00DB3281" w14:paraId="3CB8E9B7" w14:textId="77777777" w:rsidTr="00DB3281">
        <w:tc>
          <w:tcPr>
            <w:tcW w:w="10632" w:type="dxa"/>
            <w:gridSpan w:val="2"/>
          </w:tcPr>
          <w:p w14:paraId="055D18D9"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u w:val="single"/>
              </w:rPr>
              <w:t>Differentiation</w:t>
            </w:r>
          </w:p>
          <w:p w14:paraId="5F8EE7D7"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Ensure that we are aware of any students that have any </w:t>
            </w:r>
            <w:proofErr w:type="gramStart"/>
            <w:r w:rsidRPr="00DB3281">
              <w:rPr>
                <w:rFonts w:ascii="Times New Roman" w:hAnsi="Times New Roman" w:cs="Times New Roman"/>
                <w:sz w:val="23"/>
                <w:szCs w:val="23"/>
              </w:rPr>
              <w:t>particular needs</w:t>
            </w:r>
            <w:proofErr w:type="gramEnd"/>
            <w:r w:rsidRPr="00DB3281">
              <w:rPr>
                <w:rFonts w:ascii="Times New Roman" w:hAnsi="Times New Roman" w:cs="Times New Roman"/>
                <w:sz w:val="23"/>
                <w:szCs w:val="23"/>
              </w:rPr>
              <w:t xml:space="preserve"> prior to starting so that we can cater for them, ask them if they understand or if they need us to explain it again.</w:t>
            </w:r>
          </w:p>
          <w:p w14:paraId="086106FD"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         Do we need to speak/move slower, provide simpler explanations, include more visual aids?</w:t>
            </w:r>
          </w:p>
          <w:p w14:paraId="0D55D042"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Provide worksheets of varying difficulties </w:t>
            </w:r>
          </w:p>
          <w:p w14:paraId="30233E3B"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         Teacher’s should be able to help, but ensure that a member of museum staff is on hand to give advice; </w:t>
            </w:r>
          </w:p>
          <w:p w14:paraId="5317377F" w14:textId="77777777" w:rsidR="00DB3281" w:rsidRPr="00DB3281" w:rsidRDefault="00DB3281" w:rsidP="00455163">
            <w:pPr>
              <w:rPr>
                <w:rFonts w:ascii="Times New Roman" w:hAnsi="Times New Roman" w:cs="Times New Roman"/>
                <w:sz w:val="23"/>
                <w:szCs w:val="23"/>
              </w:rPr>
            </w:pPr>
            <w:r w:rsidRPr="00DB3281">
              <w:rPr>
                <w:rFonts w:ascii="Times New Roman" w:hAnsi="Times New Roman" w:cs="Times New Roman"/>
                <w:sz w:val="23"/>
                <w:szCs w:val="23"/>
              </w:rPr>
              <w:t xml:space="preserve">         “come and find me if you have a question”</w:t>
            </w:r>
          </w:p>
        </w:tc>
      </w:tr>
    </w:tbl>
    <w:p w14:paraId="0A98C015" w14:textId="6EB354F4" w:rsidR="00850F3E" w:rsidRDefault="00975C5B" w:rsidP="00D852EC">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Worksheets</w:t>
      </w:r>
    </w:p>
    <w:p w14:paraId="6CC6CA06" w14:textId="0318BFDA" w:rsidR="006E4761" w:rsidRDefault="00975C5B" w:rsidP="00D852EC">
      <w:pPr>
        <w:spacing w:line="480" w:lineRule="auto"/>
        <w:rPr>
          <w:rFonts w:ascii="Times New Roman" w:hAnsi="Times New Roman" w:cs="Times New Roman"/>
          <w:sz w:val="24"/>
          <w:szCs w:val="24"/>
        </w:rPr>
      </w:pPr>
      <w:r>
        <w:rPr>
          <w:rFonts w:ascii="Times New Roman" w:hAnsi="Times New Roman" w:cs="Times New Roman"/>
          <w:sz w:val="24"/>
          <w:szCs w:val="24"/>
        </w:rPr>
        <w:t>The aim of the worksheets is to be an additional activity to the delivered session that the school can choose to carry out in the museum after their session has ended.</w:t>
      </w:r>
      <w:r w:rsidR="00BE5F8D">
        <w:rPr>
          <w:rFonts w:ascii="Times New Roman" w:hAnsi="Times New Roman" w:cs="Times New Roman"/>
          <w:sz w:val="24"/>
          <w:szCs w:val="24"/>
        </w:rPr>
        <w:t xml:space="preserve"> There will be multiple sheets of varying difficulties, each roughly following the progression of the ‘Attainment Targets’ as set out in the National Curriculum for Wales. Key Stage 2 students are expected to be between levels 2-5. 3 worksheets should be enough to cover the 4 levels; each worksheet would get progressively harder, with an overlap of levels</w:t>
      </w:r>
      <w:proofErr w:type="gramStart"/>
      <w:r w:rsidR="00BE5F8D">
        <w:rPr>
          <w:rFonts w:ascii="Times New Roman" w:hAnsi="Times New Roman" w:cs="Times New Roman"/>
          <w:sz w:val="24"/>
          <w:szCs w:val="24"/>
        </w:rPr>
        <w:t>.</w:t>
      </w:r>
      <w:r w:rsidR="00583072">
        <w:rPr>
          <w:rFonts w:ascii="Times New Roman" w:hAnsi="Times New Roman" w:cs="Times New Roman"/>
          <w:sz w:val="24"/>
          <w:szCs w:val="24"/>
        </w:rPr>
        <w:t xml:space="preserve"> </w:t>
      </w:r>
      <w:proofErr w:type="gramEnd"/>
      <w:r w:rsidR="00583072">
        <w:rPr>
          <w:rFonts w:ascii="Times New Roman" w:hAnsi="Times New Roman" w:cs="Times New Roman"/>
          <w:sz w:val="24"/>
          <w:szCs w:val="24"/>
        </w:rPr>
        <w:t>I was unfortunately unable to make it to the British Museum, or any other museum, to look at their collections and see which might lend themselves to a worksheet activity</w:t>
      </w:r>
      <w:r w:rsidR="005A712A">
        <w:rPr>
          <w:rFonts w:ascii="Times New Roman" w:hAnsi="Times New Roman" w:cs="Times New Roman"/>
          <w:sz w:val="24"/>
          <w:szCs w:val="24"/>
        </w:rPr>
        <w:t xml:space="preserve">. </w:t>
      </w:r>
      <w:r w:rsidR="00583072">
        <w:rPr>
          <w:rFonts w:ascii="Times New Roman" w:hAnsi="Times New Roman" w:cs="Times New Roman"/>
          <w:sz w:val="24"/>
          <w:szCs w:val="24"/>
        </w:rPr>
        <w:t>I have therefore decided to make a mock-up of the first worksheet</w:t>
      </w:r>
      <w:r w:rsidR="00612899">
        <w:rPr>
          <w:rFonts w:ascii="Times New Roman" w:hAnsi="Times New Roman" w:cs="Times New Roman"/>
          <w:sz w:val="24"/>
          <w:szCs w:val="24"/>
        </w:rPr>
        <w:t>, as it can be more easily created with tasks that can be easily applied to any historical theme and information about it.</w:t>
      </w:r>
      <w:r w:rsidR="00583072">
        <w:rPr>
          <w:rFonts w:ascii="Times New Roman" w:hAnsi="Times New Roman" w:cs="Times New Roman"/>
          <w:sz w:val="24"/>
          <w:szCs w:val="24"/>
        </w:rPr>
        <w:t xml:space="preserve"> </w:t>
      </w:r>
      <w:r w:rsidR="006E4761">
        <w:rPr>
          <w:rFonts w:ascii="Times New Roman" w:hAnsi="Times New Roman" w:cs="Times New Roman"/>
          <w:sz w:val="24"/>
          <w:szCs w:val="24"/>
        </w:rPr>
        <w:t xml:space="preserve">The first, and easiest worksheet, should hopefully be accessible to all students, including SEN students. Due to fact that there are multiple worksheets, it is my thought that even if SEN students struggle with the activities, they can take their time and complete it with the help of a teacher. </w:t>
      </w:r>
    </w:p>
    <w:p w14:paraId="6784D30D" w14:textId="66A62585" w:rsidR="00475235" w:rsidRPr="00F51885" w:rsidRDefault="00475235" w:rsidP="00F51885">
      <w:pPr>
        <w:spacing w:line="480" w:lineRule="auto"/>
        <w:jc w:val="center"/>
        <w:rPr>
          <w:rFonts w:ascii="Times New Roman" w:hAnsi="Times New Roman" w:cs="Times New Roman"/>
          <w:i/>
          <w:sz w:val="20"/>
          <w:szCs w:val="24"/>
        </w:rPr>
      </w:pPr>
      <w:r w:rsidRPr="00F51885">
        <w:rPr>
          <w:rFonts w:ascii="Times New Roman" w:hAnsi="Times New Roman" w:cs="Times New Roman"/>
          <w:i/>
          <w:sz w:val="20"/>
          <w:szCs w:val="24"/>
        </w:rPr>
        <w:t xml:space="preserve">“Level 2. “Pupils show their </w:t>
      </w:r>
      <w:r w:rsidR="00F51885" w:rsidRPr="00F51885">
        <w:rPr>
          <w:rFonts w:ascii="Times New Roman" w:hAnsi="Times New Roman" w:cs="Times New Roman"/>
          <w:i/>
          <w:sz w:val="20"/>
          <w:szCs w:val="24"/>
        </w:rPr>
        <w:t xml:space="preserve">developing </w:t>
      </w:r>
      <w:r w:rsidR="00F51885" w:rsidRPr="00F51885">
        <w:rPr>
          <w:rFonts w:ascii="Times New Roman" w:hAnsi="Times New Roman" w:cs="Times New Roman"/>
          <w:i/>
          <w:sz w:val="20"/>
          <w:szCs w:val="24"/>
          <w:highlight w:val="yellow"/>
        </w:rPr>
        <w:t>sense of chronology</w:t>
      </w:r>
      <w:r w:rsidR="00F51885" w:rsidRPr="00F51885">
        <w:rPr>
          <w:rFonts w:ascii="Times New Roman" w:hAnsi="Times New Roman" w:cs="Times New Roman"/>
          <w:i/>
          <w:sz w:val="20"/>
          <w:szCs w:val="24"/>
        </w:rPr>
        <w:t xml:space="preserve"> by using terms concerned with the passing of time, by ordering events and objects and by making distinctions between aspects of their own lives and past times. They demonstrate </w:t>
      </w:r>
      <w:r w:rsidR="00F51885" w:rsidRPr="00F51885">
        <w:rPr>
          <w:rFonts w:ascii="Times New Roman" w:hAnsi="Times New Roman" w:cs="Times New Roman"/>
          <w:i/>
          <w:sz w:val="20"/>
          <w:szCs w:val="24"/>
          <w:highlight w:val="yellow"/>
        </w:rPr>
        <w:t>knowledge of aspects of the past and of some of the main events and people</w:t>
      </w:r>
      <w:r w:rsidR="00F51885" w:rsidRPr="00F51885">
        <w:rPr>
          <w:rFonts w:ascii="Times New Roman" w:hAnsi="Times New Roman" w:cs="Times New Roman"/>
          <w:i/>
          <w:sz w:val="20"/>
          <w:szCs w:val="24"/>
        </w:rPr>
        <w:t xml:space="preserve"> they have studied. They are beginning to recognise that there are </w:t>
      </w:r>
      <w:r w:rsidR="00F51885" w:rsidRPr="00F51885">
        <w:rPr>
          <w:rFonts w:ascii="Times New Roman" w:hAnsi="Times New Roman" w:cs="Times New Roman"/>
          <w:i/>
          <w:sz w:val="20"/>
          <w:szCs w:val="24"/>
          <w:highlight w:val="yellow"/>
        </w:rPr>
        <w:t>reasons why people in the past acted as they did</w:t>
      </w:r>
      <w:r w:rsidR="00F51885" w:rsidRPr="00F51885">
        <w:rPr>
          <w:rFonts w:ascii="Times New Roman" w:hAnsi="Times New Roman" w:cs="Times New Roman"/>
          <w:i/>
          <w:sz w:val="20"/>
          <w:szCs w:val="24"/>
        </w:rPr>
        <w:t xml:space="preserve"> and that there are </w:t>
      </w:r>
      <w:r w:rsidR="00F51885" w:rsidRPr="00F51885">
        <w:rPr>
          <w:rFonts w:ascii="Times New Roman" w:hAnsi="Times New Roman" w:cs="Times New Roman"/>
          <w:i/>
          <w:sz w:val="20"/>
          <w:szCs w:val="24"/>
          <w:highlight w:val="yellow"/>
        </w:rPr>
        <w:t>different ways of representing the past</w:t>
      </w:r>
      <w:r w:rsidR="00F51885" w:rsidRPr="00F51885">
        <w:rPr>
          <w:rFonts w:ascii="Times New Roman" w:hAnsi="Times New Roman" w:cs="Times New Roman"/>
          <w:i/>
          <w:sz w:val="20"/>
          <w:szCs w:val="24"/>
        </w:rPr>
        <w:t xml:space="preserve">. They </w:t>
      </w:r>
      <w:r w:rsidR="00F51885" w:rsidRPr="00F51885">
        <w:rPr>
          <w:rFonts w:ascii="Times New Roman" w:hAnsi="Times New Roman" w:cs="Times New Roman"/>
          <w:i/>
          <w:sz w:val="20"/>
          <w:szCs w:val="24"/>
          <w:highlight w:val="yellow"/>
        </w:rPr>
        <w:t>ask and answer questions</w:t>
      </w:r>
      <w:r w:rsidR="00F51885" w:rsidRPr="00F51885">
        <w:rPr>
          <w:rFonts w:ascii="Times New Roman" w:hAnsi="Times New Roman" w:cs="Times New Roman"/>
          <w:i/>
          <w:sz w:val="20"/>
          <w:szCs w:val="24"/>
        </w:rPr>
        <w:t xml:space="preserve"> about the past by making simple observations from historical sources. They are beginning to </w:t>
      </w:r>
      <w:r w:rsidR="00F51885" w:rsidRPr="00F51885">
        <w:rPr>
          <w:rFonts w:ascii="Times New Roman" w:hAnsi="Times New Roman" w:cs="Times New Roman"/>
          <w:i/>
          <w:sz w:val="20"/>
          <w:szCs w:val="24"/>
          <w:highlight w:val="yellow"/>
        </w:rPr>
        <w:t>select, organise and communicate</w:t>
      </w:r>
      <w:r w:rsidR="00F51885" w:rsidRPr="00F51885">
        <w:rPr>
          <w:rFonts w:ascii="Times New Roman" w:hAnsi="Times New Roman" w:cs="Times New Roman"/>
          <w:i/>
          <w:sz w:val="20"/>
          <w:szCs w:val="24"/>
        </w:rPr>
        <w:t xml:space="preserve"> items of information about the past”</w:t>
      </w:r>
    </w:p>
    <w:p w14:paraId="70CF08ED" w14:textId="7C1699F5" w:rsidR="00975C5B" w:rsidRPr="00975C5B" w:rsidRDefault="006E4761" w:rsidP="00D852EC">
      <w:pPr>
        <w:spacing w:line="480" w:lineRule="auto"/>
        <w:rPr>
          <w:rFonts w:ascii="Times New Roman" w:hAnsi="Times New Roman" w:cs="Times New Roman"/>
          <w:sz w:val="24"/>
          <w:szCs w:val="24"/>
        </w:rPr>
      </w:pPr>
      <w:r>
        <w:rPr>
          <w:rFonts w:ascii="Times New Roman" w:hAnsi="Times New Roman" w:cs="Times New Roman"/>
          <w:sz w:val="24"/>
          <w:szCs w:val="24"/>
        </w:rPr>
        <w:t>The worksheet</w:t>
      </w:r>
      <w:r w:rsidR="00BE5F8D">
        <w:rPr>
          <w:rFonts w:ascii="Times New Roman" w:hAnsi="Times New Roman" w:cs="Times New Roman"/>
          <w:sz w:val="24"/>
          <w:szCs w:val="24"/>
        </w:rPr>
        <w:t xml:space="preserve"> is</w:t>
      </w:r>
      <w:r w:rsidR="00975C5B">
        <w:rPr>
          <w:rFonts w:ascii="Times New Roman" w:hAnsi="Times New Roman" w:cs="Times New Roman"/>
          <w:sz w:val="24"/>
          <w:szCs w:val="24"/>
        </w:rPr>
        <w:t xml:space="preserve"> designed not only to consolidate knowledge gained in the museum and in school, but to inspire further line of interest by introducing even more objects to the students and facilitate historical enquiry. </w:t>
      </w:r>
      <w:r w:rsidR="00F92249">
        <w:rPr>
          <w:rFonts w:ascii="Times New Roman" w:hAnsi="Times New Roman" w:cs="Times New Roman"/>
          <w:sz w:val="24"/>
          <w:szCs w:val="24"/>
        </w:rPr>
        <w:t xml:space="preserve">It will give the students the opportunity to put into practice using the museum to find information and use it for a given purpose. </w:t>
      </w:r>
    </w:p>
    <w:p w14:paraId="71AE1210" w14:textId="77777777" w:rsidR="00225B4F" w:rsidRDefault="00225B4F" w:rsidP="00225B4F">
      <w:pPr>
        <w:jc w:val="center"/>
        <w:rPr>
          <w:rFonts w:ascii="Times New Roman" w:hAnsi="Times New Roman" w:cs="Times New Roman"/>
          <w:sz w:val="24"/>
          <w:szCs w:val="24"/>
        </w:rPr>
      </w:pPr>
      <w:r>
        <w:rPr>
          <w:rFonts w:ascii="Times New Roman" w:hAnsi="Times New Roman" w:cs="Times New Roman"/>
          <w:b/>
          <w:sz w:val="24"/>
          <w:szCs w:val="24"/>
          <w:u w:val="single"/>
        </w:rPr>
        <w:lastRenderedPageBreak/>
        <w:t>Worksheet 1</w:t>
      </w:r>
    </w:p>
    <w:p w14:paraId="3DF7D2A5"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Find the dates for these events and put them onto the timeline in chronological (date) order:</w:t>
      </w:r>
    </w:p>
    <w:p w14:paraId="6758CDE5" w14:textId="77777777" w:rsidR="00225B4F" w:rsidRDefault="00225B4F" w:rsidP="00225B4F">
      <w:pPr>
        <w:rPr>
          <w:rFonts w:ascii="Times New Roman" w:hAnsi="Times New Roman" w:cs="Times New Roman"/>
          <w:sz w:val="24"/>
          <w:szCs w:val="24"/>
        </w:rPr>
      </w:pPr>
      <w:r w:rsidRPr="00CE5656">
        <w:rPr>
          <w:rFonts w:ascii="Times New Roman" w:hAnsi="Times New Roman" w:cs="Times New Roman"/>
          <w:sz w:val="24"/>
          <w:szCs w:val="24"/>
        </w:rPr>
        <w:t>1.</w:t>
      </w:r>
      <w:r>
        <w:rPr>
          <w:rFonts w:ascii="Times New Roman" w:hAnsi="Times New Roman" w:cs="Times New Roman"/>
          <w:sz w:val="24"/>
          <w:szCs w:val="24"/>
        </w:rPr>
        <w:t xml:space="preserve"> Augustus becomes the first Emperor    2. Julius Caesar goes to Britain   3. Julius Caesar is murdered   4. Christianity becomes official religion of Rome   5. Colosseum is built</w:t>
      </w:r>
    </w:p>
    <w:p w14:paraId="54DFAEBF" w14:textId="77777777" w:rsidR="00225B4F" w:rsidRDefault="00225B4F" w:rsidP="00225B4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C478917" wp14:editId="6F630893">
                <wp:simplePos x="0" y="0"/>
                <wp:positionH relativeFrom="column">
                  <wp:posOffset>4772025</wp:posOffset>
                </wp:positionH>
                <wp:positionV relativeFrom="paragraph">
                  <wp:posOffset>153035</wp:posOffset>
                </wp:positionV>
                <wp:extent cx="695325" cy="671513"/>
                <wp:effectExtent l="19050" t="19050" r="28575" b="14605"/>
                <wp:wrapNone/>
                <wp:docPr id="5" name="Rectangle: Rounded Corners 5"/>
                <wp:cNvGraphicFramePr/>
                <a:graphic xmlns:a="http://schemas.openxmlformats.org/drawingml/2006/main">
                  <a:graphicData uri="http://schemas.microsoft.com/office/word/2010/wordprocessingShape">
                    <wps:wsp>
                      <wps:cNvSpPr/>
                      <wps:spPr>
                        <a:xfrm>
                          <a:off x="0" y="0"/>
                          <a:ext cx="695325" cy="671513"/>
                        </a:xfrm>
                        <a:prstGeom prst="round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871747" id="Rectangle: Rounded Corners 5" o:spid="_x0000_s1026" style="position:absolute;margin-left:375.75pt;margin-top:12.05pt;width:54.75pt;height:52.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" fillcolor="white [3201]" strokecolor="black [3213]" strokeweight="2.25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54CEBB5" wp14:editId="32FB65C8">
                <wp:simplePos x="0" y="0"/>
                <wp:positionH relativeFrom="margin">
                  <wp:align>center</wp:align>
                </wp:positionH>
                <wp:positionV relativeFrom="paragraph">
                  <wp:posOffset>153035</wp:posOffset>
                </wp:positionV>
                <wp:extent cx="695325" cy="671513"/>
                <wp:effectExtent l="19050" t="19050" r="28575" b="14605"/>
                <wp:wrapNone/>
                <wp:docPr id="4" name="Rectangle: Rounded Corners 4"/>
                <wp:cNvGraphicFramePr/>
                <a:graphic xmlns:a="http://schemas.openxmlformats.org/drawingml/2006/main">
                  <a:graphicData uri="http://schemas.microsoft.com/office/word/2010/wordprocessingShape">
                    <wps:wsp>
                      <wps:cNvSpPr/>
                      <wps:spPr>
                        <a:xfrm>
                          <a:off x="0" y="0"/>
                          <a:ext cx="695325" cy="671513"/>
                        </a:xfrm>
                        <a:prstGeom prst="round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8C20C1" id="Rectangle: Rounded Corners 4" o:spid="_x0000_s1026" style="position:absolute;margin-left:0;margin-top:12.05pt;width:54.75pt;height:52.9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" fillcolor="white [3201]" strokecolor="black [3213]" strokeweight="2.25pt">
                <v:stroke joinstyle="miter"/>
                <w10:wrap anchorx="margin"/>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17C7A20" wp14:editId="4F6620F9">
                <wp:simplePos x="0" y="0"/>
                <wp:positionH relativeFrom="column">
                  <wp:posOffset>218440</wp:posOffset>
                </wp:positionH>
                <wp:positionV relativeFrom="paragraph">
                  <wp:posOffset>143510</wp:posOffset>
                </wp:positionV>
                <wp:extent cx="695325" cy="671513"/>
                <wp:effectExtent l="19050" t="19050" r="28575" b="14605"/>
                <wp:wrapNone/>
                <wp:docPr id="3" name="Rectangle: Rounded Corners 3"/>
                <wp:cNvGraphicFramePr/>
                <a:graphic xmlns:a="http://schemas.openxmlformats.org/drawingml/2006/main">
                  <a:graphicData uri="http://schemas.microsoft.com/office/word/2010/wordprocessingShape">
                    <wps:wsp>
                      <wps:cNvSpPr/>
                      <wps:spPr>
                        <a:xfrm>
                          <a:off x="0" y="0"/>
                          <a:ext cx="695325" cy="671513"/>
                        </a:xfrm>
                        <a:prstGeom prst="round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B2779B" id="Rectangle: Rounded Corners 3" o:spid="_x0000_s1026" style="position:absolute;margin-left:17.2pt;margin-top:11.3pt;width:54.75pt;height:52.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" fillcolor="white [3201]" strokecolor="black [3213]" strokeweight="2.25pt">
                <v:stroke joinstyle="miter"/>
              </v:roundrect>
            </w:pict>
          </mc:Fallback>
        </mc:AlternateContent>
      </w:r>
    </w:p>
    <w:p w14:paraId="243FA616" w14:textId="77777777" w:rsidR="00225B4F" w:rsidRDefault="00225B4F" w:rsidP="00225B4F">
      <w:pPr>
        <w:rPr>
          <w:rFonts w:ascii="Times New Roman" w:hAnsi="Times New Roman" w:cs="Times New Roman"/>
          <w:sz w:val="24"/>
          <w:szCs w:val="24"/>
        </w:rPr>
      </w:pPr>
    </w:p>
    <w:p w14:paraId="38D36585" w14:textId="77777777" w:rsidR="00225B4F" w:rsidRDefault="00225B4F" w:rsidP="00225B4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C0BDA55" wp14:editId="0DC3BB9C">
                <wp:simplePos x="0" y="0"/>
                <wp:positionH relativeFrom="column">
                  <wp:posOffset>5110163</wp:posOffset>
                </wp:positionH>
                <wp:positionV relativeFrom="paragraph">
                  <wp:posOffset>258128</wp:posOffset>
                </wp:positionV>
                <wp:extent cx="45719" cy="357188"/>
                <wp:effectExtent l="38100" t="0" r="69215" b="62230"/>
                <wp:wrapNone/>
                <wp:docPr id="10" name="Straight Arrow Connector 10"/>
                <wp:cNvGraphicFramePr/>
                <a:graphic xmlns:a="http://schemas.openxmlformats.org/drawingml/2006/main">
                  <a:graphicData uri="http://schemas.microsoft.com/office/word/2010/wordprocessingShape">
                    <wps:wsp>
                      <wps:cNvCnPr/>
                      <wps:spPr>
                        <a:xfrm>
                          <a:off x="0" y="0"/>
                          <a:ext cx="45719" cy="35718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F9CEE3" id="_x0000_t32" coordsize="21600,21600" o:spt="32" o:oned="t" path="m,l21600,21600e" filled="f">
                <v:path arrowok="t" fillok="f" o:connecttype="none"/>
                <o:lock v:ext="edit" shapetype="t"/>
              </v:shapetype>
              <v:shape id="Straight Arrow Connector 10" o:spid="_x0000_s1026" type="#_x0000_t32" style="position:absolute;margin-left:402.4pt;margin-top:20.35pt;width:3.6pt;height:2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9010326" wp14:editId="26E29A7A">
                <wp:simplePos x="0" y="0"/>
                <wp:positionH relativeFrom="margin">
                  <wp:posOffset>2818130</wp:posOffset>
                </wp:positionH>
                <wp:positionV relativeFrom="paragraph">
                  <wp:posOffset>214312</wp:posOffset>
                </wp:positionV>
                <wp:extent cx="45085" cy="356870"/>
                <wp:effectExtent l="38100" t="0" r="69215" b="62230"/>
                <wp:wrapNone/>
                <wp:docPr id="9" name="Straight Arrow Connector 9"/>
                <wp:cNvGraphicFramePr/>
                <a:graphic xmlns:a="http://schemas.openxmlformats.org/drawingml/2006/main">
                  <a:graphicData uri="http://schemas.microsoft.com/office/word/2010/wordprocessingShape">
                    <wps:wsp>
                      <wps:cNvCnPr/>
                      <wps:spPr>
                        <a:xfrm>
                          <a:off x="0" y="0"/>
                          <a:ext cx="45085" cy="3568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4E04A" id="Straight Arrow Connector 9" o:spid="_x0000_s1026" type="#_x0000_t32" style="position:absolute;margin-left:221.9pt;margin-top:16.85pt;width:3.55pt;height:28.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" strokecolor="black [3200]" strokeweight=".5pt">
                <v:stroke endarrow="block" joinstyle="miter"/>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E4D13B5" wp14:editId="4DF9FB58">
                <wp:simplePos x="0" y="0"/>
                <wp:positionH relativeFrom="column">
                  <wp:posOffset>571499</wp:posOffset>
                </wp:positionH>
                <wp:positionV relativeFrom="paragraph">
                  <wp:posOffset>233680</wp:posOffset>
                </wp:positionV>
                <wp:extent cx="45719" cy="357188"/>
                <wp:effectExtent l="38100" t="0" r="69215" b="62230"/>
                <wp:wrapNone/>
                <wp:docPr id="8" name="Straight Arrow Connector 8"/>
                <wp:cNvGraphicFramePr/>
                <a:graphic xmlns:a="http://schemas.openxmlformats.org/drawingml/2006/main">
                  <a:graphicData uri="http://schemas.microsoft.com/office/word/2010/wordprocessingShape">
                    <wps:wsp>
                      <wps:cNvCnPr/>
                      <wps:spPr>
                        <a:xfrm>
                          <a:off x="0" y="0"/>
                          <a:ext cx="45719" cy="35718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B6D53A" id="Straight Arrow Connector 8" o:spid="_x0000_s1026" type="#_x0000_t32" style="position:absolute;margin-left:45pt;margin-top:18.4pt;width:3.6pt;height:28.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" strokecolor="black [3200]" strokeweight=".5pt">
                <v:stroke endarrow="block" joinstyle="miter"/>
              </v:shape>
            </w:pict>
          </mc:Fallback>
        </mc:AlternateContent>
      </w:r>
    </w:p>
    <w:p w14:paraId="20EA7CC1" w14:textId="77777777" w:rsidR="00225B4F" w:rsidRDefault="00225B4F" w:rsidP="00225B4F">
      <w:pPr>
        <w:rPr>
          <w:rFonts w:ascii="Times New Roman" w:hAnsi="Times New Roman" w:cs="Times New Roman"/>
          <w:sz w:val="24"/>
          <w:szCs w:val="24"/>
        </w:rPr>
      </w:pPr>
    </w:p>
    <w:p w14:paraId="5EC0BEFE" w14:textId="77777777" w:rsidR="00225B4F" w:rsidRDefault="00225B4F" w:rsidP="00225B4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0A2C2ABA" wp14:editId="5B6FC72F">
                <wp:simplePos x="0" y="0"/>
                <wp:positionH relativeFrom="column">
                  <wp:posOffset>4052887</wp:posOffset>
                </wp:positionH>
                <wp:positionV relativeFrom="paragraph">
                  <wp:posOffset>170815</wp:posOffset>
                </wp:positionV>
                <wp:extent cx="95250" cy="414338"/>
                <wp:effectExtent l="57150" t="38100" r="19050" b="24130"/>
                <wp:wrapNone/>
                <wp:docPr id="13" name="Straight Arrow Connector 13"/>
                <wp:cNvGraphicFramePr/>
                <a:graphic xmlns:a="http://schemas.openxmlformats.org/drawingml/2006/main">
                  <a:graphicData uri="http://schemas.microsoft.com/office/word/2010/wordprocessingShape">
                    <wps:wsp>
                      <wps:cNvCnPr/>
                      <wps:spPr>
                        <a:xfrm flipH="1" flipV="1">
                          <a:off x="0" y="0"/>
                          <a:ext cx="95250" cy="4143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B7F8F8" id="Straight Arrow Connector 13" o:spid="_x0000_s1026" type="#_x0000_t32" style="position:absolute;margin-left:319.1pt;margin-top:13.45pt;width:7.5pt;height:32.6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6A3936F4" wp14:editId="2FFE2986">
                <wp:simplePos x="0" y="0"/>
                <wp:positionH relativeFrom="column">
                  <wp:posOffset>1553210</wp:posOffset>
                </wp:positionH>
                <wp:positionV relativeFrom="paragraph">
                  <wp:posOffset>180657</wp:posOffset>
                </wp:positionV>
                <wp:extent cx="95250" cy="414338"/>
                <wp:effectExtent l="57150" t="38100" r="19050" b="24130"/>
                <wp:wrapNone/>
                <wp:docPr id="11" name="Straight Arrow Connector 11"/>
                <wp:cNvGraphicFramePr/>
                <a:graphic xmlns:a="http://schemas.openxmlformats.org/drawingml/2006/main">
                  <a:graphicData uri="http://schemas.microsoft.com/office/word/2010/wordprocessingShape">
                    <wps:wsp>
                      <wps:cNvCnPr/>
                      <wps:spPr>
                        <a:xfrm flipH="1" flipV="1">
                          <a:off x="0" y="0"/>
                          <a:ext cx="95250" cy="4143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244428" id="Straight Arrow Connector 11" o:spid="_x0000_s1026" type="#_x0000_t32" style="position:absolute;margin-left:122.3pt;margin-top:14.2pt;width:7.5pt;height:32.6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48BCF53" wp14:editId="429D6E3B">
                <wp:simplePos x="0" y="0"/>
                <wp:positionH relativeFrom="column">
                  <wp:posOffset>-228282</wp:posOffset>
                </wp:positionH>
                <wp:positionV relativeFrom="paragraph">
                  <wp:posOffset>70485</wp:posOffset>
                </wp:positionV>
                <wp:extent cx="5995987" cy="4763"/>
                <wp:effectExtent l="0" t="19050" r="24130" b="33655"/>
                <wp:wrapNone/>
                <wp:docPr id="1" name="Straight Connector 1"/>
                <wp:cNvGraphicFramePr/>
                <a:graphic xmlns:a="http://schemas.openxmlformats.org/drawingml/2006/main">
                  <a:graphicData uri="http://schemas.microsoft.com/office/word/2010/wordprocessingShape">
                    <wps:wsp>
                      <wps:cNvCnPr/>
                      <wps:spPr>
                        <a:xfrm>
                          <a:off x="0" y="0"/>
                          <a:ext cx="5995987" cy="4763"/>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F6A2E4"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5pt,5.55pt" to="454.1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" strokecolor="black [3200]" strokeweight="3pt">
                <v:stroke joinstyle="miter"/>
              </v:line>
            </w:pict>
          </mc:Fallback>
        </mc:AlternateContent>
      </w:r>
    </w:p>
    <w:p w14:paraId="236C1009" w14:textId="77777777" w:rsidR="00225B4F" w:rsidRDefault="00225B4F" w:rsidP="00225B4F">
      <w:pPr>
        <w:rPr>
          <w:rFonts w:ascii="Times New Roman" w:hAnsi="Times New Roman" w:cs="Times New Roman"/>
          <w:sz w:val="24"/>
          <w:szCs w:val="24"/>
        </w:rPr>
      </w:pPr>
    </w:p>
    <w:p w14:paraId="03AFE31E" w14:textId="77777777" w:rsidR="00225B4F" w:rsidRDefault="00225B4F" w:rsidP="00225B4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C9AA76D" wp14:editId="4415B9D8">
                <wp:simplePos x="0" y="0"/>
                <wp:positionH relativeFrom="column">
                  <wp:posOffset>3810000</wp:posOffset>
                </wp:positionH>
                <wp:positionV relativeFrom="paragraph">
                  <wp:posOffset>18732</wp:posOffset>
                </wp:positionV>
                <wp:extent cx="695325" cy="671513"/>
                <wp:effectExtent l="19050" t="19050" r="28575" b="14605"/>
                <wp:wrapNone/>
                <wp:docPr id="7" name="Rectangle: Rounded Corners 7"/>
                <wp:cNvGraphicFramePr/>
                <a:graphic xmlns:a="http://schemas.openxmlformats.org/drawingml/2006/main">
                  <a:graphicData uri="http://schemas.microsoft.com/office/word/2010/wordprocessingShape">
                    <wps:wsp>
                      <wps:cNvSpPr/>
                      <wps:spPr>
                        <a:xfrm>
                          <a:off x="0" y="0"/>
                          <a:ext cx="695325" cy="671513"/>
                        </a:xfrm>
                        <a:prstGeom prst="round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53060D" id="Rectangle: Rounded Corners 7" o:spid="_x0000_s1026" style="position:absolute;margin-left:300pt;margin-top:1.45pt;width:54.75pt;height:52.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" fillcolor="white [3201]" strokecolor="black [3213]" strokeweight="2.25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087649F" wp14:editId="352BD060">
                <wp:simplePos x="0" y="0"/>
                <wp:positionH relativeFrom="column">
                  <wp:posOffset>1333182</wp:posOffset>
                </wp:positionH>
                <wp:positionV relativeFrom="paragraph">
                  <wp:posOffset>23177</wp:posOffset>
                </wp:positionV>
                <wp:extent cx="695325" cy="671513"/>
                <wp:effectExtent l="19050" t="19050" r="28575" b="14605"/>
                <wp:wrapNone/>
                <wp:docPr id="6" name="Rectangle: Rounded Corners 6"/>
                <wp:cNvGraphicFramePr/>
                <a:graphic xmlns:a="http://schemas.openxmlformats.org/drawingml/2006/main">
                  <a:graphicData uri="http://schemas.microsoft.com/office/word/2010/wordprocessingShape">
                    <wps:wsp>
                      <wps:cNvSpPr/>
                      <wps:spPr>
                        <a:xfrm>
                          <a:off x="0" y="0"/>
                          <a:ext cx="695325" cy="671513"/>
                        </a:xfrm>
                        <a:prstGeom prst="round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F51D05" id="Rectangle: Rounded Corners 6" o:spid="_x0000_s1026" style="position:absolute;margin-left:104.95pt;margin-top:1.8pt;width:54.75pt;height:5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" fillcolor="white [3201]" strokecolor="black [3213]" strokeweight="2.25pt">
                <v:stroke joinstyle="miter"/>
              </v:roundrect>
            </w:pict>
          </mc:Fallback>
        </mc:AlternateContent>
      </w:r>
    </w:p>
    <w:p w14:paraId="0DA8B212" w14:textId="77777777" w:rsidR="00225B4F" w:rsidRDefault="00225B4F" w:rsidP="00225B4F">
      <w:pPr>
        <w:rPr>
          <w:rFonts w:ascii="Times New Roman" w:hAnsi="Times New Roman" w:cs="Times New Roman"/>
          <w:sz w:val="24"/>
          <w:szCs w:val="24"/>
        </w:rPr>
      </w:pPr>
    </w:p>
    <w:p w14:paraId="1BC40A8C" w14:textId="77777777" w:rsidR="00225B4F" w:rsidRDefault="00225B4F" w:rsidP="00225B4F">
      <w:pPr>
        <w:rPr>
          <w:rFonts w:ascii="Times New Roman" w:hAnsi="Times New Roman" w:cs="Times New Roman"/>
          <w:sz w:val="24"/>
          <w:szCs w:val="24"/>
        </w:rPr>
      </w:pPr>
    </w:p>
    <w:p w14:paraId="4AD56491" w14:textId="77777777" w:rsidR="00225B4F" w:rsidRDefault="00225B4F" w:rsidP="00225B4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6CE5B795" wp14:editId="43C0BE9F">
                <wp:simplePos x="0" y="0"/>
                <wp:positionH relativeFrom="column">
                  <wp:posOffset>-90487</wp:posOffset>
                </wp:positionH>
                <wp:positionV relativeFrom="paragraph">
                  <wp:posOffset>236856</wp:posOffset>
                </wp:positionV>
                <wp:extent cx="5948362" cy="1095058"/>
                <wp:effectExtent l="0" t="0" r="14605" b="10160"/>
                <wp:wrapNone/>
                <wp:docPr id="14" name="Rectangle: Rounded Corners 14"/>
                <wp:cNvGraphicFramePr/>
                <a:graphic xmlns:a="http://schemas.openxmlformats.org/drawingml/2006/main">
                  <a:graphicData uri="http://schemas.microsoft.com/office/word/2010/wordprocessingShape">
                    <wps:wsp>
                      <wps:cNvSpPr/>
                      <wps:spPr>
                        <a:xfrm>
                          <a:off x="0" y="0"/>
                          <a:ext cx="5948362" cy="1095058"/>
                        </a:xfrm>
                        <a:prstGeom prst="roundRect">
                          <a:avLst/>
                        </a:prstGeom>
                        <a:no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DD1972" id="Rectangle: Rounded Corners 14" o:spid="_x0000_s1026" style="position:absolute;margin-left:-7.1pt;margin-top:18.65pt;width:468.35pt;height:86.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" filled="f" strokecolor="black [3213]" strokeweight="1pt">
                <v:stroke dashstyle="dash" joinstyle="miter"/>
              </v:roundrect>
            </w:pict>
          </mc:Fallback>
        </mc:AlternateContent>
      </w:r>
    </w:p>
    <w:p w14:paraId="777FE1FE"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Some of the toys played with by Roman children were:</w:t>
      </w:r>
    </w:p>
    <w:p w14:paraId="000DCCE1" w14:textId="77777777" w:rsidR="00225B4F" w:rsidRPr="002A32E1" w:rsidRDefault="00225B4F" w:rsidP="00225B4F">
      <w:pPr>
        <w:rPr>
          <w:rFonts w:ascii="Times New Roman" w:hAnsi="Times New Roman" w:cs="Times New Roman"/>
          <w:i/>
          <w:sz w:val="24"/>
          <w:szCs w:val="24"/>
        </w:rPr>
      </w:pPr>
      <w:r w:rsidRPr="002A32E1">
        <w:rPr>
          <w:rFonts w:ascii="Times New Roman" w:hAnsi="Times New Roman" w:cs="Times New Roman"/>
          <w:i/>
          <w:sz w:val="24"/>
          <w:szCs w:val="24"/>
        </w:rPr>
        <w:t xml:space="preserve">Kites, knucklebones, hoops, war games, and dolls. </w:t>
      </w:r>
    </w:p>
    <w:p w14:paraId="2C79941A"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 xml:space="preserve">Can you find any of these toys in the museum? Are any of them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toys you play with today? </w:t>
      </w:r>
    </w:p>
    <w:p w14:paraId="4F338469" w14:textId="77777777" w:rsidR="00225B4F" w:rsidRDefault="00225B4F" w:rsidP="00225B4F">
      <w:pPr>
        <w:rPr>
          <w:rFonts w:ascii="Times New Roman" w:hAnsi="Times New Roman" w:cs="Times New Roman"/>
          <w:sz w:val="24"/>
          <w:szCs w:val="24"/>
        </w:rPr>
      </w:pPr>
    </w:p>
    <w:p w14:paraId="066B84E4" w14:textId="77777777" w:rsidR="00225B4F" w:rsidRDefault="00225B4F" w:rsidP="00225B4F">
      <w:pPr>
        <w:rPr>
          <w:rFonts w:ascii="Times New Roman" w:hAnsi="Times New Roman" w:cs="Times New Roman"/>
          <w:sz w:val="24"/>
          <w:szCs w:val="24"/>
        </w:rPr>
      </w:pPr>
      <w:r>
        <w:rPr>
          <w:rFonts w:ascii="Arial" w:hAnsi="Arial" w:cs="Arial"/>
          <w:noProof/>
          <w:color w:val="0000FF"/>
          <w:sz w:val="27"/>
          <w:szCs w:val="27"/>
        </w:rPr>
        <w:drawing>
          <wp:anchor distT="0" distB="0" distL="114300" distR="114300" simplePos="0" relativeHeight="251671552" behindDoc="0" locked="0" layoutInCell="1" allowOverlap="1" wp14:anchorId="545DBE64" wp14:editId="2B5DD9FF">
            <wp:simplePos x="0" y="0"/>
            <wp:positionH relativeFrom="column">
              <wp:posOffset>-466725</wp:posOffset>
            </wp:positionH>
            <wp:positionV relativeFrom="paragraph">
              <wp:posOffset>203200</wp:posOffset>
            </wp:positionV>
            <wp:extent cx="3386455" cy="3252470"/>
            <wp:effectExtent l="0" t="0" r="4445" b="5080"/>
            <wp:wrapThrough wrapText="bothSides">
              <wp:wrapPolygon edited="0">
                <wp:start x="0" y="0"/>
                <wp:lineTo x="0" y="21507"/>
                <wp:lineTo x="21507" y="21507"/>
                <wp:lineTo x="21507" y="0"/>
                <wp:lineTo x="0" y="0"/>
              </wp:wrapPolygon>
            </wp:wrapThrough>
            <wp:docPr id="15" name="Picture 15" descr="Image result for gri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id">
                      <a:hlinkClick r:id="rId8" tgtFrame="&quot;_blank&quo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21950"/>
                    <a:stretch/>
                  </pic:blipFill>
                  <pic:spPr bwMode="auto">
                    <a:xfrm>
                      <a:off x="0" y="0"/>
                      <a:ext cx="3386455" cy="3252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D5E303" w14:textId="77777777" w:rsidR="00225B4F" w:rsidRDefault="00225B4F" w:rsidP="00225B4F">
      <w:pPr>
        <w:rPr>
          <w:rFonts w:ascii="Times New Roman" w:hAnsi="Times New Roman" w:cs="Times New Roman"/>
          <w:sz w:val="24"/>
          <w:szCs w:val="24"/>
          <w:u w:val="single"/>
        </w:rPr>
      </w:pPr>
      <w:r>
        <w:rPr>
          <w:rFonts w:ascii="Times New Roman" w:hAnsi="Times New Roman" w:cs="Times New Roman"/>
          <w:sz w:val="24"/>
          <w:szCs w:val="24"/>
          <w:u w:val="single"/>
        </w:rPr>
        <w:t>Crossword</w:t>
      </w:r>
    </w:p>
    <w:p w14:paraId="5972CF2B"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Answer these questions about ancient Rome and fill the crossword in with you answers.</w:t>
      </w:r>
    </w:p>
    <w:p w14:paraId="24827FBC" w14:textId="77777777" w:rsidR="00225B4F" w:rsidRDefault="00225B4F" w:rsidP="00225B4F">
      <w:pPr>
        <w:rPr>
          <w:rFonts w:ascii="Times New Roman" w:hAnsi="Times New Roman" w:cs="Times New Roman"/>
          <w:i/>
          <w:sz w:val="24"/>
          <w:szCs w:val="24"/>
        </w:rPr>
      </w:pPr>
      <w:r>
        <w:rPr>
          <w:rFonts w:ascii="Times New Roman" w:hAnsi="Times New Roman" w:cs="Times New Roman"/>
          <w:i/>
          <w:sz w:val="24"/>
          <w:szCs w:val="24"/>
          <w:u w:val="single"/>
        </w:rPr>
        <w:t>Across</w:t>
      </w:r>
    </w:p>
    <w:p w14:paraId="3D6B2457"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1.</w:t>
      </w:r>
    </w:p>
    <w:p w14:paraId="525DFDAA"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2.</w:t>
      </w:r>
    </w:p>
    <w:p w14:paraId="7AD93759"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3.</w:t>
      </w:r>
    </w:p>
    <w:p w14:paraId="7A2D544E" w14:textId="77777777" w:rsidR="00225B4F" w:rsidRDefault="00225B4F" w:rsidP="00225B4F">
      <w:pPr>
        <w:rPr>
          <w:rFonts w:ascii="Times New Roman" w:hAnsi="Times New Roman" w:cs="Times New Roman"/>
          <w:sz w:val="24"/>
          <w:szCs w:val="24"/>
        </w:rPr>
      </w:pPr>
      <w:r>
        <w:rPr>
          <w:rFonts w:ascii="Times New Roman" w:hAnsi="Times New Roman" w:cs="Times New Roman"/>
          <w:i/>
          <w:sz w:val="24"/>
          <w:szCs w:val="24"/>
          <w:u w:val="single"/>
        </w:rPr>
        <w:t>Down</w:t>
      </w:r>
    </w:p>
    <w:p w14:paraId="380821A8"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1.</w:t>
      </w:r>
    </w:p>
    <w:p w14:paraId="2B000479" w14:textId="77777777" w:rsidR="00225B4F" w:rsidRDefault="00225B4F" w:rsidP="00225B4F">
      <w:pPr>
        <w:rPr>
          <w:rFonts w:ascii="Times New Roman" w:hAnsi="Times New Roman" w:cs="Times New Roman"/>
          <w:sz w:val="24"/>
          <w:szCs w:val="24"/>
        </w:rPr>
      </w:pPr>
      <w:r>
        <w:rPr>
          <w:rFonts w:ascii="Times New Roman" w:hAnsi="Times New Roman" w:cs="Times New Roman"/>
          <w:sz w:val="24"/>
          <w:szCs w:val="24"/>
        </w:rPr>
        <w:t xml:space="preserve">2. </w:t>
      </w:r>
    </w:p>
    <w:p w14:paraId="3AB852A6" w14:textId="77777777" w:rsidR="00225B4F" w:rsidRPr="0032636D" w:rsidRDefault="00225B4F" w:rsidP="00225B4F">
      <w:pPr>
        <w:rPr>
          <w:rFonts w:ascii="Times New Roman" w:hAnsi="Times New Roman" w:cs="Times New Roman"/>
          <w:sz w:val="24"/>
          <w:szCs w:val="24"/>
        </w:rPr>
      </w:pPr>
      <w:r>
        <w:rPr>
          <w:rFonts w:ascii="Times New Roman" w:hAnsi="Times New Roman" w:cs="Times New Roman"/>
          <w:sz w:val="24"/>
          <w:szCs w:val="24"/>
        </w:rPr>
        <w:t xml:space="preserve">3. </w:t>
      </w:r>
    </w:p>
    <w:p w14:paraId="6F51A18B" w14:textId="4FDF310A" w:rsidR="00D87DCB" w:rsidRDefault="005569BA" w:rsidP="00D852EC">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Curriculum Expectations</w:t>
      </w:r>
    </w:p>
    <w:p w14:paraId="40691F0E" w14:textId="134E3A73" w:rsidR="005569BA" w:rsidRDefault="005569BA" w:rsidP="00D852EC">
      <w:pPr>
        <w:spacing w:line="480" w:lineRule="auto"/>
        <w:rPr>
          <w:rFonts w:ascii="Times New Roman" w:hAnsi="Times New Roman" w:cs="Times New Roman"/>
          <w:sz w:val="24"/>
          <w:szCs w:val="24"/>
        </w:rPr>
      </w:pPr>
      <w:r>
        <w:rPr>
          <w:rFonts w:ascii="Times New Roman" w:hAnsi="Times New Roman" w:cs="Times New Roman"/>
          <w:sz w:val="24"/>
          <w:szCs w:val="24"/>
        </w:rPr>
        <w:t xml:space="preserve">I have included a copy of the History National Curriculum for Wales as an appendix (Appendix 1). It includes my notes on what I have tried to include in my lesson plan to hopefully make it clearer. </w:t>
      </w:r>
    </w:p>
    <w:p w14:paraId="3B24FABC" w14:textId="41AD64AD" w:rsidR="005569BA" w:rsidRPr="005569BA" w:rsidRDefault="005569BA" w:rsidP="00D852EC">
      <w:pPr>
        <w:spacing w:line="480" w:lineRule="auto"/>
        <w:rPr>
          <w:rFonts w:ascii="Times New Roman" w:hAnsi="Times New Roman" w:cs="Times New Roman"/>
          <w:sz w:val="24"/>
          <w:szCs w:val="24"/>
        </w:rPr>
      </w:pPr>
      <w:r>
        <w:rPr>
          <w:rFonts w:ascii="Times New Roman" w:hAnsi="Times New Roman" w:cs="Times New Roman"/>
          <w:sz w:val="24"/>
          <w:szCs w:val="24"/>
        </w:rPr>
        <w:t>I have tried to include as many of the skills that students should be obtaining at Key Stage 2, as well as the opportunities they should be given. It is difficult to provide all of them in one museum session, even a longer one than 40 minutes</w:t>
      </w:r>
      <w:r w:rsidR="00C93E34">
        <w:rPr>
          <w:rFonts w:ascii="Times New Roman" w:hAnsi="Times New Roman" w:cs="Times New Roman"/>
          <w:sz w:val="24"/>
          <w:szCs w:val="24"/>
        </w:rPr>
        <w:t xml:space="preserve">. What I have tried to demonstrate, is that a museum can provide a different learning environment that can provide, in a supplementary role, many of the criteria set out by the curriculum. </w:t>
      </w:r>
      <w:r>
        <w:rPr>
          <w:rFonts w:ascii="Times New Roman" w:hAnsi="Times New Roman" w:cs="Times New Roman"/>
          <w:sz w:val="24"/>
          <w:szCs w:val="24"/>
        </w:rPr>
        <w:t xml:space="preserve"> </w:t>
      </w:r>
    </w:p>
    <w:sectPr w:rsidR="005569BA" w:rsidRPr="005569B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39296" w14:textId="77777777" w:rsidR="00B249DE" w:rsidRDefault="00B249DE" w:rsidP="00D852EC">
      <w:pPr>
        <w:spacing w:after="0" w:line="240" w:lineRule="auto"/>
      </w:pPr>
      <w:r>
        <w:separator/>
      </w:r>
    </w:p>
  </w:endnote>
  <w:endnote w:type="continuationSeparator" w:id="0">
    <w:p w14:paraId="55BAF2A0" w14:textId="77777777" w:rsidR="00B249DE" w:rsidRDefault="00B249DE" w:rsidP="00D85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5288388"/>
      <w:docPartObj>
        <w:docPartGallery w:val="Page Numbers (Bottom of Page)"/>
        <w:docPartUnique/>
      </w:docPartObj>
    </w:sdtPr>
    <w:sdtEndPr>
      <w:rPr>
        <w:noProof/>
      </w:rPr>
    </w:sdtEndPr>
    <w:sdtContent>
      <w:p w14:paraId="7050B0CD" w14:textId="4E206529" w:rsidR="00F92249" w:rsidRDefault="00F92249">
        <w:pPr>
          <w:pStyle w:val="Footer"/>
          <w:jc w:val="center"/>
        </w:pPr>
        <w:r>
          <w:fldChar w:fldCharType="begin"/>
        </w:r>
        <w:r>
          <w:instrText xml:space="preserve"> PAGE   \* MERGEFORMAT </w:instrText>
        </w:r>
        <w:r>
          <w:fldChar w:fldCharType="separate"/>
        </w:r>
        <w:r w:rsidR="0009600E">
          <w:rPr>
            <w:noProof/>
          </w:rPr>
          <w:t>15</w:t>
        </w:r>
        <w:r>
          <w:rPr>
            <w:noProof/>
          </w:rPr>
          <w:fldChar w:fldCharType="end"/>
        </w:r>
      </w:p>
    </w:sdtContent>
  </w:sdt>
  <w:p w14:paraId="246237D2" w14:textId="77777777" w:rsidR="00F92249" w:rsidRDefault="00F92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3E404" w14:textId="77777777" w:rsidR="00B249DE" w:rsidRDefault="00B249DE" w:rsidP="00D852EC">
      <w:pPr>
        <w:spacing w:after="0" w:line="240" w:lineRule="auto"/>
      </w:pPr>
      <w:r>
        <w:separator/>
      </w:r>
    </w:p>
  </w:footnote>
  <w:footnote w:type="continuationSeparator" w:id="0">
    <w:p w14:paraId="6821EB73" w14:textId="77777777" w:rsidR="00B249DE" w:rsidRDefault="00B249DE" w:rsidP="00D852EC">
      <w:pPr>
        <w:spacing w:after="0" w:line="240" w:lineRule="auto"/>
      </w:pPr>
      <w:r>
        <w:continuationSeparator/>
      </w:r>
    </w:p>
  </w:footnote>
  <w:footnote w:id="1">
    <w:p w14:paraId="351B8F0A" w14:textId="308ED212" w:rsidR="00F92249" w:rsidRDefault="00F92249">
      <w:pPr>
        <w:pStyle w:val="FootnoteText"/>
      </w:pPr>
      <w:r>
        <w:rPr>
          <w:rStyle w:val="FootnoteReference"/>
        </w:rPr>
        <w:footnoteRef/>
      </w:r>
      <w:r>
        <w:t xml:space="preserve"> I have chosen this museum as it the closest museum to me that has historical collections most closely relating to my degree subject. There are </w:t>
      </w:r>
      <w:proofErr w:type="gramStart"/>
      <w:r>
        <w:t>not many</w:t>
      </w:r>
      <w:proofErr w:type="gramEnd"/>
      <w:r>
        <w:t xml:space="preserve"> specifics to the British Museum mentioned in this plan, I just found that it helped me to create this project with a specific museum (that I am familiar with) in mind. In theory, this point can be largely ignored. </w:t>
      </w:r>
    </w:p>
  </w:footnote>
  <w:footnote w:id="2">
    <w:p w14:paraId="59F13A99" w14:textId="54687A4C" w:rsidR="00F92249" w:rsidRDefault="00F92249">
      <w:pPr>
        <w:pStyle w:val="FootnoteText"/>
      </w:pPr>
      <w:r>
        <w:rPr>
          <w:rStyle w:val="FootnoteReference"/>
        </w:rPr>
        <w:footnoteRef/>
      </w:r>
      <w:r>
        <w:t xml:space="preserve"> ??????</w:t>
      </w:r>
    </w:p>
  </w:footnote>
  <w:footnote w:id="3">
    <w:p w14:paraId="07BF44C2" w14:textId="44EC4E76" w:rsidR="00F92249" w:rsidRDefault="00F92249">
      <w:pPr>
        <w:pStyle w:val="FootnoteText"/>
      </w:pPr>
      <w:r>
        <w:rPr>
          <w:rStyle w:val="FootnoteReference"/>
        </w:rPr>
        <w:footnoteRef/>
      </w:r>
      <w:r>
        <w:t xml:space="preserve"> The objects can be replicas to ensure that delicate items don’t get damaged, either through accidents or general wear and tear, as it is the experience of interacting with the objects that is more important in this case. </w:t>
      </w:r>
    </w:p>
  </w:footnote>
  <w:footnote w:id="4">
    <w:p w14:paraId="731CD49E" w14:textId="19485AE8" w:rsidR="00F92249" w:rsidRDefault="00F92249">
      <w:pPr>
        <w:pStyle w:val="FootnoteText"/>
      </w:pPr>
      <w:r>
        <w:rPr>
          <w:rStyle w:val="FootnoteReference"/>
        </w:rPr>
        <w:footnoteRef/>
      </w:r>
      <w:r>
        <w:t xml:space="preserve"> National Curriculum of Wales (History), page 13 – students should be given opportunity to use ICT. While the use of technology may be limited in museums, their websites can often be useful sources of information.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B5C32" w14:textId="57E4467E" w:rsidR="00F92249" w:rsidRDefault="00F92249">
    <w:pPr>
      <w:pStyle w:val="Header"/>
    </w:pPr>
    <w:r>
      <w:t>Eleanor Travers (1500674)</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F00AE"/>
    <w:multiLevelType w:val="hybridMultilevel"/>
    <w:tmpl w:val="A5704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2EC"/>
    <w:rsid w:val="0009600E"/>
    <w:rsid w:val="001062B6"/>
    <w:rsid w:val="001D5516"/>
    <w:rsid w:val="002052CD"/>
    <w:rsid w:val="00225B4F"/>
    <w:rsid w:val="002343A7"/>
    <w:rsid w:val="00281B8C"/>
    <w:rsid w:val="002B18B0"/>
    <w:rsid w:val="002F47FD"/>
    <w:rsid w:val="00332361"/>
    <w:rsid w:val="003572DB"/>
    <w:rsid w:val="00365D4B"/>
    <w:rsid w:val="003875C7"/>
    <w:rsid w:val="003A2E97"/>
    <w:rsid w:val="003B35F2"/>
    <w:rsid w:val="0045252F"/>
    <w:rsid w:val="00455163"/>
    <w:rsid w:val="004601EA"/>
    <w:rsid w:val="00460EA9"/>
    <w:rsid w:val="00475235"/>
    <w:rsid w:val="004A1182"/>
    <w:rsid w:val="00516DB9"/>
    <w:rsid w:val="00551556"/>
    <w:rsid w:val="005569BA"/>
    <w:rsid w:val="005751F8"/>
    <w:rsid w:val="005828F6"/>
    <w:rsid w:val="00583072"/>
    <w:rsid w:val="00592FA6"/>
    <w:rsid w:val="005A712A"/>
    <w:rsid w:val="0061219A"/>
    <w:rsid w:val="00612899"/>
    <w:rsid w:val="006309AD"/>
    <w:rsid w:val="00643929"/>
    <w:rsid w:val="006839DD"/>
    <w:rsid w:val="006911C3"/>
    <w:rsid w:val="006E2050"/>
    <w:rsid w:val="006E2E59"/>
    <w:rsid w:val="006E4761"/>
    <w:rsid w:val="006E568C"/>
    <w:rsid w:val="0076180F"/>
    <w:rsid w:val="00770D1B"/>
    <w:rsid w:val="00784BFA"/>
    <w:rsid w:val="007A4458"/>
    <w:rsid w:val="007F5513"/>
    <w:rsid w:val="00821B34"/>
    <w:rsid w:val="00850F3E"/>
    <w:rsid w:val="00884890"/>
    <w:rsid w:val="008B65F0"/>
    <w:rsid w:val="008D61D9"/>
    <w:rsid w:val="008F77D5"/>
    <w:rsid w:val="00902F74"/>
    <w:rsid w:val="0093632A"/>
    <w:rsid w:val="00975C5B"/>
    <w:rsid w:val="009771C9"/>
    <w:rsid w:val="009D6F55"/>
    <w:rsid w:val="00A54E10"/>
    <w:rsid w:val="00B249DE"/>
    <w:rsid w:val="00B66E5F"/>
    <w:rsid w:val="00BA05E0"/>
    <w:rsid w:val="00BB4550"/>
    <w:rsid w:val="00BE5F8D"/>
    <w:rsid w:val="00C06B8A"/>
    <w:rsid w:val="00C35386"/>
    <w:rsid w:val="00C42139"/>
    <w:rsid w:val="00C531AF"/>
    <w:rsid w:val="00C56693"/>
    <w:rsid w:val="00C93E34"/>
    <w:rsid w:val="00D06C89"/>
    <w:rsid w:val="00D24664"/>
    <w:rsid w:val="00D27C13"/>
    <w:rsid w:val="00D852EC"/>
    <w:rsid w:val="00D87DCB"/>
    <w:rsid w:val="00DB3281"/>
    <w:rsid w:val="00DC6159"/>
    <w:rsid w:val="00DD161C"/>
    <w:rsid w:val="00E85EC7"/>
    <w:rsid w:val="00EC79DB"/>
    <w:rsid w:val="00ED46AE"/>
    <w:rsid w:val="00EF761C"/>
    <w:rsid w:val="00F016A8"/>
    <w:rsid w:val="00F20691"/>
    <w:rsid w:val="00F36A2B"/>
    <w:rsid w:val="00F51885"/>
    <w:rsid w:val="00F92249"/>
    <w:rsid w:val="00FD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3FC2"/>
  <w15:chartTrackingRefBased/>
  <w15:docId w15:val="{85B295B2-5125-43DE-949A-E94C954E1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1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51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2EC"/>
  </w:style>
  <w:style w:type="paragraph" w:styleId="Footer">
    <w:name w:val="footer"/>
    <w:basedOn w:val="Normal"/>
    <w:link w:val="FooterChar"/>
    <w:uiPriority w:val="99"/>
    <w:unhideWhenUsed/>
    <w:rsid w:val="00D85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2EC"/>
  </w:style>
  <w:style w:type="character" w:styleId="CommentReference">
    <w:name w:val="annotation reference"/>
    <w:basedOn w:val="DefaultParagraphFont"/>
    <w:uiPriority w:val="99"/>
    <w:semiHidden/>
    <w:unhideWhenUsed/>
    <w:rsid w:val="00D852EC"/>
    <w:rPr>
      <w:sz w:val="16"/>
      <w:szCs w:val="16"/>
    </w:rPr>
  </w:style>
  <w:style w:type="paragraph" w:styleId="CommentText">
    <w:name w:val="annotation text"/>
    <w:basedOn w:val="Normal"/>
    <w:link w:val="CommentTextChar"/>
    <w:uiPriority w:val="99"/>
    <w:semiHidden/>
    <w:unhideWhenUsed/>
    <w:rsid w:val="00D852EC"/>
    <w:pPr>
      <w:spacing w:line="240" w:lineRule="auto"/>
    </w:pPr>
    <w:rPr>
      <w:sz w:val="20"/>
      <w:szCs w:val="20"/>
    </w:rPr>
  </w:style>
  <w:style w:type="character" w:customStyle="1" w:styleId="CommentTextChar">
    <w:name w:val="Comment Text Char"/>
    <w:basedOn w:val="DefaultParagraphFont"/>
    <w:link w:val="CommentText"/>
    <w:uiPriority w:val="99"/>
    <w:semiHidden/>
    <w:rsid w:val="00D852EC"/>
    <w:rPr>
      <w:sz w:val="20"/>
      <w:szCs w:val="20"/>
    </w:rPr>
  </w:style>
  <w:style w:type="paragraph" w:styleId="CommentSubject">
    <w:name w:val="annotation subject"/>
    <w:basedOn w:val="CommentText"/>
    <w:next w:val="CommentText"/>
    <w:link w:val="CommentSubjectChar"/>
    <w:uiPriority w:val="99"/>
    <w:semiHidden/>
    <w:unhideWhenUsed/>
    <w:rsid w:val="00D852EC"/>
    <w:rPr>
      <w:b/>
      <w:bCs/>
    </w:rPr>
  </w:style>
  <w:style w:type="character" w:customStyle="1" w:styleId="CommentSubjectChar">
    <w:name w:val="Comment Subject Char"/>
    <w:basedOn w:val="CommentTextChar"/>
    <w:link w:val="CommentSubject"/>
    <w:uiPriority w:val="99"/>
    <w:semiHidden/>
    <w:rsid w:val="00D852EC"/>
    <w:rPr>
      <w:b/>
      <w:bCs/>
      <w:sz w:val="20"/>
      <w:szCs w:val="20"/>
    </w:rPr>
  </w:style>
  <w:style w:type="paragraph" w:styleId="BalloonText">
    <w:name w:val="Balloon Text"/>
    <w:basedOn w:val="Normal"/>
    <w:link w:val="BalloonTextChar"/>
    <w:uiPriority w:val="99"/>
    <w:semiHidden/>
    <w:unhideWhenUsed/>
    <w:rsid w:val="00D852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2EC"/>
    <w:rPr>
      <w:rFonts w:ascii="Segoe UI" w:hAnsi="Segoe UI" w:cs="Segoe UI"/>
      <w:sz w:val="18"/>
      <w:szCs w:val="18"/>
    </w:rPr>
  </w:style>
  <w:style w:type="paragraph" w:styleId="FootnoteText">
    <w:name w:val="footnote text"/>
    <w:basedOn w:val="Normal"/>
    <w:link w:val="FootnoteTextChar"/>
    <w:uiPriority w:val="99"/>
    <w:semiHidden/>
    <w:unhideWhenUsed/>
    <w:rsid w:val="008B65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65F0"/>
    <w:rPr>
      <w:sz w:val="20"/>
      <w:szCs w:val="20"/>
    </w:rPr>
  </w:style>
  <w:style w:type="character" w:styleId="FootnoteReference">
    <w:name w:val="footnote reference"/>
    <w:basedOn w:val="DefaultParagraphFont"/>
    <w:uiPriority w:val="99"/>
    <w:semiHidden/>
    <w:unhideWhenUsed/>
    <w:rsid w:val="008B65F0"/>
    <w:rPr>
      <w:vertAlign w:val="superscript"/>
    </w:rPr>
  </w:style>
  <w:style w:type="paragraph" w:styleId="ListParagraph">
    <w:name w:val="List Paragraph"/>
    <w:basedOn w:val="Normal"/>
    <w:uiPriority w:val="34"/>
    <w:qFormat/>
    <w:rsid w:val="004601EA"/>
    <w:pPr>
      <w:ind w:left="720"/>
      <w:contextualSpacing/>
    </w:pPr>
  </w:style>
  <w:style w:type="table" w:styleId="TableGrid">
    <w:name w:val="Table Grid"/>
    <w:basedOn w:val="TableNormal"/>
    <w:uiPriority w:val="39"/>
    <w:rsid w:val="00DB3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551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5163"/>
    <w:pPr>
      <w:outlineLvl w:val="9"/>
    </w:pPr>
    <w:rPr>
      <w:lang w:val="en-US"/>
    </w:rPr>
  </w:style>
  <w:style w:type="paragraph" w:styleId="TOC2">
    <w:name w:val="toc 2"/>
    <w:basedOn w:val="Normal"/>
    <w:next w:val="Normal"/>
    <w:autoRedefine/>
    <w:uiPriority w:val="39"/>
    <w:unhideWhenUsed/>
    <w:rsid w:val="0045516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55163"/>
    <w:pPr>
      <w:spacing w:after="100"/>
    </w:pPr>
    <w:rPr>
      <w:rFonts w:eastAsiaTheme="minorEastAsia" w:cs="Times New Roman"/>
      <w:lang w:val="en-US"/>
    </w:rPr>
  </w:style>
  <w:style w:type="paragraph" w:styleId="TOC3">
    <w:name w:val="toc 3"/>
    <w:basedOn w:val="Normal"/>
    <w:next w:val="Normal"/>
    <w:autoRedefine/>
    <w:uiPriority w:val="39"/>
    <w:unhideWhenUsed/>
    <w:rsid w:val="0045516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45516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iB4euYvtzYAhWDXBQKHYPGBcoQjRwIBw&amp;url=https%3A%2F%2Fgis.stackexchange.com%2Fquestions%2F262315%2Fcreating-waypoint-coordinates-on-a-grid-within-an-area&amp;psig=AOvVaw0uJvX6A9yRGswaOnJ03s7u&amp;ust=1516192188008462"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1DD"/>
    <w:rsid w:val="0087768B"/>
    <w:rsid w:val="00CA0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20C16E5A824E6DA716063152BBC5C5">
    <w:name w:val="9B20C16E5A824E6DA716063152BBC5C5"/>
    <w:rsid w:val="00CA01DD"/>
  </w:style>
  <w:style w:type="paragraph" w:customStyle="1" w:styleId="32D4FED5C8534B83AB8A3FE8C35D5437">
    <w:name w:val="32D4FED5C8534B83AB8A3FE8C35D5437"/>
    <w:rsid w:val="0087768B"/>
  </w:style>
  <w:style w:type="paragraph" w:customStyle="1" w:styleId="9B5846F3428244499A56630744C1C7CE">
    <w:name w:val="9B5846F3428244499A56630744C1C7CE"/>
    <w:rsid w:val="0087768B"/>
  </w:style>
  <w:style w:type="paragraph" w:customStyle="1" w:styleId="1088810D9701497487717C519F603745">
    <w:name w:val="1088810D9701497487717C519F603745"/>
    <w:rsid w:val="008776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C8363F-C4BC-4623-B54C-8F076E313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15</Pages>
  <Words>2742</Words>
  <Characters>15633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Rose Travers</dc:creator>
  <cp:keywords/>
  <dc:description/>
  <cp:lastModifiedBy>Eleanor Rose Travers</cp:lastModifiedBy>
  <cp:revision>47</cp:revision>
  <dcterms:created xsi:type="dcterms:W3CDTF">2018-01-13T17:32:00Z</dcterms:created>
  <dcterms:modified xsi:type="dcterms:W3CDTF">2018-01-16T12:43:00Z</dcterms:modified>
</cp:coreProperties>
</file>