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Pr="00FB719F" w:rsidR="000B31CA" w:rsidP="1C688457" w:rsidRDefault="000B31CA" w14:paraId="0C2FC651" w14:textId="0C617495">
      <w:pPr>
        <w:pStyle w:val="Normal"/>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4287A9C5">
      <w:pPr>
        <w:jc w:val="center"/>
        <w:rPr>
          <w:rFonts w:ascii="Arial" w:hAnsi="Arial" w:cs="Arial"/>
        </w:rPr>
      </w:pPr>
      <w:r w:rsidRPr="24068F2F" w:rsidR="1D974DAB">
        <w:rPr>
          <w:rFonts w:ascii="Arial" w:hAnsi="Arial" w:cs="Arial"/>
        </w:rPr>
        <w:t xml:space="preserve">Student </w:t>
      </w:r>
      <w:r w:rsidRPr="24068F2F" w:rsidR="2150CCC6">
        <w:rPr>
          <w:rFonts w:ascii="Arial" w:hAnsi="Arial" w:cs="Arial"/>
        </w:rPr>
        <w:t>Name: Mehnaz</w:t>
      </w:r>
      <w:r w:rsidRPr="24068F2F" w:rsidR="1AF1E455">
        <w:rPr>
          <w:rFonts w:ascii="Arial" w:hAnsi="Arial" w:cs="Arial"/>
        </w:rPr>
        <w:t xml:space="preserve"> </w:t>
      </w:r>
      <w:r w:rsidRPr="24068F2F" w:rsidR="3407CDAD">
        <w:rPr>
          <w:rFonts w:ascii="Arial" w:hAnsi="Arial" w:cs="Arial"/>
        </w:rPr>
        <w:t>Parveen</w:t>
      </w:r>
    </w:p>
    <w:p w:rsidRPr="00FB719F" w:rsidR="000B31CA" w:rsidP="000B31CA" w:rsidRDefault="000B31CA" w14:paraId="0F8646DB" w14:textId="14708BB2">
      <w:pPr>
        <w:jc w:val="center"/>
        <w:rPr>
          <w:rFonts w:ascii="Arial" w:hAnsi="Arial" w:cs="Arial"/>
        </w:rPr>
      </w:pPr>
      <w:r w:rsidRPr="473445D2" w:rsidR="000B31CA">
        <w:rPr>
          <w:rFonts w:ascii="Arial" w:hAnsi="Arial" w:cs="Arial"/>
        </w:rPr>
        <w:t>Student Number</w:t>
      </w:r>
      <w:r w:rsidRPr="473445D2" w:rsidR="533D5848">
        <w:rPr>
          <w:rFonts w:ascii="Arial" w:hAnsi="Arial" w:cs="Arial"/>
        </w:rPr>
        <w:t>:2231212</w:t>
      </w:r>
    </w:p>
    <w:p w:rsidRPr="00FB719F" w:rsidR="000B31CA" w:rsidP="000B31CA" w:rsidRDefault="000B31CA" w14:paraId="6BAB90F0" w14:textId="65B2C99E">
      <w:pPr>
        <w:jc w:val="center"/>
        <w:rPr>
          <w:rFonts w:ascii="Arial" w:hAnsi="Arial" w:cs="Arial"/>
        </w:rPr>
      </w:pPr>
      <w:r w:rsidRPr="7D1BB432" w:rsidR="000B31CA">
        <w:rPr>
          <w:rFonts w:ascii="Arial" w:hAnsi="Arial" w:cs="Arial"/>
        </w:rPr>
        <w:t xml:space="preserve">Lecturer </w:t>
      </w:r>
      <w:r w:rsidRPr="7D1BB432" w:rsidR="000B31CA">
        <w:rPr>
          <w:rFonts w:ascii="Arial" w:hAnsi="Arial" w:cs="Arial"/>
        </w:rPr>
        <w:t>Name:</w:t>
      </w:r>
      <w:r w:rsidRPr="7D1BB432" w:rsidR="6142F5F7">
        <w:rPr>
          <w:rFonts w:ascii="Arial" w:hAnsi="Arial" w:cs="Arial"/>
        </w:rPr>
        <w:t>Olu</w:t>
      </w:r>
      <w:r w:rsidRPr="7D1BB432" w:rsidR="6142F5F7">
        <w:rPr>
          <w:rFonts w:ascii="Arial" w:hAnsi="Arial" w:cs="Arial"/>
        </w:rPr>
        <w:t xml:space="preserve"> Adegbite</w:t>
      </w:r>
      <w:r w:rsidRPr="7D1BB432" w:rsidR="000B31CA">
        <w:rPr>
          <w:rFonts w:ascii="Arial" w:hAnsi="Arial" w:cs="Arial"/>
        </w:rPr>
        <w:t xml:space="preserve"> </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00812EB2" w:rsidRDefault="00164B3B" w14:paraId="0FED1D0E" w14:textId="1A628925">
          <w:pPr>
            <w:pStyle w:val="TOC1"/>
            <w:rPr>
              <w:rFonts w:asciiTheme="minorHAnsi" w:hAnsiTheme="minorHAnsi" w:eastAsiaTheme="minorEastAsia"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history="1" w:anchor="_Toc107777505">
            <w:r w:rsidRPr="008B5B9A" w:rsidR="00812EB2">
              <w:rPr>
                <w:rStyle w:val="Hyperlink"/>
              </w:rPr>
              <w:t>1.</w:t>
            </w:r>
            <w:r w:rsidR="00812EB2">
              <w:rPr>
                <w:rFonts w:asciiTheme="minorHAnsi" w:hAnsiTheme="minorHAnsi" w:eastAsiaTheme="minorEastAsia" w:cstheme="minorBidi"/>
                <w:b w:val="0"/>
                <w:bCs w:val="0"/>
                <w:lang w:eastAsia="en-GB"/>
              </w:rPr>
              <w:tab/>
            </w:r>
            <w:r w:rsidRPr="008B5B9A" w:rsidR="00812EB2">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812EB2" w14:paraId="16805557" w14:textId="44ED5BD4">
          <w:pPr>
            <w:pStyle w:val="TOC1"/>
            <w:rPr>
              <w:rFonts w:asciiTheme="minorHAnsi" w:hAnsiTheme="minorHAnsi" w:eastAsiaTheme="minorEastAsia" w:cstheme="minorBidi"/>
              <w:b w:val="0"/>
              <w:bCs w:val="0"/>
              <w:lang w:eastAsia="en-GB"/>
            </w:rPr>
          </w:pPr>
          <w:hyperlink w:history="1" w:anchor="_Toc107777506">
            <w:r w:rsidRPr="008B5B9A">
              <w:rPr>
                <w:rStyle w:val="Hyperlink"/>
              </w:rPr>
              <w:t>2.</w:t>
            </w:r>
            <w:r>
              <w:rPr>
                <w:rFonts w:asciiTheme="minorHAnsi" w:hAnsiTheme="minorHAnsi" w:eastAsiaTheme="minorEastAsia" w:cstheme="minorBidi"/>
                <w:b w:val="0"/>
                <w:bCs w:val="0"/>
                <w:lang w:eastAsia="en-GB"/>
              </w:rPr>
              <w:tab/>
            </w:r>
            <w:r w:rsidRPr="008B5B9A">
              <w:rPr>
                <w:rStyle w:val="Hyperlink"/>
              </w:rPr>
              <w:t>Research design</w:t>
            </w:r>
            <w:r>
              <w:rPr>
                <w:webHidden/>
              </w:rPr>
              <w:tab/>
            </w:r>
            <w:r>
              <w:rPr>
                <w:webHidden/>
              </w:rPr>
              <w:fldChar w:fldCharType="begin"/>
            </w:r>
            <w:r>
              <w:rPr>
                <w:webHidden/>
              </w:rPr>
              <w:instrText xml:space="preserve"> PAGEREF _Toc107777506 \h </w:instrText>
            </w:r>
            <w:r>
              <w:rPr>
                <w:webHidden/>
              </w:rPr>
            </w:r>
            <w:r>
              <w:rPr>
                <w:webHidden/>
              </w:rPr>
              <w:fldChar w:fldCharType="separate"/>
            </w:r>
            <w:r>
              <w:rPr>
                <w:webHidden/>
              </w:rPr>
              <w:t>3</w:t>
            </w:r>
            <w:r>
              <w:rPr>
                <w:webHidden/>
              </w:rPr>
              <w:fldChar w:fldCharType="end"/>
            </w:r>
          </w:hyperlink>
        </w:p>
        <w:p w:rsidR="00812EB2" w:rsidRDefault="00812EB2" w14:paraId="5456A75F" w14:textId="06C95A82">
          <w:pPr>
            <w:pStyle w:val="TOC2"/>
            <w:tabs>
              <w:tab w:val="left" w:pos="880"/>
              <w:tab w:val="right" w:leader="dot" w:pos="9016"/>
            </w:tabs>
            <w:rPr>
              <w:rFonts w:eastAsiaTheme="minorEastAsia"/>
              <w:noProof/>
              <w:lang w:eastAsia="en-GB"/>
            </w:rPr>
          </w:pPr>
          <w:hyperlink w:history="1" w:anchor="_Toc107777507">
            <w:r w:rsidRPr="008B5B9A">
              <w:rPr>
                <w:rStyle w:val="Hyperlink"/>
                <w:rFonts w:ascii="Arial" w:hAnsi="Arial" w:cs="Arial"/>
                <w:b/>
                <w:bCs/>
                <w:noProof/>
              </w:rPr>
              <w:t>2.1.</w:t>
            </w:r>
            <w:r>
              <w:rPr>
                <w:rFonts w:eastAsiaTheme="minorEastAsia"/>
                <w:noProof/>
                <w:lang w:eastAsia="en-GB"/>
              </w:rPr>
              <w:tab/>
            </w:r>
            <w:r w:rsidRPr="008B5B9A">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_Toc107777507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1B5FCD44" w14:textId="688762B2">
          <w:pPr>
            <w:pStyle w:val="TOC2"/>
            <w:tabs>
              <w:tab w:val="left" w:pos="880"/>
              <w:tab w:val="right" w:leader="dot" w:pos="9016"/>
            </w:tabs>
            <w:rPr>
              <w:rFonts w:eastAsiaTheme="minorEastAsia"/>
              <w:noProof/>
              <w:lang w:eastAsia="en-GB"/>
            </w:rPr>
          </w:pPr>
          <w:hyperlink w:history="1" w:anchor="_Toc107777508">
            <w:r w:rsidRPr="008B5B9A">
              <w:rPr>
                <w:rStyle w:val="Hyperlink"/>
                <w:rFonts w:ascii="Arial" w:hAnsi="Arial" w:cs="Arial"/>
                <w:b/>
                <w:bCs/>
                <w:noProof/>
              </w:rPr>
              <w:t>2.2.</w:t>
            </w:r>
            <w:r>
              <w:rPr>
                <w:rFonts w:eastAsiaTheme="minorEastAsia"/>
                <w:noProof/>
                <w:lang w:eastAsia="en-GB"/>
              </w:rPr>
              <w:tab/>
            </w:r>
            <w:r w:rsidRPr="008B5B9A">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_Toc107777508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455276CE" w14:textId="16149B31">
          <w:pPr>
            <w:pStyle w:val="TOC2"/>
            <w:tabs>
              <w:tab w:val="left" w:pos="880"/>
              <w:tab w:val="right" w:leader="dot" w:pos="9016"/>
            </w:tabs>
            <w:rPr>
              <w:rFonts w:eastAsiaTheme="minorEastAsia"/>
              <w:noProof/>
              <w:lang w:eastAsia="en-GB"/>
            </w:rPr>
          </w:pPr>
          <w:hyperlink w:history="1" w:anchor="_Toc107777509">
            <w:r w:rsidRPr="008B5B9A">
              <w:rPr>
                <w:rStyle w:val="Hyperlink"/>
                <w:rFonts w:ascii="Arial" w:hAnsi="Arial" w:cs="Arial"/>
                <w:b/>
                <w:bCs/>
                <w:noProof/>
              </w:rPr>
              <w:t>2.3.</w:t>
            </w:r>
            <w:r>
              <w:rPr>
                <w:rFonts w:eastAsiaTheme="minorEastAsia"/>
                <w:noProof/>
                <w:lang w:eastAsia="en-GB"/>
              </w:rPr>
              <w:tab/>
            </w:r>
            <w:r w:rsidRPr="008B5B9A">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_Toc107777509 \h </w:instrText>
            </w:r>
            <w:r>
              <w:rPr>
                <w:noProof/>
                <w:webHidden/>
              </w:rPr>
            </w:r>
            <w:r>
              <w:rPr>
                <w:noProof/>
                <w:webHidden/>
              </w:rPr>
              <w:fldChar w:fldCharType="separate"/>
            </w:r>
            <w:r>
              <w:rPr>
                <w:noProof/>
                <w:webHidden/>
              </w:rPr>
              <w:t>3</w:t>
            </w:r>
            <w:r>
              <w:rPr>
                <w:noProof/>
                <w:webHidden/>
              </w:rPr>
              <w:fldChar w:fldCharType="end"/>
            </w:r>
          </w:hyperlink>
        </w:p>
        <w:p w:rsidR="00812EB2" w:rsidRDefault="00812EB2" w14:paraId="07A49328" w14:textId="1757A3DE">
          <w:pPr>
            <w:pStyle w:val="TOC1"/>
            <w:rPr>
              <w:rFonts w:asciiTheme="minorHAnsi" w:hAnsiTheme="minorHAnsi" w:eastAsiaTheme="minorEastAsia" w:cstheme="minorBidi"/>
              <w:b w:val="0"/>
              <w:bCs w:val="0"/>
              <w:lang w:eastAsia="en-GB"/>
            </w:rPr>
          </w:pPr>
          <w:hyperlink w:history="1" w:anchor="_Toc107777510">
            <w:r w:rsidRPr="008B5B9A">
              <w:rPr>
                <w:rStyle w:val="Hyperlink"/>
              </w:rPr>
              <w:t>3.</w:t>
            </w:r>
            <w:r>
              <w:rPr>
                <w:rFonts w:asciiTheme="minorHAnsi" w:hAnsiTheme="minorHAnsi" w:eastAsiaTheme="minorEastAsia" w:cstheme="minorBidi"/>
                <w:b w:val="0"/>
                <w:bCs w:val="0"/>
                <w:lang w:eastAsia="en-GB"/>
              </w:rPr>
              <w:tab/>
            </w:r>
            <w:r w:rsidRPr="008B5B9A">
              <w:rPr>
                <w:rStyle w:val="Hyperlink"/>
              </w:rPr>
              <w:t>Results</w:t>
            </w:r>
            <w:r>
              <w:rPr>
                <w:webHidden/>
              </w:rPr>
              <w:tab/>
            </w:r>
            <w:r>
              <w:rPr>
                <w:webHidden/>
              </w:rPr>
              <w:fldChar w:fldCharType="begin"/>
            </w:r>
            <w:r>
              <w:rPr>
                <w:webHidden/>
              </w:rPr>
              <w:instrText xml:space="preserve"> PAGEREF _Toc107777510 \h </w:instrText>
            </w:r>
            <w:r>
              <w:rPr>
                <w:webHidden/>
              </w:rPr>
            </w:r>
            <w:r>
              <w:rPr>
                <w:webHidden/>
              </w:rPr>
              <w:fldChar w:fldCharType="separate"/>
            </w:r>
            <w:r>
              <w:rPr>
                <w:webHidden/>
              </w:rPr>
              <w:t>3</w:t>
            </w:r>
            <w:r>
              <w:rPr>
                <w:webHidden/>
              </w:rPr>
              <w:fldChar w:fldCharType="end"/>
            </w:r>
          </w:hyperlink>
        </w:p>
        <w:p w:rsidR="00812EB2" w:rsidRDefault="00812EB2" w14:paraId="4FAE2299" w14:textId="61550F08">
          <w:pPr>
            <w:pStyle w:val="TOC1"/>
            <w:rPr>
              <w:rFonts w:asciiTheme="minorHAnsi" w:hAnsiTheme="minorHAnsi" w:eastAsiaTheme="minorEastAsia" w:cstheme="minorBidi"/>
              <w:b w:val="0"/>
              <w:bCs w:val="0"/>
              <w:lang w:eastAsia="en-GB"/>
            </w:rPr>
          </w:pPr>
          <w:hyperlink w:history="1" w:anchor="_Toc107777511">
            <w:r w:rsidRPr="008B5B9A">
              <w:rPr>
                <w:rStyle w:val="Hyperlink"/>
              </w:rPr>
              <w:t>4.</w:t>
            </w:r>
            <w:r>
              <w:rPr>
                <w:rFonts w:asciiTheme="minorHAnsi" w:hAnsiTheme="minorHAnsi" w:eastAsiaTheme="minorEastAsia" w:cstheme="minorBidi"/>
                <w:b w:val="0"/>
                <w:bCs w:val="0"/>
                <w:lang w:eastAsia="en-GB"/>
              </w:rPr>
              <w:tab/>
            </w:r>
            <w:r w:rsidRPr="008B5B9A">
              <w:rPr>
                <w:rStyle w:val="Hyperlink"/>
              </w:rPr>
              <w:t>Discussion</w:t>
            </w:r>
            <w:r>
              <w:rPr>
                <w:webHidden/>
              </w:rPr>
              <w:tab/>
            </w:r>
            <w:r>
              <w:rPr>
                <w:webHidden/>
              </w:rPr>
              <w:fldChar w:fldCharType="begin"/>
            </w:r>
            <w:r>
              <w:rPr>
                <w:webHidden/>
              </w:rPr>
              <w:instrText xml:space="preserve"> PAGEREF _Toc107777511 \h </w:instrText>
            </w:r>
            <w:r>
              <w:rPr>
                <w:webHidden/>
              </w:rPr>
            </w:r>
            <w:r>
              <w:rPr>
                <w:webHidden/>
              </w:rPr>
              <w:fldChar w:fldCharType="separate"/>
            </w:r>
            <w:r>
              <w:rPr>
                <w:webHidden/>
              </w:rPr>
              <w:t>3</w:t>
            </w:r>
            <w:r>
              <w:rPr>
                <w:webHidden/>
              </w:rPr>
              <w:fldChar w:fldCharType="end"/>
            </w:r>
          </w:hyperlink>
        </w:p>
        <w:p w:rsidR="00812EB2" w:rsidRDefault="00812EB2" w14:paraId="667222D8" w14:textId="310DF683">
          <w:pPr>
            <w:pStyle w:val="TOC1"/>
            <w:rPr>
              <w:rFonts w:asciiTheme="minorHAnsi" w:hAnsiTheme="minorHAnsi" w:eastAsiaTheme="minorEastAsia" w:cstheme="minorBidi"/>
              <w:b w:val="0"/>
              <w:bCs w:val="0"/>
              <w:lang w:eastAsia="en-GB"/>
            </w:rPr>
          </w:pPr>
          <w:hyperlink w:history="1" w:anchor="_Toc107777512">
            <w:r w:rsidRPr="008B5B9A">
              <w:rPr>
                <w:rStyle w:val="Hyperlink"/>
              </w:rPr>
              <w:t>5.</w:t>
            </w:r>
            <w:r>
              <w:rPr>
                <w:rFonts w:asciiTheme="minorHAnsi" w:hAnsiTheme="minorHAnsi" w:eastAsiaTheme="minorEastAsia" w:cstheme="minorBidi"/>
                <w:b w:val="0"/>
                <w:bCs w:val="0"/>
                <w:lang w:eastAsia="en-GB"/>
              </w:rPr>
              <w:tab/>
            </w:r>
            <w:r w:rsidRPr="008B5B9A">
              <w:rPr>
                <w:rStyle w:val="Hyperlink"/>
              </w:rPr>
              <w:t>Conclusion</w:t>
            </w:r>
            <w:r>
              <w:rPr>
                <w:webHidden/>
              </w:rPr>
              <w:tab/>
            </w:r>
            <w:r>
              <w:rPr>
                <w:webHidden/>
              </w:rPr>
              <w:fldChar w:fldCharType="begin"/>
            </w:r>
            <w:r>
              <w:rPr>
                <w:webHidden/>
              </w:rPr>
              <w:instrText xml:space="preserve"> PAGEREF _Toc107777512 \h </w:instrText>
            </w:r>
            <w:r>
              <w:rPr>
                <w:webHidden/>
              </w:rPr>
            </w:r>
            <w:r>
              <w:rPr>
                <w:webHidden/>
              </w:rPr>
              <w:fldChar w:fldCharType="separate"/>
            </w:r>
            <w:r>
              <w:rPr>
                <w:webHidden/>
              </w:rPr>
              <w:t>3</w:t>
            </w:r>
            <w:r>
              <w:rPr>
                <w:webHidden/>
              </w:rPr>
              <w:fldChar w:fldCharType="end"/>
            </w:r>
          </w:hyperlink>
        </w:p>
        <w:p w:rsidR="00812EB2" w:rsidRDefault="00812EB2" w14:paraId="43AF9B73" w14:textId="2E7B4738">
          <w:pPr>
            <w:pStyle w:val="TOC1"/>
            <w:rPr>
              <w:rFonts w:asciiTheme="minorHAnsi" w:hAnsiTheme="minorHAnsi" w:eastAsiaTheme="minorEastAsia" w:cstheme="minorBidi"/>
              <w:b w:val="0"/>
              <w:bCs w:val="0"/>
              <w:lang w:eastAsia="en-GB"/>
            </w:rPr>
          </w:pPr>
          <w:hyperlink w:history="1" w:anchor="_Toc107777513">
            <w:r w:rsidRPr="008B5B9A">
              <w:rPr>
                <w:rStyle w:val="Hyperlink"/>
              </w:rPr>
              <w:t>6.</w:t>
            </w:r>
            <w:r>
              <w:rPr>
                <w:rFonts w:asciiTheme="minorHAnsi" w:hAnsiTheme="minorHAnsi" w:eastAsiaTheme="minorEastAsia" w:cstheme="minorBidi"/>
                <w:b w:val="0"/>
                <w:bCs w:val="0"/>
                <w:lang w:eastAsia="en-GB"/>
              </w:rPr>
              <w:tab/>
            </w:r>
            <w:r w:rsidRPr="008B5B9A">
              <w:rPr>
                <w:rStyle w:val="Hyperlink"/>
              </w:rPr>
              <w:t>Reference List</w:t>
            </w:r>
            <w:r>
              <w:rPr>
                <w:webHidden/>
              </w:rPr>
              <w:tab/>
            </w:r>
            <w:r>
              <w:rPr>
                <w:webHidden/>
              </w:rPr>
              <w:fldChar w:fldCharType="begin"/>
            </w:r>
            <w:r>
              <w:rPr>
                <w:webHidden/>
              </w:rPr>
              <w:instrText xml:space="preserve"> PAGEREF _Toc107777513 \h </w:instrText>
            </w:r>
            <w:r>
              <w:rPr>
                <w:webHidden/>
              </w:rPr>
            </w:r>
            <w:r>
              <w:rPr>
                <w:webHidden/>
              </w:rPr>
              <w:fldChar w:fldCharType="separate"/>
            </w:r>
            <w:r>
              <w:rPr>
                <w:webHidden/>
              </w:rPr>
              <w:t>3</w:t>
            </w:r>
            <w:r>
              <w:rPr>
                <w:webHidden/>
              </w:rPr>
              <w:fldChar w:fldCharType="end"/>
            </w:r>
          </w:hyperlink>
        </w:p>
        <w:p w:rsidR="00812EB2" w:rsidRDefault="00812EB2" w14:paraId="42EB6298" w14:textId="39BF180B">
          <w:pPr>
            <w:pStyle w:val="TOC1"/>
            <w:rPr>
              <w:rFonts w:asciiTheme="minorHAnsi" w:hAnsiTheme="minorHAnsi" w:eastAsiaTheme="minorEastAsia" w:cstheme="minorBidi"/>
              <w:b w:val="0"/>
              <w:bCs w:val="0"/>
              <w:lang w:eastAsia="en-GB"/>
            </w:rPr>
          </w:pPr>
          <w:hyperlink w:history="1" w:anchor="_Toc107777514">
            <w:r w:rsidRPr="008B5B9A">
              <w:rPr>
                <w:rStyle w:val="Hyperlink"/>
              </w:rPr>
              <w:t>7.</w:t>
            </w:r>
            <w:r>
              <w:rPr>
                <w:rFonts w:asciiTheme="minorHAnsi" w:hAnsiTheme="minorHAnsi" w:eastAsiaTheme="minorEastAsia" w:cstheme="minorBidi"/>
                <w:b w:val="0"/>
                <w:bCs w:val="0"/>
                <w:lang w:eastAsia="en-GB"/>
              </w:rPr>
              <w:tab/>
            </w:r>
            <w:r w:rsidRPr="008B5B9A">
              <w:rPr>
                <w:rStyle w:val="Hyperlink"/>
              </w:rPr>
              <w:t>Appendix A – A blank copy questionnaire.</w:t>
            </w:r>
            <w:r>
              <w:rPr>
                <w:webHidden/>
              </w:rPr>
              <w:tab/>
            </w:r>
            <w:r>
              <w:rPr>
                <w:webHidden/>
              </w:rPr>
              <w:fldChar w:fldCharType="begin"/>
            </w:r>
            <w:r>
              <w:rPr>
                <w:webHidden/>
              </w:rPr>
              <w:instrText xml:space="preserve"> PAGEREF _Toc107777514 \h </w:instrText>
            </w:r>
            <w:r>
              <w:rPr>
                <w:webHidden/>
              </w:rPr>
            </w:r>
            <w:r>
              <w:rPr>
                <w:webHidden/>
              </w:rPr>
              <w:fldChar w:fldCharType="separate"/>
            </w:r>
            <w:r>
              <w:rPr>
                <w:webHidden/>
              </w:rPr>
              <w:t>3</w:t>
            </w:r>
            <w:r>
              <w:rPr>
                <w:webHidden/>
              </w:rPr>
              <w:fldChar w:fldCharType="end"/>
            </w:r>
          </w:hyperlink>
        </w:p>
        <w:p w:rsidRPr="00FB719F" w:rsidR="00164B3B" w:rsidRDefault="00164B3B" w14:paraId="0A943A67" w14:textId="5B323690">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F15E9E" w:rsidRDefault="00F15E9E" w14:paraId="3937F0CD" w14:textId="77777777">
      <w:pPr>
        <w:rPr>
          <w:rFonts w:ascii="Arial" w:hAnsi="Arial" w:cs="Arial"/>
        </w:rPr>
      </w:pPr>
    </w:p>
    <w:p w:rsidR="00164B3B" w:rsidP="473445D2" w:rsidRDefault="00164B3B" w14:paraId="5CB2AB8B" w14:textId="02B0166C">
      <w:pPr>
        <w:pStyle w:val="Heading1"/>
        <w:numPr>
          <w:ilvl w:val="0"/>
          <w:numId w:val="1"/>
        </w:numPr>
        <w:rPr>
          <w:rFonts w:ascii="Arial" w:hAnsi="Arial" w:cs="Arial"/>
          <w:b w:val="1"/>
          <w:bCs w:val="1"/>
          <w:sz w:val="22"/>
          <w:szCs w:val="22"/>
        </w:rPr>
      </w:pPr>
      <w:bookmarkStart w:name="_Toc107777505" w:id="0"/>
      <w:r w:rsidRPr="473445D2" w:rsidR="00164B3B">
        <w:rPr>
          <w:rFonts w:ascii="Arial" w:hAnsi="Arial" w:cs="Arial"/>
          <w:b w:val="1"/>
          <w:bCs w:val="1"/>
          <w:sz w:val="22"/>
          <w:szCs w:val="22"/>
        </w:rPr>
        <w:t>Introduction</w:t>
      </w:r>
      <w:bookmarkEnd w:id="0"/>
    </w:p>
    <w:p w:rsidR="1FFD7B4B" w:rsidP="473445D2" w:rsidRDefault="1FFD7B4B" w14:paraId="522B713A" w14:textId="0EA2B330">
      <w:pPr>
        <w:pStyle w:val="Normal"/>
        <w:rPr>
          <w:rFonts w:ascii="Arial Nova" w:hAnsi="Arial Nova" w:eastAsia="Arial Nova" w:cs="Arial Nova"/>
        </w:rPr>
      </w:pPr>
      <w:r w:rsidRPr="473445D2" w:rsidR="1FFD7B4B">
        <w:rPr>
          <w:rFonts w:ascii="Arial Nova" w:hAnsi="Arial Nova" w:eastAsia="Arial Nova" w:cs="Arial Nova"/>
        </w:rPr>
        <w:t>Which digital skill do UWTSD students think is most impor</w:t>
      </w:r>
      <w:r w:rsidRPr="473445D2" w:rsidR="0D4DEA41">
        <w:rPr>
          <w:rFonts w:ascii="Arial Nova" w:hAnsi="Arial Nova" w:eastAsia="Arial Nova" w:cs="Arial Nova"/>
        </w:rPr>
        <w:t>tant?</w:t>
      </w:r>
    </w:p>
    <w:p w:rsidR="0D4DEA41" w:rsidP="473445D2" w:rsidRDefault="0D4DEA41" w14:paraId="61E5A35C" w14:textId="7DC17868">
      <w:pPr>
        <w:pStyle w:val="Normal"/>
        <w:rPr>
          <w:rFonts w:ascii="Arial Nova" w:hAnsi="Arial Nova" w:eastAsia="Arial Nova" w:cs="Arial Nova"/>
        </w:rPr>
      </w:pPr>
      <w:r w:rsidRPr="6444B388" w:rsidR="45155EDF">
        <w:rPr>
          <w:rFonts w:ascii="Arial Nova" w:hAnsi="Arial Nova" w:eastAsia="Arial Nova" w:cs="Arial Nova"/>
        </w:rPr>
        <w:t xml:space="preserve">We had to do </w:t>
      </w:r>
      <w:r w:rsidRPr="6444B388" w:rsidR="7CF2DE97">
        <w:rPr>
          <w:rFonts w:ascii="Arial Nova" w:hAnsi="Arial Nova" w:eastAsia="Arial Nova" w:cs="Arial Nova"/>
        </w:rPr>
        <w:t>research</w:t>
      </w:r>
      <w:r w:rsidRPr="6444B388" w:rsidR="45155EDF">
        <w:rPr>
          <w:rFonts w:ascii="Arial Nova" w:hAnsi="Arial Nova" w:eastAsia="Arial Nova" w:cs="Arial Nova"/>
        </w:rPr>
        <w:t xml:space="preserve"> </w:t>
      </w:r>
      <w:r w:rsidRPr="6444B388" w:rsidR="286D646C">
        <w:rPr>
          <w:rFonts w:ascii="Arial Nova" w:hAnsi="Arial Nova" w:eastAsia="Arial Nova" w:cs="Arial Nova"/>
        </w:rPr>
        <w:t xml:space="preserve">on Which digital skill do UWTSD students think is most </w:t>
      </w:r>
      <w:r w:rsidRPr="6444B388" w:rsidR="79F17679">
        <w:rPr>
          <w:rFonts w:ascii="Arial Nova" w:hAnsi="Arial Nova" w:eastAsia="Arial Nova" w:cs="Arial Nova"/>
        </w:rPr>
        <w:t>important? My</w:t>
      </w:r>
      <w:r w:rsidRPr="6444B388" w:rsidR="31B1E9B8">
        <w:rPr>
          <w:rFonts w:ascii="Arial Nova" w:hAnsi="Arial Nova" w:eastAsia="Arial Nova" w:cs="Arial Nova"/>
        </w:rPr>
        <w:t xml:space="preserve"> group and myself had the task of </w:t>
      </w:r>
      <w:r w:rsidRPr="6444B388" w:rsidR="56CF7EC2">
        <w:rPr>
          <w:rFonts w:ascii="Arial Nova" w:hAnsi="Arial Nova" w:eastAsia="Arial Nova" w:cs="Arial Nova"/>
        </w:rPr>
        <w:t xml:space="preserve">choosing </w:t>
      </w:r>
      <w:r w:rsidRPr="6444B388" w:rsidR="7B118D90">
        <w:rPr>
          <w:rFonts w:ascii="Arial Nova" w:hAnsi="Arial Nova" w:eastAsia="Arial Nova" w:cs="Arial Nova"/>
        </w:rPr>
        <w:t>3</w:t>
      </w:r>
      <w:r w:rsidRPr="6444B388" w:rsidR="56CF7EC2">
        <w:rPr>
          <w:rFonts w:ascii="Arial Nova" w:hAnsi="Arial Nova" w:eastAsia="Arial Nova" w:cs="Arial Nova"/>
        </w:rPr>
        <w:t xml:space="preserve"> question</w:t>
      </w:r>
      <w:r w:rsidRPr="6444B388" w:rsidR="46C0E943">
        <w:rPr>
          <w:rFonts w:ascii="Arial Nova" w:hAnsi="Arial Nova" w:eastAsia="Arial Nova" w:cs="Arial Nova"/>
        </w:rPr>
        <w:t xml:space="preserve">s </w:t>
      </w:r>
      <w:r w:rsidRPr="6444B388" w:rsidR="5A3055ED">
        <w:rPr>
          <w:rFonts w:ascii="Arial Nova" w:hAnsi="Arial Nova" w:eastAsia="Arial Nova" w:cs="Arial Nova"/>
        </w:rPr>
        <w:t>which w</w:t>
      </w:r>
      <w:r w:rsidRPr="6444B388" w:rsidR="399E4479">
        <w:rPr>
          <w:rFonts w:ascii="Arial Nova" w:hAnsi="Arial Nova" w:eastAsia="Arial Nova" w:cs="Arial Nova"/>
        </w:rPr>
        <w:t>ere</w:t>
      </w:r>
      <w:r w:rsidRPr="6444B388" w:rsidR="56CF7EC2">
        <w:rPr>
          <w:rFonts w:ascii="Arial Nova" w:hAnsi="Arial Nova" w:eastAsia="Arial Nova" w:cs="Arial Nova"/>
        </w:rPr>
        <w:t xml:space="preserve"> relating to the subject and aim</w:t>
      </w:r>
      <w:r w:rsidRPr="6444B388" w:rsidR="4862C2C0">
        <w:rPr>
          <w:rFonts w:ascii="Arial Nova" w:hAnsi="Arial Nova" w:eastAsia="Arial Nova" w:cs="Arial Nova"/>
        </w:rPr>
        <w:t xml:space="preserve"> to</w:t>
      </w:r>
      <w:r w:rsidRPr="6444B388" w:rsidR="4862C2C0">
        <w:rPr>
          <w:rFonts w:ascii="Arial Nova" w:hAnsi="Arial Nova" w:eastAsia="Arial Nova" w:cs="Arial Nova"/>
        </w:rPr>
        <w:t xml:space="preserve"> do a group presentation </w:t>
      </w:r>
      <w:r w:rsidRPr="6444B388" w:rsidR="4B911F36">
        <w:rPr>
          <w:rFonts w:ascii="Arial Nova" w:hAnsi="Arial Nova" w:eastAsia="Arial Nova" w:cs="Arial Nova"/>
        </w:rPr>
        <w:t>and</w:t>
      </w:r>
      <w:r w:rsidRPr="6444B388" w:rsidR="4862C2C0">
        <w:rPr>
          <w:rFonts w:ascii="Arial Nova" w:hAnsi="Arial Nova" w:eastAsia="Arial Nova" w:cs="Arial Nova"/>
        </w:rPr>
        <w:t xml:space="preserve"> </w:t>
      </w:r>
      <w:r w:rsidRPr="6444B388" w:rsidR="56B45CA1">
        <w:rPr>
          <w:rFonts w:ascii="Arial Nova" w:hAnsi="Arial Nova" w:eastAsia="Arial Nova" w:cs="Arial Nova"/>
        </w:rPr>
        <w:t xml:space="preserve">present a </w:t>
      </w:r>
      <w:r w:rsidRPr="6444B388" w:rsidR="56011ED6">
        <w:rPr>
          <w:rFonts w:ascii="Arial Nova" w:hAnsi="Arial Nova" w:eastAsia="Arial Nova" w:cs="Arial Nova"/>
        </w:rPr>
        <w:t>questionnaire</w:t>
      </w:r>
      <w:r w:rsidRPr="6444B388" w:rsidR="56B45CA1">
        <w:rPr>
          <w:rFonts w:ascii="Arial Nova" w:hAnsi="Arial Nova" w:eastAsia="Arial Nova" w:cs="Arial Nova"/>
        </w:rPr>
        <w:t xml:space="preserve"> </w:t>
      </w:r>
      <w:r w:rsidRPr="6444B388" w:rsidR="574F8418">
        <w:rPr>
          <w:rFonts w:ascii="Arial Nova" w:hAnsi="Arial Nova" w:eastAsia="Arial Nova" w:cs="Arial Nova"/>
        </w:rPr>
        <w:t>asking 5</w:t>
      </w:r>
      <w:r w:rsidRPr="6444B388" w:rsidR="4862C2C0">
        <w:rPr>
          <w:rFonts w:ascii="Arial Nova" w:hAnsi="Arial Nova" w:eastAsia="Arial Nova" w:cs="Arial Nova"/>
        </w:rPr>
        <w:t xml:space="preserve"> questions to UWTSD student</w:t>
      </w:r>
      <w:r w:rsidRPr="6444B388" w:rsidR="13DCBE11">
        <w:rPr>
          <w:rFonts w:ascii="Arial Nova" w:hAnsi="Arial Nova" w:eastAsia="Arial Nova" w:cs="Arial Nova"/>
        </w:rPr>
        <w:t>s</w:t>
      </w:r>
      <w:r w:rsidRPr="6444B388" w:rsidR="3AEEA432">
        <w:rPr>
          <w:rFonts w:ascii="Arial Nova" w:hAnsi="Arial Nova" w:eastAsia="Arial Nova" w:cs="Arial Nova"/>
        </w:rPr>
        <w:t xml:space="preserve"> with their consent</w:t>
      </w:r>
      <w:r w:rsidRPr="6444B388" w:rsidR="039FFF42">
        <w:rPr>
          <w:rFonts w:ascii="Arial Nova" w:hAnsi="Arial Nova" w:eastAsia="Arial Nova" w:cs="Arial Nova"/>
        </w:rPr>
        <w:t>.</w:t>
      </w:r>
    </w:p>
    <w:p w:rsidR="005F6BED" w:rsidP="6444B388" w:rsidRDefault="00A306E2" w14:paraId="6F3B3C43" w14:textId="2D533CE8">
      <w:pPr>
        <w:pStyle w:val="ListParagraph"/>
        <w:numPr>
          <w:ilvl w:val="0"/>
          <w:numId w:val="4"/>
        </w:numPr>
        <w:rPr>
          <w:rFonts w:ascii="Arial" w:hAnsi="Arial" w:cs="Arial"/>
          <w:b w:val="1"/>
          <w:bCs w:val="1"/>
          <w:sz w:val="22"/>
          <w:szCs w:val="22"/>
        </w:rPr>
      </w:pPr>
      <w:r w:rsidRPr="6444B388" w:rsidR="02AC87F3">
        <w:rPr>
          <w:rFonts w:ascii="Open Sans" w:hAnsi="Open Sans" w:eastAsia="Open Sans" w:cs="Open Sans"/>
          <w:b w:val="0"/>
          <w:bCs w:val="0"/>
          <w:i w:val="0"/>
          <w:iCs w:val="0"/>
          <w:caps w:val="0"/>
          <w:smallCaps w:val="0"/>
          <w:noProof w:val="0"/>
          <w:color w:val="333333"/>
          <w:sz w:val="24"/>
          <w:szCs w:val="24"/>
          <w:lang w:val="en-GB"/>
        </w:rPr>
        <w:t xml:space="preserve">Research and policy have invested in the prospect that gaining digital skills enhances children’s and young people’s outcomes. A systematic evidence </w:t>
      </w:r>
      <w:r w:rsidRPr="6444B388" w:rsidR="02AC87F3">
        <w:rPr>
          <w:rFonts w:ascii="Open Sans" w:hAnsi="Open Sans" w:eastAsia="Open Sans" w:cs="Open Sans"/>
          <w:b w:val="0"/>
          <w:bCs w:val="0"/>
          <w:i w:val="0"/>
          <w:iCs w:val="0"/>
          <w:caps w:val="0"/>
          <w:smallCaps w:val="0"/>
          <w:noProof w:val="0"/>
          <w:color w:val="333333"/>
          <w:sz w:val="24"/>
          <w:szCs w:val="24"/>
          <w:lang w:val="en-GB"/>
        </w:rPr>
        <w:t>review</w:t>
      </w:r>
      <w:r w:rsidRPr="6444B388" w:rsidR="02AC87F3">
        <w:rPr>
          <w:rFonts w:ascii="Open Sans" w:hAnsi="Open Sans" w:eastAsia="Open Sans" w:cs="Open Sans"/>
          <w:b w:val="0"/>
          <w:bCs w:val="0"/>
          <w:i w:val="0"/>
          <w:iCs w:val="0"/>
          <w:caps w:val="0"/>
          <w:smallCaps w:val="0"/>
          <w:noProof w:val="0"/>
          <w:color w:val="333333"/>
          <w:sz w:val="24"/>
          <w:szCs w:val="24"/>
          <w:lang w:val="en-GB"/>
        </w:rPr>
        <w:t xml:space="preserve"> of research on digital skills among 12- to 17-year-olds </w:t>
      </w:r>
      <w:r w:rsidRPr="6444B388" w:rsidR="02AC87F3">
        <w:rPr>
          <w:rFonts w:ascii="Open Sans" w:hAnsi="Open Sans" w:eastAsia="Open Sans" w:cs="Open Sans"/>
          <w:b w:val="0"/>
          <w:bCs w:val="0"/>
          <w:i w:val="0"/>
          <w:iCs w:val="0"/>
          <w:caps w:val="0"/>
          <w:smallCaps w:val="0"/>
          <w:noProof w:val="0"/>
          <w:color w:val="333333"/>
          <w:sz w:val="24"/>
          <w:szCs w:val="24"/>
          <w:lang w:val="en-GB"/>
        </w:rPr>
        <w:t>identified</w:t>
      </w:r>
      <w:r w:rsidRPr="6444B388" w:rsidR="02AC87F3">
        <w:rPr>
          <w:rFonts w:ascii="Open Sans" w:hAnsi="Open Sans" w:eastAsia="Open Sans" w:cs="Open Sans"/>
          <w:b w:val="0"/>
          <w:bCs w:val="0"/>
          <w:i w:val="0"/>
          <w:iCs w:val="0"/>
          <w:caps w:val="0"/>
          <w:smallCaps w:val="0"/>
          <w:noProof w:val="0"/>
          <w:color w:val="333333"/>
          <w:sz w:val="24"/>
          <w:szCs w:val="24"/>
          <w:lang w:val="en-GB"/>
        </w:rPr>
        <w:t xml:space="preserve"> 34 studies that used cross-sectional survey methods to examine the association of digital skills with tangible outcomes. Two-thirds concerned the association with online opportunities or other benefits. Another third examined online risks of harm. Findings showed a positive association between digital skills and online opportunities, information benefits, and orientation to technology. Greater digital skills were indirectly linked to greater exposure to online risks, although any link to harm was unclear. While technical skills were linked with mixed or even negative outcomes, information skills were linked with positive outcomes. There was little research on the outcomes of communication or creative digital skills. Future research should examine the dimensions of digital skills separately and encompass a wider range of outcomes</w:t>
      </w:r>
      <w:r w:rsidRPr="6444B388" w:rsidR="60E4BE55">
        <w:rPr>
          <w:rFonts w:ascii="Open Sans" w:hAnsi="Open Sans" w:eastAsia="Open Sans" w:cs="Open Sans"/>
          <w:b w:val="0"/>
          <w:bCs w:val="0"/>
          <w:i w:val="0"/>
          <w:iCs w:val="0"/>
          <w:caps w:val="0"/>
          <w:smallCaps w:val="0"/>
          <w:noProof w:val="0"/>
          <w:color w:val="333333"/>
          <w:sz w:val="24"/>
          <w:szCs w:val="24"/>
          <w:lang w:val="en-GB"/>
        </w:rPr>
        <w:t xml:space="preserve">. Research and policy have invested in the prospect that gaining digital skills enhances children’s and young people’s outcomes. </w:t>
      </w:r>
    </w:p>
    <w:p w:rsidR="005F6BED" w:rsidP="6444B388" w:rsidRDefault="00A306E2" w14:paraId="43B37FBF" w14:textId="31AD1595">
      <w:pPr>
        <w:pStyle w:val="ListParagraph"/>
        <w:numPr>
          <w:ilvl w:val="0"/>
          <w:numId w:val="4"/>
        </w:numPr>
        <w:rPr>
          <w:rFonts w:ascii="Arial" w:hAnsi="Arial" w:cs="Arial"/>
          <w:b w:val="1"/>
          <w:bCs w:val="1"/>
          <w:sz w:val="22"/>
          <w:szCs w:val="22"/>
        </w:rPr>
      </w:pPr>
      <w:bookmarkStart w:name="_Toc107777507" w:id="2"/>
      <w:r w:rsidRPr="6444B388" w:rsidR="00A306E2">
        <w:rPr>
          <w:rFonts w:ascii="Arial" w:hAnsi="Arial" w:cs="Arial"/>
          <w:b w:val="1"/>
          <w:bCs w:val="1"/>
          <w:sz w:val="22"/>
          <w:szCs w:val="22"/>
        </w:rPr>
        <w:t>Research Question</w:t>
      </w:r>
      <w:bookmarkEnd w:id="2"/>
    </w:p>
    <w:p w:rsidR="50E48475" w:rsidP="74FA8666" w:rsidRDefault="50E48475" w14:paraId="7953F735" w14:textId="00DD67D6">
      <w:pPr>
        <w:pStyle w:val="Normal"/>
        <w:rPr>
          <w:rFonts w:ascii="Arial" w:hAnsi="Arial" w:eastAsia="Arial" w:cs="Arial"/>
        </w:rPr>
      </w:pPr>
      <w:r w:rsidRPr="24068F2F" w:rsidR="711C6BA8">
        <w:rPr>
          <w:rFonts w:ascii="Arial" w:hAnsi="Arial" w:eastAsia="Arial" w:cs="Arial"/>
        </w:rPr>
        <w:t xml:space="preserve">We decided as a group which </w:t>
      </w:r>
      <w:r w:rsidRPr="24068F2F" w:rsidR="5E34224B">
        <w:rPr>
          <w:rFonts w:ascii="Arial" w:hAnsi="Arial" w:eastAsia="Arial" w:cs="Arial"/>
        </w:rPr>
        <w:t>questions,</w:t>
      </w:r>
      <w:r w:rsidRPr="24068F2F" w:rsidR="711C6BA8">
        <w:rPr>
          <w:rFonts w:ascii="Arial" w:hAnsi="Arial" w:eastAsia="Arial" w:cs="Arial"/>
        </w:rPr>
        <w:t xml:space="preserve"> we </w:t>
      </w:r>
      <w:r w:rsidRPr="24068F2F" w:rsidR="439FF1AB">
        <w:rPr>
          <w:rFonts w:ascii="Arial" w:hAnsi="Arial" w:eastAsia="Arial" w:cs="Arial"/>
        </w:rPr>
        <w:t>were</w:t>
      </w:r>
      <w:r w:rsidRPr="24068F2F" w:rsidR="711C6BA8">
        <w:rPr>
          <w:rFonts w:ascii="Arial" w:hAnsi="Arial" w:eastAsia="Arial" w:cs="Arial"/>
        </w:rPr>
        <w:t xml:space="preserve"> going to ask the students and we then printed them out and our f</w:t>
      </w:r>
      <w:r w:rsidRPr="24068F2F" w:rsidR="51E0971A">
        <w:rPr>
          <w:rFonts w:ascii="Arial" w:hAnsi="Arial" w:eastAsia="Arial" w:cs="Arial"/>
        </w:rPr>
        <w:t xml:space="preserve">irst question was to ask them that they chose to take part voluntarily and we did not force them </w:t>
      </w:r>
      <w:r w:rsidRPr="24068F2F" w:rsidR="6BD215E9">
        <w:rPr>
          <w:rFonts w:ascii="Arial" w:hAnsi="Arial" w:eastAsia="Arial" w:cs="Arial"/>
        </w:rPr>
        <w:t>or take their names.</w:t>
      </w:r>
    </w:p>
    <w:p w:rsidR="7EBBF605" w:rsidP="7EBBF605" w:rsidRDefault="7EBBF605" w14:paraId="6DD36805" w14:textId="7FF2F5E1">
      <w:pPr>
        <w:pStyle w:val="Normal"/>
        <w:rPr>
          <w:rFonts w:ascii="Arial" w:hAnsi="Arial" w:eastAsia="Arial" w:cs="Arial"/>
        </w:rPr>
      </w:pPr>
      <w:r w:rsidR="7EBBF605">
        <w:drawing>
          <wp:anchor distT="0" distB="0" distL="114300" distR="114300" simplePos="0" relativeHeight="251658240" behindDoc="0" locked="0" layoutInCell="1" allowOverlap="1" wp14:editId="6F470291" wp14:anchorId="56095754">
            <wp:simplePos x="0" y="0"/>
            <wp:positionH relativeFrom="column">
              <wp:align>left</wp:align>
            </wp:positionH>
            <wp:positionV relativeFrom="paragraph">
              <wp:posOffset>0</wp:posOffset>
            </wp:positionV>
            <wp:extent cx="5724524" cy="8858250"/>
            <wp:effectExtent l="0" t="0" r="0" b="0"/>
            <wp:wrapSquare wrapText="bothSides"/>
            <wp:docPr id="24861799" name="picture" title="Fluid Component">
              <a:hlinkClick r:id="Rbb57b4e7d22b492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2dbff6b39f74d0f">
                      <a:extLst xmlns:a="http://schemas.openxmlformats.org/drawingml/2006/main">
                        <a:ext xmlns:a="http://schemas.openxmlformats.org/drawingml/2006/main" uri="{28A0092B-C50C-407E-A947-70E740481C1C}">
                          <a14:useLocalDpi xmlns:a14="http://schemas.microsoft.com/office/drawing/2010/main" val="0"/>
                        </a:ext>
                        <a:ext uri="http://schemas.microsoft.com/office/word/2020/oembed">
                          <woe:oembed xmlns:woe="http://schemas.microsoft.com/office/word/2020/oembed" oEmbedUrl="https://forms.office.com/Pages/ResponsePage.aspx?id=-REPTm4EBUWcuNshUjEeIUgvMY-WVMVDv6GyzGIqMqtURVBOUUtHMUpQNjlZQ1VaVkZKOEVTRVpQVC4u&amp;loop=1" mediaType="Fluid" picLocksAutoForOEmbed="1"/>
                        </a:ext>
                      </a:extLst>
                    </a:blip>
                    <a:srcRect l="30916" t="20419" r="30916" b="20419"/>
                    <a:stretch>
                      <a:fillRect/>
                    </a:stretch>
                  </pic:blipFill>
                  <pic:spPr>
                    <a:xfrm rot="0" flipH="0" flipV="0">
                      <a:off x="0" y="0"/>
                      <a:ext cx="5724524" cy="8858250"/>
                    </a:xfrm>
                    <a:prstGeom prst="rect">
                      <a:avLst/>
                    </a:prstGeom>
                  </pic:spPr>
                </pic:pic>
              </a:graphicData>
            </a:graphic>
            <wp14:sizeRelH relativeFrom="page">
              <wp14:pctWidth>0</wp14:pctWidth>
            </wp14:sizeRelH>
            <wp14:sizeRelV relativeFrom="page">
              <wp14:pctHeight>0</wp14:pctHeight>
            </wp14:sizeRelV>
          </wp:anchor>
        </w:drawing>
      </w:r>
    </w:p>
    <w:p w:rsidR="7EBBF605" w:rsidP="7EBBF605" w:rsidRDefault="7EBBF605" w14:paraId="2B2B1B23" w14:textId="62A2E0A2">
      <w:pPr>
        <w:pStyle w:val="Normal"/>
        <w:rPr>
          <w:rFonts w:ascii="Arial" w:hAnsi="Arial" w:eastAsia="Arial" w:cs="Arial"/>
        </w:rPr>
      </w:pPr>
    </w:p>
    <w:p w:rsidR="74FA8666" w:rsidP="74FA8666" w:rsidRDefault="74FA8666" w14:paraId="57B6B072" w14:textId="5228F3BA">
      <w:pPr>
        <w:pStyle w:val="Normal"/>
      </w:pPr>
    </w:p>
    <w:p w:rsidR="0F05A201" w:rsidP="607BC224" w:rsidRDefault="0F05A201" w14:paraId="1C46FAE6" w14:textId="31EFE598">
      <w:pPr>
        <w:pStyle w:val="Normal"/>
        <w:rPr>
          <w:rFonts w:ascii="Arial Nova" w:hAnsi="Arial Nova" w:eastAsia="Arial Nova" w:cs="Arial Nova"/>
        </w:rPr>
      </w:pPr>
    </w:p>
    <w:p w:rsidR="294C9904" w:rsidP="5EDFF1C3" w:rsidRDefault="294C9904" w14:paraId="1AFEF1EF" w14:textId="2AEE97DC">
      <w:pPr>
        <w:pStyle w:val="Normal"/>
        <w:rPr>
          <w:rFonts w:ascii="Arial Nova" w:hAnsi="Arial Nova" w:eastAsia="Arial Nova" w:cs="Arial Nova"/>
        </w:rPr>
      </w:pPr>
    </w:p>
    <w:p w:rsidR="725807A1" w:rsidP="656B8D6A" w:rsidRDefault="725807A1" w14:paraId="668C266B" w14:textId="08A21A96">
      <w:pPr>
        <w:pStyle w:val="Normal"/>
        <w:rPr>
          <w:rFonts w:ascii="Arial Nova" w:hAnsi="Arial Nova" w:eastAsia="Arial Nova" w:cs="Arial Nova"/>
        </w:rPr>
      </w:pPr>
    </w:p>
    <w:p w:rsidR="725807A1" w:rsidP="656B8D6A" w:rsidRDefault="725807A1" w14:paraId="7CF407DD" w14:textId="648783CF">
      <w:pPr>
        <w:pStyle w:val="Normal"/>
        <w:rPr>
          <w:rFonts w:ascii="Arial Nova" w:hAnsi="Arial Nova" w:eastAsia="Arial Nova" w:cs="Arial Nova"/>
        </w:rPr>
      </w:pPr>
    </w:p>
    <w:p w:rsidR="5716E574" w:rsidP="656B8D6A" w:rsidRDefault="5716E574" w14:paraId="228DA307" w14:textId="74899C11">
      <w:pPr>
        <w:pStyle w:val="Normal"/>
        <w:rPr>
          <w:rFonts w:ascii="Arial Nova" w:hAnsi="Arial Nova" w:eastAsia="Arial Nova" w:cs="Arial Nova"/>
        </w:rPr>
      </w:pPr>
    </w:p>
    <w:p w:rsidR="399586B2" w:rsidP="656B8D6A" w:rsidRDefault="399586B2" w14:paraId="6331D85E" w14:textId="272DAF40">
      <w:pPr>
        <w:pStyle w:val="Normal"/>
        <w:rPr>
          <w:rFonts w:ascii="Arial Nova" w:hAnsi="Arial Nova" w:eastAsia="Arial Nova" w:cs="Arial Nova"/>
        </w:rPr>
      </w:pPr>
      <w:r w:rsidRPr="4C65FF28" w:rsidR="393FD6BE">
        <w:rPr>
          <w:rFonts w:ascii="Arial Nova" w:hAnsi="Arial Nova" w:eastAsia="Arial Nova" w:cs="Arial Nova"/>
        </w:rPr>
        <w:t xml:space="preserve"> </w:t>
      </w:r>
    </w:p>
    <w:p w:rsidR="2E4DBFF2" w:rsidP="656B8D6A" w:rsidRDefault="2E4DBFF2" w14:paraId="64579BD8" w14:textId="7A157596">
      <w:pPr>
        <w:pStyle w:val="Normal"/>
        <w:rPr>
          <w:rFonts w:ascii="Arial Nova" w:hAnsi="Arial Nova" w:eastAsia="Arial Nova" w:cs="Arial Nova"/>
        </w:rPr>
      </w:pPr>
    </w:p>
    <w:p w:rsidR="2E4DBFF2" w:rsidP="656B8D6A" w:rsidRDefault="2E4DBFF2" w14:paraId="0A20CFC1" w14:textId="2C9D1DF8">
      <w:pPr>
        <w:pStyle w:val="Normal"/>
        <w:rPr>
          <w:rFonts w:ascii="Arial Nova" w:hAnsi="Arial Nova" w:eastAsia="Arial Nova" w:cs="Arial Nova"/>
        </w:rPr>
      </w:pPr>
    </w:p>
    <w:p w:rsidR="53D597F8" w:rsidP="656B8D6A" w:rsidRDefault="53D597F8" w14:paraId="1C6369AC" w14:textId="76967948">
      <w:pPr>
        <w:pStyle w:val="Normal"/>
        <w:rPr>
          <w:rFonts w:ascii="Arial Nova" w:hAnsi="Arial Nova" w:eastAsia="Arial Nova" w:cs="Arial Nova"/>
        </w:rPr>
      </w:pPr>
    </w:p>
    <w:p w:rsidR="53D597F8" w:rsidP="656B8D6A" w:rsidRDefault="53D597F8" w14:paraId="4EC699DB" w14:textId="3276CEE5">
      <w:pPr>
        <w:pStyle w:val="Normal"/>
        <w:rPr>
          <w:rFonts w:ascii="Arial Nova" w:hAnsi="Arial Nova" w:eastAsia="Arial Nova" w:cs="Arial Nova"/>
        </w:rPr>
      </w:pPr>
    </w:p>
    <w:p w:rsidR="53D597F8" w:rsidP="656B8D6A" w:rsidRDefault="53D597F8" w14:paraId="372C9F17" w14:textId="1E91FC65">
      <w:pPr>
        <w:pStyle w:val="Normal"/>
        <w:rPr>
          <w:rFonts w:ascii="Arial Nova" w:hAnsi="Arial Nova" w:eastAsia="Arial Nova" w:cs="Arial Nova"/>
        </w:rPr>
      </w:pPr>
    </w:p>
    <w:p w:rsidR="53D597F8" w:rsidP="656B8D6A" w:rsidRDefault="53D597F8" w14:paraId="14A437AA" w14:textId="09814225">
      <w:pPr>
        <w:pStyle w:val="Normal"/>
        <w:rPr>
          <w:rFonts w:ascii="Arial Nova" w:hAnsi="Arial Nova" w:eastAsia="Arial Nova" w:cs="Arial Nova"/>
        </w:rPr>
      </w:pPr>
    </w:p>
    <w:p w:rsidR="656B8D6A" w:rsidP="656B8D6A" w:rsidRDefault="656B8D6A" w14:paraId="65AC4838" w14:textId="17D2D294">
      <w:pPr>
        <w:pStyle w:val="Normal"/>
        <w:rPr>
          <w:rFonts w:ascii="Arial Nova" w:hAnsi="Arial Nova" w:eastAsia="Arial Nova" w:cs="Arial Nova"/>
        </w:rPr>
      </w:pPr>
    </w:p>
    <w:p w:rsidR="656B8D6A" w:rsidP="656B8D6A" w:rsidRDefault="656B8D6A" w14:paraId="2D67EB46" w14:textId="69666342">
      <w:pPr>
        <w:pStyle w:val="Normal"/>
        <w:rPr>
          <w:rFonts w:ascii="Arial Nova" w:hAnsi="Arial Nova" w:eastAsia="Arial Nova" w:cs="Arial Nova"/>
        </w:rPr>
      </w:pPr>
    </w:p>
    <w:p w:rsidR="656B8D6A" w:rsidP="656B8D6A" w:rsidRDefault="656B8D6A" w14:paraId="5AB70F92" w14:textId="7A3C495F">
      <w:pPr>
        <w:pStyle w:val="Normal"/>
        <w:rPr>
          <w:rFonts w:ascii="Arial Nova" w:hAnsi="Arial Nova" w:eastAsia="Arial Nova" w:cs="Arial Nova"/>
        </w:rPr>
      </w:pPr>
    </w:p>
    <w:p w:rsidR="607BC224" w:rsidRDefault="607BC224" w14:paraId="0F22F6FE" w14:textId="722ED59F">
      <w:r w:rsidR="607BC224">
        <w:drawing>
          <wp:anchor distT="0" distB="0" distL="114300" distR="114300" simplePos="0" relativeHeight="251658240" behindDoc="0" locked="0" layoutInCell="1" allowOverlap="1" wp14:editId="69BC1E71" wp14:anchorId="18FF3D95">
            <wp:simplePos x="0" y="0"/>
            <wp:positionH relativeFrom="column">
              <wp:align>left</wp:align>
            </wp:positionH>
            <wp:positionV relativeFrom="paragraph">
              <wp:posOffset>0</wp:posOffset>
            </wp:positionV>
            <wp:extent cx="5724524" cy="2590800"/>
            <wp:effectExtent l="0" t="0" r="0" b="0"/>
            <wp:wrapSquare wrapText="bothSides"/>
            <wp:docPr id="1430679648" name="picture" title="Fluid Component">
              <a:hlinkClick r:id="Rb23c4e18e8a4497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d5d3eef82d7341b7">
                      <a:extLst xmlns:a="http://schemas.openxmlformats.org/drawingml/2006/main">
                        <a:ext xmlns:a="http://schemas.openxmlformats.org/drawingml/2006/main" uri="{28A0092B-C50C-407E-A947-70E740481C1C}">
                          <a14:useLocalDpi xmlns:a14="http://schemas.microsoft.com/office/drawing/2010/main" val="0"/>
                        </a:ext>
                        <a:ext uri="http://schemas.microsoft.com/office/word/2020/oembed">
                          <woe:oembed xmlns:woe="http://schemas.microsoft.com/office/word/2020/oembed" oEmbedUrl="https://forms.office.com/Pages/ResponsePage.aspx?id=-REPTm4EBUWcuNshUjEeIUgvMY-WVMVDv6GyzGIqMqtUQlZDMEVJNEZTM0Y2WllBV0NNRFQ2Mk5YTi4u&amp;loop=1" mediaType="Fluid" picLocksAutoForOEmbed="1"/>
                        </a:ext>
                      </a:extLst>
                    </a:blip>
                    <a:srcRect l="30916" t="41348" r="30916" b="41348"/>
                    <a:stretch>
                      <a:fillRect/>
                    </a:stretch>
                  </pic:blipFill>
                  <pic:spPr>
                    <a:xfrm rot="0" flipH="0" flipV="0">
                      <a:off x="0" y="0"/>
                      <a:ext cx="5724524" cy="2590800"/>
                    </a:xfrm>
                    <a:prstGeom prst="rect">
                      <a:avLst/>
                    </a:prstGeom>
                  </pic:spPr>
                </pic:pic>
              </a:graphicData>
            </a:graphic>
            <wp14:sizeRelH relativeFrom="page">
              <wp14:pctWidth>0</wp14:pctWidth>
            </wp14:sizeRelH>
            <wp14:sizeRelV relativeFrom="page">
              <wp14:pctHeight>0</wp14:pctHeight>
            </wp14:sizeRelV>
          </wp:anchor>
        </w:drawing>
      </w:r>
    </w:p>
    <w:p w:rsidR="607BC224" w:rsidP="607BC224" w:rsidRDefault="607BC224" w14:paraId="6E4BE70A" w14:textId="6CFADC87">
      <w:pPr>
        <w:pStyle w:val="Normal"/>
        <w:rPr>
          <w:rFonts w:ascii="Arial Nova" w:hAnsi="Arial Nova" w:eastAsia="Arial Nova" w:cs="Arial Nova"/>
        </w:rPr>
      </w:pPr>
    </w:p>
    <w:p w:rsidR="607BC224" w:rsidP="607BC224" w:rsidRDefault="607BC224" w14:paraId="240245EB" w14:textId="131225A8">
      <w:pPr>
        <w:pStyle w:val="Normal"/>
      </w:pPr>
    </w:p>
    <w:p w:rsidR="001C2CA9" w:rsidP="001C2CA9" w:rsidRDefault="001C2CA9" w14:paraId="24FB77A0" w14:textId="5E28F915"/>
    <w:p w:rsidRPr="001C2CA9" w:rsidR="001C2CA9" w:rsidP="001C2CA9" w:rsidRDefault="001C2CA9" w14:paraId="64E8912A" w14:textId="77777777"/>
    <w:p w:rsidRPr="00316792" w:rsidR="00316792" w:rsidP="00316792" w:rsidRDefault="00316792" w14:paraId="04EF1DF3" w14:textId="77777777">
      <w:pPr>
        <w:rPr>
          <w:rFonts w:ascii="Arial" w:hAnsi="Arial" w:cs="Arial"/>
        </w:rPr>
      </w:pPr>
    </w:p>
    <w:p w:rsidR="00A306E2" w:rsidP="001C2CA9" w:rsidRDefault="00A306E2" w14:paraId="399CA806" w14:textId="4915DFBC">
      <w:pPr>
        <w:pStyle w:val="Heading2"/>
        <w:numPr>
          <w:ilvl w:val="1"/>
          <w:numId w:val="1"/>
        </w:numPr>
        <w:rPr>
          <w:rFonts w:ascii="Arial" w:hAnsi="Arial" w:cs="Arial"/>
          <w:b w:val="1"/>
          <w:bCs w:val="1"/>
          <w:sz w:val="22"/>
          <w:szCs w:val="22"/>
        </w:rPr>
      </w:pPr>
      <w:bookmarkStart w:name="_Toc107777508" w:id="3"/>
      <w:r w:rsidRPr="6444B388" w:rsidR="00A306E2">
        <w:rPr>
          <w:rFonts w:ascii="Arial" w:hAnsi="Arial" w:cs="Arial"/>
          <w:b w:val="1"/>
          <w:bCs w:val="1"/>
          <w:sz w:val="22"/>
          <w:szCs w:val="22"/>
        </w:rPr>
        <w:t>Method</w:t>
      </w:r>
      <w:bookmarkEnd w:id="3"/>
    </w:p>
    <w:p w:rsidR="21CD6565" w:rsidP="74FA8666" w:rsidRDefault="21CD6565" w14:paraId="76C35E21" w14:textId="14724B6C">
      <w:pPr>
        <w:pStyle w:val="Normal"/>
        <w:rPr>
          <w:rFonts w:ascii="Arial" w:hAnsi="Arial" w:eastAsia="Arial" w:cs="Arial"/>
        </w:rPr>
      </w:pPr>
      <w:r w:rsidRPr="6444B388" w:rsidR="0E16CEAD">
        <w:rPr>
          <w:rFonts w:ascii="Arial" w:hAnsi="Arial" w:eastAsia="Arial" w:cs="Arial"/>
        </w:rPr>
        <w:t xml:space="preserve">The method we used to </w:t>
      </w:r>
      <w:r w:rsidRPr="6444B388" w:rsidR="05CEB926">
        <w:rPr>
          <w:rFonts w:ascii="Arial" w:hAnsi="Arial" w:eastAsia="Arial" w:cs="Arial"/>
        </w:rPr>
        <w:t xml:space="preserve">make the charts was </w:t>
      </w:r>
      <w:r w:rsidRPr="6444B388" w:rsidR="46663AA4">
        <w:rPr>
          <w:rFonts w:ascii="Arial" w:hAnsi="Arial" w:eastAsia="Arial" w:cs="Arial"/>
        </w:rPr>
        <w:t>to ask the students</w:t>
      </w:r>
      <w:r w:rsidRPr="6444B388" w:rsidR="7AE4D4D1">
        <w:rPr>
          <w:rFonts w:ascii="Arial" w:hAnsi="Arial" w:eastAsia="Arial" w:cs="Arial"/>
        </w:rPr>
        <w:t xml:space="preserve"> at the UWTSD university</w:t>
      </w:r>
      <w:r w:rsidRPr="6444B388" w:rsidR="46663AA4">
        <w:rPr>
          <w:rFonts w:ascii="Arial" w:hAnsi="Arial" w:eastAsia="Arial" w:cs="Arial"/>
        </w:rPr>
        <w:t xml:space="preserve"> </w:t>
      </w:r>
      <w:r w:rsidRPr="6444B388" w:rsidR="56B7181C">
        <w:rPr>
          <w:rFonts w:ascii="Arial" w:hAnsi="Arial" w:eastAsia="Arial" w:cs="Arial"/>
        </w:rPr>
        <w:t>5 questions</w:t>
      </w:r>
      <w:r w:rsidRPr="6444B388" w:rsidR="56B7181C">
        <w:rPr>
          <w:rFonts w:ascii="Arial" w:hAnsi="Arial" w:eastAsia="Arial" w:cs="Arial"/>
        </w:rPr>
        <w:t xml:space="preserve"> </w:t>
      </w:r>
      <w:r w:rsidRPr="6444B388" w:rsidR="56B7181C">
        <w:rPr>
          <w:rFonts w:ascii="Arial" w:hAnsi="Arial" w:eastAsia="Arial" w:cs="Arial"/>
        </w:rPr>
        <w:t>regardin</w:t>
      </w:r>
      <w:r w:rsidRPr="6444B388" w:rsidR="56B7181C">
        <w:rPr>
          <w:rFonts w:ascii="Arial" w:hAnsi="Arial" w:eastAsia="Arial" w:cs="Arial"/>
        </w:rPr>
        <w:t>g</w:t>
      </w:r>
      <w:r w:rsidRPr="6444B388" w:rsidR="56B7181C">
        <w:rPr>
          <w:rFonts w:ascii="Arial" w:hAnsi="Arial" w:eastAsia="Arial" w:cs="Arial"/>
        </w:rPr>
        <w:t xml:space="preserve"> which digital skill is most important</w:t>
      </w:r>
      <w:r w:rsidRPr="6444B388" w:rsidR="1764FD08">
        <w:rPr>
          <w:rFonts w:ascii="Arial" w:hAnsi="Arial" w:eastAsia="Arial" w:cs="Arial"/>
        </w:rPr>
        <w:t>?</w:t>
      </w:r>
      <w:r w:rsidRPr="6444B388" w:rsidR="1953FE15">
        <w:rPr>
          <w:rFonts w:ascii="Arial" w:hAnsi="Arial" w:eastAsia="Arial" w:cs="Arial"/>
        </w:rPr>
        <w:t xml:space="preserve"> </w:t>
      </w:r>
    </w:p>
    <w:p w:rsidR="10F0A60C" w:rsidP="6444B388" w:rsidRDefault="10F0A60C" w14:paraId="59DA063A" w14:textId="3EBF602C">
      <w:pPr>
        <w:pStyle w:val="Normal"/>
        <w:rPr>
          <w:rFonts w:ascii="Arial" w:hAnsi="Arial" w:eastAsia="Arial" w:cs="Arial"/>
        </w:rPr>
      </w:pPr>
      <w:r w:rsidRPr="6444B388" w:rsidR="10F0A60C">
        <w:rPr>
          <w:rFonts w:ascii="Arial" w:hAnsi="Arial" w:eastAsia="Arial" w:cs="Arial"/>
        </w:rPr>
        <w:t xml:space="preserve">We made 5 photocopies and handed them out to </w:t>
      </w:r>
      <w:r w:rsidRPr="6444B388" w:rsidR="10F0A60C">
        <w:rPr>
          <w:rFonts w:ascii="Arial" w:hAnsi="Arial" w:eastAsia="Arial" w:cs="Arial"/>
        </w:rPr>
        <w:t>students</w:t>
      </w:r>
      <w:r w:rsidRPr="6444B388" w:rsidR="10F0A60C">
        <w:rPr>
          <w:rFonts w:ascii="Arial" w:hAnsi="Arial" w:eastAsia="Arial" w:cs="Arial"/>
        </w:rPr>
        <w:t xml:space="preserve"> and they filled them in and gave us back at the end of </w:t>
      </w:r>
      <w:r w:rsidRPr="6444B388" w:rsidR="1DBDD2D4">
        <w:rPr>
          <w:rFonts w:ascii="Arial" w:hAnsi="Arial" w:eastAsia="Arial" w:cs="Arial"/>
        </w:rPr>
        <w:t xml:space="preserve">the day. The questions were </w:t>
      </w:r>
      <w:r w:rsidRPr="6444B388" w:rsidR="1DBDD2D4">
        <w:rPr>
          <w:rFonts w:ascii="Arial" w:hAnsi="Arial" w:eastAsia="Arial" w:cs="Arial"/>
        </w:rPr>
        <w:t>regarding</w:t>
      </w:r>
      <w:r w:rsidRPr="6444B388" w:rsidR="1DBDD2D4">
        <w:rPr>
          <w:rFonts w:ascii="Arial" w:hAnsi="Arial" w:eastAsia="Arial" w:cs="Arial"/>
        </w:rPr>
        <w:t xml:space="preserve"> </w:t>
      </w:r>
      <w:r w:rsidRPr="6444B388" w:rsidR="1DBDD2D4">
        <w:rPr>
          <w:rFonts w:ascii="Arial" w:hAnsi="Arial" w:eastAsia="Arial" w:cs="Arial"/>
        </w:rPr>
        <w:t>different levels</w:t>
      </w:r>
      <w:r w:rsidRPr="6444B388" w:rsidR="1DBDD2D4">
        <w:rPr>
          <w:rFonts w:ascii="Arial" w:hAnsi="Arial" w:eastAsia="Arial" w:cs="Arial"/>
        </w:rPr>
        <w:t xml:space="preserve"> of digital skill </w:t>
      </w:r>
      <w:r w:rsidRPr="6444B388" w:rsidR="55FC21A1">
        <w:rPr>
          <w:rFonts w:ascii="Arial" w:hAnsi="Arial" w:eastAsia="Arial" w:cs="Arial"/>
        </w:rPr>
        <w:t>and how confident these students were at using these skills at university or workplaces.</w:t>
      </w:r>
    </w:p>
    <w:p w:rsidR="14A106D3" w:rsidP="6444B388" w:rsidRDefault="14A106D3" w14:paraId="636750EA" w14:textId="18E47B2D">
      <w:pPr>
        <w:pStyle w:val="Normal"/>
        <w:rPr>
          <w:rFonts w:ascii="Arial" w:hAnsi="Arial" w:eastAsia="Arial" w:cs="Arial"/>
        </w:rPr>
      </w:pPr>
      <w:r w:rsidRPr="6444B388" w:rsidR="14A106D3">
        <w:rPr>
          <w:rFonts w:ascii="Arial" w:hAnsi="Arial" w:eastAsia="Arial" w:cs="Arial"/>
        </w:rPr>
        <w:t>We then made charts using the data provided by the students to calculate their level of digital skill.</w:t>
      </w:r>
    </w:p>
    <w:p w:rsidR="5C4BF0C7" w:rsidP="74FA8666" w:rsidRDefault="5C4BF0C7" w14:paraId="516C7534" w14:textId="1B9EB222">
      <w:pPr>
        <w:pStyle w:val="Normal"/>
      </w:pPr>
      <w:r w:rsidR="5C4BF0C7">
        <w:rPr/>
        <w:t xml:space="preserve">                      </w:t>
      </w:r>
    </w:p>
    <w:p w:rsidR="1A71092D" w:rsidP="74FA8666" w:rsidRDefault="1A71092D" w14:paraId="51A4CFC4" w14:textId="7BEF1833">
      <w:pPr>
        <w:pStyle w:val="Normal"/>
        <w:rPr>
          <w:rFonts w:ascii="Arial" w:hAnsi="Arial" w:eastAsia="Arial" w:cs="Arial"/>
        </w:rPr>
      </w:pPr>
      <w:r w:rsidR="1A71092D">
        <w:rPr/>
        <w:t xml:space="preserve">      </w:t>
      </w:r>
      <w:r w:rsidRPr="74FA8666" w:rsidR="1A71092D">
        <w:rPr>
          <w:rFonts w:ascii="Arial" w:hAnsi="Arial" w:eastAsia="Arial" w:cs="Arial"/>
        </w:rPr>
        <w:t xml:space="preserve">    </w:t>
      </w:r>
    </w:p>
    <w:p w:rsidR="74FA8666" w:rsidP="74FA8666" w:rsidRDefault="74FA8666" w14:paraId="3DDDCAE3" w14:textId="296B2906">
      <w:pPr>
        <w:pStyle w:val="Normal"/>
        <w:rPr>
          <w:rFonts w:ascii="Arial" w:hAnsi="Arial" w:eastAsia="Arial" w:cs="Arial"/>
        </w:rPr>
      </w:pPr>
    </w:p>
    <w:p w:rsidR="1A71092D" w:rsidP="74FA8666" w:rsidRDefault="1A71092D" w14:paraId="643F616B" w14:textId="62F8430D">
      <w:pPr>
        <w:pStyle w:val="Normal"/>
        <w:rPr>
          <w:rFonts w:ascii="Arial" w:hAnsi="Arial" w:eastAsia="Arial" w:cs="Arial"/>
        </w:rPr>
      </w:pPr>
      <w:r w:rsidRPr="74FA8666" w:rsidR="1A71092D">
        <w:rPr>
          <w:rFonts w:ascii="Arial" w:hAnsi="Arial" w:eastAsia="Arial" w:cs="Arial"/>
        </w:rPr>
        <w:t xml:space="preserve">    </w:t>
      </w:r>
      <w:r w:rsidRPr="74FA8666" w:rsidR="088EB33F">
        <w:rPr>
          <w:rFonts w:ascii="Arial" w:hAnsi="Arial" w:eastAsia="Arial" w:cs="Arial"/>
        </w:rPr>
        <w:t>2.3       ethical considerations</w:t>
      </w:r>
    </w:p>
    <w:p w:rsidR="0D3264E9" w:rsidP="74FA8666" w:rsidRDefault="0D3264E9" w14:paraId="11249C91" w14:textId="061685C2">
      <w:pPr>
        <w:pStyle w:val="Normal"/>
        <w:rPr>
          <w:rFonts w:ascii="Arial" w:hAnsi="Arial" w:eastAsia="Arial" w:cs="Arial"/>
        </w:rPr>
      </w:pPr>
      <w:r w:rsidRPr="24068F2F" w:rsidR="2C260FD4">
        <w:rPr>
          <w:rFonts w:ascii="Arial" w:hAnsi="Arial" w:eastAsia="Arial" w:cs="Arial"/>
        </w:rPr>
        <w:t xml:space="preserve">When we done the </w:t>
      </w:r>
      <w:r w:rsidRPr="24068F2F" w:rsidR="51CA2C08">
        <w:rPr>
          <w:rFonts w:ascii="Arial" w:hAnsi="Arial" w:eastAsia="Arial" w:cs="Arial"/>
        </w:rPr>
        <w:t>questionnaire,</w:t>
      </w:r>
      <w:r w:rsidRPr="24068F2F" w:rsidR="2C260FD4">
        <w:rPr>
          <w:rFonts w:ascii="Arial" w:hAnsi="Arial" w:eastAsia="Arial" w:cs="Arial"/>
        </w:rPr>
        <w:t xml:space="preserve"> we took the privacy of those </w:t>
      </w:r>
      <w:r w:rsidRPr="24068F2F" w:rsidR="6E9D74A2">
        <w:rPr>
          <w:rFonts w:ascii="Arial" w:hAnsi="Arial" w:eastAsia="Arial" w:cs="Arial"/>
        </w:rPr>
        <w:t xml:space="preserve">taking part very </w:t>
      </w:r>
      <w:r w:rsidRPr="24068F2F" w:rsidR="03DFA119">
        <w:rPr>
          <w:rFonts w:ascii="Arial" w:hAnsi="Arial" w:eastAsia="Arial" w:cs="Arial"/>
        </w:rPr>
        <w:t>seriously</w:t>
      </w:r>
      <w:r w:rsidRPr="24068F2F" w:rsidR="6E9D74A2">
        <w:rPr>
          <w:rFonts w:ascii="Arial" w:hAnsi="Arial" w:eastAsia="Arial" w:cs="Arial"/>
        </w:rPr>
        <w:t xml:space="preserve"> to respect them we asked them to take p</w:t>
      </w:r>
      <w:r w:rsidRPr="24068F2F" w:rsidR="32D76BCE">
        <w:rPr>
          <w:rFonts w:ascii="Arial" w:hAnsi="Arial" w:eastAsia="Arial" w:cs="Arial"/>
        </w:rPr>
        <w:t>art voluntarily and that they have the nature to withdraw at any time</w:t>
      </w:r>
      <w:r w:rsidRPr="24068F2F" w:rsidR="1E9A9729">
        <w:rPr>
          <w:rFonts w:ascii="Arial" w:hAnsi="Arial" w:eastAsia="Arial" w:cs="Arial"/>
        </w:rPr>
        <w:t xml:space="preserve">. </w:t>
      </w:r>
    </w:p>
    <w:p w:rsidR="74FA8666" w:rsidP="74FA8666" w:rsidRDefault="74FA8666" w14:paraId="2532E3B6" w14:textId="6DCCE548">
      <w:pPr>
        <w:pStyle w:val="Normal"/>
        <w:rPr>
          <w:rFonts w:ascii="Arial" w:hAnsi="Arial" w:eastAsia="Arial" w:cs="Arial"/>
        </w:rPr>
      </w:pPr>
    </w:p>
    <w:p w:rsidR="1A71092D" w:rsidP="74FA8666" w:rsidRDefault="1A71092D" w14:paraId="573264FF" w14:textId="431C1C1D">
      <w:pPr>
        <w:pStyle w:val="Normal"/>
        <w:rPr>
          <w:rFonts w:ascii="Arial" w:hAnsi="Arial" w:eastAsia="Arial" w:cs="Arial"/>
        </w:rPr>
      </w:pPr>
      <w:r w:rsidRPr="74FA8666" w:rsidR="1A71092D">
        <w:rPr>
          <w:rFonts w:ascii="Arial" w:hAnsi="Arial" w:eastAsia="Arial" w:cs="Arial"/>
        </w:rPr>
        <w:t xml:space="preserve">    </w:t>
      </w:r>
    </w:p>
    <w:p w:rsidR="001C2CA9" w:rsidP="001C2CA9" w:rsidRDefault="001C2CA9" w14:paraId="2B9122F0" w14:textId="79F62C86"/>
    <w:p w:rsidRPr="00FB719F" w:rsidR="005F6BED" w:rsidP="005F6BED" w:rsidRDefault="005F6BED" w14:paraId="4C313862" w14:textId="77777777">
      <w:pPr>
        <w:rPr>
          <w:rFonts w:ascii="Arial" w:hAnsi="Arial" w:cs="Arial"/>
        </w:rPr>
      </w:pPr>
    </w:p>
    <w:p w:rsidR="00A306E2" w:rsidP="001C2CA9" w:rsidRDefault="00AD3672" w14:paraId="0CC474F6" w14:textId="3099C656">
      <w:pPr>
        <w:pStyle w:val="ListParagraph"/>
        <w:numPr>
          <w:ilvl w:val="0"/>
          <w:numId w:val="1"/>
        </w:numPr>
        <w:rPr>
          <w:rStyle w:val="Heading1Char"/>
          <w:rFonts w:ascii="Arial" w:hAnsi="Arial" w:cs="Arial"/>
          <w:b w:val="1"/>
          <w:bCs w:val="1"/>
          <w:sz w:val="22"/>
          <w:szCs w:val="22"/>
        </w:rPr>
      </w:pPr>
      <w:bookmarkStart w:name="_Toc107777510" w:id="5"/>
      <w:r w:rsidRPr="6444B388" w:rsidR="73272F25">
        <w:rPr>
          <w:rStyle w:val="Heading1Char"/>
          <w:rFonts w:ascii="Arial" w:hAnsi="Arial" w:cs="Arial"/>
          <w:b w:val="1"/>
          <w:bCs w:val="1"/>
          <w:sz w:val="22"/>
          <w:szCs w:val="22"/>
        </w:rPr>
        <w:t>Results</w:t>
      </w:r>
      <w:bookmarkEnd w:id="5"/>
    </w:p>
    <w:p w:rsidR="771EBDF6" w:rsidP="24068F2F" w:rsidRDefault="771EBDF6" w14:paraId="7C43FE2C" w14:textId="6538C519">
      <w:pPr>
        <w:pStyle w:val="Normal"/>
        <w:ind w:left="0"/>
        <w:rPr>
          <w:rStyle w:val="Heading1Char"/>
          <w:rFonts w:ascii="Arial" w:hAnsi="Arial" w:cs="Arial"/>
          <w:b w:val="1"/>
          <w:bCs w:val="1"/>
          <w:sz w:val="22"/>
          <w:szCs w:val="22"/>
        </w:rPr>
      </w:pPr>
      <w:r w:rsidRPr="24068F2F" w:rsidR="771EBDF6">
        <w:rPr>
          <w:rStyle w:val="Heading1Char"/>
          <w:rFonts w:ascii="Arial" w:hAnsi="Arial" w:cs="Arial"/>
          <w:b w:val="1"/>
          <w:bCs w:val="1"/>
          <w:sz w:val="22"/>
          <w:szCs w:val="22"/>
        </w:rPr>
        <w:t xml:space="preserve">These were the </w:t>
      </w:r>
      <w:r w:rsidRPr="24068F2F" w:rsidR="1662C54E">
        <w:rPr>
          <w:rStyle w:val="Heading1Char"/>
          <w:rFonts w:ascii="Arial" w:hAnsi="Arial" w:cs="Arial"/>
          <w:b w:val="1"/>
          <w:bCs w:val="1"/>
          <w:sz w:val="22"/>
          <w:szCs w:val="22"/>
        </w:rPr>
        <w:t>results</w:t>
      </w:r>
      <w:r w:rsidRPr="24068F2F" w:rsidR="771EBDF6">
        <w:rPr>
          <w:rStyle w:val="Heading1Char"/>
          <w:rFonts w:ascii="Arial" w:hAnsi="Arial" w:cs="Arial"/>
          <w:b w:val="1"/>
          <w:bCs w:val="1"/>
          <w:sz w:val="22"/>
          <w:szCs w:val="22"/>
        </w:rPr>
        <w:t xml:space="preserve"> of the research </w:t>
      </w:r>
      <w:r w:rsidRPr="24068F2F" w:rsidR="54C61E99">
        <w:rPr>
          <w:rStyle w:val="Heading1Char"/>
          <w:rFonts w:ascii="Arial" w:hAnsi="Arial" w:cs="Arial"/>
          <w:b w:val="1"/>
          <w:bCs w:val="1"/>
          <w:sz w:val="22"/>
          <w:szCs w:val="22"/>
        </w:rPr>
        <w:t>questions</w:t>
      </w:r>
      <w:r w:rsidRPr="24068F2F" w:rsidR="3EB12EA7">
        <w:rPr>
          <w:rStyle w:val="Heading1Char"/>
          <w:rFonts w:ascii="Arial" w:hAnsi="Arial" w:cs="Arial"/>
          <w:b w:val="1"/>
          <w:bCs w:val="1"/>
          <w:sz w:val="22"/>
          <w:szCs w:val="22"/>
        </w:rPr>
        <w:t xml:space="preserve"> asked to the 5 students at the UWTSD univ</w:t>
      </w:r>
      <w:r w:rsidRPr="24068F2F" w:rsidR="34023D18">
        <w:rPr>
          <w:rStyle w:val="Heading1Char"/>
          <w:rFonts w:ascii="Arial" w:hAnsi="Arial" w:cs="Arial"/>
          <w:b w:val="1"/>
          <w:bCs w:val="1"/>
          <w:sz w:val="22"/>
          <w:szCs w:val="22"/>
        </w:rPr>
        <w:t xml:space="preserve">ersity and they names are kept </w:t>
      </w:r>
      <w:r w:rsidRPr="24068F2F" w:rsidR="3FA37D87">
        <w:rPr>
          <w:rStyle w:val="Heading1Char"/>
          <w:rFonts w:ascii="Arial" w:hAnsi="Arial" w:cs="Arial"/>
          <w:b w:val="1"/>
          <w:bCs w:val="1"/>
          <w:sz w:val="22"/>
          <w:szCs w:val="22"/>
        </w:rPr>
        <w:t>anonymous</w:t>
      </w:r>
      <w:r w:rsidRPr="24068F2F" w:rsidR="450748D1">
        <w:rPr>
          <w:rStyle w:val="Heading1Char"/>
          <w:rFonts w:ascii="Arial" w:hAnsi="Arial" w:cs="Arial"/>
          <w:b w:val="1"/>
          <w:bCs w:val="1"/>
          <w:sz w:val="22"/>
          <w:szCs w:val="22"/>
        </w:rPr>
        <w:t xml:space="preserve"> due to confidentiality.</w:t>
      </w:r>
    </w:p>
    <w:p w:rsidR="1A8036E9" w:rsidP="1F6E9410" w:rsidRDefault="1A8036E9" w14:paraId="66EDA4B3" w14:textId="504288C5">
      <w:pPr>
        <w:pStyle w:val="Normal"/>
        <w:ind w:left="0"/>
        <w:rPr>
          <w:rStyle w:val="Heading1Char"/>
          <w:rFonts w:ascii="Arial" w:hAnsi="Arial" w:cs="Arial"/>
          <w:b w:val="1"/>
          <w:bCs w:val="1"/>
          <w:sz w:val="22"/>
          <w:szCs w:val="22"/>
        </w:rPr>
      </w:pPr>
      <w:r w:rsidRPr="24068F2F" w:rsidR="2EC6CA59">
        <w:rPr>
          <w:rStyle w:val="Heading1Char"/>
          <w:rFonts w:ascii="Arial" w:hAnsi="Arial" w:cs="Arial"/>
          <w:b w:val="1"/>
          <w:bCs w:val="1"/>
          <w:sz w:val="22"/>
          <w:szCs w:val="22"/>
        </w:rPr>
        <w:t xml:space="preserve">Consent to take part to research </w:t>
      </w:r>
      <w:r w:rsidRPr="24068F2F" w:rsidR="1B2136C6">
        <w:rPr>
          <w:rStyle w:val="Heading1Char"/>
          <w:rFonts w:ascii="Arial" w:hAnsi="Arial" w:cs="Arial"/>
          <w:b w:val="1"/>
          <w:bCs w:val="1"/>
          <w:sz w:val="22"/>
          <w:szCs w:val="22"/>
        </w:rPr>
        <w:t>voluntarily</w:t>
      </w:r>
      <w:r w:rsidRPr="24068F2F" w:rsidR="758E2698">
        <w:rPr>
          <w:rStyle w:val="Heading1Char"/>
          <w:rFonts w:ascii="Arial" w:hAnsi="Arial" w:cs="Arial"/>
          <w:b w:val="1"/>
          <w:bCs w:val="1"/>
          <w:sz w:val="22"/>
          <w:szCs w:val="22"/>
        </w:rPr>
        <w:t>.</w:t>
      </w:r>
    </w:p>
    <w:tbl>
      <w:tblPr>
        <w:tblStyle w:val="TableGrid"/>
        <w:tblW w:w="0" w:type="auto"/>
        <w:tblLayout w:type="fixed"/>
        <w:tblLook w:val="06A0" w:firstRow="1" w:lastRow="0" w:firstColumn="1" w:lastColumn="0" w:noHBand="1" w:noVBand="1"/>
      </w:tblPr>
      <w:tblGrid>
        <w:gridCol w:w="902"/>
        <w:gridCol w:w="902"/>
        <w:gridCol w:w="902"/>
      </w:tblGrid>
      <w:tr w:rsidR="1F6E9410" w:rsidTr="24068F2F" w14:paraId="4530E039">
        <w:trPr>
          <w:trHeight w:val="300"/>
        </w:trPr>
        <w:tc>
          <w:tcPr>
            <w:tcW w:w="902" w:type="dxa"/>
            <w:tcMar/>
          </w:tcPr>
          <w:p w:rsidR="1F6E9410" w:rsidP="1F6E9410" w:rsidRDefault="1F6E9410" w14:paraId="5583B6D5" w14:textId="254B0B74">
            <w:pPr>
              <w:pStyle w:val="Normal"/>
            </w:pPr>
          </w:p>
        </w:tc>
        <w:tc>
          <w:tcPr>
            <w:tcW w:w="902" w:type="dxa"/>
            <w:tcMar/>
          </w:tcPr>
          <w:p w:rsidR="1A8036E9" w:rsidP="1F6E9410" w:rsidRDefault="1A8036E9" w14:paraId="2F1E84F9" w14:textId="529819E4">
            <w:pPr>
              <w:pStyle w:val="Normal"/>
            </w:pPr>
            <w:r w:rsidR="1A8036E9">
              <w:rPr/>
              <w:t>yes</w:t>
            </w:r>
          </w:p>
        </w:tc>
        <w:tc>
          <w:tcPr>
            <w:tcW w:w="902" w:type="dxa"/>
            <w:tcMar/>
          </w:tcPr>
          <w:p w:rsidR="1A8036E9" w:rsidP="1F6E9410" w:rsidRDefault="1A8036E9" w14:paraId="5BA3D0E3" w14:textId="750731C5">
            <w:pPr>
              <w:pStyle w:val="Normal"/>
            </w:pPr>
            <w:r w:rsidR="1A8036E9">
              <w:rPr/>
              <w:t>no</w:t>
            </w:r>
          </w:p>
        </w:tc>
      </w:tr>
      <w:tr w:rsidR="1F6E9410" w:rsidTr="24068F2F" w14:paraId="4135424A">
        <w:trPr>
          <w:trHeight w:val="300"/>
        </w:trPr>
        <w:tc>
          <w:tcPr>
            <w:tcW w:w="902" w:type="dxa"/>
            <w:tcMar/>
          </w:tcPr>
          <w:p w:rsidR="1A8036E9" w:rsidP="1F6E9410" w:rsidRDefault="1A8036E9" w14:paraId="46C1798B" w14:textId="1031CDB7">
            <w:pPr>
              <w:pStyle w:val="Normal"/>
            </w:pPr>
            <w:r w:rsidR="66843501">
              <w:rPr/>
              <w:t>person1</w:t>
            </w:r>
          </w:p>
        </w:tc>
        <w:tc>
          <w:tcPr>
            <w:tcW w:w="902" w:type="dxa"/>
            <w:shd w:val="clear" w:color="auto" w:fill="1E8BCD"/>
            <w:tcMar/>
          </w:tcPr>
          <w:p w:rsidR="1F6E9410" w:rsidP="1F6E9410" w:rsidRDefault="1F6E9410" w14:paraId="6B81B42F" w14:textId="3049ABD3">
            <w:pPr>
              <w:pStyle w:val="Normal"/>
            </w:pPr>
          </w:p>
        </w:tc>
        <w:tc>
          <w:tcPr>
            <w:tcW w:w="902" w:type="dxa"/>
            <w:tcMar/>
          </w:tcPr>
          <w:p w:rsidR="1F6E9410" w:rsidP="1F6E9410" w:rsidRDefault="1F6E9410" w14:paraId="49D0C9C9" w14:textId="3049ABD3">
            <w:pPr>
              <w:pStyle w:val="Normal"/>
            </w:pPr>
          </w:p>
        </w:tc>
      </w:tr>
      <w:tr w:rsidR="1F6E9410" w:rsidTr="24068F2F" w14:paraId="49A6BD9B">
        <w:trPr>
          <w:trHeight w:val="300"/>
        </w:trPr>
        <w:tc>
          <w:tcPr>
            <w:tcW w:w="902" w:type="dxa"/>
            <w:tcMar/>
          </w:tcPr>
          <w:p w:rsidR="1A8036E9" w:rsidP="1F6E9410" w:rsidRDefault="1A8036E9" w14:paraId="3ECEA0D5" w14:textId="37E92065">
            <w:pPr>
              <w:pStyle w:val="Normal"/>
            </w:pPr>
            <w:r w:rsidR="2C7FE06A">
              <w:rPr/>
              <w:t>Person 2</w:t>
            </w:r>
          </w:p>
        </w:tc>
        <w:tc>
          <w:tcPr>
            <w:tcW w:w="902" w:type="dxa"/>
            <w:shd w:val="clear" w:color="auto" w:fill="1E8BCD"/>
            <w:tcMar/>
          </w:tcPr>
          <w:p w:rsidR="1F6E9410" w:rsidP="1F6E9410" w:rsidRDefault="1F6E9410" w14:paraId="29786C98" w14:textId="3049ABD3">
            <w:pPr>
              <w:pStyle w:val="Normal"/>
            </w:pPr>
          </w:p>
        </w:tc>
        <w:tc>
          <w:tcPr>
            <w:tcW w:w="902" w:type="dxa"/>
            <w:tcMar/>
          </w:tcPr>
          <w:p w:rsidR="1F6E9410" w:rsidP="1F6E9410" w:rsidRDefault="1F6E9410" w14:paraId="152C8C06" w14:textId="3049ABD3">
            <w:pPr>
              <w:pStyle w:val="Normal"/>
            </w:pPr>
          </w:p>
        </w:tc>
      </w:tr>
      <w:tr w:rsidR="1F6E9410" w:rsidTr="24068F2F" w14:paraId="7605DAFD">
        <w:trPr>
          <w:trHeight w:val="300"/>
        </w:trPr>
        <w:tc>
          <w:tcPr>
            <w:tcW w:w="902" w:type="dxa"/>
            <w:tcMar/>
          </w:tcPr>
          <w:p w:rsidR="1A8036E9" w:rsidP="1F6E9410" w:rsidRDefault="1A8036E9" w14:paraId="255BF7BE" w14:textId="11A7335F">
            <w:pPr>
              <w:pStyle w:val="Normal"/>
            </w:pPr>
            <w:r w:rsidR="2C7FE06A">
              <w:rPr/>
              <w:t>person3</w:t>
            </w:r>
          </w:p>
        </w:tc>
        <w:tc>
          <w:tcPr>
            <w:tcW w:w="902" w:type="dxa"/>
            <w:shd w:val="clear" w:color="auto" w:fill="1E8BCD"/>
            <w:tcMar/>
          </w:tcPr>
          <w:p w:rsidR="1F6E9410" w:rsidP="1F6E9410" w:rsidRDefault="1F6E9410" w14:paraId="7A169C84" w14:textId="3049ABD3">
            <w:pPr>
              <w:pStyle w:val="Normal"/>
            </w:pPr>
          </w:p>
        </w:tc>
        <w:tc>
          <w:tcPr>
            <w:tcW w:w="902" w:type="dxa"/>
            <w:tcMar/>
          </w:tcPr>
          <w:p w:rsidR="1F6E9410" w:rsidP="1F6E9410" w:rsidRDefault="1F6E9410" w14:paraId="51AA4D1E" w14:textId="3049ABD3">
            <w:pPr>
              <w:pStyle w:val="Normal"/>
            </w:pPr>
          </w:p>
        </w:tc>
      </w:tr>
      <w:tr w:rsidR="1F6E9410" w:rsidTr="24068F2F" w14:paraId="490755ED">
        <w:trPr>
          <w:trHeight w:val="300"/>
        </w:trPr>
        <w:tc>
          <w:tcPr>
            <w:tcW w:w="902" w:type="dxa"/>
            <w:tcMar/>
          </w:tcPr>
          <w:p w:rsidR="1A8036E9" w:rsidP="1F6E9410" w:rsidRDefault="1A8036E9" w14:paraId="412AA0C5" w14:textId="35037992">
            <w:pPr>
              <w:pStyle w:val="Normal"/>
            </w:pPr>
            <w:r w:rsidR="2C7FE06A">
              <w:rPr/>
              <w:t>Person 4</w:t>
            </w:r>
          </w:p>
        </w:tc>
        <w:tc>
          <w:tcPr>
            <w:tcW w:w="902" w:type="dxa"/>
            <w:shd w:val="clear" w:color="auto" w:fill="1E8BCD"/>
            <w:tcMar/>
          </w:tcPr>
          <w:p w:rsidR="1F6E9410" w:rsidP="1F6E9410" w:rsidRDefault="1F6E9410" w14:paraId="5FA41772" w14:textId="3049ABD3">
            <w:pPr>
              <w:pStyle w:val="Normal"/>
            </w:pPr>
          </w:p>
        </w:tc>
        <w:tc>
          <w:tcPr>
            <w:tcW w:w="902" w:type="dxa"/>
            <w:tcMar/>
          </w:tcPr>
          <w:p w:rsidR="1F6E9410" w:rsidP="1F6E9410" w:rsidRDefault="1F6E9410" w14:paraId="250CA077" w14:textId="3049ABD3">
            <w:pPr>
              <w:pStyle w:val="Normal"/>
            </w:pPr>
          </w:p>
        </w:tc>
      </w:tr>
      <w:tr w:rsidR="1F6E9410" w:rsidTr="24068F2F" w14:paraId="7AF358CD">
        <w:trPr>
          <w:trHeight w:val="300"/>
        </w:trPr>
        <w:tc>
          <w:tcPr>
            <w:tcW w:w="902" w:type="dxa"/>
            <w:tcMar/>
          </w:tcPr>
          <w:p w:rsidR="533E9479" w:rsidP="1F6E9410" w:rsidRDefault="533E9479" w14:paraId="725EB71B" w14:textId="62F57485">
            <w:pPr>
              <w:pStyle w:val="Normal"/>
            </w:pPr>
            <w:r w:rsidR="2C7FE06A">
              <w:rPr/>
              <w:t>person5</w:t>
            </w:r>
          </w:p>
        </w:tc>
        <w:tc>
          <w:tcPr>
            <w:tcW w:w="902" w:type="dxa"/>
            <w:shd w:val="clear" w:color="auto" w:fill="1E8BCD"/>
            <w:tcMar/>
          </w:tcPr>
          <w:p w:rsidR="1F6E9410" w:rsidP="1F6E9410" w:rsidRDefault="1F6E9410" w14:paraId="2ED9B3EA" w14:textId="06BE1B4E">
            <w:pPr>
              <w:pStyle w:val="Normal"/>
            </w:pPr>
          </w:p>
        </w:tc>
        <w:tc>
          <w:tcPr>
            <w:tcW w:w="902" w:type="dxa"/>
            <w:tcMar/>
          </w:tcPr>
          <w:p w:rsidR="1F6E9410" w:rsidP="1F6E9410" w:rsidRDefault="1F6E9410" w14:paraId="5B16FC46" w14:textId="59631FF9">
            <w:pPr>
              <w:pStyle w:val="Normal"/>
            </w:pPr>
          </w:p>
        </w:tc>
      </w:tr>
    </w:tbl>
    <w:p w:rsidR="1C688457" w:rsidP="1C688457" w:rsidRDefault="1C688457" w14:paraId="21D4BC39" w14:textId="6113F90D">
      <w:pPr>
        <w:pStyle w:val="Normal"/>
        <w:rPr>
          <w:rStyle w:val="Heading1Char"/>
          <w:rFonts w:ascii="Arial" w:hAnsi="Arial" w:cs="Arial"/>
          <w:b w:val="1"/>
          <w:bCs w:val="1"/>
          <w:sz w:val="22"/>
          <w:szCs w:val="22"/>
        </w:rPr>
      </w:pPr>
      <w:r w:rsidRPr="24068F2F" w:rsidR="7281DD8D">
        <w:rPr>
          <w:rStyle w:val="Heading1Char"/>
          <w:rFonts w:ascii="Arial" w:hAnsi="Arial" w:cs="Arial"/>
          <w:b w:val="1"/>
          <w:bCs w:val="1"/>
          <w:sz w:val="22"/>
          <w:szCs w:val="22"/>
        </w:rPr>
        <w:t>5 students gave their consent</w:t>
      </w:r>
    </w:p>
    <w:p w:rsidR="1A8036E9" w:rsidP="1F6E9410" w:rsidRDefault="1A8036E9" w14:paraId="39A28FB5" w14:textId="0032CA5E">
      <w:pPr>
        <w:pStyle w:val="Normal"/>
        <w:rPr>
          <w:rStyle w:val="Heading1Char"/>
          <w:rFonts w:ascii="Arial" w:hAnsi="Arial" w:cs="Arial"/>
          <w:b w:val="1"/>
          <w:bCs w:val="1"/>
          <w:sz w:val="22"/>
          <w:szCs w:val="22"/>
        </w:rPr>
      </w:pPr>
      <w:r w:rsidRPr="24068F2F" w:rsidR="2EC6CA59">
        <w:rPr>
          <w:rStyle w:val="Heading1Char"/>
          <w:rFonts w:ascii="Arial" w:hAnsi="Arial" w:cs="Arial"/>
          <w:b w:val="1"/>
          <w:bCs w:val="1"/>
          <w:sz w:val="22"/>
          <w:szCs w:val="22"/>
        </w:rPr>
        <w:t xml:space="preserve">Do you think that using </w:t>
      </w:r>
      <w:r w:rsidRPr="24068F2F" w:rsidR="2B3D776E">
        <w:rPr>
          <w:rStyle w:val="Heading1Char"/>
          <w:rFonts w:ascii="Arial" w:hAnsi="Arial" w:cs="Arial"/>
          <w:b w:val="1"/>
          <w:bCs w:val="1"/>
          <w:sz w:val="22"/>
          <w:szCs w:val="22"/>
        </w:rPr>
        <w:t>MS</w:t>
      </w:r>
      <w:r w:rsidRPr="24068F2F" w:rsidR="2EC6CA59">
        <w:rPr>
          <w:rStyle w:val="Heading1Char"/>
          <w:rFonts w:ascii="Arial" w:hAnsi="Arial" w:cs="Arial"/>
          <w:b w:val="1"/>
          <w:bCs w:val="1"/>
          <w:sz w:val="22"/>
          <w:szCs w:val="22"/>
        </w:rPr>
        <w:t xml:space="preserve"> teams is </w:t>
      </w:r>
      <w:r w:rsidRPr="24068F2F" w:rsidR="16DE0E37">
        <w:rPr>
          <w:rStyle w:val="Heading1Char"/>
          <w:rFonts w:ascii="Arial" w:hAnsi="Arial" w:cs="Arial"/>
          <w:b w:val="1"/>
          <w:bCs w:val="1"/>
          <w:sz w:val="22"/>
          <w:szCs w:val="22"/>
        </w:rPr>
        <w:t>an</w:t>
      </w:r>
      <w:r w:rsidRPr="24068F2F" w:rsidR="2EC6CA59">
        <w:rPr>
          <w:rStyle w:val="Heading1Char"/>
          <w:rFonts w:ascii="Arial" w:hAnsi="Arial" w:cs="Arial"/>
          <w:b w:val="1"/>
          <w:bCs w:val="1"/>
          <w:sz w:val="22"/>
          <w:szCs w:val="22"/>
        </w:rPr>
        <w:t xml:space="preserve"> important digital skill.</w:t>
      </w:r>
    </w:p>
    <w:tbl>
      <w:tblPr>
        <w:tblStyle w:val="TableGrid"/>
        <w:tblW w:w="0" w:type="auto"/>
        <w:tblLayout w:type="fixed"/>
        <w:tblLook w:val="06A0" w:firstRow="1" w:lastRow="0" w:firstColumn="1" w:lastColumn="0" w:noHBand="1" w:noVBand="1"/>
      </w:tblPr>
      <w:tblGrid>
        <w:gridCol w:w="885"/>
        <w:gridCol w:w="915"/>
        <w:gridCol w:w="960"/>
      </w:tblGrid>
      <w:tr w:rsidR="1F6E9410" w:rsidTr="24068F2F" w14:paraId="3BF591AA">
        <w:trPr>
          <w:trHeight w:val="300"/>
        </w:trPr>
        <w:tc>
          <w:tcPr>
            <w:tcW w:w="885" w:type="dxa"/>
            <w:tcMar/>
          </w:tcPr>
          <w:p w:rsidR="1F6E9410" w:rsidP="1F6E9410" w:rsidRDefault="1F6E9410" w14:paraId="4F787F00" w14:textId="643699F3">
            <w:pPr>
              <w:pStyle w:val="Normal"/>
              <w:rPr>
                <w:rStyle w:val="Heading1Char"/>
                <w:rFonts w:ascii="Arial" w:hAnsi="Arial" w:cs="Arial"/>
                <w:b w:val="1"/>
                <w:bCs w:val="1"/>
                <w:sz w:val="22"/>
                <w:szCs w:val="22"/>
              </w:rPr>
            </w:pPr>
          </w:p>
        </w:tc>
        <w:tc>
          <w:tcPr>
            <w:tcW w:w="915" w:type="dxa"/>
            <w:tcMar/>
          </w:tcPr>
          <w:p w:rsidR="35CB6ED1" w:rsidP="1F6E9410" w:rsidRDefault="35CB6ED1" w14:paraId="52556A38" w14:textId="5AC2F4AE">
            <w:pPr>
              <w:pStyle w:val="Normal"/>
              <w:rPr>
                <w:rStyle w:val="Heading1Char"/>
                <w:rFonts w:ascii="Arial" w:hAnsi="Arial" w:cs="Arial"/>
                <w:b w:val="0"/>
                <w:bCs w:val="0"/>
                <w:sz w:val="22"/>
                <w:szCs w:val="22"/>
              </w:rPr>
            </w:pPr>
            <w:r w:rsidRPr="1F6E9410" w:rsidR="35CB6ED1">
              <w:rPr>
                <w:rStyle w:val="Heading1Char"/>
                <w:rFonts w:ascii="Arial" w:hAnsi="Arial" w:cs="Arial"/>
                <w:b w:val="0"/>
                <w:bCs w:val="0"/>
                <w:color w:val="auto"/>
                <w:sz w:val="22"/>
                <w:szCs w:val="22"/>
              </w:rPr>
              <w:t>yes</w:t>
            </w:r>
          </w:p>
        </w:tc>
        <w:tc>
          <w:tcPr>
            <w:tcW w:w="960" w:type="dxa"/>
            <w:tcMar/>
          </w:tcPr>
          <w:p w:rsidR="35CB6ED1" w:rsidP="1F6E9410" w:rsidRDefault="35CB6ED1" w14:paraId="154069A4" w14:textId="342F01EE">
            <w:pPr>
              <w:pStyle w:val="Normal"/>
              <w:rPr>
                <w:rStyle w:val="Heading1Char"/>
                <w:rFonts w:ascii="Arial" w:hAnsi="Arial" w:cs="Arial"/>
                <w:b w:val="0"/>
                <w:bCs w:val="0"/>
                <w:sz w:val="22"/>
                <w:szCs w:val="22"/>
              </w:rPr>
            </w:pPr>
            <w:r w:rsidRPr="1F6E9410" w:rsidR="35CB6ED1">
              <w:rPr>
                <w:rStyle w:val="Heading1Char"/>
                <w:rFonts w:ascii="Arial" w:hAnsi="Arial" w:cs="Arial"/>
                <w:b w:val="0"/>
                <w:bCs w:val="0"/>
                <w:color w:val="auto"/>
                <w:sz w:val="22"/>
                <w:szCs w:val="22"/>
              </w:rPr>
              <w:t>no</w:t>
            </w:r>
          </w:p>
        </w:tc>
      </w:tr>
      <w:tr w:rsidR="1F6E9410" w:rsidTr="24068F2F" w14:paraId="0580CEFA">
        <w:trPr>
          <w:trHeight w:val="330"/>
        </w:trPr>
        <w:tc>
          <w:tcPr>
            <w:tcW w:w="885" w:type="dxa"/>
            <w:tcMar/>
          </w:tcPr>
          <w:p w:rsidR="35CB6ED1" w:rsidP="1F6E9410" w:rsidRDefault="35CB6ED1" w14:paraId="68BDE427" w14:textId="0845DBB2">
            <w:pPr>
              <w:pStyle w:val="Normal"/>
              <w:rPr>
                <w:rStyle w:val="Heading1Char"/>
                <w:rFonts w:ascii="Arial" w:hAnsi="Arial" w:cs="Arial"/>
                <w:b w:val="1"/>
                <w:bCs w:val="1"/>
                <w:sz w:val="22"/>
                <w:szCs w:val="22"/>
              </w:rPr>
            </w:pPr>
            <w:r w:rsidRPr="24068F2F" w:rsidR="1790C2DA">
              <w:rPr>
                <w:rStyle w:val="Heading1Char"/>
                <w:rFonts w:ascii="Arial" w:hAnsi="Arial" w:cs="Arial"/>
                <w:b w:val="1"/>
                <w:bCs w:val="1"/>
                <w:sz w:val="22"/>
                <w:szCs w:val="22"/>
              </w:rPr>
              <w:t>1</w:t>
            </w:r>
          </w:p>
        </w:tc>
        <w:tc>
          <w:tcPr>
            <w:tcW w:w="915" w:type="dxa"/>
            <w:shd w:val="clear" w:color="auto" w:fill="1E8BCD"/>
            <w:tcMar/>
          </w:tcPr>
          <w:p w:rsidR="1F6E9410" w:rsidP="1F6E9410" w:rsidRDefault="1F6E9410" w14:paraId="2E1005A8" w14:textId="2AD5A9BA">
            <w:pPr>
              <w:pStyle w:val="Normal"/>
              <w:rPr>
                <w:rStyle w:val="Heading1Char"/>
                <w:rFonts w:ascii="Arial" w:hAnsi="Arial" w:cs="Arial"/>
                <w:b w:val="1"/>
                <w:bCs w:val="1"/>
                <w:sz w:val="22"/>
                <w:szCs w:val="22"/>
              </w:rPr>
            </w:pPr>
          </w:p>
        </w:tc>
        <w:tc>
          <w:tcPr>
            <w:tcW w:w="960" w:type="dxa"/>
            <w:tcMar/>
          </w:tcPr>
          <w:p w:rsidR="1F6E9410" w:rsidP="1F6E9410" w:rsidRDefault="1F6E9410" w14:paraId="3F75B3F4" w14:textId="2AD5A9BA">
            <w:pPr>
              <w:pStyle w:val="Normal"/>
              <w:rPr>
                <w:rStyle w:val="Heading1Char"/>
                <w:rFonts w:ascii="Arial" w:hAnsi="Arial" w:cs="Arial"/>
                <w:b w:val="1"/>
                <w:bCs w:val="1"/>
                <w:sz w:val="22"/>
                <w:szCs w:val="22"/>
              </w:rPr>
            </w:pPr>
          </w:p>
        </w:tc>
      </w:tr>
      <w:tr w:rsidR="1F6E9410" w:rsidTr="24068F2F" w14:paraId="2FE23023">
        <w:trPr>
          <w:trHeight w:val="300"/>
        </w:trPr>
        <w:tc>
          <w:tcPr>
            <w:tcW w:w="885" w:type="dxa"/>
            <w:tcMar/>
          </w:tcPr>
          <w:p w:rsidR="35CB6ED1" w:rsidP="1F6E9410" w:rsidRDefault="35CB6ED1" w14:paraId="030EB525" w14:textId="2727D295">
            <w:pPr>
              <w:pStyle w:val="Normal"/>
              <w:rPr>
                <w:rStyle w:val="Heading1Char"/>
                <w:rFonts w:ascii="Arial" w:hAnsi="Arial" w:cs="Arial"/>
                <w:b w:val="1"/>
                <w:bCs w:val="1"/>
                <w:sz w:val="22"/>
                <w:szCs w:val="22"/>
              </w:rPr>
            </w:pPr>
            <w:r w:rsidRPr="1F6E9410" w:rsidR="35CB6ED1">
              <w:rPr>
                <w:rStyle w:val="Heading1Char"/>
                <w:rFonts w:ascii="Arial" w:hAnsi="Arial" w:cs="Arial"/>
                <w:b w:val="1"/>
                <w:bCs w:val="1"/>
                <w:sz w:val="22"/>
                <w:szCs w:val="22"/>
              </w:rPr>
              <w:t>2</w:t>
            </w:r>
          </w:p>
        </w:tc>
        <w:tc>
          <w:tcPr>
            <w:tcW w:w="915" w:type="dxa"/>
            <w:shd w:val="clear" w:color="auto" w:fill="1E8BCD"/>
            <w:tcMar/>
          </w:tcPr>
          <w:p w:rsidR="1F6E9410" w:rsidP="1F6E9410" w:rsidRDefault="1F6E9410" w14:paraId="2FF02E27" w14:textId="2AD5A9BA">
            <w:pPr>
              <w:pStyle w:val="Normal"/>
              <w:rPr>
                <w:rStyle w:val="Heading1Char"/>
                <w:rFonts w:ascii="Arial" w:hAnsi="Arial" w:cs="Arial"/>
                <w:b w:val="1"/>
                <w:bCs w:val="1"/>
                <w:sz w:val="22"/>
                <w:szCs w:val="22"/>
              </w:rPr>
            </w:pPr>
          </w:p>
        </w:tc>
        <w:tc>
          <w:tcPr>
            <w:tcW w:w="960" w:type="dxa"/>
            <w:tcMar/>
          </w:tcPr>
          <w:p w:rsidR="1F6E9410" w:rsidP="1F6E9410" w:rsidRDefault="1F6E9410" w14:paraId="2BD03787" w14:textId="2AD5A9BA">
            <w:pPr>
              <w:pStyle w:val="Normal"/>
              <w:rPr>
                <w:rStyle w:val="Heading1Char"/>
                <w:rFonts w:ascii="Arial" w:hAnsi="Arial" w:cs="Arial"/>
                <w:b w:val="1"/>
                <w:bCs w:val="1"/>
                <w:sz w:val="22"/>
                <w:szCs w:val="22"/>
              </w:rPr>
            </w:pPr>
          </w:p>
        </w:tc>
      </w:tr>
      <w:tr w:rsidR="1F6E9410" w:rsidTr="24068F2F" w14:paraId="565387F8">
        <w:trPr>
          <w:trHeight w:val="300"/>
        </w:trPr>
        <w:tc>
          <w:tcPr>
            <w:tcW w:w="885" w:type="dxa"/>
            <w:tcMar/>
          </w:tcPr>
          <w:p w:rsidR="35CB6ED1" w:rsidP="1F6E9410" w:rsidRDefault="35CB6ED1" w14:paraId="13271178" w14:textId="485BCC91">
            <w:pPr>
              <w:pStyle w:val="Normal"/>
              <w:rPr>
                <w:rStyle w:val="Heading1Char"/>
                <w:rFonts w:ascii="Arial" w:hAnsi="Arial" w:cs="Arial"/>
                <w:b w:val="1"/>
                <w:bCs w:val="1"/>
                <w:sz w:val="22"/>
                <w:szCs w:val="22"/>
              </w:rPr>
            </w:pPr>
            <w:r w:rsidRPr="1F6E9410" w:rsidR="35CB6ED1">
              <w:rPr>
                <w:rStyle w:val="Heading1Char"/>
                <w:rFonts w:ascii="Arial" w:hAnsi="Arial" w:cs="Arial"/>
                <w:b w:val="1"/>
                <w:bCs w:val="1"/>
                <w:sz w:val="22"/>
                <w:szCs w:val="22"/>
              </w:rPr>
              <w:t>3</w:t>
            </w:r>
          </w:p>
        </w:tc>
        <w:tc>
          <w:tcPr>
            <w:tcW w:w="915" w:type="dxa"/>
            <w:shd w:val="clear" w:color="auto" w:fill="1E8BCD"/>
            <w:tcMar/>
          </w:tcPr>
          <w:p w:rsidR="1F6E9410" w:rsidP="1F6E9410" w:rsidRDefault="1F6E9410" w14:paraId="52CCE9D4" w14:textId="2AD5A9BA">
            <w:pPr>
              <w:pStyle w:val="Normal"/>
              <w:rPr>
                <w:rStyle w:val="Heading1Char"/>
                <w:rFonts w:ascii="Arial" w:hAnsi="Arial" w:cs="Arial"/>
                <w:b w:val="1"/>
                <w:bCs w:val="1"/>
                <w:sz w:val="22"/>
                <w:szCs w:val="22"/>
              </w:rPr>
            </w:pPr>
          </w:p>
        </w:tc>
        <w:tc>
          <w:tcPr>
            <w:tcW w:w="960" w:type="dxa"/>
            <w:tcMar/>
          </w:tcPr>
          <w:p w:rsidR="1F6E9410" w:rsidP="1F6E9410" w:rsidRDefault="1F6E9410" w14:paraId="168CECAF" w14:textId="2AD5A9BA">
            <w:pPr>
              <w:pStyle w:val="Normal"/>
              <w:rPr>
                <w:rStyle w:val="Heading1Char"/>
                <w:rFonts w:ascii="Arial" w:hAnsi="Arial" w:cs="Arial"/>
                <w:b w:val="1"/>
                <w:bCs w:val="1"/>
                <w:sz w:val="22"/>
                <w:szCs w:val="22"/>
              </w:rPr>
            </w:pPr>
          </w:p>
        </w:tc>
      </w:tr>
      <w:tr w:rsidR="1F6E9410" w:rsidTr="24068F2F" w14:paraId="66DD023F">
        <w:trPr>
          <w:trHeight w:val="300"/>
        </w:trPr>
        <w:tc>
          <w:tcPr>
            <w:tcW w:w="885" w:type="dxa"/>
            <w:tcMar/>
          </w:tcPr>
          <w:p w:rsidR="35CB6ED1" w:rsidP="1F6E9410" w:rsidRDefault="35CB6ED1" w14:paraId="1B53CABE" w14:textId="773F55AD">
            <w:pPr>
              <w:pStyle w:val="Normal"/>
              <w:rPr>
                <w:rStyle w:val="Heading1Char"/>
                <w:rFonts w:ascii="Arial" w:hAnsi="Arial" w:cs="Arial"/>
                <w:b w:val="1"/>
                <w:bCs w:val="1"/>
                <w:sz w:val="22"/>
                <w:szCs w:val="22"/>
              </w:rPr>
            </w:pPr>
            <w:r w:rsidRPr="1F6E9410" w:rsidR="35CB6ED1">
              <w:rPr>
                <w:rStyle w:val="Heading1Char"/>
                <w:rFonts w:ascii="Arial" w:hAnsi="Arial" w:cs="Arial"/>
                <w:b w:val="1"/>
                <w:bCs w:val="1"/>
                <w:sz w:val="22"/>
                <w:szCs w:val="22"/>
              </w:rPr>
              <w:t>4</w:t>
            </w:r>
          </w:p>
        </w:tc>
        <w:tc>
          <w:tcPr>
            <w:tcW w:w="915" w:type="dxa"/>
            <w:shd w:val="clear" w:color="auto" w:fill="1E8BCD"/>
            <w:tcMar/>
          </w:tcPr>
          <w:p w:rsidR="1F6E9410" w:rsidP="1F6E9410" w:rsidRDefault="1F6E9410" w14:paraId="69D11EC8" w14:textId="2AD5A9BA">
            <w:pPr>
              <w:pStyle w:val="Normal"/>
              <w:rPr>
                <w:rStyle w:val="Heading1Char"/>
                <w:rFonts w:ascii="Arial" w:hAnsi="Arial" w:cs="Arial"/>
                <w:b w:val="1"/>
                <w:bCs w:val="1"/>
                <w:sz w:val="22"/>
                <w:szCs w:val="22"/>
              </w:rPr>
            </w:pPr>
          </w:p>
        </w:tc>
        <w:tc>
          <w:tcPr>
            <w:tcW w:w="960" w:type="dxa"/>
            <w:tcMar/>
          </w:tcPr>
          <w:p w:rsidR="1F6E9410" w:rsidP="1F6E9410" w:rsidRDefault="1F6E9410" w14:paraId="47FEB66B" w14:textId="2AD5A9BA">
            <w:pPr>
              <w:pStyle w:val="Normal"/>
              <w:rPr>
                <w:rStyle w:val="Heading1Char"/>
                <w:rFonts w:ascii="Arial" w:hAnsi="Arial" w:cs="Arial"/>
                <w:b w:val="1"/>
                <w:bCs w:val="1"/>
                <w:sz w:val="22"/>
                <w:szCs w:val="22"/>
              </w:rPr>
            </w:pPr>
          </w:p>
        </w:tc>
      </w:tr>
      <w:tr w:rsidR="1F6E9410" w:rsidTr="24068F2F" w14:paraId="4865A6CE">
        <w:trPr>
          <w:trHeight w:val="300"/>
        </w:trPr>
        <w:tc>
          <w:tcPr>
            <w:tcW w:w="885" w:type="dxa"/>
            <w:tcMar/>
          </w:tcPr>
          <w:p w:rsidR="35CB6ED1" w:rsidP="1F6E9410" w:rsidRDefault="35CB6ED1" w14:paraId="6C94AB3D" w14:textId="146CDE4E">
            <w:pPr>
              <w:pStyle w:val="Normal"/>
              <w:rPr>
                <w:rStyle w:val="Heading1Char"/>
                <w:rFonts w:ascii="Arial" w:hAnsi="Arial" w:cs="Arial"/>
                <w:b w:val="1"/>
                <w:bCs w:val="1"/>
                <w:sz w:val="22"/>
                <w:szCs w:val="22"/>
              </w:rPr>
            </w:pPr>
            <w:r w:rsidRPr="1F6E9410" w:rsidR="35CB6ED1">
              <w:rPr>
                <w:rStyle w:val="Heading1Char"/>
                <w:rFonts w:ascii="Arial" w:hAnsi="Arial" w:cs="Arial"/>
                <w:b w:val="1"/>
                <w:bCs w:val="1"/>
                <w:sz w:val="22"/>
                <w:szCs w:val="22"/>
              </w:rPr>
              <w:t>5</w:t>
            </w:r>
          </w:p>
        </w:tc>
        <w:tc>
          <w:tcPr>
            <w:tcW w:w="915" w:type="dxa"/>
            <w:shd w:val="clear" w:color="auto" w:fill="1E8BCD"/>
            <w:tcMar/>
          </w:tcPr>
          <w:p w:rsidR="1F6E9410" w:rsidP="1F6E9410" w:rsidRDefault="1F6E9410" w14:paraId="2F8C99CD" w14:textId="485E35E7">
            <w:pPr>
              <w:pStyle w:val="Normal"/>
              <w:rPr>
                <w:rStyle w:val="Heading1Char"/>
                <w:rFonts w:ascii="Arial" w:hAnsi="Arial" w:cs="Arial"/>
                <w:b w:val="1"/>
                <w:bCs w:val="1"/>
                <w:sz w:val="22"/>
                <w:szCs w:val="22"/>
              </w:rPr>
            </w:pPr>
          </w:p>
        </w:tc>
        <w:tc>
          <w:tcPr>
            <w:tcW w:w="960" w:type="dxa"/>
            <w:tcMar/>
          </w:tcPr>
          <w:p w:rsidR="1F6E9410" w:rsidP="1F6E9410" w:rsidRDefault="1F6E9410" w14:paraId="6F0188BF" w14:textId="42FE5BE7">
            <w:pPr>
              <w:pStyle w:val="Normal"/>
              <w:rPr>
                <w:rStyle w:val="Heading1Char"/>
                <w:rFonts w:ascii="Arial" w:hAnsi="Arial" w:cs="Arial"/>
                <w:b w:val="1"/>
                <w:bCs w:val="1"/>
                <w:sz w:val="22"/>
                <w:szCs w:val="22"/>
              </w:rPr>
            </w:pPr>
          </w:p>
        </w:tc>
      </w:tr>
    </w:tbl>
    <w:p w:rsidR="1F6E9410" w:rsidP="1F6E9410" w:rsidRDefault="1F6E9410" w14:paraId="33BA492A" w14:textId="5822FA11">
      <w:pPr>
        <w:pStyle w:val="Normal"/>
        <w:rPr>
          <w:rStyle w:val="Heading1Char"/>
          <w:rFonts w:ascii="Arial" w:hAnsi="Arial" w:cs="Arial"/>
          <w:b w:val="1"/>
          <w:bCs w:val="1"/>
          <w:sz w:val="22"/>
          <w:szCs w:val="22"/>
        </w:rPr>
      </w:pPr>
      <w:r w:rsidRPr="24068F2F" w:rsidR="39A33596">
        <w:rPr>
          <w:rStyle w:val="Heading1Char"/>
          <w:rFonts w:ascii="Arial" w:hAnsi="Arial" w:cs="Arial"/>
          <w:b w:val="1"/>
          <w:bCs w:val="1"/>
          <w:sz w:val="22"/>
          <w:szCs w:val="22"/>
        </w:rPr>
        <w:t>5 students thought that MS is the important digital skill</w:t>
      </w:r>
    </w:p>
    <w:p w:rsidR="1C688457" w:rsidP="1C688457" w:rsidRDefault="1C688457" w14:paraId="4EF55F36" w14:textId="48B4101A">
      <w:pPr>
        <w:pStyle w:val="Normal"/>
        <w:rPr>
          <w:rStyle w:val="Heading1Char"/>
          <w:rFonts w:ascii="Arial" w:hAnsi="Arial" w:cs="Arial"/>
          <w:b w:val="1"/>
          <w:bCs w:val="1"/>
          <w:sz w:val="22"/>
          <w:szCs w:val="22"/>
        </w:rPr>
      </w:pPr>
      <w:r w:rsidRPr="1F6E9410" w:rsidR="4B22FC5E">
        <w:rPr>
          <w:rStyle w:val="Heading1Char"/>
          <w:rFonts w:ascii="Arial" w:hAnsi="Arial" w:cs="Arial"/>
          <w:b w:val="1"/>
          <w:bCs w:val="1"/>
          <w:sz w:val="22"/>
          <w:szCs w:val="22"/>
        </w:rPr>
        <w:t>Do you think being able to send emails is the most important digital skill.</w:t>
      </w:r>
    </w:p>
    <w:tbl>
      <w:tblPr>
        <w:tblStyle w:val="TableGrid"/>
        <w:tblW w:w="0" w:type="auto"/>
        <w:tblLayout w:type="fixed"/>
        <w:tblLook w:val="06A0" w:firstRow="1" w:lastRow="0" w:firstColumn="1" w:lastColumn="0" w:noHBand="1" w:noVBand="1"/>
      </w:tblPr>
      <w:tblGrid>
        <w:gridCol w:w="885"/>
        <w:gridCol w:w="915"/>
        <w:gridCol w:w="960"/>
      </w:tblGrid>
      <w:tr w:rsidR="1F6E9410" w:rsidTr="1F6E9410" w14:paraId="793DAB9B">
        <w:trPr>
          <w:trHeight w:val="300"/>
        </w:trPr>
        <w:tc>
          <w:tcPr>
            <w:tcW w:w="885" w:type="dxa"/>
            <w:tcMar/>
          </w:tcPr>
          <w:p w:rsidR="1F6E9410" w:rsidP="1F6E9410" w:rsidRDefault="1F6E9410" w14:paraId="49870E4C" w14:textId="447058FE">
            <w:pPr>
              <w:pStyle w:val="Normal"/>
              <w:rPr>
                <w:rStyle w:val="Heading1Char"/>
                <w:rFonts w:ascii="Arial" w:hAnsi="Arial" w:cs="Arial"/>
                <w:b w:val="1"/>
                <w:bCs w:val="1"/>
                <w:sz w:val="22"/>
                <w:szCs w:val="22"/>
              </w:rPr>
            </w:pPr>
          </w:p>
        </w:tc>
        <w:tc>
          <w:tcPr>
            <w:tcW w:w="915" w:type="dxa"/>
            <w:tcMar/>
          </w:tcPr>
          <w:p w:rsidR="33153934" w:rsidP="1F6E9410" w:rsidRDefault="33153934" w14:paraId="00802471" w14:textId="15EFBD64">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yes</w:t>
            </w:r>
          </w:p>
        </w:tc>
        <w:tc>
          <w:tcPr>
            <w:tcW w:w="960" w:type="dxa"/>
            <w:tcMar/>
          </w:tcPr>
          <w:p w:rsidR="33153934" w:rsidP="1F6E9410" w:rsidRDefault="33153934" w14:paraId="7936EAD6" w14:textId="2E9302A7">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no</w:t>
            </w:r>
          </w:p>
        </w:tc>
      </w:tr>
      <w:tr w:rsidR="1F6E9410" w:rsidTr="1F6E9410" w14:paraId="11C0175E">
        <w:trPr>
          <w:trHeight w:val="300"/>
        </w:trPr>
        <w:tc>
          <w:tcPr>
            <w:tcW w:w="885" w:type="dxa"/>
            <w:tcMar/>
          </w:tcPr>
          <w:p w:rsidR="33153934" w:rsidP="1F6E9410" w:rsidRDefault="33153934" w14:paraId="27C9B095" w14:textId="1E0F68B6">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1</w:t>
            </w:r>
          </w:p>
        </w:tc>
        <w:tc>
          <w:tcPr>
            <w:tcW w:w="915" w:type="dxa"/>
            <w:shd w:val="clear" w:color="auto" w:fill="1E8BCD"/>
            <w:tcMar/>
          </w:tcPr>
          <w:p w:rsidR="1F6E9410" w:rsidP="1F6E9410" w:rsidRDefault="1F6E9410" w14:paraId="06A478B1" w14:textId="063779F5">
            <w:pPr>
              <w:pStyle w:val="Normal"/>
              <w:rPr>
                <w:rStyle w:val="Heading1Char"/>
                <w:rFonts w:ascii="Arial" w:hAnsi="Arial" w:cs="Arial"/>
                <w:b w:val="1"/>
                <w:bCs w:val="1"/>
                <w:sz w:val="22"/>
                <w:szCs w:val="22"/>
              </w:rPr>
            </w:pPr>
          </w:p>
        </w:tc>
        <w:tc>
          <w:tcPr>
            <w:tcW w:w="960" w:type="dxa"/>
            <w:tcMar/>
          </w:tcPr>
          <w:p w:rsidR="1F6E9410" w:rsidP="1F6E9410" w:rsidRDefault="1F6E9410" w14:paraId="118B3762" w14:textId="063779F5">
            <w:pPr>
              <w:pStyle w:val="Normal"/>
              <w:rPr>
                <w:rStyle w:val="Heading1Char"/>
                <w:rFonts w:ascii="Arial" w:hAnsi="Arial" w:cs="Arial"/>
                <w:b w:val="1"/>
                <w:bCs w:val="1"/>
                <w:sz w:val="22"/>
                <w:szCs w:val="22"/>
              </w:rPr>
            </w:pPr>
          </w:p>
        </w:tc>
      </w:tr>
      <w:tr w:rsidR="1F6E9410" w:rsidTr="1F6E9410" w14:paraId="311A7F33">
        <w:trPr>
          <w:trHeight w:val="300"/>
        </w:trPr>
        <w:tc>
          <w:tcPr>
            <w:tcW w:w="885" w:type="dxa"/>
            <w:tcMar/>
          </w:tcPr>
          <w:p w:rsidR="33153934" w:rsidP="1F6E9410" w:rsidRDefault="33153934" w14:paraId="2C04F076" w14:textId="00A8FC3D">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2</w:t>
            </w:r>
          </w:p>
        </w:tc>
        <w:tc>
          <w:tcPr>
            <w:tcW w:w="915" w:type="dxa"/>
            <w:shd w:val="clear" w:color="auto" w:fill="1E8BCD"/>
            <w:tcMar/>
          </w:tcPr>
          <w:p w:rsidR="1F6E9410" w:rsidP="1F6E9410" w:rsidRDefault="1F6E9410" w14:paraId="5A458ACF" w14:textId="063779F5">
            <w:pPr>
              <w:pStyle w:val="Normal"/>
              <w:rPr>
                <w:rStyle w:val="Heading1Char"/>
                <w:rFonts w:ascii="Arial" w:hAnsi="Arial" w:cs="Arial"/>
                <w:b w:val="1"/>
                <w:bCs w:val="1"/>
                <w:sz w:val="22"/>
                <w:szCs w:val="22"/>
              </w:rPr>
            </w:pPr>
          </w:p>
        </w:tc>
        <w:tc>
          <w:tcPr>
            <w:tcW w:w="960" w:type="dxa"/>
            <w:tcMar/>
          </w:tcPr>
          <w:p w:rsidR="1F6E9410" w:rsidP="1F6E9410" w:rsidRDefault="1F6E9410" w14:paraId="730B940A" w14:textId="063779F5">
            <w:pPr>
              <w:pStyle w:val="Normal"/>
              <w:rPr>
                <w:rStyle w:val="Heading1Char"/>
                <w:rFonts w:ascii="Arial" w:hAnsi="Arial" w:cs="Arial"/>
                <w:b w:val="1"/>
                <w:bCs w:val="1"/>
                <w:sz w:val="22"/>
                <w:szCs w:val="22"/>
              </w:rPr>
            </w:pPr>
          </w:p>
        </w:tc>
      </w:tr>
      <w:tr w:rsidR="1F6E9410" w:rsidTr="1F6E9410" w14:paraId="1F6E4E04">
        <w:trPr>
          <w:trHeight w:val="300"/>
        </w:trPr>
        <w:tc>
          <w:tcPr>
            <w:tcW w:w="885" w:type="dxa"/>
            <w:tcMar/>
          </w:tcPr>
          <w:p w:rsidR="33153934" w:rsidP="1F6E9410" w:rsidRDefault="33153934" w14:paraId="469CC1E0" w14:textId="2A9F9B31">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3</w:t>
            </w:r>
          </w:p>
        </w:tc>
        <w:tc>
          <w:tcPr>
            <w:tcW w:w="915" w:type="dxa"/>
            <w:shd w:val="clear" w:color="auto" w:fill="1E8BCD"/>
            <w:tcMar/>
          </w:tcPr>
          <w:p w:rsidR="1F6E9410" w:rsidP="1F6E9410" w:rsidRDefault="1F6E9410" w14:paraId="5BE66ADD" w14:textId="063779F5">
            <w:pPr>
              <w:pStyle w:val="Normal"/>
              <w:rPr>
                <w:rStyle w:val="Heading1Char"/>
                <w:rFonts w:ascii="Arial" w:hAnsi="Arial" w:cs="Arial"/>
                <w:b w:val="1"/>
                <w:bCs w:val="1"/>
                <w:sz w:val="22"/>
                <w:szCs w:val="22"/>
              </w:rPr>
            </w:pPr>
          </w:p>
        </w:tc>
        <w:tc>
          <w:tcPr>
            <w:tcW w:w="960" w:type="dxa"/>
            <w:tcMar/>
          </w:tcPr>
          <w:p w:rsidR="1F6E9410" w:rsidP="1F6E9410" w:rsidRDefault="1F6E9410" w14:paraId="40084CBB" w14:textId="063779F5">
            <w:pPr>
              <w:pStyle w:val="Normal"/>
              <w:rPr>
                <w:rStyle w:val="Heading1Char"/>
                <w:rFonts w:ascii="Arial" w:hAnsi="Arial" w:cs="Arial"/>
                <w:b w:val="1"/>
                <w:bCs w:val="1"/>
                <w:sz w:val="22"/>
                <w:szCs w:val="22"/>
              </w:rPr>
            </w:pPr>
          </w:p>
        </w:tc>
      </w:tr>
      <w:tr w:rsidR="1F6E9410" w:rsidTr="1F6E9410" w14:paraId="731E71BA">
        <w:trPr>
          <w:trHeight w:val="300"/>
        </w:trPr>
        <w:tc>
          <w:tcPr>
            <w:tcW w:w="885" w:type="dxa"/>
            <w:tcMar/>
          </w:tcPr>
          <w:p w:rsidR="33153934" w:rsidP="1F6E9410" w:rsidRDefault="33153934" w14:paraId="522CCE93" w14:textId="22C88974">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4</w:t>
            </w:r>
          </w:p>
        </w:tc>
        <w:tc>
          <w:tcPr>
            <w:tcW w:w="915" w:type="dxa"/>
            <w:tcMar/>
          </w:tcPr>
          <w:p w:rsidR="1F6E9410" w:rsidP="1F6E9410" w:rsidRDefault="1F6E9410" w14:paraId="19527517" w14:textId="063779F5">
            <w:pPr>
              <w:pStyle w:val="Normal"/>
              <w:rPr>
                <w:rStyle w:val="Heading1Char"/>
                <w:rFonts w:ascii="Arial" w:hAnsi="Arial" w:cs="Arial"/>
                <w:b w:val="1"/>
                <w:bCs w:val="1"/>
                <w:sz w:val="22"/>
                <w:szCs w:val="22"/>
              </w:rPr>
            </w:pPr>
          </w:p>
        </w:tc>
        <w:tc>
          <w:tcPr>
            <w:tcW w:w="960" w:type="dxa"/>
            <w:shd w:val="clear" w:color="auto" w:fill="1E8BCD"/>
            <w:tcMar/>
          </w:tcPr>
          <w:p w:rsidR="1F6E9410" w:rsidP="1F6E9410" w:rsidRDefault="1F6E9410" w14:paraId="1FB444AA" w14:textId="063779F5">
            <w:pPr>
              <w:pStyle w:val="Normal"/>
              <w:rPr>
                <w:rStyle w:val="Heading1Char"/>
                <w:rFonts w:ascii="Arial" w:hAnsi="Arial" w:cs="Arial"/>
                <w:b w:val="1"/>
                <w:bCs w:val="1"/>
                <w:sz w:val="22"/>
                <w:szCs w:val="22"/>
              </w:rPr>
            </w:pPr>
          </w:p>
        </w:tc>
      </w:tr>
      <w:tr w:rsidR="1F6E9410" w:rsidTr="1F6E9410" w14:paraId="25B6E51B">
        <w:trPr>
          <w:trHeight w:val="300"/>
        </w:trPr>
        <w:tc>
          <w:tcPr>
            <w:tcW w:w="885" w:type="dxa"/>
            <w:tcMar/>
          </w:tcPr>
          <w:p w:rsidR="33153934" w:rsidP="1F6E9410" w:rsidRDefault="33153934" w14:paraId="329051F5" w14:textId="773849D6">
            <w:pPr>
              <w:pStyle w:val="Normal"/>
              <w:rPr>
                <w:rStyle w:val="Heading1Char"/>
                <w:rFonts w:ascii="Arial" w:hAnsi="Arial" w:cs="Arial"/>
                <w:b w:val="1"/>
                <w:bCs w:val="1"/>
                <w:sz w:val="22"/>
                <w:szCs w:val="22"/>
              </w:rPr>
            </w:pPr>
            <w:r w:rsidRPr="1F6E9410" w:rsidR="33153934">
              <w:rPr>
                <w:rStyle w:val="Heading1Char"/>
                <w:rFonts w:ascii="Arial" w:hAnsi="Arial" w:cs="Arial"/>
                <w:b w:val="1"/>
                <w:bCs w:val="1"/>
                <w:sz w:val="22"/>
                <w:szCs w:val="22"/>
              </w:rPr>
              <w:t>5</w:t>
            </w:r>
          </w:p>
        </w:tc>
        <w:tc>
          <w:tcPr>
            <w:tcW w:w="915" w:type="dxa"/>
            <w:tcMar/>
          </w:tcPr>
          <w:p w:rsidR="1F6E9410" w:rsidP="1F6E9410" w:rsidRDefault="1F6E9410" w14:paraId="293A017F" w14:textId="6F967901">
            <w:pPr>
              <w:pStyle w:val="Normal"/>
              <w:rPr>
                <w:rStyle w:val="Heading1Char"/>
                <w:rFonts w:ascii="Arial" w:hAnsi="Arial" w:cs="Arial"/>
                <w:b w:val="1"/>
                <w:bCs w:val="1"/>
                <w:sz w:val="22"/>
                <w:szCs w:val="22"/>
              </w:rPr>
            </w:pPr>
          </w:p>
        </w:tc>
        <w:tc>
          <w:tcPr>
            <w:tcW w:w="960" w:type="dxa"/>
            <w:shd w:val="clear" w:color="auto" w:fill="1E8BCD"/>
            <w:tcMar/>
          </w:tcPr>
          <w:p w:rsidR="1F6E9410" w:rsidP="1F6E9410" w:rsidRDefault="1F6E9410" w14:paraId="3F21C08F" w14:textId="0A490046">
            <w:pPr>
              <w:pStyle w:val="Normal"/>
              <w:rPr>
                <w:rStyle w:val="Heading1Char"/>
                <w:rFonts w:ascii="Arial" w:hAnsi="Arial" w:cs="Arial"/>
                <w:b w:val="1"/>
                <w:bCs w:val="1"/>
                <w:sz w:val="22"/>
                <w:szCs w:val="22"/>
              </w:rPr>
            </w:pPr>
          </w:p>
        </w:tc>
      </w:tr>
    </w:tbl>
    <w:p w:rsidR="1C688457" w:rsidP="1C688457" w:rsidRDefault="1C688457" w14:paraId="6BC209A3" w14:textId="15A372A9">
      <w:pPr>
        <w:pStyle w:val="Normal"/>
        <w:rPr>
          <w:rStyle w:val="Heading1Char"/>
          <w:rFonts w:ascii="Arial" w:hAnsi="Arial" w:cs="Arial"/>
          <w:b w:val="1"/>
          <w:bCs w:val="1"/>
          <w:sz w:val="22"/>
          <w:szCs w:val="22"/>
        </w:rPr>
      </w:pPr>
      <w:r w:rsidRPr="24068F2F" w:rsidR="63553097">
        <w:rPr>
          <w:rStyle w:val="Heading1Char"/>
          <w:rFonts w:ascii="Arial" w:hAnsi="Arial" w:cs="Arial"/>
          <w:b w:val="1"/>
          <w:bCs w:val="1"/>
          <w:sz w:val="22"/>
          <w:szCs w:val="22"/>
        </w:rPr>
        <w:t xml:space="preserve">3 students said yes and 2 </w:t>
      </w:r>
      <w:bookmarkStart w:name="_Int_pEtT9aRm" w:id="1753074181"/>
      <w:r w:rsidRPr="24068F2F" w:rsidR="63553097">
        <w:rPr>
          <w:rStyle w:val="Heading1Char"/>
          <w:rFonts w:ascii="Arial" w:hAnsi="Arial" w:cs="Arial"/>
          <w:b w:val="1"/>
          <w:bCs w:val="1"/>
          <w:sz w:val="22"/>
          <w:szCs w:val="22"/>
        </w:rPr>
        <w:t>no</w:t>
      </w:r>
      <w:bookmarkEnd w:id="1753074181"/>
    </w:p>
    <w:p w:rsidR="74FA8666" w:rsidP="1F6E9410" w:rsidRDefault="74FA8666" w14:paraId="711FA650" w14:textId="20CBD663">
      <w:pPr>
        <w:pStyle w:val="Normal"/>
        <w:rPr>
          <w:rStyle w:val="Heading1Char"/>
          <w:rFonts w:ascii="Arial" w:hAnsi="Arial" w:cs="Arial"/>
          <w:b w:val="1"/>
          <w:bCs w:val="1"/>
          <w:sz w:val="22"/>
          <w:szCs w:val="22"/>
        </w:rPr>
      </w:pPr>
      <w:r w:rsidRPr="1F6E9410" w:rsidR="510C90FE">
        <w:rPr>
          <w:rStyle w:val="Heading1Char"/>
          <w:rFonts w:ascii="Arial" w:hAnsi="Arial" w:cs="Arial"/>
          <w:b w:val="1"/>
          <w:bCs w:val="1"/>
          <w:sz w:val="22"/>
          <w:szCs w:val="22"/>
        </w:rPr>
        <w:t>Bank these words in order of according to how you feel about your level of digital skill.</w:t>
      </w:r>
    </w:p>
    <w:p w:rsidR="74FA8666" w:rsidP="1F6E9410" w:rsidRDefault="74FA8666" w14:paraId="68A863FC" w14:textId="156ABA4B">
      <w:pPr>
        <w:pStyle w:val="Normal"/>
        <w:ind w:left="0"/>
        <w:rPr>
          <w:rStyle w:val="Heading1Char"/>
          <w:rFonts w:ascii="Arial" w:hAnsi="Arial" w:cs="Arial"/>
          <w:b w:val="0"/>
          <w:bCs w:val="0"/>
          <w:color w:val="auto"/>
          <w:sz w:val="22"/>
          <w:szCs w:val="22"/>
        </w:rPr>
      </w:pPr>
      <w:r w:rsidRPr="1F6E9410" w:rsidR="510C90FE">
        <w:rPr>
          <w:rStyle w:val="Heading1Char"/>
          <w:rFonts w:ascii="Arial" w:hAnsi="Arial" w:cs="Arial"/>
          <w:b w:val="0"/>
          <w:bCs w:val="0"/>
          <w:color w:val="auto"/>
          <w:sz w:val="22"/>
          <w:szCs w:val="22"/>
        </w:rPr>
        <w:t xml:space="preserve"> </w:t>
      </w:r>
      <w:r w:rsidRPr="1F6E9410" w:rsidR="27423796">
        <w:rPr>
          <w:rStyle w:val="Heading1Char"/>
          <w:rFonts w:ascii="Arial" w:hAnsi="Arial" w:cs="Arial"/>
          <w:b w:val="0"/>
          <w:bCs w:val="0"/>
          <w:color w:val="auto"/>
          <w:sz w:val="22"/>
          <w:szCs w:val="22"/>
        </w:rPr>
        <w:t xml:space="preserve"> </w:t>
      </w:r>
      <w:r w:rsidRPr="1F6E9410" w:rsidR="65E71CC7">
        <w:rPr>
          <w:rStyle w:val="Heading1Char"/>
          <w:rFonts w:ascii="Arial" w:hAnsi="Arial" w:cs="Arial"/>
          <w:b w:val="0"/>
          <w:bCs w:val="0"/>
          <w:color w:val="auto"/>
          <w:sz w:val="22"/>
          <w:szCs w:val="22"/>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F6E9410" w:rsidTr="1F6E9410" w14:paraId="5B2E5E5D">
        <w:trPr>
          <w:trHeight w:val="300"/>
        </w:trPr>
        <w:tc>
          <w:tcPr>
            <w:tcW w:w="1502" w:type="dxa"/>
            <w:tcMar/>
          </w:tcPr>
          <w:p w:rsidR="1F6E9410" w:rsidP="1F6E9410" w:rsidRDefault="1F6E9410" w14:paraId="55AF7198" w14:textId="6CA30349">
            <w:pPr>
              <w:pStyle w:val="Normal"/>
              <w:rPr>
                <w:rStyle w:val="Heading1Char"/>
                <w:rFonts w:ascii="Arial" w:hAnsi="Arial" w:cs="Arial"/>
                <w:b w:val="0"/>
                <w:bCs w:val="0"/>
                <w:color w:val="auto"/>
                <w:sz w:val="22"/>
                <w:szCs w:val="22"/>
              </w:rPr>
            </w:pPr>
          </w:p>
        </w:tc>
        <w:tc>
          <w:tcPr>
            <w:tcW w:w="1502" w:type="dxa"/>
            <w:tcMar/>
          </w:tcPr>
          <w:p w:rsidR="57E9206A" w:rsidP="1F6E9410" w:rsidRDefault="57E9206A" w14:paraId="27AF215B" w14:textId="223E0BD2">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1</w:t>
            </w:r>
          </w:p>
        </w:tc>
        <w:tc>
          <w:tcPr>
            <w:tcW w:w="1502" w:type="dxa"/>
            <w:tcMar/>
          </w:tcPr>
          <w:p w:rsidR="57E9206A" w:rsidP="1F6E9410" w:rsidRDefault="57E9206A" w14:paraId="12441F3E" w14:textId="42D163C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2</w:t>
            </w:r>
          </w:p>
        </w:tc>
        <w:tc>
          <w:tcPr>
            <w:tcW w:w="1502" w:type="dxa"/>
            <w:tcMar/>
          </w:tcPr>
          <w:p w:rsidR="57E9206A" w:rsidP="1F6E9410" w:rsidRDefault="57E9206A" w14:paraId="3013FB18" w14:textId="7EBC4EC9">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3</w:t>
            </w:r>
          </w:p>
        </w:tc>
        <w:tc>
          <w:tcPr>
            <w:tcW w:w="1502" w:type="dxa"/>
            <w:tcMar/>
          </w:tcPr>
          <w:p w:rsidR="57E9206A" w:rsidP="1F6E9410" w:rsidRDefault="57E9206A" w14:paraId="1787AE6C" w14:textId="3AB67E8A">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4</w:t>
            </w:r>
          </w:p>
        </w:tc>
        <w:tc>
          <w:tcPr>
            <w:tcW w:w="1502" w:type="dxa"/>
            <w:tcMar/>
          </w:tcPr>
          <w:p w:rsidR="57E9206A" w:rsidP="1F6E9410" w:rsidRDefault="57E9206A" w14:paraId="1ED65973" w14:textId="5303586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5</w:t>
            </w:r>
          </w:p>
        </w:tc>
      </w:tr>
      <w:tr w:rsidR="1F6E9410" w:rsidTr="1F6E9410" w14:paraId="41CC95A4">
        <w:trPr>
          <w:trHeight w:val="300"/>
        </w:trPr>
        <w:tc>
          <w:tcPr>
            <w:tcW w:w="1502" w:type="dxa"/>
            <w:tcMar/>
          </w:tcPr>
          <w:p w:rsidR="57E9206A" w:rsidP="1F6E9410" w:rsidRDefault="57E9206A" w14:paraId="5A07B1A6" w14:textId="21D47D7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Person 1</w:t>
            </w:r>
          </w:p>
        </w:tc>
        <w:tc>
          <w:tcPr>
            <w:tcW w:w="1502" w:type="dxa"/>
            <w:tcMar/>
          </w:tcPr>
          <w:p w:rsidR="57E9206A" w:rsidP="1F6E9410" w:rsidRDefault="57E9206A" w14:paraId="2AF96BDC" w14:textId="1713FFBE">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sad</w:t>
            </w:r>
          </w:p>
        </w:tc>
        <w:tc>
          <w:tcPr>
            <w:tcW w:w="1502" w:type="dxa"/>
            <w:tcMar/>
          </w:tcPr>
          <w:p w:rsidR="57E9206A" w:rsidP="1F6E9410" w:rsidRDefault="57E9206A" w14:paraId="1F9D4FDF" w14:textId="351C766E">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worried</w:t>
            </w:r>
          </w:p>
        </w:tc>
        <w:tc>
          <w:tcPr>
            <w:tcW w:w="1502" w:type="dxa"/>
            <w:tcMar/>
          </w:tcPr>
          <w:p w:rsidR="57E9206A" w:rsidP="1F6E9410" w:rsidRDefault="57E9206A" w14:paraId="2D093631" w14:textId="4478E92F">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angry</w:t>
            </w:r>
          </w:p>
        </w:tc>
        <w:tc>
          <w:tcPr>
            <w:tcW w:w="1502" w:type="dxa"/>
            <w:tcMar/>
          </w:tcPr>
          <w:p w:rsidR="57E9206A" w:rsidP="1F6E9410" w:rsidRDefault="57E9206A" w14:paraId="40E488E5" w14:textId="45B5C8D6">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confident</w:t>
            </w:r>
          </w:p>
        </w:tc>
        <w:tc>
          <w:tcPr>
            <w:tcW w:w="1502" w:type="dxa"/>
            <w:tcMar/>
          </w:tcPr>
          <w:p w:rsidR="57E9206A" w:rsidP="1F6E9410" w:rsidRDefault="57E9206A" w14:paraId="4402F554" w14:textId="552C147F">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happy</w:t>
            </w:r>
          </w:p>
        </w:tc>
      </w:tr>
      <w:tr w:rsidR="1F6E9410" w:rsidTr="1F6E9410" w14:paraId="4D227BAF">
        <w:trPr>
          <w:trHeight w:val="300"/>
        </w:trPr>
        <w:tc>
          <w:tcPr>
            <w:tcW w:w="1502" w:type="dxa"/>
            <w:tcMar/>
          </w:tcPr>
          <w:p w:rsidR="57E9206A" w:rsidP="1F6E9410" w:rsidRDefault="57E9206A" w14:paraId="0E1F4116" w14:textId="3546D87A">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Person 2</w:t>
            </w:r>
          </w:p>
        </w:tc>
        <w:tc>
          <w:tcPr>
            <w:tcW w:w="1502" w:type="dxa"/>
            <w:tcMar/>
          </w:tcPr>
          <w:p w:rsidR="57E9206A" w:rsidP="1F6E9410" w:rsidRDefault="57E9206A" w14:paraId="6564CAC6" w14:textId="0A11AC0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worried</w:t>
            </w:r>
          </w:p>
        </w:tc>
        <w:tc>
          <w:tcPr>
            <w:tcW w:w="1502" w:type="dxa"/>
            <w:tcMar/>
          </w:tcPr>
          <w:p w:rsidR="57E9206A" w:rsidP="1F6E9410" w:rsidRDefault="57E9206A" w14:paraId="1D47A7A1" w14:textId="24B993E1">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angry</w:t>
            </w:r>
          </w:p>
        </w:tc>
        <w:tc>
          <w:tcPr>
            <w:tcW w:w="1502" w:type="dxa"/>
            <w:tcMar/>
          </w:tcPr>
          <w:p w:rsidR="57E9206A" w:rsidP="1F6E9410" w:rsidRDefault="57E9206A" w14:paraId="69A5AB23" w14:textId="3E1E169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sad</w:t>
            </w:r>
          </w:p>
        </w:tc>
        <w:tc>
          <w:tcPr>
            <w:tcW w:w="1502" w:type="dxa"/>
            <w:tcMar/>
          </w:tcPr>
          <w:p w:rsidR="57E9206A" w:rsidP="1F6E9410" w:rsidRDefault="57E9206A" w14:paraId="5F21F357" w14:textId="6DB302E1">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 xml:space="preserve">Confident </w:t>
            </w:r>
          </w:p>
        </w:tc>
        <w:tc>
          <w:tcPr>
            <w:tcW w:w="1502" w:type="dxa"/>
            <w:tcMar/>
          </w:tcPr>
          <w:p w:rsidR="57E9206A" w:rsidP="1F6E9410" w:rsidRDefault="57E9206A" w14:paraId="495A2B00" w14:textId="1852DD0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happy</w:t>
            </w:r>
          </w:p>
        </w:tc>
      </w:tr>
      <w:tr w:rsidR="1F6E9410" w:rsidTr="1F6E9410" w14:paraId="49AF4E8A">
        <w:trPr>
          <w:trHeight w:val="300"/>
        </w:trPr>
        <w:tc>
          <w:tcPr>
            <w:tcW w:w="1502" w:type="dxa"/>
            <w:tcMar/>
          </w:tcPr>
          <w:p w:rsidR="57E9206A" w:rsidP="1F6E9410" w:rsidRDefault="57E9206A" w14:paraId="3A341A59" w14:textId="0A10648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Person 3</w:t>
            </w:r>
          </w:p>
        </w:tc>
        <w:tc>
          <w:tcPr>
            <w:tcW w:w="1502" w:type="dxa"/>
            <w:tcMar/>
          </w:tcPr>
          <w:p w:rsidR="57E9206A" w:rsidP="1F6E9410" w:rsidRDefault="57E9206A" w14:paraId="0C09CCFF" w14:textId="2913906A">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confident</w:t>
            </w:r>
          </w:p>
        </w:tc>
        <w:tc>
          <w:tcPr>
            <w:tcW w:w="1502" w:type="dxa"/>
            <w:tcMar/>
          </w:tcPr>
          <w:p w:rsidR="57E9206A" w:rsidP="1F6E9410" w:rsidRDefault="57E9206A" w14:paraId="4D22D7F6" w14:textId="20CF3F73">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happy</w:t>
            </w:r>
          </w:p>
        </w:tc>
        <w:tc>
          <w:tcPr>
            <w:tcW w:w="1502" w:type="dxa"/>
            <w:tcMar/>
          </w:tcPr>
          <w:p w:rsidR="57E9206A" w:rsidP="1F6E9410" w:rsidRDefault="57E9206A" w14:paraId="6B34FD54" w14:textId="6166C098">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angry</w:t>
            </w:r>
          </w:p>
        </w:tc>
        <w:tc>
          <w:tcPr>
            <w:tcW w:w="1502" w:type="dxa"/>
            <w:tcMar/>
          </w:tcPr>
          <w:p w:rsidR="57E9206A" w:rsidP="1F6E9410" w:rsidRDefault="57E9206A" w14:paraId="1B7EF67B" w14:textId="76BD56A2">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worried</w:t>
            </w:r>
          </w:p>
        </w:tc>
        <w:tc>
          <w:tcPr>
            <w:tcW w:w="1502" w:type="dxa"/>
            <w:tcMar/>
          </w:tcPr>
          <w:p w:rsidR="57E9206A" w:rsidP="1F6E9410" w:rsidRDefault="57E9206A" w14:paraId="3DFB479B" w14:textId="6114A7B7">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sad</w:t>
            </w:r>
          </w:p>
        </w:tc>
      </w:tr>
      <w:tr w:rsidR="1F6E9410" w:rsidTr="1F6E9410" w14:paraId="03F3990F">
        <w:trPr>
          <w:trHeight w:val="300"/>
        </w:trPr>
        <w:tc>
          <w:tcPr>
            <w:tcW w:w="1502" w:type="dxa"/>
            <w:tcMar/>
          </w:tcPr>
          <w:p w:rsidR="57E9206A" w:rsidP="1F6E9410" w:rsidRDefault="57E9206A" w14:paraId="25065A07" w14:textId="2512E8FE">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Person 4</w:t>
            </w:r>
          </w:p>
        </w:tc>
        <w:tc>
          <w:tcPr>
            <w:tcW w:w="1502" w:type="dxa"/>
            <w:tcMar/>
          </w:tcPr>
          <w:p w:rsidR="57E9206A" w:rsidP="1F6E9410" w:rsidRDefault="57E9206A" w14:paraId="267CCC7D" w14:textId="18785C77">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happy</w:t>
            </w:r>
          </w:p>
        </w:tc>
        <w:tc>
          <w:tcPr>
            <w:tcW w:w="1502" w:type="dxa"/>
            <w:tcMar/>
          </w:tcPr>
          <w:p w:rsidR="57E9206A" w:rsidP="1F6E9410" w:rsidRDefault="57E9206A" w14:paraId="670B58C9" w14:textId="538FA0D0">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worried</w:t>
            </w:r>
          </w:p>
        </w:tc>
        <w:tc>
          <w:tcPr>
            <w:tcW w:w="1502" w:type="dxa"/>
            <w:tcMar/>
          </w:tcPr>
          <w:p w:rsidR="57E9206A" w:rsidP="1F6E9410" w:rsidRDefault="57E9206A" w14:paraId="71548860" w14:textId="1DCF6FB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confident</w:t>
            </w:r>
          </w:p>
        </w:tc>
        <w:tc>
          <w:tcPr>
            <w:tcW w:w="1502" w:type="dxa"/>
            <w:tcMar/>
          </w:tcPr>
          <w:p w:rsidR="57E9206A" w:rsidP="1F6E9410" w:rsidRDefault="57E9206A" w14:paraId="06B2DF22" w14:textId="52502C40">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sad</w:t>
            </w:r>
          </w:p>
        </w:tc>
        <w:tc>
          <w:tcPr>
            <w:tcW w:w="1502" w:type="dxa"/>
            <w:tcMar/>
          </w:tcPr>
          <w:p w:rsidR="57E9206A" w:rsidP="1F6E9410" w:rsidRDefault="57E9206A" w14:paraId="5A17A35C" w14:textId="6C7F576D">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angry</w:t>
            </w:r>
          </w:p>
        </w:tc>
      </w:tr>
      <w:tr w:rsidR="1F6E9410" w:rsidTr="1F6E9410" w14:paraId="1D87E3B0">
        <w:trPr>
          <w:trHeight w:val="300"/>
        </w:trPr>
        <w:tc>
          <w:tcPr>
            <w:tcW w:w="1502" w:type="dxa"/>
            <w:tcMar/>
          </w:tcPr>
          <w:p w:rsidR="57E9206A" w:rsidP="1F6E9410" w:rsidRDefault="57E9206A" w14:paraId="1DACE282" w14:textId="56CB5567">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Person 5</w:t>
            </w:r>
          </w:p>
        </w:tc>
        <w:tc>
          <w:tcPr>
            <w:tcW w:w="1502" w:type="dxa"/>
            <w:tcMar/>
          </w:tcPr>
          <w:p w:rsidR="57E9206A" w:rsidP="1F6E9410" w:rsidRDefault="57E9206A" w14:paraId="212641CD" w14:textId="255DCF1B">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angry</w:t>
            </w:r>
          </w:p>
        </w:tc>
        <w:tc>
          <w:tcPr>
            <w:tcW w:w="1502" w:type="dxa"/>
            <w:tcMar/>
          </w:tcPr>
          <w:p w:rsidR="57E9206A" w:rsidP="1F6E9410" w:rsidRDefault="57E9206A" w14:paraId="5F8BA6C6" w14:textId="4CC22C3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sad</w:t>
            </w:r>
          </w:p>
        </w:tc>
        <w:tc>
          <w:tcPr>
            <w:tcW w:w="1502" w:type="dxa"/>
            <w:tcMar/>
          </w:tcPr>
          <w:p w:rsidR="57E9206A" w:rsidP="1F6E9410" w:rsidRDefault="57E9206A" w14:paraId="74176615" w14:textId="32554FCD">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worried</w:t>
            </w:r>
          </w:p>
        </w:tc>
        <w:tc>
          <w:tcPr>
            <w:tcW w:w="1502" w:type="dxa"/>
            <w:tcMar/>
          </w:tcPr>
          <w:p w:rsidR="57E9206A" w:rsidP="1F6E9410" w:rsidRDefault="57E9206A" w14:paraId="047A3C60" w14:textId="13673716">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happy</w:t>
            </w:r>
          </w:p>
        </w:tc>
        <w:tc>
          <w:tcPr>
            <w:tcW w:w="1502" w:type="dxa"/>
            <w:tcMar/>
          </w:tcPr>
          <w:p w:rsidR="57E9206A" w:rsidP="1F6E9410" w:rsidRDefault="57E9206A" w14:paraId="29B2CDB4" w14:textId="28FD192F">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confident</w:t>
            </w:r>
          </w:p>
        </w:tc>
      </w:tr>
    </w:tbl>
    <w:p w:rsidR="74FA8666" w:rsidP="1F6E9410" w:rsidRDefault="74FA8666" w14:paraId="4E7C4E90" w14:textId="39B56C18">
      <w:pPr>
        <w:pStyle w:val="Normal"/>
        <w:ind w:left="0"/>
        <w:rPr>
          <w:rStyle w:val="Heading1Char"/>
          <w:rFonts w:ascii="Arial" w:hAnsi="Arial" w:cs="Arial"/>
          <w:b w:val="0"/>
          <w:bCs w:val="0"/>
          <w:color w:val="auto"/>
          <w:sz w:val="22"/>
          <w:szCs w:val="22"/>
        </w:rPr>
      </w:pPr>
    </w:p>
    <w:p w:rsidR="57E9206A" w:rsidP="1F6E9410" w:rsidRDefault="57E9206A" w14:paraId="017EA663" w14:textId="1DC19AB9">
      <w:pPr>
        <w:pStyle w:val="Normal"/>
        <w:ind w:left="0"/>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Rank these according to how often you use them.</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F6E9410" w:rsidTr="24068F2F" w14:paraId="33184C25">
        <w:trPr>
          <w:trHeight w:val="300"/>
        </w:trPr>
        <w:tc>
          <w:tcPr>
            <w:tcW w:w="1502" w:type="dxa"/>
            <w:tcMar/>
          </w:tcPr>
          <w:p w:rsidR="57E9206A" w:rsidP="1F6E9410" w:rsidRDefault="57E9206A" w14:paraId="663F5305" w14:textId="6C3F1691">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1</w:t>
            </w:r>
          </w:p>
        </w:tc>
        <w:tc>
          <w:tcPr>
            <w:tcW w:w="1502" w:type="dxa"/>
            <w:tcMar/>
          </w:tcPr>
          <w:p w:rsidR="57E9206A" w:rsidP="1F6E9410" w:rsidRDefault="57E9206A" w14:paraId="520214AB" w14:textId="71C706A6">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PowerPoint</w:t>
            </w:r>
          </w:p>
        </w:tc>
        <w:tc>
          <w:tcPr>
            <w:tcW w:w="1502" w:type="dxa"/>
            <w:tcMar/>
          </w:tcPr>
          <w:p w:rsidR="57E9206A" w:rsidP="1F6E9410" w:rsidRDefault="57E9206A" w14:paraId="6C9F23AB" w14:textId="37AF3B49">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word</w:t>
            </w:r>
          </w:p>
        </w:tc>
        <w:tc>
          <w:tcPr>
            <w:tcW w:w="1502" w:type="dxa"/>
            <w:tcMar/>
          </w:tcPr>
          <w:p w:rsidR="57E9206A" w:rsidP="1F6E9410" w:rsidRDefault="57E9206A" w14:paraId="7224AA91" w14:textId="45994149">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XL</w:t>
            </w:r>
          </w:p>
        </w:tc>
        <w:tc>
          <w:tcPr>
            <w:tcW w:w="1502" w:type="dxa"/>
            <w:tcMar/>
          </w:tcPr>
          <w:p w:rsidR="57E9206A" w:rsidP="1F6E9410" w:rsidRDefault="57E9206A" w14:paraId="297D1470" w14:textId="240C2283">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streams</w:t>
            </w:r>
          </w:p>
        </w:tc>
        <w:tc>
          <w:tcPr>
            <w:tcW w:w="1502" w:type="dxa"/>
            <w:tcMar/>
          </w:tcPr>
          <w:p w:rsidR="57E9206A" w:rsidP="1F6E9410" w:rsidRDefault="57E9206A" w14:paraId="6AABD764" w14:textId="6F431216">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forms</w:t>
            </w:r>
          </w:p>
        </w:tc>
      </w:tr>
      <w:tr w:rsidR="1F6E9410" w:rsidTr="24068F2F" w14:paraId="268B6407">
        <w:trPr>
          <w:trHeight w:val="300"/>
        </w:trPr>
        <w:tc>
          <w:tcPr>
            <w:tcW w:w="1502" w:type="dxa"/>
            <w:tcMar/>
          </w:tcPr>
          <w:p w:rsidR="57E9206A" w:rsidP="1F6E9410" w:rsidRDefault="57E9206A" w14:paraId="6AA6D153" w14:textId="5AC12198">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2</w:t>
            </w:r>
          </w:p>
        </w:tc>
        <w:tc>
          <w:tcPr>
            <w:tcW w:w="1502" w:type="dxa"/>
            <w:tcMar/>
          </w:tcPr>
          <w:p w:rsidR="57E9206A" w:rsidP="1F6E9410" w:rsidRDefault="57E9206A" w14:paraId="6CDD80D9" w14:textId="6998820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word</w:t>
            </w:r>
          </w:p>
        </w:tc>
        <w:tc>
          <w:tcPr>
            <w:tcW w:w="1502" w:type="dxa"/>
            <w:tcMar/>
          </w:tcPr>
          <w:p w:rsidR="57E9206A" w:rsidP="1F6E9410" w:rsidRDefault="57E9206A" w14:paraId="4B0BFC9B" w14:textId="2334CAA4">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PowerPoint</w:t>
            </w:r>
          </w:p>
        </w:tc>
        <w:tc>
          <w:tcPr>
            <w:tcW w:w="1502" w:type="dxa"/>
            <w:tcMar/>
          </w:tcPr>
          <w:p w:rsidR="57E9206A" w:rsidP="1F6E9410" w:rsidRDefault="57E9206A" w14:paraId="04541647" w14:textId="1CA5D005">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XL</w:t>
            </w:r>
          </w:p>
        </w:tc>
        <w:tc>
          <w:tcPr>
            <w:tcW w:w="1502" w:type="dxa"/>
            <w:tcMar/>
          </w:tcPr>
          <w:p w:rsidR="57E9206A" w:rsidP="1F6E9410" w:rsidRDefault="57E9206A" w14:paraId="152124B5" w14:textId="47377DE5">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forms</w:t>
            </w:r>
          </w:p>
        </w:tc>
        <w:tc>
          <w:tcPr>
            <w:tcW w:w="1502" w:type="dxa"/>
            <w:tcMar/>
          </w:tcPr>
          <w:p w:rsidR="57E9206A" w:rsidP="1F6E9410" w:rsidRDefault="57E9206A" w14:paraId="64881DEC" w14:textId="41126DE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streams</w:t>
            </w:r>
          </w:p>
        </w:tc>
      </w:tr>
      <w:tr w:rsidR="1F6E9410" w:rsidTr="24068F2F" w14:paraId="178E3905">
        <w:trPr>
          <w:trHeight w:val="300"/>
        </w:trPr>
        <w:tc>
          <w:tcPr>
            <w:tcW w:w="1502" w:type="dxa"/>
            <w:tcMar/>
          </w:tcPr>
          <w:p w:rsidR="57E9206A" w:rsidP="1F6E9410" w:rsidRDefault="57E9206A" w14:paraId="02F0A8E7" w14:textId="0B6153AC">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3</w:t>
            </w:r>
          </w:p>
        </w:tc>
        <w:tc>
          <w:tcPr>
            <w:tcW w:w="1502" w:type="dxa"/>
            <w:tcMar/>
          </w:tcPr>
          <w:p w:rsidR="1F6E9410" w:rsidP="1F6E9410" w:rsidRDefault="1F6E9410" w14:paraId="2FED5193" w14:textId="2B2CB4C8">
            <w:pPr>
              <w:pStyle w:val="Normal"/>
              <w:rPr>
                <w:rStyle w:val="Heading1Char"/>
                <w:rFonts w:ascii="Arial" w:hAnsi="Arial" w:cs="Arial"/>
                <w:b w:val="0"/>
                <w:bCs w:val="0"/>
                <w:color w:val="auto"/>
                <w:sz w:val="22"/>
                <w:szCs w:val="22"/>
              </w:rPr>
            </w:pPr>
            <w:r w:rsidRPr="24068F2F" w:rsidR="121F6A5F">
              <w:rPr>
                <w:rStyle w:val="Heading1Char"/>
                <w:rFonts w:ascii="Arial" w:hAnsi="Arial" w:cs="Arial"/>
                <w:b w:val="0"/>
                <w:bCs w:val="0"/>
                <w:color w:val="auto"/>
                <w:sz w:val="22"/>
                <w:szCs w:val="22"/>
              </w:rPr>
              <w:t>XL</w:t>
            </w:r>
          </w:p>
        </w:tc>
        <w:tc>
          <w:tcPr>
            <w:tcW w:w="1502" w:type="dxa"/>
            <w:tcMar/>
          </w:tcPr>
          <w:p w:rsidR="1F6E9410" w:rsidP="1F6E9410" w:rsidRDefault="1F6E9410" w14:paraId="35AA8732" w14:textId="41DC9DC1">
            <w:pPr>
              <w:pStyle w:val="Normal"/>
              <w:rPr>
                <w:rStyle w:val="Heading1Char"/>
                <w:rFonts w:ascii="Arial" w:hAnsi="Arial" w:cs="Arial"/>
                <w:b w:val="0"/>
                <w:bCs w:val="0"/>
                <w:color w:val="auto"/>
                <w:sz w:val="22"/>
                <w:szCs w:val="22"/>
              </w:rPr>
            </w:pPr>
            <w:r w:rsidRPr="24068F2F" w:rsidR="121F6A5F">
              <w:rPr>
                <w:rStyle w:val="Heading1Char"/>
                <w:rFonts w:ascii="Arial" w:hAnsi="Arial" w:cs="Arial"/>
                <w:b w:val="0"/>
                <w:bCs w:val="0"/>
                <w:color w:val="auto"/>
                <w:sz w:val="22"/>
                <w:szCs w:val="22"/>
              </w:rPr>
              <w:t>forms</w:t>
            </w:r>
          </w:p>
        </w:tc>
        <w:tc>
          <w:tcPr>
            <w:tcW w:w="1502" w:type="dxa"/>
            <w:tcMar/>
          </w:tcPr>
          <w:p w:rsidR="1F6E9410" w:rsidP="1F6E9410" w:rsidRDefault="1F6E9410" w14:paraId="06C0973A" w14:textId="5D6FF650">
            <w:pPr>
              <w:pStyle w:val="Normal"/>
              <w:rPr>
                <w:rStyle w:val="Heading1Char"/>
                <w:rFonts w:ascii="Arial" w:hAnsi="Arial" w:cs="Arial"/>
                <w:b w:val="0"/>
                <w:bCs w:val="0"/>
                <w:color w:val="auto"/>
                <w:sz w:val="22"/>
                <w:szCs w:val="22"/>
              </w:rPr>
            </w:pPr>
            <w:r w:rsidRPr="24068F2F" w:rsidR="121F6A5F">
              <w:rPr>
                <w:rStyle w:val="Heading1Char"/>
                <w:rFonts w:ascii="Arial" w:hAnsi="Arial" w:cs="Arial"/>
                <w:b w:val="0"/>
                <w:bCs w:val="0"/>
                <w:color w:val="auto"/>
                <w:sz w:val="22"/>
                <w:szCs w:val="22"/>
              </w:rPr>
              <w:t>Power point</w:t>
            </w:r>
          </w:p>
        </w:tc>
        <w:tc>
          <w:tcPr>
            <w:tcW w:w="1502" w:type="dxa"/>
            <w:tcMar/>
          </w:tcPr>
          <w:p w:rsidR="1F6E9410" w:rsidP="1F6E9410" w:rsidRDefault="1F6E9410" w14:paraId="3E1DD01B" w14:textId="41FC7CFF">
            <w:pPr>
              <w:pStyle w:val="Normal"/>
              <w:rPr>
                <w:rStyle w:val="Heading1Char"/>
                <w:rFonts w:ascii="Arial" w:hAnsi="Arial" w:cs="Arial"/>
                <w:b w:val="0"/>
                <w:bCs w:val="0"/>
                <w:color w:val="auto"/>
                <w:sz w:val="22"/>
                <w:szCs w:val="22"/>
              </w:rPr>
            </w:pPr>
            <w:r w:rsidRPr="24068F2F" w:rsidR="121F6A5F">
              <w:rPr>
                <w:rStyle w:val="Heading1Char"/>
                <w:rFonts w:ascii="Arial" w:hAnsi="Arial" w:cs="Arial"/>
                <w:b w:val="0"/>
                <w:bCs w:val="0"/>
                <w:color w:val="auto"/>
                <w:sz w:val="22"/>
                <w:szCs w:val="22"/>
              </w:rPr>
              <w:t>word</w:t>
            </w:r>
          </w:p>
        </w:tc>
        <w:tc>
          <w:tcPr>
            <w:tcW w:w="1502" w:type="dxa"/>
            <w:tcMar/>
          </w:tcPr>
          <w:p w:rsidR="1F6E9410" w:rsidP="1F6E9410" w:rsidRDefault="1F6E9410" w14:paraId="489264E1" w14:textId="095CF106">
            <w:pPr>
              <w:pStyle w:val="Normal"/>
              <w:rPr>
                <w:rStyle w:val="Heading1Char"/>
                <w:rFonts w:ascii="Arial" w:hAnsi="Arial" w:cs="Arial"/>
                <w:b w:val="0"/>
                <w:bCs w:val="0"/>
                <w:color w:val="auto"/>
                <w:sz w:val="22"/>
                <w:szCs w:val="22"/>
              </w:rPr>
            </w:pPr>
            <w:r w:rsidRPr="24068F2F" w:rsidR="121F6A5F">
              <w:rPr>
                <w:rStyle w:val="Heading1Char"/>
                <w:rFonts w:ascii="Arial" w:hAnsi="Arial" w:cs="Arial"/>
                <w:b w:val="0"/>
                <w:bCs w:val="0"/>
                <w:color w:val="auto"/>
                <w:sz w:val="22"/>
                <w:szCs w:val="22"/>
              </w:rPr>
              <w:t>streams</w:t>
            </w:r>
          </w:p>
        </w:tc>
      </w:tr>
      <w:tr w:rsidR="1F6E9410" w:rsidTr="24068F2F" w14:paraId="487C18F3">
        <w:trPr>
          <w:trHeight w:val="300"/>
        </w:trPr>
        <w:tc>
          <w:tcPr>
            <w:tcW w:w="1502" w:type="dxa"/>
            <w:tcMar/>
          </w:tcPr>
          <w:p w:rsidR="57E9206A" w:rsidP="1F6E9410" w:rsidRDefault="57E9206A" w14:paraId="1F282ED4" w14:textId="695A4843">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4</w:t>
            </w:r>
          </w:p>
        </w:tc>
        <w:tc>
          <w:tcPr>
            <w:tcW w:w="1502" w:type="dxa"/>
            <w:tcMar/>
          </w:tcPr>
          <w:p w:rsidR="1F6E9410" w:rsidP="1F6E9410" w:rsidRDefault="1F6E9410" w14:paraId="042700A8" w14:textId="390B1B92">
            <w:pPr>
              <w:pStyle w:val="Normal"/>
              <w:rPr>
                <w:rStyle w:val="Heading1Char"/>
                <w:rFonts w:ascii="Arial" w:hAnsi="Arial" w:cs="Arial"/>
                <w:b w:val="0"/>
                <w:bCs w:val="0"/>
                <w:color w:val="auto"/>
                <w:sz w:val="22"/>
                <w:szCs w:val="22"/>
              </w:rPr>
            </w:pPr>
            <w:r w:rsidRPr="24068F2F" w:rsidR="449EB0BF">
              <w:rPr>
                <w:rStyle w:val="Heading1Char"/>
                <w:rFonts w:ascii="Arial" w:hAnsi="Arial" w:cs="Arial"/>
                <w:b w:val="0"/>
                <w:bCs w:val="0"/>
                <w:color w:val="auto"/>
                <w:sz w:val="22"/>
                <w:szCs w:val="22"/>
              </w:rPr>
              <w:t>word</w:t>
            </w:r>
          </w:p>
        </w:tc>
        <w:tc>
          <w:tcPr>
            <w:tcW w:w="1502" w:type="dxa"/>
            <w:tcMar/>
          </w:tcPr>
          <w:p w:rsidR="1F6E9410" w:rsidP="1F6E9410" w:rsidRDefault="1F6E9410" w14:paraId="2CDB1F70" w14:textId="49020F81">
            <w:pPr>
              <w:pStyle w:val="Normal"/>
              <w:rPr>
                <w:rStyle w:val="Heading1Char"/>
                <w:rFonts w:ascii="Arial" w:hAnsi="Arial" w:cs="Arial"/>
                <w:b w:val="0"/>
                <w:bCs w:val="0"/>
                <w:color w:val="auto"/>
                <w:sz w:val="22"/>
                <w:szCs w:val="22"/>
              </w:rPr>
            </w:pPr>
            <w:r w:rsidRPr="24068F2F" w:rsidR="449EB0BF">
              <w:rPr>
                <w:rStyle w:val="Heading1Char"/>
                <w:rFonts w:ascii="Arial" w:hAnsi="Arial" w:cs="Arial"/>
                <w:b w:val="0"/>
                <w:bCs w:val="0"/>
                <w:color w:val="auto"/>
                <w:sz w:val="22"/>
                <w:szCs w:val="22"/>
              </w:rPr>
              <w:t>Power point</w:t>
            </w:r>
          </w:p>
        </w:tc>
        <w:tc>
          <w:tcPr>
            <w:tcW w:w="1502" w:type="dxa"/>
            <w:tcMar/>
          </w:tcPr>
          <w:p w:rsidR="1F6E9410" w:rsidP="1F6E9410" w:rsidRDefault="1F6E9410" w14:paraId="5D487AEB" w14:textId="6932EE05">
            <w:pPr>
              <w:pStyle w:val="Normal"/>
              <w:rPr>
                <w:rStyle w:val="Heading1Char"/>
                <w:rFonts w:ascii="Arial" w:hAnsi="Arial" w:cs="Arial"/>
                <w:b w:val="0"/>
                <w:bCs w:val="0"/>
                <w:color w:val="auto"/>
                <w:sz w:val="22"/>
                <w:szCs w:val="22"/>
              </w:rPr>
            </w:pPr>
            <w:r w:rsidRPr="24068F2F" w:rsidR="449EB0BF">
              <w:rPr>
                <w:rStyle w:val="Heading1Char"/>
                <w:rFonts w:ascii="Arial" w:hAnsi="Arial" w:cs="Arial"/>
                <w:b w:val="0"/>
                <w:bCs w:val="0"/>
                <w:color w:val="auto"/>
                <w:sz w:val="22"/>
                <w:szCs w:val="22"/>
              </w:rPr>
              <w:t>forms</w:t>
            </w:r>
          </w:p>
        </w:tc>
        <w:tc>
          <w:tcPr>
            <w:tcW w:w="1502" w:type="dxa"/>
            <w:tcMar/>
          </w:tcPr>
          <w:p w:rsidR="1F6E9410" w:rsidP="1F6E9410" w:rsidRDefault="1F6E9410" w14:paraId="50788944" w14:textId="2F2454C9">
            <w:pPr>
              <w:pStyle w:val="Normal"/>
              <w:rPr>
                <w:rStyle w:val="Heading1Char"/>
                <w:rFonts w:ascii="Arial" w:hAnsi="Arial" w:cs="Arial"/>
                <w:b w:val="0"/>
                <w:bCs w:val="0"/>
                <w:color w:val="auto"/>
                <w:sz w:val="22"/>
                <w:szCs w:val="22"/>
              </w:rPr>
            </w:pPr>
            <w:r w:rsidRPr="24068F2F" w:rsidR="449EB0BF">
              <w:rPr>
                <w:rStyle w:val="Heading1Char"/>
                <w:rFonts w:ascii="Arial" w:hAnsi="Arial" w:cs="Arial"/>
                <w:b w:val="0"/>
                <w:bCs w:val="0"/>
                <w:color w:val="auto"/>
                <w:sz w:val="22"/>
                <w:szCs w:val="22"/>
              </w:rPr>
              <w:t>XL</w:t>
            </w:r>
          </w:p>
        </w:tc>
        <w:tc>
          <w:tcPr>
            <w:tcW w:w="1502" w:type="dxa"/>
            <w:tcMar/>
          </w:tcPr>
          <w:p w:rsidR="1F6E9410" w:rsidP="1F6E9410" w:rsidRDefault="1F6E9410" w14:paraId="378E4876" w14:textId="39928FF9">
            <w:pPr>
              <w:pStyle w:val="Normal"/>
              <w:rPr>
                <w:rStyle w:val="Heading1Char"/>
                <w:rFonts w:ascii="Arial" w:hAnsi="Arial" w:cs="Arial"/>
                <w:b w:val="0"/>
                <w:bCs w:val="0"/>
                <w:color w:val="auto"/>
                <w:sz w:val="22"/>
                <w:szCs w:val="22"/>
              </w:rPr>
            </w:pPr>
            <w:r w:rsidRPr="24068F2F" w:rsidR="449EB0BF">
              <w:rPr>
                <w:rStyle w:val="Heading1Char"/>
                <w:rFonts w:ascii="Arial" w:hAnsi="Arial" w:cs="Arial"/>
                <w:b w:val="0"/>
                <w:bCs w:val="0"/>
                <w:color w:val="auto"/>
                <w:sz w:val="22"/>
                <w:szCs w:val="22"/>
              </w:rPr>
              <w:t>streams</w:t>
            </w:r>
          </w:p>
        </w:tc>
      </w:tr>
      <w:tr w:rsidR="1F6E9410" w:rsidTr="24068F2F" w14:paraId="2CD9CCE6">
        <w:trPr>
          <w:trHeight w:val="300"/>
        </w:trPr>
        <w:tc>
          <w:tcPr>
            <w:tcW w:w="1502" w:type="dxa"/>
            <w:tcMar/>
          </w:tcPr>
          <w:p w:rsidR="57E9206A" w:rsidP="1F6E9410" w:rsidRDefault="57E9206A" w14:paraId="229BA28B" w14:textId="7DADFB79">
            <w:pPr>
              <w:pStyle w:val="Normal"/>
              <w:rPr>
                <w:rStyle w:val="Heading1Char"/>
                <w:rFonts w:ascii="Arial" w:hAnsi="Arial" w:cs="Arial"/>
                <w:b w:val="0"/>
                <w:bCs w:val="0"/>
                <w:color w:val="auto"/>
                <w:sz w:val="22"/>
                <w:szCs w:val="22"/>
              </w:rPr>
            </w:pPr>
            <w:r w:rsidRPr="1F6E9410" w:rsidR="57E9206A">
              <w:rPr>
                <w:rStyle w:val="Heading1Char"/>
                <w:rFonts w:ascii="Arial" w:hAnsi="Arial" w:cs="Arial"/>
                <w:b w:val="0"/>
                <w:bCs w:val="0"/>
                <w:color w:val="auto"/>
                <w:sz w:val="22"/>
                <w:szCs w:val="22"/>
              </w:rPr>
              <w:t>5</w:t>
            </w:r>
          </w:p>
        </w:tc>
        <w:tc>
          <w:tcPr>
            <w:tcW w:w="1502" w:type="dxa"/>
            <w:tcMar/>
          </w:tcPr>
          <w:p w:rsidR="1F6E9410" w:rsidP="1F6E9410" w:rsidRDefault="1F6E9410" w14:paraId="30C7464C" w14:textId="63E8E745">
            <w:pPr>
              <w:pStyle w:val="Normal"/>
              <w:rPr>
                <w:rStyle w:val="Heading1Char"/>
                <w:rFonts w:ascii="Arial" w:hAnsi="Arial" w:cs="Arial"/>
                <w:b w:val="0"/>
                <w:bCs w:val="0"/>
                <w:color w:val="auto"/>
                <w:sz w:val="22"/>
                <w:szCs w:val="22"/>
              </w:rPr>
            </w:pPr>
            <w:r w:rsidRPr="24068F2F" w:rsidR="2179A978">
              <w:rPr>
                <w:rStyle w:val="Heading1Char"/>
                <w:rFonts w:ascii="Arial" w:hAnsi="Arial" w:cs="Arial"/>
                <w:b w:val="0"/>
                <w:bCs w:val="0"/>
                <w:color w:val="auto"/>
                <w:sz w:val="22"/>
                <w:szCs w:val="22"/>
              </w:rPr>
              <w:t>word</w:t>
            </w:r>
          </w:p>
        </w:tc>
        <w:tc>
          <w:tcPr>
            <w:tcW w:w="1502" w:type="dxa"/>
            <w:tcMar/>
          </w:tcPr>
          <w:p w:rsidR="1F6E9410" w:rsidP="1F6E9410" w:rsidRDefault="1F6E9410" w14:paraId="5E3C2B99" w14:textId="20B85EC7">
            <w:pPr>
              <w:pStyle w:val="Normal"/>
              <w:rPr>
                <w:rStyle w:val="Heading1Char"/>
                <w:rFonts w:ascii="Arial" w:hAnsi="Arial" w:cs="Arial"/>
                <w:b w:val="0"/>
                <w:bCs w:val="0"/>
                <w:color w:val="auto"/>
                <w:sz w:val="22"/>
                <w:szCs w:val="22"/>
              </w:rPr>
            </w:pPr>
            <w:r w:rsidRPr="24068F2F" w:rsidR="2179A978">
              <w:rPr>
                <w:rStyle w:val="Heading1Char"/>
                <w:rFonts w:ascii="Arial" w:hAnsi="Arial" w:cs="Arial"/>
                <w:b w:val="0"/>
                <w:bCs w:val="0"/>
                <w:color w:val="auto"/>
                <w:sz w:val="22"/>
                <w:szCs w:val="22"/>
              </w:rPr>
              <w:t>Power point</w:t>
            </w:r>
          </w:p>
        </w:tc>
        <w:tc>
          <w:tcPr>
            <w:tcW w:w="1502" w:type="dxa"/>
            <w:tcMar/>
          </w:tcPr>
          <w:p w:rsidR="1F6E9410" w:rsidP="1F6E9410" w:rsidRDefault="1F6E9410" w14:paraId="05D051D7" w14:textId="385C10FC">
            <w:pPr>
              <w:pStyle w:val="Normal"/>
              <w:rPr>
                <w:rStyle w:val="Heading1Char"/>
                <w:rFonts w:ascii="Arial" w:hAnsi="Arial" w:cs="Arial"/>
                <w:b w:val="0"/>
                <w:bCs w:val="0"/>
                <w:color w:val="auto"/>
                <w:sz w:val="22"/>
                <w:szCs w:val="22"/>
              </w:rPr>
            </w:pPr>
            <w:r w:rsidRPr="24068F2F" w:rsidR="2179A978">
              <w:rPr>
                <w:rStyle w:val="Heading1Char"/>
                <w:rFonts w:ascii="Arial" w:hAnsi="Arial" w:cs="Arial"/>
                <w:b w:val="0"/>
                <w:bCs w:val="0"/>
                <w:color w:val="auto"/>
                <w:sz w:val="22"/>
                <w:szCs w:val="22"/>
              </w:rPr>
              <w:t>forms</w:t>
            </w:r>
          </w:p>
        </w:tc>
        <w:tc>
          <w:tcPr>
            <w:tcW w:w="1502" w:type="dxa"/>
            <w:tcMar/>
          </w:tcPr>
          <w:p w:rsidR="1F6E9410" w:rsidP="1F6E9410" w:rsidRDefault="1F6E9410" w14:paraId="2913BEE6" w14:textId="75658EA4">
            <w:pPr>
              <w:pStyle w:val="Normal"/>
              <w:rPr>
                <w:rStyle w:val="Heading1Char"/>
                <w:rFonts w:ascii="Arial" w:hAnsi="Arial" w:cs="Arial"/>
                <w:b w:val="0"/>
                <w:bCs w:val="0"/>
                <w:color w:val="auto"/>
                <w:sz w:val="22"/>
                <w:szCs w:val="22"/>
              </w:rPr>
            </w:pPr>
            <w:r w:rsidRPr="24068F2F" w:rsidR="2179A978">
              <w:rPr>
                <w:rStyle w:val="Heading1Char"/>
                <w:rFonts w:ascii="Arial" w:hAnsi="Arial" w:cs="Arial"/>
                <w:b w:val="0"/>
                <w:bCs w:val="0"/>
                <w:color w:val="auto"/>
                <w:sz w:val="22"/>
                <w:szCs w:val="22"/>
              </w:rPr>
              <w:t>streams</w:t>
            </w:r>
          </w:p>
        </w:tc>
        <w:tc>
          <w:tcPr>
            <w:tcW w:w="1502" w:type="dxa"/>
            <w:tcMar/>
          </w:tcPr>
          <w:p w:rsidR="1F6E9410" w:rsidP="1F6E9410" w:rsidRDefault="1F6E9410" w14:paraId="7537BAB3" w14:textId="20D58871">
            <w:pPr>
              <w:pStyle w:val="Normal"/>
              <w:rPr>
                <w:rStyle w:val="Heading1Char"/>
                <w:rFonts w:ascii="Arial" w:hAnsi="Arial" w:cs="Arial"/>
                <w:b w:val="0"/>
                <w:bCs w:val="0"/>
                <w:color w:val="auto"/>
                <w:sz w:val="22"/>
                <w:szCs w:val="22"/>
              </w:rPr>
            </w:pPr>
            <w:r w:rsidRPr="24068F2F" w:rsidR="2179A978">
              <w:rPr>
                <w:rStyle w:val="Heading1Char"/>
                <w:rFonts w:ascii="Arial" w:hAnsi="Arial" w:cs="Arial"/>
                <w:b w:val="0"/>
                <w:bCs w:val="0"/>
                <w:color w:val="auto"/>
                <w:sz w:val="22"/>
                <w:szCs w:val="22"/>
              </w:rPr>
              <w:t>XL</w:t>
            </w:r>
          </w:p>
        </w:tc>
      </w:tr>
    </w:tbl>
    <w:p w:rsidR="74FA8666" w:rsidP="74FA8666" w:rsidRDefault="74FA8666" w14:paraId="7EAE61F6" w14:textId="5612CF8E">
      <w:pPr>
        <w:pStyle w:val="Normal"/>
        <w:ind w:left="0"/>
        <w:rPr>
          <w:rStyle w:val="Heading1Char"/>
          <w:rFonts w:ascii="Arial" w:hAnsi="Arial" w:cs="Arial"/>
          <w:b w:val="1"/>
          <w:bCs w:val="1"/>
          <w:sz w:val="22"/>
          <w:szCs w:val="22"/>
        </w:rPr>
      </w:pPr>
    </w:p>
    <w:p w:rsidR="33E654AA" w:rsidP="24068F2F" w:rsidRDefault="33E654AA" w14:paraId="3842169D" w14:textId="17000461">
      <w:pPr>
        <w:pStyle w:val="Normal"/>
        <w:ind w:left="0"/>
        <w:rPr>
          <w:rStyle w:val="Heading1Char"/>
          <w:rFonts w:ascii="Arial" w:hAnsi="Arial" w:cs="Arial"/>
          <w:b w:val="1"/>
          <w:bCs w:val="1"/>
          <w:sz w:val="22"/>
          <w:szCs w:val="22"/>
        </w:rPr>
      </w:pPr>
      <w:r w:rsidRPr="24068F2F" w:rsidR="33E654AA">
        <w:rPr>
          <w:rStyle w:val="Heading1Char"/>
          <w:rFonts w:ascii="Arial" w:hAnsi="Arial" w:cs="Arial"/>
          <w:b w:val="1"/>
          <w:bCs w:val="1"/>
          <w:sz w:val="22"/>
          <w:szCs w:val="22"/>
        </w:rPr>
        <w:t>I feel that using social media tools successfully is the most digital skills to have.</w:t>
      </w:r>
    </w:p>
    <w:tbl>
      <w:tblPr>
        <w:tblStyle w:val="TableGrid"/>
        <w:tblW w:w="0" w:type="auto"/>
        <w:tblLayout w:type="fixed"/>
        <w:tblLook w:val="06A0" w:firstRow="1" w:lastRow="0" w:firstColumn="1" w:lastColumn="0" w:noHBand="1" w:noVBand="1"/>
      </w:tblPr>
      <w:tblGrid>
        <w:gridCol w:w="1803"/>
        <w:gridCol w:w="1803"/>
        <w:gridCol w:w="1803"/>
        <w:gridCol w:w="1803"/>
        <w:gridCol w:w="1898"/>
      </w:tblGrid>
      <w:tr w:rsidR="24068F2F" w:rsidTr="24068F2F" w14:paraId="14D7D995">
        <w:trPr>
          <w:trHeight w:val="300"/>
        </w:trPr>
        <w:tc>
          <w:tcPr>
            <w:tcW w:w="1803" w:type="dxa"/>
            <w:tcMar/>
          </w:tcPr>
          <w:p w:rsidR="24068F2F" w:rsidP="24068F2F" w:rsidRDefault="24068F2F" w14:paraId="77EDB700" w14:textId="0E141948">
            <w:pPr>
              <w:pStyle w:val="Normal"/>
              <w:rPr>
                <w:rStyle w:val="Heading1Char"/>
                <w:rFonts w:ascii="Arial" w:hAnsi="Arial" w:cs="Arial"/>
                <w:b w:val="1"/>
                <w:bCs w:val="1"/>
                <w:sz w:val="22"/>
                <w:szCs w:val="22"/>
              </w:rPr>
            </w:pPr>
          </w:p>
        </w:tc>
        <w:tc>
          <w:tcPr>
            <w:tcW w:w="1803" w:type="dxa"/>
            <w:tcMar/>
          </w:tcPr>
          <w:p w:rsidR="742FBE7C" w:rsidP="24068F2F" w:rsidRDefault="742FBE7C" w14:paraId="69EA493A" w14:textId="184A4F21">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Strongly agree</w:t>
            </w:r>
          </w:p>
        </w:tc>
        <w:tc>
          <w:tcPr>
            <w:tcW w:w="1803" w:type="dxa"/>
            <w:tcMar/>
          </w:tcPr>
          <w:p w:rsidR="742FBE7C" w:rsidP="24068F2F" w:rsidRDefault="742FBE7C" w14:paraId="5AAD21AB" w14:textId="369CFC44">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agree</w:t>
            </w:r>
          </w:p>
        </w:tc>
        <w:tc>
          <w:tcPr>
            <w:tcW w:w="1803" w:type="dxa"/>
            <w:tcMar/>
          </w:tcPr>
          <w:p w:rsidR="742FBE7C" w:rsidP="24068F2F" w:rsidRDefault="742FBE7C" w14:paraId="6DADEE78" w14:textId="2E9303EA">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disagree</w:t>
            </w:r>
          </w:p>
        </w:tc>
        <w:tc>
          <w:tcPr>
            <w:tcW w:w="1898" w:type="dxa"/>
            <w:tcMar/>
          </w:tcPr>
          <w:p w:rsidR="742FBE7C" w:rsidP="24068F2F" w:rsidRDefault="742FBE7C" w14:paraId="74384786" w14:textId="37803C60">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Strongly disagree</w:t>
            </w:r>
          </w:p>
        </w:tc>
      </w:tr>
      <w:tr w:rsidR="24068F2F" w:rsidTr="24068F2F" w14:paraId="4595F34F">
        <w:trPr>
          <w:trHeight w:val="300"/>
        </w:trPr>
        <w:tc>
          <w:tcPr>
            <w:tcW w:w="1803" w:type="dxa"/>
            <w:tcMar/>
          </w:tcPr>
          <w:p w:rsidR="742FBE7C" w:rsidP="24068F2F" w:rsidRDefault="742FBE7C" w14:paraId="48946AA2" w14:textId="13F82815">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1</w:t>
            </w:r>
          </w:p>
        </w:tc>
        <w:tc>
          <w:tcPr>
            <w:tcW w:w="1803" w:type="dxa"/>
            <w:shd w:val="clear" w:color="auto" w:fill="1E8BCD"/>
            <w:tcMar/>
          </w:tcPr>
          <w:p w:rsidR="24068F2F" w:rsidP="24068F2F" w:rsidRDefault="24068F2F" w14:paraId="0D86BA63"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4B5F311D"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64BAE444" w14:textId="0478DD2E">
            <w:pPr>
              <w:pStyle w:val="Normal"/>
              <w:rPr>
                <w:rStyle w:val="Heading1Char"/>
                <w:rFonts w:ascii="Arial" w:hAnsi="Arial" w:cs="Arial"/>
                <w:b w:val="1"/>
                <w:bCs w:val="1"/>
                <w:sz w:val="22"/>
                <w:szCs w:val="22"/>
              </w:rPr>
            </w:pPr>
          </w:p>
        </w:tc>
        <w:tc>
          <w:tcPr>
            <w:tcW w:w="1898" w:type="dxa"/>
            <w:tcMar/>
          </w:tcPr>
          <w:p w:rsidR="24068F2F" w:rsidP="24068F2F" w:rsidRDefault="24068F2F" w14:paraId="49503DCD" w14:textId="0478DD2E">
            <w:pPr>
              <w:pStyle w:val="Normal"/>
              <w:rPr>
                <w:rStyle w:val="Heading1Char"/>
                <w:rFonts w:ascii="Arial" w:hAnsi="Arial" w:cs="Arial"/>
                <w:b w:val="1"/>
                <w:bCs w:val="1"/>
                <w:sz w:val="22"/>
                <w:szCs w:val="22"/>
              </w:rPr>
            </w:pPr>
          </w:p>
        </w:tc>
      </w:tr>
      <w:tr w:rsidR="24068F2F" w:rsidTr="24068F2F" w14:paraId="60BE7364">
        <w:trPr>
          <w:trHeight w:val="300"/>
        </w:trPr>
        <w:tc>
          <w:tcPr>
            <w:tcW w:w="1803" w:type="dxa"/>
            <w:tcMar/>
          </w:tcPr>
          <w:p w:rsidR="742FBE7C" w:rsidP="24068F2F" w:rsidRDefault="742FBE7C" w14:paraId="08D1A04B" w14:textId="797949B4">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2</w:t>
            </w:r>
          </w:p>
        </w:tc>
        <w:tc>
          <w:tcPr>
            <w:tcW w:w="1803" w:type="dxa"/>
            <w:shd w:val="clear" w:color="auto" w:fill="1E8BCD"/>
            <w:tcMar/>
          </w:tcPr>
          <w:p w:rsidR="24068F2F" w:rsidP="24068F2F" w:rsidRDefault="24068F2F" w14:paraId="7428E86B"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4D8D8163"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418E75F0" w14:textId="0478DD2E">
            <w:pPr>
              <w:pStyle w:val="Normal"/>
              <w:rPr>
                <w:rStyle w:val="Heading1Char"/>
                <w:rFonts w:ascii="Arial" w:hAnsi="Arial" w:cs="Arial"/>
                <w:b w:val="1"/>
                <w:bCs w:val="1"/>
                <w:sz w:val="22"/>
                <w:szCs w:val="22"/>
              </w:rPr>
            </w:pPr>
          </w:p>
        </w:tc>
        <w:tc>
          <w:tcPr>
            <w:tcW w:w="1898" w:type="dxa"/>
            <w:tcMar/>
          </w:tcPr>
          <w:p w:rsidR="24068F2F" w:rsidP="24068F2F" w:rsidRDefault="24068F2F" w14:paraId="7B166BEE" w14:textId="0478DD2E">
            <w:pPr>
              <w:pStyle w:val="Normal"/>
              <w:rPr>
                <w:rStyle w:val="Heading1Char"/>
                <w:rFonts w:ascii="Arial" w:hAnsi="Arial" w:cs="Arial"/>
                <w:b w:val="1"/>
                <w:bCs w:val="1"/>
                <w:sz w:val="22"/>
                <w:szCs w:val="22"/>
              </w:rPr>
            </w:pPr>
          </w:p>
        </w:tc>
      </w:tr>
      <w:tr w:rsidR="24068F2F" w:rsidTr="24068F2F" w14:paraId="615F1789">
        <w:trPr>
          <w:trHeight w:val="300"/>
        </w:trPr>
        <w:tc>
          <w:tcPr>
            <w:tcW w:w="1803" w:type="dxa"/>
            <w:tcMar/>
          </w:tcPr>
          <w:p w:rsidR="742FBE7C" w:rsidP="24068F2F" w:rsidRDefault="742FBE7C" w14:paraId="1F9A844A" w14:textId="7E2D1C93">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3</w:t>
            </w:r>
          </w:p>
        </w:tc>
        <w:tc>
          <w:tcPr>
            <w:tcW w:w="1803" w:type="dxa"/>
            <w:shd w:val="clear" w:color="auto" w:fill="1E8BCD"/>
            <w:tcMar/>
          </w:tcPr>
          <w:p w:rsidR="24068F2F" w:rsidP="24068F2F" w:rsidRDefault="24068F2F" w14:paraId="53EB4A6F"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308B33FA"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13C508E2" w14:textId="0478DD2E">
            <w:pPr>
              <w:pStyle w:val="Normal"/>
              <w:rPr>
                <w:rStyle w:val="Heading1Char"/>
                <w:rFonts w:ascii="Arial" w:hAnsi="Arial" w:cs="Arial"/>
                <w:b w:val="1"/>
                <w:bCs w:val="1"/>
                <w:sz w:val="22"/>
                <w:szCs w:val="22"/>
              </w:rPr>
            </w:pPr>
          </w:p>
        </w:tc>
        <w:tc>
          <w:tcPr>
            <w:tcW w:w="1898" w:type="dxa"/>
            <w:tcMar/>
          </w:tcPr>
          <w:p w:rsidR="24068F2F" w:rsidP="24068F2F" w:rsidRDefault="24068F2F" w14:paraId="0631FE4B" w14:textId="0478DD2E">
            <w:pPr>
              <w:pStyle w:val="Normal"/>
              <w:rPr>
                <w:rStyle w:val="Heading1Char"/>
                <w:rFonts w:ascii="Arial" w:hAnsi="Arial" w:cs="Arial"/>
                <w:b w:val="1"/>
                <w:bCs w:val="1"/>
                <w:sz w:val="22"/>
                <w:szCs w:val="22"/>
              </w:rPr>
            </w:pPr>
          </w:p>
        </w:tc>
      </w:tr>
      <w:tr w:rsidR="24068F2F" w:rsidTr="24068F2F" w14:paraId="1698522F">
        <w:trPr>
          <w:trHeight w:val="300"/>
        </w:trPr>
        <w:tc>
          <w:tcPr>
            <w:tcW w:w="1803" w:type="dxa"/>
            <w:tcMar/>
          </w:tcPr>
          <w:p w:rsidR="742FBE7C" w:rsidP="24068F2F" w:rsidRDefault="742FBE7C" w14:paraId="4C7E63B3" w14:textId="0F558E72">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4</w:t>
            </w:r>
          </w:p>
        </w:tc>
        <w:tc>
          <w:tcPr>
            <w:tcW w:w="1803" w:type="dxa"/>
            <w:shd w:val="clear" w:color="auto" w:fill="1E8BCD"/>
            <w:tcMar/>
          </w:tcPr>
          <w:p w:rsidR="24068F2F" w:rsidP="24068F2F" w:rsidRDefault="24068F2F" w14:paraId="3BBC2CE4"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6449D527" w14:textId="0478DD2E">
            <w:pPr>
              <w:pStyle w:val="Normal"/>
              <w:rPr>
                <w:rStyle w:val="Heading1Char"/>
                <w:rFonts w:ascii="Arial" w:hAnsi="Arial" w:cs="Arial"/>
                <w:b w:val="1"/>
                <w:bCs w:val="1"/>
                <w:sz w:val="22"/>
                <w:szCs w:val="22"/>
              </w:rPr>
            </w:pPr>
          </w:p>
        </w:tc>
        <w:tc>
          <w:tcPr>
            <w:tcW w:w="1803" w:type="dxa"/>
            <w:tcMar/>
          </w:tcPr>
          <w:p w:rsidR="24068F2F" w:rsidP="24068F2F" w:rsidRDefault="24068F2F" w14:paraId="245EB0F8" w14:textId="0478DD2E">
            <w:pPr>
              <w:pStyle w:val="Normal"/>
              <w:rPr>
                <w:rStyle w:val="Heading1Char"/>
                <w:rFonts w:ascii="Arial" w:hAnsi="Arial" w:cs="Arial"/>
                <w:b w:val="1"/>
                <w:bCs w:val="1"/>
                <w:sz w:val="22"/>
                <w:szCs w:val="22"/>
              </w:rPr>
            </w:pPr>
          </w:p>
        </w:tc>
        <w:tc>
          <w:tcPr>
            <w:tcW w:w="1898" w:type="dxa"/>
            <w:tcMar/>
          </w:tcPr>
          <w:p w:rsidR="24068F2F" w:rsidP="24068F2F" w:rsidRDefault="24068F2F" w14:paraId="5CB6C039" w14:textId="0478DD2E">
            <w:pPr>
              <w:pStyle w:val="Normal"/>
              <w:rPr>
                <w:rStyle w:val="Heading1Char"/>
                <w:rFonts w:ascii="Arial" w:hAnsi="Arial" w:cs="Arial"/>
                <w:b w:val="1"/>
                <w:bCs w:val="1"/>
                <w:sz w:val="22"/>
                <w:szCs w:val="22"/>
              </w:rPr>
            </w:pPr>
          </w:p>
        </w:tc>
      </w:tr>
      <w:tr w:rsidR="24068F2F" w:rsidTr="24068F2F" w14:paraId="7CDCA516">
        <w:trPr>
          <w:trHeight w:val="300"/>
        </w:trPr>
        <w:tc>
          <w:tcPr>
            <w:tcW w:w="1803" w:type="dxa"/>
            <w:tcMar/>
          </w:tcPr>
          <w:p w:rsidR="742FBE7C" w:rsidP="24068F2F" w:rsidRDefault="742FBE7C" w14:paraId="48CDA405" w14:textId="48C648B2">
            <w:pPr>
              <w:pStyle w:val="Normal"/>
              <w:rPr>
                <w:rStyle w:val="Heading1Char"/>
                <w:rFonts w:ascii="Arial" w:hAnsi="Arial" w:cs="Arial"/>
                <w:b w:val="1"/>
                <w:bCs w:val="1"/>
                <w:sz w:val="22"/>
                <w:szCs w:val="22"/>
              </w:rPr>
            </w:pPr>
            <w:r w:rsidRPr="24068F2F" w:rsidR="742FBE7C">
              <w:rPr>
                <w:rStyle w:val="Heading1Char"/>
                <w:rFonts w:ascii="Arial" w:hAnsi="Arial" w:cs="Arial"/>
                <w:b w:val="1"/>
                <w:bCs w:val="1"/>
                <w:sz w:val="22"/>
                <w:szCs w:val="22"/>
              </w:rPr>
              <w:t>5</w:t>
            </w:r>
          </w:p>
        </w:tc>
        <w:tc>
          <w:tcPr>
            <w:tcW w:w="1803" w:type="dxa"/>
            <w:shd w:val="clear" w:color="auto" w:fill="1E8BCD"/>
            <w:tcMar/>
          </w:tcPr>
          <w:p w:rsidR="24068F2F" w:rsidP="24068F2F" w:rsidRDefault="24068F2F" w14:paraId="2E8331E7" w14:textId="6B4F5097">
            <w:pPr>
              <w:pStyle w:val="Normal"/>
              <w:rPr>
                <w:rStyle w:val="Heading1Char"/>
                <w:rFonts w:ascii="Arial" w:hAnsi="Arial" w:cs="Arial"/>
                <w:b w:val="1"/>
                <w:bCs w:val="1"/>
                <w:sz w:val="22"/>
                <w:szCs w:val="22"/>
              </w:rPr>
            </w:pPr>
          </w:p>
        </w:tc>
        <w:tc>
          <w:tcPr>
            <w:tcW w:w="1803" w:type="dxa"/>
            <w:tcMar/>
          </w:tcPr>
          <w:p w:rsidR="24068F2F" w:rsidP="24068F2F" w:rsidRDefault="24068F2F" w14:paraId="57E7DFE7" w14:textId="13DE1216">
            <w:pPr>
              <w:pStyle w:val="Normal"/>
              <w:rPr>
                <w:rStyle w:val="Heading1Char"/>
                <w:rFonts w:ascii="Arial" w:hAnsi="Arial" w:cs="Arial"/>
                <w:b w:val="1"/>
                <w:bCs w:val="1"/>
                <w:sz w:val="22"/>
                <w:szCs w:val="22"/>
              </w:rPr>
            </w:pPr>
          </w:p>
        </w:tc>
        <w:tc>
          <w:tcPr>
            <w:tcW w:w="1803" w:type="dxa"/>
            <w:tcMar/>
          </w:tcPr>
          <w:p w:rsidR="24068F2F" w:rsidP="24068F2F" w:rsidRDefault="24068F2F" w14:paraId="0DFBA685" w14:textId="7FD7365C">
            <w:pPr>
              <w:pStyle w:val="Normal"/>
              <w:rPr>
                <w:rStyle w:val="Heading1Char"/>
                <w:rFonts w:ascii="Arial" w:hAnsi="Arial" w:cs="Arial"/>
                <w:b w:val="1"/>
                <w:bCs w:val="1"/>
                <w:sz w:val="22"/>
                <w:szCs w:val="22"/>
              </w:rPr>
            </w:pPr>
          </w:p>
        </w:tc>
        <w:tc>
          <w:tcPr>
            <w:tcW w:w="1898" w:type="dxa"/>
            <w:tcMar/>
          </w:tcPr>
          <w:p w:rsidR="24068F2F" w:rsidP="24068F2F" w:rsidRDefault="24068F2F" w14:paraId="3D02EA5B" w14:textId="7A6C6550">
            <w:pPr>
              <w:pStyle w:val="Normal"/>
              <w:rPr>
                <w:rStyle w:val="Heading1Char"/>
                <w:rFonts w:ascii="Arial" w:hAnsi="Arial" w:cs="Arial"/>
                <w:b w:val="1"/>
                <w:bCs w:val="1"/>
                <w:sz w:val="22"/>
                <w:szCs w:val="22"/>
              </w:rPr>
            </w:pPr>
          </w:p>
        </w:tc>
      </w:tr>
    </w:tbl>
    <w:p w:rsidR="74FA8666" w:rsidP="74FA8666" w:rsidRDefault="74FA8666" w14:paraId="18E5D7B4" w14:textId="7C49035D">
      <w:pPr>
        <w:pStyle w:val="ListParagraph"/>
        <w:numPr>
          <w:ilvl w:val="0"/>
          <w:numId w:val="1"/>
        </w:numPr>
        <w:rPr>
          <w:rStyle w:val="Heading1Char"/>
          <w:rFonts w:ascii="Arial" w:hAnsi="Arial" w:cs="Arial"/>
          <w:b w:val="1"/>
          <w:bCs w:val="1"/>
          <w:sz w:val="22"/>
          <w:szCs w:val="22"/>
        </w:rPr>
      </w:pPr>
    </w:p>
    <w:p w:rsidRPr="00FB719F" w:rsidR="005F6BED" w:rsidP="001C2CA9" w:rsidRDefault="005F6BED" w14:paraId="7BCA99B6" w14:textId="77777777">
      <w:pPr>
        <w:rPr>
          <w:rStyle w:val="Heading1Char"/>
          <w:rFonts w:ascii="Arial" w:hAnsi="Arial" w:cs="Arial"/>
          <w:sz w:val="22"/>
          <w:szCs w:val="22"/>
        </w:rPr>
      </w:pPr>
    </w:p>
    <w:p w:rsidRPr="001C2CA9" w:rsidR="00F15E9E" w:rsidP="74FA8666" w:rsidRDefault="00F15E9E" w14:paraId="36DE4831" w14:textId="3BF602C3">
      <w:pPr>
        <w:pStyle w:val="Heading1"/>
        <w:numPr>
          <w:ilvl w:val="0"/>
          <w:numId w:val="1"/>
        </w:numPr>
        <w:rPr>
          <w:rFonts w:ascii="Arial" w:hAnsi="Arial" w:cs="Arial"/>
          <w:b w:val="1"/>
          <w:bCs w:val="1"/>
          <w:sz w:val="22"/>
          <w:szCs w:val="22"/>
        </w:rPr>
      </w:pPr>
      <w:bookmarkStart w:name="_Toc107777511" w:id="6"/>
      <w:r w:rsidRPr="6444B388" w:rsidR="73272F25">
        <w:rPr>
          <w:rFonts w:ascii="Arial" w:hAnsi="Arial" w:cs="Arial"/>
          <w:b w:val="1"/>
          <w:bCs w:val="1"/>
          <w:sz w:val="22"/>
          <w:szCs w:val="22"/>
        </w:rPr>
        <w:t>Discus</w:t>
      </w:r>
      <w:r w:rsidRPr="6444B388" w:rsidR="6D2363DC">
        <w:rPr>
          <w:rFonts w:ascii="Arial" w:hAnsi="Arial" w:cs="Arial"/>
          <w:b w:val="1"/>
          <w:bCs w:val="1"/>
          <w:sz w:val="22"/>
          <w:szCs w:val="22"/>
        </w:rPr>
        <w:t>sion</w:t>
      </w:r>
      <w:bookmarkEnd w:id="6"/>
    </w:p>
    <w:p w:rsidR="3D1E44C8" w:rsidP="24068F2F" w:rsidRDefault="3D1E44C8" w14:paraId="40283D8A" w14:textId="4EA66D7A">
      <w:pPr>
        <w:pStyle w:val="Normal"/>
        <w:rPr>
          <w:rFonts w:ascii="Arial" w:hAnsi="Arial" w:eastAsia="Arial" w:cs="Arial"/>
        </w:rPr>
      </w:pPr>
      <w:r w:rsidRPr="24068F2F" w:rsidR="3D1E44C8">
        <w:rPr>
          <w:rFonts w:ascii="Arial" w:hAnsi="Arial" w:eastAsia="Arial" w:cs="Arial"/>
        </w:rPr>
        <w:t>We</w:t>
      </w:r>
      <w:r w:rsidR="3D1E44C8">
        <w:rPr/>
        <w:t xml:space="preserve"> </w:t>
      </w:r>
      <w:r w:rsidRPr="24068F2F" w:rsidR="3D1E44C8">
        <w:rPr>
          <w:rFonts w:ascii="Arial" w:hAnsi="Arial" w:eastAsia="Arial" w:cs="Arial"/>
        </w:rPr>
        <w:t xml:space="preserve">made 5 </w:t>
      </w:r>
      <w:r w:rsidRPr="24068F2F" w:rsidR="3B97C3C9">
        <w:rPr>
          <w:rFonts w:ascii="Arial" w:hAnsi="Arial" w:eastAsia="Arial" w:cs="Arial"/>
        </w:rPr>
        <w:t>questionnaires</w:t>
      </w:r>
      <w:r w:rsidRPr="24068F2F" w:rsidR="3D1E44C8">
        <w:rPr>
          <w:rFonts w:ascii="Arial" w:hAnsi="Arial" w:eastAsia="Arial" w:cs="Arial"/>
        </w:rPr>
        <w:t xml:space="preserve"> which gave to 5 students at the </w:t>
      </w:r>
      <w:r w:rsidRPr="24068F2F" w:rsidR="38E18E2C">
        <w:rPr>
          <w:rFonts w:ascii="Arial" w:hAnsi="Arial" w:eastAsia="Arial" w:cs="Arial"/>
        </w:rPr>
        <w:t>university,</w:t>
      </w:r>
      <w:r w:rsidRPr="24068F2F" w:rsidR="3D1E44C8">
        <w:rPr>
          <w:rFonts w:ascii="Arial" w:hAnsi="Arial" w:eastAsia="Arial" w:cs="Arial"/>
        </w:rPr>
        <w:t xml:space="preserve"> an</w:t>
      </w:r>
      <w:r w:rsidRPr="24068F2F" w:rsidR="3E2BE430">
        <w:rPr>
          <w:rFonts w:ascii="Arial" w:hAnsi="Arial" w:eastAsia="Arial" w:cs="Arial"/>
        </w:rPr>
        <w:t xml:space="preserve">d we asked their </w:t>
      </w:r>
      <w:r w:rsidRPr="24068F2F" w:rsidR="2D73265B">
        <w:rPr>
          <w:rFonts w:ascii="Arial" w:hAnsi="Arial" w:eastAsia="Arial" w:cs="Arial"/>
        </w:rPr>
        <w:t>consent</w:t>
      </w:r>
      <w:r w:rsidRPr="24068F2F" w:rsidR="3E2BE430">
        <w:rPr>
          <w:rFonts w:ascii="Arial" w:hAnsi="Arial" w:eastAsia="Arial" w:cs="Arial"/>
        </w:rPr>
        <w:t xml:space="preserve"> to take part </w:t>
      </w:r>
      <w:r w:rsidRPr="24068F2F" w:rsidR="318D6AAD">
        <w:rPr>
          <w:rFonts w:ascii="Arial" w:hAnsi="Arial" w:eastAsia="Arial" w:cs="Arial"/>
        </w:rPr>
        <w:t>voluntarily. We</w:t>
      </w:r>
      <w:r w:rsidRPr="24068F2F" w:rsidR="50BAFB28">
        <w:rPr>
          <w:rFonts w:ascii="Arial" w:hAnsi="Arial" w:eastAsia="Arial" w:cs="Arial"/>
        </w:rPr>
        <w:t xml:space="preserve"> had also done a group presentation first </w:t>
      </w:r>
      <w:r w:rsidRPr="24068F2F" w:rsidR="50BAFB28">
        <w:rPr>
          <w:rFonts w:ascii="Arial" w:hAnsi="Arial" w:eastAsia="Arial" w:cs="Arial"/>
        </w:rPr>
        <w:t>regarding</w:t>
      </w:r>
      <w:r w:rsidRPr="24068F2F" w:rsidR="50BAFB28">
        <w:rPr>
          <w:rFonts w:ascii="Arial" w:hAnsi="Arial" w:eastAsia="Arial" w:cs="Arial"/>
        </w:rPr>
        <w:t xml:space="preserve"> digital skills and we had </w:t>
      </w:r>
      <w:r w:rsidRPr="24068F2F" w:rsidR="377EAA39">
        <w:rPr>
          <w:rFonts w:ascii="Arial" w:hAnsi="Arial" w:eastAsia="Arial" w:cs="Arial"/>
        </w:rPr>
        <w:t>conducted</w:t>
      </w:r>
      <w:r w:rsidRPr="24068F2F" w:rsidR="7A09D447">
        <w:rPr>
          <w:rFonts w:ascii="Arial" w:hAnsi="Arial" w:eastAsia="Arial" w:cs="Arial"/>
        </w:rPr>
        <w:t xml:space="preserve"> a</w:t>
      </w:r>
      <w:r w:rsidRPr="24068F2F" w:rsidR="48705F21">
        <w:rPr>
          <w:rFonts w:ascii="Arial" w:hAnsi="Arial" w:eastAsia="Arial" w:cs="Arial"/>
        </w:rPr>
        <w:t xml:space="preserve"> </w:t>
      </w:r>
      <w:r w:rsidRPr="24068F2F" w:rsidR="20C55314">
        <w:rPr>
          <w:rFonts w:ascii="Arial" w:hAnsi="Arial" w:eastAsia="Arial" w:cs="Arial"/>
        </w:rPr>
        <w:t>survey. Research</w:t>
      </w:r>
      <w:r w:rsidRPr="24068F2F" w:rsidR="4144938B">
        <w:rPr>
          <w:rFonts w:ascii="Arial" w:hAnsi="Arial" w:eastAsia="Arial" w:cs="Arial"/>
        </w:rPr>
        <w:t xml:space="preserve"> surveys can be </w:t>
      </w:r>
      <w:r w:rsidRPr="24068F2F" w:rsidR="24FD6833">
        <w:rPr>
          <w:rFonts w:ascii="Arial" w:hAnsi="Arial" w:eastAsia="Arial" w:cs="Arial"/>
        </w:rPr>
        <w:t>extremely useful</w:t>
      </w:r>
      <w:r w:rsidRPr="24068F2F" w:rsidR="20970624">
        <w:rPr>
          <w:rFonts w:ascii="Arial" w:hAnsi="Arial" w:eastAsia="Arial" w:cs="Arial"/>
        </w:rPr>
        <w:t xml:space="preserve"> when using for data and can </w:t>
      </w:r>
      <w:r w:rsidRPr="24068F2F" w:rsidR="20970624">
        <w:rPr>
          <w:rFonts w:ascii="Arial" w:hAnsi="Arial" w:eastAsia="Arial" w:cs="Arial"/>
        </w:rPr>
        <w:t>provide</w:t>
      </w:r>
      <w:r w:rsidRPr="24068F2F" w:rsidR="20970624">
        <w:rPr>
          <w:rFonts w:ascii="Arial" w:hAnsi="Arial" w:eastAsia="Arial" w:cs="Arial"/>
        </w:rPr>
        <w:t xml:space="preserve"> access to information </w:t>
      </w:r>
      <w:r w:rsidRPr="24068F2F" w:rsidR="5F3BEB55">
        <w:rPr>
          <w:rFonts w:ascii="Arial" w:hAnsi="Arial" w:eastAsia="Arial" w:cs="Arial"/>
        </w:rPr>
        <w:t xml:space="preserve">that no other approach can reliably </w:t>
      </w:r>
      <w:r w:rsidRPr="24068F2F" w:rsidR="1FAB904F">
        <w:rPr>
          <w:rFonts w:ascii="Arial" w:hAnsi="Arial" w:eastAsia="Arial" w:cs="Arial"/>
        </w:rPr>
        <w:t>provide. Hey</w:t>
      </w:r>
      <w:r w:rsidRPr="24068F2F" w:rsidR="5F3BEB55">
        <w:rPr>
          <w:rFonts w:ascii="Arial" w:hAnsi="Arial" w:eastAsia="Arial" w:cs="Arial"/>
        </w:rPr>
        <w:t xml:space="preserve"> are the best way to collect</w:t>
      </w:r>
      <w:r w:rsidRPr="24068F2F" w:rsidR="76CCACBB">
        <w:rPr>
          <w:rFonts w:ascii="Arial" w:hAnsi="Arial" w:eastAsia="Arial" w:cs="Arial"/>
        </w:rPr>
        <w:t xml:space="preserve"> feedback from students/costumers.</w:t>
      </w:r>
      <w:r w:rsidRPr="24068F2F" w:rsidR="3D1E44C8">
        <w:rPr>
          <w:rFonts w:ascii="Arial" w:hAnsi="Arial" w:eastAsia="Arial" w:cs="Arial"/>
        </w:rPr>
        <w:t xml:space="preserve"> </w:t>
      </w:r>
    </w:p>
    <w:p w:rsidR="11993492" w:rsidP="24068F2F" w:rsidRDefault="11993492" w14:paraId="06D6EA77" w14:textId="62C5027C">
      <w:pPr>
        <w:pStyle w:val="Normal"/>
        <w:rPr>
          <w:rFonts w:ascii="Arial" w:hAnsi="Arial" w:eastAsia="Arial" w:cs="Arial"/>
        </w:rPr>
      </w:pPr>
      <w:r w:rsidRPr="24068F2F" w:rsidR="11993492">
        <w:rPr>
          <w:rFonts w:ascii="Arial" w:hAnsi="Arial" w:eastAsia="Arial" w:cs="Arial"/>
        </w:rPr>
        <w:t>Understanding and evaluating survey research</w:t>
      </w:r>
    </w:p>
    <w:p w:rsidR="11993492" w:rsidP="24068F2F" w:rsidRDefault="11993492" w14:paraId="4E7E61F8" w14:textId="0B5D6411">
      <w:pPr>
        <w:pStyle w:val="Normal"/>
        <w:rPr>
          <w:rFonts w:ascii="Arial" w:hAnsi="Arial" w:eastAsia="Arial" w:cs="Arial"/>
        </w:rPr>
      </w:pPr>
      <w:r w:rsidRPr="24068F2F" w:rsidR="11993492">
        <w:rPr>
          <w:rFonts w:ascii="Arial" w:hAnsi="Arial" w:eastAsia="Arial" w:cs="Arial"/>
        </w:rPr>
        <w:t xml:space="preserve">A variety of </w:t>
      </w:r>
      <w:r w:rsidRPr="24068F2F" w:rsidR="4059D85A">
        <w:rPr>
          <w:rFonts w:ascii="Arial" w:hAnsi="Arial" w:eastAsia="Arial" w:cs="Arial"/>
        </w:rPr>
        <w:t>method</w:t>
      </w:r>
      <w:r w:rsidRPr="24068F2F" w:rsidR="11993492">
        <w:rPr>
          <w:rFonts w:ascii="Arial" w:hAnsi="Arial" w:eastAsia="Arial" w:cs="Arial"/>
        </w:rPr>
        <w:t xml:space="preserve">-logic approaches exists for </w:t>
      </w:r>
      <w:r w:rsidRPr="24068F2F" w:rsidR="5C455130">
        <w:rPr>
          <w:rFonts w:ascii="Arial" w:hAnsi="Arial" w:eastAsia="Arial" w:cs="Arial"/>
        </w:rPr>
        <w:t>individuals</w:t>
      </w:r>
      <w:r w:rsidRPr="24068F2F" w:rsidR="2CE88FD9">
        <w:rPr>
          <w:rFonts w:ascii="Arial" w:hAnsi="Arial" w:eastAsia="Arial" w:cs="Arial"/>
        </w:rPr>
        <w:t xml:space="preserve"> interested in conducting </w:t>
      </w:r>
      <w:r w:rsidRPr="24068F2F" w:rsidR="6AF04563">
        <w:rPr>
          <w:rFonts w:ascii="Arial" w:hAnsi="Arial" w:eastAsia="Arial" w:cs="Arial"/>
        </w:rPr>
        <w:t>research. Selection</w:t>
      </w:r>
      <w:r w:rsidRPr="24068F2F" w:rsidR="2CE88FD9">
        <w:rPr>
          <w:rFonts w:ascii="Arial" w:hAnsi="Arial" w:eastAsia="Arial" w:cs="Arial"/>
        </w:rPr>
        <w:t xml:space="preserve"> of a research approach depends on </w:t>
      </w:r>
      <w:r w:rsidRPr="24068F2F" w:rsidR="1575F61C">
        <w:rPr>
          <w:rFonts w:ascii="Arial" w:hAnsi="Arial" w:eastAsia="Arial" w:cs="Arial"/>
        </w:rPr>
        <w:t>several</w:t>
      </w:r>
      <w:r w:rsidRPr="24068F2F" w:rsidR="27062B97">
        <w:rPr>
          <w:rFonts w:ascii="Arial" w:hAnsi="Arial" w:eastAsia="Arial" w:cs="Arial"/>
        </w:rPr>
        <w:t xml:space="preserve"> </w:t>
      </w:r>
      <w:r w:rsidRPr="24068F2F" w:rsidR="3FA6E115">
        <w:rPr>
          <w:rFonts w:ascii="Arial" w:hAnsi="Arial" w:eastAsia="Arial" w:cs="Arial"/>
        </w:rPr>
        <w:t>factors, including</w:t>
      </w:r>
      <w:r w:rsidRPr="24068F2F" w:rsidR="27062B97">
        <w:rPr>
          <w:rFonts w:ascii="Arial" w:hAnsi="Arial" w:eastAsia="Arial" w:cs="Arial"/>
        </w:rPr>
        <w:t xml:space="preserve"> the purpose of the </w:t>
      </w:r>
      <w:r w:rsidRPr="24068F2F" w:rsidR="2709D38A">
        <w:rPr>
          <w:rFonts w:ascii="Arial" w:hAnsi="Arial" w:eastAsia="Arial" w:cs="Arial"/>
        </w:rPr>
        <w:t>research, the</w:t>
      </w:r>
      <w:r w:rsidRPr="24068F2F" w:rsidR="27062B97">
        <w:rPr>
          <w:rFonts w:ascii="Arial" w:hAnsi="Arial" w:eastAsia="Arial" w:cs="Arial"/>
        </w:rPr>
        <w:t xml:space="preserve"> type of research ques</w:t>
      </w:r>
      <w:r w:rsidRPr="24068F2F" w:rsidR="59621622">
        <w:rPr>
          <w:rFonts w:ascii="Arial" w:hAnsi="Arial" w:eastAsia="Arial" w:cs="Arial"/>
        </w:rPr>
        <w:t xml:space="preserve">tions to be </w:t>
      </w:r>
      <w:r w:rsidRPr="24068F2F" w:rsidR="7B9EDD7C">
        <w:rPr>
          <w:rFonts w:ascii="Arial" w:hAnsi="Arial" w:eastAsia="Arial" w:cs="Arial"/>
        </w:rPr>
        <w:t>answered, and</w:t>
      </w:r>
      <w:r w:rsidRPr="24068F2F" w:rsidR="59621622">
        <w:rPr>
          <w:rFonts w:ascii="Arial" w:hAnsi="Arial" w:eastAsia="Arial" w:cs="Arial"/>
        </w:rPr>
        <w:t xml:space="preserve"> the availability of </w:t>
      </w:r>
      <w:r w:rsidRPr="24068F2F" w:rsidR="44DBABB5">
        <w:rPr>
          <w:rFonts w:ascii="Arial" w:hAnsi="Arial" w:eastAsia="Arial" w:cs="Arial"/>
        </w:rPr>
        <w:t>resources. The</w:t>
      </w:r>
      <w:r w:rsidRPr="24068F2F" w:rsidR="59621622">
        <w:rPr>
          <w:rFonts w:ascii="Arial" w:hAnsi="Arial" w:eastAsia="Arial" w:cs="Arial"/>
        </w:rPr>
        <w:t xml:space="preserve"> purpose </w:t>
      </w:r>
      <w:r w:rsidRPr="24068F2F" w:rsidR="38B488BB">
        <w:rPr>
          <w:rFonts w:ascii="Arial" w:hAnsi="Arial" w:eastAsia="Arial" w:cs="Arial"/>
        </w:rPr>
        <w:t>of this article is to describe survey research as one approach to the conduct of research so that the reader can critically evaluate the appropriate</w:t>
      </w:r>
      <w:r w:rsidRPr="24068F2F" w:rsidR="43FC4F7B">
        <w:rPr>
          <w:rFonts w:ascii="Arial" w:hAnsi="Arial" w:eastAsia="Arial" w:cs="Arial"/>
        </w:rPr>
        <w:t xml:space="preserve">ness of the conclusions from study employing survey research. </w:t>
      </w:r>
    </w:p>
    <w:p w:rsidR="7FEAFF0F" w:rsidP="24068F2F" w:rsidRDefault="7FEAFF0F" w14:paraId="7FC97FC3" w14:textId="75859605">
      <w:pPr>
        <w:pStyle w:val="Normal"/>
        <w:rPr>
          <w:rFonts w:ascii="Arial" w:hAnsi="Arial" w:eastAsia="Arial" w:cs="Arial"/>
        </w:rPr>
      </w:pPr>
      <w:r w:rsidRPr="24068F2F" w:rsidR="7FEAFF0F">
        <w:rPr>
          <w:rFonts w:ascii="Arial" w:hAnsi="Arial" w:eastAsia="Arial" w:cs="Arial"/>
        </w:rPr>
        <w:t xml:space="preserve">In </w:t>
      </w:r>
      <w:r w:rsidRPr="24068F2F" w:rsidR="55BF7093">
        <w:rPr>
          <w:rFonts w:ascii="Arial" w:hAnsi="Arial" w:eastAsia="Arial" w:cs="Arial"/>
        </w:rPr>
        <w:t>survey</w:t>
      </w:r>
      <w:r w:rsidRPr="24068F2F" w:rsidR="7FEAFF0F">
        <w:rPr>
          <w:rFonts w:ascii="Arial" w:hAnsi="Arial" w:eastAsia="Arial" w:cs="Arial"/>
        </w:rPr>
        <w:t xml:space="preserve"> research, </w:t>
      </w:r>
      <w:r w:rsidRPr="24068F2F" w:rsidR="68AEBD03">
        <w:rPr>
          <w:rFonts w:ascii="Arial" w:hAnsi="Arial" w:eastAsia="Arial" w:cs="Arial"/>
        </w:rPr>
        <w:t>independent</w:t>
      </w:r>
      <w:r w:rsidRPr="24068F2F" w:rsidR="7FEAFF0F">
        <w:rPr>
          <w:rFonts w:ascii="Arial" w:hAnsi="Arial" w:eastAsia="Arial" w:cs="Arial"/>
        </w:rPr>
        <w:t xml:space="preserve"> and dependant variables are used to define the scope of study, but </w:t>
      </w:r>
      <w:r w:rsidRPr="24068F2F" w:rsidR="4B94AB8E">
        <w:rPr>
          <w:rFonts w:ascii="Arial" w:hAnsi="Arial" w:eastAsia="Arial" w:cs="Arial"/>
        </w:rPr>
        <w:t>cannot</w:t>
      </w:r>
      <w:r w:rsidRPr="24068F2F" w:rsidR="7FEAFF0F">
        <w:rPr>
          <w:rFonts w:ascii="Arial" w:hAnsi="Arial" w:eastAsia="Arial" w:cs="Arial"/>
        </w:rPr>
        <w:t xml:space="preserve"> be </w:t>
      </w:r>
      <w:r w:rsidRPr="24068F2F" w:rsidR="1D5C3753">
        <w:rPr>
          <w:rFonts w:ascii="Arial" w:hAnsi="Arial" w:eastAsia="Arial" w:cs="Arial"/>
        </w:rPr>
        <w:t>explicitly</w:t>
      </w:r>
      <w:r w:rsidRPr="24068F2F" w:rsidR="7FEAFF0F">
        <w:rPr>
          <w:rFonts w:ascii="Arial" w:hAnsi="Arial" w:eastAsia="Arial" w:cs="Arial"/>
        </w:rPr>
        <w:t xml:space="preserve"> control by the researcher </w:t>
      </w:r>
      <w:r w:rsidRPr="24068F2F" w:rsidR="76E55E66">
        <w:rPr>
          <w:rFonts w:ascii="Arial" w:hAnsi="Arial" w:eastAsia="Arial" w:cs="Arial"/>
        </w:rPr>
        <w:t>before</w:t>
      </w:r>
      <w:r w:rsidRPr="24068F2F" w:rsidR="7FEAFF0F">
        <w:rPr>
          <w:rFonts w:ascii="Arial" w:hAnsi="Arial" w:eastAsia="Arial" w:cs="Arial"/>
        </w:rPr>
        <w:t xml:space="preserve"> conducting the surve</w:t>
      </w:r>
      <w:r w:rsidRPr="24068F2F" w:rsidR="5721D98D">
        <w:rPr>
          <w:rFonts w:ascii="Arial" w:hAnsi="Arial" w:eastAsia="Arial" w:cs="Arial"/>
        </w:rPr>
        <w:t xml:space="preserve">y, the researcher must predicate a model that identifies the expected relationships among these </w:t>
      </w:r>
      <w:r w:rsidRPr="24068F2F" w:rsidR="2FB1E702">
        <w:rPr>
          <w:rFonts w:ascii="Arial" w:hAnsi="Arial" w:eastAsia="Arial" w:cs="Arial"/>
        </w:rPr>
        <w:t>variables</w:t>
      </w:r>
      <w:r w:rsidRPr="24068F2F" w:rsidR="5721D98D">
        <w:rPr>
          <w:rFonts w:ascii="Arial" w:hAnsi="Arial" w:eastAsia="Arial" w:cs="Arial"/>
        </w:rPr>
        <w:t xml:space="preserve"> the survey is the constructed to test this model against observations of the pheno</w:t>
      </w:r>
      <w:r w:rsidRPr="24068F2F" w:rsidR="1DE256DA">
        <w:rPr>
          <w:rFonts w:ascii="Arial" w:hAnsi="Arial" w:eastAsia="Arial" w:cs="Arial"/>
        </w:rPr>
        <w:t xml:space="preserve">mena (Priscilla A Glasgow) </w:t>
      </w:r>
      <w:r w:rsidRPr="24068F2F" w:rsidR="4A96F40C">
        <w:rPr>
          <w:rFonts w:ascii="Arial" w:hAnsi="Arial" w:eastAsia="Arial" w:cs="Arial"/>
        </w:rPr>
        <w:t>January</w:t>
      </w:r>
      <w:r w:rsidRPr="24068F2F" w:rsidR="1DE256DA">
        <w:rPr>
          <w:rFonts w:ascii="Arial" w:hAnsi="Arial" w:eastAsia="Arial" w:cs="Arial"/>
        </w:rPr>
        <w:t xml:space="preserve"> 18 2013. </w:t>
      </w:r>
    </w:p>
    <w:p w:rsidR="753B88DF" w:rsidP="24068F2F" w:rsidRDefault="753B88DF" w14:paraId="686F8BBD" w14:textId="60C04645">
      <w:pPr>
        <w:pStyle w:val="Normal"/>
        <w:rPr>
          <w:rFonts w:ascii="Arial" w:hAnsi="Arial" w:eastAsia="Arial" w:cs="Arial"/>
        </w:rPr>
      </w:pPr>
      <w:r w:rsidRPr="6444B388" w:rsidR="753B88DF">
        <w:rPr>
          <w:rFonts w:ascii="Arial" w:hAnsi="Arial" w:eastAsia="Arial" w:cs="Arial"/>
        </w:rPr>
        <w:t xml:space="preserve">We have delayed examination of the effects of social science on public policy long </w:t>
      </w:r>
      <w:r w:rsidRPr="6444B388" w:rsidR="78FD3A33">
        <w:rPr>
          <w:rFonts w:ascii="Arial" w:hAnsi="Arial" w:eastAsia="Arial" w:cs="Arial"/>
        </w:rPr>
        <w:t>enough</w:t>
      </w:r>
      <w:r w:rsidRPr="6444B388" w:rsidR="753B88DF">
        <w:rPr>
          <w:rFonts w:ascii="Arial" w:hAnsi="Arial" w:eastAsia="Arial" w:cs="Arial"/>
        </w:rPr>
        <w:t xml:space="preserve">. This, and the succeeding </w:t>
      </w:r>
      <w:r w:rsidRPr="6444B388" w:rsidR="11468B9A">
        <w:rPr>
          <w:rFonts w:ascii="Arial" w:hAnsi="Arial" w:eastAsia="Arial" w:cs="Arial"/>
        </w:rPr>
        <w:t>chapter</w:t>
      </w:r>
      <w:r w:rsidRPr="6444B388" w:rsidR="753B88DF">
        <w:rPr>
          <w:rFonts w:ascii="Arial" w:hAnsi="Arial" w:eastAsia="Arial" w:cs="Arial"/>
        </w:rPr>
        <w:t xml:space="preserve"> by Wittrock, now addresses w</w:t>
      </w:r>
      <w:r w:rsidRPr="6444B388" w:rsidR="4C72635D">
        <w:rPr>
          <w:rFonts w:ascii="Arial" w:hAnsi="Arial" w:eastAsia="Arial" w:cs="Arial"/>
        </w:rPr>
        <w:t xml:space="preserve">ays in which the social sciences </w:t>
      </w:r>
      <w:r w:rsidRPr="6444B388" w:rsidR="136E8B8A">
        <w:rPr>
          <w:rFonts w:ascii="Arial" w:hAnsi="Arial" w:eastAsia="Arial" w:cs="Arial"/>
        </w:rPr>
        <w:t>influence</w:t>
      </w:r>
      <w:r w:rsidRPr="6444B388" w:rsidR="4C72635D">
        <w:rPr>
          <w:rFonts w:ascii="Arial" w:hAnsi="Arial" w:eastAsia="Arial" w:cs="Arial"/>
        </w:rPr>
        <w:t xml:space="preserve"> the development of </w:t>
      </w:r>
      <w:r w:rsidRPr="6444B388" w:rsidR="78E58744">
        <w:rPr>
          <w:rFonts w:ascii="Arial" w:hAnsi="Arial" w:eastAsia="Arial" w:cs="Arial"/>
        </w:rPr>
        <w:t>policies</w:t>
      </w:r>
      <w:r w:rsidRPr="6444B388" w:rsidR="4C72635D">
        <w:rPr>
          <w:rFonts w:ascii="Arial" w:hAnsi="Arial" w:eastAsia="Arial" w:cs="Arial"/>
        </w:rPr>
        <w:t xml:space="preserve"> in the modern </w:t>
      </w:r>
      <w:r w:rsidRPr="6444B388" w:rsidR="285FCDFB">
        <w:rPr>
          <w:rFonts w:ascii="Arial" w:hAnsi="Arial" w:eastAsia="Arial" w:cs="Arial"/>
        </w:rPr>
        <w:t>state. Where</w:t>
      </w:r>
      <w:r w:rsidRPr="6444B388" w:rsidR="4C72635D">
        <w:rPr>
          <w:rFonts w:ascii="Arial" w:hAnsi="Arial" w:eastAsia="Arial" w:cs="Arial"/>
        </w:rPr>
        <w:t xml:space="preserve"> Majona (chapter1</w:t>
      </w:r>
      <w:r w:rsidRPr="6444B388" w:rsidR="1332E0AA">
        <w:rPr>
          <w:rFonts w:ascii="Arial" w:hAnsi="Arial" w:eastAsia="Arial" w:cs="Arial"/>
        </w:rPr>
        <w:t xml:space="preserve">3) drew ideas from the </w:t>
      </w:r>
      <w:r w:rsidRPr="6444B388" w:rsidR="2D2706A1">
        <w:rPr>
          <w:rFonts w:ascii="Arial" w:hAnsi="Arial" w:eastAsia="Arial" w:cs="Arial"/>
        </w:rPr>
        <w:t>philosophy</w:t>
      </w:r>
      <w:r w:rsidRPr="6444B388" w:rsidR="1332E0AA">
        <w:rPr>
          <w:rFonts w:ascii="Arial" w:hAnsi="Arial" w:eastAsia="Arial" w:cs="Arial"/>
        </w:rPr>
        <w:t xml:space="preserve"> of science </w:t>
      </w:r>
      <w:r w:rsidRPr="6444B388" w:rsidR="1A159DC1">
        <w:rPr>
          <w:rFonts w:ascii="Arial" w:hAnsi="Arial" w:eastAsia="Arial" w:cs="Arial"/>
        </w:rPr>
        <w:t>I</w:t>
      </w:r>
      <w:r w:rsidRPr="6444B388" w:rsidR="1332E0AA">
        <w:rPr>
          <w:rFonts w:ascii="Arial" w:hAnsi="Arial" w:eastAsia="Arial" w:cs="Arial"/>
        </w:rPr>
        <w:t xml:space="preserve"> adopt an idea from the legal system an </w:t>
      </w:r>
      <w:r w:rsidRPr="6444B388" w:rsidR="29E966A5">
        <w:rPr>
          <w:rFonts w:ascii="Arial" w:hAnsi="Arial" w:eastAsia="Arial" w:cs="Arial"/>
        </w:rPr>
        <w:t>idea of</w:t>
      </w:r>
      <w:r w:rsidRPr="6444B388" w:rsidR="1332E0AA">
        <w:rPr>
          <w:rFonts w:ascii="Arial" w:hAnsi="Arial" w:eastAsia="Arial" w:cs="Arial"/>
        </w:rPr>
        <w:t xml:space="preserve"> argument</w:t>
      </w:r>
      <w:r w:rsidRPr="6444B388" w:rsidR="117DDEF3">
        <w:rPr>
          <w:rFonts w:ascii="Arial" w:hAnsi="Arial" w:eastAsia="Arial" w:cs="Arial"/>
        </w:rPr>
        <w:t xml:space="preserve">ation. in the first half of the chapter </w:t>
      </w:r>
      <w:r w:rsidRPr="6444B388" w:rsidR="3790CED8">
        <w:rPr>
          <w:rFonts w:ascii="Arial" w:hAnsi="Arial" w:eastAsia="Arial" w:cs="Arial"/>
        </w:rPr>
        <w:t xml:space="preserve">I, examined the influence on policy of three </w:t>
      </w:r>
      <w:r w:rsidRPr="6444B388" w:rsidR="3B801B2B">
        <w:rPr>
          <w:rFonts w:ascii="Arial" w:hAnsi="Arial" w:eastAsia="Arial" w:cs="Arial"/>
        </w:rPr>
        <w:t>types</w:t>
      </w:r>
      <w:r w:rsidRPr="6444B388" w:rsidR="3790CED8">
        <w:rPr>
          <w:rFonts w:ascii="Arial" w:hAnsi="Arial" w:eastAsia="Arial" w:cs="Arial"/>
        </w:rPr>
        <w:t xml:space="preserve"> of research products: </w:t>
      </w:r>
      <w:r w:rsidRPr="6444B388" w:rsidR="6D1485B3">
        <w:rPr>
          <w:rFonts w:ascii="Arial" w:hAnsi="Arial" w:eastAsia="Arial" w:cs="Arial"/>
        </w:rPr>
        <w:t>data</w:t>
      </w:r>
      <w:r w:rsidRPr="6444B388" w:rsidR="3790CED8">
        <w:rPr>
          <w:rFonts w:ascii="Arial" w:hAnsi="Arial" w:eastAsia="Arial" w:cs="Arial"/>
        </w:rPr>
        <w:t xml:space="preserve"> and </w:t>
      </w:r>
      <w:r w:rsidRPr="6444B388" w:rsidR="7A33E9F7">
        <w:rPr>
          <w:rFonts w:ascii="Arial" w:hAnsi="Arial" w:eastAsia="Arial" w:cs="Arial"/>
        </w:rPr>
        <w:t>findings</w:t>
      </w:r>
      <w:r w:rsidRPr="6444B388" w:rsidR="3790CED8">
        <w:rPr>
          <w:rFonts w:ascii="Arial" w:hAnsi="Arial" w:eastAsia="Arial" w:cs="Arial"/>
        </w:rPr>
        <w:t xml:space="preserve">, ideas and criticism, the </w:t>
      </w:r>
      <w:r w:rsidRPr="6444B388" w:rsidR="233FB614">
        <w:rPr>
          <w:rFonts w:ascii="Arial" w:hAnsi="Arial" w:eastAsia="Arial" w:cs="Arial"/>
        </w:rPr>
        <w:t>arguments,</w:t>
      </w:r>
      <w:r w:rsidRPr="6444B388" w:rsidR="3790CED8">
        <w:rPr>
          <w:rFonts w:ascii="Arial" w:hAnsi="Arial" w:eastAsia="Arial" w:cs="Arial"/>
        </w:rPr>
        <w:t xml:space="preserve"> or </w:t>
      </w:r>
      <w:r w:rsidRPr="6444B388" w:rsidR="6DAAB410">
        <w:rPr>
          <w:rFonts w:ascii="Arial" w:hAnsi="Arial" w:eastAsia="Arial" w:cs="Arial"/>
        </w:rPr>
        <w:t>briefs</w:t>
      </w:r>
      <w:r w:rsidRPr="6444B388" w:rsidR="3790CED8">
        <w:rPr>
          <w:rFonts w:ascii="Arial" w:hAnsi="Arial" w:eastAsia="Arial" w:cs="Arial"/>
        </w:rPr>
        <w:t xml:space="preserve"> for policy action.</w:t>
      </w:r>
      <w:r w:rsidRPr="6444B388" w:rsidR="2F7536BD">
        <w:rPr>
          <w:rFonts w:ascii="Arial" w:hAnsi="Arial" w:eastAsia="Arial" w:cs="Arial"/>
        </w:rPr>
        <w:t xml:space="preserve"> </w:t>
      </w:r>
      <w:r w:rsidRPr="6444B388" w:rsidR="48D1881E">
        <w:rPr>
          <w:rFonts w:ascii="Arial" w:hAnsi="Arial" w:eastAsia="Arial" w:cs="Arial"/>
        </w:rPr>
        <w:t>Whereas</w:t>
      </w:r>
      <w:r w:rsidRPr="6444B388" w:rsidR="2F7536BD">
        <w:rPr>
          <w:rFonts w:ascii="Arial" w:hAnsi="Arial" w:eastAsia="Arial" w:cs="Arial"/>
        </w:rPr>
        <w:t xml:space="preserve"> the traditional output of a policy study is a report of the first kind, </w:t>
      </w:r>
      <w:r w:rsidRPr="6444B388" w:rsidR="4AAA77BD">
        <w:rPr>
          <w:rFonts w:ascii="Arial" w:hAnsi="Arial" w:eastAsia="Arial" w:cs="Arial"/>
        </w:rPr>
        <w:t>heavy</w:t>
      </w:r>
      <w:r w:rsidRPr="6444B388" w:rsidR="2F7536BD">
        <w:rPr>
          <w:rFonts w:ascii="Arial" w:hAnsi="Arial" w:eastAsia="Arial" w:cs="Arial"/>
        </w:rPr>
        <w:t xml:space="preserve"> on data, conclusions statistics, and findings,</w:t>
      </w:r>
      <w:r w:rsidRPr="6444B388" w:rsidR="3ABCFD7D">
        <w:rPr>
          <w:rFonts w:ascii="Arial" w:hAnsi="Arial" w:eastAsia="Arial" w:cs="Arial"/>
        </w:rPr>
        <w:t xml:space="preserve"> a review of the </w:t>
      </w:r>
      <w:bookmarkStart w:name="_Int_c84xRje1" w:id="1009690333"/>
      <w:r w:rsidRPr="6444B388" w:rsidR="3ABCFD7D">
        <w:rPr>
          <w:rFonts w:ascii="Arial" w:hAnsi="Arial" w:eastAsia="Arial" w:cs="Arial"/>
        </w:rPr>
        <w:t>sketchy</w:t>
      </w:r>
      <w:bookmarkEnd w:id="1009690333"/>
      <w:r w:rsidRPr="6444B388" w:rsidR="3ABCFD7D">
        <w:rPr>
          <w:rFonts w:ascii="Arial" w:hAnsi="Arial" w:eastAsia="Arial" w:cs="Arial"/>
        </w:rPr>
        <w:t xml:space="preserve"> evidence </w:t>
      </w:r>
      <w:r w:rsidRPr="6444B388" w:rsidR="5D4B7BC4">
        <w:rPr>
          <w:rFonts w:ascii="Arial" w:hAnsi="Arial" w:eastAsia="Arial" w:cs="Arial"/>
        </w:rPr>
        <w:t>available</w:t>
      </w:r>
      <w:r w:rsidRPr="6444B388" w:rsidR="3ABCFD7D">
        <w:rPr>
          <w:rFonts w:ascii="Arial" w:hAnsi="Arial" w:eastAsia="Arial" w:cs="Arial"/>
        </w:rPr>
        <w:t xml:space="preserve"> suggests that in some </w:t>
      </w:r>
      <w:r w:rsidRPr="6444B388" w:rsidR="0CFA1611">
        <w:rPr>
          <w:rFonts w:ascii="Arial" w:hAnsi="Arial" w:eastAsia="Arial" w:cs="Arial"/>
        </w:rPr>
        <w:t>setting</w:t>
      </w:r>
      <w:r w:rsidRPr="6444B388" w:rsidR="3ABCFD7D">
        <w:rPr>
          <w:rFonts w:ascii="Arial" w:hAnsi="Arial" w:eastAsia="Arial" w:cs="Arial"/>
        </w:rPr>
        <w:t xml:space="preserve"> research has greater impact when it becomes part of </w:t>
      </w:r>
      <w:r w:rsidRPr="6444B388" w:rsidR="7B1F45CE">
        <w:rPr>
          <w:rFonts w:ascii="Arial" w:hAnsi="Arial" w:eastAsia="Arial" w:cs="Arial"/>
        </w:rPr>
        <w:t>advocacy</w:t>
      </w:r>
      <w:r w:rsidRPr="6444B388" w:rsidR="3ABCFD7D">
        <w:rPr>
          <w:rFonts w:ascii="Arial" w:hAnsi="Arial" w:eastAsia="Arial" w:cs="Arial"/>
        </w:rPr>
        <w:t xml:space="preserve"> for a </w:t>
      </w:r>
      <w:r w:rsidRPr="6444B388" w:rsidR="3C1346B0">
        <w:rPr>
          <w:rFonts w:ascii="Arial" w:hAnsi="Arial" w:eastAsia="Arial" w:cs="Arial"/>
        </w:rPr>
        <w:t>preferred</w:t>
      </w:r>
      <w:r w:rsidRPr="6444B388" w:rsidR="3ABCFD7D">
        <w:rPr>
          <w:rFonts w:ascii="Arial" w:hAnsi="Arial" w:eastAsia="Arial" w:cs="Arial"/>
        </w:rPr>
        <w:t xml:space="preserve"> </w:t>
      </w:r>
      <w:r w:rsidRPr="6444B388" w:rsidR="6FD71D57">
        <w:rPr>
          <w:rFonts w:ascii="Arial" w:hAnsi="Arial" w:eastAsia="Arial" w:cs="Arial"/>
        </w:rPr>
        <w:t>position</w:t>
      </w:r>
      <w:r w:rsidRPr="6444B388" w:rsidR="3ABCFD7D">
        <w:rPr>
          <w:rFonts w:ascii="Arial" w:hAnsi="Arial" w:eastAsia="Arial" w:cs="Arial"/>
        </w:rPr>
        <w:t xml:space="preserve">. (Carol </w:t>
      </w:r>
      <w:r w:rsidRPr="6444B388" w:rsidR="6D18E808">
        <w:rPr>
          <w:rFonts w:ascii="Arial" w:hAnsi="Arial" w:eastAsia="Arial" w:cs="Arial"/>
        </w:rPr>
        <w:t>Hirschon</w:t>
      </w:r>
      <w:r w:rsidRPr="6444B388" w:rsidR="6D18E808">
        <w:rPr>
          <w:rFonts w:ascii="Arial" w:hAnsi="Arial" w:eastAsia="Arial" w:cs="Arial"/>
        </w:rPr>
        <w:t xml:space="preserve"> Weiss) page 9, </w:t>
      </w:r>
      <w:r w:rsidRPr="6444B388" w:rsidR="1B159BEC">
        <w:rPr>
          <w:rFonts w:ascii="Arial" w:hAnsi="Arial" w:eastAsia="Arial" w:cs="Arial"/>
        </w:rPr>
        <w:t>page</w:t>
      </w:r>
      <w:r w:rsidRPr="6444B388" w:rsidR="6D18E808">
        <w:rPr>
          <w:rFonts w:ascii="Arial" w:hAnsi="Arial" w:eastAsia="Arial" w:cs="Arial"/>
        </w:rPr>
        <w:t xml:space="preserve"> 307 1991</w:t>
      </w:r>
    </w:p>
    <w:p w:rsidR="150C58C5" w:rsidP="6444B388" w:rsidRDefault="150C58C5" w14:paraId="32CC6227" w14:textId="7B0F8113">
      <w:pPr>
        <w:pStyle w:val="Normal"/>
        <w:rPr>
          <w:rFonts w:ascii="Arial" w:hAnsi="Arial" w:eastAsia="Arial" w:cs="Arial"/>
          <w:b w:val="0"/>
          <w:bCs w:val="0"/>
          <w:i w:val="0"/>
          <w:iCs w:val="0"/>
          <w:caps w:val="0"/>
          <w:smallCaps w:val="0"/>
          <w:noProof w:val="0"/>
          <w:color w:val="333333"/>
          <w:sz w:val="21"/>
          <w:szCs w:val="21"/>
          <w:lang w:val="en-GB"/>
        </w:rPr>
      </w:pPr>
      <w:r w:rsidRPr="6444B388" w:rsidR="150C58C5">
        <w:rPr>
          <w:rFonts w:ascii="Arial" w:hAnsi="Arial" w:eastAsia="Arial" w:cs="Arial"/>
          <w:b w:val="0"/>
          <w:bCs w:val="0"/>
          <w:i w:val="0"/>
          <w:iCs w:val="0"/>
          <w:caps w:val="0"/>
          <w:smallCaps w:val="0"/>
          <w:noProof w:val="0"/>
          <w:color w:val="333333"/>
          <w:sz w:val="21"/>
          <w:szCs w:val="21"/>
          <w:lang w:val="en-GB"/>
        </w:rPr>
        <w:t xml:space="preserve">Authors Amanda Coffey and Paul Atkinson underscore the diversity of approaches at the disposal of the qualitative researcher by using a single data set—doctoral students and faculty members in social anthropology—that they </w:t>
      </w:r>
      <w:r w:rsidRPr="6444B388" w:rsidR="150C58C5">
        <w:rPr>
          <w:rFonts w:ascii="Arial" w:hAnsi="Arial" w:eastAsia="Arial" w:cs="Arial"/>
          <w:b w:val="0"/>
          <w:bCs w:val="0"/>
          <w:i w:val="0"/>
          <w:iCs w:val="0"/>
          <w:caps w:val="0"/>
          <w:smallCaps w:val="0"/>
          <w:noProof w:val="0"/>
          <w:color w:val="333333"/>
          <w:sz w:val="21"/>
          <w:szCs w:val="21"/>
          <w:lang w:val="en-GB"/>
        </w:rPr>
        <w:t>analyze</w:t>
      </w:r>
      <w:r w:rsidRPr="6444B388" w:rsidR="150C58C5">
        <w:rPr>
          <w:rFonts w:ascii="Arial" w:hAnsi="Arial" w:eastAsia="Arial" w:cs="Arial"/>
          <w:b w:val="0"/>
          <w:bCs w:val="0"/>
          <w:i w:val="0"/>
          <w:iCs w:val="0"/>
          <w:caps w:val="0"/>
          <w:smallCaps w:val="0"/>
          <w:noProof w:val="0"/>
          <w:color w:val="333333"/>
          <w:sz w:val="21"/>
          <w:szCs w:val="21"/>
          <w:lang w:val="en-GB"/>
        </w:rPr>
        <w:t xml:space="preserve"> using </w:t>
      </w:r>
      <w:r w:rsidRPr="6444B388" w:rsidR="150C58C5">
        <w:rPr>
          <w:rFonts w:ascii="Arial" w:hAnsi="Arial" w:eastAsia="Arial" w:cs="Arial"/>
          <w:b w:val="0"/>
          <w:bCs w:val="0"/>
          <w:i w:val="0"/>
          <w:iCs w:val="0"/>
          <w:caps w:val="0"/>
          <w:smallCaps w:val="0"/>
          <w:noProof w:val="0"/>
          <w:color w:val="333333"/>
          <w:sz w:val="21"/>
          <w:szCs w:val="21"/>
          <w:lang w:val="en-GB"/>
        </w:rPr>
        <w:t>a number of</w:t>
      </w:r>
      <w:r w:rsidRPr="6444B388" w:rsidR="150C58C5">
        <w:rPr>
          <w:rFonts w:ascii="Arial" w:hAnsi="Arial" w:eastAsia="Arial" w:cs="Arial"/>
          <w:b w:val="0"/>
          <w:bCs w:val="0"/>
          <w:i w:val="0"/>
          <w:iCs w:val="0"/>
          <w:caps w:val="0"/>
          <w:smallCaps w:val="0"/>
          <w:noProof w:val="0"/>
          <w:color w:val="333333"/>
          <w:sz w:val="21"/>
          <w:szCs w:val="21"/>
          <w:lang w:val="en-GB"/>
        </w:rPr>
        <w:t xml:space="preserve"> techniques. [This book] is not intended as a comprehensive cookbook of methods: It describes and illustrates a number of </w:t>
      </w:r>
      <w:r w:rsidRPr="6444B388" w:rsidR="150C58C5">
        <w:rPr>
          <w:rFonts w:ascii="Arial" w:hAnsi="Arial" w:eastAsia="Arial" w:cs="Arial"/>
          <w:b w:val="0"/>
          <w:bCs w:val="0"/>
          <w:i w:val="0"/>
          <w:iCs w:val="0"/>
          <w:caps w:val="0"/>
          <w:smallCaps w:val="0"/>
          <w:noProof w:val="0"/>
          <w:color w:val="333333"/>
          <w:sz w:val="21"/>
          <w:szCs w:val="21"/>
          <w:lang w:val="en-GB"/>
        </w:rPr>
        <w:t>key</w:t>
      </w:r>
      <w:r w:rsidRPr="6444B388" w:rsidR="150C58C5">
        <w:rPr>
          <w:rFonts w:ascii="Arial" w:hAnsi="Arial" w:eastAsia="Arial" w:cs="Arial"/>
          <w:b w:val="0"/>
          <w:bCs w:val="0"/>
          <w:i w:val="0"/>
          <w:iCs w:val="0"/>
          <w:caps w:val="0"/>
          <w:smallCaps w:val="0"/>
          <w:noProof w:val="0"/>
          <w:color w:val="333333"/>
          <w:sz w:val="21"/>
          <w:szCs w:val="21"/>
          <w:lang w:val="en-GB"/>
        </w:rPr>
        <w:t xml:space="preserve">, complementary approaches to qualitative data and offers practical advice on the many ways to </w:t>
      </w:r>
      <w:r w:rsidRPr="6444B388" w:rsidR="150C58C5">
        <w:rPr>
          <w:rFonts w:ascii="Arial" w:hAnsi="Arial" w:eastAsia="Arial" w:cs="Arial"/>
          <w:b w:val="0"/>
          <w:bCs w:val="0"/>
          <w:i w:val="0"/>
          <w:iCs w:val="0"/>
          <w:caps w:val="0"/>
          <w:smallCaps w:val="0"/>
          <w:noProof w:val="0"/>
          <w:color w:val="333333"/>
          <w:sz w:val="21"/>
          <w:szCs w:val="21"/>
          <w:lang w:val="en-GB"/>
        </w:rPr>
        <w:t>analyze</w:t>
      </w:r>
      <w:r w:rsidRPr="6444B388" w:rsidR="150C58C5">
        <w:rPr>
          <w:rFonts w:ascii="Arial" w:hAnsi="Arial" w:eastAsia="Arial" w:cs="Arial"/>
          <w:b w:val="0"/>
          <w:bCs w:val="0"/>
          <w:i w:val="0"/>
          <w:iCs w:val="0"/>
          <w:caps w:val="0"/>
          <w:smallCaps w:val="0"/>
          <w:noProof w:val="0"/>
          <w:color w:val="333333"/>
          <w:sz w:val="21"/>
          <w:szCs w:val="21"/>
          <w:lang w:val="en-GB"/>
        </w:rPr>
        <w:t xml:space="preserve"> data, which the reader is encouraged to explore and enjoy.</w:t>
      </w:r>
      <w:r>
        <w:br/>
      </w:r>
      <w:r w:rsidRPr="6444B388" w:rsidR="150C58C5">
        <w:rPr>
          <w:rFonts w:ascii="Arial" w:hAnsi="Arial" w:eastAsia="Arial" w:cs="Arial"/>
          <w:b w:val="0"/>
          <w:bCs w:val="0"/>
          <w:i w:val="0"/>
          <w:iCs w:val="0"/>
          <w:caps w:val="0"/>
          <w:smallCaps w:val="0"/>
          <w:noProof w:val="0"/>
          <w:color w:val="333333"/>
          <w:sz w:val="21"/>
          <w:szCs w:val="21"/>
          <w:lang w:val="en-GB"/>
        </w:rPr>
        <w:t>[It is a] resource [for] students and professionals in qualitative and research methods, sociology, anthropology, communication, management, and education. (PsycINFO Database Record (c) 2016 APA, all rights reserved)</w:t>
      </w:r>
      <w:r w:rsidRPr="6444B388" w:rsidR="1680576C">
        <w:rPr>
          <w:rFonts w:ascii="Arial" w:hAnsi="Arial" w:eastAsia="Arial" w:cs="Arial"/>
          <w:b w:val="0"/>
          <w:bCs w:val="0"/>
          <w:i w:val="0"/>
          <w:iCs w:val="0"/>
          <w:caps w:val="0"/>
          <w:smallCaps w:val="0"/>
          <w:noProof w:val="0"/>
          <w:color w:val="333333"/>
          <w:sz w:val="21"/>
          <w:szCs w:val="21"/>
          <w:lang w:val="en-GB"/>
        </w:rPr>
        <w:t xml:space="preserve"> </w:t>
      </w:r>
      <w:r w:rsidRPr="6444B388" w:rsidR="1680576C">
        <w:rPr>
          <w:rFonts w:ascii="Arial" w:hAnsi="Arial" w:eastAsia="Arial" w:cs="Arial"/>
          <w:b w:val="0"/>
          <w:bCs w:val="0"/>
          <w:i w:val="0"/>
          <w:iCs w:val="0"/>
          <w:caps w:val="0"/>
          <w:smallCaps w:val="0"/>
          <w:noProof w:val="0"/>
          <w:color w:val="333333"/>
          <w:sz w:val="21"/>
          <w:szCs w:val="21"/>
          <w:lang w:val="en-GB"/>
        </w:rPr>
        <w:t xml:space="preserve">Coffey, A., &amp; Atkinson, P. (1996). </w:t>
      </w:r>
      <w:r w:rsidRPr="6444B388" w:rsidR="1680576C">
        <w:rPr>
          <w:rFonts w:ascii="Arial" w:hAnsi="Arial" w:eastAsia="Arial" w:cs="Arial"/>
          <w:b w:val="0"/>
          <w:bCs w:val="0"/>
          <w:i w:val="1"/>
          <w:iCs w:val="1"/>
          <w:caps w:val="0"/>
          <w:smallCaps w:val="0"/>
          <w:noProof w:val="0"/>
          <w:color w:val="333333"/>
          <w:sz w:val="21"/>
          <w:szCs w:val="21"/>
          <w:lang w:val="en-GB"/>
        </w:rPr>
        <w:t>Making sense of qualitative data: Complementary research strategies.</w:t>
      </w:r>
      <w:r w:rsidRPr="6444B388" w:rsidR="1680576C">
        <w:rPr>
          <w:rFonts w:ascii="Arial" w:hAnsi="Arial" w:eastAsia="Arial" w:cs="Arial"/>
          <w:b w:val="0"/>
          <w:bCs w:val="0"/>
          <w:i w:val="0"/>
          <w:iCs w:val="0"/>
          <w:caps w:val="0"/>
          <w:smallCaps w:val="0"/>
          <w:noProof w:val="0"/>
          <w:color w:val="333333"/>
          <w:sz w:val="21"/>
          <w:szCs w:val="21"/>
          <w:lang w:val="en-GB"/>
        </w:rPr>
        <w:t xml:space="preserve"> Sage Publications, Inc.</w:t>
      </w:r>
    </w:p>
    <w:p w:rsidR="27F69D79" w:rsidP="6444B388" w:rsidRDefault="27F69D79" w14:paraId="1DF3C44D" w14:textId="61BF87B4">
      <w:pPr>
        <w:pStyle w:val="Normal"/>
      </w:pPr>
      <w:r w:rsidRPr="6444B388" w:rsidR="27F69D79">
        <w:rPr>
          <w:rFonts w:ascii="Arial" w:hAnsi="Arial" w:eastAsia="Arial" w:cs="Arial"/>
          <w:noProof w:val="0"/>
          <w:sz w:val="21"/>
          <w:szCs w:val="21"/>
          <w:lang w:val="en-GB"/>
        </w:rPr>
        <w:t>Surveys are a common descriptive research method in the health and social sciences (</w:t>
      </w:r>
      <w:r w:rsidRPr="6444B388" w:rsidR="27F69D79">
        <w:rPr>
          <w:rFonts w:ascii="Arial" w:hAnsi="Arial" w:eastAsia="Arial" w:cs="Arial"/>
          <w:noProof w:val="0"/>
          <w:sz w:val="21"/>
          <w:szCs w:val="21"/>
          <w:lang w:val="en-GB"/>
        </w:rPr>
        <w:t>Sarantakos</w:t>
      </w:r>
      <w:r w:rsidRPr="6444B388" w:rsidR="27F69D79">
        <w:rPr>
          <w:rFonts w:ascii="Arial" w:hAnsi="Arial" w:eastAsia="Arial" w:cs="Arial"/>
          <w:noProof w:val="0"/>
          <w:sz w:val="21"/>
          <w:szCs w:val="21"/>
          <w:lang w:val="en-GB"/>
        </w:rPr>
        <w:t xml:space="preserve"> 2005; Neuman 2006; de Vaus 2007). Survey respondents are asked a series of questions in a standard manner so that responses can be easily quantified and analysed statistically. This enables the researcher to describe the characteristics of the sample being studied and to make generalisations to the larger population of interest. Surveys are particularly useful for collecting information about research phenomena that are not directly observable or measurable (Bowling 2002). They are also useful for collecting data from people who are widely distributed geographically, since direct contact between researcher and research participant is not necessary (</w:t>
      </w:r>
      <w:r w:rsidRPr="6444B388" w:rsidR="27F69D79">
        <w:rPr>
          <w:rFonts w:ascii="Arial" w:hAnsi="Arial" w:eastAsia="Arial" w:cs="Arial"/>
          <w:noProof w:val="0"/>
          <w:sz w:val="21"/>
          <w:szCs w:val="21"/>
          <w:lang w:val="en-GB"/>
        </w:rPr>
        <w:t>Sarantakos</w:t>
      </w:r>
      <w:r w:rsidRPr="6444B388" w:rsidR="27F69D79">
        <w:rPr>
          <w:rFonts w:ascii="Arial" w:hAnsi="Arial" w:eastAsia="Arial" w:cs="Arial"/>
          <w:noProof w:val="0"/>
          <w:sz w:val="21"/>
          <w:szCs w:val="21"/>
          <w:lang w:val="en-GB"/>
        </w:rPr>
        <w:t xml:space="preserve"> 2005). Survey responses are derived primarily from self-completed surveys or through interview. </w:t>
      </w:r>
    </w:p>
    <w:p w:rsidR="27F69D79" w:rsidP="6444B388" w:rsidRDefault="27F69D79" w14:paraId="6E08CCAF" w14:textId="68611E0D">
      <w:pPr>
        <w:pStyle w:val="Normal"/>
      </w:pPr>
      <w:r w:rsidRPr="6444B388" w:rsidR="27F69D79">
        <w:rPr>
          <w:rFonts w:ascii="Arial" w:hAnsi="Arial" w:eastAsia="Arial" w:cs="Arial"/>
          <w:noProof w:val="0"/>
          <w:sz w:val="21"/>
          <w:szCs w:val="21"/>
          <w:lang w:val="en-GB"/>
        </w:rPr>
        <w:t>Surveys are a common descriptive research method in the health and social sciences (</w:t>
      </w:r>
      <w:r w:rsidRPr="6444B388" w:rsidR="27F69D79">
        <w:rPr>
          <w:rFonts w:ascii="Arial" w:hAnsi="Arial" w:eastAsia="Arial" w:cs="Arial"/>
          <w:noProof w:val="0"/>
          <w:sz w:val="21"/>
          <w:szCs w:val="21"/>
          <w:lang w:val="en-GB"/>
        </w:rPr>
        <w:t>Sarantakos</w:t>
      </w:r>
      <w:r w:rsidRPr="6444B388" w:rsidR="27F69D79">
        <w:rPr>
          <w:rFonts w:ascii="Arial" w:hAnsi="Arial" w:eastAsia="Arial" w:cs="Arial"/>
          <w:noProof w:val="0"/>
          <w:sz w:val="21"/>
          <w:szCs w:val="21"/>
          <w:lang w:val="en-GB"/>
        </w:rPr>
        <w:t xml:space="preserve"> 2005; Neuman 2006; de Vaus 2007). Survey respondents are asked a series of questions in a standard manner so that responses can be easily quantified and analysed statistically. This enables the researcher to describe the characteristics of the sample being studied and to make generalisations to the larger population of interest. Surveys are particularly useful for collecting information about research phenomena that are not directly observable or measurable (Bowling 2002). They are also useful for collecting data from people who are widely distributed geographically, since direct contact between researcher and research participant is not necessary (</w:t>
      </w:r>
      <w:r w:rsidRPr="6444B388" w:rsidR="27F69D79">
        <w:rPr>
          <w:rFonts w:ascii="Arial" w:hAnsi="Arial" w:eastAsia="Arial" w:cs="Arial"/>
          <w:noProof w:val="0"/>
          <w:sz w:val="21"/>
          <w:szCs w:val="21"/>
          <w:lang w:val="en-GB"/>
        </w:rPr>
        <w:t>Sarantakos</w:t>
      </w:r>
      <w:r w:rsidRPr="6444B388" w:rsidR="27F69D79">
        <w:rPr>
          <w:rFonts w:ascii="Arial" w:hAnsi="Arial" w:eastAsia="Arial" w:cs="Arial"/>
          <w:noProof w:val="0"/>
          <w:sz w:val="21"/>
          <w:szCs w:val="21"/>
          <w:lang w:val="en-GB"/>
        </w:rPr>
        <w:t xml:space="preserve"> 2005). Survey responses are derived primarily from self-completed surveys or through interview. </w:t>
      </w:r>
    </w:p>
    <w:p w:rsidR="1680576C" w:rsidP="6444B388" w:rsidRDefault="1680576C" w14:paraId="4F3D7767" w14:textId="36114BD1">
      <w:pPr>
        <w:pStyle w:val="Normal"/>
      </w:pPr>
      <w:r>
        <w:br/>
      </w:r>
    </w:p>
    <w:p w:rsidR="150C58C5" w:rsidP="6444B388" w:rsidRDefault="150C58C5" w14:paraId="14868221" w14:textId="2198BD21">
      <w:pPr>
        <w:pStyle w:val="Normal"/>
      </w:pPr>
      <w:r>
        <w:br/>
      </w:r>
    </w:p>
    <w:p w:rsidR="3FD15B10" w:rsidP="6444B388" w:rsidRDefault="3FD15B10" w14:paraId="7A77F48F" w14:textId="0F711151">
      <w:pPr>
        <w:pStyle w:val="Normal"/>
        <w:rPr>
          <w:rFonts w:ascii="Arial" w:hAnsi="Arial" w:eastAsia="Arial" w:cs="Arial"/>
        </w:rPr>
      </w:pPr>
      <w:r w:rsidRPr="6444B388" w:rsidR="3FD15B10">
        <w:rPr>
          <w:rFonts w:ascii="Arial" w:hAnsi="Arial" w:eastAsia="Arial" w:cs="Arial"/>
        </w:rPr>
        <w:t>Conclusion</w:t>
      </w:r>
    </w:p>
    <w:p w:rsidR="3FD15B10" w:rsidP="6444B388" w:rsidRDefault="3FD15B10" w14:paraId="1C572654" w14:textId="3AF70BE2">
      <w:pPr>
        <w:pStyle w:val="Normal"/>
        <w:rPr>
          <w:rFonts w:ascii="Arial" w:hAnsi="Arial" w:eastAsia="Arial" w:cs="Arial"/>
        </w:rPr>
      </w:pPr>
      <w:r w:rsidRPr="6444B388" w:rsidR="3FD15B10">
        <w:rPr>
          <w:rFonts w:ascii="Arial" w:hAnsi="Arial" w:eastAsia="Arial" w:cs="Arial"/>
        </w:rPr>
        <w:t xml:space="preserve">When I started doing the research on this module </w:t>
      </w:r>
      <w:r w:rsidRPr="6444B388" w:rsidR="3FD15B10">
        <w:rPr>
          <w:rFonts w:ascii="Arial" w:hAnsi="Arial" w:eastAsia="Arial" w:cs="Arial"/>
        </w:rPr>
        <w:t>i</w:t>
      </w:r>
      <w:r w:rsidRPr="6444B388" w:rsidR="3FD15B10">
        <w:rPr>
          <w:rFonts w:ascii="Arial" w:hAnsi="Arial" w:eastAsia="Arial" w:cs="Arial"/>
        </w:rPr>
        <w:t xml:space="preserve"> have gathered that </w:t>
      </w:r>
      <w:r w:rsidRPr="6444B388" w:rsidR="3FD15B10">
        <w:rPr>
          <w:rFonts w:ascii="Arial" w:hAnsi="Arial" w:eastAsia="Arial" w:cs="Arial"/>
        </w:rPr>
        <w:t>different types</w:t>
      </w:r>
      <w:r w:rsidRPr="6444B388" w:rsidR="3FD15B10">
        <w:rPr>
          <w:rFonts w:ascii="Arial" w:hAnsi="Arial" w:eastAsia="Arial" w:cs="Arial"/>
        </w:rPr>
        <w:t xml:space="preserve"> o</w:t>
      </w:r>
      <w:r w:rsidRPr="6444B388" w:rsidR="4F46845B">
        <w:rPr>
          <w:rFonts w:ascii="Arial" w:hAnsi="Arial" w:eastAsia="Arial" w:cs="Arial"/>
        </w:rPr>
        <w:t>f data can be useful in different research proposal</w:t>
      </w:r>
      <w:r w:rsidRPr="6444B388" w:rsidR="707843E4">
        <w:rPr>
          <w:rFonts w:ascii="Arial" w:hAnsi="Arial" w:eastAsia="Arial" w:cs="Arial"/>
        </w:rPr>
        <w:t xml:space="preserve">s. Primary data is the kind of data you find out yourself </w:t>
      </w:r>
      <w:r w:rsidRPr="6444B388" w:rsidR="0809054B">
        <w:rPr>
          <w:rFonts w:ascii="Arial" w:hAnsi="Arial" w:eastAsia="Arial" w:cs="Arial"/>
        </w:rPr>
        <w:t xml:space="preserve">and you need a strategy how to find this </w:t>
      </w:r>
      <w:r w:rsidRPr="6444B388" w:rsidR="0809054B">
        <w:rPr>
          <w:rFonts w:ascii="Arial" w:hAnsi="Arial" w:eastAsia="Arial" w:cs="Arial"/>
        </w:rPr>
        <w:t>information.you</w:t>
      </w:r>
      <w:r w:rsidRPr="6444B388" w:rsidR="0809054B">
        <w:rPr>
          <w:rFonts w:ascii="Arial" w:hAnsi="Arial" w:eastAsia="Arial" w:cs="Arial"/>
        </w:rPr>
        <w:t xml:space="preserve"> can divide this into two </w:t>
      </w:r>
      <w:r w:rsidRPr="6444B388" w:rsidR="0809054B">
        <w:rPr>
          <w:rFonts w:ascii="Arial" w:hAnsi="Arial" w:eastAsia="Arial" w:cs="Arial"/>
        </w:rPr>
        <w:t xml:space="preserve">different </w:t>
      </w:r>
      <w:r w:rsidRPr="6444B388" w:rsidR="0E6F9BAF">
        <w:rPr>
          <w:rFonts w:ascii="Arial" w:hAnsi="Arial" w:eastAsia="Arial" w:cs="Arial"/>
        </w:rPr>
        <w:t>types</w:t>
      </w:r>
      <w:r w:rsidRPr="6444B388" w:rsidR="0E6F9BAF">
        <w:rPr>
          <w:rFonts w:ascii="Arial" w:hAnsi="Arial" w:eastAsia="Arial" w:cs="Arial"/>
        </w:rPr>
        <w:t xml:space="preserve"> of date of which one is </w:t>
      </w:r>
      <w:r w:rsidRPr="6444B388" w:rsidR="0E6F9BAF">
        <w:rPr>
          <w:rFonts w:ascii="Arial" w:hAnsi="Arial" w:eastAsia="Arial" w:cs="Arial"/>
        </w:rPr>
        <w:t>qualitative</w:t>
      </w:r>
      <w:r w:rsidRPr="6444B388" w:rsidR="0E6F9BAF">
        <w:rPr>
          <w:rFonts w:ascii="Arial" w:hAnsi="Arial" w:eastAsia="Arial" w:cs="Arial"/>
        </w:rPr>
        <w:t xml:space="preserve"> and one is quantitative. </w:t>
      </w:r>
      <w:r w:rsidRPr="6444B388" w:rsidR="7EEC3949">
        <w:rPr>
          <w:rFonts w:ascii="Arial" w:hAnsi="Arial" w:eastAsia="Arial" w:cs="Arial"/>
        </w:rPr>
        <w:t>Quantitive</w:t>
      </w:r>
      <w:r w:rsidRPr="6444B388" w:rsidR="7EEC3949">
        <w:rPr>
          <w:rFonts w:ascii="Arial" w:hAnsi="Arial" w:eastAsia="Arial" w:cs="Arial"/>
        </w:rPr>
        <w:t xml:space="preserve"> data comes in the form of numbers and qualitative</w:t>
      </w:r>
      <w:r w:rsidRPr="6444B388" w:rsidR="119BCA54">
        <w:rPr>
          <w:rFonts w:ascii="Arial" w:hAnsi="Arial" w:eastAsia="Arial" w:cs="Arial"/>
        </w:rPr>
        <w:t xml:space="preserve"> data is descriptive</w:t>
      </w:r>
      <w:r w:rsidRPr="6444B388" w:rsidR="6B0BD8AA">
        <w:rPr>
          <w:rFonts w:ascii="Arial" w:hAnsi="Arial" w:eastAsia="Arial" w:cs="Arial"/>
        </w:rPr>
        <w:t xml:space="preserve">. </w:t>
      </w:r>
      <w:r w:rsidRPr="6444B388" w:rsidR="119BCA54">
        <w:rPr>
          <w:rFonts w:ascii="Arial" w:hAnsi="Arial" w:eastAsia="Arial" w:cs="Arial"/>
        </w:rPr>
        <w:t>.there</w:t>
      </w:r>
      <w:r w:rsidRPr="6444B388" w:rsidR="119BCA54">
        <w:rPr>
          <w:rFonts w:ascii="Arial" w:hAnsi="Arial" w:eastAsia="Arial" w:cs="Arial"/>
        </w:rPr>
        <w:t xml:space="preserve"> are </w:t>
      </w:r>
      <w:r w:rsidRPr="6444B388" w:rsidR="119BCA54">
        <w:rPr>
          <w:rFonts w:ascii="Arial" w:hAnsi="Arial" w:eastAsia="Arial" w:cs="Arial"/>
        </w:rPr>
        <w:t>many different ways</w:t>
      </w:r>
      <w:r w:rsidRPr="6444B388" w:rsidR="119BCA54">
        <w:rPr>
          <w:rFonts w:ascii="Arial" w:hAnsi="Arial" w:eastAsia="Arial" w:cs="Arial"/>
        </w:rPr>
        <w:t xml:space="preserve"> to collect</w:t>
      </w:r>
      <w:r w:rsidRPr="6444B388" w:rsidR="6E553796">
        <w:rPr>
          <w:rFonts w:ascii="Arial" w:hAnsi="Arial" w:eastAsia="Arial" w:cs="Arial"/>
        </w:rPr>
        <w:t xml:space="preserve"> these data.</w:t>
      </w:r>
      <w:r w:rsidRPr="6444B388" w:rsidR="29B0BDDC">
        <w:rPr>
          <w:rFonts w:ascii="Arial" w:hAnsi="Arial" w:eastAsia="Arial" w:cs="Arial"/>
        </w:rPr>
        <w:t xml:space="preserve"> my research was about digital </w:t>
      </w:r>
      <w:r w:rsidRPr="6444B388" w:rsidR="29B0BDDC">
        <w:rPr>
          <w:rFonts w:ascii="Arial" w:hAnsi="Arial" w:eastAsia="Arial" w:cs="Arial"/>
        </w:rPr>
        <w:t>skills</w:t>
      </w:r>
      <w:r w:rsidRPr="6444B388" w:rsidR="29B0BDDC">
        <w:rPr>
          <w:rFonts w:ascii="Arial" w:hAnsi="Arial" w:eastAsia="Arial" w:cs="Arial"/>
        </w:rPr>
        <w:t xml:space="preserve"> so I wanted to know about what level of knowled</w:t>
      </w:r>
      <w:r w:rsidRPr="6444B388" w:rsidR="34F8849C">
        <w:rPr>
          <w:rFonts w:ascii="Arial" w:hAnsi="Arial" w:eastAsia="Arial" w:cs="Arial"/>
        </w:rPr>
        <w:t xml:space="preserve">ge the students have </w:t>
      </w:r>
      <w:r w:rsidRPr="6444B388" w:rsidR="34F8849C">
        <w:rPr>
          <w:rFonts w:ascii="Arial" w:hAnsi="Arial" w:eastAsia="Arial" w:cs="Arial"/>
        </w:rPr>
        <w:t>according</w:t>
      </w:r>
      <w:r w:rsidRPr="6444B388" w:rsidR="34F8849C">
        <w:rPr>
          <w:rFonts w:ascii="Arial" w:hAnsi="Arial" w:eastAsia="Arial" w:cs="Arial"/>
        </w:rPr>
        <w:t xml:space="preserve"> their </w:t>
      </w:r>
      <w:r w:rsidRPr="6444B388" w:rsidR="34F8849C">
        <w:rPr>
          <w:rFonts w:ascii="Arial" w:hAnsi="Arial" w:eastAsia="Arial" w:cs="Arial"/>
        </w:rPr>
        <w:t>abilty</w:t>
      </w:r>
      <w:r w:rsidRPr="6444B388" w:rsidR="34F8849C">
        <w:rPr>
          <w:rFonts w:ascii="Arial" w:hAnsi="Arial" w:eastAsia="Arial" w:cs="Arial"/>
        </w:rPr>
        <w:t>.</w:t>
      </w:r>
      <w:r w:rsidRPr="6444B388" w:rsidR="119BCA54">
        <w:rPr>
          <w:rFonts w:ascii="Arial" w:hAnsi="Arial" w:eastAsia="Arial" w:cs="Arial"/>
        </w:rPr>
        <w:t xml:space="preserve"> </w:t>
      </w:r>
    </w:p>
    <w:p w:rsidR="66A065B9" w:rsidP="6444B388" w:rsidRDefault="66A065B9" w14:paraId="6BEC899A" w14:textId="3026D167">
      <w:pPr>
        <w:pStyle w:val="Normal"/>
        <w:rPr>
          <w:rFonts w:ascii="Arial" w:hAnsi="Arial" w:eastAsia="Arial" w:cs="Arial"/>
          <w:noProof w:val="0"/>
          <w:sz w:val="22"/>
          <w:szCs w:val="22"/>
          <w:lang w:val="en-GB"/>
        </w:rPr>
      </w:pPr>
      <w:r w:rsidRPr="6444B388" w:rsidR="66A065B9">
        <w:rPr>
          <w:rFonts w:ascii="Arial" w:hAnsi="Arial" w:eastAsia="Arial" w:cs="Arial"/>
          <w:b w:val="0"/>
          <w:bCs w:val="0"/>
          <w:i w:val="0"/>
          <w:iCs w:val="0"/>
          <w:caps w:val="0"/>
          <w:smallCaps w:val="0"/>
          <w:noProof w:val="0"/>
          <w:color w:val="2E2E2E"/>
          <w:sz w:val="24"/>
          <w:szCs w:val="24"/>
          <w:lang w:val="en-GB"/>
        </w:rPr>
        <w:t>Very little scientific research has been done on the actual level of digital skills possessed by citizens. Unfortunately it is extremely difficult to determine the actual level because most digital skills are not the result of computer courses, but of learning through practice in particular social user environments (Van Dijk, 2005). So far, there are only few estimates of skills. A number of large-scale surveys have revealed dramatic differences of skills among populations, also among populations of countries with large new media diffusion (Van Dijk, 2005, Warschauer, 2003). However, these surveys measure the actual level of digital skills possessed by questions asking respondents to estimate their own level of digital skills. This kind of measurement has obvious problems of validity (Hargittai, 2002b, Merritt et al., 2005, Talja, 2005). Measurements of real performances only occur in small educational settings or as a part of computer classes. The problem of these measurements is that they are fully normative: whether the goal of a particular course has been reached. A problem for both types of measurements, surveys and course exams is that they mostly use a limited definition of digital skills that does not go beyond operational skills. The only way to obtain a valid and complete measurement of digital skills is to charge people with performance tests of computer and Internet tasks that they regularly meet in daily life. Performance tests have so far only been done by Hargittai (2002b). She charged a number of 54 demographically diverse American experimental subjects with five rather different Internet search tasks. The results revealed enormous differences of accomplishment of these tasks and the time needed for them. Performance tests taking different digital skills in consideration have also been done in the investigation reported here for tasks in using online government services in the Netherlands.</w:t>
      </w:r>
    </w:p>
    <w:p w:rsidR="24068F2F" w:rsidP="24068F2F" w:rsidRDefault="24068F2F" w14:paraId="6D659181" w14:textId="08AD5BA7">
      <w:pPr>
        <w:pStyle w:val="Normal"/>
        <w:rPr>
          <w:rFonts w:ascii="Arial" w:hAnsi="Arial" w:eastAsia="Arial" w:cs="Arial"/>
        </w:rPr>
      </w:pPr>
    </w:p>
    <w:p w:rsidR="24068F2F" w:rsidP="24068F2F" w:rsidRDefault="24068F2F" w14:paraId="34672288" w14:textId="541891CE">
      <w:pPr>
        <w:pStyle w:val="Normal"/>
        <w:rPr>
          <w:rFonts w:ascii="Arial" w:hAnsi="Arial" w:eastAsia="Arial" w:cs="Arial"/>
          <w:noProof w:val="0"/>
          <w:sz w:val="22"/>
          <w:szCs w:val="22"/>
          <w:lang w:val="en-GB"/>
        </w:rPr>
      </w:pPr>
    </w:p>
    <w:p w:rsidR="24068F2F" w:rsidP="24068F2F" w:rsidRDefault="24068F2F" w14:paraId="3B61079C" w14:textId="6A67C273">
      <w:pPr>
        <w:pStyle w:val="Normal"/>
      </w:pPr>
    </w:p>
    <w:p w:rsidRPr="00FB719F" w:rsidR="005F6BED" w:rsidP="001C2CA9" w:rsidRDefault="005F6BED" w14:paraId="458FF868" w14:textId="77777777">
      <w:pPr>
        <w:rPr>
          <w:rFonts w:ascii="Arial" w:hAnsi="Arial" w:cs="Arial"/>
        </w:rPr>
      </w:pPr>
    </w:p>
    <w:p w:rsidR="6444B388" w:rsidP="6444B388" w:rsidRDefault="6444B388" w14:paraId="060EC5B5" w14:textId="11A5C2B2">
      <w:pPr>
        <w:pStyle w:val="Normal"/>
        <w:ind w:left="0"/>
        <w:rPr>
          <w:rStyle w:val="Heading1Char"/>
          <w:rFonts w:ascii="Arial" w:hAnsi="Arial" w:cs="Arial"/>
          <w:b w:val="1"/>
          <w:bCs w:val="1"/>
          <w:sz w:val="22"/>
          <w:szCs w:val="22"/>
        </w:rPr>
      </w:pPr>
    </w:p>
    <w:p w:rsidR="644C7544" w:rsidP="24068F2F" w:rsidRDefault="644C7544" w14:paraId="5A5489D9" w14:textId="4A3D1B70">
      <w:pPr>
        <w:pStyle w:val="Normal"/>
        <w:ind w:left="0"/>
        <w:rPr>
          <w:rStyle w:val="Heading1Char"/>
          <w:rFonts w:ascii="Arial" w:hAnsi="Arial" w:cs="Arial"/>
          <w:b w:val="1"/>
          <w:bCs w:val="1"/>
          <w:sz w:val="22"/>
          <w:szCs w:val="22"/>
        </w:rPr>
      </w:pPr>
    </w:p>
    <w:p w:rsidRPr="00FB719F" w:rsidR="005F6BED" w:rsidP="001C2CA9" w:rsidRDefault="005F6BED" w14:paraId="1547C0B8" w14:textId="77777777">
      <w:pPr>
        <w:rPr>
          <w:rStyle w:val="Heading1Char"/>
          <w:rFonts w:ascii="Arial" w:hAnsi="Arial" w:cs="Arial"/>
          <w:sz w:val="22"/>
          <w:szCs w:val="22"/>
        </w:rPr>
      </w:pPr>
    </w:p>
    <w:p w:rsidRPr="001C2CA9" w:rsidR="00AD3672" w:rsidP="001C2CA9" w:rsidRDefault="00AD3672" w14:paraId="574C3F19" w14:textId="6A0D25ED">
      <w:pPr>
        <w:pStyle w:val="ListParagraph"/>
        <w:numPr>
          <w:ilvl w:val="0"/>
          <w:numId w:val="1"/>
        </w:numPr>
        <w:rPr>
          <w:rStyle w:val="Heading1Char"/>
          <w:rFonts w:ascii="Arial" w:hAnsi="Arial" w:cs="Arial"/>
          <w:b w:val="1"/>
          <w:bCs w:val="1"/>
          <w:sz w:val="22"/>
          <w:szCs w:val="22"/>
        </w:rPr>
      </w:pPr>
      <w:bookmarkStart w:name="_Toc107777513" w:id="8"/>
      <w:r w:rsidRPr="6444B388" w:rsidR="73272F25">
        <w:rPr>
          <w:rStyle w:val="Heading1Char"/>
          <w:rFonts w:ascii="Arial" w:hAnsi="Arial" w:cs="Arial"/>
          <w:b w:val="1"/>
          <w:bCs w:val="1"/>
          <w:sz w:val="22"/>
          <w:szCs w:val="22"/>
        </w:rPr>
        <w:t>Reference List</w:t>
      </w:r>
      <w:bookmarkEnd w:id="8"/>
    </w:p>
    <w:p w:rsidR="7E9724C8" w:rsidP="24068F2F" w:rsidRDefault="7E9724C8" w14:paraId="425CDB82" w14:textId="2DC5D0B2">
      <w:pPr>
        <w:pStyle w:val="Normal"/>
        <w:ind w:left="0"/>
        <w:rPr>
          <w:rStyle w:val="Heading1Char"/>
          <w:rFonts w:ascii="Arial" w:hAnsi="Arial" w:cs="Arial"/>
          <w:b w:val="1"/>
          <w:bCs w:val="1"/>
          <w:sz w:val="22"/>
          <w:szCs w:val="22"/>
        </w:rPr>
      </w:pPr>
      <w:r w:rsidRPr="24068F2F" w:rsidR="7E9724C8">
        <w:rPr>
          <w:rStyle w:val="Heading1Char"/>
          <w:rFonts w:ascii="Arial" w:hAnsi="Arial" w:cs="Arial"/>
          <w:b w:val="1"/>
          <w:bCs w:val="1"/>
          <w:sz w:val="22"/>
          <w:szCs w:val="22"/>
        </w:rPr>
        <w:t xml:space="preserve">UWTSD students </w:t>
      </w:r>
    </w:p>
    <w:p w:rsidR="234EC214" w:rsidP="24068F2F" w:rsidRDefault="234EC214" w14:paraId="1F463EEE" w14:textId="793108A3">
      <w:pPr>
        <w:pStyle w:val="Normal"/>
        <w:ind w:left="0"/>
        <w:rPr>
          <w:rStyle w:val="Heading1Char"/>
          <w:rFonts w:ascii="Arial" w:hAnsi="Arial" w:cs="Arial"/>
          <w:b w:val="1"/>
          <w:bCs w:val="1"/>
          <w:sz w:val="22"/>
          <w:szCs w:val="22"/>
        </w:rPr>
      </w:pPr>
      <w:r w:rsidRPr="24068F2F" w:rsidR="234EC214">
        <w:rPr>
          <w:rStyle w:val="Heading1Char"/>
          <w:rFonts w:ascii="Arial" w:hAnsi="Arial" w:cs="Arial"/>
          <w:b w:val="1"/>
          <w:bCs w:val="1"/>
          <w:sz w:val="22"/>
          <w:szCs w:val="22"/>
        </w:rPr>
        <w:t xml:space="preserve">Julie </w:t>
      </w:r>
      <w:r w:rsidRPr="24068F2F" w:rsidR="234EC214">
        <w:rPr>
          <w:rStyle w:val="Heading1Char"/>
          <w:rFonts w:ascii="Arial" w:hAnsi="Arial" w:cs="Arial"/>
          <w:b w:val="1"/>
          <w:bCs w:val="1"/>
          <w:sz w:val="22"/>
          <w:szCs w:val="22"/>
        </w:rPr>
        <w:t>ponto</w:t>
      </w:r>
      <w:r w:rsidRPr="24068F2F" w:rsidR="234EC214">
        <w:rPr>
          <w:rStyle w:val="Heading1Char"/>
          <w:rFonts w:ascii="Arial" w:hAnsi="Arial" w:cs="Arial"/>
          <w:b w:val="1"/>
          <w:bCs w:val="1"/>
          <w:sz w:val="22"/>
          <w:szCs w:val="22"/>
        </w:rPr>
        <w:t xml:space="preserve"> </w:t>
      </w:r>
    </w:p>
    <w:p w:rsidR="234EC214" w:rsidP="24068F2F" w:rsidRDefault="234EC214" w14:paraId="7182BC71" w14:textId="152DC0D1">
      <w:pPr>
        <w:pStyle w:val="Normal"/>
        <w:ind w:left="0"/>
        <w:rPr>
          <w:rStyle w:val="Heading1Char"/>
          <w:rFonts w:ascii="Arial" w:hAnsi="Arial" w:cs="Arial"/>
          <w:b w:val="1"/>
          <w:bCs w:val="1"/>
          <w:sz w:val="22"/>
          <w:szCs w:val="22"/>
        </w:rPr>
      </w:pPr>
      <w:r w:rsidRPr="24068F2F" w:rsidR="234EC214">
        <w:rPr>
          <w:rStyle w:val="Heading1Char"/>
          <w:rFonts w:ascii="Arial" w:hAnsi="Arial" w:cs="Arial"/>
          <w:b w:val="1"/>
          <w:bCs w:val="1"/>
          <w:sz w:val="22"/>
          <w:szCs w:val="22"/>
        </w:rPr>
        <w:t>Journal of the advanced practitioner in oncology 6 (2) 168, 2015</w:t>
      </w:r>
    </w:p>
    <w:p w:rsidR="414619DE" w:rsidP="24068F2F" w:rsidRDefault="414619DE" w14:paraId="22FCDFE8" w14:textId="121986BF">
      <w:pPr>
        <w:pStyle w:val="Normal"/>
        <w:ind w:left="0"/>
        <w:rPr>
          <w:rStyle w:val="Heading1Char"/>
          <w:rFonts w:ascii="Arial" w:hAnsi="Arial" w:cs="Arial"/>
          <w:b w:val="1"/>
          <w:bCs w:val="1"/>
          <w:sz w:val="22"/>
          <w:szCs w:val="22"/>
        </w:rPr>
      </w:pPr>
      <w:r w:rsidRPr="24068F2F" w:rsidR="414619DE">
        <w:rPr>
          <w:rStyle w:val="Heading1Char"/>
          <w:rFonts w:ascii="Arial" w:hAnsi="Arial" w:cs="Arial"/>
          <w:b w:val="1"/>
          <w:bCs w:val="1"/>
          <w:sz w:val="22"/>
          <w:szCs w:val="22"/>
        </w:rPr>
        <w:t>F</w:t>
      </w:r>
      <w:r w:rsidRPr="24068F2F" w:rsidR="2E09EE39">
        <w:rPr>
          <w:rStyle w:val="Heading1Char"/>
          <w:rFonts w:ascii="Arial" w:hAnsi="Arial" w:cs="Arial"/>
          <w:b w:val="1"/>
          <w:bCs w:val="1"/>
          <w:sz w:val="22"/>
          <w:szCs w:val="22"/>
        </w:rPr>
        <w:t>undamentals</w:t>
      </w:r>
      <w:r w:rsidRPr="24068F2F" w:rsidR="234EC214">
        <w:rPr>
          <w:rStyle w:val="Heading1Char"/>
          <w:rFonts w:ascii="Arial" w:hAnsi="Arial" w:cs="Arial"/>
          <w:b w:val="1"/>
          <w:bCs w:val="1"/>
          <w:sz w:val="22"/>
          <w:szCs w:val="22"/>
        </w:rPr>
        <w:t xml:space="preserve"> </w:t>
      </w:r>
      <w:r w:rsidRPr="24068F2F" w:rsidR="414619DE">
        <w:rPr>
          <w:rStyle w:val="Heading1Char"/>
          <w:rFonts w:ascii="Arial" w:hAnsi="Arial" w:cs="Arial"/>
          <w:b w:val="1"/>
          <w:bCs w:val="1"/>
          <w:sz w:val="22"/>
          <w:szCs w:val="22"/>
        </w:rPr>
        <w:t xml:space="preserve">of survey research </w:t>
      </w:r>
      <w:r w:rsidRPr="24068F2F" w:rsidR="414619DE">
        <w:rPr>
          <w:rStyle w:val="Heading1Char"/>
          <w:rFonts w:ascii="Arial" w:hAnsi="Arial" w:cs="Arial"/>
          <w:b w:val="1"/>
          <w:bCs w:val="1"/>
          <w:sz w:val="22"/>
          <w:szCs w:val="22"/>
        </w:rPr>
        <w:t>methodology</w:t>
      </w:r>
    </w:p>
    <w:p w:rsidR="414619DE" w:rsidP="24068F2F" w:rsidRDefault="414619DE" w14:paraId="1395271E" w14:textId="4FBCBC12">
      <w:pPr>
        <w:pStyle w:val="Normal"/>
        <w:ind w:left="0"/>
        <w:rPr>
          <w:rStyle w:val="Heading1Char"/>
          <w:rFonts w:ascii="Arial" w:hAnsi="Arial" w:cs="Arial"/>
          <w:b w:val="1"/>
          <w:bCs w:val="1"/>
          <w:sz w:val="22"/>
          <w:szCs w:val="22"/>
        </w:rPr>
      </w:pPr>
      <w:r w:rsidRPr="24068F2F" w:rsidR="414619DE">
        <w:rPr>
          <w:rStyle w:val="Heading1Char"/>
          <w:rFonts w:ascii="Arial" w:hAnsi="Arial" w:cs="Arial"/>
          <w:b w:val="1"/>
          <w:bCs w:val="1"/>
          <w:sz w:val="22"/>
          <w:szCs w:val="22"/>
        </w:rPr>
        <w:t xml:space="preserve">Priscilla A Glasgow </w:t>
      </w:r>
      <w:r w:rsidRPr="24068F2F" w:rsidR="065A26B9">
        <w:rPr>
          <w:rStyle w:val="Heading1Char"/>
          <w:rFonts w:ascii="Arial" w:hAnsi="Arial" w:cs="Arial"/>
          <w:b w:val="1"/>
          <w:bCs w:val="1"/>
          <w:sz w:val="22"/>
          <w:szCs w:val="22"/>
        </w:rPr>
        <w:t>January</w:t>
      </w:r>
      <w:r w:rsidRPr="24068F2F" w:rsidR="414619DE">
        <w:rPr>
          <w:rStyle w:val="Heading1Char"/>
          <w:rFonts w:ascii="Arial" w:hAnsi="Arial" w:cs="Arial"/>
          <w:b w:val="1"/>
          <w:bCs w:val="1"/>
          <w:sz w:val="22"/>
          <w:szCs w:val="22"/>
        </w:rPr>
        <w:t xml:space="preserve"> 18</w:t>
      </w:r>
      <w:r w:rsidRPr="24068F2F" w:rsidR="679BA817">
        <w:rPr>
          <w:rStyle w:val="Heading1Char"/>
          <w:rFonts w:ascii="Arial" w:hAnsi="Arial" w:cs="Arial"/>
          <w:b w:val="1"/>
          <w:bCs w:val="1"/>
          <w:sz w:val="22"/>
          <w:szCs w:val="22"/>
        </w:rPr>
        <w:t>, 2013</w:t>
      </w:r>
      <w:r w:rsidRPr="24068F2F" w:rsidR="414619DE">
        <w:rPr>
          <w:rStyle w:val="Heading1Char"/>
          <w:rFonts w:ascii="Arial" w:hAnsi="Arial" w:cs="Arial"/>
          <w:b w:val="1"/>
          <w:bCs w:val="1"/>
          <w:sz w:val="22"/>
          <w:szCs w:val="22"/>
        </w:rPr>
        <w:t>, 2005</w:t>
      </w:r>
    </w:p>
    <w:p w:rsidR="00A46A82" w:rsidP="24068F2F" w:rsidRDefault="00A46A82" w14:paraId="7CC3772E" w14:textId="4D9D8FFE">
      <w:pPr>
        <w:pStyle w:val="Normal"/>
        <w:ind w:left="0"/>
        <w:rPr>
          <w:rStyle w:val="Heading1Char"/>
          <w:rFonts w:ascii="Arial" w:hAnsi="Arial" w:cs="Arial"/>
          <w:b w:val="1"/>
          <w:bCs w:val="1"/>
          <w:sz w:val="22"/>
          <w:szCs w:val="22"/>
        </w:rPr>
      </w:pPr>
      <w:r w:rsidRPr="6444B388" w:rsidR="00A46A82">
        <w:rPr>
          <w:rStyle w:val="Heading1Char"/>
          <w:rFonts w:ascii="Arial" w:hAnsi="Arial" w:cs="Arial"/>
          <w:b w:val="1"/>
          <w:bCs w:val="1"/>
          <w:sz w:val="22"/>
          <w:szCs w:val="22"/>
        </w:rPr>
        <w:t>Social</w:t>
      </w:r>
      <w:r w:rsidRPr="6444B388" w:rsidR="4C6B5AA1">
        <w:rPr>
          <w:rStyle w:val="Heading1Char"/>
          <w:rFonts w:ascii="Arial" w:hAnsi="Arial" w:cs="Arial"/>
          <w:b w:val="1"/>
          <w:bCs w:val="1"/>
          <w:sz w:val="22"/>
          <w:szCs w:val="22"/>
        </w:rPr>
        <w:t xml:space="preserve"> sciences and modern states: national </w:t>
      </w:r>
      <w:r w:rsidRPr="6444B388" w:rsidR="04F3D2A1">
        <w:rPr>
          <w:rStyle w:val="Heading1Char"/>
          <w:rFonts w:ascii="Arial" w:hAnsi="Arial" w:cs="Arial"/>
          <w:b w:val="1"/>
          <w:bCs w:val="1"/>
          <w:sz w:val="22"/>
          <w:szCs w:val="22"/>
        </w:rPr>
        <w:t>experience</w:t>
      </w:r>
      <w:r w:rsidRPr="6444B388" w:rsidR="2FEB2FC5">
        <w:rPr>
          <w:rStyle w:val="Heading1Char"/>
          <w:rFonts w:ascii="Arial" w:hAnsi="Arial" w:cs="Arial"/>
          <w:b w:val="1"/>
          <w:bCs w:val="1"/>
          <w:sz w:val="22"/>
          <w:szCs w:val="22"/>
        </w:rPr>
        <w:t xml:space="preserve"> </w:t>
      </w:r>
      <w:r w:rsidRPr="6444B388" w:rsidR="2FEB2FC5">
        <w:rPr>
          <w:rStyle w:val="Heading1Char"/>
          <w:rFonts w:ascii="Arial" w:hAnsi="Arial" w:cs="Arial"/>
          <w:b w:val="1"/>
          <w:bCs w:val="1"/>
          <w:sz w:val="22"/>
          <w:szCs w:val="22"/>
        </w:rPr>
        <w:t>nd</w:t>
      </w:r>
      <w:r w:rsidRPr="6444B388" w:rsidR="2FEB2FC5">
        <w:rPr>
          <w:rStyle w:val="Heading1Char"/>
          <w:rFonts w:ascii="Arial" w:hAnsi="Arial" w:cs="Arial"/>
          <w:b w:val="1"/>
          <w:bCs w:val="1"/>
          <w:sz w:val="22"/>
          <w:szCs w:val="22"/>
        </w:rPr>
        <w:t xml:space="preserve"> </w:t>
      </w:r>
      <w:r w:rsidRPr="6444B388" w:rsidR="3F3CF817">
        <w:rPr>
          <w:rStyle w:val="Heading1Char"/>
          <w:rFonts w:ascii="Arial" w:hAnsi="Arial" w:cs="Arial"/>
          <w:b w:val="1"/>
          <w:bCs w:val="1"/>
          <w:sz w:val="22"/>
          <w:szCs w:val="22"/>
        </w:rPr>
        <w:t>theoretical</w:t>
      </w:r>
      <w:r w:rsidRPr="6444B388" w:rsidR="2FEB2FC5">
        <w:rPr>
          <w:rStyle w:val="Heading1Char"/>
          <w:rFonts w:ascii="Arial" w:hAnsi="Arial" w:cs="Arial"/>
          <w:b w:val="1"/>
          <w:bCs w:val="1"/>
          <w:sz w:val="22"/>
          <w:szCs w:val="22"/>
        </w:rPr>
        <w:t xml:space="preserve"> crossroads 9, 307, 1991 (Carol </w:t>
      </w:r>
      <w:r w:rsidRPr="6444B388" w:rsidR="2FEB2FC5">
        <w:rPr>
          <w:rStyle w:val="Heading1Char"/>
          <w:rFonts w:ascii="Arial" w:hAnsi="Arial" w:cs="Arial"/>
          <w:b w:val="1"/>
          <w:bCs w:val="1"/>
          <w:sz w:val="22"/>
          <w:szCs w:val="22"/>
        </w:rPr>
        <w:t>Hirschon</w:t>
      </w:r>
      <w:r w:rsidRPr="6444B388" w:rsidR="2FEB2FC5">
        <w:rPr>
          <w:rStyle w:val="Heading1Char"/>
          <w:rFonts w:ascii="Arial" w:hAnsi="Arial" w:cs="Arial"/>
          <w:b w:val="1"/>
          <w:bCs w:val="1"/>
          <w:sz w:val="22"/>
          <w:szCs w:val="22"/>
        </w:rPr>
        <w:t xml:space="preserve"> Weiss)</w:t>
      </w:r>
    </w:p>
    <w:p w:rsidR="7EEF9605" w:rsidRDefault="7EEF9605" w14:paraId="4754AC22" w14:textId="4A30431B">
      <w:r w:rsidRPr="6444B388" w:rsidR="7EEF9605">
        <w:rPr>
          <w:rFonts w:ascii="Arial" w:hAnsi="Arial" w:eastAsia="Arial" w:cs="Arial"/>
          <w:b w:val="0"/>
          <w:bCs w:val="0"/>
          <w:i w:val="0"/>
          <w:iCs w:val="0"/>
          <w:caps w:val="0"/>
          <w:smallCaps w:val="0"/>
          <w:noProof w:val="0"/>
          <w:color w:val="333333"/>
          <w:sz w:val="21"/>
          <w:szCs w:val="21"/>
          <w:lang w:val="en-GB"/>
        </w:rPr>
        <w:t xml:space="preserve">Coffey, A., &amp; Atkinson, P. (1996). </w:t>
      </w:r>
      <w:r w:rsidRPr="6444B388" w:rsidR="7EEF9605">
        <w:rPr>
          <w:rFonts w:ascii="Arial" w:hAnsi="Arial" w:eastAsia="Arial" w:cs="Arial"/>
          <w:b w:val="0"/>
          <w:bCs w:val="0"/>
          <w:i w:val="1"/>
          <w:iCs w:val="1"/>
          <w:caps w:val="0"/>
          <w:smallCaps w:val="0"/>
          <w:noProof w:val="0"/>
          <w:color w:val="333333"/>
          <w:sz w:val="21"/>
          <w:szCs w:val="21"/>
          <w:lang w:val="en-GB"/>
        </w:rPr>
        <w:t>Making sense of qualitative data: Complementary research strategies.</w:t>
      </w:r>
      <w:r w:rsidRPr="6444B388" w:rsidR="7EEF9605">
        <w:rPr>
          <w:rFonts w:ascii="Arial" w:hAnsi="Arial" w:eastAsia="Arial" w:cs="Arial"/>
          <w:b w:val="0"/>
          <w:bCs w:val="0"/>
          <w:i w:val="0"/>
          <w:iCs w:val="0"/>
          <w:caps w:val="0"/>
          <w:smallCaps w:val="0"/>
          <w:noProof w:val="0"/>
          <w:color w:val="333333"/>
          <w:sz w:val="21"/>
          <w:szCs w:val="21"/>
          <w:lang w:val="en-GB"/>
        </w:rPr>
        <w:t xml:space="preserve"> Sage Publications, Inc.</w:t>
      </w:r>
    </w:p>
    <w:p w:rsidR="12D1B895" w:rsidRDefault="12D1B895" w14:paraId="7FCF4793" w14:textId="60BDC795">
      <w:r w:rsidRPr="6444B388" w:rsidR="12D1B895">
        <w:rPr>
          <w:rFonts w:ascii="Arial" w:hAnsi="Arial" w:eastAsia="Arial" w:cs="Arial"/>
          <w:caps w:val="0"/>
          <w:smallCaps w:val="0"/>
          <w:strike w:val="0"/>
          <w:dstrike w:val="0"/>
          <w:noProof w:val="0"/>
          <w:color w:val="2E2E2E"/>
          <w:sz w:val="24"/>
          <w:szCs w:val="24"/>
          <w:u w:val="single"/>
          <w:lang w:val="en-GB"/>
        </w:rPr>
        <w:t>A.J.A.M. van Deursen</w:t>
      </w:r>
      <w:r w:rsidRPr="6444B388" w:rsidR="12D1B895">
        <w:rPr>
          <w:rFonts w:ascii="Arial" w:hAnsi="Arial" w:eastAsia="Arial" w:cs="Arial"/>
          <w:b w:val="0"/>
          <w:bCs w:val="0"/>
          <w:i w:val="0"/>
          <w:iCs w:val="0"/>
          <w:caps w:val="0"/>
          <w:smallCaps w:val="0"/>
          <w:noProof w:val="0"/>
          <w:color w:val="2E2E2E"/>
          <w:sz w:val="24"/>
          <w:szCs w:val="24"/>
          <w:lang w:val="en-GB"/>
        </w:rPr>
        <w:t xml:space="preserve">, </w:t>
      </w:r>
      <w:r w:rsidRPr="6444B388" w:rsidR="12D1B895">
        <w:rPr>
          <w:rFonts w:ascii="Arial" w:hAnsi="Arial" w:eastAsia="Arial" w:cs="Arial"/>
          <w:caps w:val="0"/>
          <w:smallCaps w:val="0"/>
          <w:strike w:val="0"/>
          <w:dstrike w:val="0"/>
          <w:noProof w:val="0"/>
          <w:color w:val="2E2E2E"/>
          <w:sz w:val="24"/>
          <w:szCs w:val="24"/>
          <w:u w:val="single"/>
          <w:lang w:val="en-GB"/>
        </w:rPr>
        <w:t>J.A.G.M. van Dijk</w:t>
      </w:r>
    </w:p>
    <w:p w:rsidR="12D1B895" w:rsidRDefault="12D1B895" w14:paraId="2B258871" w14:textId="3FAC9CBA">
      <w:r w:rsidRPr="6444B388" w:rsidR="12D1B895">
        <w:rPr>
          <w:rFonts w:ascii="Arial" w:hAnsi="Arial" w:eastAsia="Arial" w:cs="Arial"/>
          <w:b w:val="0"/>
          <w:bCs w:val="0"/>
          <w:i w:val="0"/>
          <w:iCs w:val="0"/>
          <w:caps w:val="0"/>
          <w:smallCaps w:val="0"/>
          <w:noProof w:val="0"/>
          <w:color w:val="737373"/>
          <w:sz w:val="24"/>
          <w:szCs w:val="24"/>
          <w:lang w:val="en-GB"/>
        </w:rPr>
        <w:t>University of Twente, Department of Media, Communication and Organisation, the Netherlands</w:t>
      </w:r>
    </w:p>
    <w:p w:rsidR="6444B388" w:rsidP="6444B388" w:rsidRDefault="6444B388" w14:paraId="4F592E66" w14:textId="5BABE0E9">
      <w:pPr>
        <w:pStyle w:val="Normal"/>
        <w:rPr>
          <w:rFonts w:ascii="Arial" w:hAnsi="Arial" w:eastAsia="Arial" w:cs="Arial"/>
          <w:b w:val="0"/>
          <w:bCs w:val="0"/>
          <w:i w:val="0"/>
          <w:iCs w:val="0"/>
          <w:caps w:val="0"/>
          <w:smallCaps w:val="0"/>
          <w:noProof w:val="0"/>
          <w:color w:val="333333"/>
          <w:sz w:val="21"/>
          <w:szCs w:val="21"/>
          <w:lang w:val="en-GB"/>
        </w:rPr>
      </w:pPr>
    </w:p>
    <w:p w:rsidR="7EEF9605" w:rsidP="6444B388" w:rsidRDefault="7EEF9605" w14:paraId="5EF792AC" w14:textId="51A516B3">
      <w:pPr>
        <w:pStyle w:val="Normal"/>
        <w:ind w:left="0"/>
      </w:pPr>
      <w:r>
        <w:br/>
      </w:r>
    </w:p>
    <w:p w:rsidR="6444B388" w:rsidP="6444B388" w:rsidRDefault="6444B388" w14:paraId="748D670C" w14:textId="4B8B5320">
      <w:pPr>
        <w:pStyle w:val="Heading1"/>
        <w:rPr>
          <w:rFonts w:ascii="Arial" w:hAnsi="Arial" w:eastAsia="Arial" w:cs="Arial"/>
          <w:b w:val="0"/>
          <w:bCs w:val="0"/>
          <w:i w:val="0"/>
          <w:iCs w:val="0"/>
          <w:caps w:val="0"/>
          <w:smallCaps w:val="0"/>
          <w:noProof w:val="0"/>
          <w:color w:val="222222"/>
          <w:sz w:val="33"/>
          <w:szCs w:val="33"/>
          <w:lang w:val="en-GB"/>
        </w:rPr>
      </w:pPr>
    </w:p>
    <w:p w:rsidR="6444B388" w:rsidP="6444B388" w:rsidRDefault="6444B388" w14:paraId="439C1E5F" w14:textId="7540B7D1">
      <w:pPr>
        <w:pStyle w:val="Normal"/>
        <w:ind w:left="0"/>
        <w:rPr>
          <w:rStyle w:val="Heading1Char"/>
          <w:rFonts w:ascii="Arial" w:hAnsi="Arial" w:cs="Arial"/>
          <w:b w:val="1"/>
          <w:bCs w:val="1"/>
          <w:sz w:val="22"/>
          <w:szCs w:val="22"/>
        </w:rPr>
      </w:pPr>
    </w:p>
    <w:p w:rsidR="414619DE" w:rsidP="24068F2F" w:rsidRDefault="414619DE" w14:paraId="728A6360" w14:textId="64E98AC7">
      <w:pPr>
        <w:pStyle w:val="Normal"/>
        <w:ind w:left="0"/>
        <w:rPr>
          <w:rStyle w:val="Heading1Char"/>
          <w:rFonts w:ascii="Arial" w:hAnsi="Arial" w:cs="Arial"/>
          <w:b w:val="1"/>
          <w:bCs w:val="1"/>
          <w:sz w:val="22"/>
          <w:szCs w:val="22"/>
        </w:rPr>
      </w:pPr>
      <w:r w:rsidRPr="24068F2F" w:rsidR="414619DE">
        <w:rPr>
          <w:rStyle w:val="Heading1Char"/>
          <w:rFonts w:ascii="Arial" w:hAnsi="Arial" w:cs="Arial"/>
          <w:b w:val="1"/>
          <w:bCs w:val="1"/>
          <w:sz w:val="22"/>
          <w:szCs w:val="22"/>
        </w:rPr>
        <w:t xml:space="preserve"> </w:t>
      </w:r>
    </w:p>
    <w:p w:rsidR="24068F2F" w:rsidP="24068F2F" w:rsidRDefault="24068F2F" w14:paraId="00E5452A" w14:textId="2869C96F">
      <w:pPr>
        <w:pStyle w:val="ListParagraph"/>
        <w:numPr>
          <w:ilvl w:val="0"/>
          <w:numId w:val="1"/>
        </w:numPr>
        <w:rPr>
          <w:rStyle w:val="Heading1Char"/>
          <w:rFonts w:ascii="Arial" w:hAnsi="Arial" w:cs="Arial"/>
          <w:b w:val="1"/>
          <w:bCs w:val="1"/>
          <w:sz w:val="22"/>
          <w:szCs w:val="22"/>
        </w:rPr>
      </w:pPr>
    </w:p>
    <w:p w:rsidRPr="00FB719F" w:rsidR="005F6BED" w:rsidP="00FB719F" w:rsidRDefault="005F6BED" w14:paraId="1A4610C5" w14:textId="088443D7">
      <w:pPr>
        <w:rPr>
          <w:rStyle w:val="Heading1Char"/>
          <w:rFonts w:ascii="Arial" w:hAnsi="Arial" w:cs="Arial"/>
          <w:sz w:val="22"/>
          <w:szCs w:val="22"/>
        </w:rPr>
      </w:pPr>
    </w:p>
    <w:p w:rsidRPr="00FB719F" w:rsidR="00F15E9E" w:rsidP="005F6BED" w:rsidRDefault="00F15E9E" w14:paraId="552B3FE2" w14:textId="77777777">
      <w:pPr>
        <w:jc w:val="center"/>
        <w:rPr>
          <w:rStyle w:val="Heading1Char"/>
          <w:rFonts w:ascii="Arial" w:hAnsi="Arial" w:cs="Arial"/>
          <w:sz w:val="22"/>
          <w:szCs w:val="22"/>
        </w:rPr>
      </w:pPr>
    </w:p>
    <w:p w:rsidRPr="001C2CA9" w:rsidR="00AD3672" w:rsidP="00A306E2" w:rsidRDefault="00EF38ED" w14:paraId="713982C8" w14:textId="520B7091">
      <w:pPr>
        <w:pStyle w:val="ListParagraph"/>
        <w:numPr>
          <w:ilvl w:val="0"/>
          <w:numId w:val="1"/>
        </w:numPr>
        <w:rPr>
          <w:rFonts w:ascii="Arial" w:hAnsi="Arial" w:cs="Arial"/>
        </w:rPr>
      </w:pPr>
      <w:bookmarkStart w:name="_Toc107777514" w:id="9"/>
      <w:r w:rsidRPr="6444B388" w:rsidR="32AE5FB8">
        <w:rPr>
          <w:rStyle w:val="Heading1Char"/>
          <w:rFonts w:ascii="Arial" w:hAnsi="Arial" w:cs="Arial"/>
          <w:b w:val="1"/>
          <w:bCs w:val="1"/>
          <w:sz w:val="22"/>
          <w:szCs w:val="22"/>
        </w:rPr>
        <w:t>Appendix A</w:t>
      </w:r>
      <w:r w:rsidRPr="6444B388" w:rsidR="32AE5FB8">
        <w:rPr>
          <w:rStyle w:val="Heading1Char"/>
          <w:rFonts w:ascii="Arial" w:hAnsi="Arial" w:cs="Arial"/>
          <w:sz w:val="22"/>
          <w:szCs w:val="22"/>
        </w:rPr>
        <w:t xml:space="preserve"> – A blank copy questionnaire.</w:t>
      </w:r>
      <w:bookmarkEnd w:id="9"/>
    </w:p>
    <w:sectPr w:rsidRPr="001C2CA9" w:rsidR="00AD3672">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5EDF" w:rsidP="00C1554D" w:rsidRDefault="00375EDF" w14:paraId="7B9B6CD7" w14:textId="77777777">
      <w:pPr>
        <w:spacing w:after="0" w:line="240" w:lineRule="auto"/>
      </w:pPr>
      <w:r>
        <w:separator/>
      </w:r>
    </w:p>
  </w:endnote>
  <w:endnote w:type="continuationSeparator" w:id="0">
    <w:p w:rsidR="00375EDF" w:rsidP="00C1554D" w:rsidRDefault="00375EDF" w14:paraId="11DBBD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5EDF" w:rsidP="00C1554D" w:rsidRDefault="00375EDF" w14:paraId="59ABE6AD" w14:textId="77777777">
      <w:pPr>
        <w:spacing w:after="0" w:line="240" w:lineRule="auto"/>
      </w:pPr>
      <w:r>
        <w:separator/>
      </w:r>
    </w:p>
  </w:footnote>
  <w:footnote w:type="continuationSeparator" w:id="0">
    <w:p w:rsidR="00375EDF" w:rsidP="00C1554D" w:rsidRDefault="00375EDF" w14:paraId="287D06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textHash int2:hashCode="+vgSNQSgPZLhK2" int2:id="aDFwuKrd">
      <int2:state int2:type="AugLoop_Text_Critique" int2:value="Rejected"/>
    </int2:textHash>
    <int2:textHash int2:hashCode="MRnxeztQwh0oWs" int2:id="9tEuENiP">
      <int2:state int2:type="AugLoop_Text_Critique" int2:value="Rejected"/>
    </int2:textHash>
    <int2:textHash int2:hashCode="zHNR8A1+ixfQns" int2:id="H54l9puo">
      <int2:state int2:type="AugLoop_Text_Critique" int2:value="Rejected"/>
    </int2:textHash>
    <int2:textHash int2:hashCode="nKqh++fMXzPw0v" int2:id="wfIsbRux">
      <int2:state int2:type="AugLoop_Text_Critique" int2:value="Rejected"/>
    </int2:textHash>
    <int2:bookmark int2:bookmarkName="_Int_c84xRje1" int2:invalidationBookmarkName="" int2:hashCode="0kcCEi87eTfOGV" int2:id="t0tRH4in">
      <int2:state int2:type="AugLoop_Text_Critique" int2:value="Rejected"/>
    </int2:bookmark>
    <int2:bookmark int2:bookmarkName="_Int_pEtT9aRm" int2:invalidationBookmarkName="" int2:hashCode="/RKGNTVwxXA3mb" int2:id="xXiRjjlR">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28cd8d52"/>
    <w:multiLevelType xmlns:w="http://schemas.openxmlformats.org/wordprocessingml/2006/main" w:val="multilevel"/>
    <w:lvl xmlns:w="http://schemas.openxmlformats.org/wordprocessingml/2006/main" w:ilvl="0">
      <w:start w:val="1"/>
      <w:numFmt w:val="decimal"/>
      <w:lvlText w:val="%1.%2."/>
      <w:lvlJc w:val="left"/>
      <w:pPr>
        <w:ind w:left="1080" w:hanging="72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18190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41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ED6BD7"/>
    <w:multiLevelType w:val="multilevel"/>
    <w:tmpl w:val="D352AF64"/>
    <w:lvl w:ilvl="0">
      <w:start w:val="1"/>
      <w:numFmt w:val="decimal"/>
      <w:lvlText w:val="%1."/>
      <w:lvlJc w:val="left"/>
      <w:pPr>
        <w:ind w:left="720" w:hanging="360"/>
      </w:pPr>
      <w:rPr/>
    </w:lvl>
    <w:lvl w:ilvl="1">
      <w:start w:val="1"/>
      <w:numFmt w:val="decimal"/>
      <w:lvlText w:val="%1.%2."/>
      <w:lvlJc w:val="left"/>
      <w:pPr>
        <w:ind w:left="1080" w:hanging="720"/>
      </w:pPr>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4">
    <w:abstractNumId w:val="3"/>
  </w:num>
  <w:num w:numId="3">
    <w:abstractNumId w:val="2"/>
  </w:num>
  <w:num w:numId="2">
    <w:abstractNumId w:val="1"/>
  </w: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2E0E35"/>
    <w:rsid w:val="00316792"/>
    <w:rsid w:val="00375EDF"/>
    <w:rsid w:val="004C32C5"/>
    <w:rsid w:val="004C6602"/>
    <w:rsid w:val="005F6BED"/>
    <w:rsid w:val="007373F7"/>
    <w:rsid w:val="00812EB2"/>
    <w:rsid w:val="008D2F97"/>
    <w:rsid w:val="009146C9"/>
    <w:rsid w:val="00A306E2"/>
    <w:rsid w:val="00A46A82"/>
    <w:rsid w:val="00AD3672"/>
    <w:rsid w:val="00AEADEF"/>
    <w:rsid w:val="00C01C6A"/>
    <w:rsid w:val="00C1554D"/>
    <w:rsid w:val="00C87F35"/>
    <w:rsid w:val="00C92806"/>
    <w:rsid w:val="00D11D1D"/>
    <w:rsid w:val="00EF38ED"/>
    <w:rsid w:val="00F15E9E"/>
    <w:rsid w:val="00FB719F"/>
    <w:rsid w:val="015FC6F4"/>
    <w:rsid w:val="01FACC94"/>
    <w:rsid w:val="02437AFB"/>
    <w:rsid w:val="02AC87F3"/>
    <w:rsid w:val="0365AEF7"/>
    <w:rsid w:val="039FFF42"/>
    <w:rsid w:val="03DFA119"/>
    <w:rsid w:val="044B87EE"/>
    <w:rsid w:val="04696B10"/>
    <w:rsid w:val="04F3D2A1"/>
    <w:rsid w:val="05337817"/>
    <w:rsid w:val="05B82B55"/>
    <w:rsid w:val="05CBDB36"/>
    <w:rsid w:val="05CEB926"/>
    <w:rsid w:val="06181073"/>
    <w:rsid w:val="065A26B9"/>
    <w:rsid w:val="065B7483"/>
    <w:rsid w:val="0694AA2F"/>
    <w:rsid w:val="06EB452C"/>
    <w:rsid w:val="072590F6"/>
    <w:rsid w:val="07B0F07B"/>
    <w:rsid w:val="07CB0F6F"/>
    <w:rsid w:val="0809054B"/>
    <w:rsid w:val="088EB33F"/>
    <w:rsid w:val="08D00665"/>
    <w:rsid w:val="098D5715"/>
    <w:rsid w:val="09A70565"/>
    <w:rsid w:val="0B02B031"/>
    <w:rsid w:val="0B2DC206"/>
    <w:rsid w:val="0B62A00B"/>
    <w:rsid w:val="0BB47092"/>
    <w:rsid w:val="0BEA5842"/>
    <w:rsid w:val="0C5B8769"/>
    <w:rsid w:val="0CC15BE2"/>
    <w:rsid w:val="0CD1D048"/>
    <w:rsid w:val="0CDF10C0"/>
    <w:rsid w:val="0CFA1611"/>
    <w:rsid w:val="0D2632BE"/>
    <w:rsid w:val="0D3264E9"/>
    <w:rsid w:val="0D4DEA41"/>
    <w:rsid w:val="0D4F77A5"/>
    <w:rsid w:val="0DE71413"/>
    <w:rsid w:val="0E16CEAD"/>
    <w:rsid w:val="0E6F9BAF"/>
    <w:rsid w:val="0E957B70"/>
    <w:rsid w:val="0E99DC26"/>
    <w:rsid w:val="0EEC16DC"/>
    <w:rsid w:val="0F05A201"/>
    <w:rsid w:val="0F3F47E9"/>
    <w:rsid w:val="0F557BB7"/>
    <w:rsid w:val="0F56EC00"/>
    <w:rsid w:val="0F82FC34"/>
    <w:rsid w:val="0FE92657"/>
    <w:rsid w:val="10182374"/>
    <w:rsid w:val="104CA341"/>
    <w:rsid w:val="1098C15D"/>
    <w:rsid w:val="10B0BBEA"/>
    <w:rsid w:val="10EF01F4"/>
    <w:rsid w:val="10F0A60C"/>
    <w:rsid w:val="10F2BC61"/>
    <w:rsid w:val="111ADFDA"/>
    <w:rsid w:val="11468B9A"/>
    <w:rsid w:val="117DDEF3"/>
    <w:rsid w:val="1194CD05"/>
    <w:rsid w:val="11993492"/>
    <w:rsid w:val="119BCA54"/>
    <w:rsid w:val="11DEC0AF"/>
    <w:rsid w:val="121F6A5F"/>
    <w:rsid w:val="124C8C4B"/>
    <w:rsid w:val="128AD255"/>
    <w:rsid w:val="12D1B895"/>
    <w:rsid w:val="13010F33"/>
    <w:rsid w:val="13309D66"/>
    <w:rsid w:val="1332E0AA"/>
    <w:rsid w:val="13432D06"/>
    <w:rsid w:val="134FC436"/>
    <w:rsid w:val="136E8B8A"/>
    <w:rsid w:val="137590BA"/>
    <w:rsid w:val="1398FB4D"/>
    <w:rsid w:val="13DCBE11"/>
    <w:rsid w:val="13E85CAC"/>
    <w:rsid w:val="1412B90C"/>
    <w:rsid w:val="1426A2B6"/>
    <w:rsid w:val="143D44FA"/>
    <w:rsid w:val="148CAA54"/>
    <w:rsid w:val="149CDF94"/>
    <w:rsid w:val="14A106D3"/>
    <w:rsid w:val="1502B0A6"/>
    <w:rsid w:val="150C58C5"/>
    <w:rsid w:val="1575F61C"/>
    <w:rsid w:val="15842D0D"/>
    <w:rsid w:val="1631C3AE"/>
    <w:rsid w:val="1662C54E"/>
    <w:rsid w:val="1680576C"/>
    <w:rsid w:val="16DE0E37"/>
    <w:rsid w:val="1764FD08"/>
    <w:rsid w:val="1770D2E8"/>
    <w:rsid w:val="1790C2DA"/>
    <w:rsid w:val="18E62A2F"/>
    <w:rsid w:val="19437FFB"/>
    <w:rsid w:val="195396AC"/>
    <w:rsid w:val="1953FE15"/>
    <w:rsid w:val="1A159DC1"/>
    <w:rsid w:val="1A579E30"/>
    <w:rsid w:val="1A71092D"/>
    <w:rsid w:val="1A8036E9"/>
    <w:rsid w:val="1AF1E455"/>
    <w:rsid w:val="1B159BEC"/>
    <w:rsid w:val="1B2136C6"/>
    <w:rsid w:val="1B869198"/>
    <w:rsid w:val="1B993AE3"/>
    <w:rsid w:val="1BC799F4"/>
    <w:rsid w:val="1C2F115B"/>
    <w:rsid w:val="1C4856DF"/>
    <w:rsid w:val="1C688457"/>
    <w:rsid w:val="1C94491A"/>
    <w:rsid w:val="1CA1A1EB"/>
    <w:rsid w:val="1D5C3753"/>
    <w:rsid w:val="1D974DAB"/>
    <w:rsid w:val="1DBDD2D4"/>
    <w:rsid w:val="1DE256DA"/>
    <w:rsid w:val="1E1A643D"/>
    <w:rsid w:val="1E9276DD"/>
    <w:rsid w:val="1E9A9729"/>
    <w:rsid w:val="1EA95EBE"/>
    <w:rsid w:val="1F6557D8"/>
    <w:rsid w:val="1F6E9410"/>
    <w:rsid w:val="1FAB904F"/>
    <w:rsid w:val="1FFD7B4B"/>
    <w:rsid w:val="20970624"/>
    <w:rsid w:val="20C55314"/>
    <w:rsid w:val="20EFB7CE"/>
    <w:rsid w:val="211BC802"/>
    <w:rsid w:val="213BF57A"/>
    <w:rsid w:val="2150CCC6"/>
    <w:rsid w:val="2179A978"/>
    <w:rsid w:val="21CD6565"/>
    <w:rsid w:val="21D20525"/>
    <w:rsid w:val="22B79863"/>
    <w:rsid w:val="233FB614"/>
    <w:rsid w:val="234EC214"/>
    <w:rsid w:val="24066DFC"/>
    <w:rsid w:val="24068F2F"/>
    <w:rsid w:val="246291AE"/>
    <w:rsid w:val="247091EC"/>
    <w:rsid w:val="247ABBC2"/>
    <w:rsid w:val="249ECD56"/>
    <w:rsid w:val="24FD6833"/>
    <w:rsid w:val="2591C355"/>
    <w:rsid w:val="25BD30B4"/>
    <w:rsid w:val="261BB116"/>
    <w:rsid w:val="2676792B"/>
    <w:rsid w:val="2686DE5C"/>
    <w:rsid w:val="269F47CD"/>
    <w:rsid w:val="26A4D438"/>
    <w:rsid w:val="27062B97"/>
    <w:rsid w:val="2709D38A"/>
    <w:rsid w:val="27423796"/>
    <w:rsid w:val="27590115"/>
    <w:rsid w:val="27F69D79"/>
    <w:rsid w:val="284F01D8"/>
    <w:rsid w:val="285FCDFB"/>
    <w:rsid w:val="286D646C"/>
    <w:rsid w:val="28F4D176"/>
    <w:rsid w:val="2926D9E7"/>
    <w:rsid w:val="292D1C16"/>
    <w:rsid w:val="29431AED"/>
    <w:rsid w:val="294C9904"/>
    <w:rsid w:val="29B0BDDC"/>
    <w:rsid w:val="29DD170A"/>
    <w:rsid w:val="29DE99C4"/>
    <w:rsid w:val="29E966A5"/>
    <w:rsid w:val="29F5F451"/>
    <w:rsid w:val="29FA65EF"/>
    <w:rsid w:val="2A3102B0"/>
    <w:rsid w:val="2A90A1D7"/>
    <w:rsid w:val="2AC2AA48"/>
    <w:rsid w:val="2ACA97CE"/>
    <w:rsid w:val="2B29BCB3"/>
    <w:rsid w:val="2B3D776E"/>
    <w:rsid w:val="2C260FD4"/>
    <w:rsid w:val="2C2C7238"/>
    <w:rsid w:val="2C5E7AA9"/>
    <w:rsid w:val="2C66506F"/>
    <w:rsid w:val="2C7FE06A"/>
    <w:rsid w:val="2CE88FD9"/>
    <w:rsid w:val="2D0AC869"/>
    <w:rsid w:val="2D2706A1"/>
    <w:rsid w:val="2D73265B"/>
    <w:rsid w:val="2DAD5042"/>
    <w:rsid w:val="2DD4B813"/>
    <w:rsid w:val="2E09EE39"/>
    <w:rsid w:val="2E4DBFF2"/>
    <w:rsid w:val="2EC6CA59"/>
    <w:rsid w:val="2F62D68E"/>
    <w:rsid w:val="2F6412FA"/>
    <w:rsid w:val="2F7536BD"/>
    <w:rsid w:val="2FB1E702"/>
    <w:rsid w:val="2FEB2FC5"/>
    <w:rsid w:val="301AD71C"/>
    <w:rsid w:val="302734F4"/>
    <w:rsid w:val="3031BE3F"/>
    <w:rsid w:val="309C7AF6"/>
    <w:rsid w:val="30E4F104"/>
    <w:rsid w:val="3183EFAD"/>
    <w:rsid w:val="318D6AAD"/>
    <w:rsid w:val="31B1E9B8"/>
    <w:rsid w:val="3280C165"/>
    <w:rsid w:val="328E104D"/>
    <w:rsid w:val="3297E9B5"/>
    <w:rsid w:val="32AE5FB8"/>
    <w:rsid w:val="32B5EC6F"/>
    <w:rsid w:val="32D5BD67"/>
    <w:rsid w:val="32D76BCE"/>
    <w:rsid w:val="32E822CE"/>
    <w:rsid w:val="33153934"/>
    <w:rsid w:val="337C2BAE"/>
    <w:rsid w:val="33E654AA"/>
    <w:rsid w:val="34023D18"/>
    <w:rsid w:val="3407CDAD"/>
    <w:rsid w:val="3443F997"/>
    <w:rsid w:val="345BED1B"/>
    <w:rsid w:val="3483F32F"/>
    <w:rsid w:val="34BB906F"/>
    <w:rsid w:val="34C5FAEA"/>
    <w:rsid w:val="34F8849C"/>
    <w:rsid w:val="352188BC"/>
    <w:rsid w:val="354A6953"/>
    <w:rsid w:val="35CB6ED1"/>
    <w:rsid w:val="35DFC9F8"/>
    <w:rsid w:val="35FA2B14"/>
    <w:rsid w:val="36185201"/>
    <w:rsid w:val="361FC390"/>
    <w:rsid w:val="367F856B"/>
    <w:rsid w:val="370024FD"/>
    <w:rsid w:val="377732F4"/>
    <w:rsid w:val="377EAA39"/>
    <w:rsid w:val="3790CED8"/>
    <w:rsid w:val="37BB93F1"/>
    <w:rsid w:val="37CDC3FD"/>
    <w:rsid w:val="38101EEC"/>
    <w:rsid w:val="38B488BB"/>
    <w:rsid w:val="38E18E2C"/>
    <w:rsid w:val="393FD6BE"/>
    <w:rsid w:val="399586B2"/>
    <w:rsid w:val="399E4479"/>
    <w:rsid w:val="399F190C"/>
    <w:rsid w:val="39A33596"/>
    <w:rsid w:val="39ED0C59"/>
    <w:rsid w:val="39F33AD4"/>
    <w:rsid w:val="3A8BD34A"/>
    <w:rsid w:val="3AAE4DB7"/>
    <w:rsid w:val="3ABCFD7D"/>
    <w:rsid w:val="3AEEA432"/>
    <w:rsid w:val="3B04E37E"/>
    <w:rsid w:val="3B1E9694"/>
    <w:rsid w:val="3B668F13"/>
    <w:rsid w:val="3B801B2B"/>
    <w:rsid w:val="3B8B19BE"/>
    <w:rsid w:val="3B97C3C9"/>
    <w:rsid w:val="3BB89C50"/>
    <w:rsid w:val="3C1346B0"/>
    <w:rsid w:val="3C46286B"/>
    <w:rsid w:val="3D1E44C8"/>
    <w:rsid w:val="3D24AD1B"/>
    <w:rsid w:val="3E22632B"/>
    <w:rsid w:val="3E22FF3F"/>
    <w:rsid w:val="3E2BE430"/>
    <w:rsid w:val="3E90DBF3"/>
    <w:rsid w:val="3EB12EA7"/>
    <w:rsid w:val="3EC86B02"/>
    <w:rsid w:val="3F3CF817"/>
    <w:rsid w:val="3F5A2064"/>
    <w:rsid w:val="3F68F760"/>
    <w:rsid w:val="3FA1468D"/>
    <w:rsid w:val="3FA37D87"/>
    <w:rsid w:val="3FA6E115"/>
    <w:rsid w:val="3FD15B10"/>
    <w:rsid w:val="4059D85A"/>
    <w:rsid w:val="408EC751"/>
    <w:rsid w:val="41227C9F"/>
    <w:rsid w:val="4144938B"/>
    <w:rsid w:val="414619DE"/>
    <w:rsid w:val="415A65D3"/>
    <w:rsid w:val="4167E3C8"/>
    <w:rsid w:val="41699E9D"/>
    <w:rsid w:val="41B9AEB4"/>
    <w:rsid w:val="42010F40"/>
    <w:rsid w:val="42567BF4"/>
    <w:rsid w:val="4259E978"/>
    <w:rsid w:val="43018392"/>
    <w:rsid w:val="4303B429"/>
    <w:rsid w:val="433716AC"/>
    <w:rsid w:val="43557F15"/>
    <w:rsid w:val="439BDC25"/>
    <w:rsid w:val="439FF1AB"/>
    <w:rsid w:val="43FC4F7B"/>
    <w:rsid w:val="44400478"/>
    <w:rsid w:val="445A1D61"/>
    <w:rsid w:val="44879DDE"/>
    <w:rsid w:val="449EB0BF"/>
    <w:rsid w:val="44A13F5F"/>
    <w:rsid w:val="44A20A31"/>
    <w:rsid w:val="44DBABB5"/>
    <w:rsid w:val="44F758FA"/>
    <w:rsid w:val="450748D1"/>
    <w:rsid w:val="45155EDF"/>
    <w:rsid w:val="451FBBF1"/>
    <w:rsid w:val="4537AC86"/>
    <w:rsid w:val="463B54EB"/>
    <w:rsid w:val="46551D7A"/>
    <w:rsid w:val="46663AA4"/>
    <w:rsid w:val="46B12F40"/>
    <w:rsid w:val="46B66F6F"/>
    <w:rsid w:val="46C0E943"/>
    <w:rsid w:val="4728E52D"/>
    <w:rsid w:val="473445D2"/>
    <w:rsid w:val="47481F30"/>
    <w:rsid w:val="47DD73A8"/>
    <w:rsid w:val="4838D606"/>
    <w:rsid w:val="484CFFA1"/>
    <w:rsid w:val="4862C2C0"/>
    <w:rsid w:val="486F4D48"/>
    <w:rsid w:val="48705F21"/>
    <w:rsid w:val="48804A90"/>
    <w:rsid w:val="48BCA75E"/>
    <w:rsid w:val="48D1881E"/>
    <w:rsid w:val="49253C89"/>
    <w:rsid w:val="49C4C099"/>
    <w:rsid w:val="4A08291A"/>
    <w:rsid w:val="4A0B1DA9"/>
    <w:rsid w:val="4A4822B2"/>
    <w:rsid w:val="4A96F40C"/>
    <w:rsid w:val="4AAA77BD"/>
    <w:rsid w:val="4B22FC5E"/>
    <w:rsid w:val="4B6090FA"/>
    <w:rsid w:val="4B911F36"/>
    <w:rsid w:val="4B94AB8E"/>
    <w:rsid w:val="4BA6EE0A"/>
    <w:rsid w:val="4BD179F8"/>
    <w:rsid w:val="4C1B9053"/>
    <w:rsid w:val="4C65FF28"/>
    <w:rsid w:val="4C6B5AA1"/>
    <w:rsid w:val="4C6D1CCC"/>
    <w:rsid w:val="4C72635D"/>
    <w:rsid w:val="4CFC615B"/>
    <w:rsid w:val="4D2070C4"/>
    <w:rsid w:val="4D6D4A59"/>
    <w:rsid w:val="4D7851E5"/>
    <w:rsid w:val="4D85B893"/>
    <w:rsid w:val="4E08ED2D"/>
    <w:rsid w:val="4E9831BC"/>
    <w:rsid w:val="4EBC4125"/>
    <w:rsid w:val="4ECB5ABC"/>
    <w:rsid w:val="4F1A0283"/>
    <w:rsid w:val="4F46845B"/>
    <w:rsid w:val="4F82B71F"/>
    <w:rsid w:val="4FA4BD8E"/>
    <w:rsid w:val="4FEF52AB"/>
    <w:rsid w:val="50506471"/>
    <w:rsid w:val="50BAFB28"/>
    <w:rsid w:val="50BE8C9C"/>
    <w:rsid w:val="50E48475"/>
    <w:rsid w:val="510C90FE"/>
    <w:rsid w:val="51408DEF"/>
    <w:rsid w:val="51B182F6"/>
    <w:rsid w:val="51CA2C08"/>
    <w:rsid w:val="51CFD27E"/>
    <w:rsid w:val="51DD4BDD"/>
    <w:rsid w:val="51E0971A"/>
    <w:rsid w:val="51F848A8"/>
    <w:rsid w:val="5230C349"/>
    <w:rsid w:val="52DC5E50"/>
    <w:rsid w:val="533D5848"/>
    <w:rsid w:val="533E9479"/>
    <w:rsid w:val="53B1FFEF"/>
    <w:rsid w:val="53D597F8"/>
    <w:rsid w:val="54782EB1"/>
    <w:rsid w:val="54A6E7BB"/>
    <w:rsid w:val="54C17F3B"/>
    <w:rsid w:val="54C61E99"/>
    <w:rsid w:val="550F60C6"/>
    <w:rsid w:val="5530C2D8"/>
    <w:rsid w:val="554DD050"/>
    <w:rsid w:val="5591FDBF"/>
    <w:rsid w:val="55B7C68F"/>
    <w:rsid w:val="55BF7093"/>
    <w:rsid w:val="55D3EDEB"/>
    <w:rsid w:val="55E6AD92"/>
    <w:rsid w:val="55FC21A1"/>
    <w:rsid w:val="56011ED6"/>
    <w:rsid w:val="56AA403C"/>
    <w:rsid w:val="56B45CA1"/>
    <w:rsid w:val="56B7181C"/>
    <w:rsid w:val="56CC9339"/>
    <w:rsid w:val="56CF7EC2"/>
    <w:rsid w:val="56EEF540"/>
    <w:rsid w:val="5716E574"/>
    <w:rsid w:val="5721D98D"/>
    <w:rsid w:val="574F8418"/>
    <w:rsid w:val="578A5437"/>
    <w:rsid w:val="57AFCF73"/>
    <w:rsid w:val="57E9206A"/>
    <w:rsid w:val="5937D5D5"/>
    <w:rsid w:val="59600BA8"/>
    <w:rsid w:val="59621622"/>
    <w:rsid w:val="598F1B93"/>
    <w:rsid w:val="59E2D1E9"/>
    <w:rsid w:val="5A3055ED"/>
    <w:rsid w:val="5A407106"/>
    <w:rsid w:val="5A941233"/>
    <w:rsid w:val="5A9DD142"/>
    <w:rsid w:val="5AD98E62"/>
    <w:rsid w:val="5BB59551"/>
    <w:rsid w:val="5BBC5E7F"/>
    <w:rsid w:val="5BE79DC2"/>
    <w:rsid w:val="5C455130"/>
    <w:rsid w:val="5C4BF0C7"/>
    <w:rsid w:val="5C755EC3"/>
    <w:rsid w:val="5C834096"/>
    <w:rsid w:val="5CE54C69"/>
    <w:rsid w:val="5D1A72AB"/>
    <w:rsid w:val="5D43C243"/>
    <w:rsid w:val="5D4B7BC4"/>
    <w:rsid w:val="5D7087F5"/>
    <w:rsid w:val="5DC6548B"/>
    <w:rsid w:val="5DCC759E"/>
    <w:rsid w:val="5E1FE0D9"/>
    <w:rsid w:val="5E34224B"/>
    <w:rsid w:val="5ED7A51E"/>
    <w:rsid w:val="5EDF92A4"/>
    <w:rsid w:val="5EDFF1C3"/>
    <w:rsid w:val="5EE96C0C"/>
    <w:rsid w:val="5F08D8AE"/>
    <w:rsid w:val="5F0C5856"/>
    <w:rsid w:val="5F3BEB55"/>
    <w:rsid w:val="5F6128CD"/>
    <w:rsid w:val="5F837BA9"/>
    <w:rsid w:val="5FA3FA35"/>
    <w:rsid w:val="5FAFBC1A"/>
    <w:rsid w:val="5FF9D91A"/>
    <w:rsid w:val="600A0511"/>
    <w:rsid w:val="6073757F"/>
    <w:rsid w:val="607BC224"/>
    <w:rsid w:val="60957BEE"/>
    <w:rsid w:val="60A3D866"/>
    <w:rsid w:val="60A4A90F"/>
    <w:rsid w:val="60C38027"/>
    <w:rsid w:val="60E4BE55"/>
    <w:rsid w:val="613FCA96"/>
    <w:rsid w:val="6142F5F7"/>
    <w:rsid w:val="62173366"/>
    <w:rsid w:val="6299C5AE"/>
    <w:rsid w:val="6299EA55"/>
    <w:rsid w:val="630463A8"/>
    <w:rsid w:val="63553097"/>
    <w:rsid w:val="63B303C7"/>
    <w:rsid w:val="63DFC979"/>
    <w:rsid w:val="64143EAE"/>
    <w:rsid w:val="6444B388"/>
    <w:rsid w:val="644C7544"/>
    <w:rsid w:val="65285CE3"/>
    <w:rsid w:val="6546E6A2"/>
    <w:rsid w:val="654ED428"/>
    <w:rsid w:val="656B8D6A"/>
    <w:rsid w:val="65DBD8F3"/>
    <w:rsid w:val="65E71CC7"/>
    <w:rsid w:val="66047088"/>
    <w:rsid w:val="663D0A6A"/>
    <w:rsid w:val="667DE245"/>
    <w:rsid w:val="66843501"/>
    <w:rsid w:val="6692D2D0"/>
    <w:rsid w:val="66A065B9"/>
    <w:rsid w:val="66E2B703"/>
    <w:rsid w:val="66EAA489"/>
    <w:rsid w:val="67176A3B"/>
    <w:rsid w:val="679BA817"/>
    <w:rsid w:val="68151EA1"/>
    <w:rsid w:val="6861C312"/>
    <w:rsid w:val="688674EA"/>
    <w:rsid w:val="68920E90"/>
    <w:rsid w:val="68AEBD03"/>
    <w:rsid w:val="68E7AFD1"/>
    <w:rsid w:val="69762F72"/>
    <w:rsid w:val="698F1697"/>
    <w:rsid w:val="6A4F0AFD"/>
    <w:rsid w:val="6AF04563"/>
    <w:rsid w:val="6B0BD8AA"/>
    <w:rsid w:val="6B343A8F"/>
    <w:rsid w:val="6B54D287"/>
    <w:rsid w:val="6B72C8BE"/>
    <w:rsid w:val="6BB62826"/>
    <w:rsid w:val="6BD215E9"/>
    <w:rsid w:val="6CD85C22"/>
    <w:rsid w:val="6D1485B3"/>
    <w:rsid w:val="6D18E808"/>
    <w:rsid w:val="6D2363DC"/>
    <w:rsid w:val="6D59E60D"/>
    <w:rsid w:val="6DAAB410"/>
    <w:rsid w:val="6DBB20F4"/>
    <w:rsid w:val="6E553796"/>
    <w:rsid w:val="6E9D74A2"/>
    <w:rsid w:val="6EB68B02"/>
    <w:rsid w:val="6EEDC8E8"/>
    <w:rsid w:val="6EF5B66E"/>
    <w:rsid w:val="6FD71D57"/>
    <w:rsid w:val="70299E65"/>
    <w:rsid w:val="706B0F8A"/>
    <w:rsid w:val="707843E4"/>
    <w:rsid w:val="7100A8AE"/>
    <w:rsid w:val="711C6BA8"/>
    <w:rsid w:val="7158688E"/>
    <w:rsid w:val="71B2D260"/>
    <w:rsid w:val="71FDD126"/>
    <w:rsid w:val="725807A1"/>
    <w:rsid w:val="725F105D"/>
    <w:rsid w:val="7281DD8D"/>
    <w:rsid w:val="72931B79"/>
    <w:rsid w:val="72FC684B"/>
    <w:rsid w:val="7307F1C6"/>
    <w:rsid w:val="73272F25"/>
    <w:rsid w:val="734F8B2C"/>
    <w:rsid w:val="742FBE7C"/>
    <w:rsid w:val="747A728F"/>
    <w:rsid w:val="74E76ED2"/>
    <w:rsid w:val="74FA8666"/>
    <w:rsid w:val="74FBC941"/>
    <w:rsid w:val="74FD0F88"/>
    <w:rsid w:val="753B88DF"/>
    <w:rsid w:val="758E2698"/>
    <w:rsid w:val="7664836F"/>
    <w:rsid w:val="76CCACBB"/>
    <w:rsid w:val="76E55E66"/>
    <w:rsid w:val="7700C853"/>
    <w:rsid w:val="771EBDF6"/>
    <w:rsid w:val="7762033A"/>
    <w:rsid w:val="7859394C"/>
    <w:rsid w:val="789C98B4"/>
    <w:rsid w:val="78B6B19D"/>
    <w:rsid w:val="78E58744"/>
    <w:rsid w:val="78ECA35C"/>
    <w:rsid w:val="78FD3A33"/>
    <w:rsid w:val="78FDD39B"/>
    <w:rsid w:val="7992BC7C"/>
    <w:rsid w:val="79C9D43C"/>
    <w:rsid w:val="79F17679"/>
    <w:rsid w:val="7A09D447"/>
    <w:rsid w:val="7A33E9F7"/>
    <w:rsid w:val="7A99A3FC"/>
    <w:rsid w:val="7ABD1B38"/>
    <w:rsid w:val="7AE4D4D1"/>
    <w:rsid w:val="7B077A30"/>
    <w:rsid w:val="7B118D90"/>
    <w:rsid w:val="7B1F45CE"/>
    <w:rsid w:val="7B9EDD7C"/>
    <w:rsid w:val="7BB77524"/>
    <w:rsid w:val="7BE0708C"/>
    <w:rsid w:val="7CF2DE97"/>
    <w:rsid w:val="7D00E285"/>
    <w:rsid w:val="7D1BB432"/>
    <w:rsid w:val="7D2025A4"/>
    <w:rsid w:val="7D2CAA6F"/>
    <w:rsid w:val="7DA4BD0F"/>
    <w:rsid w:val="7DB7B6F1"/>
    <w:rsid w:val="7DD144BE"/>
    <w:rsid w:val="7DF7D537"/>
    <w:rsid w:val="7E2154D5"/>
    <w:rsid w:val="7E8245A0"/>
    <w:rsid w:val="7E9724C8"/>
    <w:rsid w:val="7E9BE39E"/>
    <w:rsid w:val="7E9D455F"/>
    <w:rsid w:val="7EBBF605"/>
    <w:rsid w:val="7EC22D4C"/>
    <w:rsid w:val="7EC87AD0"/>
    <w:rsid w:val="7EEC3949"/>
    <w:rsid w:val="7EEF9605"/>
    <w:rsid w:val="7F0BDA38"/>
    <w:rsid w:val="7F3A5EF5"/>
    <w:rsid w:val="7F424C7B"/>
    <w:rsid w:val="7F8C2CF1"/>
    <w:rsid w:val="7FEAFF0F"/>
    <w:rsid w:val="7FF5EA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a7141d8a0ee94362" /><Relationship Type="http://schemas.openxmlformats.org/officeDocument/2006/relationships/image" Target="/media/image.jpg" Id="Rd5d3eef82d7341b7" /><Relationship Type="http://schemas.microsoft.com/office/2020/10/relationships/intelligence" Target="intelligence2.xml" Id="R06ff29b0e1ac4f26" /><Relationship Type="http://schemas.openxmlformats.org/officeDocument/2006/relationships/image" Target="/media/image5.jpg" Id="Rf2dbff6b39f74d0f" /><Relationship Type="http://schemas.openxmlformats.org/officeDocument/2006/relationships/hyperlink" Target="https://forms.office.com/Pages/ResponsePage.aspx?id=-REPTm4EBUWcuNshUjEeIUgvMY-WVMVDv6GyzGIqMqtURVBOUUtHMUpQNjlZQ1VaVkZKOEVTRVpQVC4u&amp;loop=1" TargetMode="External" Id="Rbb57b4e7d22b4927" /><Relationship Type="http://schemas.openxmlformats.org/officeDocument/2006/relationships/hyperlink" Target="https://forms.office.com/Pages/ResponsePage.aspx?id=-REPTm4EBUWcuNshUjEeIUgvMY-WVMVDv6GyzGIqMqtUQlZDMEVJNEZTM0Y2WllBV0NNRFQ2Mk5YTi4u&amp;loop=1" TargetMode="External" Id="Rb23c4e18e8a4497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ce21df5-133d-4a98-b547-3ebdcc17019d}"/>
      </w:docPartPr>
      <w:docPartBody>
        <w:p w14:paraId="57EFB25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Mehnaz Parveen (2231212)</lastModifiedBy>
  <revision>17</revision>
  <dcterms:created xsi:type="dcterms:W3CDTF">2022-07-03T20:52:00.0000000Z</dcterms:created>
  <dcterms:modified xsi:type="dcterms:W3CDTF">2023-03-30T22:46:30.6002831Z</dcterms:modified>
</coreProperties>
</file>