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169CEE9" w:rsidR="00587CE6" w:rsidRPr="00587CE6" w:rsidRDefault="00953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Jonathan Wyatt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EE4C7FC" w:rsidR="00587CE6" w:rsidRPr="00587CE6" w:rsidRDefault="00BB506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Children Young People and the Media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8738782"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BB5067">
              <w:rPr>
                <w:rFonts w:ascii="Arial" w:eastAsia="Times New Roman" w:hAnsi="Arial" w:cs="Arial"/>
                <w:sz w:val="20"/>
                <w:szCs w:val="20"/>
              </w:rPr>
              <w:t>6019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A4AC0DB" w:rsidR="00587CE6" w:rsidRPr="00587CE6" w:rsidRDefault="00BB506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FE9F1F9" w:rsidR="00587CE6" w:rsidRPr="00587CE6" w:rsidRDefault="00FA134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CF4D8DC"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7275ED7" w:rsidR="00792D49" w:rsidRPr="00587CE6" w:rsidRDefault="00C3024A" w:rsidP="00417F4F">
            <w:pPr>
              <w:spacing w:after="0" w:line="240" w:lineRule="auto"/>
              <w:rPr>
                <w:rFonts w:ascii="Arial" w:hAnsi="Arial" w:cs="Arial"/>
                <w:b/>
                <w:bCs/>
              </w:rPr>
            </w:pPr>
            <w:r>
              <w:rPr>
                <w:rFonts w:ascii="Arial" w:hAnsi="Arial" w:cs="Arial"/>
                <w:b/>
                <w:bCs/>
              </w:rPr>
              <w:t>Rebecca Sparks</w:t>
            </w:r>
          </w:p>
        </w:tc>
        <w:tc>
          <w:tcPr>
            <w:tcW w:w="1087" w:type="dxa"/>
          </w:tcPr>
          <w:p w14:paraId="2743B9FE" w14:textId="05D070DD" w:rsidR="00792D49" w:rsidRPr="00587CE6" w:rsidRDefault="00C3024A" w:rsidP="00417F4F">
            <w:pPr>
              <w:spacing w:after="0" w:line="240" w:lineRule="auto"/>
              <w:rPr>
                <w:rFonts w:ascii="Arial" w:hAnsi="Arial" w:cs="Arial"/>
                <w:b/>
                <w:bCs/>
              </w:rPr>
            </w:pPr>
            <w:r>
              <w:rPr>
                <w:rFonts w:ascii="Arial" w:hAnsi="Arial" w:cs="Arial"/>
                <w:b/>
                <w:bCs/>
              </w:rPr>
              <w:t>75</w:t>
            </w:r>
          </w:p>
        </w:tc>
        <w:tc>
          <w:tcPr>
            <w:tcW w:w="1087" w:type="dxa"/>
          </w:tcPr>
          <w:p w14:paraId="6C431F90" w14:textId="15A66BA0" w:rsidR="00792D49" w:rsidRPr="00587CE6" w:rsidRDefault="001179FA" w:rsidP="00417F4F">
            <w:pPr>
              <w:spacing w:after="0" w:line="240" w:lineRule="auto"/>
              <w:rPr>
                <w:rFonts w:ascii="Arial" w:hAnsi="Arial" w:cs="Arial"/>
                <w:b/>
                <w:bCs/>
              </w:rPr>
            </w:pPr>
            <w:r>
              <w:rPr>
                <w:rFonts w:ascii="Arial" w:hAnsi="Arial" w:cs="Arial"/>
                <w:b/>
                <w:bCs/>
              </w:rPr>
              <w:t xml:space="preserve"> </w:t>
            </w:r>
            <w:r w:rsidR="00191F42">
              <w:rPr>
                <w:rFonts w:ascii="Arial" w:hAnsi="Arial" w:cs="Arial"/>
                <w:b/>
                <w:bCs/>
              </w:rPr>
              <w:t>75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974D124" w:rsidR="00792D49" w:rsidRPr="00587CE6" w:rsidRDefault="00191F42" w:rsidP="00417F4F">
            <w:pPr>
              <w:spacing w:after="0" w:line="240" w:lineRule="auto"/>
              <w:rPr>
                <w:rFonts w:ascii="Arial" w:hAnsi="Arial" w:cs="Arial"/>
                <w:b/>
                <w:bCs/>
              </w:rPr>
            </w:pPr>
            <w:r>
              <w:rPr>
                <w:rFonts w:ascii="Arial" w:hAnsi="Arial" w:cs="Arial"/>
                <w:b/>
                <w:bCs/>
              </w:rPr>
              <w:t>75</w:t>
            </w:r>
          </w:p>
        </w:tc>
        <w:tc>
          <w:tcPr>
            <w:tcW w:w="3307" w:type="dxa"/>
          </w:tcPr>
          <w:p w14:paraId="36F03CB0" w14:textId="5B9F1A25" w:rsidR="00792D49" w:rsidRPr="00587CE6" w:rsidRDefault="00191F42" w:rsidP="00417F4F">
            <w:pPr>
              <w:spacing w:after="0" w:line="240" w:lineRule="auto"/>
              <w:rPr>
                <w:rFonts w:ascii="Arial" w:hAnsi="Arial" w:cs="Arial"/>
                <w:b/>
                <w:bCs/>
              </w:rPr>
            </w:pPr>
            <w:r>
              <w:rPr>
                <w:rFonts w:ascii="Arial" w:hAnsi="Arial" w:cs="Arial"/>
                <w:b/>
                <w:bCs/>
              </w:rPr>
              <w:t>N/A</w:t>
            </w:r>
          </w:p>
        </w:tc>
      </w:tr>
      <w:tr w:rsidR="00792D49" w:rsidRPr="00587CE6" w14:paraId="72569ACE" w14:textId="77777777" w:rsidTr="00792D49">
        <w:tc>
          <w:tcPr>
            <w:tcW w:w="1696" w:type="dxa"/>
          </w:tcPr>
          <w:p w14:paraId="0DA336C7" w14:textId="40F8EB36" w:rsidR="00792D49" w:rsidRPr="00587CE6" w:rsidRDefault="00C3024A" w:rsidP="00417F4F">
            <w:pPr>
              <w:spacing w:after="0" w:line="240" w:lineRule="auto"/>
              <w:rPr>
                <w:rFonts w:ascii="Arial" w:hAnsi="Arial" w:cs="Arial"/>
                <w:b/>
                <w:bCs/>
              </w:rPr>
            </w:pPr>
            <w:r>
              <w:rPr>
                <w:rFonts w:ascii="Arial" w:hAnsi="Arial" w:cs="Arial"/>
                <w:b/>
                <w:bCs/>
              </w:rPr>
              <w:t xml:space="preserve">Jadie Henthorn </w:t>
            </w:r>
          </w:p>
        </w:tc>
        <w:tc>
          <w:tcPr>
            <w:tcW w:w="1087" w:type="dxa"/>
          </w:tcPr>
          <w:p w14:paraId="497936A6" w14:textId="4B6D35E3" w:rsidR="00792D49" w:rsidRPr="00587CE6" w:rsidRDefault="00C3024A" w:rsidP="00417F4F">
            <w:pPr>
              <w:spacing w:after="0" w:line="240" w:lineRule="auto"/>
              <w:rPr>
                <w:rFonts w:ascii="Arial" w:hAnsi="Arial" w:cs="Arial"/>
                <w:b/>
                <w:bCs/>
              </w:rPr>
            </w:pPr>
            <w:r>
              <w:rPr>
                <w:rFonts w:ascii="Arial" w:hAnsi="Arial" w:cs="Arial"/>
                <w:b/>
                <w:bCs/>
              </w:rPr>
              <w:t>72</w:t>
            </w:r>
          </w:p>
        </w:tc>
        <w:tc>
          <w:tcPr>
            <w:tcW w:w="1087" w:type="dxa"/>
          </w:tcPr>
          <w:p w14:paraId="4A326DA6" w14:textId="73411CCB" w:rsidR="00792D49" w:rsidRPr="00587CE6" w:rsidRDefault="00191F42" w:rsidP="00417F4F">
            <w:pPr>
              <w:spacing w:after="0" w:line="240" w:lineRule="auto"/>
              <w:rPr>
                <w:rFonts w:ascii="Arial" w:hAnsi="Arial" w:cs="Arial"/>
                <w:b/>
                <w:bCs/>
              </w:rPr>
            </w:pPr>
            <w:r>
              <w:rPr>
                <w:rFonts w:ascii="Arial" w:hAnsi="Arial" w:cs="Arial"/>
                <w:b/>
                <w:bCs/>
              </w:rPr>
              <w:t>7</w:t>
            </w:r>
            <w:r w:rsidR="00733EAC">
              <w:rPr>
                <w:rFonts w:ascii="Arial" w:hAnsi="Arial" w:cs="Arial"/>
                <w:b/>
                <w:bCs/>
              </w:rPr>
              <w:t>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0C0AA4B" w:rsidR="00792D49" w:rsidRPr="00587CE6" w:rsidRDefault="00733EAC" w:rsidP="00417F4F">
            <w:pPr>
              <w:spacing w:after="0" w:line="240" w:lineRule="auto"/>
              <w:rPr>
                <w:rFonts w:ascii="Arial" w:hAnsi="Arial" w:cs="Arial"/>
                <w:b/>
                <w:bCs/>
              </w:rPr>
            </w:pPr>
            <w:r>
              <w:rPr>
                <w:rFonts w:ascii="Arial" w:hAnsi="Arial" w:cs="Arial"/>
                <w:b/>
                <w:bCs/>
              </w:rPr>
              <w:t>72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64CAEDF8" w:rsidR="00792D49" w:rsidRPr="00587CE6" w:rsidRDefault="00C3024A" w:rsidP="00417F4F">
            <w:pPr>
              <w:spacing w:after="0" w:line="240" w:lineRule="auto"/>
              <w:rPr>
                <w:rFonts w:ascii="Arial" w:hAnsi="Arial" w:cs="Arial"/>
                <w:b/>
                <w:bCs/>
              </w:rPr>
            </w:pPr>
            <w:r>
              <w:rPr>
                <w:rFonts w:ascii="Arial" w:hAnsi="Arial" w:cs="Arial"/>
                <w:b/>
                <w:bCs/>
              </w:rPr>
              <w:t>Courtney Elkins</w:t>
            </w:r>
          </w:p>
        </w:tc>
        <w:tc>
          <w:tcPr>
            <w:tcW w:w="1087" w:type="dxa"/>
          </w:tcPr>
          <w:p w14:paraId="15D82044" w14:textId="32C9CF97" w:rsidR="00792D49" w:rsidRPr="00587CE6" w:rsidRDefault="00C3024A" w:rsidP="00417F4F">
            <w:pPr>
              <w:spacing w:after="0" w:line="240" w:lineRule="auto"/>
              <w:rPr>
                <w:rFonts w:ascii="Arial" w:hAnsi="Arial" w:cs="Arial"/>
                <w:b/>
                <w:bCs/>
              </w:rPr>
            </w:pPr>
            <w:r>
              <w:rPr>
                <w:rFonts w:ascii="Arial" w:hAnsi="Arial" w:cs="Arial"/>
                <w:b/>
                <w:bCs/>
              </w:rPr>
              <w:t>68</w:t>
            </w:r>
          </w:p>
        </w:tc>
        <w:tc>
          <w:tcPr>
            <w:tcW w:w="1087" w:type="dxa"/>
          </w:tcPr>
          <w:p w14:paraId="1F5A9052" w14:textId="425E809D" w:rsidR="001179FA" w:rsidRPr="00587CE6" w:rsidRDefault="001179FA" w:rsidP="00417F4F">
            <w:pPr>
              <w:spacing w:after="0" w:line="240" w:lineRule="auto"/>
              <w:rPr>
                <w:rFonts w:ascii="Arial" w:hAnsi="Arial" w:cs="Arial"/>
                <w:b/>
                <w:bCs/>
              </w:rPr>
            </w:pPr>
            <w:r>
              <w:rPr>
                <w:rFonts w:ascii="Arial" w:hAnsi="Arial" w:cs="Arial"/>
                <w:b/>
                <w:bCs/>
              </w:rPr>
              <w:t xml:space="preserve"> </w:t>
            </w:r>
            <w:r w:rsidR="00191F42">
              <w:rPr>
                <w:rFonts w:ascii="Arial" w:hAnsi="Arial" w:cs="Arial"/>
                <w:b/>
                <w:bCs/>
              </w:rPr>
              <w:t>68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1520E334" w:rsidR="00792D49" w:rsidRPr="00587CE6" w:rsidRDefault="00733EAC" w:rsidP="00417F4F">
            <w:pPr>
              <w:spacing w:after="0" w:line="240" w:lineRule="auto"/>
              <w:rPr>
                <w:rFonts w:ascii="Arial" w:hAnsi="Arial" w:cs="Arial"/>
                <w:b/>
                <w:bCs/>
              </w:rPr>
            </w:pPr>
            <w:r>
              <w:rPr>
                <w:rFonts w:ascii="Arial" w:hAnsi="Arial" w:cs="Arial"/>
                <w:b/>
                <w:bCs/>
              </w:rPr>
              <w:t>68</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38F497B8" w:rsidR="00792D49" w:rsidRPr="00587CE6" w:rsidRDefault="00C3024A" w:rsidP="00417F4F">
            <w:pPr>
              <w:spacing w:after="0" w:line="240" w:lineRule="auto"/>
              <w:rPr>
                <w:rFonts w:ascii="Arial" w:hAnsi="Arial" w:cs="Arial"/>
                <w:b/>
                <w:bCs/>
              </w:rPr>
            </w:pPr>
            <w:r>
              <w:rPr>
                <w:rFonts w:ascii="Arial" w:hAnsi="Arial" w:cs="Arial"/>
                <w:b/>
                <w:bCs/>
              </w:rPr>
              <w:t xml:space="preserve">Jess Smith </w:t>
            </w:r>
          </w:p>
        </w:tc>
        <w:tc>
          <w:tcPr>
            <w:tcW w:w="1087" w:type="dxa"/>
          </w:tcPr>
          <w:p w14:paraId="016339F7" w14:textId="6ABD74C4" w:rsidR="00792D49" w:rsidRPr="00587CE6" w:rsidRDefault="00C3024A" w:rsidP="00417F4F">
            <w:pPr>
              <w:spacing w:after="0" w:line="240" w:lineRule="auto"/>
              <w:rPr>
                <w:rFonts w:ascii="Arial" w:hAnsi="Arial" w:cs="Arial"/>
                <w:b/>
                <w:bCs/>
              </w:rPr>
            </w:pPr>
            <w:r>
              <w:rPr>
                <w:rFonts w:ascii="Arial" w:hAnsi="Arial" w:cs="Arial"/>
                <w:b/>
                <w:bCs/>
              </w:rPr>
              <w:t>67</w:t>
            </w:r>
          </w:p>
        </w:tc>
        <w:tc>
          <w:tcPr>
            <w:tcW w:w="1087" w:type="dxa"/>
          </w:tcPr>
          <w:p w14:paraId="56B37C17" w14:textId="671EC91E" w:rsidR="00792D49" w:rsidRPr="00587CE6" w:rsidRDefault="00733EAC" w:rsidP="00417F4F">
            <w:pPr>
              <w:spacing w:after="0" w:line="240" w:lineRule="auto"/>
              <w:rPr>
                <w:rFonts w:ascii="Arial" w:hAnsi="Arial" w:cs="Arial"/>
                <w:b/>
                <w:bCs/>
              </w:rPr>
            </w:pPr>
            <w:r>
              <w:rPr>
                <w:rFonts w:ascii="Arial" w:hAnsi="Arial" w:cs="Arial"/>
                <w:b/>
                <w:bCs/>
              </w:rPr>
              <w:t>62</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2E6432D2" w:rsidR="00792D49" w:rsidRPr="00587CE6" w:rsidRDefault="00733EAC" w:rsidP="00417F4F">
            <w:pPr>
              <w:spacing w:after="0" w:line="240" w:lineRule="auto"/>
              <w:rPr>
                <w:rFonts w:ascii="Arial" w:hAnsi="Arial" w:cs="Arial"/>
                <w:b/>
                <w:bCs/>
              </w:rPr>
            </w:pPr>
            <w:r>
              <w:rPr>
                <w:rFonts w:ascii="Arial" w:hAnsi="Arial" w:cs="Arial"/>
                <w:b/>
                <w:bCs/>
              </w:rPr>
              <w:t>62</w:t>
            </w:r>
          </w:p>
        </w:tc>
        <w:tc>
          <w:tcPr>
            <w:tcW w:w="3307" w:type="dxa"/>
          </w:tcPr>
          <w:p w14:paraId="1CD0F7D6" w14:textId="648B2A07" w:rsidR="00792D49" w:rsidRPr="00587CE6" w:rsidRDefault="00733EAC" w:rsidP="00417F4F">
            <w:pPr>
              <w:spacing w:after="0" w:line="240" w:lineRule="auto"/>
              <w:rPr>
                <w:rFonts w:ascii="Arial" w:hAnsi="Arial" w:cs="Arial"/>
                <w:b/>
                <w:bCs/>
              </w:rPr>
            </w:pPr>
            <w:r>
              <w:rPr>
                <w:rFonts w:ascii="Arial" w:hAnsi="Arial" w:cs="Arial"/>
                <w:b/>
                <w:bCs/>
              </w:rPr>
              <w:t>Agreed there was a lack of strong connection with child development</w:t>
            </w:r>
          </w:p>
        </w:tc>
      </w:tr>
      <w:tr w:rsidR="00792D49" w:rsidRPr="00587CE6" w14:paraId="1D714F03" w14:textId="77777777" w:rsidTr="00792D49">
        <w:tc>
          <w:tcPr>
            <w:tcW w:w="1696" w:type="dxa"/>
          </w:tcPr>
          <w:p w14:paraId="53424521" w14:textId="31E9A14B" w:rsidR="00792D49" w:rsidRPr="00587CE6" w:rsidRDefault="00C3024A" w:rsidP="00417F4F">
            <w:pPr>
              <w:spacing w:after="0" w:line="240" w:lineRule="auto"/>
              <w:rPr>
                <w:rFonts w:ascii="Arial" w:hAnsi="Arial" w:cs="Arial"/>
                <w:b/>
                <w:bCs/>
              </w:rPr>
            </w:pPr>
            <w:r>
              <w:rPr>
                <w:rFonts w:ascii="Arial" w:hAnsi="Arial" w:cs="Arial"/>
                <w:b/>
                <w:bCs/>
              </w:rPr>
              <w:t xml:space="preserve">Laura </w:t>
            </w:r>
            <w:proofErr w:type="spellStart"/>
            <w:r>
              <w:rPr>
                <w:rFonts w:ascii="Arial" w:hAnsi="Arial" w:cs="Arial"/>
                <w:b/>
                <w:bCs/>
              </w:rPr>
              <w:t>Fethney</w:t>
            </w:r>
            <w:proofErr w:type="spellEnd"/>
            <w:r>
              <w:rPr>
                <w:rFonts w:ascii="Arial" w:hAnsi="Arial" w:cs="Arial"/>
                <w:b/>
                <w:bCs/>
              </w:rPr>
              <w:t xml:space="preserve"> </w:t>
            </w:r>
          </w:p>
        </w:tc>
        <w:tc>
          <w:tcPr>
            <w:tcW w:w="1087" w:type="dxa"/>
          </w:tcPr>
          <w:p w14:paraId="3062EB84" w14:textId="4EBE01BC" w:rsidR="00792D49" w:rsidRPr="00587CE6" w:rsidRDefault="00C3024A" w:rsidP="00417F4F">
            <w:pPr>
              <w:spacing w:after="0" w:line="240" w:lineRule="auto"/>
              <w:rPr>
                <w:rFonts w:ascii="Arial" w:hAnsi="Arial" w:cs="Arial"/>
                <w:b/>
                <w:bCs/>
              </w:rPr>
            </w:pPr>
            <w:r>
              <w:rPr>
                <w:rFonts w:ascii="Arial" w:hAnsi="Arial" w:cs="Arial"/>
                <w:b/>
                <w:bCs/>
              </w:rPr>
              <w:t>57</w:t>
            </w:r>
          </w:p>
        </w:tc>
        <w:tc>
          <w:tcPr>
            <w:tcW w:w="1087" w:type="dxa"/>
          </w:tcPr>
          <w:p w14:paraId="5DF1E957" w14:textId="3A87BEA1" w:rsidR="00792D49" w:rsidRPr="00587CE6" w:rsidRDefault="00FB239B" w:rsidP="00417F4F">
            <w:pPr>
              <w:spacing w:after="0" w:line="240" w:lineRule="auto"/>
              <w:rPr>
                <w:rFonts w:ascii="Arial" w:hAnsi="Arial" w:cs="Arial"/>
                <w:b/>
                <w:bCs/>
              </w:rPr>
            </w:pPr>
            <w:r>
              <w:rPr>
                <w:rFonts w:ascii="Arial" w:hAnsi="Arial" w:cs="Arial"/>
                <w:b/>
                <w:bCs/>
              </w:rPr>
              <w:t>57</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3AE8A372" w:rsidR="00792D49" w:rsidRPr="00587CE6" w:rsidRDefault="00733EAC" w:rsidP="00417F4F">
            <w:pPr>
              <w:spacing w:after="0" w:line="240" w:lineRule="auto"/>
              <w:rPr>
                <w:rFonts w:ascii="Arial" w:hAnsi="Arial" w:cs="Arial"/>
                <w:b/>
                <w:bCs/>
              </w:rPr>
            </w:pPr>
            <w:r>
              <w:rPr>
                <w:rFonts w:ascii="Arial" w:hAnsi="Arial" w:cs="Arial"/>
                <w:b/>
                <w:bCs/>
              </w:rPr>
              <w:t>57</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33735F8C" w:rsidR="00792D49" w:rsidRPr="00587CE6" w:rsidRDefault="00792D49" w:rsidP="00417F4F">
            <w:pPr>
              <w:spacing w:after="0" w:line="240" w:lineRule="auto"/>
              <w:rPr>
                <w:rFonts w:ascii="Arial" w:hAnsi="Arial" w:cs="Arial"/>
                <w:b/>
                <w:bCs/>
              </w:rPr>
            </w:pPr>
          </w:p>
        </w:tc>
        <w:tc>
          <w:tcPr>
            <w:tcW w:w="1087" w:type="dxa"/>
          </w:tcPr>
          <w:p w14:paraId="1878859E" w14:textId="6ED608D0" w:rsidR="00792D49" w:rsidRPr="00587CE6" w:rsidRDefault="00792D49" w:rsidP="00417F4F">
            <w:pPr>
              <w:spacing w:after="0" w:line="240" w:lineRule="auto"/>
              <w:rPr>
                <w:rFonts w:ascii="Arial" w:hAnsi="Arial" w:cs="Arial"/>
                <w:b/>
                <w:bCs/>
              </w:rPr>
            </w:pPr>
          </w:p>
        </w:tc>
        <w:tc>
          <w:tcPr>
            <w:tcW w:w="1087" w:type="dxa"/>
          </w:tcPr>
          <w:p w14:paraId="62AAC654" w14:textId="61981BE2" w:rsidR="00792D49" w:rsidRPr="00587CE6" w:rsidRDefault="00792D49" w:rsidP="00417F4F">
            <w:pPr>
              <w:spacing w:after="0" w:line="240" w:lineRule="auto"/>
              <w:rPr>
                <w:rFonts w:ascii="Arial" w:hAnsi="Arial" w:cs="Arial"/>
                <w:b/>
                <w:bCs/>
              </w:rPr>
            </w:pP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7C61D533"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6C253EBF" w:rsidR="00792D49" w:rsidRPr="00587CE6" w:rsidRDefault="00792D49" w:rsidP="00417F4F">
            <w:pPr>
              <w:spacing w:after="0" w:line="240" w:lineRule="auto"/>
              <w:rPr>
                <w:rFonts w:ascii="Arial" w:hAnsi="Arial" w:cs="Arial"/>
                <w:b/>
                <w:bCs/>
              </w:rPr>
            </w:pPr>
          </w:p>
        </w:tc>
        <w:tc>
          <w:tcPr>
            <w:tcW w:w="1087" w:type="dxa"/>
          </w:tcPr>
          <w:p w14:paraId="2CF7C996" w14:textId="36A853DE"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4CDAD1E7" w:rsidR="00792D49" w:rsidRPr="00587CE6" w:rsidRDefault="00792D49" w:rsidP="008B0046">
            <w:pPr>
              <w:spacing w:after="0" w:line="240" w:lineRule="auto"/>
              <w:rPr>
                <w:rFonts w:ascii="Arial" w:hAnsi="Arial" w:cs="Arial"/>
                <w:b/>
                <w:bCs/>
              </w:rPr>
            </w:pPr>
          </w:p>
        </w:tc>
        <w:tc>
          <w:tcPr>
            <w:tcW w:w="1087" w:type="dxa"/>
          </w:tcPr>
          <w:p w14:paraId="5BE17056" w14:textId="580B10B8"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EF2045B" w:rsidR="00741EC6" w:rsidRPr="00ED385D" w:rsidRDefault="0071563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24F7A2" w:rsidR="00741EC6" w:rsidRPr="00ED385D" w:rsidRDefault="00917E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53CE61B" w:rsidR="00741EC6" w:rsidRPr="00ED385D" w:rsidRDefault="00917E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C547526" w:rsidR="00741EC6" w:rsidRPr="00ED385D" w:rsidRDefault="00917E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1EF663" w:rsidR="00741EC6" w:rsidRPr="00ED385D" w:rsidRDefault="00917E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DF2E07" w:rsidR="00741EC6" w:rsidRPr="00ED385D" w:rsidRDefault="00917E3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3B5691AE" w:rsidR="00741EC6" w:rsidRPr="00ED385D" w:rsidRDefault="00917E3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Both markers conducted a Teams meeting where each paper within classification was discussed and referenced against the assignment brief and marking criteria. All original marks were agreed except one, where both markers felt there was a lack of connection to development.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16ABF00D" w:rsidR="00A20015" w:rsidRPr="00ED385D" w:rsidRDefault="0051390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markers considered each element of work and agreed that the overall mark of a pass should be awarded, due to the calibre of work.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906F0B2" w:rsidR="003A0622" w:rsidRPr="00587CE6" w:rsidRDefault="00917E31" w:rsidP="000B1F89">
            <w:pPr>
              <w:spacing w:after="0" w:line="240" w:lineRule="auto"/>
              <w:rPr>
                <w:rFonts w:ascii="Arial" w:hAnsi="Arial" w:cs="Arial"/>
              </w:rPr>
            </w:pPr>
            <w:proofErr w:type="spellStart"/>
            <w:r>
              <w:rPr>
                <w:rFonts w:ascii="Arial" w:hAnsi="Arial" w:cs="Arial"/>
              </w:rPr>
              <w:t>Kalee</w:t>
            </w:r>
            <w:proofErr w:type="spellEnd"/>
            <w:r>
              <w:rPr>
                <w:rFonts w:ascii="Arial" w:hAnsi="Arial" w:cs="Arial"/>
              </w:rPr>
              <w:t xml:space="preserve"> Thomas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52D929C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17E31">
              <w:rPr>
                <w:rFonts w:ascii="Arial" w:hAnsi="Arial" w:cs="Arial"/>
              </w:rPr>
              <w:t>19</w:t>
            </w:r>
            <w:r w:rsidR="00917E31" w:rsidRPr="00917E31">
              <w:rPr>
                <w:rFonts w:ascii="Arial" w:hAnsi="Arial" w:cs="Arial"/>
                <w:vertAlign w:val="superscript"/>
              </w:rPr>
              <w:t>th</w:t>
            </w:r>
            <w:r w:rsidR="00917E31">
              <w:rPr>
                <w:rFonts w:ascii="Arial" w:hAnsi="Arial" w:cs="Arial"/>
              </w:rPr>
              <w:t xml:space="preserve"> May </w:t>
            </w:r>
            <w:r w:rsidR="00555440">
              <w:rPr>
                <w:rFonts w:ascii="Arial" w:hAnsi="Arial" w:cs="Arial"/>
              </w:rPr>
              <w:t>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6BCF9" w14:textId="77777777" w:rsidR="00FA01D9" w:rsidRDefault="00FA01D9" w:rsidP="00191F42">
      <w:pPr>
        <w:spacing w:after="0" w:line="240" w:lineRule="auto"/>
      </w:pPr>
      <w:r>
        <w:separator/>
      </w:r>
    </w:p>
  </w:endnote>
  <w:endnote w:type="continuationSeparator" w:id="0">
    <w:p w14:paraId="74A41697" w14:textId="77777777" w:rsidR="00FA01D9" w:rsidRDefault="00FA01D9" w:rsidP="0019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FF783" w14:textId="77777777" w:rsidR="00FA01D9" w:rsidRDefault="00FA01D9" w:rsidP="00191F42">
      <w:pPr>
        <w:spacing w:after="0" w:line="240" w:lineRule="auto"/>
      </w:pPr>
      <w:r>
        <w:separator/>
      </w:r>
    </w:p>
  </w:footnote>
  <w:footnote w:type="continuationSeparator" w:id="0">
    <w:p w14:paraId="1418A867" w14:textId="77777777" w:rsidR="00FA01D9" w:rsidRDefault="00FA01D9" w:rsidP="00191F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2DA"/>
    <w:rsid w:val="000A745C"/>
    <w:rsid w:val="000B1F89"/>
    <w:rsid w:val="000C4B1F"/>
    <w:rsid w:val="000D7B83"/>
    <w:rsid w:val="000F0F2F"/>
    <w:rsid w:val="000F64CC"/>
    <w:rsid w:val="00107E7A"/>
    <w:rsid w:val="001179FA"/>
    <w:rsid w:val="001210AF"/>
    <w:rsid w:val="00122C0F"/>
    <w:rsid w:val="00122D1D"/>
    <w:rsid w:val="0016601E"/>
    <w:rsid w:val="00191F42"/>
    <w:rsid w:val="00193BDC"/>
    <w:rsid w:val="001B2D70"/>
    <w:rsid w:val="001B7E17"/>
    <w:rsid w:val="001D69D7"/>
    <w:rsid w:val="001E7D8D"/>
    <w:rsid w:val="00210AD9"/>
    <w:rsid w:val="00212190"/>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3F6BB9"/>
    <w:rsid w:val="004043D9"/>
    <w:rsid w:val="00411FC1"/>
    <w:rsid w:val="00413110"/>
    <w:rsid w:val="00417F4F"/>
    <w:rsid w:val="00420F89"/>
    <w:rsid w:val="00453D43"/>
    <w:rsid w:val="00460865"/>
    <w:rsid w:val="0046507B"/>
    <w:rsid w:val="004948F9"/>
    <w:rsid w:val="004A21EC"/>
    <w:rsid w:val="004D3EFB"/>
    <w:rsid w:val="00507442"/>
    <w:rsid w:val="0051296B"/>
    <w:rsid w:val="00513905"/>
    <w:rsid w:val="005218D5"/>
    <w:rsid w:val="00536A75"/>
    <w:rsid w:val="00555440"/>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33EAC"/>
    <w:rsid w:val="00741EC6"/>
    <w:rsid w:val="00747852"/>
    <w:rsid w:val="00750120"/>
    <w:rsid w:val="00764675"/>
    <w:rsid w:val="00785BEE"/>
    <w:rsid w:val="00787070"/>
    <w:rsid w:val="00790B4D"/>
    <w:rsid w:val="00792D49"/>
    <w:rsid w:val="007966ED"/>
    <w:rsid w:val="007A31C5"/>
    <w:rsid w:val="007B2F1F"/>
    <w:rsid w:val="007E5D59"/>
    <w:rsid w:val="008072F3"/>
    <w:rsid w:val="00874D23"/>
    <w:rsid w:val="008A7C06"/>
    <w:rsid w:val="008B32FF"/>
    <w:rsid w:val="008D5005"/>
    <w:rsid w:val="008E5A0D"/>
    <w:rsid w:val="00905215"/>
    <w:rsid w:val="0091282B"/>
    <w:rsid w:val="00917E31"/>
    <w:rsid w:val="00920F17"/>
    <w:rsid w:val="00940D6C"/>
    <w:rsid w:val="00942186"/>
    <w:rsid w:val="00953CA8"/>
    <w:rsid w:val="009620CD"/>
    <w:rsid w:val="00990AE7"/>
    <w:rsid w:val="009C34CA"/>
    <w:rsid w:val="009D04BE"/>
    <w:rsid w:val="00A20015"/>
    <w:rsid w:val="00A52360"/>
    <w:rsid w:val="00A56140"/>
    <w:rsid w:val="00AB09D9"/>
    <w:rsid w:val="00AC7457"/>
    <w:rsid w:val="00AD2AFC"/>
    <w:rsid w:val="00AE723D"/>
    <w:rsid w:val="00B020D0"/>
    <w:rsid w:val="00B1114A"/>
    <w:rsid w:val="00BB5067"/>
    <w:rsid w:val="00BE13FF"/>
    <w:rsid w:val="00BF33E9"/>
    <w:rsid w:val="00BF46EC"/>
    <w:rsid w:val="00C00D39"/>
    <w:rsid w:val="00C0204C"/>
    <w:rsid w:val="00C036D5"/>
    <w:rsid w:val="00C25B6E"/>
    <w:rsid w:val="00C3024A"/>
    <w:rsid w:val="00C3472D"/>
    <w:rsid w:val="00C53EE5"/>
    <w:rsid w:val="00C9211B"/>
    <w:rsid w:val="00CB7244"/>
    <w:rsid w:val="00CE245C"/>
    <w:rsid w:val="00CE3E2B"/>
    <w:rsid w:val="00D02D86"/>
    <w:rsid w:val="00D346C7"/>
    <w:rsid w:val="00D4012C"/>
    <w:rsid w:val="00D7041C"/>
    <w:rsid w:val="00D72891"/>
    <w:rsid w:val="00D72FBD"/>
    <w:rsid w:val="00D805D6"/>
    <w:rsid w:val="00D84865"/>
    <w:rsid w:val="00DA7BE8"/>
    <w:rsid w:val="00DC50EF"/>
    <w:rsid w:val="00DD3B43"/>
    <w:rsid w:val="00DF4677"/>
    <w:rsid w:val="00E104D2"/>
    <w:rsid w:val="00E60022"/>
    <w:rsid w:val="00E660D1"/>
    <w:rsid w:val="00E736F0"/>
    <w:rsid w:val="00E853AC"/>
    <w:rsid w:val="00E87340"/>
    <w:rsid w:val="00ED385D"/>
    <w:rsid w:val="00EE4175"/>
    <w:rsid w:val="00EF13BA"/>
    <w:rsid w:val="00F045AF"/>
    <w:rsid w:val="00F2106D"/>
    <w:rsid w:val="00F34170"/>
    <w:rsid w:val="00F3615A"/>
    <w:rsid w:val="00F36B5C"/>
    <w:rsid w:val="00FA01D9"/>
    <w:rsid w:val="00FA1340"/>
    <w:rsid w:val="00FB239B"/>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91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F42"/>
    <w:rPr>
      <w:sz w:val="22"/>
      <w:szCs w:val="22"/>
      <w:lang w:val="en-GB"/>
    </w:rPr>
  </w:style>
  <w:style w:type="paragraph" w:styleId="Footer">
    <w:name w:val="footer"/>
    <w:basedOn w:val="Normal"/>
    <w:link w:val="FooterChar"/>
    <w:uiPriority w:val="99"/>
    <w:unhideWhenUsed/>
    <w:rsid w:val="00191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F4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968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Jonathan Wyatt</cp:lastModifiedBy>
  <cp:revision>3</cp:revision>
  <cp:lastPrinted>2014-12-09T15:50:00Z</cp:lastPrinted>
  <dcterms:created xsi:type="dcterms:W3CDTF">2023-05-19T11:01:00Z</dcterms:created>
  <dcterms:modified xsi:type="dcterms:W3CDTF">2023-05-19T13:54:00Z</dcterms:modified>
</cp:coreProperties>
</file>