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9A0AF35" wp14:paraId="44135B50" wp14:textId="64C76588">
      <w:pPr>
        <w:rPr>
          <w:sz w:val="56"/>
          <w:szCs w:val="56"/>
        </w:rPr>
      </w:pPr>
      <w:r w:rsidRPr="49A0AF35" w:rsidR="24EF3F52">
        <w:rPr>
          <w:sz w:val="56"/>
          <w:szCs w:val="56"/>
        </w:rPr>
        <w:t xml:space="preserve">            </w:t>
      </w:r>
    </w:p>
    <w:p xmlns:wp14="http://schemas.microsoft.com/office/word/2010/wordml" w:rsidP="49A0AF35" wp14:paraId="3DBD4EDC" wp14:textId="78DD5E00">
      <w:pPr>
        <w:rPr>
          <w:sz w:val="56"/>
          <w:szCs w:val="56"/>
        </w:rPr>
      </w:pPr>
    </w:p>
    <w:p xmlns:wp14="http://schemas.microsoft.com/office/word/2010/wordml" w:rsidP="49A0AF35" wp14:paraId="724CD737" wp14:textId="60F46413">
      <w:pPr>
        <w:rPr>
          <w:sz w:val="56"/>
          <w:szCs w:val="56"/>
        </w:rPr>
      </w:pPr>
    </w:p>
    <w:p xmlns:wp14="http://schemas.microsoft.com/office/word/2010/wordml" w:rsidP="49A0AF35" wp14:paraId="1DCC5873" wp14:textId="3282BCD2">
      <w:pPr>
        <w:rPr>
          <w:sz w:val="56"/>
          <w:szCs w:val="56"/>
        </w:rPr>
      </w:pPr>
    </w:p>
    <w:p xmlns:wp14="http://schemas.microsoft.com/office/word/2010/wordml" w:rsidP="49A0AF35" wp14:paraId="2C078E63" wp14:textId="5A9DC9FB">
      <w:pPr>
        <w:rPr>
          <w:sz w:val="56"/>
          <w:szCs w:val="56"/>
        </w:rPr>
      </w:pPr>
      <w:r w:rsidRPr="49A0AF35" w:rsidR="1FEE4EE1">
        <w:rPr>
          <w:sz w:val="56"/>
          <w:szCs w:val="56"/>
        </w:rPr>
        <w:t xml:space="preserve">Case study analysis of diversity and inclusion in the workplace of </w:t>
      </w:r>
      <w:r w:rsidRPr="49A0AF35" w:rsidR="161C98B3">
        <w:rPr>
          <w:sz w:val="56"/>
          <w:szCs w:val="56"/>
        </w:rPr>
        <w:t xml:space="preserve">    </w:t>
      </w:r>
      <w:r w:rsidRPr="49A0AF35" w:rsidR="1FEE4EE1">
        <w:rPr>
          <w:sz w:val="56"/>
          <w:szCs w:val="56"/>
        </w:rPr>
        <w:t>Sainsbu</w:t>
      </w:r>
      <w:r w:rsidRPr="49A0AF35" w:rsidR="1FEE4EE1">
        <w:rPr>
          <w:sz w:val="56"/>
          <w:szCs w:val="56"/>
        </w:rPr>
        <w:t xml:space="preserve">ry </w:t>
      </w:r>
    </w:p>
    <w:p w:rsidR="319ED5AB" w:rsidRDefault="319ED5AB" w14:paraId="14ABA79C" w14:textId="6F1F7122">
      <w:r w:rsidR="319ED5AB">
        <w:rPr/>
        <w:t xml:space="preserve">Name – Neeve </w:t>
      </w:r>
      <w:r w:rsidR="319ED5AB">
        <w:rPr/>
        <w:t>Jacobs</w:t>
      </w:r>
      <w:r w:rsidR="319ED5AB">
        <w:rPr/>
        <w:t xml:space="preserve"> </w:t>
      </w:r>
    </w:p>
    <w:p w:rsidR="319ED5AB" w:rsidRDefault="319ED5AB" w14:paraId="54ECF13B" w14:textId="368471D0">
      <w:r w:rsidR="319ED5AB">
        <w:rPr/>
        <w:t xml:space="preserve">Student number - </w:t>
      </w:r>
      <w:r w:rsidR="64D5B732">
        <w:rPr/>
        <w:t>2405955</w:t>
      </w:r>
    </w:p>
    <w:p w:rsidR="63BCB3F0" w:rsidRDefault="63BCB3F0" w14:paraId="381D5C84" w14:textId="5CF311D3"/>
    <w:p w:rsidR="63BCB3F0" w:rsidRDefault="63BCB3F0" w14:paraId="1A952439" w14:textId="63388D62"/>
    <w:p w:rsidR="63BCB3F0" w:rsidRDefault="63BCB3F0" w14:paraId="60945A65" w14:textId="38CF3B52"/>
    <w:p w:rsidR="63BCB3F0" w:rsidRDefault="63BCB3F0" w14:paraId="2F6104B8" w14:textId="760C4963"/>
    <w:p w:rsidR="63BCB3F0" w:rsidRDefault="63BCB3F0" w14:paraId="254FA1F7" w14:textId="5F70EE00"/>
    <w:p w:rsidR="63BCB3F0" w:rsidRDefault="63BCB3F0" w14:paraId="58D373D3" w14:textId="0159D56E"/>
    <w:p w:rsidR="63BCB3F0" w:rsidRDefault="63BCB3F0" w14:paraId="65F1BEE6" w14:textId="7587FD6A"/>
    <w:p w:rsidR="63BCB3F0" w:rsidRDefault="63BCB3F0" w14:paraId="1F4B3520" w14:textId="3C235DCB"/>
    <w:p w:rsidR="63BCB3F0" w:rsidRDefault="63BCB3F0" w14:paraId="147A9CE1" w14:textId="15846C90"/>
    <w:p w:rsidR="63BCB3F0" w:rsidRDefault="63BCB3F0" w14:paraId="43E4FCE7" w14:textId="700C5B7B"/>
    <w:p w:rsidR="63BCB3F0" w:rsidP="49A0AF35" w:rsidRDefault="63BCB3F0" w14:paraId="2E7C0F6B" w14:textId="2E837723">
      <w:pPr>
        <w:pStyle w:val="Normal"/>
      </w:pPr>
    </w:p>
    <w:p w:rsidR="63BCB3F0" w:rsidP="49A0AF35" w:rsidRDefault="63BCB3F0" w14:paraId="005CDB16" w14:textId="3987AD92">
      <w:pPr>
        <w:pStyle w:val="Normal"/>
      </w:pPr>
    </w:p>
    <w:p w:rsidR="319ED5AB" w:rsidRDefault="319ED5AB" w14:paraId="05756D2C" w14:textId="6E3F2D1D">
      <w:r w:rsidR="319ED5AB">
        <w:rPr/>
        <w:t xml:space="preserve">                           </w:t>
      </w:r>
      <w:r w:rsidRPr="49A0AF35" w:rsidR="319ED5AB">
        <w:rPr>
          <w:b w:val="1"/>
          <w:bCs w:val="1"/>
        </w:rPr>
        <w:t xml:space="preserve">    </w:t>
      </w:r>
      <w:r w:rsidRPr="49A0AF35" w:rsidR="1FEE4EE1">
        <w:rPr>
          <w:b w:val="1"/>
          <w:bCs w:val="1"/>
        </w:rPr>
        <w:t>Introduction</w:t>
      </w:r>
      <w:r w:rsidRPr="49A0AF35" w:rsidR="49FE2D98">
        <w:rPr>
          <w:b w:val="1"/>
          <w:bCs w:val="1"/>
        </w:rPr>
        <w:t xml:space="preserve"> </w:t>
      </w:r>
    </w:p>
    <w:p w:rsidR="31F2586D" w:rsidP="63BCB3F0" w:rsidRDefault="31F2586D" w14:paraId="7EA41552" w14:textId="452778D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="31F2586D">
        <w:rPr/>
        <w:t>Diversity and inclusion are now important parts of how modern organi</w:t>
      </w:r>
      <w:r w:rsidR="2FB541E5">
        <w:rPr/>
        <w:t>s</w:t>
      </w:r>
      <w:r w:rsidR="31F2586D">
        <w:rPr/>
        <w:t>ations work. People expect workpla</w:t>
      </w:r>
      <w:r w:rsidR="3DEC689B">
        <w:rPr/>
        <w:t xml:space="preserve">ces to be fair, </w:t>
      </w:r>
      <w:r w:rsidR="0E150EE9">
        <w:rPr/>
        <w:t>equal,</w:t>
      </w:r>
      <w:r w:rsidR="3DEC689B">
        <w:rPr/>
        <w:t xml:space="preserve"> and representation of society. Research shows that when </w:t>
      </w:r>
      <w:r w:rsidR="09CB68E1">
        <w:rPr/>
        <w:t>organizations</w:t>
      </w:r>
      <w:r w:rsidR="3DEC689B">
        <w:rPr/>
        <w:t xml:space="preserve"> are diverse and inclusive</w:t>
      </w:r>
      <w:r w:rsidR="33C5AB3B">
        <w:rPr/>
        <w:t xml:space="preserve">, they </w:t>
      </w:r>
      <w:r w:rsidR="51861CDF">
        <w:rPr/>
        <w:t>perform</w:t>
      </w:r>
      <w:r w:rsidR="33C5AB3B">
        <w:rPr/>
        <w:t xml:space="preserve"> </w:t>
      </w:r>
      <w:r w:rsidR="7F4732B8">
        <w:rPr/>
        <w:t>better.</w:t>
      </w:r>
      <w:r w:rsidR="69248A3F">
        <w:rPr/>
        <w:t xml:space="preserve"> </w:t>
      </w:r>
      <w:r w:rsidRPr="24BA5AA8" w:rsidR="69248A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(McKinsey &amp; Company, 2020) </w:t>
      </w:r>
      <w:r w:rsidRPr="24BA5AA8" w:rsidR="69248A3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state that </w:t>
      </w:r>
      <w:r w:rsidRPr="24BA5AA8" w:rsidR="3C0019F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diverse teams are innovative and make better decisions. These benefits happen </w:t>
      </w:r>
      <w:r w:rsidRPr="24BA5AA8" w:rsidR="3EB9B0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because people from </w:t>
      </w:r>
      <w:r w:rsidRPr="24BA5AA8" w:rsidR="3EB9B0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different backgrounds</w:t>
      </w:r>
      <w:r w:rsidRPr="24BA5AA8" w:rsidR="3EB9B0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bring different ideas, </w:t>
      </w:r>
      <w:r w:rsidRPr="24BA5AA8" w:rsidR="211BA2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experiences,</w:t>
      </w:r>
      <w:r w:rsidRPr="24BA5AA8" w:rsidR="3EB9B0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skills. This helps organizations be able to</w:t>
      </w:r>
      <w:r w:rsidRPr="24BA5AA8" w:rsidR="6614C0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understand their customers better, solve problems and be able to adapt to change more easily. When employees feel included, t</w:t>
      </w:r>
      <w:r w:rsidRPr="24BA5AA8" w:rsidR="73E050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hey are also more engaged and </w:t>
      </w:r>
      <w:r w:rsidRPr="24BA5AA8" w:rsidR="2445E2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motivated,</w:t>
      </w:r>
      <w:r w:rsidRPr="24BA5AA8" w:rsidR="73E050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which helps with the </w:t>
      </w:r>
      <w:r w:rsidRPr="24BA5AA8" w:rsidR="2A391B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company's</w:t>
      </w:r>
      <w:r w:rsidRPr="24BA5AA8" w:rsidR="73E050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overall </w:t>
      </w:r>
      <w:r w:rsidRPr="24BA5AA8" w:rsidR="603A3B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performance</w:t>
      </w:r>
      <w:r w:rsidRPr="24BA5AA8" w:rsidR="3A892C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24BA5AA8" w:rsidR="3D2245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3D224585" w:rsidP="63BCB3F0" w:rsidRDefault="3D224585" w14:paraId="5C1F2EB6" w14:textId="3C2B45F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3D2245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 the</w:t>
      </w:r>
      <w:r w:rsidRPr="49A0AF35" w:rsidR="7730160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48210B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UK,</w:t>
      </w:r>
      <w:r w:rsidRPr="49A0AF35" w:rsidR="3D2245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recent social and political changes have made workplace inclusion even more important</w:t>
      </w:r>
      <w:r w:rsidRPr="49A0AF35" w:rsidR="4A17D9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Movements like Black Lives Matter, greater awareness of gender identity and more </w:t>
      </w:r>
      <w:r w:rsidRPr="49A0AF35" w:rsidR="3076B95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recognition</w:t>
      </w:r>
      <w:r w:rsidRPr="49A0AF35" w:rsidR="4A17D90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 </w:t>
      </w:r>
      <w:r w:rsidRPr="49A0AF35" w:rsidR="789BC2B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disability rights</w:t>
      </w:r>
      <w:r w:rsidRPr="49A0AF35" w:rsidR="208D2F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, have been able to encourage organizations to look closely at their culture and how they treat people</w:t>
      </w:r>
      <w:r w:rsidRPr="49A0AF35" w:rsidR="7D6AFB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7D6AFB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(CIPD, 2022). </w:t>
      </w:r>
      <w:r w:rsidRPr="49A0AF35" w:rsidR="31EF85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These movements have pushed employers to think about fairness, </w:t>
      </w:r>
      <w:r w:rsidRPr="49A0AF35" w:rsidR="70F40F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representation,</w:t>
      </w:r>
      <w:r w:rsidRPr="49A0AF35" w:rsidR="31EF85E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6C404D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how to remove barriers that affect </w:t>
      </w:r>
      <w:r w:rsidRPr="49A0AF35" w:rsidR="6C404D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different groups</w:t>
      </w:r>
      <w:r w:rsidRPr="49A0AF35" w:rsidR="6C404D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At the same time </w:t>
      </w:r>
      <w:r w:rsidRPr="49A0AF35" w:rsidR="3B07B4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issues such as labor shortages, economic pressures and changing workforce expectations mean that employers </w:t>
      </w:r>
      <w:r w:rsidRPr="49A0AF35" w:rsidR="543913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need to attract and keep all talent from different background in their workforce, because of </w:t>
      </w:r>
      <w:r w:rsidRPr="49A0AF35" w:rsidR="4B2A174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these organizations</w:t>
      </w:r>
      <w:r w:rsidRPr="49A0AF35" w:rsidR="543913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today </w:t>
      </w:r>
      <w:r w:rsidRPr="49A0AF35" w:rsidR="16A5CF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are judged not only on their financial </w:t>
      </w:r>
      <w:r w:rsidRPr="49A0AF35" w:rsidR="192A38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performance but </w:t>
      </w:r>
      <w:r w:rsidRPr="49A0AF35" w:rsidR="1D4E94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also on their </w:t>
      </w:r>
      <w:r w:rsidRPr="49A0AF35" w:rsidR="23AC7D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social</w:t>
      </w:r>
      <w:r w:rsidRPr="49A0AF35" w:rsidR="1D4E94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values, ethical behaviors and their commitment to equality. </w:t>
      </w:r>
    </w:p>
    <w:p w:rsidR="6B938E83" w:rsidP="49A0AF35" w:rsidRDefault="6B938E83" w14:paraId="068BF87D" w14:textId="36257B5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A0AF35" w:rsidR="6B938E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report uses </w:t>
      </w:r>
      <w:r w:rsidRPr="49A0AF35" w:rsidR="241236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49A0AF35" w:rsidR="6B938E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a case study to explore how larger organizations </w:t>
      </w:r>
      <w:r w:rsidRPr="49A0AF35" w:rsidR="6B938E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approaches</w:t>
      </w:r>
      <w:r w:rsidRPr="49A0AF35" w:rsidR="6B938E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diversity </w:t>
      </w:r>
      <w:r w:rsidRPr="49A0AF35" w:rsidR="15F85F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inclusion. Sainsbury is one of the UK biggest and most established retailers, </w:t>
      </w:r>
      <w:r w:rsidRPr="49A0AF35" w:rsidR="15F85F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</w:t>
      </w:r>
      <w:r w:rsidRPr="49A0AF35" w:rsidR="6AAA9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perating</w:t>
      </w:r>
      <w:r w:rsidRPr="49A0AF35" w:rsidR="6AAA9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supermarkets, convivence stores, </w:t>
      </w:r>
      <w:r w:rsidRPr="49A0AF35" w:rsidR="6AAA9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logistics</w:t>
      </w:r>
      <w:r w:rsidRPr="49A0AF35" w:rsidR="6AAA9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6AAA9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work</w:t>
      </w:r>
      <w:r w:rsidRPr="49A0AF35" w:rsidR="6AAA9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49A0AF35" w:rsidR="15F676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corporate</w:t>
      </w:r>
      <w:r w:rsidRPr="49A0AF35" w:rsidR="6AAA91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offices across the country. </w:t>
      </w:r>
      <w:r w:rsidRPr="49A0AF35" w:rsidR="2D9012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Because of Sainsbury size, visibility and influence within the retail sector, the company plays </w:t>
      </w:r>
      <w:r w:rsidRPr="49A0AF35" w:rsidR="2D9012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 important role</w:t>
      </w:r>
      <w:r w:rsidRPr="49A0AF35" w:rsidR="2D90128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5317B0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shaping workplace culture and employment standards in the UK. In recent years Sainsbury has created </w:t>
      </w:r>
      <w:r w:rsidRPr="49A0AF35" w:rsidR="394FE9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strong progress when building diversity and inclusion into its </w:t>
      </w:r>
      <w:r w:rsidRPr="49A0AF35" w:rsidR="394FE9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organisational</w:t>
      </w:r>
      <w:r w:rsidRPr="49A0AF35" w:rsidR="394FE9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1D6E476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culture</w:t>
      </w:r>
      <w:r w:rsidRPr="49A0AF35" w:rsidR="764F27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49A0AF35" w:rsidR="764F27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policies</w:t>
      </w:r>
      <w:r w:rsidRPr="49A0AF35" w:rsidR="764F27B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long-term strategy</w:t>
      </w:r>
      <w:r w:rsidRPr="49A0AF35" w:rsidR="110C02E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110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49A0AF35" w:rsidR="110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Sainsbury ,</w:t>
      </w:r>
      <w:r w:rsidRPr="49A0AF35" w:rsidR="110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2025).</w:t>
      </w:r>
    </w:p>
    <w:p w:rsidR="130BC10C" w:rsidP="63BCB3F0" w:rsidRDefault="130BC10C" w14:paraId="6BABC0D4" w14:textId="5BD1A46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130BC1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company has introduced a wide range of initiatives which are designed to support colleagues</w:t>
      </w:r>
      <w:r w:rsidRPr="63BCB3F0" w:rsidR="130BC1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3BCB3F0" w:rsidR="56158E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from </w:t>
      </w:r>
      <w:r w:rsidRPr="63BCB3F0" w:rsidR="56158E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different backgrounds</w:t>
      </w:r>
      <w:r w:rsidRPr="63BCB3F0" w:rsidR="56158E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make sure everyone feels respected and </w:t>
      </w:r>
      <w:r w:rsidRPr="63BCB3F0" w:rsidR="49F23E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is</w:t>
      </w:r>
      <w:r w:rsidRPr="63BCB3F0" w:rsidR="56158E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able to succeed</w:t>
      </w:r>
      <w:r w:rsidRPr="63BCB3F0" w:rsidR="5ECF32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63BCB3F0" w:rsidR="4E239F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This included development </w:t>
      </w:r>
      <w:r w:rsidRPr="63BCB3F0" w:rsidR="4E239F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programmes</w:t>
      </w:r>
      <w:r w:rsidRPr="63BCB3F0" w:rsidR="4E239FC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help underrepresented colleagues to progress their career while working in Sainsbury, also having </w:t>
      </w:r>
      <w:r w:rsidRPr="63BCB3F0" w:rsidR="3C3A9A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wellbeing initiatives that support ev</w:t>
      </w:r>
      <w:r w:rsidRPr="63BCB3F0" w:rsidR="4B2CF7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ery</w:t>
      </w:r>
      <w:r w:rsidRPr="63BCB3F0" w:rsidR="3C3A9AB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day inclusion and customer focused chan</w:t>
      </w:r>
      <w:r w:rsidRPr="63BCB3F0" w:rsidR="3036511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ges that makes the store more accessible and welcoming</w:t>
      </w:r>
      <w:r w:rsidRPr="63BCB3F0" w:rsidR="062F60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3BCB3F0" w:rsidR="04FC964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(“Colleague Health and Wellbeing,” 2025)</w:t>
      </w:r>
      <w:r w:rsidRPr="63BCB3F0" w:rsidR="062F60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63BCB3F0" w:rsidR="68BC1E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Sainsbury has also worked </w:t>
      </w:r>
      <w:r w:rsidRPr="63BCB3F0" w:rsidR="1C97E3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closely</w:t>
      </w:r>
      <w:r w:rsidRPr="63BCB3F0" w:rsidR="68BC1E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external </w:t>
      </w:r>
      <w:r w:rsidRPr="63BCB3F0" w:rsidR="003F994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organizations</w:t>
      </w:r>
      <w:r w:rsidRPr="63BCB3F0" w:rsidR="68BC1E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3AF01B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</w:t>
      </w:r>
      <w:r w:rsidRPr="63BCB3F0" w:rsidR="7436FA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specialize</w:t>
      </w:r>
      <w:r w:rsidRPr="63BCB3F0" w:rsidR="3AF01B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equality and inclusion</w:t>
      </w:r>
      <w:r w:rsidRPr="63BCB3F0" w:rsidR="0EE28D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Allowing the company to </w:t>
      </w:r>
      <w:r w:rsidRPr="63BCB3F0" w:rsidR="0EE28D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monitor</w:t>
      </w:r>
      <w:r w:rsidRPr="63BCB3F0" w:rsidR="0EE28D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their progression, access guidance and contribute to wider industry improvements </w:t>
      </w:r>
      <w:r w:rsidRPr="63BCB3F0" w:rsidR="069D48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(“Our Partners,” 2025).</w:t>
      </w:r>
    </w:p>
    <w:p w:rsidR="49C9E7D4" w:rsidP="63BCB3F0" w:rsidRDefault="49C9E7D4" w14:paraId="37EEEDE3" w14:textId="15F2D6A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49C9E7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This report is structured into 5</w:t>
      </w:r>
      <w:r w:rsidRPr="63BCB3F0" w:rsidR="27B2ECF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key</w:t>
      </w:r>
      <w:r w:rsidRPr="63BCB3F0" w:rsidR="49C9E7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categories</w:t>
      </w:r>
      <w:r w:rsidRPr="63BCB3F0" w:rsidR="7C12120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: an overview of Sainsburys, a critical analysis of its diversity and inclusion practices, an evalu</w:t>
      </w:r>
      <w:r w:rsidRPr="63BCB3F0" w:rsidR="36EBAA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ation of the impact on </w:t>
      </w:r>
      <w:r w:rsidRPr="63BCB3F0" w:rsidR="1E46A8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organizational</w:t>
      </w:r>
      <w:r w:rsidRPr="63BCB3F0" w:rsidR="36EBAA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performances, </w:t>
      </w:r>
      <w:r w:rsidRPr="63BCB3F0" w:rsidR="561274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conclusions</w:t>
      </w:r>
      <w:r w:rsidRPr="63BCB3F0" w:rsidR="36EBAA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63BCB3F0" w:rsidR="3AB27CA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recommendations</w:t>
      </w:r>
      <w:r w:rsidRPr="63BCB3F0" w:rsidR="36EBAA4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for further improvements. By ex</w:t>
      </w:r>
      <w:r w:rsidRPr="63BCB3F0" w:rsidR="402412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amining </w:t>
      </w:r>
      <w:r w:rsidRPr="63BCB3F0" w:rsidR="66751E1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 Sainsbury approach, this will highlight the effective strategies for creating an inclusive workplace.</w:t>
      </w:r>
    </w:p>
    <w:p w:rsidR="63BCB3F0" w:rsidP="63BCB3F0" w:rsidRDefault="63BCB3F0" w14:paraId="6E981651" w14:textId="03D2A39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</w:p>
    <w:p w:rsidR="6C6FD687" w:rsidP="63BCB3F0" w:rsidRDefault="6C6FD687" w14:paraId="4B9DA3EA" w14:textId="6476A73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6C6FD68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                                                                </w:t>
      </w:r>
      <w:r w:rsidRPr="63BCB3F0" w:rsidR="66751E1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Case </w:t>
      </w:r>
      <w:r w:rsidRPr="63BCB3F0" w:rsidR="6872072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study on Sainsbury </w:t>
      </w:r>
    </w:p>
    <w:p w:rsidR="4C6EA0BD" w:rsidP="63BCB3F0" w:rsidRDefault="4C6EA0BD" w14:paraId="0B1E7E77" w14:textId="6B55219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4C6EA0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Sainsbury is one the </w:t>
      </w:r>
      <w:r w:rsidRPr="63BCB3F0" w:rsidR="4C6EA0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uk</w:t>
      </w:r>
      <w:r w:rsidRPr="63BCB3F0" w:rsidR="4C6EA0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largest supermarket chain, it was founded in </w:t>
      </w:r>
      <w:r w:rsidRPr="63BCB3F0" w:rsidR="0B1230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1869,</w:t>
      </w:r>
      <w:r w:rsidRPr="63BCB3F0" w:rsidR="4C6EA0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it has grown into </w:t>
      </w:r>
      <w:r w:rsidRPr="63BCB3F0" w:rsidR="145812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 large national retailer with over 1,400 stores such as </w:t>
      </w:r>
      <w:r w:rsidRPr="63BCB3F0" w:rsidR="5B7EAF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supermarkets, convivence stores and </w:t>
      </w:r>
      <w:r w:rsidRPr="63BCB3F0" w:rsidR="41106B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Argos</w:t>
      </w:r>
      <w:r w:rsidRPr="63BCB3F0" w:rsidR="5B7EAF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stores. </w:t>
      </w:r>
      <w:r w:rsidRPr="63BCB3F0" w:rsidR="0E03E1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As an established organization that </w:t>
      </w:r>
      <w:r w:rsidRPr="63BCB3F0" w:rsidR="0E03E1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operates</w:t>
      </w:r>
      <w:r w:rsidRPr="63BCB3F0" w:rsidR="0E03E1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across many parts of the retail sector</w:t>
      </w:r>
      <w:r w:rsidRPr="63BCB3F0" w:rsidR="4C72B0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Sainsbury employees over 150,000 in a wide range of roles such as retail, </w:t>
      </w:r>
      <w:r w:rsidRPr="63BCB3F0" w:rsidR="4C72B0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logistics</w:t>
      </w:r>
      <w:r w:rsidRPr="63BCB3F0" w:rsidR="4C72B0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63BCB3F0" w:rsidR="4C72B0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technology</w:t>
      </w:r>
      <w:r w:rsidRPr="63BCB3F0" w:rsidR="4C72B0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office roles</w:t>
      </w:r>
      <w:r w:rsidRPr="63BCB3F0" w:rsidR="52A605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Because of Sainsbury size and influence, the company plays a massive role in shaping employment </w:t>
      </w:r>
      <w:r w:rsidRPr="63BCB3F0" w:rsidR="1089B2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practices and workplace standards across </w:t>
      </w:r>
      <w:r w:rsidRPr="63BCB3F0" w:rsidR="1089B2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uk</w:t>
      </w:r>
      <w:r w:rsidRPr="63BCB3F0" w:rsidR="1089B2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retail industry </w:t>
      </w:r>
      <w:r w:rsidRPr="63BCB3F0" w:rsidR="58D647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(“About Us,” 2025)</w:t>
      </w:r>
      <w:r w:rsidRPr="63BCB3F0" w:rsidR="1089B2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2F087185" w:rsidP="63BCB3F0" w:rsidRDefault="2F087185" w14:paraId="61602ADD" w14:textId="6F0E03A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96D2D40" w:rsidR="2F0871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Sainsbury purpose “helping everyone eat better” </w:t>
      </w:r>
      <w:r w:rsidRPr="696D2D40" w:rsidR="2F0871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doesn't</w:t>
      </w:r>
      <w:r w:rsidRPr="696D2D40" w:rsidR="2F0871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guide their approach to </w:t>
      </w:r>
      <w:r w:rsidRPr="696D2D40" w:rsidR="29D495B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customers,</w:t>
      </w:r>
      <w:r w:rsidRPr="696D2D40" w:rsidR="2F0871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41A463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but it does shape their internal culture. The company aims to create a workplace where collea</w:t>
      </w:r>
      <w:r w:rsidRPr="696D2D40" w:rsidR="2A4E1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gues feel respected, </w:t>
      </w:r>
      <w:r w:rsidRPr="696D2D40" w:rsidR="2A4E1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valued</w:t>
      </w:r>
      <w:r w:rsidRPr="696D2D40" w:rsidR="2A4E1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bookmarkStart w:name="_Int_0hlhbWNF" w:id="1394137383"/>
      <w:r w:rsidRPr="696D2D40" w:rsidR="2A4E1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are able to</w:t>
      </w:r>
      <w:bookmarkEnd w:id="1394137383"/>
      <w:r w:rsidRPr="696D2D40" w:rsidR="2A4E1B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be themselves</w:t>
      </w:r>
      <w:r w:rsidRPr="696D2D40" w:rsidR="2A4E1B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696D2D40" w:rsidR="6E8C73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96D2D40" w:rsidR="6E8C73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Sainsbury ,</w:t>
      </w:r>
      <w:r w:rsidRPr="696D2D40" w:rsidR="6E8C73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2025b)</w:t>
      </w:r>
      <w:r w:rsidRPr="696D2D40" w:rsidR="5C4A4B7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696D2D40" w:rsidR="5C4A4B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purpose influences </w:t>
      </w:r>
      <w:r w:rsidRPr="696D2D40" w:rsidR="6FB6F7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how Sainsbury designs their policy to support their </w:t>
      </w:r>
      <w:r w:rsidRPr="696D2D40" w:rsidR="515B33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colleagues</w:t>
      </w:r>
      <w:r w:rsidRPr="696D2D40" w:rsidR="6FB6F7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build an inclusive environment</w:t>
      </w:r>
      <w:r w:rsidRPr="696D2D40" w:rsidR="61BA2F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696D2D40" w:rsidR="3701C7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</w:t>
      </w:r>
      <w:r w:rsidRPr="696D2D40" w:rsidR="61BA2F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organization has also </w:t>
      </w:r>
      <w:r w:rsidRPr="696D2D40" w:rsidR="61BA2F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recognised</w:t>
      </w:r>
      <w:r w:rsidRPr="696D2D40" w:rsidR="61BA2F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creating a </w:t>
      </w:r>
      <w:r w:rsidRPr="696D2D40" w:rsidR="7E4B04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positive</w:t>
      </w:r>
      <w:r w:rsidRPr="696D2D40" w:rsidR="61BA2F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workplace culture is essential when </w:t>
      </w:r>
      <w:r w:rsidRPr="696D2D40" w:rsidR="24B7880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keeping talented people, improving </w:t>
      </w:r>
      <w:r w:rsidRPr="696D2D40" w:rsidR="7F0D151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wellbeing,</w:t>
      </w:r>
      <w:r w:rsidRPr="696D2D40" w:rsidR="24B7880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supporting business performances.</w:t>
      </w:r>
    </w:p>
    <w:p w:rsidR="2D7BB3A9" w:rsidP="63BCB3F0" w:rsidRDefault="2D7BB3A9" w14:paraId="2AFFB175" w14:textId="1FAB2CB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2D7BB3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Sainsbury </w:t>
      </w:r>
      <w:r w:rsidRPr="49A0AF35" w:rsidR="408BB50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recognizes</w:t>
      </w:r>
      <w:r w:rsidRPr="49A0AF35" w:rsidR="2D7BB3A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diversity and inclusion are important for organizational success, their diversity and inclusion strategy </w:t>
      </w:r>
      <w:r w:rsidRPr="49A0AF35" w:rsidR="5A1F6F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focuses on improving representation, creating a sense of belonging and ensuring fair opportunities for progression</w:t>
      </w:r>
      <w:r w:rsidRPr="49A0AF35" w:rsidR="5A1F6F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9A0AF35" w:rsidR="673E8AF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(Sainsbury , 2025)</w:t>
      </w:r>
      <w:r w:rsidRPr="49A0AF35" w:rsidR="117A94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49A0AF35" w:rsidR="117A940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company offers development </w:t>
      </w:r>
      <w:r w:rsidRPr="49A0AF35" w:rsidR="1F4232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programs, inclusive policies, wellbeing </w:t>
      </w:r>
      <w:r w:rsidRPr="49A0AF35" w:rsidR="1F4232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support</w:t>
      </w:r>
      <w:r w:rsidRPr="49A0AF35" w:rsidR="1F4232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work with external organizations </w:t>
      </w:r>
      <w:r w:rsidRPr="49A0AF35" w:rsidR="6FC362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such as </w:t>
      </w:r>
      <w:r w:rsidRPr="49A0AF35" w:rsidR="6FC362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stonewall</w:t>
      </w:r>
      <w:r w:rsidRPr="49A0AF35" w:rsidR="6FC362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business in the </w:t>
      </w:r>
      <w:r w:rsidRPr="49A0AF35" w:rsidR="4BBCB9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community,</w:t>
      </w:r>
      <w:r w:rsidRPr="49A0AF35" w:rsidR="6FC362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business disability forums. These partnerships </w:t>
      </w:r>
      <w:r w:rsidRPr="49A0AF35" w:rsidR="33F301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help </w:t>
      </w:r>
      <w:r w:rsidRPr="49A0AF35" w:rsidR="447CDAA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49A0AF35" w:rsidR="33F301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measure </w:t>
      </w:r>
      <w:r w:rsidRPr="49A0AF35" w:rsidR="1D3EF5E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their progress and be able to access guidance to support underrepresented groups </w:t>
      </w:r>
      <w:r w:rsidRPr="49A0AF35" w:rsidR="1D3EF5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(“Our Partners,” 2025).</w:t>
      </w:r>
    </w:p>
    <w:p w:rsidR="59694A2D" w:rsidP="63BCB3F0" w:rsidRDefault="59694A2D" w14:paraId="4A4A603E" w14:textId="6932E29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59694A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 commitment to inclusion can also been seen through their customer focused work. The compan</w:t>
      </w:r>
      <w:r w:rsidRPr="49A0AF35" w:rsidR="4E76A1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y has introduced inclusive product </w:t>
      </w:r>
      <w:r w:rsidRPr="49A0AF35" w:rsidR="18CCA5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labeling</w:t>
      </w:r>
      <w:r w:rsidRPr="49A0AF35" w:rsidR="4E76A1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adding gender neutral options for online </w:t>
      </w:r>
      <w:r w:rsidRPr="49A0AF35" w:rsidR="4C3AEE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accounts,</w:t>
      </w:r>
      <w:r w:rsidRPr="49A0AF35" w:rsidR="7F7480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being more invested in making stores more accessible</w:t>
      </w:r>
      <w:r w:rsidRPr="49A0AF35" w:rsidR="59CD532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0EB59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(Sainsbury , 2025)</w:t>
      </w:r>
      <w:r w:rsidRPr="49A0AF35" w:rsidR="7F7480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shows </w:t>
      </w:r>
      <w:r w:rsidRPr="49A0AF35" w:rsidR="722B65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that Sainsbury sees </w:t>
      </w:r>
      <w:r w:rsidRPr="49A0AF35" w:rsidR="57C57E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inclusion as</w:t>
      </w:r>
      <w:r w:rsidRPr="49A0AF35" w:rsidR="0BB8C5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0FCE07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something that</w:t>
      </w:r>
      <w:r w:rsidRPr="49A0AF35" w:rsidR="0BB8C5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should </w:t>
      </w:r>
      <w:r w:rsidRPr="49A0AF35" w:rsidR="0BB8C5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benefit</w:t>
      </w:r>
      <w:r w:rsidRPr="49A0AF35" w:rsidR="0BB8C5C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both colleagues and customers.</w:t>
      </w:r>
    </w:p>
    <w:p w:rsidR="2E0F72CC" w:rsidP="63BCB3F0" w:rsidRDefault="2E0F72CC" w14:paraId="2E4F653D" w14:textId="1956346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2E0F72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Overall </w:t>
      </w:r>
      <w:r w:rsidRPr="63BCB3F0" w:rsidR="79C7668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63BCB3F0" w:rsidR="2E0F72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</w:t>
      </w:r>
      <w:r w:rsidRPr="63BCB3F0" w:rsidR="2E0F72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 strong case</w:t>
      </w:r>
      <w:r w:rsidRPr="63BCB3F0" w:rsidR="2E0F72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study for exploring diversity and inclusion in practice, its size, </w:t>
      </w:r>
      <w:r w:rsidRPr="63BCB3F0" w:rsidR="2E0F72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visibility</w:t>
      </w:r>
      <w:r w:rsidRPr="63BCB3F0" w:rsidR="2E0F72C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63BCB3F0" w:rsidR="755337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wide-ranging initiatives </w:t>
      </w:r>
      <w:r w:rsidRPr="63BCB3F0" w:rsidR="755337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provide</w:t>
      </w:r>
      <w:r w:rsidRPr="63BCB3F0" w:rsidR="755337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useful insights into how large organizations can include inclusion into their culture, </w:t>
      </w:r>
      <w:r w:rsidRPr="63BCB3F0" w:rsidR="755337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operations</w:t>
      </w:r>
      <w:r w:rsidRPr="63BCB3F0" w:rsidR="7553377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long-term strategy. </w:t>
      </w:r>
    </w:p>
    <w:p w:rsidR="63BCB3F0" w:rsidP="63BCB3F0" w:rsidRDefault="63BCB3F0" w14:paraId="2CC8BB75" w14:textId="05B88E0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12229F57" w:rsidP="63BCB3F0" w:rsidRDefault="12229F57" w14:paraId="7A248976" w14:textId="134FF30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12229F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                                    </w:t>
      </w:r>
      <w:r w:rsidRPr="63BCB3F0" w:rsidR="12229F5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63BCB3F0" w:rsidR="12229F5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Analysis of diversity and inclusion practices </w:t>
      </w:r>
    </w:p>
    <w:p w:rsidR="4CDDDCC7" w:rsidP="49A0AF35" w:rsidRDefault="4CDDDCC7" w14:paraId="23CB174C" w14:textId="42F8558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A0AF35" w:rsidR="12229F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Sainsbury has created a strong and developing </w:t>
      </w:r>
      <w:r w:rsidRPr="49A0AF35" w:rsidR="5F0458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diversity, </w:t>
      </w:r>
      <w:r w:rsidRPr="49A0AF35" w:rsidR="15E6B6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equity,</w:t>
      </w:r>
      <w:r w:rsidRPr="49A0AF35" w:rsidR="5F0458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inclusion strategy. </w:t>
      </w:r>
      <w:r w:rsidRPr="49A0AF35" w:rsidR="5F0458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It focuses on fair representation, helping employees feel that they belong and giving everyone </w:t>
      </w:r>
      <w:r w:rsidRPr="49A0AF35" w:rsidR="13F857D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</w:t>
      </w:r>
      <w:r w:rsidRPr="49A0AF35" w:rsidR="5F04588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equal oppo</w:t>
      </w:r>
      <w:r w:rsidRPr="49A0AF35" w:rsidR="71DD68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rtunity to progress their career</w:t>
      </w:r>
      <w:r w:rsidRPr="49A0AF35" w:rsidR="32D792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49A0AF35" w:rsidR="32D792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266AC3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 company believes employees are </w:t>
      </w:r>
      <w:r w:rsidRPr="49A0AF35" w:rsidR="266AC3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very important</w:t>
      </w:r>
      <w:r w:rsidRPr="49A0AF35" w:rsidR="266AC3B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to their success. It also understands that an inclusive workplace improves both staff </w:t>
      </w:r>
      <w:r w:rsidRPr="49A0AF35" w:rsidR="4CDDD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wellbeing and business performance</w:t>
      </w:r>
      <w:r w:rsidRPr="49A0AF35" w:rsidR="4600BF1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49A0AF35" w:rsidR="4CDDD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the past year, </w:t>
      </w:r>
      <w:r w:rsidRPr="49A0AF35" w:rsidR="373402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49A0AF35" w:rsidR="4CDDD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has introduced several initiatives to improve employee experiences, support underrepresented </w:t>
      </w:r>
      <w:r w:rsidRPr="49A0AF35" w:rsidR="4CDDD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groups</w:t>
      </w:r>
      <w:r w:rsidRPr="49A0AF35" w:rsidR="4CDDDC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make incl</w:t>
      </w:r>
      <w:r w:rsidRPr="49A0AF35" w:rsidR="0AB2B7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usion part of everyday work practice </w:t>
      </w:r>
      <w:r w:rsidRPr="49A0AF35" w:rsidR="7B781E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(Sainsbury , 2025b</w:t>
      </w:r>
      <w:r w:rsidRPr="49A0AF35" w:rsidR="67813D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</w:p>
    <w:p w:rsidR="662BF22A" w:rsidP="63BCB3F0" w:rsidRDefault="662BF22A" w14:paraId="7547CD87" w14:textId="33C5C88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3BCB3F0" w:rsidR="662BF2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                    </w:t>
      </w:r>
      <w:r w:rsidRPr="63BCB3F0" w:rsidR="662BF22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 Development programs and talent progression </w:t>
      </w:r>
    </w:p>
    <w:p w:rsidR="0F345550" w:rsidP="63BCB3F0" w:rsidRDefault="0F345550" w14:paraId="6173888E" w14:textId="262C6BE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0F34555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Sainsbury focuses on supporting employee career growth, especially for individuals from </w:t>
      </w:r>
      <w:r w:rsidRPr="49A0AF35" w:rsidR="369632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underrepresented groups, through targeted development </w:t>
      </w:r>
      <w:r w:rsidRPr="49A0AF35" w:rsidR="369632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programmes</w:t>
      </w:r>
      <w:r w:rsidRPr="49A0AF35" w:rsidR="369632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These initiatives aim to create equal opportunities for progression and ensure a more diverse workforce at </w:t>
      </w:r>
      <w:r w:rsidRPr="49A0AF35" w:rsidR="369632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all the</w:t>
      </w:r>
      <w:r w:rsidRPr="49A0AF35" w:rsidR="369632F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levels at the </w:t>
      </w:r>
      <w:r w:rsidRPr="49A0AF35" w:rsidR="3409DA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organizations </w:t>
      </w:r>
      <w:r w:rsidRPr="49A0AF35" w:rsidR="4B3A4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(Sainsbury , 2025b)</w:t>
      </w:r>
      <w:r w:rsidRPr="49A0AF35" w:rsidR="7747E4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747E4E0" w:rsidP="63BCB3F0" w:rsidRDefault="7747E4E0" w14:paraId="5952ADF1" w14:textId="1BBA1E2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7747E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One key initiative is the Accelerate </w:t>
      </w:r>
      <w:r w:rsidRPr="49A0AF35" w:rsidR="7747E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You</w:t>
      </w:r>
      <w:r w:rsidRPr="49A0AF35" w:rsidR="7747E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7747E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</w:t>
      </w:r>
      <w:r w:rsidRPr="49A0AF35" w:rsidR="7747E4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which </w:t>
      </w:r>
      <w:r w:rsidRPr="49A0AF35" w:rsidR="6D31C0C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is designed for employees from ethnically diverse backgrounds</w:t>
      </w:r>
      <w:r w:rsidRPr="49A0AF35" w:rsidR="41B50B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</w:t>
      </w:r>
      <w:r w:rsidRPr="49A0AF35" w:rsidR="41B50B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</w:t>
      </w:r>
      <w:r w:rsidRPr="49A0AF35" w:rsidR="41B50B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aims to improve representation in leadership roles by developing essential skills such as confidence, leadersh</w:t>
      </w:r>
      <w:r w:rsidRPr="49A0AF35" w:rsidR="213B12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ip, </w:t>
      </w:r>
      <w:r w:rsidRPr="49A0AF35" w:rsidR="0B63341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capability,</w:t>
      </w:r>
      <w:r w:rsidRPr="49A0AF35" w:rsidR="213B12E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strategic awareness. It also provides mentoring and sponsorship opportunities</w:t>
      </w:r>
      <w:r w:rsidRPr="49A0AF35" w:rsidR="4F16BC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allowing individuals to receive guidance and support from senior leaders </w:t>
      </w:r>
      <w:r w:rsidRPr="49A0AF35" w:rsidR="648F73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(“Development and Growth,” 2025).</w:t>
      </w:r>
    </w:p>
    <w:p w:rsidR="648F73C1" w:rsidP="63BCB3F0" w:rsidRDefault="648F73C1" w14:paraId="27E61C41" w14:textId="3512349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648F73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These efforts help to address barriers that may prevent certain groups from progressing within </w:t>
      </w:r>
      <w:r w:rsidRPr="63BCB3F0" w:rsidR="020F599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63BCB3F0" w:rsidR="648F73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</w:t>
      </w:r>
      <w:r w:rsidRPr="63BCB3F0" w:rsidR="1DC0546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aligns</w:t>
      </w:r>
      <w:r w:rsidRPr="63BCB3F0" w:rsidR="648F73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with wider discussion in the </w:t>
      </w:r>
      <w:r w:rsidRPr="63BCB3F0" w:rsidR="7D9DC38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UK about the importance of </w:t>
      </w:r>
      <w:r w:rsidRPr="63BCB3F0" w:rsidR="623CB3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tackling inequality and promoting fair career progression </w:t>
      </w:r>
      <w:r w:rsidRPr="63BCB3F0" w:rsidR="2DFE2E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(CIPD, 2024)</w:t>
      </w:r>
    </w:p>
    <w:p w:rsidR="2DFE2E4E" w:rsidP="63BCB3F0" w:rsidRDefault="2DFE2E4E" w14:paraId="350C94EB" w14:textId="02EB53F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2DFE2E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In addition, </w:t>
      </w:r>
      <w:r w:rsidRPr="63BCB3F0" w:rsidR="305608F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63BCB3F0" w:rsidR="2DFE2E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14EB666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participated</w:t>
      </w:r>
      <w:r w:rsidRPr="63BCB3F0" w:rsidR="2DFE2E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the 2023 </w:t>
      </w:r>
      <w:r w:rsidRPr="63BCB3F0" w:rsidR="48136BC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diversity</w:t>
      </w:r>
      <w:r w:rsidRPr="63BCB3F0" w:rsidR="2DFE2E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retail ethnic future </w:t>
      </w:r>
      <w:r w:rsidRPr="63BCB3F0" w:rsidR="79645F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leader's</w:t>
      </w:r>
      <w:r w:rsidRPr="63BCB3F0" w:rsidR="2DFE2E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2DFE2E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programmes</w:t>
      </w:r>
      <w:r w:rsidRPr="63BCB3F0" w:rsidR="2DFE2E4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where a larger number of employees </w:t>
      </w:r>
      <w:r w:rsidRPr="63BCB3F0" w:rsidR="45D408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were enrolled and were able to successfully complete the </w:t>
      </w:r>
      <w:r w:rsidRPr="63BCB3F0" w:rsidR="45D408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</w:t>
      </w:r>
      <w:r w:rsidRPr="63BCB3F0" w:rsidR="45D408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This demonstrates </w:t>
      </w:r>
      <w:r w:rsidRPr="63BCB3F0" w:rsidR="5B1F05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Sainsburys</w:t>
      </w:r>
      <w:r w:rsidRPr="63BCB3F0" w:rsidR="45D408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commitment to developing </w:t>
      </w:r>
      <w:r w:rsidRPr="63BCB3F0" w:rsidR="2EEA852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diverse talent not only internally but around the wider retail sector </w:t>
      </w:r>
      <w:r w:rsidRPr="63BCB3F0" w:rsidR="4C55618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(Retail, 2025).</w:t>
      </w:r>
    </w:p>
    <w:p w:rsidR="188ED843" w:rsidP="63BCB3F0" w:rsidRDefault="188ED843" w14:paraId="09A2026C" w14:textId="678FBDE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188ED8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Overall, these </w:t>
      </w:r>
      <w:r w:rsidRPr="63BCB3F0" w:rsidR="4BCD5D6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initiatives</w:t>
      </w:r>
      <w:r w:rsidRPr="63BCB3F0" w:rsidR="188ED8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show that </w:t>
      </w:r>
      <w:r w:rsidRPr="63BCB3F0" w:rsidR="7C752F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63BCB3F0" w:rsidR="188ED8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taking steps to support </w:t>
      </w:r>
      <w:r w:rsidRPr="63BCB3F0" w:rsidR="498A91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diversity and inclusion. Instead of making statements, the company has invested in </w:t>
      </w:r>
      <w:r w:rsidRPr="63BCB3F0" w:rsidR="33731A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long-term</w:t>
      </w:r>
      <w:r w:rsidRPr="63BCB3F0" w:rsidR="498A911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solutions that help employees grow, </w:t>
      </w:r>
      <w:r w:rsidRPr="63BCB3F0" w:rsidR="029CE7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succeed,</w:t>
      </w:r>
      <w:r w:rsidRPr="63BCB3F0" w:rsidR="624461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reach leadership positions.</w:t>
      </w:r>
    </w:p>
    <w:p w:rsidR="3B3C7C6D" w:rsidP="63BCB3F0" w:rsidRDefault="3B3C7C6D" w14:paraId="1C99901A" w14:textId="25CA1D4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3B3C7C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                           </w:t>
      </w:r>
      <w:r w:rsidRPr="63BCB3F0" w:rsidR="3B3C7C6D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       Everyday inclusion and colleague support </w:t>
      </w:r>
    </w:p>
    <w:p w:rsidR="0820D125" w:rsidP="49A0AF35" w:rsidRDefault="0820D125" w14:paraId="1472675A" w14:textId="29569B7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A0AF35" w:rsidR="3B3C7C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Sainsbury has also implemented several initiatives aimed at improving </w:t>
      </w:r>
      <w:r w:rsidRPr="49A0AF35" w:rsidR="0AB46D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colleague's</w:t>
      </w:r>
      <w:r w:rsidRPr="49A0AF35" w:rsidR="3B3C7C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7BA1A1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everyday</w:t>
      </w:r>
      <w:r w:rsidRPr="49A0AF35" w:rsidR="3B3C7C6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experiences and </w:t>
      </w:r>
      <w:r w:rsidRPr="49A0AF35" w:rsidR="3B4990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encouraging a sense of belonging</w:t>
      </w:r>
      <w:r w:rsidRPr="49A0AF35" w:rsidR="68F830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49A0AF35" w:rsidR="5C93B3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</w:t>
      </w:r>
      <w:r w:rsidRPr="49A0AF35" w:rsidR="645D2F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These</w:t>
      </w:r>
      <w:r w:rsidRPr="49A0AF35" w:rsidR="5C93B33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include p</w:t>
      </w:r>
      <w:r w:rsidRPr="49A0AF35" w:rsidR="68F830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ronouns and phonetics on name badges</w:t>
      </w:r>
      <w:r w:rsidRPr="49A0AF35" w:rsidR="1DA633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 These</w:t>
      </w:r>
      <w:r w:rsidRPr="49A0AF35" w:rsidR="68F830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were introduced to support gender identity inclusio</w:t>
      </w:r>
      <w:r w:rsidRPr="49A0AF35" w:rsidR="08AABA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n to ensure all </w:t>
      </w:r>
      <w:r w:rsidRPr="49A0AF35" w:rsidR="178779C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colleagues'</w:t>
      </w:r>
      <w:r w:rsidRPr="49A0AF35" w:rsidR="08AABA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names are pronounced correctly</w:t>
      </w:r>
      <w:r w:rsidRPr="49A0AF35" w:rsidR="2DD40E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49A0AF35" w:rsidR="2DD40E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reduces unfair comments </w:t>
      </w:r>
      <w:bookmarkStart w:name="_Int_lG2CpPlC" w:id="1092939733"/>
      <w:r w:rsidRPr="49A0AF35" w:rsidR="2DD40E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and also</w:t>
      </w:r>
      <w:bookmarkEnd w:id="1092939733"/>
      <w:r w:rsidRPr="49A0AF35" w:rsidR="2DD40E6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supports workplace culture </w:t>
      </w:r>
      <w:r w:rsidRPr="49A0AF35" w:rsidR="0BACFA7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49A0AF35" w:rsidR="0BACFA7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Sainsbury ,</w:t>
      </w:r>
      <w:r w:rsidRPr="49A0AF35" w:rsidR="0BACFA7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2025)</w:t>
      </w:r>
      <w:r w:rsidRPr="49A0AF35" w:rsidR="2AC25A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49A0AF35" w:rsidR="2AC25A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providing</w:t>
      </w:r>
      <w:r w:rsidRPr="49A0AF35" w:rsidR="2AC25A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</w:t>
      </w:r>
      <w:r w:rsidRPr="49A0AF35" w:rsidR="6B702E3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ree period products were made available in all colleague bathrooms across the UK supporting gender equity </w:t>
      </w:r>
      <w:r w:rsidRPr="49A0AF35" w:rsidR="452AC9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and addressing period poverty</w:t>
      </w:r>
      <w:r w:rsidRPr="49A0AF35" w:rsidR="452AC9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9A0AF35" w:rsidR="68F8AE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(“Period Poverty,” 2025). </w:t>
      </w:r>
      <w:r w:rsidRPr="49A0AF35" w:rsidR="68F8AE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is </w:t>
      </w:r>
      <w:r w:rsidRPr="49A0AF35" w:rsidR="5EDF4E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</w:t>
      </w:r>
      <w:r w:rsidRPr="49A0AF35" w:rsidR="68F8AE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issue that is </w:t>
      </w:r>
      <w:r w:rsidRPr="49A0AF35" w:rsidR="03A18D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increasingly recognized in all UK workplaces.</w:t>
      </w:r>
      <w:r w:rsidRPr="49A0AF35" w:rsidR="2CDDD30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31EE79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new adjustment process was created to support disabled employees more effectively, ensuring </w:t>
      </w:r>
      <w:r w:rsidRPr="49A0AF35" w:rsidR="31EE79A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timely</w:t>
      </w:r>
      <w:r w:rsidRPr="49A0AF35" w:rsidR="5E1BA7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access to workplace adjustments and aligning practice </w:t>
      </w:r>
      <w:r w:rsidRPr="49A0AF35" w:rsidR="410CD9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guidance</w:t>
      </w:r>
      <w:r w:rsidRPr="49A0AF35" w:rsidR="5E1BA7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from the business di</w:t>
      </w:r>
      <w:r w:rsidRPr="49A0AF35" w:rsidR="235371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sability forum </w:t>
      </w:r>
      <w:r w:rsidRPr="49A0AF35" w:rsidR="5BDF1B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(“Global Disability Smart Assessment | Business Disability Forum,” 2025).</w:t>
      </w:r>
      <w:r w:rsidRPr="49A0AF35" w:rsidR="799157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9A0AF35" w:rsidR="5BDF1B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Corporate </w:t>
      </w:r>
      <w:r w:rsidRPr="49A0AF35" w:rsidR="5BDF1B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keep in touch</w:t>
      </w:r>
      <w:r w:rsidRPr="49A0AF35" w:rsidR="5BDF1B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sessions was introduced colleagues on extended parent leave, he</w:t>
      </w:r>
      <w:r w:rsidRPr="49A0AF35" w:rsidR="589525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lping them to stay connected with the </w:t>
      </w:r>
      <w:r w:rsidRPr="49A0AF35" w:rsidR="67A3F4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organization</w:t>
      </w:r>
      <w:r w:rsidRPr="49A0AF35" w:rsidR="589525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6CC23F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and reduce the lack of progression, particularly for women</w:t>
      </w:r>
      <w:r w:rsidRPr="49A0AF35" w:rsidR="41E857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49A0AF35" w:rsidR="41E857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Sainsbury ,</w:t>
      </w:r>
      <w:r w:rsidRPr="49A0AF35" w:rsidR="41E857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2025)</w:t>
      </w:r>
      <w:r w:rsidRPr="49A0AF35" w:rsidR="37A7BB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9A0AF35" w:rsidR="5DC681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9A0AF35" w:rsidR="0820D12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 diversity and inclusion hub was launched to be able to provide colleagues with </w:t>
      </w:r>
      <w:r w:rsidRPr="49A0AF35" w:rsidR="6EBB08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resources, </w:t>
      </w:r>
      <w:r w:rsidRPr="49A0AF35" w:rsidR="6EBB08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guidance</w:t>
      </w:r>
      <w:r w:rsidRPr="49A0AF35" w:rsidR="32D1E42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4B4F5B2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49A0AF35" w:rsidR="64FEC56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learning materials to support inclusive behaviors and self-education</w:t>
      </w:r>
      <w:r w:rsidRPr="49A0AF35" w:rsidR="2B5078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2B5078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(Sainsbury , 2025)</w:t>
      </w:r>
      <w:r w:rsidRPr="49A0AF35" w:rsidR="64FEC5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9A0AF35" w:rsidR="0BCF9F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400A587" w:rsidP="49A0AF35" w:rsidRDefault="4400A587" w14:paraId="72B5B5F0" w14:textId="1FC544B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96D2D40" w:rsidR="0BCF9F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However, while these initiatives effectively address everyday </w:t>
      </w:r>
      <w:r w:rsidRPr="696D2D40" w:rsidR="06E68AB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barriers,</w:t>
      </w:r>
      <w:r w:rsidRPr="696D2D40" w:rsidR="0BCF9F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they </w:t>
      </w:r>
      <w:r w:rsidRPr="696D2D40" w:rsidR="0BCF9F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remain</w:t>
      </w:r>
      <w:r w:rsidRPr="696D2D40" w:rsidR="0BCF9F7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as </w:t>
      </w:r>
      <w:r w:rsidRPr="696D2D40" w:rsidR="44756F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support based instead of transformational, focusing on inclusion and</w:t>
      </w:r>
      <w:r w:rsidRPr="696D2D40" w:rsidR="4715D50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providing resource</w:t>
      </w:r>
      <w:r w:rsidRPr="696D2D40" w:rsidR="44756F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61EAAB9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rather than tackling deeper inequalities such as progression gaps, </w:t>
      </w:r>
      <w:r w:rsidRPr="696D2D40" w:rsidR="1F3A9A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leadership </w:t>
      </w:r>
      <w:r w:rsidRPr="696D2D40" w:rsidR="1F3A9A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accountability</w:t>
      </w:r>
      <w:r w:rsidRPr="696D2D40" w:rsidR="1F3A9A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or representation. In contrast other, other UK retailers have </w:t>
      </w:r>
      <w:bookmarkStart w:name="_Int_xoCfraID" w:id="2037456377"/>
      <w:r w:rsidRPr="696D2D40" w:rsidR="1F3A9A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adopted to</w:t>
      </w:r>
      <w:bookmarkEnd w:id="2037456377"/>
      <w:r w:rsidRPr="696D2D40" w:rsidR="1F3A9A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more </w:t>
      </w:r>
      <w:r w:rsidRPr="696D2D40" w:rsidR="6B13B1D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advanced and systemic approaches that Sainsbury has not yet matched. </w:t>
      </w:r>
      <w:r w:rsidRPr="696D2D40" w:rsidR="124B33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John </w:t>
      </w:r>
      <w:r w:rsidRPr="696D2D40" w:rsidR="4753B81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Lewis</w:t>
      </w:r>
      <w:r w:rsidRPr="696D2D40" w:rsidR="124B33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26C00C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requires inclusive leadership training</w:t>
      </w:r>
      <w:r w:rsidRPr="696D2D40" w:rsidR="720923F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720923F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(John Lewis Partnership, 2025)</w:t>
      </w:r>
      <w:r w:rsidRPr="696D2D40" w:rsidR="2906C0D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696D2D40" w:rsidR="26C00C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Mark and Spencer </w:t>
      </w:r>
      <w:r w:rsidRPr="696D2D40" w:rsidR="46979DE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have</w:t>
      </w:r>
      <w:r w:rsidRPr="696D2D40" w:rsidR="26C00C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implemented </w:t>
      </w:r>
      <w:r w:rsidRPr="696D2D40" w:rsidR="6B44E23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 comprehensive menopause policy</w:t>
      </w:r>
      <w:r w:rsidRPr="696D2D40" w:rsidR="4F95B11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3A128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(Marks and </w:t>
      </w:r>
      <w:r w:rsidRPr="696D2D40" w:rsidR="3A128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Spencer ,</w:t>
      </w:r>
      <w:r w:rsidRPr="696D2D40" w:rsidR="3A1282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2025)</w:t>
      </w:r>
      <w:r w:rsidRPr="696D2D40" w:rsidR="4F95B1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696D2D40" w:rsidR="497FCA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Tesco has developed neurodiversity friendly career pathway</w:t>
      </w:r>
      <w:r w:rsidRPr="696D2D40" w:rsidR="608D995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608D99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(Tesco, 2024)</w:t>
      </w:r>
      <w:r w:rsidRPr="696D2D40" w:rsidR="556AEFA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497FCA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Asda </w:t>
      </w:r>
      <w:r w:rsidRPr="696D2D40" w:rsidR="5E45853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provide</w:t>
      </w:r>
      <w:r w:rsidRPr="696D2D40" w:rsidR="497FCA3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structured domestic abuse </w:t>
      </w:r>
      <w:r w:rsidRPr="696D2D40" w:rsidR="4F3853B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support including pay leave</w:t>
      </w:r>
      <w:r w:rsidRPr="696D2D40" w:rsidR="0FEBF5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54AFAA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(Asda, 2021)</w:t>
      </w:r>
      <w:r w:rsidRPr="696D2D40" w:rsidR="61AC2D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 Co-op also publicly reports their ethnicity pay gaps and has made</w:t>
      </w:r>
      <w:r w:rsidRPr="696D2D40" w:rsidR="36F8B7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explicit anti – racism comments</w:t>
      </w:r>
      <w:r w:rsidRPr="696D2D40" w:rsidR="08D5AA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(Coop, 2025),</w:t>
      </w:r>
      <w:r w:rsidRPr="696D2D40" w:rsidR="36F8B7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while </w:t>
      </w:r>
      <w:r w:rsidRPr="696D2D40" w:rsidR="28E1195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Ikea</w:t>
      </w:r>
      <w:r w:rsidRPr="696D2D40" w:rsidR="36F8B7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has t</w:t>
      </w:r>
      <w:r w:rsidRPr="696D2D40" w:rsidR="07941F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ested </w:t>
      </w:r>
      <w:r w:rsidRPr="696D2D40" w:rsidR="36BADC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innovation flexible working models such as compressed hours</w:t>
      </w:r>
      <w:r w:rsidRPr="696D2D40" w:rsidR="2CC26C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2CC26C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96D2D40" w:rsidR="2CC26C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Ikea ,</w:t>
      </w:r>
      <w:r w:rsidRPr="696D2D40" w:rsidR="2CC26C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2016)</w:t>
      </w:r>
      <w:r w:rsidRPr="696D2D40" w:rsidR="36BADC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Boots offers a detailed trans inclusion policy </w:t>
      </w:r>
      <w:r w:rsidRPr="696D2D40" w:rsidR="50BDA7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that extend from gestures</w:t>
      </w:r>
      <w:r w:rsidRPr="696D2D40" w:rsidR="5B0981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96D2D40" w:rsidR="5B0981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696D2D40" w:rsidR="5B0981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Boots ,</w:t>
      </w:r>
      <w:r w:rsidRPr="696D2D40" w:rsidR="5B0981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2023)</w:t>
      </w:r>
      <w:r w:rsidRPr="696D2D40" w:rsidR="50BDA7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Compared with these other retailers, Sainsbury approach appears less </w:t>
      </w:r>
      <w:r w:rsidRPr="696D2D40" w:rsidR="2776B9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ambitious in</w:t>
      </w:r>
      <w:r w:rsidRPr="696D2D40" w:rsidR="50BDA7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areas such as </w:t>
      </w:r>
      <w:r w:rsidRPr="696D2D40" w:rsidR="5D688E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leadership capability, targeted recruitment, flexible working </w:t>
      </w:r>
      <w:r w:rsidRPr="696D2D40" w:rsidR="5D688E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innovation</w:t>
      </w:r>
      <w:r w:rsidRPr="696D2D40" w:rsidR="5D688E4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support policies, </w:t>
      </w:r>
      <w:r w:rsidRPr="696D2D40" w:rsidR="648C950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indicating</w:t>
      </w:r>
      <w:r w:rsidRPr="696D2D40" w:rsidR="648C950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clear </w:t>
      </w:r>
      <w:r w:rsidRPr="696D2D40" w:rsidR="02EE19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opportunities for Sainsbury to broaden their inclusion strategy and progress from isolated supportive measures and towards more systemic</w:t>
      </w:r>
      <w:r w:rsidRPr="696D2D40" w:rsidR="5AE643D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696D2D40" w:rsidR="5AE643D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organisation</w:t>
      </w:r>
      <w:r w:rsidRPr="696D2D40" w:rsidR="5AE643D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wide change practice. </w:t>
      </w:r>
    </w:p>
    <w:p w:rsidR="4400A587" w:rsidP="63BCB3F0" w:rsidRDefault="4400A587" w14:paraId="06005405" w14:textId="308A735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4400A58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Celebrating cultural moments</w:t>
      </w:r>
      <w:r w:rsidRPr="49A0AF35" w:rsidR="4400A5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</w:p>
    <w:p w:rsidR="4400A587" w:rsidP="63BCB3F0" w:rsidRDefault="4400A587" w14:paraId="164951C4" w14:textId="04A6FF7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4400A58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Sainsbury has marked over 30 cultural and awareness events in the last year, including Black History Month, Disability </w:t>
      </w:r>
      <w:r w:rsidRPr="49A0AF35" w:rsidR="2BFF029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Week</w:t>
      </w:r>
      <w:r w:rsidRPr="49A0AF35" w:rsidR="1B2DE7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Careers </w:t>
      </w:r>
      <w:r w:rsidRPr="49A0AF35" w:rsidR="4CB9B3D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Week</w:t>
      </w:r>
      <w:r w:rsidRPr="49A0AF35" w:rsidR="1B2DE7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International Women's </w:t>
      </w:r>
      <w:r w:rsidRPr="49A0AF35" w:rsidR="1B2DE7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Day</w:t>
      </w:r>
      <w:r w:rsidRPr="49A0AF35" w:rsidR="1B2DE77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49A0AF35" w:rsidR="6E54D3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Pride Month</w:t>
      </w:r>
      <w:r w:rsidRPr="49A0AF35" w:rsidR="20A436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49A0AF35" w:rsidR="20A436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Sainsbury ,</w:t>
      </w:r>
      <w:r w:rsidRPr="49A0AF35" w:rsidR="20A436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2025).</w:t>
      </w:r>
      <w:r w:rsidRPr="49A0AF35" w:rsidR="4CD970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9A0AF35" w:rsidR="4CD970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Celebrating these events </w:t>
      </w:r>
      <w:r w:rsidRPr="49A0AF35" w:rsidR="51B689E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increases</w:t>
      </w:r>
      <w:r w:rsidRPr="49A0AF35" w:rsidR="4CD9702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visibility for underrepresented groups </w:t>
      </w:r>
      <w:r w:rsidRPr="49A0AF35" w:rsidR="4C3960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brings a culture of belonging. This </w:t>
      </w:r>
      <w:r w:rsidRPr="49A0AF35" w:rsidR="7EDB87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is in line with research that sh</w:t>
      </w:r>
      <w:r w:rsidRPr="49A0AF35" w:rsidR="7EDB87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ows rec</w:t>
      </w:r>
      <w:r w:rsidRPr="49A0AF35" w:rsidR="7EDB87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ognition of </w:t>
      </w:r>
      <w:r w:rsidRPr="49A0AF35" w:rsidR="7EDB87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culture</w:t>
      </w:r>
      <w:r w:rsidRPr="49A0AF35" w:rsidR="7EDB87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identity that contributes </w:t>
      </w:r>
      <w:r w:rsidRPr="49A0AF35" w:rsidR="18FF2A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to</w:t>
      </w:r>
      <w:r w:rsidRPr="49A0AF35" w:rsidR="7EDB87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employee engagement </w:t>
      </w:r>
      <w:r w:rsidRPr="49A0AF35" w:rsidR="461890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</w:t>
      </w:r>
      <w:r w:rsidRPr="49A0AF35" w:rsidR="2379D4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psychological</w:t>
      </w:r>
      <w:r w:rsidRPr="49A0AF35" w:rsidR="461890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safety </w:t>
      </w:r>
      <w:r w:rsidRPr="49A0AF35" w:rsidR="190AD5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(Edmondson, 2018).</w:t>
      </w:r>
    </w:p>
    <w:p w:rsidR="2A58A12A" w:rsidP="63BCB3F0" w:rsidRDefault="2A58A12A" w14:paraId="29958242" w14:textId="3FA07C8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3BCB3F0" w:rsidR="2A58A1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                         </w:t>
      </w:r>
      <w:r w:rsidRPr="63BCB3F0" w:rsidR="2A58A12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   </w:t>
      </w:r>
      <w:r w:rsidRPr="63BCB3F0" w:rsidR="2A58A12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External partnerships</w:t>
      </w:r>
      <w:r w:rsidRPr="63BCB3F0" w:rsidR="2A58A1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2A58A12A" w:rsidP="63BCB3F0" w:rsidRDefault="2A58A12A" w14:paraId="6F7BC585" w14:textId="08E3A43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2A58A1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 collaborates with several external orga</w:t>
      </w:r>
      <w:r w:rsidRPr="63BCB3F0" w:rsidR="2A58A1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nizations</w:t>
      </w:r>
      <w:r w:rsidRPr="63BCB3F0" w:rsidR="2A58A1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to strengthen their diversity and inclusion strategy which includes:</w:t>
      </w:r>
    </w:p>
    <w:p w:rsidR="3F4BF25C" w:rsidP="63BCB3F0" w:rsidRDefault="3F4BF25C" w14:paraId="2AFDEBB6" w14:textId="1226BD02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Stonewall </w:t>
      </w:r>
    </w:p>
    <w:p w:rsidR="3F4BF25C" w:rsidP="63BCB3F0" w:rsidRDefault="3F4BF25C" w14:paraId="7D1EB2DA" w14:textId="22625234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Business disability forum </w:t>
      </w:r>
    </w:p>
    <w:p w:rsidR="3F4BF25C" w:rsidP="63BCB3F0" w:rsidRDefault="3F4BF25C" w14:paraId="2B4C2ABB" w14:textId="3198BB8A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Carers UK</w:t>
      </w:r>
    </w:p>
    <w:p w:rsidR="3F4BF25C" w:rsidP="63BCB3F0" w:rsidRDefault="3F4BF25C" w14:paraId="6303626C" w14:textId="5059FC59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Business</w:t>
      </w: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in the community </w:t>
      </w:r>
    </w:p>
    <w:p w:rsidR="3F4BF25C" w:rsidP="63BCB3F0" w:rsidRDefault="3F4BF25C" w14:paraId="6735E6B4" w14:textId="1F726C91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Diversity in grocery </w:t>
      </w:r>
    </w:p>
    <w:p w:rsidR="3F4BF25C" w:rsidP="63BCB3F0" w:rsidRDefault="3F4BF25C" w14:paraId="52212E01" w14:textId="1ECC15AF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Diversity in retail </w:t>
      </w:r>
    </w:p>
    <w:p w:rsidR="3F4BF25C" w:rsidP="63BCB3F0" w:rsidRDefault="3F4BF25C" w14:paraId="0A59DDC7" w14:textId="57177727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These partnerships </w:t>
      </w:r>
      <w:r w:rsidRPr="63BCB3F0" w:rsidR="19C4325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provide</w:t>
      </w: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opportunities, </w:t>
      </w:r>
      <w:r w:rsidRPr="63BCB3F0" w:rsidR="56E06A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expertise</w:t>
      </w:r>
      <w:r w:rsidRPr="63BCB3F0" w:rsidR="56E06AB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,</w:t>
      </w: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access to external development </w:t>
      </w: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programmes</w:t>
      </w:r>
      <w:r w:rsidRPr="63BCB3F0" w:rsidR="3F4BF25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Sainsbury inclusion in case studies </w:t>
      </w:r>
      <w:r w:rsidRPr="63BCB3F0" w:rsidR="3FB102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employee ranking reflects the positive impacts of these </w:t>
      </w:r>
      <w:r w:rsidRPr="63BCB3F0" w:rsidR="0683339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collaborations</w:t>
      </w:r>
      <w:r w:rsidRPr="63BCB3F0" w:rsidR="3FB1023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326379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(“Eight Third Sector </w:t>
      </w:r>
      <w:r w:rsidRPr="63BCB3F0" w:rsidR="5499797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Organizations</w:t>
      </w:r>
      <w:r w:rsidRPr="63BCB3F0" w:rsidR="326379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Included in Stonewall’s Top 100 Employers,” 2020).</w:t>
      </w:r>
    </w:p>
    <w:p w:rsidR="51CC9B2C" w:rsidP="63BCB3F0" w:rsidRDefault="51CC9B2C" w14:paraId="1789CA81" w14:textId="6669C3F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3BCB3F0" w:rsidR="51CC9B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                        </w:t>
      </w:r>
      <w:r w:rsidRPr="63BCB3F0" w:rsidR="51CC9B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   Customer facing inclusion </w:t>
      </w:r>
    </w:p>
    <w:p w:rsidR="51CC9B2C" w:rsidP="63BCB3F0" w:rsidRDefault="51CC9B2C" w14:paraId="3BDBB1DB" w14:textId="2AC597E2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63BCB3F0" w:rsidR="51CC9B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Sainsbury extended their commitment to inclusion beyond their colleagues but to their customers</w:t>
      </w:r>
      <w:r w:rsidRPr="63BCB3F0" w:rsidR="18744F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63BCB3F0" w:rsidR="0F9653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recognizing</w:t>
      </w:r>
      <w:r w:rsidRPr="63BCB3F0" w:rsidR="18744F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that inclusive retail practices strengthen brand loyalty and </w:t>
      </w:r>
      <w:r w:rsidRPr="63BCB3F0" w:rsidR="4F207B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community trust.</w:t>
      </w:r>
    </w:p>
    <w:p w:rsidR="3306E539" w:rsidP="63BCB3F0" w:rsidRDefault="3306E539" w14:paraId="0DEE7019" w14:textId="104587F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</w:t>
      </w:r>
      <w:r w:rsidRPr="63BCB3F0" w:rsidR="4F207B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he</w:t>
      </w:r>
      <w:r w:rsidRPr="63BCB3F0" w:rsidR="18744F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key </w:t>
      </w: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initiatives</w:t>
      </w: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are: </w:t>
      </w:r>
    </w:p>
    <w:p w:rsidR="3306E539" w:rsidP="63BCB3F0" w:rsidRDefault="3306E539" w14:paraId="5818C755" w14:textId="54D3A399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Changing feminine care to period care to use gender inclusive language </w:t>
      </w:r>
    </w:p>
    <w:p w:rsidR="3306E539" w:rsidP="63BCB3F0" w:rsidRDefault="3306E539" w14:paraId="1B5DF712" w14:textId="2F77C272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Joining GEN M and introducing M TICK labels to help customers </w:t>
      </w: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identify</w:t>
      </w: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menopause friendly products </w:t>
      </w:r>
    </w:p>
    <w:p w:rsidR="3B356D88" w:rsidP="63BCB3F0" w:rsidRDefault="3B356D88" w14:paraId="76CE3847" w14:textId="5042F705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63BCB3F0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</w:t>
      </w:r>
      <w:r w:rsidRPr="63BCB3F0" w:rsidR="07B124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nvesting</w:t>
      </w:r>
      <w:r w:rsidRPr="63BCB3F0" w:rsidR="3306E5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3BCB3F0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£1 million in black founded brands, resulting them having 3 </w:t>
      </w:r>
      <w:r w:rsidRPr="63BCB3F0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new brands</w:t>
      </w:r>
      <w:r w:rsidRPr="63BCB3F0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that came out in 2023 into stores</w:t>
      </w:r>
    </w:p>
    <w:p w:rsidR="01E2B037" w:rsidP="49A0AF35" w:rsidRDefault="01E2B037" w14:paraId="233C42AD" w14:textId="0D0637E0">
      <w:pPr>
        <w:pStyle w:val="ListParagraph"/>
        <w:numPr>
          <w:ilvl w:val="0"/>
          <w:numId w:val="2"/>
        </w:numPr>
        <w:ind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Expanding the MX prefix </w:t>
      </w:r>
      <w:r w:rsidRPr="49A0AF35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option</w:t>
      </w:r>
      <w:r w:rsidRPr="49A0AF35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for online accounts to support </w:t>
      </w:r>
      <w:r w:rsidRPr="49A0AF35" w:rsidR="420CC6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nonbinary</w:t>
      </w:r>
      <w:r w:rsidRPr="49A0AF35" w:rsidR="3B356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accounts </w:t>
      </w:r>
      <w:r w:rsidRPr="49A0AF35" w:rsidR="746DE7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9A0AF35" w:rsidR="746DE7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49A0AF35" w:rsidR="746DE7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Sainsbury ,</w:t>
      </w:r>
      <w:r w:rsidRPr="49A0AF35" w:rsidR="746DE7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2025).</w:t>
      </w:r>
    </w:p>
    <w:p w:rsidR="01E2B037" w:rsidP="63BCB3F0" w:rsidRDefault="01E2B037" w14:paraId="18DB1352" w14:textId="13810915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01E2B03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These initiatives 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demonstrate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that Sainsbury 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understanding of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broader culture and social contexts, in which it 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operates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commits to inclusive customer 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experiences</w:t>
      </w:r>
      <w:r w:rsidRPr="49A0AF35" w:rsidR="2676F5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</w:p>
    <w:p w:rsidR="596A8FFC" w:rsidP="63BCB3F0" w:rsidRDefault="596A8FFC" w14:paraId="0026B406" w14:textId="5C65A035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596A8FF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                                 </w:t>
      </w:r>
      <w:r w:rsidRPr="63BCB3F0" w:rsidR="596A8FF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     Impact of </w:t>
      </w:r>
      <w:r w:rsidRPr="63BCB3F0" w:rsidR="596A8FF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organizational</w:t>
      </w:r>
      <w:r w:rsidRPr="63BCB3F0" w:rsidR="596A8FF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performances </w:t>
      </w:r>
    </w:p>
    <w:p w:rsidR="68C86497" w:rsidP="63BCB3F0" w:rsidRDefault="68C86497" w14:paraId="755AA51F" w14:textId="59AA449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68C8649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Employee </w:t>
      </w:r>
      <w:r w:rsidRPr="63BCB3F0" w:rsidR="68C8649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satisfaction</w:t>
      </w:r>
      <w:r w:rsidRPr="63BCB3F0" w:rsidR="68C8649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and engagement </w:t>
      </w:r>
    </w:p>
    <w:p w:rsidR="68C86497" w:rsidP="63BCB3F0" w:rsidRDefault="68C86497" w14:paraId="54AED92C" w14:textId="2416C2B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49A0AF35" w:rsidR="68C864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Sainsbury inclusive practices such as pronoun badges, free period products and better support for disabled colleagues which helps </w:t>
      </w:r>
      <w:r w:rsidRPr="49A0AF35" w:rsidR="06F1DC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create positive and a welcoming workplace.</w:t>
      </w:r>
      <w:r w:rsidRPr="49A0AF35" w:rsidR="29FBA8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9A0AF35" w:rsidR="06F1DC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When employees feel respected and supported</w:t>
      </w:r>
      <w:r w:rsidRPr="49A0AF35" w:rsidR="4F3AC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they are more satisfied </w:t>
      </w:r>
      <w:r w:rsidRPr="49A0AF35" w:rsidR="45A55E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with</w:t>
      </w:r>
      <w:r w:rsidRPr="49A0AF35" w:rsidR="4F3AC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their jobs and less likely to leave. Research does show that inclusive </w:t>
      </w:r>
      <w:r w:rsidRPr="49A0AF35" w:rsidR="6BF38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workplaces </w:t>
      </w:r>
      <w:r w:rsidRPr="49A0AF35" w:rsidR="6BF38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do</w:t>
      </w:r>
      <w:r w:rsidRPr="49A0AF35" w:rsidR="6BF38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have higher engagement and lower turnover </w:t>
      </w:r>
      <w:r w:rsidRPr="49A0AF35" w:rsidR="6BF3825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(McKinsey &amp; Company, 2020).</w:t>
      </w:r>
    </w:p>
    <w:p w:rsidR="6BF38250" w:rsidP="63BCB3F0" w:rsidRDefault="6BF38250" w14:paraId="03A161BE" w14:textId="6038D0CC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6BF38250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Productivity and innovation </w:t>
      </w:r>
    </w:p>
    <w:p w:rsidR="6BF38250" w:rsidP="63BCB3F0" w:rsidRDefault="6BF38250" w14:paraId="7CF147E2" w14:textId="5C906219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49A0AF35" w:rsidR="6BF38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Diverse teams bring different ideas and ways of thinking. Sainsbury development </w:t>
      </w:r>
      <w:r w:rsidRPr="49A0AF35" w:rsidR="6BF38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programmes</w:t>
      </w:r>
      <w:r w:rsidRPr="49A0AF35" w:rsidR="6BF382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such as Accelerate </w:t>
      </w:r>
      <w:r w:rsidRPr="49A0AF35" w:rsidR="1659F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You</w:t>
      </w:r>
      <w:r w:rsidRPr="49A0AF35" w:rsidR="612E8D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,</w:t>
      </w:r>
      <w:r w:rsidRPr="49A0AF35" w:rsidR="1659F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help</w:t>
      </w:r>
      <w:r w:rsidRPr="49A0AF35" w:rsidR="37324C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them build more of a diverse team. This leads to bett</w:t>
      </w:r>
      <w:r w:rsidRPr="49A0AF35" w:rsidR="4C742F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er d</w:t>
      </w:r>
      <w:r w:rsidRPr="49A0AF35" w:rsidR="5B7CAA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ecision </w:t>
      </w:r>
      <w:r w:rsidRPr="49A0AF35" w:rsidR="4C742F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making and more creative problem solving which support innovation across the organization </w:t>
      </w:r>
      <w:r w:rsidRPr="49A0AF35" w:rsidR="2AC0E1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(CIPD, 2022). </w:t>
      </w:r>
    </w:p>
    <w:p w:rsidR="170996C1" w:rsidP="63BCB3F0" w:rsidRDefault="170996C1" w14:paraId="465DF37F" w14:textId="09EBF5D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170996C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Customer loyalty and brand reputation </w:t>
      </w:r>
    </w:p>
    <w:p w:rsidR="71F31DD1" w:rsidP="63BCB3F0" w:rsidRDefault="71F31DD1" w14:paraId="3EB8C613" w14:textId="1B3DA4FA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63BCB3F0" w:rsidR="71F31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Sainsbury inclusive actions such as gender-neutral product labels, menopause friendly </w:t>
      </w:r>
      <w:r w:rsidRPr="63BCB3F0" w:rsidR="71F31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signage</w:t>
      </w:r>
      <w:r w:rsidRPr="63BCB3F0" w:rsidR="71F31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accessible store </w:t>
      </w:r>
      <w:r w:rsidRPr="63BCB3F0" w:rsidR="49A9B0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design to be able to build trust with customers. When customers </w:t>
      </w:r>
      <w:r w:rsidRPr="63BCB3F0" w:rsidR="1D0A6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see</w:t>
      </w:r>
      <w:r w:rsidRPr="63BCB3F0" w:rsidR="49A9B0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that a company </w:t>
      </w:r>
      <w:r w:rsidRPr="63BCB3F0" w:rsidR="7D4546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value</w:t>
      </w:r>
      <w:r w:rsidRPr="63BCB3F0" w:rsidR="49A9B0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3BCB3F0" w:rsidR="4DBDA1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inclusion, they are likely to feel more connected to the brand and stay loyal to them</w:t>
      </w:r>
      <w:r w:rsidRPr="63BCB3F0" w:rsidR="58A0C7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3BCB3F0" w:rsidR="58A0C7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(“Purpose in Action,” 2025).</w:t>
      </w:r>
    </w:p>
    <w:p w:rsidR="24277812" w:rsidP="63BCB3F0" w:rsidRDefault="24277812" w14:paraId="162D7585" w14:textId="1B90374B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2427781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Compliance and risk </w:t>
      </w:r>
      <w:r w:rsidRPr="63BCB3F0" w:rsidR="2427781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management</w:t>
      </w:r>
      <w:r w:rsidRPr="63BCB3F0" w:rsidR="2427781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24277812" w:rsidP="63BCB3F0" w:rsidRDefault="24277812" w14:paraId="3CFD581F" w14:textId="1A8489EF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5CA8612F" w:rsidR="242778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By following legal requirements and </w:t>
      </w:r>
      <w:r w:rsidRPr="5CA8612F" w:rsidR="706FB2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working</w:t>
      </w:r>
      <w:r w:rsidRPr="5CA8612F" w:rsidR="242778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with partners such as the business disability forum, </w:t>
      </w:r>
      <w:r w:rsidRPr="5CA8612F" w:rsidR="2736E4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Sainsbury</w:t>
      </w:r>
      <w:r w:rsidRPr="5CA8612F" w:rsidR="242778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reduces the</w:t>
      </w:r>
      <w:r w:rsidRPr="5CA8612F" w:rsidR="76FEE0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risk of discrimination issues reputational harm. By having strong diversity and inclusion practices</w:t>
      </w:r>
      <w:r w:rsidRPr="5CA8612F" w:rsidR="0A3697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this will help the company to stay compliant and avoid legal challenges </w:t>
      </w:r>
      <w:r w:rsidRPr="5CA8612F" w:rsidR="2622DBD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(“Global Disability Smart Assessment | Business Disability Forum,” 2025).</w:t>
      </w:r>
    </w:p>
    <w:p w:rsidR="63BCB3F0" w:rsidP="63BCB3F0" w:rsidRDefault="63BCB3F0" w14:paraId="123BD039" w14:textId="2A98FFEF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622DBDE" w:rsidP="63BCB3F0" w:rsidRDefault="2622DBDE" w14:paraId="2FB9BD1C" w14:textId="3D56D63E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3BCB3F0" w:rsidR="2622DBD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                         </w:t>
      </w:r>
      <w:r w:rsidRPr="63BCB3F0" w:rsidR="2622DBD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            Conclusion </w:t>
      </w:r>
    </w:p>
    <w:p w:rsidR="74AECCE8" w:rsidP="63BCB3F0" w:rsidRDefault="74AECCE8" w14:paraId="40583537" w14:textId="78BEEFD8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74AECC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This case study </w:t>
      </w:r>
      <w:r w:rsidRPr="63BCB3F0" w:rsidR="74AECC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demonstrates</w:t>
      </w:r>
      <w:r w:rsidRPr="63BCB3F0" w:rsidR="74AECC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that Sainsbury has developed an effective approach to diversity and inclusion</w:t>
      </w:r>
      <w:r w:rsidRPr="63BCB3F0" w:rsidR="5AF75A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Through combinations of target development </w:t>
      </w:r>
      <w:r w:rsidRPr="63BCB3F0" w:rsidR="5AF75A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programmes</w:t>
      </w:r>
      <w:r w:rsidRPr="63BCB3F0" w:rsidR="5AF75A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, everyday inclusion initiatives, external partne</w:t>
      </w:r>
      <w:r w:rsidRPr="63BCB3F0" w:rsidR="4EC84C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rships and inclusive customer practices</w:t>
      </w:r>
      <w:r w:rsidRPr="63BCB3F0" w:rsidR="1143F6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the </w:t>
      </w:r>
      <w:r w:rsidRPr="63BCB3F0" w:rsidR="525543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organization</w:t>
      </w:r>
      <w:r w:rsidRPr="63BCB3F0" w:rsidR="1143F6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has created a culture where colleagues feel valued, supported and are able to be themsel</w:t>
      </w:r>
      <w:r w:rsidRPr="63BCB3F0" w:rsidR="731F97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ves </w:t>
      </w:r>
      <w:r w:rsidRPr="63BCB3F0" w:rsidR="731F97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(“Our Purpose,” 2025)</w:t>
      </w:r>
      <w:r w:rsidRPr="63BCB3F0" w:rsidR="731F97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 </w:t>
      </w:r>
      <w:r w:rsidRPr="63BCB3F0" w:rsidR="6E9AC41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</w:t>
      </w:r>
      <w:r w:rsidRPr="63BCB3F0" w:rsidR="731F974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hese acti</w:t>
      </w:r>
      <w:r w:rsidRPr="63BCB3F0" w:rsidR="42223F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ons </w:t>
      </w:r>
      <w:r w:rsidRPr="63BCB3F0" w:rsidR="2C9B11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show that </w:t>
      </w:r>
      <w:r w:rsidRPr="63BCB3F0" w:rsidR="64730E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</w:t>
      </w:r>
      <w:r w:rsidRPr="63BCB3F0" w:rsidR="2C9B11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 not only meeting basic legal </w:t>
      </w:r>
      <w:r w:rsidRPr="63BCB3F0" w:rsidR="7A7A1CE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requirements,</w:t>
      </w:r>
      <w:r w:rsidRPr="63BCB3F0" w:rsidR="2C9B11B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but it is actively working to remove barriers, improve </w:t>
      </w:r>
      <w:r w:rsidRPr="63BCB3F0" w:rsidR="18691BF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representation,</w:t>
      </w:r>
      <w:r w:rsidRPr="63BCB3F0" w:rsidR="09EC42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63BCB3F0" w:rsidR="79AEB41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improve</w:t>
      </w:r>
      <w:r w:rsidRPr="63BCB3F0" w:rsidR="09EC42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fairness across all levels of the business. </w:t>
      </w:r>
    </w:p>
    <w:p w:rsidR="045EC4D0" w:rsidP="63BCB3F0" w:rsidRDefault="045EC4D0" w14:paraId="7931B870" w14:textId="6AAB81CD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045EC4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Sainsbury approach also reflects on the wider socio-political and cultural changes in the UK</w:t>
      </w:r>
      <w:r w:rsidRPr="63BCB3F0" w:rsidR="08D4C9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</w:t>
      </w:r>
      <w:r w:rsidRPr="63BCB3F0" w:rsidR="2EA6A36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were</w:t>
      </w:r>
      <w:r w:rsidRPr="63BCB3F0" w:rsidR="08D4C96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issues such as racial equality, gender identit</w:t>
      </w:r>
      <w:r w:rsidRPr="63BCB3F0" w:rsidR="4AA952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y, disability </w:t>
      </w:r>
      <w:r w:rsidRPr="63BCB3F0" w:rsidR="4AA952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rights</w:t>
      </w:r>
      <w:r w:rsidRPr="63BCB3F0" w:rsidR="4AA952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economic inclusion have become important</w:t>
      </w:r>
      <w:r w:rsidRPr="63BCB3F0" w:rsidR="602828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By responding to these shifts, the organization </w:t>
      </w:r>
      <w:r w:rsidRPr="63BCB3F0" w:rsidR="602828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demonstrates</w:t>
      </w:r>
      <w:r w:rsidRPr="63BCB3F0" w:rsidR="602828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3BE9543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an</w:t>
      </w:r>
      <w:r w:rsidRPr="63BCB3F0" w:rsidR="6028285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awareness </w:t>
      </w:r>
      <w:r w:rsidRPr="63BCB3F0" w:rsidR="06737BF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of the expectations placed on employers and the need to create workplaces that are socially </w:t>
      </w:r>
      <w:r w:rsidRPr="63BCB3F0" w:rsidR="7ACE0A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responsible and reflective of the communities they serve.</w:t>
      </w:r>
    </w:p>
    <w:p w:rsidR="10459C77" w:rsidP="63BCB3F0" w:rsidRDefault="10459C77" w14:paraId="09EF923C" w14:textId="4A8CD432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10459C7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Overall Sainsbury commitment to diversity and inclusion highlights how large organizations can includ</w:t>
      </w:r>
      <w:r w:rsidRPr="63BCB3F0" w:rsidR="47369C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 inclusive values into their culture, </w:t>
      </w:r>
      <w:r w:rsidRPr="63BCB3F0" w:rsidR="47369C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operations</w:t>
      </w:r>
      <w:r w:rsidRPr="63BCB3F0" w:rsidR="47369C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their long-term strategy. </w:t>
      </w:r>
      <w:r w:rsidRPr="63BCB3F0" w:rsidR="0CD11B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</w:t>
      </w:r>
      <w:r w:rsidRPr="63BCB3F0" w:rsidR="47369C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</w:t>
      </w:r>
      <w:r w:rsidRPr="63BCB3F0" w:rsidR="0CD11B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eir work </w:t>
      </w:r>
      <w:r w:rsidRPr="63BCB3F0" w:rsidR="0CD11B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provides</w:t>
      </w:r>
      <w:r w:rsidRPr="63BCB3F0" w:rsidR="0CD11B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 strong example of thoughtful and well-designed </w:t>
      </w:r>
      <w:r w:rsidRPr="63BCB3F0" w:rsidR="4DA79E0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initiatives that</w:t>
      </w:r>
      <w:r w:rsidRPr="63BCB3F0" w:rsidR="0CD11B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can improve </w:t>
      </w:r>
      <w:r w:rsidRPr="63BCB3F0" w:rsidR="05072FD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colleague</w:t>
      </w:r>
      <w:r w:rsidRPr="63BCB3F0" w:rsidR="0CD11B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655682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experiences, strengthen organizational </w:t>
      </w:r>
      <w:r w:rsidRPr="63BCB3F0" w:rsidR="3B214B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reputation,</w:t>
      </w:r>
      <w:r w:rsidRPr="63BCB3F0" w:rsidR="6556826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1771CDB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and contribute to a more </w:t>
      </w:r>
      <w:r w:rsidRPr="63BCB3F0" w:rsidR="1771CDB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equitable</w:t>
      </w:r>
      <w:r w:rsidRPr="63BCB3F0" w:rsidR="1771CDB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workplace.</w:t>
      </w:r>
    </w:p>
    <w:p w:rsidR="1BE40245" w:rsidP="63BCB3F0" w:rsidRDefault="1BE40245" w14:paraId="26EE70A3" w14:textId="01191E18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1BE402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                                                     </w:t>
      </w:r>
      <w:r w:rsidRPr="63BCB3F0" w:rsidR="1BE40245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    Recommendations </w:t>
      </w:r>
    </w:p>
    <w:p w:rsidR="72D166BF" w:rsidP="63BCB3F0" w:rsidRDefault="72D166BF" w14:paraId="708083CB" w14:textId="2187685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  <w:r w:rsidRPr="63BCB3F0" w:rsidR="72D166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To continue to strengthen their diversity and inclusivity strategy</w:t>
      </w:r>
      <w:r w:rsidRPr="63BCB3F0" w:rsidR="5C0BCF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63BCB3F0" w:rsidR="521AC3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Sainsbury</w:t>
      </w:r>
      <w:r w:rsidRPr="63BCB3F0" w:rsidR="5C0BCF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can build on their existing progress by adapting to s</w:t>
      </w:r>
      <w:r w:rsidRPr="63BCB3F0" w:rsidR="048F68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everal further actions. These recommendations focus on improving their </w:t>
      </w:r>
      <w:r w:rsidRPr="63BCB3F0" w:rsidR="4E90EA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transparency, leadership, disability inclusion, LGBT</w:t>
      </w:r>
      <w:r w:rsidRPr="63BCB3F0" w:rsidR="3016C2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Q+ </w:t>
      </w:r>
      <w:r w:rsidRPr="63BCB3F0" w:rsidR="3016C2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support</w:t>
      </w:r>
      <w:r w:rsidRPr="63BCB3F0" w:rsidR="3016C2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supplier diversity, which are support</w:t>
      </w:r>
      <w:r w:rsidRPr="63BCB3F0" w:rsidR="07903A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ed by current research and practice guidance.</w:t>
      </w:r>
    </w:p>
    <w:p w:rsidR="723B6F05" w:rsidP="63BCB3F0" w:rsidRDefault="723B6F05" w14:paraId="11346BBF" w14:textId="0F7C5044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723B6F05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Expand data transparency</w:t>
      </w:r>
    </w:p>
    <w:p w:rsidR="723B6F05" w:rsidP="63BCB3F0" w:rsidRDefault="723B6F05" w14:paraId="47AC7033" w14:textId="5B8A769D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63BCB3F0" w:rsidR="723B6F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Sainsbury already publishes information on their diversity and </w:t>
      </w:r>
      <w:r w:rsidRPr="63BCB3F0" w:rsidR="39CB3E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inclusion of</w:t>
      </w:r>
      <w:r w:rsidRPr="63BCB3F0" w:rsidR="723B6F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3BCB3F0" w:rsidR="031B74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work, but providing more detailed data would increase account</w:t>
      </w:r>
      <w:r w:rsidRPr="63BCB3F0" w:rsidR="496AE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ability and </w:t>
      </w:r>
      <w:r w:rsidRPr="63BCB3F0" w:rsidR="496AE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identify</w:t>
      </w:r>
      <w:r w:rsidRPr="63BCB3F0" w:rsidR="496AE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areas for improvement. This </w:t>
      </w:r>
      <w:r w:rsidRPr="63BCB3F0" w:rsidR="0E94F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could include reporting that is </w:t>
      </w:r>
      <w:r w:rsidRPr="63BCB3F0" w:rsidR="538E7B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clearer</w:t>
      </w:r>
      <w:r w:rsidRPr="63BCB3F0" w:rsidR="0E94F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on representation across all job levels</w:t>
      </w:r>
      <w:r w:rsidRPr="63BCB3F0" w:rsidR="2A267B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pay equity for different </w:t>
      </w:r>
      <w:r w:rsidRPr="63BCB3F0" w:rsidR="680EB8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demographics,</w:t>
      </w:r>
      <w:r w:rsidRPr="63BCB3F0" w:rsidR="68E71C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progression rates for underrepresented colleagues</w:t>
      </w:r>
      <w:r w:rsidRPr="63BCB3F0" w:rsidR="62EB3B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According to </w:t>
      </w:r>
      <w:r w:rsidRPr="63BCB3F0" w:rsidR="26655E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(CIPD, 2024)</w:t>
      </w:r>
      <w:r w:rsidRPr="63BCB3F0" w:rsidR="26655EC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trans</w:t>
      </w:r>
      <w:r w:rsidRPr="63BCB3F0" w:rsidR="6A63B1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parency builds trust, encourages </w:t>
      </w:r>
      <w:r w:rsidRPr="63BCB3F0" w:rsidR="47E13EB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accountability,</w:t>
      </w:r>
      <w:r w:rsidRPr="63BCB3F0" w:rsidR="6A63B1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</w:t>
      </w:r>
      <w:r w:rsidRPr="63BCB3F0" w:rsidR="2843BC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helps</w:t>
      </w:r>
      <w:r w:rsidRPr="63BCB3F0" w:rsidR="6A63B1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5DBA6C8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organizations</w:t>
      </w:r>
      <w:r w:rsidRPr="63BCB3F0" w:rsidR="6A63B1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make informed decisions. Having more </w:t>
      </w:r>
      <w:r w:rsidRPr="63BCB3F0" w:rsidR="179C1B2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details</w:t>
      </w:r>
      <w:r w:rsidRPr="63BCB3F0" w:rsidR="6A63B13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63BCB3F0" w:rsidR="6132E2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would allow Sainsbury </w:t>
      </w:r>
      <w:r w:rsidRPr="63BCB3F0" w:rsidR="7D8CCE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to target itself against other retailers and </w:t>
      </w:r>
      <w:r w:rsidRPr="63BCB3F0" w:rsidR="0BD3AD3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show</w:t>
      </w:r>
      <w:r w:rsidRPr="63BCB3F0" w:rsidR="7D8CCE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their commitment to allow im</w:t>
      </w:r>
      <w:r w:rsidRPr="63BCB3F0" w:rsidR="468220B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provements.</w:t>
      </w:r>
    </w:p>
    <w:p w:rsidR="1596B5B4" w:rsidP="63BCB3F0" w:rsidRDefault="1596B5B4" w14:paraId="4A288B37" w14:textId="34675732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1596B5B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>Strengthen</w:t>
      </w:r>
      <w:r w:rsidRPr="63BCB3F0" w:rsidR="1596B5B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inclusive leadership training </w:t>
      </w:r>
    </w:p>
    <w:p w:rsidR="1596B5B4" w:rsidP="63BCB3F0" w:rsidRDefault="1596B5B4" w14:paraId="4F5CFEFE" w14:textId="237DC8F0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63BCB3F0" w:rsidR="1596B5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Sainsbury has strong development programmes for ethnically diverse </w:t>
      </w:r>
      <w:r w:rsidRPr="63BCB3F0" w:rsidR="380FE5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colleagues</w:t>
      </w:r>
      <w:r w:rsidRPr="63BCB3F0" w:rsidR="545A0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but having more investment in leadership training </w:t>
      </w:r>
      <w:r w:rsidRPr="63BCB3F0" w:rsidR="77C954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would help to ensure that inclusion is being used across all levels of the business. </w:t>
      </w:r>
      <w:r w:rsidRPr="63BCB3F0" w:rsidR="608987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Having mandatory training for managers on inclusive training</w:t>
      </w:r>
      <w:r w:rsidRPr="63BCB3F0" w:rsidR="04BC9E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63BCB3F0" w:rsidR="3EBAFC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bias,</w:t>
      </w:r>
      <w:r w:rsidRPr="63BCB3F0" w:rsidR="04BC9E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cultural awareness would support </w:t>
      </w:r>
      <w:r w:rsidRPr="63BCB3F0" w:rsidR="4EFE2E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behaviors across all </w:t>
      </w:r>
      <w:r w:rsidRPr="63BCB3F0" w:rsidR="037A6B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teams</w:t>
      </w:r>
      <w:r w:rsidRPr="63BCB3F0" w:rsidR="4EFE2E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Research shows that </w:t>
      </w:r>
      <w:r w:rsidRPr="63BCB3F0" w:rsidR="62142C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inclusive</w:t>
      </w:r>
      <w:r w:rsidRPr="63BCB3F0" w:rsidR="4EFE2E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leadership is a key driver of employee </w:t>
      </w:r>
      <w:r w:rsidRPr="63BCB3F0" w:rsidR="47F8AE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engagement, team </w:t>
      </w:r>
      <w:r w:rsidRPr="63BCB3F0" w:rsidR="3863B7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performance,</w:t>
      </w:r>
      <w:r w:rsidRPr="63BCB3F0" w:rsidR="47F8AE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innovation </w:t>
      </w:r>
      <w:r w:rsidRPr="63BCB3F0" w:rsidR="47F8AE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(McKinsey &amp; Company, 2020)</w:t>
      </w:r>
      <w:r w:rsidRPr="63BCB3F0" w:rsidR="5A57CA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63BCB3F0" w:rsidR="5A57CA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This training would help leaders to create environments where colleagues feel safe, </w:t>
      </w:r>
      <w:r w:rsidRPr="63BCB3F0" w:rsidR="2B409FB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respected,</w:t>
      </w:r>
      <w:r w:rsidRPr="63BCB3F0" w:rsidR="5A57CA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seen</w:t>
      </w:r>
      <w:r w:rsidRPr="63BCB3F0" w:rsidR="1BAAC5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</w:p>
    <w:p w:rsidR="5CD3681A" w:rsidP="63BCB3F0" w:rsidRDefault="5CD3681A" w14:paraId="4F363378" w14:textId="0A43C485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5CD3681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Enhance disability enhancements </w:t>
      </w:r>
    </w:p>
    <w:p w:rsidR="6ED01B7D" w:rsidP="63BCB3F0" w:rsidRDefault="6ED01B7D" w14:paraId="7185EE4B" w14:textId="7B51DDCC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9A0AF35" w:rsidR="6ED01B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Even though Sainsbury has </w:t>
      </w:r>
      <w:r w:rsidRPr="49A0AF35" w:rsidR="6ED01B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has</w:t>
      </w:r>
      <w:r w:rsidRPr="49A0AF35" w:rsidR="6ED01B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improved their adjustment process</w:t>
      </w:r>
      <w:r w:rsidRPr="49A0AF35" w:rsidR="2BA04C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more </w:t>
      </w:r>
      <w:r w:rsidRPr="49A0AF35" w:rsidR="2BA04C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additional</w:t>
      </w:r>
      <w:r w:rsidRPr="49A0AF35" w:rsidR="2BA04C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steps could be used to be able to strengthen </w:t>
      </w:r>
      <w:r w:rsidRPr="49A0AF35" w:rsidR="211A65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support for disabled colleagues. By introducing disability</w:t>
      </w:r>
      <w:r w:rsidRPr="49A0AF35" w:rsidR="67E801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awareness</w:t>
      </w:r>
      <w:r w:rsidRPr="49A0AF35" w:rsidR="211A65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training</w:t>
      </w:r>
      <w:r w:rsidRPr="49A0AF35" w:rsidR="63C870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, </w:t>
      </w:r>
      <w:r w:rsidRPr="49A0AF35" w:rsidR="211A65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mentoring </w:t>
      </w:r>
      <w:r w:rsidRPr="49A0AF35" w:rsidR="211A65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programmes</w:t>
      </w:r>
      <w:r w:rsidRPr="49A0AF35" w:rsidR="211A65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9A0AF35" w:rsidR="7B734A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specifically just for them </w:t>
      </w:r>
      <w:r w:rsidRPr="49A0AF35" w:rsidR="7B734A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and also</w:t>
      </w:r>
      <w:r w:rsidRPr="49A0AF35" w:rsidR="7B734A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to invest in technology that is accessible to help create a more inclusive environment</w:t>
      </w:r>
      <w:r w:rsidRPr="49A0AF35" w:rsidR="52C153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The disability forum highlights that having proactive support </w:t>
      </w:r>
      <w:r w:rsidRPr="49A0AF35" w:rsidR="7A6250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and tailored adjustments will h</w:t>
      </w:r>
      <w:r w:rsidRPr="49A0AF35" w:rsidR="3DB044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elp improve retention and perform</w:t>
      </w:r>
      <w:r w:rsidRPr="49A0AF35" w:rsidR="21C429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a</w:t>
      </w:r>
      <w:r w:rsidRPr="49A0AF35" w:rsidR="3DB044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nce for disabled employees</w:t>
      </w:r>
      <w:r w:rsidRPr="49A0AF35" w:rsidR="14ABD5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9A0AF35" w:rsidR="14ABD58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(“Global Disability Smart Assessment | Business Disability Forum,” 2025). </w:t>
      </w:r>
      <w:r w:rsidRPr="49A0AF35" w:rsidR="14ABD5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These actions would help Sainsbury </w:t>
      </w:r>
      <w:r w:rsidRPr="49A0AF35" w:rsidR="14ABD5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maintain</w:t>
      </w:r>
      <w:r w:rsidRPr="49A0AF35" w:rsidR="14ABD58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9A0AF35" w:rsidR="3A4A0A4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their best practice performance.</w:t>
      </w:r>
    </w:p>
    <w:p w:rsidR="1D30CD3A" w:rsidP="63BCB3F0" w:rsidRDefault="1D30CD3A" w14:paraId="4D3995E3" w14:textId="59D04D25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1D30CD3A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Increase support for LQBTQ+ and colleagues </w:t>
      </w:r>
    </w:p>
    <w:p w:rsidR="1D30CD3A" w:rsidP="63BCB3F0" w:rsidRDefault="1D30CD3A" w14:paraId="5E69932B" w14:textId="63A972F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49A0AF35" w:rsidR="1D30CD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Sainsbury has also taken positive steps such as adding pronouns to name badges, but if Sainsbury expanded </w:t>
      </w:r>
      <w:r w:rsidRPr="49A0AF35" w:rsidR="2093FD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their well-being resources for LGBTQ+ colleagues </w:t>
      </w:r>
      <w:r w:rsidRPr="49A0AF35" w:rsidR="46AA0A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would help them strengthen inclusion more. This could include more dedicated networks</w:t>
      </w:r>
      <w:r w:rsidRPr="49A0AF35" w:rsidR="7DCE34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for support, mental health </w:t>
      </w:r>
      <w:r w:rsidRPr="49A0AF35" w:rsidR="31D9C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resources,</w:t>
      </w:r>
      <w:r w:rsidRPr="49A0AF35" w:rsidR="7DCE34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and having more training on gender identity </w:t>
      </w:r>
      <w:r w:rsidRPr="49A0AF35" w:rsidR="7DCE34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and </w:t>
      </w:r>
      <w:r w:rsidRPr="49A0AF35" w:rsidR="7C3EAC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on</w:t>
      </w:r>
      <w:r w:rsidRPr="49A0AF35" w:rsidR="7C3EAC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inclusive language</w:t>
      </w:r>
      <w:r w:rsidRPr="49A0AF35" w:rsidR="025498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By having visible </w:t>
      </w:r>
      <w:r w:rsidRPr="49A0AF35" w:rsidR="1B864E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support,</w:t>
      </w:r>
      <w:r w:rsidRPr="49A0AF35" w:rsidR="025498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9A0AF35" w:rsidR="5B4F69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it is essential </w:t>
      </w:r>
      <w:r w:rsidRPr="49A0AF35" w:rsidR="0CB5C4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for creating a safe and welcoming environment for LGBTQ+ employees </w:t>
      </w:r>
      <w:r w:rsidRPr="49A0AF35" w:rsidR="0CB5C40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(Edmondson, 2018).</w:t>
      </w:r>
    </w:p>
    <w:p w:rsidR="66A46C74" w:rsidP="63BCB3F0" w:rsidRDefault="66A46C74" w14:paraId="73751E55" w14:textId="275629FE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66A46C7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Scale supplier diversity efforts </w:t>
      </w:r>
    </w:p>
    <w:p w:rsidR="5CC0B15A" w:rsidP="63BCB3F0" w:rsidRDefault="5CC0B15A" w14:paraId="0C69655B" w14:textId="6ABE8D67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</w:pPr>
      <w:r w:rsidRPr="63BCB3F0" w:rsidR="5CC0B1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The success of Sainsbury £1 million black founded products and brands </w:t>
      </w:r>
      <w:r w:rsidRPr="63BCB3F0" w:rsidR="2FCE1B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shows</w:t>
      </w:r>
      <w:r w:rsidRPr="63BCB3F0" w:rsidR="5CC0B1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the </w:t>
      </w:r>
      <w:r w:rsidRPr="63BCB3F0" w:rsidR="07F5B9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v</w:t>
      </w:r>
      <w:r w:rsidRPr="63BCB3F0" w:rsidR="5CC0B1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alue of investing </w:t>
      </w:r>
      <w:r w:rsidRPr="63BCB3F0" w:rsidR="58F400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in diverse suppliers</w:t>
      </w:r>
      <w:r w:rsidRPr="63BCB3F0" w:rsidR="09BEF8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. By expanding </w:t>
      </w:r>
      <w:r w:rsidRPr="63BCB3F0" w:rsidR="1F409D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these initiates</w:t>
      </w:r>
      <w:r w:rsidRPr="63BCB3F0" w:rsidR="09BEF8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63BCB3F0" w:rsidR="472B8F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to be able to include more founded products to included women owned, LGBTQ+ owned and </w:t>
      </w:r>
      <w:r w:rsidRPr="63BCB3F0" w:rsidR="3AFC40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disability</w:t>
      </w:r>
      <w:r w:rsidRPr="63BCB3F0" w:rsidR="472B8F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 o</w:t>
      </w:r>
      <w:r w:rsidRPr="63BCB3F0" w:rsidR="5ABB19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 xml:space="preserve">wned business would </w:t>
      </w:r>
      <w:r w:rsidRPr="63BCB3F0" w:rsidR="7210F9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  <w:t>support wider economic inclusion and bring new products and ideas into the store</w:t>
      </w:r>
      <w:r w:rsidRPr="63BCB3F0" w:rsidR="7210F9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63BCB3F0" w:rsidR="7210F9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(“Sainsbury’s Champions Black Founder-Led Brands with Successful £1m Incubator </w:t>
      </w:r>
      <w:r w:rsidRPr="63BCB3F0" w:rsidR="7210F9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Programme</w:t>
      </w:r>
      <w:r w:rsidRPr="63BCB3F0" w:rsidR="7210F9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,” 2025)</w:t>
      </w:r>
      <w:r w:rsidRPr="63BCB3F0" w:rsidR="373F64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3BCB3F0" w:rsidP="63BCB3F0" w:rsidRDefault="63BCB3F0" w14:paraId="68721C56" w14:textId="3C264680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63BCB3F0" w:rsidP="49A0AF35" w:rsidRDefault="63BCB3F0" w14:paraId="1BB91A19" w14:textId="4566D602">
      <w:pPr>
        <w:pStyle w:val="Heading1"/>
        <w:spacing w:before="0" w:beforeAutospacing="off" w:after="0" w:afterAutospacing="off" w:line="480" w:lineRule="auto"/>
        <w:ind/>
        <w:jc w:val="center"/>
      </w:pPr>
      <w:r w:rsidRPr="49A0AF35" w:rsidR="386E3A3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63BCB3F0" w:rsidP="49A0AF35" w:rsidRDefault="63BCB3F0" w14:paraId="2139F80D" w14:textId="5B3C783F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About us. (2025). Retrieved from Sainsbury website: </w:t>
      </w:r>
      <w:hyperlink r:id="R98735e5b490a4df5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https://corporate.sainsburys.co.uk/about-us/</w:t>
        </w:r>
      </w:hyperlink>
    </w:p>
    <w:p w:rsidR="63BCB3F0" w:rsidP="49A0AF35" w:rsidRDefault="63BCB3F0" w14:paraId="45B5F7FB" w14:textId="2E71CE0A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Asda. (2021). Ethics and Compliance. Retrieved from Corporate website: </w:t>
      </w:r>
      <w:hyperlink r:id="R6ef1360d198d470f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https://corporate.asda.com/ethics-and-compliance</w:t>
        </w:r>
      </w:hyperlink>
    </w:p>
    <w:p w:rsidR="63BCB3F0" w:rsidP="49A0AF35" w:rsidRDefault="63BCB3F0" w14:paraId="1C0ACBF2" w14:textId="2DAC6608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Boots . (2023). A message from Pete Markey, Chief Marketing Officer and Executive Champion for Pride. Retrieved from Boots-uk.com website: </w:t>
      </w:r>
      <w:hyperlink r:id="R09218660b93644fe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https://www.boots-uk.com/newsroom/news/a-message-from-pete-markey-chief-marketing-officer-and-executive-champion-for-pride/</w:t>
        </w:r>
      </w:hyperlink>
    </w:p>
    <w:p w:rsidR="63BCB3F0" w:rsidP="49A0AF35" w:rsidRDefault="63BCB3F0" w14:paraId="0492C883" w14:textId="2F9340CC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CIPD. (2022, December 7). CIPD | Inclusion at Work 2022. Retrieved from CIPD website: </w:t>
      </w:r>
      <w:hyperlink r:id="R1332f6b11ee84a67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https://www.cipd.org/uk/knowledge/reports/inclusion-work/</w:t>
        </w:r>
      </w:hyperlink>
    </w:p>
    <w:p w:rsidR="63BCB3F0" w:rsidP="49A0AF35" w:rsidRDefault="63BCB3F0" w14:paraId="12672002" w14:textId="48C87355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CIPD. (2024, August 14). CIPD | Equality, Diversity and Inclusion in the Workplace | Factsheets. Retrieved from CIPD website: </w:t>
      </w:r>
      <w:hyperlink r:id="Rcb66b11e33a64a91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https://www.cipd.org/uk/knowledge/factsheets/diversity-factsheet/</w:t>
        </w:r>
      </w:hyperlink>
    </w:p>
    <w:p w:rsidR="63BCB3F0" w:rsidP="49A0AF35" w:rsidRDefault="63BCB3F0" w14:paraId="782F9C8A" w14:textId="4B6FD7AF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Colleague health and wellbeing. (2025). Retrieved from Sainsbury website: </w:t>
      </w:r>
      <w:hyperlink r:id="R05207da316954609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https://corporate.sainsburys.co.uk/sustainability/plan-for-better/inclusive-culture/colleague-health-and-wellbeing/</w:t>
        </w:r>
      </w:hyperlink>
    </w:p>
    <w:p w:rsidR="63BCB3F0" w:rsidP="49A0AF35" w:rsidRDefault="63BCB3F0" w14:paraId="4F502839" w14:textId="26B0574F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Coop. (2025). Pardon Our Interruption. Retrieved from Coop.co.uk website: </w:t>
      </w:r>
      <w:hyperlink r:id="R4e82c936be5747d5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https://www.coop.co.uk/blog/our-commitment-to-racial-equality-and-inclusion</w:t>
        </w:r>
      </w:hyperlink>
    </w:p>
    <w:p w:rsidR="63BCB3F0" w:rsidP="49A0AF35" w:rsidRDefault="63BCB3F0" w14:paraId="1359A7F3" w14:textId="1E95ADDB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Development and growth. (2025). Retrieved from Sainsbury website: </w:t>
      </w:r>
      <w:hyperlink r:id="R50602261f7124956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https://corporate.sainsburys.co.uk/sustainability/plan-for-better/inclusive-culture/development-and-growth/</w:t>
        </w:r>
      </w:hyperlink>
    </w:p>
    <w:p w:rsidR="63BCB3F0" w:rsidP="49A0AF35" w:rsidRDefault="63BCB3F0" w14:paraId="2A299AFF" w14:textId="4946B620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Diversity, equity &amp; inclusion. (2025). Retrieved from Sainsbury website: </w:t>
      </w:r>
      <w:hyperlink r:id="R269f2672bc3d4608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https://corporate.sainsburys.co.uk/sustainability/explore-by-a-z/colleagues/our-approach-to-diversity-equity-inclusion/</w:t>
        </w:r>
      </w:hyperlink>
    </w:p>
    <w:p w:rsidR="63BCB3F0" w:rsidP="49A0AF35" w:rsidRDefault="63BCB3F0" w14:paraId="06876057" w14:textId="610D8663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Edmondson, A. (2018). The Fearless Organization: Creating Psychological Safety in the Workplace for Learning, Innovation, and Growth - Book - Faculty &amp; Research - Harvard Business School. Retrieved from </w:t>
      </w:r>
      <w:hyperlink r:id="R17a900d2313348bb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www.hbs.edu</w:t>
        </w:r>
      </w:hyperlink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website: </w:t>
      </w:r>
      <w:hyperlink r:id="R8627c0d84b5742d7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https://www.hbs.edu/faculty/Pages/item.aspx?num=54851</w:t>
        </w:r>
      </w:hyperlink>
    </w:p>
    <w:p w:rsidR="63BCB3F0" w:rsidP="49A0AF35" w:rsidRDefault="63BCB3F0" w14:paraId="5D6DC7F1" w14:textId="513FCA5E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Eight third sector organisations included in Stonewall’s top 100 employers. (2020). Retrieved March 23, 2026, from Civilsociety.co.uk website: </w:t>
      </w:r>
      <w:hyperlink r:id="R096600ef683f4679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https://www.civilsociety.co.uk/news/eight-third-sector-organisations-included-in-stonewall-top-100-employers.html</w:t>
        </w:r>
      </w:hyperlink>
    </w:p>
    <w:p w:rsidR="63BCB3F0" w:rsidP="49A0AF35" w:rsidRDefault="63BCB3F0" w14:paraId="7506ABBA" w14:textId="5EBEC597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Global Disability Smart Assessment | Business Disability Forum. (2025, April 28). Retrieved March 23, 2026, from Business Disability Forum website: </w:t>
      </w:r>
      <w:hyperlink r:id="Rf29ddbbd09534b9a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https://businessdisabilityforum.org.uk/services/business-disability-forums-global-assessment/</w:t>
        </w:r>
      </w:hyperlink>
    </w:p>
    <w:p w:rsidR="63BCB3F0" w:rsidP="49A0AF35" w:rsidRDefault="63BCB3F0" w14:paraId="58AD6C29" w14:textId="1EA930B3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Ikea . (2016). Innovation Ventures – IKEA Global. Retrieved from IKEA website: </w:t>
      </w:r>
      <w:hyperlink r:id="R4f3585f129414210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https://www.ikea.com/global/en/our-business/how-we-work/innovation-ventures/</w:t>
        </w:r>
      </w:hyperlink>
    </w:p>
    <w:p w:rsidR="63BCB3F0" w:rsidP="49A0AF35" w:rsidRDefault="63BCB3F0" w14:paraId="7B2F3A0A" w14:textId="395AAA69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John Lewis Partnership. (2025, March 24). Learning &amp; Development - John Lewis Partnership Careers. Retrieved from John Lewis Partnership Careers website: </w:t>
      </w:r>
      <w:hyperlink r:id="Rc58f21c42d78450a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https://www.jlpjobs.com/about-the-partnership/learning-and-development/</w:t>
        </w:r>
      </w:hyperlink>
    </w:p>
    <w:p w:rsidR="63BCB3F0" w:rsidP="49A0AF35" w:rsidRDefault="63BCB3F0" w14:paraId="0E58879C" w14:textId="31B3A3AF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Marks and Spencer . (2025). Talking menopause at M&amp;S. Retrieved March 25, 2026, from Marks &amp; Spencer website: </w:t>
      </w:r>
      <w:hyperlink r:id="R17c7f1a913d64eee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https://corporate.marksandspencer.com/newsroom/blog/talking-menopause-ms</w:t>
        </w:r>
      </w:hyperlink>
    </w:p>
    <w:p w:rsidR="63BCB3F0" w:rsidP="49A0AF35" w:rsidRDefault="63BCB3F0" w14:paraId="3AB2D567" w14:textId="7E17B642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McKinsey &amp; Company. (2020). Diversity wins: how inclusion matters. In </w:t>
      </w:r>
      <w:r w:rsidRPr="49A0AF35" w:rsidR="386E3A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McKinsey &amp; Company</w:t>
      </w: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Retrieved from </w:t>
      </w:r>
      <w:hyperlink r:id="R13e66df6fac2412f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https://www.mckinsey.com/~/media/McKinsey/Featured%20Insights/Diversity%20and%20Inclusion/Diversity%20wins%20How%20inclusion%20matters/Diversity-wins-How-inclusion-matters-vF.pdf</w:t>
        </w:r>
      </w:hyperlink>
    </w:p>
    <w:p w:rsidR="63BCB3F0" w:rsidP="49A0AF35" w:rsidRDefault="63BCB3F0" w14:paraId="3A6688BD" w14:textId="6807DB02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Our partners. (2025). Retrieved from sainsbury website: </w:t>
      </w:r>
      <w:hyperlink r:id="Rd30caa8484604499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https://corporate.sainsburys.co.uk/about-us/our-partners/</w:t>
        </w:r>
      </w:hyperlink>
    </w:p>
    <w:p w:rsidR="63BCB3F0" w:rsidP="49A0AF35" w:rsidRDefault="63BCB3F0" w14:paraId="70CFCA63" w14:textId="588AD37F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Our purpose. (2025). Retrieved from Sainsbury website: </w:t>
      </w:r>
      <w:hyperlink r:id="R71057da2a02c4f9b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https://corporate.sainsburys.co.uk/about-us/our-purpose/</w:t>
        </w:r>
      </w:hyperlink>
    </w:p>
    <w:p w:rsidR="63BCB3F0" w:rsidP="49A0AF35" w:rsidRDefault="63BCB3F0" w14:paraId="6A57F37A" w14:textId="2415A1C0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Period poverty. (2025). Retrieved from CARE International UK website: </w:t>
      </w:r>
      <w:hyperlink r:id="Rfc22682c7e54456f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https://www.careinternational.org.uk/what-we-do/gender-equality/period-poverty/</w:t>
        </w:r>
      </w:hyperlink>
    </w:p>
    <w:p w:rsidR="63BCB3F0" w:rsidP="49A0AF35" w:rsidRDefault="63BCB3F0" w14:paraId="3BD8D50E" w14:textId="58827899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Retail, in. (2025). Diversity in Retail - Ethnic Future Leaders. Retrieved March 23, 2026, from Diversityinretail.com website: </w:t>
      </w:r>
      <w:hyperlink r:id="R08e884e406e14da8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https://www.diversityinretail.com/programmes/EFL</w:t>
        </w:r>
      </w:hyperlink>
    </w:p>
    <w:p w:rsidR="63BCB3F0" w:rsidP="49A0AF35" w:rsidRDefault="63BCB3F0" w14:paraId="4BBFE4EF" w14:textId="037D042F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Sainsbury . (2025a). Diversity, equity and inclusion. Retrieved from Sainsbury website: </w:t>
      </w:r>
      <w:hyperlink r:id="R82301bf9f9f94389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https://corporate.sainsburys.co.uk/sustainability/plan-for-better/inclusive-culture/diversity-equity-and-inclusion/</w:t>
        </w:r>
      </w:hyperlink>
    </w:p>
    <w:p w:rsidR="63BCB3F0" w:rsidP="49A0AF35" w:rsidRDefault="63BCB3F0" w14:paraId="7A1EB15C" w14:textId="10544F8F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Sainsbury . (2025b). Purpose in action. Retrieved from Sainsbury website: </w:t>
      </w:r>
      <w:hyperlink r:id="Ra37d04719aa24073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https://corporate.sainsburys.co.uk/purpose-in-action/</w:t>
        </w:r>
      </w:hyperlink>
    </w:p>
    <w:p w:rsidR="63BCB3F0" w:rsidP="49A0AF35" w:rsidRDefault="63BCB3F0" w14:paraId="1C0582A1" w14:textId="3FB140E1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Sainsbury’s champions Black founder-led brands with successful £1m incubator programme. (2025). Retrieved March 24, 2026, from Sainsbury website: </w:t>
      </w:r>
      <w:hyperlink r:id="Radbd3c879c484588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https://corporate.sainsburys.co.uk/news/press-releases/sainsbury-s-champions-black-founder-led-brands-with-successful-1m-incubator-programme/</w:t>
        </w:r>
      </w:hyperlink>
    </w:p>
    <w:p w:rsidR="63BCB3F0" w:rsidP="49A0AF35" w:rsidRDefault="63BCB3F0" w14:paraId="0F08697D" w14:textId="4DED8500">
      <w:pPr>
        <w:spacing w:before="0" w:beforeAutospacing="off" w:after="0" w:afterAutospacing="off" w:line="480" w:lineRule="auto"/>
        <w:ind w:left="720" w:right="0" w:hanging="720"/>
      </w:pPr>
      <w:r w:rsidRPr="49A0AF35" w:rsidR="386E3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Tesco. (2024). Accessibility at Tesco. Retrieved March 25, 2026, from Tesco Careers website: </w:t>
      </w:r>
      <w:hyperlink r:id="Re8558d47327243e2">
        <w:r w:rsidRPr="49A0AF35" w:rsidR="386E3A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https://www.tesco.com/careers/en-GB/accessibility?srsltid=AfmBOoo3rKKU2eWe2uBYFXgxpM5DBJxIVXlSOJQ4JW5lgB8uA_BZ6zZh</w:t>
        </w:r>
      </w:hyperlink>
    </w:p>
    <w:p w:rsidR="63BCB3F0" w:rsidP="63BCB3F0" w:rsidRDefault="63BCB3F0" w14:paraId="2C371367" w14:textId="7D6F5DE6">
      <w:pPr>
        <w:pStyle w:val="Normal"/>
        <w:ind w:left="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v4UVae7TQCfC0" int2:id="gKJcT2rV">
      <int2:state int2:type="spell" int2:value="Rejected"/>
    </int2:textHash>
    <int2:textHash int2:hashCode="kByidkXaRxGvMx" int2:id="VWhfGugL">
      <int2:state int2:type="spell" int2:value="Rejected"/>
    </int2:textHash>
    <int2:textHash int2:hashCode="aMQqMhlppqvxzx" int2:id="L76kj6fZ">
      <int2:state int2:type="spell" int2:value="Rejected"/>
    </int2:textHash>
    <int2:textHash int2:hashCode="Zl4zT9NxZcrr+6" int2:id="g64LflGn">
      <int2:state int2:type="spell" int2:value="Rejected"/>
    </int2:textHash>
    <int2:textHash int2:hashCode="ni8UUdXdlt6RIo" int2:id="79MjBRe2">
      <int2:state int2:type="spell" int2:value="Rejected"/>
    </int2:textHash>
    <int2:textHash int2:hashCode="OrtZNwJC/JiGrS" int2:id="yIR3Wi73">
      <int2:state int2:type="spell" int2:value="Rejected"/>
    </int2:textHash>
    <int2:textHash int2:hashCode="Pa0RnasVJCTu6N" int2:id="XtlVUeyV">
      <int2:state int2:type="spell" int2:value="Rejected"/>
    </int2:textHash>
    <int2:bookmark int2:bookmarkName="_Int_xoCfraID" int2:invalidationBookmarkName="" int2:hashCode="4pyI1aGlIQN7Uy" int2:id="OgrgZe5B">
      <int2:state int2:type="gram" int2:value="Rejected"/>
    </int2:bookmark>
    <int2:bookmark int2:bookmarkName="_Int_lG2CpPlC" int2:invalidationBookmarkName="" int2:hashCode="oDKeFME1Nby2NZ" int2:id="plNlzG5w">
      <int2:state int2:type="style" int2:value="Rejected"/>
    </int2:bookmark>
    <int2:bookmark int2:bookmarkName="_Int_0hlhbWNF" int2:invalidationBookmarkName="" int2:hashCode="YD+82+V1vFecXo" int2:id="AQG9C2ma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e74e1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bdd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FB45DE"/>
    <w:rsid w:val="003F9941"/>
    <w:rsid w:val="0075896E"/>
    <w:rsid w:val="008F62D8"/>
    <w:rsid w:val="010D59D9"/>
    <w:rsid w:val="014D0DD5"/>
    <w:rsid w:val="0159799F"/>
    <w:rsid w:val="01E2B037"/>
    <w:rsid w:val="020F599E"/>
    <w:rsid w:val="02120725"/>
    <w:rsid w:val="0232F512"/>
    <w:rsid w:val="025498BF"/>
    <w:rsid w:val="029CE736"/>
    <w:rsid w:val="02AA0E04"/>
    <w:rsid w:val="02EE198C"/>
    <w:rsid w:val="02FB93FB"/>
    <w:rsid w:val="0304CA65"/>
    <w:rsid w:val="031B744A"/>
    <w:rsid w:val="03480BBB"/>
    <w:rsid w:val="037A6BCF"/>
    <w:rsid w:val="0395771D"/>
    <w:rsid w:val="03A18D54"/>
    <w:rsid w:val="042E3CB7"/>
    <w:rsid w:val="045EC4D0"/>
    <w:rsid w:val="048F68F9"/>
    <w:rsid w:val="04BC9E4F"/>
    <w:rsid w:val="04FC9643"/>
    <w:rsid w:val="05072FD0"/>
    <w:rsid w:val="0509A0D5"/>
    <w:rsid w:val="057F366C"/>
    <w:rsid w:val="059281CA"/>
    <w:rsid w:val="061BF2CB"/>
    <w:rsid w:val="062F6063"/>
    <w:rsid w:val="062F8C8B"/>
    <w:rsid w:val="06737BF5"/>
    <w:rsid w:val="06833398"/>
    <w:rsid w:val="069D48C8"/>
    <w:rsid w:val="06B3E90A"/>
    <w:rsid w:val="06BE550C"/>
    <w:rsid w:val="06E68AB1"/>
    <w:rsid w:val="06F1DCE6"/>
    <w:rsid w:val="06F5A785"/>
    <w:rsid w:val="070D4FB1"/>
    <w:rsid w:val="07903A4D"/>
    <w:rsid w:val="07941FED"/>
    <w:rsid w:val="07A97C4A"/>
    <w:rsid w:val="07B12481"/>
    <w:rsid w:val="07F5B96D"/>
    <w:rsid w:val="07FBDF76"/>
    <w:rsid w:val="0813DA4D"/>
    <w:rsid w:val="0820D125"/>
    <w:rsid w:val="082DE685"/>
    <w:rsid w:val="0891755B"/>
    <w:rsid w:val="08945884"/>
    <w:rsid w:val="08AABA5C"/>
    <w:rsid w:val="08B9EC90"/>
    <w:rsid w:val="08D4C963"/>
    <w:rsid w:val="08D5AABE"/>
    <w:rsid w:val="08F6A466"/>
    <w:rsid w:val="092CE644"/>
    <w:rsid w:val="092DE5C3"/>
    <w:rsid w:val="095B919D"/>
    <w:rsid w:val="09A0663D"/>
    <w:rsid w:val="09BEF8EE"/>
    <w:rsid w:val="09CB68E1"/>
    <w:rsid w:val="09E5C9F0"/>
    <w:rsid w:val="09EC425D"/>
    <w:rsid w:val="09F5C991"/>
    <w:rsid w:val="0A0087AF"/>
    <w:rsid w:val="0A0B7D0E"/>
    <w:rsid w:val="0A15B59C"/>
    <w:rsid w:val="0A369701"/>
    <w:rsid w:val="0A74066E"/>
    <w:rsid w:val="0A983C8A"/>
    <w:rsid w:val="0AB2B7B4"/>
    <w:rsid w:val="0AB46DC8"/>
    <w:rsid w:val="0AB9297D"/>
    <w:rsid w:val="0ACE5454"/>
    <w:rsid w:val="0B120171"/>
    <w:rsid w:val="0B1230B4"/>
    <w:rsid w:val="0B1BFBF3"/>
    <w:rsid w:val="0B31298A"/>
    <w:rsid w:val="0B582FAC"/>
    <w:rsid w:val="0B633419"/>
    <w:rsid w:val="0B79170A"/>
    <w:rsid w:val="0B91E69C"/>
    <w:rsid w:val="0BA50F85"/>
    <w:rsid w:val="0BACFA76"/>
    <w:rsid w:val="0BB8C5CE"/>
    <w:rsid w:val="0BBF31B4"/>
    <w:rsid w:val="0BCF9F7E"/>
    <w:rsid w:val="0BD3AD3B"/>
    <w:rsid w:val="0C17FA0F"/>
    <w:rsid w:val="0C709E26"/>
    <w:rsid w:val="0CB5C40F"/>
    <w:rsid w:val="0CB89B00"/>
    <w:rsid w:val="0CD11B36"/>
    <w:rsid w:val="0D1787EF"/>
    <w:rsid w:val="0D24E1E5"/>
    <w:rsid w:val="0D27A8E4"/>
    <w:rsid w:val="0D35E95D"/>
    <w:rsid w:val="0D3A42E4"/>
    <w:rsid w:val="0D762ED0"/>
    <w:rsid w:val="0DC094FA"/>
    <w:rsid w:val="0DC97C44"/>
    <w:rsid w:val="0E03E120"/>
    <w:rsid w:val="0E150EE9"/>
    <w:rsid w:val="0E345993"/>
    <w:rsid w:val="0E8A6B41"/>
    <w:rsid w:val="0E94F05A"/>
    <w:rsid w:val="0EAEBD9C"/>
    <w:rsid w:val="0EB3B841"/>
    <w:rsid w:val="0EB5924F"/>
    <w:rsid w:val="0EE28D49"/>
    <w:rsid w:val="0EFC85AB"/>
    <w:rsid w:val="0F109AA9"/>
    <w:rsid w:val="0F345550"/>
    <w:rsid w:val="0F825F45"/>
    <w:rsid w:val="0F9653B9"/>
    <w:rsid w:val="0FA01F10"/>
    <w:rsid w:val="0FCE0763"/>
    <w:rsid w:val="0FDB6A61"/>
    <w:rsid w:val="0FEBF5EC"/>
    <w:rsid w:val="103F0904"/>
    <w:rsid w:val="10459C77"/>
    <w:rsid w:val="10506620"/>
    <w:rsid w:val="1061C1EF"/>
    <w:rsid w:val="1089B20A"/>
    <w:rsid w:val="108F394E"/>
    <w:rsid w:val="10C52E1F"/>
    <w:rsid w:val="10C7560B"/>
    <w:rsid w:val="10DC2DAD"/>
    <w:rsid w:val="10E4D9F9"/>
    <w:rsid w:val="110C02E1"/>
    <w:rsid w:val="1143F616"/>
    <w:rsid w:val="117A9405"/>
    <w:rsid w:val="117ADDE6"/>
    <w:rsid w:val="11CF5C9B"/>
    <w:rsid w:val="11DF7D1D"/>
    <w:rsid w:val="11E82358"/>
    <w:rsid w:val="12229F57"/>
    <w:rsid w:val="124B33C2"/>
    <w:rsid w:val="12C15C61"/>
    <w:rsid w:val="12C58861"/>
    <w:rsid w:val="130BC10C"/>
    <w:rsid w:val="13A83758"/>
    <w:rsid w:val="13E3D301"/>
    <w:rsid w:val="13F857DB"/>
    <w:rsid w:val="1454EF37"/>
    <w:rsid w:val="14581217"/>
    <w:rsid w:val="14ABD589"/>
    <w:rsid w:val="14EB6669"/>
    <w:rsid w:val="1596B5B4"/>
    <w:rsid w:val="15A4C1D6"/>
    <w:rsid w:val="15E6B67E"/>
    <w:rsid w:val="15F6767C"/>
    <w:rsid w:val="15F85FBB"/>
    <w:rsid w:val="1614299B"/>
    <w:rsid w:val="161C98B3"/>
    <w:rsid w:val="1644E82F"/>
    <w:rsid w:val="1659FD1C"/>
    <w:rsid w:val="165AD05E"/>
    <w:rsid w:val="1674FF60"/>
    <w:rsid w:val="1692BE43"/>
    <w:rsid w:val="16A5CFF5"/>
    <w:rsid w:val="16F0AE2B"/>
    <w:rsid w:val="170996C1"/>
    <w:rsid w:val="1771CDB1"/>
    <w:rsid w:val="17808C88"/>
    <w:rsid w:val="178779CF"/>
    <w:rsid w:val="179C1B20"/>
    <w:rsid w:val="17A0ABC7"/>
    <w:rsid w:val="1805F418"/>
    <w:rsid w:val="185E9DB7"/>
    <w:rsid w:val="18662E21"/>
    <w:rsid w:val="18691BFB"/>
    <w:rsid w:val="18744FEE"/>
    <w:rsid w:val="188ED843"/>
    <w:rsid w:val="18974E19"/>
    <w:rsid w:val="18CBCBC2"/>
    <w:rsid w:val="18CCA5AD"/>
    <w:rsid w:val="18D8635E"/>
    <w:rsid w:val="18FF2A34"/>
    <w:rsid w:val="1900C90E"/>
    <w:rsid w:val="190AD5CD"/>
    <w:rsid w:val="190B73C1"/>
    <w:rsid w:val="192986AE"/>
    <w:rsid w:val="192A38CB"/>
    <w:rsid w:val="1933D3AA"/>
    <w:rsid w:val="196F10BE"/>
    <w:rsid w:val="19C43256"/>
    <w:rsid w:val="19E1F43B"/>
    <w:rsid w:val="19FE1C78"/>
    <w:rsid w:val="1A4B2B97"/>
    <w:rsid w:val="1B1C81E8"/>
    <w:rsid w:val="1B2DE77B"/>
    <w:rsid w:val="1B667414"/>
    <w:rsid w:val="1B864E2E"/>
    <w:rsid w:val="1B8A30F3"/>
    <w:rsid w:val="1BAAC594"/>
    <w:rsid w:val="1BD5E2B8"/>
    <w:rsid w:val="1BE40245"/>
    <w:rsid w:val="1BFA83D4"/>
    <w:rsid w:val="1C0D4AE5"/>
    <w:rsid w:val="1C30CC4D"/>
    <w:rsid w:val="1C812B1B"/>
    <w:rsid w:val="1C97E3A6"/>
    <w:rsid w:val="1CD30A41"/>
    <w:rsid w:val="1D0A6AB1"/>
    <w:rsid w:val="1D30CD3A"/>
    <w:rsid w:val="1D3EF5EA"/>
    <w:rsid w:val="1D4E94F7"/>
    <w:rsid w:val="1D528764"/>
    <w:rsid w:val="1D62240C"/>
    <w:rsid w:val="1D6E4761"/>
    <w:rsid w:val="1D840904"/>
    <w:rsid w:val="1DA3C82F"/>
    <w:rsid w:val="1DA63345"/>
    <w:rsid w:val="1DC0546F"/>
    <w:rsid w:val="1E2DF4D9"/>
    <w:rsid w:val="1E46A85A"/>
    <w:rsid w:val="1E7DE2F8"/>
    <w:rsid w:val="1E86FF41"/>
    <w:rsid w:val="1E8E0555"/>
    <w:rsid w:val="1E904C9E"/>
    <w:rsid w:val="1EBC9BC7"/>
    <w:rsid w:val="1EF1742C"/>
    <w:rsid w:val="1F2A2006"/>
    <w:rsid w:val="1F3A9AC4"/>
    <w:rsid w:val="1F409D7F"/>
    <w:rsid w:val="1F4232FB"/>
    <w:rsid w:val="1FC80CFE"/>
    <w:rsid w:val="1FEE4EE1"/>
    <w:rsid w:val="20175CFB"/>
    <w:rsid w:val="2029F883"/>
    <w:rsid w:val="208D2F16"/>
    <w:rsid w:val="2093FD68"/>
    <w:rsid w:val="20A43605"/>
    <w:rsid w:val="20B985E6"/>
    <w:rsid w:val="20D76B45"/>
    <w:rsid w:val="20E72168"/>
    <w:rsid w:val="211A65BF"/>
    <w:rsid w:val="211BA247"/>
    <w:rsid w:val="2138F6EF"/>
    <w:rsid w:val="213B12E3"/>
    <w:rsid w:val="2174EAB4"/>
    <w:rsid w:val="2193E089"/>
    <w:rsid w:val="21C42989"/>
    <w:rsid w:val="21CF2F6C"/>
    <w:rsid w:val="220D9215"/>
    <w:rsid w:val="2244B2A2"/>
    <w:rsid w:val="22893D30"/>
    <w:rsid w:val="2294BDEE"/>
    <w:rsid w:val="22A742BA"/>
    <w:rsid w:val="22DD6C0F"/>
    <w:rsid w:val="22E7F402"/>
    <w:rsid w:val="22EEF3B2"/>
    <w:rsid w:val="230688F6"/>
    <w:rsid w:val="233B968C"/>
    <w:rsid w:val="234C2B5D"/>
    <w:rsid w:val="23537194"/>
    <w:rsid w:val="2379D499"/>
    <w:rsid w:val="23AC7D30"/>
    <w:rsid w:val="23DAD882"/>
    <w:rsid w:val="23FB64EE"/>
    <w:rsid w:val="241236AF"/>
    <w:rsid w:val="24273FFF"/>
    <w:rsid w:val="24277812"/>
    <w:rsid w:val="24295D1F"/>
    <w:rsid w:val="2445E280"/>
    <w:rsid w:val="24B7880E"/>
    <w:rsid w:val="24BA5AA8"/>
    <w:rsid w:val="24CE72CB"/>
    <w:rsid w:val="24E04AA5"/>
    <w:rsid w:val="24EF3F52"/>
    <w:rsid w:val="24F10788"/>
    <w:rsid w:val="25550A3D"/>
    <w:rsid w:val="25B48073"/>
    <w:rsid w:val="25C5512C"/>
    <w:rsid w:val="25C91E88"/>
    <w:rsid w:val="2622DBDE"/>
    <w:rsid w:val="26655EC1"/>
    <w:rsid w:val="266AC3B9"/>
    <w:rsid w:val="2676F56B"/>
    <w:rsid w:val="26C00C57"/>
    <w:rsid w:val="2736E42C"/>
    <w:rsid w:val="276CD868"/>
    <w:rsid w:val="2776B938"/>
    <w:rsid w:val="27A55536"/>
    <w:rsid w:val="27B2ECF0"/>
    <w:rsid w:val="27E0A876"/>
    <w:rsid w:val="27FF5619"/>
    <w:rsid w:val="2843BC54"/>
    <w:rsid w:val="28BC2347"/>
    <w:rsid w:val="28D059B2"/>
    <w:rsid w:val="28E1195A"/>
    <w:rsid w:val="2906C0D6"/>
    <w:rsid w:val="291AD348"/>
    <w:rsid w:val="294A6CE1"/>
    <w:rsid w:val="29829297"/>
    <w:rsid w:val="2991CD06"/>
    <w:rsid w:val="29B4680E"/>
    <w:rsid w:val="29B655CC"/>
    <w:rsid w:val="29B85AC0"/>
    <w:rsid w:val="29D495B2"/>
    <w:rsid w:val="29FBA878"/>
    <w:rsid w:val="2A204061"/>
    <w:rsid w:val="2A267B8F"/>
    <w:rsid w:val="2A391BF7"/>
    <w:rsid w:val="2A4E1B82"/>
    <w:rsid w:val="2A58A12A"/>
    <w:rsid w:val="2ABEE367"/>
    <w:rsid w:val="2AC0E102"/>
    <w:rsid w:val="2AC25AA1"/>
    <w:rsid w:val="2B024A7B"/>
    <w:rsid w:val="2B03B9C8"/>
    <w:rsid w:val="2B38A97E"/>
    <w:rsid w:val="2B409FBB"/>
    <w:rsid w:val="2B507851"/>
    <w:rsid w:val="2B55F179"/>
    <w:rsid w:val="2B5F9FDF"/>
    <w:rsid w:val="2B682EB1"/>
    <w:rsid w:val="2B6C3AD9"/>
    <w:rsid w:val="2B790158"/>
    <w:rsid w:val="2B9BEC36"/>
    <w:rsid w:val="2BA04C22"/>
    <w:rsid w:val="2BA06E17"/>
    <w:rsid w:val="2BAE3B39"/>
    <w:rsid w:val="2BB34BF2"/>
    <w:rsid w:val="2BFC4DAB"/>
    <w:rsid w:val="2BFF0295"/>
    <w:rsid w:val="2C014C48"/>
    <w:rsid w:val="2C110EC3"/>
    <w:rsid w:val="2C119488"/>
    <w:rsid w:val="2C3803BC"/>
    <w:rsid w:val="2C491E0D"/>
    <w:rsid w:val="2C859CE0"/>
    <w:rsid w:val="2C9B11B6"/>
    <w:rsid w:val="2CC26C8C"/>
    <w:rsid w:val="2CDDD306"/>
    <w:rsid w:val="2CED3236"/>
    <w:rsid w:val="2D352273"/>
    <w:rsid w:val="2D6113EB"/>
    <w:rsid w:val="2D69FB12"/>
    <w:rsid w:val="2D6AB2BB"/>
    <w:rsid w:val="2D7BB3A9"/>
    <w:rsid w:val="2D90128F"/>
    <w:rsid w:val="2DCBBD1A"/>
    <w:rsid w:val="2DD40E65"/>
    <w:rsid w:val="2DE0A525"/>
    <w:rsid w:val="2DFE2E4E"/>
    <w:rsid w:val="2E0F72CC"/>
    <w:rsid w:val="2EA247EB"/>
    <w:rsid w:val="2EA6A36E"/>
    <w:rsid w:val="2ECAEED7"/>
    <w:rsid w:val="2EE9A1C0"/>
    <w:rsid w:val="2EEA8523"/>
    <w:rsid w:val="2EFD2C57"/>
    <w:rsid w:val="2F087185"/>
    <w:rsid w:val="2F3B2334"/>
    <w:rsid w:val="2F58C58F"/>
    <w:rsid w:val="2F85E9B6"/>
    <w:rsid w:val="2FA3D465"/>
    <w:rsid w:val="2FB541E5"/>
    <w:rsid w:val="2FCE1B31"/>
    <w:rsid w:val="3016C2E4"/>
    <w:rsid w:val="3036511C"/>
    <w:rsid w:val="305608FE"/>
    <w:rsid w:val="3076B95F"/>
    <w:rsid w:val="308A05AC"/>
    <w:rsid w:val="310D470E"/>
    <w:rsid w:val="31310C54"/>
    <w:rsid w:val="319ED5AB"/>
    <w:rsid w:val="31D9CAEF"/>
    <w:rsid w:val="31DBDB11"/>
    <w:rsid w:val="31E153DC"/>
    <w:rsid w:val="31EE79AD"/>
    <w:rsid w:val="31EF85EB"/>
    <w:rsid w:val="31F2586D"/>
    <w:rsid w:val="31F84DD8"/>
    <w:rsid w:val="3225E3FE"/>
    <w:rsid w:val="32364985"/>
    <w:rsid w:val="323EC7C7"/>
    <w:rsid w:val="32637934"/>
    <w:rsid w:val="328D2172"/>
    <w:rsid w:val="32D1E42E"/>
    <w:rsid w:val="32D7923B"/>
    <w:rsid w:val="32E44F34"/>
    <w:rsid w:val="3306E539"/>
    <w:rsid w:val="3326A234"/>
    <w:rsid w:val="33731A2A"/>
    <w:rsid w:val="337D93B6"/>
    <w:rsid w:val="33C5AB3B"/>
    <w:rsid w:val="33F30182"/>
    <w:rsid w:val="3409DA44"/>
    <w:rsid w:val="342A8B46"/>
    <w:rsid w:val="34650E31"/>
    <w:rsid w:val="346BA65D"/>
    <w:rsid w:val="34D616F5"/>
    <w:rsid w:val="3527214F"/>
    <w:rsid w:val="35428010"/>
    <w:rsid w:val="35615BB9"/>
    <w:rsid w:val="35A935CE"/>
    <w:rsid w:val="35C58A64"/>
    <w:rsid w:val="35DFED27"/>
    <w:rsid w:val="35F00E30"/>
    <w:rsid w:val="36245100"/>
    <w:rsid w:val="362D1D4F"/>
    <w:rsid w:val="369632F9"/>
    <w:rsid w:val="36BADC20"/>
    <w:rsid w:val="36C0117B"/>
    <w:rsid w:val="36D73E4E"/>
    <w:rsid w:val="36EBAA4C"/>
    <w:rsid w:val="36F8B722"/>
    <w:rsid w:val="3701C72E"/>
    <w:rsid w:val="371026AA"/>
    <w:rsid w:val="37324C5C"/>
    <w:rsid w:val="373402A0"/>
    <w:rsid w:val="373F649C"/>
    <w:rsid w:val="374154D6"/>
    <w:rsid w:val="37A7BBEF"/>
    <w:rsid w:val="37CA0999"/>
    <w:rsid w:val="37D0D988"/>
    <w:rsid w:val="380F8466"/>
    <w:rsid w:val="380FE5E8"/>
    <w:rsid w:val="384BC82F"/>
    <w:rsid w:val="3863B7C0"/>
    <w:rsid w:val="386E3A30"/>
    <w:rsid w:val="38AADA21"/>
    <w:rsid w:val="38BA9401"/>
    <w:rsid w:val="394FE955"/>
    <w:rsid w:val="39882FDA"/>
    <w:rsid w:val="39CB3E19"/>
    <w:rsid w:val="3A0B481F"/>
    <w:rsid w:val="3A128202"/>
    <w:rsid w:val="3A27B2F7"/>
    <w:rsid w:val="3A2C19E3"/>
    <w:rsid w:val="3A2CB5C4"/>
    <w:rsid w:val="3A4A0A49"/>
    <w:rsid w:val="3A502CA9"/>
    <w:rsid w:val="3A892CC0"/>
    <w:rsid w:val="3A8D9C9F"/>
    <w:rsid w:val="3AB27CAC"/>
    <w:rsid w:val="3ABA2A62"/>
    <w:rsid w:val="3AD30363"/>
    <w:rsid w:val="3AF01BC4"/>
    <w:rsid w:val="3AFC40F7"/>
    <w:rsid w:val="3B07B403"/>
    <w:rsid w:val="3B214BC1"/>
    <w:rsid w:val="3B2E0D0D"/>
    <w:rsid w:val="3B356D88"/>
    <w:rsid w:val="3B3C7C6D"/>
    <w:rsid w:val="3B49905C"/>
    <w:rsid w:val="3B5E489E"/>
    <w:rsid w:val="3B8A205D"/>
    <w:rsid w:val="3BAE70A0"/>
    <w:rsid w:val="3BD3B9BB"/>
    <w:rsid w:val="3BE95438"/>
    <w:rsid w:val="3BFB45DE"/>
    <w:rsid w:val="3C0019F2"/>
    <w:rsid w:val="3C3A9ABE"/>
    <w:rsid w:val="3C4E54AC"/>
    <w:rsid w:val="3C9240DB"/>
    <w:rsid w:val="3CA4988F"/>
    <w:rsid w:val="3D116D01"/>
    <w:rsid w:val="3D224585"/>
    <w:rsid w:val="3D753128"/>
    <w:rsid w:val="3D7816DB"/>
    <w:rsid w:val="3DB044FC"/>
    <w:rsid w:val="3DEC689B"/>
    <w:rsid w:val="3DF6D4A1"/>
    <w:rsid w:val="3E05E1C1"/>
    <w:rsid w:val="3E119C75"/>
    <w:rsid w:val="3E23F502"/>
    <w:rsid w:val="3E28F5E4"/>
    <w:rsid w:val="3EB9B098"/>
    <w:rsid w:val="3EBAFC62"/>
    <w:rsid w:val="3F139145"/>
    <w:rsid w:val="3F38BF36"/>
    <w:rsid w:val="3F4BF25C"/>
    <w:rsid w:val="3F5E95F6"/>
    <w:rsid w:val="3F8AED5E"/>
    <w:rsid w:val="3FB1023A"/>
    <w:rsid w:val="3FB785A4"/>
    <w:rsid w:val="40241266"/>
    <w:rsid w:val="403B40ED"/>
    <w:rsid w:val="40495D88"/>
    <w:rsid w:val="408BB50A"/>
    <w:rsid w:val="40ACDD9A"/>
    <w:rsid w:val="40C2C6D3"/>
    <w:rsid w:val="410CD999"/>
    <w:rsid w:val="41106BC1"/>
    <w:rsid w:val="4146B22A"/>
    <w:rsid w:val="414D43C3"/>
    <w:rsid w:val="4188455A"/>
    <w:rsid w:val="41A46392"/>
    <w:rsid w:val="41B50B1B"/>
    <w:rsid w:val="41E53E33"/>
    <w:rsid w:val="41E8570B"/>
    <w:rsid w:val="420CC605"/>
    <w:rsid w:val="42223F89"/>
    <w:rsid w:val="433D7F1E"/>
    <w:rsid w:val="43A38424"/>
    <w:rsid w:val="43A4CFBA"/>
    <w:rsid w:val="43E10EA9"/>
    <w:rsid w:val="4400A587"/>
    <w:rsid w:val="4466AF0A"/>
    <w:rsid w:val="447178B9"/>
    <w:rsid w:val="44756FA1"/>
    <w:rsid w:val="447CDAA6"/>
    <w:rsid w:val="4497A050"/>
    <w:rsid w:val="4498B89E"/>
    <w:rsid w:val="45181B7E"/>
    <w:rsid w:val="452AC9A2"/>
    <w:rsid w:val="45467C59"/>
    <w:rsid w:val="454C6702"/>
    <w:rsid w:val="454FB41D"/>
    <w:rsid w:val="4554D06C"/>
    <w:rsid w:val="456D3A7C"/>
    <w:rsid w:val="457F9ED4"/>
    <w:rsid w:val="45A55EF7"/>
    <w:rsid w:val="45D40865"/>
    <w:rsid w:val="45F4DF4D"/>
    <w:rsid w:val="4600BF1E"/>
    <w:rsid w:val="46189045"/>
    <w:rsid w:val="4644DB03"/>
    <w:rsid w:val="465CC342"/>
    <w:rsid w:val="467D66AB"/>
    <w:rsid w:val="468220B8"/>
    <w:rsid w:val="46979DE4"/>
    <w:rsid w:val="46A8C852"/>
    <w:rsid w:val="46AA0A7E"/>
    <w:rsid w:val="46BB9006"/>
    <w:rsid w:val="46E291A1"/>
    <w:rsid w:val="46F19F88"/>
    <w:rsid w:val="4707DE6C"/>
    <w:rsid w:val="4712F3CB"/>
    <w:rsid w:val="4715D50B"/>
    <w:rsid w:val="472B8FB5"/>
    <w:rsid w:val="47369CED"/>
    <w:rsid w:val="474DA325"/>
    <w:rsid w:val="4753B816"/>
    <w:rsid w:val="47E13EBA"/>
    <w:rsid w:val="47E32CFC"/>
    <w:rsid w:val="47F8AE3E"/>
    <w:rsid w:val="48136BC9"/>
    <w:rsid w:val="48210BB4"/>
    <w:rsid w:val="486287C8"/>
    <w:rsid w:val="4934726C"/>
    <w:rsid w:val="4942E7BF"/>
    <w:rsid w:val="496AEE5E"/>
    <w:rsid w:val="49717DE0"/>
    <w:rsid w:val="497FCA31"/>
    <w:rsid w:val="498A9110"/>
    <w:rsid w:val="49A0AF35"/>
    <w:rsid w:val="49A9B0D3"/>
    <w:rsid w:val="49C9E7D4"/>
    <w:rsid w:val="49D5B45B"/>
    <w:rsid w:val="49F23E7F"/>
    <w:rsid w:val="49FE2D98"/>
    <w:rsid w:val="4A17D909"/>
    <w:rsid w:val="4A460575"/>
    <w:rsid w:val="4A49171B"/>
    <w:rsid w:val="4AA0FA02"/>
    <w:rsid w:val="4AA95277"/>
    <w:rsid w:val="4AB8D7F9"/>
    <w:rsid w:val="4AC8C9B7"/>
    <w:rsid w:val="4AE62A4D"/>
    <w:rsid w:val="4AEEFB54"/>
    <w:rsid w:val="4B1582B9"/>
    <w:rsid w:val="4B2A174A"/>
    <w:rsid w:val="4B2CF783"/>
    <w:rsid w:val="4B3A4615"/>
    <w:rsid w:val="4B3EC530"/>
    <w:rsid w:val="4B4F5B2D"/>
    <w:rsid w:val="4B605563"/>
    <w:rsid w:val="4BBCB992"/>
    <w:rsid w:val="4BCD5D6A"/>
    <w:rsid w:val="4C2C9D3D"/>
    <w:rsid w:val="4C3960AE"/>
    <w:rsid w:val="4C3AEE6E"/>
    <w:rsid w:val="4C418D9B"/>
    <w:rsid w:val="4C556180"/>
    <w:rsid w:val="4C6EA0BD"/>
    <w:rsid w:val="4C72B047"/>
    <w:rsid w:val="4C742FE4"/>
    <w:rsid w:val="4CB9B3DA"/>
    <w:rsid w:val="4CD97026"/>
    <w:rsid w:val="4CDDDCC7"/>
    <w:rsid w:val="4D4AEA8C"/>
    <w:rsid w:val="4D5BEE89"/>
    <w:rsid w:val="4D88E3DC"/>
    <w:rsid w:val="4DA79E03"/>
    <w:rsid w:val="4DBDA1AA"/>
    <w:rsid w:val="4DD6A867"/>
    <w:rsid w:val="4DEC524B"/>
    <w:rsid w:val="4E239FCD"/>
    <w:rsid w:val="4E34B53E"/>
    <w:rsid w:val="4E42913C"/>
    <w:rsid w:val="4E56AC8A"/>
    <w:rsid w:val="4E5CF420"/>
    <w:rsid w:val="4E76A1A7"/>
    <w:rsid w:val="4E90EAF4"/>
    <w:rsid w:val="4EC84C1C"/>
    <w:rsid w:val="4ECEC5F4"/>
    <w:rsid w:val="4ED6F2B9"/>
    <w:rsid w:val="4EFE2ED5"/>
    <w:rsid w:val="4F16BC43"/>
    <w:rsid w:val="4F207B23"/>
    <w:rsid w:val="4F3853BD"/>
    <w:rsid w:val="4F3AC7DC"/>
    <w:rsid w:val="4F95B113"/>
    <w:rsid w:val="4FD95031"/>
    <w:rsid w:val="4FEE648F"/>
    <w:rsid w:val="506EEDEA"/>
    <w:rsid w:val="507C69E0"/>
    <w:rsid w:val="507CE200"/>
    <w:rsid w:val="50BDA75D"/>
    <w:rsid w:val="50D498B3"/>
    <w:rsid w:val="50DA302E"/>
    <w:rsid w:val="5103B826"/>
    <w:rsid w:val="515B338C"/>
    <w:rsid w:val="51861CDF"/>
    <w:rsid w:val="51B689E0"/>
    <w:rsid w:val="51CC9B2C"/>
    <w:rsid w:val="521AC354"/>
    <w:rsid w:val="522E3C13"/>
    <w:rsid w:val="5233AAAD"/>
    <w:rsid w:val="525543C4"/>
    <w:rsid w:val="52A605BD"/>
    <w:rsid w:val="52C1533D"/>
    <w:rsid w:val="5317B080"/>
    <w:rsid w:val="53457E63"/>
    <w:rsid w:val="538E7B2A"/>
    <w:rsid w:val="53BC17CC"/>
    <w:rsid w:val="53C21791"/>
    <w:rsid w:val="53E3BE21"/>
    <w:rsid w:val="543913A9"/>
    <w:rsid w:val="54550BBC"/>
    <w:rsid w:val="545A00EC"/>
    <w:rsid w:val="54997972"/>
    <w:rsid w:val="54AAA4AE"/>
    <w:rsid w:val="54AFAAE5"/>
    <w:rsid w:val="5514AB2F"/>
    <w:rsid w:val="556AEFA0"/>
    <w:rsid w:val="55AD2F15"/>
    <w:rsid w:val="561274F7"/>
    <w:rsid w:val="56158EA8"/>
    <w:rsid w:val="561A5F6C"/>
    <w:rsid w:val="562D7EF9"/>
    <w:rsid w:val="563AEBB8"/>
    <w:rsid w:val="5662D7F1"/>
    <w:rsid w:val="5684CF6F"/>
    <w:rsid w:val="56DBAAE9"/>
    <w:rsid w:val="56E06AB4"/>
    <w:rsid w:val="56F34142"/>
    <w:rsid w:val="571ACA01"/>
    <w:rsid w:val="5744F49C"/>
    <w:rsid w:val="57A4AB1E"/>
    <w:rsid w:val="57C57E29"/>
    <w:rsid w:val="57E49C9E"/>
    <w:rsid w:val="57F9D5AE"/>
    <w:rsid w:val="5895250F"/>
    <w:rsid w:val="58A08B64"/>
    <w:rsid w:val="58A0C724"/>
    <w:rsid w:val="58D6474D"/>
    <w:rsid w:val="58E02BA1"/>
    <w:rsid w:val="58F40010"/>
    <w:rsid w:val="59354F4A"/>
    <w:rsid w:val="59694A2D"/>
    <w:rsid w:val="596A8FFC"/>
    <w:rsid w:val="598683FD"/>
    <w:rsid w:val="59AD56B0"/>
    <w:rsid w:val="59CD5321"/>
    <w:rsid w:val="59CD9961"/>
    <w:rsid w:val="59D2072D"/>
    <w:rsid w:val="5A1F6FA2"/>
    <w:rsid w:val="5A230DD3"/>
    <w:rsid w:val="5A3EE65C"/>
    <w:rsid w:val="5A57CA47"/>
    <w:rsid w:val="5A7BD7D7"/>
    <w:rsid w:val="5A7D6300"/>
    <w:rsid w:val="5A8E1DCA"/>
    <w:rsid w:val="5A979D15"/>
    <w:rsid w:val="5A9CD8CA"/>
    <w:rsid w:val="5ABB19E5"/>
    <w:rsid w:val="5AD82068"/>
    <w:rsid w:val="5AE643DB"/>
    <w:rsid w:val="5AF75A05"/>
    <w:rsid w:val="5B0981B8"/>
    <w:rsid w:val="5B0E8C64"/>
    <w:rsid w:val="5B0EDB29"/>
    <w:rsid w:val="5B12079C"/>
    <w:rsid w:val="5B189D0D"/>
    <w:rsid w:val="5B1F0530"/>
    <w:rsid w:val="5B321D9F"/>
    <w:rsid w:val="5B38E798"/>
    <w:rsid w:val="5B3B4DB4"/>
    <w:rsid w:val="5B4F6915"/>
    <w:rsid w:val="5B7CAA59"/>
    <w:rsid w:val="5B7EAFC7"/>
    <w:rsid w:val="5B9B2523"/>
    <w:rsid w:val="5BB12C70"/>
    <w:rsid w:val="5BB4DAE7"/>
    <w:rsid w:val="5BD9421E"/>
    <w:rsid w:val="5BDF1BD7"/>
    <w:rsid w:val="5C0BCFD1"/>
    <w:rsid w:val="5C259CAA"/>
    <w:rsid w:val="5C4A4B72"/>
    <w:rsid w:val="5C5DAAF8"/>
    <w:rsid w:val="5C93B33C"/>
    <w:rsid w:val="5C982DFC"/>
    <w:rsid w:val="5CA8612F"/>
    <w:rsid w:val="5CC0B15A"/>
    <w:rsid w:val="5CD3681A"/>
    <w:rsid w:val="5D0F5D97"/>
    <w:rsid w:val="5D3CB8F4"/>
    <w:rsid w:val="5D688E44"/>
    <w:rsid w:val="5D6F327C"/>
    <w:rsid w:val="5D960D74"/>
    <w:rsid w:val="5DBA6C86"/>
    <w:rsid w:val="5DC681D0"/>
    <w:rsid w:val="5DE2ED31"/>
    <w:rsid w:val="5DF3F9FC"/>
    <w:rsid w:val="5E1BA78C"/>
    <w:rsid w:val="5E458533"/>
    <w:rsid w:val="5ECF3282"/>
    <w:rsid w:val="5EDF4EE8"/>
    <w:rsid w:val="5F045885"/>
    <w:rsid w:val="5F137340"/>
    <w:rsid w:val="5FF53611"/>
    <w:rsid w:val="6028285E"/>
    <w:rsid w:val="603A3B4C"/>
    <w:rsid w:val="608987B5"/>
    <w:rsid w:val="608D9956"/>
    <w:rsid w:val="60E40FDA"/>
    <w:rsid w:val="60FD1B17"/>
    <w:rsid w:val="612E8D4C"/>
    <w:rsid w:val="6132E23B"/>
    <w:rsid w:val="61AC2D20"/>
    <w:rsid w:val="61BA2FCF"/>
    <w:rsid w:val="61BAC22F"/>
    <w:rsid w:val="61EAAB9B"/>
    <w:rsid w:val="62142CB0"/>
    <w:rsid w:val="622EA289"/>
    <w:rsid w:val="623CB36A"/>
    <w:rsid w:val="62446114"/>
    <w:rsid w:val="6254BD15"/>
    <w:rsid w:val="626D36A4"/>
    <w:rsid w:val="627D08CE"/>
    <w:rsid w:val="62EB3B29"/>
    <w:rsid w:val="62F70849"/>
    <w:rsid w:val="631F3825"/>
    <w:rsid w:val="636EC4B9"/>
    <w:rsid w:val="639B5876"/>
    <w:rsid w:val="63B11E25"/>
    <w:rsid w:val="63BCB3F0"/>
    <w:rsid w:val="63C8709A"/>
    <w:rsid w:val="63D02B9C"/>
    <w:rsid w:val="63D03BE9"/>
    <w:rsid w:val="645440CB"/>
    <w:rsid w:val="645D2F32"/>
    <w:rsid w:val="64730E6B"/>
    <w:rsid w:val="64799F1E"/>
    <w:rsid w:val="648C9505"/>
    <w:rsid w:val="648F73C1"/>
    <w:rsid w:val="64A6E746"/>
    <w:rsid w:val="64AAF2EA"/>
    <w:rsid w:val="64B35382"/>
    <w:rsid w:val="64D5B732"/>
    <w:rsid w:val="64FEC56F"/>
    <w:rsid w:val="6556826B"/>
    <w:rsid w:val="655E4FAF"/>
    <w:rsid w:val="657A8D90"/>
    <w:rsid w:val="6591C1B9"/>
    <w:rsid w:val="65A230E5"/>
    <w:rsid w:val="65AE1440"/>
    <w:rsid w:val="65CBE586"/>
    <w:rsid w:val="65E49445"/>
    <w:rsid w:val="6614C0D7"/>
    <w:rsid w:val="662BF22A"/>
    <w:rsid w:val="66751E18"/>
    <w:rsid w:val="667B90B7"/>
    <w:rsid w:val="66A46C74"/>
    <w:rsid w:val="66F8E856"/>
    <w:rsid w:val="66FC9E36"/>
    <w:rsid w:val="670C1CAC"/>
    <w:rsid w:val="670FA8A3"/>
    <w:rsid w:val="67194D69"/>
    <w:rsid w:val="67285748"/>
    <w:rsid w:val="673E8AF1"/>
    <w:rsid w:val="6748F29C"/>
    <w:rsid w:val="67813D65"/>
    <w:rsid w:val="6799427F"/>
    <w:rsid w:val="67A3F4D7"/>
    <w:rsid w:val="67E2D11C"/>
    <w:rsid w:val="67E80100"/>
    <w:rsid w:val="67F4A78A"/>
    <w:rsid w:val="680EB828"/>
    <w:rsid w:val="6821E30C"/>
    <w:rsid w:val="68720721"/>
    <w:rsid w:val="688E4D21"/>
    <w:rsid w:val="68A97D86"/>
    <w:rsid w:val="68BC1E8E"/>
    <w:rsid w:val="68C86497"/>
    <w:rsid w:val="68E71C7C"/>
    <w:rsid w:val="68F830D6"/>
    <w:rsid w:val="68F8AEBD"/>
    <w:rsid w:val="69248A3F"/>
    <w:rsid w:val="693CE35D"/>
    <w:rsid w:val="696D2D40"/>
    <w:rsid w:val="69B70751"/>
    <w:rsid w:val="6A63B139"/>
    <w:rsid w:val="6AAA9117"/>
    <w:rsid w:val="6AEEF2E4"/>
    <w:rsid w:val="6AF735DF"/>
    <w:rsid w:val="6AF84D90"/>
    <w:rsid w:val="6B07917C"/>
    <w:rsid w:val="6B13B1D7"/>
    <w:rsid w:val="6B44E23D"/>
    <w:rsid w:val="6B6A91FE"/>
    <w:rsid w:val="6B702E32"/>
    <w:rsid w:val="6B938E83"/>
    <w:rsid w:val="6BAECFD4"/>
    <w:rsid w:val="6BE5E089"/>
    <w:rsid w:val="6BE67C7E"/>
    <w:rsid w:val="6BF38250"/>
    <w:rsid w:val="6C07C3DE"/>
    <w:rsid w:val="6C404D86"/>
    <w:rsid w:val="6C454978"/>
    <w:rsid w:val="6C5F8624"/>
    <w:rsid w:val="6C6FD687"/>
    <w:rsid w:val="6C84A2F9"/>
    <w:rsid w:val="6CC23FC4"/>
    <w:rsid w:val="6CE030F4"/>
    <w:rsid w:val="6CE68FBA"/>
    <w:rsid w:val="6CFF16DB"/>
    <w:rsid w:val="6D31C0C0"/>
    <w:rsid w:val="6D4B7291"/>
    <w:rsid w:val="6D953C20"/>
    <w:rsid w:val="6DBFE30D"/>
    <w:rsid w:val="6DDA86C8"/>
    <w:rsid w:val="6E021288"/>
    <w:rsid w:val="6E504333"/>
    <w:rsid w:val="6E54D320"/>
    <w:rsid w:val="6E8C7306"/>
    <w:rsid w:val="6E9AC417"/>
    <w:rsid w:val="6EBB084D"/>
    <w:rsid w:val="6EC9A1D3"/>
    <w:rsid w:val="6ED01B7D"/>
    <w:rsid w:val="6EECAED3"/>
    <w:rsid w:val="6F082800"/>
    <w:rsid w:val="6F38EB8D"/>
    <w:rsid w:val="6F86CA80"/>
    <w:rsid w:val="6FB1ADB6"/>
    <w:rsid w:val="6FB3BCA2"/>
    <w:rsid w:val="6FB6F710"/>
    <w:rsid w:val="6FC362A7"/>
    <w:rsid w:val="6FF4BB62"/>
    <w:rsid w:val="704FE4DD"/>
    <w:rsid w:val="706FB245"/>
    <w:rsid w:val="70C3A181"/>
    <w:rsid w:val="70CD25A7"/>
    <w:rsid w:val="70F40FCB"/>
    <w:rsid w:val="7118768B"/>
    <w:rsid w:val="71DA962F"/>
    <w:rsid w:val="71DD68C5"/>
    <w:rsid w:val="71F31DD1"/>
    <w:rsid w:val="72080ACB"/>
    <w:rsid w:val="720923F3"/>
    <w:rsid w:val="7210F95E"/>
    <w:rsid w:val="722B65CE"/>
    <w:rsid w:val="723B6F05"/>
    <w:rsid w:val="724453F9"/>
    <w:rsid w:val="72D166BF"/>
    <w:rsid w:val="72D72103"/>
    <w:rsid w:val="72F201E4"/>
    <w:rsid w:val="731F9742"/>
    <w:rsid w:val="736CC630"/>
    <w:rsid w:val="73E0500F"/>
    <w:rsid w:val="73EF5238"/>
    <w:rsid w:val="7436FAA1"/>
    <w:rsid w:val="7441F907"/>
    <w:rsid w:val="746DE7B6"/>
    <w:rsid w:val="74AECCE8"/>
    <w:rsid w:val="74AEE940"/>
    <w:rsid w:val="74E86785"/>
    <w:rsid w:val="75396022"/>
    <w:rsid w:val="7553377F"/>
    <w:rsid w:val="7581ED35"/>
    <w:rsid w:val="7585E3E5"/>
    <w:rsid w:val="7587D923"/>
    <w:rsid w:val="75F10385"/>
    <w:rsid w:val="76056B35"/>
    <w:rsid w:val="764F27B3"/>
    <w:rsid w:val="767F9C2B"/>
    <w:rsid w:val="76816857"/>
    <w:rsid w:val="76A5D533"/>
    <w:rsid w:val="76FEE0A0"/>
    <w:rsid w:val="772CC7E5"/>
    <w:rsid w:val="77301607"/>
    <w:rsid w:val="77439716"/>
    <w:rsid w:val="7747E4E0"/>
    <w:rsid w:val="77A863FA"/>
    <w:rsid w:val="77B71D91"/>
    <w:rsid w:val="77C954FE"/>
    <w:rsid w:val="77DB1B30"/>
    <w:rsid w:val="785F6676"/>
    <w:rsid w:val="789BC2BC"/>
    <w:rsid w:val="78F50467"/>
    <w:rsid w:val="790AC001"/>
    <w:rsid w:val="793BB0D0"/>
    <w:rsid w:val="79645F3B"/>
    <w:rsid w:val="79915709"/>
    <w:rsid w:val="79AEB414"/>
    <w:rsid w:val="79C7668A"/>
    <w:rsid w:val="7A53AE6D"/>
    <w:rsid w:val="7A62503B"/>
    <w:rsid w:val="7A7A1CE1"/>
    <w:rsid w:val="7A99D2B4"/>
    <w:rsid w:val="7ACE0A36"/>
    <w:rsid w:val="7B095868"/>
    <w:rsid w:val="7B1930FC"/>
    <w:rsid w:val="7B5B9978"/>
    <w:rsid w:val="7B734A64"/>
    <w:rsid w:val="7B781EA5"/>
    <w:rsid w:val="7BA1A1A7"/>
    <w:rsid w:val="7BB6E6E0"/>
    <w:rsid w:val="7BC0500F"/>
    <w:rsid w:val="7C121201"/>
    <w:rsid w:val="7C3EAC83"/>
    <w:rsid w:val="7C61D1CD"/>
    <w:rsid w:val="7C752F2E"/>
    <w:rsid w:val="7CAD6B32"/>
    <w:rsid w:val="7D3C84A3"/>
    <w:rsid w:val="7D4546AD"/>
    <w:rsid w:val="7D49B2C6"/>
    <w:rsid w:val="7D6AFB42"/>
    <w:rsid w:val="7D8CCE66"/>
    <w:rsid w:val="7D9DC383"/>
    <w:rsid w:val="7DB0879F"/>
    <w:rsid w:val="7DBC4286"/>
    <w:rsid w:val="7DCE343B"/>
    <w:rsid w:val="7DD7421E"/>
    <w:rsid w:val="7DF0FE21"/>
    <w:rsid w:val="7E4B0439"/>
    <w:rsid w:val="7EDB87A5"/>
    <w:rsid w:val="7EEF709C"/>
    <w:rsid w:val="7F0D151A"/>
    <w:rsid w:val="7F4732B8"/>
    <w:rsid w:val="7F74801B"/>
    <w:rsid w:val="7F796C57"/>
    <w:rsid w:val="7F7F3EC0"/>
    <w:rsid w:val="7FC29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B45DE"/>
  <w15:chartTrackingRefBased/>
  <w15:docId w15:val="{E03DD01C-B2C3-4BFC-9A12-9CFD05127D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3BCB3F0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63BCB3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63BCB3F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73964cc5ded4262" /><Relationship Type="http://schemas.openxmlformats.org/officeDocument/2006/relationships/numbering" Target="numbering.xml" Id="R5957a33e0b0a46c0" /><Relationship Type="http://schemas.openxmlformats.org/officeDocument/2006/relationships/hyperlink" Target="https://corporate.sainsburys.co.uk/about-us/" TargetMode="External" Id="R98735e5b490a4df5" /><Relationship Type="http://schemas.openxmlformats.org/officeDocument/2006/relationships/hyperlink" Target="https://corporate.asda.com/ethics-and-compliance" TargetMode="External" Id="R6ef1360d198d470f" /><Relationship Type="http://schemas.openxmlformats.org/officeDocument/2006/relationships/hyperlink" Target="https://www.boots-uk.com/newsroom/news/a-message-from-pete-markey-chief-marketing-officer-and-executive-champion-for-pride/" TargetMode="External" Id="R09218660b93644fe" /><Relationship Type="http://schemas.openxmlformats.org/officeDocument/2006/relationships/hyperlink" Target="https://www.cipd.org/uk/knowledge/reports/inclusion-work/" TargetMode="External" Id="R1332f6b11ee84a67" /><Relationship Type="http://schemas.openxmlformats.org/officeDocument/2006/relationships/hyperlink" Target="https://www.cipd.org/uk/knowledge/factsheets/diversity-factsheet/" TargetMode="External" Id="Rcb66b11e33a64a91" /><Relationship Type="http://schemas.openxmlformats.org/officeDocument/2006/relationships/hyperlink" Target="https://corporate.sainsburys.co.uk/sustainability/plan-for-better/inclusive-culture/colleague-health-and-wellbeing/" TargetMode="External" Id="R05207da316954609" /><Relationship Type="http://schemas.openxmlformats.org/officeDocument/2006/relationships/hyperlink" Target="https://www.coop.co.uk/blog/our-commitment-to-racial-equality-and-inclusion" TargetMode="External" Id="R4e82c936be5747d5" /><Relationship Type="http://schemas.openxmlformats.org/officeDocument/2006/relationships/hyperlink" Target="https://corporate.sainsburys.co.uk/sustainability/plan-for-better/inclusive-culture/development-and-growth/" TargetMode="External" Id="R50602261f7124956" /><Relationship Type="http://schemas.openxmlformats.org/officeDocument/2006/relationships/hyperlink" Target="https://corporate.sainsburys.co.uk/sustainability/explore-by-a-z/colleagues/our-approach-to-diversity-equity-inclusion/" TargetMode="External" Id="R269f2672bc3d4608" /><Relationship Type="http://schemas.openxmlformats.org/officeDocument/2006/relationships/hyperlink" Target="https://www.hbs.edu" TargetMode="External" Id="R17a900d2313348bb" /><Relationship Type="http://schemas.openxmlformats.org/officeDocument/2006/relationships/hyperlink" Target="https://www.hbs.edu/faculty/Pages/item.aspx?num=54851" TargetMode="External" Id="R8627c0d84b5742d7" /><Relationship Type="http://schemas.openxmlformats.org/officeDocument/2006/relationships/hyperlink" Target="https://www.civilsociety.co.uk/news/eight-third-sector-organisations-included-in-stonewall-top-100-employers.html" TargetMode="External" Id="R096600ef683f4679" /><Relationship Type="http://schemas.openxmlformats.org/officeDocument/2006/relationships/hyperlink" Target="https://businessdisabilityforum.org.uk/services/business-disability-forums-global-assessment/" TargetMode="External" Id="Rf29ddbbd09534b9a" /><Relationship Type="http://schemas.openxmlformats.org/officeDocument/2006/relationships/hyperlink" Target="https://www.ikea.com/global/en/our-business/how-we-work/innovation-ventures/" TargetMode="External" Id="R4f3585f129414210" /><Relationship Type="http://schemas.openxmlformats.org/officeDocument/2006/relationships/hyperlink" Target="https://www.jlpjobs.com/about-the-partnership/learning-and-development/" TargetMode="External" Id="Rc58f21c42d78450a" /><Relationship Type="http://schemas.openxmlformats.org/officeDocument/2006/relationships/hyperlink" Target="https://corporate.marksandspencer.com/newsroom/blog/talking-menopause-ms" TargetMode="External" Id="R17c7f1a913d64eee" /><Relationship Type="http://schemas.openxmlformats.org/officeDocument/2006/relationships/hyperlink" Target="https://www.mckinsey.com/~/media/McKinsey/Featured%20Insights/Diversity%20and%20Inclusion/Diversity%20wins%20How%20inclusion%20matters/Diversity-wins-How-inclusion-matters-vF.pdf" TargetMode="External" Id="R13e66df6fac2412f" /><Relationship Type="http://schemas.openxmlformats.org/officeDocument/2006/relationships/hyperlink" Target="https://corporate.sainsburys.co.uk/about-us/our-partners/" TargetMode="External" Id="Rd30caa8484604499" /><Relationship Type="http://schemas.openxmlformats.org/officeDocument/2006/relationships/hyperlink" Target="https://corporate.sainsburys.co.uk/about-us/our-purpose/" TargetMode="External" Id="R71057da2a02c4f9b" /><Relationship Type="http://schemas.openxmlformats.org/officeDocument/2006/relationships/hyperlink" Target="https://www.careinternational.org.uk/what-we-do/gender-equality/period-poverty/" TargetMode="External" Id="Rfc22682c7e54456f" /><Relationship Type="http://schemas.openxmlformats.org/officeDocument/2006/relationships/hyperlink" Target="https://www.diversityinretail.com/programmes/EFL" TargetMode="External" Id="R08e884e406e14da8" /><Relationship Type="http://schemas.openxmlformats.org/officeDocument/2006/relationships/hyperlink" Target="https://corporate.sainsburys.co.uk/sustainability/plan-for-better/inclusive-culture/diversity-equity-and-inclusion/" TargetMode="External" Id="R82301bf9f9f94389" /><Relationship Type="http://schemas.openxmlformats.org/officeDocument/2006/relationships/hyperlink" Target="https://corporate.sainsburys.co.uk/purpose-in-action/" TargetMode="External" Id="Ra37d04719aa24073" /><Relationship Type="http://schemas.openxmlformats.org/officeDocument/2006/relationships/hyperlink" Target="https://corporate.sainsburys.co.uk/news/press-releases/sainsbury-s-champions-black-founder-led-brands-with-successful-1m-incubator-programme/" TargetMode="External" Id="Radbd3c879c484588" /><Relationship Type="http://schemas.openxmlformats.org/officeDocument/2006/relationships/hyperlink" Target="https://www.tesco.com/careers/en-GB/accessibility?srsltid=AfmBOoo3rKKU2eWe2uBYFXgxpM5DBJxIVXlSOJQ4JW5lgB8uA_BZ6zZh" TargetMode="External" Id="Re8558d47327243e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2026-03-23T11:01:53.9260761Z</dcterms:created>
  <dcterms:modified xsi:type="dcterms:W3CDTF">2026-03-25T13:07:47.4652340Z</dcterms:modified>
  <dc:creator>Neeve Jacobs (2405955)</dc:creator>
  <lastModifiedBy>Neeve Jacobs (2405955)</lastModifiedBy>
</coreProperties>
</file>