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9469225"/>
        <w:docPartObj>
          <w:docPartGallery w:val="Cover Pages"/>
          <w:docPartUnique/>
        </w:docPartObj>
      </w:sdtPr>
      <w:sdtContent>
        <w:p w14:paraId="79214AD8" w14:textId="496B2107" w:rsidR="006A47BC" w:rsidRDefault="006E5AD7">
          <w:r>
            <w:rPr>
              <w:noProof/>
            </w:rPr>
            <mc:AlternateContent>
              <mc:Choice Requires="wpg">
                <w:drawing>
                  <wp:anchor distT="0" distB="0" distL="457200" distR="457200" simplePos="0" relativeHeight="251664384" behindDoc="0" locked="0" layoutInCell="1" allowOverlap="1" wp14:anchorId="2516CFB1" wp14:editId="74340586">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6644640" cy="9372600"/>
                    <wp:effectExtent l="0" t="0" r="3810" b="0"/>
                    <wp:wrapSquare wrapText="bothSides"/>
                    <wp:docPr id="179" name="Group 60"/>
                    <wp:cNvGraphicFramePr/>
                    <a:graphic xmlns:a="http://schemas.openxmlformats.org/drawingml/2006/main">
                      <a:graphicData uri="http://schemas.microsoft.com/office/word/2010/wordprocessingGroup">
                        <wpg:wgp>
                          <wpg:cNvGrpSpPr/>
                          <wpg:grpSpPr>
                            <a:xfrm>
                              <a:off x="0" y="0"/>
                              <a:ext cx="6644888" cy="9372600"/>
                              <a:chOff x="0" y="0"/>
                              <a:chExt cx="6643356"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4595100" y="6832656"/>
                                <a:ext cx="2048256" cy="23857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F60FF" w14:textId="77777777" w:rsidR="006E5AD7" w:rsidRPr="006E5AD7" w:rsidRDefault="006E5AD7" w:rsidP="006E5AD7">
                                  <w:pPr>
                                    <w:pStyle w:val="TOCHeading"/>
                                    <w:spacing w:before="120"/>
                                    <w:rPr>
                                      <w:b/>
                                      <w:bCs/>
                                      <w:i/>
                                      <w:iCs/>
                                      <w:color w:val="4472C4" w:themeColor="accent1"/>
                                      <w:sz w:val="26"/>
                                      <w:szCs w:val="26"/>
                                      <w:lang w:val="it-IT"/>
                                    </w:rPr>
                                  </w:pPr>
                                  <w:r w:rsidRPr="006E5AD7">
                                    <w:rPr>
                                      <w:b/>
                                      <w:bCs/>
                                      <w:i/>
                                      <w:iCs/>
                                      <w:color w:val="4472C4" w:themeColor="accent1"/>
                                      <w:sz w:val="26"/>
                                      <w:szCs w:val="26"/>
                                      <w:lang w:val="it-IT"/>
                                    </w:rPr>
                                    <w:t xml:space="preserve">Katerina </w:t>
                                  </w:r>
                                  <w:proofErr w:type="spellStart"/>
                                  <w:r w:rsidRPr="006E5AD7">
                                    <w:rPr>
                                      <w:b/>
                                      <w:bCs/>
                                      <w:i/>
                                      <w:iCs/>
                                      <w:color w:val="4472C4" w:themeColor="accent1"/>
                                      <w:sz w:val="26"/>
                                      <w:szCs w:val="26"/>
                                      <w:lang w:val="it-IT"/>
                                    </w:rPr>
                                    <w:t>Sugarova</w:t>
                                  </w:r>
                                  <w:proofErr w:type="spellEnd"/>
                                  <w:r w:rsidRPr="006E5AD7">
                                    <w:rPr>
                                      <w:b/>
                                      <w:bCs/>
                                      <w:i/>
                                      <w:iCs/>
                                      <w:color w:val="4472C4" w:themeColor="accent1"/>
                                      <w:sz w:val="26"/>
                                      <w:szCs w:val="26"/>
                                      <w:lang w:val="it-IT"/>
                                    </w:rPr>
                                    <w:t xml:space="preserve"> (2220482)</w:t>
                                  </w:r>
                                </w:p>
                                <w:p w14:paraId="2C78E696" w14:textId="77777777" w:rsidR="006E5AD7" w:rsidRPr="006E5AD7" w:rsidRDefault="006E5AD7" w:rsidP="006E5AD7">
                                  <w:pPr>
                                    <w:pStyle w:val="TOCHeading"/>
                                    <w:spacing w:before="120"/>
                                    <w:rPr>
                                      <w:b/>
                                      <w:bCs/>
                                      <w:i/>
                                      <w:iCs/>
                                      <w:color w:val="4472C4" w:themeColor="accent1"/>
                                      <w:sz w:val="26"/>
                                      <w:szCs w:val="26"/>
                                      <w:lang w:val="it-IT"/>
                                    </w:rPr>
                                  </w:pPr>
                                  <w:r w:rsidRPr="006E5AD7">
                                    <w:rPr>
                                      <w:b/>
                                      <w:bCs/>
                                      <w:i/>
                                      <w:iCs/>
                                      <w:color w:val="4472C4" w:themeColor="accent1"/>
                                      <w:sz w:val="26"/>
                                      <w:szCs w:val="26"/>
                                      <w:lang w:val="it-IT"/>
                                    </w:rPr>
                                    <w:t xml:space="preserve">Nikola </w:t>
                                  </w:r>
                                  <w:proofErr w:type="spellStart"/>
                                  <w:r w:rsidRPr="006E5AD7">
                                    <w:rPr>
                                      <w:b/>
                                      <w:bCs/>
                                      <w:i/>
                                      <w:iCs/>
                                      <w:color w:val="4472C4" w:themeColor="accent1"/>
                                      <w:sz w:val="26"/>
                                      <w:szCs w:val="26"/>
                                      <w:lang w:val="it-IT"/>
                                    </w:rPr>
                                    <w:t>Sugarova</w:t>
                                  </w:r>
                                  <w:proofErr w:type="spellEnd"/>
                                  <w:r w:rsidRPr="006E5AD7">
                                    <w:rPr>
                                      <w:b/>
                                      <w:bCs/>
                                      <w:i/>
                                      <w:iCs/>
                                      <w:color w:val="4472C4" w:themeColor="accent1"/>
                                      <w:sz w:val="26"/>
                                      <w:szCs w:val="26"/>
                                      <w:lang w:val="it-IT"/>
                                    </w:rPr>
                                    <w:t xml:space="preserve"> (2219936)</w:t>
                                  </w:r>
                                </w:p>
                                <w:p w14:paraId="3532DB10" w14:textId="77777777" w:rsidR="006E5AD7" w:rsidRPr="006E5AD7" w:rsidRDefault="006E5AD7" w:rsidP="006E5AD7">
                                  <w:pPr>
                                    <w:pStyle w:val="TOCHeading"/>
                                    <w:spacing w:before="120"/>
                                    <w:rPr>
                                      <w:b/>
                                      <w:bCs/>
                                      <w:i/>
                                      <w:iCs/>
                                      <w:color w:val="4472C4" w:themeColor="accent1"/>
                                      <w:sz w:val="26"/>
                                      <w:szCs w:val="26"/>
                                      <w:lang w:val="it-IT"/>
                                    </w:rPr>
                                  </w:pPr>
                                  <w:proofErr w:type="spellStart"/>
                                  <w:r w:rsidRPr="006E5AD7">
                                    <w:rPr>
                                      <w:b/>
                                      <w:bCs/>
                                      <w:i/>
                                      <w:iCs/>
                                      <w:color w:val="4472C4" w:themeColor="accent1"/>
                                      <w:sz w:val="26"/>
                                      <w:szCs w:val="26"/>
                                      <w:lang w:val="it-IT"/>
                                    </w:rPr>
                                    <w:t>Rebekah</w:t>
                                  </w:r>
                                  <w:proofErr w:type="spellEnd"/>
                                  <w:r w:rsidRPr="006E5AD7">
                                    <w:rPr>
                                      <w:b/>
                                      <w:bCs/>
                                      <w:i/>
                                      <w:iCs/>
                                      <w:color w:val="4472C4" w:themeColor="accent1"/>
                                      <w:sz w:val="26"/>
                                      <w:szCs w:val="26"/>
                                      <w:lang w:val="it-IT"/>
                                    </w:rPr>
                                    <w:t xml:space="preserve"> Jones (2205076)</w:t>
                                  </w:r>
                                </w:p>
                                <w:p w14:paraId="7B0AD518" w14:textId="77777777" w:rsidR="006E5AD7" w:rsidRPr="006E5AD7" w:rsidRDefault="006E5AD7" w:rsidP="006E5AD7">
                                  <w:pPr>
                                    <w:pStyle w:val="TOCHeading"/>
                                    <w:spacing w:before="120"/>
                                    <w:rPr>
                                      <w:b/>
                                      <w:bCs/>
                                      <w:i/>
                                      <w:iCs/>
                                      <w:color w:val="4472C4" w:themeColor="accent1"/>
                                      <w:sz w:val="26"/>
                                      <w:szCs w:val="26"/>
                                      <w:lang w:val="en-GB"/>
                                    </w:rPr>
                                  </w:pPr>
                                  <w:r w:rsidRPr="006E5AD7">
                                    <w:rPr>
                                      <w:b/>
                                      <w:bCs/>
                                      <w:i/>
                                      <w:iCs/>
                                      <w:color w:val="4472C4" w:themeColor="accent1"/>
                                      <w:sz w:val="26"/>
                                      <w:szCs w:val="26"/>
                                      <w:lang w:val="en-GB"/>
                                    </w:rPr>
                                    <w:t>Kian Evans (2205420)</w:t>
                                  </w:r>
                                </w:p>
                                <w:p w14:paraId="699DE337" w14:textId="77777777" w:rsidR="006E5AD7" w:rsidRPr="006E5AD7" w:rsidRDefault="006E5AD7" w:rsidP="006E5AD7">
                                  <w:pPr>
                                    <w:pStyle w:val="TOCHeading"/>
                                    <w:spacing w:before="120"/>
                                    <w:rPr>
                                      <w:b/>
                                      <w:bCs/>
                                      <w:i/>
                                      <w:iCs/>
                                      <w:color w:val="4472C4" w:themeColor="accent1"/>
                                      <w:sz w:val="26"/>
                                      <w:szCs w:val="26"/>
                                      <w:lang w:val="en-GB"/>
                                    </w:rPr>
                                  </w:pPr>
                                  <w:r w:rsidRPr="006E5AD7">
                                    <w:rPr>
                                      <w:b/>
                                      <w:bCs/>
                                      <w:i/>
                                      <w:iCs/>
                                      <w:color w:val="4472C4" w:themeColor="accent1"/>
                                      <w:sz w:val="26"/>
                                      <w:szCs w:val="26"/>
                                      <w:lang w:val="en-GB"/>
                                    </w:rPr>
                                    <w:t>Fabiana Anghel (2203518)</w:t>
                                  </w:r>
                                </w:p>
                                <w:p w14:paraId="106C0A36" w14:textId="1EF68E89" w:rsidR="00AB2CC1" w:rsidRDefault="00AB2CC1">
                                  <w:pPr>
                                    <w:pStyle w:val="TOCHeading"/>
                                    <w:spacing w:before="120"/>
                                    <w:rPr>
                                      <w:color w:val="4472C4" w:themeColor="accent1"/>
                                      <w:sz w:val="26"/>
                                      <w:szCs w:val="26"/>
                                    </w:rPr>
                                  </w:pPr>
                                </w:p>
                                <w:p w14:paraId="226B02BF" w14:textId="68A8FD5A" w:rsidR="00AB2CC1" w:rsidRDefault="00AB2CC1" w:rsidP="00AB2CC1">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2516CFB1" id="Group 60" o:spid="_x0000_s1026" style="position:absolute;margin-left:0;margin-top:0;width:523.2pt;height:738pt;z-index:251664384;mso-top-percent:23;mso-wrap-distance-left:36pt;mso-wrap-distance-right:36pt;mso-position-horizontal:left;mso-position-horizontal-relative:page;mso-position-vertical-relative:page;mso-top-percent:23;mso-width-relative:margin" coordsize="66433,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">
                    <v:group id="Group 18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6" o:title="" recolor="t" rotate="t" type="frame"/>
                        </v:rect>
                      </v:group>
                    </v:group>
                    <v:shapetype id="_x0000_t202" coordsize="21600,21600" o:spt="202" path="m,l,21600r21600,l21600,xe">
                      <v:stroke joinstyle="miter"/>
                      <v:path gradientshapeok="t" o:connecttype="rect"/>
                    </v:shapetype>
                    <v:shape id="Text Box 185" o:spid="_x0000_s1032" type="#_x0000_t202" style="position:absolute;left:45951;top:68326;width:20482;height:23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3A3F60FF" w14:textId="77777777" w:rsidR="006E5AD7" w:rsidRPr="006E5AD7" w:rsidRDefault="006E5AD7" w:rsidP="006E5AD7">
                            <w:pPr>
                              <w:pStyle w:val="TOCHeading"/>
                              <w:spacing w:before="120"/>
                              <w:rPr>
                                <w:b/>
                                <w:bCs/>
                                <w:i/>
                                <w:iCs/>
                                <w:color w:val="4472C4" w:themeColor="accent1"/>
                                <w:sz w:val="26"/>
                                <w:szCs w:val="26"/>
                                <w:lang w:val="it-IT"/>
                              </w:rPr>
                            </w:pPr>
                            <w:r w:rsidRPr="006E5AD7">
                              <w:rPr>
                                <w:b/>
                                <w:bCs/>
                                <w:i/>
                                <w:iCs/>
                                <w:color w:val="4472C4" w:themeColor="accent1"/>
                                <w:sz w:val="26"/>
                                <w:szCs w:val="26"/>
                                <w:lang w:val="it-IT"/>
                              </w:rPr>
                              <w:t xml:space="preserve">Katerina </w:t>
                            </w:r>
                            <w:proofErr w:type="spellStart"/>
                            <w:r w:rsidRPr="006E5AD7">
                              <w:rPr>
                                <w:b/>
                                <w:bCs/>
                                <w:i/>
                                <w:iCs/>
                                <w:color w:val="4472C4" w:themeColor="accent1"/>
                                <w:sz w:val="26"/>
                                <w:szCs w:val="26"/>
                                <w:lang w:val="it-IT"/>
                              </w:rPr>
                              <w:t>Sugarova</w:t>
                            </w:r>
                            <w:proofErr w:type="spellEnd"/>
                            <w:r w:rsidRPr="006E5AD7">
                              <w:rPr>
                                <w:b/>
                                <w:bCs/>
                                <w:i/>
                                <w:iCs/>
                                <w:color w:val="4472C4" w:themeColor="accent1"/>
                                <w:sz w:val="26"/>
                                <w:szCs w:val="26"/>
                                <w:lang w:val="it-IT"/>
                              </w:rPr>
                              <w:t xml:space="preserve"> (2220482)</w:t>
                            </w:r>
                          </w:p>
                          <w:p w14:paraId="2C78E696" w14:textId="77777777" w:rsidR="006E5AD7" w:rsidRPr="006E5AD7" w:rsidRDefault="006E5AD7" w:rsidP="006E5AD7">
                            <w:pPr>
                              <w:pStyle w:val="TOCHeading"/>
                              <w:spacing w:before="120"/>
                              <w:rPr>
                                <w:b/>
                                <w:bCs/>
                                <w:i/>
                                <w:iCs/>
                                <w:color w:val="4472C4" w:themeColor="accent1"/>
                                <w:sz w:val="26"/>
                                <w:szCs w:val="26"/>
                                <w:lang w:val="it-IT"/>
                              </w:rPr>
                            </w:pPr>
                            <w:r w:rsidRPr="006E5AD7">
                              <w:rPr>
                                <w:b/>
                                <w:bCs/>
                                <w:i/>
                                <w:iCs/>
                                <w:color w:val="4472C4" w:themeColor="accent1"/>
                                <w:sz w:val="26"/>
                                <w:szCs w:val="26"/>
                                <w:lang w:val="it-IT"/>
                              </w:rPr>
                              <w:t xml:space="preserve">Nikola </w:t>
                            </w:r>
                            <w:proofErr w:type="spellStart"/>
                            <w:r w:rsidRPr="006E5AD7">
                              <w:rPr>
                                <w:b/>
                                <w:bCs/>
                                <w:i/>
                                <w:iCs/>
                                <w:color w:val="4472C4" w:themeColor="accent1"/>
                                <w:sz w:val="26"/>
                                <w:szCs w:val="26"/>
                                <w:lang w:val="it-IT"/>
                              </w:rPr>
                              <w:t>Sugarova</w:t>
                            </w:r>
                            <w:proofErr w:type="spellEnd"/>
                            <w:r w:rsidRPr="006E5AD7">
                              <w:rPr>
                                <w:b/>
                                <w:bCs/>
                                <w:i/>
                                <w:iCs/>
                                <w:color w:val="4472C4" w:themeColor="accent1"/>
                                <w:sz w:val="26"/>
                                <w:szCs w:val="26"/>
                                <w:lang w:val="it-IT"/>
                              </w:rPr>
                              <w:t xml:space="preserve"> (2219936)</w:t>
                            </w:r>
                          </w:p>
                          <w:p w14:paraId="3532DB10" w14:textId="77777777" w:rsidR="006E5AD7" w:rsidRPr="006E5AD7" w:rsidRDefault="006E5AD7" w:rsidP="006E5AD7">
                            <w:pPr>
                              <w:pStyle w:val="TOCHeading"/>
                              <w:spacing w:before="120"/>
                              <w:rPr>
                                <w:b/>
                                <w:bCs/>
                                <w:i/>
                                <w:iCs/>
                                <w:color w:val="4472C4" w:themeColor="accent1"/>
                                <w:sz w:val="26"/>
                                <w:szCs w:val="26"/>
                                <w:lang w:val="it-IT"/>
                              </w:rPr>
                            </w:pPr>
                            <w:proofErr w:type="spellStart"/>
                            <w:r w:rsidRPr="006E5AD7">
                              <w:rPr>
                                <w:b/>
                                <w:bCs/>
                                <w:i/>
                                <w:iCs/>
                                <w:color w:val="4472C4" w:themeColor="accent1"/>
                                <w:sz w:val="26"/>
                                <w:szCs w:val="26"/>
                                <w:lang w:val="it-IT"/>
                              </w:rPr>
                              <w:t>Rebekah</w:t>
                            </w:r>
                            <w:proofErr w:type="spellEnd"/>
                            <w:r w:rsidRPr="006E5AD7">
                              <w:rPr>
                                <w:b/>
                                <w:bCs/>
                                <w:i/>
                                <w:iCs/>
                                <w:color w:val="4472C4" w:themeColor="accent1"/>
                                <w:sz w:val="26"/>
                                <w:szCs w:val="26"/>
                                <w:lang w:val="it-IT"/>
                              </w:rPr>
                              <w:t xml:space="preserve"> Jones (2205076)</w:t>
                            </w:r>
                          </w:p>
                          <w:p w14:paraId="7B0AD518" w14:textId="77777777" w:rsidR="006E5AD7" w:rsidRPr="006E5AD7" w:rsidRDefault="006E5AD7" w:rsidP="006E5AD7">
                            <w:pPr>
                              <w:pStyle w:val="TOCHeading"/>
                              <w:spacing w:before="120"/>
                              <w:rPr>
                                <w:b/>
                                <w:bCs/>
                                <w:i/>
                                <w:iCs/>
                                <w:color w:val="4472C4" w:themeColor="accent1"/>
                                <w:sz w:val="26"/>
                                <w:szCs w:val="26"/>
                                <w:lang w:val="en-GB"/>
                              </w:rPr>
                            </w:pPr>
                            <w:r w:rsidRPr="006E5AD7">
                              <w:rPr>
                                <w:b/>
                                <w:bCs/>
                                <w:i/>
                                <w:iCs/>
                                <w:color w:val="4472C4" w:themeColor="accent1"/>
                                <w:sz w:val="26"/>
                                <w:szCs w:val="26"/>
                                <w:lang w:val="en-GB"/>
                              </w:rPr>
                              <w:t>Kian Evans (2205420)</w:t>
                            </w:r>
                          </w:p>
                          <w:p w14:paraId="699DE337" w14:textId="77777777" w:rsidR="006E5AD7" w:rsidRPr="006E5AD7" w:rsidRDefault="006E5AD7" w:rsidP="006E5AD7">
                            <w:pPr>
                              <w:pStyle w:val="TOCHeading"/>
                              <w:spacing w:before="120"/>
                              <w:rPr>
                                <w:b/>
                                <w:bCs/>
                                <w:i/>
                                <w:iCs/>
                                <w:color w:val="4472C4" w:themeColor="accent1"/>
                                <w:sz w:val="26"/>
                                <w:szCs w:val="26"/>
                                <w:lang w:val="en-GB"/>
                              </w:rPr>
                            </w:pPr>
                            <w:r w:rsidRPr="006E5AD7">
                              <w:rPr>
                                <w:b/>
                                <w:bCs/>
                                <w:i/>
                                <w:iCs/>
                                <w:color w:val="4472C4" w:themeColor="accent1"/>
                                <w:sz w:val="26"/>
                                <w:szCs w:val="26"/>
                                <w:lang w:val="en-GB"/>
                              </w:rPr>
                              <w:t>Fabiana Anghel (2203518)</w:t>
                            </w:r>
                          </w:p>
                          <w:p w14:paraId="106C0A36" w14:textId="1EF68E89" w:rsidR="00AB2CC1" w:rsidRDefault="00AB2CC1">
                            <w:pPr>
                              <w:pStyle w:val="TOCHeading"/>
                              <w:spacing w:before="120"/>
                              <w:rPr>
                                <w:color w:val="4472C4" w:themeColor="accent1"/>
                                <w:sz w:val="26"/>
                                <w:szCs w:val="26"/>
                              </w:rPr>
                            </w:pPr>
                          </w:p>
                          <w:p w14:paraId="226B02BF" w14:textId="68A8FD5A" w:rsidR="00AB2CC1" w:rsidRDefault="00AB2CC1" w:rsidP="00AB2CC1">
                            <w:pPr>
                              <w:rPr>
                                <w:color w:val="7F7F7F" w:themeColor="text1" w:themeTint="80"/>
                                <w:sz w:val="20"/>
                                <w:szCs w:val="20"/>
                              </w:rPr>
                            </w:pPr>
                          </w:p>
                        </w:txbxContent>
                      </v:textbox>
                    </v:shape>
                    <w10:wrap type="square" anchorx="page" anchory="page"/>
                  </v:group>
                </w:pict>
              </mc:Fallback>
            </mc:AlternateContent>
          </w:r>
          <w:r w:rsidR="006A47BC">
            <w:rPr>
              <w:noProof/>
            </w:rPr>
            <mc:AlternateContent>
              <mc:Choice Requires="wpg">
                <w:drawing>
                  <wp:anchor distT="0" distB="0" distL="114300" distR="114300" simplePos="0" relativeHeight="251662336" behindDoc="0" locked="0" layoutInCell="1" allowOverlap="1" wp14:anchorId="0D4136DC" wp14:editId="19E249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5AA93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006A47BC">
            <w:rPr>
              <w:noProof/>
            </w:rPr>
            <mc:AlternateContent>
              <mc:Choice Requires="wps">
                <w:drawing>
                  <wp:anchor distT="0" distB="0" distL="114300" distR="114300" simplePos="0" relativeHeight="251660288" behindDoc="0" locked="0" layoutInCell="1" allowOverlap="1" wp14:anchorId="191B203F" wp14:editId="40B0D46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E69FCE" w14:textId="0102C67C" w:rsidR="006A47BC" w:rsidRDefault="006A47BC">
                                    <w:pPr>
                                      <w:pStyle w:val="NoSpacing"/>
                                      <w:jc w:val="right"/>
                                      <w:rPr>
                                        <w:color w:val="595959" w:themeColor="text1" w:themeTint="A6"/>
                                        <w:sz w:val="28"/>
                                        <w:szCs w:val="28"/>
                                      </w:rPr>
                                    </w:pPr>
                                    <w:r>
                                      <w:rPr>
                                        <w:color w:val="595959" w:themeColor="text1" w:themeTint="A6"/>
                                        <w:sz w:val="28"/>
                                        <w:szCs w:val="28"/>
                                      </w:rPr>
                                      <w:t>Fabiana Anghel</w:t>
                                    </w:r>
                                  </w:p>
                                </w:sdtContent>
                              </w:sdt>
                              <w:p w14:paraId="598D991F" w14:textId="620C7494" w:rsidR="006A47BC" w:rsidRDefault="006A47B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91B203F" id="Text Box 52" o:spid="_x0000_s1033"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E69FCE" w14:textId="0102C67C" w:rsidR="006A47BC" w:rsidRDefault="006A47BC">
                              <w:pPr>
                                <w:pStyle w:val="NoSpacing"/>
                                <w:jc w:val="right"/>
                                <w:rPr>
                                  <w:color w:val="595959" w:themeColor="text1" w:themeTint="A6"/>
                                  <w:sz w:val="28"/>
                                  <w:szCs w:val="28"/>
                                </w:rPr>
                              </w:pPr>
                              <w:r>
                                <w:rPr>
                                  <w:color w:val="595959" w:themeColor="text1" w:themeTint="A6"/>
                                  <w:sz w:val="28"/>
                                  <w:szCs w:val="28"/>
                                </w:rPr>
                                <w:t>Fabiana Anghel</w:t>
                              </w:r>
                            </w:p>
                          </w:sdtContent>
                        </w:sdt>
                        <w:p w14:paraId="598D991F" w14:textId="620C7494" w:rsidR="006A47BC" w:rsidRDefault="006A47B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006A47BC">
            <w:rPr>
              <w:noProof/>
            </w:rPr>
            <mc:AlternateContent>
              <mc:Choice Requires="wps">
                <w:drawing>
                  <wp:anchor distT="0" distB="0" distL="114300" distR="114300" simplePos="0" relativeHeight="251661312" behindDoc="0" locked="0" layoutInCell="1" allowOverlap="1" wp14:anchorId="5AD119C8" wp14:editId="22D6E7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DEDAB" w14:textId="5B090C3F" w:rsidR="006A47BC" w:rsidRDefault="006A47B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D119C8" id="Text Box 53" o:spid="_x0000_s1034"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3A4DEDAB" w14:textId="5B090C3F" w:rsidR="006A47BC" w:rsidRDefault="006A47BC">
                          <w:pPr>
                            <w:pStyle w:val="NoSpacing"/>
                            <w:jc w:val="right"/>
                            <w:rPr>
                              <w:color w:val="595959" w:themeColor="text1" w:themeTint="A6"/>
                              <w:sz w:val="20"/>
                              <w:szCs w:val="20"/>
                            </w:rPr>
                          </w:pPr>
                        </w:p>
                      </w:txbxContent>
                    </v:textbox>
                    <w10:wrap type="square" anchorx="page" anchory="page"/>
                  </v:shape>
                </w:pict>
              </mc:Fallback>
            </mc:AlternateContent>
          </w:r>
          <w:r w:rsidR="006A47BC">
            <w:rPr>
              <w:noProof/>
            </w:rPr>
            <mc:AlternateContent>
              <mc:Choice Requires="wps">
                <w:drawing>
                  <wp:anchor distT="0" distB="0" distL="114300" distR="114300" simplePos="0" relativeHeight="251659264" behindDoc="0" locked="0" layoutInCell="1" allowOverlap="1" wp14:anchorId="297BC4CF" wp14:editId="0C3A12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D3665" w14:textId="7504DD8C" w:rsidR="006A47BC" w:rsidRDefault="006A47B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ENTREPRENEURIAL INNOVATION</w:t>
                                    </w:r>
                                  </w:sdtContent>
                                </w:sdt>
                              </w:p>
                              <w:p w14:paraId="6EDCA8D7" w14:textId="247758CF" w:rsidR="006A47BC" w:rsidRDefault="006A47BC" w:rsidP="006A47BC">
                                <w:pPr>
                                  <w:rPr>
                                    <w:smallCaps/>
                                    <w:color w:val="404040" w:themeColor="text1" w:themeTint="BF"/>
                                    <w:sz w:val="36"/>
                                    <w:szCs w:val="36"/>
                                  </w:rPr>
                                </w:pPr>
                                <w:r>
                                  <w:rPr>
                                    <w:color w:val="404040" w:themeColor="text1" w:themeTint="BF"/>
                                    <w:sz w:val="36"/>
                                    <w:szCs w:val="36"/>
                                  </w:rPr>
                                  <w:t xml:space="preserve">                                         </w:t>
                                </w:r>
                                <w:r w:rsidRPr="006A47BC">
                                  <w:rPr>
                                    <w:color w:val="404040" w:themeColor="text1" w:themeTint="BF"/>
                                    <w:sz w:val="36"/>
                                    <w:szCs w:val="36"/>
                                  </w:rPr>
                                  <w:t>AC 1 - BMBM4001</w:t>
                                </w:r>
                                <w:r>
                                  <w:rPr>
                                    <w:color w:val="404040" w:themeColor="text1" w:themeTint="BF"/>
                                    <w:sz w:val="36"/>
                                    <w:szCs w:val="36"/>
                                  </w:rPr>
                                  <w:t xml:space="preserve"> RE-WORK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7BC4CF" id="Text Box 54" o:spid="_x0000_s1035"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4DBD3665" w14:textId="7504DD8C" w:rsidR="006A47BC" w:rsidRDefault="006A47B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ENTREPRENEURIAL INNOVATION</w:t>
                              </w:r>
                            </w:sdtContent>
                          </w:sdt>
                        </w:p>
                        <w:p w14:paraId="6EDCA8D7" w14:textId="247758CF" w:rsidR="006A47BC" w:rsidRDefault="006A47BC" w:rsidP="006A47BC">
                          <w:pPr>
                            <w:rPr>
                              <w:smallCaps/>
                              <w:color w:val="404040" w:themeColor="text1" w:themeTint="BF"/>
                              <w:sz w:val="36"/>
                              <w:szCs w:val="36"/>
                            </w:rPr>
                          </w:pPr>
                          <w:r>
                            <w:rPr>
                              <w:color w:val="404040" w:themeColor="text1" w:themeTint="BF"/>
                              <w:sz w:val="36"/>
                              <w:szCs w:val="36"/>
                            </w:rPr>
                            <w:t xml:space="preserve">                                         </w:t>
                          </w:r>
                          <w:r w:rsidRPr="006A47BC">
                            <w:rPr>
                              <w:color w:val="404040" w:themeColor="text1" w:themeTint="BF"/>
                              <w:sz w:val="36"/>
                              <w:szCs w:val="36"/>
                            </w:rPr>
                            <w:t>AC 1 - BMBM4001</w:t>
                          </w:r>
                          <w:r>
                            <w:rPr>
                              <w:color w:val="404040" w:themeColor="text1" w:themeTint="BF"/>
                              <w:sz w:val="36"/>
                              <w:szCs w:val="36"/>
                            </w:rPr>
                            <w:t xml:space="preserve"> RE-WORK</w:t>
                          </w:r>
                        </w:p>
                      </w:txbxContent>
                    </v:textbox>
                    <w10:wrap type="square" anchorx="page" anchory="page"/>
                  </v:shape>
                </w:pict>
              </mc:Fallback>
            </mc:AlternateContent>
          </w:r>
        </w:p>
        <w:p w14:paraId="1412CE2E" w14:textId="0AC4E9C8" w:rsidR="006A47BC" w:rsidRDefault="006A47BC"/>
      </w:sdtContent>
    </w:sdt>
    <w:sdt>
      <w:sdtPr>
        <w:id w:val="-1645655545"/>
        <w:docPartObj>
          <w:docPartGallery w:val="Table of Contents"/>
          <w:docPartUnique/>
        </w:docPartObj>
      </w:sdtPr>
      <w:sdtEndPr>
        <w:rPr>
          <w:b/>
          <w:bCs/>
          <w:noProof/>
          <w:color w:val="1F3763" w:themeColor="accent1" w:themeShade="7F"/>
          <w:sz w:val="24"/>
          <w:szCs w:val="24"/>
          <w:lang w:val="en-GB"/>
        </w:rPr>
      </w:sdtEndPr>
      <w:sdtContent>
        <w:p w14:paraId="6899808F" w14:textId="77777777" w:rsidR="001B62E7" w:rsidRDefault="001B62E7" w:rsidP="001B62E7">
          <w:pPr>
            <w:pStyle w:val="TOCHeading"/>
          </w:pPr>
          <w:r>
            <w:t>Contents</w:t>
          </w:r>
        </w:p>
        <w:p w14:paraId="020CD325" w14:textId="77777777" w:rsidR="001B62E7" w:rsidRPr="001B62E7" w:rsidRDefault="001B62E7" w:rsidP="001B62E7">
          <w:pPr>
            <w:rPr>
              <w:lang w:val="en-US"/>
            </w:rPr>
          </w:pPr>
        </w:p>
        <w:p w14:paraId="0225CDD6" w14:textId="3D1C788C" w:rsidR="001B62E7" w:rsidRDefault="001B62E7" w:rsidP="001B62E7">
          <w:pPr>
            <w:pStyle w:val="Heading3"/>
            <w:rPr>
              <w:lang w:val="en-US"/>
            </w:rPr>
          </w:pPr>
          <w:bookmarkStart w:id="0" w:name="_Video_Presentation_Link"/>
          <w:bookmarkEnd w:id="0"/>
          <w:r>
            <w:rPr>
              <w:lang w:val="en-US"/>
            </w:rPr>
            <w:t>Video Presentation Link</w:t>
          </w:r>
          <w:r w:rsidR="00B50799">
            <w:rPr>
              <w:lang w:val="en-US"/>
            </w:rPr>
            <w:t>……………………………………………………………………………</w:t>
          </w:r>
          <w:r w:rsidR="00C62D0F">
            <w:rPr>
              <w:lang w:val="en-US"/>
            </w:rPr>
            <w:t>….3</w:t>
          </w:r>
        </w:p>
        <w:p w14:paraId="3806FAF1" w14:textId="77777777" w:rsidR="001B62E7" w:rsidRPr="001B62E7" w:rsidRDefault="001B62E7" w:rsidP="001B62E7">
          <w:pPr>
            <w:rPr>
              <w:lang w:val="en-US"/>
            </w:rPr>
          </w:pPr>
        </w:p>
        <w:p w14:paraId="5F37CD26" w14:textId="4DD803FB" w:rsidR="001B62E7" w:rsidRDefault="001B62E7" w:rsidP="001B62E7">
          <w:pPr>
            <w:pStyle w:val="Heading3"/>
            <w:rPr>
              <w:lang w:val="en-US"/>
            </w:rPr>
          </w:pPr>
          <w:r>
            <w:rPr>
              <w:lang w:val="en-US"/>
            </w:rPr>
            <w:t>Reference List</w:t>
          </w:r>
          <w:r w:rsidR="00B50799">
            <w:rPr>
              <w:lang w:val="en-US"/>
            </w:rPr>
            <w:t>……………………………………………………………………………………………...4</w:t>
          </w:r>
        </w:p>
        <w:p w14:paraId="678DF62D" w14:textId="77777777" w:rsidR="001B62E7" w:rsidRPr="001B62E7" w:rsidRDefault="001B62E7" w:rsidP="001B62E7">
          <w:pPr>
            <w:rPr>
              <w:lang w:val="en-US"/>
            </w:rPr>
          </w:pPr>
        </w:p>
        <w:p w14:paraId="0BE14371" w14:textId="5E6A4682" w:rsidR="001B62E7" w:rsidRPr="001B62E7" w:rsidRDefault="001B62E7" w:rsidP="001B62E7">
          <w:pPr>
            <w:pStyle w:val="Heading3"/>
            <w:rPr>
              <w:lang w:val="en-US"/>
            </w:rPr>
          </w:pPr>
          <w:r>
            <w:rPr>
              <w:lang w:val="en-US"/>
            </w:rPr>
            <w:t>Statement of Contribution</w:t>
          </w:r>
          <w:r w:rsidR="00B50799">
            <w:rPr>
              <w:lang w:val="en-US"/>
            </w:rPr>
            <w:t>……………………………………………………………………………6</w:t>
          </w:r>
        </w:p>
      </w:sdtContent>
    </w:sdt>
    <w:p w14:paraId="4B452B97" w14:textId="243489E3" w:rsidR="001B62E7" w:rsidRDefault="001B62E7">
      <w:r>
        <w:br w:type="page"/>
      </w:r>
    </w:p>
    <w:p w14:paraId="5AA079BA" w14:textId="6E4D7047" w:rsidR="001B62E7" w:rsidRDefault="001B62E7" w:rsidP="001B62E7">
      <w:pPr>
        <w:pStyle w:val="Heading3"/>
        <w:rPr>
          <w:sz w:val="40"/>
          <w:szCs w:val="40"/>
          <w:lang w:val="en-US"/>
        </w:rPr>
      </w:pPr>
      <w:r w:rsidRPr="001B62E7">
        <w:rPr>
          <w:sz w:val="40"/>
          <w:szCs w:val="40"/>
          <w:lang w:val="en-US"/>
        </w:rPr>
        <w:lastRenderedPageBreak/>
        <w:t>Video Presentation Link</w:t>
      </w:r>
      <w:r w:rsidR="003E1242">
        <w:rPr>
          <w:sz w:val="40"/>
          <w:szCs w:val="40"/>
          <w:lang w:val="en-US"/>
        </w:rPr>
        <w:t>s</w:t>
      </w:r>
    </w:p>
    <w:p w14:paraId="47F3A770" w14:textId="7D70C10B" w:rsidR="001B62E7" w:rsidRDefault="001B62E7" w:rsidP="001B62E7">
      <w:pPr>
        <w:rPr>
          <w:lang w:val="en-US"/>
        </w:rPr>
      </w:pPr>
    </w:p>
    <w:p w14:paraId="1EFBC007" w14:textId="77777777" w:rsidR="003E1242" w:rsidRDefault="003E1242" w:rsidP="001B62E7">
      <w:pPr>
        <w:rPr>
          <w:lang w:val="en-US"/>
        </w:rPr>
      </w:pPr>
      <w:hyperlink r:id="rId9" w:history="1">
        <w:r>
          <w:rPr>
            <w:rStyle w:val="Hyperlink"/>
          </w:rPr>
          <w:t>Meeting in _General_-20230322_213058-Meeting Recording.mp4</w:t>
        </w:r>
      </w:hyperlink>
    </w:p>
    <w:p w14:paraId="6CFE2E91" w14:textId="77777777" w:rsidR="003E1242" w:rsidRDefault="003E1242" w:rsidP="001B62E7">
      <w:pPr>
        <w:rPr>
          <w:lang w:val="en-US"/>
        </w:rPr>
      </w:pPr>
    </w:p>
    <w:p w14:paraId="55EA1A77" w14:textId="3B029440" w:rsidR="001B62E7" w:rsidRDefault="001B62E7" w:rsidP="001B62E7">
      <w:r>
        <w:object w:dxaOrig="1508" w:dyaOrig="983" w14:anchorId="77D41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4pt;height:49.15pt" o:ole="">
            <v:imagedata r:id="rId10" o:title=""/>
          </v:shape>
          <o:OLEObject Type="Embed" ProgID="Package" ShapeID="_x0000_i1027" DrawAspect="Icon" ObjectID="_1750246535" r:id="rId11"/>
        </w:object>
      </w:r>
    </w:p>
    <w:p w14:paraId="2475B87F" w14:textId="5333A359" w:rsidR="003E1242" w:rsidRDefault="003E1242">
      <w:r>
        <w:br w:type="page"/>
      </w:r>
    </w:p>
    <w:p w14:paraId="6634392E" w14:textId="77777777" w:rsidR="003E1242" w:rsidRDefault="003E1242" w:rsidP="003E1242">
      <w:pPr>
        <w:pStyle w:val="Heading3"/>
        <w:rPr>
          <w:sz w:val="40"/>
          <w:szCs w:val="40"/>
          <w:lang w:val="en-US"/>
        </w:rPr>
      </w:pPr>
      <w:r w:rsidRPr="003E1242">
        <w:rPr>
          <w:sz w:val="40"/>
          <w:szCs w:val="40"/>
          <w:lang w:val="en-US"/>
        </w:rPr>
        <w:lastRenderedPageBreak/>
        <w:t>Reference List</w:t>
      </w:r>
    </w:p>
    <w:p w14:paraId="60EF46A1" w14:textId="77777777" w:rsidR="003E1242" w:rsidRDefault="003E1242" w:rsidP="003E1242">
      <w:pPr>
        <w:rPr>
          <w:lang w:val="en-US"/>
        </w:rPr>
      </w:pPr>
    </w:p>
    <w:p w14:paraId="313CDB1A" w14:textId="61B7FA89" w:rsidR="003E1242" w:rsidRPr="003E1242" w:rsidRDefault="003E1242" w:rsidP="003E1242">
      <w:r w:rsidRPr="003E1242">
        <w:t xml:space="preserve">Conceptualizing, Measuring, and Managing Customer-Based Brand Equity Kevin Lane Keller-Journal of Marketing Vol. 57, No. 1 (Jan., 1993), pp. 1-22. Published by: American Marketing Association. DOI: 10.2307/1252054. Stable URL: http://www.jstor.org/stable/1252054 . Page Count: 22.  </w:t>
      </w:r>
    </w:p>
    <w:p w14:paraId="63CDE86E" w14:textId="3708A53E" w:rsidR="003E1242" w:rsidRPr="003E1242" w:rsidRDefault="003E1242" w:rsidP="003E1242">
      <w:r w:rsidRPr="003E1242">
        <w:rPr>
          <w:lang w:val="it-IT"/>
        </w:rPr>
        <w:t xml:space="preserve">Coca Cola (2022) Coca-Cola History.  </w:t>
      </w:r>
      <w:proofErr w:type="spellStart"/>
      <w:r w:rsidRPr="003E1242">
        <w:t>Avaialble</w:t>
      </w:r>
      <w:proofErr w:type="spellEnd"/>
      <w:r w:rsidRPr="003E1242">
        <w:t xml:space="preserve">: </w:t>
      </w:r>
      <w:hyperlink r:id="rId12" w:history="1">
        <w:r w:rsidRPr="003E1242">
          <w:rPr>
            <w:rStyle w:val="Hyperlink"/>
          </w:rPr>
          <w:t>https://www.coca-cola.co.uk/our-business/history</w:t>
        </w:r>
      </w:hyperlink>
      <w:r w:rsidRPr="003E1242">
        <w:t>. Accessed: 16/03/2023</w:t>
      </w:r>
    </w:p>
    <w:p w14:paraId="48B7EF65" w14:textId="7A234B32" w:rsidR="003E1242" w:rsidRPr="003E1242" w:rsidRDefault="003E1242" w:rsidP="003E1242">
      <w:r w:rsidRPr="003E1242">
        <w:t xml:space="preserve">Cocacolaleap.com (2021) </w:t>
      </w:r>
      <w:proofErr w:type="spellStart"/>
      <w:r w:rsidRPr="003E1242">
        <w:t>Coca-cola</w:t>
      </w:r>
      <w:proofErr w:type="spellEnd"/>
      <w:r w:rsidRPr="003E1242">
        <w:t xml:space="preserve"> continues sustainability journey as it ends use of non-recycled plastic in all on-the-go bottles sold in great Britain. Available at: </w:t>
      </w:r>
      <w:hyperlink r:id="rId13" w:history="1">
        <w:r w:rsidRPr="003E1242">
          <w:rPr>
            <w:rStyle w:val="Hyperlink"/>
          </w:rPr>
          <w:t>https://</w:t>
        </w:r>
      </w:hyperlink>
      <w:hyperlink r:id="rId14" w:history="1">
        <w:r w:rsidRPr="003E1242">
          <w:rPr>
            <w:rStyle w:val="Hyperlink"/>
          </w:rPr>
          <w:t>www.cocacolaep.com</w:t>
        </w:r>
      </w:hyperlink>
      <w:hyperlink r:id="rId15" w:history="1">
        <w:r w:rsidRPr="003E1242">
          <w:rPr>
            <w:rStyle w:val="Hyperlink"/>
          </w:rPr>
          <w:t>/gb/news/2021/coca-cola-continues-sustainability-journey-as-it-ends-use-of-non-recycled-plastic-in-all-on-the-go-bottles-sold-</w:t>
        </w:r>
      </w:hyperlink>
      <w:hyperlink r:id="rId16" w:history="1">
        <w:r w:rsidRPr="003E1242">
          <w:rPr>
            <w:rStyle w:val="Hyperlink"/>
          </w:rPr>
          <w:t>in-great-britain-2</w:t>
        </w:r>
      </w:hyperlink>
      <w:hyperlink r:id="rId17" w:history="1">
        <w:r w:rsidRPr="003E1242">
          <w:rPr>
            <w:rStyle w:val="Hyperlink"/>
          </w:rPr>
          <w:t>/</w:t>
        </w:r>
      </w:hyperlink>
      <w:r w:rsidRPr="003E1242">
        <w:t xml:space="preserve">  (Accessed: 14.03.2023). </w:t>
      </w:r>
    </w:p>
    <w:p w14:paraId="5367CABC" w14:textId="77777777" w:rsidR="003E1242" w:rsidRPr="003E1242" w:rsidRDefault="003E1242" w:rsidP="003E1242">
      <w:proofErr w:type="spellStart"/>
      <w:r w:rsidRPr="003E1242">
        <w:t>Dr.</w:t>
      </w:r>
      <w:proofErr w:type="spellEnd"/>
      <w:r w:rsidRPr="003E1242">
        <w:t xml:space="preserve"> Akhilesh Chandra Pandey (2012), </w:t>
      </w:r>
      <w:proofErr w:type="spellStart"/>
      <w:r w:rsidRPr="003E1242">
        <w:t>Hemwati</w:t>
      </w:r>
      <w:proofErr w:type="spellEnd"/>
      <w:r w:rsidRPr="003E1242">
        <w:t xml:space="preserve"> Nandan Bahuguna Garhwal University DOES EMOTIONS PLAY AS TOOL FOR BATTLE OF BRANDS: EMOTIONAL BRANDING</w:t>
      </w:r>
    </w:p>
    <w:p w14:paraId="2B5A7C48" w14:textId="71238146" w:rsidR="003E1242" w:rsidRPr="003E1242" w:rsidRDefault="003E1242" w:rsidP="003E1242">
      <w:hyperlink r:id="rId18" w:history="1">
        <w:r w:rsidRPr="003E1242">
          <w:rPr>
            <w:rStyle w:val="Hyperlink"/>
          </w:rPr>
          <w:t>https://www.researchgate.net/publication/260422980_DOES_EMOTIONS_PLAY_AS_TOOL_FOR_BATTLE_OF_BRANDS_EMOTIONAL_BRANDING</w:t>
        </w:r>
      </w:hyperlink>
      <w:r w:rsidRPr="003E1242">
        <w:t>.</w:t>
      </w:r>
    </w:p>
    <w:p w14:paraId="495E9D1D" w14:textId="77777777" w:rsidR="003E1242" w:rsidRPr="003E1242" w:rsidRDefault="003E1242" w:rsidP="003E1242">
      <w:r w:rsidRPr="003E1242">
        <w:t xml:space="preserve">Gov.uk (2020) Policy Paper: Circular economy Package Policy statement. Available at: </w:t>
      </w:r>
      <w:hyperlink r:id="rId19" w:history="1">
        <w:r w:rsidRPr="003E1242">
          <w:rPr>
            <w:rStyle w:val="Hyperlink"/>
          </w:rPr>
          <w:t>https://www.gov.uk/government/publications/circular-economy-package-policy statement/circular-economy-package-policy-statement</w:t>
        </w:r>
      </w:hyperlink>
      <w:r w:rsidRPr="003E1242">
        <w:t xml:space="preserve"> (Accessed: 14.03.2023)</w:t>
      </w:r>
    </w:p>
    <w:p w14:paraId="160CC2A5" w14:textId="6A1350C1" w:rsidR="003E1242" w:rsidRPr="003E1242" w:rsidRDefault="003E1242" w:rsidP="003E1242">
      <w:r w:rsidRPr="003E1242">
        <w:t>New Coca-Cola Labels Support Circular Economy (2020) Coca Cola. Available at: https://www.coca-colacompany.com/news/new-coca-cola-labels-support-circular-economy (Accessed: March 21, 2023). </w:t>
      </w:r>
    </w:p>
    <w:p w14:paraId="007D95E6" w14:textId="020DE70A" w:rsidR="003E1242" w:rsidRPr="003E1242" w:rsidRDefault="003E1242" w:rsidP="003E1242">
      <w:r w:rsidRPr="003E1242">
        <w:t>Person and Russ, H. (2022) Coca-Cola, criticized for plastic pollution, pledges 25% reusable packaging, Reuters. Thomson Reuters. Available at: https://www.reuters.com/business/sustainable-business/coca-cola-criticized-plastic-pollution-pledges-25-reusable-packaging-2022-02-10/ (Accessed: March 22, 2023). </w:t>
      </w:r>
    </w:p>
    <w:p w14:paraId="401F5839" w14:textId="6A6525D3" w:rsidR="003E1242" w:rsidRPr="003E1242" w:rsidRDefault="003E1242" w:rsidP="003E1242">
      <w:r w:rsidRPr="003E1242">
        <w:t>The Coca Cola Company (2022) Climate Action. Available:</w:t>
      </w:r>
      <w:hyperlink r:id="rId20" w:history="1">
        <w:r w:rsidRPr="003E1242">
          <w:rPr>
            <w:rStyle w:val="Hyperlink"/>
          </w:rPr>
          <w:t>https://</w:t>
        </w:r>
      </w:hyperlink>
      <w:hyperlink r:id="rId21" w:history="1">
        <w:r w:rsidRPr="003E1242">
          <w:rPr>
            <w:rStyle w:val="Hyperlink"/>
          </w:rPr>
          <w:t>www.coca-colacompany.com</w:t>
        </w:r>
      </w:hyperlink>
      <w:hyperlink r:id="rId22" w:history="1">
        <w:r w:rsidRPr="003E1242">
          <w:rPr>
            <w:rStyle w:val="Hyperlink"/>
          </w:rPr>
          <w:t>/sustainability/climate</w:t>
        </w:r>
      </w:hyperlink>
      <w:r w:rsidRPr="003E1242">
        <w:t xml:space="preserve"> . Accessed: 17/03/2023</w:t>
      </w:r>
    </w:p>
    <w:p w14:paraId="0D88549B" w14:textId="77777777" w:rsidR="003E1242" w:rsidRPr="003E1242" w:rsidRDefault="003E1242" w:rsidP="003E1242">
      <w:r w:rsidRPr="003E1242">
        <w:t xml:space="preserve">The Coca Cola Company (2022) What is Coca Cola doing to reduce plastic waste. Available at: </w:t>
      </w:r>
      <w:hyperlink r:id="rId23" w:history="1">
        <w:r w:rsidRPr="003E1242">
          <w:rPr>
            <w:rStyle w:val="Hyperlink"/>
          </w:rPr>
          <w:t>https://www.coca-cola.ca/faqs/coca-cola-faqs-enviroment/what-is-coca-cola-doing-to-reduce-plastic-waste#:~:text=What%20is%20Coca-Cola%20doing%20to%20reduce%20plastic%20waste%3F,50%25%20recycled%20materials%20in%20our%20packaging%20by%202030</w:t>
        </w:r>
      </w:hyperlink>
    </w:p>
    <w:p w14:paraId="4184BA63" w14:textId="4568FC87" w:rsidR="003E1242" w:rsidRPr="003E1242" w:rsidRDefault="003E1242" w:rsidP="003E1242">
      <w:r w:rsidRPr="003E1242">
        <w:t>[Accessed: 15/03/2023]</w:t>
      </w:r>
    </w:p>
    <w:p w14:paraId="1BEF34D8" w14:textId="77777777" w:rsidR="003E1242" w:rsidRPr="003E1242" w:rsidRDefault="003E1242" w:rsidP="003E1242">
      <w:r w:rsidRPr="003E1242">
        <w:t xml:space="preserve">The Coca Cola Company (2020) World Without Waste Report. Available at: </w:t>
      </w:r>
      <w:hyperlink r:id="rId24" w:history="1">
        <w:r w:rsidRPr="003E1242">
          <w:rPr>
            <w:rStyle w:val="Hyperlink"/>
          </w:rPr>
          <w:t>https://www.coca-cola.co.uk/content/dam/one/gb/en/pdf-files/2020-world-without-waste-report.pdf</w:t>
        </w:r>
      </w:hyperlink>
    </w:p>
    <w:p w14:paraId="42CB03E2" w14:textId="77777777" w:rsidR="003E1242" w:rsidRPr="003E1242" w:rsidRDefault="003E1242" w:rsidP="003E1242">
      <w:r w:rsidRPr="003E1242">
        <w:t>[Accessed: 15/03/2023]</w:t>
      </w:r>
    </w:p>
    <w:p w14:paraId="0160BE89" w14:textId="77777777" w:rsidR="003E1242" w:rsidRPr="003E1242" w:rsidRDefault="003E1242" w:rsidP="003E1242"/>
    <w:p w14:paraId="28315F0B" w14:textId="61E76F54" w:rsidR="003E1242" w:rsidRPr="003E1242" w:rsidRDefault="003E1242" w:rsidP="003E1242">
      <w:r w:rsidRPr="003E1242">
        <w:lastRenderedPageBreak/>
        <w:t xml:space="preserve">The Jakarta Post (2022) How </w:t>
      </w:r>
      <w:proofErr w:type="spellStart"/>
      <w:r w:rsidRPr="003E1242">
        <w:t>coca-cola</w:t>
      </w:r>
      <w:proofErr w:type="spellEnd"/>
      <w:r w:rsidRPr="003E1242">
        <w:t xml:space="preserve"> envisions a world without waste with circular economy, The Jakarta Post. Jakarta. Available at: https://www.thejakartapost.com/front-row/2022/11/14/how-coca-cola-envisions-a-world-without-waste-with-circular-economy.html (Accessed: March 22, 2023).</w:t>
      </w:r>
    </w:p>
    <w:p w14:paraId="0917FD72" w14:textId="77777777" w:rsidR="003E1242" w:rsidRDefault="003E1242" w:rsidP="003E1242">
      <w:r w:rsidRPr="003E1242">
        <w:t xml:space="preserve">Wrap.org.uk (2021) Wrap and the circular economy. Available at: </w:t>
      </w:r>
      <w:hyperlink r:id="rId25" w:history="1">
        <w:r w:rsidRPr="003E1242">
          <w:rPr>
            <w:rStyle w:val="Hyperlink"/>
          </w:rPr>
          <w:t>https://wrap.org.uk/taking-action/climate-change/circular-economy</w:t>
        </w:r>
      </w:hyperlink>
      <w:r w:rsidRPr="003E1242">
        <w:t xml:space="preserve"> (Accessed: 14.03.2023)</w:t>
      </w:r>
    </w:p>
    <w:p w14:paraId="47C67E8A" w14:textId="24F14F2C" w:rsidR="003E1242" w:rsidRDefault="003E1242">
      <w:r>
        <w:br w:type="page"/>
      </w:r>
    </w:p>
    <w:p w14:paraId="5D619BE3" w14:textId="77777777" w:rsidR="003E1242" w:rsidRDefault="003E1242" w:rsidP="003E1242">
      <w:pPr>
        <w:pStyle w:val="Heading3"/>
        <w:rPr>
          <w:sz w:val="40"/>
          <w:szCs w:val="40"/>
          <w:lang w:val="en-US"/>
        </w:rPr>
      </w:pPr>
      <w:r w:rsidRPr="003E1242">
        <w:rPr>
          <w:sz w:val="40"/>
          <w:szCs w:val="40"/>
          <w:lang w:val="en-US"/>
        </w:rPr>
        <w:lastRenderedPageBreak/>
        <w:t>Statement of Contribution</w:t>
      </w:r>
    </w:p>
    <w:p w14:paraId="528C9797" w14:textId="77777777" w:rsidR="003E1242" w:rsidRDefault="003E1242" w:rsidP="003E1242">
      <w:pPr>
        <w:rPr>
          <w:lang w:val="en-US"/>
        </w:rPr>
      </w:pPr>
    </w:p>
    <w:p w14:paraId="077A7E8F" w14:textId="77777777" w:rsidR="003E1242" w:rsidRPr="003E1242" w:rsidRDefault="003E1242" w:rsidP="003E1242">
      <w:r w:rsidRPr="003E1242">
        <w:t xml:space="preserve">The completion of this assignment was a great challenge. I firmly state this due to a number of different adversities along it’s execution when working as a team such as time management, organisation, communication and much more. </w:t>
      </w:r>
    </w:p>
    <w:p w14:paraId="0155F90A" w14:textId="77777777" w:rsidR="003E1242" w:rsidRPr="003E1242" w:rsidRDefault="003E1242" w:rsidP="003E1242">
      <w:r w:rsidRPr="003E1242">
        <w:t xml:space="preserve">However, as a perceptive member of the group, I decided to take the lead and guide the group towards our principal aims and goals to be able complete this assignment.  </w:t>
      </w:r>
    </w:p>
    <w:p w14:paraId="5A3F93E0" w14:textId="77777777" w:rsidR="003E1242" w:rsidRPr="003E1242" w:rsidRDefault="003E1242" w:rsidP="003E1242">
      <w:r w:rsidRPr="003E1242">
        <w:t>The way I have performed this role started by creating a list of ten questions associated to our chosen Business Organisation, this being Coca-Cola. I created this to ease the group’s worries in regards to what to talk about so that it all makes sense, is all connected and it all addresses our assignment brief question. The list went as follow:</w:t>
      </w:r>
    </w:p>
    <w:p w14:paraId="5418EEC3" w14:textId="77777777" w:rsidR="003E1242" w:rsidRPr="003E1242" w:rsidRDefault="003E1242" w:rsidP="003E1242"/>
    <w:p w14:paraId="5B8C93D8" w14:textId="77777777" w:rsidR="003E1242" w:rsidRPr="003E1242" w:rsidRDefault="003E1242" w:rsidP="003E1242">
      <w:pPr>
        <w:rPr>
          <w:i/>
          <w:iCs/>
        </w:rPr>
      </w:pPr>
      <w:r w:rsidRPr="003E1242">
        <w:rPr>
          <w:i/>
          <w:iCs/>
        </w:rPr>
        <w:t xml:space="preserve">COCA-COLA </w:t>
      </w:r>
    </w:p>
    <w:p w14:paraId="3B10999D" w14:textId="77777777" w:rsidR="003E1242" w:rsidRPr="003E1242" w:rsidRDefault="003E1242" w:rsidP="003E1242">
      <w:pPr>
        <w:rPr>
          <w:i/>
          <w:iCs/>
        </w:rPr>
      </w:pPr>
      <w:r w:rsidRPr="003E1242">
        <w:rPr>
          <w:i/>
          <w:iCs/>
        </w:rPr>
        <w:t xml:space="preserve">1. WHO IS COCA-COLA? </w:t>
      </w:r>
    </w:p>
    <w:p w14:paraId="06E1F534" w14:textId="77777777" w:rsidR="003E1242" w:rsidRPr="003E1242" w:rsidRDefault="003E1242" w:rsidP="003E1242">
      <w:pPr>
        <w:rPr>
          <w:i/>
          <w:iCs/>
        </w:rPr>
      </w:pPr>
      <w:r w:rsidRPr="003E1242">
        <w:rPr>
          <w:i/>
          <w:iCs/>
        </w:rPr>
        <w:t xml:space="preserve">2. WHY DID WE CHOOSE COCA-COLA? </w:t>
      </w:r>
    </w:p>
    <w:p w14:paraId="25888536" w14:textId="77777777" w:rsidR="003E1242" w:rsidRPr="003E1242" w:rsidRDefault="003E1242" w:rsidP="003E1242">
      <w:pPr>
        <w:rPr>
          <w:i/>
          <w:iCs/>
        </w:rPr>
      </w:pPr>
      <w:r w:rsidRPr="003E1242">
        <w:rPr>
          <w:i/>
          <w:iCs/>
        </w:rPr>
        <w:t xml:space="preserve">3. WHAT IS CIRCULAR ECONOMY? </w:t>
      </w:r>
    </w:p>
    <w:p w14:paraId="016B40BD" w14:textId="77777777" w:rsidR="003E1242" w:rsidRPr="003E1242" w:rsidRDefault="003E1242" w:rsidP="003E1242">
      <w:pPr>
        <w:rPr>
          <w:i/>
          <w:iCs/>
        </w:rPr>
      </w:pPr>
      <w:r w:rsidRPr="003E1242">
        <w:rPr>
          <w:i/>
          <w:iCs/>
        </w:rPr>
        <w:t>4. HOW DOES COCA-COLA PROMOTE CIRCULAR ECONOMY?</w:t>
      </w:r>
    </w:p>
    <w:p w14:paraId="0A9F3727" w14:textId="77777777" w:rsidR="003E1242" w:rsidRPr="003E1242" w:rsidRDefault="003E1242" w:rsidP="003E1242">
      <w:pPr>
        <w:rPr>
          <w:i/>
          <w:iCs/>
        </w:rPr>
      </w:pPr>
      <w:r w:rsidRPr="003E1242">
        <w:rPr>
          <w:i/>
          <w:iCs/>
        </w:rPr>
        <w:t xml:space="preserve">5. WHAT ARE THE ADVANTAGES OF THEIR APPROACH? </w:t>
      </w:r>
    </w:p>
    <w:p w14:paraId="19139841" w14:textId="77777777" w:rsidR="003E1242" w:rsidRPr="003E1242" w:rsidRDefault="003E1242" w:rsidP="003E1242">
      <w:pPr>
        <w:rPr>
          <w:i/>
          <w:iCs/>
        </w:rPr>
      </w:pPr>
      <w:r w:rsidRPr="003E1242">
        <w:rPr>
          <w:i/>
          <w:iCs/>
        </w:rPr>
        <w:t xml:space="preserve">6. WHAT ARE THE DISADVANTAGES OF THEIR APPROACH? </w:t>
      </w:r>
    </w:p>
    <w:p w14:paraId="1FC4C6BA" w14:textId="77777777" w:rsidR="003E1242" w:rsidRPr="003E1242" w:rsidRDefault="003E1242" w:rsidP="003E1242">
      <w:pPr>
        <w:rPr>
          <w:i/>
          <w:iCs/>
        </w:rPr>
      </w:pPr>
      <w:r w:rsidRPr="003E1242">
        <w:rPr>
          <w:i/>
          <w:iCs/>
        </w:rPr>
        <w:t xml:space="preserve">7. HOW COULD THEY IMPROVE? </w:t>
      </w:r>
    </w:p>
    <w:p w14:paraId="5B0885E1" w14:textId="77777777" w:rsidR="003E1242" w:rsidRPr="003E1242" w:rsidRDefault="003E1242" w:rsidP="003E1242">
      <w:pPr>
        <w:rPr>
          <w:i/>
          <w:iCs/>
        </w:rPr>
      </w:pPr>
      <w:r w:rsidRPr="003E1242">
        <w:rPr>
          <w:i/>
          <w:iCs/>
        </w:rPr>
        <w:t xml:space="preserve">8. WHAT DO THEIR FUTURE PROSPECTS LOOK LIKE? </w:t>
      </w:r>
    </w:p>
    <w:p w14:paraId="7104E2B0" w14:textId="77777777" w:rsidR="003E1242" w:rsidRPr="003E1242" w:rsidRDefault="003E1242" w:rsidP="003E1242">
      <w:pPr>
        <w:rPr>
          <w:i/>
          <w:iCs/>
        </w:rPr>
      </w:pPr>
      <w:r w:rsidRPr="003E1242">
        <w:rPr>
          <w:i/>
          <w:iCs/>
        </w:rPr>
        <w:t xml:space="preserve">9. IS THEIR APPROACH INNOVATIVE? </w:t>
      </w:r>
    </w:p>
    <w:p w14:paraId="63796947" w14:textId="77777777" w:rsidR="003E1242" w:rsidRPr="003E1242" w:rsidRDefault="003E1242" w:rsidP="003E1242">
      <w:pPr>
        <w:rPr>
          <w:i/>
          <w:iCs/>
        </w:rPr>
      </w:pPr>
      <w:r w:rsidRPr="003E1242">
        <w:rPr>
          <w:i/>
          <w:iCs/>
        </w:rPr>
        <w:t>10. IS THEIR APPROACH CREATIVE?</w:t>
      </w:r>
    </w:p>
    <w:p w14:paraId="43C8C600" w14:textId="77777777" w:rsidR="003E1242" w:rsidRPr="003E1242" w:rsidRDefault="003E1242" w:rsidP="003E1242">
      <w:pPr>
        <w:rPr>
          <w:i/>
          <w:iCs/>
        </w:rPr>
      </w:pPr>
    </w:p>
    <w:p w14:paraId="0860B57C" w14:textId="77777777" w:rsidR="003E1242" w:rsidRPr="003E1242" w:rsidRDefault="003E1242" w:rsidP="003E1242">
      <w:r w:rsidRPr="003E1242">
        <w:t xml:space="preserve">After presenting these questions to the members and discussing their opinions in using them, we split them accordingly to everyone’s interest. I contributed by answering questions 7/8.   </w:t>
      </w:r>
    </w:p>
    <w:p w14:paraId="011F1477" w14:textId="77777777" w:rsidR="003E1242" w:rsidRPr="003E1242" w:rsidRDefault="003E1242" w:rsidP="003E1242">
      <w:r w:rsidRPr="003E1242">
        <w:t xml:space="preserve">Succeeding this, I also created a Microsoft Teams group so that we could use the platform to jointly work in our PowerPoint for the assignment. </w:t>
      </w:r>
    </w:p>
    <w:p w14:paraId="2060D879" w14:textId="77777777" w:rsidR="003E1242" w:rsidRPr="003E1242" w:rsidRDefault="003E1242" w:rsidP="003E1242">
      <w:r w:rsidRPr="003E1242">
        <w:t>As I took on the responsibility to perform all these tasks, I discussed with my colleagues their thoughts of me being in charge of the group submission as well, which they had no issues with.</w:t>
      </w:r>
    </w:p>
    <w:p w14:paraId="75747F0A" w14:textId="72522C06" w:rsidR="003E1242" w:rsidRPr="003E1242" w:rsidRDefault="003E1242" w:rsidP="003E1242">
      <w:r w:rsidRPr="003E1242">
        <w:t xml:space="preserve">And so, I maintained constant contact with the members of the team, aiding their difficulties since I was the one to provide them with the questions and checking on their progress to ensure we met the deadline. </w:t>
      </w:r>
    </w:p>
    <w:p w14:paraId="7F0E648C" w14:textId="77777777" w:rsidR="003E1242" w:rsidRPr="003E1242" w:rsidRDefault="003E1242" w:rsidP="001B62E7">
      <w:pPr>
        <w:rPr>
          <w:lang w:val="en-US"/>
        </w:rPr>
      </w:pPr>
    </w:p>
    <w:p w14:paraId="6DA618D2" w14:textId="77777777" w:rsidR="001B62E7" w:rsidRDefault="001B62E7" w:rsidP="001B62E7"/>
    <w:sectPr w:rsidR="001B62E7" w:rsidSect="006A47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7BC"/>
    <w:rsid w:val="00014743"/>
    <w:rsid w:val="001B62E7"/>
    <w:rsid w:val="003E1242"/>
    <w:rsid w:val="006A47BC"/>
    <w:rsid w:val="006E5AD7"/>
    <w:rsid w:val="009417D6"/>
    <w:rsid w:val="00AB2CC1"/>
    <w:rsid w:val="00B50799"/>
    <w:rsid w:val="00C62D0F"/>
    <w:rsid w:val="00DC0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778F"/>
  <w15:chartTrackingRefBased/>
  <w15:docId w15:val="{09C385E1-B598-46AD-9669-7F5BB32DD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B62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62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47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47BC"/>
    <w:rPr>
      <w:rFonts w:eastAsiaTheme="minorEastAsia"/>
      <w:lang w:val="en-US"/>
    </w:rPr>
  </w:style>
  <w:style w:type="character" w:customStyle="1" w:styleId="Heading1Char">
    <w:name w:val="Heading 1 Char"/>
    <w:basedOn w:val="DefaultParagraphFont"/>
    <w:link w:val="Heading1"/>
    <w:uiPriority w:val="9"/>
    <w:rsid w:val="001B62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62E7"/>
    <w:pPr>
      <w:outlineLvl w:val="9"/>
    </w:pPr>
    <w:rPr>
      <w:lang w:val="en-US"/>
    </w:rPr>
  </w:style>
  <w:style w:type="character" w:customStyle="1" w:styleId="Heading2Char">
    <w:name w:val="Heading 2 Char"/>
    <w:basedOn w:val="DefaultParagraphFont"/>
    <w:link w:val="Heading2"/>
    <w:uiPriority w:val="9"/>
    <w:semiHidden/>
    <w:rsid w:val="001B62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B62E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B62E7"/>
    <w:rPr>
      <w:color w:val="0563C1" w:themeColor="hyperlink"/>
      <w:u w:val="single"/>
    </w:rPr>
  </w:style>
  <w:style w:type="character" w:styleId="UnresolvedMention">
    <w:name w:val="Unresolved Mention"/>
    <w:basedOn w:val="DefaultParagraphFont"/>
    <w:uiPriority w:val="99"/>
    <w:semiHidden/>
    <w:unhideWhenUsed/>
    <w:rsid w:val="001B6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04056">
      <w:bodyDiv w:val="1"/>
      <w:marLeft w:val="0"/>
      <w:marRight w:val="0"/>
      <w:marTop w:val="0"/>
      <w:marBottom w:val="0"/>
      <w:divBdr>
        <w:top w:val="none" w:sz="0" w:space="0" w:color="auto"/>
        <w:left w:val="none" w:sz="0" w:space="0" w:color="auto"/>
        <w:bottom w:val="none" w:sz="0" w:space="0" w:color="auto"/>
        <w:right w:val="none" w:sz="0" w:space="0" w:color="auto"/>
      </w:divBdr>
    </w:div>
    <w:div w:id="633608698">
      <w:bodyDiv w:val="1"/>
      <w:marLeft w:val="0"/>
      <w:marRight w:val="0"/>
      <w:marTop w:val="0"/>
      <w:marBottom w:val="0"/>
      <w:divBdr>
        <w:top w:val="none" w:sz="0" w:space="0" w:color="auto"/>
        <w:left w:val="none" w:sz="0" w:space="0" w:color="auto"/>
        <w:bottom w:val="none" w:sz="0" w:space="0" w:color="auto"/>
        <w:right w:val="none" w:sz="0" w:space="0" w:color="auto"/>
      </w:divBdr>
    </w:div>
    <w:div w:id="724377943">
      <w:bodyDiv w:val="1"/>
      <w:marLeft w:val="0"/>
      <w:marRight w:val="0"/>
      <w:marTop w:val="0"/>
      <w:marBottom w:val="0"/>
      <w:divBdr>
        <w:top w:val="none" w:sz="0" w:space="0" w:color="auto"/>
        <w:left w:val="none" w:sz="0" w:space="0" w:color="auto"/>
        <w:bottom w:val="none" w:sz="0" w:space="0" w:color="auto"/>
        <w:right w:val="none" w:sz="0" w:space="0" w:color="auto"/>
      </w:divBdr>
    </w:div>
    <w:div w:id="1287158063">
      <w:bodyDiv w:val="1"/>
      <w:marLeft w:val="0"/>
      <w:marRight w:val="0"/>
      <w:marTop w:val="0"/>
      <w:marBottom w:val="0"/>
      <w:divBdr>
        <w:top w:val="none" w:sz="0" w:space="0" w:color="auto"/>
        <w:left w:val="none" w:sz="0" w:space="0" w:color="auto"/>
        <w:bottom w:val="none" w:sz="0" w:space="0" w:color="auto"/>
        <w:right w:val="none" w:sz="0" w:space="0" w:color="auto"/>
      </w:divBdr>
    </w:div>
    <w:div w:id="1312368060">
      <w:bodyDiv w:val="1"/>
      <w:marLeft w:val="0"/>
      <w:marRight w:val="0"/>
      <w:marTop w:val="0"/>
      <w:marBottom w:val="0"/>
      <w:divBdr>
        <w:top w:val="none" w:sz="0" w:space="0" w:color="auto"/>
        <w:left w:val="none" w:sz="0" w:space="0" w:color="auto"/>
        <w:bottom w:val="none" w:sz="0" w:space="0" w:color="auto"/>
        <w:right w:val="none" w:sz="0" w:space="0" w:color="auto"/>
      </w:divBdr>
    </w:div>
    <w:div w:id="1402218200">
      <w:bodyDiv w:val="1"/>
      <w:marLeft w:val="0"/>
      <w:marRight w:val="0"/>
      <w:marTop w:val="0"/>
      <w:marBottom w:val="0"/>
      <w:divBdr>
        <w:top w:val="none" w:sz="0" w:space="0" w:color="auto"/>
        <w:left w:val="none" w:sz="0" w:space="0" w:color="auto"/>
        <w:bottom w:val="none" w:sz="0" w:space="0" w:color="auto"/>
        <w:right w:val="none" w:sz="0" w:space="0" w:color="auto"/>
      </w:divBdr>
    </w:div>
    <w:div w:id="1558591900">
      <w:bodyDiv w:val="1"/>
      <w:marLeft w:val="0"/>
      <w:marRight w:val="0"/>
      <w:marTop w:val="0"/>
      <w:marBottom w:val="0"/>
      <w:divBdr>
        <w:top w:val="none" w:sz="0" w:space="0" w:color="auto"/>
        <w:left w:val="none" w:sz="0" w:space="0" w:color="auto"/>
        <w:bottom w:val="none" w:sz="0" w:space="0" w:color="auto"/>
        <w:right w:val="none" w:sz="0" w:space="0" w:color="auto"/>
      </w:divBdr>
    </w:div>
    <w:div w:id="1632901291">
      <w:bodyDiv w:val="1"/>
      <w:marLeft w:val="0"/>
      <w:marRight w:val="0"/>
      <w:marTop w:val="0"/>
      <w:marBottom w:val="0"/>
      <w:divBdr>
        <w:top w:val="none" w:sz="0" w:space="0" w:color="auto"/>
        <w:left w:val="none" w:sz="0" w:space="0" w:color="auto"/>
        <w:bottom w:val="none" w:sz="0" w:space="0" w:color="auto"/>
        <w:right w:val="none" w:sz="0" w:space="0" w:color="auto"/>
      </w:divBdr>
    </w:div>
    <w:div w:id="1680350253">
      <w:bodyDiv w:val="1"/>
      <w:marLeft w:val="0"/>
      <w:marRight w:val="0"/>
      <w:marTop w:val="0"/>
      <w:marBottom w:val="0"/>
      <w:divBdr>
        <w:top w:val="none" w:sz="0" w:space="0" w:color="auto"/>
        <w:left w:val="none" w:sz="0" w:space="0" w:color="auto"/>
        <w:bottom w:val="none" w:sz="0" w:space="0" w:color="auto"/>
        <w:right w:val="none" w:sz="0" w:space="0" w:color="auto"/>
      </w:divBdr>
    </w:div>
    <w:div w:id="1706976523">
      <w:bodyDiv w:val="1"/>
      <w:marLeft w:val="0"/>
      <w:marRight w:val="0"/>
      <w:marTop w:val="0"/>
      <w:marBottom w:val="0"/>
      <w:divBdr>
        <w:top w:val="none" w:sz="0" w:space="0" w:color="auto"/>
        <w:left w:val="none" w:sz="0" w:space="0" w:color="auto"/>
        <w:bottom w:val="none" w:sz="0" w:space="0" w:color="auto"/>
        <w:right w:val="none" w:sz="0" w:space="0" w:color="auto"/>
      </w:divBdr>
    </w:div>
    <w:div w:id="1806197375">
      <w:bodyDiv w:val="1"/>
      <w:marLeft w:val="0"/>
      <w:marRight w:val="0"/>
      <w:marTop w:val="0"/>
      <w:marBottom w:val="0"/>
      <w:divBdr>
        <w:top w:val="none" w:sz="0" w:space="0" w:color="auto"/>
        <w:left w:val="none" w:sz="0" w:space="0" w:color="auto"/>
        <w:bottom w:val="none" w:sz="0" w:space="0" w:color="auto"/>
        <w:right w:val="none" w:sz="0" w:space="0" w:color="auto"/>
      </w:divBdr>
    </w:div>
    <w:div w:id="207500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NULL" TargetMode="External"/><Relationship Id="rId18" Type="http://schemas.openxmlformats.org/officeDocument/2006/relationships/hyperlink" Target="https://www.researchgate.net/publication/260422980_DOES_EMOTIONS_PLAY_AS_TOOL_FOR_BATTLE_OF_BRANDS_EMOTIONAL_BRAND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oca-colacompany.com/sustainability/climate" TargetMode="External"/><Relationship Id="rId7" Type="http://schemas.openxmlformats.org/officeDocument/2006/relationships/image" Target="media/image3.png"/><Relationship Id="rId12" Type="http://schemas.openxmlformats.org/officeDocument/2006/relationships/hyperlink" Target="https://www.coca-cola.co.uk/our-business/history" TargetMode="External"/><Relationship Id="rId17" Type="http://schemas.openxmlformats.org/officeDocument/2006/relationships/hyperlink" Target="https://www.cocacolaep.com/gb/news/2021/coca-cola-continues-sustainability-journey-as-it-ends-use-of-non-recycled-plastic-in-all-on-the-go-bottles-sold-in-great-britain-2/" TargetMode="External"/><Relationship Id="rId25" Type="http://schemas.openxmlformats.org/officeDocument/2006/relationships/hyperlink" Target="https://wrap.org.uk/taking-action/climate-change/circular-economy" TargetMode="External"/><Relationship Id="rId2" Type="http://schemas.openxmlformats.org/officeDocument/2006/relationships/styles" Target="styles.xml"/><Relationship Id="rId16" Type="http://schemas.openxmlformats.org/officeDocument/2006/relationships/hyperlink" Target="https://www.cocacolaep.com/gb/news/2021/coca-cola-continues-sustainability-journey-as-it-ends-use-of-non-recycled-plastic-in-all-on-the-go-bottles-sold-in-great-britain-2/" TargetMode="External"/><Relationship Id="rId20" Type="http://schemas.openxmlformats.org/officeDocument/2006/relationships/hyperlink" Target="https://www.coca-colacompany.com/sustainability/climate"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oleObject" Target="embeddings/oleObject1.bin"/><Relationship Id="rId24" Type="http://schemas.openxmlformats.org/officeDocument/2006/relationships/hyperlink" Target="https://www.coca-cola.co.uk/content/dam/one/gb/en/pdf-files/2020-world-without-waste-report.pdf" TargetMode="External"/><Relationship Id="rId5" Type="http://schemas.openxmlformats.org/officeDocument/2006/relationships/image" Target="media/image1.png"/><Relationship Id="rId15" Type="http://schemas.openxmlformats.org/officeDocument/2006/relationships/hyperlink" Target="https://www.cocacolaep.com/gb/news/2021/coca-cola-continues-sustainability-journey-as-it-ends-use-of-non-recycled-plastic-in-all-on-the-go-bottles-sold-in-great-britain-2/" TargetMode="External"/><Relationship Id="rId23" Type="http://schemas.openxmlformats.org/officeDocument/2006/relationships/hyperlink" Target="https://www.coca-cola.ca/faqs/coca-cola-faqs-enviroment/what-is-coca-cola-doing-to-reduce-plastic-waste#:~:text=What%20is%20Coca-Cola%20doing%20to%20reduce%20plastic%20waste%3F,50%25%20recycled%20materials%20in%20our%20packaging%20by%202030" TargetMode="External"/><Relationship Id="rId10" Type="http://schemas.openxmlformats.org/officeDocument/2006/relationships/image" Target="media/image5.emf"/><Relationship Id="rId19" Type="http://schemas.openxmlformats.org/officeDocument/2006/relationships/hyperlink" Target="https://www.gov.uk/government/publications/circular-economy-package-policy%20statement/circular-economy-package-policy-statement" TargetMode="External"/><Relationship Id="rId4" Type="http://schemas.openxmlformats.org/officeDocument/2006/relationships/webSettings" Target="webSettings.xml"/><Relationship Id="rId9" Type="http://schemas.openxmlformats.org/officeDocument/2006/relationships/hyperlink" Target="https://uowtsd.sharepoint.com/:v:/t/FABIANASTEAM_GRP/ES8Ncle-88ZHqXI7ROk6RcwBhzN-iRbZKEWKz7evv36TeQ?e=6kAdWh&amp;nav=eyJyZWZlcnJhbEluZm8iOnsicmVmZXJyYWxBcHAiOiJTdHJlYW1XZWJBcHAiLCJyZWZlcnJhbFZpZXciOiJTaGFyZURpYWxvZyIsInJlZmVycmFsQXBwUGxhdGZvcm0iOiJXZWIiLCJyZWZlcnJhbE1vZGUiOiJ2aWV3In19" TargetMode="External"/><Relationship Id="rId14" Type="http://schemas.openxmlformats.org/officeDocument/2006/relationships/hyperlink" Target="https://www.cocacolaep.com/gb/news/2021/coca-cola-continues-sustainability-journey-as-it-ends-use-of-non-recycled-plastic-in-all-on-the-go-bottles-sold-in-great-britain-2/" TargetMode="External"/><Relationship Id="rId22" Type="http://schemas.openxmlformats.org/officeDocument/2006/relationships/hyperlink" Target="https://www.coca-colacompany.com/sustainability/climat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564B0-EEB7-408F-B2FA-07C1F9114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ENTREPRENEURIAL INNOVATION</dc:title>
  <dc:subject>ASSIGMENT 1 RE-SUBMITION</dc:subject>
  <dc:creator>Fabiana Anghel</dc:creator>
  <cp:keywords/>
  <dc:description/>
  <cp:lastModifiedBy>Fabiana Anghel</cp:lastModifiedBy>
  <cp:revision>6</cp:revision>
  <dcterms:created xsi:type="dcterms:W3CDTF">2023-07-07T13:01:00Z</dcterms:created>
  <dcterms:modified xsi:type="dcterms:W3CDTF">2023-07-07T13:49:00Z</dcterms:modified>
</cp:coreProperties>
</file>