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533F60D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9F02A4">
        <w:rPr>
          <w:rFonts w:ascii="Arial" w:hAnsi="Arial" w:cs="Arial"/>
          <w:sz w:val="40"/>
          <w:szCs w:val="40"/>
          <w:lang w:val="en-US"/>
        </w:rPr>
        <w:t>Oussama Siied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03C186ED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E81328">
        <w:rPr>
          <w:rFonts w:ascii="Arial" w:hAnsi="Arial" w:cs="Arial"/>
          <w:sz w:val="40"/>
          <w:szCs w:val="40"/>
          <w:lang w:val="en-US"/>
        </w:rPr>
        <w:t>2528897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7EFD1C25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395E79">
        <w:rPr>
          <w:rFonts w:ascii="Arial" w:hAnsi="Arial" w:cs="Arial"/>
          <w:color w:val="1D2125"/>
          <w:sz w:val="40"/>
          <w:szCs w:val="40"/>
          <w:shd w:val="clear" w:color="auto" w:fill="FFFFFF"/>
        </w:rPr>
        <w:t>Anita Nan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 xml:space="preserve">Task 3b): </w:t>
      </w:r>
      <w:r w:rsidRPr="009E2E03">
        <w:rPr>
          <w:rFonts w:ascii="Arial" w:eastAsiaTheme="majorEastAsia" w:hAnsi="Arial" w:cs="Arial"/>
          <w:lang w:val="en-US"/>
        </w:rPr>
        <w:tab/>
        <w:t>Evaluation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598A9457" w14:textId="77777777" w:rsidR="0033152B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Findings  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</w:p>
    <w:p w14:paraId="699ABCAE" w14:textId="6F7AEAB2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765B2052" w:rsidR="009E2E03" w:rsidRPr="009E2E03" w:rsidRDefault="009E2E03" w:rsidP="00651712">
      <w:pPr>
        <w:spacing w:after="0" w:line="360" w:lineRule="auto"/>
        <w:ind w:left="720"/>
        <w:contextualSpacing/>
        <w:jc w:val="both"/>
        <w:rPr>
          <w:rFonts w:ascii="Arial" w:hAnsi="Arial" w:cs="Arial"/>
          <w:color w:val="EE0000"/>
          <w:lang w:val="en-US"/>
        </w:rPr>
      </w:pPr>
    </w:p>
    <w:p w14:paraId="74D32278" w14:textId="238F524F" w:rsidR="0005771F" w:rsidRDefault="009E2E03" w:rsidP="00D85AB3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t>Task 1: Overview of Case-study</w:t>
      </w:r>
    </w:p>
    <w:p w14:paraId="080D6E4A" w14:textId="5A921BF8" w:rsidR="00BC373A" w:rsidRPr="001E0397" w:rsidRDefault="00F24072" w:rsidP="007C6779">
      <w:pPr>
        <w:rPr>
          <w:rFonts w:ascii="Arial" w:hAnsi="Arial" w:cs="Arial"/>
        </w:rPr>
      </w:pPr>
      <w:r w:rsidRPr="001E0397">
        <w:rPr>
          <w:rFonts w:ascii="Arial" w:hAnsi="Arial" w:cs="Arial"/>
        </w:rPr>
        <w:t xml:space="preserve">Basil’s Bakery </w:t>
      </w:r>
      <w:r w:rsidR="00115812" w:rsidRPr="001E0397">
        <w:rPr>
          <w:rFonts w:ascii="Arial" w:hAnsi="Arial" w:cs="Arial"/>
        </w:rPr>
        <w:t xml:space="preserve">is a small and independent </w:t>
      </w:r>
      <w:r w:rsidR="00483746" w:rsidRPr="001E0397">
        <w:rPr>
          <w:rFonts w:ascii="Arial" w:hAnsi="Arial" w:cs="Arial"/>
        </w:rPr>
        <w:t xml:space="preserve">business, </w:t>
      </w:r>
      <w:r w:rsidR="00DC6DDF" w:rsidRPr="001E0397">
        <w:rPr>
          <w:rFonts w:ascii="Arial" w:hAnsi="Arial" w:cs="Arial"/>
        </w:rPr>
        <w:t xml:space="preserve">Basil an accomplished </w:t>
      </w:r>
      <w:r w:rsidR="004C5F06" w:rsidRPr="001E0397">
        <w:rPr>
          <w:rFonts w:ascii="Arial" w:hAnsi="Arial" w:cs="Arial"/>
        </w:rPr>
        <w:t xml:space="preserve">artisan baker that sources </w:t>
      </w:r>
      <w:r w:rsidR="005E1878" w:rsidRPr="001E0397">
        <w:rPr>
          <w:rFonts w:ascii="Arial" w:hAnsi="Arial" w:cs="Arial"/>
        </w:rPr>
        <w:t>high-quality</w:t>
      </w:r>
      <w:r w:rsidR="00F068ED" w:rsidRPr="001E0397">
        <w:rPr>
          <w:rFonts w:ascii="Arial" w:hAnsi="Arial" w:cs="Arial"/>
        </w:rPr>
        <w:t xml:space="preserve"> </w:t>
      </w:r>
      <w:r w:rsidR="0092588C" w:rsidRPr="001E0397">
        <w:rPr>
          <w:rFonts w:ascii="Arial" w:hAnsi="Arial" w:cs="Arial"/>
        </w:rPr>
        <w:t xml:space="preserve">organic ingredients </w:t>
      </w:r>
      <w:r w:rsidR="00A76401" w:rsidRPr="001E0397">
        <w:rPr>
          <w:rFonts w:ascii="Arial" w:hAnsi="Arial" w:cs="Arial"/>
        </w:rPr>
        <w:t xml:space="preserve">for his </w:t>
      </w:r>
      <w:r w:rsidR="00C81F5A" w:rsidRPr="001E0397">
        <w:rPr>
          <w:rFonts w:ascii="Arial" w:hAnsi="Arial" w:cs="Arial"/>
        </w:rPr>
        <w:t xml:space="preserve">contemporary </w:t>
      </w:r>
      <w:r w:rsidR="007A1F8D" w:rsidRPr="001E0397">
        <w:rPr>
          <w:rFonts w:ascii="Arial" w:hAnsi="Arial" w:cs="Arial"/>
        </w:rPr>
        <w:t>styled</w:t>
      </w:r>
      <w:r w:rsidR="00200569" w:rsidRPr="001E0397">
        <w:rPr>
          <w:rFonts w:ascii="Arial" w:hAnsi="Arial" w:cs="Arial"/>
        </w:rPr>
        <w:t xml:space="preserve"> cakes</w:t>
      </w:r>
      <w:r w:rsidR="002D2F1E" w:rsidRPr="001E0397">
        <w:rPr>
          <w:rFonts w:ascii="Arial" w:hAnsi="Arial" w:cs="Arial"/>
        </w:rPr>
        <w:t xml:space="preserve">, </w:t>
      </w:r>
      <w:bookmarkStart w:id="1" w:name="_Int_ObDiqE3b"/>
      <w:r w:rsidR="00123495" w:rsidRPr="001E0397">
        <w:rPr>
          <w:rFonts w:ascii="Arial" w:hAnsi="Arial" w:cs="Arial"/>
        </w:rPr>
        <w:t>pastries</w:t>
      </w:r>
      <w:bookmarkEnd w:id="1"/>
      <w:r w:rsidR="00C42215" w:rsidRPr="001E0397">
        <w:rPr>
          <w:rFonts w:ascii="Arial" w:hAnsi="Arial" w:cs="Arial"/>
        </w:rPr>
        <w:t xml:space="preserve"> </w:t>
      </w:r>
      <w:r w:rsidR="002D2F1E" w:rsidRPr="001E0397">
        <w:rPr>
          <w:rFonts w:ascii="Arial" w:hAnsi="Arial" w:cs="Arial"/>
        </w:rPr>
        <w:t xml:space="preserve">and </w:t>
      </w:r>
      <w:r w:rsidR="00123495" w:rsidRPr="001E0397">
        <w:rPr>
          <w:rFonts w:ascii="Arial" w:hAnsi="Arial" w:cs="Arial"/>
        </w:rPr>
        <w:t>breads,</w:t>
      </w:r>
      <w:r w:rsidR="00C42215" w:rsidRPr="001E0397">
        <w:rPr>
          <w:rFonts w:ascii="Arial" w:hAnsi="Arial" w:cs="Arial"/>
        </w:rPr>
        <w:t xml:space="preserve"> </w:t>
      </w:r>
      <w:r w:rsidR="004229F4" w:rsidRPr="001E0397">
        <w:rPr>
          <w:rFonts w:ascii="Arial" w:hAnsi="Arial" w:cs="Arial"/>
        </w:rPr>
        <w:t>he is</w:t>
      </w:r>
      <w:r w:rsidR="009E08BB" w:rsidRPr="001E0397">
        <w:rPr>
          <w:rFonts w:ascii="Arial" w:hAnsi="Arial" w:cs="Arial"/>
        </w:rPr>
        <w:t xml:space="preserve"> </w:t>
      </w:r>
      <w:r w:rsidR="00A76E2A" w:rsidRPr="001E0397">
        <w:rPr>
          <w:rFonts w:ascii="Arial" w:hAnsi="Arial" w:cs="Arial"/>
        </w:rPr>
        <w:t xml:space="preserve">experiencing decline in sales </w:t>
      </w:r>
      <w:r w:rsidR="00967D01" w:rsidRPr="001E0397">
        <w:rPr>
          <w:rFonts w:ascii="Arial" w:hAnsi="Arial" w:cs="Arial"/>
        </w:rPr>
        <w:t xml:space="preserve">and profits </w:t>
      </w:r>
      <w:r w:rsidR="004231FD" w:rsidRPr="001E0397">
        <w:rPr>
          <w:rFonts w:ascii="Arial" w:hAnsi="Arial" w:cs="Arial"/>
        </w:rPr>
        <w:t xml:space="preserve">due to the </w:t>
      </w:r>
      <w:r w:rsidR="00DC4FC3" w:rsidRPr="001E0397">
        <w:rPr>
          <w:rFonts w:ascii="Arial" w:hAnsi="Arial" w:cs="Arial"/>
        </w:rPr>
        <w:t xml:space="preserve">restrictions </w:t>
      </w:r>
      <w:r w:rsidR="00EB3CC3" w:rsidRPr="001E0397">
        <w:rPr>
          <w:rFonts w:ascii="Arial" w:hAnsi="Arial" w:cs="Arial"/>
        </w:rPr>
        <w:t xml:space="preserve">imposed in 2020 by the </w:t>
      </w:r>
      <w:r w:rsidR="00A663B2" w:rsidRPr="001E0397">
        <w:rPr>
          <w:rFonts w:ascii="Arial" w:hAnsi="Arial" w:cs="Arial"/>
        </w:rPr>
        <w:t xml:space="preserve">lockdown </w:t>
      </w:r>
      <w:r w:rsidR="004409D4" w:rsidRPr="001E0397">
        <w:rPr>
          <w:rFonts w:ascii="Arial" w:hAnsi="Arial" w:cs="Arial"/>
        </w:rPr>
        <w:t xml:space="preserve">since then </w:t>
      </w:r>
      <w:r w:rsidR="00B50E8C" w:rsidRPr="001E0397">
        <w:rPr>
          <w:rFonts w:ascii="Arial" w:hAnsi="Arial" w:cs="Arial"/>
        </w:rPr>
        <w:t xml:space="preserve">the bakery </w:t>
      </w:r>
      <w:r w:rsidR="00123501" w:rsidRPr="001E0397">
        <w:rPr>
          <w:rFonts w:ascii="Arial" w:hAnsi="Arial" w:cs="Arial"/>
        </w:rPr>
        <w:t xml:space="preserve">has not gained any profits </w:t>
      </w:r>
      <w:r w:rsidR="0024321F" w:rsidRPr="001E0397">
        <w:rPr>
          <w:rFonts w:ascii="Arial" w:hAnsi="Arial" w:cs="Arial"/>
        </w:rPr>
        <w:t>because</w:t>
      </w:r>
      <w:r w:rsidR="00D77A29">
        <w:rPr>
          <w:rFonts w:ascii="Arial" w:hAnsi="Arial" w:cs="Arial"/>
        </w:rPr>
        <w:t xml:space="preserve"> </w:t>
      </w:r>
      <w:r w:rsidR="0024321F" w:rsidRPr="001E0397">
        <w:rPr>
          <w:rFonts w:ascii="Arial" w:hAnsi="Arial" w:cs="Arial"/>
        </w:rPr>
        <w:t xml:space="preserve">the </w:t>
      </w:r>
      <w:r w:rsidR="00DD2CA6" w:rsidRPr="001E0397">
        <w:rPr>
          <w:rFonts w:ascii="Arial" w:hAnsi="Arial" w:cs="Arial"/>
        </w:rPr>
        <w:t xml:space="preserve">shopping centre </w:t>
      </w:r>
      <w:r w:rsidR="00C00C57" w:rsidRPr="001E0397">
        <w:rPr>
          <w:rFonts w:ascii="Arial" w:hAnsi="Arial" w:cs="Arial"/>
        </w:rPr>
        <w:t xml:space="preserve">is not as busier as it was before and the </w:t>
      </w:r>
      <w:r w:rsidR="009E061B" w:rsidRPr="001E0397">
        <w:rPr>
          <w:rFonts w:ascii="Arial" w:hAnsi="Arial" w:cs="Arial"/>
        </w:rPr>
        <w:t>usual cos</w:t>
      </w:r>
      <w:r w:rsidR="009B228A" w:rsidRPr="001E0397">
        <w:rPr>
          <w:rFonts w:ascii="Arial" w:hAnsi="Arial" w:cs="Arial"/>
        </w:rPr>
        <w:t xml:space="preserve">tumers that are workers of the </w:t>
      </w:r>
      <w:r w:rsidR="005965D4" w:rsidRPr="001E0397">
        <w:rPr>
          <w:rFonts w:ascii="Arial" w:hAnsi="Arial" w:cs="Arial"/>
        </w:rPr>
        <w:t xml:space="preserve">shopping centre and warehouses </w:t>
      </w:r>
      <w:r w:rsidR="000047AD" w:rsidRPr="001E0397">
        <w:rPr>
          <w:rFonts w:ascii="Arial" w:hAnsi="Arial" w:cs="Arial"/>
        </w:rPr>
        <w:t>are working more remotely from home</w:t>
      </w:r>
      <w:r w:rsidR="00E65526" w:rsidRPr="001E0397">
        <w:rPr>
          <w:rFonts w:ascii="Arial" w:hAnsi="Arial" w:cs="Arial"/>
        </w:rPr>
        <w:t xml:space="preserve">, </w:t>
      </w:r>
      <w:r w:rsidR="00BC5D09" w:rsidRPr="001E0397">
        <w:rPr>
          <w:rFonts w:ascii="Arial" w:hAnsi="Arial" w:cs="Arial"/>
        </w:rPr>
        <w:t xml:space="preserve">nowadays </w:t>
      </w:r>
      <w:r w:rsidR="00051724" w:rsidRPr="001E0397">
        <w:rPr>
          <w:rFonts w:ascii="Arial" w:hAnsi="Arial" w:cs="Arial"/>
        </w:rPr>
        <w:t>people mostly do delivery services to get their goods and food but Basil doesn’t have one</w:t>
      </w:r>
      <w:bookmarkStart w:id="2" w:name="_Hlk205979492"/>
      <w:bookmarkEnd w:id="0"/>
      <w:r w:rsidR="00637830" w:rsidRPr="001E0397">
        <w:rPr>
          <w:rFonts w:ascii="Arial" w:hAnsi="Arial" w:cs="Arial"/>
        </w:rPr>
        <w:t xml:space="preserve"> and costs of the bakery such as bills and the </w:t>
      </w:r>
      <w:r w:rsidR="00352F8F" w:rsidRPr="001E0397">
        <w:rPr>
          <w:rFonts w:ascii="Arial" w:hAnsi="Arial" w:cs="Arial"/>
        </w:rPr>
        <w:t>ingredients are getting more expensive.</w:t>
      </w:r>
    </w:p>
    <w:p w14:paraId="1FC3AD54" w14:textId="5FF9E4E6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14:paraId="43D6E081" w14:textId="5EF9C11D" w:rsidR="0005771F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171A95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A:</w:t>
      </w:r>
      <w:r w:rsidR="00D33DA9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953E7E">
        <w:rPr>
          <w:rFonts w:ascii="Arial" w:hAnsi="Arial" w:cs="Arial"/>
          <w:color w:val="auto"/>
          <w:sz w:val="28"/>
          <w:szCs w:val="28"/>
          <w:u w:val="single"/>
          <w:lang w:val="en-US"/>
        </w:rPr>
        <w:t>Delivery Service</w:t>
      </w:r>
      <w:r w:rsidR="00DB0376">
        <w:rPr>
          <w:rFonts w:ascii="Arial" w:hAnsi="Arial" w:cs="Arial"/>
          <w:color w:val="auto"/>
          <w:sz w:val="28"/>
          <w:szCs w:val="28"/>
          <w:u w:val="single"/>
          <w:lang w:val="en-US"/>
        </w:rPr>
        <w:t>/Online ordering.</w:t>
      </w:r>
    </w:p>
    <w:p w14:paraId="5ECEF595" w14:textId="48AF86CE" w:rsidR="00D25CC2" w:rsidRPr="002E08B4" w:rsidRDefault="00743E3B" w:rsidP="00D25CC2">
      <w:pPr>
        <w:rPr>
          <w:rFonts w:ascii="Arial" w:hAnsi="Arial" w:cs="Arial"/>
          <w:lang w:val="en-US"/>
        </w:rPr>
      </w:pPr>
      <w:r w:rsidRPr="002E08B4">
        <w:rPr>
          <w:rFonts w:ascii="Arial" w:hAnsi="Arial" w:cs="Arial"/>
          <w:lang w:val="en-US"/>
        </w:rPr>
        <w:t>Basil should</w:t>
      </w:r>
      <w:r w:rsidR="006E7915">
        <w:rPr>
          <w:rFonts w:ascii="Arial" w:hAnsi="Arial" w:cs="Arial"/>
          <w:lang w:val="en-US"/>
        </w:rPr>
        <w:t xml:space="preserve"> </w:t>
      </w:r>
      <w:r w:rsidR="003B02C8">
        <w:rPr>
          <w:rFonts w:ascii="Arial" w:hAnsi="Arial" w:cs="Arial"/>
          <w:lang w:val="en-US"/>
        </w:rPr>
        <w:t>implement a delivery service which would help him gain more profits</w:t>
      </w:r>
      <w:r w:rsidR="00A85BC2">
        <w:rPr>
          <w:rFonts w:ascii="Arial" w:hAnsi="Arial" w:cs="Arial"/>
          <w:lang w:val="en-US"/>
        </w:rPr>
        <w:t xml:space="preserve">, </w:t>
      </w:r>
      <w:r w:rsidR="003B02C8">
        <w:rPr>
          <w:rFonts w:ascii="Arial" w:hAnsi="Arial" w:cs="Arial"/>
          <w:lang w:val="en-US"/>
        </w:rPr>
        <w:t xml:space="preserve">as mostly people order through delivery </w:t>
      </w:r>
      <w:r w:rsidR="008E13FA">
        <w:rPr>
          <w:rFonts w:ascii="Arial" w:hAnsi="Arial" w:cs="Arial"/>
          <w:lang w:val="en-US"/>
        </w:rPr>
        <w:t xml:space="preserve">apps that way he could connect to more customers and gain more </w:t>
      </w:r>
      <w:r w:rsidR="0037475C">
        <w:rPr>
          <w:rFonts w:ascii="Arial" w:hAnsi="Arial" w:cs="Arial"/>
          <w:lang w:val="en-US"/>
        </w:rPr>
        <w:t xml:space="preserve">profits to help him </w:t>
      </w:r>
      <w:r w:rsidR="00C87640">
        <w:rPr>
          <w:rFonts w:ascii="Arial" w:hAnsi="Arial" w:cs="Arial"/>
          <w:lang w:val="en-US"/>
        </w:rPr>
        <w:t>stabilize</w:t>
      </w:r>
      <w:r w:rsidR="0037475C">
        <w:rPr>
          <w:rFonts w:ascii="Arial" w:hAnsi="Arial" w:cs="Arial"/>
          <w:lang w:val="en-US"/>
        </w:rPr>
        <w:t xml:space="preserve"> and continue </w:t>
      </w:r>
      <w:r w:rsidR="00C87640">
        <w:rPr>
          <w:rFonts w:ascii="Arial" w:hAnsi="Arial" w:cs="Arial"/>
          <w:lang w:val="en-US"/>
        </w:rPr>
        <w:t xml:space="preserve">growing </w:t>
      </w:r>
      <w:r w:rsidR="0037475C">
        <w:rPr>
          <w:rFonts w:ascii="Arial" w:hAnsi="Arial" w:cs="Arial"/>
          <w:lang w:val="en-US"/>
        </w:rPr>
        <w:t>the business</w:t>
      </w:r>
      <w:r w:rsidR="00432492">
        <w:rPr>
          <w:rFonts w:ascii="Arial" w:hAnsi="Arial" w:cs="Arial"/>
          <w:lang w:val="en-US"/>
        </w:rPr>
        <w:t xml:space="preserve">, by having a delivery service or online ordering he could reach </w:t>
      </w:r>
      <w:r w:rsidR="000110F4">
        <w:rPr>
          <w:rFonts w:ascii="Arial" w:hAnsi="Arial" w:cs="Arial"/>
          <w:lang w:val="en-US"/>
        </w:rPr>
        <w:t xml:space="preserve">events </w:t>
      </w:r>
      <w:r w:rsidR="00A45D94">
        <w:rPr>
          <w:rFonts w:ascii="Arial" w:hAnsi="Arial" w:cs="Arial"/>
          <w:lang w:val="en-US"/>
        </w:rPr>
        <w:t xml:space="preserve">such as offices lunch, birthday </w:t>
      </w:r>
      <w:r w:rsidR="001C301E">
        <w:rPr>
          <w:rFonts w:ascii="Arial" w:hAnsi="Arial" w:cs="Arial"/>
          <w:lang w:val="en-US"/>
        </w:rPr>
        <w:t xml:space="preserve">parties and </w:t>
      </w:r>
      <w:r w:rsidR="00042C8F">
        <w:rPr>
          <w:rFonts w:ascii="Arial" w:hAnsi="Arial" w:cs="Arial"/>
          <w:lang w:val="en-US"/>
        </w:rPr>
        <w:t>corporate events</w:t>
      </w:r>
      <w:r w:rsidR="006C51EE">
        <w:rPr>
          <w:rFonts w:ascii="Arial" w:hAnsi="Arial" w:cs="Arial"/>
          <w:lang w:val="en-US"/>
        </w:rPr>
        <w:t xml:space="preserve"> that would help him have a </w:t>
      </w:r>
      <w:r w:rsidR="00B969D2">
        <w:rPr>
          <w:rFonts w:ascii="Arial" w:hAnsi="Arial" w:cs="Arial"/>
          <w:lang w:val="en-US"/>
        </w:rPr>
        <w:t xml:space="preserve">significant </w:t>
      </w:r>
      <w:r w:rsidR="00BB6036">
        <w:rPr>
          <w:rFonts w:ascii="Arial" w:hAnsi="Arial" w:cs="Arial"/>
          <w:lang w:val="en-US"/>
        </w:rPr>
        <w:t xml:space="preserve">increase </w:t>
      </w:r>
      <w:r w:rsidR="005F27A0">
        <w:rPr>
          <w:rFonts w:ascii="Arial" w:hAnsi="Arial" w:cs="Arial"/>
          <w:lang w:val="en-US"/>
        </w:rPr>
        <w:t xml:space="preserve">on </w:t>
      </w:r>
      <w:r w:rsidR="003C32E2">
        <w:rPr>
          <w:rFonts w:ascii="Arial" w:hAnsi="Arial" w:cs="Arial"/>
          <w:lang w:val="en-US"/>
        </w:rPr>
        <w:t xml:space="preserve">average </w:t>
      </w:r>
      <w:r w:rsidR="00B61807">
        <w:rPr>
          <w:rFonts w:ascii="Arial" w:hAnsi="Arial" w:cs="Arial"/>
          <w:lang w:val="en-US"/>
        </w:rPr>
        <w:t xml:space="preserve">transaction </w:t>
      </w:r>
      <w:r w:rsidR="00D37975">
        <w:rPr>
          <w:rFonts w:ascii="Arial" w:hAnsi="Arial" w:cs="Arial"/>
          <w:lang w:val="en-US"/>
        </w:rPr>
        <w:t>value.</w:t>
      </w:r>
    </w:p>
    <w:p w14:paraId="258332D8" w14:textId="2E72628F" w:rsidR="0005771F" w:rsidRPr="00225B06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D37975"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r w:rsidR="005A3365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Marketing Tactics</w:t>
      </w:r>
      <w:r w:rsidR="00DB0376">
        <w:rPr>
          <w:rFonts w:ascii="Arial" w:hAnsi="Arial" w:cs="Arial"/>
          <w:color w:val="auto"/>
          <w:sz w:val="28"/>
          <w:szCs w:val="28"/>
          <w:u w:val="single"/>
          <w:lang w:val="en-US"/>
        </w:rPr>
        <w:t>.</w:t>
      </w:r>
    </w:p>
    <w:p w14:paraId="5C35F5DC" w14:textId="77777777" w:rsidR="00B16BDE" w:rsidRDefault="005C17DC" w:rsidP="00776EF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Marketing tactics </w:t>
      </w:r>
      <w:r w:rsidR="004006B0">
        <w:rPr>
          <w:rFonts w:ascii="Arial" w:hAnsi="Arial" w:cs="Arial"/>
        </w:rPr>
        <w:t xml:space="preserve">would help businesses grow </w:t>
      </w:r>
      <w:r w:rsidR="001A380C">
        <w:rPr>
          <w:rFonts w:ascii="Arial" w:hAnsi="Arial" w:cs="Arial"/>
        </w:rPr>
        <w:t xml:space="preserve">by building local </w:t>
      </w:r>
      <w:r w:rsidR="006E2FC9">
        <w:rPr>
          <w:rFonts w:ascii="Arial" w:hAnsi="Arial" w:cs="Arial"/>
        </w:rPr>
        <w:t>brand</w:t>
      </w:r>
      <w:r w:rsidR="0078122B">
        <w:rPr>
          <w:rFonts w:ascii="Arial" w:hAnsi="Arial" w:cs="Arial"/>
        </w:rPr>
        <w:t xml:space="preserve"> awareness </w:t>
      </w:r>
      <w:r w:rsidR="00C167AF">
        <w:rPr>
          <w:rFonts w:ascii="Arial" w:hAnsi="Arial" w:cs="Arial"/>
        </w:rPr>
        <w:t xml:space="preserve">to drive </w:t>
      </w:r>
      <w:r w:rsidR="0041442F">
        <w:rPr>
          <w:rFonts w:ascii="Arial" w:hAnsi="Arial" w:cs="Arial"/>
        </w:rPr>
        <w:t xml:space="preserve">consistent </w:t>
      </w:r>
      <w:r w:rsidR="00E13DAC">
        <w:rPr>
          <w:rFonts w:ascii="Arial" w:hAnsi="Arial" w:cs="Arial"/>
        </w:rPr>
        <w:t>daily foot</w:t>
      </w:r>
      <w:r w:rsidR="00CF5DC3">
        <w:rPr>
          <w:rFonts w:ascii="Arial" w:hAnsi="Arial" w:cs="Arial"/>
        </w:rPr>
        <w:t xml:space="preserve"> traffic </w:t>
      </w:r>
      <w:r w:rsidR="005255F9">
        <w:rPr>
          <w:rFonts w:ascii="Arial" w:hAnsi="Arial" w:cs="Arial"/>
        </w:rPr>
        <w:t xml:space="preserve">and maximising </w:t>
      </w:r>
      <w:r w:rsidR="00EA0CAD">
        <w:rPr>
          <w:rFonts w:ascii="Arial" w:hAnsi="Arial" w:cs="Arial"/>
        </w:rPr>
        <w:t xml:space="preserve">the average </w:t>
      </w:r>
      <w:r w:rsidR="005B76EC">
        <w:rPr>
          <w:rFonts w:ascii="Arial" w:hAnsi="Arial" w:cs="Arial"/>
        </w:rPr>
        <w:t xml:space="preserve">spend </w:t>
      </w:r>
      <w:r w:rsidR="00CA72BD">
        <w:rPr>
          <w:rFonts w:ascii="Arial" w:hAnsi="Arial" w:cs="Arial"/>
        </w:rPr>
        <w:t xml:space="preserve">per customer </w:t>
      </w:r>
      <w:r w:rsidR="002212C9">
        <w:rPr>
          <w:rFonts w:ascii="Arial" w:hAnsi="Arial" w:cs="Arial"/>
        </w:rPr>
        <w:t xml:space="preserve">through </w:t>
      </w:r>
      <w:r w:rsidR="005F3009">
        <w:rPr>
          <w:rFonts w:ascii="Arial" w:hAnsi="Arial" w:cs="Arial"/>
        </w:rPr>
        <w:t xml:space="preserve">strategic </w:t>
      </w:r>
      <w:r w:rsidR="000C16C2">
        <w:rPr>
          <w:rFonts w:ascii="Arial" w:hAnsi="Arial" w:cs="Arial"/>
        </w:rPr>
        <w:t xml:space="preserve">product </w:t>
      </w:r>
      <w:r w:rsidR="00B02BD0">
        <w:rPr>
          <w:rFonts w:ascii="Arial" w:hAnsi="Arial" w:cs="Arial"/>
        </w:rPr>
        <w:t xml:space="preserve">placement </w:t>
      </w:r>
      <w:r w:rsidR="00023946">
        <w:rPr>
          <w:rFonts w:ascii="Arial" w:hAnsi="Arial" w:cs="Arial"/>
        </w:rPr>
        <w:t xml:space="preserve">and </w:t>
      </w:r>
      <w:bookmarkStart w:id="4" w:name="_Int_d4W6qRCP"/>
      <w:r w:rsidR="00023946">
        <w:rPr>
          <w:rFonts w:ascii="Arial" w:hAnsi="Arial" w:cs="Arial"/>
        </w:rPr>
        <w:t>promotions</w:t>
      </w:r>
      <w:r w:rsidR="009B4033">
        <w:rPr>
          <w:rFonts w:ascii="Arial" w:hAnsi="Arial" w:cs="Arial"/>
        </w:rPr>
        <w:t>,</w:t>
      </w:r>
      <w:bookmarkEnd w:id="4"/>
      <w:r w:rsidR="00C819D0">
        <w:rPr>
          <w:rFonts w:ascii="Arial" w:hAnsi="Arial" w:cs="Arial"/>
        </w:rPr>
        <w:t xml:space="preserve"> here are targeted </w:t>
      </w:r>
      <w:r w:rsidR="006F4697">
        <w:rPr>
          <w:rFonts w:ascii="Arial" w:hAnsi="Arial" w:cs="Arial"/>
        </w:rPr>
        <w:t>marketing tactics that could help.</w:t>
      </w:r>
    </w:p>
    <w:p w14:paraId="5ADF3F5E" w14:textId="79BCD4A0" w:rsidR="002D3972" w:rsidRDefault="00BD168E" w:rsidP="00776EF1">
      <w:pPr>
        <w:jc w:val="both"/>
        <w:rPr>
          <w:rFonts w:ascii="Arial" w:hAnsi="Arial" w:cs="Arial"/>
        </w:rPr>
      </w:pPr>
      <w:r w:rsidRPr="00776EF1">
        <w:rPr>
          <w:rFonts w:ascii="Arial" w:hAnsi="Arial" w:cs="Arial"/>
        </w:rPr>
        <w:t xml:space="preserve">Scent and </w:t>
      </w:r>
      <w:r w:rsidR="00213F3B" w:rsidRPr="00776EF1">
        <w:rPr>
          <w:rFonts w:ascii="Arial" w:hAnsi="Arial" w:cs="Arial"/>
        </w:rPr>
        <w:t xml:space="preserve">sight: Pumping </w:t>
      </w:r>
      <w:r w:rsidR="004F6D8F" w:rsidRPr="00776EF1">
        <w:rPr>
          <w:rFonts w:ascii="Arial" w:hAnsi="Arial" w:cs="Arial"/>
        </w:rPr>
        <w:t>baking aroma</w:t>
      </w:r>
      <w:r w:rsidR="005F2E37" w:rsidRPr="00776EF1">
        <w:rPr>
          <w:rFonts w:ascii="Arial" w:hAnsi="Arial" w:cs="Arial"/>
        </w:rPr>
        <w:t>s into the street</w:t>
      </w:r>
      <w:r w:rsidR="001700B8" w:rsidRPr="00776EF1">
        <w:rPr>
          <w:rFonts w:ascii="Arial" w:hAnsi="Arial" w:cs="Arial"/>
        </w:rPr>
        <w:t xml:space="preserve"> and setting up </w:t>
      </w:r>
      <w:r w:rsidR="00FE3FDA" w:rsidRPr="00776EF1">
        <w:rPr>
          <w:rFonts w:ascii="Arial" w:hAnsi="Arial" w:cs="Arial"/>
        </w:rPr>
        <w:t xml:space="preserve">attractive </w:t>
      </w:r>
      <w:r w:rsidR="006711D0" w:rsidRPr="00776EF1">
        <w:rPr>
          <w:rFonts w:ascii="Arial" w:hAnsi="Arial" w:cs="Arial"/>
        </w:rPr>
        <w:t xml:space="preserve">window displays </w:t>
      </w:r>
      <w:r w:rsidR="00A44C73" w:rsidRPr="00776EF1">
        <w:rPr>
          <w:rFonts w:ascii="Arial" w:hAnsi="Arial" w:cs="Arial"/>
        </w:rPr>
        <w:t xml:space="preserve">captures buyers </w:t>
      </w:r>
      <w:r w:rsidR="00102681" w:rsidRPr="00776EF1">
        <w:rPr>
          <w:rFonts w:ascii="Arial" w:hAnsi="Arial" w:cs="Arial"/>
        </w:rPr>
        <w:t xml:space="preserve">walking past the </w:t>
      </w:r>
      <w:r w:rsidR="00FD3296" w:rsidRPr="00776EF1">
        <w:rPr>
          <w:rFonts w:ascii="Arial" w:hAnsi="Arial" w:cs="Arial"/>
        </w:rPr>
        <w:t>the bakery</w:t>
      </w:r>
      <w:r w:rsidR="009313CE">
        <w:rPr>
          <w:rFonts w:ascii="Arial" w:hAnsi="Arial" w:cs="Arial"/>
        </w:rPr>
        <w:t>.</w:t>
      </w:r>
    </w:p>
    <w:p w14:paraId="7BC20C16" w14:textId="28DDF1FC" w:rsidR="00FD3296" w:rsidRPr="008675CF" w:rsidRDefault="00B01573" w:rsidP="008675C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Ads: </w:t>
      </w:r>
      <w:r w:rsidR="00902B59">
        <w:rPr>
          <w:rFonts w:ascii="Arial" w:hAnsi="Arial" w:cs="Arial"/>
        </w:rPr>
        <w:t>Posting your</w:t>
      </w:r>
      <w:r w:rsidR="0070708E">
        <w:rPr>
          <w:rFonts w:ascii="Arial" w:hAnsi="Arial" w:cs="Arial"/>
        </w:rPr>
        <w:t xml:space="preserve"> bakery products and promotions throughout social media such as </w:t>
      </w:r>
      <w:r w:rsidR="005B3528">
        <w:rPr>
          <w:rFonts w:ascii="Arial" w:hAnsi="Arial" w:cs="Arial"/>
        </w:rPr>
        <w:t xml:space="preserve">Facebook, Instagram </w:t>
      </w:r>
      <w:r w:rsidR="00392E18">
        <w:rPr>
          <w:rFonts w:ascii="Arial" w:hAnsi="Arial" w:cs="Arial"/>
        </w:rPr>
        <w:t xml:space="preserve">and TikTok, could </w:t>
      </w:r>
      <w:r w:rsidR="00C63F1B">
        <w:rPr>
          <w:rFonts w:ascii="Arial" w:hAnsi="Arial" w:cs="Arial"/>
        </w:rPr>
        <w:t xml:space="preserve">increase the audience and </w:t>
      </w:r>
      <w:r w:rsidR="000C166E">
        <w:rPr>
          <w:rFonts w:ascii="Arial" w:hAnsi="Arial" w:cs="Arial"/>
        </w:rPr>
        <w:t xml:space="preserve">boost sales </w:t>
      </w:r>
      <w:r w:rsidR="00E83C25">
        <w:rPr>
          <w:rFonts w:ascii="Arial" w:hAnsi="Arial" w:cs="Arial"/>
        </w:rPr>
        <w:t xml:space="preserve">as </w:t>
      </w:r>
      <w:r w:rsidR="00D86E5F">
        <w:rPr>
          <w:rFonts w:ascii="Arial" w:hAnsi="Arial" w:cs="Arial"/>
        </w:rPr>
        <w:t xml:space="preserve">it will make people either visit </w:t>
      </w:r>
      <w:r w:rsidR="00C834C1">
        <w:rPr>
          <w:rFonts w:ascii="Arial" w:hAnsi="Arial" w:cs="Arial"/>
        </w:rPr>
        <w:t xml:space="preserve">physically </w:t>
      </w:r>
      <w:r w:rsidR="00C46EDF">
        <w:rPr>
          <w:rFonts w:ascii="Arial" w:hAnsi="Arial" w:cs="Arial"/>
        </w:rPr>
        <w:t>or order online.</w:t>
      </w:r>
    </w:p>
    <w:p w14:paraId="29A49476" w14:textId="7646DBFB" w:rsidR="00F0190C" w:rsidRPr="00BC373A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22C2BCC4" w14:textId="77777777" w:rsidR="00D466C7" w:rsidRPr="00D8702A" w:rsidRDefault="00D466C7" w:rsidP="00D8702A">
      <w:pPr>
        <w:spacing w:after="0" w:line="240" w:lineRule="auto"/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</w:pPr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Solution A </w:t>
      </w:r>
      <w:bookmarkStart w:id="5" w:name="_Int_QRH9vKXf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was selected</w:t>
      </w:r>
      <w:bookmarkEnd w:id="5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 as the primary implementation strategy because it removes geographic barriers to </w:t>
      </w:r>
      <w:bookmarkStart w:id="6" w:name="_Int_wJLJGkiW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purchasing</w:t>
      </w:r>
      <w:bookmarkEnd w:id="6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. While sensory storefront marketing captures passing pedestrians, online ordering allows the bakery to capture remote customers directly from their homes and offices.</w:t>
      </w:r>
    </w:p>
    <w:p w14:paraId="485E6D68" w14:textId="607C53B8" w:rsidR="00C53212" w:rsidRPr="00FC79B1" w:rsidRDefault="00D466C7" w:rsidP="00FC79B1">
      <w:pPr>
        <w:spacing w:after="0" w:line="240" w:lineRule="auto"/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</w:pPr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By building the digital ordering infrastructure first (Weeks 1–2), the business </w:t>
      </w:r>
      <w:bookmarkStart w:id="7" w:name="_Int_zh7rIL0i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establishes</w:t>
      </w:r>
      <w:bookmarkEnd w:id="7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 a scalable foundation. This infrastructure ensures that when </w:t>
      </w:r>
      <w:bookmarkStart w:id="8" w:name="_Int_vzOFj7pV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subsequent</w:t>
      </w:r>
      <w:bookmarkEnd w:id="8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 social media and storefront marketing campaigns launch (Weeks 2–4), every bit of consumer interest can </w:t>
      </w:r>
      <w:bookmarkStart w:id="9" w:name="_Int_ttkDaqSJ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be instantly converted</w:t>
      </w:r>
      <w:bookmarkEnd w:id="9"/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 into a digital sale, </w:t>
      </w:r>
      <w:r w:rsidR="00B625FC"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maximising</w:t>
      </w:r>
      <w:r w:rsidRPr="00D8702A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 the overall return on investment.</w:t>
      </w: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232A837E" w14:textId="4A05B8C0" w:rsidR="00557C4B" w:rsidRPr="00EF17AC" w:rsidRDefault="00557C4B" w:rsidP="00831E9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The chronological structure of this plan strategically builds operational capacity before launching public promotions. Weeks 1–2 </w:t>
      </w:r>
      <w:r w:rsidR="00831E9A"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prioritise</w:t>
      </w:r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core technical setup: onboard delivery applications (Deliveroo, Uber Eats) and build a native website online ordering </w:t>
      </w:r>
      <w:bookmarkStart w:id="10" w:name="_Int_BIsMfnWO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option</w:t>
      </w:r>
      <w:bookmarkEnd w:id="10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. This order is essential because the functional purchasing infrastructure must be fully live and seamless before marketing begins.</w:t>
      </w:r>
    </w:p>
    <w:p w14:paraId="31033AF0" w14:textId="66136447" w:rsidR="00557C4B" w:rsidRPr="00EF17AC" w:rsidRDefault="00557C4B" w:rsidP="00831E9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Scheduling promotional rollouts for Weeks 2–3 ensures targeted marketing directly </w:t>
      </w:r>
      <w:bookmarkStart w:id="11" w:name="_Int_hW1bCASy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leverages</w:t>
      </w:r>
      <w:bookmarkEnd w:id="11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the newly completed digital sales channels, </w:t>
      </w:r>
      <w:r w:rsidR="00831E9A"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maximising</w:t>
      </w:r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consumer conversion. Transitioning to storefront aesthetics and sensory marketing (aroma diffusion and window displays) in Weeks 3–4 </w:t>
      </w:r>
      <w:r w:rsidR="00831E9A"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capitalises</w:t>
      </w:r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on </w:t>
      </w:r>
      <w:bookmarkStart w:id="12" w:name="_Int_8UYslAzk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initial</w:t>
      </w:r>
      <w:bookmarkEnd w:id="12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digital momentum to capture local pedestrian foot traffic.</w:t>
      </w:r>
    </w:p>
    <w:p w14:paraId="63F8CB92" w14:textId="77777777" w:rsidR="00557C4B" w:rsidRPr="00EF17AC" w:rsidRDefault="00557C4B" w:rsidP="00831E9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Responsibilities </w:t>
      </w:r>
      <w:bookmarkStart w:id="13" w:name="_Int_D4vGrz6q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are divided</w:t>
      </w:r>
      <w:bookmarkEnd w:id="13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strictly by </w:t>
      </w:r>
      <w:bookmarkStart w:id="14" w:name="_Int_wMQ2b7M8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expertise</w:t>
      </w:r>
      <w:bookmarkEnd w:id="14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to guarantee efficiency. Hiring an external tech specialist ensures seamless website integration. Meanwhile, assigning operational management, local promotions, and sensory setups directly to Basil </w:t>
      </w:r>
      <w:bookmarkStart w:id="15" w:name="_Int_0VZbUMf7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leverages</w:t>
      </w:r>
      <w:bookmarkEnd w:id="15"/>
      <w:r w:rsidRPr="00EF17AC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the owner's deep business commitment, ensuring cost efficiency and strong quality control throughout the rollout.</w:t>
      </w:r>
    </w:p>
    <w:p w14:paraId="0E82AF00" w14:textId="77777777" w:rsidR="00B91658" w:rsidRPr="00EF17AC" w:rsidRDefault="00B91658" w:rsidP="006D6377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14:paraId="0F39E33C" w14:textId="77777777" w:rsidR="00931EED" w:rsidRPr="00DA01DE" w:rsidRDefault="00931EED" w:rsidP="00DA01DE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The chosen Key Performance Indicator (KPI)—footfall growth rate—is the most </w:t>
      </w:r>
      <w:bookmarkStart w:id="16" w:name="_Int_cOnDmbVH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accurate</w:t>
      </w:r>
      <w:bookmarkEnd w:id="16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metric to gauge the success of the storefront display strategy. Because the main </w:t>
      </w:r>
      <w:bookmarkStart w:id="17" w:name="_Int_ZMvGyD87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objective</w:t>
      </w:r>
      <w:bookmarkEnd w:id="17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is to capture the attention of passing pedestrians, </w:t>
      </w:r>
      <w:bookmarkStart w:id="18" w:name="_Int_u9WkL5MC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monitoring</w:t>
      </w:r>
      <w:bookmarkEnd w:id="18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physical traffic into the shop provides a clear data baseline to evaluate whether the visual posters and scent-pumping marketing systems are working.</w:t>
      </w:r>
    </w:p>
    <w:p w14:paraId="3ACF39A8" w14:textId="4611DE9D" w:rsidR="00931EED" w:rsidRPr="00DA01DE" w:rsidRDefault="00931EED" w:rsidP="00DA01DE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This KPI </w:t>
      </w:r>
      <w:bookmarkStart w:id="19" w:name="_Int_rDyY4CqG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is structured</w:t>
      </w:r>
      <w:bookmarkEnd w:id="19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as a SMART </w:t>
      </w:r>
      <w:bookmarkStart w:id="20" w:name="_Int_hbdzOaRo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objective</w:t>
      </w:r>
      <w:bookmarkEnd w:id="20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to ensure total accountability and practical execution. It is Specific and Relevant because it </w:t>
      </w:r>
      <w:bookmarkStart w:id="21" w:name="_Int_OJVDwQCB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directly links</w:t>
      </w:r>
      <w:bookmarkEnd w:id="21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Basil's creative actions—such as advertising offers and diffusing flavors—to an increase in customer curiosity and physical visits. It is Measurable through daily customer counts, which </w:t>
      </w:r>
      <w:bookmarkStart w:id="22" w:name="_Int_Ro6fMiW6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eliminates</w:t>
      </w:r>
      <w:bookmarkEnd w:id="22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guesswork when evaluating performance. Assigning the task to Basil makes it Attainable because as the business owner, he has the ultimate authority and </w:t>
      </w:r>
      <w:bookmarkStart w:id="23" w:name="_Int_lzFwjHyX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vested interest</w:t>
      </w:r>
      <w:bookmarkEnd w:id="23"/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to manage the storefront layout effectively. Finally, confining the implementation strictly to Weeks 3–4 provides a firm, Time-bound deadline. This clear window prevents project delays, ensures efficient resource allocation, and allows the business to rapidly </w:t>
      </w:r>
      <w:r w:rsidR="00070810"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analyse</w:t>
      </w:r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initial data trends to </w:t>
      </w:r>
      <w:r w:rsidR="00070810"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optimise</w:t>
      </w:r>
      <w:r w:rsidRPr="00DA01D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future promotional campaigns.</w:t>
      </w:r>
    </w:p>
    <w:p w14:paraId="685EFF35" w14:textId="77777777" w:rsidR="00EE37EC" w:rsidRPr="00114D92" w:rsidRDefault="00EE37EC" w:rsidP="007953DB">
      <w:pPr>
        <w:jc w:val="both"/>
        <w:rPr>
          <w:rFonts w:ascii="Arial" w:hAnsi="Arial" w:cs="Arial"/>
          <w:color w:val="000000" w:themeColor="text1"/>
        </w:rPr>
      </w:pPr>
    </w:p>
    <w:p w14:paraId="17F16A5E" w14:textId="17F487D1" w:rsidR="003B629C" w:rsidRPr="007F558A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2E033555" w14:textId="776D3F08" w:rsidR="00B64FE3" w:rsidRPr="00914626" w:rsidRDefault="00B64FE3" w:rsidP="006D6377">
      <w:pPr>
        <w:spacing w:after="0" w:line="24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14626">
        <w:rPr>
          <w:rFonts w:ascii="Arial" w:eastAsia="Times New Roman" w:hAnsi="Arial" w:cs="Arial"/>
          <w:kern w:val="0"/>
          <w:lang w:eastAsia="en-GB"/>
          <w14:ligatures w14:val="none"/>
        </w:rPr>
        <w:t>Visual impact drives interest: Eye-catching posters and clear promotional advertisements are essential for capturing immediate pedestrian attention outside the shop.</w:t>
      </w:r>
    </w:p>
    <w:p w14:paraId="4C21C117" w14:textId="38BBF543" w:rsidR="00B64FE3" w:rsidRPr="00914626" w:rsidRDefault="00B64FE3" w:rsidP="006D6377">
      <w:pPr>
        <w:spacing w:after="0" w:line="24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14626">
        <w:rPr>
          <w:rFonts w:ascii="Arial" w:eastAsia="Times New Roman" w:hAnsi="Arial" w:cs="Arial"/>
          <w:kern w:val="0"/>
          <w:lang w:eastAsia="en-GB"/>
          <w14:ligatures w14:val="none"/>
        </w:rPr>
        <w:t>Sensory marketing boosts engagement: Pumping distinct flavors or aromas into the street acts as a highly effective psychological trigger to draw passing foot traffic inside.</w:t>
      </w:r>
    </w:p>
    <w:p w14:paraId="45F96692" w14:textId="18497052" w:rsidR="00B64FE3" w:rsidRPr="00914626" w:rsidRDefault="00286180" w:rsidP="006D6377">
      <w:pPr>
        <w:spacing w:after="0" w:line="24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14626">
        <w:rPr>
          <w:rFonts w:ascii="Arial" w:eastAsia="Times New Roman" w:hAnsi="Arial" w:cs="Arial"/>
          <w:kern w:val="0"/>
          <w:lang w:eastAsia="en-GB"/>
          <w14:ligatures w14:val="none"/>
        </w:rPr>
        <w:t>Localised</w:t>
      </w:r>
      <w:r w:rsidR="00B64FE3" w:rsidRPr="00914626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promotions increase loyalty: Clear, visible storefront offers directly motivate nearby shoppers to follow and engage with ongoing brand campaigns.</w:t>
      </w:r>
    </w:p>
    <w:p w14:paraId="2B716BBF" w14:textId="1397C74D" w:rsidR="003B629C" w:rsidRPr="00914626" w:rsidRDefault="00B64FE3" w:rsidP="006D6377">
      <w:pPr>
        <w:jc w:val="both"/>
        <w:rPr>
          <w:rFonts w:ascii="Arial" w:hAnsi="Arial" w:cs="Arial"/>
          <w:color w:val="FF0000"/>
        </w:rPr>
      </w:pPr>
      <w:r w:rsidRPr="00914626">
        <w:rPr>
          <w:rFonts w:ascii="Arial" w:eastAsia="Times New Roman" w:hAnsi="Arial" w:cs="Arial"/>
          <w:kern w:val="0"/>
          <w:lang w:eastAsia="en-GB"/>
          <w14:ligatures w14:val="none"/>
        </w:rPr>
        <w:t>Owner accountability ensures execution: Assigning implementation to the business owner guarantees high operational quality and strict adherence to project timelines.</w:t>
      </w:r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14:paraId="71E54232" w14:textId="2680FFF9" w:rsidR="00542DA6" w:rsidRPr="00C01AF3" w:rsidRDefault="00542DA6" w:rsidP="002B2AA3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Hultén, B. (2011) 'Sensory marketing: the multi-sensory brand-experience concept', </w:t>
      </w:r>
      <w:r w:rsidRPr="00C01AF3">
        <w:rPr>
          <w:rFonts w:ascii="Helvetica Neue" w:eastAsia="Times New Roman" w:hAnsi="Helvetica Neue" w:cs="Times New Roman"/>
          <w:i/>
          <w:iCs/>
          <w:kern w:val="0"/>
          <w:lang w:eastAsia="en-GB"/>
          <w14:ligatures w14:val="none"/>
        </w:rPr>
        <w:t>European Business Review</w:t>
      </w: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, 23(3), pp. 256–273. [Online]. Available at: </w:t>
      </w:r>
      <w:hyperlink r:id="rId8" w:tgtFrame="_blank" w:history="1">
        <w:r w:rsidRPr="00C01AF3">
          <w:rPr>
            <w:rFonts w:ascii="Helvetica Neue" w:eastAsia="Times New Roman" w:hAnsi="Helvetica Neue" w:cs="Times New Roman"/>
            <w:color w:val="0000FF"/>
            <w:kern w:val="0"/>
            <w:u w:val="single"/>
            <w:lang w:eastAsia="en-GB"/>
            <w14:ligatures w14:val="none"/>
          </w:rPr>
          <w:t>Emerald Insight</w:t>
        </w:r>
      </w:hyperlink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 (Accessed: 17 August 2026).</w:t>
      </w:r>
    </w:p>
    <w:p w14:paraId="032959E0" w14:textId="035A2F86" w:rsidR="00542DA6" w:rsidRPr="00C01AF3" w:rsidRDefault="00542DA6" w:rsidP="002B2AA3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Krishna, A. (2011) 'An integrative review of sensory marketing: Engaging the senses to affect consumer perception, judgment and behavior', </w:t>
      </w:r>
      <w:r w:rsidRPr="00C01AF3">
        <w:rPr>
          <w:rFonts w:ascii="Helvetica Neue" w:eastAsia="Times New Roman" w:hAnsi="Helvetica Neue" w:cs="Times New Roman"/>
          <w:i/>
          <w:iCs/>
          <w:kern w:val="0"/>
          <w:lang w:eastAsia="en-GB"/>
          <w14:ligatures w14:val="none"/>
        </w:rPr>
        <w:t>Journal of Consumer Psychology</w:t>
      </w: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, 21(3), pp. 332–346. [Online]. Available at: Wiley Online Library (Accessed: 17 August 2026).</w:t>
      </w:r>
    </w:p>
    <w:p w14:paraId="64699474" w14:textId="6F56F8DA" w:rsidR="00542DA6" w:rsidRPr="00C01AF3" w:rsidRDefault="00542DA6" w:rsidP="002B2AA3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Oh, Y.K. and Yi, J. (2023) 'Determinants of online food delivery (OFD) sales during COVID-19', </w:t>
      </w:r>
      <w:r w:rsidRPr="00C01AF3">
        <w:rPr>
          <w:rFonts w:ascii="Helvetica Neue" w:eastAsia="Times New Roman" w:hAnsi="Helvetica Neue" w:cs="Times New Roman"/>
          <w:i/>
          <w:iCs/>
          <w:kern w:val="0"/>
          <w:lang w:eastAsia="en-GB"/>
          <w14:ligatures w14:val="none"/>
        </w:rPr>
        <w:t>Global Business &amp; Finance Review (GBFR)</w:t>
      </w: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, 28(2), pp. 93–106. [Online]. Available at: </w:t>
      </w:r>
      <w:hyperlink r:id="rId9" w:tgtFrame="_blank" w:history="1">
        <w:r w:rsidRPr="00C01AF3">
          <w:rPr>
            <w:rFonts w:ascii="Helvetica Neue" w:eastAsia="Times New Roman" w:hAnsi="Helvetica Neue" w:cs="Times New Roman"/>
            <w:color w:val="0000FF"/>
            <w:kern w:val="0"/>
            <w:u w:val="single"/>
            <w:lang w:eastAsia="en-GB"/>
            <w14:ligatures w14:val="none"/>
          </w:rPr>
          <w:t>EconStor</w:t>
        </w:r>
      </w:hyperlink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 (Accessed: 17 August 2026).</w:t>
      </w:r>
    </w:p>
    <w:p w14:paraId="41711B2E" w14:textId="03230F72" w:rsidR="00542DA6" w:rsidRPr="00C01AF3" w:rsidRDefault="00542DA6" w:rsidP="002B2AA3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Spence, C. (2023) 'Orthonasal olfactory influences on consumer food behaviour', </w:t>
      </w:r>
      <w:r w:rsidRPr="00C01AF3">
        <w:rPr>
          <w:rFonts w:ascii="Helvetica Neue" w:eastAsia="Times New Roman" w:hAnsi="Helvetica Neue" w:cs="Times New Roman"/>
          <w:i/>
          <w:iCs/>
          <w:kern w:val="0"/>
          <w:lang w:eastAsia="en-GB"/>
          <w14:ligatures w14:val="none"/>
        </w:rPr>
        <w:t>Food Quality and Preference</w:t>
      </w: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, 111, p. 104985. [Online]. Available at: </w:t>
      </w:r>
      <w:hyperlink r:id="rId10" w:tgtFrame="_blank" w:history="1">
        <w:r w:rsidRPr="00C01AF3">
          <w:rPr>
            <w:rFonts w:ascii="Helvetica Neue" w:eastAsia="Times New Roman" w:hAnsi="Helvetica Neue" w:cs="Times New Roman"/>
            <w:color w:val="0000FF"/>
            <w:kern w:val="0"/>
            <w:u w:val="single"/>
            <w:lang w:eastAsia="en-GB"/>
            <w14:ligatures w14:val="none"/>
          </w:rPr>
          <w:t>ScienceDirect</w:t>
        </w:r>
      </w:hyperlink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 (Accessed: 17 August 2026).</w:t>
      </w:r>
    </w:p>
    <w:p w14:paraId="3AB50AD7" w14:textId="6E7A0F27" w:rsidR="00B91658" w:rsidRPr="00C01AF3" w:rsidRDefault="00542DA6" w:rsidP="002B2AA3">
      <w:pPr>
        <w:spacing w:after="0" w:line="360" w:lineRule="auto"/>
        <w:rPr>
          <w:rFonts w:ascii="Arial" w:hAnsi="Arial" w:cs="Arial"/>
        </w:rPr>
      </w:pP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Yeo, V.C.S., Goh, S.K. and Rezaei, S. (2017) 'Consumer experiences, attitude and behavioral intention toward online food delivery (OFD) services', </w:t>
      </w:r>
      <w:r w:rsidRPr="00C01AF3">
        <w:rPr>
          <w:rFonts w:ascii="Helvetica Neue" w:eastAsia="Times New Roman" w:hAnsi="Helvetica Neue" w:cs="Times New Roman"/>
          <w:i/>
          <w:iCs/>
          <w:kern w:val="0"/>
          <w:lang w:eastAsia="en-GB"/>
          <w14:ligatures w14:val="none"/>
        </w:rPr>
        <w:t>Journal of Retailing and Consumer Services</w:t>
      </w:r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, 35, pp. 150–162. [Online]. Available at: </w:t>
      </w:r>
      <w:hyperlink r:id="rId11" w:tgtFrame="_blank" w:history="1">
        <w:r w:rsidRPr="00C01AF3">
          <w:rPr>
            <w:rFonts w:ascii="Helvetica Neue" w:eastAsia="Times New Roman" w:hAnsi="Helvetica Neue" w:cs="Times New Roman"/>
            <w:color w:val="0000FF"/>
            <w:kern w:val="0"/>
            <w:u w:val="single"/>
            <w:lang w:eastAsia="en-GB"/>
            <w14:ligatures w14:val="none"/>
          </w:rPr>
          <w:t>ScienceDirect</w:t>
        </w:r>
      </w:hyperlink>
      <w:r w:rsidRPr="00C01AF3">
        <w:rPr>
          <w:rFonts w:ascii="Helvetica Neue" w:eastAsia="Times New Roman" w:hAnsi="Helvetica Neue" w:cs="Times New Roman"/>
          <w:kern w:val="0"/>
          <w:lang w:eastAsia="en-GB"/>
          <w14:ligatures w14:val="none"/>
        </w:rPr>
        <w:t> (Accessed: 17 August 2026).</w:t>
      </w: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Pr="00411E58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2"/>
          <w:szCs w:val="142"/>
        </w:rPr>
      </w:pPr>
      <w:r w:rsidRPr="00411E58">
        <w:rPr>
          <w:rFonts w:ascii="Arial" w:hAnsi="Arial" w:cs="Arial"/>
          <w:sz w:val="142"/>
          <w:szCs w:val="142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A22F4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DCC95BA" w14:textId="11D06EE2" w:rsidR="006D6A13" w:rsidRDefault="0069332C" w:rsidP="00AA22F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57360A7E" w14:textId="77777777" w:rsidR="00AA22F4" w:rsidRDefault="00AA22F4" w:rsidP="00AA22F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B61BC7">
        <w:tc>
          <w:tcPr>
            <w:tcW w:w="10206" w:type="dxa"/>
            <w:gridSpan w:val="3"/>
          </w:tcPr>
          <w:p w14:paraId="3257AE12" w14:textId="2E8CBAB7" w:rsidR="005E6545" w:rsidRPr="004E2BAE" w:rsidRDefault="004964FD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Solution A: </w:t>
            </w:r>
            <w:r w:rsidR="00594E7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Delivery Service</w:t>
            </w:r>
            <w:r w:rsidR="00FF4491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/Online ordering</w:t>
            </w:r>
          </w:p>
        </w:tc>
      </w:tr>
      <w:tr w:rsidR="005E6545" w14:paraId="56C11506" w14:textId="77777777" w:rsidTr="00B61BC7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B61BC7">
        <w:trPr>
          <w:trHeight w:val="624"/>
        </w:trPr>
        <w:tc>
          <w:tcPr>
            <w:tcW w:w="3402" w:type="dxa"/>
          </w:tcPr>
          <w:p w14:paraId="48507A92" w14:textId="2D533EAC" w:rsidR="0069332C" w:rsidRPr="00D8423E" w:rsidRDefault="003E476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Reaching different areas</w:t>
            </w:r>
            <w:r w:rsidR="00F81868">
              <w:rPr>
                <w:rFonts w:ascii="Arial" w:hAnsi="Arial" w:cs="Arial"/>
              </w:rPr>
              <w:t xml:space="preserve"> than the physical one</w:t>
            </w:r>
          </w:p>
        </w:tc>
        <w:tc>
          <w:tcPr>
            <w:tcW w:w="3402" w:type="dxa"/>
          </w:tcPr>
          <w:p w14:paraId="527B0263" w14:textId="597F9D37" w:rsidR="0069332C" w:rsidRPr="00D8423E" w:rsidRDefault="006D581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Paying </w:t>
            </w:r>
            <w:r w:rsidR="006000B2">
              <w:rPr>
                <w:rFonts w:ascii="Arial" w:hAnsi="Arial" w:cs="Arial"/>
              </w:rPr>
              <w:t xml:space="preserve">fees of </w:t>
            </w:r>
            <w:r w:rsidR="00C86E66">
              <w:rPr>
                <w:rFonts w:ascii="Arial" w:hAnsi="Arial" w:cs="Arial"/>
              </w:rPr>
              <w:t>delivery service app</w:t>
            </w:r>
          </w:p>
        </w:tc>
        <w:tc>
          <w:tcPr>
            <w:tcW w:w="3402" w:type="dxa"/>
          </w:tcPr>
          <w:p w14:paraId="54177784" w14:textId="5DCBC073" w:rsidR="0069332C" w:rsidRPr="00D8423E" w:rsidRDefault="00BD482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Not many bakery’s have delivery services</w:t>
            </w:r>
            <w:r w:rsidR="004B1F46">
              <w:rPr>
                <w:rFonts w:ascii="Arial" w:hAnsi="Arial" w:cs="Arial"/>
              </w:rPr>
              <w:t>.</w:t>
            </w:r>
          </w:p>
        </w:tc>
      </w:tr>
      <w:tr w:rsidR="005E6545" w14:paraId="72386363" w14:textId="77777777" w:rsidTr="00B61BC7">
        <w:tc>
          <w:tcPr>
            <w:tcW w:w="3402" w:type="dxa"/>
          </w:tcPr>
          <w:p w14:paraId="705B679B" w14:textId="7B3EFC6B" w:rsidR="0069332C" w:rsidRDefault="00163B0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Growth in sales </w:t>
            </w:r>
            <w:r w:rsidR="00446C52">
              <w:rPr>
                <w:rFonts w:ascii="Arial" w:hAnsi="Arial" w:cs="Arial"/>
              </w:rPr>
              <w:t xml:space="preserve">and </w:t>
            </w:r>
            <w:r w:rsidR="008C56A6">
              <w:rPr>
                <w:rFonts w:ascii="Arial" w:hAnsi="Arial" w:cs="Arial"/>
              </w:rPr>
              <w:t>revenue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0FA40B26" w:rsidR="0069332C" w:rsidRPr="00D8423E" w:rsidRDefault="00B96A7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Delivery services may be expensive</w:t>
            </w:r>
          </w:p>
        </w:tc>
        <w:tc>
          <w:tcPr>
            <w:tcW w:w="3402" w:type="dxa"/>
          </w:tcPr>
          <w:p w14:paraId="61DCE48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2C70905B" w14:textId="77777777" w:rsidTr="00B61BC7">
        <w:tc>
          <w:tcPr>
            <w:tcW w:w="3402" w:type="dxa"/>
          </w:tcPr>
          <w:p w14:paraId="40FD8BA1" w14:textId="0FA33061" w:rsidR="0069332C" w:rsidRPr="00D8423E" w:rsidRDefault="00A30313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Easier </w:t>
            </w:r>
            <w:r w:rsidR="00C121FB">
              <w:rPr>
                <w:rFonts w:ascii="Arial" w:hAnsi="Arial" w:cs="Arial"/>
              </w:rPr>
              <w:t xml:space="preserve">and efficient for </w:t>
            </w:r>
            <w:r>
              <w:rPr>
                <w:rFonts w:ascii="Arial" w:hAnsi="Arial" w:cs="Arial"/>
              </w:rPr>
              <w:t>costumers to get product</w:t>
            </w:r>
            <w:r w:rsidR="00EB45A6">
              <w:rPr>
                <w:rFonts w:ascii="Arial" w:hAnsi="Arial" w:cs="Arial"/>
              </w:rPr>
              <w:t>.</w:t>
            </w:r>
          </w:p>
        </w:tc>
        <w:tc>
          <w:tcPr>
            <w:tcW w:w="3402" w:type="dxa"/>
          </w:tcPr>
          <w:p w14:paraId="59E2737B" w14:textId="13B524F3" w:rsidR="0069332C" w:rsidRPr="00D8423E" w:rsidRDefault="00B96A7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Orders may be too much and need to </w:t>
            </w:r>
            <w:r w:rsidR="00097B2E">
              <w:rPr>
                <w:rFonts w:ascii="Arial" w:hAnsi="Arial" w:cs="Arial"/>
              </w:rPr>
              <w:t>hire</w:t>
            </w:r>
            <w:r w:rsidR="00AB480B">
              <w:rPr>
                <w:rFonts w:ascii="Arial" w:hAnsi="Arial" w:cs="Arial"/>
              </w:rPr>
              <w:t xml:space="preserve"> staff</w:t>
            </w:r>
          </w:p>
        </w:tc>
        <w:tc>
          <w:tcPr>
            <w:tcW w:w="3402" w:type="dxa"/>
          </w:tcPr>
          <w:p w14:paraId="5F752746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4A74C72F" w14:textId="77777777" w:rsidTr="00B61BC7">
        <w:tc>
          <w:tcPr>
            <w:tcW w:w="3402" w:type="dxa"/>
          </w:tcPr>
          <w:p w14:paraId="5088897E" w14:textId="4AB23B01" w:rsidR="0069332C" w:rsidRPr="00D8423E" w:rsidRDefault="00365FF6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Rating and satisfaction growth</w:t>
            </w:r>
          </w:p>
        </w:tc>
        <w:tc>
          <w:tcPr>
            <w:tcW w:w="3402" w:type="dxa"/>
          </w:tcPr>
          <w:p w14:paraId="210F952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68E09224" w:rsidR="0069332C" w:rsidRPr="008F5810" w:rsidRDefault="0069332C" w:rsidP="0069332C">
      <w:pPr>
        <w:rPr>
          <w:rFonts w:ascii="Arial" w:hAnsi="Arial" w:cs="Arial"/>
          <w:b/>
          <w:bCs/>
          <w:sz w:val="32"/>
          <w:szCs w:val="32"/>
        </w:rPr>
      </w:pPr>
      <w:bookmarkStart w:id="24" w:name="_Hlk210816971"/>
    </w:p>
    <w:bookmarkEnd w:id="24"/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1830A8">
        <w:tc>
          <w:tcPr>
            <w:tcW w:w="10206" w:type="dxa"/>
            <w:gridSpan w:val="3"/>
          </w:tcPr>
          <w:p w14:paraId="7EABB517" w14:textId="13F070CA" w:rsidR="005E6545" w:rsidRPr="004E2BAE" w:rsidRDefault="005E6545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  <w:r w:rsidR="00594E7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: Marketing Tactics</w:t>
            </w:r>
          </w:p>
        </w:tc>
      </w:tr>
      <w:tr w:rsidR="005E6545" w14:paraId="3C68C5D4" w14:textId="77777777" w:rsidTr="001830A8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1830A8">
        <w:trPr>
          <w:trHeight w:val="624"/>
        </w:trPr>
        <w:tc>
          <w:tcPr>
            <w:tcW w:w="3402" w:type="dxa"/>
          </w:tcPr>
          <w:p w14:paraId="1A7A1AE1" w14:textId="39103D8A" w:rsidR="005E6545" w:rsidRPr="00D8423E" w:rsidRDefault="006F6E3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good marketing plan would make you reach</w:t>
            </w:r>
            <w:r w:rsidR="00AE6904">
              <w:rPr>
                <w:rFonts w:ascii="Arial" w:hAnsi="Arial" w:cs="Arial"/>
              </w:rPr>
              <w:t xml:space="preserve"> different </w:t>
            </w:r>
            <w:r>
              <w:rPr>
                <w:rFonts w:ascii="Arial" w:hAnsi="Arial" w:cs="Arial"/>
              </w:rPr>
              <w:t>audience</w:t>
            </w:r>
          </w:p>
        </w:tc>
        <w:tc>
          <w:tcPr>
            <w:tcW w:w="3402" w:type="dxa"/>
          </w:tcPr>
          <w:p w14:paraId="5965DA71" w14:textId="0E8EA9FF" w:rsidR="005E6545" w:rsidRPr="00D8423E" w:rsidRDefault="00E4348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Need to hire marketing and social media experts</w:t>
            </w:r>
          </w:p>
        </w:tc>
        <w:tc>
          <w:tcPr>
            <w:tcW w:w="3402" w:type="dxa"/>
          </w:tcPr>
          <w:p w14:paraId="3379FD70" w14:textId="56986D39" w:rsidR="005E6545" w:rsidRPr="00D8423E" w:rsidRDefault="00D41CB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 good marketing tactics </w:t>
            </w:r>
            <w:r w:rsidR="00B24993">
              <w:rPr>
                <w:rFonts w:ascii="Arial" w:hAnsi="Arial" w:cs="Arial"/>
              </w:rPr>
              <w:t xml:space="preserve">you can compete with other bakery’s </w:t>
            </w:r>
          </w:p>
        </w:tc>
      </w:tr>
      <w:tr w:rsidR="005E6545" w14:paraId="2FCB4DC4" w14:textId="77777777" w:rsidTr="001830A8">
        <w:tc>
          <w:tcPr>
            <w:tcW w:w="3402" w:type="dxa"/>
          </w:tcPr>
          <w:p w14:paraId="0D9FE8F3" w14:textId="19027F36" w:rsidR="005E6545" w:rsidRPr="00D8423E" w:rsidRDefault="00A110A0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Social media marketing can increase your sales </w:t>
            </w:r>
          </w:p>
        </w:tc>
        <w:tc>
          <w:tcPr>
            <w:tcW w:w="3402" w:type="dxa"/>
          </w:tcPr>
          <w:p w14:paraId="4AB87962" w14:textId="2DB18A36" w:rsidR="005E6545" w:rsidRPr="00D8423E" w:rsidRDefault="00374D4E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Takes time to grow platforms </w:t>
            </w:r>
            <w:r w:rsidR="00C93D30">
              <w:rPr>
                <w:rFonts w:ascii="Arial" w:hAnsi="Arial" w:cs="Arial"/>
              </w:rPr>
              <w:t xml:space="preserve">to have many followers </w:t>
            </w:r>
          </w:p>
        </w:tc>
        <w:tc>
          <w:tcPr>
            <w:tcW w:w="3402" w:type="dxa"/>
          </w:tcPr>
          <w:p w14:paraId="22158CE7" w14:textId="433C49E9" w:rsidR="005E6545" w:rsidRPr="00D8423E" w:rsidRDefault="00EF167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Specials offers can make costumers become loyal to the bakery</w:t>
            </w:r>
          </w:p>
        </w:tc>
      </w:tr>
      <w:tr w:rsidR="005E6545" w14:paraId="7E020F16" w14:textId="77777777" w:rsidTr="001830A8">
        <w:tc>
          <w:tcPr>
            <w:tcW w:w="3402" w:type="dxa"/>
          </w:tcPr>
          <w:p w14:paraId="2573157F" w14:textId="49662A9C" w:rsidR="005E6545" w:rsidRDefault="00F214E3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Posting promotions </w:t>
            </w:r>
            <w:r w:rsidR="008B7637">
              <w:rPr>
                <w:rFonts w:ascii="Arial" w:hAnsi="Arial" w:cs="Arial"/>
              </w:rPr>
              <w:t xml:space="preserve">can </w:t>
            </w:r>
            <w:r w:rsidR="00116E3E">
              <w:rPr>
                <w:rFonts w:ascii="Arial" w:hAnsi="Arial" w:cs="Arial"/>
              </w:rPr>
              <w:t>help boost sales</w:t>
            </w: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B03708F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313C10DC" w14:textId="77777777" w:rsidTr="001830A8">
        <w:tc>
          <w:tcPr>
            <w:tcW w:w="3402" w:type="dxa"/>
          </w:tcPr>
          <w:p w14:paraId="3009C9FC" w14:textId="54D06B44" w:rsidR="005E6545" w:rsidRDefault="00EC05A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Building costumer </w:t>
            </w:r>
            <w:r w:rsidR="0012633A">
              <w:rPr>
                <w:rFonts w:ascii="Arial" w:hAnsi="Arial" w:cs="Arial"/>
              </w:rPr>
              <w:t>loyalty</w:t>
            </w: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</w:tbl>
    <w:p w14:paraId="5EE4E31B" w14:textId="612523F0" w:rsidR="008F5810" w:rsidRP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079EC820" w14:textId="77777777" w:rsidR="008F5810" w:rsidRDefault="008F5810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CE0989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24F3A777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  <w:r w:rsidR="00AC7090">
        <w:rPr>
          <w:rFonts w:ascii="Arial" w:hAnsi="Arial" w:cs="Arial"/>
          <w:sz w:val="28"/>
          <w:szCs w:val="28"/>
        </w:rPr>
        <w:t xml:space="preserve"> Decrease in sales.</w:t>
      </w:r>
    </w:p>
    <w:p w14:paraId="18A30752" w14:textId="5DAA78A9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 xml:space="preserve">Name the solution you are </w:t>
      </w:r>
      <w:r w:rsidR="00AA7D04" w:rsidRPr="00410BE8">
        <w:rPr>
          <w:rFonts w:ascii="Arial" w:hAnsi="Arial" w:cs="Arial"/>
          <w:sz w:val="28"/>
          <w:szCs w:val="28"/>
        </w:rPr>
        <w:t>implementing</w:t>
      </w:r>
      <w:r w:rsidR="00AA7D04">
        <w:rPr>
          <w:rFonts w:ascii="Arial" w:hAnsi="Arial" w:cs="Arial"/>
          <w:sz w:val="28"/>
          <w:szCs w:val="28"/>
          <w:lang w:val="es-ES"/>
        </w:rPr>
        <w:t>:</w:t>
      </w:r>
      <w:r w:rsidR="00AA7D04">
        <w:rPr>
          <w:rFonts w:ascii="Arial" w:hAnsi="Arial" w:cs="Arial"/>
          <w:sz w:val="28"/>
          <w:szCs w:val="28"/>
        </w:rPr>
        <w:t xml:space="preserve"> Delivery </w:t>
      </w:r>
      <w:r w:rsidR="00CE6D1D">
        <w:rPr>
          <w:rFonts w:ascii="Arial" w:hAnsi="Arial" w:cs="Arial"/>
          <w:sz w:val="28"/>
          <w:szCs w:val="28"/>
        </w:rPr>
        <w:t>service/Online ordering</w:t>
      </w:r>
    </w:p>
    <w:tbl>
      <w:tblPr>
        <w:tblpPr w:leftFromText="180" w:rightFromText="180" w:vertAnchor="text" w:horzAnchor="margin" w:tblpX="-431" w:tblpY="141"/>
        <w:tblW w:w="807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2268"/>
        <w:gridCol w:w="1701"/>
        <w:gridCol w:w="1701"/>
        <w:gridCol w:w="1843"/>
      </w:tblGrid>
      <w:tr w:rsidR="00817453" w:rsidRPr="00DC1244" w14:paraId="0E1A26A7" w14:textId="77777777" w:rsidTr="0005257A">
        <w:trPr>
          <w:trHeight w:val="417"/>
        </w:trPr>
        <w:tc>
          <w:tcPr>
            <w:tcW w:w="562" w:type="dxa"/>
          </w:tcPr>
          <w:p w14:paraId="415CA5DD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2268" w:type="dxa"/>
          </w:tcPr>
          <w:p w14:paraId="1D772114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4A598D42" w:rsidR="00817453" w:rsidRPr="00DC1244" w:rsidRDefault="00837749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  <w:p w14:paraId="6C194826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53D76CDD" w:rsidR="00817453" w:rsidRPr="00DC1244" w:rsidRDefault="00837749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7853DB55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1F26375F" w:rsidR="00817453" w:rsidRPr="00DC1244" w:rsidRDefault="00837749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</w:tc>
      </w:tr>
      <w:tr w:rsidR="00817453" w:rsidRPr="00DC1244" w14:paraId="537448D9" w14:textId="77777777" w:rsidTr="0005257A">
        <w:trPr>
          <w:trHeight w:val="417"/>
        </w:trPr>
        <w:tc>
          <w:tcPr>
            <w:tcW w:w="562" w:type="dxa"/>
          </w:tcPr>
          <w:p w14:paraId="1C497D48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268" w:type="dxa"/>
          </w:tcPr>
          <w:p w14:paraId="2E178D77" w14:textId="6E7A164B" w:rsidR="00817453" w:rsidRPr="004E2BAE" w:rsidRDefault="00CC3E6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Get Delivery services </w:t>
            </w:r>
            <w:r w:rsidR="00433E41">
              <w:rPr>
                <w:rFonts w:ascii="Arial" w:hAnsi="Arial" w:cs="Arial"/>
                <w:bCs/>
              </w:rPr>
              <w:t>apps such as Delivero</w:t>
            </w:r>
            <w:r w:rsidR="00E34EAA">
              <w:rPr>
                <w:rFonts w:ascii="Arial" w:hAnsi="Arial" w:cs="Arial"/>
                <w:bCs/>
              </w:rPr>
              <w:t>o</w:t>
            </w:r>
            <w:r w:rsidR="00C65B88">
              <w:rPr>
                <w:rFonts w:ascii="Arial" w:hAnsi="Arial" w:cs="Arial"/>
                <w:bCs/>
              </w:rPr>
              <w:t>, Uber Eats etc…</w:t>
            </w:r>
          </w:p>
          <w:p w14:paraId="589AD197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  <w:p w14:paraId="46677302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101E83F8" w:rsidR="00817453" w:rsidRPr="004E2BAE" w:rsidRDefault="006B31CD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Paying for apps service</w:t>
            </w:r>
            <w:r w:rsidR="001D3661">
              <w:rPr>
                <w:rFonts w:ascii="Arial" w:hAnsi="Arial" w:cs="Arial"/>
                <w:bCs/>
              </w:rPr>
              <w:t>s.</w:t>
            </w:r>
          </w:p>
          <w:p w14:paraId="57E9D71F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  <w:p w14:paraId="40EEA0B2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D979DBD" w14:textId="05199DAE" w:rsidR="00817453" w:rsidRPr="004E2BAE" w:rsidRDefault="008A1BD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1-2.</w:t>
            </w:r>
          </w:p>
          <w:p w14:paraId="5C8B23AA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55BF0078" w:rsidR="00817453" w:rsidRPr="004E2BAE" w:rsidRDefault="00CC5954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  <w:r w:rsidR="008E7A8D">
              <w:rPr>
                <w:rFonts w:ascii="Arial" w:hAnsi="Arial" w:cs="Arial"/>
                <w:bCs/>
              </w:rPr>
              <w:t xml:space="preserve"> the owner</w:t>
            </w:r>
            <w:r w:rsidR="00785107">
              <w:rPr>
                <w:rFonts w:ascii="Arial" w:hAnsi="Arial" w:cs="Arial"/>
                <w:bCs/>
              </w:rPr>
              <w:t>.</w:t>
            </w:r>
          </w:p>
          <w:p w14:paraId="6E3EB6D7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  <w:p w14:paraId="76F94260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</w:tc>
      </w:tr>
      <w:tr w:rsidR="00817453" w:rsidRPr="00DC1244" w14:paraId="5153D075" w14:textId="77777777" w:rsidTr="0005257A">
        <w:trPr>
          <w:trHeight w:val="417"/>
        </w:trPr>
        <w:tc>
          <w:tcPr>
            <w:tcW w:w="562" w:type="dxa"/>
          </w:tcPr>
          <w:p w14:paraId="2F1B7CEF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268" w:type="dxa"/>
          </w:tcPr>
          <w:p w14:paraId="1BDC939E" w14:textId="1FDFDC7E" w:rsidR="00817453" w:rsidRPr="004E2BAE" w:rsidRDefault="00A16F7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Online Ordering </w:t>
            </w:r>
            <w:r w:rsidR="001466E2">
              <w:rPr>
                <w:rFonts w:ascii="Arial" w:hAnsi="Arial" w:cs="Arial"/>
                <w:bCs/>
              </w:rPr>
              <w:t>option</w:t>
            </w:r>
            <w:r w:rsidR="00B73074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701" w:type="dxa"/>
          </w:tcPr>
          <w:p w14:paraId="3C64C40E" w14:textId="3EB7A79F" w:rsidR="00817453" w:rsidRPr="004E2BAE" w:rsidRDefault="009345F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On your system and </w:t>
            </w:r>
            <w:r w:rsidR="002A696A">
              <w:rPr>
                <w:rFonts w:ascii="Arial" w:hAnsi="Arial" w:cs="Arial"/>
                <w:bCs/>
              </w:rPr>
              <w:t>website,</w:t>
            </w:r>
            <w:r>
              <w:rPr>
                <w:rFonts w:ascii="Arial" w:hAnsi="Arial" w:cs="Arial"/>
                <w:bCs/>
              </w:rPr>
              <w:t xml:space="preserve"> you will have to add an option for online ordering.</w:t>
            </w:r>
          </w:p>
        </w:tc>
        <w:tc>
          <w:tcPr>
            <w:tcW w:w="1701" w:type="dxa"/>
          </w:tcPr>
          <w:p w14:paraId="00C23132" w14:textId="724B14CD" w:rsidR="00817453" w:rsidRPr="004E2BAE" w:rsidRDefault="00A21A9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Week </w:t>
            </w:r>
            <w:r w:rsidR="00706D6E">
              <w:rPr>
                <w:rFonts w:ascii="Arial" w:hAnsi="Arial" w:cs="Arial"/>
                <w:bCs/>
              </w:rPr>
              <w:t>1-2.</w:t>
            </w:r>
          </w:p>
          <w:p w14:paraId="34E5F20E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5BCA6B2" w14:textId="26A648B8" w:rsidR="00817453" w:rsidRPr="004E2BAE" w:rsidRDefault="00925C59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Hire</w:t>
            </w:r>
            <w:r w:rsidR="006D5F60">
              <w:rPr>
                <w:rFonts w:ascii="Arial" w:hAnsi="Arial" w:cs="Arial"/>
                <w:bCs/>
              </w:rPr>
              <w:t xml:space="preserve"> specialist to </w:t>
            </w:r>
            <w:r w:rsidR="003C2580">
              <w:rPr>
                <w:rFonts w:ascii="Arial" w:hAnsi="Arial" w:cs="Arial"/>
                <w:bCs/>
              </w:rPr>
              <w:t xml:space="preserve">create the </w:t>
            </w:r>
            <w:bookmarkStart w:id="25" w:name="_Int_NqJGVabR"/>
            <w:r w:rsidR="00383565">
              <w:rPr>
                <w:rFonts w:ascii="Arial" w:hAnsi="Arial" w:cs="Arial"/>
                <w:bCs/>
              </w:rPr>
              <w:t>option</w:t>
            </w:r>
            <w:bookmarkEnd w:id="25"/>
            <w:r w:rsidR="00383565">
              <w:rPr>
                <w:rFonts w:ascii="Arial" w:hAnsi="Arial" w:cs="Arial"/>
                <w:bCs/>
              </w:rPr>
              <w:t xml:space="preserve"> on the website </w:t>
            </w:r>
            <w:r w:rsidR="003C2580">
              <w:rPr>
                <w:rFonts w:ascii="Arial" w:hAnsi="Arial" w:cs="Arial"/>
                <w:bCs/>
              </w:rPr>
              <w:t>and</w:t>
            </w:r>
            <w:r w:rsidR="007C6520">
              <w:rPr>
                <w:rFonts w:ascii="Arial" w:hAnsi="Arial" w:cs="Arial"/>
                <w:bCs/>
              </w:rPr>
              <w:t xml:space="preserve"> adding it to the system.</w:t>
            </w:r>
            <w:r w:rsidR="003C2580">
              <w:rPr>
                <w:rFonts w:ascii="Arial" w:hAnsi="Arial" w:cs="Arial"/>
                <w:bCs/>
              </w:rPr>
              <w:t xml:space="preserve"> </w:t>
            </w:r>
          </w:p>
        </w:tc>
      </w:tr>
      <w:tr w:rsidR="00817453" w:rsidRPr="00DC1244" w14:paraId="7C5335A2" w14:textId="77777777" w:rsidTr="0005257A">
        <w:trPr>
          <w:trHeight w:val="417"/>
        </w:trPr>
        <w:tc>
          <w:tcPr>
            <w:tcW w:w="562" w:type="dxa"/>
          </w:tcPr>
          <w:p w14:paraId="1770F186" w14:textId="77777777" w:rsidR="00817453" w:rsidRPr="00DC1244" w:rsidRDefault="00817453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2268" w:type="dxa"/>
          </w:tcPr>
          <w:p w14:paraId="5BCB453B" w14:textId="6A67D8EA" w:rsidR="00817453" w:rsidRPr="004E2BAE" w:rsidRDefault="004E2F0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Making promotion</w:t>
            </w:r>
            <w:r w:rsidR="008B1F8A">
              <w:rPr>
                <w:rFonts w:ascii="Arial" w:hAnsi="Arial" w:cs="Arial"/>
                <w:bCs/>
              </w:rPr>
              <w:t xml:space="preserve">s </w:t>
            </w:r>
            <w:r w:rsidR="001D75C0">
              <w:rPr>
                <w:rFonts w:ascii="Arial" w:hAnsi="Arial" w:cs="Arial"/>
                <w:bCs/>
              </w:rPr>
              <w:t xml:space="preserve">on the services </w:t>
            </w:r>
            <w:r w:rsidR="00F06EE0">
              <w:rPr>
                <w:rFonts w:ascii="Arial" w:hAnsi="Arial" w:cs="Arial"/>
                <w:bCs/>
              </w:rPr>
              <w:t>and discounts to inform the public about the possibility</w:t>
            </w:r>
            <w:r w:rsidR="005333DE">
              <w:rPr>
                <w:rFonts w:ascii="Arial" w:hAnsi="Arial" w:cs="Arial"/>
                <w:bCs/>
              </w:rPr>
              <w:t xml:space="preserve"> to order from remote</w:t>
            </w:r>
            <w:r w:rsidR="001152B9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701" w:type="dxa"/>
          </w:tcPr>
          <w:p w14:paraId="202BCD37" w14:textId="2DB7259F" w:rsidR="00817453" w:rsidRPr="004E2BAE" w:rsidRDefault="001152B9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Posting online or </w:t>
            </w:r>
            <w:r w:rsidR="00194E1E">
              <w:rPr>
                <w:rFonts w:ascii="Arial" w:hAnsi="Arial" w:cs="Arial"/>
                <w:bCs/>
              </w:rPr>
              <w:t xml:space="preserve">using the website to </w:t>
            </w:r>
            <w:r w:rsidR="004D4460">
              <w:rPr>
                <w:rFonts w:ascii="Arial" w:hAnsi="Arial" w:cs="Arial"/>
                <w:bCs/>
              </w:rPr>
              <w:t>put this information</w:t>
            </w:r>
            <w:r w:rsidR="008103B3">
              <w:rPr>
                <w:rFonts w:ascii="Arial" w:hAnsi="Arial" w:cs="Arial"/>
                <w:bCs/>
              </w:rPr>
              <w:t>.</w:t>
            </w:r>
          </w:p>
          <w:p w14:paraId="1B0027E0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733EBAF7" w:rsidR="00817453" w:rsidRPr="004E2BAE" w:rsidRDefault="006C263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2-3</w:t>
            </w:r>
            <w:r w:rsidR="008103B3">
              <w:rPr>
                <w:rFonts w:ascii="Arial" w:hAnsi="Arial" w:cs="Arial"/>
                <w:bCs/>
              </w:rPr>
              <w:t>.</w:t>
            </w:r>
          </w:p>
          <w:p w14:paraId="42B2E7B8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817453" w:rsidRPr="004E2BAE" w:rsidRDefault="00817453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02186123" w14:textId="323B38F4" w:rsidR="00817453" w:rsidRPr="004E2BAE" w:rsidRDefault="005C7CA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and the specialist will be adding this promotion and discounts online.</w:t>
            </w:r>
          </w:p>
        </w:tc>
      </w:tr>
      <w:tr w:rsidR="0005257A" w:rsidRPr="00DC1244" w14:paraId="0BAA0E55" w14:textId="77777777" w:rsidTr="0005257A">
        <w:trPr>
          <w:trHeight w:val="417"/>
        </w:trPr>
        <w:tc>
          <w:tcPr>
            <w:tcW w:w="562" w:type="dxa"/>
          </w:tcPr>
          <w:p w14:paraId="1F3D715B" w14:textId="77777777" w:rsidR="0005257A" w:rsidRPr="00DC1244" w:rsidRDefault="0005257A" w:rsidP="0005257A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2268" w:type="dxa"/>
          </w:tcPr>
          <w:p w14:paraId="764F34E0" w14:textId="019AED76" w:rsidR="0005257A" w:rsidRPr="004E2BAE" w:rsidRDefault="00214CA7" w:rsidP="0005257A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Creating good display</w:t>
            </w:r>
            <w:r w:rsidR="007D5121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701" w:type="dxa"/>
          </w:tcPr>
          <w:p w14:paraId="2C880E56" w14:textId="475CCB12" w:rsidR="0005257A" w:rsidRPr="00251F31" w:rsidRDefault="0005257A" w:rsidP="0005257A">
            <w:pPr>
              <w:rPr>
                <w:rFonts w:ascii="Arial" w:hAnsi="Arial" w:cs="Arial"/>
                <w:bCs/>
              </w:rPr>
            </w:pPr>
            <w:r w:rsidRPr="00251F31">
              <w:rPr>
                <w:rFonts w:ascii="Arial" w:hAnsi="Arial" w:cs="Arial"/>
                <w:bCs/>
              </w:rPr>
              <w:t>Put posters and ads in the shop for the public walking by to gain their attention and have a good display and pumping flavours to</w:t>
            </w:r>
            <w:r w:rsidR="00251F31">
              <w:rPr>
                <w:rFonts w:ascii="Arial" w:hAnsi="Arial" w:cs="Arial"/>
                <w:bCs/>
              </w:rPr>
              <w:t xml:space="preserve"> </w:t>
            </w:r>
            <w:r w:rsidRPr="00251F31">
              <w:rPr>
                <w:rFonts w:ascii="Arial" w:hAnsi="Arial" w:cs="Arial"/>
                <w:bCs/>
              </w:rPr>
              <w:t>attract attention to the shop and they are interested and follow the shop offers.</w:t>
            </w:r>
          </w:p>
        </w:tc>
        <w:tc>
          <w:tcPr>
            <w:tcW w:w="1701" w:type="dxa"/>
          </w:tcPr>
          <w:p w14:paraId="7A9AD5A0" w14:textId="733FED17" w:rsidR="0005257A" w:rsidRPr="004E2BAE" w:rsidRDefault="008A1BDF" w:rsidP="0005257A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</w:t>
            </w:r>
            <w:r w:rsidR="00441C0D">
              <w:rPr>
                <w:rFonts w:ascii="Arial" w:hAnsi="Arial" w:cs="Arial"/>
                <w:bCs/>
              </w:rPr>
              <w:t xml:space="preserve"> 3-4.</w:t>
            </w:r>
          </w:p>
          <w:p w14:paraId="210259E8" w14:textId="77777777" w:rsidR="0005257A" w:rsidRPr="004E2BAE" w:rsidRDefault="0005257A" w:rsidP="0005257A">
            <w:pPr>
              <w:rPr>
                <w:rFonts w:ascii="Arial" w:hAnsi="Arial" w:cs="Arial"/>
                <w:bCs/>
              </w:rPr>
            </w:pPr>
          </w:p>
          <w:p w14:paraId="723FD9A4" w14:textId="77777777" w:rsidR="0005257A" w:rsidRPr="004E2BAE" w:rsidRDefault="0005257A" w:rsidP="0005257A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2EBEAA2B" w:rsidR="0005257A" w:rsidRPr="004E2BAE" w:rsidRDefault="000B424C" w:rsidP="0005257A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the owner.</w:t>
            </w:r>
          </w:p>
          <w:p w14:paraId="4A24B08A" w14:textId="77777777" w:rsidR="0005257A" w:rsidRPr="004E2BAE" w:rsidRDefault="0005257A" w:rsidP="0005257A">
            <w:pPr>
              <w:rPr>
                <w:rFonts w:ascii="Arial" w:hAnsi="Arial" w:cs="Arial"/>
                <w:bCs/>
              </w:rPr>
            </w:pPr>
          </w:p>
          <w:p w14:paraId="7C956E01" w14:textId="77777777" w:rsidR="0005257A" w:rsidRPr="004E2BAE" w:rsidRDefault="0005257A" w:rsidP="0005257A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104CD4DD" w14:textId="77777777" w:rsidR="00705794" w:rsidRDefault="00705794" w:rsidP="00A448A7">
      <w:pPr>
        <w:jc w:val="right"/>
        <w:rPr>
          <w:rFonts w:ascii="Arial" w:hAnsi="Arial" w:cs="Arial"/>
          <w:color w:val="EE0000"/>
          <w:sz w:val="28"/>
          <w:szCs w:val="28"/>
        </w:rPr>
      </w:pPr>
    </w:p>
    <w:p w14:paraId="3B9E31A9" w14:textId="17040552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6A0CD3B" w14:textId="58353B90" w:rsidR="00C95025" w:rsidRPr="00591C14" w:rsidRDefault="00A448A7" w:rsidP="00591C14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</w:t>
      </w:r>
      <w:bookmarkStart w:id="26" w:name="_Int_Axo49qXR"/>
      <w:r w:rsidR="00C95025" w:rsidRPr="00A352E7">
        <w:rPr>
          <w:rFonts w:ascii="Arial" w:hAnsi="Arial" w:cs="Arial"/>
          <w:sz w:val="32"/>
          <w:szCs w:val="32"/>
        </w:rPr>
        <w:t>i</w:t>
      </w:r>
      <w:r w:rsidR="00AD2461">
        <w:rPr>
          <w:rFonts w:ascii="Arial" w:hAnsi="Arial" w:cs="Arial"/>
          <w:sz w:val="32"/>
          <w:szCs w:val="32"/>
        </w:rPr>
        <w:t>s:</w:t>
      </w:r>
      <w:bookmarkEnd w:id="26"/>
      <w:r w:rsidR="00C95025" w:rsidRPr="00A352E7">
        <w:rPr>
          <w:rFonts w:ascii="Arial" w:hAnsi="Arial" w:cs="Arial"/>
          <w:sz w:val="32"/>
          <w:szCs w:val="32"/>
        </w:rPr>
        <w:t xml:space="preserve"> </w:t>
      </w:r>
      <w:r w:rsidR="00AD2461">
        <w:rPr>
          <w:rFonts w:ascii="Arial" w:hAnsi="Arial" w:cs="Arial"/>
          <w:sz w:val="32"/>
          <w:szCs w:val="32"/>
        </w:rPr>
        <w:t>Footfall</w:t>
      </w:r>
      <w:r w:rsidR="00591C14">
        <w:rPr>
          <w:rFonts w:ascii="Arial" w:hAnsi="Arial" w:cs="Arial"/>
          <w:sz w:val="32"/>
          <w:szCs w:val="32"/>
        </w:rPr>
        <w:t xml:space="preserve"> growth</w:t>
      </w:r>
      <w:r w:rsidR="002B5BA1">
        <w:rPr>
          <w:rFonts w:ascii="Arial" w:hAnsi="Arial" w:cs="Arial"/>
          <w:sz w:val="32"/>
          <w:szCs w:val="32"/>
        </w:rPr>
        <w:t xml:space="preserve"> Rate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5733474E" w14:textId="3ED2C136" w:rsidR="007D0502" w:rsidRPr="007D0502" w:rsidRDefault="00847326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in </w:t>
            </w:r>
            <w:r w:rsidR="00454951">
              <w:rPr>
                <w:rFonts w:ascii="Arial" w:hAnsi="Arial" w:cs="Arial"/>
              </w:rPr>
              <w:t xml:space="preserve">storefront </w:t>
            </w:r>
            <w:r w:rsidR="001A3CB9">
              <w:rPr>
                <w:rFonts w:ascii="Arial" w:hAnsi="Arial" w:cs="Arial"/>
              </w:rPr>
              <w:t xml:space="preserve">footfall and </w:t>
            </w:r>
            <w:r w:rsidR="000D4494">
              <w:rPr>
                <w:rFonts w:ascii="Arial" w:hAnsi="Arial" w:cs="Arial"/>
              </w:rPr>
              <w:t xml:space="preserve">costumer engagement </w:t>
            </w:r>
            <w:r w:rsidR="008B4EA6">
              <w:rPr>
                <w:rFonts w:ascii="Arial" w:hAnsi="Arial" w:cs="Arial"/>
              </w:rPr>
              <w:t xml:space="preserve">by installing targeted </w:t>
            </w:r>
            <w:r w:rsidR="008079FF">
              <w:rPr>
                <w:rFonts w:ascii="Arial" w:hAnsi="Arial" w:cs="Arial"/>
              </w:rPr>
              <w:t>promo</w:t>
            </w:r>
            <w:r w:rsidR="00A74D24">
              <w:rPr>
                <w:rFonts w:ascii="Arial" w:hAnsi="Arial" w:cs="Arial"/>
              </w:rPr>
              <w:t>tional</w:t>
            </w:r>
            <w:r w:rsidR="00936097">
              <w:rPr>
                <w:rFonts w:ascii="Arial" w:hAnsi="Arial" w:cs="Arial"/>
              </w:rPr>
              <w:t xml:space="preserve"> posters</w:t>
            </w:r>
            <w:r w:rsidR="00715D45">
              <w:rPr>
                <w:rFonts w:ascii="Arial" w:hAnsi="Arial" w:cs="Arial"/>
              </w:rPr>
              <w:t xml:space="preserve"> and active scent</w:t>
            </w:r>
            <w:r w:rsidR="00753D60">
              <w:rPr>
                <w:rFonts w:ascii="Arial" w:hAnsi="Arial" w:cs="Arial"/>
              </w:rPr>
              <w:t>/flavour</w:t>
            </w:r>
            <w:r w:rsidR="005045DF">
              <w:rPr>
                <w:rFonts w:ascii="Arial" w:hAnsi="Arial" w:cs="Arial"/>
              </w:rPr>
              <w:t xml:space="preserve">-diffusing </w:t>
            </w:r>
            <w:r w:rsidR="00EF7749">
              <w:rPr>
                <w:rFonts w:ascii="Arial" w:hAnsi="Arial" w:cs="Arial"/>
              </w:rPr>
              <w:t xml:space="preserve">marketing </w:t>
            </w:r>
            <w:r w:rsidR="00480E1F">
              <w:rPr>
                <w:rFonts w:ascii="Arial" w:hAnsi="Arial" w:cs="Arial"/>
              </w:rPr>
              <w:t>systems.</w:t>
            </w:r>
          </w:p>
        </w:tc>
        <w:tc>
          <w:tcPr>
            <w:tcW w:w="1984" w:type="dxa"/>
          </w:tcPr>
          <w:p w14:paraId="0C8AEE8E" w14:textId="5151EC37" w:rsidR="00C95025" w:rsidRPr="007D0502" w:rsidRDefault="00E36A0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Track progress by measuring </w:t>
            </w:r>
            <w:r w:rsidR="00D91F40">
              <w:rPr>
                <w:rFonts w:ascii="Arial" w:hAnsi="Arial" w:cs="Arial"/>
              </w:rPr>
              <w:t xml:space="preserve">the percentage </w:t>
            </w:r>
            <w:r w:rsidR="004E732F">
              <w:rPr>
                <w:rFonts w:ascii="Arial" w:hAnsi="Arial" w:cs="Arial"/>
              </w:rPr>
              <w:t>increase</w:t>
            </w:r>
            <w:r w:rsidR="006817B7">
              <w:rPr>
                <w:rFonts w:ascii="Arial" w:hAnsi="Arial" w:cs="Arial"/>
              </w:rPr>
              <w:t xml:space="preserve"> in daily</w:t>
            </w:r>
            <w:r w:rsidR="005B14B4">
              <w:rPr>
                <w:rFonts w:ascii="Arial" w:hAnsi="Arial" w:cs="Arial"/>
              </w:rPr>
              <w:t xml:space="preserve"> shop visitors </w:t>
            </w:r>
            <w:r w:rsidR="00256257">
              <w:rPr>
                <w:rFonts w:ascii="Arial" w:hAnsi="Arial" w:cs="Arial"/>
              </w:rPr>
              <w:t xml:space="preserve">compared </w:t>
            </w:r>
            <w:r w:rsidR="0092594B">
              <w:rPr>
                <w:rFonts w:ascii="Arial" w:hAnsi="Arial" w:cs="Arial"/>
              </w:rPr>
              <w:t xml:space="preserve">to the prior </w:t>
            </w:r>
            <w:r w:rsidR="00CA39F8">
              <w:rPr>
                <w:rFonts w:ascii="Arial" w:hAnsi="Arial" w:cs="Arial"/>
              </w:rPr>
              <w:t xml:space="preserve">months </w:t>
            </w:r>
            <w:r w:rsidR="00011286">
              <w:rPr>
                <w:rFonts w:ascii="Arial" w:hAnsi="Arial" w:cs="Arial"/>
              </w:rPr>
              <w:t>baseline data.</w:t>
            </w:r>
          </w:p>
        </w:tc>
        <w:tc>
          <w:tcPr>
            <w:tcW w:w="2127" w:type="dxa"/>
          </w:tcPr>
          <w:p w14:paraId="6E7DEB42" w14:textId="69C2F9A6" w:rsidR="00C95025" w:rsidRPr="007D0502" w:rsidRDefault="00FA1CD2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goal is </w:t>
            </w:r>
            <w:r w:rsidR="00E448D8">
              <w:rPr>
                <w:rFonts w:ascii="Arial" w:hAnsi="Arial" w:cs="Arial"/>
              </w:rPr>
              <w:t xml:space="preserve">highly realistic as </w:t>
            </w:r>
            <w:r w:rsidR="00325929">
              <w:rPr>
                <w:rFonts w:ascii="Arial" w:hAnsi="Arial" w:cs="Arial"/>
              </w:rPr>
              <w:t xml:space="preserve">Basil will </w:t>
            </w:r>
            <w:r w:rsidR="00C36104">
              <w:rPr>
                <w:rFonts w:ascii="Arial" w:hAnsi="Arial" w:cs="Arial"/>
              </w:rPr>
              <w:t xml:space="preserve">directly manage </w:t>
            </w:r>
            <w:r w:rsidR="00961043">
              <w:rPr>
                <w:rFonts w:ascii="Arial" w:hAnsi="Arial" w:cs="Arial"/>
              </w:rPr>
              <w:t>the set up</w:t>
            </w:r>
            <w:r w:rsidR="00D701FF">
              <w:rPr>
                <w:rFonts w:ascii="Arial" w:hAnsi="Arial" w:cs="Arial"/>
              </w:rPr>
              <w:t xml:space="preserve"> within </w:t>
            </w:r>
            <w:r w:rsidR="003A712C">
              <w:rPr>
                <w:rFonts w:ascii="Arial" w:hAnsi="Arial" w:cs="Arial"/>
              </w:rPr>
              <w:t>a targeted</w:t>
            </w:r>
            <w:r w:rsidR="007B352E">
              <w:rPr>
                <w:rFonts w:ascii="Arial" w:hAnsi="Arial" w:cs="Arial"/>
              </w:rPr>
              <w:t xml:space="preserve">, </w:t>
            </w:r>
            <w:r w:rsidR="00D25501">
              <w:rPr>
                <w:rFonts w:ascii="Arial" w:hAnsi="Arial" w:cs="Arial"/>
              </w:rPr>
              <w:t>localise</w:t>
            </w:r>
            <w:r w:rsidR="00A474A4">
              <w:rPr>
                <w:rFonts w:ascii="Arial" w:hAnsi="Arial" w:cs="Arial"/>
              </w:rPr>
              <w:t xml:space="preserve">d storefront </w:t>
            </w:r>
            <w:r w:rsidR="00F64C5F">
              <w:rPr>
                <w:rFonts w:ascii="Arial" w:hAnsi="Arial" w:cs="Arial"/>
              </w:rPr>
              <w:t>environment.</w:t>
            </w:r>
          </w:p>
        </w:tc>
        <w:tc>
          <w:tcPr>
            <w:tcW w:w="1842" w:type="dxa"/>
          </w:tcPr>
          <w:p w14:paraId="0E3E3316" w14:textId="67AE0F6A" w:rsidR="00C95025" w:rsidRPr="007D0502" w:rsidRDefault="0013416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Attracting </w:t>
            </w:r>
            <w:r w:rsidR="004E2FF0">
              <w:rPr>
                <w:rFonts w:ascii="Arial" w:hAnsi="Arial" w:cs="Arial"/>
              </w:rPr>
              <w:t xml:space="preserve">public attention </w:t>
            </w:r>
            <w:r w:rsidR="00CE07B8">
              <w:rPr>
                <w:rFonts w:ascii="Arial" w:hAnsi="Arial" w:cs="Arial"/>
              </w:rPr>
              <w:t xml:space="preserve">directly solves the core </w:t>
            </w:r>
            <w:r w:rsidR="00BF4F92">
              <w:rPr>
                <w:rFonts w:ascii="Arial" w:hAnsi="Arial" w:cs="Arial"/>
              </w:rPr>
              <w:t>business need</w:t>
            </w:r>
            <w:r w:rsidR="00EE3C06">
              <w:rPr>
                <w:rFonts w:ascii="Arial" w:hAnsi="Arial" w:cs="Arial"/>
              </w:rPr>
              <w:t xml:space="preserve"> to convert</w:t>
            </w:r>
            <w:r w:rsidR="008B367B">
              <w:rPr>
                <w:rFonts w:ascii="Arial" w:hAnsi="Arial" w:cs="Arial"/>
              </w:rPr>
              <w:t xml:space="preserve"> passing foot</w:t>
            </w:r>
            <w:r w:rsidR="00B07DDF">
              <w:rPr>
                <w:rFonts w:ascii="Arial" w:hAnsi="Arial" w:cs="Arial"/>
              </w:rPr>
              <w:t xml:space="preserve"> traffic </w:t>
            </w:r>
            <w:r w:rsidR="002D2ED4">
              <w:rPr>
                <w:rFonts w:ascii="Arial" w:hAnsi="Arial" w:cs="Arial"/>
              </w:rPr>
              <w:t xml:space="preserve">into active </w:t>
            </w:r>
            <w:r w:rsidR="004C7A1A">
              <w:rPr>
                <w:rFonts w:ascii="Arial" w:hAnsi="Arial" w:cs="Arial"/>
              </w:rPr>
              <w:t>interest</w:t>
            </w:r>
            <w:r w:rsidR="0030673C">
              <w:rPr>
                <w:rFonts w:ascii="Arial" w:hAnsi="Arial" w:cs="Arial"/>
              </w:rPr>
              <w:t xml:space="preserve"> and campaign </w:t>
            </w:r>
            <w:r w:rsidR="00CA439B">
              <w:rPr>
                <w:rFonts w:ascii="Arial" w:hAnsi="Arial" w:cs="Arial"/>
              </w:rPr>
              <w:t>followers.</w:t>
            </w:r>
          </w:p>
        </w:tc>
        <w:tc>
          <w:tcPr>
            <w:tcW w:w="1985" w:type="dxa"/>
          </w:tcPr>
          <w:p w14:paraId="49229A61" w14:textId="340506A3" w:rsidR="007D0502" w:rsidRPr="007D0502" w:rsidRDefault="00110BF1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complete display </w:t>
            </w:r>
            <w:r w:rsidR="00F97B98">
              <w:rPr>
                <w:rFonts w:ascii="Arial" w:hAnsi="Arial" w:cs="Arial"/>
              </w:rPr>
              <w:t xml:space="preserve">setup and </w:t>
            </w:r>
            <w:r w:rsidR="002B1B08">
              <w:rPr>
                <w:rFonts w:ascii="Arial" w:hAnsi="Arial" w:cs="Arial"/>
              </w:rPr>
              <w:t>initial metric</w:t>
            </w:r>
            <w:r w:rsidR="002352EF">
              <w:rPr>
                <w:rFonts w:ascii="Arial" w:hAnsi="Arial" w:cs="Arial"/>
              </w:rPr>
              <w:t xml:space="preserve"> tracking </w:t>
            </w:r>
            <w:r w:rsidR="00F45CB3">
              <w:rPr>
                <w:rFonts w:ascii="Arial" w:hAnsi="Arial" w:cs="Arial"/>
              </w:rPr>
              <w:t xml:space="preserve">period </w:t>
            </w:r>
            <w:r w:rsidR="00471CA5">
              <w:rPr>
                <w:rFonts w:ascii="Arial" w:hAnsi="Arial" w:cs="Arial"/>
              </w:rPr>
              <w:t xml:space="preserve">must </w:t>
            </w:r>
            <w:bookmarkStart w:id="27" w:name="_Int_c87A4uWQ"/>
            <w:r w:rsidR="00471CA5">
              <w:rPr>
                <w:rFonts w:ascii="Arial" w:hAnsi="Arial" w:cs="Arial"/>
              </w:rPr>
              <w:t>be completed</w:t>
            </w:r>
            <w:bookmarkEnd w:id="27"/>
            <w:r w:rsidR="00471CA5">
              <w:rPr>
                <w:rFonts w:ascii="Arial" w:hAnsi="Arial" w:cs="Arial"/>
              </w:rPr>
              <w:t xml:space="preserve"> </w:t>
            </w:r>
            <w:r w:rsidR="000565FA">
              <w:rPr>
                <w:rFonts w:ascii="Arial" w:hAnsi="Arial" w:cs="Arial"/>
              </w:rPr>
              <w:t>between week 3-4.</w:t>
            </w: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27A830B" w14:textId="77777777" w:rsidR="006F7A42" w:rsidRDefault="006F7A42" w:rsidP="00B244A8">
      <w:pPr>
        <w:spacing w:after="0" w:line="240" w:lineRule="auto"/>
      </w:pPr>
      <w:r>
        <w:separator/>
      </w:r>
    </w:p>
  </w:endnote>
  <w:endnote w:type="continuationSeparator" w:id="0">
    <w:p w14:paraId="4583E053" w14:textId="77777777" w:rsidR="006F7A42" w:rsidRDefault="006F7A42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3DE6266" w14:textId="77777777" w:rsidR="006F7A42" w:rsidRDefault="006F7A42" w:rsidP="00B244A8">
      <w:pPr>
        <w:spacing w:after="0" w:line="240" w:lineRule="auto"/>
      </w:pPr>
      <w:r>
        <w:separator/>
      </w:r>
    </w:p>
  </w:footnote>
  <w:footnote w:type="continuationSeparator" w:id="0">
    <w:p w14:paraId="72EAA297" w14:textId="77777777" w:rsidR="006F7A42" w:rsidRDefault="006F7A42" w:rsidP="00B244A8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bDiqE3b" int2:invalidationBookmarkName="" int2:hashCode="Fpl1Sxl6iQagAS" int2:id="BsCbGoMC">
      <int2:state int2:value="Rejected" int2:type="style"/>
    </int2:bookmark>
    <int2:bookmark int2:bookmarkName="_Int_d4W6qRCP" int2:invalidationBookmarkName="" int2:hashCode="aLAv3jQ6ADSVhX" int2:id="nsXcQcB5">
      <int2:state int2:value="Rejected" int2:type="gram"/>
    </int2:bookmark>
    <int2:bookmark int2:bookmarkName="_Int_NqJGVabR" int2:invalidationBookmarkName="" int2:hashCode="FOsU7OUt+ZwoS4" int2:id="PfWErP0J">
      <int2:state int2:value="Rejected" int2:type="style"/>
    </int2:bookmark>
    <int2:bookmark int2:bookmarkName="_Int_Axo49qXR" int2:invalidationBookmarkName="" int2:hashCode="OSFABikJtbuGTJ" int2:id="HX0Hw8Oc">
      <int2:state int2:value="Rejected" int2:type="gram"/>
    </int2:bookmark>
    <int2:bookmark int2:bookmarkName="_Int_c87A4uWQ" int2:invalidationBookmarkName="" int2:hashCode="56khaqVua9pQhV" int2:id="N0QQynjj">
      <int2:state int2:value="Rejected" int2:type="style"/>
    </int2:bookmark>
    <int2:bookmark int2:bookmarkName="_Int_Ro6fMiW6" int2:invalidationBookmarkName="" int2:hashCode="zv1xR3DFjHKzDt" int2:id="IE0XNtqY">
      <int2:state int2:value="Rejected" int2:type="style"/>
    </int2:bookmark>
    <int2:bookmark int2:bookmarkName="_Int_OJVDwQCB" int2:invalidationBookmarkName="" int2:hashCode="uubpTAvUkXDCsD" int2:id="Eu3X7KbF">
      <int2:state int2:value="Rejected" int2:type="style"/>
    </int2:bookmark>
    <int2:bookmark int2:bookmarkName="_Int_hbdzOaRo" int2:invalidationBookmarkName="" int2:hashCode="0tyHOGg/WBc2bv" int2:id="oDgCxWYS">
      <int2:state int2:value="Rejected" int2:type="style"/>
    </int2:bookmark>
    <int2:bookmark int2:bookmarkName="_Int_rDyY4CqG" int2:invalidationBookmarkName="" int2:hashCode="9IBNZjhZrhOJz7" int2:id="XJ5QetLE">
      <int2:state int2:value="Rejected" int2:type="style"/>
    </int2:bookmark>
    <int2:bookmark int2:bookmarkName="_Int_u9WkL5MC" int2:invalidationBookmarkName="" int2:hashCode="wauZJOzaG+r4u6" int2:id="tyLj4tU4">
      <int2:state int2:value="Rejected" int2:type="style"/>
    </int2:bookmark>
    <int2:bookmark int2:bookmarkName="_Int_ZMvGyD87" int2:invalidationBookmarkName="" int2:hashCode="0tyHOGg/WBc2bv" int2:id="08TbYUvQ">
      <int2:state int2:value="Rejected" int2:type="style"/>
    </int2:bookmark>
    <int2:bookmark int2:bookmarkName="_Int_cOnDmbVH" int2:invalidationBookmarkName="" int2:hashCode="csj3W2JXL1myG9" int2:id="Y8owzADV">
      <int2:state int2:value="Rejected" int2:type="style"/>
    </int2:bookmark>
    <int2:bookmark int2:bookmarkName="_Int_8UYslAzk" int2:invalidationBookmarkName="" int2:hashCode="itfSHHGwSbcAO6" int2:id="wrVheuzy">
      <int2:state int2:value="Rejected" int2:type="style"/>
    </int2:bookmark>
    <int2:bookmark int2:bookmarkName="_Int_hW1bCASy" int2:invalidationBookmarkName="" int2:hashCode="LqSvKQcZeygP9h" int2:id="izBEwH0f">
      <int2:state int2:value="Rejected" int2:type="style"/>
    </int2:bookmark>
    <int2:bookmark int2:bookmarkName="_Int_wMQ2b7M8" int2:invalidationBookmarkName="" int2:hashCode="s4nYnOhSAw/+QB" int2:id="9NlgZwKT">
      <int2:state int2:value="Rejected" int2:type="style"/>
    </int2:bookmark>
    <int2:bookmark int2:bookmarkName="_Int_D4vGrz6q" int2:invalidationBookmarkName="" int2:hashCode="1SCOdj8Lkz58ZV" int2:id="i0NH1P4t">
      <int2:state int2:value="Rejected" int2:type="style"/>
    </int2:bookmark>
    <int2:bookmark int2:bookmarkName="_Int_BIsMfnWO" int2:invalidationBookmarkName="" int2:hashCode="FOsU7OUt+ZwoS4" int2:id="G4WbBbgY">
      <int2:state int2:value="Rejected" int2:type="style"/>
    </int2:bookmark>
    <int2:bookmark int2:bookmarkName="_Int_0VZbUMf7" int2:invalidationBookmarkName="" int2:hashCode="LqSvKQcZeygP9h" int2:id="0IxrevD2">
      <int2:state int2:value="Rejected" int2:type="style"/>
    </int2:bookmark>
    <int2:bookmark int2:bookmarkName="_Int_ttkDaqSJ" int2:invalidationBookmarkName="" int2:hashCode="A8PaPANPRprQhA" int2:id="vU58BJqm">
      <int2:state int2:value="Rejected" int2:type="style"/>
    </int2:bookmark>
    <int2:bookmark int2:bookmarkName="_Int_vzOFj7pV" int2:invalidationBookmarkName="" int2:hashCode="N7dBRKxbARt7Js" int2:id="QULJcv8U">
      <int2:state int2:value="Rejected" int2:type="style"/>
    </int2:bookmark>
    <int2:bookmark int2:bookmarkName="_Int_zh7rIL0i" int2:invalidationBookmarkName="" int2:hashCode="XzfjCMtpN8eINf" int2:id="Y4HiQu7i">
      <int2:state int2:value="Rejected" int2:type="style"/>
    </int2:bookmark>
    <int2:bookmark int2:bookmarkName="_Int_QRH9vKXf" int2:invalidationBookmarkName="" int2:hashCode="ZoiIM1cnwwtkkh" int2:id="99D0GQvI">
      <int2:state int2:value="Rejected" int2:type="style"/>
    </int2:bookmark>
    <int2:bookmark int2:bookmarkName="_Int_wJLJGkiW" int2:invalidationBookmarkName="" int2:hashCode="Dgcw1gwHv/ZQV2" int2:id="ga3THHjz">
      <int2:state int2:value="Rejected" int2:type="style"/>
    </int2:bookmark>
    <int2:bookmark int2:bookmarkName="_Int_lzFwjHyX" int2:invalidationBookmarkName="" int2:hashCode="HHrC8ht2PrKB6u" int2:id="mLdDwIk2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7E1D81"/>
    <w:multiLevelType w:val="hybridMultilevel"/>
    <w:tmpl w:val="F5DC9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A71806"/>
    <w:multiLevelType w:val="hybridMultilevel"/>
    <w:tmpl w:val="B2D63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9B9470A"/>
    <w:multiLevelType w:val="hybridMultilevel"/>
    <w:tmpl w:val="2842D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F815E3"/>
    <w:multiLevelType w:val="hybridMultilevel"/>
    <w:tmpl w:val="D39EE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2" w15:restartNumberingAfterBreak="0">
    <w:nsid w:val="670907B3"/>
    <w:multiLevelType w:val="hybridMultilevel"/>
    <w:tmpl w:val="E8267736"/>
    <w:lvl w:ilvl="0" w:tplc="FFFFFFFF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4" w15:restartNumberingAfterBreak="0">
    <w:nsid w:val="78047D14"/>
    <w:multiLevelType w:val="hybridMultilevel"/>
    <w:tmpl w:val="9D569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E86320D"/>
    <w:multiLevelType w:val="hybridMultilevel"/>
    <w:tmpl w:val="B226E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10"/>
  </w:num>
  <w:num w:numId="2" w16cid:durableId="17053598">
    <w:abstractNumId w:val="2"/>
  </w:num>
  <w:num w:numId="3" w16cid:durableId="373162920">
    <w:abstractNumId w:val="14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5"/>
  </w:num>
  <w:num w:numId="7" w16cid:durableId="2003004377">
    <w:abstractNumId w:val="9"/>
  </w:num>
  <w:num w:numId="8" w16cid:durableId="1409185463">
    <w:abstractNumId w:val="7"/>
  </w:num>
  <w:num w:numId="9" w16cid:durableId="383985392">
    <w:abstractNumId w:val="13"/>
  </w:num>
  <w:num w:numId="10" w16cid:durableId="706952687">
    <w:abstractNumId w:val="8"/>
  </w:num>
  <w:num w:numId="11" w16cid:durableId="1322657034">
    <w:abstractNumId w:val="4"/>
  </w:num>
  <w:num w:numId="12" w16cid:durableId="1560899573">
    <w:abstractNumId w:val="11"/>
  </w:num>
  <w:num w:numId="13" w16cid:durableId="288096927">
    <w:abstractNumId w:val="5"/>
  </w:num>
  <w:num w:numId="14" w16cid:durableId="1061245403">
    <w:abstractNumId w:val="16"/>
  </w:num>
  <w:num w:numId="15" w16cid:durableId="2070763876">
    <w:abstractNumId w:val="6"/>
  </w:num>
  <w:num w:numId="16" w16cid:durableId="1412699026">
    <w:abstractNumId w:val="1"/>
  </w:num>
  <w:num w:numId="17" w16cid:durableId="199362462">
    <w:abstractNumId w:val="1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002E"/>
    <w:rsid w:val="000047AD"/>
    <w:rsid w:val="000110F4"/>
    <w:rsid w:val="00011286"/>
    <w:rsid w:val="00023946"/>
    <w:rsid w:val="000303C1"/>
    <w:rsid w:val="00033F74"/>
    <w:rsid w:val="00042C8F"/>
    <w:rsid w:val="00051724"/>
    <w:rsid w:val="0005257A"/>
    <w:rsid w:val="000565FA"/>
    <w:rsid w:val="0005771F"/>
    <w:rsid w:val="00060ACF"/>
    <w:rsid w:val="00067AB3"/>
    <w:rsid w:val="00070810"/>
    <w:rsid w:val="00084755"/>
    <w:rsid w:val="00096490"/>
    <w:rsid w:val="00097670"/>
    <w:rsid w:val="00097B2E"/>
    <w:rsid w:val="000B4057"/>
    <w:rsid w:val="000B424C"/>
    <w:rsid w:val="000C166E"/>
    <w:rsid w:val="000C16C2"/>
    <w:rsid w:val="000C4697"/>
    <w:rsid w:val="000D4494"/>
    <w:rsid w:val="000E7A4C"/>
    <w:rsid w:val="000F2215"/>
    <w:rsid w:val="00102681"/>
    <w:rsid w:val="00104457"/>
    <w:rsid w:val="00106B58"/>
    <w:rsid w:val="00110BF1"/>
    <w:rsid w:val="0011107E"/>
    <w:rsid w:val="001146A2"/>
    <w:rsid w:val="00114D92"/>
    <w:rsid w:val="001152B9"/>
    <w:rsid w:val="00115812"/>
    <w:rsid w:val="00116E3E"/>
    <w:rsid w:val="00123495"/>
    <w:rsid w:val="00123501"/>
    <w:rsid w:val="0012599A"/>
    <w:rsid w:val="0012633A"/>
    <w:rsid w:val="00131542"/>
    <w:rsid w:val="0013416A"/>
    <w:rsid w:val="0013486A"/>
    <w:rsid w:val="001466E2"/>
    <w:rsid w:val="0015018B"/>
    <w:rsid w:val="00163B02"/>
    <w:rsid w:val="001700B8"/>
    <w:rsid w:val="00171A95"/>
    <w:rsid w:val="00175C4B"/>
    <w:rsid w:val="001830A8"/>
    <w:rsid w:val="00194E1E"/>
    <w:rsid w:val="001A380C"/>
    <w:rsid w:val="001A3CB9"/>
    <w:rsid w:val="001A61CE"/>
    <w:rsid w:val="001B18D2"/>
    <w:rsid w:val="001B3075"/>
    <w:rsid w:val="001B614B"/>
    <w:rsid w:val="001B6FDB"/>
    <w:rsid w:val="001C0453"/>
    <w:rsid w:val="001C301E"/>
    <w:rsid w:val="001C628A"/>
    <w:rsid w:val="001D3661"/>
    <w:rsid w:val="001D75C0"/>
    <w:rsid w:val="001E0397"/>
    <w:rsid w:val="001F5521"/>
    <w:rsid w:val="001F66C6"/>
    <w:rsid w:val="00200569"/>
    <w:rsid w:val="002032CF"/>
    <w:rsid w:val="0021000B"/>
    <w:rsid w:val="00213F3B"/>
    <w:rsid w:val="00214CA7"/>
    <w:rsid w:val="002212C9"/>
    <w:rsid w:val="002213F4"/>
    <w:rsid w:val="00225B06"/>
    <w:rsid w:val="00230935"/>
    <w:rsid w:val="00231C1C"/>
    <w:rsid w:val="002352EF"/>
    <w:rsid w:val="0024321F"/>
    <w:rsid w:val="00245D37"/>
    <w:rsid w:val="00245D52"/>
    <w:rsid w:val="00251F31"/>
    <w:rsid w:val="002522C1"/>
    <w:rsid w:val="00256257"/>
    <w:rsid w:val="0027531E"/>
    <w:rsid w:val="00277283"/>
    <w:rsid w:val="002832DB"/>
    <w:rsid w:val="00286180"/>
    <w:rsid w:val="002A696A"/>
    <w:rsid w:val="002B039A"/>
    <w:rsid w:val="002B1B08"/>
    <w:rsid w:val="002B2AA3"/>
    <w:rsid w:val="002B5BA1"/>
    <w:rsid w:val="002D2ED4"/>
    <w:rsid w:val="002D2F1E"/>
    <w:rsid w:val="002D3972"/>
    <w:rsid w:val="002D754D"/>
    <w:rsid w:val="002E08B4"/>
    <w:rsid w:val="002E2FF6"/>
    <w:rsid w:val="00302C8F"/>
    <w:rsid w:val="0030430B"/>
    <w:rsid w:val="003050DD"/>
    <w:rsid w:val="0030673C"/>
    <w:rsid w:val="00312D1E"/>
    <w:rsid w:val="00312FA9"/>
    <w:rsid w:val="00313E25"/>
    <w:rsid w:val="00325929"/>
    <w:rsid w:val="0033152B"/>
    <w:rsid w:val="00332EE7"/>
    <w:rsid w:val="0033417F"/>
    <w:rsid w:val="003430D0"/>
    <w:rsid w:val="00352F8F"/>
    <w:rsid w:val="0035328C"/>
    <w:rsid w:val="00365FF6"/>
    <w:rsid w:val="0036676D"/>
    <w:rsid w:val="0037475C"/>
    <w:rsid w:val="00374D4E"/>
    <w:rsid w:val="00383565"/>
    <w:rsid w:val="00392E18"/>
    <w:rsid w:val="00394A9D"/>
    <w:rsid w:val="00395E79"/>
    <w:rsid w:val="003A712C"/>
    <w:rsid w:val="003B02C8"/>
    <w:rsid w:val="003B629C"/>
    <w:rsid w:val="003C16B4"/>
    <w:rsid w:val="003C2580"/>
    <w:rsid w:val="003C32E2"/>
    <w:rsid w:val="003E1A46"/>
    <w:rsid w:val="003E476A"/>
    <w:rsid w:val="003F5E6B"/>
    <w:rsid w:val="003F6295"/>
    <w:rsid w:val="004006B0"/>
    <w:rsid w:val="0040216C"/>
    <w:rsid w:val="004039B5"/>
    <w:rsid w:val="00410BE8"/>
    <w:rsid w:val="00411E58"/>
    <w:rsid w:val="0041442F"/>
    <w:rsid w:val="00416907"/>
    <w:rsid w:val="00417260"/>
    <w:rsid w:val="004229F4"/>
    <w:rsid w:val="004231FD"/>
    <w:rsid w:val="00424723"/>
    <w:rsid w:val="00427DBA"/>
    <w:rsid w:val="00432492"/>
    <w:rsid w:val="00433E41"/>
    <w:rsid w:val="004356E6"/>
    <w:rsid w:val="00437111"/>
    <w:rsid w:val="004409D4"/>
    <w:rsid w:val="00440FE0"/>
    <w:rsid w:val="00441C0D"/>
    <w:rsid w:val="00446C52"/>
    <w:rsid w:val="00454951"/>
    <w:rsid w:val="00455AAA"/>
    <w:rsid w:val="00471CA5"/>
    <w:rsid w:val="00480CA6"/>
    <w:rsid w:val="00480E1F"/>
    <w:rsid w:val="00481784"/>
    <w:rsid w:val="00483746"/>
    <w:rsid w:val="004964FD"/>
    <w:rsid w:val="004A1E99"/>
    <w:rsid w:val="004A63C1"/>
    <w:rsid w:val="004B1C2E"/>
    <w:rsid w:val="004B1F46"/>
    <w:rsid w:val="004C195B"/>
    <w:rsid w:val="004C5F06"/>
    <w:rsid w:val="004C698C"/>
    <w:rsid w:val="004C7A1A"/>
    <w:rsid w:val="004D103B"/>
    <w:rsid w:val="004D1574"/>
    <w:rsid w:val="004D4460"/>
    <w:rsid w:val="004E2BAE"/>
    <w:rsid w:val="004E2F0A"/>
    <w:rsid w:val="004E2FF0"/>
    <w:rsid w:val="004E359F"/>
    <w:rsid w:val="004E513A"/>
    <w:rsid w:val="004E732F"/>
    <w:rsid w:val="004F6D8F"/>
    <w:rsid w:val="005045DF"/>
    <w:rsid w:val="00514DEC"/>
    <w:rsid w:val="005255F9"/>
    <w:rsid w:val="00532B9D"/>
    <w:rsid w:val="005333DE"/>
    <w:rsid w:val="00541B7D"/>
    <w:rsid w:val="00542A51"/>
    <w:rsid w:val="00542DA6"/>
    <w:rsid w:val="00557C4B"/>
    <w:rsid w:val="005724CA"/>
    <w:rsid w:val="00576DED"/>
    <w:rsid w:val="00591C14"/>
    <w:rsid w:val="00594E7E"/>
    <w:rsid w:val="005961F8"/>
    <w:rsid w:val="005965D4"/>
    <w:rsid w:val="005A3365"/>
    <w:rsid w:val="005B14B4"/>
    <w:rsid w:val="005B3528"/>
    <w:rsid w:val="005B76EC"/>
    <w:rsid w:val="005C17DC"/>
    <w:rsid w:val="005C407B"/>
    <w:rsid w:val="005C4E0A"/>
    <w:rsid w:val="005C7CA3"/>
    <w:rsid w:val="005D11E9"/>
    <w:rsid w:val="005E1878"/>
    <w:rsid w:val="005E6545"/>
    <w:rsid w:val="005F27A0"/>
    <w:rsid w:val="005F2E37"/>
    <w:rsid w:val="005F3009"/>
    <w:rsid w:val="006000B2"/>
    <w:rsid w:val="00606C57"/>
    <w:rsid w:val="00637830"/>
    <w:rsid w:val="00651712"/>
    <w:rsid w:val="00655039"/>
    <w:rsid w:val="006666E7"/>
    <w:rsid w:val="006711D0"/>
    <w:rsid w:val="00675990"/>
    <w:rsid w:val="006817B7"/>
    <w:rsid w:val="00685C57"/>
    <w:rsid w:val="006924C1"/>
    <w:rsid w:val="006927AA"/>
    <w:rsid w:val="0069332C"/>
    <w:rsid w:val="00696E0C"/>
    <w:rsid w:val="006A0EBF"/>
    <w:rsid w:val="006B31CD"/>
    <w:rsid w:val="006C2632"/>
    <w:rsid w:val="006C51EE"/>
    <w:rsid w:val="006D581A"/>
    <w:rsid w:val="006D5A12"/>
    <w:rsid w:val="006D5F60"/>
    <w:rsid w:val="006D6377"/>
    <w:rsid w:val="006D6A13"/>
    <w:rsid w:val="006E2FC9"/>
    <w:rsid w:val="006E7915"/>
    <w:rsid w:val="006F4697"/>
    <w:rsid w:val="006F6E37"/>
    <w:rsid w:val="006F7A42"/>
    <w:rsid w:val="007030AD"/>
    <w:rsid w:val="00705794"/>
    <w:rsid w:val="00706D6E"/>
    <w:rsid w:val="0070708E"/>
    <w:rsid w:val="00715D45"/>
    <w:rsid w:val="00721441"/>
    <w:rsid w:val="00723FE9"/>
    <w:rsid w:val="00743E3B"/>
    <w:rsid w:val="00746F4F"/>
    <w:rsid w:val="00753D60"/>
    <w:rsid w:val="00765162"/>
    <w:rsid w:val="00765AA0"/>
    <w:rsid w:val="00774A59"/>
    <w:rsid w:val="007766D6"/>
    <w:rsid w:val="007768B0"/>
    <w:rsid w:val="00776EF1"/>
    <w:rsid w:val="0078122B"/>
    <w:rsid w:val="00785107"/>
    <w:rsid w:val="007927FD"/>
    <w:rsid w:val="00792C0F"/>
    <w:rsid w:val="007953DB"/>
    <w:rsid w:val="007A1F8D"/>
    <w:rsid w:val="007A56AD"/>
    <w:rsid w:val="007B200A"/>
    <w:rsid w:val="007B352E"/>
    <w:rsid w:val="007B7D40"/>
    <w:rsid w:val="007C1907"/>
    <w:rsid w:val="007C6520"/>
    <w:rsid w:val="007C6779"/>
    <w:rsid w:val="007D0502"/>
    <w:rsid w:val="007D5121"/>
    <w:rsid w:val="007F4747"/>
    <w:rsid w:val="007F558A"/>
    <w:rsid w:val="00800828"/>
    <w:rsid w:val="008079FF"/>
    <w:rsid w:val="008103B3"/>
    <w:rsid w:val="00817112"/>
    <w:rsid w:val="00817453"/>
    <w:rsid w:val="00823727"/>
    <w:rsid w:val="00825B6C"/>
    <w:rsid w:val="00827C35"/>
    <w:rsid w:val="00830749"/>
    <w:rsid w:val="00831E9A"/>
    <w:rsid w:val="00837749"/>
    <w:rsid w:val="0084043F"/>
    <w:rsid w:val="00847326"/>
    <w:rsid w:val="00852FAD"/>
    <w:rsid w:val="008675CF"/>
    <w:rsid w:val="00874D75"/>
    <w:rsid w:val="00883CAF"/>
    <w:rsid w:val="00885717"/>
    <w:rsid w:val="0089170F"/>
    <w:rsid w:val="008A1BDF"/>
    <w:rsid w:val="008B0B11"/>
    <w:rsid w:val="008B1F8A"/>
    <w:rsid w:val="008B367B"/>
    <w:rsid w:val="008B4EA6"/>
    <w:rsid w:val="008B7637"/>
    <w:rsid w:val="008C56A6"/>
    <w:rsid w:val="008C6A87"/>
    <w:rsid w:val="008D5CD9"/>
    <w:rsid w:val="008E00B6"/>
    <w:rsid w:val="008E13FA"/>
    <w:rsid w:val="008E205B"/>
    <w:rsid w:val="008E7A8D"/>
    <w:rsid w:val="008F5810"/>
    <w:rsid w:val="00902B59"/>
    <w:rsid w:val="0091304C"/>
    <w:rsid w:val="00914626"/>
    <w:rsid w:val="0092588C"/>
    <w:rsid w:val="0092594B"/>
    <w:rsid w:val="00925C59"/>
    <w:rsid w:val="009313CE"/>
    <w:rsid w:val="00931EED"/>
    <w:rsid w:val="009336C8"/>
    <w:rsid w:val="009345F8"/>
    <w:rsid w:val="00936097"/>
    <w:rsid w:val="00937ECA"/>
    <w:rsid w:val="009401DB"/>
    <w:rsid w:val="00946742"/>
    <w:rsid w:val="00953E7E"/>
    <w:rsid w:val="00961043"/>
    <w:rsid w:val="00967D01"/>
    <w:rsid w:val="009817D0"/>
    <w:rsid w:val="009A078C"/>
    <w:rsid w:val="009B228A"/>
    <w:rsid w:val="009B4033"/>
    <w:rsid w:val="009E061B"/>
    <w:rsid w:val="009E08BB"/>
    <w:rsid w:val="009E1F0E"/>
    <w:rsid w:val="009E2E03"/>
    <w:rsid w:val="009F02A4"/>
    <w:rsid w:val="00A0262E"/>
    <w:rsid w:val="00A110A0"/>
    <w:rsid w:val="00A14A03"/>
    <w:rsid w:val="00A16F75"/>
    <w:rsid w:val="00A21A93"/>
    <w:rsid w:val="00A22BB0"/>
    <w:rsid w:val="00A25A71"/>
    <w:rsid w:val="00A30313"/>
    <w:rsid w:val="00A31345"/>
    <w:rsid w:val="00A34DDC"/>
    <w:rsid w:val="00A401AF"/>
    <w:rsid w:val="00A4394F"/>
    <w:rsid w:val="00A448A7"/>
    <w:rsid w:val="00A44C73"/>
    <w:rsid w:val="00A45D94"/>
    <w:rsid w:val="00A474A4"/>
    <w:rsid w:val="00A663B2"/>
    <w:rsid w:val="00A736E3"/>
    <w:rsid w:val="00A74523"/>
    <w:rsid w:val="00A74D24"/>
    <w:rsid w:val="00A76401"/>
    <w:rsid w:val="00A76E2A"/>
    <w:rsid w:val="00A8390A"/>
    <w:rsid w:val="00A85BC2"/>
    <w:rsid w:val="00AA22F4"/>
    <w:rsid w:val="00AA7D04"/>
    <w:rsid w:val="00AB480B"/>
    <w:rsid w:val="00AB7A12"/>
    <w:rsid w:val="00AB7E77"/>
    <w:rsid w:val="00AC678A"/>
    <w:rsid w:val="00AC7090"/>
    <w:rsid w:val="00AC7EBC"/>
    <w:rsid w:val="00AD2461"/>
    <w:rsid w:val="00AD74AC"/>
    <w:rsid w:val="00AE6904"/>
    <w:rsid w:val="00B01573"/>
    <w:rsid w:val="00B02BD0"/>
    <w:rsid w:val="00B031CA"/>
    <w:rsid w:val="00B07DDF"/>
    <w:rsid w:val="00B14506"/>
    <w:rsid w:val="00B152DF"/>
    <w:rsid w:val="00B16BDE"/>
    <w:rsid w:val="00B244A8"/>
    <w:rsid w:val="00B24993"/>
    <w:rsid w:val="00B33D7D"/>
    <w:rsid w:val="00B50E8C"/>
    <w:rsid w:val="00B61807"/>
    <w:rsid w:val="00B61BC7"/>
    <w:rsid w:val="00B625FC"/>
    <w:rsid w:val="00B64CDF"/>
    <w:rsid w:val="00B64FE3"/>
    <w:rsid w:val="00B73074"/>
    <w:rsid w:val="00B91658"/>
    <w:rsid w:val="00B969D2"/>
    <w:rsid w:val="00B96A7E"/>
    <w:rsid w:val="00B97E6F"/>
    <w:rsid w:val="00BB6036"/>
    <w:rsid w:val="00BC373A"/>
    <w:rsid w:val="00BC5D09"/>
    <w:rsid w:val="00BD168E"/>
    <w:rsid w:val="00BD2C28"/>
    <w:rsid w:val="00BD339A"/>
    <w:rsid w:val="00BD4822"/>
    <w:rsid w:val="00BF4F92"/>
    <w:rsid w:val="00C00C57"/>
    <w:rsid w:val="00C01AF3"/>
    <w:rsid w:val="00C03A79"/>
    <w:rsid w:val="00C10F6A"/>
    <w:rsid w:val="00C121FB"/>
    <w:rsid w:val="00C15F83"/>
    <w:rsid w:val="00C167AF"/>
    <w:rsid w:val="00C20BB5"/>
    <w:rsid w:val="00C27EC8"/>
    <w:rsid w:val="00C36104"/>
    <w:rsid w:val="00C42215"/>
    <w:rsid w:val="00C46EDF"/>
    <w:rsid w:val="00C53212"/>
    <w:rsid w:val="00C60DAC"/>
    <w:rsid w:val="00C63F1B"/>
    <w:rsid w:val="00C65B88"/>
    <w:rsid w:val="00C75A70"/>
    <w:rsid w:val="00C819D0"/>
    <w:rsid w:val="00C81F5A"/>
    <w:rsid w:val="00C834C1"/>
    <w:rsid w:val="00C86E66"/>
    <w:rsid w:val="00C87640"/>
    <w:rsid w:val="00C93D30"/>
    <w:rsid w:val="00C9479A"/>
    <w:rsid w:val="00C95025"/>
    <w:rsid w:val="00CA39F8"/>
    <w:rsid w:val="00CA439B"/>
    <w:rsid w:val="00CA72BD"/>
    <w:rsid w:val="00CC32EB"/>
    <w:rsid w:val="00CC3E6A"/>
    <w:rsid w:val="00CC5954"/>
    <w:rsid w:val="00CC7D72"/>
    <w:rsid w:val="00CD4D86"/>
    <w:rsid w:val="00CD7EBB"/>
    <w:rsid w:val="00CE07B8"/>
    <w:rsid w:val="00CE0989"/>
    <w:rsid w:val="00CE21BA"/>
    <w:rsid w:val="00CE6D1D"/>
    <w:rsid w:val="00CF5DC3"/>
    <w:rsid w:val="00D0208B"/>
    <w:rsid w:val="00D07DFA"/>
    <w:rsid w:val="00D16077"/>
    <w:rsid w:val="00D25501"/>
    <w:rsid w:val="00D25CC2"/>
    <w:rsid w:val="00D25DE2"/>
    <w:rsid w:val="00D31DE1"/>
    <w:rsid w:val="00D33DA9"/>
    <w:rsid w:val="00D37975"/>
    <w:rsid w:val="00D41CB7"/>
    <w:rsid w:val="00D466C7"/>
    <w:rsid w:val="00D60EA3"/>
    <w:rsid w:val="00D701FF"/>
    <w:rsid w:val="00D70324"/>
    <w:rsid w:val="00D77A29"/>
    <w:rsid w:val="00D8237D"/>
    <w:rsid w:val="00D846CE"/>
    <w:rsid w:val="00D85AB3"/>
    <w:rsid w:val="00D86E5F"/>
    <w:rsid w:val="00D8702A"/>
    <w:rsid w:val="00D91D11"/>
    <w:rsid w:val="00D91F40"/>
    <w:rsid w:val="00DA01DE"/>
    <w:rsid w:val="00DA1B79"/>
    <w:rsid w:val="00DB0376"/>
    <w:rsid w:val="00DC146E"/>
    <w:rsid w:val="00DC4FC3"/>
    <w:rsid w:val="00DC6DDF"/>
    <w:rsid w:val="00DD0093"/>
    <w:rsid w:val="00DD2CA6"/>
    <w:rsid w:val="00DF77C0"/>
    <w:rsid w:val="00E05F1F"/>
    <w:rsid w:val="00E11948"/>
    <w:rsid w:val="00E13DAC"/>
    <w:rsid w:val="00E34CFB"/>
    <w:rsid w:val="00E34EAA"/>
    <w:rsid w:val="00E351AB"/>
    <w:rsid w:val="00E36A05"/>
    <w:rsid w:val="00E3793D"/>
    <w:rsid w:val="00E43487"/>
    <w:rsid w:val="00E448D8"/>
    <w:rsid w:val="00E65526"/>
    <w:rsid w:val="00E80283"/>
    <w:rsid w:val="00E81328"/>
    <w:rsid w:val="00E83C25"/>
    <w:rsid w:val="00EA0CAD"/>
    <w:rsid w:val="00EA42A0"/>
    <w:rsid w:val="00EB3CC3"/>
    <w:rsid w:val="00EB45A6"/>
    <w:rsid w:val="00EC05A9"/>
    <w:rsid w:val="00EC4B73"/>
    <w:rsid w:val="00EE37EC"/>
    <w:rsid w:val="00EE3C06"/>
    <w:rsid w:val="00EE4CC1"/>
    <w:rsid w:val="00EF167C"/>
    <w:rsid w:val="00EF17AC"/>
    <w:rsid w:val="00EF4B2F"/>
    <w:rsid w:val="00EF7749"/>
    <w:rsid w:val="00F0190C"/>
    <w:rsid w:val="00F01BD7"/>
    <w:rsid w:val="00F050E4"/>
    <w:rsid w:val="00F068ED"/>
    <w:rsid w:val="00F06EE0"/>
    <w:rsid w:val="00F17531"/>
    <w:rsid w:val="00F214E3"/>
    <w:rsid w:val="00F24072"/>
    <w:rsid w:val="00F30A28"/>
    <w:rsid w:val="00F31FCC"/>
    <w:rsid w:val="00F429F6"/>
    <w:rsid w:val="00F45CB3"/>
    <w:rsid w:val="00F62F9D"/>
    <w:rsid w:val="00F64C5F"/>
    <w:rsid w:val="00F677CE"/>
    <w:rsid w:val="00F72525"/>
    <w:rsid w:val="00F81868"/>
    <w:rsid w:val="00F965AB"/>
    <w:rsid w:val="00F97B98"/>
    <w:rsid w:val="00FA1CD2"/>
    <w:rsid w:val="00FA36EB"/>
    <w:rsid w:val="00FA3DB0"/>
    <w:rsid w:val="00FB1D62"/>
    <w:rsid w:val="00FC7243"/>
    <w:rsid w:val="00FC79B1"/>
    <w:rsid w:val="00FD159C"/>
    <w:rsid w:val="00FD3296"/>
    <w:rsid w:val="00FD47A2"/>
    <w:rsid w:val="00FE0ADA"/>
    <w:rsid w:val="00FE3FDA"/>
    <w:rsid w:val="00FE6FB7"/>
    <w:rsid w:val="00FF4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931EED"/>
  </w:style>
  <w:style w:type="character" w:styleId="Strong">
    <w:name w:val="Strong"/>
    <w:basedOn w:val="DefaultParagraphFont"/>
    <w:uiPriority w:val="22"/>
    <w:qFormat/>
    <w:rsid w:val="00931EED"/>
    <w:rPr>
      <w:b/>
      <w:bCs/>
    </w:rPr>
  </w:style>
  <w:style w:type="character" w:customStyle="1" w:styleId="inqyif">
    <w:name w:val="inqyif"/>
    <w:basedOn w:val="DefaultParagraphFont"/>
    <w:rsid w:val="00B64FE3"/>
  </w:style>
  <w:style w:type="character" w:styleId="Emphasis">
    <w:name w:val="Emphasis"/>
    <w:basedOn w:val="DefaultParagraphFont"/>
    <w:uiPriority w:val="20"/>
    <w:qFormat/>
    <w:rsid w:val="00542DA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full/10.1002%2Fmar.21661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iencedirect.com/science/article/abs/pii/S027843192200161X" TargetMode="External"/><Relationship Id="rId5" Type="http://schemas.openxmlformats.org/officeDocument/2006/relationships/webSettings" Target="webSettings.xml"/><Relationship Id="rId15" Type="http://schemas.microsoft.com/office/2020/10/relationships/intelligence" Target="intelligence2.xml"/><Relationship Id="rId10" Type="http://schemas.openxmlformats.org/officeDocument/2006/relationships/hyperlink" Target="https://www.sciencedirect.com/science/article/pii/S019566632302485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constor.eu/handle/10419/305893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1641</Words>
  <Characters>9354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Oussama Siied Armadi (2528897)</cp:lastModifiedBy>
  <cp:revision>2</cp:revision>
  <cp:lastPrinted>2025-08-13T10:56:00Z</cp:lastPrinted>
  <dcterms:created xsi:type="dcterms:W3CDTF">2026-08-17T14:40:00Z</dcterms:created>
  <dcterms:modified xsi:type="dcterms:W3CDTF">2026-08-17T14:40:00Z</dcterms:modified>
</cp:coreProperties>
</file>