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1627" w:rsidRDefault="00011627" w:rsidP="00011627">
      <w:pPr>
        <w:pStyle w:val="SectionQheading"/>
        <w:keepNext w:val="0"/>
        <w:widowControl w:val="0"/>
        <w:spacing w:line="240" w:lineRule="auto"/>
      </w:pPr>
      <w:r>
        <w:t xml:space="preserve">Seminar </w:t>
      </w:r>
      <w:r>
        <w:t xml:space="preserve">Case </w:t>
      </w:r>
      <w:bookmarkStart w:id="0" w:name="_GoBack"/>
      <w:bookmarkEnd w:id="0"/>
      <w:r>
        <w:t>: Harnessing Analytics to Combat Crime: Predictive Analytics Helps Memphis Police Department Pinpoint Crime and Focus Police Resources</w:t>
      </w:r>
    </w:p>
    <w:p w:rsidR="00011627" w:rsidRPr="00D217AB" w:rsidRDefault="00011627" w:rsidP="00011627">
      <w:pPr>
        <w:pStyle w:val="sectionheading"/>
        <w:spacing w:line="240" w:lineRule="auto"/>
        <w:rPr>
          <w:sz w:val="24"/>
        </w:rPr>
      </w:pPr>
    </w:p>
    <w:p w:rsidR="00011627" w:rsidRDefault="00011627" w:rsidP="00011627">
      <w:pPr>
        <w:autoSpaceDE w:val="0"/>
        <w:autoSpaceDN w:val="0"/>
        <w:adjustRightInd w:val="0"/>
        <w:ind w:left="720" w:hanging="720"/>
      </w:pPr>
      <w:r w:rsidRPr="00BA6AA1">
        <w:rPr>
          <w:b/>
          <w:bCs/>
        </w:rPr>
        <w:t xml:space="preserve">1. </w:t>
      </w:r>
      <w:r>
        <w:rPr>
          <w:b/>
          <w:bCs/>
        </w:rPr>
        <w:tab/>
      </w:r>
      <w:r>
        <w:t>How did the Memphis Police Department use data mining to better combat crime</w:t>
      </w:r>
      <w:r w:rsidRPr="00BA6AA1">
        <w:t>?</w:t>
      </w:r>
    </w:p>
    <w:p w:rsidR="00011627" w:rsidRDefault="00011627" w:rsidP="00011627">
      <w:pPr>
        <w:autoSpaceDE w:val="0"/>
        <w:autoSpaceDN w:val="0"/>
        <w:adjustRightInd w:val="0"/>
      </w:pPr>
    </w:p>
    <w:p w:rsidR="00011627" w:rsidRDefault="00011627" w:rsidP="00011627">
      <w:pPr>
        <w:autoSpaceDE w:val="0"/>
        <w:autoSpaceDN w:val="0"/>
        <w:adjustRightInd w:val="0"/>
        <w:ind w:left="720"/>
      </w:pPr>
      <w:r w:rsidRPr="000205DD">
        <w:t xml:space="preserve">They </w:t>
      </w:r>
      <w:r>
        <w:t xml:space="preserve">started </w:t>
      </w:r>
      <w:r w:rsidRPr="000205DD">
        <w:t xml:space="preserve">mining MPD’s crime data banks to help zero in on where and when criminals </w:t>
      </w:r>
      <w:r>
        <w:t>were</w:t>
      </w:r>
      <w:r w:rsidRPr="000205DD">
        <w:t xml:space="preserve"> hitting hardest.</w:t>
      </w:r>
      <w:r>
        <w:t xml:space="preserve"> This began as </w:t>
      </w:r>
      <w:r w:rsidRPr="00574497">
        <w:t>a pilo</w:t>
      </w:r>
      <w:r>
        <w:t>t</w:t>
      </w:r>
      <w:r w:rsidRPr="00574497">
        <w:t xml:space="preserve"> program called Operation Blue CRUSH, or Crime Reduction Utilizing Statistical History.</w:t>
      </w:r>
      <w:r>
        <w:t xml:space="preserve"> Their use of data mining enabled them to focus police resources intelligently by putting them in the right place, on the right day, at the right time. Today, the MPD is continuing to explore new ways to exploit statistical analysis in its crime-fighting mission.</w:t>
      </w:r>
    </w:p>
    <w:p w:rsidR="00011627" w:rsidRPr="00BA6AA1" w:rsidRDefault="00011627" w:rsidP="00011627">
      <w:pPr>
        <w:autoSpaceDE w:val="0"/>
        <w:autoSpaceDN w:val="0"/>
        <w:adjustRightInd w:val="0"/>
      </w:pPr>
    </w:p>
    <w:p w:rsidR="00011627" w:rsidRDefault="00011627" w:rsidP="00011627">
      <w:pPr>
        <w:autoSpaceDE w:val="0"/>
        <w:autoSpaceDN w:val="0"/>
        <w:adjustRightInd w:val="0"/>
      </w:pPr>
      <w:r w:rsidRPr="00BA6AA1">
        <w:rPr>
          <w:b/>
          <w:bCs/>
        </w:rPr>
        <w:t>2.</w:t>
      </w:r>
      <w:r>
        <w:rPr>
          <w:b/>
          <w:bCs/>
        </w:rPr>
        <w:tab/>
      </w:r>
      <w:r>
        <w:t>What were the challenges, the proposed solution, and the obtained results</w:t>
      </w:r>
      <w:r w:rsidRPr="00BA6AA1">
        <w:t>?</w:t>
      </w:r>
    </w:p>
    <w:p w:rsidR="00011627" w:rsidRDefault="00011627" w:rsidP="00011627">
      <w:pPr>
        <w:autoSpaceDE w:val="0"/>
        <w:autoSpaceDN w:val="0"/>
        <w:adjustRightInd w:val="0"/>
      </w:pPr>
    </w:p>
    <w:p w:rsidR="00011627" w:rsidRPr="00FB7C78" w:rsidRDefault="00011627" w:rsidP="00011627">
      <w:pPr>
        <w:autoSpaceDE w:val="0"/>
        <w:autoSpaceDN w:val="0"/>
        <w:adjustRightInd w:val="0"/>
        <w:ind w:left="720"/>
      </w:pPr>
      <w:r w:rsidRPr="000205DD">
        <w:t>Crime across the metro area was surging, and city leaders were growing impatient.</w:t>
      </w:r>
      <w:r>
        <w:t xml:space="preserve"> </w:t>
      </w:r>
      <w:r w:rsidRPr="000205DD">
        <w:t>The solution</w:t>
      </w:r>
      <w:r>
        <w:t>, a project called Blue CRUSH,</w:t>
      </w:r>
      <w:r w:rsidRPr="000205DD">
        <w:t xml:space="preserve"> involves IBM SPSS Modeler, which enables officers to unlock the intelligence hidden in the department’s huge digital library of crime records and police reports going back nearly a decade.</w:t>
      </w:r>
      <w:r>
        <w:t xml:space="preserve"> This has put a serious dent in Memphis area crime. Since the program was launched, the number of Part One crimes—a category of serious offenses including homicide, rape, aggravated assault, auto theft, and larceny—has plummeted, dropping 27 percent from 2006 to 2010.</w:t>
      </w:r>
    </w:p>
    <w:p w:rsidR="00C805CF" w:rsidRDefault="00C805CF"/>
    <w:sectPr w:rsidR="00C80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1627"/>
    <w:rsid w:val="00011627"/>
    <w:rsid w:val="00C80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2AB0AC-560D-4AF0-AD5D-719370585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1627"/>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heading">
    <w:name w:val="section heading"/>
    <w:basedOn w:val="Normal"/>
    <w:rsid w:val="00011627"/>
    <w:pPr>
      <w:keepNext/>
      <w:spacing w:line="480" w:lineRule="auto"/>
    </w:pPr>
    <w:rPr>
      <w:b/>
      <w:caps/>
      <w:sz w:val="28"/>
    </w:rPr>
  </w:style>
  <w:style w:type="paragraph" w:customStyle="1" w:styleId="SectionQheading">
    <w:name w:val="Section Q heading"/>
    <w:basedOn w:val="Normal"/>
    <w:rsid w:val="00011627"/>
    <w:pPr>
      <w:keepNext/>
      <w:spacing w:line="480" w:lineRule="auto"/>
    </w:pPr>
    <w:rPr>
      <w:b/>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205</Words>
  <Characters>1171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1</cp:revision>
  <dcterms:created xsi:type="dcterms:W3CDTF">2016-03-04T14:45:00Z</dcterms:created>
  <dcterms:modified xsi:type="dcterms:W3CDTF">2016-03-04T14:46:00Z</dcterms:modified>
</cp:coreProperties>
</file>