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139DDF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50C088E6" wp14:editId="0550BB4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9C4C34" w14:textId="77777777" w:rsidR="00FD2CFF" w:rsidRDefault="00FD2CFF" w:rsidP="00FD2CFF"/>
    <w:p w14:paraId="2F2438B7" w14:textId="77777777" w:rsidR="00C536A6" w:rsidRPr="000372E3" w:rsidRDefault="00EB1F41" w:rsidP="00EB1F41">
      <w:pPr>
        <w:pStyle w:val="Modcode"/>
        <w:jc w:val="left"/>
      </w:pPr>
      <w:r w:rsidRPr="000372E3">
        <w:t xml:space="preserve">LEVEL </w:t>
      </w:r>
      <w:r w:rsidR="000372E3" w:rsidRPr="000372E3">
        <w:t>4</w:t>
      </w:r>
      <w:r w:rsidRPr="000372E3">
        <w:t xml:space="preserve"> </w:t>
      </w:r>
    </w:p>
    <w:p w14:paraId="1BA08572" w14:textId="77777777" w:rsidR="00EB1F41" w:rsidRPr="000372E3" w:rsidRDefault="00EB1F41" w:rsidP="00EB1F4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782C2C65" w14:textId="77777777" w:rsidR="00EB1F41" w:rsidRPr="000372E3" w:rsidRDefault="00EB1F41" w:rsidP="00EB1F4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51B0118E" w14:textId="77777777" w:rsidR="00C536A6" w:rsidRDefault="00C536A6" w:rsidP="00EB1F41">
      <w:pPr>
        <w:pStyle w:val="Modcode"/>
        <w:jc w:val="left"/>
      </w:pPr>
    </w:p>
    <w:p w14:paraId="6A9E5FF5" w14:textId="77777777" w:rsidR="00C536A6" w:rsidRPr="007E3A8E" w:rsidRDefault="00C536A6" w:rsidP="00EB1F41">
      <w:pPr>
        <w:pStyle w:val="Modcode"/>
        <w:jc w:val="left"/>
      </w:pPr>
    </w:p>
    <w:p w14:paraId="58D41F02" w14:textId="3566AD95" w:rsidR="00EB1F41" w:rsidRPr="007E3A8E" w:rsidRDefault="00EB1F41" w:rsidP="00EB1F41">
      <w:pPr>
        <w:pStyle w:val="Modcode"/>
      </w:pPr>
      <w:r w:rsidRPr="007E3A8E">
        <w:t>MODULE CODE</w:t>
      </w:r>
      <w:r>
        <w:t>:</w:t>
      </w:r>
      <w:r w:rsidRPr="000372E3">
        <w:t xml:space="preserve"> </w:t>
      </w:r>
      <w:r w:rsidR="00127761">
        <w:t>SHSS4064</w:t>
      </w:r>
    </w:p>
    <w:p w14:paraId="5CB663DF" w14:textId="77777777" w:rsidR="000372E3" w:rsidRDefault="000372E3" w:rsidP="000372E3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5C223B2D" w14:textId="77777777" w:rsidR="000372E3" w:rsidRDefault="000372E3" w:rsidP="00C536A6">
      <w:pPr>
        <w:pStyle w:val="Time"/>
        <w:rPr>
          <w:szCs w:val="28"/>
        </w:rPr>
      </w:pPr>
    </w:p>
    <w:p w14:paraId="28450D08" w14:textId="77777777" w:rsidR="000372E3" w:rsidRDefault="00EB1F41" w:rsidP="000372E3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0372E3">
        <w:rPr>
          <w:szCs w:val="28"/>
        </w:rPr>
        <w:t>Pra</w:t>
      </w:r>
      <w:r w:rsidR="004F19B5">
        <w:rPr>
          <w:szCs w:val="28"/>
        </w:rPr>
        <w:t>c</w:t>
      </w:r>
      <w:r w:rsidR="000372E3">
        <w:rPr>
          <w:szCs w:val="28"/>
        </w:rPr>
        <w:t>tical Skills Assessment</w:t>
      </w:r>
    </w:p>
    <w:p w14:paraId="7C11C405" w14:textId="299F42E3" w:rsidR="00C3093A" w:rsidRPr="000372E3" w:rsidRDefault="00C3093A" w:rsidP="000372E3">
      <w:pPr>
        <w:pStyle w:val="Time"/>
        <w:rPr>
          <w:szCs w:val="28"/>
        </w:rPr>
      </w:pPr>
      <w:r w:rsidRPr="000372E3">
        <w:rPr>
          <w:szCs w:val="28"/>
        </w:rPr>
        <w:t>Assessment</w:t>
      </w:r>
      <w:r w:rsidR="00C536A6" w:rsidRPr="000372E3">
        <w:rPr>
          <w:szCs w:val="28"/>
        </w:rPr>
        <w:t>/Component:</w:t>
      </w:r>
      <w:r w:rsidR="00127761">
        <w:rPr>
          <w:szCs w:val="28"/>
        </w:rPr>
        <w:t xml:space="preserve"> 1</w:t>
      </w:r>
    </w:p>
    <w:p w14:paraId="5099E508" w14:textId="77777777" w:rsidR="00401D59" w:rsidRDefault="00401D59" w:rsidP="00401D59">
      <w:pPr>
        <w:pStyle w:val="BodyText"/>
      </w:pPr>
    </w:p>
    <w:p w14:paraId="3AF44F6E" w14:textId="7D5A5122" w:rsidR="00401D59" w:rsidRPr="000372E3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 w:rsidR="00127761">
        <w:rPr>
          <w:b/>
          <w:sz w:val="28"/>
          <w:szCs w:val="28"/>
          <w:u w:val="single"/>
        </w:rPr>
        <w:t>25</w:t>
      </w:r>
      <w:r w:rsidRPr="000372E3">
        <w:rPr>
          <w:b/>
          <w:sz w:val="28"/>
          <w:szCs w:val="28"/>
          <w:u w:val="single"/>
        </w:rPr>
        <w:t xml:space="preserve"> </w:t>
      </w:r>
      <w:r w:rsidRPr="000372E3">
        <w:rPr>
          <w:b/>
          <w:sz w:val="28"/>
          <w:szCs w:val="28"/>
        </w:rPr>
        <w:t>%</w:t>
      </w:r>
    </w:p>
    <w:p w14:paraId="4997FB8A" w14:textId="77777777" w:rsidR="00C536A6" w:rsidRPr="000372E3" w:rsidRDefault="00C536A6" w:rsidP="00C536A6">
      <w:pPr>
        <w:pStyle w:val="BodyText"/>
      </w:pPr>
    </w:p>
    <w:p w14:paraId="6699A908" w14:textId="78042422" w:rsidR="00C536A6" w:rsidRPr="000372E3" w:rsidRDefault="005726D7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Practical Skills Assessment</w:t>
      </w:r>
      <w:r w:rsidR="00EB1F41" w:rsidRPr="000372E3">
        <w:rPr>
          <w:b/>
          <w:sz w:val="28"/>
          <w:szCs w:val="28"/>
        </w:rPr>
        <w:t xml:space="preserve">: </w:t>
      </w:r>
      <w:r>
        <w:rPr>
          <w:b/>
          <w:sz w:val="28"/>
          <w:szCs w:val="28"/>
          <w:u w:val="single"/>
        </w:rPr>
        <w:t>5</w:t>
      </w:r>
      <w:r w:rsidR="000372E3" w:rsidRPr="000372E3">
        <w:rPr>
          <w:b/>
          <w:sz w:val="28"/>
          <w:szCs w:val="28"/>
          <w:u w:val="single"/>
        </w:rPr>
        <w:t xml:space="preserve"> minutes</w:t>
      </w:r>
    </w:p>
    <w:p w14:paraId="2FF6982F" w14:textId="77777777" w:rsidR="00C536A6" w:rsidRPr="000372E3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2391BB7" w14:textId="77777777" w:rsidR="00A02860" w:rsidRPr="000372E3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 w:rsidR="00745486">
        <w:rPr>
          <w:b/>
          <w:sz w:val="28"/>
          <w:szCs w:val="28"/>
          <w:u w:val="single"/>
        </w:rPr>
        <w:t>Daniel Martin</w:t>
      </w:r>
    </w:p>
    <w:p w14:paraId="03E910C1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37FA98ED" w14:textId="500827EF" w:rsidR="00FD2CFF" w:rsidRPr="00C536A6" w:rsidRDefault="0009091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FCC1F1A" w14:textId="77777777" w:rsidR="008A08F7" w:rsidRPr="00907046" w:rsidRDefault="008A08F7">
      <w:pPr>
        <w:rPr>
          <w:rFonts w:ascii="Times New Roman" w:hAnsi="Times New Roman"/>
          <w:sz w:val="28"/>
          <w:szCs w:val="28"/>
        </w:rPr>
      </w:pPr>
    </w:p>
    <w:p w14:paraId="1A5B5CBE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3E019EB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5F32CD70" w14:textId="77777777" w:rsidR="000372E3" w:rsidRDefault="00D6095A" w:rsidP="000372E3">
      <w:pPr>
        <w:pStyle w:val="Subtitle"/>
      </w:pPr>
      <w:r>
        <w:t>Assessment Feedback Sheet</w:t>
      </w:r>
    </w:p>
    <w:p w14:paraId="3B001E4D" w14:textId="77777777" w:rsidR="000372E3" w:rsidRDefault="000372E3" w:rsidP="000372E3">
      <w:pPr>
        <w:pStyle w:val="Subtitle"/>
      </w:pPr>
    </w:p>
    <w:p w14:paraId="0E9736EF" w14:textId="0212D2AD" w:rsidR="000372E3" w:rsidRPr="000372E3" w:rsidRDefault="00D6095A" w:rsidP="000372E3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  <w:r w:rsidR="003F049B">
        <w:rPr>
          <w:b/>
          <w:bCs/>
          <w:sz w:val="24"/>
          <w:szCs w:val="24"/>
          <w:u w:val="none"/>
        </w:rPr>
        <w:t>1903175/Zen Redgrave</w:t>
      </w:r>
    </w:p>
    <w:p w14:paraId="5A2322D3" w14:textId="4FBE139A" w:rsidR="00D6095A" w:rsidRPr="00952485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 w:rsidR="000372E3">
        <w:rPr>
          <w:b/>
          <w:bCs/>
          <w:sz w:val="24"/>
          <w:szCs w:val="24"/>
          <w:u w:val="none"/>
        </w:rPr>
        <w:t xml:space="preserve"> </w:t>
      </w:r>
      <w:r w:rsidR="000372E3">
        <w:rPr>
          <w:b/>
          <w:bCs/>
          <w:sz w:val="24"/>
          <w:szCs w:val="24"/>
          <w:u w:val="none"/>
        </w:rPr>
        <w:tab/>
      </w:r>
      <w:r w:rsidR="000372E3">
        <w:rPr>
          <w:b/>
          <w:bCs/>
          <w:sz w:val="24"/>
          <w:szCs w:val="24"/>
          <w:u w:val="none"/>
        </w:rPr>
        <w:tab/>
      </w:r>
      <w:r w:rsidR="00CA5529">
        <w:rPr>
          <w:b/>
          <w:bCs/>
          <w:sz w:val="24"/>
          <w:szCs w:val="24"/>
          <w:u w:val="none"/>
        </w:rPr>
        <w:t>Assessing Health and Functional Fitness</w:t>
      </w:r>
    </w:p>
    <w:p w14:paraId="10FBD4BE" w14:textId="69EEF196" w:rsidR="00D6095A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bookmarkStart w:id="0" w:name="_GoBack"/>
      <w:r>
        <w:rPr>
          <w:b/>
          <w:bCs/>
          <w:sz w:val="24"/>
          <w:szCs w:val="24"/>
          <w:u w:val="none"/>
        </w:rPr>
        <w:t xml:space="preserve">Module Code: </w:t>
      </w:r>
      <w:r w:rsidR="00CA5529">
        <w:rPr>
          <w:b/>
          <w:bCs/>
          <w:sz w:val="24"/>
          <w:szCs w:val="24"/>
          <w:u w:val="none"/>
        </w:rPr>
        <w:tab/>
        <w:t>SHSS4064</w:t>
      </w:r>
      <w:r w:rsidR="000372E3">
        <w:rPr>
          <w:b/>
          <w:bCs/>
          <w:sz w:val="24"/>
          <w:szCs w:val="24"/>
          <w:u w:val="none"/>
        </w:rPr>
        <w:tab/>
      </w:r>
    </w:p>
    <w:bookmarkEnd w:id="0"/>
    <w:p w14:paraId="281D3991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30562E25" w14:textId="77777777" w:rsidTr="00F8479B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364087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1F557B30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53516A2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0B232D9" w14:textId="78F65D70" w:rsidR="00D6095A" w:rsidRPr="00313008" w:rsidRDefault="003F049B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The work considers alternative methods for testing rather than the standard </w:t>
            </w:r>
            <w:proofErr w:type="gramStart"/>
            <w:r>
              <w:rPr>
                <w:b/>
                <w:bCs/>
                <w:sz w:val="24"/>
                <w:szCs w:val="24"/>
                <w:u w:val="none"/>
              </w:rPr>
              <w:t>lab based</w:t>
            </w:r>
            <w:proofErr w:type="gramEnd"/>
            <w:r>
              <w:rPr>
                <w:b/>
                <w:bCs/>
                <w:sz w:val="24"/>
                <w:szCs w:val="24"/>
                <w:u w:val="none"/>
              </w:rPr>
              <w:t xml:space="preserve"> approach</w:t>
            </w:r>
          </w:p>
        </w:tc>
      </w:tr>
      <w:tr w:rsidR="00D6095A" w:rsidRPr="00313008" w14:paraId="29BAE277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63977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0B5639A" w14:textId="66AE7015" w:rsidR="00D6095A" w:rsidRPr="00313008" w:rsidRDefault="003F049B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The video editing is not brilliant but is a function of the IT available due to the limitations currently presenting</w:t>
            </w:r>
          </w:p>
        </w:tc>
      </w:tr>
      <w:tr w:rsidR="00D6095A" w:rsidRPr="00313008" w14:paraId="40FE053E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8EA8B4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8EAC114" w14:textId="748E6ED0" w:rsidR="00D6095A" w:rsidRPr="00313008" w:rsidRDefault="003F049B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Understanding that both testing methods are equally valid</w:t>
            </w:r>
          </w:p>
        </w:tc>
      </w:tr>
      <w:tr w:rsidR="00D6095A" w:rsidRPr="00313008" w14:paraId="7F77FFCC" w14:textId="77777777" w:rsidTr="00F8479B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C1BEC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591134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1F5B45C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A14F74D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60228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201A9CC5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7FCFCB8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E4B1E12" w14:textId="77777777" w:rsidTr="00F8479B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9D36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524CF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35F72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FAB148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13ED76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DA873F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44836D41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10329B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163EF7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E601C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FDFA73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F5E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6B97D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AE051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9068E0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B83D61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BB8527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940AF05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871C1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4DB74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7D3AF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B19F262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2CD6F61" w14:textId="06859D07" w:rsidR="00D6095A" w:rsidRPr="009B5330" w:rsidRDefault="0064002A" w:rsidP="00F745B7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64002A">
              <w:rPr>
                <w:sz w:val="18"/>
                <w:szCs w:val="18"/>
                <w:u w:val="none"/>
              </w:rPr>
              <w:t xml:space="preserve">Explain what aspects of </w:t>
            </w:r>
            <w:r w:rsidR="00F745B7">
              <w:rPr>
                <w:sz w:val="18"/>
                <w:szCs w:val="18"/>
                <w:u w:val="none"/>
              </w:rPr>
              <w:t>qualitative and quantitative measures</w:t>
            </w:r>
            <w:r w:rsidRPr="0064002A">
              <w:rPr>
                <w:sz w:val="18"/>
                <w:szCs w:val="18"/>
                <w:u w:val="none"/>
              </w:rPr>
              <w:t xml:space="preserve"> you are testing to your client and why you are testing them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36CA14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6F36C6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92B776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94EFF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80A7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454DD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C730A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A3505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84CE36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BBE3A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35EAB66A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747C94" w14:textId="77777777" w:rsidR="00D6095A" w:rsidRPr="009B5330" w:rsidRDefault="00745486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Outline the key technical considerations to ensure accuracy and reproducibility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DC37F2" w14:textId="77777777" w:rsidR="00D6095A" w:rsidRPr="00313008" w:rsidRDefault="0064002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35B144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824FD8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1FA7F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7BB347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9990FF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5C572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898A0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581143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F194EB" w14:textId="77777777" w:rsidR="00D6095A" w:rsidRPr="00313008" w:rsidRDefault="0064002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1472E5C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864DF72" w14:textId="77777777" w:rsidR="00D6095A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Analyse the data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DCD136" w14:textId="77777777" w:rsidR="00D6095A" w:rsidRPr="00313008" w:rsidRDefault="0064002A" w:rsidP="006400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52D2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5B552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DD957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B3B09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D4B570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417C8E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4189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40643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51B2DA" w14:textId="68F68106" w:rsidR="00D6095A" w:rsidRPr="00313008" w:rsidRDefault="00250A67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021E1E5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CA5F1C" w14:textId="77777777" w:rsidR="00D6095A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Suggest a training program</w:t>
            </w:r>
          </w:p>
          <w:p w14:paraId="28AF66ED" w14:textId="77777777" w:rsidR="00745486" w:rsidRPr="009B5330" w:rsidRDefault="00745486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0C5CF3" w14:textId="77777777" w:rsidR="00D6095A" w:rsidRPr="00313008" w:rsidRDefault="00745486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56D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C53A8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640B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853FB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8A7364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798770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4DBD4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628A8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E6A53E9" w14:textId="2553956E" w:rsidR="00D6095A" w:rsidRPr="00313008" w:rsidRDefault="00250A67" w:rsidP="0074548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7DB9B24" w14:textId="77777777" w:rsidTr="00F8479B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EE3D645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5A00B3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61572E9" w14:textId="77777777" w:rsidTr="00F8479B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EDBA39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1EFCA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D003D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3103B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9240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8980D7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4A524B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A43F7F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8B933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9BADC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75F07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B542F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6089D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BD289EB" w14:textId="77777777" w:rsidTr="00F8479B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FE6227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lastRenderedPageBreak/>
              <w:t xml:space="preserve"> Submission date: </w:t>
            </w:r>
          </w:p>
          <w:p w14:paraId="7AC63168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06269B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A7EE3A7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0F06AC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3CA6A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E5B6EC0" w14:textId="77777777" w:rsidR="00F745B7" w:rsidRDefault="00F745B7" w:rsidP="00F745B7">
      <w:pPr>
        <w:jc w:val="center"/>
        <w:rPr>
          <w:sz w:val="24"/>
          <w:szCs w:val="24"/>
        </w:rPr>
        <w:sectPr w:rsidR="00F745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FF69CD7" w14:textId="77777777" w:rsidR="00F745B7" w:rsidRDefault="00F745B7" w:rsidP="00553D46">
      <w:pPr>
        <w:jc w:val="center"/>
        <w:rPr>
          <w:b/>
          <w:sz w:val="52"/>
        </w:rPr>
        <w:sectPr w:rsidR="00F745B7">
          <w:head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5701" w:type="dxa"/>
        <w:tblInd w:w="-8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B25F07" w:rsidRPr="00FD553D" w14:paraId="05C41868" w14:textId="77777777" w:rsidTr="00B25F07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539423A" w14:textId="77777777" w:rsidR="008A08F7" w:rsidRPr="00FD553D" w:rsidRDefault="008A08F7" w:rsidP="008662FD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0AE9445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47AF5C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C34B86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D9315B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EB5069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1C9B08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318632BD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45554A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89C786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0953F167" w14:textId="77777777" w:rsidTr="00B25F07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4EE9137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5E9C9338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37C8C72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2C8BF32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0FFC524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5DEC195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45962D39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2D51CA23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35C45FCE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99C39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B25F07" w:rsidRPr="00FD553D" w14:paraId="1929FACE" w14:textId="77777777" w:rsidTr="00B25F07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7460B7FC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3D7F27E6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522A650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3F7228B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1990BB4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606DD24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702A050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170FBFB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523A0E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183A8C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B25F07" w:rsidRPr="00FD553D" w14:paraId="03596F1F" w14:textId="77777777" w:rsidTr="00B25F07">
        <w:tc>
          <w:tcPr>
            <w:tcW w:w="2253" w:type="dxa"/>
            <w:shd w:val="clear" w:color="auto" w:fill="FFFFFF"/>
          </w:tcPr>
          <w:p w14:paraId="7A8776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39C964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7E1167D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7CC9D1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6567308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42BC93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78343AF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1C87BF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6347D7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6332684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2F95660E" w14:textId="77777777" w:rsidTr="00B25F07">
        <w:tc>
          <w:tcPr>
            <w:tcW w:w="2253" w:type="dxa"/>
            <w:shd w:val="clear" w:color="auto" w:fill="FFFFFF"/>
          </w:tcPr>
          <w:p w14:paraId="1908B196" w14:textId="3521F98D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Why quantitative/ qualitative measures used?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7D91793E" w14:textId="7E54DFCB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what 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0E530BD" w14:textId="3439DC5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038BAE3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20A60DA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D668B93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020539F5" w14:textId="2409288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</w:t>
            </w:r>
            <w:proofErr w:type="gramStart"/>
            <w:r w:rsidRPr="00FD553D">
              <w:rPr>
                <w:rFonts w:ascii="Calibri" w:hAnsi="Calibri"/>
                <w:sz w:val="16"/>
                <w:szCs w:val="14"/>
              </w:rPr>
              <w:t>understanding,  appropriate</w:t>
            </w:r>
            <w:proofErr w:type="gramEnd"/>
            <w:r w:rsidRPr="00FD553D">
              <w:rPr>
                <w:rFonts w:ascii="Calibri" w:hAnsi="Calibri"/>
                <w:sz w:val="16"/>
                <w:szCs w:val="14"/>
              </w:rPr>
              <w:t xml:space="preserve"> application </w:t>
            </w:r>
            <w:r>
              <w:rPr>
                <w:rFonts w:ascii="Calibri" w:hAnsi="Calibri"/>
                <w:sz w:val="16"/>
                <w:szCs w:val="14"/>
              </w:rPr>
              <w:t xml:space="preserve">of knowledge to selected measure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with reference support </w:t>
            </w:r>
          </w:p>
        </w:tc>
        <w:tc>
          <w:tcPr>
            <w:tcW w:w="1691" w:type="dxa"/>
            <w:shd w:val="clear" w:color="auto" w:fill="FFFFFF"/>
          </w:tcPr>
          <w:p w14:paraId="1D8D1E4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9CF856D" w14:textId="61D5E62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the chosen measure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applied to </w:t>
            </w:r>
            <w:r>
              <w:rPr>
                <w:rFonts w:ascii="Calibri" w:hAnsi="Calibri"/>
                <w:sz w:val="16"/>
                <w:szCs w:val="14"/>
              </w:rPr>
              <w:t xml:space="preserve">client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393E8C33" w14:textId="6E47E05C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selected measure and application to client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B25F07" w:rsidRPr="00FD553D" w14:paraId="7503DDA1" w14:textId="77777777" w:rsidTr="00B25F07">
        <w:tc>
          <w:tcPr>
            <w:tcW w:w="2253" w:type="dxa"/>
            <w:shd w:val="clear" w:color="auto" w:fill="FFFFFF"/>
          </w:tcPr>
          <w:p w14:paraId="117905A6" w14:textId="24B86AC5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Technical considerations of measurement (2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6ADA6D9F" w14:textId="348790AB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8AC4F11" w14:textId="1F65410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6562250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01326B7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0650538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52A0F91F" w14:textId="729EA47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691" w:type="dxa"/>
            <w:shd w:val="clear" w:color="auto" w:fill="FFFFFF"/>
          </w:tcPr>
          <w:p w14:paraId="0481FD81" w14:textId="6CC0744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09E6ECEC" w14:textId="724E48F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7B1BCFE7" w14:textId="053C197D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3B36C4A9" w14:textId="77777777" w:rsidTr="00B25F07">
        <w:tc>
          <w:tcPr>
            <w:tcW w:w="2253" w:type="dxa"/>
            <w:shd w:val="clear" w:color="auto" w:fill="FFFFFF"/>
          </w:tcPr>
          <w:p w14:paraId="305A6E7D" w14:textId="66214E33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Analysing the Data 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184D74C6" w14:textId="3FCF217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E858EB8" w14:textId="0907531E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14C10AE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CCF71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6E303B1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4B58E136" w14:textId="6812DD7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 xml:space="preserve">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2BC4C370" w14:textId="0775BB4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368A6BF7" w14:textId="1128F34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75CB91F" w14:textId="001A1C2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7725EC6D" w14:textId="77777777" w:rsidTr="00B25F07">
        <w:tc>
          <w:tcPr>
            <w:tcW w:w="2253" w:type="dxa"/>
            <w:shd w:val="clear" w:color="auto" w:fill="FFFFFF"/>
          </w:tcPr>
          <w:p w14:paraId="3F235E89" w14:textId="7AC82916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Suggested Training Program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>
              <w:rPr>
                <w:rFonts w:ascii="Calibri" w:hAnsi="Calibri" w:cs="Arial"/>
                <w:b/>
                <w:sz w:val="16"/>
                <w:szCs w:val="16"/>
              </w:rPr>
              <w:t>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4AEE9120" w14:textId="669F31EE" w:rsidR="008A08F7" w:rsidRPr="00FD553D" w:rsidRDefault="008A08F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84" w:type="dxa"/>
            <w:shd w:val="clear" w:color="auto" w:fill="FFFFFF"/>
          </w:tcPr>
          <w:p w14:paraId="3D424CEB" w14:textId="08A75BD8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="00B25F0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20" w:type="dxa"/>
            <w:shd w:val="clear" w:color="auto" w:fill="FFFFFF"/>
          </w:tcPr>
          <w:p w14:paraId="338DBA79" w14:textId="15718AE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link of client test to production of training </w:t>
            </w:r>
            <w:proofErr w:type="gramStart"/>
            <w:r>
              <w:rPr>
                <w:rFonts w:ascii="Calibri" w:hAnsi="Calibri"/>
                <w:sz w:val="16"/>
                <w:szCs w:val="14"/>
              </w:rPr>
              <w:t xml:space="preserve">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>with</w:t>
            </w:r>
            <w:proofErr w:type="gramEnd"/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5F378B66" w14:textId="0BD8AFF0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 w:rsidR="00B25F07">
              <w:rPr>
                <w:rFonts w:ascii="Calibri" w:hAnsi="Calibri"/>
                <w:sz w:val="16"/>
                <w:szCs w:val="14"/>
              </w:rPr>
              <w:t>link of client test to production of training program</w:t>
            </w:r>
          </w:p>
        </w:tc>
        <w:tc>
          <w:tcPr>
            <w:tcW w:w="1458" w:type="dxa"/>
            <w:shd w:val="clear" w:color="auto" w:fill="FFFFFF"/>
          </w:tcPr>
          <w:p w14:paraId="70EBA0EB" w14:textId="0CEB7E09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</w:t>
            </w:r>
          </w:p>
        </w:tc>
        <w:tc>
          <w:tcPr>
            <w:tcW w:w="1553" w:type="dxa"/>
            <w:shd w:val="clear" w:color="auto" w:fill="FFFFFF"/>
          </w:tcPr>
          <w:p w14:paraId="1A89418C" w14:textId="68B4E21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some reference support</w:t>
            </w:r>
          </w:p>
        </w:tc>
        <w:tc>
          <w:tcPr>
            <w:tcW w:w="1691" w:type="dxa"/>
            <w:shd w:val="clear" w:color="auto" w:fill="FFFFFF"/>
          </w:tcPr>
          <w:p w14:paraId="1EA45A2C" w14:textId="7C159A25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extensive reference support</w:t>
            </w:r>
          </w:p>
        </w:tc>
        <w:tc>
          <w:tcPr>
            <w:tcW w:w="1552" w:type="dxa"/>
            <w:shd w:val="clear" w:color="auto" w:fill="FFFFFF"/>
          </w:tcPr>
          <w:p w14:paraId="22241A4F" w14:textId="51D0A0AF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extensive reference support</w:t>
            </w:r>
          </w:p>
        </w:tc>
        <w:tc>
          <w:tcPr>
            <w:tcW w:w="1690" w:type="dxa"/>
            <w:shd w:val="clear" w:color="auto" w:fill="FFFFFF"/>
          </w:tcPr>
          <w:p w14:paraId="5E1217BF" w14:textId="7238822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full reference support</w:t>
            </w:r>
          </w:p>
        </w:tc>
      </w:tr>
    </w:tbl>
    <w:p w14:paraId="2F83A499" w14:textId="684E53ED" w:rsidR="00F745B7" w:rsidRPr="00553D46" w:rsidRDefault="00F745B7" w:rsidP="00553D46">
      <w:pPr>
        <w:jc w:val="center"/>
        <w:rPr>
          <w:b/>
          <w:sz w:val="52"/>
        </w:rPr>
      </w:pPr>
    </w:p>
    <w:sectPr w:rsidR="00F745B7" w:rsidRPr="00553D46" w:rsidSect="00F745B7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5C64D7" w14:textId="77777777" w:rsidR="00FC6AA8" w:rsidRDefault="00FC6AA8" w:rsidP="0077207E">
      <w:pPr>
        <w:spacing w:line="240" w:lineRule="auto"/>
      </w:pPr>
      <w:r>
        <w:separator/>
      </w:r>
    </w:p>
  </w:endnote>
  <w:endnote w:type="continuationSeparator" w:id="0">
    <w:p w14:paraId="2B4F93C7" w14:textId="77777777" w:rsidR="00FC6AA8" w:rsidRDefault="00FC6AA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A3AA8E" w14:textId="77777777" w:rsidR="00FC6AA8" w:rsidRDefault="00FC6AA8" w:rsidP="0077207E">
      <w:pPr>
        <w:spacing w:line="240" w:lineRule="auto"/>
      </w:pPr>
      <w:r>
        <w:separator/>
      </w:r>
    </w:p>
  </w:footnote>
  <w:footnote w:type="continuationSeparator" w:id="0">
    <w:p w14:paraId="08FF113A" w14:textId="77777777" w:rsidR="00FC6AA8" w:rsidRDefault="00FC6AA8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BCE48A" w14:textId="0B9837EF" w:rsidR="00EB0DE2" w:rsidRDefault="00EB0D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FF4A23" w14:textId="77777777" w:rsidR="00EB0DE2" w:rsidRDefault="00EB0DE2">
    <w:pPr>
      <w:pStyle w:val="Header"/>
    </w:pPr>
    <w:r>
      <w:t>SHSS4064 Marking Indices – Assessment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36263"/>
    <w:rsid w:val="000372E3"/>
    <w:rsid w:val="0009091C"/>
    <w:rsid w:val="000D4291"/>
    <w:rsid w:val="000E1DF1"/>
    <w:rsid w:val="00127761"/>
    <w:rsid w:val="001F7C59"/>
    <w:rsid w:val="00250A67"/>
    <w:rsid w:val="00284793"/>
    <w:rsid w:val="002F4818"/>
    <w:rsid w:val="00317441"/>
    <w:rsid w:val="00330773"/>
    <w:rsid w:val="00344249"/>
    <w:rsid w:val="003F049B"/>
    <w:rsid w:val="00401D59"/>
    <w:rsid w:val="004150A6"/>
    <w:rsid w:val="00417FA2"/>
    <w:rsid w:val="00424460"/>
    <w:rsid w:val="00437D19"/>
    <w:rsid w:val="00484EC1"/>
    <w:rsid w:val="004E5105"/>
    <w:rsid w:val="004F19B5"/>
    <w:rsid w:val="005374BB"/>
    <w:rsid w:val="00553D46"/>
    <w:rsid w:val="005726D7"/>
    <w:rsid w:val="005B6ACD"/>
    <w:rsid w:val="005C237D"/>
    <w:rsid w:val="0064002A"/>
    <w:rsid w:val="006C5E3C"/>
    <w:rsid w:val="00720C01"/>
    <w:rsid w:val="00745486"/>
    <w:rsid w:val="0077207E"/>
    <w:rsid w:val="007D2445"/>
    <w:rsid w:val="007D332B"/>
    <w:rsid w:val="00846882"/>
    <w:rsid w:val="008A08F7"/>
    <w:rsid w:val="00907046"/>
    <w:rsid w:val="00A02860"/>
    <w:rsid w:val="00A72A53"/>
    <w:rsid w:val="00B04BE9"/>
    <w:rsid w:val="00B25F07"/>
    <w:rsid w:val="00BF3F1C"/>
    <w:rsid w:val="00C10F21"/>
    <w:rsid w:val="00C3093A"/>
    <w:rsid w:val="00C46718"/>
    <w:rsid w:val="00C536A6"/>
    <w:rsid w:val="00C6371F"/>
    <w:rsid w:val="00CA0668"/>
    <w:rsid w:val="00CA255D"/>
    <w:rsid w:val="00CA5529"/>
    <w:rsid w:val="00CB1CB8"/>
    <w:rsid w:val="00CE26DD"/>
    <w:rsid w:val="00D34C76"/>
    <w:rsid w:val="00D44834"/>
    <w:rsid w:val="00D6095A"/>
    <w:rsid w:val="00DF5A32"/>
    <w:rsid w:val="00E10195"/>
    <w:rsid w:val="00E32DA5"/>
    <w:rsid w:val="00EA5C3F"/>
    <w:rsid w:val="00EB0DE2"/>
    <w:rsid w:val="00EB1F41"/>
    <w:rsid w:val="00ED2CCB"/>
    <w:rsid w:val="00EE29ED"/>
    <w:rsid w:val="00F745B7"/>
    <w:rsid w:val="00F8479B"/>
    <w:rsid w:val="00FC6AA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8EC059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E1DF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822</Words>
  <Characters>4688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Kevin Redgrave</cp:lastModifiedBy>
  <cp:revision>2</cp:revision>
  <cp:lastPrinted>2014-08-18T15:50:00Z</cp:lastPrinted>
  <dcterms:created xsi:type="dcterms:W3CDTF">2020-03-26T18:02:00Z</dcterms:created>
  <dcterms:modified xsi:type="dcterms:W3CDTF">2020-03-26T18:02:00Z</dcterms:modified>
</cp:coreProperties>
</file>