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19082354" w:displacedByCustomXml="next"/>
    <w:sdt>
      <w:sdtPr>
        <w:rPr>
          <w:rFonts w:asciiTheme="majorHAnsi" w:eastAsiaTheme="majorEastAsia" w:hAnsiTheme="majorHAnsi" w:cstheme="majorBidi"/>
          <w:caps/>
          <w:sz w:val="24"/>
        </w:rPr>
        <w:id w:val="75265010"/>
        <w:docPartObj>
          <w:docPartGallery w:val="Cover Pages"/>
          <w:docPartUnique/>
        </w:docPartObj>
      </w:sdtPr>
      <w:sdtEndPr>
        <w:rPr>
          <w:rFonts w:ascii="Times New Roman" w:eastAsiaTheme="minorEastAsia" w:hAnsi="Times New Roman" w:cstheme="minorBidi"/>
          <w:caps w:val="0"/>
        </w:rPr>
      </w:sdtEndPr>
      <w:sdtContent>
        <w:tbl>
          <w:tblPr>
            <w:tblW w:w="5000" w:type="pct"/>
            <w:jc w:val="center"/>
            <w:tblLook w:val="04A0" w:firstRow="1" w:lastRow="0" w:firstColumn="1" w:lastColumn="0" w:noHBand="0" w:noVBand="1"/>
          </w:tblPr>
          <w:tblGrid>
            <w:gridCol w:w="9360"/>
          </w:tblGrid>
          <w:tr w:rsidR="00522C4C" w14:paraId="3C4F0E17" w14:textId="77777777">
            <w:trPr>
              <w:trHeight w:val="2880"/>
              <w:jc w:val="center"/>
            </w:trPr>
            <w:tc>
              <w:tcPr>
                <w:tcW w:w="5000" w:type="pct"/>
              </w:tcPr>
              <w:p w14:paraId="52059C6E" w14:textId="77777777" w:rsidR="00522C4C" w:rsidRDefault="00522C4C" w:rsidP="00522C4C">
                <w:pPr>
                  <w:pStyle w:val="NoSpacing"/>
                  <w:jc w:val="center"/>
                  <w:rPr>
                    <w:rFonts w:asciiTheme="majorHAnsi" w:eastAsiaTheme="majorEastAsia" w:hAnsiTheme="majorHAnsi" w:cstheme="majorBidi"/>
                    <w:caps/>
                  </w:rPr>
                </w:pPr>
              </w:p>
            </w:tc>
          </w:tr>
          <w:tr w:rsidR="00522C4C" w14:paraId="024025E7" w14:textId="77777777">
            <w:trPr>
              <w:trHeight w:val="1440"/>
              <w:jc w:val="center"/>
            </w:trPr>
            <w:sdt>
              <w:sdtPr>
                <w:rPr>
                  <w:rFonts w:asciiTheme="majorHAnsi" w:eastAsiaTheme="majorEastAsia" w:hAnsiTheme="majorHAnsi" w:cstheme="majorBidi"/>
                  <w:sz w:val="80"/>
                  <w:szCs w:val="80"/>
                </w:rPr>
                <w:alias w:val="Title"/>
                <w:id w:val="15524250"/>
                <w:placeholder>
                  <w:docPart w:val="73BC68A89C5545E3891D0DBAD8E8A771"/>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3FDC51EF" w14:textId="77777777" w:rsidR="00522C4C" w:rsidRDefault="00522C4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Analysis of </w:t>
                    </w:r>
                    <w:r w:rsidRPr="00522C4C">
                      <w:rPr>
                        <w:rFonts w:asciiTheme="majorHAnsi" w:eastAsiaTheme="majorEastAsia" w:hAnsiTheme="majorHAnsi" w:cstheme="majorBidi"/>
                        <w:sz w:val="80"/>
                        <w:szCs w:val="80"/>
                      </w:rPr>
                      <w:t>Hyatt Regency Birmingham</w:t>
                    </w:r>
                  </w:p>
                </w:tc>
              </w:sdtContent>
            </w:sdt>
          </w:tr>
        </w:tbl>
        <w:p w14:paraId="71FACDDB" w14:textId="77777777" w:rsidR="00522C4C" w:rsidRDefault="00522C4C"/>
        <w:tbl>
          <w:tblPr>
            <w:tblpPr w:leftFromText="187" w:rightFromText="187" w:horzAnchor="margin" w:tblpXSpec="center" w:tblpYSpec="bottom"/>
            <w:tblW w:w="5000" w:type="pct"/>
            <w:tblLook w:val="04A0" w:firstRow="1" w:lastRow="0" w:firstColumn="1" w:lastColumn="0" w:noHBand="0" w:noVBand="1"/>
          </w:tblPr>
          <w:tblGrid>
            <w:gridCol w:w="9360"/>
          </w:tblGrid>
          <w:tr w:rsidR="00522C4C" w14:paraId="5FAC1F73" w14:textId="77777777">
            <w:tc>
              <w:tcPr>
                <w:tcW w:w="5000" w:type="pct"/>
              </w:tcPr>
              <w:p w14:paraId="3DB83A94" w14:textId="77777777" w:rsidR="00522C4C" w:rsidRDefault="00522C4C">
                <w:pPr>
                  <w:pStyle w:val="NoSpacing"/>
                </w:pPr>
              </w:p>
            </w:tc>
          </w:tr>
        </w:tbl>
        <w:p w14:paraId="693F56E4" w14:textId="77777777" w:rsidR="00522C4C" w:rsidRDefault="00522C4C"/>
        <w:p w14:paraId="3DF55A0C" w14:textId="77777777" w:rsidR="00522C4C" w:rsidRDefault="00522C4C">
          <w:pPr>
            <w:spacing w:line="276" w:lineRule="auto"/>
            <w:jc w:val="left"/>
            <w:rPr>
              <w:rFonts w:eastAsiaTheme="majorEastAsia" w:cstheme="majorBidi"/>
              <w:b/>
              <w:bCs/>
              <w:szCs w:val="28"/>
            </w:rPr>
          </w:pPr>
          <w:r>
            <w:br w:type="page"/>
          </w:r>
        </w:p>
      </w:sdtContent>
    </w:sdt>
    <w:p w14:paraId="088C4372" w14:textId="77777777" w:rsidR="007870B5" w:rsidRDefault="007870B5" w:rsidP="007870B5">
      <w:pPr>
        <w:pStyle w:val="Heading1"/>
      </w:pPr>
      <w:r>
        <w:lastRenderedPageBreak/>
        <w:t>Executive Summary</w:t>
      </w:r>
      <w:bookmarkEnd w:id="0"/>
    </w:p>
    <w:p w14:paraId="08043207" w14:textId="77777777" w:rsidR="007870B5" w:rsidRDefault="007870B5" w:rsidP="007870B5">
      <w:r>
        <w:t xml:space="preserve">This consultancy report has analysed the scope and issues of </w:t>
      </w:r>
      <w:r w:rsidRPr="009041FF">
        <w:t>Birmingham Hyatt</w:t>
      </w:r>
      <w:r>
        <w:t xml:space="preserve"> to evaluate proper strategic approaches for ensuring the long-term success of the company in the international market. In the section of the introduction, the overview of the company has been discussed by aligning the core purpose of the report. </w:t>
      </w:r>
      <w:r w:rsidRPr="002B691A">
        <w:t>The Establishment has almost 700 hotels in 56 nations all over the world. The</w:t>
      </w:r>
      <w:r>
        <w:t xml:space="preserve"> </w:t>
      </w:r>
      <w:r w:rsidRPr="002B691A">
        <w:t>firm had effective channels or efficient management or agreement of the license for about 550 hotels. The firm is a renowned hotel chain all over the world and keeps up</w:t>
      </w:r>
      <w:r>
        <w:t xml:space="preserve"> its </w:t>
      </w:r>
      <w:r w:rsidRPr="002B691A">
        <w:t>status</w:t>
      </w:r>
      <w:r>
        <w:t xml:space="preserve"> </w:t>
      </w:r>
      <w:r w:rsidRPr="002B691A">
        <w:t>concluding its superior</w:t>
      </w:r>
      <w:r>
        <w:t xml:space="preserve"> </w:t>
      </w:r>
      <w:r w:rsidRPr="002B691A">
        <w:t>facilities. The Hyatt hotel firm</w:t>
      </w:r>
      <w:r>
        <w:t xml:space="preserve"> </w:t>
      </w:r>
      <w:r w:rsidRPr="002B691A">
        <w:t>possesses and also</w:t>
      </w:r>
      <w:r>
        <w:t xml:space="preserve"> </w:t>
      </w:r>
      <w:r w:rsidRPr="002B691A">
        <w:t>functions with</w:t>
      </w:r>
      <w:r>
        <w:t xml:space="preserve"> </w:t>
      </w:r>
      <w:r w:rsidRPr="002B691A">
        <w:t>numerous brands such as</w:t>
      </w:r>
      <w:r>
        <w:t xml:space="preserve"> </w:t>
      </w:r>
      <w:r w:rsidRPr="002B691A">
        <w:t>Andaz, Park Hyatt, Hyatt Regency, Grand Hyatt, Hyatt House, Hyatt Place, Hyatt resort and the holiday club by Hyatt. Now Birmingham Hyatt is running for 32 years, since 1990. Birmingham Hyattissituated at 2Bridge Street, Birmingham, England. Birmingham Hyatt has near about 320 rooms.</w:t>
      </w:r>
    </w:p>
    <w:p w14:paraId="23FFE035" w14:textId="77777777" w:rsidR="007870B5" w:rsidRDefault="007870B5" w:rsidP="007870B5">
      <w:r>
        <w:t xml:space="preserve">In the section on scope and analysis, situational analysis of the company has been done, by using strategic frameworks. The result of PESTEL analysis and SWOT analysis has been demonstrated by considering real-time data. </w:t>
      </w:r>
      <w:r w:rsidRPr="002B691A">
        <w:t>Birmingham Hyatt has the finest</w:t>
      </w:r>
      <w:r>
        <w:t xml:space="preserve"> </w:t>
      </w:r>
      <w:r w:rsidRPr="002B691A">
        <w:t>appraisals and responses to consumers. The consumers</w:t>
      </w:r>
      <w:r>
        <w:t xml:space="preserve"> </w:t>
      </w:r>
      <w:r w:rsidRPr="002B691A">
        <w:t>replicated that it has res</w:t>
      </w:r>
      <w:r w:rsidRPr="009021A8">
        <w:t>p</w:t>
      </w:r>
      <w:r w:rsidRPr="002B691A">
        <w:t>ectable</w:t>
      </w:r>
      <w:r>
        <w:t xml:space="preserve"> </w:t>
      </w:r>
      <w:r w:rsidRPr="002B691A">
        <w:t>consumer</w:t>
      </w:r>
      <w:r>
        <w:t xml:space="preserve"> </w:t>
      </w:r>
      <w:r w:rsidRPr="002B691A">
        <w:t>attention in</w:t>
      </w:r>
      <w:r>
        <w:t xml:space="preserve"> </w:t>
      </w:r>
      <w:r w:rsidRPr="002B691A">
        <w:t>the hotel sector. People enjoyed the hotels of the establishment. The establishment has a fair-minded pricing policy and similarly</w:t>
      </w:r>
      <w:r>
        <w:t xml:space="preserve"> </w:t>
      </w:r>
      <w:r w:rsidRPr="002B691A">
        <w:t>offers and delivers an</w:t>
      </w:r>
      <w:r>
        <w:t xml:space="preserve"> </w:t>
      </w:r>
      <w:r w:rsidRPr="002B691A">
        <w:t>excellen</w:t>
      </w:r>
      <w:r>
        <w:t xml:space="preserve">t </w:t>
      </w:r>
      <w:r w:rsidRPr="002B691A">
        <w:t>facility to its consumers. They correspondingly</w:t>
      </w:r>
      <w:r>
        <w:t xml:space="preserve"> </w:t>
      </w:r>
      <w:r w:rsidRPr="002B691A">
        <w:t>are responsible for significance to the consumers. The firm is doing properly in the most important</w:t>
      </w:r>
      <w:r>
        <w:t xml:space="preserve"> </w:t>
      </w:r>
      <w:r w:rsidRPr="002B691A">
        <w:t>sections and is capable to keep up the fulfilment of the consumers in the amenity</w:t>
      </w:r>
      <w:r>
        <w:t xml:space="preserve"> </w:t>
      </w:r>
      <w:r w:rsidRPr="002B691A">
        <w:t>sector. It is one of the most</w:t>
      </w:r>
      <w:r>
        <w:t xml:space="preserve"> </w:t>
      </w:r>
      <w:r w:rsidRPr="002B691A">
        <w:t>contented companies by consumers. The firm is concentrated on given that the top</w:t>
      </w:r>
      <w:r>
        <w:t xml:space="preserve"> </w:t>
      </w:r>
      <w:r w:rsidRPr="002B691A">
        <w:t>pleasure to the clients and consumers</w:t>
      </w:r>
      <w:r>
        <w:t xml:space="preserve"> </w:t>
      </w:r>
      <w:r w:rsidRPr="002B691A">
        <w:t>grounded on their opinion. It is competent to continue the upper rank in the classification of a</w:t>
      </w:r>
      <w:r>
        <w:t xml:space="preserve"> </w:t>
      </w:r>
      <w:r w:rsidRPr="002B691A">
        <w:t>classy</w:t>
      </w:r>
      <w:r>
        <w:t xml:space="preserve"> </w:t>
      </w:r>
      <w:r w:rsidRPr="002B691A">
        <w:t xml:space="preserve">comprehensive stay. </w:t>
      </w:r>
      <w:r w:rsidRPr="00331DB7">
        <w:t>Birmingham Hyatt Regency is one of the most</w:t>
      </w:r>
      <w:r>
        <w:t xml:space="preserve"> </w:t>
      </w:r>
      <w:r w:rsidRPr="00331DB7">
        <w:t>services hotels in the UK and it frequently hosts occasions which incorporated</w:t>
      </w:r>
      <w:r>
        <w:t xml:space="preserve"> </w:t>
      </w:r>
      <w:r w:rsidRPr="00331DB7">
        <w:t>the most important political parties' meetings and annual seminars etc. This has an a</w:t>
      </w:r>
      <w:r>
        <w:t>l</w:t>
      </w:r>
      <w:r w:rsidRPr="00331DB7">
        <w:t>most important</w:t>
      </w:r>
      <w:r>
        <w:t xml:space="preserve"> </w:t>
      </w:r>
      <w:r w:rsidRPr="00331DB7">
        <w:t>prospect for the hotel to appeal to</w:t>
      </w:r>
      <w:r>
        <w:t xml:space="preserve"> </w:t>
      </w:r>
      <w:r w:rsidRPr="00331DB7">
        <w:t>consumers.  The United Kingdom has a steady political situation</w:t>
      </w:r>
      <w:r>
        <w:t xml:space="preserve"> </w:t>
      </w:r>
      <w:r w:rsidRPr="00331DB7">
        <w:t>so the firm can comportment its processes</w:t>
      </w:r>
      <w:r>
        <w:t xml:space="preserve"> </w:t>
      </w:r>
      <w:r w:rsidRPr="00331DB7">
        <w:t>identical</w:t>
      </w:r>
      <w:r>
        <w:t xml:space="preserve">ly </w:t>
      </w:r>
      <w:r w:rsidRPr="00331DB7">
        <w:t>fit the market. Brexit and some political problems are the main</w:t>
      </w:r>
      <w:r>
        <w:t xml:space="preserve"> </w:t>
      </w:r>
      <w:r w:rsidRPr="00331DB7">
        <w:t>pressures for Birmingham Hyatt hotel.</w:t>
      </w:r>
      <w:r>
        <w:t xml:space="preserve"> </w:t>
      </w:r>
      <w:r w:rsidRPr="00331DB7">
        <w:t>The universal hotel and hospitality sector</w:t>
      </w:r>
      <w:r>
        <w:t xml:space="preserve"> </w:t>
      </w:r>
      <w:r w:rsidRPr="00331DB7">
        <w:t>significantly</w:t>
      </w:r>
      <w:r>
        <w:t xml:space="preserve"> </w:t>
      </w:r>
      <w:r w:rsidRPr="00331DB7">
        <w:t>donates</w:t>
      </w:r>
      <w:r>
        <w:t xml:space="preserve"> </w:t>
      </w:r>
      <w:r w:rsidRPr="00331DB7">
        <w:t>to the direction of the economy of the nation both locally and</w:t>
      </w:r>
      <w:r>
        <w:t xml:space="preserve"> </w:t>
      </w:r>
      <w:r w:rsidRPr="00331DB7">
        <w:t>internationally. The hotel has the top location, efficient</w:t>
      </w:r>
      <w:r>
        <w:t xml:space="preserve"> </w:t>
      </w:r>
      <w:r w:rsidRPr="00331DB7">
        <w:t>facilities, competences of proceedings and banqueting and dining</w:t>
      </w:r>
      <w:r>
        <w:t xml:space="preserve"> </w:t>
      </w:r>
      <w:r w:rsidRPr="00331DB7">
        <w:t>opportunities</w:t>
      </w:r>
      <w:r>
        <w:t xml:space="preserve"> </w:t>
      </w:r>
      <w:r w:rsidRPr="00331DB7">
        <w:lastRenderedPageBreak/>
        <w:t>constantly</w:t>
      </w:r>
      <w:r>
        <w:t xml:space="preserve"> </w:t>
      </w:r>
      <w:r w:rsidRPr="00331DB7">
        <w:t>creating the firm one of the finest places to vacation in the United Kingdom. The proceedings</w:t>
      </w:r>
      <w:r>
        <w:t xml:space="preserve"> </w:t>
      </w:r>
      <w:r w:rsidRPr="00331DB7">
        <w:t>assisted the firm to confirm investment in the assets. The firm has a</w:t>
      </w:r>
      <w:r>
        <w:t xml:space="preserve"> </w:t>
      </w:r>
      <w:r w:rsidRPr="00331DB7">
        <w:t>tremendously</w:t>
      </w:r>
      <w:r>
        <w:t xml:space="preserve"> </w:t>
      </w:r>
      <w:r w:rsidRPr="00331DB7">
        <w:t>trustworthy base of consumers which delivers a</w:t>
      </w:r>
      <w:r>
        <w:t xml:space="preserve">   </w:t>
      </w:r>
      <w:r w:rsidRPr="00331DB7">
        <w:t>financial</w:t>
      </w:r>
      <w:r>
        <w:t xml:space="preserve"> </w:t>
      </w:r>
      <w:r w:rsidRPr="00331DB7">
        <w:t>improvement to the establishment.</w:t>
      </w:r>
      <w:r>
        <w:t xml:space="preserve"> </w:t>
      </w:r>
      <w:r w:rsidRPr="00331DB7">
        <w:t>Birmingham Hyatt receptions people from several cultures, genders, backgrounds, etc. The hotel arranges for the prospect to the group of people that are deprived of some social problem. The company is a resilient</w:t>
      </w:r>
      <w:r>
        <w:t xml:space="preserve"> </w:t>
      </w:r>
      <w:r w:rsidRPr="00331DB7">
        <w:t>follower of human rights</w:t>
      </w:r>
      <w:r>
        <w:t xml:space="preserve"> </w:t>
      </w:r>
      <w:r w:rsidRPr="00331DB7">
        <w:t>safety and security and takes important</w:t>
      </w:r>
      <w:r>
        <w:t xml:space="preserve"> </w:t>
      </w:r>
      <w:r w:rsidRPr="00331DB7">
        <w:t xml:space="preserve">procedures for the well-being of human beings.  </w:t>
      </w:r>
      <w:r>
        <w:t xml:space="preserve">In the section on findings and results, secondary data analysis with a qualitative approach has been implemented to analyse the impacts of the issues that have impacted the performance of individual departments. </w:t>
      </w:r>
      <w:r w:rsidRPr="00331DB7">
        <w:t>In the contemporary market, it is most</w:t>
      </w:r>
      <w:r>
        <w:t xml:space="preserve"> </w:t>
      </w:r>
      <w:r w:rsidRPr="00331DB7">
        <w:t>significant for firms to familiarize technologies in mandate to stay supportable and advance</w:t>
      </w:r>
      <w:r>
        <w:t xml:space="preserve"> </w:t>
      </w:r>
      <w:r w:rsidRPr="00331DB7">
        <w:t>viability and enable the involvement of the consumers. The</w:t>
      </w:r>
      <w:r>
        <w:t xml:space="preserve"> </w:t>
      </w:r>
      <w:r w:rsidRPr="00331DB7">
        <w:t>Birmingham Hyatt hotel accepts online payments and other</w:t>
      </w:r>
      <w:r>
        <w:t xml:space="preserve"> </w:t>
      </w:r>
      <w:r w:rsidRPr="00331DB7">
        <w:t>hi-tech facilities. The firm</w:t>
      </w:r>
      <w:r>
        <w:t xml:space="preserve"> </w:t>
      </w:r>
      <w:r w:rsidRPr="00331DB7">
        <w:t>similarly</w:t>
      </w:r>
      <w:r>
        <w:t xml:space="preserve"> </w:t>
      </w:r>
      <w:r w:rsidRPr="00331DB7">
        <w:t>accepted all digital marketing, like website marketing, and social media marketing to stay reasonable in the market. The hotel has also a</w:t>
      </w:r>
      <w:r>
        <w:t xml:space="preserve"> </w:t>
      </w:r>
      <w:r w:rsidRPr="00331DB7">
        <w:t>virtual booking opportunity</w:t>
      </w:r>
      <w:r>
        <w:t xml:space="preserve"> </w:t>
      </w:r>
      <w:r w:rsidRPr="00331DB7">
        <w:t>through the website and other apps or platforms, so the consumers are capable to book hotels easily.</w:t>
      </w:r>
      <w:r w:rsidRPr="00331DB7">
        <w:rPr>
          <w:rFonts w:cs="Times New Roman"/>
        </w:rPr>
        <w:t xml:space="preserve"> </w:t>
      </w:r>
      <w:r w:rsidRPr="00331DB7">
        <w:t>Complaints can have undesirable</w:t>
      </w:r>
      <w:r>
        <w:t xml:space="preserve"> </w:t>
      </w:r>
      <w:r w:rsidRPr="00331DB7">
        <w:t>things on the processes of the firm and affect the appearance of the establishment. The firm is attempting to contract with the corporate</w:t>
      </w:r>
      <w:r>
        <w:t xml:space="preserve"> </w:t>
      </w:r>
      <w:r w:rsidRPr="00331DB7">
        <w:t>employ</w:t>
      </w:r>
      <w:r>
        <w:t xml:space="preserve"> </w:t>
      </w:r>
      <w:r w:rsidRPr="00331DB7">
        <w:t>act to create its processes</w:t>
      </w:r>
      <w:r>
        <w:t xml:space="preserve"> </w:t>
      </w:r>
      <w:r w:rsidRPr="00331DB7">
        <w:t>relaxed and take action counter to the difficulties</w:t>
      </w:r>
      <w:r>
        <w:t xml:space="preserve"> </w:t>
      </w:r>
      <w:r w:rsidRPr="00331DB7">
        <w:t>confronted by its staff. The lawful</w:t>
      </w:r>
      <w:r>
        <w:t xml:space="preserve"> </w:t>
      </w:r>
      <w:r w:rsidRPr="00331DB7">
        <w:t>problems may raise the budget of the firm and lessen creativeness</w:t>
      </w:r>
      <w:r>
        <w:t xml:space="preserve"> </w:t>
      </w:r>
      <w:r w:rsidRPr="00331DB7">
        <w:t>extraordinarily. The establishment is attempting to manage and control willingly, and follow different sexual harassment acts to dodge legal disputes.</w:t>
      </w:r>
      <w:r w:rsidRPr="00331DB7">
        <w:rPr>
          <w:rFonts w:cs="Times New Roman"/>
        </w:rPr>
        <w:t xml:space="preserve"> </w:t>
      </w:r>
      <w:r w:rsidRPr="00331DB7">
        <w:t>Being conscious of the environmental situation becomes enormously</w:t>
      </w:r>
      <w:r>
        <w:t xml:space="preserve"> </w:t>
      </w:r>
      <w:r w:rsidRPr="00331DB7">
        <w:t>dynamic for the firm to path the trade in the long-time run. Consumers</w:t>
      </w:r>
      <w:r>
        <w:t xml:space="preserve"> </w:t>
      </w:r>
      <w:r w:rsidRPr="00331DB7">
        <w:t>turn more conscious of their approaches towards environmental</w:t>
      </w:r>
      <w:r>
        <w:t xml:space="preserve"> </w:t>
      </w:r>
      <w:r w:rsidRPr="00331DB7">
        <w:t>transformation after the occurrence of the worldwide</w:t>
      </w:r>
      <w:r>
        <w:t xml:space="preserve"> </w:t>
      </w:r>
      <w:r w:rsidRPr="00331DB7">
        <w:t xml:space="preserve">epidemic. </w:t>
      </w:r>
      <w:r>
        <w:t xml:space="preserve">A strategic action plan has been made to reduce the negative impacts of the issues faced by the company. </w:t>
      </w:r>
      <w:r w:rsidRPr="00331DB7">
        <w:t>The</w:t>
      </w:r>
      <w:r>
        <w:t xml:space="preserve"> </w:t>
      </w:r>
      <w:r w:rsidRPr="00331DB7">
        <w:t>Birmingham Hyatt hotels</w:t>
      </w:r>
      <w:r>
        <w:t xml:space="preserve"> </w:t>
      </w:r>
      <w:r w:rsidRPr="00331DB7">
        <w:t>rise their cleaning and health safety methods for their visitors and lodgers and deal with the condition of covid-19 as the epidemic</w:t>
      </w:r>
      <w:r>
        <w:t xml:space="preserve"> </w:t>
      </w:r>
      <w:r w:rsidRPr="00331DB7">
        <w:t>rises the obligation for cleaning and safety methods.</w:t>
      </w:r>
      <w:r>
        <w:t xml:space="preserve"> In the last section, recommendations have been given to ensure the sustainable future development of the company. The company can use artificial intelligence technologies, machine learning etc to enhance customer service. The last section of the report is the conclusion. In that section, the overall summary of the report has been demonstrated. </w:t>
      </w:r>
    </w:p>
    <w:p w14:paraId="2A49046E" w14:textId="77777777" w:rsidR="00522C4C" w:rsidRDefault="00522C4C" w:rsidP="007870B5"/>
    <w:p w14:paraId="4E3BCC1F" w14:textId="77777777" w:rsidR="00522C4C" w:rsidRDefault="00522C4C" w:rsidP="007870B5"/>
    <w:p w14:paraId="6712AB22" w14:textId="77777777" w:rsidR="00522C4C" w:rsidRDefault="00522C4C" w:rsidP="007870B5"/>
    <w:p w14:paraId="523C2A71" w14:textId="77777777" w:rsidR="00522C4C" w:rsidRDefault="00522C4C" w:rsidP="007870B5"/>
    <w:p w14:paraId="69350AE3" w14:textId="77777777" w:rsidR="00522C4C" w:rsidRDefault="00522C4C" w:rsidP="007870B5"/>
    <w:p w14:paraId="32EF9E80" w14:textId="77777777" w:rsidR="00522C4C" w:rsidRDefault="00522C4C" w:rsidP="007870B5"/>
    <w:p w14:paraId="2DA06DE4" w14:textId="77777777" w:rsidR="00522C4C" w:rsidRDefault="00522C4C" w:rsidP="007870B5"/>
    <w:p w14:paraId="7EA4920D" w14:textId="77777777" w:rsidR="00522C4C" w:rsidRDefault="00522C4C" w:rsidP="007870B5"/>
    <w:p w14:paraId="0A83EED8" w14:textId="77777777" w:rsidR="00522C4C" w:rsidRDefault="00522C4C" w:rsidP="007870B5"/>
    <w:p w14:paraId="026E7A29" w14:textId="77777777" w:rsidR="00522C4C" w:rsidRDefault="00522C4C" w:rsidP="007870B5"/>
    <w:p w14:paraId="63513861" w14:textId="77777777" w:rsidR="00522C4C" w:rsidRDefault="00522C4C" w:rsidP="007870B5"/>
    <w:p w14:paraId="3DECD801" w14:textId="77777777" w:rsidR="00522C4C" w:rsidRDefault="00522C4C" w:rsidP="007870B5"/>
    <w:p w14:paraId="42276505" w14:textId="77777777" w:rsidR="00522C4C" w:rsidRDefault="00522C4C" w:rsidP="007870B5"/>
    <w:p w14:paraId="7C5B55AB" w14:textId="77777777" w:rsidR="00522C4C" w:rsidRDefault="00522C4C" w:rsidP="007870B5"/>
    <w:p w14:paraId="56F26DB1" w14:textId="77777777" w:rsidR="00522C4C" w:rsidRDefault="00522C4C" w:rsidP="007870B5"/>
    <w:p w14:paraId="2D6700C9" w14:textId="77777777" w:rsidR="00522C4C" w:rsidRDefault="00522C4C" w:rsidP="007870B5"/>
    <w:p w14:paraId="6395DE8F" w14:textId="77777777" w:rsidR="00522C4C" w:rsidRDefault="00522C4C" w:rsidP="007870B5"/>
    <w:p w14:paraId="0787EEFE" w14:textId="77777777" w:rsidR="00522C4C" w:rsidRDefault="00522C4C" w:rsidP="007870B5"/>
    <w:sdt>
      <w:sdtPr>
        <w:rPr>
          <w:rFonts w:ascii="Times New Roman" w:eastAsiaTheme="minorEastAsia" w:hAnsi="Times New Roman" w:cstheme="minorBidi"/>
          <w:b w:val="0"/>
          <w:bCs w:val="0"/>
          <w:color w:val="auto"/>
          <w:sz w:val="24"/>
          <w:szCs w:val="22"/>
        </w:rPr>
        <w:id w:val="75265007"/>
        <w:docPartObj>
          <w:docPartGallery w:val="Table of Contents"/>
          <w:docPartUnique/>
        </w:docPartObj>
      </w:sdtPr>
      <w:sdtContent>
        <w:p w14:paraId="04E82DFD" w14:textId="77777777" w:rsidR="00522C4C" w:rsidRDefault="00522C4C">
          <w:pPr>
            <w:pStyle w:val="TOCHeading"/>
          </w:pPr>
          <w:r>
            <w:t>Table of Contents</w:t>
          </w:r>
        </w:p>
        <w:p w14:paraId="5A3900BA" w14:textId="77777777" w:rsidR="00522C4C" w:rsidRDefault="00522C4C">
          <w:pPr>
            <w:pStyle w:val="TOC1"/>
            <w:tabs>
              <w:tab w:val="right" w:leader="dot" w:pos="9350"/>
            </w:tabs>
            <w:rPr>
              <w:noProof/>
            </w:rPr>
          </w:pPr>
          <w:r>
            <w:fldChar w:fldCharType="begin"/>
          </w:r>
          <w:r>
            <w:instrText xml:space="preserve"> TOC \o "1-3" \h \z \u </w:instrText>
          </w:r>
          <w:r>
            <w:fldChar w:fldCharType="separate"/>
          </w:r>
          <w:hyperlink w:anchor="_Toc119082354" w:history="1">
            <w:r w:rsidRPr="00033146">
              <w:rPr>
                <w:rStyle w:val="Hyperlink"/>
                <w:noProof/>
              </w:rPr>
              <w:t>Executive Summary</w:t>
            </w:r>
            <w:r>
              <w:rPr>
                <w:noProof/>
                <w:webHidden/>
              </w:rPr>
              <w:tab/>
            </w:r>
            <w:r>
              <w:rPr>
                <w:noProof/>
                <w:webHidden/>
              </w:rPr>
              <w:fldChar w:fldCharType="begin"/>
            </w:r>
            <w:r>
              <w:rPr>
                <w:noProof/>
                <w:webHidden/>
              </w:rPr>
              <w:instrText xml:space="preserve"> PAGEREF _Toc119082354 \h </w:instrText>
            </w:r>
            <w:r>
              <w:rPr>
                <w:noProof/>
                <w:webHidden/>
              </w:rPr>
            </w:r>
            <w:r>
              <w:rPr>
                <w:noProof/>
                <w:webHidden/>
              </w:rPr>
              <w:fldChar w:fldCharType="separate"/>
            </w:r>
            <w:r>
              <w:rPr>
                <w:noProof/>
                <w:webHidden/>
              </w:rPr>
              <w:t>1</w:t>
            </w:r>
            <w:r>
              <w:rPr>
                <w:noProof/>
                <w:webHidden/>
              </w:rPr>
              <w:fldChar w:fldCharType="end"/>
            </w:r>
          </w:hyperlink>
        </w:p>
        <w:p w14:paraId="57DDB3CA" w14:textId="77777777" w:rsidR="00522C4C" w:rsidRDefault="00000000">
          <w:pPr>
            <w:pStyle w:val="TOC1"/>
            <w:tabs>
              <w:tab w:val="right" w:leader="dot" w:pos="9350"/>
            </w:tabs>
            <w:rPr>
              <w:noProof/>
            </w:rPr>
          </w:pPr>
          <w:hyperlink w:anchor="_Toc119082355" w:history="1">
            <w:r w:rsidR="00522C4C" w:rsidRPr="00033146">
              <w:rPr>
                <w:rStyle w:val="Hyperlink"/>
                <w:noProof/>
              </w:rPr>
              <w:t>Introduction</w:t>
            </w:r>
            <w:r w:rsidR="00522C4C">
              <w:rPr>
                <w:noProof/>
                <w:webHidden/>
              </w:rPr>
              <w:tab/>
            </w:r>
            <w:r w:rsidR="00522C4C">
              <w:rPr>
                <w:noProof/>
                <w:webHidden/>
              </w:rPr>
              <w:fldChar w:fldCharType="begin"/>
            </w:r>
            <w:r w:rsidR="00522C4C">
              <w:rPr>
                <w:noProof/>
                <w:webHidden/>
              </w:rPr>
              <w:instrText xml:space="preserve"> PAGEREF _Toc119082355 \h </w:instrText>
            </w:r>
            <w:r w:rsidR="00522C4C">
              <w:rPr>
                <w:noProof/>
                <w:webHidden/>
              </w:rPr>
            </w:r>
            <w:r w:rsidR="00522C4C">
              <w:rPr>
                <w:noProof/>
                <w:webHidden/>
              </w:rPr>
              <w:fldChar w:fldCharType="separate"/>
            </w:r>
            <w:r w:rsidR="00522C4C">
              <w:rPr>
                <w:noProof/>
                <w:webHidden/>
              </w:rPr>
              <w:t>6</w:t>
            </w:r>
            <w:r w:rsidR="00522C4C">
              <w:rPr>
                <w:noProof/>
                <w:webHidden/>
              </w:rPr>
              <w:fldChar w:fldCharType="end"/>
            </w:r>
          </w:hyperlink>
        </w:p>
        <w:p w14:paraId="6F472C83" w14:textId="77777777" w:rsidR="00522C4C" w:rsidRDefault="00000000">
          <w:pPr>
            <w:pStyle w:val="TOC2"/>
            <w:tabs>
              <w:tab w:val="right" w:leader="dot" w:pos="9350"/>
            </w:tabs>
            <w:rPr>
              <w:noProof/>
            </w:rPr>
          </w:pPr>
          <w:hyperlink w:anchor="_Toc119082356" w:history="1">
            <w:r w:rsidR="00522C4C" w:rsidRPr="00033146">
              <w:rPr>
                <w:rStyle w:val="Hyperlink"/>
                <w:noProof/>
              </w:rPr>
              <w:t>Scope &amp; Analysis</w:t>
            </w:r>
            <w:r w:rsidR="00522C4C">
              <w:rPr>
                <w:noProof/>
                <w:webHidden/>
              </w:rPr>
              <w:tab/>
            </w:r>
            <w:r w:rsidR="00522C4C">
              <w:rPr>
                <w:noProof/>
                <w:webHidden/>
              </w:rPr>
              <w:fldChar w:fldCharType="begin"/>
            </w:r>
            <w:r w:rsidR="00522C4C">
              <w:rPr>
                <w:noProof/>
                <w:webHidden/>
              </w:rPr>
              <w:instrText xml:space="preserve"> PAGEREF _Toc119082356 \h </w:instrText>
            </w:r>
            <w:r w:rsidR="00522C4C">
              <w:rPr>
                <w:noProof/>
                <w:webHidden/>
              </w:rPr>
            </w:r>
            <w:r w:rsidR="00522C4C">
              <w:rPr>
                <w:noProof/>
                <w:webHidden/>
              </w:rPr>
              <w:fldChar w:fldCharType="separate"/>
            </w:r>
            <w:r w:rsidR="00522C4C">
              <w:rPr>
                <w:noProof/>
                <w:webHidden/>
              </w:rPr>
              <w:t>6</w:t>
            </w:r>
            <w:r w:rsidR="00522C4C">
              <w:rPr>
                <w:noProof/>
                <w:webHidden/>
              </w:rPr>
              <w:fldChar w:fldCharType="end"/>
            </w:r>
          </w:hyperlink>
        </w:p>
        <w:p w14:paraId="18839F85" w14:textId="77777777" w:rsidR="00522C4C" w:rsidRDefault="00000000">
          <w:pPr>
            <w:pStyle w:val="TOC1"/>
            <w:tabs>
              <w:tab w:val="right" w:leader="dot" w:pos="9350"/>
            </w:tabs>
            <w:rPr>
              <w:noProof/>
            </w:rPr>
          </w:pPr>
          <w:hyperlink w:anchor="_Toc119082357" w:history="1">
            <w:r w:rsidR="00522C4C" w:rsidRPr="00033146">
              <w:rPr>
                <w:rStyle w:val="Hyperlink"/>
                <w:noProof/>
              </w:rPr>
              <w:t>Main Body</w:t>
            </w:r>
            <w:r w:rsidR="00522C4C">
              <w:rPr>
                <w:noProof/>
                <w:webHidden/>
              </w:rPr>
              <w:tab/>
            </w:r>
            <w:r w:rsidR="00522C4C">
              <w:rPr>
                <w:noProof/>
                <w:webHidden/>
              </w:rPr>
              <w:fldChar w:fldCharType="begin"/>
            </w:r>
            <w:r w:rsidR="00522C4C">
              <w:rPr>
                <w:noProof/>
                <w:webHidden/>
              </w:rPr>
              <w:instrText xml:space="preserve"> PAGEREF _Toc119082357 \h </w:instrText>
            </w:r>
            <w:r w:rsidR="00522C4C">
              <w:rPr>
                <w:noProof/>
                <w:webHidden/>
              </w:rPr>
            </w:r>
            <w:r w:rsidR="00522C4C">
              <w:rPr>
                <w:noProof/>
                <w:webHidden/>
              </w:rPr>
              <w:fldChar w:fldCharType="separate"/>
            </w:r>
            <w:r w:rsidR="00522C4C">
              <w:rPr>
                <w:noProof/>
                <w:webHidden/>
              </w:rPr>
              <w:t>13</w:t>
            </w:r>
            <w:r w:rsidR="00522C4C">
              <w:rPr>
                <w:noProof/>
                <w:webHidden/>
              </w:rPr>
              <w:fldChar w:fldCharType="end"/>
            </w:r>
          </w:hyperlink>
        </w:p>
        <w:p w14:paraId="0C8B6399" w14:textId="77777777" w:rsidR="00522C4C" w:rsidRDefault="00000000">
          <w:pPr>
            <w:pStyle w:val="TOC2"/>
            <w:tabs>
              <w:tab w:val="right" w:leader="dot" w:pos="9350"/>
            </w:tabs>
            <w:rPr>
              <w:noProof/>
            </w:rPr>
          </w:pPr>
          <w:hyperlink w:anchor="_Toc119082358" w:history="1">
            <w:r w:rsidR="00522C4C" w:rsidRPr="00033146">
              <w:rPr>
                <w:rStyle w:val="Hyperlink"/>
                <w:noProof/>
              </w:rPr>
              <w:t>Issues faced by Hyatt Regency Birmingham</w:t>
            </w:r>
            <w:r w:rsidR="00522C4C">
              <w:rPr>
                <w:noProof/>
                <w:webHidden/>
              </w:rPr>
              <w:tab/>
            </w:r>
            <w:r w:rsidR="00522C4C">
              <w:rPr>
                <w:noProof/>
                <w:webHidden/>
              </w:rPr>
              <w:fldChar w:fldCharType="begin"/>
            </w:r>
            <w:r w:rsidR="00522C4C">
              <w:rPr>
                <w:noProof/>
                <w:webHidden/>
              </w:rPr>
              <w:instrText xml:space="preserve"> PAGEREF _Toc119082358 \h </w:instrText>
            </w:r>
            <w:r w:rsidR="00522C4C">
              <w:rPr>
                <w:noProof/>
                <w:webHidden/>
              </w:rPr>
            </w:r>
            <w:r w:rsidR="00522C4C">
              <w:rPr>
                <w:noProof/>
                <w:webHidden/>
              </w:rPr>
              <w:fldChar w:fldCharType="separate"/>
            </w:r>
            <w:r w:rsidR="00522C4C">
              <w:rPr>
                <w:noProof/>
                <w:webHidden/>
              </w:rPr>
              <w:t>13</w:t>
            </w:r>
            <w:r w:rsidR="00522C4C">
              <w:rPr>
                <w:noProof/>
                <w:webHidden/>
              </w:rPr>
              <w:fldChar w:fldCharType="end"/>
            </w:r>
          </w:hyperlink>
        </w:p>
        <w:p w14:paraId="5A78937C" w14:textId="77777777" w:rsidR="00522C4C" w:rsidRDefault="00000000">
          <w:pPr>
            <w:pStyle w:val="TOC1"/>
            <w:tabs>
              <w:tab w:val="right" w:leader="dot" w:pos="9350"/>
            </w:tabs>
            <w:rPr>
              <w:noProof/>
            </w:rPr>
          </w:pPr>
          <w:hyperlink w:anchor="_Toc119082359" w:history="1">
            <w:r w:rsidR="00522C4C" w:rsidRPr="00033146">
              <w:rPr>
                <w:rStyle w:val="Hyperlink"/>
                <w:noProof/>
              </w:rPr>
              <w:t>Findings and Results</w:t>
            </w:r>
            <w:r w:rsidR="00522C4C">
              <w:rPr>
                <w:noProof/>
                <w:webHidden/>
              </w:rPr>
              <w:tab/>
            </w:r>
            <w:r w:rsidR="00522C4C">
              <w:rPr>
                <w:noProof/>
                <w:webHidden/>
              </w:rPr>
              <w:fldChar w:fldCharType="begin"/>
            </w:r>
            <w:r w:rsidR="00522C4C">
              <w:rPr>
                <w:noProof/>
                <w:webHidden/>
              </w:rPr>
              <w:instrText xml:space="preserve"> PAGEREF _Toc119082359 \h </w:instrText>
            </w:r>
            <w:r w:rsidR="00522C4C">
              <w:rPr>
                <w:noProof/>
                <w:webHidden/>
              </w:rPr>
            </w:r>
            <w:r w:rsidR="00522C4C">
              <w:rPr>
                <w:noProof/>
                <w:webHidden/>
              </w:rPr>
              <w:fldChar w:fldCharType="separate"/>
            </w:r>
            <w:r w:rsidR="00522C4C">
              <w:rPr>
                <w:noProof/>
                <w:webHidden/>
              </w:rPr>
              <w:t>18</w:t>
            </w:r>
            <w:r w:rsidR="00522C4C">
              <w:rPr>
                <w:noProof/>
                <w:webHidden/>
              </w:rPr>
              <w:fldChar w:fldCharType="end"/>
            </w:r>
          </w:hyperlink>
        </w:p>
        <w:p w14:paraId="5EBEF102" w14:textId="77777777" w:rsidR="00522C4C" w:rsidRDefault="00000000">
          <w:pPr>
            <w:pStyle w:val="TOC1"/>
            <w:tabs>
              <w:tab w:val="right" w:leader="dot" w:pos="9350"/>
            </w:tabs>
            <w:rPr>
              <w:noProof/>
            </w:rPr>
          </w:pPr>
          <w:hyperlink w:anchor="_Toc119082360" w:history="1">
            <w:r w:rsidR="00522C4C" w:rsidRPr="00033146">
              <w:rPr>
                <w:rStyle w:val="Hyperlink"/>
                <w:noProof/>
              </w:rPr>
              <w:t>Action Plan</w:t>
            </w:r>
            <w:r w:rsidR="00522C4C">
              <w:rPr>
                <w:noProof/>
                <w:webHidden/>
              </w:rPr>
              <w:tab/>
            </w:r>
            <w:r w:rsidR="00522C4C">
              <w:rPr>
                <w:noProof/>
                <w:webHidden/>
              </w:rPr>
              <w:fldChar w:fldCharType="begin"/>
            </w:r>
            <w:r w:rsidR="00522C4C">
              <w:rPr>
                <w:noProof/>
                <w:webHidden/>
              </w:rPr>
              <w:instrText xml:space="preserve"> PAGEREF _Toc119082360 \h </w:instrText>
            </w:r>
            <w:r w:rsidR="00522C4C">
              <w:rPr>
                <w:noProof/>
                <w:webHidden/>
              </w:rPr>
            </w:r>
            <w:r w:rsidR="00522C4C">
              <w:rPr>
                <w:noProof/>
                <w:webHidden/>
              </w:rPr>
              <w:fldChar w:fldCharType="separate"/>
            </w:r>
            <w:r w:rsidR="00522C4C">
              <w:rPr>
                <w:noProof/>
                <w:webHidden/>
              </w:rPr>
              <w:t>20</w:t>
            </w:r>
            <w:r w:rsidR="00522C4C">
              <w:rPr>
                <w:noProof/>
                <w:webHidden/>
              </w:rPr>
              <w:fldChar w:fldCharType="end"/>
            </w:r>
          </w:hyperlink>
        </w:p>
        <w:p w14:paraId="5E30C852" w14:textId="77777777" w:rsidR="00522C4C" w:rsidRDefault="00000000">
          <w:pPr>
            <w:pStyle w:val="TOC1"/>
            <w:tabs>
              <w:tab w:val="right" w:leader="dot" w:pos="9350"/>
            </w:tabs>
            <w:rPr>
              <w:noProof/>
            </w:rPr>
          </w:pPr>
          <w:hyperlink w:anchor="_Toc119082361" w:history="1">
            <w:r w:rsidR="00522C4C" w:rsidRPr="00033146">
              <w:rPr>
                <w:rStyle w:val="Hyperlink"/>
                <w:noProof/>
              </w:rPr>
              <w:t>Recommendation</w:t>
            </w:r>
            <w:r w:rsidR="00522C4C">
              <w:rPr>
                <w:noProof/>
                <w:webHidden/>
              </w:rPr>
              <w:tab/>
            </w:r>
            <w:r w:rsidR="00522C4C">
              <w:rPr>
                <w:noProof/>
                <w:webHidden/>
              </w:rPr>
              <w:fldChar w:fldCharType="begin"/>
            </w:r>
            <w:r w:rsidR="00522C4C">
              <w:rPr>
                <w:noProof/>
                <w:webHidden/>
              </w:rPr>
              <w:instrText xml:space="preserve"> PAGEREF _Toc119082361 \h </w:instrText>
            </w:r>
            <w:r w:rsidR="00522C4C">
              <w:rPr>
                <w:noProof/>
                <w:webHidden/>
              </w:rPr>
            </w:r>
            <w:r w:rsidR="00522C4C">
              <w:rPr>
                <w:noProof/>
                <w:webHidden/>
              </w:rPr>
              <w:fldChar w:fldCharType="separate"/>
            </w:r>
            <w:r w:rsidR="00522C4C">
              <w:rPr>
                <w:noProof/>
                <w:webHidden/>
              </w:rPr>
              <w:t>22</w:t>
            </w:r>
            <w:r w:rsidR="00522C4C">
              <w:rPr>
                <w:noProof/>
                <w:webHidden/>
              </w:rPr>
              <w:fldChar w:fldCharType="end"/>
            </w:r>
          </w:hyperlink>
        </w:p>
        <w:p w14:paraId="1081CF87" w14:textId="77777777" w:rsidR="00522C4C" w:rsidRDefault="00000000">
          <w:pPr>
            <w:pStyle w:val="TOC1"/>
            <w:tabs>
              <w:tab w:val="right" w:leader="dot" w:pos="9350"/>
            </w:tabs>
            <w:rPr>
              <w:noProof/>
            </w:rPr>
          </w:pPr>
          <w:hyperlink w:anchor="_Toc119082362" w:history="1">
            <w:r w:rsidR="00522C4C" w:rsidRPr="00033146">
              <w:rPr>
                <w:rStyle w:val="Hyperlink"/>
                <w:noProof/>
              </w:rPr>
              <w:t>Conclusion</w:t>
            </w:r>
            <w:r w:rsidR="00522C4C">
              <w:rPr>
                <w:noProof/>
                <w:webHidden/>
              </w:rPr>
              <w:tab/>
            </w:r>
            <w:r w:rsidR="00522C4C">
              <w:rPr>
                <w:noProof/>
                <w:webHidden/>
              </w:rPr>
              <w:fldChar w:fldCharType="begin"/>
            </w:r>
            <w:r w:rsidR="00522C4C">
              <w:rPr>
                <w:noProof/>
                <w:webHidden/>
              </w:rPr>
              <w:instrText xml:space="preserve"> PAGEREF _Toc119082362 \h </w:instrText>
            </w:r>
            <w:r w:rsidR="00522C4C">
              <w:rPr>
                <w:noProof/>
                <w:webHidden/>
              </w:rPr>
            </w:r>
            <w:r w:rsidR="00522C4C">
              <w:rPr>
                <w:noProof/>
                <w:webHidden/>
              </w:rPr>
              <w:fldChar w:fldCharType="separate"/>
            </w:r>
            <w:r w:rsidR="00522C4C">
              <w:rPr>
                <w:noProof/>
                <w:webHidden/>
              </w:rPr>
              <w:t>23</w:t>
            </w:r>
            <w:r w:rsidR="00522C4C">
              <w:rPr>
                <w:noProof/>
                <w:webHidden/>
              </w:rPr>
              <w:fldChar w:fldCharType="end"/>
            </w:r>
          </w:hyperlink>
        </w:p>
        <w:p w14:paraId="5F032A6F" w14:textId="77777777" w:rsidR="00522C4C" w:rsidRDefault="00000000">
          <w:pPr>
            <w:pStyle w:val="TOC1"/>
            <w:tabs>
              <w:tab w:val="right" w:leader="dot" w:pos="9350"/>
            </w:tabs>
            <w:rPr>
              <w:noProof/>
            </w:rPr>
          </w:pPr>
          <w:hyperlink w:anchor="_Toc119082363" w:history="1">
            <w:r w:rsidR="00522C4C" w:rsidRPr="00033146">
              <w:rPr>
                <w:rStyle w:val="Hyperlink"/>
                <w:noProof/>
              </w:rPr>
              <w:t>References</w:t>
            </w:r>
            <w:r w:rsidR="00522C4C">
              <w:rPr>
                <w:noProof/>
                <w:webHidden/>
              </w:rPr>
              <w:tab/>
            </w:r>
            <w:r w:rsidR="00522C4C">
              <w:rPr>
                <w:noProof/>
                <w:webHidden/>
              </w:rPr>
              <w:fldChar w:fldCharType="begin"/>
            </w:r>
            <w:r w:rsidR="00522C4C">
              <w:rPr>
                <w:noProof/>
                <w:webHidden/>
              </w:rPr>
              <w:instrText xml:space="preserve"> PAGEREF _Toc119082363 \h </w:instrText>
            </w:r>
            <w:r w:rsidR="00522C4C">
              <w:rPr>
                <w:noProof/>
                <w:webHidden/>
              </w:rPr>
            </w:r>
            <w:r w:rsidR="00522C4C">
              <w:rPr>
                <w:noProof/>
                <w:webHidden/>
              </w:rPr>
              <w:fldChar w:fldCharType="separate"/>
            </w:r>
            <w:r w:rsidR="00522C4C">
              <w:rPr>
                <w:noProof/>
                <w:webHidden/>
              </w:rPr>
              <w:t>25</w:t>
            </w:r>
            <w:r w:rsidR="00522C4C">
              <w:rPr>
                <w:noProof/>
                <w:webHidden/>
              </w:rPr>
              <w:fldChar w:fldCharType="end"/>
            </w:r>
          </w:hyperlink>
        </w:p>
        <w:p w14:paraId="177FCD9A" w14:textId="77777777" w:rsidR="00522C4C" w:rsidRDefault="00522C4C">
          <w:r>
            <w:fldChar w:fldCharType="end"/>
          </w:r>
        </w:p>
      </w:sdtContent>
    </w:sdt>
    <w:p w14:paraId="1CFF484A" w14:textId="77777777" w:rsidR="007870B5" w:rsidRDefault="007870B5" w:rsidP="00717828">
      <w:pPr>
        <w:pStyle w:val="Heading1"/>
      </w:pPr>
    </w:p>
    <w:p w14:paraId="08851355" w14:textId="77777777" w:rsidR="007870B5" w:rsidRDefault="007870B5" w:rsidP="00717828">
      <w:pPr>
        <w:pStyle w:val="Heading1"/>
      </w:pPr>
    </w:p>
    <w:p w14:paraId="74434C30" w14:textId="77777777" w:rsidR="007870B5" w:rsidRDefault="007870B5" w:rsidP="00717828">
      <w:pPr>
        <w:pStyle w:val="Heading1"/>
      </w:pPr>
    </w:p>
    <w:p w14:paraId="54CEC300" w14:textId="77777777" w:rsidR="00522C4C" w:rsidRDefault="00522C4C" w:rsidP="00717828">
      <w:pPr>
        <w:pStyle w:val="Heading1"/>
      </w:pPr>
    </w:p>
    <w:p w14:paraId="1B1BB0B1" w14:textId="77777777" w:rsidR="00522C4C" w:rsidRDefault="00522C4C" w:rsidP="00717828">
      <w:pPr>
        <w:pStyle w:val="Heading1"/>
      </w:pPr>
    </w:p>
    <w:p w14:paraId="10563A0A" w14:textId="77777777" w:rsidR="00522C4C" w:rsidRDefault="00522C4C" w:rsidP="00717828">
      <w:pPr>
        <w:pStyle w:val="Heading1"/>
      </w:pPr>
    </w:p>
    <w:p w14:paraId="56FD4CE6" w14:textId="77777777" w:rsidR="00717828" w:rsidRDefault="00717828" w:rsidP="00717828">
      <w:pPr>
        <w:pStyle w:val="Heading1"/>
      </w:pPr>
    </w:p>
    <w:p w14:paraId="4E7C0765" w14:textId="77777777" w:rsidR="00522C4C" w:rsidRDefault="00522C4C" w:rsidP="00717828"/>
    <w:p w14:paraId="0734807E" w14:textId="77777777" w:rsidR="00522C4C" w:rsidRDefault="00522C4C" w:rsidP="00522C4C">
      <w:pPr>
        <w:pStyle w:val="Heading1"/>
      </w:pPr>
      <w:bookmarkStart w:id="1" w:name="_Toc119082355"/>
      <w:r w:rsidRPr="00522C4C">
        <w:t>Introduction</w:t>
      </w:r>
      <w:bookmarkEnd w:id="1"/>
    </w:p>
    <w:p w14:paraId="04320A3D" w14:textId="77777777" w:rsidR="00717828" w:rsidRDefault="00717828" w:rsidP="00717828">
      <w:r>
        <w:t xml:space="preserve">This is considered to be a consulting report about the issues that are being faced by one of the most well-recognised and top-notch hotels in the world, Hyatt Regency. It is going to be demonstrating the opportunities that are present for the company in resolving the issues that are going to be identified and how it will be bringing them to advantage. This report is primarily for </w:t>
      </w:r>
      <w:r>
        <w:lastRenderedPageBreak/>
        <w:t>the board of directors of the company and is going to be reflecting the processes that shall be adhered to by the hotel in order to mitigate the issues of Hyatt Regency, Birmingham. According to View From the Wing (2018), the chain of Hyatt is considered to be too much small and the properties growth they have acquired has been in the sector of limited service which means it is of little help for the guests that are upscale that their program of loyalty appears to have been developed for. They have ended their first-ever quarter with a total of 737 hotels. That is almost 10% of the size of Marriott. The biggest amount of challenge which they are considered to be facing is the footprint. They are simply not everywhere where they need to be. For the analysis of the problems and the significant issues, the consultant is going to be using SWOT and PESTLE analysis. The SWOT analysis represents the internal environment of a business and the PESTLE analysis represents the external environment of a significant business. SWOT analysis is considered to be a fundamental tool which will be helping Hyatt Regency in evaluating its position in the significant market (</w:t>
      </w:r>
      <w:r w:rsidRPr="001B15BD">
        <w:t>Benzaghta</w:t>
      </w:r>
      <w:r>
        <w:t xml:space="preserve"> et al. 2021). A PESTLE analysis will be providing information that is contextual about the direction of the business, its positioning of the brand, targets of growth and significant risks to the level of productivity. </w:t>
      </w:r>
    </w:p>
    <w:p w14:paraId="0EBF7CF0" w14:textId="77777777" w:rsidR="00E318E3" w:rsidRDefault="00717828" w:rsidP="00C4637F">
      <w:pPr>
        <w:pStyle w:val="Heading2"/>
      </w:pPr>
      <w:bookmarkStart w:id="2" w:name="_Toc119082356"/>
      <w:r>
        <w:t>Scope &amp; Analysis</w:t>
      </w:r>
      <w:bookmarkEnd w:id="2"/>
    </w:p>
    <w:p w14:paraId="6328AE32" w14:textId="77777777" w:rsidR="00BD5675" w:rsidRPr="00BD5675" w:rsidRDefault="00717828" w:rsidP="00BD5675">
      <w:r>
        <w:t xml:space="preserve">According to Hyatt Hotels (2022), The </w:t>
      </w:r>
      <w:r w:rsidR="009F62F6">
        <w:t>Company</w:t>
      </w:r>
      <w:r>
        <w:t xml:space="preserve"> has approx 700 hotels in around 56 countries in the world. </w:t>
      </w:r>
      <w:r w:rsidR="009F62F6">
        <w:t>As of 2022, the hotels of the company had a pipeline or executed management or contract of the franchise for around 550 hotels. According to Statista (2022</w:t>
      </w:r>
      <w:r w:rsidR="004B1182">
        <w:t>a</w:t>
      </w:r>
      <w:r w:rsidR="009F62F6">
        <w:t xml:space="preserve">), </w:t>
      </w:r>
      <w:r w:rsidR="008C6018">
        <w:t xml:space="preserve">In the year 2021. there were around 1054 hotels of the company across the world which is up from the last year </w:t>
      </w:r>
      <w:r w:rsidR="00865BC4">
        <w:t>which is a total of 974 hotels. The company is a famous hotel chain acros</w:t>
      </w:r>
      <w:r w:rsidR="00445EDE">
        <w:t>s the world and maintained their</w:t>
      </w:r>
      <w:r w:rsidR="00865BC4">
        <w:t xml:space="preserve"> reputation through its quality services. </w:t>
      </w:r>
      <w:r w:rsidR="004B1182">
        <w:t xml:space="preserve">According to the report of Statista (2022b), in the year 2021, there is a total of 249,466 hotel rooms of the Hyatt Hotels in the world which is </w:t>
      </w:r>
      <w:r w:rsidR="009D1924">
        <w:t>an increase from the previous year. The Hyatt hotel company owns as well as operates various brands such as Park Hyatt, Andaz, Grand Hyatt, Hyatt Regency, Hyatt Place, Hyatt House, Hyatt resort and the vacation club by Hyatt.</w:t>
      </w:r>
      <w:r w:rsidR="00715AE7">
        <w:t xml:space="preserve"> Birmingham Hyatt is currently 32 years old</w:t>
      </w:r>
      <w:r w:rsidR="00E9237F">
        <w:t xml:space="preserve">. </w:t>
      </w:r>
      <w:r w:rsidR="00BE6687">
        <w:t xml:space="preserve">Birmingham Hyatt was </w:t>
      </w:r>
      <w:r w:rsidR="00664143">
        <w:t>built</w:t>
      </w:r>
      <w:r w:rsidR="00BE6687">
        <w:t xml:space="preserve"> in the year 1990. Hyatt in Birmingham was located at 2Bridge Street, Birmingham, England</w:t>
      </w:r>
      <w:r w:rsidR="000F2D26">
        <w:t xml:space="preserve"> (</w:t>
      </w:r>
      <w:r w:rsidR="000F2D26">
        <w:rPr>
          <w:shd w:val="clear" w:color="auto" w:fill="FFFFFF"/>
        </w:rPr>
        <w:t>Hyatt Birmingham 2022)</w:t>
      </w:r>
      <w:r w:rsidR="00BE6687">
        <w:t xml:space="preserve">. </w:t>
      </w:r>
      <w:r w:rsidR="00664143">
        <w:t xml:space="preserve">There Are 319 rooms in Birmingham Hyatt. </w:t>
      </w:r>
    </w:p>
    <w:p w14:paraId="2AAF980C" w14:textId="77777777" w:rsidR="00A25436" w:rsidRDefault="00717828" w:rsidP="00A25436">
      <w:pPr>
        <w:keepNext/>
        <w:jc w:val="center"/>
      </w:pPr>
      <w:r>
        <w:rPr>
          <w:noProof/>
          <w:lang w:val="en-GB" w:eastAsia="en-GB"/>
        </w:rPr>
        <w:lastRenderedPageBreak/>
        <w:drawing>
          <wp:inline distT="0" distB="0" distL="0" distR="0" wp14:anchorId="6BE1638E" wp14:editId="40B52995">
            <wp:extent cx="5680710" cy="36671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680710" cy="3667125"/>
                    </a:xfrm>
                    <a:prstGeom prst="rect">
                      <a:avLst/>
                    </a:prstGeom>
                    <a:noFill/>
                    <a:ln w="9525">
                      <a:noFill/>
                      <a:miter lim="800000"/>
                      <a:headEnd/>
                      <a:tailEnd/>
                    </a:ln>
                  </pic:spPr>
                </pic:pic>
              </a:graphicData>
            </a:graphic>
          </wp:inline>
        </w:drawing>
      </w:r>
    </w:p>
    <w:p w14:paraId="2D68BCB5" w14:textId="77777777" w:rsidR="0065492E" w:rsidRDefault="00717828" w:rsidP="00A25436">
      <w:pPr>
        <w:jc w:val="center"/>
      </w:pPr>
      <w:r>
        <w:t xml:space="preserve">Figure </w:t>
      </w:r>
      <w:r w:rsidR="00BC5C39">
        <w:fldChar w:fldCharType="begin"/>
      </w:r>
      <w:r>
        <w:instrText xml:space="preserve"> SEQ Figure \* ARABIC </w:instrText>
      </w:r>
      <w:r w:rsidR="00BC5C39">
        <w:fldChar w:fldCharType="separate"/>
      </w:r>
      <w:r w:rsidR="00A52457">
        <w:rPr>
          <w:noProof/>
        </w:rPr>
        <w:t>1</w:t>
      </w:r>
      <w:r w:rsidR="00BC5C39">
        <w:rPr>
          <w:noProof/>
        </w:rPr>
        <w:fldChar w:fldCharType="end"/>
      </w:r>
      <w:r>
        <w:t>: Number of Hyatt Corporation hotels in the world</w:t>
      </w:r>
    </w:p>
    <w:p w14:paraId="261C3602" w14:textId="77777777" w:rsidR="00A25436" w:rsidRDefault="00717828" w:rsidP="00A25436">
      <w:pPr>
        <w:jc w:val="center"/>
      </w:pPr>
      <w:r>
        <w:t xml:space="preserve">(Source: </w:t>
      </w:r>
      <w:hyperlink r:id="rId9" w:history="1">
        <w:r w:rsidRPr="003717C6">
          <w:rPr>
            <w:rStyle w:val="Hyperlink"/>
          </w:rPr>
          <w:t>https://www.statista.com/statistics/824612/number-of-hyatt-hotels-worldwide/</w:t>
        </w:r>
      </w:hyperlink>
      <w:r>
        <w:t xml:space="preserve">) </w:t>
      </w:r>
    </w:p>
    <w:p w14:paraId="2350C4CB" w14:textId="77777777" w:rsidR="00496776" w:rsidRDefault="00CC0F69" w:rsidP="00496776">
      <w:r>
        <w:t xml:space="preserve">Birmingham Hyatt got the best reviews and feedback for the customers. The customers reflected that it has good customer care across the hotel industry. People liked the hotels of the company. The company has a fair pricing strategy as well as provides a quality service to its customers. They also provide value for the customers. According to the North American Hotel Guest Satisfaction Index Survey (2022), the company is doing well in the major segments and is able to maintain the satisfaction of the customers in the luxury segment. It is the fourth major satisfied organisation by customers. In the upscale category also it is in the fourth position. The company is focused on providing the best satisfaction to the customers based on their feedback. It is able to maintain the top position in the category of an upscale extended stay. But according to one a review by Tripadvisor (2019), the Hyatt hotel in Birmingham is not same a safe place according to a review by a women visitor who find problems while going to the spa alone. She experienced a horrible experienced a horrible experience while going to the spa and therefore reported that it </w:t>
      </w:r>
      <w:r>
        <w:lastRenderedPageBreak/>
        <w:t xml:space="preserve">is not safe for women. In 2017, one of the guests also faced problems by aircon sound and therefore reviewed that it is spoiled the beauty of the hotels. </w:t>
      </w:r>
      <w:r w:rsidR="00467D12">
        <w:t xml:space="preserve"> </w:t>
      </w:r>
    </w:p>
    <w:p w14:paraId="6C9A5FF5" w14:textId="77777777" w:rsidR="00A52457" w:rsidRDefault="00717828" w:rsidP="00A52457">
      <w:pPr>
        <w:keepNext/>
        <w:jc w:val="center"/>
      </w:pPr>
      <w:r>
        <w:rPr>
          <w:noProof/>
          <w:lang w:val="en-GB" w:eastAsia="en-GB"/>
        </w:rPr>
        <w:drawing>
          <wp:inline distT="0" distB="0" distL="0" distR="0" wp14:anchorId="010921A8" wp14:editId="565CEC6B">
            <wp:extent cx="5943600" cy="3021764"/>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0"/>
                    <a:stretch>
                      <a:fillRect/>
                    </a:stretch>
                  </pic:blipFill>
                  <pic:spPr bwMode="auto">
                    <a:xfrm>
                      <a:off x="0" y="0"/>
                      <a:ext cx="5943600" cy="3021764"/>
                    </a:xfrm>
                    <a:prstGeom prst="rect">
                      <a:avLst/>
                    </a:prstGeom>
                    <a:noFill/>
                    <a:ln w="9525">
                      <a:noFill/>
                      <a:miter lim="800000"/>
                      <a:headEnd/>
                      <a:tailEnd/>
                    </a:ln>
                  </pic:spPr>
                </pic:pic>
              </a:graphicData>
            </a:graphic>
          </wp:inline>
        </w:drawing>
      </w:r>
    </w:p>
    <w:p w14:paraId="79602D64" w14:textId="77777777" w:rsidR="00A52457" w:rsidRDefault="00717828" w:rsidP="00A52457">
      <w:pPr>
        <w:jc w:val="center"/>
      </w:pPr>
      <w:r>
        <w:t xml:space="preserve">Figure </w:t>
      </w:r>
      <w:r w:rsidR="00BC5C39">
        <w:fldChar w:fldCharType="begin"/>
      </w:r>
      <w:r>
        <w:instrText xml:space="preserve"> SEQ Figure \* ARABIC </w:instrText>
      </w:r>
      <w:r w:rsidR="00BC5C39">
        <w:fldChar w:fldCharType="separate"/>
      </w:r>
      <w:r>
        <w:rPr>
          <w:noProof/>
        </w:rPr>
        <w:t>2</w:t>
      </w:r>
      <w:r w:rsidR="00BC5C39">
        <w:rPr>
          <w:noProof/>
        </w:rPr>
        <w:fldChar w:fldCharType="end"/>
      </w:r>
      <w:r>
        <w:t>: Reviews from the customers</w:t>
      </w:r>
    </w:p>
    <w:p w14:paraId="79BA4B0A" w14:textId="77777777" w:rsidR="00467D12" w:rsidRDefault="00717828" w:rsidP="00467D12">
      <w:pPr>
        <w:jc w:val="center"/>
      </w:pPr>
      <w:r>
        <w:rPr>
          <w:noProof/>
          <w:lang w:val="en-GB" w:eastAsia="en-GB"/>
        </w:rPr>
        <w:drawing>
          <wp:inline distT="0" distB="0" distL="0" distR="0" wp14:anchorId="45E69C2A" wp14:editId="3B01CDA7">
            <wp:extent cx="2305860" cy="291755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stretch>
                      <a:fillRect/>
                    </a:stretch>
                  </pic:blipFill>
                  <pic:spPr bwMode="auto">
                    <a:xfrm>
                      <a:off x="0" y="0"/>
                      <a:ext cx="2305175" cy="2916690"/>
                    </a:xfrm>
                    <a:prstGeom prst="rect">
                      <a:avLst/>
                    </a:prstGeom>
                    <a:noFill/>
                    <a:ln w="9525">
                      <a:noFill/>
                      <a:miter lim="800000"/>
                      <a:headEnd/>
                      <a:tailEnd/>
                    </a:ln>
                  </pic:spPr>
                </pic:pic>
              </a:graphicData>
            </a:graphic>
          </wp:inline>
        </w:drawing>
      </w:r>
    </w:p>
    <w:p w14:paraId="7ADDA641" w14:textId="77777777" w:rsidR="00B531ED" w:rsidRDefault="00717828" w:rsidP="00467D12">
      <w:pPr>
        <w:jc w:val="center"/>
      </w:pPr>
      <w:r>
        <w:t xml:space="preserve">(Source: </w:t>
      </w:r>
      <w:hyperlink r:id="rId12" w:history="1">
        <w:r w:rsidRPr="003717C6">
          <w:rPr>
            <w:rStyle w:val="Hyperlink"/>
          </w:rPr>
          <w:t>https://www.jdpower.com/business/press-releases/2022-north-america-hotel-guest-satisfaction-index-nagsi-study</w:t>
        </w:r>
      </w:hyperlink>
      <w:r>
        <w:t xml:space="preserve">) </w:t>
      </w:r>
    </w:p>
    <w:p w14:paraId="244013E9" w14:textId="77777777" w:rsidR="00467D12" w:rsidRDefault="00717828" w:rsidP="00467D12">
      <w:pPr>
        <w:jc w:val="center"/>
      </w:pPr>
      <w:r>
        <w:rPr>
          <w:noProof/>
          <w:lang w:val="en-GB" w:eastAsia="en-GB"/>
        </w:rPr>
        <w:lastRenderedPageBreak/>
        <w:drawing>
          <wp:inline distT="0" distB="0" distL="0" distR="0" wp14:anchorId="4F3B43B4" wp14:editId="2FA12789">
            <wp:extent cx="2886395" cy="3822970"/>
            <wp:effectExtent l="19050" t="0" r="92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3"/>
                    <a:stretch>
                      <a:fillRect/>
                    </a:stretch>
                  </pic:blipFill>
                  <pic:spPr bwMode="auto">
                    <a:xfrm>
                      <a:off x="0" y="0"/>
                      <a:ext cx="2886419" cy="3823002"/>
                    </a:xfrm>
                    <a:prstGeom prst="rect">
                      <a:avLst/>
                    </a:prstGeom>
                    <a:noFill/>
                    <a:ln w="9525">
                      <a:noFill/>
                      <a:miter lim="800000"/>
                      <a:headEnd/>
                      <a:tailEnd/>
                    </a:ln>
                  </pic:spPr>
                </pic:pic>
              </a:graphicData>
            </a:graphic>
          </wp:inline>
        </w:drawing>
      </w:r>
    </w:p>
    <w:p w14:paraId="494894B5" w14:textId="77777777" w:rsidR="007B4BD0" w:rsidRDefault="00717828" w:rsidP="00467D12">
      <w:pPr>
        <w:jc w:val="center"/>
      </w:pPr>
      <w:r>
        <w:t xml:space="preserve">(Source: </w:t>
      </w:r>
      <w:hyperlink r:id="rId14" w:history="1">
        <w:r w:rsidRPr="003717C6">
          <w:rPr>
            <w:rStyle w:val="Hyperlink"/>
          </w:rPr>
          <w:t>https://www.jdpower.com/business/press-releases/2022-north-america-hotel-guest-satisfaction-index-nagsi-study</w:t>
        </w:r>
      </w:hyperlink>
      <w:r>
        <w:t xml:space="preserve">) </w:t>
      </w:r>
    </w:p>
    <w:p w14:paraId="007DAD0A" w14:textId="77777777" w:rsidR="00467D12" w:rsidRDefault="00717828" w:rsidP="00467D12">
      <w:pPr>
        <w:jc w:val="center"/>
      </w:pPr>
      <w:r>
        <w:rPr>
          <w:noProof/>
          <w:lang w:val="en-GB" w:eastAsia="en-GB"/>
        </w:rPr>
        <w:drawing>
          <wp:inline distT="0" distB="0" distL="0" distR="0" wp14:anchorId="54766FC3" wp14:editId="5EAA6022">
            <wp:extent cx="2840882" cy="3126712"/>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5"/>
                    <a:stretch>
                      <a:fillRect/>
                    </a:stretch>
                  </pic:blipFill>
                  <pic:spPr bwMode="auto">
                    <a:xfrm>
                      <a:off x="0" y="0"/>
                      <a:ext cx="2842089" cy="3128040"/>
                    </a:xfrm>
                    <a:prstGeom prst="rect">
                      <a:avLst/>
                    </a:prstGeom>
                    <a:noFill/>
                    <a:ln w="9525">
                      <a:noFill/>
                      <a:miter lim="800000"/>
                      <a:headEnd/>
                      <a:tailEnd/>
                    </a:ln>
                  </pic:spPr>
                </pic:pic>
              </a:graphicData>
            </a:graphic>
          </wp:inline>
        </w:drawing>
      </w:r>
    </w:p>
    <w:p w14:paraId="7063FE78" w14:textId="77777777" w:rsidR="00174B75" w:rsidRDefault="00717828" w:rsidP="00467D12">
      <w:pPr>
        <w:jc w:val="center"/>
      </w:pPr>
      <w:r>
        <w:lastRenderedPageBreak/>
        <w:t>(</w:t>
      </w:r>
      <w:hyperlink r:id="rId16" w:history="1">
        <w:r w:rsidRPr="003717C6">
          <w:rPr>
            <w:rStyle w:val="Hyperlink"/>
          </w:rPr>
          <w:t>https://www.jdpower.com/business/press-releases/2022-north-america-hotel-guest-satisfaction-index-nagsi-study</w:t>
        </w:r>
      </w:hyperlink>
      <w:r>
        <w:t xml:space="preserve">) </w:t>
      </w:r>
    </w:p>
    <w:p w14:paraId="47263762" w14:textId="77777777" w:rsidR="00B71C3C" w:rsidRDefault="00717828" w:rsidP="00B71C3C">
      <w:r>
        <w:rPr>
          <w:shd w:val="clear" w:color="auto" w:fill="FFFFFF"/>
        </w:rPr>
        <w:t xml:space="preserve">Hyatt Regency Birmingham (2022), </w:t>
      </w:r>
      <w:r w:rsidR="009F6C14">
        <w:t xml:space="preserve">Birmingham Hyatt faces a major challenge due to the </w:t>
      </w:r>
      <w:r w:rsidR="00AF04D5">
        <w:t xml:space="preserve">outbreak of the Covid pandemic. Birmingham Hyatt faced major challenges in hiring as well as retaining employees </w:t>
      </w:r>
      <w:r w:rsidR="00BF1547">
        <w:t xml:space="preserve">and the company faced huge problems in the wake of the coronavirus pandemic. The company faces common employment law problems </w:t>
      </w:r>
      <w:r w:rsidR="00E00B06">
        <w:t xml:space="preserve">in the challenging environment of Covid. The company is trying </w:t>
      </w:r>
      <w:r w:rsidR="009044DF">
        <w:t>to manage and practic</w:t>
      </w:r>
      <w:r w:rsidR="00241BEF">
        <w:t>e lawsuits so that it could handle various employment-related issues</w:t>
      </w:r>
      <w:r>
        <w:t xml:space="preserve"> and take action for the benefit of the employees. </w:t>
      </w:r>
    </w:p>
    <w:p w14:paraId="20277E4C" w14:textId="77777777" w:rsidR="009044DF" w:rsidRDefault="00717828" w:rsidP="00B71C3C">
      <w:pPr>
        <w:rPr>
          <w:rFonts w:cs="Times New Roman"/>
        </w:rPr>
      </w:pPr>
      <w:r>
        <w:t xml:space="preserve">According to Hyatt Regency Birmingham </w:t>
      </w:r>
      <w:r w:rsidR="009B4637">
        <w:t>(</w:t>
      </w:r>
      <w:r>
        <w:t>2022b)</w:t>
      </w:r>
      <w:r w:rsidR="009B4637">
        <w:t>,</w:t>
      </w:r>
      <w:r>
        <w:t xml:space="preserve"> Birmingham Hyatt is known for their excellent rooms. I</w:t>
      </w:r>
      <w:r w:rsidR="00B156A3">
        <w:t xml:space="preserve">t is also famous for its special events and social gatherings. The </w:t>
      </w:r>
      <w:r>
        <w:t>hotel has</w:t>
      </w:r>
      <w:r w:rsidR="00B156A3">
        <w:t xml:space="preserve"> 12 meeting rooms and they offer a suitable location for every kind</w:t>
      </w:r>
      <w:r w:rsidR="00C01F70">
        <w:t xml:space="preserve"> of event such as big reunions. The Hyatt hotel is famous for its excellent space along with AV and wifi equipment and it is a </w:t>
      </w:r>
      <w:r>
        <w:t xml:space="preserve">perfect place to come together for </w:t>
      </w:r>
      <w:r w:rsidR="0056156B">
        <w:t>an</w:t>
      </w:r>
      <w:r>
        <w:t xml:space="preserve"> event.</w:t>
      </w:r>
      <w:r w:rsidR="0051492D">
        <w:t xml:space="preserve"> According to</w:t>
      </w:r>
      <w:r w:rsidR="0051492D">
        <w:rPr>
          <w:shd w:val="clear" w:color="auto" w:fill="FFFFFF"/>
        </w:rPr>
        <w:t>Hyatt (2016)</w:t>
      </w:r>
      <w:r w:rsidR="0056156B">
        <w:t xml:space="preserve">In 2016 Hyatt </w:t>
      </w:r>
      <w:r w:rsidR="00776FCE">
        <w:t>Hotel Corporation</w:t>
      </w:r>
      <w:r w:rsidR="0056156B">
        <w:t xml:space="preserve"> announced </w:t>
      </w:r>
      <w:r w:rsidR="00776FCE">
        <w:t xml:space="preserve">that a Hyatt affiliate was sold to the Birmingham Hyatt for above </w:t>
      </w:r>
      <w:r w:rsidR="00776FCE">
        <w:rPr>
          <w:rFonts w:cs="Times New Roman"/>
        </w:rPr>
        <w:t>£</w:t>
      </w:r>
      <w:r w:rsidR="00776FCE">
        <w:t xml:space="preserve">38.6 million.  </w:t>
      </w:r>
      <w:r w:rsidR="00082EEB">
        <w:t xml:space="preserve">The buyer will also spend </w:t>
      </w:r>
      <w:r w:rsidR="00082EEB">
        <w:rPr>
          <w:rFonts w:cs="Times New Roman"/>
        </w:rPr>
        <w:t xml:space="preserve">£ 2.7 million in an included capital expense to further develop the property over the upcoming three years. </w:t>
      </w:r>
      <w:r w:rsidR="00E37686">
        <w:rPr>
          <w:rFonts w:cs="Times New Roman"/>
        </w:rPr>
        <w:t xml:space="preserve">As the portion of sale an affiliate of Hyatt has entered into the agreement of management with the buyer and the hotel will retail their brand. </w:t>
      </w:r>
      <w:r w:rsidR="00F42A59">
        <w:rPr>
          <w:rFonts w:cs="Times New Roman"/>
        </w:rPr>
        <w:t xml:space="preserve">The company also announced that it will continuously grow with the help of its </w:t>
      </w:r>
      <w:r w:rsidR="003B3761">
        <w:rPr>
          <w:rFonts w:cs="Times New Roman"/>
        </w:rPr>
        <w:t>resource recycling strategy. This transaction will enable them to continue the</w:t>
      </w:r>
      <w:r w:rsidR="00C018F9">
        <w:rPr>
          <w:rFonts w:cs="Times New Roman"/>
        </w:rPr>
        <w:t xml:space="preserve">ir presence in the industry. It is one of the ideal venues for meetings, conferences etc. It is also </w:t>
      </w:r>
      <w:r w:rsidR="00C3649C">
        <w:rPr>
          <w:rFonts w:cs="Times New Roman"/>
        </w:rPr>
        <w:t>known for its personalised catering services and extraordinary space to h</w:t>
      </w:r>
      <w:r w:rsidR="00A60BBB">
        <w:rPr>
          <w:rFonts w:cs="Times New Roman"/>
        </w:rPr>
        <w:t>ost meetings and weddings also.</w:t>
      </w:r>
    </w:p>
    <w:p w14:paraId="2624FF54" w14:textId="77777777" w:rsidR="00673BE4" w:rsidRPr="00D07699" w:rsidRDefault="00717828" w:rsidP="00B71C3C">
      <w:pPr>
        <w:rPr>
          <w:rFonts w:cs="Times New Roman"/>
          <w:b/>
        </w:rPr>
      </w:pPr>
      <w:r w:rsidRPr="00D07699">
        <w:rPr>
          <w:rFonts w:cs="Times New Roman"/>
          <w:b/>
        </w:rPr>
        <w:t>PESTLE analysis of Hyatt Regency Birmingham</w:t>
      </w:r>
    </w:p>
    <w:tbl>
      <w:tblPr>
        <w:tblStyle w:val="TableGrid"/>
        <w:tblW w:w="0" w:type="auto"/>
        <w:tblLook w:val="04A0" w:firstRow="1" w:lastRow="0" w:firstColumn="1" w:lastColumn="0" w:noHBand="0" w:noVBand="1"/>
      </w:tblPr>
      <w:tblGrid>
        <w:gridCol w:w="4667"/>
        <w:gridCol w:w="4683"/>
      </w:tblGrid>
      <w:tr w:rsidR="0055491A" w14:paraId="05FBE9D9" w14:textId="77777777" w:rsidTr="00FB58A6">
        <w:tc>
          <w:tcPr>
            <w:tcW w:w="4788" w:type="dxa"/>
          </w:tcPr>
          <w:p w14:paraId="74640B8F" w14:textId="77777777" w:rsidR="00FB58A6" w:rsidRDefault="00717828" w:rsidP="00B71C3C">
            <w:pPr>
              <w:rPr>
                <w:rFonts w:cs="Times New Roman"/>
              </w:rPr>
            </w:pPr>
            <w:r>
              <w:rPr>
                <w:rFonts w:cs="Times New Roman"/>
              </w:rPr>
              <w:t xml:space="preserve">Political factors </w:t>
            </w:r>
          </w:p>
        </w:tc>
        <w:tc>
          <w:tcPr>
            <w:tcW w:w="4788" w:type="dxa"/>
          </w:tcPr>
          <w:p w14:paraId="3D1C692E" w14:textId="77777777" w:rsidR="00FB58A6" w:rsidRDefault="00717828" w:rsidP="00B71C3C">
            <w:pPr>
              <w:rPr>
                <w:rFonts w:cs="Times New Roman"/>
              </w:rPr>
            </w:pPr>
            <w:r>
              <w:rPr>
                <w:rFonts w:cs="Times New Roman"/>
              </w:rPr>
              <w:t xml:space="preserve">Hyatt Regency Birmingham </w:t>
            </w:r>
            <w:r w:rsidR="00492D19">
              <w:rPr>
                <w:rFonts w:cs="Times New Roman"/>
              </w:rPr>
              <w:t xml:space="preserve">is one of the major facilities in the United Kingdom and it regularly hosts events which included major political </w:t>
            </w:r>
            <w:r w:rsidR="00CD7A99">
              <w:rPr>
                <w:rFonts w:cs="Times New Roman"/>
              </w:rPr>
              <w:t>parties’conferences and annual conferences etc</w:t>
            </w:r>
            <w:r w:rsidR="00994EC1">
              <w:rPr>
                <w:rFonts w:cs="Times New Roman"/>
              </w:rPr>
              <w:t xml:space="preserve"> (</w:t>
            </w:r>
            <w:r w:rsidR="00994EC1">
              <w:rPr>
                <w:shd w:val="clear" w:color="auto" w:fill="FFFFFF"/>
              </w:rPr>
              <w:t>Hyatt 2016b)</w:t>
            </w:r>
            <w:r w:rsidR="00CD7A99">
              <w:rPr>
                <w:rFonts w:cs="Times New Roman"/>
              </w:rPr>
              <w:t xml:space="preserve">. This is a major opportunity for the hotel to attract customers. The UK has a stable political environment therefore the company can </w:t>
            </w:r>
            <w:r w:rsidR="00CD7A99">
              <w:rPr>
                <w:rFonts w:cs="Times New Roman"/>
              </w:rPr>
              <w:lastRenderedPageBreak/>
              <w:t>conduct its operations very well in the market</w:t>
            </w:r>
            <w:r w:rsidR="0002232C">
              <w:rPr>
                <w:rFonts w:cs="Times New Roman"/>
              </w:rPr>
              <w:t xml:space="preserve"> (</w:t>
            </w:r>
            <w:r w:rsidR="0002232C">
              <w:rPr>
                <w:shd w:val="clear" w:color="auto" w:fill="FFFFFF"/>
              </w:rPr>
              <w:t>Financial Times 2022)</w:t>
            </w:r>
            <w:r w:rsidR="00CD7A99">
              <w:rPr>
                <w:rFonts w:cs="Times New Roman"/>
              </w:rPr>
              <w:t xml:space="preserve">. </w:t>
            </w:r>
            <w:r w:rsidR="00D61F92">
              <w:rPr>
                <w:rFonts w:cs="Times New Roman"/>
              </w:rPr>
              <w:t xml:space="preserve">Brexit is one of the major political </w:t>
            </w:r>
            <w:r w:rsidR="00F7682A">
              <w:rPr>
                <w:rFonts w:cs="Times New Roman"/>
              </w:rPr>
              <w:t>threats</w:t>
            </w:r>
            <w:r w:rsidR="00D61F92">
              <w:rPr>
                <w:rFonts w:cs="Times New Roman"/>
              </w:rPr>
              <w:t xml:space="preserve"> for Hyatt hotel in Birmingham</w:t>
            </w:r>
            <w:r w:rsidR="00B23835">
              <w:rPr>
                <w:rFonts w:cs="Times New Roman"/>
              </w:rPr>
              <w:t xml:space="preserve"> (</w:t>
            </w:r>
            <w:r w:rsidR="00B23835">
              <w:rPr>
                <w:shd w:val="clear" w:color="auto" w:fill="FFFFFF"/>
              </w:rPr>
              <w:t>The Guardian 2018)</w:t>
            </w:r>
            <w:r w:rsidR="00D61F92">
              <w:rPr>
                <w:rFonts w:cs="Times New Roman"/>
              </w:rPr>
              <w:t xml:space="preserve">. </w:t>
            </w:r>
          </w:p>
        </w:tc>
      </w:tr>
      <w:tr w:rsidR="0055491A" w14:paraId="7C202662" w14:textId="77777777" w:rsidTr="00FB58A6">
        <w:tc>
          <w:tcPr>
            <w:tcW w:w="4788" w:type="dxa"/>
          </w:tcPr>
          <w:p w14:paraId="2C46DF08" w14:textId="77777777" w:rsidR="00FB58A6" w:rsidRDefault="00717828" w:rsidP="00B71C3C">
            <w:pPr>
              <w:rPr>
                <w:rFonts w:cs="Times New Roman"/>
              </w:rPr>
            </w:pPr>
            <w:r>
              <w:rPr>
                <w:rFonts w:cs="Times New Roman"/>
              </w:rPr>
              <w:lastRenderedPageBreak/>
              <w:t>Economical Factors</w:t>
            </w:r>
          </w:p>
        </w:tc>
        <w:tc>
          <w:tcPr>
            <w:tcW w:w="4788" w:type="dxa"/>
          </w:tcPr>
          <w:p w14:paraId="35E70E66" w14:textId="77777777" w:rsidR="00FB58A6" w:rsidRDefault="00717828" w:rsidP="00B71C3C">
            <w:pPr>
              <w:rPr>
                <w:rFonts w:cs="Times New Roman"/>
              </w:rPr>
            </w:pPr>
            <w:r>
              <w:rPr>
                <w:rFonts w:cs="Times New Roman"/>
              </w:rPr>
              <w:t>The global hospitality industry greatly contributes towards the economy of the country both globally and locally</w:t>
            </w:r>
            <w:r w:rsidR="006B4158">
              <w:rPr>
                <w:rFonts w:cs="Times New Roman"/>
              </w:rPr>
              <w:t xml:space="preserve"> (</w:t>
            </w:r>
            <w:r w:rsidR="006B4158">
              <w:rPr>
                <w:shd w:val="clear" w:color="auto" w:fill="FFFFFF"/>
              </w:rPr>
              <w:t>Thommandru et al 2021)</w:t>
            </w:r>
            <w:r>
              <w:rPr>
                <w:rFonts w:cs="Times New Roman"/>
              </w:rPr>
              <w:t xml:space="preserve">. The </w:t>
            </w:r>
            <w:r w:rsidR="0028342C">
              <w:rPr>
                <w:rFonts w:cs="Times New Roman"/>
              </w:rPr>
              <w:t xml:space="preserve">hotel has the best location, full range of services, capabilities of events and dining options </w:t>
            </w:r>
            <w:r w:rsidR="00BD4215">
              <w:rPr>
                <w:rFonts w:cs="Times New Roman"/>
              </w:rPr>
              <w:t>continuously making the company one of the best places to stay in the UK</w:t>
            </w:r>
            <w:r w:rsidR="006A3B58">
              <w:rPr>
                <w:rFonts w:cs="Times New Roman"/>
              </w:rPr>
              <w:t>. The events helped the company to ensure investment in the property. The company has an extremely loyal base of customers which provides an economic advantage to the organisation.</w:t>
            </w:r>
          </w:p>
        </w:tc>
      </w:tr>
      <w:tr w:rsidR="0055491A" w14:paraId="6161BDEF" w14:textId="77777777" w:rsidTr="00FB58A6">
        <w:tc>
          <w:tcPr>
            <w:tcW w:w="4788" w:type="dxa"/>
          </w:tcPr>
          <w:p w14:paraId="786D7ACE" w14:textId="77777777" w:rsidR="00FB58A6" w:rsidRDefault="00717828" w:rsidP="00B71C3C">
            <w:pPr>
              <w:rPr>
                <w:rFonts w:cs="Times New Roman"/>
              </w:rPr>
            </w:pPr>
            <w:r>
              <w:rPr>
                <w:rFonts w:cs="Times New Roman"/>
              </w:rPr>
              <w:t>Social factors</w:t>
            </w:r>
          </w:p>
        </w:tc>
        <w:tc>
          <w:tcPr>
            <w:tcW w:w="4788" w:type="dxa"/>
          </w:tcPr>
          <w:p w14:paraId="1B0D1EC2" w14:textId="77777777" w:rsidR="00FB58A6" w:rsidRDefault="00717828" w:rsidP="00B71C3C">
            <w:pPr>
              <w:rPr>
                <w:rFonts w:cs="Times New Roman"/>
              </w:rPr>
            </w:pPr>
            <w:r>
              <w:rPr>
                <w:rFonts w:cs="Times New Roman"/>
              </w:rPr>
              <w:t xml:space="preserve">Birmingham Hyatt welcomes people from various cultures, backgrounds, genders abilities etc. </w:t>
            </w:r>
            <w:r w:rsidR="00DC23F6">
              <w:rPr>
                <w:rFonts w:cs="Times New Roman"/>
              </w:rPr>
              <w:t xml:space="preserve">The hotel provides the opportunity to the communities that are underprivileged. The hotel is a strong supporter of human right protection </w:t>
            </w:r>
            <w:r w:rsidR="00E17693">
              <w:rPr>
                <w:rFonts w:cs="Times New Roman"/>
              </w:rPr>
              <w:t xml:space="preserve">and takes significant measures for the welfare of humans. </w:t>
            </w:r>
          </w:p>
        </w:tc>
      </w:tr>
      <w:tr w:rsidR="0055491A" w14:paraId="4D13681B" w14:textId="77777777" w:rsidTr="00FB58A6">
        <w:tc>
          <w:tcPr>
            <w:tcW w:w="4788" w:type="dxa"/>
          </w:tcPr>
          <w:p w14:paraId="7DC06245" w14:textId="77777777" w:rsidR="00FB58A6" w:rsidRDefault="00717828" w:rsidP="00B71C3C">
            <w:pPr>
              <w:rPr>
                <w:rFonts w:cs="Times New Roman"/>
              </w:rPr>
            </w:pPr>
            <w:r>
              <w:rPr>
                <w:rFonts w:cs="Times New Roman"/>
              </w:rPr>
              <w:t>Technological factors</w:t>
            </w:r>
          </w:p>
        </w:tc>
        <w:tc>
          <w:tcPr>
            <w:tcW w:w="4788" w:type="dxa"/>
          </w:tcPr>
          <w:p w14:paraId="5886F936" w14:textId="77777777" w:rsidR="00FB58A6" w:rsidRDefault="00717828" w:rsidP="00B71C3C">
            <w:pPr>
              <w:rPr>
                <w:rFonts w:cs="Times New Roman"/>
              </w:rPr>
            </w:pPr>
            <w:r>
              <w:rPr>
                <w:rFonts w:cs="Times New Roman"/>
              </w:rPr>
              <w:t>In the current market, it is very important for companies to adapt te</w:t>
            </w:r>
            <w:r w:rsidR="0045716A">
              <w:rPr>
                <w:rFonts w:cs="Times New Roman"/>
              </w:rPr>
              <w:t>chnologies in order to stay sustainable and improve profitability and facilitate the experience of the customers</w:t>
            </w:r>
            <w:r w:rsidR="00883E27">
              <w:rPr>
                <w:rFonts w:cs="Times New Roman"/>
              </w:rPr>
              <w:t xml:space="preserve"> (</w:t>
            </w:r>
            <w:r w:rsidR="00883E27">
              <w:rPr>
                <w:shd w:val="clear" w:color="auto" w:fill="FFFFFF"/>
              </w:rPr>
              <w:t>Moşteanu, Faccia and Cavaliere 2020)</w:t>
            </w:r>
            <w:r w:rsidR="0045716A">
              <w:rPr>
                <w:rFonts w:cs="Times New Roman"/>
              </w:rPr>
              <w:t xml:space="preserve">. The Hyatt hotel Birmingham adopts mobile payments and other FinTech services. </w:t>
            </w:r>
            <w:r w:rsidR="001C24CA">
              <w:rPr>
                <w:rFonts w:cs="Times New Roman"/>
              </w:rPr>
              <w:t>The company also adopted social media marketing to stay competitive in the market. The hotel has an online booking option via the website through which the customers are able to book hotels</w:t>
            </w:r>
          </w:p>
        </w:tc>
      </w:tr>
      <w:tr w:rsidR="0055491A" w14:paraId="3697886C" w14:textId="77777777" w:rsidTr="00FB58A6">
        <w:tc>
          <w:tcPr>
            <w:tcW w:w="4788" w:type="dxa"/>
          </w:tcPr>
          <w:p w14:paraId="7C8DA554" w14:textId="77777777" w:rsidR="00FB58A6" w:rsidRDefault="00717828" w:rsidP="00B71C3C">
            <w:pPr>
              <w:rPr>
                <w:rFonts w:cs="Times New Roman"/>
              </w:rPr>
            </w:pPr>
            <w:r>
              <w:rPr>
                <w:rFonts w:cs="Times New Roman"/>
              </w:rPr>
              <w:t>Legal Factors</w:t>
            </w:r>
          </w:p>
        </w:tc>
        <w:tc>
          <w:tcPr>
            <w:tcW w:w="4788" w:type="dxa"/>
          </w:tcPr>
          <w:p w14:paraId="610C7954" w14:textId="77777777" w:rsidR="00FB58A6" w:rsidRDefault="00717828" w:rsidP="00B71C3C">
            <w:pPr>
              <w:rPr>
                <w:rFonts w:cs="Times New Roman"/>
              </w:rPr>
            </w:pPr>
            <w:r>
              <w:rPr>
                <w:rFonts w:cs="Times New Roman"/>
              </w:rPr>
              <w:t xml:space="preserve">Lawsuits can have negative effects on the </w:t>
            </w:r>
            <w:r>
              <w:rPr>
                <w:rFonts w:cs="Times New Roman"/>
              </w:rPr>
              <w:lastRenderedPageBreak/>
              <w:t xml:space="preserve">operations of the company and impact the image of the company. The company is trying to deal with the common employment law to make its operations easy and take action against the problems faced by its employees. </w:t>
            </w:r>
            <w:r w:rsidR="00EE2515">
              <w:rPr>
                <w:rFonts w:cs="Times New Roman"/>
              </w:rPr>
              <w:t>The legal issues may increase the cost of the company and decrease profitability remarkably</w:t>
            </w:r>
            <w:r w:rsidR="00BC46C3">
              <w:rPr>
                <w:rFonts w:cs="Times New Roman"/>
              </w:rPr>
              <w:t>. The company is trying to handle it voluntarily, and obey new sexual harassment laws to avoid legal issues</w:t>
            </w:r>
            <w:r w:rsidR="001E7B7E">
              <w:rPr>
                <w:rFonts w:cs="Times New Roman"/>
              </w:rPr>
              <w:t xml:space="preserve"> (</w:t>
            </w:r>
            <w:r w:rsidR="001E7B7E">
              <w:rPr>
                <w:shd w:val="clear" w:color="auto" w:fill="FFFFFF"/>
              </w:rPr>
              <w:t>Hyatt Regency Birmingham 2022b)</w:t>
            </w:r>
            <w:r w:rsidR="00BC46C3">
              <w:rPr>
                <w:rFonts w:cs="Times New Roman"/>
              </w:rPr>
              <w:t xml:space="preserve">. </w:t>
            </w:r>
          </w:p>
        </w:tc>
      </w:tr>
      <w:tr w:rsidR="0055491A" w14:paraId="03D4ED5A" w14:textId="77777777" w:rsidTr="00FB58A6">
        <w:tc>
          <w:tcPr>
            <w:tcW w:w="4788" w:type="dxa"/>
          </w:tcPr>
          <w:p w14:paraId="6E596934" w14:textId="77777777" w:rsidR="00FB58A6" w:rsidRDefault="00717828" w:rsidP="00B71C3C">
            <w:pPr>
              <w:rPr>
                <w:rFonts w:cs="Times New Roman"/>
              </w:rPr>
            </w:pPr>
            <w:r>
              <w:rPr>
                <w:rFonts w:cs="Times New Roman"/>
              </w:rPr>
              <w:lastRenderedPageBreak/>
              <w:t xml:space="preserve">Environmental </w:t>
            </w:r>
            <w:r w:rsidR="001C24CA">
              <w:rPr>
                <w:rFonts w:cs="Times New Roman"/>
              </w:rPr>
              <w:t>factors</w:t>
            </w:r>
          </w:p>
        </w:tc>
        <w:tc>
          <w:tcPr>
            <w:tcW w:w="4788" w:type="dxa"/>
          </w:tcPr>
          <w:p w14:paraId="7725E526" w14:textId="77777777" w:rsidR="00FB58A6" w:rsidRDefault="00717828" w:rsidP="00B71C3C">
            <w:pPr>
              <w:rPr>
                <w:rFonts w:cs="Times New Roman"/>
              </w:rPr>
            </w:pPr>
            <w:r>
              <w:rPr>
                <w:rFonts w:cs="Times New Roman"/>
              </w:rPr>
              <w:t>Bei</w:t>
            </w:r>
            <w:r w:rsidR="00AE61F4">
              <w:rPr>
                <w:rFonts w:cs="Times New Roman"/>
              </w:rPr>
              <w:t>ng aware of the environment becomes extremely vital for the company to run the business</w:t>
            </w:r>
            <w:r w:rsidR="005B23DA">
              <w:rPr>
                <w:rFonts w:cs="Times New Roman"/>
              </w:rPr>
              <w:t xml:space="preserve"> in the long run</w:t>
            </w:r>
            <w:r w:rsidR="00776BC7">
              <w:rPr>
                <w:rFonts w:cs="Times New Roman"/>
              </w:rPr>
              <w:t xml:space="preserve"> (</w:t>
            </w:r>
            <w:r w:rsidR="00776BC7">
              <w:rPr>
                <w:shd w:val="clear" w:color="auto" w:fill="FFFFFF"/>
              </w:rPr>
              <w:t>Fernando Jabbour and Wah</w:t>
            </w:r>
            <w:r w:rsidR="00776BC7">
              <w:rPr>
                <w:rFonts w:cs="Times New Roman"/>
              </w:rPr>
              <w:t xml:space="preserve"> 2019).</w:t>
            </w:r>
            <w:r w:rsidR="005B23DA">
              <w:rPr>
                <w:rFonts w:cs="Times New Roman"/>
              </w:rPr>
              <w:t xml:space="preserve"> Customers become more aware of their feelings towards climate change after the outbreak of the global pandemic. The Hyatt hotels in Birmingham </w:t>
            </w:r>
            <w:r w:rsidR="00852A56">
              <w:rPr>
                <w:rFonts w:cs="Times New Roman"/>
              </w:rPr>
              <w:t xml:space="preserve">increase their cleaning band safety measures for their guests and deal with the situation of covid as the pandemic increase the requirement for cleaning and safety measures. </w:t>
            </w:r>
          </w:p>
        </w:tc>
      </w:tr>
    </w:tbl>
    <w:p w14:paraId="1AA243A1" w14:textId="77777777" w:rsidR="00FB58A6" w:rsidRDefault="00FB58A6" w:rsidP="00B71C3C">
      <w:pPr>
        <w:rPr>
          <w:rFonts w:cs="Times New Roman"/>
        </w:rPr>
      </w:pPr>
    </w:p>
    <w:p w14:paraId="5E09383A" w14:textId="77777777" w:rsidR="00532C62" w:rsidRPr="00D07699" w:rsidRDefault="00717828" w:rsidP="00B71C3C">
      <w:pPr>
        <w:rPr>
          <w:rFonts w:cs="Times New Roman"/>
          <w:b/>
        </w:rPr>
      </w:pPr>
      <w:r w:rsidRPr="00D07699">
        <w:rPr>
          <w:rFonts w:cs="Times New Roman"/>
          <w:b/>
        </w:rPr>
        <w:t xml:space="preserve">SWOT analysis </w:t>
      </w:r>
    </w:p>
    <w:tbl>
      <w:tblPr>
        <w:tblStyle w:val="TableGrid"/>
        <w:tblW w:w="0" w:type="auto"/>
        <w:tblLook w:val="04A0" w:firstRow="1" w:lastRow="0" w:firstColumn="1" w:lastColumn="0" w:noHBand="0" w:noVBand="1"/>
      </w:tblPr>
      <w:tblGrid>
        <w:gridCol w:w="4675"/>
        <w:gridCol w:w="4675"/>
      </w:tblGrid>
      <w:tr w:rsidR="0055491A" w14:paraId="537D4029" w14:textId="77777777" w:rsidTr="00532C62">
        <w:tc>
          <w:tcPr>
            <w:tcW w:w="4788" w:type="dxa"/>
          </w:tcPr>
          <w:p w14:paraId="22BEE084" w14:textId="77777777" w:rsidR="00532C62" w:rsidRDefault="00717828" w:rsidP="00B71C3C">
            <w:pPr>
              <w:rPr>
                <w:rFonts w:cs="Times New Roman"/>
              </w:rPr>
            </w:pPr>
            <w:r>
              <w:rPr>
                <w:rFonts w:cs="Times New Roman"/>
              </w:rPr>
              <w:t xml:space="preserve">Strengths </w:t>
            </w:r>
          </w:p>
          <w:p w14:paraId="0FB7DA75" w14:textId="77777777" w:rsidR="0049428B" w:rsidRDefault="00717828" w:rsidP="000E1BD2">
            <w:pPr>
              <w:pStyle w:val="ListParagraph"/>
              <w:numPr>
                <w:ilvl w:val="0"/>
                <w:numId w:val="1"/>
              </w:numPr>
              <w:rPr>
                <w:rFonts w:cs="Times New Roman"/>
              </w:rPr>
            </w:pPr>
            <w:r w:rsidRPr="000E1BD2">
              <w:rPr>
                <w:rFonts w:cs="Times New Roman"/>
              </w:rPr>
              <w:t xml:space="preserve">Major destination for political parties, conferences and meetings </w:t>
            </w:r>
          </w:p>
          <w:p w14:paraId="1B447E51" w14:textId="77777777" w:rsidR="000E1BD2" w:rsidRDefault="00717828" w:rsidP="000E1BD2">
            <w:pPr>
              <w:pStyle w:val="ListParagraph"/>
              <w:numPr>
                <w:ilvl w:val="0"/>
                <w:numId w:val="1"/>
              </w:numPr>
              <w:rPr>
                <w:rFonts w:cs="Times New Roman"/>
              </w:rPr>
            </w:pPr>
            <w:r>
              <w:rPr>
                <w:rFonts w:cs="Times New Roman"/>
              </w:rPr>
              <w:t xml:space="preserve">Strong portfolio of the brand and recognition of the brand </w:t>
            </w:r>
          </w:p>
          <w:p w14:paraId="2DAEABAA" w14:textId="77777777" w:rsidR="000E1BD2" w:rsidRDefault="00717828" w:rsidP="000E1BD2">
            <w:pPr>
              <w:pStyle w:val="ListParagraph"/>
              <w:numPr>
                <w:ilvl w:val="0"/>
                <w:numId w:val="1"/>
              </w:numPr>
              <w:rPr>
                <w:rFonts w:cs="Times New Roman"/>
              </w:rPr>
            </w:pPr>
            <w:r>
              <w:rPr>
                <w:rFonts w:cs="Times New Roman"/>
              </w:rPr>
              <w:t xml:space="preserve">A loyal base of customers </w:t>
            </w:r>
          </w:p>
          <w:p w14:paraId="20FC621D" w14:textId="77777777" w:rsidR="000E1BD2" w:rsidRDefault="00717828" w:rsidP="001F2B44">
            <w:pPr>
              <w:pStyle w:val="ListParagraph"/>
              <w:numPr>
                <w:ilvl w:val="0"/>
                <w:numId w:val="1"/>
              </w:numPr>
              <w:rPr>
                <w:rFonts w:cs="Times New Roman"/>
              </w:rPr>
            </w:pPr>
            <w:r>
              <w:rPr>
                <w:rFonts w:cs="Times New Roman"/>
              </w:rPr>
              <w:t xml:space="preserve">best rooms along with cleaning and safety measurements </w:t>
            </w:r>
          </w:p>
          <w:p w14:paraId="0D4CC5B5" w14:textId="77777777" w:rsidR="001F2B44" w:rsidRDefault="00717828" w:rsidP="001F2B44">
            <w:pPr>
              <w:pStyle w:val="ListParagraph"/>
              <w:numPr>
                <w:ilvl w:val="0"/>
                <w:numId w:val="1"/>
              </w:numPr>
              <w:rPr>
                <w:rFonts w:cs="Times New Roman"/>
              </w:rPr>
            </w:pPr>
            <w:r>
              <w:rPr>
                <w:rFonts w:cs="Times New Roman"/>
              </w:rPr>
              <w:t xml:space="preserve">Spa facility </w:t>
            </w:r>
            <w:r w:rsidR="00FF6CB2">
              <w:rPr>
                <w:rFonts w:cs="Times New Roman"/>
              </w:rPr>
              <w:t>(</w:t>
            </w:r>
            <w:r w:rsidR="00FF6CB2">
              <w:rPr>
                <w:shd w:val="clear" w:color="auto" w:fill="FFFFFF"/>
              </w:rPr>
              <w:t>Hyatt Regency Birmingham 2022c)</w:t>
            </w:r>
          </w:p>
          <w:p w14:paraId="55497C0E" w14:textId="77777777" w:rsidR="00FC3EEA" w:rsidRDefault="00717828" w:rsidP="001F2B44">
            <w:pPr>
              <w:pStyle w:val="ListParagraph"/>
              <w:numPr>
                <w:ilvl w:val="0"/>
                <w:numId w:val="1"/>
              </w:numPr>
              <w:rPr>
                <w:rFonts w:cs="Times New Roman"/>
              </w:rPr>
            </w:pPr>
            <w:r>
              <w:rPr>
                <w:rFonts w:cs="Times New Roman"/>
              </w:rPr>
              <w:lastRenderedPageBreak/>
              <w:t xml:space="preserve">the company has free </w:t>
            </w:r>
            <w:r w:rsidR="00ED5934">
              <w:rPr>
                <w:rFonts w:cs="Times New Roman"/>
              </w:rPr>
              <w:t xml:space="preserve">access to the internet for the people </w:t>
            </w:r>
          </w:p>
          <w:p w14:paraId="7F2913FA" w14:textId="77777777" w:rsidR="00ED5934" w:rsidRDefault="00717828" w:rsidP="001F2B44">
            <w:pPr>
              <w:pStyle w:val="ListParagraph"/>
              <w:numPr>
                <w:ilvl w:val="0"/>
                <w:numId w:val="1"/>
              </w:numPr>
              <w:rPr>
                <w:rFonts w:cs="Times New Roman"/>
              </w:rPr>
            </w:pPr>
            <w:r>
              <w:rPr>
                <w:rFonts w:cs="Times New Roman"/>
              </w:rPr>
              <w:t xml:space="preserve">It also has an on-sight restaurant </w:t>
            </w:r>
          </w:p>
          <w:p w14:paraId="65F0576D" w14:textId="77777777" w:rsidR="00ED5934" w:rsidRPr="001F2B44" w:rsidRDefault="00717828" w:rsidP="001F2B44">
            <w:pPr>
              <w:pStyle w:val="ListParagraph"/>
              <w:numPr>
                <w:ilvl w:val="0"/>
                <w:numId w:val="1"/>
              </w:numPr>
              <w:rPr>
                <w:rFonts w:cs="Times New Roman"/>
              </w:rPr>
            </w:pPr>
            <w:r>
              <w:rPr>
                <w:rFonts w:cs="Times New Roman"/>
              </w:rPr>
              <w:t>allows digital check-in for customers and maintains covid protocols</w:t>
            </w:r>
          </w:p>
          <w:p w14:paraId="5056E94E" w14:textId="77777777" w:rsidR="000E1BD2" w:rsidRDefault="000E1BD2" w:rsidP="00B71C3C">
            <w:pPr>
              <w:rPr>
                <w:rFonts w:cs="Times New Roman"/>
              </w:rPr>
            </w:pPr>
          </w:p>
        </w:tc>
        <w:tc>
          <w:tcPr>
            <w:tcW w:w="4788" w:type="dxa"/>
          </w:tcPr>
          <w:p w14:paraId="31414714" w14:textId="77777777" w:rsidR="00532C62" w:rsidRDefault="00717828" w:rsidP="00B71C3C">
            <w:pPr>
              <w:rPr>
                <w:rFonts w:cs="Times New Roman"/>
              </w:rPr>
            </w:pPr>
            <w:r>
              <w:rPr>
                <w:rFonts w:cs="Times New Roman"/>
              </w:rPr>
              <w:lastRenderedPageBreak/>
              <w:t>Weakness</w:t>
            </w:r>
          </w:p>
          <w:p w14:paraId="305099C4" w14:textId="77777777" w:rsidR="008B0AF4" w:rsidRDefault="00717828" w:rsidP="008B0AF4">
            <w:pPr>
              <w:pStyle w:val="ListParagraph"/>
              <w:numPr>
                <w:ilvl w:val="0"/>
                <w:numId w:val="2"/>
              </w:numPr>
              <w:rPr>
                <w:rFonts w:cs="Times New Roman"/>
              </w:rPr>
            </w:pPr>
            <w:r>
              <w:rPr>
                <w:rFonts w:cs="Times New Roman"/>
              </w:rPr>
              <w:t xml:space="preserve">Major dependence on the US markets is the major weakness of the company </w:t>
            </w:r>
          </w:p>
          <w:p w14:paraId="1F27C354" w14:textId="77777777" w:rsidR="008B0AF4" w:rsidRPr="008B0AF4" w:rsidRDefault="00717828" w:rsidP="008B0AF4">
            <w:pPr>
              <w:pStyle w:val="ListParagraph"/>
              <w:numPr>
                <w:ilvl w:val="0"/>
                <w:numId w:val="2"/>
              </w:numPr>
              <w:rPr>
                <w:rFonts w:cs="Times New Roman"/>
              </w:rPr>
            </w:pPr>
            <w:r>
              <w:rPr>
                <w:rFonts w:cs="Times New Roman"/>
              </w:rPr>
              <w:t>A very low differentiation strategy is the other major weakness of Hyatt hotel</w:t>
            </w:r>
          </w:p>
        </w:tc>
      </w:tr>
      <w:tr w:rsidR="0055491A" w14:paraId="76DB4440" w14:textId="77777777" w:rsidTr="00532C62">
        <w:tc>
          <w:tcPr>
            <w:tcW w:w="4788" w:type="dxa"/>
          </w:tcPr>
          <w:p w14:paraId="07134C26" w14:textId="77777777" w:rsidR="00532C62" w:rsidRDefault="00717828" w:rsidP="00B71C3C">
            <w:pPr>
              <w:rPr>
                <w:rFonts w:cs="Times New Roman"/>
              </w:rPr>
            </w:pPr>
            <w:r>
              <w:rPr>
                <w:rFonts w:cs="Times New Roman"/>
              </w:rPr>
              <w:t xml:space="preserve">Opportunity </w:t>
            </w:r>
          </w:p>
          <w:p w14:paraId="0A5D0CD3" w14:textId="77777777" w:rsidR="00AA56D6" w:rsidRDefault="00717828" w:rsidP="00AA56D6">
            <w:pPr>
              <w:pStyle w:val="ListParagraph"/>
              <w:numPr>
                <w:ilvl w:val="0"/>
                <w:numId w:val="3"/>
              </w:numPr>
              <w:rPr>
                <w:rFonts w:cs="Times New Roman"/>
              </w:rPr>
            </w:pPr>
            <w:r w:rsidRPr="00AA56D6">
              <w:rPr>
                <w:rFonts w:cs="Times New Roman"/>
              </w:rPr>
              <w:t>Increment in the health consciousness of customers across the world is a major opportunity for the company</w:t>
            </w:r>
          </w:p>
          <w:p w14:paraId="2EC1A4EA" w14:textId="77777777" w:rsidR="00AA56D6" w:rsidRPr="00AA56D6" w:rsidRDefault="00717828" w:rsidP="00AA56D6">
            <w:pPr>
              <w:pStyle w:val="ListParagraph"/>
              <w:numPr>
                <w:ilvl w:val="0"/>
                <w:numId w:val="3"/>
              </w:numPr>
              <w:rPr>
                <w:rFonts w:cs="Times New Roman"/>
              </w:rPr>
            </w:pPr>
            <w:r>
              <w:rPr>
                <w:rFonts w:cs="Times New Roman"/>
              </w:rPr>
              <w:t xml:space="preserve">Emerging markets are another major opportunity for the company in the current situation </w:t>
            </w:r>
          </w:p>
        </w:tc>
        <w:tc>
          <w:tcPr>
            <w:tcW w:w="4788" w:type="dxa"/>
          </w:tcPr>
          <w:p w14:paraId="55E06991" w14:textId="77777777" w:rsidR="00532C62" w:rsidRDefault="00717828" w:rsidP="00B71C3C">
            <w:pPr>
              <w:rPr>
                <w:rFonts w:cs="Times New Roman"/>
              </w:rPr>
            </w:pPr>
            <w:r>
              <w:rPr>
                <w:rFonts w:cs="Times New Roman"/>
              </w:rPr>
              <w:t>Threat</w:t>
            </w:r>
          </w:p>
          <w:p w14:paraId="1D3EC13C" w14:textId="77777777" w:rsidR="00074698" w:rsidRDefault="00717828" w:rsidP="00074698">
            <w:pPr>
              <w:pStyle w:val="ListParagraph"/>
              <w:numPr>
                <w:ilvl w:val="0"/>
                <w:numId w:val="4"/>
              </w:numPr>
              <w:rPr>
                <w:rFonts w:cs="Times New Roman"/>
              </w:rPr>
            </w:pPr>
            <w:r>
              <w:rPr>
                <w:rFonts w:cs="Times New Roman"/>
              </w:rPr>
              <w:t xml:space="preserve">There is intense competition in the hospitality industry in the UK </w:t>
            </w:r>
          </w:p>
          <w:p w14:paraId="0B87E14F" w14:textId="77777777" w:rsidR="00074698" w:rsidRPr="00074698" w:rsidRDefault="00717828" w:rsidP="00074698">
            <w:pPr>
              <w:pStyle w:val="ListParagraph"/>
              <w:numPr>
                <w:ilvl w:val="0"/>
                <w:numId w:val="4"/>
              </w:numPr>
              <w:rPr>
                <w:rFonts w:cs="Times New Roman"/>
              </w:rPr>
            </w:pPr>
            <w:r>
              <w:rPr>
                <w:rFonts w:cs="Times New Roman"/>
              </w:rPr>
              <w:t xml:space="preserve">Threats due to the occurrence of Brexit.  </w:t>
            </w:r>
          </w:p>
        </w:tc>
      </w:tr>
    </w:tbl>
    <w:p w14:paraId="54D64010" w14:textId="77777777" w:rsidR="00B92322" w:rsidRDefault="00B92322" w:rsidP="00B71C3C">
      <w:pPr>
        <w:rPr>
          <w:rFonts w:cs="Times New Roman"/>
        </w:rPr>
      </w:pPr>
    </w:p>
    <w:p w14:paraId="3A64868C" w14:textId="77777777" w:rsidR="00B92322" w:rsidRDefault="00B92322" w:rsidP="00B71C3C">
      <w:pPr>
        <w:rPr>
          <w:rFonts w:cs="Times New Roman"/>
        </w:rPr>
      </w:pPr>
    </w:p>
    <w:p w14:paraId="3D8A6F71" w14:textId="77777777" w:rsidR="00B92322" w:rsidRDefault="00717828" w:rsidP="00E3133B">
      <w:pPr>
        <w:pStyle w:val="Heading1"/>
      </w:pPr>
      <w:bookmarkStart w:id="3" w:name="_Toc119082357"/>
      <w:r>
        <w:t>Main Body</w:t>
      </w:r>
      <w:bookmarkEnd w:id="3"/>
    </w:p>
    <w:p w14:paraId="02E21FF1" w14:textId="77777777" w:rsidR="00E3133B" w:rsidRDefault="00717828" w:rsidP="00E3133B">
      <w:pPr>
        <w:pStyle w:val="Heading2"/>
      </w:pPr>
      <w:bookmarkStart w:id="4" w:name="_Toc119082358"/>
      <w:r>
        <w:t xml:space="preserve">Issues faced by Hyatt Regency </w:t>
      </w:r>
      <w:r w:rsidR="00B8561B">
        <w:t>Birmingham</w:t>
      </w:r>
      <w:bookmarkEnd w:id="4"/>
      <w:r w:rsidR="00B8561B">
        <w:t xml:space="preserve"> </w:t>
      </w:r>
    </w:p>
    <w:p w14:paraId="37F00484" w14:textId="77777777" w:rsidR="00A0468F" w:rsidRDefault="00717828" w:rsidP="00B71C3C">
      <w:pPr>
        <w:rPr>
          <w:rFonts w:cs="Times New Roman"/>
        </w:rPr>
      </w:pPr>
      <w:r>
        <w:rPr>
          <w:rFonts w:cs="Times New Roman"/>
        </w:rPr>
        <w:t xml:space="preserve">Based on the reviews, it has been found that the </w:t>
      </w:r>
      <w:r w:rsidR="00616BE3">
        <w:rPr>
          <w:rFonts w:cs="Times New Roman"/>
        </w:rPr>
        <w:t xml:space="preserve">Hyatt Regency </w:t>
      </w:r>
      <w:r w:rsidR="002028EE">
        <w:rPr>
          <w:rFonts w:cs="Times New Roman"/>
        </w:rPr>
        <w:t>faced issues during the COVID-19 pandemic</w:t>
      </w:r>
      <w:r w:rsidR="00D60D5E">
        <w:rPr>
          <w:rFonts w:cs="Times New Roman"/>
        </w:rPr>
        <w:t xml:space="preserve">. </w:t>
      </w:r>
      <w:r w:rsidR="00763230">
        <w:rPr>
          <w:rFonts w:cs="Times New Roman"/>
        </w:rPr>
        <w:t xml:space="preserve">The outbreak of the pandemic has </w:t>
      </w:r>
      <w:r w:rsidR="004D7423">
        <w:rPr>
          <w:rFonts w:cs="Times New Roman"/>
        </w:rPr>
        <w:t xml:space="preserve">forced hotels both luxury and </w:t>
      </w:r>
      <w:r w:rsidR="005961DB">
        <w:rPr>
          <w:rFonts w:cs="Times New Roman"/>
        </w:rPr>
        <w:t xml:space="preserve">budget </w:t>
      </w:r>
      <w:r w:rsidR="00D7128E">
        <w:rPr>
          <w:rFonts w:cs="Times New Roman"/>
        </w:rPr>
        <w:t xml:space="preserve">to maintain safety protocols and hygiene. </w:t>
      </w:r>
      <w:r w:rsidR="000954A9">
        <w:rPr>
          <w:rFonts w:cs="Times New Roman"/>
        </w:rPr>
        <w:t xml:space="preserve">However, Hyatt </w:t>
      </w:r>
      <w:r w:rsidR="00286664">
        <w:rPr>
          <w:rFonts w:cs="Times New Roman"/>
        </w:rPr>
        <w:t xml:space="preserve">was accused of not </w:t>
      </w:r>
      <w:r w:rsidR="00C775B7">
        <w:rPr>
          <w:rFonts w:cs="Times New Roman"/>
        </w:rPr>
        <w:t xml:space="preserve">managing safety protocols for the visitors. One of the reviews </w:t>
      </w:r>
      <w:r w:rsidR="00C70113">
        <w:rPr>
          <w:rFonts w:cs="Times New Roman"/>
        </w:rPr>
        <w:t>revealed that the</w:t>
      </w:r>
      <w:r w:rsidR="002248B4">
        <w:rPr>
          <w:rFonts w:cs="Times New Roman"/>
        </w:rPr>
        <w:t xml:space="preserve"> hotel </w:t>
      </w:r>
      <w:r w:rsidR="00FD594F">
        <w:rPr>
          <w:rFonts w:cs="Times New Roman"/>
        </w:rPr>
        <w:t xml:space="preserve">was not taking </w:t>
      </w:r>
      <w:r w:rsidR="005943F6">
        <w:rPr>
          <w:rFonts w:cs="Times New Roman"/>
        </w:rPr>
        <w:t xml:space="preserve">the spread of the virus </w:t>
      </w:r>
      <w:r w:rsidR="008C1184">
        <w:rPr>
          <w:rFonts w:cs="Times New Roman"/>
        </w:rPr>
        <w:t xml:space="preserve">seriously </w:t>
      </w:r>
      <w:r w:rsidR="00357AA8">
        <w:rPr>
          <w:rFonts w:cs="Times New Roman"/>
        </w:rPr>
        <w:t>enough</w:t>
      </w:r>
      <w:r w:rsidR="000D2F40">
        <w:rPr>
          <w:rFonts w:cs="Times New Roman"/>
        </w:rPr>
        <w:t xml:space="preserve"> (Tripadvisor, 2021)</w:t>
      </w:r>
      <w:r w:rsidR="00357AA8">
        <w:rPr>
          <w:rFonts w:cs="Times New Roman"/>
        </w:rPr>
        <w:t>.</w:t>
      </w:r>
      <w:r w:rsidR="004F06AB">
        <w:rPr>
          <w:rFonts w:cs="Times New Roman"/>
        </w:rPr>
        <w:t xml:space="preserve"> Half of the guests were not </w:t>
      </w:r>
      <w:r w:rsidR="00332989">
        <w:rPr>
          <w:rFonts w:cs="Times New Roman"/>
        </w:rPr>
        <w:t xml:space="preserve">wearing masks </w:t>
      </w:r>
      <w:r w:rsidR="00E85B2C">
        <w:rPr>
          <w:rFonts w:cs="Times New Roman"/>
        </w:rPr>
        <w:t xml:space="preserve">or the </w:t>
      </w:r>
      <w:r w:rsidR="0038324E">
        <w:rPr>
          <w:rFonts w:cs="Times New Roman"/>
        </w:rPr>
        <w:t xml:space="preserve">staff. </w:t>
      </w:r>
      <w:r w:rsidR="003232F1">
        <w:rPr>
          <w:rFonts w:cs="Times New Roman"/>
        </w:rPr>
        <w:t xml:space="preserve">Hence, it can be said that service quality is important for the success and sustainability of </w:t>
      </w:r>
      <w:r w:rsidR="008926CD">
        <w:rPr>
          <w:rFonts w:cs="Times New Roman"/>
        </w:rPr>
        <w:t>hotels</w:t>
      </w:r>
      <w:r w:rsidR="006551C8">
        <w:rPr>
          <w:rFonts w:cs="Times New Roman"/>
        </w:rPr>
        <w:t xml:space="preserve">. High service qualities are </w:t>
      </w:r>
      <w:r w:rsidR="005C0765">
        <w:rPr>
          <w:rFonts w:cs="Times New Roman"/>
        </w:rPr>
        <w:t xml:space="preserve">vital for the business mainly the luxury </w:t>
      </w:r>
      <w:r w:rsidR="00D83BF4">
        <w:rPr>
          <w:rFonts w:cs="Times New Roman"/>
        </w:rPr>
        <w:t xml:space="preserve">hotel </w:t>
      </w:r>
      <w:r w:rsidR="006E35E1">
        <w:rPr>
          <w:rFonts w:cs="Times New Roman"/>
        </w:rPr>
        <w:t xml:space="preserve">which influences the customers to </w:t>
      </w:r>
      <w:r w:rsidR="00C460E6">
        <w:rPr>
          <w:rFonts w:cs="Times New Roman"/>
        </w:rPr>
        <w:t xml:space="preserve">regularly use the services and </w:t>
      </w:r>
      <w:r w:rsidR="005A04FC">
        <w:rPr>
          <w:rFonts w:cs="Times New Roman"/>
        </w:rPr>
        <w:t xml:space="preserve">products. High-quality service </w:t>
      </w:r>
      <w:r w:rsidR="00B94D43">
        <w:rPr>
          <w:rFonts w:cs="Times New Roman"/>
        </w:rPr>
        <w:t xml:space="preserve">can help in enhancing brand perception and </w:t>
      </w:r>
      <w:r w:rsidR="006F0B56">
        <w:rPr>
          <w:rFonts w:cs="Times New Roman"/>
        </w:rPr>
        <w:t>the reputation of the hotels</w:t>
      </w:r>
      <w:r w:rsidR="006D1BC7">
        <w:rPr>
          <w:rFonts w:cs="Times New Roman"/>
        </w:rPr>
        <w:t xml:space="preserve"> (</w:t>
      </w:r>
      <w:r w:rsidR="006D1BC7">
        <w:rPr>
          <w:shd w:val="clear" w:color="auto" w:fill="FFFFFF"/>
        </w:rPr>
        <w:t xml:space="preserve">Kowalikand Klimecka-Tatar, </w:t>
      </w:r>
      <w:r w:rsidR="00394A3A">
        <w:rPr>
          <w:shd w:val="clear" w:color="auto" w:fill="FFFFFF"/>
        </w:rPr>
        <w:t>2018)</w:t>
      </w:r>
      <w:r w:rsidR="00286998">
        <w:rPr>
          <w:rFonts w:cs="Times New Roman"/>
        </w:rPr>
        <w:t xml:space="preserve">. Therefore, maintenance of </w:t>
      </w:r>
      <w:r w:rsidR="008D69EE">
        <w:rPr>
          <w:rFonts w:cs="Times New Roman"/>
        </w:rPr>
        <w:t>high-quality</w:t>
      </w:r>
      <w:r w:rsidR="00A92393">
        <w:rPr>
          <w:rFonts w:cs="Times New Roman"/>
        </w:rPr>
        <w:t xml:space="preserve"> service is important for Hyatt </w:t>
      </w:r>
      <w:r w:rsidR="002A2FD8">
        <w:rPr>
          <w:rFonts w:cs="Times New Roman"/>
        </w:rPr>
        <w:t xml:space="preserve">in order to manage the </w:t>
      </w:r>
      <w:r w:rsidR="0048006B">
        <w:rPr>
          <w:rFonts w:cs="Times New Roman"/>
        </w:rPr>
        <w:t xml:space="preserve">impact of the pandemic on the hospitality industry. </w:t>
      </w:r>
      <w:r w:rsidR="00A2099C">
        <w:rPr>
          <w:rFonts w:cs="Times New Roman"/>
        </w:rPr>
        <w:t xml:space="preserve">For example, the reviews about the </w:t>
      </w:r>
      <w:r w:rsidR="00E52271">
        <w:rPr>
          <w:rFonts w:cs="Times New Roman"/>
        </w:rPr>
        <w:t xml:space="preserve">Hyatt Regency not maintaining safety protocols and hygiene </w:t>
      </w:r>
      <w:r w:rsidR="007D552D">
        <w:rPr>
          <w:rFonts w:cs="Times New Roman"/>
        </w:rPr>
        <w:t xml:space="preserve">may affect and frustrate the </w:t>
      </w:r>
      <w:r w:rsidR="002A1081">
        <w:rPr>
          <w:rFonts w:cs="Times New Roman"/>
        </w:rPr>
        <w:t xml:space="preserve">customers seeking </w:t>
      </w:r>
      <w:r w:rsidR="00675816">
        <w:rPr>
          <w:rFonts w:cs="Times New Roman"/>
        </w:rPr>
        <w:t xml:space="preserve">to find rooms in the hotel. </w:t>
      </w:r>
      <w:r w:rsidR="003B50C5">
        <w:rPr>
          <w:rFonts w:cs="Times New Roman"/>
        </w:rPr>
        <w:t xml:space="preserve">The review </w:t>
      </w:r>
      <w:r w:rsidR="00296035">
        <w:rPr>
          <w:rFonts w:cs="Times New Roman"/>
        </w:rPr>
        <w:t xml:space="preserve">also </w:t>
      </w:r>
      <w:r w:rsidR="00FB7A06">
        <w:rPr>
          <w:rFonts w:cs="Times New Roman"/>
        </w:rPr>
        <w:t xml:space="preserve">suggested that the </w:t>
      </w:r>
      <w:r w:rsidR="00D66A78">
        <w:rPr>
          <w:rFonts w:cs="Times New Roman"/>
        </w:rPr>
        <w:t xml:space="preserve">guest found </w:t>
      </w:r>
      <w:r w:rsidR="000B19E1">
        <w:rPr>
          <w:rFonts w:cs="Times New Roman"/>
        </w:rPr>
        <w:t xml:space="preserve">used cutlery in the </w:t>
      </w:r>
      <w:r w:rsidR="001C5035">
        <w:rPr>
          <w:rFonts w:cs="Times New Roman"/>
        </w:rPr>
        <w:t xml:space="preserve">hotel room </w:t>
      </w:r>
      <w:r w:rsidR="001C5035">
        <w:rPr>
          <w:rFonts w:cs="Times New Roman"/>
        </w:rPr>
        <w:lastRenderedPageBreak/>
        <w:t>of Hyatt Regency</w:t>
      </w:r>
      <w:r w:rsidR="00FC66E2">
        <w:rPr>
          <w:rFonts w:cs="Times New Roman"/>
        </w:rPr>
        <w:t xml:space="preserve">. </w:t>
      </w:r>
      <w:r w:rsidR="008176BE">
        <w:rPr>
          <w:rFonts w:cs="Times New Roman"/>
        </w:rPr>
        <w:t xml:space="preserve">Therefore, </w:t>
      </w:r>
      <w:r w:rsidR="00226406">
        <w:rPr>
          <w:rFonts w:cs="Times New Roman"/>
        </w:rPr>
        <w:t>these questions</w:t>
      </w:r>
      <w:r w:rsidR="008176BE">
        <w:rPr>
          <w:rFonts w:cs="Times New Roman"/>
        </w:rPr>
        <w:t xml:space="preserve"> the service quality of the hotel</w:t>
      </w:r>
      <w:r w:rsidR="009D3427">
        <w:rPr>
          <w:rFonts w:cs="Times New Roman"/>
        </w:rPr>
        <w:t xml:space="preserve">. One of the recent </w:t>
      </w:r>
      <w:r w:rsidR="00F67C9E">
        <w:rPr>
          <w:rFonts w:cs="Times New Roman"/>
        </w:rPr>
        <w:t>reviews at Trip</w:t>
      </w:r>
      <w:r w:rsidR="00806C44">
        <w:rPr>
          <w:rFonts w:cs="Times New Roman"/>
        </w:rPr>
        <w:t xml:space="preserve">advisor </w:t>
      </w:r>
      <w:r w:rsidR="004E29C3">
        <w:rPr>
          <w:rFonts w:cs="Times New Roman"/>
        </w:rPr>
        <w:t xml:space="preserve">suggested that the guest </w:t>
      </w:r>
      <w:r w:rsidR="00CA2D05">
        <w:rPr>
          <w:rFonts w:cs="Times New Roman"/>
        </w:rPr>
        <w:t xml:space="preserve">waited a long </w:t>
      </w:r>
      <w:r w:rsidR="00227956">
        <w:rPr>
          <w:rFonts w:cs="Times New Roman"/>
        </w:rPr>
        <w:t>for the refund</w:t>
      </w:r>
      <w:r w:rsidR="00F74299">
        <w:rPr>
          <w:rFonts w:cs="Times New Roman"/>
        </w:rPr>
        <w:t xml:space="preserve">. </w:t>
      </w:r>
      <w:r w:rsidR="00026FB5">
        <w:rPr>
          <w:rFonts w:cs="Times New Roman"/>
        </w:rPr>
        <w:t xml:space="preserve">However, it is undeniable that Hyatt Regency </w:t>
      </w:r>
      <w:r w:rsidR="00DC2023">
        <w:rPr>
          <w:rFonts w:cs="Times New Roman"/>
        </w:rPr>
        <w:t xml:space="preserve">does not </w:t>
      </w:r>
      <w:r w:rsidR="002E6850">
        <w:rPr>
          <w:rFonts w:cs="Times New Roman"/>
        </w:rPr>
        <w:t>get back to its customers</w:t>
      </w:r>
      <w:r w:rsidR="00EF6502">
        <w:rPr>
          <w:rFonts w:cs="Times New Roman"/>
        </w:rPr>
        <w:t xml:space="preserve"> (Tripadvisor, 2022</w:t>
      </w:r>
      <w:r w:rsidR="009B38B3">
        <w:rPr>
          <w:rFonts w:cs="Times New Roman"/>
        </w:rPr>
        <w:t>)</w:t>
      </w:r>
      <w:r w:rsidR="002E6850">
        <w:rPr>
          <w:rFonts w:cs="Times New Roman"/>
        </w:rPr>
        <w:t xml:space="preserve">. The managers and customer support </w:t>
      </w:r>
      <w:r w:rsidR="00482FF0">
        <w:rPr>
          <w:rFonts w:cs="Times New Roman"/>
        </w:rPr>
        <w:t xml:space="preserve">try to </w:t>
      </w:r>
      <w:r w:rsidR="005F19EF">
        <w:rPr>
          <w:rFonts w:cs="Times New Roman"/>
        </w:rPr>
        <w:t xml:space="preserve">find out the issues and </w:t>
      </w:r>
      <w:r w:rsidR="00F2522B">
        <w:rPr>
          <w:rFonts w:cs="Times New Roman"/>
        </w:rPr>
        <w:t xml:space="preserve">challenges faced by the guests visiting the hotels. They </w:t>
      </w:r>
      <w:r w:rsidR="00A367E1">
        <w:rPr>
          <w:rFonts w:cs="Times New Roman"/>
        </w:rPr>
        <w:t xml:space="preserve">assure better service </w:t>
      </w:r>
      <w:r w:rsidR="007868C9">
        <w:rPr>
          <w:rFonts w:cs="Times New Roman"/>
        </w:rPr>
        <w:t xml:space="preserve">and offer discounts and vouchers to the </w:t>
      </w:r>
      <w:r w:rsidR="002B2BF4">
        <w:rPr>
          <w:rFonts w:cs="Times New Roman"/>
        </w:rPr>
        <w:t xml:space="preserve">guests and encourage them </w:t>
      </w:r>
      <w:r w:rsidR="009B5FEC">
        <w:rPr>
          <w:rFonts w:cs="Times New Roman"/>
        </w:rPr>
        <w:t xml:space="preserve">for their next visit. </w:t>
      </w:r>
      <w:r w:rsidR="009705C3">
        <w:rPr>
          <w:rFonts w:cs="Times New Roman"/>
        </w:rPr>
        <w:t>Ho</w:t>
      </w:r>
      <w:r w:rsidR="00820CF0">
        <w:rPr>
          <w:rFonts w:cs="Times New Roman"/>
        </w:rPr>
        <w:t>wever, the improvement of service quality is needed in this case to encourage</w:t>
      </w:r>
      <w:r w:rsidR="00EB6C1A">
        <w:rPr>
          <w:rFonts w:cs="Times New Roman"/>
        </w:rPr>
        <w:t xml:space="preserve"> positive feedback from the customers</w:t>
      </w:r>
      <w:r w:rsidR="001B642A">
        <w:rPr>
          <w:rFonts w:cs="Times New Roman"/>
        </w:rPr>
        <w:t xml:space="preserve">. Considering this, it is important for the organization to </w:t>
      </w:r>
      <w:r w:rsidR="00A60DDD">
        <w:rPr>
          <w:rFonts w:cs="Times New Roman"/>
        </w:rPr>
        <w:t xml:space="preserve">continuously improve the </w:t>
      </w:r>
      <w:r w:rsidR="00DD4A56">
        <w:rPr>
          <w:rFonts w:cs="Times New Roman"/>
        </w:rPr>
        <w:t xml:space="preserve">service for maintaining high-quality service which encourages customers to </w:t>
      </w:r>
      <w:r w:rsidR="00BB4554">
        <w:rPr>
          <w:rFonts w:cs="Times New Roman"/>
        </w:rPr>
        <w:t xml:space="preserve">visit the place more than once. </w:t>
      </w:r>
      <w:r w:rsidR="003B7EB6">
        <w:rPr>
          <w:rFonts w:cs="Times New Roman"/>
        </w:rPr>
        <w:t xml:space="preserve">Since the outbreak of the pandemic, the key players in the hotel industry worldwide have shifted their focus </w:t>
      </w:r>
      <w:r w:rsidR="00501E5B">
        <w:rPr>
          <w:rFonts w:cs="Times New Roman"/>
        </w:rPr>
        <w:t>to accommodate the f</w:t>
      </w:r>
      <w:r w:rsidR="00D85BF4">
        <w:rPr>
          <w:rFonts w:cs="Times New Roman"/>
        </w:rPr>
        <w:t xml:space="preserve">oremost concern related to the pandemic and hygiene. </w:t>
      </w:r>
      <w:r w:rsidR="005E41D9">
        <w:rPr>
          <w:rFonts w:cs="Times New Roman"/>
        </w:rPr>
        <w:t xml:space="preserve">Hygiene is </w:t>
      </w:r>
      <w:r w:rsidR="00AF3C30">
        <w:rPr>
          <w:rFonts w:cs="Times New Roman"/>
        </w:rPr>
        <w:t xml:space="preserve">the foremost priority of the guests </w:t>
      </w:r>
      <w:r w:rsidR="00FA3D27">
        <w:rPr>
          <w:rFonts w:cs="Times New Roman"/>
        </w:rPr>
        <w:t xml:space="preserve">while searching for hotel rooms. </w:t>
      </w:r>
      <w:r w:rsidR="007D5EBA">
        <w:rPr>
          <w:rFonts w:cs="Times New Roman"/>
        </w:rPr>
        <w:t xml:space="preserve">The use of mask and gloves have become </w:t>
      </w:r>
      <w:r w:rsidR="00E77916">
        <w:rPr>
          <w:rFonts w:cs="Times New Roman"/>
        </w:rPr>
        <w:t xml:space="preserve">usual </w:t>
      </w:r>
      <w:r w:rsidR="002E1872">
        <w:rPr>
          <w:rFonts w:cs="Times New Roman"/>
        </w:rPr>
        <w:t xml:space="preserve">things for the hotel staff and sanitization is another </w:t>
      </w:r>
      <w:r w:rsidR="005E0C3A">
        <w:rPr>
          <w:rFonts w:cs="Times New Roman"/>
        </w:rPr>
        <w:t xml:space="preserve">duty of luxury hotels. </w:t>
      </w:r>
      <w:r w:rsidR="009B19AC">
        <w:rPr>
          <w:rFonts w:cs="Times New Roman"/>
        </w:rPr>
        <w:t>The government of the UK has</w:t>
      </w:r>
      <w:r w:rsidR="00F478CB">
        <w:rPr>
          <w:rFonts w:cs="Times New Roman"/>
        </w:rPr>
        <w:t xml:space="preserve"> also shown concern towards the </w:t>
      </w:r>
      <w:r w:rsidR="009761AA">
        <w:rPr>
          <w:rFonts w:cs="Times New Roman"/>
        </w:rPr>
        <w:t>maintenance</w:t>
      </w:r>
      <w:r w:rsidR="00F32306">
        <w:rPr>
          <w:rFonts w:cs="Times New Roman"/>
        </w:rPr>
        <w:t xml:space="preserve"> of the COVID protocols and hygiene so that they can boost the number of visitors and </w:t>
      </w:r>
      <w:r w:rsidR="009761AA">
        <w:rPr>
          <w:rFonts w:cs="Times New Roman"/>
        </w:rPr>
        <w:t xml:space="preserve">travellersin post covid situation. </w:t>
      </w:r>
      <w:r w:rsidR="005E511C">
        <w:rPr>
          <w:rFonts w:cs="Times New Roman"/>
        </w:rPr>
        <w:t xml:space="preserve">Hyatt has </w:t>
      </w:r>
      <w:r w:rsidR="00A83728">
        <w:rPr>
          <w:rFonts w:cs="Times New Roman"/>
        </w:rPr>
        <w:t xml:space="preserve">initiated </w:t>
      </w:r>
      <w:r w:rsidR="000113AA">
        <w:rPr>
          <w:rFonts w:cs="Times New Roman"/>
        </w:rPr>
        <w:t xml:space="preserve">a qualified hygiene manager to </w:t>
      </w:r>
      <w:r w:rsidR="00887491">
        <w:rPr>
          <w:rFonts w:cs="Times New Roman"/>
        </w:rPr>
        <w:t xml:space="preserve">maintain </w:t>
      </w:r>
      <w:r w:rsidR="00462BDC">
        <w:rPr>
          <w:rFonts w:cs="Times New Roman"/>
        </w:rPr>
        <w:t xml:space="preserve">quality service with </w:t>
      </w:r>
      <w:r w:rsidR="00A97245">
        <w:rPr>
          <w:rFonts w:cs="Times New Roman"/>
        </w:rPr>
        <w:t xml:space="preserve">assured </w:t>
      </w:r>
      <w:r w:rsidR="00471DF2">
        <w:rPr>
          <w:rFonts w:cs="Times New Roman"/>
        </w:rPr>
        <w:t xml:space="preserve">hygiene protocols. </w:t>
      </w:r>
      <w:r w:rsidR="00742F1C">
        <w:rPr>
          <w:rFonts w:cs="Times New Roman"/>
        </w:rPr>
        <w:t xml:space="preserve">Despite this, the reviews can demotivate the consumers </w:t>
      </w:r>
      <w:r w:rsidR="00D775F9">
        <w:rPr>
          <w:rFonts w:cs="Times New Roman"/>
        </w:rPr>
        <w:t xml:space="preserve">likely to visit the </w:t>
      </w:r>
      <w:r w:rsidR="00475D3F">
        <w:rPr>
          <w:rFonts w:cs="Times New Roman"/>
        </w:rPr>
        <w:t>hotel</w:t>
      </w:r>
      <w:r w:rsidR="00125CF1">
        <w:rPr>
          <w:rFonts w:cs="Times New Roman"/>
        </w:rPr>
        <w:t xml:space="preserve"> due to the poor management of </w:t>
      </w:r>
      <w:r w:rsidR="004153FB">
        <w:rPr>
          <w:rFonts w:cs="Times New Roman"/>
        </w:rPr>
        <w:t xml:space="preserve">hygiene. </w:t>
      </w:r>
      <w:r w:rsidR="00842311">
        <w:rPr>
          <w:rFonts w:cs="Times New Roman"/>
        </w:rPr>
        <w:t xml:space="preserve">Again, the emphasis of the </w:t>
      </w:r>
      <w:r w:rsidR="003F15A0">
        <w:rPr>
          <w:rFonts w:cs="Times New Roman"/>
        </w:rPr>
        <w:t xml:space="preserve">hotels should be on wearing </w:t>
      </w:r>
      <w:r w:rsidR="00043059">
        <w:rPr>
          <w:rFonts w:cs="Times New Roman"/>
        </w:rPr>
        <w:t xml:space="preserve">masks and gloves while serving the customers and </w:t>
      </w:r>
      <w:r w:rsidR="00095452">
        <w:rPr>
          <w:rFonts w:cs="Times New Roman"/>
        </w:rPr>
        <w:t xml:space="preserve">the interval cleaning process for managing the </w:t>
      </w:r>
      <w:r w:rsidR="007922F9">
        <w:rPr>
          <w:rFonts w:cs="Times New Roman"/>
        </w:rPr>
        <w:t>reputation of</w:t>
      </w:r>
      <w:r w:rsidR="00095452">
        <w:rPr>
          <w:rFonts w:cs="Times New Roman"/>
        </w:rPr>
        <w:t xml:space="preserve"> the brand. The brand image is something which drives the motivation of potential consumers when it comes to luxury hotels. </w:t>
      </w:r>
      <w:r w:rsidR="007643DF">
        <w:rPr>
          <w:rFonts w:cs="Times New Roman"/>
        </w:rPr>
        <w:t>Hence, the organization should focus on improving service quality in order to achieve</w:t>
      </w:r>
      <w:r w:rsidR="00F615FA">
        <w:rPr>
          <w:rFonts w:cs="Times New Roman"/>
        </w:rPr>
        <w:t xml:space="preserve"> a sustainable brand reputation. </w:t>
      </w:r>
      <w:r w:rsidR="000E4D0E">
        <w:rPr>
          <w:rFonts w:cs="Times New Roman"/>
        </w:rPr>
        <w:t xml:space="preserve">The managers of the hotel </w:t>
      </w:r>
      <w:r w:rsidR="00F57C2E">
        <w:rPr>
          <w:rFonts w:cs="Times New Roman"/>
        </w:rPr>
        <w:t>need</w:t>
      </w:r>
      <w:r w:rsidR="000E4D0E">
        <w:rPr>
          <w:rFonts w:cs="Times New Roman"/>
        </w:rPr>
        <w:t xml:space="preserve"> to rethink the room amenities and </w:t>
      </w:r>
      <w:r w:rsidR="007B0545">
        <w:rPr>
          <w:rFonts w:cs="Times New Roman"/>
        </w:rPr>
        <w:t xml:space="preserve">should mandate </w:t>
      </w:r>
      <w:r w:rsidR="00243915">
        <w:rPr>
          <w:rFonts w:cs="Times New Roman"/>
        </w:rPr>
        <w:t xml:space="preserve">personal hygiene for improving the brand </w:t>
      </w:r>
      <w:r w:rsidR="00A9424C">
        <w:rPr>
          <w:rFonts w:cs="Times New Roman"/>
        </w:rPr>
        <w:t xml:space="preserve">image and level of service quality. Further, </w:t>
      </w:r>
      <w:r w:rsidR="003E4E47">
        <w:rPr>
          <w:rFonts w:cs="Times New Roman"/>
        </w:rPr>
        <w:t xml:space="preserve">cross-functional planning and communication are important for the </w:t>
      </w:r>
      <w:r w:rsidR="00E742E1">
        <w:rPr>
          <w:rFonts w:cs="Times New Roman"/>
        </w:rPr>
        <w:t xml:space="preserve">hotel to maintain the motivation and loyalty of the customers towards the hotel. </w:t>
      </w:r>
      <w:r w:rsidR="00F57C2E">
        <w:rPr>
          <w:rFonts w:cs="Times New Roman"/>
        </w:rPr>
        <w:t xml:space="preserve">Although Hyatt Regency </w:t>
      </w:r>
      <w:r w:rsidR="00F453EF">
        <w:rPr>
          <w:rFonts w:cs="Times New Roman"/>
        </w:rPr>
        <w:t xml:space="preserve">tries to ensure hygiene and service quality to the </w:t>
      </w:r>
      <w:r w:rsidR="007075AB">
        <w:rPr>
          <w:rFonts w:cs="Times New Roman"/>
        </w:rPr>
        <w:t xml:space="preserve">customers, it faces issues in </w:t>
      </w:r>
      <w:r w:rsidR="00295DAA">
        <w:rPr>
          <w:rFonts w:cs="Times New Roman"/>
        </w:rPr>
        <w:t xml:space="preserve">managing entirely </w:t>
      </w:r>
      <w:r w:rsidR="005E1141">
        <w:rPr>
          <w:rFonts w:cs="Times New Roman"/>
        </w:rPr>
        <w:t xml:space="preserve">which leaves the risk of </w:t>
      </w:r>
      <w:r w:rsidR="006C525D">
        <w:rPr>
          <w:rFonts w:cs="Times New Roman"/>
        </w:rPr>
        <w:t xml:space="preserve">detachment of the customers and switching of the customers to the competitors. </w:t>
      </w:r>
    </w:p>
    <w:p w14:paraId="0DEA1CFE" w14:textId="1B30270B" w:rsidR="00A60BBB" w:rsidRDefault="00E556FE" w:rsidP="00A60BBB">
      <w:pPr>
        <w:jc w:val="center"/>
      </w:pPr>
      <w:r>
        <w:rPr>
          <w:noProof/>
        </w:rPr>
        <w:lastRenderedPageBreak/>
        <mc:AlternateContent>
          <mc:Choice Requires="wps">
            <w:drawing>
              <wp:anchor distT="0" distB="0" distL="114300" distR="114300" simplePos="0" relativeHeight="251661312" behindDoc="0" locked="0" layoutInCell="1" allowOverlap="1" wp14:anchorId="4936DF74" wp14:editId="2CA042D1">
                <wp:simplePos x="0" y="0"/>
                <wp:positionH relativeFrom="column">
                  <wp:posOffset>616585</wp:posOffset>
                </wp:positionH>
                <wp:positionV relativeFrom="paragraph">
                  <wp:posOffset>3020695</wp:posOffset>
                </wp:positionV>
                <wp:extent cx="4497705" cy="258445"/>
                <wp:effectExtent l="0" t="1270" r="635" b="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7705"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1C4751" w14:textId="77777777" w:rsidR="00A60BBB" w:rsidRPr="004A7766" w:rsidRDefault="00A60BBB" w:rsidP="00A60BBB">
                            <w:pPr>
                              <w:pStyle w:val="Caption"/>
                              <w:rPr>
                                <w:rFonts w:eastAsiaTheme="minorHAnsi"/>
                                <w:sz w:val="24"/>
                              </w:rPr>
                            </w:pPr>
                            <w:r>
                              <w:t xml:space="preserve">Figure </w:t>
                            </w:r>
                            <w:fldSimple w:instr=" SEQ Figure \* ARABIC ">
                              <w:r>
                                <w:rPr>
                                  <w:noProof/>
                                </w:rPr>
                                <w:t>1</w:t>
                              </w:r>
                            </w:fldSimple>
                            <w:r>
                              <w:t>: The Factors Affecting Hyatt Regency Birmingham</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936DF74" id="_x0000_t202" coordsize="21600,21600" o:spt="202" path="m,l,21600r21600,l21600,xe">
                <v:stroke joinstyle="miter"/>
                <v:path gradientshapeok="t" o:connecttype="rect"/>
              </v:shapetype>
              <v:shape id="Text Box 11" o:spid="_x0000_s1026" type="#_x0000_t202" style="position:absolute;left:0;text-align:left;margin-left:48.55pt;margin-top:237.85pt;width:354.15pt;height:20.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" stroked="f">
                <v:textbox style="mso-fit-shape-to-text:t" inset="0,0,0,0">
                  <w:txbxContent>
                    <w:p w14:paraId="421C4751" w14:textId="77777777" w:rsidR="00A60BBB" w:rsidRPr="004A7766" w:rsidRDefault="00A60BBB" w:rsidP="00A60BBB">
                      <w:pPr>
                        <w:pStyle w:val="Caption"/>
                        <w:rPr>
                          <w:rFonts w:eastAsiaTheme="minorHAnsi"/>
                          <w:sz w:val="24"/>
                        </w:rPr>
                      </w:pPr>
                      <w:r>
                        <w:t xml:space="preserve">Figure </w:t>
                      </w:r>
                      <w:fldSimple w:instr=" SEQ Figure \* ARABIC ">
                        <w:r>
                          <w:rPr>
                            <w:noProof/>
                          </w:rPr>
                          <w:t>1</w:t>
                        </w:r>
                      </w:fldSimple>
                      <w:r>
                        <w:t>: The Factors Affecting Hyatt Regency Birmingham</w:t>
                      </w:r>
                    </w:p>
                  </w:txbxContent>
                </v:textbox>
              </v:shape>
            </w:pict>
          </mc:Fallback>
        </mc:AlternateContent>
      </w:r>
      <w:r>
        <w:rPr>
          <w:noProof/>
        </w:rPr>
        <mc:AlternateContent>
          <mc:Choice Requires="wpc">
            <w:drawing>
              <wp:anchor distT="0" distB="0" distL="114300" distR="114300" simplePos="0" relativeHeight="251660288" behindDoc="0" locked="0" layoutInCell="1" allowOverlap="1" wp14:anchorId="59273C95" wp14:editId="1C9AD26E">
                <wp:simplePos x="0" y="0"/>
                <wp:positionH relativeFrom="character">
                  <wp:posOffset>0</wp:posOffset>
                </wp:positionH>
                <wp:positionV relativeFrom="line">
                  <wp:posOffset>0</wp:posOffset>
                </wp:positionV>
                <wp:extent cx="4497705" cy="2963545"/>
                <wp:effectExtent l="38100" t="38100" r="36195" b="36830"/>
                <wp:wrapNone/>
                <wp:docPr id="14"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accent2">
                            <a:lumMod val="100000"/>
                            <a:lumOff val="0"/>
                          </a:schemeClr>
                        </a:solidFill>
                      </wpc:bg>
                      <wpc:whole>
                        <a:ln w="38100" cap="flat" cmpd="sng" algn="ctr">
                          <a:solidFill>
                            <a:schemeClr val="tx1">
                              <a:lumMod val="100000"/>
                              <a:lumOff val="0"/>
                            </a:schemeClr>
                          </a:solidFill>
                          <a:prstDash val="solid"/>
                          <a:miter lim="800000"/>
                          <a:headEnd type="none" w="med" len="med"/>
                          <a:tailEnd type="none" w="med" len="med"/>
                        </a:ln>
                      </wpc:whole>
                      <wps:wsp>
                        <wps:cNvPr id="3" name="Oval 4"/>
                        <wps:cNvSpPr>
                          <a:spLocks noChangeArrowheads="1"/>
                        </wps:cNvSpPr>
                        <wps:spPr bwMode="auto">
                          <a:xfrm>
                            <a:off x="1520825" y="128905"/>
                            <a:ext cx="1243965" cy="849630"/>
                          </a:xfrm>
                          <a:prstGeom prst="ellipse">
                            <a:avLst/>
                          </a:prstGeom>
                          <a:solidFill>
                            <a:schemeClr val="accent3">
                              <a:lumMod val="40000"/>
                              <a:lumOff val="60000"/>
                            </a:schemeClr>
                          </a:solidFill>
                          <a:ln w="9525">
                            <a:solidFill>
                              <a:srgbClr val="000000"/>
                            </a:solidFill>
                            <a:round/>
                            <a:headEnd/>
                            <a:tailEnd/>
                          </a:ln>
                        </wps:spPr>
                        <wps:txbx>
                          <w:txbxContent>
                            <w:p w14:paraId="6813047F" w14:textId="77777777" w:rsidR="00A60BBB" w:rsidRDefault="00A60BBB" w:rsidP="00A60BBB">
                              <w:pPr>
                                <w:jc w:val="center"/>
                              </w:pPr>
                              <w:r>
                                <w:t>Poor Reputation</w:t>
                              </w:r>
                            </w:p>
                          </w:txbxContent>
                        </wps:txbx>
                        <wps:bodyPr rot="0" vert="horz" wrap="square" lIns="91440" tIns="45720" rIns="91440" bIns="45720" anchor="t" anchorCtr="0" upright="1">
                          <a:noAutofit/>
                        </wps:bodyPr>
                      </wps:wsp>
                      <wps:wsp>
                        <wps:cNvPr id="5" name="Oval 5"/>
                        <wps:cNvSpPr>
                          <a:spLocks noChangeArrowheads="1"/>
                        </wps:cNvSpPr>
                        <wps:spPr bwMode="auto">
                          <a:xfrm>
                            <a:off x="93980" y="1555115"/>
                            <a:ext cx="1243330" cy="849630"/>
                          </a:xfrm>
                          <a:prstGeom prst="ellipse">
                            <a:avLst/>
                          </a:prstGeom>
                          <a:solidFill>
                            <a:srgbClr val="00B050"/>
                          </a:solidFill>
                          <a:ln w="9525">
                            <a:solidFill>
                              <a:srgbClr val="000000"/>
                            </a:solidFill>
                            <a:round/>
                            <a:headEnd/>
                            <a:tailEnd/>
                          </a:ln>
                        </wps:spPr>
                        <wps:txbx>
                          <w:txbxContent>
                            <w:p w14:paraId="7202FBF7" w14:textId="77777777" w:rsidR="00A60BBB" w:rsidRDefault="00A60BBB" w:rsidP="00A60BBB">
                              <w:pPr>
                                <w:jc w:val="center"/>
                              </w:pPr>
                              <w:r>
                                <w:t>Safety of Guests</w:t>
                              </w:r>
                            </w:p>
                          </w:txbxContent>
                        </wps:txbx>
                        <wps:bodyPr rot="0" vert="horz" wrap="square" lIns="91440" tIns="45720" rIns="91440" bIns="45720" anchor="t" anchorCtr="0" upright="1">
                          <a:noAutofit/>
                        </wps:bodyPr>
                      </wps:wsp>
                      <wps:wsp>
                        <wps:cNvPr id="6" name="Oval 6"/>
                        <wps:cNvSpPr>
                          <a:spLocks noChangeArrowheads="1"/>
                        </wps:cNvSpPr>
                        <wps:spPr bwMode="auto">
                          <a:xfrm>
                            <a:off x="1464945" y="1997075"/>
                            <a:ext cx="1349375" cy="849630"/>
                          </a:xfrm>
                          <a:prstGeom prst="ellipse">
                            <a:avLst/>
                          </a:prstGeom>
                          <a:solidFill>
                            <a:schemeClr val="accent3">
                              <a:lumMod val="60000"/>
                              <a:lumOff val="40000"/>
                            </a:schemeClr>
                          </a:solidFill>
                          <a:ln w="9525">
                            <a:solidFill>
                              <a:srgbClr val="000000"/>
                            </a:solidFill>
                            <a:round/>
                            <a:headEnd/>
                            <a:tailEnd/>
                          </a:ln>
                        </wps:spPr>
                        <wps:txbx>
                          <w:txbxContent>
                            <w:p w14:paraId="667680EE" w14:textId="77777777" w:rsidR="00A60BBB" w:rsidRDefault="00A60BBB" w:rsidP="00A60BBB">
                              <w:pPr>
                                <w:jc w:val="center"/>
                              </w:pPr>
                              <w:r>
                                <w:t>Competition</w:t>
                              </w:r>
                            </w:p>
                          </w:txbxContent>
                        </wps:txbx>
                        <wps:bodyPr rot="0" vert="horz" wrap="square" lIns="91440" tIns="45720" rIns="91440" bIns="45720" anchor="t" anchorCtr="0" upright="1">
                          <a:noAutofit/>
                        </wps:bodyPr>
                      </wps:wsp>
                      <wps:wsp>
                        <wps:cNvPr id="8" name="Oval 7"/>
                        <wps:cNvSpPr>
                          <a:spLocks noChangeArrowheads="1"/>
                        </wps:cNvSpPr>
                        <wps:spPr bwMode="auto">
                          <a:xfrm>
                            <a:off x="3145155" y="1460500"/>
                            <a:ext cx="1243330" cy="849630"/>
                          </a:xfrm>
                          <a:prstGeom prst="ellipse">
                            <a:avLst/>
                          </a:prstGeom>
                          <a:solidFill>
                            <a:schemeClr val="accent5">
                              <a:lumMod val="60000"/>
                              <a:lumOff val="40000"/>
                            </a:schemeClr>
                          </a:solidFill>
                          <a:ln w="9525">
                            <a:solidFill>
                              <a:srgbClr val="000000"/>
                            </a:solidFill>
                            <a:round/>
                            <a:headEnd/>
                            <a:tailEnd/>
                          </a:ln>
                        </wps:spPr>
                        <wps:txbx>
                          <w:txbxContent>
                            <w:p w14:paraId="21C06E48" w14:textId="77777777" w:rsidR="00A60BBB" w:rsidRDefault="00A60BBB" w:rsidP="00A60BBB">
                              <w:pPr>
                                <w:jc w:val="center"/>
                              </w:pPr>
                              <w:r>
                                <w:t>Hygiene</w:t>
                              </w:r>
                            </w:p>
                          </w:txbxContent>
                        </wps:txbx>
                        <wps:bodyPr rot="0" vert="horz" wrap="square" lIns="91440" tIns="45720" rIns="91440" bIns="45720" anchor="t" anchorCtr="0" upright="1">
                          <a:noAutofit/>
                        </wps:bodyPr>
                      </wps:wsp>
                      <wps:wsp>
                        <wps:cNvPr id="9" name="AutoShape 8"/>
                        <wps:cNvCnPr>
                          <a:cxnSpLocks noChangeShapeType="1"/>
                          <a:stCxn id="3" idx="4"/>
                          <a:endCxn id="5" idx="0"/>
                        </wps:cNvCnPr>
                        <wps:spPr bwMode="auto">
                          <a:xfrm flipH="1">
                            <a:off x="715645" y="978535"/>
                            <a:ext cx="1427480" cy="576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9"/>
                        <wps:cNvCnPr>
                          <a:cxnSpLocks noChangeShapeType="1"/>
                          <a:stCxn id="3" idx="4"/>
                          <a:endCxn id="6" idx="0"/>
                        </wps:cNvCnPr>
                        <wps:spPr bwMode="auto">
                          <a:xfrm flipH="1">
                            <a:off x="2139950" y="978535"/>
                            <a:ext cx="3175" cy="10185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0"/>
                        <wps:cNvCnPr>
                          <a:cxnSpLocks noChangeShapeType="1"/>
                          <a:stCxn id="3" idx="4"/>
                          <a:endCxn id="8" idx="1"/>
                        </wps:cNvCnPr>
                        <wps:spPr bwMode="auto">
                          <a:xfrm>
                            <a:off x="2143125" y="978535"/>
                            <a:ext cx="1184275" cy="606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59273C95" id="Canvas 2" o:spid="_x0000_s1027" editas="canvas" style="position:absolute;margin-left:0;margin-top:0;width:354.15pt;height:233.35pt;z-index:251660288;mso-position-horizontal-relative:char;mso-position-vertical-relative:line" coordsize="44977,29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44977;height:29635;visibility:visible;mso-wrap-style:square" filled="t" fillcolor="#c0504d [3205]" stroked="t" strokecolor="black [3213]" strokeweight="3pt">
                  <v:fill o:detectmouseclick="t"/>
                  <v:path o:connecttype="none"/>
                </v:shape>
                <v:oval id="Oval 4" o:spid="_x0000_s1029" style="position:absolute;left:15208;top:1289;width:12439;height:8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" fillcolor="#d6e3bc [1302]">
                  <v:textbox>
                    <w:txbxContent>
                      <w:p w14:paraId="6813047F" w14:textId="77777777" w:rsidR="00A60BBB" w:rsidRDefault="00A60BBB" w:rsidP="00A60BBB">
                        <w:pPr>
                          <w:jc w:val="center"/>
                        </w:pPr>
                        <w:r>
                          <w:t>Poor Reputation</w:t>
                        </w:r>
                      </w:p>
                    </w:txbxContent>
                  </v:textbox>
                </v:oval>
                <v:oval id="Oval 5" o:spid="_x0000_s1030" style="position:absolute;left:939;top:15551;width:12434;height:8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" fillcolor="#00b050">
                  <v:textbox>
                    <w:txbxContent>
                      <w:p w14:paraId="7202FBF7" w14:textId="77777777" w:rsidR="00A60BBB" w:rsidRDefault="00A60BBB" w:rsidP="00A60BBB">
                        <w:pPr>
                          <w:jc w:val="center"/>
                        </w:pPr>
                        <w:r>
                          <w:t>Safety of Guests</w:t>
                        </w:r>
                      </w:p>
                    </w:txbxContent>
                  </v:textbox>
                </v:oval>
                <v:oval id="Oval 6" o:spid="_x0000_s1031" style="position:absolute;left:14649;top:19970;width:13494;height:84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" fillcolor="#c2d69b [1942]">
                  <v:textbox>
                    <w:txbxContent>
                      <w:p w14:paraId="667680EE" w14:textId="77777777" w:rsidR="00A60BBB" w:rsidRDefault="00A60BBB" w:rsidP="00A60BBB">
                        <w:pPr>
                          <w:jc w:val="center"/>
                        </w:pPr>
                        <w:r>
                          <w:t>Competition</w:t>
                        </w:r>
                      </w:p>
                    </w:txbxContent>
                  </v:textbox>
                </v:oval>
                <v:oval id="Oval 7" o:spid="_x0000_s1032" style="position:absolute;left:31451;top:14605;width:12433;height:8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" fillcolor="#92cddc [1944]">
                  <v:textbox>
                    <w:txbxContent>
                      <w:p w14:paraId="21C06E48" w14:textId="77777777" w:rsidR="00A60BBB" w:rsidRDefault="00A60BBB" w:rsidP="00A60BBB">
                        <w:pPr>
                          <w:jc w:val="center"/>
                        </w:pPr>
                        <w:r>
                          <w:t>Hygiene</w:t>
                        </w:r>
                      </w:p>
                    </w:txbxContent>
                  </v:textbox>
                </v:oval>
                <v:shapetype id="_x0000_t32" coordsize="21600,21600" o:spt="32" o:oned="t" path="m,l21600,21600e" filled="f">
                  <v:path arrowok="t" fillok="f" o:connecttype="none"/>
                  <o:lock v:ext="edit" shapetype="t"/>
                </v:shapetype>
                <v:shape id="AutoShape 8" o:spid="_x0000_s1033" type="#_x0000_t32" style="position:absolute;left:7156;top:9785;width:14275;height:57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">
                  <v:stroke endarrow="block"/>
                </v:shape>
                <v:shape id="AutoShape 9" o:spid="_x0000_s1034" type="#_x0000_t32" style="position:absolute;left:21399;top:9785;width:32;height:101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">
                  <v:stroke endarrow="block"/>
                </v:shape>
                <v:shape id="AutoShape 10" o:spid="_x0000_s1035" type="#_x0000_t32" style="position:absolute;left:21431;top:9785;width:11843;height:60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w10:wrap anchory="line"/>
              </v:group>
            </w:pict>
          </mc:Fallback>
        </mc:AlternateContent>
      </w:r>
      <w:r>
        <w:rPr>
          <w:noProof/>
        </w:rPr>
        <mc:AlternateContent>
          <mc:Choice Requires="wps">
            <w:drawing>
              <wp:inline distT="0" distB="0" distL="0" distR="0" wp14:anchorId="514BF8FE" wp14:editId="724412D2">
                <wp:extent cx="4495800" cy="2965450"/>
                <wp:effectExtent l="0" t="0" r="0" b="0"/>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495800" cy="2965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6591D9" id="AutoShape 1" o:spid="_x0000_s1026" style="width:354pt;height:2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" filled="f" stroked="f">
                <o:lock v:ext="edit" aspectratio="t"/>
                <w10:anchorlock/>
              </v:rect>
            </w:pict>
          </mc:Fallback>
        </mc:AlternateContent>
      </w:r>
    </w:p>
    <w:p w14:paraId="6966E901" w14:textId="77777777" w:rsidR="00A60BBB" w:rsidRDefault="00A60BBB" w:rsidP="00A60BBB">
      <w:pPr>
        <w:jc w:val="center"/>
      </w:pPr>
    </w:p>
    <w:p w14:paraId="2C05B610" w14:textId="77777777" w:rsidR="00A60BBB" w:rsidRDefault="00A60BBB" w:rsidP="00A60BBB">
      <w:r>
        <w:t>The company, therefore, has issues with the guests not being safe in the hotels. As shown in a review, the guests have complained of not having enough security while in the company. This was shown by the fact that one of the female guests was subjected to bad behaviour from a member in the spa of the hotel. Safety is one of the most important factors that drive the organisations and their revenues (</w:t>
      </w:r>
      <w:r w:rsidRPr="00065360">
        <w:rPr>
          <w:shd w:val="clear" w:color="auto" w:fill="FFFFFF"/>
        </w:rPr>
        <w:t>Wang and Wu 2020</w:t>
      </w:r>
      <w:r>
        <w:rPr>
          <w:shd w:val="clear" w:color="auto" w:fill="FFFFFF"/>
        </w:rPr>
        <w:t>)</w:t>
      </w:r>
      <w:r>
        <w:t xml:space="preserve">. The hotels are one place where the women could have their safety compromised. The women are usually seen to be in a weaker position when compared to a man in a confrontation, which causes them to have more risks to safety when they are travelling alone. In the current times, the monitoring of the hotel environment and gaining control to access are used extensively in the hotel security systems. With the enhancement in the people being aware of the safety requirements in the organisations, the demand for security from people has been increasing, and the hotel security requires a better intelligent security process which can help the company in providing the guests with a better assurance of success. A safe and dependable brand image of the company can be built by addressing this concern regarding the safety of the guests in the hotel. The company needs to make itself technically stronger in order to protect the security of the guests in the hotels. The security standards are a significant factor that determines the willingness of a tourist to select a hotel, and often, hotels have been found to be willing to pay extra for the security that the hotel provides to them, and this is even more applicable for the women and the elderly tourists. It is a </w:t>
      </w:r>
      <w:r>
        <w:lastRenderedPageBreak/>
        <w:t>compulsory need for the hotel to have a specialised security department. This lets them have technical duties and operate cooperating with eh other departments and ensuring the safety and security of the tourists and the personnel in the hotel. While the continuous flow of the people in the hotels could cause it to be a challenge to ensure the security of the customers, it is still true that the hotels need to find ways that can let them be more secure for the guests (</w:t>
      </w:r>
      <w:r w:rsidRPr="003A5C04">
        <w:t>Anichiti</w:t>
      </w:r>
      <w:r>
        <w:t xml:space="preserve"> et al. 2021). Running rigorous background checks on the employees could help them in being more probable to be good and safe options for the company to recruit. The company has proactive programs for security, which include trained and responsible staff in the hotels who ensure that they can have the well being and security of the employees and the consumers. Advanced security technologies are used for the hotels to have safety and security. Technologies like Advanced locks and systems for controlling access, integrated systems for surveillance, and sophisticated tools for protecting the assets in the company could be responsible for security to be maintained in the company. There are extensive assessments of safety and security frequently, so that the company can improve its security position (Hyatt 2022).</w:t>
      </w:r>
    </w:p>
    <w:p w14:paraId="72265076" w14:textId="77777777" w:rsidR="00A60BBB" w:rsidRDefault="00A60BBB" w:rsidP="00A60BBB">
      <w:r>
        <w:t>The company is faced with high competition due to the other hotels in its proximity like Delta Hotels by Marriott Birmingham, or Travelodge Birmingham Central, and Hampton by Hilton Birmingham. This causes the company to have to take steps to increase the competitive advantage so that it can work better in the industry than the competitors. The company provides differentiated service and high quality experience to the customers in order to differentiate itself from the rest of the competitors and gain its position in the market. The company provides facilities of luxurious accommodation and a widespread supply chain network for the company. The location of the hotel is also beneficial since the hotel is well connected, and fusion foods are available so that the customers can have their needs fulfilled. Free availability of WiFi also helps with check-ins and check-outs. The company can use these for increasing its competitive advantage and thus increasing its market share compared to the rivals. The company also offers spa and pool facilities that the customers can avail of. The company also has its rival in Travelodge, which is a budget hotel, and this means that the company also needs to make sure that is price structure with the prices of this company. However, the company also needs to ensure that the prices are not too low, which can cause it to lose the premium status. The hospitableness of the hotel can provide it with a competitive advantage in the sharing capital (</w:t>
      </w:r>
      <w:r w:rsidRPr="00BA58C6">
        <w:t>Mody, Suess and Lehto 2019</w:t>
      </w:r>
      <w:r>
        <w:t xml:space="preserve">). For this, the company needs to strategise to maximise its </w:t>
      </w:r>
      <w:r>
        <w:lastRenderedPageBreak/>
        <w:t>hospitableness, through training of the employees and appropriate designing of the hotels and its operations. The company needs to identify its problems and use its intellectual capital to reach the customers and maintain relationships with them (</w:t>
      </w:r>
      <w:r w:rsidRPr="00712621">
        <w:t>Li and Liu 2018</w:t>
      </w:r>
      <w:r>
        <w:t>).</w:t>
      </w:r>
    </w:p>
    <w:p w14:paraId="42E9B81A" w14:textId="77777777" w:rsidR="00717828" w:rsidRPr="00A60BBB" w:rsidRDefault="00A60BBB" w:rsidP="00B71C3C">
      <w:r>
        <w:t>There have been reviews criticising the hygiene maintenance facilities in the organisation. Especially considering the Covid 19 pandemic, more and more customers have been becoming sustainability aware. This makes them demand more from the staff regarding the hygiene requirements. Safe destinations, happy guests, and healthy staff can help the company in being more successful and having better reputation (</w:t>
      </w:r>
      <w:r w:rsidRPr="006238F9">
        <w:t>Loehr</w:t>
      </w:r>
      <w:r>
        <w:t xml:space="preserve"> et al. 2021). The Covid 19 pandemic has been a major health crisis for the global hospitality industry. Hygiene is especially important in this period in the service environment since the first impression of the customer of the firm can have serious consequences. The customers in the hotels are affected significantly by the hygiene offerings of the company. The hygiene maintained at the hotel is a primary factor that helps in deciding the hotel centric behaviours of the customers, measured by the metrics like the perceived service quality, customer satisfaction, and the revisit intention of the customers. The overall hygiene of the hotel is determined by the spaces used by the customers, which include the lobby, the restaurants, and the washrooms of the hotel. The personal hygiene of the staff members and the spaces in the hotel used by the staff members are also responsible for the decision making and the customer behaviour of the company. The understanding of hygiene requirements in the company can be responsible for the company to be able to respond better to health crises like the Covid 19 pandemic (</w:t>
      </w:r>
      <w:r w:rsidRPr="004C668E">
        <w:t>Yu</w:t>
      </w:r>
      <w:r>
        <w:t>,</w:t>
      </w:r>
      <w:r w:rsidRPr="004C668E">
        <w:t xml:space="preserve"> Seo and Hyun 2021</w:t>
      </w:r>
      <w:r>
        <w:t xml:space="preserve">). The company is affected by irregular cleaning, which, according to </w:t>
      </w:r>
      <w:r w:rsidRPr="008B5E96">
        <w:t>Aguilar-Escobar</w:t>
      </w:r>
      <w:r>
        <w:t xml:space="preserve"> et al. (2021), can affect the hygiene and the operations of the company. The hotels usually get involved in cleanliness, which can cause the company to have issues even in the ethical or sociological aspects. The cleanliness of the hotels can affect the way in which the customers view the hotels, considering the satisfaction and the service experience perception of the guests. Regular room cleaning is one of the most important parts of the customer experience in the hotels, and it is important that the social as well as the technical aspects of the room cleaning service be factored in for understanding the importance of the cleaning service being provided regularly. More formal training is required so that the customers are satisfied with the cleaning being done on time.</w:t>
      </w:r>
    </w:p>
    <w:p w14:paraId="1B489364" w14:textId="77777777" w:rsidR="00717828" w:rsidRDefault="00717828" w:rsidP="00B71C3C">
      <w:pPr>
        <w:rPr>
          <w:rFonts w:cs="Times New Roman"/>
        </w:rPr>
      </w:pPr>
    </w:p>
    <w:p w14:paraId="4A4B23EA" w14:textId="77777777" w:rsidR="00717828" w:rsidRDefault="00717828" w:rsidP="00717828">
      <w:pPr>
        <w:pStyle w:val="Heading1"/>
      </w:pPr>
      <w:bookmarkStart w:id="5" w:name="_Toc119082359"/>
      <w:r>
        <w:lastRenderedPageBreak/>
        <w:t>Findings and Results</w:t>
      </w:r>
      <w:bookmarkEnd w:id="5"/>
    </w:p>
    <w:tbl>
      <w:tblPr>
        <w:tblStyle w:val="TableGrid"/>
        <w:tblW w:w="0" w:type="auto"/>
        <w:tblLook w:val="04A0" w:firstRow="1" w:lastRow="0" w:firstColumn="1" w:lastColumn="0" w:noHBand="0" w:noVBand="1"/>
      </w:tblPr>
      <w:tblGrid>
        <w:gridCol w:w="3080"/>
        <w:gridCol w:w="3081"/>
        <w:gridCol w:w="3081"/>
      </w:tblGrid>
      <w:tr w:rsidR="00717828" w14:paraId="16820874" w14:textId="77777777" w:rsidTr="00E76A93">
        <w:tc>
          <w:tcPr>
            <w:tcW w:w="3080" w:type="dxa"/>
          </w:tcPr>
          <w:p w14:paraId="3FADB7E0" w14:textId="77777777" w:rsidR="00717828" w:rsidRPr="001B15BD" w:rsidRDefault="00717828" w:rsidP="00E76A93">
            <w:pPr>
              <w:jc w:val="center"/>
              <w:rPr>
                <w:b/>
              </w:rPr>
            </w:pPr>
            <w:r w:rsidRPr="001B15BD">
              <w:rPr>
                <w:b/>
              </w:rPr>
              <w:t>Areas</w:t>
            </w:r>
          </w:p>
        </w:tc>
        <w:tc>
          <w:tcPr>
            <w:tcW w:w="3081" w:type="dxa"/>
          </w:tcPr>
          <w:p w14:paraId="0673ED7C" w14:textId="77777777" w:rsidR="00717828" w:rsidRPr="001B15BD" w:rsidRDefault="00717828" w:rsidP="00E76A93">
            <w:pPr>
              <w:jc w:val="center"/>
              <w:rPr>
                <w:b/>
              </w:rPr>
            </w:pPr>
            <w:r w:rsidRPr="001B15BD">
              <w:rPr>
                <w:b/>
              </w:rPr>
              <w:t>Issues</w:t>
            </w:r>
          </w:p>
        </w:tc>
        <w:tc>
          <w:tcPr>
            <w:tcW w:w="3081" w:type="dxa"/>
          </w:tcPr>
          <w:p w14:paraId="286A711C" w14:textId="77777777" w:rsidR="00717828" w:rsidRPr="001B15BD" w:rsidRDefault="00717828" w:rsidP="00E76A93">
            <w:pPr>
              <w:jc w:val="center"/>
              <w:rPr>
                <w:b/>
              </w:rPr>
            </w:pPr>
            <w:r w:rsidRPr="001B15BD">
              <w:rPr>
                <w:b/>
              </w:rPr>
              <w:t>Opportunities</w:t>
            </w:r>
          </w:p>
        </w:tc>
      </w:tr>
      <w:tr w:rsidR="00717828" w14:paraId="09A1029A" w14:textId="77777777" w:rsidTr="00E76A93">
        <w:tc>
          <w:tcPr>
            <w:tcW w:w="3080" w:type="dxa"/>
          </w:tcPr>
          <w:p w14:paraId="158B1658" w14:textId="77777777" w:rsidR="00717828" w:rsidRDefault="00717828" w:rsidP="00E76A93">
            <w:r>
              <w:t>Room Service</w:t>
            </w:r>
          </w:p>
        </w:tc>
        <w:tc>
          <w:tcPr>
            <w:tcW w:w="3081" w:type="dxa"/>
          </w:tcPr>
          <w:p w14:paraId="13E4FD65" w14:textId="77777777" w:rsidR="00717828" w:rsidRDefault="00717828" w:rsidP="00E76A93">
            <w:r>
              <w:t xml:space="preserve">Many of the customers have provided complained about the fact that the air conditioning was not working in the significant rooms. </w:t>
            </w:r>
          </w:p>
        </w:tc>
        <w:tc>
          <w:tcPr>
            <w:tcW w:w="3081" w:type="dxa"/>
          </w:tcPr>
          <w:p w14:paraId="52D9D3D9" w14:textId="77777777" w:rsidR="00717828" w:rsidRDefault="00717828" w:rsidP="00E76A93">
            <w:r>
              <w:t xml:space="preserve">One of the opportunities that they have is that they could change the entire air conditioning system and renovate it with new ones. </w:t>
            </w:r>
          </w:p>
        </w:tc>
      </w:tr>
      <w:tr w:rsidR="00717828" w14:paraId="61CFB17E" w14:textId="77777777" w:rsidTr="00E76A93">
        <w:tc>
          <w:tcPr>
            <w:tcW w:w="3080" w:type="dxa"/>
          </w:tcPr>
          <w:p w14:paraId="00ED8E76" w14:textId="77777777" w:rsidR="00717828" w:rsidRDefault="00717828" w:rsidP="00E76A93">
            <w:r>
              <w:t>Human Resource</w:t>
            </w:r>
          </w:p>
        </w:tc>
        <w:tc>
          <w:tcPr>
            <w:tcW w:w="3081" w:type="dxa"/>
          </w:tcPr>
          <w:p w14:paraId="347F0768" w14:textId="77777777" w:rsidR="00717828" w:rsidRDefault="00717828" w:rsidP="00E76A93">
            <w:r>
              <w:t xml:space="preserve">The main problem that has been faced by the consumers is that the staff of the hotel are pretty much unorganised and lack a proper amount of communication. They were also rude sometimes to some of the customers. </w:t>
            </w:r>
          </w:p>
        </w:tc>
        <w:tc>
          <w:tcPr>
            <w:tcW w:w="3081" w:type="dxa"/>
          </w:tcPr>
          <w:p w14:paraId="084BDFA7" w14:textId="77777777" w:rsidR="00717828" w:rsidRDefault="00717828" w:rsidP="00E76A93">
            <w:r>
              <w:t xml:space="preserve">For better organisation and communication, training and development shall be taken into place and the employees and staff shall be provided with the knowledge that how the customers should be treated and greeted. </w:t>
            </w:r>
          </w:p>
        </w:tc>
      </w:tr>
      <w:tr w:rsidR="00717828" w14:paraId="6F9DBFB6" w14:textId="77777777" w:rsidTr="00E76A93">
        <w:tc>
          <w:tcPr>
            <w:tcW w:w="3080" w:type="dxa"/>
          </w:tcPr>
          <w:p w14:paraId="77D90A38" w14:textId="77777777" w:rsidR="00717828" w:rsidRDefault="00717828" w:rsidP="00E76A93">
            <w:r>
              <w:t>Food and Beverage</w:t>
            </w:r>
          </w:p>
        </w:tc>
        <w:tc>
          <w:tcPr>
            <w:tcW w:w="3081" w:type="dxa"/>
          </w:tcPr>
          <w:p w14:paraId="5C6A0DF6" w14:textId="77777777" w:rsidR="00717828" w:rsidRDefault="00717828" w:rsidP="00E76A93">
            <w:r>
              <w:t xml:space="preserve">The hotel has been not providing their customers with the utmost quality of food and the service was not good because the presentation of providing the food was not up to the mark as per the range of price that has been taken. </w:t>
            </w:r>
          </w:p>
        </w:tc>
        <w:tc>
          <w:tcPr>
            <w:tcW w:w="3081" w:type="dxa"/>
          </w:tcPr>
          <w:p w14:paraId="6BA68DE0" w14:textId="77777777" w:rsidR="00717828" w:rsidRDefault="00717828" w:rsidP="00E76A93">
            <w:r>
              <w:t xml:space="preserve">The hotel chain shall be recruiting a top amount of talent regarding chefs and shall be provided with the knowledge about the fact that the customers should be provided with the best quality of food and should be presented as per their wish. </w:t>
            </w:r>
          </w:p>
        </w:tc>
      </w:tr>
    </w:tbl>
    <w:p w14:paraId="11D09458" w14:textId="77777777" w:rsidR="00717828" w:rsidRDefault="00717828" w:rsidP="00717828"/>
    <w:p w14:paraId="09D7A4C0" w14:textId="77777777" w:rsidR="00717828" w:rsidRDefault="00717828" w:rsidP="00717828">
      <w:r>
        <w:t>In the above-mentioned table, the room service has been talked about at the Hyatt Regency, Birmingham. The customers of the hotel chain have not been pretty much appreciative of the fact that their stay was not comfortable at all. According to Wu and Gao</w:t>
      </w:r>
      <w:r w:rsidRPr="00672CBB">
        <w:t xml:space="preserve"> </w:t>
      </w:r>
      <w:r>
        <w:t>(</w:t>
      </w:r>
      <w:r w:rsidRPr="00672CBB">
        <w:t>2019</w:t>
      </w:r>
      <w:r>
        <w:t xml:space="preserve">), customers feel much more joyful when they are motivated by the fact that the hotel they have chosen or are living in provides them with stays that are much more comfortable and would be providing them with the best experience ever while they are in there. Hyatt needs to adhere to this factor and take a significant amount of steps in making their hotel stays a more comfortable one and for that, it would be necessary for them to change the entire air conditioning system of the hotel in </w:t>
      </w:r>
      <w:r>
        <w:lastRenderedPageBreak/>
        <w:t xml:space="preserve">Birmingham and replace it with new newer ones. Another best way to mitigate this issue is if they install a central AC system which would be directly handled by the management team so that they can regulate it effectively without causing any kind of damage. Another problem that is being faced by the company is their human resources and other significant staff incompetency. According to </w:t>
      </w:r>
      <w:r w:rsidRPr="00A03F1F">
        <w:t>Betts</w:t>
      </w:r>
      <w:r>
        <w:t xml:space="preserve"> (</w:t>
      </w:r>
      <w:r w:rsidRPr="00A03F1F">
        <w:t>2020</w:t>
      </w:r>
      <w:r>
        <w:t xml:space="preserve">), management of the human resource of a significant hotel is considered to be a dynamic, challenging and exciting task, especially at a distinct time when the globe has become a worldwide village and distinct economies are in flux state and better human resource would be providing the hotels with a superior amount of customer service and increase the profitability of that distinct chain of hotel. As the problem that has been faced by the customers regarding the staff and employees of the hotels, which are lack of organisation and communication and unethical behaviours, Hyatt regency is in a state of urgency to provide them with better training and education and as per </w:t>
      </w:r>
      <w:r w:rsidRPr="00B70219">
        <w:t>Rykleif</w:t>
      </w:r>
      <w:r>
        <w:t xml:space="preserve"> </w:t>
      </w:r>
      <w:r w:rsidRPr="00B70219">
        <w:t>and Tengeh</w:t>
      </w:r>
      <w:r>
        <w:t xml:space="preserve"> (</w:t>
      </w:r>
      <w:r w:rsidRPr="00B70219">
        <w:t>2022</w:t>
      </w:r>
      <w:r>
        <w:t xml:space="preserve">), a distinct organisation suffers in performance when the employees are not appropriately skilled in the areas of the job. According to Emeritus (2022), training employees in communicating much more effectively, developing them, thinking strategically and reacting to certain challenges with significant flexibility could drastically increase both the performance of the team and satisfaction of the employees and the level of education that is going to be provided to them would be helping them in knowing the fact that how are they supposed to be talking with other people, how they shall be behaving with other people and how to properly communicate with the respective people working and staying over there. According to </w:t>
      </w:r>
      <w:r w:rsidRPr="00B70219">
        <w:t>Malik</w:t>
      </w:r>
      <w:r>
        <w:t xml:space="preserve"> (2018), training is considered to be a distinct process that allocates the employees with a distinct amount of knowledge along with the skills that are required for operating within the significant standards and system set by the management. Thus, it is very much important for the hotel to train and effectively educate them in order to provide the customers with the best amount of service they could ever get and avail the services of the hotel again and again. Another challenge that is needed to talk about is the area where the food quality and presentation are not good along with the service and for that, the main responsibility and accountability goes to the chefs of the hotel. For mitigating this significant challenge the hotel has to recruit the top talents that are present in Birmingham and as per </w:t>
      </w:r>
      <w:r w:rsidRPr="00B70219">
        <w:t>Hamza</w:t>
      </w:r>
      <w:r>
        <w:t xml:space="preserve"> et al. (2021), the department of HR is accountable for choosing the appropriate person or candidate that is best qualified for the post that is needed by the organisation. Thus, the hotel is required to be selecting the right chef who would be providing them with the best </w:t>
      </w:r>
      <w:r>
        <w:lastRenderedPageBreak/>
        <w:t xml:space="preserve">amount of food and present them to the consumers in a much more appropriate way that would be demonstrating the peer quality and describe how they take care of their customers and the presentation would be done in such a way that customers would thrive and excited to taste the food that is provided by the hotel to the customers. </w:t>
      </w:r>
    </w:p>
    <w:p w14:paraId="30D816BE" w14:textId="77777777" w:rsidR="007870B5" w:rsidRPr="007870B5" w:rsidRDefault="007870B5" w:rsidP="007870B5"/>
    <w:p w14:paraId="6CED4B51" w14:textId="77777777" w:rsidR="007870B5" w:rsidRPr="007870B5" w:rsidRDefault="007870B5" w:rsidP="007870B5">
      <w:pPr>
        <w:pStyle w:val="Heading1"/>
      </w:pPr>
      <w:bookmarkStart w:id="6" w:name="_Toc119082360"/>
      <w:r w:rsidRPr="007870B5">
        <w:t>Action Plan</w:t>
      </w:r>
      <w:bookmarkEnd w:id="6"/>
    </w:p>
    <w:tbl>
      <w:tblPr>
        <w:tblStyle w:val="LightShading-Accent5"/>
        <w:tblW w:w="9558" w:type="dxa"/>
        <w:tblLook w:val="04A0" w:firstRow="1" w:lastRow="0" w:firstColumn="1" w:lastColumn="0" w:noHBand="0" w:noVBand="1"/>
      </w:tblPr>
      <w:tblGrid>
        <w:gridCol w:w="1870"/>
        <w:gridCol w:w="2728"/>
        <w:gridCol w:w="1731"/>
        <w:gridCol w:w="3229"/>
      </w:tblGrid>
      <w:tr w:rsidR="007870B5" w:rsidRPr="007870B5" w14:paraId="2218C69A" w14:textId="77777777" w:rsidTr="00535F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666F4986" w14:textId="77777777" w:rsidR="007870B5" w:rsidRPr="007870B5" w:rsidRDefault="007870B5" w:rsidP="007870B5">
            <w:r w:rsidRPr="007870B5">
              <w:t xml:space="preserve">Skills </w:t>
            </w:r>
          </w:p>
        </w:tc>
        <w:tc>
          <w:tcPr>
            <w:tcW w:w="2734" w:type="dxa"/>
          </w:tcPr>
          <w:p w14:paraId="5664977C" w14:textId="77777777" w:rsidR="007870B5" w:rsidRPr="007870B5" w:rsidRDefault="007870B5" w:rsidP="007870B5">
            <w:pPr>
              <w:cnfStyle w:val="100000000000" w:firstRow="1" w:lastRow="0" w:firstColumn="0" w:lastColumn="0" w:oddVBand="0" w:evenVBand="0" w:oddHBand="0" w:evenHBand="0" w:firstRowFirstColumn="0" w:firstRowLastColumn="0" w:lastRowFirstColumn="0" w:lastRowLastColumn="0"/>
            </w:pPr>
            <w:r w:rsidRPr="007870B5">
              <w:t xml:space="preserve">Strategies </w:t>
            </w:r>
          </w:p>
        </w:tc>
        <w:tc>
          <w:tcPr>
            <w:tcW w:w="1736" w:type="dxa"/>
          </w:tcPr>
          <w:p w14:paraId="6C1448E9" w14:textId="77777777" w:rsidR="007870B5" w:rsidRPr="007870B5" w:rsidRDefault="007870B5" w:rsidP="007870B5">
            <w:pPr>
              <w:cnfStyle w:val="100000000000" w:firstRow="1" w:lastRow="0" w:firstColumn="0" w:lastColumn="0" w:oddVBand="0" w:evenVBand="0" w:oddHBand="0" w:evenHBand="0" w:firstRowFirstColumn="0" w:firstRowLastColumn="0" w:lastRowFirstColumn="0" w:lastRowLastColumn="0"/>
            </w:pPr>
            <w:r w:rsidRPr="007870B5">
              <w:t xml:space="preserve">Tenure </w:t>
            </w:r>
          </w:p>
        </w:tc>
        <w:tc>
          <w:tcPr>
            <w:tcW w:w="3240" w:type="dxa"/>
          </w:tcPr>
          <w:p w14:paraId="613DFCD1" w14:textId="77777777" w:rsidR="007870B5" w:rsidRPr="007870B5" w:rsidRDefault="007870B5" w:rsidP="007870B5">
            <w:pPr>
              <w:cnfStyle w:val="100000000000" w:firstRow="1" w:lastRow="0" w:firstColumn="0" w:lastColumn="0" w:oddVBand="0" w:evenVBand="0" w:oddHBand="0" w:evenHBand="0" w:firstRowFirstColumn="0" w:firstRowLastColumn="0" w:lastRowFirstColumn="0" w:lastRowLastColumn="0"/>
            </w:pPr>
            <w:r w:rsidRPr="007870B5">
              <w:t xml:space="preserve">Outcome </w:t>
            </w:r>
          </w:p>
        </w:tc>
      </w:tr>
      <w:tr w:rsidR="007870B5" w:rsidRPr="007870B5" w14:paraId="1ACC7B43" w14:textId="77777777" w:rsidTr="0053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2B87D245" w14:textId="77777777" w:rsidR="007870B5" w:rsidRPr="007870B5" w:rsidRDefault="007870B5" w:rsidP="007870B5">
            <w:r w:rsidRPr="007870B5">
              <w:t xml:space="preserve">Communication </w:t>
            </w:r>
          </w:p>
        </w:tc>
        <w:tc>
          <w:tcPr>
            <w:tcW w:w="2734" w:type="dxa"/>
          </w:tcPr>
          <w:p w14:paraId="149A701E" w14:textId="77777777" w:rsidR="007870B5" w:rsidRPr="007870B5" w:rsidRDefault="007870B5" w:rsidP="007870B5">
            <w:pPr>
              <w:cnfStyle w:val="000000100000" w:firstRow="0" w:lastRow="0" w:firstColumn="0" w:lastColumn="0" w:oddVBand="0" w:evenVBand="0" w:oddHBand="1" w:evenHBand="0" w:firstRowFirstColumn="0" w:firstRowLastColumn="0" w:lastRowFirstColumn="0" w:lastRowLastColumn="0"/>
            </w:pPr>
            <w:r w:rsidRPr="007870B5">
              <w:t xml:space="preserve">It has been represented from the data analysis that, poor communication strategy has impacted the customer service of the company, by reducing the performance of human resource management. To reduce the barrier, the management needs to focus on using emotional intelligence within communication management strategies. Organisational management should provide employees with training on the implementation of emotional intelligence during interactions with customers. Emotional intelligence helps to communicate by understating the situation and perspectives of the </w:t>
            </w:r>
            <w:r w:rsidRPr="007870B5">
              <w:lastRenderedPageBreak/>
              <w:t xml:space="preserve">customers. </w:t>
            </w:r>
          </w:p>
          <w:p w14:paraId="03CBFA94" w14:textId="77777777" w:rsidR="007870B5" w:rsidRPr="007870B5" w:rsidRDefault="007870B5" w:rsidP="00020FAF">
            <w:pPr>
              <w:cnfStyle w:val="000000100000" w:firstRow="0" w:lastRow="0" w:firstColumn="0" w:lastColumn="0" w:oddVBand="0" w:evenVBand="0" w:oddHBand="1" w:evenHBand="0" w:firstRowFirstColumn="0" w:firstRowLastColumn="0" w:lastRowFirstColumn="0" w:lastRowLastColumn="0"/>
            </w:pPr>
            <w:r w:rsidRPr="007870B5">
              <w:t>Also, active listening skills should be improved by the employees to incorporate two-way communication strategy listening is essential to understand the perspectives of others</w:t>
            </w:r>
            <w:r w:rsidR="00020FAF">
              <w:t xml:space="preserve"> (</w:t>
            </w:r>
            <w:r w:rsidR="00020FAF" w:rsidRPr="00020FAF">
              <w:rPr>
                <w:lang w:val="en-IN"/>
              </w:rPr>
              <w:t xml:space="preserve">Cardon, </w:t>
            </w:r>
            <w:r w:rsidR="00020FAF">
              <w:rPr>
                <w:lang w:val="en-IN"/>
              </w:rPr>
              <w:t>Huang and Power 2019)</w:t>
            </w:r>
            <w:r w:rsidRPr="007870B5">
              <w:t>.</w:t>
            </w:r>
          </w:p>
        </w:tc>
        <w:tc>
          <w:tcPr>
            <w:tcW w:w="1736" w:type="dxa"/>
          </w:tcPr>
          <w:p w14:paraId="4358C4C6" w14:textId="77777777" w:rsidR="007870B5" w:rsidRPr="007870B5" w:rsidRDefault="007870B5" w:rsidP="007870B5">
            <w:pPr>
              <w:cnfStyle w:val="000000100000" w:firstRow="0" w:lastRow="0" w:firstColumn="0" w:lastColumn="0" w:oddVBand="0" w:evenVBand="0" w:oddHBand="1" w:evenHBand="0" w:firstRowFirstColumn="0" w:firstRowLastColumn="0" w:lastRowFirstColumn="0" w:lastRowLastColumn="0"/>
            </w:pPr>
            <w:r w:rsidRPr="007870B5">
              <w:lastRenderedPageBreak/>
              <w:t xml:space="preserve">6 Months-12 months </w:t>
            </w:r>
          </w:p>
        </w:tc>
        <w:tc>
          <w:tcPr>
            <w:tcW w:w="3240" w:type="dxa"/>
          </w:tcPr>
          <w:p w14:paraId="3F81C4EF" w14:textId="77777777" w:rsidR="007870B5" w:rsidRPr="007870B5" w:rsidRDefault="007870B5" w:rsidP="007870B5">
            <w:pPr>
              <w:cnfStyle w:val="000000100000" w:firstRow="0" w:lastRow="0" w:firstColumn="0" w:lastColumn="0" w:oddVBand="0" w:evenVBand="0" w:oddHBand="1" w:evenHBand="0" w:firstRowFirstColumn="0" w:firstRowLastColumn="0" w:lastRowFirstColumn="0" w:lastRowLastColumn="0"/>
            </w:pPr>
            <w:r w:rsidRPr="007870B5">
              <w:t>Emotional intelligence can enhance the quality of communication management strategies. The employees of the company should use emotional intelligence during interacting with the customers</w:t>
            </w:r>
            <w:r w:rsidR="00567623">
              <w:t xml:space="preserve"> (</w:t>
            </w:r>
            <w:r w:rsidR="00567623">
              <w:rPr>
                <w:lang w:val="en-IN"/>
              </w:rPr>
              <w:t>Prentice et al. 2020)</w:t>
            </w:r>
            <w:r w:rsidRPr="007870B5">
              <w:t xml:space="preserve">. </w:t>
            </w:r>
          </w:p>
          <w:p w14:paraId="706CD8F7" w14:textId="77777777" w:rsidR="007870B5" w:rsidRPr="007870B5" w:rsidRDefault="007870B5" w:rsidP="007870B5">
            <w:pPr>
              <w:cnfStyle w:val="000000100000" w:firstRow="0" w:lastRow="0" w:firstColumn="0" w:lastColumn="0" w:oddVBand="0" w:evenVBand="0" w:oddHBand="1" w:evenHBand="0" w:firstRowFirstColumn="0" w:firstRowLastColumn="0" w:lastRowFirstColumn="0" w:lastRowLastColumn="0"/>
            </w:pPr>
            <w:r w:rsidRPr="007870B5">
              <w:t xml:space="preserve">Enhancement of active listening skills will be able to motivate the employees to listen carefully to others. </w:t>
            </w:r>
          </w:p>
        </w:tc>
      </w:tr>
      <w:tr w:rsidR="007870B5" w:rsidRPr="007870B5" w14:paraId="02BA1716" w14:textId="77777777" w:rsidTr="00535F81">
        <w:tc>
          <w:tcPr>
            <w:cnfStyle w:val="001000000000" w:firstRow="0" w:lastRow="0" w:firstColumn="1" w:lastColumn="0" w:oddVBand="0" w:evenVBand="0" w:oddHBand="0" w:evenHBand="0" w:firstRowFirstColumn="0" w:firstRowLastColumn="0" w:lastRowFirstColumn="0" w:lastRowLastColumn="0"/>
            <w:tcW w:w="1848" w:type="dxa"/>
          </w:tcPr>
          <w:p w14:paraId="31A172D0" w14:textId="77777777" w:rsidR="007870B5" w:rsidRPr="007870B5" w:rsidRDefault="007870B5" w:rsidP="007870B5">
            <w:r w:rsidRPr="007870B5">
              <w:t xml:space="preserve">Decision-making skill </w:t>
            </w:r>
          </w:p>
        </w:tc>
        <w:tc>
          <w:tcPr>
            <w:tcW w:w="2734" w:type="dxa"/>
          </w:tcPr>
          <w:p w14:paraId="19BE5541" w14:textId="77777777" w:rsidR="007870B5" w:rsidRPr="007870B5" w:rsidRDefault="007870B5" w:rsidP="007870B5">
            <w:pPr>
              <w:cnfStyle w:val="000000000000" w:firstRow="0" w:lastRow="0" w:firstColumn="0" w:lastColumn="0" w:oddVBand="0" w:evenVBand="0" w:oddHBand="0" w:evenHBand="0" w:firstRowFirstColumn="0" w:firstRowLastColumn="0" w:lastRowFirstColumn="0" w:lastRowLastColumn="0"/>
            </w:pPr>
            <w:r w:rsidRPr="007870B5">
              <w:t xml:space="preserve">The executives of the organisational management need to adopt effective decision-making skills by incorporating critical thinking ability. </w:t>
            </w:r>
          </w:p>
          <w:p w14:paraId="35D9613A" w14:textId="77777777" w:rsidR="007870B5" w:rsidRPr="007870B5" w:rsidRDefault="007870B5" w:rsidP="007870B5">
            <w:pPr>
              <w:cnfStyle w:val="000000000000" w:firstRow="0" w:lastRow="0" w:firstColumn="0" w:lastColumn="0" w:oddVBand="0" w:evenVBand="0" w:oddHBand="0" w:evenHBand="0" w:firstRowFirstColumn="0" w:firstRowLastColumn="0" w:lastRowFirstColumn="0" w:lastRowLastColumn="0"/>
            </w:pPr>
            <w:r w:rsidRPr="007870B5">
              <w:t xml:space="preserve">For enhancing the quality of service, The organisational management of the company should motivate the employees to take part in the process of decision-making. </w:t>
            </w:r>
          </w:p>
        </w:tc>
        <w:tc>
          <w:tcPr>
            <w:tcW w:w="1736" w:type="dxa"/>
          </w:tcPr>
          <w:p w14:paraId="6F73B3E7" w14:textId="77777777" w:rsidR="007870B5" w:rsidRPr="007870B5" w:rsidRDefault="007870B5" w:rsidP="007870B5">
            <w:pPr>
              <w:cnfStyle w:val="000000000000" w:firstRow="0" w:lastRow="0" w:firstColumn="0" w:lastColumn="0" w:oddVBand="0" w:evenVBand="0" w:oddHBand="0" w:evenHBand="0" w:firstRowFirstColumn="0" w:firstRowLastColumn="0" w:lastRowFirstColumn="0" w:lastRowLastColumn="0"/>
            </w:pPr>
          </w:p>
        </w:tc>
        <w:tc>
          <w:tcPr>
            <w:tcW w:w="3240" w:type="dxa"/>
          </w:tcPr>
          <w:p w14:paraId="44C989D9" w14:textId="77777777" w:rsidR="007870B5" w:rsidRPr="007870B5" w:rsidRDefault="007870B5" w:rsidP="007870B5">
            <w:pPr>
              <w:cnfStyle w:val="000000000000" w:firstRow="0" w:lastRow="0" w:firstColumn="0" w:lastColumn="0" w:oddVBand="0" w:evenVBand="0" w:oddHBand="0" w:evenHBand="0" w:firstRowFirstColumn="0" w:firstRowLastColumn="0" w:lastRowFirstColumn="0" w:lastRowLastColumn="0"/>
            </w:pPr>
            <w:r w:rsidRPr="007870B5">
              <w:t xml:space="preserve">Improving the decision-making process will enhance the quality and performance of the customer service operations of the company, by reducing conflicts among cross-cultural employees. It will also influence the stakeholders of the company to develop diverse work culture with an open communication environment where the employees can share their perspectives effectively. </w:t>
            </w:r>
          </w:p>
        </w:tc>
      </w:tr>
      <w:tr w:rsidR="007870B5" w:rsidRPr="007870B5" w14:paraId="75F79487" w14:textId="77777777" w:rsidTr="0053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381464E2" w14:textId="77777777" w:rsidR="007870B5" w:rsidRPr="007870B5" w:rsidRDefault="007870B5" w:rsidP="007870B5">
            <w:r w:rsidRPr="007870B5">
              <w:t>Leadership management skills</w:t>
            </w:r>
          </w:p>
        </w:tc>
        <w:tc>
          <w:tcPr>
            <w:tcW w:w="2734" w:type="dxa"/>
          </w:tcPr>
          <w:p w14:paraId="016F0D4C" w14:textId="77777777" w:rsidR="007870B5" w:rsidRPr="007870B5" w:rsidRDefault="007870B5" w:rsidP="007870B5">
            <w:pPr>
              <w:cnfStyle w:val="000000100000" w:firstRow="0" w:lastRow="0" w:firstColumn="0" w:lastColumn="0" w:oddVBand="0" w:evenVBand="0" w:oddHBand="1" w:evenHBand="0" w:firstRowFirstColumn="0" w:firstRowLastColumn="0" w:lastRowFirstColumn="0" w:lastRowLastColumn="0"/>
            </w:pPr>
            <w:r w:rsidRPr="007870B5">
              <w:t xml:space="preserve">It has been analysed by the company's workforce management that, the organisation has to improve training and development programs for motivating employees to focus on long-term success considering the personal development process. </w:t>
            </w:r>
          </w:p>
          <w:p w14:paraId="1C5DC2E6" w14:textId="77777777" w:rsidR="007870B5" w:rsidRPr="007870B5" w:rsidRDefault="007870B5" w:rsidP="006C4E52">
            <w:pPr>
              <w:cnfStyle w:val="000000100000" w:firstRow="0" w:lastRow="0" w:firstColumn="0" w:lastColumn="0" w:oddVBand="0" w:evenVBand="0" w:oddHBand="1" w:evenHBand="0" w:firstRowFirstColumn="0" w:firstRowLastColumn="0" w:lastRowFirstColumn="0" w:lastRowLastColumn="0"/>
            </w:pPr>
            <w:r w:rsidRPr="007870B5">
              <w:t xml:space="preserve">Transformational leadership </w:t>
            </w:r>
            <w:r w:rsidRPr="007870B5">
              <w:lastRenderedPageBreak/>
              <w:t>management skills will be able to fulfil the workforce management gap by providing an efficient strategic approach to implementing knowledge management aspects within the training and development process</w:t>
            </w:r>
            <w:r w:rsidR="006C4E52">
              <w:t xml:space="preserve"> (</w:t>
            </w:r>
            <w:r w:rsidR="006C4E52" w:rsidRPr="006C4E52">
              <w:rPr>
                <w:lang w:val="en-IN"/>
              </w:rPr>
              <w:t>Dwivedi, Chaturv</w:t>
            </w:r>
            <w:r w:rsidR="006C4E52">
              <w:rPr>
                <w:lang w:val="en-IN"/>
              </w:rPr>
              <w:t>edi  and Vashist 2020)</w:t>
            </w:r>
            <w:r w:rsidRPr="007870B5">
              <w:t xml:space="preserve">. </w:t>
            </w:r>
          </w:p>
        </w:tc>
        <w:tc>
          <w:tcPr>
            <w:tcW w:w="1736" w:type="dxa"/>
          </w:tcPr>
          <w:p w14:paraId="540AC46D" w14:textId="77777777" w:rsidR="007870B5" w:rsidRPr="007870B5" w:rsidRDefault="007870B5" w:rsidP="007870B5">
            <w:pPr>
              <w:cnfStyle w:val="000000100000" w:firstRow="0" w:lastRow="0" w:firstColumn="0" w:lastColumn="0" w:oddVBand="0" w:evenVBand="0" w:oddHBand="1" w:evenHBand="0" w:firstRowFirstColumn="0" w:firstRowLastColumn="0" w:lastRowFirstColumn="0" w:lastRowLastColumn="0"/>
            </w:pPr>
            <w:r w:rsidRPr="007870B5">
              <w:lastRenderedPageBreak/>
              <w:t xml:space="preserve">8 Months to 12 Months </w:t>
            </w:r>
          </w:p>
        </w:tc>
        <w:tc>
          <w:tcPr>
            <w:tcW w:w="3240" w:type="dxa"/>
          </w:tcPr>
          <w:p w14:paraId="3C1E6AE5" w14:textId="77777777" w:rsidR="007870B5" w:rsidRPr="007870B5" w:rsidRDefault="007870B5" w:rsidP="007870B5">
            <w:pPr>
              <w:cnfStyle w:val="000000100000" w:firstRow="0" w:lastRow="0" w:firstColumn="0" w:lastColumn="0" w:oddVBand="0" w:evenVBand="0" w:oddHBand="1" w:evenHBand="0" w:firstRowFirstColumn="0" w:firstRowLastColumn="0" w:lastRowFirstColumn="0" w:lastRowLastColumn="0"/>
            </w:pPr>
            <w:r w:rsidRPr="007870B5">
              <w:t xml:space="preserve">Knowledge management is one of the core factor in improving organisational </w:t>
            </w:r>
            <w:r w:rsidR="00775E9C">
              <w:t>behavior (</w:t>
            </w:r>
            <w:r w:rsidR="00775E9C" w:rsidRPr="00775E9C">
              <w:rPr>
                <w:lang w:val="en-IN"/>
              </w:rPr>
              <w:t>Dwivedi, Chaturvedi  and Vashist 2020)</w:t>
            </w:r>
            <w:r w:rsidRPr="007870B5">
              <w:t xml:space="preserve">. Shared knowledge will enhance the ability and capability of operational management. In the case of the company, transformational leadership management will ensure the enhancement of customer service. </w:t>
            </w:r>
          </w:p>
        </w:tc>
      </w:tr>
    </w:tbl>
    <w:p w14:paraId="3609E7DE" w14:textId="77777777" w:rsidR="007870B5" w:rsidRPr="007870B5" w:rsidRDefault="007870B5" w:rsidP="007870B5"/>
    <w:p w14:paraId="35110DFC" w14:textId="77777777" w:rsidR="007870B5" w:rsidRPr="007870B5" w:rsidRDefault="007870B5" w:rsidP="007870B5"/>
    <w:p w14:paraId="6A524A52" w14:textId="77777777" w:rsidR="007870B5" w:rsidRPr="007870B5" w:rsidRDefault="007870B5" w:rsidP="007870B5"/>
    <w:p w14:paraId="71FA1A75" w14:textId="77777777" w:rsidR="007870B5" w:rsidRDefault="007870B5" w:rsidP="00717828"/>
    <w:p w14:paraId="22D5DF36" w14:textId="77777777" w:rsidR="00AC0527" w:rsidRDefault="00717828" w:rsidP="00A27781">
      <w:pPr>
        <w:pStyle w:val="Heading1"/>
      </w:pPr>
      <w:bookmarkStart w:id="7" w:name="_Toc119082361"/>
      <w:r>
        <w:t>Recommendation</w:t>
      </w:r>
      <w:bookmarkEnd w:id="7"/>
    </w:p>
    <w:p w14:paraId="01E0D2E4" w14:textId="77777777" w:rsidR="00813FEE" w:rsidRDefault="00717828" w:rsidP="00813FEE">
      <w:pPr>
        <w:rPr>
          <w:rFonts w:cs="Times New Roman"/>
        </w:rPr>
      </w:pPr>
      <w:r w:rsidRPr="00813FEE">
        <w:rPr>
          <w:rFonts w:cs="Times New Roman"/>
        </w:rPr>
        <w:t>In this digital era, it is important to manage customer experience and excellent customer</w:t>
      </w:r>
      <w:r w:rsidR="006D6658" w:rsidRPr="00813FEE">
        <w:rPr>
          <w:rFonts w:cs="Times New Roman"/>
        </w:rPr>
        <w:t xml:space="preserve"> service should be the foremost priority of hotels</w:t>
      </w:r>
      <w:r w:rsidR="00C95F6A" w:rsidRPr="00813FEE">
        <w:rPr>
          <w:rFonts w:cs="Times New Roman"/>
        </w:rPr>
        <w:t xml:space="preserve">. </w:t>
      </w:r>
      <w:r w:rsidR="00D07E8A" w:rsidRPr="00813FEE">
        <w:rPr>
          <w:rFonts w:cs="Times New Roman"/>
        </w:rPr>
        <w:t xml:space="preserve">However, if the </w:t>
      </w:r>
      <w:r w:rsidR="00852406" w:rsidRPr="00813FEE">
        <w:rPr>
          <w:rFonts w:cs="Times New Roman"/>
        </w:rPr>
        <w:t>business</w:t>
      </w:r>
      <w:r w:rsidR="00BC3A5F" w:rsidRPr="00813FEE">
        <w:rPr>
          <w:rFonts w:cs="Times New Roman"/>
        </w:rPr>
        <w:t>intends</w:t>
      </w:r>
      <w:r w:rsidR="00810957" w:rsidRPr="00813FEE">
        <w:rPr>
          <w:rFonts w:cs="Times New Roman"/>
        </w:rPr>
        <w:t xml:space="preserve"> to measure the quality of the services, it needs to </w:t>
      </w:r>
      <w:r w:rsidR="00140787" w:rsidRPr="00813FEE">
        <w:rPr>
          <w:rFonts w:cs="Times New Roman"/>
        </w:rPr>
        <w:t xml:space="preserve">use theories and models. In the case of </w:t>
      </w:r>
      <w:r w:rsidR="00BC3A5F" w:rsidRPr="00813FEE">
        <w:rPr>
          <w:rFonts w:cs="Times New Roman"/>
        </w:rPr>
        <w:t xml:space="preserve">Hyatt Regency, </w:t>
      </w:r>
      <w:r w:rsidR="00B5646B" w:rsidRPr="00813FEE">
        <w:rPr>
          <w:rFonts w:cs="Times New Roman"/>
        </w:rPr>
        <w:t xml:space="preserve">the company needs to focus on measuring the quality of service that will help them to </w:t>
      </w:r>
      <w:r w:rsidR="0019573A" w:rsidRPr="00813FEE">
        <w:rPr>
          <w:rFonts w:cs="Times New Roman"/>
        </w:rPr>
        <w:t xml:space="preserve">overcome the </w:t>
      </w:r>
      <w:r w:rsidR="001B6E36" w:rsidRPr="00813FEE">
        <w:rPr>
          <w:rFonts w:cs="Times New Roman"/>
        </w:rPr>
        <w:t>challenges they faced during the pandemic to manage hygiene and covid protocols.</w:t>
      </w:r>
      <w:r w:rsidR="004B17E6" w:rsidRPr="00813FEE">
        <w:rPr>
          <w:rFonts w:cs="Times New Roman"/>
        </w:rPr>
        <w:t xml:space="preserve"> Hence, it will be suggested to implement a SERVQUAL model </w:t>
      </w:r>
      <w:r w:rsidR="00B93047" w:rsidRPr="00813FEE">
        <w:rPr>
          <w:rFonts w:cs="Times New Roman"/>
        </w:rPr>
        <w:t>within the organization which will help in identifying the gap in the perception between the hotel and the mindset of the customers</w:t>
      </w:r>
      <w:r w:rsidR="00C05619">
        <w:rPr>
          <w:rFonts w:cs="Times New Roman"/>
        </w:rPr>
        <w:t xml:space="preserve"> (</w:t>
      </w:r>
      <w:r w:rsidR="00C05619">
        <w:rPr>
          <w:shd w:val="clear" w:color="auto" w:fill="FFFFFF"/>
        </w:rPr>
        <w:t>Prentkovskis et al. 2018)</w:t>
      </w:r>
      <w:r w:rsidR="00B93047" w:rsidRPr="00813FEE">
        <w:rPr>
          <w:rFonts w:cs="Times New Roman"/>
        </w:rPr>
        <w:t xml:space="preserve">. </w:t>
      </w:r>
      <w:r w:rsidR="00905C9F" w:rsidRPr="00813FEE">
        <w:rPr>
          <w:rFonts w:cs="Times New Roman"/>
        </w:rPr>
        <w:t xml:space="preserve">The model </w:t>
      </w:r>
      <w:r w:rsidR="009D3E63" w:rsidRPr="00813FEE">
        <w:rPr>
          <w:rFonts w:cs="Times New Roman"/>
        </w:rPr>
        <w:t xml:space="preserve">has </w:t>
      </w:r>
      <w:r w:rsidR="00996AF7" w:rsidRPr="00813FEE">
        <w:rPr>
          <w:rFonts w:cs="Times New Roman"/>
        </w:rPr>
        <w:t xml:space="preserve">five dimensions </w:t>
      </w:r>
      <w:r w:rsidR="003537FC" w:rsidRPr="00813FEE">
        <w:rPr>
          <w:rFonts w:cs="Times New Roman"/>
        </w:rPr>
        <w:t xml:space="preserve">that help in meeting the </w:t>
      </w:r>
      <w:r w:rsidR="00CC2360" w:rsidRPr="00813FEE">
        <w:rPr>
          <w:rFonts w:cs="Times New Roman"/>
        </w:rPr>
        <w:t>customers’</w:t>
      </w:r>
      <w:r w:rsidR="003537FC" w:rsidRPr="00813FEE">
        <w:rPr>
          <w:rFonts w:cs="Times New Roman"/>
        </w:rPr>
        <w:t xml:space="preserve"> needs </w:t>
      </w:r>
      <w:r w:rsidR="00135CA7" w:rsidRPr="00813FEE">
        <w:rPr>
          <w:rFonts w:cs="Times New Roman"/>
        </w:rPr>
        <w:t xml:space="preserve">which helps Hyatt in improving the quality of service needed by the customers. </w:t>
      </w:r>
      <w:r w:rsidR="00E8110E" w:rsidRPr="00813FEE">
        <w:rPr>
          <w:rFonts w:cs="Times New Roman"/>
        </w:rPr>
        <w:t xml:space="preserve">The five dimensions of the </w:t>
      </w:r>
      <w:r w:rsidR="00073B99" w:rsidRPr="00813FEE">
        <w:rPr>
          <w:rFonts w:cs="Times New Roman"/>
        </w:rPr>
        <w:t xml:space="preserve">model are reliability, responsiveness, </w:t>
      </w:r>
      <w:r w:rsidR="00887720" w:rsidRPr="00813FEE">
        <w:rPr>
          <w:rFonts w:cs="Times New Roman"/>
        </w:rPr>
        <w:t>assurance, empathy</w:t>
      </w:r>
      <w:r w:rsidR="005C7CC7" w:rsidRPr="00813FEE">
        <w:rPr>
          <w:rFonts w:cs="Times New Roman"/>
        </w:rPr>
        <w:t xml:space="preserve">, tangibles and physical facilities. </w:t>
      </w:r>
    </w:p>
    <w:p w14:paraId="2907381E" w14:textId="77777777" w:rsidR="00F02D61" w:rsidRDefault="00717828" w:rsidP="00813FEE">
      <w:pPr>
        <w:pStyle w:val="ListParagraph"/>
        <w:numPr>
          <w:ilvl w:val="0"/>
          <w:numId w:val="6"/>
        </w:numPr>
        <w:rPr>
          <w:rFonts w:cs="Times New Roman"/>
        </w:rPr>
      </w:pPr>
      <w:r w:rsidRPr="00813FEE">
        <w:rPr>
          <w:rFonts w:cs="Times New Roman"/>
        </w:rPr>
        <w:t xml:space="preserve">By reviewing the </w:t>
      </w:r>
      <w:r w:rsidR="00CC2360" w:rsidRPr="00813FEE">
        <w:rPr>
          <w:rFonts w:cs="Times New Roman"/>
        </w:rPr>
        <w:t>reliability</w:t>
      </w:r>
      <w:r w:rsidRPr="00813FEE">
        <w:rPr>
          <w:rFonts w:cs="Times New Roman"/>
        </w:rPr>
        <w:t xml:space="preserve"> of the service quality, Hyatt will be able to perform the service more accurately and on time. </w:t>
      </w:r>
    </w:p>
    <w:p w14:paraId="15008EBA" w14:textId="77777777" w:rsidR="00F02D61" w:rsidRDefault="00717828" w:rsidP="00813FEE">
      <w:pPr>
        <w:pStyle w:val="ListParagraph"/>
        <w:numPr>
          <w:ilvl w:val="0"/>
          <w:numId w:val="6"/>
        </w:numPr>
        <w:rPr>
          <w:rFonts w:cs="Times New Roman"/>
        </w:rPr>
      </w:pPr>
      <w:r w:rsidRPr="00813FEE">
        <w:rPr>
          <w:rFonts w:cs="Times New Roman"/>
        </w:rPr>
        <w:lastRenderedPageBreak/>
        <w:t xml:space="preserve">Again, </w:t>
      </w:r>
      <w:r w:rsidR="00512127" w:rsidRPr="00813FEE">
        <w:rPr>
          <w:rFonts w:cs="Times New Roman"/>
        </w:rPr>
        <w:t xml:space="preserve">measuring the responsiveness of the hotel towards the customer's queries and issues will help it in </w:t>
      </w:r>
      <w:r w:rsidR="00195CF3" w:rsidRPr="00813FEE">
        <w:rPr>
          <w:rFonts w:cs="Times New Roman"/>
        </w:rPr>
        <w:t xml:space="preserve">uplifting the quality of service provided to the customers. </w:t>
      </w:r>
    </w:p>
    <w:p w14:paraId="5170260C" w14:textId="77777777" w:rsidR="00F02D61" w:rsidRDefault="00717828" w:rsidP="00813FEE">
      <w:pPr>
        <w:pStyle w:val="ListParagraph"/>
        <w:numPr>
          <w:ilvl w:val="0"/>
          <w:numId w:val="6"/>
        </w:numPr>
        <w:rPr>
          <w:rFonts w:cs="Times New Roman"/>
        </w:rPr>
      </w:pPr>
      <w:r w:rsidRPr="00813FEE">
        <w:rPr>
          <w:rFonts w:cs="Times New Roman"/>
        </w:rPr>
        <w:t xml:space="preserve">Assurance, on the other hand, is a key dimension that tests the ability of the employees in </w:t>
      </w:r>
      <w:r w:rsidR="00792312" w:rsidRPr="00813FEE">
        <w:rPr>
          <w:rFonts w:cs="Times New Roman"/>
        </w:rPr>
        <w:t xml:space="preserve">building trust and confidence among the customers. The </w:t>
      </w:r>
      <w:r w:rsidR="00B03F73" w:rsidRPr="00813FEE">
        <w:rPr>
          <w:rFonts w:cs="Times New Roman"/>
        </w:rPr>
        <w:t xml:space="preserve">establishment of friendly and polite communication enables the hotel to </w:t>
      </w:r>
      <w:r w:rsidR="00565A2F" w:rsidRPr="00813FEE">
        <w:rPr>
          <w:rFonts w:cs="Times New Roman"/>
        </w:rPr>
        <w:t>prevent negative feedback</w:t>
      </w:r>
      <w:r w:rsidR="00E96932" w:rsidRPr="00813FEE">
        <w:rPr>
          <w:rFonts w:cs="Times New Roman"/>
        </w:rPr>
        <w:t xml:space="preserve">. </w:t>
      </w:r>
    </w:p>
    <w:p w14:paraId="56708834" w14:textId="77777777" w:rsidR="00F02D61" w:rsidRDefault="00717828" w:rsidP="00813FEE">
      <w:pPr>
        <w:pStyle w:val="ListParagraph"/>
        <w:numPr>
          <w:ilvl w:val="0"/>
          <w:numId w:val="6"/>
        </w:numPr>
        <w:rPr>
          <w:rFonts w:cs="Times New Roman"/>
        </w:rPr>
      </w:pPr>
      <w:r w:rsidRPr="00813FEE">
        <w:rPr>
          <w:rFonts w:cs="Times New Roman"/>
        </w:rPr>
        <w:t xml:space="preserve">Empathy is another </w:t>
      </w:r>
      <w:r w:rsidR="00330699" w:rsidRPr="00813FEE">
        <w:rPr>
          <w:rFonts w:cs="Times New Roman"/>
        </w:rPr>
        <w:t xml:space="preserve">factor that will affect customer service. Hence, it is important to </w:t>
      </w:r>
      <w:r w:rsidR="00016DCB" w:rsidRPr="00813FEE">
        <w:rPr>
          <w:rFonts w:cs="Times New Roman"/>
        </w:rPr>
        <w:t xml:space="preserve">check the empathy among the employees and staff. </w:t>
      </w:r>
    </w:p>
    <w:p w14:paraId="362617AC" w14:textId="77777777" w:rsidR="00F02D61" w:rsidRDefault="00717828" w:rsidP="00813FEE">
      <w:pPr>
        <w:pStyle w:val="ListParagraph"/>
        <w:numPr>
          <w:ilvl w:val="0"/>
          <w:numId w:val="6"/>
        </w:numPr>
        <w:rPr>
          <w:rFonts w:cs="Times New Roman"/>
        </w:rPr>
      </w:pPr>
      <w:r w:rsidRPr="00813FEE">
        <w:rPr>
          <w:rFonts w:cs="Times New Roman"/>
        </w:rPr>
        <w:t xml:space="preserve">Reviewing the tangibles </w:t>
      </w:r>
      <w:r w:rsidR="003F1CE0" w:rsidRPr="00813FEE">
        <w:rPr>
          <w:rFonts w:cs="Times New Roman"/>
        </w:rPr>
        <w:t xml:space="preserve">of the company will </w:t>
      </w:r>
      <w:r w:rsidR="005A41BD" w:rsidRPr="00813FEE">
        <w:rPr>
          <w:rFonts w:cs="Times New Roman"/>
        </w:rPr>
        <w:t xml:space="preserve">take effect the </w:t>
      </w:r>
      <w:r w:rsidR="00B23CCD" w:rsidRPr="00813FEE">
        <w:rPr>
          <w:rFonts w:cs="Times New Roman"/>
        </w:rPr>
        <w:t xml:space="preserve">upliftment of the brand reputation. </w:t>
      </w:r>
    </w:p>
    <w:p w14:paraId="6E66E0B9" w14:textId="77777777" w:rsidR="005A2901" w:rsidRDefault="00717828" w:rsidP="00813FEE">
      <w:pPr>
        <w:pStyle w:val="ListParagraph"/>
        <w:numPr>
          <w:ilvl w:val="0"/>
          <w:numId w:val="6"/>
        </w:numPr>
        <w:rPr>
          <w:rFonts w:cs="Times New Roman"/>
        </w:rPr>
      </w:pPr>
      <w:r w:rsidRPr="00813FEE">
        <w:rPr>
          <w:rFonts w:cs="Times New Roman"/>
        </w:rPr>
        <w:t xml:space="preserve">Finally, physical facilities should be </w:t>
      </w:r>
      <w:r w:rsidR="00B34A45" w:rsidRPr="00813FEE">
        <w:rPr>
          <w:rFonts w:cs="Times New Roman"/>
        </w:rPr>
        <w:t xml:space="preserve">revisited by the organization to </w:t>
      </w:r>
      <w:r w:rsidR="00F42B8B" w:rsidRPr="00813FEE">
        <w:rPr>
          <w:rFonts w:cs="Times New Roman"/>
        </w:rPr>
        <w:t xml:space="preserve">ensure </w:t>
      </w:r>
      <w:r w:rsidR="00790829" w:rsidRPr="00813FEE">
        <w:rPr>
          <w:rFonts w:cs="Times New Roman"/>
        </w:rPr>
        <w:t xml:space="preserve">the </w:t>
      </w:r>
      <w:r w:rsidR="001700F8" w:rsidRPr="00813FEE">
        <w:rPr>
          <w:rFonts w:cs="Times New Roman"/>
        </w:rPr>
        <w:t xml:space="preserve">safety and hygiene of the customers which is the biggest concern in post-pandemic situations. </w:t>
      </w:r>
    </w:p>
    <w:p w14:paraId="7BC7FEBB" w14:textId="77777777" w:rsidR="00976699" w:rsidRDefault="00717828" w:rsidP="009056B4">
      <w:pPr>
        <w:pStyle w:val="Heading1"/>
      </w:pPr>
      <w:bookmarkStart w:id="8" w:name="_Toc119082362"/>
      <w:r>
        <w:t>Conclusion</w:t>
      </w:r>
      <w:bookmarkEnd w:id="8"/>
    </w:p>
    <w:p w14:paraId="428450EE" w14:textId="77777777" w:rsidR="009056B4" w:rsidRPr="009056B4" w:rsidRDefault="00717828" w:rsidP="009056B4">
      <w:r>
        <w:t xml:space="preserve">From the overall discussion, it can be concluded that </w:t>
      </w:r>
      <w:r w:rsidR="00840172">
        <w:t xml:space="preserve">Hyatt Regency </w:t>
      </w:r>
      <w:r w:rsidR="00666E7E">
        <w:t>Birmingham</w:t>
      </w:r>
      <w:r w:rsidR="00840172">
        <w:t xml:space="preserve"> is </w:t>
      </w:r>
      <w:r w:rsidR="00666E7E">
        <w:t xml:space="preserve">a key leader in the hospitality industry of the UK. </w:t>
      </w:r>
      <w:r w:rsidR="002D5D8F">
        <w:t xml:space="preserve">It has the potential of a </w:t>
      </w:r>
      <w:r w:rsidR="00302819">
        <w:t>wide market segment</w:t>
      </w:r>
      <w:r w:rsidR="00117C58">
        <w:t xml:space="preserve">. The organization faced challenges during the COVID </w:t>
      </w:r>
      <w:r w:rsidR="003843D7">
        <w:t xml:space="preserve">to hire and retain employees. </w:t>
      </w:r>
      <w:r w:rsidR="00F12179">
        <w:t xml:space="preserve">The external analysis further revealed that </w:t>
      </w:r>
      <w:r w:rsidR="00BA2B0E">
        <w:t xml:space="preserve">political conferences and annual conferences are increasing in the region which can be an opportunity for the business. </w:t>
      </w:r>
      <w:r w:rsidR="00DF4CB2">
        <w:t>However,</w:t>
      </w:r>
      <w:r w:rsidR="0006224C">
        <w:t xml:space="preserve"> the impact of Brexit is undeniable in this case. </w:t>
      </w:r>
      <w:r w:rsidR="00DB7A5B">
        <w:t xml:space="preserve">The growing </w:t>
      </w:r>
      <w:r w:rsidR="00B604ED">
        <w:t xml:space="preserve">economy of the country and the high standard of living is also positively affecting the growth </w:t>
      </w:r>
      <w:r w:rsidR="00805652">
        <w:t>o</w:t>
      </w:r>
      <w:r w:rsidR="00B604ED">
        <w:t xml:space="preserve">f business in the region. </w:t>
      </w:r>
      <w:r w:rsidR="00385BEA">
        <w:t xml:space="preserve">The hotel is also found to implement Fintech services to boost the number of visitors and attract foreign customers. </w:t>
      </w:r>
      <w:r w:rsidR="00BC5714">
        <w:t xml:space="preserve">Whereas, the </w:t>
      </w:r>
      <w:r w:rsidR="00EB14ED">
        <w:t xml:space="preserve">analysis also revealed that </w:t>
      </w:r>
      <w:r w:rsidR="004675E4">
        <w:t xml:space="preserve">it has a low differentiation strategy which can affect its business. </w:t>
      </w:r>
      <w:r w:rsidR="00DF4CB2">
        <w:t>Competition</w:t>
      </w:r>
      <w:r w:rsidR="000A44D7">
        <w:t xml:space="preserve"> is another threat to the business. </w:t>
      </w:r>
      <w:r w:rsidR="00DF4CB2">
        <w:t xml:space="preserve">Finally, it has been found that Hyatt </w:t>
      </w:r>
      <w:r w:rsidR="00EC4EEE">
        <w:t xml:space="preserve">hotel encountered </w:t>
      </w:r>
      <w:r w:rsidR="00BA4F23">
        <w:t xml:space="preserve">several critical issues for not complying with the COVID protocols and </w:t>
      </w:r>
      <w:r w:rsidR="00193AE6">
        <w:t xml:space="preserve">hygiene protocols. The </w:t>
      </w:r>
      <w:r w:rsidR="009C749C">
        <w:t xml:space="preserve">reviews are not favouring the high-quality service of the luxury hotel which can affect the brand image of the organization. Hence, it is recommended to manage the service </w:t>
      </w:r>
      <w:r w:rsidR="00D67D1E">
        <w:t xml:space="preserve">for providing high-quality service and satisfaction to the </w:t>
      </w:r>
      <w:r w:rsidR="007728B7">
        <w:t xml:space="preserve">customers. Customer experience is the key factor leading to the success of hotels. </w:t>
      </w:r>
      <w:r w:rsidR="00EB5FF0">
        <w:t>The use of SERVQUAL may help in this case</w:t>
      </w:r>
      <w:r w:rsidR="00611660">
        <w:t xml:space="preserve">. By reviewing the factors of the dimension, the hotel can </w:t>
      </w:r>
      <w:r w:rsidR="006464A2">
        <w:t xml:space="preserve">identify where they are lagging behind and can develop strategies to combat the </w:t>
      </w:r>
      <w:r w:rsidR="00533B39">
        <w:t xml:space="preserve">hygiene issues. </w:t>
      </w:r>
    </w:p>
    <w:p w14:paraId="6921A42F" w14:textId="77777777" w:rsidR="00B92322" w:rsidRDefault="00717828">
      <w:pPr>
        <w:spacing w:line="276" w:lineRule="auto"/>
        <w:jc w:val="left"/>
        <w:rPr>
          <w:rFonts w:cs="Times New Roman"/>
        </w:rPr>
      </w:pPr>
      <w:r>
        <w:rPr>
          <w:rFonts w:cs="Times New Roman"/>
        </w:rPr>
        <w:lastRenderedPageBreak/>
        <w:br w:type="page"/>
      </w:r>
    </w:p>
    <w:p w14:paraId="4AA4843A" w14:textId="77777777" w:rsidR="00532C62" w:rsidRDefault="00532C62" w:rsidP="00B71C3C">
      <w:pPr>
        <w:rPr>
          <w:rFonts w:cs="Times New Roman"/>
        </w:rPr>
      </w:pPr>
    </w:p>
    <w:p w14:paraId="24718727" w14:textId="77777777" w:rsidR="00673BE4" w:rsidRDefault="00717828" w:rsidP="00976699">
      <w:pPr>
        <w:pStyle w:val="Heading1"/>
      </w:pPr>
      <w:bookmarkStart w:id="9" w:name="_Toc119082363"/>
      <w:r>
        <w:t>References</w:t>
      </w:r>
      <w:bookmarkEnd w:id="9"/>
    </w:p>
    <w:p w14:paraId="325AB417" w14:textId="77777777" w:rsidR="008D7218" w:rsidRPr="0065492E" w:rsidRDefault="008D7218" w:rsidP="00B71C3C">
      <w:r w:rsidRPr="008B5E96">
        <w:t>Aguilar-Escobar, V.G., Garrido-Vega, P., Majado-Márquez, J. and Camuñez-Ruiz, J.A., 2021. Hotel room cleaning: Time study and analysis of influential variables in a Spanish hotel. </w:t>
      </w:r>
      <w:r w:rsidRPr="008B5E96">
        <w:rPr>
          <w:i/>
          <w:iCs/>
        </w:rPr>
        <w:t>Journal of Industrial Engineering and Management</w:t>
      </w:r>
      <w:r w:rsidRPr="008B5E96">
        <w:t>, </w:t>
      </w:r>
      <w:r w:rsidRPr="008B5E96">
        <w:rPr>
          <w:i/>
          <w:iCs/>
        </w:rPr>
        <w:t>14</w:t>
      </w:r>
      <w:r w:rsidRPr="008B5E96">
        <w:t>(3), pp.645-660.</w:t>
      </w:r>
    </w:p>
    <w:p w14:paraId="5CBBB6C9" w14:textId="77777777" w:rsidR="008D7218" w:rsidRDefault="008D7218" w:rsidP="008D7218">
      <w:r w:rsidRPr="003A5C04">
        <w:t>Anichiti, A., Dragolea, L.L., Tacu Hârșan, G.D., Haller, A.P. and Butnaru, G.I., 2021. Aspects regarding safety and security in hotels: Romanian experience. </w:t>
      </w:r>
      <w:r w:rsidRPr="003A5C04">
        <w:rPr>
          <w:i/>
          <w:iCs/>
        </w:rPr>
        <w:t>Information</w:t>
      </w:r>
      <w:r w:rsidRPr="003A5C04">
        <w:t>, </w:t>
      </w:r>
      <w:r w:rsidRPr="003A5C04">
        <w:rPr>
          <w:i/>
          <w:iCs/>
        </w:rPr>
        <w:t>12</w:t>
      </w:r>
      <w:r w:rsidRPr="003A5C04">
        <w:t>(1), p.44.</w:t>
      </w:r>
    </w:p>
    <w:p w14:paraId="28603475" w14:textId="77777777" w:rsidR="008D7218" w:rsidRDefault="008D7218" w:rsidP="00717828">
      <w:r>
        <w:t>Benzaghta, M.A., Elwalda, A., Mousa, M.M., Erkan, I. and Rahman, M., 2021. SWOT analysis applications: An integrative literature review. Journal of Global Business Insights, 6(1), pp.55-73.</w:t>
      </w:r>
    </w:p>
    <w:p w14:paraId="0DC93483" w14:textId="77777777" w:rsidR="008D7218" w:rsidRDefault="008D7218" w:rsidP="00717828">
      <w:r>
        <w:t>Betts, B.S.H., 2020. The importance of human resource management in the Hotel industry in Sierra Leone. American Academic Scientific Research Journal for Engineering, Technology, and Sciences, 64(1), pp.96-108.</w:t>
      </w:r>
    </w:p>
    <w:p w14:paraId="7AF04E6B" w14:textId="77777777" w:rsidR="008D7218" w:rsidRDefault="008D7218" w:rsidP="00717828">
      <w:r>
        <w:t>Emeritus (2022), 12 Benefits of Training Employees in the Workplace, Available at &lt;https://emeritus.org/in/learn/benefits-of-training-employees/&gt; [Accessed at 11 November 2022]</w:t>
      </w:r>
    </w:p>
    <w:p w14:paraId="6FFD4DFD" w14:textId="77777777" w:rsidR="008D7218" w:rsidRPr="000067BA" w:rsidRDefault="008D7218" w:rsidP="00B4402A">
      <w:r>
        <w:rPr>
          <w:shd w:val="clear" w:color="auto" w:fill="FFFFFF"/>
        </w:rPr>
        <w:t>Fernando, Y., Jabbour, C.J.C. and Wah, W.X., 2019. Pursuing green growth in technology firms through the connections between environmental innovation and sustainable business performance: does service capability matter?. </w:t>
      </w:r>
      <w:r>
        <w:rPr>
          <w:i/>
          <w:iCs/>
          <w:shd w:val="clear" w:color="auto" w:fill="FFFFFF"/>
        </w:rPr>
        <w:t>Resources, Conservation and Recycling</w:t>
      </w:r>
      <w:r>
        <w:rPr>
          <w:shd w:val="clear" w:color="auto" w:fill="FFFFFF"/>
        </w:rPr>
        <w:t>, </w:t>
      </w:r>
      <w:r>
        <w:rPr>
          <w:i/>
          <w:iCs/>
          <w:shd w:val="clear" w:color="auto" w:fill="FFFFFF"/>
        </w:rPr>
        <w:t>141</w:t>
      </w:r>
      <w:r>
        <w:rPr>
          <w:shd w:val="clear" w:color="auto" w:fill="FFFFFF"/>
        </w:rPr>
        <w:t>, pp.8-20.</w:t>
      </w:r>
    </w:p>
    <w:p w14:paraId="63A5CB22" w14:textId="77777777" w:rsidR="008D7218" w:rsidRDefault="008D7218" w:rsidP="00B4402A">
      <w:pPr>
        <w:rPr>
          <w:shd w:val="clear" w:color="auto" w:fill="FFFFFF"/>
        </w:rPr>
      </w:pPr>
      <w:r>
        <w:rPr>
          <w:shd w:val="clear" w:color="auto" w:fill="FFFFFF"/>
        </w:rPr>
        <w:t xml:space="preserve">Financial Times (2022), </w:t>
      </w:r>
      <w:r w:rsidRPr="0095224D">
        <w:rPr>
          <w:i/>
        </w:rPr>
        <w:t>UK businesses plead for political stability as economic conditions worsen</w:t>
      </w:r>
      <w:r>
        <w:rPr>
          <w:i/>
        </w:rPr>
        <w:t xml:space="preserve">, </w:t>
      </w:r>
      <w:r>
        <w:t>Available at:&lt;</w:t>
      </w:r>
      <w:hyperlink r:id="rId17" w:history="1">
        <w:r w:rsidRPr="003717C6">
          <w:rPr>
            <w:rStyle w:val="Hyperlink"/>
          </w:rPr>
          <w:t>https://www.ft.com/content/212a0a7f-f94b-4695-9a2d-4c1203482a90</w:t>
        </w:r>
      </w:hyperlink>
      <w:r>
        <w:t>&gt;</w:t>
      </w:r>
      <w:r>
        <w:rPr>
          <w:shd w:val="clear" w:color="auto" w:fill="FFFFFF"/>
        </w:rPr>
        <w:t xml:space="preserve">[Accessed 10 November 2022] </w:t>
      </w:r>
    </w:p>
    <w:p w14:paraId="6A6ECAAA" w14:textId="77777777" w:rsidR="008D7218" w:rsidRDefault="008D7218" w:rsidP="00717828">
      <w:r>
        <w:t>Hamza, P.A., Othman, B.J., Gardi, B., Sorguli, S., Aziz, H.M., Ahmed, S.A., Sabir, B.Y., Ismael, N.B., Ali, B.J. and Anwr, G., 2021. Recruitment and selection: The relationship between recruitment and selection with organizational performance. International Journal of Engineering, Business and Management, 5(3).</w:t>
      </w:r>
    </w:p>
    <w:p w14:paraId="3761CA81" w14:textId="77777777" w:rsidR="008D7218" w:rsidRDefault="008D7218" w:rsidP="00B4402A">
      <w:pPr>
        <w:rPr>
          <w:shd w:val="clear" w:color="auto" w:fill="FFFFFF"/>
        </w:rPr>
      </w:pPr>
      <w:r>
        <w:rPr>
          <w:shd w:val="clear" w:color="auto" w:fill="FFFFFF"/>
        </w:rPr>
        <w:lastRenderedPageBreak/>
        <w:t xml:space="preserve">Hyatt (2016a), </w:t>
      </w:r>
      <w:r w:rsidRPr="00847AFA">
        <w:rPr>
          <w:i/>
          <w:shd w:val="clear" w:color="auto" w:fill="FFFFFF"/>
        </w:rPr>
        <w:t>Investor relations</w:t>
      </w:r>
      <w:r>
        <w:rPr>
          <w:shd w:val="clear" w:color="auto" w:fill="FFFFFF"/>
        </w:rPr>
        <w:t>, Available at: &lt;</w:t>
      </w:r>
      <w:hyperlink r:id="rId18" w:history="1">
        <w:r w:rsidRPr="003717C6">
          <w:rPr>
            <w:rStyle w:val="Hyperlink"/>
            <w:shd w:val="clear" w:color="auto" w:fill="FFFFFF"/>
          </w:rPr>
          <w:t>https://investors.hyatt.com/investor-relations/news-and-events/financial-news/financial-news-details/2016/Hyatt-Announces-Sale-of-Hyatt-Regency-Birmingham-in-the-United-Kingdom/default.aspx</w:t>
        </w:r>
      </w:hyperlink>
      <w:r>
        <w:rPr>
          <w:shd w:val="clear" w:color="auto" w:fill="FFFFFF"/>
        </w:rPr>
        <w:t xml:space="preserve">&gt; [Accessed 10 November 2022] </w:t>
      </w:r>
    </w:p>
    <w:p w14:paraId="3DA27C2C" w14:textId="77777777" w:rsidR="008D7218" w:rsidRDefault="008D7218" w:rsidP="00B4402A">
      <w:pPr>
        <w:rPr>
          <w:shd w:val="clear" w:color="auto" w:fill="FFFFFF"/>
        </w:rPr>
      </w:pPr>
      <w:r>
        <w:rPr>
          <w:shd w:val="clear" w:color="auto" w:fill="FFFFFF"/>
        </w:rPr>
        <w:t xml:space="preserve">Hyatt (2016b), </w:t>
      </w:r>
      <w:r w:rsidRPr="00847AFA">
        <w:rPr>
          <w:i/>
          <w:shd w:val="clear" w:color="auto" w:fill="FFFFFF"/>
        </w:rPr>
        <w:t>Investor relations</w:t>
      </w:r>
      <w:r>
        <w:rPr>
          <w:shd w:val="clear" w:color="auto" w:fill="FFFFFF"/>
        </w:rPr>
        <w:t>, Available at: &lt;</w:t>
      </w:r>
      <w:hyperlink r:id="rId19" w:history="1">
        <w:r w:rsidRPr="003717C6">
          <w:rPr>
            <w:rStyle w:val="Hyperlink"/>
            <w:shd w:val="clear" w:color="auto" w:fill="FFFFFF"/>
          </w:rPr>
          <w:t>https://investors.hyatt.com/investor-relations/news-and-events/financial-news/financial-news-details/2016/Hyatt-Announces-Sale-of-Hyatt-Regency-Birmingham-in-the-United-Kingdom/default.aspx</w:t>
        </w:r>
      </w:hyperlink>
      <w:r>
        <w:rPr>
          <w:shd w:val="clear" w:color="auto" w:fill="FFFFFF"/>
        </w:rPr>
        <w:t xml:space="preserve">&gt; [Accessed 10 November 2022] </w:t>
      </w:r>
    </w:p>
    <w:p w14:paraId="1D827E80" w14:textId="77777777" w:rsidR="008D7218" w:rsidRDefault="008D7218" w:rsidP="008D7218">
      <w:r>
        <w:t xml:space="preserve">Hyatt (2022), </w:t>
      </w:r>
      <w:r>
        <w:rPr>
          <w:i/>
          <w:iCs/>
        </w:rPr>
        <w:t xml:space="preserve">Security &amp; Safety, </w:t>
      </w:r>
      <w:r>
        <w:t>Available at: &lt;</w:t>
      </w:r>
      <w:r w:rsidRPr="006A45DD">
        <w:t xml:space="preserve">https://about.hyatt.com/en/security-safety.html </w:t>
      </w:r>
      <w:r>
        <w:t>&gt; [Accessed 11 November 2022]</w:t>
      </w:r>
    </w:p>
    <w:p w14:paraId="323BB829" w14:textId="77777777" w:rsidR="008D7218" w:rsidRDefault="008D7218" w:rsidP="00B4402A">
      <w:pPr>
        <w:rPr>
          <w:shd w:val="clear" w:color="auto" w:fill="FFFFFF"/>
        </w:rPr>
      </w:pPr>
      <w:r>
        <w:rPr>
          <w:shd w:val="clear" w:color="auto" w:fill="FFFFFF"/>
        </w:rPr>
        <w:t xml:space="preserve">Hyatt Birmingham (2022), </w:t>
      </w:r>
      <w:r w:rsidRPr="00470778">
        <w:rPr>
          <w:i/>
        </w:rPr>
        <w:t>Hyatt Regency Birmingham</w:t>
      </w:r>
      <w:r>
        <w:rPr>
          <w:shd w:val="clear" w:color="auto" w:fill="FFFFFF"/>
        </w:rPr>
        <w:t>,&lt;</w:t>
      </w:r>
      <w:r w:rsidRPr="00470778">
        <w:rPr>
          <w:shd w:val="clear" w:color="auto" w:fill="FFFFFF"/>
        </w:rPr>
        <w:t>https://www.hyatt.com/en-US/hotel/england-united-kingdom/hyatt-regency-birmingham/birmi/rooms</w:t>
      </w:r>
      <w:r>
        <w:rPr>
          <w:shd w:val="clear" w:color="auto" w:fill="FFFFFF"/>
        </w:rPr>
        <w:t>&gt;[Accessed 10 November 2022]</w:t>
      </w:r>
    </w:p>
    <w:p w14:paraId="3814D78F" w14:textId="77777777" w:rsidR="008D7218" w:rsidRDefault="008D7218" w:rsidP="00B4402A">
      <w:pPr>
        <w:rPr>
          <w:shd w:val="clear" w:color="auto" w:fill="FFFFFF"/>
        </w:rPr>
      </w:pPr>
      <w:r>
        <w:rPr>
          <w:shd w:val="clear" w:color="auto" w:fill="FFFFFF"/>
        </w:rPr>
        <w:t xml:space="preserve">Hyatt Hotels (2022), </w:t>
      </w:r>
      <w:r w:rsidRPr="004933EF">
        <w:rPr>
          <w:i/>
          <w:shd w:val="clear" w:color="auto" w:fill="FFFFFF"/>
        </w:rPr>
        <w:t>Our Locations</w:t>
      </w:r>
      <w:r>
        <w:rPr>
          <w:i/>
          <w:shd w:val="clear" w:color="auto" w:fill="FFFFFF"/>
        </w:rPr>
        <w:t xml:space="preserve">, </w:t>
      </w:r>
      <w:r>
        <w:rPr>
          <w:shd w:val="clear" w:color="auto" w:fill="FFFFFF"/>
        </w:rPr>
        <w:t>Available at: &lt;</w:t>
      </w:r>
      <w:hyperlink r:id="rId20" w:history="1">
        <w:r w:rsidRPr="003717C6">
          <w:rPr>
            <w:rStyle w:val="Hyperlink"/>
            <w:shd w:val="clear" w:color="auto" w:fill="FFFFFF"/>
          </w:rPr>
          <w:t>https://www.hyatt.com/development/explore-hotels/</w:t>
        </w:r>
      </w:hyperlink>
      <w:r>
        <w:rPr>
          <w:shd w:val="clear" w:color="auto" w:fill="FFFFFF"/>
        </w:rPr>
        <w:t>&gt; [Accessed 10 November 2022]</w:t>
      </w:r>
    </w:p>
    <w:p w14:paraId="129E5A8D" w14:textId="77777777" w:rsidR="008D7218" w:rsidRDefault="008D7218" w:rsidP="00B4402A">
      <w:pPr>
        <w:rPr>
          <w:shd w:val="clear" w:color="auto" w:fill="FFFFFF"/>
        </w:rPr>
      </w:pPr>
      <w:r>
        <w:rPr>
          <w:shd w:val="clear" w:color="auto" w:fill="FFFFFF"/>
        </w:rPr>
        <w:t xml:space="preserve">Hyatt Regency Birmingham (2022a), </w:t>
      </w:r>
      <w:r w:rsidRPr="005B6017">
        <w:rPr>
          <w:i/>
        </w:rPr>
        <w:t>Leading Through The Storm</w:t>
      </w:r>
      <w:r>
        <w:rPr>
          <w:i/>
        </w:rPr>
        <w:t xml:space="preserve">, </w:t>
      </w:r>
      <w:r>
        <w:t>Available at: &lt;</w:t>
      </w:r>
      <w:hyperlink r:id="rId21" w:history="1">
        <w:r w:rsidRPr="003717C6">
          <w:rPr>
            <w:rStyle w:val="Hyperlink"/>
          </w:rPr>
          <w:t>https://s3.amazonaws.com/amo_hub_content/Association320/files/Conference%20Brochure%20-%20ALMGMA%20March%202022.pdf</w:t>
        </w:r>
      </w:hyperlink>
      <w:r>
        <w:t>&gt;</w:t>
      </w:r>
      <w:r>
        <w:rPr>
          <w:shd w:val="clear" w:color="auto" w:fill="FFFFFF"/>
        </w:rPr>
        <w:t>[Accessed 10 November 2022]</w:t>
      </w:r>
    </w:p>
    <w:p w14:paraId="60047F47" w14:textId="77777777" w:rsidR="008D7218" w:rsidRDefault="008D7218" w:rsidP="00B4402A">
      <w:pPr>
        <w:rPr>
          <w:shd w:val="clear" w:color="auto" w:fill="FFFFFF"/>
        </w:rPr>
      </w:pPr>
      <w:r>
        <w:rPr>
          <w:shd w:val="clear" w:color="auto" w:fill="FFFFFF"/>
        </w:rPr>
        <w:t xml:space="preserve">Hyatt Regency Birmingham (2022b), </w:t>
      </w:r>
      <w:r w:rsidRPr="005B6017">
        <w:rPr>
          <w:i/>
        </w:rPr>
        <w:t>Leading Through The Storm</w:t>
      </w:r>
      <w:r>
        <w:rPr>
          <w:i/>
        </w:rPr>
        <w:t xml:space="preserve">, </w:t>
      </w:r>
      <w:r>
        <w:t>Available at: &lt;</w:t>
      </w:r>
      <w:hyperlink r:id="rId22" w:history="1">
        <w:r w:rsidRPr="003717C6">
          <w:rPr>
            <w:rStyle w:val="Hyperlink"/>
          </w:rPr>
          <w:t>https://s3.amazonaws.com/amo_hub_content/Association320/files/Conference%20Brochure%20-%20ALMGMA%20March%202022.pdf</w:t>
        </w:r>
      </w:hyperlink>
      <w:r>
        <w:t>&gt;</w:t>
      </w:r>
      <w:r>
        <w:rPr>
          <w:shd w:val="clear" w:color="auto" w:fill="FFFFFF"/>
        </w:rPr>
        <w:t>[Accessed 10 November 2022]</w:t>
      </w:r>
    </w:p>
    <w:p w14:paraId="2793BF81" w14:textId="77777777" w:rsidR="008D7218" w:rsidRDefault="008D7218" w:rsidP="00B4402A">
      <w:pPr>
        <w:rPr>
          <w:shd w:val="clear" w:color="auto" w:fill="FFFFFF"/>
        </w:rPr>
      </w:pPr>
      <w:r>
        <w:rPr>
          <w:shd w:val="clear" w:color="auto" w:fill="FFFFFF"/>
        </w:rPr>
        <w:t xml:space="preserve">Hyatt Regency Birmingham (2022b), </w:t>
      </w:r>
      <w:r>
        <w:rPr>
          <w:i/>
        </w:rPr>
        <w:t xml:space="preserve">Special events, </w:t>
      </w:r>
      <w:r>
        <w:t>Available at: &lt;</w:t>
      </w:r>
      <w:hyperlink r:id="rId23" w:history="1">
        <w:r w:rsidRPr="003717C6">
          <w:rPr>
            <w:rStyle w:val="Hyperlink"/>
          </w:rPr>
          <w:t>https://s3.amazonaws.com/amo_hub_content/Association320/files/Conference%20Brochure%20-%20ALMGMA%20March%202022.pdf</w:t>
        </w:r>
      </w:hyperlink>
      <w:r>
        <w:t>&gt;</w:t>
      </w:r>
      <w:r>
        <w:rPr>
          <w:shd w:val="clear" w:color="auto" w:fill="FFFFFF"/>
        </w:rPr>
        <w:t>[Accessed 10 November 2022]</w:t>
      </w:r>
    </w:p>
    <w:p w14:paraId="6A26833D" w14:textId="77777777" w:rsidR="008D7218" w:rsidRDefault="008D7218" w:rsidP="00B4402A">
      <w:pPr>
        <w:rPr>
          <w:shd w:val="clear" w:color="auto" w:fill="FFFFFF"/>
        </w:rPr>
      </w:pPr>
      <w:r>
        <w:rPr>
          <w:shd w:val="clear" w:color="auto" w:fill="FFFFFF"/>
        </w:rPr>
        <w:t xml:space="preserve">Hyatt Regency Birmingham (2022c), </w:t>
      </w:r>
      <w:r>
        <w:rPr>
          <w:i/>
        </w:rPr>
        <w:t xml:space="preserve">Special events, </w:t>
      </w:r>
      <w:r>
        <w:t>Available at: &lt;</w:t>
      </w:r>
      <w:hyperlink r:id="rId24" w:history="1">
        <w:r w:rsidRPr="003717C6">
          <w:rPr>
            <w:rStyle w:val="Hyperlink"/>
          </w:rPr>
          <w:t>https://s3.amazonaws.com/amo_hub_content/Association320/files/Conference%20Brochure%20-%20ALMGMA%20March%202022.pdf</w:t>
        </w:r>
      </w:hyperlink>
      <w:r>
        <w:t>&gt;</w:t>
      </w:r>
      <w:r>
        <w:rPr>
          <w:shd w:val="clear" w:color="auto" w:fill="FFFFFF"/>
        </w:rPr>
        <w:t>[Accessed 10 November 2022]</w:t>
      </w:r>
    </w:p>
    <w:p w14:paraId="6285B105" w14:textId="77777777" w:rsidR="008D7218" w:rsidRDefault="008D7218" w:rsidP="00D45C4A">
      <w:pPr>
        <w:rPr>
          <w:shd w:val="clear" w:color="auto" w:fill="FFFFFF"/>
        </w:rPr>
      </w:pPr>
      <w:r>
        <w:rPr>
          <w:shd w:val="clear" w:color="auto" w:fill="FFFFFF"/>
        </w:rPr>
        <w:lastRenderedPageBreak/>
        <w:t>Kowalik, K. and Klimecka-Tatar, D., 2018. The process approach to service quality management. </w:t>
      </w:r>
      <w:r>
        <w:rPr>
          <w:i/>
          <w:iCs/>
          <w:shd w:val="clear" w:color="auto" w:fill="FFFFFF"/>
        </w:rPr>
        <w:t>Production Engineering Archives</w:t>
      </w:r>
      <w:r>
        <w:rPr>
          <w:shd w:val="clear" w:color="auto" w:fill="FFFFFF"/>
        </w:rPr>
        <w:t>, </w:t>
      </w:r>
      <w:r>
        <w:rPr>
          <w:i/>
          <w:iCs/>
          <w:shd w:val="clear" w:color="auto" w:fill="FFFFFF"/>
        </w:rPr>
        <w:t>18</w:t>
      </w:r>
      <w:r>
        <w:rPr>
          <w:shd w:val="clear" w:color="auto" w:fill="FFFFFF"/>
        </w:rPr>
        <w:t>.</w:t>
      </w:r>
    </w:p>
    <w:p w14:paraId="3DE5024E" w14:textId="77777777" w:rsidR="008D7218" w:rsidRDefault="008D7218" w:rsidP="008D7218">
      <w:r w:rsidRPr="00712621">
        <w:t>Li, Y.Q. and Liu, C.H.S., 2018. The role of problem identification and intellectual capital in the management of hotels’ competitive advantage-an integrated framework. </w:t>
      </w:r>
      <w:r w:rsidRPr="00712621">
        <w:rPr>
          <w:i/>
          <w:iCs/>
        </w:rPr>
        <w:t>International Journal of Hospitality Management</w:t>
      </w:r>
      <w:r w:rsidRPr="00712621">
        <w:t>, </w:t>
      </w:r>
      <w:r w:rsidRPr="00712621">
        <w:rPr>
          <w:i/>
          <w:iCs/>
        </w:rPr>
        <w:t>75</w:t>
      </w:r>
      <w:r w:rsidRPr="00712621">
        <w:t>, pp.160-170.</w:t>
      </w:r>
    </w:p>
    <w:p w14:paraId="15963CFC" w14:textId="77777777" w:rsidR="008D7218" w:rsidRDefault="008D7218" w:rsidP="008D7218">
      <w:r w:rsidRPr="006238F9">
        <w:t>Loehr, J., Dwipayanti, N.M.U., Nastiti, A., Powell, B., Hadwen, W. and Johnson, H., 2021. Safer destinations, healthier staff and happier tourists: opportunities for inclusive water, sanitation and hygiene in tourism. </w:t>
      </w:r>
      <w:r w:rsidRPr="006238F9">
        <w:rPr>
          <w:i/>
          <w:iCs/>
        </w:rPr>
        <w:t>Tourism Management Perspectives</w:t>
      </w:r>
      <w:r w:rsidRPr="006238F9">
        <w:t>, </w:t>
      </w:r>
      <w:r w:rsidRPr="006238F9">
        <w:rPr>
          <w:i/>
          <w:iCs/>
        </w:rPr>
        <w:t>40</w:t>
      </w:r>
      <w:r w:rsidRPr="006238F9">
        <w:t>, p.100883.</w:t>
      </w:r>
    </w:p>
    <w:p w14:paraId="3FAE506F" w14:textId="77777777" w:rsidR="008D7218" w:rsidRDefault="008D7218" w:rsidP="00717828">
      <w:r>
        <w:t>Malik, S., 2018. Importance of training and development in tourism industry. International Refereed Journal of Reviews and Research, 6(1).</w:t>
      </w:r>
    </w:p>
    <w:p w14:paraId="1D5097B4" w14:textId="77777777" w:rsidR="008D7218" w:rsidRDefault="008D7218" w:rsidP="008D7218">
      <w:r w:rsidRPr="00BA58C6">
        <w:t>Mody, M., Suess, C. and Lehto, X., 2019. Going back to its roots: can hospitableness provide hotels competitive advantage over the sharing economy?. </w:t>
      </w:r>
      <w:r w:rsidRPr="00BA58C6">
        <w:rPr>
          <w:i/>
          <w:iCs/>
        </w:rPr>
        <w:t>International Journal of Hospitality Management</w:t>
      </w:r>
      <w:r w:rsidRPr="00BA58C6">
        <w:t>, </w:t>
      </w:r>
      <w:r w:rsidRPr="00BA58C6">
        <w:rPr>
          <w:i/>
          <w:iCs/>
        </w:rPr>
        <w:t>76</w:t>
      </w:r>
      <w:r w:rsidRPr="00BA58C6">
        <w:t>, pp.286-298.</w:t>
      </w:r>
    </w:p>
    <w:p w14:paraId="37D8A504" w14:textId="77777777" w:rsidR="008D7218" w:rsidRDefault="008D7218" w:rsidP="00B4402A">
      <w:pPr>
        <w:rPr>
          <w:shd w:val="clear" w:color="auto" w:fill="FFFFFF"/>
        </w:rPr>
      </w:pPr>
      <w:r>
        <w:rPr>
          <w:shd w:val="clear" w:color="auto" w:fill="FFFFFF"/>
        </w:rPr>
        <w:t>Moşteanu, N.R., Faccia, A. and Cavaliere, L.P.L., 2020, August. Digitalization and green economy-changes of business perspectives. In </w:t>
      </w:r>
      <w:r>
        <w:rPr>
          <w:i/>
          <w:iCs/>
          <w:shd w:val="clear" w:color="auto" w:fill="FFFFFF"/>
        </w:rPr>
        <w:t>Proceedings of the 2020 4th International Conference on Cloud and Big Data Computing</w:t>
      </w:r>
      <w:r>
        <w:rPr>
          <w:shd w:val="clear" w:color="auto" w:fill="FFFFFF"/>
        </w:rPr>
        <w:t> (pp. 108-112).</w:t>
      </w:r>
    </w:p>
    <w:p w14:paraId="0D3F4F04" w14:textId="77777777" w:rsidR="008D7218" w:rsidRDefault="008D7218" w:rsidP="00B4402A">
      <w:pPr>
        <w:rPr>
          <w:shd w:val="clear" w:color="auto" w:fill="FFFFFF"/>
        </w:rPr>
      </w:pPr>
      <w:r>
        <w:t xml:space="preserve">North American Hotel Guest Satisfaction Index Survey (2022), </w:t>
      </w:r>
      <w:r w:rsidRPr="00A31091">
        <w:rPr>
          <w:i/>
        </w:rPr>
        <w:t>North America Hotel Guest Satisfaction Declines as Travel Volume, Room Rates Rise, J.D. Power Finds</w:t>
      </w:r>
      <w:r>
        <w:t>, Available at: &lt;</w:t>
      </w:r>
      <w:hyperlink r:id="rId25" w:history="1">
        <w:r w:rsidRPr="003717C6">
          <w:rPr>
            <w:rStyle w:val="Hyperlink"/>
          </w:rPr>
          <w:t>https://www.jdpower.com/business/press-releases/2022-north-america-hotel-guest-satisfaction-index-nagsi-study</w:t>
        </w:r>
      </w:hyperlink>
      <w:r>
        <w:t>&gt;</w:t>
      </w:r>
      <w:r>
        <w:rPr>
          <w:shd w:val="clear" w:color="auto" w:fill="FFFFFF"/>
        </w:rPr>
        <w:t>[Accessed 10 November 2022]</w:t>
      </w:r>
    </w:p>
    <w:p w14:paraId="50C707A5" w14:textId="77777777" w:rsidR="008D7218" w:rsidRDefault="008D7218" w:rsidP="00D45C4A">
      <w:pPr>
        <w:rPr>
          <w:shd w:val="clear" w:color="auto" w:fill="FFFFFF"/>
        </w:rPr>
      </w:pPr>
      <w:r>
        <w:rPr>
          <w:shd w:val="clear" w:color="auto" w:fill="FFFFFF"/>
        </w:rPr>
        <w:t>Prentkovskis, O., Erceg, Ž., Stević, Ž., Tanackov, I., Vasiljević, M. and Gavranović, M., 2018. A new methodology for improving service quality measurement: Delphi-FUCOM-SERVQUAL model. </w:t>
      </w:r>
      <w:r>
        <w:rPr>
          <w:i/>
          <w:iCs/>
          <w:shd w:val="clear" w:color="auto" w:fill="FFFFFF"/>
        </w:rPr>
        <w:t>Symmetry</w:t>
      </w:r>
      <w:r>
        <w:rPr>
          <w:shd w:val="clear" w:color="auto" w:fill="FFFFFF"/>
        </w:rPr>
        <w:t>, </w:t>
      </w:r>
      <w:r>
        <w:rPr>
          <w:i/>
          <w:iCs/>
          <w:shd w:val="clear" w:color="auto" w:fill="FFFFFF"/>
        </w:rPr>
        <w:t>10</w:t>
      </w:r>
      <w:r>
        <w:rPr>
          <w:shd w:val="clear" w:color="auto" w:fill="FFFFFF"/>
        </w:rPr>
        <w:t>(12), p.757.</w:t>
      </w:r>
    </w:p>
    <w:p w14:paraId="7E7D31CF" w14:textId="77777777" w:rsidR="008D7218" w:rsidRDefault="008D7218" w:rsidP="00717828">
      <w:r>
        <w:t>Rykleif, Y. and Tengeh, R.K., 2022. The importance of training and development for government officials in South Africa. International Journal of Research in Business and Social Science (2147-4478), 11(6), pp.642-656.</w:t>
      </w:r>
    </w:p>
    <w:p w14:paraId="23ECCF7B" w14:textId="77777777" w:rsidR="008D7218" w:rsidRDefault="008D7218" w:rsidP="00B4402A">
      <w:pPr>
        <w:rPr>
          <w:shd w:val="clear" w:color="auto" w:fill="FFFFFF"/>
        </w:rPr>
      </w:pPr>
      <w:r>
        <w:rPr>
          <w:shd w:val="clear" w:color="auto" w:fill="FFFFFF"/>
        </w:rPr>
        <w:lastRenderedPageBreak/>
        <w:t xml:space="preserve">Statista (2022a), </w:t>
      </w:r>
      <w:r w:rsidRPr="006B679C">
        <w:rPr>
          <w:i/>
        </w:rPr>
        <w:t>Number of Hyatt Hotels Corporation hotels worldwide 2015-2021</w:t>
      </w:r>
      <w:r>
        <w:rPr>
          <w:i/>
        </w:rPr>
        <w:t xml:space="preserve">, </w:t>
      </w:r>
      <w:r>
        <w:t>Available at: &lt;</w:t>
      </w:r>
      <w:hyperlink r:id="rId26" w:history="1">
        <w:r w:rsidRPr="003717C6">
          <w:rPr>
            <w:rStyle w:val="Hyperlink"/>
          </w:rPr>
          <w:t>https://www.statista.com/statistics/824612/number-of-hyatt-hotels-worldwide/</w:t>
        </w:r>
      </w:hyperlink>
      <w:r>
        <w:t>&gt;</w:t>
      </w:r>
      <w:r>
        <w:rPr>
          <w:shd w:val="clear" w:color="auto" w:fill="FFFFFF"/>
        </w:rPr>
        <w:t>[Accessed 10 November 2022]</w:t>
      </w:r>
    </w:p>
    <w:p w14:paraId="4EE07022" w14:textId="77777777" w:rsidR="008D7218" w:rsidRDefault="008D7218" w:rsidP="00B4402A">
      <w:pPr>
        <w:rPr>
          <w:shd w:val="clear" w:color="auto" w:fill="FFFFFF"/>
        </w:rPr>
      </w:pPr>
      <w:r>
        <w:rPr>
          <w:shd w:val="clear" w:color="auto" w:fill="FFFFFF"/>
        </w:rPr>
        <w:t xml:space="preserve">Statista (2022b), </w:t>
      </w:r>
      <w:r w:rsidRPr="000D0BBD">
        <w:rPr>
          <w:i/>
          <w:shd w:val="clear" w:color="auto" w:fill="FFFFFF"/>
        </w:rPr>
        <w:t>Number of Hyatt Hotels Corporation hotel rooms worldwide from 2015 to 2021</w:t>
      </w:r>
      <w:r>
        <w:rPr>
          <w:i/>
          <w:shd w:val="clear" w:color="auto" w:fill="FFFFFF"/>
        </w:rPr>
        <w:t xml:space="preserve">, </w:t>
      </w:r>
      <w:r>
        <w:rPr>
          <w:shd w:val="clear" w:color="auto" w:fill="FFFFFF"/>
        </w:rPr>
        <w:t>Available at: &lt;</w:t>
      </w:r>
      <w:hyperlink r:id="rId27" w:history="1">
        <w:r w:rsidRPr="003717C6">
          <w:rPr>
            <w:rStyle w:val="Hyperlink"/>
            <w:shd w:val="clear" w:color="auto" w:fill="FFFFFF"/>
          </w:rPr>
          <w:t>https://www.statista.com/statistics/824626/number-of-hyatt-hotel-rooms-worldwide/</w:t>
        </w:r>
      </w:hyperlink>
      <w:r>
        <w:rPr>
          <w:shd w:val="clear" w:color="auto" w:fill="FFFFFF"/>
        </w:rPr>
        <w:t>&gt; [Accessed 10 November 2022]</w:t>
      </w:r>
    </w:p>
    <w:p w14:paraId="133AA903" w14:textId="77777777" w:rsidR="008D7218" w:rsidRDefault="008D7218" w:rsidP="00B4402A">
      <w:pPr>
        <w:rPr>
          <w:shd w:val="clear" w:color="auto" w:fill="FFFFFF"/>
        </w:rPr>
      </w:pPr>
      <w:r>
        <w:rPr>
          <w:shd w:val="clear" w:color="auto" w:fill="FFFFFF"/>
        </w:rPr>
        <w:t>The Guardian (2018),</w:t>
      </w:r>
      <w:r w:rsidRPr="000067BA">
        <w:rPr>
          <w:i/>
        </w:rPr>
        <w:t>Tory conference: Hunt says UK will 'fight' if EU refuses to compromise in Brexit talks - as it happened</w:t>
      </w:r>
      <w:r>
        <w:rPr>
          <w:i/>
        </w:rPr>
        <w:t xml:space="preserve">, </w:t>
      </w:r>
      <w:r>
        <w:t>Available at: &lt;</w:t>
      </w:r>
      <w:hyperlink r:id="rId28" w:history="1">
        <w:r w:rsidRPr="003717C6">
          <w:rPr>
            <w:rStyle w:val="Hyperlink"/>
          </w:rPr>
          <w:t>https://www.theguardian.com/politics/blog/live/2018/sep/30/tory-conference-brexit-theresa-may-marr-boris-johnson-labels-mays-chequers-plan-as-deranged-as-tory-conference-opens-politics-live?page=with:block-5bb088cae4b09764a1533099</w:t>
        </w:r>
      </w:hyperlink>
      <w:r>
        <w:t>&gt;</w:t>
      </w:r>
      <w:r>
        <w:rPr>
          <w:shd w:val="clear" w:color="auto" w:fill="FFFFFF"/>
        </w:rPr>
        <w:t xml:space="preserve">[Accessed 10 November 2022] </w:t>
      </w:r>
    </w:p>
    <w:p w14:paraId="4C7297B4" w14:textId="77777777" w:rsidR="008D7218" w:rsidRDefault="008D7218" w:rsidP="00B4402A">
      <w:pPr>
        <w:rPr>
          <w:shd w:val="clear" w:color="auto" w:fill="FFFFFF"/>
        </w:rPr>
      </w:pPr>
      <w:r>
        <w:rPr>
          <w:shd w:val="clear" w:color="auto" w:fill="FFFFFF"/>
        </w:rPr>
        <w:t>Thommandru, A., Espinoza-Maguiña, M., Ramirez-Asis, E., Ray, S., Naved, M. and Guzman-Avalos, M., 2021. Role of tourism and hospitality business in economic development. </w:t>
      </w:r>
      <w:r>
        <w:rPr>
          <w:i/>
          <w:iCs/>
          <w:shd w:val="clear" w:color="auto" w:fill="FFFFFF"/>
        </w:rPr>
        <w:t>Materials Today: Proceedings</w:t>
      </w:r>
      <w:r>
        <w:rPr>
          <w:shd w:val="clear" w:color="auto" w:fill="FFFFFF"/>
        </w:rPr>
        <w:t>.</w:t>
      </w:r>
    </w:p>
    <w:p w14:paraId="6332B665" w14:textId="77777777" w:rsidR="008D7218" w:rsidRPr="005B6017" w:rsidRDefault="008D7218" w:rsidP="00B4402A">
      <w:r>
        <w:t xml:space="preserve">Tripadvisor (2017), </w:t>
      </w:r>
      <w:r w:rsidRPr="00196F97">
        <w:rPr>
          <w:i/>
        </w:rPr>
        <w:t>Good hotel spoiled by aircon problems</w:t>
      </w:r>
      <w:r>
        <w:t>, Available at: &lt;</w:t>
      </w:r>
      <w:hyperlink r:id="rId29" w:history="1">
        <w:r w:rsidRPr="000F34C7">
          <w:rPr>
            <w:rStyle w:val="Hyperlink"/>
          </w:rPr>
          <w:t>https://www.tripadvisor.co.uk/ShowUserReviews-g186402-d193219-r532886684-Hyatt_Regency_Birmingham-Birmingham_West_Midlands_England.html</w:t>
        </w:r>
      </w:hyperlink>
      <w:r>
        <w:t>&gt; [Accessed 11 November 2022]</w:t>
      </w:r>
    </w:p>
    <w:p w14:paraId="2B8C3103" w14:textId="77777777" w:rsidR="008D7218" w:rsidRDefault="008D7218" w:rsidP="00CC0F69">
      <w:r>
        <w:rPr>
          <w:shd w:val="clear" w:color="auto" w:fill="FFFFFF"/>
        </w:rPr>
        <w:t xml:space="preserve">Tripadvisor (2019), </w:t>
      </w:r>
      <w:r w:rsidRPr="00CF4226">
        <w:rPr>
          <w:i/>
        </w:rPr>
        <w:t>Not safe for women</w:t>
      </w:r>
      <w:r>
        <w:t>, Available at: &lt;</w:t>
      </w:r>
      <w:hyperlink r:id="rId30" w:history="1">
        <w:r w:rsidRPr="000F34C7">
          <w:rPr>
            <w:rStyle w:val="Hyperlink"/>
          </w:rPr>
          <w:t>https://www.tripadvisor.com/ShowUserReviews-g186402-d193219-r659536431-Hyatt_Regency_Birmingham-Birmingham_West_Midlands_England.html</w:t>
        </w:r>
      </w:hyperlink>
      <w:r>
        <w:t>&gt; [Accessed 11 November 2022]</w:t>
      </w:r>
    </w:p>
    <w:p w14:paraId="3C40FE48" w14:textId="77777777" w:rsidR="008D7218" w:rsidRDefault="008D7218" w:rsidP="00B4402A">
      <w:pPr>
        <w:rPr>
          <w:shd w:val="clear" w:color="auto" w:fill="FFFFFF"/>
        </w:rPr>
      </w:pPr>
      <w:r>
        <w:rPr>
          <w:shd w:val="clear" w:color="auto" w:fill="FFFFFF"/>
        </w:rPr>
        <w:t xml:space="preserve">Tripadvisor., (2021). Hyatt Regency Birmingham. Available at: </w:t>
      </w:r>
      <w:hyperlink r:id="rId31" w:history="1">
        <w:r w:rsidRPr="009F7F82">
          <w:rPr>
            <w:rStyle w:val="Hyperlink"/>
            <w:shd w:val="clear" w:color="auto" w:fill="FFFFFF"/>
          </w:rPr>
          <w:t>https://www.tripadvisor.co.nz/ShowUserReviews-g186402-d193219-r790572693-Hyatt_Regency_Birmingham-Birmingham_West_Midlands_England.html</w:t>
        </w:r>
      </w:hyperlink>
      <w:r>
        <w:rPr>
          <w:shd w:val="clear" w:color="auto" w:fill="FFFFFF"/>
        </w:rPr>
        <w:t xml:space="preserve"> (Acccessed 11/11/2022)</w:t>
      </w:r>
    </w:p>
    <w:p w14:paraId="2467E0DB" w14:textId="77777777" w:rsidR="008D7218" w:rsidRDefault="008D7218" w:rsidP="00B4402A">
      <w:pPr>
        <w:rPr>
          <w:shd w:val="clear" w:color="auto" w:fill="FFFFFF"/>
        </w:rPr>
      </w:pPr>
      <w:r>
        <w:rPr>
          <w:shd w:val="clear" w:color="auto" w:fill="FFFFFF"/>
        </w:rPr>
        <w:t xml:space="preserve">Tripadvisor., (2022). Hyarr Regency Birmingham. Available at: </w:t>
      </w:r>
      <w:hyperlink r:id="rId32" w:history="1">
        <w:r w:rsidRPr="009F7F82">
          <w:rPr>
            <w:rStyle w:val="Hyperlink"/>
            <w:shd w:val="clear" w:color="auto" w:fill="FFFFFF"/>
          </w:rPr>
          <w:t>https://www.tripadvisor.in/ShowUserReviews-g186402-d193219-r861942317-</w:t>
        </w:r>
        <w:r w:rsidRPr="009F7F82">
          <w:rPr>
            <w:rStyle w:val="Hyperlink"/>
            <w:shd w:val="clear" w:color="auto" w:fill="FFFFFF"/>
          </w:rPr>
          <w:lastRenderedPageBreak/>
          <w:t>Hyatt_Regency_Birmingham-Birmingham_West_Midlands_England.html</w:t>
        </w:r>
      </w:hyperlink>
      <w:r>
        <w:rPr>
          <w:shd w:val="clear" w:color="auto" w:fill="FFFFFF"/>
        </w:rPr>
        <w:t>(Acccessed 11/11/2022)</w:t>
      </w:r>
    </w:p>
    <w:p w14:paraId="4029FD16" w14:textId="77777777" w:rsidR="008D7218" w:rsidRDefault="008D7218" w:rsidP="00717828">
      <w:r>
        <w:t>View From the Wing (2018), Hyatt’s Two Problems, Available at &lt;https://viewfromthewing.com/hyatts-two-problems/&gt; [Accessed at 10 November 2022]</w:t>
      </w:r>
    </w:p>
    <w:p w14:paraId="25DF126E" w14:textId="77777777" w:rsidR="008D7218" w:rsidRDefault="008D7218" w:rsidP="008D7218">
      <w:pPr>
        <w:rPr>
          <w:shd w:val="clear" w:color="auto" w:fill="FFFFFF"/>
        </w:rPr>
      </w:pPr>
      <w:r w:rsidRPr="00065360">
        <w:rPr>
          <w:shd w:val="clear" w:color="auto" w:fill="FFFFFF"/>
        </w:rPr>
        <w:t>Wang, H.J. and Wu, C.H., 2020, April. Research and Design for Hotel Security Experience for Women Traveling Alone. In </w:t>
      </w:r>
      <w:r w:rsidRPr="00065360">
        <w:rPr>
          <w:i/>
          <w:iCs/>
          <w:shd w:val="clear" w:color="auto" w:fill="FFFFFF"/>
        </w:rPr>
        <w:t>IOP Conference Series: Materials Science and Engineering</w:t>
      </w:r>
      <w:r w:rsidRPr="00065360">
        <w:rPr>
          <w:shd w:val="clear" w:color="auto" w:fill="FFFFFF"/>
        </w:rPr>
        <w:t> (Vol. 825, No. 1, p. 012022). IOP Publishing.</w:t>
      </w:r>
    </w:p>
    <w:p w14:paraId="79D2CCD7" w14:textId="77777777" w:rsidR="008D7218" w:rsidRDefault="008D7218" w:rsidP="00717828">
      <w:r>
        <w:t>Wu, S.H. and Gao, Y., 2019. Understanding emotional customer experience and co-creation behaviours in luxury hotels. International Journal of Contemporary Hospitality Management.</w:t>
      </w:r>
    </w:p>
    <w:p w14:paraId="27094DDE" w14:textId="77777777" w:rsidR="008D7218" w:rsidRDefault="008D7218" w:rsidP="008D7218">
      <w:r w:rsidRPr="004C668E">
        <w:t>Yu, J., Seo, J. and Hyun, S.S., 2021. Perceived hygiene attributes in the hotel industry: customer retention amid the COVID-19 crisis. </w:t>
      </w:r>
      <w:r w:rsidRPr="004C668E">
        <w:rPr>
          <w:i/>
          <w:iCs/>
        </w:rPr>
        <w:t>International Journal of Hospitality Management</w:t>
      </w:r>
      <w:r w:rsidRPr="004C668E">
        <w:t>, </w:t>
      </w:r>
      <w:r w:rsidRPr="004C668E">
        <w:rPr>
          <w:i/>
          <w:iCs/>
        </w:rPr>
        <w:t>93</w:t>
      </w:r>
      <w:r w:rsidRPr="004C668E">
        <w:t>, p.102768.</w:t>
      </w:r>
    </w:p>
    <w:p w14:paraId="2AFCF792" w14:textId="77777777" w:rsidR="00522C4C" w:rsidRDefault="00522C4C" w:rsidP="00522C4C">
      <w:r w:rsidRPr="00E949FC">
        <w:t>Prentice, C., Dominique Lopes, S. and Wang, X., 2020. Emotional intelligence or artificial intelligence–an employee perspective. </w:t>
      </w:r>
      <w:r w:rsidRPr="00E949FC">
        <w:rPr>
          <w:i/>
          <w:iCs/>
        </w:rPr>
        <w:t>Journal of Hospitality Marketing &amp; Management</w:t>
      </w:r>
      <w:r w:rsidRPr="00E949FC">
        <w:t>, </w:t>
      </w:r>
      <w:r w:rsidRPr="00E949FC">
        <w:rPr>
          <w:i/>
          <w:iCs/>
        </w:rPr>
        <w:t>29</w:t>
      </w:r>
      <w:r w:rsidRPr="00E949FC">
        <w:t>(4), pp.377-403.</w:t>
      </w:r>
    </w:p>
    <w:p w14:paraId="45B25F2D" w14:textId="77777777" w:rsidR="00522C4C" w:rsidRDefault="00522C4C" w:rsidP="00522C4C">
      <w:r w:rsidRPr="00E949FC">
        <w:t>Cardon, P.W., Huang, Y. and Power, G., 2019. Leadership communication on internal digital platforms, emotional capital, and corporate performance: The case for leader-centric listening. </w:t>
      </w:r>
      <w:r w:rsidRPr="00E949FC">
        <w:rPr>
          <w:i/>
          <w:iCs/>
        </w:rPr>
        <w:t>International Journal of Business Communication</w:t>
      </w:r>
      <w:r w:rsidRPr="00E949FC">
        <w:t>, p.2329488419828808.</w:t>
      </w:r>
    </w:p>
    <w:p w14:paraId="66FA1198" w14:textId="77777777" w:rsidR="00522C4C" w:rsidRDefault="00522C4C" w:rsidP="00522C4C">
      <w:r w:rsidRPr="00E949FC">
        <w:t>Dwivedi, P., Chaturvedi, V. and Vashist, J.K., 2020. Transformational leadership and employee efficiency: knowledge sharing as mediator. </w:t>
      </w:r>
      <w:r w:rsidRPr="00E949FC">
        <w:rPr>
          <w:i/>
          <w:iCs/>
        </w:rPr>
        <w:t>Benchmarking: An International Journal</w:t>
      </w:r>
      <w:r w:rsidRPr="00E949FC">
        <w:t>, </w:t>
      </w:r>
      <w:r w:rsidRPr="00E949FC">
        <w:rPr>
          <w:i/>
          <w:iCs/>
        </w:rPr>
        <w:t>27</w:t>
      </w:r>
      <w:r w:rsidRPr="00E949FC">
        <w:t>(4), pp.1571-1590.</w:t>
      </w:r>
    </w:p>
    <w:p w14:paraId="2281E2AA" w14:textId="77777777" w:rsidR="00522C4C" w:rsidRDefault="00522C4C" w:rsidP="008D7218"/>
    <w:sectPr w:rsidR="00522C4C" w:rsidSect="00522C4C">
      <w:headerReference w:type="default" r:id="rId33"/>
      <w:head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BCAF" w14:textId="77777777" w:rsidR="00E9245E" w:rsidRDefault="00E9245E" w:rsidP="00522C4C">
      <w:pPr>
        <w:spacing w:after="0" w:line="240" w:lineRule="auto"/>
      </w:pPr>
      <w:r>
        <w:separator/>
      </w:r>
    </w:p>
  </w:endnote>
  <w:endnote w:type="continuationSeparator" w:id="0">
    <w:p w14:paraId="28CFF2BA" w14:textId="77777777" w:rsidR="00E9245E" w:rsidRDefault="00E9245E" w:rsidP="00522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B5906" w14:textId="77777777" w:rsidR="00E9245E" w:rsidRDefault="00E9245E" w:rsidP="00522C4C">
      <w:pPr>
        <w:spacing w:after="0" w:line="240" w:lineRule="auto"/>
      </w:pPr>
      <w:r>
        <w:separator/>
      </w:r>
    </w:p>
  </w:footnote>
  <w:footnote w:type="continuationSeparator" w:id="0">
    <w:p w14:paraId="6E8D7E2E" w14:textId="77777777" w:rsidR="00E9245E" w:rsidRDefault="00E9245E" w:rsidP="00522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65008"/>
      <w:docPartObj>
        <w:docPartGallery w:val="Page Numbers (Top of Page)"/>
        <w:docPartUnique/>
      </w:docPartObj>
    </w:sdtPr>
    <w:sdtContent>
      <w:p w14:paraId="1041F80C" w14:textId="77777777" w:rsidR="00522C4C" w:rsidRDefault="00000000">
        <w:pPr>
          <w:pStyle w:val="Header"/>
          <w:jc w:val="right"/>
        </w:pPr>
        <w:r>
          <w:fldChar w:fldCharType="begin"/>
        </w:r>
        <w:r>
          <w:instrText xml:space="preserve"> PAGE   \* MERGEFORMAT </w:instrText>
        </w:r>
        <w:r>
          <w:fldChar w:fldCharType="separate"/>
        </w:r>
        <w:r w:rsidR="00535F81">
          <w:rPr>
            <w:noProof/>
          </w:rPr>
          <w:t>19</w:t>
        </w:r>
        <w:r>
          <w:rPr>
            <w:noProof/>
          </w:rPr>
          <w:fldChar w:fldCharType="end"/>
        </w:r>
      </w:p>
    </w:sdtContent>
  </w:sdt>
  <w:p w14:paraId="4DD5B129" w14:textId="77777777" w:rsidR="00522C4C" w:rsidRDefault="00522C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0DCFB" w14:textId="04A859DC" w:rsidR="00275D99" w:rsidRDefault="00275D99">
    <w:pPr>
      <w:pStyle w:val="Header"/>
    </w:pPr>
    <w:r>
      <w:t xml:space="preserve">Rahela Begum 1704788 BMIH6005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0531"/>
    <w:multiLevelType w:val="hybridMultilevel"/>
    <w:tmpl w:val="A954649A"/>
    <w:lvl w:ilvl="0" w:tplc="E0CEF118">
      <w:start w:val="1"/>
      <w:numFmt w:val="bullet"/>
      <w:lvlText w:val=""/>
      <w:lvlJc w:val="left"/>
      <w:pPr>
        <w:ind w:left="720" w:hanging="360"/>
      </w:pPr>
      <w:rPr>
        <w:rFonts w:ascii="Symbol" w:hAnsi="Symbol" w:hint="default"/>
      </w:rPr>
    </w:lvl>
    <w:lvl w:ilvl="1" w:tplc="B4C4308A" w:tentative="1">
      <w:start w:val="1"/>
      <w:numFmt w:val="bullet"/>
      <w:lvlText w:val="o"/>
      <w:lvlJc w:val="left"/>
      <w:pPr>
        <w:ind w:left="1440" w:hanging="360"/>
      </w:pPr>
      <w:rPr>
        <w:rFonts w:ascii="Courier New" w:hAnsi="Courier New" w:cs="Courier New" w:hint="default"/>
      </w:rPr>
    </w:lvl>
    <w:lvl w:ilvl="2" w:tplc="73FC15EE" w:tentative="1">
      <w:start w:val="1"/>
      <w:numFmt w:val="bullet"/>
      <w:lvlText w:val=""/>
      <w:lvlJc w:val="left"/>
      <w:pPr>
        <w:ind w:left="2160" w:hanging="360"/>
      </w:pPr>
      <w:rPr>
        <w:rFonts w:ascii="Wingdings" w:hAnsi="Wingdings" w:hint="default"/>
      </w:rPr>
    </w:lvl>
    <w:lvl w:ilvl="3" w:tplc="C4A441E0" w:tentative="1">
      <w:start w:val="1"/>
      <w:numFmt w:val="bullet"/>
      <w:lvlText w:val=""/>
      <w:lvlJc w:val="left"/>
      <w:pPr>
        <w:ind w:left="2880" w:hanging="360"/>
      </w:pPr>
      <w:rPr>
        <w:rFonts w:ascii="Symbol" w:hAnsi="Symbol" w:hint="default"/>
      </w:rPr>
    </w:lvl>
    <w:lvl w:ilvl="4" w:tplc="B5A29058" w:tentative="1">
      <w:start w:val="1"/>
      <w:numFmt w:val="bullet"/>
      <w:lvlText w:val="o"/>
      <w:lvlJc w:val="left"/>
      <w:pPr>
        <w:ind w:left="3600" w:hanging="360"/>
      </w:pPr>
      <w:rPr>
        <w:rFonts w:ascii="Courier New" w:hAnsi="Courier New" w:cs="Courier New" w:hint="default"/>
      </w:rPr>
    </w:lvl>
    <w:lvl w:ilvl="5" w:tplc="15966DCA" w:tentative="1">
      <w:start w:val="1"/>
      <w:numFmt w:val="bullet"/>
      <w:lvlText w:val=""/>
      <w:lvlJc w:val="left"/>
      <w:pPr>
        <w:ind w:left="4320" w:hanging="360"/>
      </w:pPr>
      <w:rPr>
        <w:rFonts w:ascii="Wingdings" w:hAnsi="Wingdings" w:hint="default"/>
      </w:rPr>
    </w:lvl>
    <w:lvl w:ilvl="6" w:tplc="54861FBA" w:tentative="1">
      <w:start w:val="1"/>
      <w:numFmt w:val="bullet"/>
      <w:lvlText w:val=""/>
      <w:lvlJc w:val="left"/>
      <w:pPr>
        <w:ind w:left="5040" w:hanging="360"/>
      </w:pPr>
      <w:rPr>
        <w:rFonts w:ascii="Symbol" w:hAnsi="Symbol" w:hint="default"/>
      </w:rPr>
    </w:lvl>
    <w:lvl w:ilvl="7" w:tplc="79EA686A" w:tentative="1">
      <w:start w:val="1"/>
      <w:numFmt w:val="bullet"/>
      <w:lvlText w:val="o"/>
      <w:lvlJc w:val="left"/>
      <w:pPr>
        <w:ind w:left="5760" w:hanging="360"/>
      </w:pPr>
      <w:rPr>
        <w:rFonts w:ascii="Courier New" w:hAnsi="Courier New" w:cs="Courier New" w:hint="default"/>
      </w:rPr>
    </w:lvl>
    <w:lvl w:ilvl="8" w:tplc="24343944" w:tentative="1">
      <w:start w:val="1"/>
      <w:numFmt w:val="bullet"/>
      <w:lvlText w:val=""/>
      <w:lvlJc w:val="left"/>
      <w:pPr>
        <w:ind w:left="6480" w:hanging="360"/>
      </w:pPr>
      <w:rPr>
        <w:rFonts w:ascii="Wingdings" w:hAnsi="Wingdings" w:hint="default"/>
      </w:rPr>
    </w:lvl>
  </w:abstractNum>
  <w:abstractNum w:abstractNumId="1" w15:restartNumberingAfterBreak="0">
    <w:nsid w:val="0EF20A41"/>
    <w:multiLevelType w:val="hybridMultilevel"/>
    <w:tmpl w:val="3B34A8DE"/>
    <w:lvl w:ilvl="0" w:tplc="D79C2464">
      <w:start w:val="1"/>
      <w:numFmt w:val="bullet"/>
      <w:lvlText w:val=""/>
      <w:lvlJc w:val="left"/>
      <w:pPr>
        <w:ind w:left="720" w:hanging="360"/>
      </w:pPr>
      <w:rPr>
        <w:rFonts w:ascii="Symbol" w:hAnsi="Symbol" w:hint="default"/>
      </w:rPr>
    </w:lvl>
    <w:lvl w:ilvl="1" w:tplc="5E402CE2" w:tentative="1">
      <w:start w:val="1"/>
      <w:numFmt w:val="bullet"/>
      <w:lvlText w:val="o"/>
      <w:lvlJc w:val="left"/>
      <w:pPr>
        <w:ind w:left="1440" w:hanging="360"/>
      </w:pPr>
      <w:rPr>
        <w:rFonts w:ascii="Courier New" w:hAnsi="Courier New" w:cs="Courier New" w:hint="default"/>
      </w:rPr>
    </w:lvl>
    <w:lvl w:ilvl="2" w:tplc="5D9A3ABA" w:tentative="1">
      <w:start w:val="1"/>
      <w:numFmt w:val="bullet"/>
      <w:lvlText w:val=""/>
      <w:lvlJc w:val="left"/>
      <w:pPr>
        <w:ind w:left="2160" w:hanging="360"/>
      </w:pPr>
      <w:rPr>
        <w:rFonts w:ascii="Wingdings" w:hAnsi="Wingdings" w:hint="default"/>
      </w:rPr>
    </w:lvl>
    <w:lvl w:ilvl="3" w:tplc="3D82FA44" w:tentative="1">
      <w:start w:val="1"/>
      <w:numFmt w:val="bullet"/>
      <w:lvlText w:val=""/>
      <w:lvlJc w:val="left"/>
      <w:pPr>
        <w:ind w:left="2880" w:hanging="360"/>
      </w:pPr>
      <w:rPr>
        <w:rFonts w:ascii="Symbol" w:hAnsi="Symbol" w:hint="default"/>
      </w:rPr>
    </w:lvl>
    <w:lvl w:ilvl="4" w:tplc="AAE83376" w:tentative="1">
      <w:start w:val="1"/>
      <w:numFmt w:val="bullet"/>
      <w:lvlText w:val="o"/>
      <w:lvlJc w:val="left"/>
      <w:pPr>
        <w:ind w:left="3600" w:hanging="360"/>
      </w:pPr>
      <w:rPr>
        <w:rFonts w:ascii="Courier New" w:hAnsi="Courier New" w:cs="Courier New" w:hint="default"/>
      </w:rPr>
    </w:lvl>
    <w:lvl w:ilvl="5" w:tplc="80E655A8" w:tentative="1">
      <w:start w:val="1"/>
      <w:numFmt w:val="bullet"/>
      <w:lvlText w:val=""/>
      <w:lvlJc w:val="left"/>
      <w:pPr>
        <w:ind w:left="4320" w:hanging="360"/>
      </w:pPr>
      <w:rPr>
        <w:rFonts w:ascii="Wingdings" w:hAnsi="Wingdings" w:hint="default"/>
      </w:rPr>
    </w:lvl>
    <w:lvl w:ilvl="6" w:tplc="628E445E" w:tentative="1">
      <w:start w:val="1"/>
      <w:numFmt w:val="bullet"/>
      <w:lvlText w:val=""/>
      <w:lvlJc w:val="left"/>
      <w:pPr>
        <w:ind w:left="5040" w:hanging="360"/>
      </w:pPr>
      <w:rPr>
        <w:rFonts w:ascii="Symbol" w:hAnsi="Symbol" w:hint="default"/>
      </w:rPr>
    </w:lvl>
    <w:lvl w:ilvl="7" w:tplc="49AA5AC4" w:tentative="1">
      <w:start w:val="1"/>
      <w:numFmt w:val="bullet"/>
      <w:lvlText w:val="o"/>
      <w:lvlJc w:val="left"/>
      <w:pPr>
        <w:ind w:left="5760" w:hanging="360"/>
      </w:pPr>
      <w:rPr>
        <w:rFonts w:ascii="Courier New" w:hAnsi="Courier New" w:cs="Courier New" w:hint="default"/>
      </w:rPr>
    </w:lvl>
    <w:lvl w:ilvl="8" w:tplc="7D8CEF5E" w:tentative="1">
      <w:start w:val="1"/>
      <w:numFmt w:val="bullet"/>
      <w:lvlText w:val=""/>
      <w:lvlJc w:val="left"/>
      <w:pPr>
        <w:ind w:left="6480" w:hanging="360"/>
      </w:pPr>
      <w:rPr>
        <w:rFonts w:ascii="Wingdings" w:hAnsi="Wingdings" w:hint="default"/>
      </w:rPr>
    </w:lvl>
  </w:abstractNum>
  <w:abstractNum w:abstractNumId="2" w15:restartNumberingAfterBreak="0">
    <w:nsid w:val="28AD3793"/>
    <w:multiLevelType w:val="hybridMultilevel"/>
    <w:tmpl w:val="A33CA118"/>
    <w:lvl w:ilvl="0" w:tplc="60FE88F2">
      <w:start w:val="1"/>
      <w:numFmt w:val="bullet"/>
      <w:lvlText w:val=""/>
      <w:lvlJc w:val="left"/>
      <w:pPr>
        <w:ind w:left="720" w:hanging="360"/>
      </w:pPr>
      <w:rPr>
        <w:rFonts w:ascii="Symbol" w:hAnsi="Symbol" w:hint="default"/>
      </w:rPr>
    </w:lvl>
    <w:lvl w:ilvl="1" w:tplc="2E3CFE40" w:tentative="1">
      <w:start w:val="1"/>
      <w:numFmt w:val="bullet"/>
      <w:lvlText w:val="o"/>
      <w:lvlJc w:val="left"/>
      <w:pPr>
        <w:ind w:left="1440" w:hanging="360"/>
      </w:pPr>
      <w:rPr>
        <w:rFonts w:ascii="Courier New" w:hAnsi="Courier New" w:cs="Courier New" w:hint="default"/>
      </w:rPr>
    </w:lvl>
    <w:lvl w:ilvl="2" w:tplc="70EA5A18" w:tentative="1">
      <w:start w:val="1"/>
      <w:numFmt w:val="bullet"/>
      <w:lvlText w:val=""/>
      <w:lvlJc w:val="left"/>
      <w:pPr>
        <w:ind w:left="2160" w:hanging="360"/>
      </w:pPr>
      <w:rPr>
        <w:rFonts w:ascii="Wingdings" w:hAnsi="Wingdings" w:hint="default"/>
      </w:rPr>
    </w:lvl>
    <w:lvl w:ilvl="3" w:tplc="A68CC444" w:tentative="1">
      <w:start w:val="1"/>
      <w:numFmt w:val="bullet"/>
      <w:lvlText w:val=""/>
      <w:lvlJc w:val="left"/>
      <w:pPr>
        <w:ind w:left="2880" w:hanging="360"/>
      </w:pPr>
      <w:rPr>
        <w:rFonts w:ascii="Symbol" w:hAnsi="Symbol" w:hint="default"/>
      </w:rPr>
    </w:lvl>
    <w:lvl w:ilvl="4" w:tplc="022C99F6" w:tentative="1">
      <w:start w:val="1"/>
      <w:numFmt w:val="bullet"/>
      <w:lvlText w:val="o"/>
      <w:lvlJc w:val="left"/>
      <w:pPr>
        <w:ind w:left="3600" w:hanging="360"/>
      </w:pPr>
      <w:rPr>
        <w:rFonts w:ascii="Courier New" w:hAnsi="Courier New" w:cs="Courier New" w:hint="default"/>
      </w:rPr>
    </w:lvl>
    <w:lvl w:ilvl="5" w:tplc="1710474A" w:tentative="1">
      <w:start w:val="1"/>
      <w:numFmt w:val="bullet"/>
      <w:lvlText w:val=""/>
      <w:lvlJc w:val="left"/>
      <w:pPr>
        <w:ind w:left="4320" w:hanging="360"/>
      </w:pPr>
      <w:rPr>
        <w:rFonts w:ascii="Wingdings" w:hAnsi="Wingdings" w:hint="default"/>
      </w:rPr>
    </w:lvl>
    <w:lvl w:ilvl="6" w:tplc="2DD6D708" w:tentative="1">
      <w:start w:val="1"/>
      <w:numFmt w:val="bullet"/>
      <w:lvlText w:val=""/>
      <w:lvlJc w:val="left"/>
      <w:pPr>
        <w:ind w:left="5040" w:hanging="360"/>
      </w:pPr>
      <w:rPr>
        <w:rFonts w:ascii="Symbol" w:hAnsi="Symbol" w:hint="default"/>
      </w:rPr>
    </w:lvl>
    <w:lvl w:ilvl="7" w:tplc="F9C0FDAA" w:tentative="1">
      <w:start w:val="1"/>
      <w:numFmt w:val="bullet"/>
      <w:lvlText w:val="o"/>
      <w:lvlJc w:val="left"/>
      <w:pPr>
        <w:ind w:left="5760" w:hanging="360"/>
      </w:pPr>
      <w:rPr>
        <w:rFonts w:ascii="Courier New" w:hAnsi="Courier New" w:cs="Courier New" w:hint="default"/>
      </w:rPr>
    </w:lvl>
    <w:lvl w:ilvl="8" w:tplc="09A2FA76" w:tentative="1">
      <w:start w:val="1"/>
      <w:numFmt w:val="bullet"/>
      <w:lvlText w:val=""/>
      <w:lvlJc w:val="left"/>
      <w:pPr>
        <w:ind w:left="6480" w:hanging="360"/>
      </w:pPr>
      <w:rPr>
        <w:rFonts w:ascii="Wingdings" w:hAnsi="Wingdings" w:hint="default"/>
      </w:rPr>
    </w:lvl>
  </w:abstractNum>
  <w:abstractNum w:abstractNumId="3" w15:restartNumberingAfterBreak="0">
    <w:nsid w:val="4A433094"/>
    <w:multiLevelType w:val="hybridMultilevel"/>
    <w:tmpl w:val="D096939C"/>
    <w:lvl w:ilvl="0" w:tplc="2E3E642E">
      <w:start w:val="1"/>
      <w:numFmt w:val="bullet"/>
      <w:lvlText w:val=""/>
      <w:lvlJc w:val="left"/>
      <w:pPr>
        <w:ind w:left="360" w:hanging="360"/>
      </w:pPr>
      <w:rPr>
        <w:rFonts w:ascii="Symbol" w:hAnsi="Symbol" w:hint="default"/>
      </w:rPr>
    </w:lvl>
    <w:lvl w:ilvl="1" w:tplc="B524A90C" w:tentative="1">
      <w:start w:val="1"/>
      <w:numFmt w:val="bullet"/>
      <w:lvlText w:val="o"/>
      <w:lvlJc w:val="left"/>
      <w:pPr>
        <w:ind w:left="1080" w:hanging="360"/>
      </w:pPr>
      <w:rPr>
        <w:rFonts w:ascii="Courier New" w:hAnsi="Courier New" w:cs="Courier New" w:hint="default"/>
      </w:rPr>
    </w:lvl>
    <w:lvl w:ilvl="2" w:tplc="CEEE13F2" w:tentative="1">
      <w:start w:val="1"/>
      <w:numFmt w:val="bullet"/>
      <w:lvlText w:val=""/>
      <w:lvlJc w:val="left"/>
      <w:pPr>
        <w:ind w:left="1800" w:hanging="360"/>
      </w:pPr>
      <w:rPr>
        <w:rFonts w:ascii="Wingdings" w:hAnsi="Wingdings" w:hint="default"/>
      </w:rPr>
    </w:lvl>
    <w:lvl w:ilvl="3" w:tplc="B1F697B2" w:tentative="1">
      <w:start w:val="1"/>
      <w:numFmt w:val="bullet"/>
      <w:lvlText w:val=""/>
      <w:lvlJc w:val="left"/>
      <w:pPr>
        <w:ind w:left="2520" w:hanging="360"/>
      </w:pPr>
      <w:rPr>
        <w:rFonts w:ascii="Symbol" w:hAnsi="Symbol" w:hint="default"/>
      </w:rPr>
    </w:lvl>
    <w:lvl w:ilvl="4" w:tplc="F412190E" w:tentative="1">
      <w:start w:val="1"/>
      <w:numFmt w:val="bullet"/>
      <w:lvlText w:val="o"/>
      <w:lvlJc w:val="left"/>
      <w:pPr>
        <w:ind w:left="3240" w:hanging="360"/>
      </w:pPr>
      <w:rPr>
        <w:rFonts w:ascii="Courier New" w:hAnsi="Courier New" w:cs="Courier New" w:hint="default"/>
      </w:rPr>
    </w:lvl>
    <w:lvl w:ilvl="5" w:tplc="726E7A56" w:tentative="1">
      <w:start w:val="1"/>
      <w:numFmt w:val="bullet"/>
      <w:lvlText w:val=""/>
      <w:lvlJc w:val="left"/>
      <w:pPr>
        <w:ind w:left="3960" w:hanging="360"/>
      </w:pPr>
      <w:rPr>
        <w:rFonts w:ascii="Wingdings" w:hAnsi="Wingdings" w:hint="default"/>
      </w:rPr>
    </w:lvl>
    <w:lvl w:ilvl="6" w:tplc="A5147B06" w:tentative="1">
      <w:start w:val="1"/>
      <w:numFmt w:val="bullet"/>
      <w:lvlText w:val=""/>
      <w:lvlJc w:val="left"/>
      <w:pPr>
        <w:ind w:left="4680" w:hanging="360"/>
      </w:pPr>
      <w:rPr>
        <w:rFonts w:ascii="Symbol" w:hAnsi="Symbol" w:hint="default"/>
      </w:rPr>
    </w:lvl>
    <w:lvl w:ilvl="7" w:tplc="1FE63976" w:tentative="1">
      <w:start w:val="1"/>
      <w:numFmt w:val="bullet"/>
      <w:lvlText w:val="o"/>
      <w:lvlJc w:val="left"/>
      <w:pPr>
        <w:ind w:left="5400" w:hanging="360"/>
      </w:pPr>
      <w:rPr>
        <w:rFonts w:ascii="Courier New" w:hAnsi="Courier New" w:cs="Courier New" w:hint="default"/>
      </w:rPr>
    </w:lvl>
    <w:lvl w:ilvl="8" w:tplc="E45C347E" w:tentative="1">
      <w:start w:val="1"/>
      <w:numFmt w:val="bullet"/>
      <w:lvlText w:val=""/>
      <w:lvlJc w:val="left"/>
      <w:pPr>
        <w:ind w:left="6120" w:hanging="360"/>
      </w:pPr>
      <w:rPr>
        <w:rFonts w:ascii="Wingdings" w:hAnsi="Wingdings" w:hint="default"/>
      </w:rPr>
    </w:lvl>
  </w:abstractNum>
  <w:abstractNum w:abstractNumId="4" w15:restartNumberingAfterBreak="0">
    <w:nsid w:val="52554B7D"/>
    <w:multiLevelType w:val="hybridMultilevel"/>
    <w:tmpl w:val="65468F90"/>
    <w:lvl w:ilvl="0" w:tplc="4A562924">
      <w:start w:val="1"/>
      <w:numFmt w:val="bullet"/>
      <w:lvlText w:val=""/>
      <w:lvlJc w:val="left"/>
      <w:pPr>
        <w:ind w:left="720" w:hanging="360"/>
      </w:pPr>
      <w:rPr>
        <w:rFonts w:ascii="Symbol" w:hAnsi="Symbol" w:hint="default"/>
      </w:rPr>
    </w:lvl>
    <w:lvl w:ilvl="1" w:tplc="C1AA2B3C" w:tentative="1">
      <w:start w:val="1"/>
      <w:numFmt w:val="bullet"/>
      <w:lvlText w:val="o"/>
      <w:lvlJc w:val="left"/>
      <w:pPr>
        <w:ind w:left="1440" w:hanging="360"/>
      </w:pPr>
      <w:rPr>
        <w:rFonts w:ascii="Courier New" w:hAnsi="Courier New" w:cs="Courier New" w:hint="default"/>
      </w:rPr>
    </w:lvl>
    <w:lvl w:ilvl="2" w:tplc="E2022CA0" w:tentative="1">
      <w:start w:val="1"/>
      <w:numFmt w:val="bullet"/>
      <w:lvlText w:val=""/>
      <w:lvlJc w:val="left"/>
      <w:pPr>
        <w:ind w:left="2160" w:hanging="360"/>
      </w:pPr>
      <w:rPr>
        <w:rFonts w:ascii="Wingdings" w:hAnsi="Wingdings" w:hint="default"/>
      </w:rPr>
    </w:lvl>
    <w:lvl w:ilvl="3" w:tplc="7D045EF6" w:tentative="1">
      <w:start w:val="1"/>
      <w:numFmt w:val="bullet"/>
      <w:lvlText w:val=""/>
      <w:lvlJc w:val="left"/>
      <w:pPr>
        <w:ind w:left="2880" w:hanging="360"/>
      </w:pPr>
      <w:rPr>
        <w:rFonts w:ascii="Symbol" w:hAnsi="Symbol" w:hint="default"/>
      </w:rPr>
    </w:lvl>
    <w:lvl w:ilvl="4" w:tplc="7192492E" w:tentative="1">
      <w:start w:val="1"/>
      <w:numFmt w:val="bullet"/>
      <w:lvlText w:val="o"/>
      <w:lvlJc w:val="left"/>
      <w:pPr>
        <w:ind w:left="3600" w:hanging="360"/>
      </w:pPr>
      <w:rPr>
        <w:rFonts w:ascii="Courier New" w:hAnsi="Courier New" w:cs="Courier New" w:hint="default"/>
      </w:rPr>
    </w:lvl>
    <w:lvl w:ilvl="5" w:tplc="D23A9D54" w:tentative="1">
      <w:start w:val="1"/>
      <w:numFmt w:val="bullet"/>
      <w:lvlText w:val=""/>
      <w:lvlJc w:val="left"/>
      <w:pPr>
        <w:ind w:left="4320" w:hanging="360"/>
      </w:pPr>
      <w:rPr>
        <w:rFonts w:ascii="Wingdings" w:hAnsi="Wingdings" w:hint="default"/>
      </w:rPr>
    </w:lvl>
    <w:lvl w:ilvl="6" w:tplc="3BCE97E0" w:tentative="1">
      <w:start w:val="1"/>
      <w:numFmt w:val="bullet"/>
      <w:lvlText w:val=""/>
      <w:lvlJc w:val="left"/>
      <w:pPr>
        <w:ind w:left="5040" w:hanging="360"/>
      </w:pPr>
      <w:rPr>
        <w:rFonts w:ascii="Symbol" w:hAnsi="Symbol" w:hint="default"/>
      </w:rPr>
    </w:lvl>
    <w:lvl w:ilvl="7" w:tplc="E72C3BB0" w:tentative="1">
      <w:start w:val="1"/>
      <w:numFmt w:val="bullet"/>
      <w:lvlText w:val="o"/>
      <w:lvlJc w:val="left"/>
      <w:pPr>
        <w:ind w:left="5760" w:hanging="360"/>
      </w:pPr>
      <w:rPr>
        <w:rFonts w:ascii="Courier New" w:hAnsi="Courier New" w:cs="Courier New" w:hint="default"/>
      </w:rPr>
    </w:lvl>
    <w:lvl w:ilvl="8" w:tplc="2B408C32" w:tentative="1">
      <w:start w:val="1"/>
      <w:numFmt w:val="bullet"/>
      <w:lvlText w:val=""/>
      <w:lvlJc w:val="left"/>
      <w:pPr>
        <w:ind w:left="6480" w:hanging="360"/>
      </w:pPr>
      <w:rPr>
        <w:rFonts w:ascii="Wingdings" w:hAnsi="Wingdings" w:hint="default"/>
      </w:rPr>
    </w:lvl>
  </w:abstractNum>
  <w:abstractNum w:abstractNumId="5" w15:restartNumberingAfterBreak="0">
    <w:nsid w:val="7CE65312"/>
    <w:multiLevelType w:val="hybridMultilevel"/>
    <w:tmpl w:val="8FA29DF4"/>
    <w:lvl w:ilvl="0" w:tplc="6F523C4A">
      <w:start w:val="1"/>
      <w:numFmt w:val="bullet"/>
      <w:lvlText w:val=""/>
      <w:lvlJc w:val="left"/>
      <w:pPr>
        <w:ind w:left="720" w:hanging="360"/>
      </w:pPr>
      <w:rPr>
        <w:rFonts w:ascii="Symbol" w:hAnsi="Symbol" w:hint="default"/>
      </w:rPr>
    </w:lvl>
    <w:lvl w:ilvl="1" w:tplc="3FEEEDA8" w:tentative="1">
      <w:start w:val="1"/>
      <w:numFmt w:val="bullet"/>
      <w:lvlText w:val="o"/>
      <w:lvlJc w:val="left"/>
      <w:pPr>
        <w:ind w:left="1440" w:hanging="360"/>
      </w:pPr>
      <w:rPr>
        <w:rFonts w:ascii="Courier New" w:hAnsi="Courier New" w:cs="Courier New" w:hint="default"/>
      </w:rPr>
    </w:lvl>
    <w:lvl w:ilvl="2" w:tplc="EBB0638C" w:tentative="1">
      <w:start w:val="1"/>
      <w:numFmt w:val="bullet"/>
      <w:lvlText w:val=""/>
      <w:lvlJc w:val="left"/>
      <w:pPr>
        <w:ind w:left="2160" w:hanging="360"/>
      </w:pPr>
      <w:rPr>
        <w:rFonts w:ascii="Wingdings" w:hAnsi="Wingdings" w:hint="default"/>
      </w:rPr>
    </w:lvl>
    <w:lvl w:ilvl="3" w:tplc="890865AE" w:tentative="1">
      <w:start w:val="1"/>
      <w:numFmt w:val="bullet"/>
      <w:lvlText w:val=""/>
      <w:lvlJc w:val="left"/>
      <w:pPr>
        <w:ind w:left="2880" w:hanging="360"/>
      </w:pPr>
      <w:rPr>
        <w:rFonts w:ascii="Symbol" w:hAnsi="Symbol" w:hint="default"/>
      </w:rPr>
    </w:lvl>
    <w:lvl w:ilvl="4" w:tplc="3CF4A974" w:tentative="1">
      <w:start w:val="1"/>
      <w:numFmt w:val="bullet"/>
      <w:lvlText w:val="o"/>
      <w:lvlJc w:val="left"/>
      <w:pPr>
        <w:ind w:left="3600" w:hanging="360"/>
      </w:pPr>
      <w:rPr>
        <w:rFonts w:ascii="Courier New" w:hAnsi="Courier New" w:cs="Courier New" w:hint="default"/>
      </w:rPr>
    </w:lvl>
    <w:lvl w:ilvl="5" w:tplc="528ADC4E" w:tentative="1">
      <w:start w:val="1"/>
      <w:numFmt w:val="bullet"/>
      <w:lvlText w:val=""/>
      <w:lvlJc w:val="left"/>
      <w:pPr>
        <w:ind w:left="4320" w:hanging="360"/>
      </w:pPr>
      <w:rPr>
        <w:rFonts w:ascii="Wingdings" w:hAnsi="Wingdings" w:hint="default"/>
      </w:rPr>
    </w:lvl>
    <w:lvl w:ilvl="6" w:tplc="51C09CFA" w:tentative="1">
      <w:start w:val="1"/>
      <w:numFmt w:val="bullet"/>
      <w:lvlText w:val=""/>
      <w:lvlJc w:val="left"/>
      <w:pPr>
        <w:ind w:left="5040" w:hanging="360"/>
      </w:pPr>
      <w:rPr>
        <w:rFonts w:ascii="Symbol" w:hAnsi="Symbol" w:hint="default"/>
      </w:rPr>
    </w:lvl>
    <w:lvl w:ilvl="7" w:tplc="9BBAB2DC" w:tentative="1">
      <w:start w:val="1"/>
      <w:numFmt w:val="bullet"/>
      <w:lvlText w:val="o"/>
      <w:lvlJc w:val="left"/>
      <w:pPr>
        <w:ind w:left="5760" w:hanging="360"/>
      </w:pPr>
      <w:rPr>
        <w:rFonts w:ascii="Courier New" w:hAnsi="Courier New" w:cs="Courier New" w:hint="default"/>
      </w:rPr>
    </w:lvl>
    <w:lvl w:ilvl="8" w:tplc="3760F08A" w:tentative="1">
      <w:start w:val="1"/>
      <w:numFmt w:val="bullet"/>
      <w:lvlText w:val=""/>
      <w:lvlJc w:val="left"/>
      <w:pPr>
        <w:ind w:left="6480" w:hanging="360"/>
      </w:pPr>
      <w:rPr>
        <w:rFonts w:ascii="Wingdings" w:hAnsi="Wingdings" w:hint="default"/>
      </w:rPr>
    </w:lvl>
  </w:abstractNum>
  <w:num w:numId="1" w16cid:durableId="2008826901">
    <w:abstractNumId w:val="5"/>
  </w:num>
  <w:num w:numId="2" w16cid:durableId="951666742">
    <w:abstractNumId w:val="4"/>
  </w:num>
  <w:num w:numId="3" w16cid:durableId="1498184010">
    <w:abstractNumId w:val="2"/>
  </w:num>
  <w:num w:numId="4" w16cid:durableId="1736853304">
    <w:abstractNumId w:val="0"/>
  </w:num>
  <w:num w:numId="5" w16cid:durableId="2067873027">
    <w:abstractNumId w:val="1"/>
  </w:num>
  <w:num w:numId="6" w16cid:durableId="10833814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zMjCxMLCwNLIwNTBX0lEKTi0uzszPAykwrAUABxr/ESwAAAA="/>
  </w:docVars>
  <w:rsids>
    <w:rsidRoot w:val="00C4637F"/>
    <w:rsid w:val="000067BA"/>
    <w:rsid w:val="000113AA"/>
    <w:rsid w:val="00016DCB"/>
    <w:rsid w:val="00020FAF"/>
    <w:rsid w:val="0002232C"/>
    <w:rsid w:val="0002685A"/>
    <w:rsid w:val="00026FB5"/>
    <w:rsid w:val="00043059"/>
    <w:rsid w:val="00052AFE"/>
    <w:rsid w:val="0006224C"/>
    <w:rsid w:val="00073B99"/>
    <w:rsid w:val="00074698"/>
    <w:rsid w:val="00082EEB"/>
    <w:rsid w:val="00095452"/>
    <w:rsid w:val="000954A9"/>
    <w:rsid w:val="000A44D7"/>
    <w:rsid w:val="000B19E1"/>
    <w:rsid w:val="000D0BBD"/>
    <w:rsid w:val="000D2F40"/>
    <w:rsid w:val="000E1AEB"/>
    <w:rsid w:val="000E1BD2"/>
    <w:rsid w:val="000E4D0E"/>
    <w:rsid w:val="000F1F0E"/>
    <w:rsid w:val="000F2D26"/>
    <w:rsid w:val="00117C58"/>
    <w:rsid w:val="00125CF1"/>
    <w:rsid w:val="00135CA7"/>
    <w:rsid w:val="00140787"/>
    <w:rsid w:val="00147ACA"/>
    <w:rsid w:val="001700F8"/>
    <w:rsid w:val="00174B75"/>
    <w:rsid w:val="00193AE6"/>
    <w:rsid w:val="0019573A"/>
    <w:rsid w:val="00195CF3"/>
    <w:rsid w:val="001B0748"/>
    <w:rsid w:val="001B642A"/>
    <w:rsid w:val="001B6E36"/>
    <w:rsid w:val="001C24CA"/>
    <w:rsid w:val="001C5035"/>
    <w:rsid w:val="001C7118"/>
    <w:rsid w:val="001E7B7E"/>
    <w:rsid w:val="001F1664"/>
    <w:rsid w:val="001F2B44"/>
    <w:rsid w:val="002028EE"/>
    <w:rsid w:val="002248B4"/>
    <w:rsid w:val="00226406"/>
    <w:rsid w:val="00227956"/>
    <w:rsid w:val="00241BEF"/>
    <w:rsid w:val="00243915"/>
    <w:rsid w:val="00275D99"/>
    <w:rsid w:val="00277961"/>
    <w:rsid w:val="0028342C"/>
    <w:rsid w:val="00286664"/>
    <w:rsid w:val="00286998"/>
    <w:rsid w:val="00295DAA"/>
    <w:rsid w:val="00296035"/>
    <w:rsid w:val="002A1081"/>
    <w:rsid w:val="002A2FD8"/>
    <w:rsid w:val="002B2BF4"/>
    <w:rsid w:val="002D5D8F"/>
    <w:rsid w:val="002E1872"/>
    <w:rsid w:val="002E6850"/>
    <w:rsid w:val="00302819"/>
    <w:rsid w:val="00314C74"/>
    <w:rsid w:val="003232F1"/>
    <w:rsid w:val="00330699"/>
    <w:rsid w:val="00332989"/>
    <w:rsid w:val="003537FC"/>
    <w:rsid w:val="00357AA8"/>
    <w:rsid w:val="003717C6"/>
    <w:rsid w:val="0038324E"/>
    <w:rsid w:val="003843D7"/>
    <w:rsid w:val="00385BEA"/>
    <w:rsid w:val="00394A3A"/>
    <w:rsid w:val="003A3ED9"/>
    <w:rsid w:val="003B3761"/>
    <w:rsid w:val="003B50C5"/>
    <w:rsid w:val="003B7EB6"/>
    <w:rsid w:val="003E4E47"/>
    <w:rsid w:val="003F15A0"/>
    <w:rsid w:val="003F1CE0"/>
    <w:rsid w:val="00413646"/>
    <w:rsid w:val="004145BC"/>
    <w:rsid w:val="004153FB"/>
    <w:rsid w:val="00445EDE"/>
    <w:rsid w:val="00455534"/>
    <w:rsid w:val="0045716A"/>
    <w:rsid w:val="00462BDC"/>
    <w:rsid w:val="004675E4"/>
    <w:rsid w:val="00467D12"/>
    <w:rsid w:val="00470778"/>
    <w:rsid w:val="00471DF2"/>
    <w:rsid w:val="00475D3F"/>
    <w:rsid w:val="0048006B"/>
    <w:rsid w:val="00482FF0"/>
    <w:rsid w:val="00492D19"/>
    <w:rsid w:val="004933EF"/>
    <w:rsid w:val="0049428B"/>
    <w:rsid w:val="00496776"/>
    <w:rsid w:val="004B1182"/>
    <w:rsid w:val="004B17E6"/>
    <w:rsid w:val="004D2F17"/>
    <w:rsid w:val="004D7423"/>
    <w:rsid w:val="004E29C3"/>
    <w:rsid w:val="004E334F"/>
    <w:rsid w:val="004F06AB"/>
    <w:rsid w:val="00501E5B"/>
    <w:rsid w:val="00505C97"/>
    <w:rsid w:val="00512127"/>
    <w:rsid w:val="00512689"/>
    <w:rsid w:val="0051492D"/>
    <w:rsid w:val="00515A6B"/>
    <w:rsid w:val="00522C4C"/>
    <w:rsid w:val="00526918"/>
    <w:rsid w:val="00532C62"/>
    <w:rsid w:val="00533B39"/>
    <w:rsid w:val="00535F81"/>
    <w:rsid w:val="0055491A"/>
    <w:rsid w:val="0056156B"/>
    <w:rsid w:val="00565A2F"/>
    <w:rsid w:val="00567623"/>
    <w:rsid w:val="005943F6"/>
    <w:rsid w:val="005961DB"/>
    <w:rsid w:val="005A04FC"/>
    <w:rsid w:val="005A2901"/>
    <w:rsid w:val="005A41BD"/>
    <w:rsid w:val="005A4F8A"/>
    <w:rsid w:val="005B23DA"/>
    <w:rsid w:val="005B6017"/>
    <w:rsid w:val="005C0765"/>
    <w:rsid w:val="005C7CC7"/>
    <w:rsid w:val="005E0C3A"/>
    <w:rsid w:val="005E1141"/>
    <w:rsid w:val="005E41D9"/>
    <w:rsid w:val="005E511C"/>
    <w:rsid w:val="005F19EF"/>
    <w:rsid w:val="006016BF"/>
    <w:rsid w:val="00611660"/>
    <w:rsid w:val="00616BE3"/>
    <w:rsid w:val="006464A2"/>
    <w:rsid w:val="0065492E"/>
    <w:rsid w:val="006551C8"/>
    <w:rsid w:val="00664143"/>
    <w:rsid w:val="00664409"/>
    <w:rsid w:val="00666E7E"/>
    <w:rsid w:val="00670A16"/>
    <w:rsid w:val="00673BE4"/>
    <w:rsid w:val="00675816"/>
    <w:rsid w:val="006759C2"/>
    <w:rsid w:val="006A3B58"/>
    <w:rsid w:val="006A5DEA"/>
    <w:rsid w:val="006A6B32"/>
    <w:rsid w:val="006B4158"/>
    <w:rsid w:val="006B679C"/>
    <w:rsid w:val="006C03BC"/>
    <w:rsid w:val="006C4E52"/>
    <w:rsid w:val="006C525D"/>
    <w:rsid w:val="006D1BC7"/>
    <w:rsid w:val="006D6658"/>
    <w:rsid w:val="006E0D61"/>
    <w:rsid w:val="006E35E1"/>
    <w:rsid w:val="006F0B56"/>
    <w:rsid w:val="007075AB"/>
    <w:rsid w:val="00715AE7"/>
    <w:rsid w:val="00717828"/>
    <w:rsid w:val="00742F1C"/>
    <w:rsid w:val="00745DFC"/>
    <w:rsid w:val="00756A47"/>
    <w:rsid w:val="00763230"/>
    <w:rsid w:val="007643DF"/>
    <w:rsid w:val="007728B7"/>
    <w:rsid w:val="00775E9C"/>
    <w:rsid w:val="00776BC7"/>
    <w:rsid w:val="00776FCE"/>
    <w:rsid w:val="007868C9"/>
    <w:rsid w:val="007870B5"/>
    <w:rsid w:val="00790829"/>
    <w:rsid w:val="007922F9"/>
    <w:rsid w:val="00792312"/>
    <w:rsid w:val="007B0545"/>
    <w:rsid w:val="007B4BD0"/>
    <w:rsid w:val="007C3829"/>
    <w:rsid w:val="007D552D"/>
    <w:rsid w:val="007D5EBA"/>
    <w:rsid w:val="007E43BC"/>
    <w:rsid w:val="00805652"/>
    <w:rsid w:val="00806C44"/>
    <w:rsid w:val="00810957"/>
    <w:rsid w:val="00813FEE"/>
    <w:rsid w:val="008176BE"/>
    <w:rsid w:val="00820CF0"/>
    <w:rsid w:val="00840172"/>
    <w:rsid w:val="00842311"/>
    <w:rsid w:val="00845561"/>
    <w:rsid w:val="00847AFA"/>
    <w:rsid w:val="00852406"/>
    <w:rsid w:val="00852A56"/>
    <w:rsid w:val="00865BC4"/>
    <w:rsid w:val="00877D66"/>
    <w:rsid w:val="00883E27"/>
    <w:rsid w:val="00887491"/>
    <w:rsid w:val="00887720"/>
    <w:rsid w:val="008926CD"/>
    <w:rsid w:val="008A259C"/>
    <w:rsid w:val="008B0AF4"/>
    <w:rsid w:val="008C1184"/>
    <w:rsid w:val="008C6018"/>
    <w:rsid w:val="008D69EE"/>
    <w:rsid w:val="008D7218"/>
    <w:rsid w:val="009044DF"/>
    <w:rsid w:val="009056B4"/>
    <w:rsid w:val="00905C9F"/>
    <w:rsid w:val="00917D59"/>
    <w:rsid w:val="00942CDF"/>
    <w:rsid w:val="0095224D"/>
    <w:rsid w:val="009705C3"/>
    <w:rsid w:val="009761AA"/>
    <w:rsid w:val="00976699"/>
    <w:rsid w:val="00994EC1"/>
    <w:rsid w:val="00996AF7"/>
    <w:rsid w:val="009B19AC"/>
    <w:rsid w:val="009B38B3"/>
    <w:rsid w:val="009B4637"/>
    <w:rsid w:val="009B5FEC"/>
    <w:rsid w:val="009C4C13"/>
    <w:rsid w:val="009C749C"/>
    <w:rsid w:val="009D1924"/>
    <w:rsid w:val="009D3427"/>
    <w:rsid w:val="009D3E63"/>
    <w:rsid w:val="009D6DE1"/>
    <w:rsid w:val="009F62F6"/>
    <w:rsid w:val="009F6C14"/>
    <w:rsid w:val="009F7F82"/>
    <w:rsid w:val="00A0468F"/>
    <w:rsid w:val="00A1591C"/>
    <w:rsid w:val="00A2099C"/>
    <w:rsid w:val="00A25436"/>
    <w:rsid w:val="00A268B7"/>
    <w:rsid w:val="00A27781"/>
    <w:rsid w:val="00A31091"/>
    <w:rsid w:val="00A367E1"/>
    <w:rsid w:val="00A4253D"/>
    <w:rsid w:val="00A52457"/>
    <w:rsid w:val="00A60BBB"/>
    <w:rsid w:val="00A60DDD"/>
    <w:rsid w:val="00A83728"/>
    <w:rsid w:val="00A92393"/>
    <w:rsid w:val="00A9424C"/>
    <w:rsid w:val="00A97245"/>
    <w:rsid w:val="00AA56D6"/>
    <w:rsid w:val="00AC0527"/>
    <w:rsid w:val="00AE61F4"/>
    <w:rsid w:val="00AF04D5"/>
    <w:rsid w:val="00AF3C30"/>
    <w:rsid w:val="00B03F73"/>
    <w:rsid w:val="00B156A3"/>
    <w:rsid w:val="00B23835"/>
    <w:rsid w:val="00B23CCD"/>
    <w:rsid w:val="00B34A45"/>
    <w:rsid w:val="00B4402A"/>
    <w:rsid w:val="00B531ED"/>
    <w:rsid w:val="00B5646B"/>
    <w:rsid w:val="00B604ED"/>
    <w:rsid w:val="00B71C3C"/>
    <w:rsid w:val="00B84AF1"/>
    <w:rsid w:val="00B8561B"/>
    <w:rsid w:val="00B916D1"/>
    <w:rsid w:val="00B92322"/>
    <w:rsid w:val="00B93047"/>
    <w:rsid w:val="00B94D43"/>
    <w:rsid w:val="00BA2B0E"/>
    <w:rsid w:val="00BA4F23"/>
    <w:rsid w:val="00BB4554"/>
    <w:rsid w:val="00BC3A5F"/>
    <w:rsid w:val="00BC46C3"/>
    <w:rsid w:val="00BC5714"/>
    <w:rsid w:val="00BC5C39"/>
    <w:rsid w:val="00BD4215"/>
    <w:rsid w:val="00BD5675"/>
    <w:rsid w:val="00BE6687"/>
    <w:rsid w:val="00BF1547"/>
    <w:rsid w:val="00C018F9"/>
    <w:rsid w:val="00C01F70"/>
    <w:rsid w:val="00C05619"/>
    <w:rsid w:val="00C3649C"/>
    <w:rsid w:val="00C460E6"/>
    <w:rsid w:val="00C4637F"/>
    <w:rsid w:val="00C63E77"/>
    <w:rsid w:val="00C70113"/>
    <w:rsid w:val="00C775B7"/>
    <w:rsid w:val="00C86624"/>
    <w:rsid w:val="00C95F6A"/>
    <w:rsid w:val="00CA125B"/>
    <w:rsid w:val="00CA2D05"/>
    <w:rsid w:val="00CC0F69"/>
    <w:rsid w:val="00CC2360"/>
    <w:rsid w:val="00CD7A99"/>
    <w:rsid w:val="00D07699"/>
    <w:rsid w:val="00D07E8A"/>
    <w:rsid w:val="00D343C5"/>
    <w:rsid w:val="00D45C4A"/>
    <w:rsid w:val="00D60D5E"/>
    <w:rsid w:val="00D61F92"/>
    <w:rsid w:val="00D66A78"/>
    <w:rsid w:val="00D67D1E"/>
    <w:rsid w:val="00D7128E"/>
    <w:rsid w:val="00D75714"/>
    <w:rsid w:val="00D775F9"/>
    <w:rsid w:val="00D83BF4"/>
    <w:rsid w:val="00D85BF4"/>
    <w:rsid w:val="00DA5532"/>
    <w:rsid w:val="00DB7A5B"/>
    <w:rsid w:val="00DC2023"/>
    <w:rsid w:val="00DC23F6"/>
    <w:rsid w:val="00DD4A56"/>
    <w:rsid w:val="00DF4CB2"/>
    <w:rsid w:val="00E00B06"/>
    <w:rsid w:val="00E17693"/>
    <w:rsid w:val="00E17FE6"/>
    <w:rsid w:val="00E3133B"/>
    <w:rsid w:val="00E318E3"/>
    <w:rsid w:val="00E37686"/>
    <w:rsid w:val="00E52271"/>
    <w:rsid w:val="00E556FE"/>
    <w:rsid w:val="00E742E1"/>
    <w:rsid w:val="00E77916"/>
    <w:rsid w:val="00E8110E"/>
    <w:rsid w:val="00E85B2C"/>
    <w:rsid w:val="00E9237F"/>
    <w:rsid w:val="00E9245E"/>
    <w:rsid w:val="00E96932"/>
    <w:rsid w:val="00EA4D94"/>
    <w:rsid w:val="00EB14ED"/>
    <w:rsid w:val="00EB5FF0"/>
    <w:rsid w:val="00EB6C1A"/>
    <w:rsid w:val="00EC4EEE"/>
    <w:rsid w:val="00ED5934"/>
    <w:rsid w:val="00EE2515"/>
    <w:rsid w:val="00EF6502"/>
    <w:rsid w:val="00F02D61"/>
    <w:rsid w:val="00F12179"/>
    <w:rsid w:val="00F12889"/>
    <w:rsid w:val="00F2522B"/>
    <w:rsid w:val="00F32306"/>
    <w:rsid w:val="00F326AC"/>
    <w:rsid w:val="00F42A59"/>
    <w:rsid w:val="00F42B8B"/>
    <w:rsid w:val="00F453EF"/>
    <w:rsid w:val="00F478CB"/>
    <w:rsid w:val="00F57C2E"/>
    <w:rsid w:val="00F615FA"/>
    <w:rsid w:val="00F67C9E"/>
    <w:rsid w:val="00F74299"/>
    <w:rsid w:val="00F7682A"/>
    <w:rsid w:val="00FA3D27"/>
    <w:rsid w:val="00FB1718"/>
    <w:rsid w:val="00FB58A6"/>
    <w:rsid w:val="00FB7A06"/>
    <w:rsid w:val="00FC3EEA"/>
    <w:rsid w:val="00FC66E2"/>
    <w:rsid w:val="00FD4391"/>
    <w:rsid w:val="00FD594F"/>
    <w:rsid w:val="00FE2CF6"/>
    <w:rsid w:val="00FF6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CA9E4"/>
  <w15:docId w15:val="{81C74BC5-FBB2-4A24-8CA5-F96E602C4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37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4637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C4637F"/>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37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C4637F"/>
    <w:rPr>
      <w:rFonts w:ascii="Times New Roman" w:eastAsiaTheme="majorEastAsia" w:hAnsi="Times New Roman" w:cstheme="majorBidi"/>
      <w:b/>
      <w:bCs/>
      <w:sz w:val="24"/>
      <w:szCs w:val="26"/>
    </w:rPr>
  </w:style>
  <w:style w:type="paragraph" w:styleId="BalloonText">
    <w:name w:val="Balloon Text"/>
    <w:basedOn w:val="Normal"/>
    <w:link w:val="BalloonTextChar"/>
    <w:uiPriority w:val="99"/>
    <w:semiHidden/>
    <w:unhideWhenUsed/>
    <w:rsid w:val="00A25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436"/>
    <w:rPr>
      <w:rFonts w:ascii="Tahoma" w:hAnsi="Tahoma" w:cs="Tahoma"/>
      <w:sz w:val="16"/>
      <w:szCs w:val="16"/>
    </w:rPr>
  </w:style>
  <w:style w:type="paragraph" w:styleId="Caption">
    <w:name w:val="caption"/>
    <w:basedOn w:val="Normal"/>
    <w:next w:val="Normal"/>
    <w:uiPriority w:val="35"/>
    <w:unhideWhenUsed/>
    <w:qFormat/>
    <w:rsid w:val="00A25436"/>
    <w:pPr>
      <w:spacing w:line="240" w:lineRule="auto"/>
    </w:pPr>
    <w:rPr>
      <w:b/>
      <w:bCs/>
      <w:color w:val="4F81BD" w:themeColor="accent1"/>
      <w:sz w:val="18"/>
      <w:szCs w:val="18"/>
    </w:rPr>
  </w:style>
  <w:style w:type="character" w:styleId="Hyperlink">
    <w:name w:val="Hyperlink"/>
    <w:basedOn w:val="DefaultParagraphFont"/>
    <w:uiPriority w:val="99"/>
    <w:unhideWhenUsed/>
    <w:rsid w:val="00A25436"/>
    <w:rPr>
      <w:color w:val="0000FF" w:themeColor="hyperlink"/>
      <w:u w:val="single"/>
    </w:rPr>
  </w:style>
  <w:style w:type="table" w:styleId="TableGrid">
    <w:name w:val="Table Grid"/>
    <w:basedOn w:val="TableNormal"/>
    <w:uiPriority w:val="59"/>
    <w:rsid w:val="00FB58A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E1BD2"/>
    <w:pPr>
      <w:ind w:left="720"/>
      <w:contextualSpacing/>
    </w:pPr>
  </w:style>
  <w:style w:type="character" w:customStyle="1" w:styleId="UnresolvedMention1">
    <w:name w:val="Unresolved Mention1"/>
    <w:basedOn w:val="DefaultParagraphFont"/>
    <w:uiPriority w:val="99"/>
    <w:semiHidden/>
    <w:unhideWhenUsed/>
    <w:rsid w:val="00526918"/>
    <w:rPr>
      <w:color w:val="605E5C"/>
      <w:shd w:val="clear" w:color="auto" w:fill="E1DFDD"/>
    </w:rPr>
  </w:style>
  <w:style w:type="paragraph" w:styleId="TOCHeading">
    <w:name w:val="TOC Heading"/>
    <w:basedOn w:val="Heading1"/>
    <w:next w:val="Normal"/>
    <w:uiPriority w:val="39"/>
    <w:semiHidden/>
    <w:unhideWhenUsed/>
    <w:qFormat/>
    <w:rsid w:val="00522C4C"/>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22C4C"/>
    <w:pPr>
      <w:spacing w:after="100"/>
    </w:pPr>
  </w:style>
  <w:style w:type="paragraph" w:styleId="TOC2">
    <w:name w:val="toc 2"/>
    <w:basedOn w:val="Normal"/>
    <w:next w:val="Normal"/>
    <w:autoRedefine/>
    <w:uiPriority w:val="39"/>
    <w:unhideWhenUsed/>
    <w:rsid w:val="00522C4C"/>
    <w:pPr>
      <w:spacing w:after="100"/>
      <w:ind w:left="240"/>
    </w:pPr>
  </w:style>
  <w:style w:type="paragraph" w:styleId="Header">
    <w:name w:val="header"/>
    <w:basedOn w:val="Normal"/>
    <w:link w:val="HeaderChar"/>
    <w:uiPriority w:val="99"/>
    <w:unhideWhenUsed/>
    <w:rsid w:val="00522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C4C"/>
    <w:rPr>
      <w:rFonts w:ascii="Times New Roman" w:hAnsi="Times New Roman"/>
      <w:sz w:val="24"/>
    </w:rPr>
  </w:style>
  <w:style w:type="paragraph" w:styleId="Footer">
    <w:name w:val="footer"/>
    <w:basedOn w:val="Normal"/>
    <w:link w:val="FooterChar"/>
    <w:uiPriority w:val="99"/>
    <w:unhideWhenUsed/>
    <w:rsid w:val="00522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C4C"/>
    <w:rPr>
      <w:rFonts w:ascii="Times New Roman" w:hAnsi="Times New Roman"/>
      <w:sz w:val="24"/>
    </w:rPr>
  </w:style>
  <w:style w:type="paragraph" w:styleId="NoSpacing">
    <w:name w:val="No Spacing"/>
    <w:link w:val="NoSpacingChar"/>
    <w:uiPriority w:val="1"/>
    <w:qFormat/>
    <w:rsid w:val="00522C4C"/>
    <w:pPr>
      <w:spacing w:after="0" w:line="240" w:lineRule="auto"/>
    </w:pPr>
  </w:style>
  <w:style w:type="character" w:customStyle="1" w:styleId="NoSpacingChar">
    <w:name w:val="No Spacing Char"/>
    <w:basedOn w:val="DefaultParagraphFont"/>
    <w:link w:val="NoSpacing"/>
    <w:uiPriority w:val="1"/>
    <w:rsid w:val="00522C4C"/>
  </w:style>
  <w:style w:type="table" w:styleId="LightShading-Accent2">
    <w:name w:val="Light Shading Accent 2"/>
    <w:basedOn w:val="TableNormal"/>
    <w:uiPriority w:val="60"/>
    <w:rsid w:val="00535F81"/>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5">
    <w:name w:val="Light Shading Accent 5"/>
    <w:basedOn w:val="TableNormal"/>
    <w:uiPriority w:val="60"/>
    <w:rsid w:val="00535F81"/>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investors.hyatt.com/investor-relations/news-and-events/financial-news/financial-news-details/2016/Hyatt-Announces-Sale-of-Hyatt-Regency-Birmingham-in-the-United-Kingdom/default.aspx" TargetMode="External"/><Relationship Id="rId26" Type="http://schemas.openxmlformats.org/officeDocument/2006/relationships/hyperlink" Target="https://www.statista.com/statistics/824612/number-of-hyatt-hotels-worldwide/" TargetMode="External"/><Relationship Id="rId21" Type="http://schemas.openxmlformats.org/officeDocument/2006/relationships/hyperlink" Target="https://s3.amazonaws.com/amo_hub_content/Association320/files/Conference%20Brochure%20-%20ALMGMA%20March%202022.pdf"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jdpower.com/business/press-releases/2022-north-america-hotel-guest-satisfaction-index-nagsi-study" TargetMode="External"/><Relationship Id="rId17" Type="http://schemas.openxmlformats.org/officeDocument/2006/relationships/hyperlink" Target="https://www.ft.com/content/212a0a7f-f94b-4695-9a2d-4c1203482a90" TargetMode="External"/><Relationship Id="rId25" Type="http://schemas.openxmlformats.org/officeDocument/2006/relationships/hyperlink" Target="https://www.jdpower.com/business/press-releases/2022-north-america-hotel-guest-satisfaction-index-nagsi-study"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jdpower.com/business/press-releases/2022-north-america-hotel-guest-satisfaction-index-nagsi-study" TargetMode="External"/><Relationship Id="rId20" Type="http://schemas.openxmlformats.org/officeDocument/2006/relationships/hyperlink" Target="https://www.hyatt.com/development/explore-hotels/" TargetMode="External"/><Relationship Id="rId29" Type="http://schemas.openxmlformats.org/officeDocument/2006/relationships/hyperlink" Target="https://www.tripadvisor.co.uk/ShowUserReviews-g186402-d193219-r532886684-Hyatt_Regency_Birmingham-Birmingham_West_Midlands_England.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s3.amazonaws.com/amo_hub_content/Association320/files/Conference%20Brochure%20-%20ALMGMA%20March%202022.pdf" TargetMode="External"/><Relationship Id="rId32" Type="http://schemas.openxmlformats.org/officeDocument/2006/relationships/hyperlink" Target="https://www.tripadvisor.in/ShowUserReviews-g186402-d193219-r861942317-Hyatt_Regency_Birmingham-Birmingham_West_Midlands_England.ht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s3.amazonaws.com/amo_hub_content/Association320/files/Conference%20Brochure%20-%20ALMGMA%20March%202022.pdf" TargetMode="External"/><Relationship Id="rId28" Type="http://schemas.openxmlformats.org/officeDocument/2006/relationships/hyperlink" Target="https://www.theguardian.com/politics/blog/live/2018/sep/30/tory-conference-brexit-theresa-may-marr-boris-johnson-labels-mays-chequers-plan-as-deranged-as-tory-conference-opens-politics-live?page=with:block-5bb088cae4b09764a1533099" TargetMode="Externa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investors.hyatt.com/investor-relations/news-and-events/financial-news/financial-news-details/2016/Hyatt-Announces-Sale-of-Hyatt-Regency-Birmingham-in-the-United-Kingdom/default.aspx" TargetMode="External"/><Relationship Id="rId31" Type="http://schemas.openxmlformats.org/officeDocument/2006/relationships/hyperlink" Target="https://www.tripadvisor.co.nz/ShowUserReviews-g186402-d193219-r790572693-Hyatt_Regency_Birmingham-Birmingham_West_Midlands_England.html" TargetMode="External"/><Relationship Id="rId4" Type="http://schemas.openxmlformats.org/officeDocument/2006/relationships/settings" Target="settings.xml"/><Relationship Id="rId9" Type="http://schemas.openxmlformats.org/officeDocument/2006/relationships/hyperlink" Target="https://www.statista.com/statistics/824612/number-of-hyatt-hotels-worldwide/" TargetMode="External"/><Relationship Id="rId14" Type="http://schemas.openxmlformats.org/officeDocument/2006/relationships/hyperlink" Target="https://www.jdpower.com/business/press-releases/2022-north-america-hotel-guest-satisfaction-index-nagsi-study" TargetMode="External"/><Relationship Id="rId22" Type="http://schemas.openxmlformats.org/officeDocument/2006/relationships/hyperlink" Target="https://s3.amazonaws.com/amo_hub_content/Association320/files/Conference%20Brochure%20-%20ALMGMA%20March%202022.pdf" TargetMode="External"/><Relationship Id="rId27" Type="http://schemas.openxmlformats.org/officeDocument/2006/relationships/hyperlink" Target="https://www.statista.com/statistics/824626/number-of-hyatt-hotel-rooms-worldwide/" TargetMode="External"/><Relationship Id="rId30" Type="http://schemas.openxmlformats.org/officeDocument/2006/relationships/hyperlink" Target="https://www.tripadvisor.com/ShowUserReviews-g186402-d193219-r659536431-Hyatt_Regency_Birmingham-Birmingham_West_Midlands_England.html"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BC68A89C5545E3891D0DBAD8E8A771"/>
        <w:category>
          <w:name w:val="General"/>
          <w:gallery w:val="placeholder"/>
        </w:category>
        <w:types>
          <w:type w:val="bbPlcHdr"/>
        </w:types>
        <w:behaviors>
          <w:behavior w:val="content"/>
        </w:behaviors>
        <w:guid w:val="{D01F9A2A-B5B1-4E89-8B6A-E32446F976F2}"/>
      </w:docPartPr>
      <w:docPartBody>
        <w:p w:rsidR="0040658C" w:rsidRDefault="0060106D" w:rsidP="0060106D">
          <w:pPr>
            <w:pStyle w:val="73BC68A89C5545E3891D0DBAD8E8A771"/>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0106D"/>
    <w:rsid w:val="0040658C"/>
    <w:rsid w:val="004863C6"/>
    <w:rsid w:val="0060106D"/>
    <w:rsid w:val="008B7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BC68A89C5545E3891D0DBAD8E8A771">
    <w:name w:val="73BC68A89C5545E3891D0DBAD8E8A771"/>
    <w:rsid w:val="006010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0DE69-FBC4-4DB5-8662-F191D0D8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7642</Words>
  <Characters>43560</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Hyatt Regency Birmingham</dc:title>
  <dc:creator>user</dc:creator>
  <cp:lastModifiedBy>Rahela Begum (1704788)</cp:lastModifiedBy>
  <cp:revision>2</cp:revision>
  <dcterms:created xsi:type="dcterms:W3CDTF">2022-12-02T22:17:00Z</dcterms:created>
  <dcterms:modified xsi:type="dcterms:W3CDTF">2022-12-02T22:17:00Z</dcterms:modified>
</cp:coreProperties>
</file>