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7385856"/>
        <w:docPartObj>
          <w:docPartGallery w:val="Cover Pages"/>
          <w:docPartUnique/>
        </w:docPartObj>
      </w:sdtPr>
      <w:sdtEndPr/>
      <w:sdtContent>
        <w:p w14:paraId="60F6BD63" w14:textId="086535E5" w:rsidR="00D8309D" w:rsidRDefault="00D8309D">
          <w:r>
            <w:rPr>
              <w:noProof/>
            </w:rPr>
            <mc:AlternateContent>
              <mc:Choice Requires="wpg">
                <w:drawing>
                  <wp:anchor distT="0" distB="0" distL="114300" distR="114300" simplePos="0" relativeHeight="251658240" behindDoc="1" locked="0" layoutInCell="1" allowOverlap="1" wp14:anchorId="74CC5AD3" wp14:editId="5EC54504">
                    <wp:simplePos x="0" y="0"/>
                    <wp:positionH relativeFrom="page">
                      <wp:align>center</wp:align>
                    </wp:positionH>
                    <wp:positionV relativeFrom="page">
                      <wp:align>center</wp:align>
                    </wp:positionV>
                    <wp:extent cx="6864824" cy="9123528"/>
                    <wp:effectExtent l="0" t="0" r="2540" b="635"/>
                    <wp:wrapNone/>
                    <wp:docPr id="193" name="Group 198">
                      <a:extLst xmlns:a="http://schemas.openxmlformats.org/drawingml/2006/main">
                        <a:ext uri="{FF2B5EF4-FFF2-40B4-BE49-F238E27FC236}">
                          <a16:creationId xmlns:a16="http://schemas.microsoft.com/office/drawing/2014/main" id="{856CCB33-749F-47FF-8314-A8C1F67BA6AC}"/>
                        </a:ext>
                      </a:extLst>
                    </wp:docPr>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76E4E5E" w14:textId="0C19DF32" w:rsidR="00D8309D" w:rsidRDefault="00D8309D" w:rsidP="002219BC">
                                      <w:pPr>
                                        <w:pStyle w:val="NoSpacing"/>
                                        <w:spacing w:before="120"/>
                                        <w:jc w:val="center"/>
                                        <w:rPr>
                                          <w:color w:val="FFFFFF" w:themeColor="background1"/>
                                        </w:rPr>
                                      </w:pPr>
                                      <w:r>
                                        <w:rPr>
                                          <w:color w:val="FFFFFF" w:themeColor="background1"/>
                                        </w:rPr>
                                        <w:t>Rubens Malaguti (2501521)</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0F643F9" w14:textId="44F0FB14" w:rsidR="00D8309D" w:rsidRDefault="0019451D">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Design </w:t>
                                      </w:r>
                                      <w:r w:rsidR="00945758" w:rsidRPr="00945758">
                                        <w:rPr>
                                          <w:rFonts w:asciiTheme="majorHAnsi" w:eastAsiaTheme="majorEastAsia" w:hAnsiTheme="majorHAnsi" w:cstheme="majorBidi"/>
                                          <w:caps/>
                                          <w:color w:val="156082" w:themeColor="accent1"/>
                                          <w:sz w:val="72"/>
                                          <w:szCs w:val="72"/>
                                        </w:rPr>
                                        <w:t>and Implementation of a Relational Database System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CC5AD3"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76E4E5E" w14:textId="0C19DF32" w:rsidR="00D8309D" w:rsidRDefault="00D8309D" w:rsidP="002219BC">
                                <w:pPr>
                                  <w:pStyle w:val="NoSpacing"/>
                                  <w:spacing w:before="120"/>
                                  <w:jc w:val="center"/>
                                  <w:rPr>
                                    <w:color w:val="FFFFFF" w:themeColor="background1"/>
                                  </w:rPr>
                                </w:pPr>
                                <w:r>
                                  <w:rPr>
                                    <w:color w:val="FFFFFF" w:themeColor="background1"/>
                                  </w:rPr>
                                  <w:t>Rubens Malaguti (2501521)</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0F643F9" w14:textId="44F0FB14" w:rsidR="00D8309D" w:rsidRDefault="0019451D">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Design </w:t>
                                </w:r>
                                <w:r w:rsidR="00945758" w:rsidRPr="00945758">
                                  <w:rPr>
                                    <w:rFonts w:asciiTheme="majorHAnsi" w:eastAsiaTheme="majorEastAsia" w:hAnsiTheme="majorHAnsi" w:cstheme="majorBidi"/>
                                    <w:caps/>
                                    <w:color w:val="156082" w:themeColor="accent1"/>
                                    <w:sz w:val="72"/>
                                    <w:szCs w:val="72"/>
                                  </w:rPr>
                                  <w:t>and Implementation of a Relational Database System</w:t>
                                </w:r>
                              </w:p>
                            </w:sdtContent>
                          </w:sdt>
                        </w:txbxContent>
                      </v:textbox>
                    </v:shape>
                    <w10:wrap anchorx="page" anchory="page"/>
                  </v:group>
                </w:pict>
              </mc:Fallback>
            </mc:AlternateContent>
          </w:r>
        </w:p>
        <w:p w14:paraId="2C078E63" w14:textId="24E0D1BC" w:rsidR="003B419B" w:rsidRDefault="00D8309D">
          <w:r>
            <w:br w:type="page"/>
          </w:r>
        </w:p>
      </w:sdtContent>
    </w:sdt>
    <w:sdt>
      <w:sdtPr>
        <w:rPr>
          <w:rFonts w:asciiTheme="minorHAnsi" w:eastAsiaTheme="minorEastAsia" w:hAnsiTheme="minorHAnsi" w:cstheme="minorBidi"/>
          <w:color w:val="auto"/>
          <w:sz w:val="24"/>
          <w:szCs w:val="24"/>
          <w:lang w:eastAsia="ja-JP"/>
        </w:rPr>
        <w:id w:val="-951243870"/>
        <w:docPartObj>
          <w:docPartGallery w:val="Table of Contents"/>
          <w:docPartUnique/>
        </w:docPartObj>
      </w:sdtPr>
      <w:sdtEndPr>
        <w:rPr>
          <w:b/>
          <w:bCs/>
          <w:noProof/>
        </w:rPr>
      </w:sdtEndPr>
      <w:sdtContent>
        <w:p w14:paraId="15099636" w14:textId="27F4567E" w:rsidR="00880819" w:rsidRDefault="00880819">
          <w:pPr>
            <w:pStyle w:val="TOCHeading"/>
          </w:pPr>
          <w:r>
            <w:t>Table of Contents</w:t>
          </w:r>
        </w:p>
        <w:p w14:paraId="562E95C5" w14:textId="1DA2D409" w:rsidR="007A2C0D" w:rsidRDefault="00880819">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7340433" w:history="1">
            <w:r w:rsidR="007A2C0D" w:rsidRPr="009818CC">
              <w:rPr>
                <w:rStyle w:val="Hyperlink"/>
                <w:noProof/>
              </w:rPr>
              <w:t>Scenario Introduction</w:t>
            </w:r>
            <w:r w:rsidR="007A2C0D">
              <w:rPr>
                <w:noProof/>
                <w:webHidden/>
              </w:rPr>
              <w:tab/>
            </w:r>
            <w:r w:rsidR="007A2C0D">
              <w:rPr>
                <w:noProof/>
                <w:webHidden/>
              </w:rPr>
              <w:fldChar w:fldCharType="begin"/>
            </w:r>
            <w:r w:rsidR="007A2C0D">
              <w:rPr>
                <w:noProof/>
                <w:webHidden/>
              </w:rPr>
              <w:instrText xml:space="preserve"> PAGEREF _Toc227340433 \h </w:instrText>
            </w:r>
            <w:r w:rsidR="007A2C0D">
              <w:rPr>
                <w:noProof/>
                <w:webHidden/>
              </w:rPr>
            </w:r>
            <w:r w:rsidR="007A2C0D">
              <w:rPr>
                <w:noProof/>
                <w:webHidden/>
              </w:rPr>
              <w:fldChar w:fldCharType="separate"/>
            </w:r>
            <w:r w:rsidR="007A2C0D">
              <w:rPr>
                <w:noProof/>
                <w:webHidden/>
              </w:rPr>
              <w:t>2</w:t>
            </w:r>
            <w:r w:rsidR="007A2C0D">
              <w:rPr>
                <w:noProof/>
                <w:webHidden/>
              </w:rPr>
              <w:fldChar w:fldCharType="end"/>
            </w:r>
          </w:hyperlink>
        </w:p>
        <w:p w14:paraId="54348952" w14:textId="2BE12723" w:rsidR="007A2C0D" w:rsidRDefault="007A2C0D">
          <w:pPr>
            <w:pStyle w:val="TOC1"/>
            <w:tabs>
              <w:tab w:val="right" w:leader="dot" w:pos="9350"/>
            </w:tabs>
            <w:rPr>
              <w:noProof/>
              <w:kern w:val="2"/>
              <w:lang w:val="en-GB" w:eastAsia="en-GB"/>
              <w14:ligatures w14:val="standardContextual"/>
            </w:rPr>
          </w:pPr>
          <w:hyperlink w:anchor="_Toc227340434" w:history="1">
            <w:r w:rsidRPr="009818CC">
              <w:rPr>
                <w:rStyle w:val="Hyperlink"/>
                <w:noProof/>
              </w:rPr>
              <w:t>Task 1</w:t>
            </w:r>
            <w:r>
              <w:rPr>
                <w:noProof/>
                <w:webHidden/>
              </w:rPr>
              <w:tab/>
            </w:r>
            <w:r>
              <w:rPr>
                <w:noProof/>
                <w:webHidden/>
              </w:rPr>
              <w:fldChar w:fldCharType="begin"/>
            </w:r>
            <w:r>
              <w:rPr>
                <w:noProof/>
                <w:webHidden/>
              </w:rPr>
              <w:instrText xml:space="preserve"> PAGEREF _Toc227340434 \h </w:instrText>
            </w:r>
            <w:r>
              <w:rPr>
                <w:noProof/>
                <w:webHidden/>
              </w:rPr>
            </w:r>
            <w:r>
              <w:rPr>
                <w:noProof/>
                <w:webHidden/>
              </w:rPr>
              <w:fldChar w:fldCharType="separate"/>
            </w:r>
            <w:r>
              <w:rPr>
                <w:noProof/>
                <w:webHidden/>
              </w:rPr>
              <w:t>3</w:t>
            </w:r>
            <w:r>
              <w:rPr>
                <w:noProof/>
                <w:webHidden/>
              </w:rPr>
              <w:fldChar w:fldCharType="end"/>
            </w:r>
          </w:hyperlink>
        </w:p>
        <w:p w14:paraId="7E84F80F" w14:textId="670E0DCC" w:rsidR="007A2C0D" w:rsidRDefault="007A2C0D">
          <w:pPr>
            <w:pStyle w:val="TOC2"/>
            <w:tabs>
              <w:tab w:val="right" w:leader="dot" w:pos="9350"/>
            </w:tabs>
            <w:rPr>
              <w:noProof/>
              <w:kern w:val="2"/>
              <w:lang w:val="en-GB" w:eastAsia="en-GB"/>
              <w14:ligatures w14:val="standardContextual"/>
            </w:rPr>
          </w:pPr>
          <w:hyperlink w:anchor="_Toc227340435" w:history="1">
            <w:r w:rsidRPr="009818CC">
              <w:rPr>
                <w:rStyle w:val="Hyperlink"/>
                <w:noProof/>
              </w:rPr>
              <w:t>Scenario Analysis</w:t>
            </w:r>
            <w:r>
              <w:rPr>
                <w:noProof/>
                <w:webHidden/>
              </w:rPr>
              <w:tab/>
            </w:r>
            <w:r>
              <w:rPr>
                <w:noProof/>
                <w:webHidden/>
              </w:rPr>
              <w:fldChar w:fldCharType="begin"/>
            </w:r>
            <w:r>
              <w:rPr>
                <w:noProof/>
                <w:webHidden/>
              </w:rPr>
              <w:instrText xml:space="preserve"> PAGEREF _Toc227340435 \h </w:instrText>
            </w:r>
            <w:r>
              <w:rPr>
                <w:noProof/>
                <w:webHidden/>
              </w:rPr>
            </w:r>
            <w:r>
              <w:rPr>
                <w:noProof/>
                <w:webHidden/>
              </w:rPr>
              <w:fldChar w:fldCharType="separate"/>
            </w:r>
            <w:r>
              <w:rPr>
                <w:noProof/>
                <w:webHidden/>
              </w:rPr>
              <w:t>3</w:t>
            </w:r>
            <w:r>
              <w:rPr>
                <w:noProof/>
                <w:webHidden/>
              </w:rPr>
              <w:fldChar w:fldCharType="end"/>
            </w:r>
          </w:hyperlink>
        </w:p>
        <w:p w14:paraId="4E2D5F85" w14:textId="6DEF5118" w:rsidR="007A2C0D" w:rsidRDefault="007A2C0D">
          <w:pPr>
            <w:pStyle w:val="TOC2"/>
            <w:tabs>
              <w:tab w:val="right" w:leader="dot" w:pos="9350"/>
            </w:tabs>
            <w:rPr>
              <w:noProof/>
              <w:kern w:val="2"/>
              <w:lang w:val="en-GB" w:eastAsia="en-GB"/>
              <w14:ligatures w14:val="standardContextual"/>
            </w:rPr>
          </w:pPr>
          <w:hyperlink w:anchor="_Toc227340436" w:history="1">
            <w:r w:rsidRPr="009818CC">
              <w:rPr>
                <w:rStyle w:val="Hyperlink"/>
                <w:noProof/>
              </w:rPr>
              <w:t>Entity Relationship Diagram</w:t>
            </w:r>
            <w:r>
              <w:rPr>
                <w:noProof/>
                <w:webHidden/>
              </w:rPr>
              <w:tab/>
            </w:r>
            <w:r>
              <w:rPr>
                <w:noProof/>
                <w:webHidden/>
              </w:rPr>
              <w:fldChar w:fldCharType="begin"/>
            </w:r>
            <w:r>
              <w:rPr>
                <w:noProof/>
                <w:webHidden/>
              </w:rPr>
              <w:instrText xml:space="preserve"> PAGEREF _Toc227340436 \h </w:instrText>
            </w:r>
            <w:r>
              <w:rPr>
                <w:noProof/>
                <w:webHidden/>
              </w:rPr>
            </w:r>
            <w:r>
              <w:rPr>
                <w:noProof/>
                <w:webHidden/>
              </w:rPr>
              <w:fldChar w:fldCharType="separate"/>
            </w:r>
            <w:r>
              <w:rPr>
                <w:noProof/>
                <w:webHidden/>
              </w:rPr>
              <w:t>4</w:t>
            </w:r>
            <w:r>
              <w:rPr>
                <w:noProof/>
                <w:webHidden/>
              </w:rPr>
              <w:fldChar w:fldCharType="end"/>
            </w:r>
          </w:hyperlink>
        </w:p>
        <w:p w14:paraId="3DB645C3" w14:textId="54390EF7" w:rsidR="007A2C0D" w:rsidRDefault="007A2C0D">
          <w:pPr>
            <w:pStyle w:val="TOC2"/>
            <w:tabs>
              <w:tab w:val="right" w:leader="dot" w:pos="9350"/>
            </w:tabs>
            <w:rPr>
              <w:noProof/>
              <w:kern w:val="2"/>
              <w:lang w:val="en-GB" w:eastAsia="en-GB"/>
              <w14:ligatures w14:val="standardContextual"/>
            </w:rPr>
          </w:pPr>
          <w:hyperlink w:anchor="_Toc227340437" w:history="1">
            <w:r w:rsidRPr="009818CC">
              <w:rPr>
                <w:rStyle w:val="Hyperlink"/>
                <w:noProof/>
                <w:lang w:val="en-GB"/>
              </w:rPr>
              <w:t>Data Structure Development</w:t>
            </w:r>
            <w:r>
              <w:rPr>
                <w:noProof/>
                <w:webHidden/>
              </w:rPr>
              <w:tab/>
            </w:r>
            <w:r>
              <w:rPr>
                <w:noProof/>
                <w:webHidden/>
              </w:rPr>
              <w:fldChar w:fldCharType="begin"/>
            </w:r>
            <w:r>
              <w:rPr>
                <w:noProof/>
                <w:webHidden/>
              </w:rPr>
              <w:instrText xml:space="preserve"> PAGEREF _Toc227340437 \h </w:instrText>
            </w:r>
            <w:r>
              <w:rPr>
                <w:noProof/>
                <w:webHidden/>
              </w:rPr>
            </w:r>
            <w:r>
              <w:rPr>
                <w:noProof/>
                <w:webHidden/>
              </w:rPr>
              <w:fldChar w:fldCharType="separate"/>
            </w:r>
            <w:r>
              <w:rPr>
                <w:noProof/>
                <w:webHidden/>
              </w:rPr>
              <w:t>5</w:t>
            </w:r>
            <w:r>
              <w:rPr>
                <w:noProof/>
                <w:webHidden/>
              </w:rPr>
              <w:fldChar w:fldCharType="end"/>
            </w:r>
          </w:hyperlink>
        </w:p>
        <w:p w14:paraId="149F1884" w14:textId="16580C65" w:rsidR="007A2C0D" w:rsidRDefault="007A2C0D">
          <w:pPr>
            <w:pStyle w:val="TOC2"/>
            <w:tabs>
              <w:tab w:val="right" w:leader="dot" w:pos="9350"/>
            </w:tabs>
            <w:rPr>
              <w:noProof/>
              <w:kern w:val="2"/>
              <w:lang w:val="en-GB" w:eastAsia="en-GB"/>
              <w14:ligatures w14:val="standardContextual"/>
            </w:rPr>
          </w:pPr>
          <w:hyperlink w:anchor="_Toc227340438" w:history="1">
            <w:r w:rsidRPr="009818CC">
              <w:rPr>
                <w:rStyle w:val="Hyperlink"/>
                <w:noProof/>
              </w:rPr>
              <w:t>Validation and Testing</w:t>
            </w:r>
            <w:r>
              <w:rPr>
                <w:noProof/>
                <w:webHidden/>
              </w:rPr>
              <w:tab/>
            </w:r>
            <w:r>
              <w:rPr>
                <w:noProof/>
                <w:webHidden/>
              </w:rPr>
              <w:fldChar w:fldCharType="begin"/>
            </w:r>
            <w:r>
              <w:rPr>
                <w:noProof/>
                <w:webHidden/>
              </w:rPr>
              <w:instrText xml:space="preserve"> PAGEREF _Toc227340438 \h </w:instrText>
            </w:r>
            <w:r>
              <w:rPr>
                <w:noProof/>
                <w:webHidden/>
              </w:rPr>
            </w:r>
            <w:r>
              <w:rPr>
                <w:noProof/>
                <w:webHidden/>
              </w:rPr>
              <w:fldChar w:fldCharType="separate"/>
            </w:r>
            <w:r>
              <w:rPr>
                <w:noProof/>
                <w:webHidden/>
              </w:rPr>
              <w:t>8</w:t>
            </w:r>
            <w:r>
              <w:rPr>
                <w:noProof/>
                <w:webHidden/>
              </w:rPr>
              <w:fldChar w:fldCharType="end"/>
            </w:r>
          </w:hyperlink>
        </w:p>
        <w:p w14:paraId="367C4F27" w14:textId="15815257" w:rsidR="007A2C0D" w:rsidRDefault="007A2C0D">
          <w:pPr>
            <w:pStyle w:val="TOC1"/>
            <w:tabs>
              <w:tab w:val="right" w:leader="dot" w:pos="9350"/>
            </w:tabs>
            <w:rPr>
              <w:noProof/>
              <w:kern w:val="2"/>
              <w:lang w:val="en-GB" w:eastAsia="en-GB"/>
              <w14:ligatures w14:val="standardContextual"/>
            </w:rPr>
          </w:pPr>
          <w:hyperlink w:anchor="_Toc227340439" w:history="1">
            <w:r w:rsidRPr="009818CC">
              <w:rPr>
                <w:rStyle w:val="Hyperlink"/>
                <w:noProof/>
              </w:rPr>
              <w:t>Task 2</w:t>
            </w:r>
            <w:r>
              <w:rPr>
                <w:noProof/>
                <w:webHidden/>
              </w:rPr>
              <w:tab/>
            </w:r>
            <w:r>
              <w:rPr>
                <w:noProof/>
                <w:webHidden/>
              </w:rPr>
              <w:fldChar w:fldCharType="begin"/>
            </w:r>
            <w:r>
              <w:rPr>
                <w:noProof/>
                <w:webHidden/>
              </w:rPr>
              <w:instrText xml:space="preserve"> PAGEREF _Toc227340439 \h </w:instrText>
            </w:r>
            <w:r>
              <w:rPr>
                <w:noProof/>
                <w:webHidden/>
              </w:rPr>
            </w:r>
            <w:r>
              <w:rPr>
                <w:noProof/>
                <w:webHidden/>
              </w:rPr>
              <w:fldChar w:fldCharType="separate"/>
            </w:r>
            <w:r>
              <w:rPr>
                <w:noProof/>
                <w:webHidden/>
              </w:rPr>
              <w:t>12</w:t>
            </w:r>
            <w:r>
              <w:rPr>
                <w:noProof/>
                <w:webHidden/>
              </w:rPr>
              <w:fldChar w:fldCharType="end"/>
            </w:r>
          </w:hyperlink>
        </w:p>
        <w:p w14:paraId="59F564C8" w14:textId="50909688" w:rsidR="007A2C0D" w:rsidRDefault="007A2C0D">
          <w:pPr>
            <w:pStyle w:val="TOC1"/>
            <w:tabs>
              <w:tab w:val="right" w:leader="dot" w:pos="9350"/>
            </w:tabs>
            <w:rPr>
              <w:noProof/>
              <w:kern w:val="2"/>
              <w:lang w:val="en-GB" w:eastAsia="en-GB"/>
              <w14:ligatures w14:val="standardContextual"/>
            </w:rPr>
          </w:pPr>
          <w:hyperlink w:anchor="_Toc227340440" w:history="1">
            <w:r w:rsidRPr="009818CC">
              <w:rPr>
                <w:rStyle w:val="Hyperlink"/>
                <w:noProof/>
              </w:rPr>
              <w:t>References</w:t>
            </w:r>
            <w:r>
              <w:rPr>
                <w:noProof/>
                <w:webHidden/>
              </w:rPr>
              <w:tab/>
            </w:r>
            <w:r>
              <w:rPr>
                <w:noProof/>
                <w:webHidden/>
              </w:rPr>
              <w:fldChar w:fldCharType="begin"/>
            </w:r>
            <w:r>
              <w:rPr>
                <w:noProof/>
                <w:webHidden/>
              </w:rPr>
              <w:instrText xml:space="preserve"> PAGEREF _Toc227340440 \h </w:instrText>
            </w:r>
            <w:r>
              <w:rPr>
                <w:noProof/>
                <w:webHidden/>
              </w:rPr>
            </w:r>
            <w:r>
              <w:rPr>
                <w:noProof/>
                <w:webHidden/>
              </w:rPr>
              <w:fldChar w:fldCharType="separate"/>
            </w:r>
            <w:r>
              <w:rPr>
                <w:noProof/>
                <w:webHidden/>
              </w:rPr>
              <w:t>13</w:t>
            </w:r>
            <w:r>
              <w:rPr>
                <w:noProof/>
                <w:webHidden/>
              </w:rPr>
              <w:fldChar w:fldCharType="end"/>
            </w:r>
          </w:hyperlink>
        </w:p>
        <w:p w14:paraId="2BD45229" w14:textId="36282FCA" w:rsidR="00880819" w:rsidRDefault="00880819">
          <w:r>
            <w:rPr>
              <w:b/>
              <w:bCs/>
              <w:noProof/>
            </w:rPr>
            <w:fldChar w:fldCharType="end"/>
          </w:r>
        </w:p>
      </w:sdtContent>
    </w:sdt>
    <w:p w14:paraId="52C7CD4B" w14:textId="7C2FE4B0" w:rsidR="00880819" w:rsidRDefault="00880819"/>
    <w:p w14:paraId="5465393C" w14:textId="77777777" w:rsidR="00880819" w:rsidRDefault="00880819">
      <w:r>
        <w:br w:type="page"/>
      </w:r>
    </w:p>
    <w:p w14:paraId="4F161E5B" w14:textId="46A3D74C" w:rsidR="00DF59DE" w:rsidRPr="0054650A" w:rsidRDefault="00164040" w:rsidP="0054650A">
      <w:pPr>
        <w:pStyle w:val="Heading1"/>
        <w:rPr>
          <w:sz w:val="36"/>
          <w:szCs w:val="36"/>
        </w:rPr>
      </w:pPr>
      <w:bookmarkStart w:id="0" w:name="_Toc227340433"/>
      <w:r w:rsidRPr="00164040">
        <w:rPr>
          <w:sz w:val="36"/>
          <w:szCs w:val="36"/>
        </w:rPr>
        <w:lastRenderedPageBreak/>
        <w:t>Scenario Introduction</w:t>
      </w:r>
      <w:bookmarkEnd w:id="0"/>
      <w:r w:rsidRPr="00164040">
        <w:rPr>
          <w:sz w:val="36"/>
          <w:szCs w:val="36"/>
        </w:rPr>
        <w:t xml:space="preserve"> </w:t>
      </w:r>
    </w:p>
    <w:p w14:paraId="71DF8E55" w14:textId="674E725A" w:rsidR="00FC7C30" w:rsidRDefault="00FC7C30" w:rsidP="00FC7C30">
      <w:r>
        <w:t xml:space="preserve">The </w:t>
      </w:r>
      <w:proofErr w:type="spellStart"/>
      <w:r>
        <w:t>EcoRide</w:t>
      </w:r>
      <w:proofErr w:type="spellEnd"/>
      <w:r>
        <w:t xml:space="preserve"> scheme is an initiative which offers rental bikes </w:t>
      </w:r>
      <w:r w:rsidR="004424FB">
        <w:t xml:space="preserve">for people </w:t>
      </w:r>
      <w:r>
        <w:t>through public locations such as parks</w:t>
      </w:r>
      <w:r w:rsidR="0038027C">
        <w:t>,</w:t>
      </w:r>
      <w:r>
        <w:t xml:space="preserve"> train stations and university campuses. Riders </w:t>
      </w:r>
      <w:proofErr w:type="gramStart"/>
      <w:r>
        <w:t>are able to</w:t>
      </w:r>
      <w:proofErr w:type="gramEnd"/>
      <w:r>
        <w:t xml:space="preserve"> pick up and drop off bikes from any station. This contributes to greener transport and encourages healthier commuting.</w:t>
      </w:r>
      <w:r w:rsidR="00380DF0">
        <w:t xml:space="preserve"> Currently</w:t>
      </w:r>
      <w:r>
        <w:t xml:space="preserve">, </w:t>
      </w:r>
      <w:proofErr w:type="spellStart"/>
      <w:r>
        <w:t>EcoRide</w:t>
      </w:r>
      <w:proofErr w:type="spellEnd"/>
      <w:r>
        <w:t xml:space="preserve"> relies on paper forms and basic spreadsheets to manage its operations, </w:t>
      </w:r>
      <w:r w:rsidR="004424FB">
        <w:t xml:space="preserve">which </w:t>
      </w:r>
      <w:r>
        <w:t>lead</w:t>
      </w:r>
      <w:r w:rsidR="004424FB">
        <w:t>s</w:t>
      </w:r>
      <w:r>
        <w:t xml:space="preserve"> to mismanagement problems such as booking redundancies, the inability to track bikes, poor visibility </w:t>
      </w:r>
      <w:proofErr w:type="gramStart"/>
      <w:r>
        <w:t>into</w:t>
      </w:r>
      <w:proofErr w:type="gramEnd"/>
      <w:r>
        <w:t xml:space="preserve"> the availability and condition of bikes, and inaccurate rental reports.</w:t>
      </w:r>
    </w:p>
    <w:p w14:paraId="245EF29B" w14:textId="666D06A9" w:rsidR="00164040" w:rsidRDefault="00FC7C30" w:rsidP="00FC7C30">
      <w:r>
        <w:t xml:space="preserve">The purpose of this assignment is to design and develop a relational database system that will </w:t>
      </w:r>
      <w:r w:rsidR="00F97075">
        <w:t>improve the efficiency of</w:t>
      </w:r>
      <w:r>
        <w:t xml:space="preserve"> </w:t>
      </w:r>
      <w:proofErr w:type="spellStart"/>
      <w:r>
        <w:t>EcoRide’s</w:t>
      </w:r>
      <w:proofErr w:type="spellEnd"/>
      <w:r>
        <w:t xml:space="preserve"> </w:t>
      </w:r>
      <w:r w:rsidR="00F97075">
        <w:t>business</w:t>
      </w:r>
      <w:r>
        <w:t xml:space="preserve">. A database would allow for the efficient registration of riders, the management of electric bikes, including the type, condition and location of each bike and the maintenance history of each bike, along with the recording of each rental transaction by date and cost, as well as tracking staff involvement for servicing bicycles. </w:t>
      </w:r>
      <w:r w:rsidR="00F97075">
        <w:t>Additionally</w:t>
      </w:r>
      <w:r>
        <w:t xml:space="preserve">, the database will be developed following </w:t>
      </w:r>
      <w:r w:rsidR="00F97075">
        <w:t>industry</w:t>
      </w:r>
      <w:r>
        <w:t xml:space="preserve"> data modelling techniques, </w:t>
      </w:r>
      <w:proofErr w:type="spellStart"/>
      <w:r>
        <w:t>normalised</w:t>
      </w:r>
      <w:proofErr w:type="spellEnd"/>
      <w:r>
        <w:t xml:space="preserve"> to 3rd normal form </w:t>
      </w:r>
      <w:r w:rsidR="00DC53E8">
        <w:t>(3NF), and will include sample data and practical queries, aiming to improve data integrity, track bike availability, and manage overall operations for</w:t>
      </w:r>
      <w:r>
        <w:t xml:space="preserve"> </w:t>
      </w:r>
      <w:proofErr w:type="spellStart"/>
      <w:r>
        <w:t>EcoRide</w:t>
      </w:r>
      <w:proofErr w:type="spellEnd"/>
      <w:r>
        <w:t xml:space="preserve"> through this assignment.</w:t>
      </w:r>
    </w:p>
    <w:p w14:paraId="0D05DB75" w14:textId="77777777" w:rsidR="00164040" w:rsidRDefault="00164040">
      <w:r>
        <w:br w:type="page"/>
      </w:r>
    </w:p>
    <w:p w14:paraId="399AB0C7" w14:textId="02296660" w:rsidR="00164040" w:rsidRDefault="00164040" w:rsidP="00164040">
      <w:pPr>
        <w:pStyle w:val="Heading1"/>
        <w:rPr>
          <w:sz w:val="36"/>
          <w:szCs w:val="36"/>
        </w:rPr>
      </w:pPr>
      <w:bookmarkStart w:id="1" w:name="_Toc227340434"/>
      <w:r w:rsidRPr="00164040">
        <w:rPr>
          <w:sz w:val="36"/>
          <w:szCs w:val="36"/>
        </w:rPr>
        <w:lastRenderedPageBreak/>
        <w:t xml:space="preserve">Task </w:t>
      </w:r>
      <w:r w:rsidR="0057494B">
        <w:rPr>
          <w:sz w:val="36"/>
          <w:szCs w:val="36"/>
        </w:rPr>
        <w:t>1</w:t>
      </w:r>
      <w:bookmarkEnd w:id="1"/>
    </w:p>
    <w:p w14:paraId="03DB48B4" w14:textId="36EBADE9" w:rsidR="007E1426" w:rsidRPr="007E1426" w:rsidRDefault="007E1426" w:rsidP="007E1426">
      <w:pPr>
        <w:pStyle w:val="Heading2"/>
        <w:rPr>
          <w:sz w:val="32"/>
          <w:szCs w:val="32"/>
        </w:rPr>
      </w:pPr>
      <w:bookmarkStart w:id="2" w:name="_Toc227340435"/>
      <w:r w:rsidRPr="007E1426">
        <w:rPr>
          <w:sz w:val="32"/>
          <w:szCs w:val="32"/>
        </w:rPr>
        <w:t>Scenario Analysis</w:t>
      </w:r>
      <w:bookmarkEnd w:id="2"/>
    </w:p>
    <w:p w14:paraId="54A6EBD8" w14:textId="57C0A2D1" w:rsidR="00DE2C83" w:rsidRDefault="006301B6" w:rsidP="00DE2C83">
      <w:r>
        <w:t xml:space="preserve">When looking at the </w:t>
      </w:r>
      <w:proofErr w:type="spellStart"/>
      <w:r>
        <w:t>EcoRide</w:t>
      </w:r>
      <w:proofErr w:type="spellEnd"/>
      <w:r>
        <w:t xml:space="preserve"> electric bike rental scheme, it </w:t>
      </w:r>
      <w:r w:rsidR="00DE2C83">
        <w:t>consists of six main entities: Station, Rider, Bike, Rental, Staff</w:t>
      </w:r>
      <w:r w:rsidR="00336BF9">
        <w:t>,</w:t>
      </w:r>
      <w:r w:rsidR="00DE2C83">
        <w:t xml:space="preserve"> and Maintenance. </w:t>
      </w:r>
      <w:r w:rsidR="00EB4CF0">
        <w:t>This was accomplished</w:t>
      </w:r>
      <w:r w:rsidR="00052D56">
        <w:t xml:space="preserve"> by</w:t>
      </w:r>
      <w:r w:rsidR="00EB4CF0">
        <w:t xml:space="preserve"> using </w:t>
      </w:r>
      <w:r w:rsidR="00052D56">
        <w:t xml:space="preserve">an </w:t>
      </w:r>
      <w:r w:rsidR="00EB4CF0">
        <w:t xml:space="preserve">established entity-relationship extraction </w:t>
      </w:r>
      <w:r w:rsidR="004B2155">
        <w:t>technique</w:t>
      </w:r>
      <w:r w:rsidR="00EB4CF0">
        <w:t xml:space="preserve"> based on the </w:t>
      </w:r>
      <w:r w:rsidR="004B2155">
        <w:t xml:space="preserve">assignment </w:t>
      </w:r>
      <w:r w:rsidR="00EB4CF0">
        <w:t>requirements specifications</w:t>
      </w:r>
      <w:r w:rsidR="00DE2C83">
        <w:t>.</w:t>
      </w:r>
    </w:p>
    <w:p w14:paraId="46DBD5A1" w14:textId="1800DFAA" w:rsidR="00DE2C83" w:rsidRDefault="00DE2C83" w:rsidP="00DE2C83">
      <w:r>
        <w:t xml:space="preserve">The Station </w:t>
      </w:r>
      <w:proofErr w:type="gramStart"/>
      <w:r w:rsidR="00E85E2E">
        <w:t>entity</w:t>
      </w:r>
      <w:proofErr w:type="gramEnd"/>
      <w:r w:rsidR="00E85E2E">
        <w:t xml:space="preserve"> </w:t>
      </w:r>
      <w:r w:rsidR="00CE428C">
        <w:t>stores all relevant information about physical rental locations, such as</w:t>
      </w:r>
      <w:r>
        <w:t xml:space="preserve"> </w:t>
      </w:r>
      <w:proofErr w:type="spellStart"/>
      <w:r>
        <w:t>StationID</w:t>
      </w:r>
      <w:proofErr w:type="spellEnd"/>
      <w:r>
        <w:t xml:space="preserve"> (Primary Key), Name, and Capacity. The </w:t>
      </w:r>
      <w:r w:rsidR="00E85E2E">
        <w:t>Rider entity stores</w:t>
      </w:r>
      <w:r w:rsidR="00FC6822">
        <w:t xml:space="preserve"> user details </w:t>
      </w:r>
      <w:r>
        <w:t xml:space="preserve">and contains the following fields: </w:t>
      </w:r>
      <w:proofErr w:type="spellStart"/>
      <w:r>
        <w:t>RiderID</w:t>
      </w:r>
      <w:proofErr w:type="spellEnd"/>
      <w:r>
        <w:t xml:space="preserve"> (Primary Key), Email, and Phone. The Bike entity contains all basic information about bikes and stores the following data: </w:t>
      </w:r>
      <w:proofErr w:type="spellStart"/>
      <w:r>
        <w:t>BikeID</w:t>
      </w:r>
      <w:proofErr w:type="spellEnd"/>
      <w:r>
        <w:t xml:space="preserve"> (Primary Key), </w:t>
      </w:r>
      <w:r w:rsidR="00E94437">
        <w:t>Bike type, and Bike condition. It</w:t>
      </w:r>
      <w:r>
        <w:t xml:space="preserve"> is also connected to the Station entity through the Docks relationship</w:t>
      </w:r>
      <w:r w:rsidR="006336AB">
        <w:t>,</w:t>
      </w:r>
      <w:r>
        <w:t xml:space="preserve"> </w:t>
      </w:r>
      <w:r w:rsidR="006336AB">
        <w:t xml:space="preserve">which is </w:t>
      </w:r>
      <w:proofErr w:type="gramStart"/>
      <w:r w:rsidR="00C871D4">
        <w:t xml:space="preserve">a </w:t>
      </w:r>
      <w:r>
        <w:t>one</w:t>
      </w:r>
      <w:proofErr w:type="gramEnd"/>
      <w:r>
        <w:t>-to-many.</w:t>
      </w:r>
      <w:r w:rsidR="006336AB">
        <w:t xml:space="preserve"> </w:t>
      </w:r>
      <w:r>
        <w:t xml:space="preserve">The Rental entity holds information about each transaction and contains several fields: </w:t>
      </w:r>
      <w:proofErr w:type="spellStart"/>
      <w:r>
        <w:t>RentalID</w:t>
      </w:r>
      <w:proofErr w:type="spellEnd"/>
      <w:r>
        <w:t xml:space="preserve"> (Primary Key), </w:t>
      </w:r>
      <w:r w:rsidR="00364FA2">
        <w:t>Start Time of rental, and Cost; this is connected to the Riders entity through “Makes” and the Bikes entity through “Used In”,</w:t>
      </w:r>
      <w:r>
        <w:t xml:space="preserve"> </w:t>
      </w:r>
      <w:r w:rsidR="00364FA2">
        <w:t xml:space="preserve">which is a </w:t>
      </w:r>
      <w:r>
        <w:t>one-to-many relationship.</w:t>
      </w:r>
      <w:r w:rsidR="00364FA2">
        <w:t xml:space="preserve"> </w:t>
      </w:r>
      <w:r>
        <w:t xml:space="preserve">The Staff entity is responsible for managing </w:t>
      </w:r>
      <w:r w:rsidR="0062329F">
        <w:t>the bikes'</w:t>
      </w:r>
      <w:r>
        <w:t xml:space="preserve"> maintenance and contains the following fields: </w:t>
      </w:r>
      <w:proofErr w:type="spellStart"/>
      <w:r>
        <w:t>StaffID</w:t>
      </w:r>
      <w:proofErr w:type="spellEnd"/>
      <w:r>
        <w:t xml:space="preserve"> (Primary Key), FirstName</w:t>
      </w:r>
      <w:r w:rsidR="0062329F">
        <w:t>,</w:t>
      </w:r>
      <w:r>
        <w:t xml:space="preserve"> and Staff Role description. The Maintenance entity stores details of servicing </w:t>
      </w:r>
      <w:r w:rsidR="0062329F">
        <w:t xml:space="preserve">activities and contains several fields, such as </w:t>
      </w:r>
      <w:proofErr w:type="spellStart"/>
      <w:r w:rsidR="0062329F">
        <w:t>MaintenanceID</w:t>
      </w:r>
      <w:proofErr w:type="spellEnd"/>
      <w:r w:rsidR="0062329F">
        <w:t xml:space="preserve"> (Primary Key), </w:t>
      </w:r>
      <w:proofErr w:type="spellStart"/>
      <w:r w:rsidR="0062329F">
        <w:t>ServiceDate</w:t>
      </w:r>
      <w:proofErr w:type="spellEnd"/>
      <w:r w:rsidR="0062329F">
        <w:t xml:space="preserve">, and </w:t>
      </w:r>
      <w:proofErr w:type="spellStart"/>
      <w:r w:rsidR="0062329F">
        <w:t>ServiceOutcome</w:t>
      </w:r>
      <w:proofErr w:type="spellEnd"/>
      <w:r w:rsidR="0062329F">
        <w:t>. And this</w:t>
      </w:r>
      <w:r>
        <w:t xml:space="preserve"> is connected to the Bike entity through </w:t>
      </w:r>
      <w:r w:rsidR="0062329F">
        <w:t>“</w:t>
      </w:r>
      <w:r>
        <w:t>Has</w:t>
      </w:r>
      <w:r w:rsidR="0062329F">
        <w:t>”</w:t>
      </w:r>
      <w:r>
        <w:t xml:space="preserve"> and to the Staff entity through </w:t>
      </w:r>
      <w:r w:rsidR="0062329F">
        <w:t>“</w:t>
      </w:r>
      <w:r>
        <w:t>Performs</w:t>
      </w:r>
      <w:r w:rsidR="0062329F">
        <w:t>”,</w:t>
      </w:r>
      <w:r>
        <w:t xml:space="preserve"> </w:t>
      </w:r>
      <w:r w:rsidR="0062329F">
        <w:t xml:space="preserve">which is a </w:t>
      </w:r>
      <w:r>
        <w:t>one-to-many relationship.</w:t>
      </w:r>
    </w:p>
    <w:p w14:paraId="109E5FD9" w14:textId="29E3B625" w:rsidR="00874693" w:rsidRDefault="00DE2C83" w:rsidP="00DE2C83">
      <w:r>
        <w:t xml:space="preserve">This </w:t>
      </w:r>
      <w:r w:rsidR="004B2155">
        <w:t xml:space="preserve">database </w:t>
      </w:r>
      <w:r>
        <w:t>structure provides</w:t>
      </w:r>
      <w:r w:rsidR="004B2155">
        <w:t xml:space="preserve"> a</w:t>
      </w:r>
      <w:r>
        <w:t xml:space="preserve"> </w:t>
      </w:r>
      <w:r w:rsidR="004B2155">
        <w:t>much more effective tracking of all riders, bikes, rentals, and maintenance, and ensures</w:t>
      </w:r>
      <w:r>
        <w:t xml:space="preserve"> the integrity of all data associated with the </w:t>
      </w:r>
      <w:proofErr w:type="spellStart"/>
      <w:r>
        <w:t>EcoRide</w:t>
      </w:r>
      <w:proofErr w:type="spellEnd"/>
      <w:r>
        <w:t xml:space="preserve"> electric bike rental scheme</w:t>
      </w:r>
      <w:r w:rsidR="005D400B">
        <w:t xml:space="preserve"> when compared to the previous spreadsheet tracking</w:t>
      </w:r>
      <w:r>
        <w:t xml:space="preserve">. </w:t>
      </w:r>
    </w:p>
    <w:p w14:paraId="667F1788" w14:textId="77777777" w:rsidR="00DE2C83" w:rsidRDefault="00DE2C83"/>
    <w:p w14:paraId="5D60CD07" w14:textId="77777777" w:rsidR="00DE2C83" w:rsidRDefault="00DE2C83">
      <w:r>
        <w:br w:type="page"/>
      </w:r>
    </w:p>
    <w:p w14:paraId="19B4080B" w14:textId="77777777" w:rsidR="007E1426" w:rsidRDefault="007E1426" w:rsidP="007E1426">
      <w:pPr>
        <w:pStyle w:val="Heading2"/>
        <w:rPr>
          <w:sz w:val="32"/>
          <w:szCs w:val="32"/>
        </w:rPr>
      </w:pPr>
      <w:bookmarkStart w:id="3" w:name="_Toc227340436"/>
      <w:r w:rsidRPr="007E1426">
        <w:rPr>
          <w:sz w:val="32"/>
          <w:szCs w:val="32"/>
        </w:rPr>
        <w:lastRenderedPageBreak/>
        <w:t>Entity Relationship Diagram</w:t>
      </w:r>
      <w:bookmarkEnd w:id="3"/>
      <w:r w:rsidRPr="007E1426">
        <w:rPr>
          <w:sz w:val="32"/>
          <w:szCs w:val="32"/>
        </w:rPr>
        <w:t xml:space="preserve"> </w:t>
      </w:r>
    </w:p>
    <w:p w14:paraId="6B3873F6" w14:textId="77777777" w:rsidR="008A3592" w:rsidRDefault="008A3592" w:rsidP="007E1426">
      <w:r w:rsidRPr="008A3592">
        <w:drawing>
          <wp:inline distT="0" distB="0" distL="0" distR="0" wp14:anchorId="65D4FE4A" wp14:editId="5841E65A">
            <wp:extent cx="5943600" cy="4934585"/>
            <wp:effectExtent l="0" t="0" r="0" b="0"/>
            <wp:docPr id="1089451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51593" name=""/>
                    <pic:cNvPicPr/>
                  </pic:nvPicPr>
                  <pic:blipFill>
                    <a:blip r:embed="rId7"/>
                    <a:stretch>
                      <a:fillRect/>
                    </a:stretch>
                  </pic:blipFill>
                  <pic:spPr>
                    <a:xfrm>
                      <a:off x="0" y="0"/>
                      <a:ext cx="5943600" cy="4934585"/>
                    </a:xfrm>
                    <a:prstGeom prst="rect">
                      <a:avLst/>
                    </a:prstGeom>
                  </pic:spPr>
                </pic:pic>
              </a:graphicData>
            </a:graphic>
          </wp:inline>
        </w:drawing>
      </w:r>
    </w:p>
    <w:p w14:paraId="53E4080C" w14:textId="77777777" w:rsidR="008A3592" w:rsidRDefault="008A3592" w:rsidP="007E1426">
      <w:r>
        <w:t>Fig 1 (Entity Relationship Diagram)</w:t>
      </w:r>
    </w:p>
    <w:p w14:paraId="25709A1D" w14:textId="480602B3" w:rsidR="00E453A1" w:rsidRDefault="00C96DE6" w:rsidP="00C96DE6">
      <w:pPr>
        <w:rPr>
          <w:lang w:val="en-GB"/>
        </w:rPr>
      </w:pPr>
      <w:r w:rsidRPr="00C96DE6">
        <w:rPr>
          <w:lang w:val="en-GB"/>
        </w:rPr>
        <w:t xml:space="preserve">The ERD visually identifies </w:t>
      </w:r>
      <w:r>
        <w:rPr>
          <w:lang w:val="en-GB"/>
        </w:rPr>
        <w:t xml:space="preserve">and shows </w:t>
      </w:r>
      <w:r w:rsidRPr="00C96DE6">
        <w:rPr>
          <w:lang w:val="en-GB"/>
        </w:rPr>
        <w:t xml:space="preserve">the structure of the </w:t>
      </w:r>
      <w:proofErr w:type="spellStart"/>
      <w:r w:rsidRPr="00C96DE6">
        <w:rPr>
          <w:lang w:val="en-GB"/>
        </w:rPr>
        <w:t>EcoRide</w:t>
      </w:r>
      <w:proofErr w:type="spellEnd"/>
      <w:r w:rsidRPr="00C96DE6">
        <w:rPr>
          <w:lang w:val="en-GB"/>
        </w:rPr>
        <w:t xml:space="preserve"> database. The major entities are Stations, Riders, Bikes, Rentals, Staff, and Maintenance, </w:t>
      </w:r>
      <w:r w:rsidR="00E453A1">
        <w:rPr>
          <w:lang w:val="en-GB"/>
        </w:rPr>
        <w:t>each with</w:t>
      </w:r>
      <w:r w:rsidRPr="00C96DE6">
        <w:rPr>
          <w:lang w:val="en-GB"/>
        </w:rPr>
        <w:t xml:space="preserve"> attributes and primary keys. The relationships between the entities have been represented in the diagram by showing </w:t>
      </w:r>
      <w:r w:rsidR="00356644">
        <w:rPr>
          <w:lang w:val="en-GB"/>
        </w:rPr>
        <w:t>it</w:t>
      </w:r>
      <w:r w:rsidRPr="00C96DE6">
        <w:rPr>
          <w:lang w:val="en-GB"/>
        </w:rPr>
        <w:t xml:space="preserve"> as follows</w:t>
      </w:r>
      <w:r w:rsidR="00356644">
        <w:rPr>
          <w:lang w:val="en-GB"/>
        </w:rPr>
        <w:t>,</w:t>
      </w:r>
      <w:r w:rsidRPr="00C96DE6">
        <w:rPr>
          <w:lang w:val="en-GB"/>
        </w:rPr>
        <w:t xml:space="preserve"> A Station has a Dock which </w:t>
      </w:r>
      <w:r w:rsidR="00356644">
        <w:rPr>
          <w:lang w:val="en-GB"/>
        </w:rPr>
        <w:t>has</w:t>
      </w:r>
      <w:r w:rsidRPr="00C96DE6">
        <w:rPr>
          <w:lang w:val="en-GB"/>
        </w:rPr>
        <w:t xml:space="preserve"> many Bikes (1:N); many </w:t>
      </w:r>
      <w:r w:rsidR="00356644">
        <w:rPr>
          <w:lang w:val="en-GB"/>
        </w:rPr>
        <w:t>r</w:t>
      </w:r>
      <w:r w:rsidRPr="00C96DE6">
        <w:rPr>
          <w:lang w:val="en-GB"/>
        </w:rPr>
        <w:t>entals are made by a Rider (1:N);</w:t>
      </w:r>
      <w:r w:rsidR="00642FBA">
        <w:rPr>
          <w:lang w:val="en-GB"/>
        </w:rPr>
        <w:t xml:space="preserve"> and</w:t>
      </w:r>
      <w:r w:rsidRPr="00C96DE6">
        <w:rPr>
          <w:lang w:val="en-GB"/>
        </w:rPr>
        <w:t xml:space="preserve"> a Bicycle is used in many </w:t>
      </w:r>
      <w:r w:rsidR="00642FBA">
        <w:rPr>
          <w:lang w:val="en-GB"/>
        </w:rPr>
        <w:t>r</w:t>
      </w:r>
      <w:r w:rsidRPr="00C96DE6">
        <w:rPr>
          <w:lang w:val="en-GB"/>
        </w:rPr>
        <w:t xml:space="preserve">entals (1:N), A Bicycle </w:t>
      </w:r>
      <w:r w:rsidR="00642FBA">
        <w:rPr>
          <w:lang w:val="en-GB"/>
        </w:rPr>
        <w:t>more than one maintenance record</w:t>
      </w:r>
      <w:r w:rsidRPr="00C96DE6">
        <w:rPr>
          <w:lang w:val="en-GB"/>
        </w:rPr>
        <w:t xml:space="preserve"> (1:N); and </w:t>
      </w:r>
      <w:r w:rsidR="00642FBA">
        <w:rPr>
          <w:lang w:val="en-GB"/>
        </w:rPr>
        <w:t>the s</w:t>
      </w:r>
      <w:r w:rsidRPr="00C96DE6">
        <w:rPr>
          <w:lang w:val="en-GB"/>
        </w:rPr>
        <w:t xml:space="preserve">taff carry out many </w:t>
      </w:r>
      <w:r w:rsidR="00642FBA">
        <w:rPr>
          <w:lang w:val="en-GB"/>
        </w:rPr>
        <w:t>m</w:t>
      </w:r>
      <w:r w:rsidRPr="00C96DE6">
        <w:rPr>
          <w:lang w:val="en-GB"/>
        </w:rPr>
        <w:t>aintenance</w:t>
      </w:r>
      <w:r w:rsidR="00642FBA">
        <w:rPr>
          <w:lang w:val="en-GB"/>
        </w:rPr>
        <w:t>s</w:t>
      </w:r>
      <w:r w:rsidRPr="00C96DE6">
        <w:rPr>
          <w:lang w:val="en-GB"/>
        </w:rPr>
        <w:t xml:space="preserve"> (1:N). All relationships are linked with their foreign keys to enforce referential integrity. This ERD </w:t>
      </w:r>
      <w:r w:rsidR="006F73B2">
        <w:rPr>
          <w:lang w:val="en-GB"/>
        </w:rPr>
        <w:t xml:space="preserve">serves as the foundation for the relational database design for the </w:t>
      </w:r>
      <w:proofErr w:type="spellStart"/>
      <w:r w:rsidR="006F73B2">
        <w:rPr>
          <w:lang w:val="en-GB"/>
        </w:rPr>
        <w:t>EcoRide</w:t>
      </w:r>
      <w:proofErr w:type="spellEnd"/>
      <w:r w:rsidR="006F73B2">
        <w:rPr>
          <w:lang w:val="en-GB"/>
        </w:rPr>
        <w:t xml:space="preserve"> scheme and meets its operational requirements by providing an efficient means to track bikes, riders, rentals, and maintenance activities</w:t>
      </w:r>
      <w:r w:rsidRPr="00C96DE6">
        <w:rPr>
          <w:lang w:val="en-GB"/>
        </w:rPr>
        <w:t xml:space="preserve"> [5].</w:t>
      </w:r>
    </w:p>
    <w:p w14:paraId="29A26213" w14:textId="02C655EA" w:rsidR="00E453A1" w:rsidRDefault="00E453A1">
      <w:pPr>
        <w:rPr>
          <w:lang w:val="en-GB"/>
        </w:rPr>
      </w:pPr>
    </w:p>
    <w:p w14:paraId="1A869B25" w14:textId="5609454F" w:rsidR="00BD1A81" w:rsidRDefault="00BD1A81" w:rsidP="005262F3">
      <w:pPr>
        <w:pStyle w:val="Heading2"/>
        <w:rPr>
          <w:sz w:val="32"/>
          <w:szCs w:val="32"/>
          <w:lang w:val="en-GB"/>
        </w:rPr>
      </w:pPr>
      <w:bookmarkStart w:id="4" w:name="_Toc227340437"/>
      <w:r w:rsidRPr="005262F3">
        <w:rPr>
          <w:sz w:val="32"/>
          <w:szCs w:val="32"/>
          <w:lang w:val="en-GB"/>
        </w:rPr>
        <w:lastRenderedPageBreak/>
        <w:t xml:space="preserve">Data Structure </w:t>
      </w:r>
      <w:r w:rsidR="00041F63" w:rsidRPr="005262F3">
        <w:rPr>
          <w:sz w:val="32"/>
          <w:szCs w:val="32"/>
          <w:lang w:val="en-GB"/>
        </w:rPr>
        <w:t>Development</w:t>
      </w:r>
      <w:bookmarkEnd w:id="4"/>
      <w:r w:rsidR="00041F63" w:rsidRPr="005262F3">
        <w:rPr>
          <w:sz w:val="32"/>
          <w:szCs w:val="32"/>
          <w:lang w:val="en-GB"/>
        </w:rPr>
        <w:t xml:space="preserve"> </w:t>
      </w:r>
    </w:p>
    <w:p w14:paraId="10D218DF" w14:textId="167D38A4" w:rsidR="00C62984" w:rsidRDefault="00C62984" w:rsidP="00C62984">
      <w:pPr>
        <w:rPr>
          <w:lang w:val="en-GB"/>
        </w:rPr>
      </w:pPr>
      <w:r w:rsidRPr="00C62984">
        <w:rPr>
          <w:lang w:val="en-GB"/>
        </w:rPr>
        <w:t xml:space="preserve">The relational database </w:t>
      </w:r>
      <w:r w:rsidR="002337AB">
        <w:rPr>
          <w:lang w:val="en-GB"/>
        </w:rPr>
        <w:t xml:space="preserve">was </w:t>
      </w:r>
      <w:r w:rsidRPr="00C62984">
        <w:rPr>
          <w:lang w:val="en-GB"/>
        </w:rPr>
        <w:t xml:space="preserve">designed </w:t>
      </w:r>
      <w:r w:rsidR="002337AB">
        <w:rPr>
          <w:lang w:val="en-GB"/>
        </w:rPr>
        <w:t xml:space="preserve">following </w:t>
      </w:r>
      <w:r w:rsidRPr="00C62984">
        <w:rPr>
          <w:lang w:val="en-GB"/>
        </w:rPr>
        <w:t xml:space="preserve">the </w:t>
      </w:r>
      <w:r w:rsidR="003819AE">
        <w:rPr>
          <w:lang w:val="en-GB"/>
        </w:rPr>
        <w:t>entity relationship diagram</w:t>
      </w:r>
      <w:r w:rsidR="00BD5642">
        <w:rPr>
          <w:lang w:val="en-GB"/>
        </w:rPr>
        <w:t xml:space="preserve"> and </w:t>
      </w:r>
      <w:r w:rsidRPr="00C62984">
        <w:rPr>
          <w:lang w:val="en-GB"/>
        </w:rPr>
        <w:t>was created using Microsoft Access</w:t>
      </w:r>
      <w:r w:rsidR="00103FA9">
        <w:rPr>
          <w:lang w:val="en-GB"/>
        </w:rPr>
        <w:t>, with 6 normalised</w:t>
      </w:r>
      <w:r w:rsidRPr="00C62984">
        <w:rPr>
          <w:lang w:val="en-GB"/>
        </w:rPr>
        <w:t xml:space="preserve"> tables. </w:t>
      </w:r>
      <w:r w:rsidR="007278C7">
        <w:rPr>
          <w:lang w:val="en-GB"/>
        </w:rPr>
        <w:t xml:space="preserve">As shown in </w:t>
      </w:r>
      <w:r w:rsidR="00B30623">
        <w:rPr>
          <w:lang w:val="en-GB"/>
        </w:rPr>
        <w:t>Figure</w:t>
      </w:r>
      <w:r w:rsidR="007278C7">
        <w:rPr>
          <w:lang w:val="en-GB"/>
        </w:rPr>
        <w:t xml:space="preserve"> 2 below</w:t>
      </w:r>
      <w:r w:rsidR="00B30623">
        <w:rPr>
          <w:lang w:val="en-GB"/>
        </w:rPr>
        <w:t>,</w:t>
      </w:r>
      <w:r w:rsidR="007278C7">
        <w:rPr>
          <w:lang w:val="en-GB"/>
        </w:rPr>
        <w:t xml:space="preserve"> </w:t>
      </w:r>
      <w:r w:rsidR="00282B32">
        <w:rPr>
          <w:lang w:val="en-GB"/>
        </w:rPr>
        <w:t>refer</w:t>
      </w:r>
      <w:r w:rsidRPr="00C62984">
        <w:rPr>
          <w:lang w:val="en-GB"/>
        </w:rPr>
        <w:t xml:space="preserve"> to the Design View of each table in the ERD</w:t>
      </w:r>
      <w:r w:rsidR="00DB2D31">
        <w:rPr>
          <w:lang w:val="en-GB"/>
        </w:rPr>
        <w:t xml:space="preserve">. </w:t>
      </w:r>
      <w:r w:rsidRPr="00C62984">
        <w:rPr>
          <w:lang w:val="en-GB"/>
        </w:rPr>
        <w:t xml:space="preserve">The Station table consists of the following columns: </w:t>
      </w:r>
      <w:proofErr w:type="spellStart"/>
      <w:r w:rsidRPr="00C62984">
        <w:rPr>
          <w:lang w:val="en-GB"/>
        </w:rPr>
        <w:t>StationID</w:t>
      </w:r>
      <w:proofErr w:type="spellEnd"/>
      <w:r w:rsidR="00727844">
        <w:rPr>
          <w:lang w:val="en-GB"/>
        </w:rPr>
        <w:t xml:space="preserve"> (AutoNumber Primary Key), Name (Short Text),</w:t>
      </w:r>
      <w:r w:rsidRPr="00C62984">
        <w:rPr>
          <w:lang w:val="en-GB"/>
        </w:rPr>
        <w:t xml:space="preserve"> and Capacity (Number).</w:t>
      </w:r>
    </w:p>
    <w:p w14:paraId="34556823" w14:textId="379C1F4B" w:rsidR="001C25F2" w:rsidRDefault="001C25F2" w:rsidP="00C62984">
      <w:pPr>
        <w:rPr>
          <w:lang w:val="en-GB"/>
        </w:rPr>
      </w:pPr>
      <w:r w:rsidRPr="00673BCB">
        <w:rPr>
          <w:lang w:val="en-GB"/>
        </w:rPr>
        <w:drawing>
          <wp:inline distT="0" distB="0" distL="0" distR="0" wp14:anchorId="7B6951D7" wp14:editId="310FC3BD">
            <wp:extent cx="5943600" cy="1043940"/>
            <wp:effectExtent l="0" t="0" r="0" b="3810"/>
            <wp:docPr id="1344976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730487" name=""/>
                    <pic:cNvPicPr/>
                  </pic:nvPicPr>
                  <pic:blipFill>
                    <a:blip r:embed="rId8"/>
                    <a:stretch>
                      <a:fillRect/>
                    </a:stretch>
                  </pic:blipFill>
                  <pic:spPr>
                    <a:xfrm>
                      <a:off x="0" y="0"/>
                      <a:ext cx="5943600" cy="1043940"/>
                    </a:xfrm>
                    <a:prstGeom prst="rect">
                      <a:avLst/>
                    </a:prstGeom>
                  </pic:spPr>
                </pic:pic>
              </a:graphicData>
            </a:graphic>
          </wp:inline>
        </w:drawing>
      </w:r>
    </w:p>
    <w:p w14:paraId="2F701C59" w14:textId="13CC1CAC" w:rsidR="001E6FD0" w:rsidRPr="00C62984" w:rsidRDefault="001E6FD0" w:rsidP="00C62984">
      <w:pPr>
        <w:rPr>
          <w:lang w:val="en-GB"/>
        </w:rPr>
      </w:pPr>
      <w:r>
        <w:rPr>
          <w:lang w:val="en-GB"/>
        </w:rPr>
        <w:t>Fig 2 (Station Table Design View)</w:t>
      </w:r>
    </w:p>
    <w:p w14:paraId="6710D79C" w14:textId="2B3824A6" w:rsidR="00C62984" w:rsidRDefault="00C62984" w:rsidP="00C62984">
      <w:pPr>
        <w:rPr>
          <w:lang w:val="en-GB"/>
        </w:rPr>
      </w:pPr>
      <w:r w:rsidRPr="00C62984">
        <w:rPr>
          <w:lang w:val="en-GB"/>
        </w:rPr>
        <w:t xml:space="preserve">The Rider table consists of: </w:t>
      </w:r>
      <w:proofErr w:type="spellStart"/>
      <w:r w:rsidRPr="00C62984">
        <w:rPr>
          <w:lang w:val="en-GB"/>
        </w:rPr>
        <w:t>RiderID</w:t>
      </w:r>
      <w:proofErr w:type="spellEnd"/>
      <w:r w:rsidRPr="00C62984">
        <w:rPr>
          <w:lang w:val="en-GB"/>
        </w:rPr>
        <w:t xml:space="preserve"> (AutoNumber Primary Key)</w:t>
      </w:r>
      <w:r w:rsidR="00D060E6">
        <w:rPr>
          <w:lang w:val="en-GB"/>
        </w:rPr>
        <w:t>, Email (Short Text),</w:t>
      </w:r>
      <w:r w:rsidRPr="00C62984">
        <w:rPr>
          <w:lang w:val="en-GB"/>
        </w:rPr>
        <w:t xml:space="preserve"> and Phone (Short Text).</w:t>
      </w:r>
    </w:p>
    <w:p w14:paraId="7BD1D2A0" w14:textId="777A1380" w:rsidR="004C3E8F" w:rsidRDefault="001E6FD0" w:rsidP="00C62984">
      <w:pPr>
        <w:rPr>
          <w:lang w:val="en-GB"/>
        </w:rPr>
      </w:pPr>
      <w:r w:rsidRPr="00780CCD">
        <w:rPr>
          <w:lang w:val="en-GB"/>
        </w:rPr>
        <w:drawing>
          <wp:inline distT="0" distB="0" distL="0" distR="0" wp14:anchorId="214B12B5" wp14:editId="7ECD9FC1">
            <wp:extent cx="5943600" cy="957580"/>
            <wp:effectExtent l="0" t="0" r="0" b="0"/>
            <wp:docPr id="1954238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38048" name=""/>
                    <pic:cNvPicPr/>
                  </pic:nvPicPr>
                  <pic:blipFill>
                    <a:blip r:embed="rId9"/>
                    <a:stretch>
                      <a:fillRect/>
                    </a:stretch>
                  </pic:blipFill>
                  <pic:spPr>
                    <a:xfrm>
                      <a:off x="0" y="0"/>
                      <a:ext cx="5943600" cy="957580"/>
                    </a:xfrm>
                    <a:prstGeom prst="rect">
                      <a:avLst/>
                    </a:prstGeom>
                  </pic:spPr>
                </pic:pic>
              </a:graphicData>
            </a:graphic>
          </wp:inline>
        </w:drawing>
      </w:r>
    </w:p>
    <w:p w14:paraId="14469E17" w14:textId="3ACC6BF2" w:rsidR="001E6FD0" w:rsidRPr="00C62984" w:rsidRDefault="001E6FD0" w:rsidP="00C62984">
      <w:pPr>
        <w:rPr>
          <w:lang w:val="en-GB"/>
        </w:rPr>
      </w:pPr>
      <w:r>
        <w:rPr>
          <w:lang w:val="en-GB"/>
        </w:rPr>
        <w:t xml:space="preserve">Fig 3 </w:t>
      </w:r>
      <w:r w:rsidR="008212D7">
        <w:rPr>
          <w:lang w:val="en-GB"/>
        </w:rPr>
        <w:t>(</w:t>
      </w:r>
      <w:r w:rsidR="00763D0F">
        <w:rPr>
          <w:lang w:val="en-GB"/>
        </w:rPr>
        <w:t>Rider Table Design View)</w:t>
      </w:r>
    </w:p>
    <w:p w14:paraId="0C2C6925" w14:textId="60C00D9E" w:rsidR="00C62984" w:rsidRDefault="00C62984" w:rsidP="00C62984">
      <w:pPr>
        <w:rPr>
          <w:lang w:val="en-GB"/>
        </w:rPr>
      </w:pPr>
      <w:r w:rsidRPr="00C62984">
        <w:rPr>
          <w:lang w:val="en-GB"/>
        </w:rPr>
        <w:t xml:space="preserve">The Bike table consists of: </w:t>
      </w:r>
      <w:proofErr w:type="spellStart"/>
      <w:r w:rsidRPr="00C62984">
        <w:rPr>
          <w:lang w:val="en-GB"/>
        </w:rPr>
        <w:t>BikeID</w:t>
      </w:r>
      <w:proofErr w:type="spellEnd"/>
      <w:r w:rsidRPr="00C62984">
        <w:rPr>
          <w:lang w:val="en-GB"/>
        </w:rPr>
        <w:t xml:space="preserve"> (AutoNumber Primary Key); </w:t>
      </w:r>
      <w:proofErr w:type="spellStart"/>
      <w:r w:rsidRPr="00C62984">
        <w:rPr>
          <w:lang w:val="en-GB"/>
        </w:rPr>
        <w:t>StationID</w:t>
      </w:r>
      <w:proofErr w:type="spellEnd"/>
      <w:r w:rsidRPr="00C62984">
        <w:rPr>
          <w:lang w:val="en-GB"/>
        </w:rPr>
        <w:t xml:space="preserve"> (Number- Foreign Key to Station)</w:t>
      </w:r>
      <w:r w:rsidR="00FE5320">
        <w:rPr>
          <w:lang w:val="en-GB"/>
        </w:rPr>
        <w:t>,</w:t>
      </w:r>
      <w:r w:rsidRPr="00C62984">
        <w:rPr>
          <w:lang w:val="en-GB"/>
        </w:rPr>
        <w:t xml:space="preserve"> Type (Short Text)</w:t>
      </w:r>
      <w:r w:rsidR="00FE5320">
        <w:rPr>
          <w:lang w:val="en-GB"/>
        </w:rPr>
        <w:t>,</w:t>
      </w:r>
      <w:r w:rsidRPr="00C62984">
        <w:rPr>
          <w:lang w:val="en-GB"/>
        </w:rPr>
        <w:t xml:space="preserve"> and Condition (Short Text).</w:t>
      </w:r>
    </w:p>
    <w:p w14:paraId="4F34D2D9" w14:textId="3ED2D310" w:rsidR="001E6FD0" w:rsidRDefault="001E6FD0" w:rsidP="00C62984">
      <w:pPr>
        <w:rPr>
          <w:lang w:val="en-GB"/>
        </w:rPr>
      </w:pPr>
      <w:r w:rsidRPr="00433A3A">
        <w:rPr>
          <w:lang w:val="en-GB"/>
        </w:rPr>
        <w:drawing>
          <wp:inline distT="0" distB="0" distL="0" distR="0" wp14:anchorId="38F7DE43" wp14:editId="2803DC17">
            <wp:extent cx="5943600" cy="1132840"/>
            <wp:effectExtent l="0" t="0" r="0" b="0"/>
            <wp:docPr id="135608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83384" name=""/>
                    <pic:cNvPicPr/>
                  </pic:nvPicPr>
                  <pic:blipFill>
                    <a:blip r:embed="rId10"/>
                    <a:stretch>
                      <a:fillRect/>
                    </a:stretch>
                  </pic:blipFill>
                  <pic:spPr>
                    <a:xfrm>
                      <a:off x="0" y="0"/>
                      <a:ext cx="5943600" cy="1132840"/>
                    </a:xfrm>
                    <a:prstGeom prst="rect">
                      <a:avLst/>
                    </a:prstGeom>
                  </pic:spPr>
                </pic:pic>
              </a:graphicData>
            </a:graphic>
          </wp:inline>
        </w:drawing>
      </w:r>
    </w:p>
    <w:p w14:paraId="6BFFCEC8" w14:textId="0CD5DDD8" w:rsidR="00A97A77" w:rsidRPr="00C62984" w:rsidRDefault="00763D0F" w:rsidP="00C62984">
      <w:pPr>
        <w:rPr>
          <w:lang w:val="en-GB"/>
        </w:rPr>
      </w:pPr>
      <w:r>
        <w:rPr>
          <w:lang w:val="en-GB"/>
        </w:rPr>
        <w:t>Fig 4 (Bike Table Design View)</w:t>
      </w:r>
    </w:p>
    <w:p w14:paraId="1ECA7261" w14:textId="6AF15F66" w:rsidR="00C62984" w:rsidRDefault="00C62984" w:rsidP="00C62984">
      <w:pPr>
        <w:rPr>
          <w:lang w:val="en-GB"/>
        </w:rPr>
      </w:pPr>
      <w:r w:rsidRPr="00C62984">
        <w:rPr>
          <w:lang w:val="en-GB"/>
        </w:rPr>
        <w:t xml:space="preserve">The Rental table consists of: </w:t>
      </w:r>
      <w:proofErr w:type="spellStart"/>
      <w:r w:rsidRPr="00C62984">
        <w:rPr>
          <w:lang w:val="en-GB"/>
        </w:rPr>
        <w:t>RentalID</w:t>
      </w:r>
      <w:proofErr w:type="spellEnd"/>
      <w:r w:rsidRPr="00C62984">
        <w:rPr>
          <w:lang w:val="en-GB"/>
        </w:rPr>
        <w:t xml:space="preserve"> (AutoNumber Primary Key); </w:t>
      </w:r>
      <w:proofErr w:type="spellStart"/>
      <w:r w:rsidRPr="00C62984">
        <w:rPr>
          <w:lang w:val="en-GB"/>
        </w:rPr>
        <w:t>RiderID</w:t>
      </w:r>
      <w:proofErr w:type="spellEnd"/>
      <w:r w:rsidRPr="00C62984">
        <w:rPr>
          <w:lang w:val="en-GB"/>
        </w:rPr>
        <w:t xml:space="preserve"> (Number</w:t>
      </w:r>
      <w:r w:rsidR="00A97A77">
        <w:rPr>
          <w:lang w:val="en-GB"/>
        </w:rPr>
        <w:t xml:space="preserve"> - Foreign Key); </w:t>
      </w:r>
      <w:proofErr w:type="spellStart"/>
      <w:r w:rsidR="00A97A77">
        <w:rPr>
          <w:lang w:val="en-GB"/>
        </w:rPr>
        <w:t>BikeID</w:t>
      </w:r>
      <w:proofErr w:type="spellEnd"/>
      <w:r w:rsidR="00A97A77">
        <w:rPr>
          <w:lang w:val="en-GB"/>
        </w:rPr>
        <w:t xml:space="preserve"> (Number </w:t>
      </w:r>
      <w:r w:rsidRPr="00C62984">
        <w:rPr>
          <w:lang w:val="en-GB"/>
        </w:rPr>
        <w:t xml:space="preserve">- Foreign Key); </w:t>
      </w:r>
      <w:proofErr w:type="spellStart"/>
      <w:r w:rsidRPr="00C62984">
        <w:rPr>
          <w:lang w:val="en-GB"/>
        </w:rPr>
        <w:t>StartTime</w:t>
      </w:r>
      <w:proofErr w:type="spellEnd"/>
      <w:r w:rsidRPr="00C62984">
        <w:rPr>
          <w:lang w:val="en-GB"/>
        </w:rPr>
        <w:t xml:space="preserve"> (Date/Time); and Cost (Currency).</w:t>
      </w:r>
    </w:p>
    <w:p w14:paraId="23E6E93F" w14:textId="77777777" w:rsidR="00763D0F" w:rsidRDefault="00763D0F" w:rsidP="00C62984">
      <w:pPr>
        <w:rPr>
          <w:lang w:val="en-GB"/>
        </w:rPr>
      </w:pPr>
    </w:p>
    <w:p w14:paraId="472CEA34" w14:textId="727FE844" w:rsidR="001E6FD0" w:rsidRDefault="00A97A77" w:rsidP="00C62984">
      <w:pPr>
        <w:rPr>
          <w:lang w:val="en-GB"/>
        </w:rPr>
      </w:pPr>
      <w:r w:rsidRPr="00A6315D">
        <w:rPr>
          <w:lang w:val="en-GB"/>
        </w:rPr>
        <w:lastRenderedPageBreak/>
        <w:drawing>
          <wp:inline distT="0" distB="0" distL="0" distR="0" wp14:anchorId="2FFE64AD" wp14:editId="6D328A6A">
            <wp:extent cx="5943600" cy="1372235"/>
            <wp:effectExtent l="0" t="0" r="0" b="0"/>
            <wp:docPr id="1954931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31727" name=""/>
                    <pic:cNvPicPr/>
                  </pic:nvPicPr>
                  <pic:blipFill>
                    <a:blip r:embed="rId11"/>
                    <a:stretch>
                      <a:fillRect/>
                    </a:stretch>
                  </pic:blipFill>
                  <pic:spPr>
                    <a:xfrm>
                      <a:off x="0" y="0"/>
                      <a:ext cx="5943600" cy="1372235"/>
                    </a:xfrm>
                    <a:prstGeom prst="rect">
                      <a:avLst/>
                    </a:prstGeom>
                  </pic:spPr>
                </pic:pic>
              </a:graphicData>
            </a:graphic>
          </wp:inline>
        </w:drawing>
      </w:r>
    </w:p>
    <w:p w14:paraId="2F6CD2CA" w14:textId="409BFF81" w:rsidR="00FC2B3F" w:rsidRPr="00C62984" w:rsidRDefault="00FC2B3F" w:rsidP="00C62984">
      <w:pPr>
        <w:rPr>
          <w:lang w:val="en-GB"/>
        </w:rPr>
      </w:pPr>
      <w:r>
        <w:rPr>
          <w:lang w:val="en-GB"/>
        </w:rPr>
        <w:t xml:space="preserve">Fig 5 </w:t>
      </w:r>
      <w:r w:rsidR="00F662D0">
        <w:rPr>
          <w:lang w:val="en-GB"/>
        </w:rPr>
        <w:t>(Rental Table Design View)</w:t>
      </w:r>
    </w:p>
    <w:p w14:paraId="5792C715" w14:textId="60629AFB" w:rsidR="00C62984" w:rsidRDefault="00C62984" w:rsidP="00C62984">
      <w:pPr>
        <w:rPr>
          <w:lang w:val="en-GB"/>
        </w:rPr>
      </w:pPr>
      <w:r w:rsidRPr="00C62984">
        <w:rPr>
          <w:lang w:val="en-GB"/>
        </w:rPr>
        <w:t xml:space="preserve">The Staff table consists of: </w:t>
      </w:r>
      <w:proofErr w:type="spellStart"/>
      <w:r w:rsidRPr="00C62984">
        <w:rPr>
          <w:lang w:val="en-GB"/>
        </w:rPr>
        <w:t>StaffID</w:t>
      </w:r>
      <w:proofErr w:type="spellEnd"/>
      <w:r w:rsidRPr="00C62984">
        <w:rPr>
          <w:lang w:val="en-GB"/>
        </w:rPr>
        <w:t xml:space="preserve"> (AutoNumber Primary Key)</w:t>
      </w:r>
      <w:r w:rsidR="00F662D0">
        <w:rPr>
          <w:lang w:val="en-GB"/>
        </w:rPr>
        <w:t>, FirstName (Short Text),</w:t>
      </w:r>
      <w:r w:rsidRPr="00C62984">
        <w:rPr>
          <w:lang w:val="en-GB"/>
        </w:rPr>
        <w:t xml:space="preserve"> and Role (Short Text).</w:t>
      </w:r>
    </w:p>
    <w:p w14:paraId="1FB139A3" w14:textId="2F935324" w:rsidR="000D3109" w:rsidRDefault="000D3109" w:rsidP="00C62984">
      <w:pPr>
        <w:rPr>
          <w:lang w:val="en-GB"/>
        </w:rPr>
      </w:pPr>
      <w:r w:rsidRPr="00754962">
        <w:rPr>
          <w:lang w:val="en-GB"/>
        </w:rPr>
        <w:drawing>
          <wp:inline distT="0" distB="0" distL="0" distR="0" wp14:anchorId="41E9689D" wp14:editId="68634C45">
            <wp:extent cx="5943600" cy="1056640"/>
            <wp:effectExtent l="0" t="0" r="0" b="0"/>
            <wp:docPr id="128363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31160" name=""/>
                    <pic:cNvPicPr/>
                  </pic:nvPicPr>
                  <pic:blipFill>
                    <a:blip r:embed="rId12"/>
                    <a:stretch>
                      <a:fillRect/>
                    </a:stretch>
                  </pic:blipFill>
                  <pic:spPr>
                    <a:xfrm>
                      <a:off x="0" y="0"/>
                      <a:ext cx="5943600" cy="1056640"/>
                    </a:xfrm>
                    <a:prstGeom prst="rect">
                      <a:avLst/>
                    </a:prstGeom>
                  </pic:spPr>
                </pic:pic>
              </a:graphicData>
            </a:graphic>
          </wp:inline>
        </w:drawing>
      </w:r>
    </w:p>
    <w:p w14:paraId="783E2B01" w14:textId="414D72F1" w:rsidR="00A426DF" w:rsidRPr="00C62984" w:rsidRDefault="00A426DF" w:rsidP="00C62984">
      <w:pPr>
        <w:rPr>
          <w:lang w:val="en-GB"/>
        </w:rPr>
      </w:pPr>
      <w:r>
        <w:rPr>
          <w:lang w:val="en-GB"/>
        </w:rPr>
        <w:t>Fig 6 (Staff Table Design View)</w:t>
      </w:r>
    </w:p>
    <w:p w14:paraId="34EC5449" w14:textId="7EFFA4BC" w:rsidR="00C62984" w:rsidRDefault="00C62984" w:rsidP="00C62984">
      <w:pPr>
        <w:rPr>
          <w:lang w:val="en-GB"/>
        </w:rPr>
      </w:pPr>
      <w:r w:rsidRPr="00C62984">
        <w:rPr>
          <w:lang w:val="en-GB"/>
        </w:rPr>
        <w:t xml:space="preserve">The Maintenance table consists of: </w:t>
      </w:r>
      <w:proofErr w:type="spellStart"/>
      <w:r w:rsidRPr="00C62984">
        <w:rPr>
          <w:lang w:val="en-GB"/>
        </w:rPr>
        <w:t>MaintenanceID</w:t>
      </w:r>
      <w:proofErr w:type="spellEnd"/>
      <w:r w:rsidRPr="00C62984">
        <w:rPr>
          <w:lang w:val="en-GB"/>
        </w:rPr>
        <w:t xml:space="preserve"> (AutoNumber Primary Key); </w:t>
      </w:r>
      <w:proofErr w:type="spellStart"/>
      <w:r w:rsidRPr="00C62984">
        <w:rPr>
          <w:lang w:val="en-GB"/>
        </w:rPr>
        <w:t>BikeID</w:t>
      </w:r>
      <w:proofErr w:type="spellEnd"/>
      <w:r w:rsidRPr="00C62984">
        <w:rPr>
          <w:lang w:val="en-GB"/>
        </w:rPr>
        <w:t xml:space="preserve"> (Number</w:t>
      </w:r>
      <w:r w:rsidR="000D3109">
        <w:rPr>
          <w:lang w:val="en-GB"/>
        </w:rPr>
        <w:t xml:space="preserve"> - Foreign Key); </w:t>
      </w:r>
      <w:proofErr w:type="spellStart"/>
      <w:r w:rsidR="000D3109">
        <w:rPr>
          <w:lang w:val="en-GB"/>
        </w:rPr>
        <w:t>StaffID</w:t>
      </w:r>
      <w:proofErr w:type="spellEnd"/>
      <w:r w:rsidR="000D3109">
        <w:rPr>
          <w:lang w:val="en-GB"/>
        </w:rPr>
        <w:t xml:space="preserve"> (Number </w:t>
      </w:r>
      <w:r w:rsidRPr="00C62984">
        <w:rPr>
          <w:lang w:val="en-GB"/>
        </w:rPr>
        <w:t xml:space="preserve">- Foreign Key); </w:t>
      </w:r>
      <w:proofErr w:type="spellStart"/>
      <w:r w:rsidRPr="00C62984">
        <w:rPr>
          <w:lang w:val="en-GB"/>
        </w:rPr>
        <w:t>ServiceDate</w:t>
      </w:r>
      <w:proofErr w:type="spellEnd"/>
      <w:r w:rsidRPr="00C62984">
        <w:rPr>
          <w:lang w:val="en-GB"/>
        </w:rPr>
        <w:t xml:space="preserve"> (Date/Time); and Outcome (Short Text).</w:t>
      </w:r>
    </w:p>
    <w:p w14:paraId="3FC61D9D" w14:textId="4F6E0FBC" w:rsidR="000D3109" w:rsidRDefault="000D3109" w:rsidP="00C62984">
      <w:pPr>
        <w:rPr>
          <w:lang w:val="en-GB"/>
        </w:rPr>
      </w:pPr>
      <w:r w:rsidRPr="005262F3">
        <w:rPr>
          <w:lang w:val="en-GB"/>
        </w:rPr>
        <w:drawing>
          <wp:inline distT="0" distB="0" distL="0" distR="0" wp14:anchorId="4C5E79A9" wp14:editId="255DA2C1">
            <wp:extent cx="5943600" cy="1283970"/>
            <wp:effectExtent l="0" t="0" r="0" b="0"/>
            <wp:docPr id="6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7" name=""/>
                    <pic:cNvPicPr/>
                  </pic:nvPicPr>
                  <pic:blipFill>
                    <a:blip r:embed="rId13"/>
                    <a:stretch>
                      <a:fillRect/>
                    </a:stretch>
                  </pic:blipFill>
                  <pic:spPr>
                    <a:xfrm>
                      <a:off x="0" y="0"/>
                      <a:ext cx="5943600" cy="1283970"/>
                    </a:xfrm>
                    <a:prstGeom prst="rect">
                      <a:avLst/>
                    </a:prstGeom>
                  </pic:spPr>
                </pic:pic>
              </a:graphicData>
            </a:graphic>
          </wp:inline>
        </w:drawing>
      </w:r>
    </w:p>
    <w:p w14:paraId="428D9F3B" w14:textId="507591DD" w:rsidR="00A426DF" w:rsidRPr="00C62984" w:rsidRDefault="00394DF1" w:rsidP="00C62984">
      <w:pPr>
        <w:rPr>
          <w:lang w:val="en-GB"/>
        </w:rPr>
      </w:pPr>
      <w:r>
        <w:rPr>
          <w:lang w:val="en-GB"/>
        </w:rPr>
        <w:t xml:space="preserve">Fig 7 (Maintenance) Table Design View </w:t>
      </w:r>
    </w:p>
    <w:p w14:paraId="152A6BDE" w14:textId="57DA4462" w:rsidR="00343759" w:rsidRDefault="00C62984" w:rsidP="00C62984">
      <w:pPr>
        <w:rPr>
          <w:lang w:val="en-GB"/>
        </w:rPr>
      </w:pPr>
      <w:r w:rsidRPr="00C62984">
        <w:rPr>
          <w:lang w:val="en-GB"/>
        </w:rPr>
        <w:t xml:space="preserve">The primary key uniquely identifies a row in </w:t>
      </w:r>
      <w:r w:rsidR="00CD02C2">
        <w:rPr>
          <w:lang w:val="en-GB"/>
        </w:rPr>
        <w:t>a table, while foreign keys are created with enforced referential integrity and cascade update options to ensure data consistency across</w:t>
      </w:r>
      <w:r w:rsidRPr="00C62984">
        <w:rPr>
          <w:lang w:val="en-GB"/>
        </w:rPr>
        <w:t xml:space="preserve"> related tables </w:t>
      </w:r>
      <w:r w:rsidR="00785003">
        <w:rPr>
          <w:lang w:val="en-GB"/>
        </w:rPr>
        <w:t>[2]</w:t>
      </w:r>
      <w:r w:rsidRPr="00C62984">
        <w:rPr>
          <w:lang w:val="en-GB"/>
        </w:rPr>
        <w:t>.</w:t>
      </w:r>
    </w:p>
    <w:p w14:paraId="6B7E4D19" w14:textId="77777777" w:rsidR="00343759" w:rsidRDefault="00343759">
      <w:pPr>
        <w:rPr>
          <w:lang w:val="en-GB"/>
        </w:rPr>
      </w:pPr>
      <w:r>
        <w:rPr>
          <w:lang w:val="en-GB"/>
        </w:rPr>
        <w:br w:type="page"/>
      </w:r>
    </w:p>
    <w:p w14:paraId="68D53EE2" w14:textId="2B7CDB90" w:rsidR="005262F3" w:rsidRPr="00235868" w:rsidRDefault="00343759" w:rsidP="00235868">
      <w:pPr>
        <w:pStyle w:val="Heading2"/>
        <w:rPr>
          <w:sz w:val="32"/>
          <w:szCs w:val="32"/>
          <w:lang w:val="en-GB"/>
        </w:rPr>
      </w:pPr>
      <w:r w:rsidRPr="00235868">
        <w:rPr>
          <w:sz w:val="32"/>
          <w:szCs w:val="32"/>
          <w:lang w:val="en-GB"/>
        </w:rPr>
        <w:lastRenderedPageBreak/>
        <w:t>Normali</w:t>
      </w:r>
      <w:r w:rsidR="00B21D9C">
        <w:rPr>
          <w:sz w:val="32"/>
          <w:szCs w:val="32"/>
          <w:lang w:val="en-GB"/>
        </w:rPr>
        <w:t>s</w:t>
      </w:r>
      <w:r w:rsidRPr="00235868">
        <w:rPr>
          <w:sz w:val="32"/>
          <w:szCs w:val="32"/>
          <w:lang w:val="en-GB"/>
        </w:rPr>
        <w:t xml:space="preserve">ation Compliance </w:t>
      </w:r>
    </w:p>
    <w:p w14:paraId="78CAA59A" w14:textId="3366046A" w:rsidR="00CE3081" w:rsidRPr="00CE3081" w:rsidRDefault="00CE3081" w:rsidP="00CE3081">
      <w:pPr>
        <w:rPr>
          <w:lang w:val="en-GB"/>
        </w:rPr>
      </w:pPr>
      <w:r w:rsidRPr="00CE3081">
        <w:rPr>
          <w:lang w:val="en-GB"/>
        </w:rPr>
        <w:t xml:space="preserve">The development and design of the ECO Ride database were executed </w:t>
      </w:r>
      <w:r w:rsidR="002748BF">
        <w:rPr>
          <w:lang w:val="en-GB"/>
        </w:rPr>
        <w:t>in accordance with the</w:t>
      </w:r>
      <w:r w:rsidRPr="00CE3081">
        <w:rPr>
          <w:lang w:val="en-GB"/>
        </w:rPr>
        <w:t xml:space="preserve"> Third Normal Form (3NF) to eliminate redundancy and dependency issues.</w:t>
      </w:r>
    </w:p>
    <w:p w14:paraId="5E15E8FD" w14:textId="66C91FD8" w:rsidR="00CE3081" w:rsidRPr="00CE3081" w:rsidRDefault="00CE3081" w:rsidP="00CE3081">
      <w:pPr>
        <w:rPr>
          <w:lang w:val="en-GB"/>
        </w:rPr>
      </w:pPr>
      <w:r w:rsidRPr="00CE3081">
        <w:rPr>
          <w:lang w:val="en-GB"/>
        </w:rPr>
        <w:t>Step one comprised organising the data into tables in accordance with First Normal Form (1NF). The tables contained no repeating groups.</w:t>
      </w:r>
      <w:r w:rsidR="002748BF">
        <w:rPr>
          <w:lang w:val="en-GB"/>
        </w:rPr>
        <w:t xml:space="preserve"> The second step</w:t>
      </w:r>
      <w:r w:rsidRPr="00CE3081">
        <w:rPr>
          <w:lang w:val="en-GB"/>
        </w:rPr>
        <w:t xml:space="preserve"> removed all partial dependencies from the database by using Second Normal Form (2NF). Every non-key attribute in each </w:t>
      </w:r>
      <w:r w:rsidR="00282B32">
        <w:rPr>
          <w:lang w:val="en-GB"/>
        </w:rPr>
        <w:t>table</w:t>
      </w:r>
      <w:r w:rsidRPr="00CE3081">
        <w:rPr>
          <w:lang w:val="en-GB"/>
        </w:rPr>
        <w:t xml:space="preserve"> now depends entirely on the primary key.</w:t>
      </w:r>
      <w:r w:rsidR="00927EFF">
        <w:rPr>
          <w:lang w:val="en-GB"/>
        </w:rPr>
        <w:t xml:space="preserve"> The last s</w:t>
      </w:r>
      <w:r w:rsidRPr="00CE3081">
        <w:rPr>
          <w:lang w:val="en-GB"/>
        </w:rPr>
        <w:t>tep</w:t>
      </w:r>
      <w:r w:rsidR="00927EFF">
        <w:rPr>
          <w:lang w:val="en-GB"/>
        </w:rPr>
        <w:t xml:space="preserve"> </w:t>
      </w:r>
      <w:r w:rsidRPr="00CE3081">
        <w:rPr>
          <w:lang w:val="en-GB"/>
        </w:rPr>
        <w:t>removed all transitive dependencies from the database by the Third Normal Form (3NF). None of the non-key attributes in any of the tables is dependent on any of the other non-key attributes in the tables.</w:t>
      </w:r>
    </w:p>
    <w:p w14:paraId="0A141ECB" w14:textId="00D8E5D4" w:rsidR="00235868" w:rsidRDefault="00CE3081" w:rsidP="00235868">
      <w:pPr>
        <w:rPr>
          <w:lang w:val="en-GB"/>
        </w:rPr>
      </w:pPr>
      <w:r w:rsidRPr="00CE3081">
        <w:rPr>
          <w:lang w:val="en-GB"/>
        </w:rPr>
        <w:t xml:space="preserve">An example of this </w:t>
      </w:r>
      <w:r w:rsidR="00B21D9C">
        <w:rPr>
          <w:lang w:val="en-GB"/>
        </w:rPr>
        <w:t xml:space="preserve">normalisation compliance </w:t>
      </w:r>
      <w:r w:rsidRPr="00CE3081">
        <w:rPr>
          <w:lang w:val="en-GB"/>
        </w:rPr>
        <w:t xml:space="preserve">is that </w:t>
      </w:r>
      <w:r w:rsidR="00B21D9C">
        <w:rPr>
          <w:lang w:val="en-GB"/>
        </w:rPr>
        <w:t>“</w:t>
      </w:r>
      <w:r w:rsidRPr="00CE3081">
        <w:rPr>
          <w:lang w:val="en-GB"/>
        </w:rPr>
        <w:t>RIDER</w:t>
      </w:r>
      <w:r w:rsidR="00B21D9C">
        <w:rPr>
          <w:lang w:val="en-GB"/>
        </w:rPr>
        <w:t>”</w:t>
      </w:r>
      <w:r w:rsidRPr="00CE3081">
        <w:rPr>
          <w:lang w:val="en-GB"/>
        </w:rPr>
        <w:t xml:space="preserve"> contact information is located only in the RIDER table and can be referenced using the RIDER ID in the RENTAL table. Neither the condition nor the location of any BIKE is stored in any other table other than the BIKE table. </w:t>
      </w:r>
      <w:r w:rsidR="007A0478">
        <w:rPr>
          <w:lang w:val="en-GB"/>
        </w:rPr>
        <w:t>By designing</w:t>
      </w:r>
      <w:r w:rsidRPr="00CE3081">
        <w:rPr>
          <w:lang w:val="en-GB"/>
        </w:rPr>
        <w:t xml:space="preserve"> these six tables (STATION, RIDER, BIKE, RENTAL, STAFF, and MAINTENANCE) in their normalised </w:t>
      </w:r>
      <w:r w:rsidR="00D03E1A">
        <w:rPr>
          <w:lang w:val="en-GB"/>
        </w:rPr>
        <w:t>3NF state, the ECO Ride database ensures document integrity, eliminates redundancies, and supports the</w:t>
      </w:r>
      <w:r w:rsidRPr="00CE3081">
        <w:rPr>
          <w:lang w:val="en-GB"/>
        </w:rPr>
        <w:t xml:space="preserve"> efficient operation and maintenance of the ECO Ride system. [2]</w:t>
      </w:r>
    </w:p>
    <w:p w14:paraId="141F3F58" w14:textId="77777777" w:rsidR="00235868" w:rsidRPr="00235868" w:rsidRDefault="00235868" w:rsidP="00235868">
      <w:pPr>
        <w:rPr>
          <w:lang w:val="en-GB"/>
        </w:rPr>
      </w:pPr>
    </w:p>
    <w:p w14:paraId="46BD30B1" w14:textId="6B27EE28" w:rsidR="00343759" w:rsidRDefault="00235868" w:rsidP="00235868">
      <w:pPr>
        <w:pStyle w:val="Heading2"/>
        <w:rPr>
          <w:sz w:val="32"/>
          <w:szCs w:val="32"/>
          <w:lang w:val="en-GB"/>
        </w:rPr>
      </w:pPr>
      <w:r w:rsidRPr="00235868">
        <w:rPr>
          <w:sz w:val="32"/>
          <w:szCs w:val="32"/>
          <w:lang w:val="en-GB"/>
        </w:rPr>
        <w:t xml:space="preserve">Sample Data Population </w:t>
      </w:r>
    </w:p>
    <w:p w14:paraId="105F5AF8" w14:textId="4FD2F5B6" w:rsidR="00E366F0" w:rsidRPr="00E366F0" w:rsidRDefault="00E366F0" w:rsidP="00E366F0">
      <w:pPr>
        <w:rPr>
          <w:lang w:val="en-GB"/>
        </w:rPr>
      </w:pPr>
      <w:r w:rsidRPr="00E366F0">
        <w:rPr>
          <w:lang w:val="en-GB"/>
        </w:rPr>
        <w:t xml:space="preserve">Realistic </w:t>
      </w:r>
      <w:r w:rsidR="00AE60A8">
        <w:rPr>
          <w:lang w:val="en-GB"/>
        </w:rPr>
        <w:t xml:space="preserve">data samples were used to create a database that reflects how the </w:t>
      </w:r>
      <w:proofErr w:type="spellStart"/>
      <w:r w:rsidR="00AE60A8">
        <w:rPr>
          <w:lang w:val="en-GB"/>
        </w:rPr>
        <w:t>EcoRide</w:t>
      </w:r>
      <w:proofErr w:type="spellEnd"/>
      <w:r w:rsidR="00AE60A8">
        <w:rPr>
          <w:lang w:val="en-GB"/>
        </w:rPr>
        <w:t xml:space="preserve"> scheme will </w:t>
      </w:r>
      <w:r w:rsidR="00AA3D80">
        <w:rPr>
          <w:lang w:val="en-GB"/>
        </w:rPr>
        <w:t>work</w:t>
      </w:r>
      <w:r w:rsidR="00AE60A8">
        <w:rPr>
          <w:lang w:val="en-GB"/>
        </w:rPr>
        <w:t xml:space="preserve"> in practice</w:t>
      </w:r>
      <w:r w:rsidRPr="00E366F0">
        <w:rPr>
          <w:lang w:val="en-GB"/>
        </w:rPr>
        <w:t xml:space="preserve">. Six tables were created that contained meaningful data: </w:t>
      </w:r>
      <w:r w:rsidR="003F7601">
        <w:rPr>
          <w:lang w:val="en-GB"/>
        </w:rPr>
        <w:t>five stations, seven riders, five staff members, ten bikes connected to the five stations, eight rental transactions, each with different rental transaction dates and rental costs, and eight</w:t>
      </w:r>
      <w:r w:rsidRPr="00E366F0">
        <w:rPr>
          <w:lang w:val="en-GB"/>
        </w:rPr>
        <w:t xml:space="preserve"> maintenance records. The data represents operational scenarios that could be expected for </w:t>
      </w:r>
      <w:proofErr w:type="spellStart"/>
      <w:r w:rsidRPr="00E366F0">
        <w:rPr>
          <w:lang w:val="en-GB"/>
        </w:rPr>
        <w:t>EcoRide's</w:t>
      </w:r>
      <w:proofErr w:type="spellEnd"/>
      <w:r w:rsidRPr="00E366F0">
        <w:rPr>
          <w:lang w:val="en-GB"/>
        </w:rPr>
        <w:t xml:space="preserve"> scenario, such as bikes operating in a “Good” or “Needs Service” condition</w:t>
      </w:r>
      <w:r w:rsidR="007173BF">
        <w:rPr>
          <w:lang w:val="en-GB"/>
        </w:rPr>
        <w:t xml:space="preserve">; </w:t>
      </w:r>
      <w:r w:rsidRPr="00E366F0">
        <w:rPr>
          <w:lang w:val="en-GB"/>
        </w:rPr>
        <w:t>Active rentals being completed across various stations</w:t>
      </w:r>
      <w:r w:rsidR="007173BF">
        <w:rPr>
          <w:lang w:val="en-GB"/>
        </w:rPr>
        <w:t>,</w:t>
      </w:r>
      <w:r w:rsidRPr="00E366F0">
        <w:rPr>
          <w:lang w:val="en-GB"/>
        </w:rPr>
        <w:t xml:space="preserve"> and maintenance of bikes being performed by different staff members. This sample data </w:t>
      </w:r>
      <w:r w:rsidR="00AB0148">
        <w:rPr>
          <w:lang w:val="en-GB"/>
        </w:rPr>
        <w:t xml:space="preserve">was used as test data to validate queries against the database and </w:t>
      </w:r>
      <w:r w:rsidRPr="00E366F0">
        <w:rPr>
          <w:lang w:val="en-GB"/>
        </w:rPr>
        <w:t xml:space="preserve">the functionality of the </w:t>
      </w:r>
      <w:proofErr w:type="spellStart"/>
      <w:r w:rsidRPr="00E366F0">
        <w:rPr>
          <w:lang w:val="en-GB"/>
        </w:rPr>
        <w:t>EcoRide</w:t>
      </w:r>
      <w:proofErr w:type="spellEnd"/>
      <w:r w:rsidRPr="00E366F0">
        <w:rPr>
          <w:lang w:val="en-GB"/>
        </w:rPr>
        <w:t xml:space="preserve"> scheme. </w:t>
      </w:r>
      <w:r w:rsidR="00AA3D80">
        <w:rPr>
          <w:lang w:val="en-GB"/>
        </w:rPr>
        <w:t>Figures 8 to 13 show how the sample records from the six database tables</w:t>
      </w:r>
      <w:r w:rsidR="00F41B8D">
        <w:rPr>
          <w:lang w:val="en-GB"/>
        </w:rPr>
        <w:t xml:space="preserve"> were</w:t>
      </w:r>
      <w:r w:rsidR="00AA3D80">
        <w:rPr>
          <w:lang w:val="en-GB"/>
        </w:rPr>
        <w:t xml:space="preserve"> </w:t>
      </w:r>
      <w:proofErr w:type="gramStart"/>
      <w:r w:rsidR="00AA3D80">
        <w:rPr>
          <w:lang w:val="en-GB"/>
        </w:rPr>
        <w:t>populate</w:t>
      </w:r>
      <w:r w:rsidR="00F41B8D">
        <w:rPr>
          <w:lang w:val="en-GB"/>
        </w:rPr>
        <w:t>d</w:t>
      </w:r>
      <w:r w:rsidR="00AA3D80">
        <w:rPr>
          <w:lang w:val="en-GB"/>
        </w:rPr>
        <w:t>, and</w:t>
      </w:r>
      <w:proofErr w:type="gramEnd"/>
      <w:r w:rsidR="00AA3D80">
        <w:rPr>
          <w:lang w:val="en-GB"/>
        </w:rPr>
        <w:t xml:space="preserve"> provide</w:t>
      </w:r>
      <w:r w:rsidRPr="00E366F0">
        <w:rPr>
          <w:lang w:val="en-GB"/>
        </w:rPr>
        <w:t xml:space="preserve"> an example of the expected functionality of </w:t>
      </w:r>
      <w:proofErr w:type="spellStart"/>
      <w:r w:rsidRPr="00E366F0">
        <w:rPr>
          <w:lang w:val="en-GB"/>
        </w:rPr>
        <w:t>EcoRide</w:t>
      </w:r>
      <w:proofErr w:type="spellEnd"/>
      <w:r w:rsidRPr="00E366F0">
        <w:rPr>
          <w:lang w:val="en-GB"/>
        </w:rPr>
        <w:t>.</w:t>
      </w:r>
    </w:p>
    <w:p w14:paraId="118242A7" w14:textId="77777777" w:rsidR="00D876D7" w:rsidRPr="00D876D7" w:rsidRDefault="00D876D7" w:rsidP="00D876D7">
      <w:pPr>
        <w:rPr>
          <w:lang w:val="en-GB"/>
        </w:rPr>
      </w:pPr>
    </w:p>
    <w:p w14:paraId="5F2B0633" w14:textId="3126B292" w:rsidR="00FE55CF" w:rsidRDefault="00F5793B" w:rsidP="00801241">
      <w:pPr>
        <w:rPr>
          <w:lang w:val="en-GB"/>
        </w:rPr>
      </w:pPr>
      <w:r>
        <w:rPr>
          <w:noProof/>
          <w:lang w:val="en-GB"/>
        </w:rPr>
        <w:lastRenderedPageBreak/>
        <w:drawing>
          <wp:inline distT="0" distB="0" distL="0" distR="0" wp14:anchorId="7C305A22" wp14:editId="1637D604">
            <wp:extent cx="4217670" cy="1066800"/>
            <wp:effectExtent l="0" t="0" r="0" b="0"/>
            <wp:docPr id="8329103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17670" cy="1066800"/>
                    </a:xfrm>
                    <a:prstGeom prst="rect">
                      <a:avLst/>
                    </a:prstGeom>
                    <a:noFill/>
                    <a:ln>
                      <a:noFill/>
                    </a:ln>
                  </pic:spPr>
                </pic:pic>
              </a:graphicData>
            </a:graphic>
          </wp:inline>
        </w:drawing>
      </w:r>
    </w:p>
    <w:p w14:paraId="5FD4A20C" w14:textId="3D01201C" w:rsidR="007335B8" w:rsidRDefault="00FE55CF" w:rsidP="00801241">
      <w:pPr>
        <w:rPr>
          <w:lang w:val="en-GB"/>
        </w:rPr>
      </w:pPr>
      <w:r>
        <w:rPr>
          <w:lang w:val="en-GB"/>
        </w:rPr>
        <w:t xml:space="preserve">Fig 8 </w:t>
      </w:r>
      <w:r w:rsidR="00C7057C">
        <w:rPr>
          <w:lang w:val="en-GB"/>
        </w:rPr>
        <w:t>(Station Table data view)</w:t>
      </w:r>
    </w:p>
    <w:p w14:paraId="1BC1E006" w14:textId="2017C479" w:rsidR="00801241" w:rsidRDefault="007335B8" w:rsidP="00801241">
      <w:pPr>
        <w:rPr>
          <w:lang w:val="en-GB"/>
        </w:rPr>
      </w:pPr>
      <w:r>
        <w:rPr>
          <w:noProof/>
          <w:lang w:val="en-GB"/>
        </w:rPr>
        <w:drawing>
          <wp:inline distT="0" distB="0" distL="0" distR="0" wp14:anchorId="4AD926BB" wp14:editId="06DB1C8C">
            <wp:extent cx="4305300" cy="1360170"/>
            <wp:effectExtent l="0" t="0" r="0" b="0"/>
            <wp:docPr id="14579820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05300" cy="1360170"/>
                    </a:xfrm>
                    <a:prstGeom prst="rect">
                      <a:avLst/>
                    </a:prstGeom>
                    <a:noFill/>
                    <a:ln>
                      <a:noFill/>
                    </a:ln>
                  </pic:spPr>
                </pic:pic>
              </a:graphicData>
            </a:graphic>
          </wp:inline>
        </w:drawing>
      </w:r>
    </w:p>
    <w:p w14:paraId="0BB2820F" w14:textId="22B72244" w:rsidR="007335B8" w:rsidRDefault="00367722" w:rsidP="00801241">
      <w:pPr>
        <w:rPr>
          <w:lang w:val="en-GB"/>
        </w:rPr>
      </w:pPr>
      <w:r>
        <w:rPr>
          <w:lang w:val="en-GB"/>
        </w:rPr>
        <w:t>Fig 9 (Rider Table data view)</w:t>
      </w:r>
    </w:p>
    <w:p w14:paraId="37DC450E" w14:textId="68D39944" w:rsidR="007335B8" w:rsidRDefault="007335B8" w:rsidP="00801241">
      <w:pPr>
        <w:rPr>
          <w:lang w:val="en-GB"/>
        </w:rPr>
      </w:pPr>
      <w:r>
        <w:rPr>
          <w:noProof/>
          <w:lang w:val="en-GB"/>
        </w:rPr>
        <w:drawing>
          <wp:inline distT="0" distB="0" distL="0" distR="0" wp14:anchorId="60C9D3D2" wp14:editId="7D10C178">
            <wp:extent cx="3714750" cy="1905000"/>
            <wp:effectExtent l="0" t="0" r="0" b="0"/>
            <wp:docPr id="1061010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14750" cy="1905000"/>
                    </a:xfrm>
                    <a:prstGeom prst="rect">
                      <a:avLst/>
                    </a:prstGeom>
                    <a:noFill/>
                    <a:ln>
                      <a:noFill/>
                    </a:ln>
                  </pic:spPr>
                </pic:pic>
              </a:graphicData>
            </a:graphic>
          </wp:inline>
        </w:drawing>
      </w:r>
    </w:p>
    <w:p w14:paraId="756AB5C6" w14:textId="27521EB2" w:rsidR="002B7B7C" w:rsidRDefault="00367722" w:rsidP="00801241">
      <w:pPr>
        <w:rPr>
          <w:lang w:val="en-GB"/>
        </w:rPr>
      </w:pPr>
      <w:r>
        <w:rPr>
          <w:lang w:val="en-GB"/>
        </w:rPr>
        <w:t>Fig 10 (</w:t>
      </w:r>
      <w:r w:rsidR="000225F7">
        <w:rPr>
          <w:lang w:val="en-GB"/>
        </w:rPr>
        <w:t>Bike Table data view)</w:t>
      </w:r>
    </w:p>
    <w:p w14:paraId="50BD5788" w14:textId="0E4AB8EC" w:rsidR="002B7B7C" w:rsidRDefault="00260098" w:rsidP="00801241">
      <w:pPr>
        <w:rPr>
          <w:lang w:val="en-GB"/>
        </w:rPr>
      </w:pPr>
      <w:r>
        <w:rPr>
          <w:noProof/>
          <w:lang w:val="en-GB"/>
        </w:rPr>
        <w:drawing>
          <wp:inline distT="0" distB="0" distL="0" distR="0" wp14:anchorId="0C479221" wp14:editId="32B5DEE7">
            <wp:extent cx="4514850" cy="1531620"/>
            <wp:effectExtent l="0" t="0" r="0" b="0"/>
            <wp:docPr id="15470863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14850" cy="1531620"/>
                    </a:xfrm>
                    <a:prstGeom prst="rect">
                      <a:avLst/>
                    </a:prstGeom>
                    <a:noFill/>
                    <a:ln>
                      <a:noFill/>
                    </a:ln>
                  </pic:spPr>
                </pic:pic>
              </a:graphicData>
            </a:graphic>
          </wp:inline>
        </w:drawing>
      </w:r>
    </w:p>
    <w:p w14:paraId="2B198CCE" w14:textId="4BB8D1C7" w:rsidR="000225F7" w:rsidRDefault="000225F7" w:rsidP="00801241">
      <w:pPr>
        <w:rPr>
          <w:lang w:val="en-GB"/>
        </w:rPr>
      </w:pPr>
      <w:r>
        <w:rPr>
          <w:lang w:val="en-GB"/>
        </w:rPr>
        <w:t>Fig 11 (Rental Table data view)</w:t>
      </w:r>
    </w:p>
    <w:p w14:paraId="041DF610" w14:textId="77777777" w:rsidR="00D876D7" w:rsidRDefault="00D876D7" w:rsidP="00801241">
      <w:pPr>
        <w:rPr>
          <w:lang w:val="en-GB"/>
        </w:rPr>
      </w:pPr>
    </w:p>
    <w:p w14:paraId="1F222C78" w14:textId="2E7641E2" w:rsidR="007335B8" w:rsidRDefault="00260098" w:rsidP="00801241">
      <w:pPr>
        <w:rPr>
          <w:lang w:val="en-GB"/>
        </w:rPr>
      </w:pPr>
      <w:r>
        <w:rPr>
          <w:noProof/>
          <w:lang w:val="en-GB"/>
        </w:rPr>
        <w:lastRenderedPageBreak/>
        <w:drawing>
          <wp:inline distT="0" distB="0" distL="0" distR="0" wp14:anchorId="7667CC83" wp14:editId="77B34047">
            <wp:extent cx="3105150" cy="1055370"/>
            <wp:effectExtent l="0" t="0" r="0" b="0"/>
            <wp:docPr id="182211118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05150" cy="1055370"/>
                    </a:xfrm>
                    <a:prstGeom prst="rect">
                      <a:avLst/>
                    </a:prstGeom>
                    <a:noFill/>
                    <a:ln>
                      <a:noFill/>
                    </a:ln>
                  </pic:spPr>
                </pic:pic>
              </a:graphicData>
            </a:graphic>
          </wp:inline>
        </w:drawing>
      </w:r>
    </w:p>
    <w:p w14:paraId="47A21927" w14:textId="24A6C6FA" w:rsidR="00260098" w:rsidRDefault="000225F7" w:rsidP="00801241">
      <w:pPr>
        <w:rPr>
          <w:lang w:val="en-GB"/>
        </w:rPr>
      </w:pPr>
      <w:r>
        <w:rPr>
          <w:lang w:val="en-GB"/>
        </w:rPr>
        <w:t>Fig 12 (Staff Table data view)</w:t>
      </w:r>
    </w:p>
    <w:p w14:paraId="2DF0A3DA" w14:textId="6E7E40F0" w:rsidR="00260098" w:rsidRDefault="00260098" w:rsidP="00801241">
      <w:pPr>
        <w:rPr>
          <w:lang w:val="en-GB"/>
        </w:rPr>
      </w:pPr>
      <w:r>
        <w:rPr>
          <w:noProof/>
          <w:lang w:val="en-GB"/>
        </w:rPr>
        <w:drawing>
          <wp:inline distT="0" distB="0" distL="0" distR="0" wp14:anchorId="783DF3BE" wp14:editId="7C8E3C7B">
            <wp:extent cx="4876800" cy="1028700"/>
            <wp:effectExtent l="0" t="0" r="0" b="0"/>
            <wp:docPr id="10433013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76800" cy="1028700"/>
                    </a:xfrm>
                    <a:prstGeom prst="rect">
                      <a:avLst/>
                    </a:prstGeom>
                    <a:noFill/>
                    <a:ln>
                      <a:noFill/>
                    </a:ln>
                  </pic:spPr>
                </pic:pic>
              </a:graphicData>
            </a:graphic>
          </wp:inline>
        </w:drawing>
      </w:r>
    </w:p>
    <w:p w14:paraId="346F9009" w14:textId="24AF5E6F" w:rsidR="00D876D7" w:rsidRDefault="000225F7" w:rsidP="00801241">
      <w:pPr>
        <w:rPr>
          <w:lang w:val="en-GB"/>
        </w:rPr>
      </w:pPr>
      <w:r>
        <w:rPr>
          <w:lang w:val="en-GB"/>
        </w:rPr>
        <w:t>(Fig 13 Maintenance Table data view)</w:t>
      </w:r>
    </w:p>
    <w:p w14:paraId="37E15523" w14:textId="77777777" w:rsidR="000225F7" w:rsidRPr="00235868" w:rsidRDefault="000225F7" w:rsidP="00801241">
      <w:pPr>
        <w:rPr>
          <w:lang w:val="en-GB"/>
        </w:rPr>
      </w:pPr>
    </w:p>
    <w:p w14:paraId="71E18152" w14:textId="5660DA8F" w:rsidR="00235868" w:rsidRPr="00235868" w:rsidRDefault="00235868" w:rsidP="00235868">
      <w:pPr>
        <w:pStyle w:val="Heading2"/>
        <w:rPr>
          <w:sz w:val="32"/>
          <w:szCs w:val="32"/>
          <w:lang w:val="en-GB"/>
        </w:rPr>
      </w:pPr>
      <w:r w:rsidRPr="00235868">
        <w:rPr>
          <w:sz w:val="32"/>
          <w:szCs w:val="32"/>
          <w:lang w:val="en-GB"/>
        </w:rPr>
        <w:t xml:space="preserve">Query Development </w:t>
      </w:r>
    </w:p>
    <w:p w14:paraId="01BAD5E0" w14:textId="0AD53BB5" w:rsidR="003518EB" w:rsidRPr="003518EB" w:rsidRDefault="003518EB" w:rsidP="003518EB">
      <w:pPr>
        <w:rPr>
          <w:lang w:val="en-GB"/>
        </w:rPr>
      </w:pPr>
      <w:r w:rsidRPr="003518EB">
        <w:rPr>
          <w:lang w:val="en-GB"/>
        </w:rPr>
        <w:t xml:space="preserve">To </w:t>
      </w:r>
      <w:r w:rsidR="007C5788">
        <w:rPr>
          <w:lang w:val="en-GB"/>
        </w:rPr>
        <w:t>demonstrate the</w:t>
      </w:r>
      <w:r w:rsidRPr="003518EB">
        <w:rPr>
          <w:lang w:val="en-GB"/>
        </w:rPr>
        <w:t xml:space="preserve"> operational requirements of the </w:t>
      </w:r>
      <w:proofErr w:type="spellStart"/>
      <w:r w:rsidRPr="003518EB">
        <w:rPr>
          <w:lang w:val="en-GB"/>
        </w:rPr>
        <w:t>EcoRide</w:t>
      </w:r>
      <w:proofErr w:type="spellEnd"/>
      <w:r w:rsidRPr="003518EB">
        <w:rPr>
          <w:lang w:val="en-GB"/>
        </w:rPr>
        <w:t xml:space="preserve"> </w:t>
      </w:r>
      <w:r w:rsidR="00816F27">
        <w:rPr>
          <w:lang w:val="en-GB"/>
        </w:rPr>
        <w:t>database</w:t>
      </w:r>
      <w:r w:rsidRPr="003518EB">
        <w:rPr>
          <w:lang w:val="en-GB"/>
        </w:rPr>
        <w:t>, six SQL queries were created in Microsoft Access to demonstrate how well the SQL Database can fulfil these requirements. The</w:t>
      </w:r>
      <w:r w:rsidR="005D46F8">
        <w:rPr>
          <w:lang w:val="en-GB"/>
        </w:rPr>
        <w:t>se query</w:t>
      </w:r>
      <w:r w:rsidRPr="003518EB">
        <w:rPr>
          <w:lang w:val="en-GB"/>
        </w:rPr>
        <w:t xml:space="preserve"> </w:t>
      </w:r>
      <w:r w:rsidR="005D46F8">
        <w:rPr>
          <w:lang w:val="en-GB"/>
        </w:rPr>
        <w:t xml:space="preserve">results </w:t>
      </w:r>
      <w:r w:rsidR="00816F27">
        <w:rPr>
          <w:lang w:val="en-GB"/>
        </w:rPr>
        <w:t>provide</w:t>
      </w:r>
      <w:r w:rsidRPr="003518EB">
        <w:rPr>
          <w:lang w:val="en-GB"/>
        </w:rPr>
        <w:t xml:space="preserve"> relevant information about the availability, maintenance, rental patterns and staffing of bikes within the system. Each query has been designed to provide information </w:t>
      </w:r>
      <w:r w:rsidR="00641A2C">
        <w:rPr>
          <w:lang w:val="en-GB"/>
        </w:rPr>
        <w:t>tailored to its specific purpose</w:t>
      </w:r>
      <w:r w:rsidRPr="003518EB">
        <w:rPr>
          <w:lang w:val="en-GB"/>
        </w:rPr>
        <w:t>.</w:t>
      </w:r>
    </w:p>
    <w:p w14:paraId="77ABA6AC" w14:textId="63B99A63" w:rsidR="003518EB" w:rsidRPr="003518EB" w:rsidRDefault="003518EB" w:rsidP="003518EB">
      <w:pPr>
        <w:rPr>
          <w:lang w:val="en-GB"/>
        </w:rPr>
      </w:pPr>
      <w:r w:rsidRPr="003518EB">
        <w:rPr>
          <w:lang w:val="en-GB"/>
        </w:rPr>
        <w:t>The "Bikes Currently Out on Rental" query returns active rentals with full information about the rider and the bike.</w:t>
      </w:r>
    </w:p>
    <w:p w14:paraId="0F260C73" w14:textId="2AE6CBA7" w:rsidR="003518EB" w:rsidRDefault="00BC6554" w:rsidP="003518EB">
      <w:pPr>
        <w:rPr>
          <w:lang w:val="en-GB"/>
        </w:rPr>
      </w:pPr>
      <w:r>
        <w:rPr>
          <w:noProof/>
          <w:lang w:val="en-GB"/>
        </w:rPr>
        <w:drawing>
          <wp:inline distT="0" distB="0" distL="0" distR="0" wp14:anchorId="29498DEC" wp14:editId="69A8F03F">
            <wp:extent cx="5810250" cy="1847850"/>
            <wp:effectExtent l="0" t="0" r="0" b="0"/>
            <wp:docPr id="19449310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10250" cy="1847850"/>
                    </a:xfrm>
                    <a:prstGeom prst="rect">
                      <a:avLst/>
                    </a:prstGeom>
                    <a:noFill/>
                    <a:ln>
                      <a:noFill/>
                    </a:ln>
                  </pic:spPr>
                </pic:pic>
              </a:graphicData>
            </a:graphic>
          </wp:inline>
        </w:drawing>
      </w:r>
    </w:p>
    <w:p w14:paraId="063A29BA" w14:textId="04D8D73C" w:rsidR="00043CFD" w:rsidRPr="003518EB" w:rsidRDefault="00043CFD" w:rsidP="003518EB">
      <w:pPr>
        <w:rPr>
          <w:lang w:val="en-GB"/>
        </w:rPr>
      </w:pPr>
      <w:r>
        <w:rPr>
          <w:lang w:val="en-GB"/>
        </w:rPr>
        <w:t>Fig 14 (Bikes rented Query)</w:t>
      </w:r>
    </w:p>
    <w:p w14:paraId="41B85AD7" w14:textId="60EC2FA9" w:rsidR="003518EB" w:rsidRDefault="003518EB" w:rsidP="003518EB">
      <w:pPr>
        <w:rPr>
          <w:lang w:val="en-GB"/>
        </w:rPr>
      </w:pPr>
      <w:r w:rsidRPr="003518EB">
        <w:rPr>
          <w:lang w:val="en-GB"/>
        </w:rPr>
        <w:t>The "Bikes Needing Service" returns the current location of all bikes that are listed as "Needs Service."</w:t>
      </w:r>
    </w:p>
    <w:p w14:paraId="288DF97D" w14:textId="6FF7768C" w:rsidR="00BC6554" w:rsidRPr="003518EB" w:rsidRDefault="008B0868" w:rsidP="003518EB">
      <w:pPr>
        <w:rPr>
          <w:lang w:val="en-GB"/>
        </w:rPr>
      </w:pPr>
      <w:r>
        <w:rPr>
          <w:noProof/>
          <w:lang w:val="en-GB"/>
        </w:rPr>
        <w:lastRenderedPageBreak/>
        <w:drawing>
          <wp:inline distT="0" distB="0" distL="0" distR="0" wp14:anchorId="103A05E8" wp14:editId="7BF40B92">
            <wp:extent cx="3981450" cy="1123950"/>
            <wp:effectExtent l="0" t="0" r="0" b="0"/>
            <wp:docPr id="746936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81450" cy="1123950"/>
                    </a:xfrm>
                    <a:prstGeom prst="rect">
                      <a:avLst/>
                    </a:prstGeom>
                    <a:noFill/>
                    <a:ln>
                      <a:noFill/>
                    </a:ln>
                  </pic:spPr>
                </pic:pic>
              </a:graphicData>
            </a:graphic>
          </wp:inline>
        </w:drawing>
      </w:r>
    </w:p>
    <w:p w14:paraId="5881B362" w14:textId="4E19F8A5" w:rsidR="003518EB" w:rsidRPr="003518EB" w:rsidRDefault="00043CFD" w:rsidP="003518EB">
      <w:pPr>
        <w:rPr>
          <w:lang w:val="en-GB"/>
        </w:rPr>
      </w:pPr>
      <w:r>
        <w:rPr>
          <w:lang w:val="en-GB"/>
        </w:rPr>
        <w:t xml:space="preserve">Fig 15 (Bikes </w:t>
      </w:r>
      <w:r w:rsidR="0027658F">
        <w:rPr>
          <w:lang w:val="en-GB"/>
        </w:rPr>
        <w:t>needing service Query)</w:t>
      </w:r>
    </w:p>
    <w:p w14:paraId="02CBA92C" w14:textId="77777777" w:rsidR="003518EB" w:rsidRDefault="003518EB" w:rsidP="003518EB">
      <w:pPr>
        <w:rPr>
          <w:lang w:val="en-GB"/>
        </w:rPr>
      </w:pPr>
      <w:r w:rsidRPr="003518EB">
        <w:rPr>
          <w:lang w:val="en-GB"/>
        </w:rPr>
        <w:t>3) The "Most Frequently Rented Bikes" query generates statistics based on the number of rentals for each bike.</w:t>
      </w:r>
    </w:p>
    <w:p w14:paraId="22CBDDE9" w14:textId="788CF521" w:rsidR="008B0868" w:rsidRPr="003518EB" w:rsidRDefault="008B0868" w:rsidP="003518EB">
      <w:pPr>
        <w:rPr>
          <w:lang w:val="en-GB"/>
        </w:rPr>
      </w:pPr>
      <w:r>
        <w:rPr>
          <w:noProof/>
          <w:lang w:val="en-GB"/>
        </w:rPr>
        <w:drawing>
          <wp:inline distT="0" distB="0" distL="0" distR="0" wp14:anchorId="6775923B" wp14:editId="7BCCD428">
            <wp:extent cx="2979420" cy="1905000"/>
            <wp:effectExtent l="0" t="0" r="0" b="0"/>
            <wp:docPr id="26012966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79420" cy="1905000"/>
                    </a:xfrm>
                    <a:prstGeom prst="rect">
                      <a:avLst/>
                    </a:prstGeom>
                    <a:noFill/>
                    <a:ln>
                      <a:noFill/>
                    </a:ln>
                  </pic:spPr>
                </pic:pic>
              </a:graphicData>
            </a:graphic>
          </wp:inline>
        </w:drawing>
      </w:r>
    </w:p>
    <w:p w14:paraId="5A25A60B" w14:textId="4F5C4CFA" w:rsidR="003518EB" w:rsidRPr="003518EB" w:rsidRDefault="0027658F" w:rsidP="003518EB">
      <w:pPr>
        <w:rPr>
          <w:lang w:val="en-GB"/>
        </w:rPr>
      </w:pPr>
      <w:r>
        <w:rPr>
          <w:lang w:val="en-GB"/>
        </w:rPr>
        <w:t>Fig 16 (Most Rented B</w:t>
      </w:r>
      <w:r w:rsidR="00FE0FA4">
        <w:rPr>
          <w:lang w:val="en-GB"/>
        </w:rPr>
        <w:t>ikes Query)</w:t>
      </w:r>
    </w:p>
    <w:p w14:paraId="715FE284" w14:textId="77777777" w:rsidR="003518EB" w:rsidRDefault="003518EB" w:rsidP="003518EB">
      <w:pPr>
        <w:rPr>
          <w:lang w:val="en-GB"/>
        </w:rPr>
      </w:pPr>
      <w:r w:rsidRPr="003518EB">
        <w:rPr>
          <w:lang w:val="en-GB"/>
        </w:rPr>
        <w:t>4) The "Rental History for a Specific Rider" query returns all past and present rentals for any implementation of a rider in the system.</w:t>
      </w:r>
    </w:p>
    <w:p w14:paraId="1915FE63" w14:textId="6BBEAA59" w:rsidR="008B0868" w:rsidRPr="003518EB" w:rsidRDefault="00C54DA8" w:rsidP="003518EB">
      <w:pPr>
        <w:rPr>
          <w:lang w:val="en-GB"/>
        </w:rPr>
      </w:pPr>
      <w:r>
        <w:rPr>
          <w:noProof/>
          <w:lang w:val="en-GB"/>
        </w:rPr>
        <w:drawing>
          <wp:inline distT="0" distB="0" distL="0" distR="0" wp14:anchorId="1A64545E" wp14:editId="71CA2E56">
            <wp:extent cx="4743450" cy="781050"/>
            <wp:effectExtent l="0" t="0" r="0" b="0"/>
            <wp:docPr id="151843212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43450" cy="781050"/>
                    </a:xfrm>
                    <a:prstGeom prst="rect">
                      <a:avLst/>
                    </a:prstGeom>
                    <a:noFill/>
                    <a:ln>
                      <a:noFill/>
                    </a:ln>
                  </pic:spPr>
                </pic:pic>
              </a:graphicData>
            </a:graphic>
          </wp:inline>
        </w:drawing>
      </w:r>
    </w:p>
    <w:p w14:paraId="0681CFBA" w14:textId="25ADA93F" w:rsidR="003518EB" w:rsidRPr="003518EB" w:rsidRDefault="00FE0FA4" w:rsidP="003518EB">
      <w:pPr>
        <w:rPr>
          <w:lang w:val="en-GB"/>
        </w:rPr>
      </w:pPr>
      <w:r>
        <w:rPr>
          <w:lang w:val="en-GB"/>
        </w:rPr>
        <w:t>Fig 17 (Rental History Query)</w:t>
      </w:r>
    </w:p>
    <w:p w14:paraId="3D0ACA18" w14:textId="77777777" w:rsidR="003518EB" w:rsidRDefault="003518EB" w:rsidP="003518EB">
      <w:pPr>
        <w:rPr>
          <w:lang w:val="en-GB"/>
        </w:rPr>
      </w:pPr>
      <w:r w:rsidRPr="003518EB">
        <w:rPr>
          <w:lang w:val="en-GB"/>
        </w:rPr>
        <w:t>5) The "Number of Available Bikes per Station" query provides the number of operational bikes at each station.</w:t>
      </w:r>
    </w:p>
    <w:p w14:paraId="0AEEDCA9" w14:textId="5EC1BA6B" w:rsidR="00C54DA8" w:rsidRPr="003518EB" w:rsidRDefault="00C54DA8" w:rsidP="003518EB">
      <w:pPr>
        <w:rPr>
          <w:lang w:val="en-GB"/>
        </w:rPr>
      </w:pPr>
      <w:r>
        <w:rPr>
          <w:noProof/>
          <w:lang w:val="en-GB"/>
        </w:rPr>
        <w:drawing>
          <wp:inline distT="0" distB="0" distL="0" distR="0" wp14:anchorId="58B388DF" wp14:editId="49197C81">
            <wp:extent cx="2979420" cy="647700"/>
            <wp:effectExtent l="0" t="0" r="0" b="0"/>
            <wp:docPr id="143905959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79420" cy="647700"/>
                    </a:xfrm>
                    <a:prstGeom prst="rect">
                      <a:avLst/>
                    </a:prstGeom>
                    <a:noFill/>
                    <a:ln>
                      <a:noFill/>
                    </a:ln>
                  </pic:spPr>
                </pic:pic>
              </a:graphicData>
            </a:graphic>
          </wp:inline>
        </w:drawing>
      </w:r>
    </w:p>
    <w:p w14:paraId="61F7C50C" w14:textId="6A1FB471" w:rsidR="003518EB" w:rsidRPr="003518EB" w:rsidRDefault="00FE0FA4" w:rsidP="003518EB">
      <w:pPr>
        <w:rPr>
          <w:lang w:val="en-GB"/>
        </w:rPr>
      </w:pPr>
      <w:r>
        <w:rPr>
          <w:lang w:val="en-GB"/>
        </w:rPr>
        <w:t>Fig 18 (Available Bikes per Station Query)</w:t>
      </w:r>
    </w:p>
    <w:p w14:paraId="794F3E63" w14:textId="6B756A96" w:rsidR="003518EB" w:rsidRPr="003518EB" w:rsidRDefault="003518EB" w:rsidP="003518EB">
      <w:pPr>
        <w:rPr>
          <w:lang w:val="en-GB"/>
        </w:rPr>
      </w:pPr>
      <w:r w:rsidRPr="003518EB">
        <w:rPr>
          <w:lang w:val="en-GB"/>
        </w:rPr>
        <w:lastRenderedPageBreak/>
        <w:t xml:space="preserve">6) The "Maintenance History" report displays the complete service history of each bike, along with who </w:t>
      </w:r>
      <w:r w:rsidR="00FE0FA4">
        <w:rPr>
          <w:lang w:val="en-GB"/>
        </w:rPr>
        <w:t>has</w:t>
      </w:r>
      <w:r w:rsidRPr="003518EB">
        <w:rPr>
          <w:lang w:val="en-GB"/>
        </w:rPr>
        <w:t xml:space="preserve"> serviced that bike.</w:t>
      </w:r>
    </w:p>
    <w:p w14:paraId="701964C8" w14:textId="4B869E58" w:rsidR="003518EB" w:rsidRDefault="00801323" w:rsidP="003518EB">
      <w:pPr>
        <w:rPr>
          <w:lang w:val="en-GB"/>
        </w:rPr>
      </w:pPr>
      <w:r>
        <w:rPr>
          <w:noProof/>
          <w:lang w:val="en-GB"/>
        </w:rPr>
        <w:drawing>
          <wp:inline distT="0" distB="0" distL="0" distR="0" wp14:anchorId="0F740EE8" wp14:editId="06756180">
            <wp:extent cx="5093970" cy="1314450"/>
            <wp:effectExtent l="0" t="0" r="0" b="0"/>
            <wp:docPr id="200101258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93970" cy="1314450"/>
                    </a:xfrm>
                    <a:prstGeom prst="rect">
                      <a:avLst/>
                    </a:prstGeom>
                    <a:noFill/>
                    <a:ln>
                      <a:noFill/>
                    </a:ln>
                  </pic:spPr>
                </pic:pic>
              </a:graphicData>
            </a:graphic>
          </wp:inline>
        </w:drawing>
      </w:r>
    </w:p>
    <w:p w14:paraId="0B710A71" w14:textId="671695EB" w:rsidR="00874693" w:rsidRDefault="00641A2C" w:rsidP="007E1426">
      <w:pPr>
        <w:rPr>
          <w:lang w:val="en-GB"/>
        </w:rPr>
      </w:pPr>
      <w:r>
        <w:rPr>
          <w:lang w:val="en-GB"/>
        </w:rPr>
        <w:t>Fig 19 (Maintenance History Query)</w:t>
      </w:r>
    </w:p>
    <w:p w14:paraId="6A116225" w14:textId="77777777" w:rsidR="000066C8" w:rsidRPr="000066C8" w:rsidRDefault="000066C8" w:rsidP="007E1426">
      <w:pPr>
        <w:rPr>
          <w:lang w:val="en-GB"/>
        </w:rPr>
      </w:pPr>
    </w:p>
    <w:p w14:paraId="5661C424" w14:textId="12F5ABE2" w:rsidR="00874693" w:rsidRDefault="00874693" w:rsidP="00874693">
      <w:pPr>
        <w:pStyle w:val="Heading2"/>
        <w:rPr>
          <w:sz w:val="32"/>
          <w:szCs w:val="32"/>
        </w:rPr>
      </w:pPr>
      <w:r w:rsidRPr="00874693">
        <w:rPr>
          <w:sz w:val="32"/>
          <w:szCs w:val="32"/>
        </w:rPr>
        <w:t xml:space="preserve"> </w:t>
      </w:r>
      <w:bookmarkStart w:id="5" w:name="_Toc227340438"/>
      <w:r w:rsidRPr="00874693">
        <w:rPr>
          <w:sz w:val="32"/>
          <w:szCs w:val="32"/>
        </w:rPr>
        <w:t>Validation and Testing</w:t>
      </w:r>
      <w:bookmarkEnd w:id="5"/>
    </w:p>
    <w:p w14:paraId="183CC5F5" w14:textId="473CE173" w:rsidR="00005E06" w:rsidRPr="00005E06" w:rsidRDefault="00005E06" w:rsidP="00005E06">
      <w:r w:rsidRPr="00005E06">
        <w:t xml:space="preserve">Validation and testing were conducted to confirm the functionality of the </w:t>
      </w:r>
      <w:proofErr w:type="spellStart"/>
      <w:r w:rsidRPr="00005E06">
        <w:t>EcoRide</w:t>
      </w:r>
      <w:proofErr w:type="spellEnd"/>
      <w:r w:rsidR="00063FAF">
        <w:t xml:space="preserve"> </w:t>
      </w:r>
      <w:r w:rsidRPr="00005E06">
        <w:t>database</w:t>
      </w:r>
      <w:r w:rsidR="00E75AFA">
        <w:t xml:space="preserve"> and to ensure</w:t>
      </w:r>
      <w:r w:rsidRPr="00005E06">
        <w:t xml:space="preserve"> that it meets the requirements of the electric bicycle rental system. The testing methodology</w:t>
      </w:r>
      <w:r w:rsidR="00063FAF">
        <w:t xml:space="preserve"> focuses on referential integrity, validated data types, primary key constraints, and the assessment of the database functionality using </w:t>
      </w:r>
      <w:r w:rsidR="00E75AFA">
        <w:t>the previously</w:t>
      </w:r>
      <w:r w:rsidR="00A26979">
        <w:t xml:space="preserve"> used</w:t>
      </w:r>
      <w:r w:rsidR="00063FAF">
        <w:t xml:space="preserve"> queries,</w:t>
      </w:r>
      <w:r w:rsidRPr="00005E06">
        <w:t xml:space="preserve"> as outlined in the principles of relational database testing.</w:t>
      </w:r>
      <w:r w:rsidR="00474B77">
        <w:t xml:space="preserve"> [2]</w:t>
      </w:r>
    </w:p>
    <w:p w14:paraId="40C87716" w14:textId="05916119" w:rsidR="00E302DD" w:rsidRPr="00E24F81" w:rsidRDefault="00EB6722" w:rsidP="00E302DD">
      <w:pPr>
        <w:rPr>
          <w:lang w:val="en-GB"/>
        </w:rPr>
      </w:pPr>
      <w:r w:rsidRPr="00EB6722">
        <w:rPr>
          <w:lang w:val="en-GB"/>
        </w:rPr>
        <w:t xml:space="preserve">By trying to create a record with an invalid foreign key, </w:t>
      </w:r>
      <w:r w:rsidR="00E75AFA">
        <w:rPr>
          <w:lang w:val="en-GB"/>
        </w:rPr>
        <w:t>I</w:t>
      </w:r>
      <w:r w:rsidRPr="00EB6722">
        <w:rPr>
          <w:lang w:val="en-GB"/>
        </w:rPr>
        <w:t xml:space="preserve"> </w:t>
      </w:r>
      <w:r w:rsidR="00E75AFA">
        <w:rPr>
          <w:lang w:val="en-GB"/>
        </w:rPr>
        <w:t xml:space="preserve">have </w:t>
      </w:r>
      <w:r w:rsidRPr="00EB6722">
        <w:rPr>
          <w:lang w:val="en-GB"/>
        </w:rPr>
        <w:t xml:space="preserve">verified the referential integrity test. An error message </w:t>
      </w:r>
      <w:r w:rsidR="0099155A">
        <w:rPr>
          <w:lang w:val="en-GB"/>
        </w:rPr>
        <w:t xml:space="preserve">saying </w:t>
      </w:r>
      <w:r w:rsidR="00E24F81">
        <w:rPr>
          <w:lang w:val="en-GB"/>
        </w:rPr>
        <w:t>“</w:t>
      </w:r>
      <w:r w:rsidR="0099155A">
        <w:rPr>
          <w:lang w:val="en-GB"/>
        </w:rPr>
        <w:t xml:space="preserve">you cannot add or change a record because </w:t>
      </w:r>
      <w:r w:rsidR="00E24F81">
        <w:rPr>
          <w:lang w:val="en-GB"/>
        </w:rPr>
        <w:t xml:space="preserve">a related record is required in </w:t>
      </w:r>
      <w:r w:rsidR="00D70293">
        <w:rPr>
          <w:lang w:val="en-GB"/>
        </w:rPr>
        <w:t xml:space="preserve">the table Station” was generated when a </w:t>
      </w:r>
      <w:proofErr w:type="spellStart"/>
      <w:r w:rsidR="00D70293">
        <w:rPr>
          <w:lang w:val="en-GB"/>
        </w:rPr>
        <w:t>StationID</w:t>
      </w:r>
      <w:proofErr w:type="spellEnd"/>
      <w:r w:rsidR="00D70293">
        <w:rPr>
          <w:lang w:val="en-GB"/>
        </w:rPr>
        <w:t xml:space="preserve"> value of 99 was entered into the Bike table, as there is currently no corresponding </w:t>
      </w:r>
      <w:proofErr w:type="spellStart"/>
      <w:r w:rsidR="00D70293">
        <w:rPr>
          <w:lang w:val="en-GB"/>
        </w:rPr>
        <w:t>StationID</w:t>
      </w:r>
      <w:proofErr w:type="spellEnd"/>
      <w:r w:rsidR="00D70293">
        <w:rPr>
          <w:lang w:val="en-GB"/>
        </w:rPr>
        <w:t xml:space="preserve"> of 99 in the Station table,</w:t>
      </w:r>
      <w:r w:rsidR="00E24F81">
        <w:rPr>
          <w:lang w:val="en-GB"/>
        </w:rPr>
        <w:t xml:space="preserve"> as shown in the </w:t>
      </w:r>
      <w:r w:rsidR="00791267">
        <w:rPr>
          <w:lang w:val="en-GB"/>
        </w:rPr>
        <w:t>figure</w:t>
      </w:r>
      <w:r w:rsidR="00E24F81">
        <w:rPr>
          <w:lang w:val="en-GB"/>
        </w:rPr>
        <w:t xml:space="preserve"> below</w:t>
      </w:r>
      <w:r w:rsidRPr="00EB6722">
        <w:rPr>
          <w:lang w:val="en-GB"/>
        </w:rPr>
        <w:t xml:space="preserve">. </w:t>
      </w:r>
    </w:p>
    <w:p w14:paraId="1DD8427D" w14:textId="77777777" w:rsidR="00DE6666" w:rsidRDefault="00E302DD" w:rsidP="00874693">
      <w:r>
        <w:rPr>
          <w:noProof/>
        </w:rPr>
        <w:drawing>
          <wp:inline distT="0" distB="0" distL="0" distR="0" wp14:anchorId="2925C339" wp14:editId="732149DF">
            <wp:extent cx="3522190" cy="2617470"/>
            <wp:effectExtent l="0" t="0" r="2540" b="0"/>
            <wp:docPr id="16729576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53541" cy="2640768"/>
                    </a:xfrm>
                    <a:prstGeom prst="rect">
                      <a:avLst/>
                    </a:prstGeom>
                    <a:noFill/>
                    <a:ln>
                      <a:noFill/>
                    </a:ln>
                  </pic:spPr>
                </pic:pic>
              </a:graphicData>
            </a:graphic>
          </wp:inline>
        </w:drawing>
      </w:r>
    </w:p>
    <w:p w14:paraId="0D40828B" w14:textId="0396C0BA" w:rsidR="004357FB" w:rsidRDefault="004357FB" w:rsidP="00874693">
      <w:r>
        <w:t xml:space="preserve">Fig 20 </w:t>
      </w:r>
      <w:r w:rsidR="001124A8">
        <w:t>(</w:t>
      </w:r>
      <w:r w:rsidR="004F44CD">
        <w:t>Invalid Foreign Key Test)</w:t>
      </w:r>
    </w:p>
    <w:p w14:paraId="38B89B2B" w14:textId="2AE3DD33" w:rsidR="00DE6666" w:rsidRDefault="00B71A33" w:rsidP="00874693">
      <w:r w:rsidRPr="00EB6722">
        <w:rPr>
          <w:lang w:val="en-GB"/>
        </w:rPr>
        <w:lastRenderedPageBreak/>
        <w:t xml:space="preserve">Similarly, when entering a </w:t>
      </w:r>
      <w:r w:rsidR="00C17E49">
        <w:rPr>
          <w:lang w:val="en-GB"/>
        </w:rPr>
        <w:t xml:space="preserve">value of 67 for </w:t>
      </w:r>
      <w:proofErr w:type="spellStart"/>
      <w:r w:rsidR="00C17E49">
        <w:rPr>
          <w:lang w:val="en-GB"/>
        </w:rPr>
        <w:t>RiderID</w:t>
      </w:r>
      <w:proofErr w:type="spellEnd"/>
      <w:r w:rsidR="00C17E49">
        <w:rPr>
          <w:lang w:val="en-GB"/>
        </w:rPr>
        <w:t xml:space="preserve">, </w:t>
      </w:r>
      <w:r w:rsidRPr="00EB6722">
        <w:rPr>
          <w:lang w:val="en-GB"/>
        </w:rPr>
        <w:t xml:space="preserve">which doesn't correspond to an existing rider </w:t>
      </w:r>
      <w:r w:rsidR="00C17E49">
        <w:rPr>
          <w:lang w:val="en-GB"/>
        </w:rPr>
        <w:t>in</w:t>
      </w:r>
      <w:r w:rsidRPr="00EB6722">
        <w:rPr>
          <w:lang w:val="en-GB"/>
        </w:rPr>
        <w:t xml:space="preserve"> the Rental table, </w:t>
      </w:r>
      <w:r w:rsidR="00C17E49">
        <w:rPr>
          <w:lang w:val="en-GB"/>
        </w:rPr>
        <w:t>I</w:t>
      </w:r>
      <w:r w:rsidRPr="00EB6722">
        <w:rPr>
          <w:lang w:val="en-GB"/>
        </w:rPr>
        <w:t xml:space="preserve"> received the error message "You cannot add or change a record because a related record is required in table 'Rider'</w:t>
      </w:r>
      <w:r w:rsidR="00B61866">
        <w:rPr>
          <w:lang w:val="en-GB"/>
        </w:rPr>
        <w:t>” as shown in the figure below.</w:t>
      </w:r>
      <w:r w:rsidRPr="00EB6722">
        <w:rPr>
          <w:lang w:val="en-GB"/>
        </w:rPr>
        <w:t xml:space="preserve"> These two </w:t>
      </w:r>
      <w:r w:rsidR="00545E5D">
        <w:rPr>
          <w:lang w:val="en-GB"/>
        </w:rPr>
        <w:t xml:space="preserve">test </w:t>
      </w:r>
      <w:r w:rsidRPr="00EB6722">
        <w:rPr>
          <w:lang w:val="en-GB"/>
        </w:rPr>
        <w:t xml:space="preserve">instances confirm that the foreign keys used to create the relationships between the tables are properly enforced </w:t>
      </w:r>
      <w:proofErr w:type="gramStart"/>
      <w:r w:rsidRPr="00EB6722">
        <w:rPr>
          <w:lang w:val="en-GB"/>
        </w:rPr>
        <w:t>and also</w:t>
      </w:r>
      <w:proofErr w:type="gramEnd"/>
      <w:r w:rsidRPr="00EB6722">
        <w:rPr>
          <w:lang w:val="en-GB"/>
        </w:rPr>
        <w:t xml:space="preserve"> enforce referential integrity, thus preventing the creation of orphan records. [2].</w:t>
      </w:r>
    </w:p>
    <w:p w14:paraId="712CD167" w14:textId="1811EF72" w:rsidR="00E24F81" w:rsidRDefault="00DE6666" w:rsidP="00874693">
      <w:r>
        <w:rPr>
          <w:noProof/>
        </w:rPr>
        <w:drawing>
          <wp:inline distT="0" distB="0" distL="0" distR="0" wp14:anchorId="646C1277" wp14:editId="7A781C1B">
            <wp:extent cx="3505200" cy="3636569"/>
            <wp:effectExtent l="0" t="0" r="0" b="2540"/>
            <wp:docPr id="3964078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45397" cy="3678272"/>
                    </a:xfrm>
                    <a:prstGeom prst="rect">
                      <a:avLst/>
                    </a:prstGeom>
                    <a:noFill/>
                    <a:ln>
                      <a:noFill/>
                    </a:ln>
                  </pic:spPr>
                </pic:pic>
              </a:graphicData>
            </a:graphic>
          </wp:inline>
        </w:drawing>
      </w:r>
    </w:p>
    <w:p w14:paraId="149794C1" w14:textId="25878EE5" w:rsidR="001124A8" w:rsidRDefault="001124A8" w:rsidP="00874693">
      <w:r>
        <w:t>Fig 21 (</w:t>
      </w:r>
      <w:r w:rsidR="00314DD1">
        <w:t xml:space="preserve">Invalid </w:t>
      </w:r>
      <w:proofErr w:type="spellStart"/>
      <w:r w:rsidR="00314DD1">
        <w:t>RiderID</w:t>
      </w:r>
      <w:proofErr w:type="spellEnd"/>
      <w:r w:rsidR="00314DD1">
        <w:t xml:space="preserve"> Test)</w:t>
      </w:r>
    </w:p>
    <w:p w14:paraId="4202C6B4" w14:textId="418F69A8" w:rsidR="00C8146D" w:rsidRDefault="00C117C6" w:rsidP="00874693">
      <w:r>
        <w:t xml:space="preserve">Another test is entering the letters A and F into the Cost column in the rental table, which is defined in the design view as Currency. The following error message was </w:t>
      </w:r>
      <w:r w:rsidR="00C8146D">
        <w:t xml:space="preserve">displayed by </w:t>
      </w:r>
      <w:r w:rsidR="000066C8">
        <w:t>Access:</w:t>
      </w:r>
      <w:r w:rsidR="0088182A" w:rsidRPr="0088182A">
        <w:t xml:space="preserve"> "The value you entered does not match the Currency data type in this column." </w:t>
      </w:r>
      <w:r w:rsidR="00C8146D">
        <w:t xml:space="preserve">As shown in the figure below </w:t>
      </w:r>
    </w:p>
    <w:p w14:paraId="7D4EB9B0" w14:textId="77777777" w:rsidR="00C8146D" w:rsidRDefault="00D7208D" w:rsidP="00874693">
      <w:r>
        <w:rPr>
          <w:noProof/>
        </w:rPr>
        <w:drawing>
          <wp:inline distT="0" distB="0" distL="0" distR="0" wp14:anchorId="1A6CE96C" wp14:editId="2BB818EB">
            <wp:extent cx="5345430" cy="1456287"/>
            <wp:effectExtent l="0" t="0" r="7620" b="0"/>
            <wp:docPr id="3888864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8186" cy="1476108"/>
                    </a:xfrm>
                    <a:prstGeom prst="rect">
                      <a:avLst/>
                    </a:prstGeom>
                    <a:noFill/>
                    <a:ln>
                      <a:noFill/>
                    </a:ln>
                  </pic:spPr>
                </pic:pic>
              </a:graphicData>
            </a:graphic>
          </wp:inline>
        </w:drawing>
      </w:r>
    </w:p>
    <w:p w14:paraId="5C9BDC10" w14:textId="10A45901" w:rsidR="001124A8" w:rsidRDefault="001124A8" w:rsidP="00874693">
      <w:r>
        <w:t>Fig 22 (</w:t>
      </w:r>
      <w:r w:rsidR="00CC61E6">
        <w:t>Invalid Data Type Test)</w:t>
      </w:r>
    </w:p>
    <w:p w14:paraId="596088AA" w14:textId="24B8A0AF" w:rsidR="00A333B1" w:rsidRDefault="00C8146D" w:rsidP="00C8146D">
      <w:r>
        <w:lastRenderedPageBreak/>
        <w:t>Secondly</w:t>
      </w:r>
      <w:r w:rsidR="00A333B1">
        <w:t xml:space="preserve">, when </w:t>
      </w:r>
      <w:r w:rsidR="00CC61E6">
        <w:t xml:space="preserve">entering the value "hello" into the </w:t>
      </w:r>
      <w:proofErr w:type="spellStart"/>
      <w:r w:rsidR="00CC61E6">
        <w:t>StartTime</w:t>
      </w:r>
      <w:proofErr w:type="spellEnd"/>
      <w:r w:rsidR="00CC61E6">
        <w:t xml:space="preserve"> column, which is defined as Date/Time, the following error message was displayed</w:t>
      </w:r>
      <w:r w:rsidR="00A333B1">
        <w:t>:</w:t>
      </w:r>
      <w:r w:rsidRPr="0088182A">
        <w:t xml:space="preserve"> "The value you entered does not match the Date/Time data type in this column." Microsoft Access successfully rejected both attempts, thus verifying that the appropriate data types impose input validation.</w:t>
      </w:r>
      <w:r w:rsidR="00A333B1">
        <w:t xml:space="preserve"> As shown in the figure below.</w:t>
      </w:r>
    </w:p>
    <w:p w14:paraId="503688DA" w14:textId="18B45654" w:rsidR="00C8146D" w:rsidRDefault="00A333B1" w:rsidP="00C8146D">
      <w:r>
        <w:rPr>
          <w:noProof/>
        </w:rPr>
        <w:drawing>
          <wp:inline distT="0" distB="0" distL="0" distR="0" wp14:anchorId="23C08C6B" wp14:editId="55BB7923">
            <wp:extent cx="5805375" cy="2400300"/>
            <wp:effectExtent l="0" t="0" r="5080" b="0"/>
            <wp:docPr id="18740895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30627" cy="2410741"/>
                    </a:xfrm>
                    <a:prstGeom prst="rect">
                      <a:avLst/>
                    </a:prstGeom>
                    <a:noFill/>
                    <a:ln>
                      <a:noFill/>
                    </a:ln>
                  </pic:spPr>
                </pic:pic>
              </a:graphicData>
            </a:graphic>
          </wp:inline>
        </w:drawing>
      </w:r>
    </w:p>
    <w:p w14:paraId="0CE05DD0" w14:textId="07E6A4A7" w:rsidR="00A333B1" w:rsidRDefault="001124A8" w:rsidP="00C8146D">
      <w:r>
        <w:t>Fig 23 (</w:t>
      </w:r>
      <w:r w:rsidR="000C263F">
        <w:t>Invalid Data Type 2 Test)</w:t>
      </w:r>
    </w:p>
    <w:p w14:paraId="27E0D645" w14:textId="568104A0" w:rsidR="00C53ED9" w:rsidRDefault="00B36DB7" w:rsidP="00874693">
      <w:r w:rsidRPr="00B36DB7">
        <w:t xml:space="preserve">To test </w:t>
      </w:r>
      <w:r w:rsidR="00DD48A9">
        <w:t xml:space="preserve">a </w:t>
      </w:r>
      <w:r w:rsidRPr="00B36DB7">
        <w:t xml:space="preserve">realistic </w:t>
      </w:r>
      <w:r w:rsidR="00DF62D9">
        <w:t>database usage scenario, functional testing was used</w:t>
      </w:r>
      <w:r w:rsidRPr="00B36DB7">
        <w:t xml:space="preserve">. To </w:t>
      </w:r>
      <w:r w:rsidR="00D32271">
        <w:t>test this</w:t>
      </w:r>
      <w:r w:rsidRPr="00B36DB7">
        <w:t xml:space="preserve">, multiple rental records for the same bike were added </w:t>
      </w:r>
      <w:r w:rsidR="00C030D2">
        <w:t>with overlapping rental dates to identify</w:t>
      </w:r>
      <w:r w:rsidRPr="00B36DB7">
        <w:t xml:space="preserve"> double-booking </w:t>
      </w:r>
      <w:r w:rsidR="00C030D2">
        <w:t>scenarios</w:t>
      </w:r>
      <w:r w:rsidR="00C53ED9">
        <w:t>, as shown in the figure below</w:t>
      </w:r>
      <w:r w:rsidRPr="00B36DB7">
        <w:t xml:space="preserve">.  </w:t>
      </w:r>
    </w:p>
    <w:p w14:paraId="701E0EF1" w14:textId="3848BCDB" w:rsidR="00C53ED9" w:rsidRDefault="00C53ED9" w:rsidP="00874693">
      <w:r>
        <w:rPr>
          <w:noProof/>
        </w:rPr>
        <w:drawing>
          <wp:inline distT="0" distB="0" distL="0" distR="0" wp14:anchorId="598202A3" wp14:editId="6BAC0253">
            <wp:extent cx="5791200" cy="2466975"/>
            <wp:effectExtent l="0" t="0" r="0" b="9525"/>
            <wp:docPr id="621719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91200" cy="2466975"/>
                    </a:xfrm>
                    <a:prstGeom prst="rect">
                      <a:avLst/>
                    </a:prstGeom>
                    <a:noFill/>
                    <a:ln>
                      <a:noFill/>
                    </a:ln>
                  </pic:spPr>
                </pic:pic>
              </a:graphicData>
            </a:graphic>
          </wp:inline>
        </w:drawing>
      </w:r>
    </w:p>
    <w:p w14:paraId="689EB766" w14:textId="5A00C71A" w:rsidR="001124A8" w:rsidRDefault="001124A8" w:rsidP="00874693">
      <w:r>
        <w:t>Fig 24 (</w:t>
      </w:r>
      <w:r w:rsidR="00923F40">
        <w:t>Overlapping Rental Date Test)</w:t>
      </w:r>
    </w:p>
    <w:p w14:paraId="4C6F7E99" w14:textId="028AD638" w:rsidR="00202669" w:rsidRDefault="00C53ED9" w:rsidP="00874693">
      <w:r>
        <w:t xml:space="preserve">The previously </w:t>
      </w:r>
      <w:r w:rsidR="00B36DB7" w:rsidRPr="00B36DB7">
        <w:t xml:space="preserve">executed query "Bikes Currently Out on Rental" retrieved all rentals currently activated. For instance, the query found that </w:t>
      </w:r>
      <w:r w:rsidR="00206A6D">
        <w:t xml:space="preserve">for </w:t>
      </w:r>
      <w:proofErr w:type="spellStart"/>
      <w:r w:rsidR="00206A6D">
        <w:t>BikeID</w:t>
      </w:r>
      <w:proofErr w:type="spellEnd"/>
      <w:r w:rsidR="00206A6D">
        <w:t xml:space="preserve"> 2,</w:t>
      </w:r>
      <w:r w:rsidR="00B36DB7" w:rsidRPr="00B36DB7">
        <w:t xml:space="preserve"> </w:t>
      </w:r>
      <w:r w:rsidR="003337FD">
        <w:t xml:space="preserve">many additional active </w:t>
      </w:r>
      <w:r w:rsidR="003337FD">
        <w:lastRenderedPageBreak/>
        <w:t xml:space="preserve">mountain bike rentals were </w:t>
      </w:r>
      <w:r w:rsidR="001330AE">
        <w:t>marked</w:t>
      </w:r>
      <w:r w:rsidR="00B36DB7" w:rsidRPr="00B36DB7">
        <w:t xml:space="preserve"> "Needs Service." Therefore, the "Bikes Currently Out on Rental" query provides excellent visibility </w:t>
      </w:r>
      <w:r w:rsidR="001330AE">
        <w:t>into which bikes are currently in use</w:t>
      </w:r>
      <w:r w:rsidR="00B36DB7" w:rsidRPr="00B36DB7">
        <w:t xml:space="preserve"> and helps staff avoid double-bookings. </w:t>
      </w:r>
      <w:r w:rsidR="0000009B">
        <w:t>As</w:t>
      </w:r>
      <w:r w:rsidR="00B36DB7" w:rsidRPr="00B36DB7">
        <w:t xml:space="preserve"> </w:t>
      </w:r>
      <w:r w:rsidR="001330AE">
        <w:t xml:space="preserve">the testing method </w:t>
      </w:r>
      <w:proofErr w:type="spellStart"/>
      <w:r w:rsidR="001330AE">
        <w:t>utilised</w:t>
      </w:r>
      <w:proofErr w:type="spellEnd"/>
      <w:r w:rsidR="001330AE">
        <w:t xml:space="preserve"> for rent-to-own bikes, most bike-sharing systems employ it to provide visibility into available supply and prevent operational conflicts </w:t>
      </w:r>
      <w:r w:rsidR="00B36DB7" w:rsidRPr="00B36DB7">
        <w:t>[3].</w:t>
      </w:r>
    </w:p>
    <w:p w14:paraId="250598DD" w14:textId="77777777" w:rsidR="001124A8" w:rsidRDefault="00E05219" w:rsidP="00874693">
      <w:r>
        <w:rPr>
          <w:noProof/>
        </w:rPr>
        <w:drawing>
          <wp:inline distT="0" distB="0" distL="0" distR="0" wp14:anchorId="096ED228" wp14:editId="67E72073">
            <wp:extent cx="5819775" cy="2562225"/>
            <wp:effectExtent l="0" t="0" r="9525" b="9525"/>
            <wp:docPr id="13406384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19775" cy="2562225"/>
                    </a:xfrm>
                    <a:prstGeom prst="rect">
                      <a:avLst/>
                    </a:prstGeom>
                    <a:noFill/>
                    <a:ln>
                      <a:noFill/>
                    </a:ln>
                  </pic:spPr>
                </pic:pic>
              </a:graphicData>
            </a:graphic>
          </wp:inline>
        </w:drawing>
      </w:r>
    </w:p>
    <w:p w14:paraId="11917476" w14:textId="502C85D2" w:rsidR="00874693" w:rsidRPr="00874693" w:rsidRDefault="001124A8" w:rsidP="00874693">
      <w:r>
        <w:t>Fig 25 (</w:t>
      </w:r>
      <w:r w:rsidR="00962A62">
        <w:t>Same Bike Rent Test)</w:t>
      </w:r>
      <w:r w:rsidR="00164040">
        <w:br w:type="page"/>
      </w:r>
    </w:p>
    <w:p w14:paraId="6617AFBF" w14:textId="420188AD" w:rsidR="00164040" w:rsidRDefault="0057494B" w:rsidP="0057494B">
      <w:pPr>
        <w:pStyle w:val="Heading1"/>
        <w:rPr>
          <w:sz w:val="36"/>
          <w:szCs w:val="36"/>
        </w:rPr>
      </w:pPr>
      <w:bookmarkStart w:id="6" w:name="_Toc227340439"/>
      <w:r w:rsidRPr="0057494B">
        <w:rPr>
          <w:sz w:val="36"/>
          <w:szCs w:val="36"/>
        </w:rPr>
        <w:lastRenderedPageBreak/>
        <w:t>Task 2</w:t>
      </w:r>
      <w:bookmarkEnd w:id="6"/>
    </w:p>
    <w:p w14:paraId="54D1D9A0" w14:textId="546483DD" w:rsidR="001079B1" w:rsidRPr="00CB67F1" w:rsidRDefault="00CB67F1" w:rsidP="00CB67F1">
      <w:pPr>
        <w:pStyle w:val="Heading2"/>
        <w:rPr>
          <w:sz w:val="32"/>
          <w:szCs w:val="32"/>
          <w:lang w:val="en-GB"/>
        </w:rPr>
      </w:pPr>
      <w:r w:rsidRPr="00CB67F1">
        <w:rPr>
          <w:sz w:val="32"/>
          <w:szCs w:val="32"/>
          <w:lang w:val="en-GB"/>
        </w:rPr>
        <w:t>Design Decisions, Summary and Reflection</w:t>
      </w:r>
    </w:p>
    <w:p w14:paraId="63DB9DCA" w14:textId="5A8F19E3" w:rsidR="00BE0018" w:rsidRPr="00BE0018" w:rsidRDefault="00BE0018" w:rsidP="00BE0018">
      <w:pPr>
        <w:rPr>
          <w:lang w:val="en-GB"/>
        </w:rPr>
      </w:pPr>
      <w:r w:rsidRPr="00BE0018">
        <w:rPr>
          <w:lang w:val="en-GB"/>
        </w:rPr>
        <w:t xml:space="preserve">To create a database structure that is both affordable and functional enough to accomplish the </w:t>
      </w:r>
      <w:proofErr w:type="spellStart"/>
      <w:r w:rsidRPr="00BE0018">
        <w:rPr>
          <w:lang w:val="en-GB"/>
        </w:rPr>
        <w:t>EcoRide</w:t>
      </w:r>
      <w:proofErr w:type="spellEnd"/>
      <w:r w:rsidRPr="00BE0018">
        <w:rPr>
          <w:lang w:val="en-GB"/>
        </w:rPr>
        <w:t xml:space="preserve"> objectives, six entities were selected based </w:t>
      </w:r>
      <w:r w:rsidR="000C4FF6">
        <w:rPr>
          <w:lang w:val="en-GB"/>
        </w:rPr>
        <w:t xml:space="preserve">on the defined ecological objectives: Station, Rider, Bike, Rental, Staff, and Maintenance, with appropriate referential integrity enforced to avoid data inconsistency </w:t>
      </w:r>
      <w:r w:rsidRPr="00BE0018">
        <w:rPr>
          <w:lang w:val="en-GB"/>
        </w:rPr>
        <w:t xml:space="preserve">(2). The platform chosen is Microsoft Access because it provides a straightforward visual interface </w:t>
      </w:r>
      <w:r w:rsidR="003763AD">
        <w:rPr>
          <w:lang w:val="en-GB"/>
        </w:rPr>
        <w:t>for creating tables, defining relationships between tables, and developing queries, making it an ideal tool for</w:t>
      </w:r>
      <w:r w:rsidRPr="00BE0018">
        <w:rPr>
          <w:lang w:val="en-GB"/>
        </w:rPr>
        <w:t xml:space="preserve"> illustrating relational concepts at this level. </w:t>
      </w:r>
      <w:r w:rsidR="000C4FF6">
        <w:rPr>
          <w:lang w:val="en-GB"/>
        </w:rPr>
        <w:t>The database</w:t>
      </w:r>
      <w:r w:rsidRPr="00BE0018">
        <w:rPr>
          <w:lang w:val="en-GB"/>
        </w:rPr>
        <w:t xml:space="preserve"> </w:t>
      </w:r>
      <w:r w:rsidR="009F6A3F">
        <w:rPr>
          <w:lang w:val="en-GB"/>
        </w:rPr>
        <w:t>includes fully normalised tables with realistic sample data, along with six practical queries that simulate</w:t>
      </w:r>
      <w:r w:rsidR="00AF5C0A">
        <w:rPr>
          <w:lang w:val="en-GB"/>
        </w:rPr>
        <w:t xml:space="preserve"> </w:t>
      </w:r>
      <w:r w:rsidRPr="00BE0018">
        <w:rPr>
          <w:lang w:val="en-GB"/>
        </w:rPr>
        <w:t>da</w:t>
      </w:r>
      <w:r w:rsidR="00AF5C0A">
        <w:rPr>
          <w:lang w:val="en-GB"/>
        </w:rPr>
        <w:t>ily</w:t>
      </w:r>
      <w:r w:rsidRPr="00BE0018">
        <w:rPr>
          <w:lang w:val="en-GB"/>
        </w:rPr>
        <w:t xml:space="preserve"> operations, such as tracking active rentals and identifying bikes requiring service.</w:t>
      </w:r>
    </w:p>
    <w:p w14:paraId="0457FC69" w14:textId="4744ABCD" w:rsidR="003240B6" w:rsidRPr="00DF094E" w:rsidRDefault="009F6A3F">
      <w:pPr>
        <w:rPr>
          <w:lang w:val="en-GB"/>
        </w:rPr>
      </w:pPr>
      <w:r>
        <w:rPr>
          <w:lang w:val="en-GB"/>
        </w:rPr>
        <w:t>P</w:t>
      </w:r>
      <w:r w:rsidR="00AF1BA7" w:rsidRPr="00AF1BA7">
        <w:rPr>
          <w:lang w:val="en-GB"/>
        </w:rPr>
        <w:t xml:space="preserve">roblems arose during development, especially </w:t>
      </w:r>
      <w:r w:rsidR="00C93ABD">
        <w:rPr>
          <w:lang w:val="en-GB"/>
        </w:rPr>
        <w:t>when creating relationships in Access, with error messages such as</w:t>
      </w:r>
      <w:r w:rsidR="00AF1BA7" w:rsidRPr="00AF1BA7">
        <w:rPr>
          <w:lang w:val="en-GB"/>
        </w:rPr>
        <w:t xml:space="preserve"> “the database engine could not lock the table” and “a related record is required.” This would occur whenever the tables were open or when the relevant foreign keys had been incorrectly entered. This was resolved by closing </w:t>
      </w:r>
      <w:proofErr w:type="gramStart"/>
      <w:r w:rsidR="00AF1BA7" w:rsidRPr="00AF1BA7">
        <w:rPr>
          <w:lang w:val="en-GB"/>
        </w:rPr>
        <w:t>all of</w:t>
      </w:r>
      <w:proofErr w:type="gramEnd"/>
      <w:r w:rsidR="00AF1BA7" w:rsidRPr="00AF1BA7">
        <w:rPr>
          <w:lang w:val="en-GB"/>
        </w:rPr>
        <w:t xml:space="preserve"> the objects and then following the correct data entry order. Data type validation also needed to be</w:t>
      </w:r>
      <w:r w:rsidR="00AC6734">
        <w:rPr>
          <w:lang w:val="en-GB"/>
        </w:rPr>
        <w:t xml:space="preserve"> </w:t>
      </w:r>
      <w:r w:rsidR="000D5D94">
        <w:rPr>
          <w:lang w:val="en-GB"/>
        </w:rPr>
        <w:t xml:space="preserve">tested to ensure that fields like Cost and </w:t>
      </w:r>
      <w:proofErr w:type="spellStart"/>
      <w:r w:rsidR="000D5D94">
        <w:rPr>
          <w:lang w:val="en-GB"/>
        </w:rPr>
        <w:t>StartTime</w:t>
      </w:r>
      <w:proofErr w:type="spellEnd"/>
      <w:r w:rsidR="000D5D94">
        <w:rPr>
          <w:lang w:val="en-GB"/>
        </w:rPr>
        <w:t xml:space="preserve"> would not </w:t>
      </w:r>
      <w:r w:rsidR="00AC6734">
        <w:rPr>
          <w:lang w:val="en-GB"/>
        </w:rPr>
        <w:t>accept</w:t>
      </w:r>
      <w:r w:rsidR="000D5D94">
        <w:rPr>
          <w:lang w:val="en-GB"/>
        </w:rPr>
        <w:t xml:space="preserve"> invalid entries</w:t>
      </w:r>
      <w:r w:rsidR="00AF1BA7" w:rsidRPr="00AF1BA7">
        <w:rPr>
          <w:lang w:val="en-GB"/>
        </w:rPr>
        <w:t>. In general, the project successfully converted the</w:t>
      </w:r>
      <w:r w:rsidR="00BD3B13">
        <w:rPr>
          <w:lang w:val="en-GB"/>
        </w:rPr>
        <w:t xml:space="preserve"> old, inefficient system into an organised, structured relational database that improves data entry accuracy and makes business operations </w:t>
      </w:r>
      <w:r w:rsidR="00AF1BA7" w:rsidRPr="00AF1BA7">
        <w:rPr>
          <w:lang w:val="en-GB"/>
        </w:rPr>
        <w:t xml:space="preserve">more efficient. For future iterations of this project, some features that could be integrated into the application </w:t>
      </w:r>
      <w:r w:rsidR="005A1392">
        <w:rPr>
          <w:lang w:val="en-GB"/>
        </w:rPr>
        <w:t xml:space="preserve">include a </w:t>
      </w:r>
      <w:proofErr w:type="spellStart"/>
      <w:r w:rsidR="005A1392">
        <w:rPr>
          <w:lang w:val="en-GB"/>
        </w:rPr>
        <w:t>ReturnDate</w:t>
      </w:r>
      <w:proofErr w:type="spellEnd"/>
      <w:r w:rsidR="005A1392">
        <w:rPr>
          <w:lang w:val="en-GB"/>
        </w:rPr>
        <w:t xml:space="preserve"> field with automatic duration calculation, constraints to prevent two rentals for the same bike from occurring</w:t>
      </w:r>
      <w:r w:rsidR="00AF1BA7" w:rsidRPr="00AF1BA7">
        <w:rPr>
          <w:lang w:val="en-GB"/>
        </w:rPr>
        <w:t xml:space="preserve"> at the same time, and an easy-to-use user interface.</w:t>
      </w:r>
    </w:p>
    <w:p w14:paraId="74C7F5F6" w14:textId="152A4AFE" w:rsidR="00164040" w:rsidRDefault="003240B6">
      <w:r>
        <w:br w:type="page"/>
      </w:r>
    </w:p>
    <w:p w14:paraId="36E0C73B" w14:textId="03CB1E29" w:rsidR="00931826" w:rsidRDefault="00164040" w:rsidP="00931826">
      <w:pPr>
        <w:pStyle w:val="Heading1"/>
        <w:rPr>
          <w:sz w:val="36"/>
          <w:szCs w:val="36"/>
        </w:rPr>
      </w:pPr>
      <w:bookmarkStart w:id="7" w:name="_Toc227340440"/>
      <w:r w:rsidRPr="00164040">
        <w:rPr>
          <w:sz w:val="36"/>
          <w:szCs w:val="36"/>
        </w:rPr>
        <w:lastRenderedPageBreak/>
        <w:t>References</w:t>
      </w:r>
      <w:bookmarkEnd w:id="7"/>
      <w:r w:rsidRPr="00164040">
        <w:rPr>
          <w:sz w:val="36"/>
          <w:szCs w:val="36"/>
        </w:rPr>
        <w:t xml:space="preserve"> </w:t>
      </w:r>
    </w:p>
    <w:p w14:paraId="110B3883" w14:textId="54CEBC13" w:rsidR="00931826" w:rsidRDefault="00931826" w:rsidP="00931826">
      <w:pPr>
        <w:rPr>
          <w:rFonts w:cs="Segoe UI"/>
          <w:color w:val="000000" w:themeColor="text1"/>
          <w:shd w:val="clear" w:color="auto" w:fill="FFFFFF"/>
        </w:rPr>
      </w:pPr>
      <w:r w:rsidRPr="00FB7ED0">
        <w:rPr>
          <w:rFonts w:cs="Segoe UI"/>
          <w:color w:val="000000" w:themeColor="text1"/>
          <w:shd w:val="clear" w:color="auto" w:fill="FFFFFF"/>
        </w:rPr>
        <w:t>[1] T. J. Wallace, A. C. Taliaferro and W. P. Hinkle, "</w:t>
      </w:r>
      <w:r w:rsidRPr="00FB7ED0">
        <w:rPr>
          <w:rFonts w:cs="Segoe UI"/>
          <w:i/>
          <w:iCs/>
          <w:color w:val="000000" w:themeColor="text1"/>
          <w:shd w:val="clear" w:color="auto" w:fill="FFFFFF"/>
        </w:rPr>
        <w:t xml:space="preserve">Defense Governance &amp; Management Improving the Defense Management Capabilities of Foreign Defense Institutions; Using a Relational Database (FOCIS) to Improve Defense Force Planning and Budgeting </w:t>
      </w:r>
      <w:proofErr w:type="gramStart"/>
      <w:r w:rsidRPr="00FB7ED0">
        <w:rPr>
          <w:rFonts w:cs="Segoe UI"/>
          <w:i/>
          <w:iCs/>
          <w:color w:val="000000" w:themeColor="text1"/>
          <w:shd w:val="clear" w:color="auto" w:fill="FFFFFF"/>
        </w:rPr>
        <w:t>An</w:t>
      </w:r>
      <w:proofErr w:type="gramEnd"/>
      <w:r w:rsidRPr="00FB7ED0">
        <w:rPr>
          <w:rFonts w:cs="Segoe UI"/>
          <w:i/>
          <w:iCs/>
          <w:color w:val="000000" w:themeColor="text1"/>
          <w:shd w:val="clear" w:color="auto" w:fill="FFFFFF"/>
        </w:rPr>
        <w:t xml:space="preserve"> Overview for Project Leaders</w:t>
      </w:r>
      <w:r w:rsidRPr="00FB7ED0">
        <w:rPr>
          <w:rFonts w:cs="Segoe UI"/>
          <w:color w:val="000000" w:themeColor="text1"/>
          <w:shd w:val="clear" w:color="auto" w:fill="FFFFFF"/>
        </w:rPr>
        <w:t>," 2017. Available:</w:t>
      </w:r>
      <w:r w:rsidR="00326BC9" w:rsidRPr="00FB7ED0">
        <w:rPr>
          <w:rFonts w:cs="Segoe UI"/>
          <w:color w:val="000000" w:themeColor="text1"/>
          <w:shd w:val="clear" w:color="auto" w:fill="FFFFFF"/>
        </w:rPr>
        <w:t xml:space="preserve"> </w:t>
      </w:r>
      <w:hyperlink r:id="rId32" w:history="1">
        <w:r w:rsidR="00D56E71" w:rsidRPr="001C42E0">
          <w:rPr>
            <w:rStyle w:val="Hyperlink"/>
            <w:rFonts w:cs="Segoe UI"/>
            <w:shd w:val="clear" w:color="auto" w:fill="FFFFFF"/>
          </w:rPr>
          <w:t>http://www.jstor.org.uwtsd.idm.oclc.org/stable/resrep36503</w:t>
        </w:r>
      </w:hyperlink>
    </w:p>
    <w:p w14:paraId="1B1A54B6" w14:textId="720FCBE7" w:rsidR="00D56E71" w:rsidRDefault="00303DF8" w:rsidP="00931826">
      <w:pPr>
        <w:rPr>
          <w:rFonts w:cs="Segoe UI"/>
          <w:color w:val="000000" w:themeColor="text1"/>
          <w:shd w:val="clear" w:color="auto" w:fill="FFFFFF"/>
        </w:rPr>
      </w:pPr>
      <w:r w:rsidRPr="00303DF8">
        <w:rPr>
          <w:rFonts w:cs="Segoe UI"/>
          <w:color w:val="000000" w:themeColor="text1"/>
          <w:shd w:val="clear" w:color="auto" w:fill="FFFFFF"/>
        </w:rPr>
        <w:t xml:space="preserve">[2] Y. Bai, d. IEEE Xplore (Online service) and p. </w:t>
      </w:r>
      <w:proofErr w:type="spellStart"/>
      <w:proofErr w:type="gramStart"/>
      <w:r w:rsidRPr="00303DF8">
        <w:rPr>
          <w:rFonts w:cs="Segoe UI"/>
          <w:color w:val="000000" w:themeColor="text1"/>
          <w:shd w:val="clear" w:color="auto" w:fill="FFFFFF"/>
        </w:rPr>
        <w:t>Wiley,</w:t>
      </w:r>
      <w:r w:rsidRPr="00303DF8">
        <w:rPr>
          <w:rFonts w:cs="Segoe UI"/>
          <w:i/>
          <w:iCs/>
          <w:color w:val="000000" w:themeColor="text1"/>
          <w:shd w:val="clear" w:color="auto" w:fill="FFFFFF"/>
        </w:rPr>
        <w:t>SQL</w:t>
      </w:r>
      <w:proofErr w:type="spellEnd"/>
      <w:proofErr w:type="gramEnd"/>
      <w:r w:rsidRPr="00303DF8">
        <w:rPr>
          <w:rFonts w:cs="Segoe UI"/>
          <w:i/>
          <w:iCs/>
          <w:color w:val="000000" w:themeColor="text1"/>
          <w:shd w:val="clear" w:color="auto" w:fill="FFFFFF"/>
        </w:rPr>
        <w:t xml:space="preserve"> server database programming with visual </w:t>
      </w:r>
      <w:proofErr w:type="gramStart"/>
      <w:r w:rsidRPr="00303DF8">
        <w:rPr>
          <w:rFonts w:cs="Segoe UI"/>
          <w:i/>
          <w:iCs/>
          <w:color w:val="000000" w:themeColor="text1"/>
          <w:shd w:val="clear" w:color="auto" w:fill="FFFFFF"/>
        </w:rPr>
        <w:t>basic.net :</w:t>
      </w:r>
      <w:proofErr w:type="gramEnd"/>
      <w:r w:rsidRPr="00303DF8">
        <w:rPr>
          <w:rFonts w:cs="Segoe UI"/>
          <w:i/>
          <w:iCs/>
          <w:color w:val="000000" w:themeColor="text1"/>
          <w:shd w:val="clear" w:color="auto" w:fill="FFFFFF"/>
        </w:rPr>
        <w:t xml:space="preserve"> concepts, designs and implementations, </w:t>
      </w:r>
      <w:r w:rsidRPr="00303DF8">
        <w:rPr>
          <w:rFonts w:cs="Segoe UI"/>
          <w:color w:val="000000" w:themeColor="text1"/>
          <w:shd w:val="clear" w:color="auto" w:fill="FFFFFF"/>
        </w:rPr>
        <w:t xml:space="preserve">Hoboken, New Jersey: John Wiley &amp; Sons, Inc, 2020. </w:t>
      </w:r>
      <w:proofErr w:type="spellStart"/>
      <w:r w:rsidRPr="00303DF8">
        <w:rPr>
          <w:rFonts w:cs="Segoe UI"/>
          <w:color w:val="000000" w:themeColor="text1"/>
          <w:shd w:val="clear" w:color="auto" w:fill="FFFFFF"/>
        </w:rPr>
        <w:t>doi</w:t>
      </w:r>
      <w:proofErr w:type="spellEnd"/>
      <w:r w:rsidRPr="00303DF8">
        <w:rPr>
          <w:rFonts w:cs="Segoe UI"/>
          <w:color w:val="000000" w:themeColor="text1"/>
          <w:shd w:val="clear" w:color="auto" w:fill="FFFFFF"/>
        </w:rPr>
        <w:t>: 10.1002/9781119608493</w:t>
      </w:r>
    </w:p>
    <w:p w14:paraId="53AA2F67" w14:textId="3EBFEDD1" w:rsidR="00303DF8" w:rsidRDefault="00DD5350" w:rsidP="00931826">
      <w:pPr>
        <w:rPr>
          <w:rFonts w:cs="Segoe UI"/>
          <w:color w:val="000000" w:themeColor="text1"/>
          <w:shd w:val="clear" w:color="auto" w:fill="FFFFFF"/>
        </w:rPr>
      </w:pPr>
      <w:r w:rsidRPr="00DD5350">
        <w:rPr>
          <w:rFonts w:cs="Segoe UI"/>
          <w:color w:val="000000" w:themeColor="text1"/>
          <w:shd w:val="clear" w:color="auto" w:fill="FFFFFF"/>
        </w:rPr>
        <w:t>[3] H. Florian, et al., "Probabilistic Petri Nets Model for Assessing Temporal Variations of the Number of Bikes in Bike-Sharing Stations", </w:t>
      </w:r>
      <w:r w:rsidRPr="00DD5350">
        <w:rPr>
          <w:rFonts w:cs="Segoe UI"/>
          <w:i/>
          <w:iCs/>
          <w:color w:val="000000" w:themeColor="text1"/>
          <w:shd w:val="clear" w:color="auto" w:fill="FFFFFF"/>
        </w:rPr>
        <w:t>2022 IEEE International Conference on Automation, Quality and Testing, Robotics (AQTR), </w:t>
      </w:r>
      <w:r w:rsidRPr="00DD5350">
        <w:rPr>
          <w:rFonts w:cs="Segoe UI"/>
          <w:color w:val="000000" w:themeColor="text1"/>
          <w:shd w:val="clear" w:color="auto" w:fill="FFFFFF"/>
        </w:rPr>
        <w:t>pp. 1–5. [Online</w:t>
      </w:r>
      <w:proofErr w:type="gramStart"/>
      <w:r w:rsidRPr="00DD5350">
        <w:rPr>
          <w:rFonts w:cs="Segoe UI"/>
          <w:color w:val="000000" w:themeColor="text1"/>
          <w:shd w:val="clear" w:color="auto" w:fill="FFFFFF"/>
        </w:rPr>
        <w:t>].</w:t>
      </w:r>
      <w:proofErr w:type="spellStart"/>
      <w:r w:rsidRPr="00DD5350">
        <w:rPr>
          <w:rFonts w:cs="Segoe UI"/>
          <w:color w:val="000000" w:themeColor="text1"/>
          <w:shd w:val="clear" w:color="auto" w:fill="FFFFFF"/>
        </w:rPr>
        <w:t>doi</w:t>
      </w:r>
      <w:proofErr w:type="spellEnd"/>
      <w:proofErr w:type="gramEnd"/>
      <w:r w:rsidRPr="00DD5350">
        <w:rPr>
          <w:rFonts w:cs="Segoe UI"/>
          <w:color w:val="000000" w:themeColor="text1"/>
          <w:shd w:val="clear" w:color="auto" w:fill="FFFFFF"/>
        </w:rPr>
        <w:t>: 10.1109/AQTR55203.2022.9802065.</w:t>
      </w:r>
    </w:p>
    <w:p w14:paraId="383ADAC6" w14:textId="147152C4" w:rsidR="00214214" w:rsidRDefault="00214214" w:rsidP="00931826">
      <w:pPr>
        <w:rPr>
          <w:rFonts w:cs="Segoe UI"/>
          <w:color w:val="000000" w:themeColor="text1"/>
          <w:shd w:val="clear" w:color="auto" w:fill="FFFFFF"/>
        </w:rPr>
      </w:pPr>
      <w:r w:rsidRPr="00214214">
        <w:rPr>
          <w:rFonts w:cs="Segoe UI"/>
          <w:color w:val="000000" w:themeColor="text1"/>
          <w:shd w:val="clear" w:color="auto" w:fill="FFFFFF"/>
        </w:rPr>
        <w:t>[</w:t>
      </w:r>
      <w:r>
        <w:rPr>
          <w:rFonts w:cs="Segoe UI"/>
          <w:color w:val="000000" w:themeColor="text1"/>
          <w:shd w:val="clear" w:color="auto" w:fill="FFFFFF"/>
        </w:rPr>
        <w:t>4</w:t>
      </w:r>
      <w:r w:rsidRPr="00214214">
        <w:rPr>
          <w:rFonts w:cs="Segoe UI"/>
          <w:color w:val="000000" w:themeColor="text1"/>
          <w:shd w:val="clear" w:color="auto" w:fill="FFFFFF"/>
        </w:rPr>
        <w:t xml:space="preserve">] C. -F. Andor and V. Varga, "Visual representation methods for relational and </w:t>
      </w:r>
      <w:proofErr w:type="spellStart"/>
      <w:r w:rsidRPr="00214214">
        <w:rPr>
          <w:rFonts w:cs="Segoe UI"/>
          <w:color w:val="000000" w:themeColor="text1"/>
          <w:shd w:val="clear" w:color="auto" w:fill="FFFFFF"/>
        </w:rPr>
        <w:t>non relational</w:t>
      </w:r>
      <w:proofErr w:type="spellEnd"/>
      <w:r w:rsidRPr="00214214">
        <w:rPr>
          <w:rFonts w:cs="Segoe UI"/>
          <w:color w:val="000000" w:themeColor="text1"/>
          <w:shd w:val="clear" w:color="auto" w:fill="FFFFFF"/>
        </w:rPr>
        <w:t xml:space="preserve"> database structure and operations - a common interface based on conceptual graphs", </w:t>
      </w:r>
      <w:r w:rsidRPr="00214214">
        <w:rPr>
          <w:rFonts w:cs="Segoe UI"/>
          <w:i/>
          <w:iCs/>
          <w:color w:val="000000" w:themeColor="text1"/>
          <w:shd w:val="clear" w:color="auto" w:fill="FFFFFF"/>
        </w:rPr>
        <w:t>2022 International Conference on Electrical, Computer, Communications and Mechatronics Engineering (ICECCME), </w:t>
      </w:r>
      <w:r w:rsidRPr="00214214">
        <w:rPr>
          <w:rFonts w:cs="Segoe UI"/>
          <w:color w:val="000000" w:themeColor="text1"/>
          <w:shd w:val="clear" w:color="auto" w:fill="FFFFFF"/>
        </w:rPr>
        <w:t>pp. 1–8. [Online</w:t>
      </w:r>
      <w:proofErr w:type="gramStart"/>
      <w:r w:rsidRPr="00214214">
        <w:rPr>
          <w:rFonts w:cs="Segoe UI"/>
          <w:color w:val="000000" w:themeColor="text1"/>
          <w:shd w:val="clear" w:color="auto" w:fill="FFFFFF"/>
        </w:rPr>
        <w:t>].</w:t>
      </w:r>
      <w:proofErr w:type="spellStart"/>
      <w:r w:rsidRPr="00214214">
        <w:rPr>
          <w:rFonts w:cs="Segoe UI"/>
          <w:color w:val="000000" w:themeColor="text1"/>
          <w:shd w:val="clear" w:color="auto" w:fill="FFFFFF"/>
        </w:rPr>
        <w:t>doi</w:t>
      </w:r>
      <w:proofErr w:type="spellEnd"/>
      <w:proofErr w:type="gramEnd"/>
      <w:r w:rsidRPr="00214214">
        <w:rPr>
          <w:rFonts w:cs="Segoe UI"/>
          <w:color w:val="000000" w:themeColor="text1"/>
          <w:shd w:val="clear" w:color="auto" w:fill="FFFFFF"/>
        </w:rPr>
        <w:t>: 10.1109/ICECCME55909.2022.9987904.</w:t>
      </w:r>
    </w:p>
    <w:p w14:paraId="2095833C" w14:textId="2FCF310C" w:rsidR="00214214" w:rsidRPr="00214214" w:rsidRDefault="000356B6" w:rsidP="00931826">
      <w:pPr>
        <w:rPr>
          <w:color w:val="000000" w:themeColor="text1"/>
        </w:rPr>
      </w:pPr>
      <w:r w:rsidRPr="000356B6">
        <w:rPr>
          <w:color w:val="000000" w:themeColor="text1"/>
        </w:rPr>
        <w:t>[</w:t>
      </w:r>
      <w:r>
        <w:rPr>
          <w:color w:val="000000" w:themeColor="text1"/>
        </w:rPr>
        <w:t>5</w:t>
      </w:r>
      <w:r w:rsidRPr="000356B6">
        <w:rPr>
          <w:color w:val="000000" w:themeColor="text1"/>
        </w:rPr>
        <w:t xml:space="preserve">] P. G. T. H. Kashmira and S. </w:t>
      </w:r>
      <w:proofErr w:type="spellStart"/>
      <w:r w:rsidRPr="000356B6">
        <w:rPr>
          <w:color w:val="000000" w:themeColor="text1"/>
        </w:rPr>
        <w:t>Sumathipala</w:t>
      </w:r>
      <w:proofErr w:type="spellEnd"/>
      <w:r w:rsidRPr="000356B6">
        <w:rPr>
          <w:color w:val="000000" w:themeColor="text1"/>
        </w:rPr>
        <w:t>, "Generating Entity Relationship Diagram from Requirement Specification based on NLP", </w:t>
      </w:r>
      <w:r w:rsidRPr="000356B6">
        <w:rPr>
          <w:i/>
          <w:iCs/>
          <w:color w:val="000000" w:themeColor="text1"/>
        </w:rPr>
        <w:t>2018 3rd International Conference on Information Technology Research (ICITR), </w:t>
      </w:r>
      <w:r w:rsidRPr="000356B6">
        <w:rPr>
          <w:color w:val="000000" w:themeColor="text1"/>
        </w:rPr>
        <w:t>pp. 1–4. [Online</w:t>
      </w:r>
      <w:proofErr w:type="gramStart"/>
      <w:r w:rsidRPr="000356B6">
        <w:rPr>
          <w:color w:val="000000" w:themeColor="text1"/>
        </w:rPr>
        <w:t>].</w:t>
      </w:r>
      <w:proofErr w:type="spellStart"/>
      <w:r w:rsidRPr="000356B6">
        <w:rPr>
          <w:color w:val="000000" w:themeColor="text1"/>
        </w:rPr>
        <w:t>doi</w:t>
      </w:r>
      <w:proofErr w:type="spellEnd"/>
      <w:proofErr w:type="gramEnd"/>
      <w:r w:rsidRPr="000356B6">
        <w:rPr>
          <w:color w:val="000000" w:themeColor="text1"/>
        </w:rPr>
        <w:t>: 10.1109/ICITR.2018.8736146.</w:t>
      </w:r>
    </w:p>
    <w:sectPr w:rsidR="00214214" w:rsidRPr="00214214" w:rsidSect="00D8309D">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1295C" w14:textId="77777777" w:rsidR="00EC5950" w:rsidRDefault="00EC5950" w:rsidP="00931826">
      <w:pPr>
        <w:spacing w:after="0" w:line="240" w:lineRule="auto"/>
      </w:pPr>
      <w:r>
        <w:separator/>
      </w:r>
    </w:p>
  </w:endnote>
  <w:endnote w:type="continuationSeparator" w:id="0">
    <w:p w14:paraId="5F176A59" w14:textId="77777777" w:rsidR="00EC5950" w:rsidRDefault="00EC5950" w:rsidP="00931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A1B6" w14:textId="77777777" w:rsidR="00931826" w:rsidRDefault="009318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466580"/>
      <w:docPartObj>
        <w:docPartGallery w:val="Page Numbers (Bottom of Page)"/>
        <w:docPartUnique/>
      </w:docPartObj>
    </w:sdtPr>
    <w:sdtEndPr>
      <w:rPr>
        <w:noProof/>
      </w:rPr>
    </w:sdtEndPr>
    <w:sdtContent>
      <w:p w14:paraId="4B0062E7" w14:textId="530656A3" w:rsidR="00931826" w:rsidRDefault="009318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5CBC70" w14:textId="77777777" w:rsidR="00931826" w:rsidRDefault="009318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816F" w14:textId="77777777" w:rsidR="00931826" w:rsidRDefault="00931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534EB" w14:textId="77777777" w:rsidR="00EC5950" w:rsidRDefault="00EC5950" w:rsidP="00931826">
      <w:pPr>
        <w:spacing w:after="0" w:line="240" w:lineRule="auto"/>
      </w:pPr>
      <w:r>
        <w:separator/>
      </w:r>
    </w:p>
  </w:footnote>
  <w:footnote w:type="continuationSeparator" w:id="0">
    <w:p w14:paraId="4DA8D991" w14:textId="77777777" w:rsidR="00EC5950" w:rsidRDefault="00EC5950" w:rsidP="009318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0835A" w14:textId="77777777" w:rsidR="00931826" w:rsidRDefault="009318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A21A0" w14:textId="77777777" w:rsidR="00931826" w:rsidRDefault="009318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AE838" w14:textId="77777777" w:rsidR="00931826" w:rsidRDefault="009318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DF9BA7"/>
    <w:rsid w:val="0000009B"/>
    <w:rsid w:val="00005E06"/>
    <w:rsid w:val="000066C8"/>
    <w:rsid w:val="000225F7"/>
    <w:rsid w:val="000356B6"/>
    <w:rsid w:val="000401BA"/>
    <w:rsid w:val="00041F63"/>
    <w:rsid w:val="00043CFD"/>
    <w:rsid w:val="00052D56"/>
    <w:rsid w:val="00055B99"/>
    <w:rsid w:val="00063FAF"/>
    <w:rsid w:val="00067609"/>
    <w:rsid w:val="000B43C1"/>
    <w:rsid w:val="000B7C97"/>
    <w:rsid w:val="000C263F"/>
    <w:rsid w:val="000C4FF6"/>
    <w:rsid w:val="000D3109"/>
    <w:rsid w:val="000D5D94"/>
    <w:rsid w:val="00103FA9"/>
    <w:rsid w:val="001079B1"/>
    <w:rsid w:val="001105CA"/>
    <w:rsid w:val="001124A8"/>
    <w:rsid w:val="001330AE"/>
    <w:rsid w:val="00164040"/>
    <w:rsid w:val="0019451D"/>
    <w:rsid w:val="001C25F2"/>
    <w:rsid w:val="001E548F"/>
    <w:rsid w:val="001E6FD0"/>
    <w:rsid w:val="00202669"/>
    <w:rsid w:val="00206A6D"/>
    <w:rsid w:val="00214214"/>
    <w:rsid w:val="002219BC"/>
    <w:rsid w:val="002337AB"/>
    <w:rsid w:val="00235868"/>
    <w:rsid w:val="00260098"/>
    <w:rsid w:val="002748BF"/>
    <w:rsid w:val="0027658F"/>
    <w:rsid w:val="00282B32"/>
    <w:rsid w:val="002A72D4"/>
    <w:rsid w:val="002B7B7C"/>
    <w:rsid w:val="002C41AA"/>
    <w:rsid w:val="002D4CF1"/>
    <w:rsid w:val="002F4A10"/>
    <w:rsid w:val="00303DF8"/>
    <w:rsid w:val="00314DD1"/>
    <w:rsid w:val="003240B6"/>
    <w:rsid w:val="00326BC9"/>
    <w:rsid w:val="003337FD"/>
    <w:rsid w:val="00336BF9"/>
    <w:rsid w:val="00343759"/>
    <w:rsid w:val="003518EB"/>
    <w:rsid w:val="00356644"/>
    <w:rsid w:val="00364FA2"/>
    <w:rsid w:val="00367722"/>
    <w:rsid w:val="003763AD"/>
    <w:rsid w:val="0038027C"/>
    <w:rsid w:val="00380DF0"/>
    <w:rsid w:val="003819AE"/>
    <w:rsid w:val="00394DF1"/>
    <w:rsid w:val="003B11F1"/>
    <w:rsid w:val="003B419B"/>
    <w:rsid w:val="003B55A1"/>
    <w:rsid w:val="003D4B4D"/>
    <w:rsid w:val="003F7601"/>
    <w:rsid w:val="004023A6"/>
    <w:rsid w:val="00433A3A"/>
    <w:rsid w:val="004357FB"/>
    <w:rsid w:val="00437FC8"/>
    <w:rsid w:val="004424FB"/>
    <w:rsid w:val="00474B77"/>
    <w:rsid w:val="004B2155"/>
    <w:rsid w:val="004C3E8F"/>
    <w:rsid w:val="004F44CD"/>
    <w:rsid w:val="005262F3"/>
    <w:rsid w:val="00545E5D"/>
    <w:rsid w:val="0054650A"/>
    <w:rsid w:val="00562287"/>
    <w:rsid w:val="0057494B"/>
    <w:rsid w:val="005A1392"/>
    <w:rsid w:val="005D400B"/>
    <w:rsid w:val="005D46F8"/>
    <w:rsid w:val="0062329F"/>
    <w:rsid w:val="006301B6"/>
    <w:rsid w:val="006336AB"/>
    <w:rsid w:val="00641A2C"/>
    <w:rsid w:val="00642FBA"/>
    <w:rsid w:val="00673BCB"/>
    <w:rsid w:val="006E762F"/>
    <w:rsid w:val="006F73B2"/>
    <w:rsid w:val="007173BF"/>
    <w:rsid w:val="00727844"/>
    <w:rsid w:val="007278C7"/>
    <w:rsid w:val="007335B8"/>
    <w:rsid w:val="00754962"/>
    <w:rsid w:val="00763D0F"/>
    <w:rsid w:val="00780CCD"/>
    <w:rsid w:val="00785003"/>
    <w:rsid w:val="00791267"/>
    <w:rsid w:val="007A0478"/>
    <w:rsid w:val="007A2C0D"/>
    <w:rsid w:val="007C5788"/>
    <w:rsid w:val="007E1426"/>
    <w:rsid w:val="00801241"/>
    <w:rsid w:val="00801323"/>
    <w:rsid w:val="00816F27"/>
    <w:rsid w:val="008212D7"/>
    <w:rsid w:val="0084738C"/>
    <w:rsid w:val="00874693"/>
    <w:rsid w:val="00880819"/>
    <w:rsid w:val="0088182A"/>
    <w:rsid w:val="00881AF1"/>
    <w:rsid w:val="00886B7B"/>
    <w:rsid w:val="008A3592"/>
    <w:rsid w:val="008B0868"/>
    <w:rsid w:val="008F2711"/>
    <w:rsid w:val="00911861"/>
    <w:rsid w:val="00923F40"/>
    <w:rsid w:val="00927EFF"/>
    <w:rsid w:val="00931826"/>
    <w:rsid w:val="00936EAA"/>
    <w:rsid w:val="00945758"/>
    <w:rsid w:val="00962A62"/>
    <w:rsid w:val="009632DF"/>
    <w:rsid w:val="0097418F"/>
    <w:rsid w:val="00975B1F"/>
    <w:rsid w:val="00981744"/>
    <w:rsid w:val="00983794"/>
    <w:rsid w:val="0099155A"/>
    <w:rsid w:val="00994B7E"/>
    <w:rsid w:val="009B03E3"/>
    <w:rsid w:val="009F6A3F"/>
    <w:rsid w:val="00A26979"/>
    <w:rsid w:val="00A333B1"/>
    <w:rsid w:val="00A426DF"/>
    <w:rsid w:val="00A6315D"/>
    <w:rsid w:val="00A94DC9"/>
    <w:rsid w:val="00A97A77"/>
    <w:rsid w:val="00AA3D80"/>
    <w:rsid w:val="00AB0148"/>
    <w:rsid w:val="00AC6734"/>
    <w:rsid w:val="00AD3918"/>
    <w:rsid w:val="00AE1F38"/>
    <w:rsid w:val="00AE60A8"/>
    <w:rsid w:val="00AE6DA7"/>
    <w:rsid w:val="00AF1BA7"/>
    <w:rsid w:val="00AF5C0A"/>
    <w:rsid w:val="00B21D9C"/>
    <w:rsid w:val="00B30623"/>
    <w:rsid w:val="00B36DB7"/>
    <w:rsid w:val="00B61866"/>
    <w:rsid w:val="00B71A33"/>
    <w:rsid w:val="00B810BE"/>
    <w:rsid w:val="00BC6554"/>
    <w:rsid w:val="00BD1A81"/>
    <w:rsid w:val="00BD3B13"/>
    <w:rsid w:val="00BD5642"/>
    <w:rsid w:val="00BE0018"/>
    <w:rsid w:val="00BE29BD"/>
    <w:rsid w:val="00C030D2"/>
    <w:rsid w:val="00C05F44"/>
    <w:rsid w:val="00C117C6"/>
    <w:rsid w:val="00C17E49"/>
    <w:rsid w:val="00C53ED9"/>
    <w:rsid w:val="00C54DA8"/>
    <w:rsid w:val="00C62984"/>
    <w:rsid w:val="00C7057C"/>
    <w:rsid w:val="00C76174"/>
    <w:rsid w:val="00C8146D"/>
    <w:rsid w:val="00C871D4"/>
    <w:rsid w:val="00C93ABD"/>
    <w:rsid w:val="00C96DE6"/>
    <w:rsid w:val="00CB67F1"/>
    <w:rsid w:val="00CC61E6"/>
    <w:rsid w:val="00CD02C2"/>
    <w:rsid w:val="00CE3081"/>
    <w:rsid w:val="00CE428C"/>
    <w:rsid w:val="00D03E1A"/>
    <w:rsid w:val="00D060E6"/>
    <w:rsid w:val="00D32271"/>
    <w:rsid w:val="00D5233C"/>
    <w:rsid w:val="00D56E71"/>
    <w:rsid w:val="00D70293"/>
    <w:rsid w:val="00D7208D"/>
    <w:rsid w:val="00D8309D"/>
    <w:rsid w:val="00D876D7"/>
    <w:rsid w:val="00DA0963"/>
    <w:rsid w:val="00DB2D31"/>
    <w:rsid w:val="00DC53E8"/>
    <w:rsid w:val="00DD48A9"/>
    <w:rsid w:val="00DD5350"/>
    <w:rsid w:val="00DE2C83"/>
    <w:rsid w:val="00DE5093"/>
    <w:rsid w:val="00DE6666"/>
    <w:rsid w:val="00DF094E"/>
    <w:rsid w:val="00DF59DE"/>
    <w:rsid w:val="00DF62D9"/>
    <w:rsid w:val="00E05219"/>
    <w:rsid w:val="00E24F81"/>
    <w:rsid w:val="00E302DD"/>
    <w:rsid w:val="00E366F0"/>
    <w:rsid w:val="00E453A1"/>
    <w:rsid w:val="00E609A5"/>
    <w:rsid w:val="00E63A6E"/>
    <w:rsid w:val="00E75AFA"/>
    <w:rsid w:val="00E84925"/>
    <w:rsid w:val="00E85E2E"/>
    <w:rsid w:val="00E87A24"/>
    <w:rsid w:val="00E94437"/>
    <w:rsid w:val="00EB4CF0"/>
    <w:rsid w:val="00EB6722"/>
    <w:rsid w:val="00EC5950"/>
    <w:rsid w:val="00F35C80"/>
    <w:rsid w:val="00F41B8D"/>
    <w:rsid w:val="00F45268"/>
    <w:rsid w:val="00F5793B"/>
    <w:rsid w:val="00F662D0"/>
    <w:rsid w:val="00F97075"/>
    <w:rsid w:val="00FA72DE"/>
    <w:rsid w:val="00FB7ED0"/>
    <w:rsid w:val="00FC199C"/>
    <w:rsid w:val="00FC2B3F"/>
    <w:rsid w:val="00FC6822"/>
    <w:rsid w:val="00FC7C30"/>
    <w:rsid w:val="00FD4565"/>
    <w:rsid w:val="00FD65AA"/>
    <w:rsid w:val="00FE0FA4"/>
    <w:rsid w:val="00FE5320"/>
    <w:rsid w:val="00FE55CF"/>
    <w:rsid w:val="3FDF9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0411"/>
  <w15:chartTrackingRefBased/>
  <w15:docId w15:val="{06770053-32C0-4214-BE63-88E501E2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81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7469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309D"/>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D8309D"/>
    <w:rPr>
      <w:sz w:val="22"/>
      <w:szCs w:val="22"/>
      <w:lang w:eastAsia="en-US"/>
    </w:rPr>
  </w:style>
  <w:style w:type="character" w:customStyle="1" w:styleId="Heading1Char">
    <w:name w:val="Heading 1 Char"/>
    <w:basedOn w:val="DefaultParagraphFont"/>
    <w:link w:val="Heading1"/>
    <w:uiPriority w:val="9"/>
    <w:rsid w:val="00880819"/>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880819"/>
    <w:pPr>
      <w:spacing w:line="259" w:lineRule="auto"/>
      <w:outlineLvl w:val="9"/>
    </w:pPr>
    <w:rPr>
      <w:lang w:eastAsia="en-US"/>
    </w:rPr>
  </w:style>
  <w:style w:type="paragraph" w:styleId="TOC1">
    <w:name w:val="toc 1"/>
    <w:basedOn w:val="Normal"/>
    <w:next w:val="Normal"/>
    <w:autoRedefine/>
    <w:uiPriority w:val="39"/>
    <w:unhideWhenUsed/>
    <w:rsid w:val="00164040"/>
    <w:pPr>
      <w:spacing w:after="100"/>
    </w:pPr>
  </w:style>
  <w:style w:type="character" w:styleId="Hyperlink">
    <w:name w:val="Hyperlink"/>
    <w:basedOn w:val="DefaultParagraphFont"/>
    <w:uiPriority w:val="99"/>
    <w:unhideWhenUsed/>
    <w:rsid w:val="00164040"/>
    <w:rPr>
      <w:color w:val="467886" w:themeColor="hyperlink"/>
      <w:u w:val="single"/>
    </w:rPr>
  </w:style>
  <w:style w:type="paragraph" w:styleId="Header">
    <w:name w:val="header"/>
    <w:basedOn w:val="Normal"/>
    <w:link w:val="HeaderChar"/>
    <w:uiPriority w:val="99"/>
    <w:unhideWhenUsed/>
    <w:rsid w:val="00931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826"/>
  </w:style>
  <w:style w:type="paragraph" w:styleId="Footer">
    <w:name w:val="footer"/>
    <w:basedOn w:val="Normal"/>
    <w:link w:val="FooterChar"/>
    <w:uiPriority w:val="99"/>
    <w:unhideWhenUsed/>
    <w:rsid w:val="00931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826"/>
  </w:style>
  <w:style w:type="character" w:styleId="UnresolvedMention">
    <w:name w:val="Unresolved Mention"/>
    <w:basedOn w:val="DefaultParagraphFont"/>
    <w:uiPriority w:val="99"/>
    <w:semiHidden/>
    <w:unhideWhenUsed/>
    <w:rsid w:val="00D56E71"/>
    <w:rPr>
      <w:color w:val="605E5C"/>
      <w:shd w:val="clear" w:color="auto" w:fill="E1DFDD"/>
    </w:rPr>
  </w:style>
  <w:style w:type="character" w:customStyle="1" w:styleId="Heading2Char">
    <w:name w:val="Heading 2 Char"/>
    <w:basedOn w:val="DefaultParagraphFont"/>
    <w:link w:val="Heading2"/>
    <w:uiPriority w:val="9"/>
    <w:rsid w:val="00874693"/>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5262F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www.jstor.org.uwtsd.idm.oclc.org/stable/resrep36503"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EC043A-B71B-44E1-BD30-FA835F51A00F}">
  <we:reference id="8c1c3d44-57e9-40d7-86e4-4adf88fea1dd" version="3.0.0.0" store="EXCatalog" storeType="EXCatalog"/>
  <we:alternateReferences>
    <we:reference id="WA200007520" version="3.0.0.0" store="en-US" storeType="OMEX"/>
  </we:alternateReferences>
  <we:properties>
    <we:property name="currentFolder" value="{&quot;id&quot;:&quot;project:69dfb48cc098cc58108207e0&quot;,&quot;userId&quot;:&quot;user:68f9ff581133dc61f344c43c&quot;,&quot;projectId&quot;:&quot;ap:68f9ff581133dc61f344c43d&quot;,&quot;name&quot;:&quot;Database References&quot;,&quot;created&quot;:1776268428960,&quot;lastModified&quot;:1776268428960,&quot;position&quot;:4,&quot;isShared&quot;:false,&quot;isExampleCollection&quot;:false,&quot;isMyPublicationsCollection&quot;:false,&quot;notInFolder&quot;:false,&quot;isFavorite&quot;:false,&quot;totalReferences&quot;: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DE9E8-B5ED-4ADC-9CF8-BD792F1DD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2574</Words>
  <Characters>14057</Characters>
  <Application>Microsoft Office Word</Application>
  <DocSecurity>0</DocSecurity>
  <Lines>270</Lines>
  <Paragraphs>81</Paragraphs>
  <ScaleCrop>false</ScaleCrop>
  <Company/>
  <LinksUpToDate>false</LinksUpToDate>
  <CharactersWithSpaces>16550</CharactersWithSpaces>
  <SharedDoc>false</SharedDoc>
  <HLinks>
    <vt:vector size="18" baseType="variant">
      <vt:variant>
        <vt:i4>1048624</vt:i4>
      </vt:variant>
      <vt:variant>
        <vt:i4>14</vt:i4>
      </vt:variant>
      <vt:variant>
        <vt:i4>0</vt:i4>
      </vt:variant>
      <vt:variant>
        <vt:i4>5</vt:i4>
      </vt:variant>
      <vt:variant>
        <vt:lpwstr/>
      </vt:variant>
      <vt:variant>
        <vt:lpwstr>_Toc226724665</vt:lpwstr>
      </vt:variant>
      <vt:variant>
        <vt:i4>1048624</vt:i4>
      </vt:variant>
      <vt:variant>
        <vt:i4>8</vt:i4>
      </vt:variant>
      <vt:variant>
        <vt:i4>0</vt:i4>
      </vt:variant>
      <vt:variant>
        <vt:i4>5</vt:i4>
      </vt:variant>
      <vt:variant>
        <vt:lpwstr/>
      </vt:variant>
      <vt:variant>
        <vt:lpwstr>_Toc226724664</vt:lpwstr>
      </vt:variant>
      <vt:variant>
        <vt:i4>1048624</vt:i4>
      </vt:variant>
      <vt:variant>
        <vt:i4>2</vt:i4>
      </vt:variant>
      <vt:variant>
        <vt:i4>0</vt:i4>
      </vt:variant>
      <vt:variant>
        <vt:i4>5</vt:i4>
      </vt:variant>
      <vt:variant>
        <vt:lpwstr/>
      </vt:variant>
      <vt:variant>
        <vt:lpwstr>_Toc226724663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
  <dc:creator>Rubens Malaguti (2501521)</dc:creator>
  <cp:keywords/>
  <dc:description/>
  <cp:lastModifiedBy>Rubens Malaguti (2501521)</cp:lastModifiedBy>
  <cp:revision>2</cp:revision>
  <dcterms:created xsi:type="dcterms:W3CDTF">2026-04-17T19:16:00Z</dcterms:created>
  <dcterms:modified xsi:type="dcterms:W3CDTF">2026-04-17T19:16:00Z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a75ac95b-84b7-47fb-b117-5118c83712fc</vt:lpwstr>
  </property>
</Properties>
</file>