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4F3CB" w14:textId="77777777" w:rsidR="004C2D07" w:rsidRDefault="004C2D07" w:rsidP="004C2D07">
      <w:pPr>
        <w:spacing w:line="360" w:lineRule="auto"/>
        <w:rPr>
          <w:rFonts w:ascii="Arial" w:hAnsi="Arial" w:cs="Arial"/>
          <w:sz w:val="22"/>
          <w:szCs w:val="22"/>
        </w:rPr>
      </w:pPr>
    </w:p>
    <w:p w14:paraId="25A0C183" w14:textId="5A2AC19D" w:rsidR="004C2D07" w:rsidRPr="00947EAF" w:rsidRDefault="004C2D07" w:rsidP="00947EAF">
      <w:pPr>
        <w:spacing w:line="360" w:lineRule="auto"/>
        <w:rPr>
          <w:rFonts w:ascii="Arial" w:hAnsi="Arial" w:cs="Arial"/>
          <w:sz w:val="22"/>
          <w:szCs w:val="22"/>
        </w:rPr>
      </w:pPr>
      <w:r w:rsidRPr="00947EAF">
        <w:rPr>
          <w:rFonts w:ascii="Arial" w:hAnsi="Arial" w:cs="Arial"/>
          <w:sz w:val="22"/>
          <w:szCs w:val="22"/>
        </w:rPr>
        <w:t>Name: Rianna Woolery </w:t>
      </w:r>
    </w:p>
    <w:p w14:paraId="232C749E" w14:textId="77777777" w:rsidR="004C2D07" w:rsidRPr="00947EAF" w:rsidRDefault="004C2D07" w:rsidP="00947EAF">
      <w:pPr>
        <w:spacing w:line="360" w:lineRule="auto"/>
        <w:rPr>
          <w:rFonts w:ascii="Arial" w:hAnsi="Arial" w:cs="Arial"/>
          <w:sz w:val="22"/>
          <w:szCs w:val="22"/>
        </w:rPr>
      </w:pPr>
      <w:r w:rsidRPr="00947EAF">
        <w:rPr>
          <w:rFonts w:ascii="Arial" w:hAnsi="Arial" w:cs="Arial"/>
          <w:sz w:val="22"/>
          <w:szCs w:val="22"/>
        </w:rPr>
        <w:t>Student Number: 2406617 </w:t>
      </w:r>
    </w:p>
    <w:p w14:paraId="7B828EF3" w14:textId="77777777" w:rsidR="004C2D07" w:rsidRPr="00947EAF" w:rsidRDefault="004C2D07" w:rsidP="00947EAF">
      <w:pPr>
        <w:spacing w:line="360" w:lineRule="auto"/>
        <w:rPr>
          <w:rFonts w:ascii="Arial" w:hAnsi="Arial" w:cs="Arial"/>
          <w:sz w:val="22"/>
          <w:szCs w:val="22"/>
        </w:rPr>
      </w:pPr>
      <w:r w:rsidRPr="00947EAF">
        <w:rPr>
          <w:rFonts w:ascii="Arial" w:hAnsi="Arial" w:cs="Arial"/>
          <w:sz w:val="22"/>
          <w:szCs w:val="22"/>
        </w:rPr>
        <w:t>Module Code: BMHP5015 </w:t>
      </w:r>
    </w:p>
    <w:p w14:paraId="5AB2F5A7" w14:textId="77777777" w:rsidR="004C2D07" w:rsidRPr="00947EAF" w:rsidRDefault="004C2D07" w:rsidP="00947EAF">
      <w:pPr>
        <w:spacing w:line="360" w:lineRule="auto"/>
        <w:rPr>
          <w:rFonts w:ascii="Arial" w:hAnsi="Arial" w:cs="Arial"/>
          <w:sz w:val="22"/>
          <w:szCs w:val="22"/>
        </w:rPr>
      </w:pPr>
      <w:r w:rsidRPr="00947EAF">
        <w:rPr>
          <w:rFonts w:ascii="Arial" w:hAnsi="Arial" w:cs="Arial"/>
          <w:sz w:val="22"/>
          <w:szCs w:val="22"/>
        </w:rPr>
        <w:t>Module Title: Changemakers: Building your Personal Brand for Sustainable Employment </w:t>
      </w:r>
    </w:p>
    <w:p w14:paraId="1E86E328" w14:textId="77777777" w:rsidR="004C2D07" w:rsidRPr="00947EAF" w:rsidRDefault="004C2D07" w:rsidP="00947EAF">
      <w:pPr>
        <w:spacing w:line="360" w:lineRule="auto"/>
        <w:rPr>
          <w:rFonts w:ascii="Arial" w:hAnsi="Arial" w:cs="Arial"/>
          <w:sz w:val="22"/>
          <w:szCs w:val="22"/>
        </w:rPr>
      </w:pPr>
      <w:r w:rsidRPr="00947EAF">
        <w:rPr>
          <w:rFonts w:ascii="Arial" w:hAnsi="Arial" w:cs="Arial"/>
          <w:sz w:val="22"/>
          <w:szCs w:val="22"/>
        </w:rPr>
        <w:t>Lecturer Name: Olufemi Oluranti </w:t>
      </w:r>
    </w:p>
    <w:p w14:paraId="37C5470E" w14:textId="6A5AB168" w:rsidR="004C2D07" w:rsidRPr="00947EAF" w:rsidRDefault="004C2D07" w:rsidP="00947EAF">
      <w:pPr>
        <w:spacing w:line="360" w:lineRule="auto"/>
        <w:rPr>
          <w:rFonts w:ascii="Arial" w:hAnsi="Arial" w:cs="Arial"/>
          <w:sz w:val="22"/>
          <w:szCs w:val="22"/>
        </w:rPr>
      </w:pPr>
      <w:r w:rsidRPr="00947EAF">
        <w:rPr>
          <w:rFonts w:ascii="Arial" w:hAnsi="Arial" w:cs="Arial"/>
          <w:sz w:val="22"/>
          <w:szCs w:val="22"/>
        </w:rPr>
        <w:t>Assignment Title: Component 2: Assignment (Report)</w:t>
      </w:r>
    </w:p>
    <w:p w14:paraId="60A19703" w14:textId="77777777" w:rsidR="00DA082A" w:rsidRPr="00947EAF" w:rsidRDefault="00DA082A" w:rsidP="00947EAF">
      <w:pPr>
        <w:spacing w:line="360" w:lineRule="auto"/>
        <w:rPr>
          <w:rFonts w:ascii="Arial" w:hAnsi="Arial" w:cs="Arial"/>
          <w:sz w:val="22"/>
          <w:szCs w:val="22"/>
        </w:rPr>
      </w:pPr>
    </w:p>
    <w:p w14:paraId="575276F8" w14:textId="77777777" w:rsidR="004C2D07" w:rsidRPr="00947EAF" w:rsidRDefault="004C2D07" w:rsidP="00947EAF">
      <w:pPr>
        <w:spacing w:line="360" w:lineRule="auto"/>
        <w:rPr>
          <w:rFonts w:ascii="Arial" w:hAnsi="Arial" w:cs="Arial"/>
          <w:sz w:val="22"/>
          <w:szCs w:val="22"/>
        </w:rPr>
      </w:pPr>
    </w:p>
    <w:p w14:paraId="63120659" w14:textId="77777777" w:rsidR="004C2D07" w:rsidRPr="00947EAF" w:rsidRDefault="004C2D07" w:rsidP="00947EAF">
      <w:pPr>
        <w:spacing w:line="360" w:lineRule="auto"/>
        <w:rPr>
          <w:rFonts w:ascii="Arial" w:hAnsi="Arial" w:cs="Arial"/>
          <w:sz w:val="22"/>
          <w:szCs w:val="22"/>
        </w:rPr>
      </w:pPr>
    </w:p>
    <w:p w14:paraId="6C36C285" w14:textId="77777777" w:rsidR="004C2D07" w:rsidRPr="00947EAF" w:rsidRDefault="004C2D07" w:rsidP="00947EAF">
      <w:pPr>
        <w:spacing w:line="360" w:lineRule="auto"/>
        <w:rPr>
          <w:rFonts w:ascii="Arial" w:hAnsi="Arial" w:cs="Arial"/>
          <w:sz w:val="22"/>
          <w:szCs w:val="22"/>
        </w:rPr>
      </w:pPr>
    </w:p>
    <w:p w14:paraId="78C0C95F" w14:textId="77777777" w:rsidR="004C2D07" w:rsidRPr="00947EAF" w:rsidRDefault="004C2D07" w:rsidP="00947EAF">
      <w:pPr>
        <w:spacing w:line="360" w:lineRule="auto"/>
        <w:rPr>
          <w:rFonts w:ascii="Arial" w:hAnsi="Arial" w:cs="Arial"/>
          <w:sz w:val="22"/>
          <w:szCs w:val="22"/>
        </w:rPr>
      </w:pPr>
    </w:p>
    <w:p w14:paraId="197B7E05" w14:textId="77777777" w:rsidR="004C2D07" w:rsidRPr="00947EAF" w:rsidRDefault="004C2D07" w:rsidP="00947EAF">
      <w:pPr>
        <w:spacing w:line="360" w:lineRule="auto"/>
        <w:rPr>
          <w:rFonts w:ascii="Arial" w:hAnsi="Arial" w:cs="Arial"/>
          <w:sz w:val="22"/>
          <w:szCs w:val="22"/>
        </w:rPr>
      </w:pPr>
    </w:p>
    <w:p w14:paraId="2186BBB3" w14:textId="77777777" w:rsidR="004C2D07" w:rsidRPr="00947EAF" w:rsidRDefault="004C2D07" w:rsidP="00947EAF">
      <w:pPr>
        <w:spacing w:line="360" w:lineRule="auto"/>
        <w:rPr>
          <w:rFonts w:ascii="Arial" w:hAnsi="Arial" w:cs="Arial"/>
          <w:sz w:val="22"/>
          <w:szCs w:val="22"/>
        </w:rPr>
      </w:pPr>
    </w:p>
    <w:p w14:paraId="298D6121" w14:textId="77777777" w:rsidR="004C2D07" w:rsidRPr="00947EAF" w:rsidRDefault="004C2D07" w:rsidP="00947EAF">
      <w:pPr>
        <w:spacing w:line="360" w:lineRule="auto"/>
        <w:rPr>
          <w:rFonts w:ascii="Arial" w:hAnsi="Arial" w:cs="Arial"/>
          <w:sz w:val="22"/>
          <w:szCs w:val="22"/>
        </w:rPr>
      </w:pPr>
    </w:p>
    <w:p w14:paraId="6F1F5B57" w14:textId="77777777" w:rsidR="004C2D07" w:rsidRPr="00947EAF" w:rsidRDefault="004C2D07" w:rsidP="00947EAF">
      <w:pPr>
        <w:spacing w:line="360" w:lineRule="auto"/>
        <w:rPr>
          <w:rFonts w:ascii="Arial" w:hAnsi="Arial" w:cs="Arial"/>
          <w:sz w:val="22"/>
          <w:szCs w:val="22"/>
        </w:rPr>
      </w:pPr>
    </w:p>
    <w:p w14:paraId="182418A5" w14:textId="77777777" w:rsidR="004C2D07" w:rsidRPr="00947EAF" w:rsidRDefault="004C2D07" w:rsidP="00947EAF">
      <w:pPr>
        <w:spacing w:line="360" w:lineRule="auto"/>
        <w:rPr>
          <w:rFonts w:ascii="Arial" w:hAnsi="Arial" w:cs="Arial"/>
          <w:sz w:val="22"/>
          <w:szCs w:val="22"/>
        </w:rPr>
      </w:pPr>
    </w:p>
    <w:p w14:paraId="0BE33E27" w14:textId="77777777" w:rsidR="004C2D07" w:rsidRPr="00947EAF" w:rsidRDefault="004C2D07" w:rsidP="00947EAF">
      <w:pPr>
        <w:spacing w:line="360" w:lineRule="auto"/>
        <w:rPr>
          <w:rFonts w:ascii="Arial" w:hAnsi="Arial" w:cs="Arial"/>
          <w:sz w:val="22"/>
          <w:szCs w:val="22"/>
        </w:rPr>
      </w:pPr>
    </w:p>
    <w:p w14:paraId="0F5685DD" w14:textId="77777777" w:rsidR="004C2D07" w:rsidRPr="00947EAF" w:rsidRDefault="004C2D07" w:rsidP="00947EAF">
      <w:pPr>
        <w:spacing w:line="360" w:lineRule="auto"/>
        <w:rPr>
          <w:rFonts w:ascii="Arial" w:hAnsi="Arial" w:cs="Arial"/>
          <w:sz w:val="22"/>
          <w:szCs w:val="22"/>
        </w:rPr>
      </w:pPr>
    </w:p>
    <w:p w14:paraId="7052E939" w14:textId="77777777" w:rsidR="004C2D07" w:rsidRPr="00947EAF" w:rsidRDefault="004C2D07" w:rsidP="00947EAF">
      <w:pPr>
        <w:spacing w:line="360" w:lineRule="auto"/>
        <w:rPr>
          <w:rFonts w:ascii="Arial" w:hAnsi="Arial" w:cs="Arial"/>
          <w:sz w:val="22"/>
          <w:szCs w:val="22"/>
        </w:rPr>
      </w:pPr>
    </w:p>
    <w:p w14:paraId="5EB75C31" w14:textId="77777777" w:rsidR="004C2D07" w:rsidRPr="00947EAF" w:rsidRDefault="004C2D07" w:rsidP="00947EAF">
      <w:pPr>
        <w:spacing w:line="360" w:lineRule="auto"/>
        <w:rPr>
          <w:rFonts w:ascii="Arial" w:hAnsi="Arial" w:cs="Arial"/>
          <w:sz w:val="22"/>
          <w:szCs w:val="22"/>
        </w:rPr>
      </w:pPr>
    </w:p>
    <w:p w14:paraId="53287CCA" w14:textId="77777777" w:rsidR="004C2D07" w:rsidRPr="00947EAF" w:rsidRDefault="004C2D07" w:rsidP="00947EAF">
      <w:pPr>
        <w:spacing w:line="360" w:lineRule="auto"/>
        <w:rPr>
          <w:rFonts w:ascii="Arial" w:hAnsi="Arial" w:cs="Arial"/>
          <w:sz w:val="22"/>
          <w:szCs w:val="22"/>
        </w:rPr>
      </w:pPr>
    </w:p>
    <w:p w14:paraId="157ABB2E" w14:textId="77777777" w:rsidR="004C2D07" w:rsidRPr="00947EAF" w:rsidRDefault="004C2D07" w:rsidP="00947EAF">
      <w:pPr>
        <w:spacing w:line="360" w:lineRule="auto"/>
        <w:rPr>
          <w:rFonts w:ascii="Arial" w:hAnsi="Arial" w:cs="Arial"/>
          <w:sz w:val="22"/>
          <w:szCs w:val="22"/>
        </w:rPr>
      </w:pPr>
    </w:p>
    <w:p w14:paraId="598F9E33" w14:textId="77777777" w:rsidR="004C2D07" w:rsidRPr="00947EAF" w:rsidRDefault="004C2D07" w:rsidP="00947EAF">
      <w:pPr>
        <w:spacing w:line="360" w:lineRule="auto"/>
        <w:rPr>
          <w:rFonts w:ascii="Arial" w:hAnsi="Arial" w:cs="Arial"/>
          <w:sz w:val="22"/>
          <w:szCs w:val="22"/>
        </w:rPr>
      </w:pPr>
    </w:p>
    <w:p w14:paraId="3C1EE87A" w14:textId="77777777" w:rsidR="004C2D07" w:rsidRPr="00947EAF" w:rsidRDefault="004C2D07" w:rsidP="00947EAF">
      <w:pPr>
        <w:spacing w:line="360" w:lineRule="auto"/>
        <w:rPr>
          <w:rFonts w:ascii="Arial" w:hAnsi="Arial" w:cs="Arial"/>
          <w:sz w:val="22"/>
          <w:szCs w:val="22"/>
        </w:rPr>
      </w:pPr>
    </w:p>
    <w:p w14:paraId="33F461CE" w14:textId="77777777" w:rsidR="004C2D07" w:rsidRPr="00947EAF" w:rsidRDefault="004C2D07" w:rsidP="00947EAF">
      <w:pPr>
        <w:spacing w:line="360" w:lineRule="auto"/>
        <w:rPr>
          <w:rFonts w:ascii="Arial" w:hAnsi="Arial" w:cs="Arial"/>
          <w:sz w:val="22"/>
          <w:szCs w:val="22"/>
        </w:rPr>
      </w:pPr>
    </w:p>
    <w:p w14:paraId="4369655E" w14:textId="2A0C1161" w:rsidR="76473DE8" w:rsidRPr="00947EAF" w:rsidRDefault="76473DE8" w:rsidP="00947EAF">
      <w:pPr>
        <w:spacing w:line="360" w:lineRule="auto"/>
        <w:rPr>
          <w:rFonts w:ascii="Arial" w:hAnsi="Arial" w:cs="Arial"/>
          <w:sz w:val="22"/>
          <w:szCs w:val="22"/>
        </w:rPr>
      </w:pPr>
    </w:p>
    <w:p w14:paraId="3572F568" w14:textId="1AF7B3E3" w:rsidR="004C2D07" w:rsidRPr="00947EAF" w:rsidRDefault="004C2D07" w:rsidP="00947EAF">
      <w:pPr>
        <w:spacing w:line="360" w:lineRule="auto"/>
        <w:rPr>
          <w:rFonts w:ascii="Arial" w:hAnsi="Arial" w:cs="Arial"/>
          <w:sz w:val="22"/>
          <w:szCs w:val="22"/>
        </w:rPr>
      </w:pPr>
      <w:r w:rsidRPr="00947EAF">
        <w:rPr>
          <w:rFonts w:ascii="Arial" w:hAnsi="Arial" w:cs="Arial"/>
          <w:sz w:val="22"/>
          <w:szCs w:val="22"/>
        </w:rPr>
        <w:t xml:space="preserve">Contents </w:t>
      </w:r>
    </w:p>
    <w:p w14:paraId="4D1C40AF" w14:textId="77777777" w:rsidR="004C2D07" w:rsidRPr="00947EAF" w:rsidRDefault="004C2D07" w:rsidP="00947EAF">
      <w:pPr>
        <w:spacing w:line="360" w:lineRule="auto"/>
        <w:rPr>
          <w:rFonts w:ascii="Arial" w:hAnsi="Arial" w:cs="Arial"/>
          <w:sz w:val="22"/>
          <w:szCs w:val="22"/>
        </w:rPr>
      </w:pPr>
    </w:p>
    <w:p w14:paraId="6D7A6510" w14:textId="77777777" w:rsidR="004C2D07" w:rsidRPr="00947EAF" w:rsidRDefault="004C2D07" w:rsidP="00947EAF">
      <w:pPr>
        <w:spacing w:line="360" w:lineRule="auto"/>
        <w:rPr>
          <w:rFonts w:ascii="Arial" w:hAnsi="Arial" w:cs="Arial"/>
          <w:sz w:val="22"/>
          <w:szCs w:val="22"/>
        </w:rPr>
      </w:pPr>
    </w:p>
    <w:tbl>
      <w:tblPr>
        <w:tblStyle w:val="TableGrid"/>
        <w:tblW w:w="0" w:type="auto"/>
        <w:tblLook w:val="06A0" w:firstRow="1" w:lastRow="0" w:firstColumn="1" w:lastColumn="0" w:noHBand="1" w:noVBand="1"/>
      </w:tblPr>
      <w:tblGrid>
        <w:gridCol w:w="4508"/>
        <w:gridCol w:w="4508"/>
      </w:tblGrid>
      <w:tr w:rsidR="76473DE8" w:rsidRPr="00947EAF" w14:paraId="3828F280" w14:textId="77777777" w:rsidTr="76473DE8">
        <w:trPr>
          <w:trHeight w:val="510"/>
        </w:trPr>
        <w:tc>
          <w:tcPr>
            <w:tcW w:w="4508" w:type="dxa"/>
          </w:tcPr>
          <w:p w14:paraId="196C0E9D" w14:textId="37C4A201"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 xml:space="preserve">Section </w:t>
            </w:r>
          </w:p>
        </w:tc>
        <w:tc>
          <w:tcPr>
            <w:tcW w:w="4508" w:type="dxa"/>
          </w:tcPr>
          <w:p w14:paraId="2738F3FD" w14:textId="607664BC"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Page</w:t>
            </w:r>
          </w:p>
        </w:tc>
      </w:tr>
      <w:tr w:rsidR="76473DE8" w:rsidRPr="00947EAF" w14:paraId="56B4932D" w14:textId="77777777" w:rsidTr="76473DE8">
        <w:trPr>
          <w:trHeight w:val="630"/>
        </w:trPr>
        <w:tc>
          <w:tcPr>
            <w:tcW w:w="4508" w:type="dxa"/>
          </w:tcPr>
          <w:p w14:paraId="1988DEE1" w14:textId="72EF9048"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 xml:space="preserve">Title page </w:t>
            </w:r>
          </w:p>
        </w:tc>
        <w:tc>
          <w:tcPr>
            <w:tcW w:w="4508" w:type="dxa"/>
          </w:tcPr>
          <w:p w14:paraId="2A382FA8" w14:textId="5CE5B818"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1</w:t>
            </w:r>
          </w:p>
        </w:tc>
      </w:tr>
      <w:tr w:rsidR="76473DE8" w:rsidRPr="00947EAF" w14:paraId="5E351468" w14:textId="77777777" w:rsidTr="76473DE8">
        <w:trPr>
          <w:trHeight w:val="435"/>
        </w:trPr>
        <w:tc>
          <w:tcPr>
            <w:tcW w:w="4508" w:type="dxa"/>
          </w:tcPr>
          <w:p w14:paraId="003490B1" w14:textId="1C19C08B"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 xml:space="preserve">Contents </w:t>
            </w:r>
          </w:p>
        </w:tc>
        <w:tc>
          <w:tcPr>
            <w:tcW w:w="4508" w:type="dxa"/>
          </w:tcPr>
          <w:p w14:paraId="01F9FBAE" w14:textId="051F73A7"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2</w:t>
            </w:r>
          </w:p>
        </w:tc>
      </w:tr>
      <w:tr w:rsidR="76473DE8" w:rsidRPr="00947EAF" w14:paraId="0138E3DD" w14:textId="77777777" w:rsidTr="76473DE8">
        <w:trPr>
          <w:trHeight w:val="450"/>
        </w:trPr>
        <w:tc>
          <w:tcPr>
            <w:tcW w:w="4508" w:type="dxa"/>
          </w:tcPr>
          <w:p w14:paraId="299432A4" w14:textId="5981AF9C"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 xml:space="preserve">Introduction </w:t>
            </w:r>
          </w:p>
        </w:tc>
        <w:tc>
          <w:tcPr>
            <w:tcW w:w="4508" w:type="dxa"/>
          </w:tcPr>
          <w:p w14:paraId="05208437" w14:textId="01784EA8"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3</w:t>
            </w:r>
          </w:p>
        </w:tc>
      </w:tr>
      <w:tr w:rsidR="76473DE8" w:rsidRPr="00947EAF" w14:paraId="6F0D3C25" w14:textId="77777777" w:rsidTr="76473DE8">
        <w:trPr>
          <w:trHeight w:val="480"/>
        </w:trPr>
        <w:tc>
          <w:tcPr>
            <w:tcW w:w="4508" w:type="dxa"/>
          </w:tcPr>
          <w:p w14:paraId="0D3DE80C" w14:textId="259A5D44" w:rsidR="2C8467C5" w:rsidRPr="00947EAF" w:rsidRDefault="2C8467C5" w:rsidP="00947EAF">
            <w:pPr>
              <w:pStyle w:val="ListParagraph"/>
              <w:numPr>
                <w:ilvl w:val="0"/>
                <w:numId w:val="1"/>
              </w:numPr>
              <w:spacing w:line="360" w:lineRule="auto"/>
              <w:rPr>
                <w:rFonts w:ascii="Arial" w:hAnsi="Arial" w:cs="Arial"/>
                <w:sz w:val="22"/>
                <w:szCs w:val="22"/>
              </w:rPr>
            </w:pPr>
            <w:r w:rsidRPr="00947EAF">
              <w:rPr>
                <w:rFonts w:ascii="Arial" w:hAnsi="Arial" w:cs="Arial"/>
                <w:sz w:val="22"/>
                <w:szCs w:val="22"/>
              </w:rPr>
              <w:t xml:space="preserve">Job analysis </w:t>
            </w:r>
          </w:p>
        </w:tc>
        <w:tc>
          <w:tcPr>
            <w:tcW w:w="4508" w:type="dxa"/>
          </w:tcPr>
          <w:p w14:paraId="632A8ED2" w14:textId="54A7183B"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3</w:t>
            </w:r>
          </w:p>
        </w:tc>
      </w:tr>
      <w:tr w:rsidR="76473DE8" w:rsidRPr="00947EAF" w14:paraId="23B18D58" w14:textId="77777777" w:rsidTr="76473DE8">
        <w:trPr>
          <w:trHeight w:val="495"/>
        </w:trPr>
        <w:tc>
          <w:tcPr>
            <w:tcW w:w="4508" w:type="dxa"/>
          </w:tcPr>
          <w:p w14:paraId="4FF859D9" w14:textId="45FE85D1" w:rsidR="2C8467C5" w:rsidRPr="00947EAF" w:rsidRDefault="2C8467C5" w:rsidP="00947EAF">
            <w:pPr>
              <w:pStyle w:val="ListParagraph"/>
              <w:numPr>
                <w:ilvl w:val="0"/>
                <w:numId w:val="1"/>
              </w:numPr>
              <w:spacing w:line="360" w:lineRule="auto"/>
              <w:rPr>
                <w:rFonts w:ascii="Arial" w:hAnsi="Arial" w:cs="Arial"/>
                <w:sz w:val="22"/>
                <w:szCs w:val="22"/>
              </w:rPr>
            </w:pPr>
            <w:r w:rsidRPr="00947EAF">
              <w:rPr>
                <w:rFonts w:ascii="Arial" w:hAnsi="Arial" w:cs="Arial"/>
                <w:sz w:val="22"/>
                <w:szCs w:val="22"/>
              </w:rPr>
              <w:t xml:space="preserve">Analysis of employability skills </w:t>
            </w:r>
          </w:p>
        </w:tc>
        <w:tc>
          <w:tcPr>
            <w:tcW w:w="4508" w:type="dxa"/>
          </w:tcPr>
          <w:p w14:paraId="44249EA0" w14:textId="000D9563"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4</w:t>
            </w:r>
          </w:p>
        </w:tc>
      </w:tr>
      <w:tr w:rsidR="76473DE8" w:rsidRPr="00947EAF" w14:paraId="2311B9EF" w14:textId="77777777" w:rsidTr="00947EAF">
        <w:trPr>
          <w:trHeight w:val="730"/>
        </w:trPr>
        <w:tc>
          <w:tcPr>
            <w:tcW w:w="4508" w:type="dxa"/>
          </w:tcPr>
          <w:p w14:paraId="5F68BF3E" w14:textId="0C1B368F" w:rsidR="2C8467C5" w:rsidRPr="00947EAF" w:rsidRDefault="2C8467C5" w:rsidP="00947EAF">
            <w:pPr>
              <w:pStyle w:val="ListParagraph"/>
              <w:numPr>
                <w:ilvl w:val="0"/>
                <w:numId w:val="1"/>
              </w:numPr>
              <w:spacing w:line="360" w:lineRule="auto"/>
              <w:rPr>
                <w:rFonts w:ascii="Arial" w:hAnsi="Arial" w:cs="Arial"/>
                <w:sz w:val="22"/>
                <w:szCs w:val="22"/>
              </w:rPr>
            </w:pPr>
            <w:r w:rsidRPr="00947EAF">
              <w:rPr>
                <w:rFonts w:ascii="Arial" w:hAnsi="Arial" w:cs="Arial"/>
                <w:sz w:val="22"/>
                <w:szCs w:val="22"/>
              </w:rPr>
              <w:t xml:space="preserve">Evaluating my employability against a Registered mental health nurse </w:t>
            </w:r>
          </w:p>
        </w:tc>
        <w:tc>
          <w:tcPr>
            <w:tcW w:w="4508" w:type="dxa"/>
          </w:tcPr>
          <w:p w14:paraId="4B781A9C" w14:textId="1207FBD8"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7</w:t>
            </w:r>
          </w:p>
        </w:tc>
      </w:tr>
      <w:tr w:rsidR="76473DE8" w:rsidRPr="00947EAF" w14:paraId="15798A4E" w14:textId="77777777" w:rsidTr="76473DE8">
        <w:trPr>
          <w:trHeight w:val="300"/>
        </w:trPr>
        <w:tc>
          <w:tcPr>
            <w:tcW w:w="4508" w:type="dxa"/>
          </w:tcPr>
          <w:p w14:paraId="4AF0831E" w14:textId="46EA7A58" w:rsidR="2C8467C5" w:rsidRPr="00947EAF" w:rsidRDefault="2C8467C5" w:rsidP="00947EAF">
            <w:pPr>
              <w:pStyle w:val="ListParagraph"/>
              <w:numPr>
                <w:ilvl w:val="0"/>
                <w:numId w:val="1"/>
              </w:numPr>
              <w:spacing w:line="360" w:lineRule="auto"/>
              <w:rPr>
                <w:rFonts w:ascii="Arial" w:hAnsi="Arial" w:cs="Arial"/>
                <w:sz w:val="22"/>
                <w:szCs w:val="22"/>
              </w:rPr>
            </w:pPr>
            <w:r w:rsidRPr="00947EAF">
              <w:rPr>
                <w:rFonts w:ascii="Arial" w:hAnsi="Arial" w:cs="Arial"/>
                <w:sz w:val="22"/>
                <w:szCs w:val="22"/>
              </w:rPr>
              <w:t xml:space="preserve">Personal brand and professional identity </w:t>
            </w:r>
          </w:p>
        </w:tc>
        <w:tc>
          <w:tcPr>
            <w:tcW w:w="4508" w:type="dxa"/>
          </w:tcPr>
          <w:p w14:paraId="3151AB26" w14:textId="22978BDD"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8</w:t>
            </w:r>
          </w:p>
        </w:tc>
      </w:tr>
      <w:tr w:rsidR="76473DE8" w:rsidRPr="00947EAF" w14:paraId="0F51B90A" w14:textId="77777777" w:rsidTr="00947EAF">
        <w:trPr>
          <w:trHeight w:val="611"/>
        </w:trPr>
        <w:tc>
          <w:tcPr>
            <w:tcW w:w="4508" w:type="dxa"/>
          </w:tcPr>
          <w:p w14:paraId="73C8A50F" w14:textId="6C122EEF" w:rsidR="2C8467C5" w:rsidRPr="00947EAF" w:rsidRDefault="2C8467C5" w:rsidP="00947EAF">
            <w:pPr>
              <w:pStyle w:val="ListParagraph"/>
              <w:numPr>
                <w:ilvl w:val="0"/>
                <w:numId w:val="1"/>
              </w:numPr>
              <w:spacing w:line="360" w:lineRule="auto"/>
              <w:rPr>
                <w:rFonts w:ascii="Arial" w:hAnsi="Arial" w:cs="Arial"/>
                <w:sz w:val="22"/>
                <w:szCs w:val="22"/>
              </w:rPr>
            </w:pPr>
            <w:r w:rsidRPr="00947EAF">
              <w:rPr>
                <w:rFonts w:ascii="Arial" w:hAnsi="Arial" w:cs="Arial"/>
                <w:sz w:val="22"/>
                <w:szCs w:val="22"/>
              </w:rPr>
              <w:t>SMART Action Plan</w:t>
            </w:r>
          </w:p>
        </w:tc>
        <w:tc>
          <w:tcPr>
            <w:tcW w:w="4508" w:type="dxa"/>
          </w:tcPr>
          <w:p w14:paraId="36E89B86" w14:textId="37141B0C"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9</w:t>
            </w:r>
          </w:p>
        </w:tc>
      </w:tr>
      <w:tr w:rsidR="76473DE8" w:rsidRPr="00947EAF" w14:paraId="52601043" w14:textId="77777777" w:rsidTr="00947EAF">
        <w:trPr>
          <w:trHeight w:val="549"/>
        </w:trPr>
        <w:tc>
          <w:tcPr>
            <w:tcW w:w="4508" w:type="dxa"/>
          </w:tcPr>
          <w:p w14:paraId="2AF05665" w14:textId="0016BAA1"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Conclusion</w:t>
            </w:r>
          </w:p>
        </w:tc>
        <w:tc>
          <w:tcPr>
            <w:tcW w:w="4508" w:type="dxa"/>
          </w:tcPr>
          <w:p w14:paraId="372285ED" w14:textId="236DA953"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9</w:t>
            </w:r>
          </w:p>
        </w:tc>
      </w:tr>
      <w:tr w:rsidR="76473DE8" w:rsidRPr="00947EAF" w14:paraId="37D8D225" w14:textId="77777777" w:rsidTr="00947EAF">
        <w:trPr>
          <w:trHeight w:val="557"/>
        </w:trPr>
        <w:tc>
          <w:tcPr>
            <w:tcW w:w="4508" w:type="dxa"/>
          </w:tcPr>
          <w:p w14:paraId="49DFF110" w14:textId="16FB122C"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 xml:space="preserve">Reference list </w:t>
            </w:r>
          </w:p>
        </w:tc>
        <w:tc>
          <w:tcPr>
            <w:tcW w:w="4508" w:type="dxa"/>
          </w:tcPr>
          <w:p w14:paraId="0953CB2F" w14:textId="470524EE"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10</w:t>
            </w:r>
          </w:p>
        </w:tc>
      </w:tr>
      <w:tr w:rsidR="76473DE8" w:rsidRPr="00947EAF" w14:paraId="43EA771C" w14:textId="77777777" w:rsidTr="76473DE8">
        <w:trPr>
          <w:trHeight w:val="300"/>
        </w:trPr>
        <w:tc>
          <w:tcPr>
            <w:tcW w:w="4508" w:type="dxa"/>
          </w:tcPr>
          <w:p w14:paraId="47AB8E07" w14:textId="3BC46710"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 xml:space="preserve">Appendix A – NHS Mental Health Nurse Job advertisement </w:t>
            </w:r>
          </w:p>
        </w:tc>
        <w:tc>
          <w:tcPr>
            <w:tcW w:w="4508" w:type="dxa"/>
          </w:tcPr>
          <w:p w14:paraId="55EC3B63" w14:textId="2AD68E10" w:rsidR="2C8467C5" w:rsidRPr="00947EAF" w:rsidRDefault="2C8467C5" w:rsidP="00947EAF">
            <w:pPr>
              <w:spacing w:line="360" w:lineRule="auto"/>
              <w:rPr>
                <w:rFonts w:ascii="Arial" w:hAnsi="Arial" w:cs="Arial"/>
                <w:sz w:val="22"/>
                <w:szCs w:val="22"/>
              </w:rPr>
            </w:pPr>
            <w:r w:rsidRPr="00947EAF">
              <w:rPr>
                <w:rFonts w:ascii="Arial" w:hAnsi="Arial" w:cs="Arial"/>
                <w:sz w:val="22"/>
                <w:szCs w:val="22"/>
              </w:rPr>
              <w:t>11</w:t>
            </w:r>
          </w:p>
        </w:tc>
      </w:tr>
    </w:tbl>
    <w:p w14:paraId="571182B2" w14:textId="77777777" w:rsidR="004C2D07" w:rsidRPr="00947EAF" w:rsidRDefault="004C2D07" w:rsidP="00947EAF">
      <w:pPr>
        <w:spacing w:line="360" w:lineRule="auto"/>
        <w:rPr>
          <w:rFonts w:ascii="Arial" w:hAnsi="Arial" w:cs="Arial"/>
          <w:sz w:val="22"/>
          <w:szCs w:val="22"/>
        </w:rPr>
      </w:pPr>
    </w:p>
    <w:p w14:paraId="1D3E705E" w14:textId="77777777" w:rsidR="004C2D07" w:rsidRPr="00947EAF" w:rsidRDefault="004C2D07" w:rsidP="00947EAF">
      <w:pPr>
        <w:spacing w:line="360" w:lineRule="auto"/>
        <w:rPr>
          <w:rFonts w:ascii="Arial" w:hAnsi="Arial" w:cs="Arial"/>
          <w:sz w:val="22"/>
          <w:szCs w:val="22"/>
        </w:rPr>
      </w:pPr>
    </w:p>
    <w:p w14:paraId="0D4BF6B6" w14:textId="77777777" w:rsidR="004C2D07" w:rsidRPr="00947EAF" w:rsidRDefault="004C2D07" w:rsidP="00947EAF">
      <w:pPr>
        <w:spacing w:line="360" w:lineRule="auto"/>
        <w:rPr>
          <w:rFonts w:ascii="Arial" w:hAnsi="Arial" w:cs="Arial"/>
          <w:sz w:val="22"/>
          <w:szCs w:val="22"/>
        </w:rPr>
      </w:pPr>
    </w:p>
    <w:p w14:paraId="7A620B8A" w14:textId="77777777" w:rsidR="004C2D07" w:rsidRPr="00947EAF" w:rsidRDefault="004C2D07" w:rsidP="00947EAF">
      <w:pPr>
        <w:spacing w:line="360" w:lineRule="auto"/>
        <w:rPr>
          <w:rFonts w:ascii="Arial" w:hAnsi="Arial" w:cs="Arial"/>
          <w:sz w:val="22"/>
          <w:szCs w:val="22"/>
        </w:rPr>
      </w:pPr>
    </w:p>
    <w:p w14:paraId="213B70E9" w14:textId="77777777" w:rsidR="004C2D07" w:rsidRPr="00947EAF" w:rsidRDefault="004C2D07" w:rsidP="00947EAF">
      <w:pPr>
        <w:spacing w:line="360" w:lineRule="auto"/>
        <w:rPr>
          <w:rFonts w:ascii="Arial" w:hAnsi="Arial" w:cs="Arial"/>
          <w:sz w:val="22"/>
          <w:szCs w:val="22"/>
        </w:rPr>
      </w:pPr>
    </w:p>
    <w:p w14:paraId="172CA16D" w14:textId="77777777" w:rsidR="004C2D07" w:rsidRPr="00947EAF" w:rsidRDefault="004C2D07" w:rsidP="00947EAF">
      <w:pPr>
        <w:spacing w:line="360" w:lineRule="auto"/>
        <w:rPr>
          <w:rFonts w:ascii="Arial" w:hAnsi="Arial" w:cs="Arial"/>
          <w:sz w:val="22"/>
          <w:szCs w:val="22"/>
        </w:rPr>
      </w:pPr>
    </w:p>
    <w:p w14:paraId="0A4EEA9F" w14:textId="77777777" w:rsidR="004C2D07" w:rsidRPr="00947EAF" w:rsidRDefault="004C2D07" w:rsidP="00947EAF">
      <w:pPr>
        <w:spacing w:line="360" w:lineRule="auto"/>
        <w:rPr>
          <w:rFonts w:ascii="Arial" w:hAnsi="Arial" w:cs="Arial"/>
          <w:sz w:val="22"/>
          <w:szCs w:val="22"/>
        </w:rPr>
      </w:pPr>
    </w:p>
    <w:p w14:paraId="573BD6E1" w14:textId="77777777" w:rsidR="004C2D07" w:rsidRPr="00947EAF" w:rsidRDefault="004C2D07" w:rsidP="00947EAF">
      <w:pPr>
        <w:spacing w:line="360" w:lineRule="auto"/>
        <w:rPr>
          <w:rFonts w:ascii="Arial" w:hAnsi="Arial" w:cs="Arial"/>
          <w:sz w:val="22"/>
          <w:szCs w:val="22"/>
        </w:rPr>
      </w:pPr>
    </w:p>
    <w:p w14:paraId="3A44AA29" w14:textId="77777777" w:rsidR="004C2D07" w:rsidRPr="00947EAF" w:rsidRDefault="004C2D07" w:rsidP="00947EAF">
      <w:pPr>
        <w:spacing w:line="360" w:lineRule="auto"/>
        <w:rPr>
          <w:rFonts w:ascii="Arial" w:hAnsi="Arial" w:cs="Arial"/>
          <w:sz w:val="22"/>
          <w:szCs w:val="22"/>
        </w:rPr>
      </w:pPr>
    </w:p>
    <w:p w14:paraId="217E6E9E" w14:textId="22669046" w:rsidR="004C2D07" w:rsidRPr="00947EAF" w:rsidRDefault="004C2D07" w:rsidP="00947EAF">
      <w:pPr>
        <w:spacing w:line="360" w:lineRule="auto"/>
        <w:rPr>
          <w:rFonts w:ascii="Arial" w:hAnsi="Arial" w:cs="Arial"/>
          <w:sz w:val="22"/>
          <w:szCs w:val="22"/>
          <w:u w:val="single"/>
        </w:rPr>
      </w:pPr>
      <w:r w:rsidRPr="00947EAF">
        <w:rPr>
          <w:rFonts w:ascii="Arial" w:hAnsi="Arial" w:cs="Arial"/>
          <w:sz w:val="22"/>
          <w:szCs w:val="22"/>
          <w:u w:val="single"/>
        </w:rPr>
        <w:lastRenderedPageBreak/>
        <w:t xml:space="preserve">Building on Employability Skills for a Career as a </w:t>
      </w:r>
      <w:r w:rsidR="000545E4" w:rsidRPr="00947EAF">
        <w:rPr>
          <w:rFonts w:ascii="Arial" w:hAnsi="Arial" w:cs="Arial"/>
          <w:sz w:val="22"/>
          <w:szCs w:val="22"/>
          <w:u w:val="single"/>
        </w:rPr>
        <w:t xml:space="preserve">Registered </w:t>
      </w:r>
      <w:r w:rsidRPr="00947EAF">
        <w:rPr>
          <w:rFonts w:ascii="Arial" w:hAnsi="Arial" w:cs="Arial"/>
          <w:sz w:val="22"/>
          <w:szCs w:val="22"/>
          <w:u w:val="single"/>
        </w:rPr>
        <w:t xml:space="preserve">Mental Health </w:t>
      </w:r>
      <w:r w:rsidR="000545E4" w:rsidRPr="00947EAF">
        <w:rPr>
          <w:rFonts w:ascii="Arial" w:hAnsi="Arial" w:cs="Arial"/>
          <w:sz w:val="22"/>
          <w:szCs w:val="22"/>
          <w:u w:val="single"/>
        </w:rPr>
        <w:t>Nurse</w:t>
      </w:r>
      <w:r w:rsidRPr="00947EAF">
        <w:rPr>
          <w:rFonts w:ascii="Arial" w:hAnsi="Arial" w:cs="Arial"/>
          <w:sz w:val="22"/>
          <w:szCs w:val="22"/>
          <w:u w:val="single"/>
        </w:rPr>
        <w:t xml:space="preserve"> in the UK</w:t>
      </w:r>
    </w:p>
    <w:p w14:paraId="0C9FEE1C" w14:textId="77777777" w:rsidR="004C2D07" w:rsidRPr="00947EAF" w:rsidRDefault="004C2D07" w:rsidP="00947EAF">
      <w:pPr>
        <w:spacing w:line="360" w:lineRule="auto"/>
        <w:rPr>
          <w:rFonts w:ascii="Arial" w:hAnsi="Arial" w:cs="Arial"/>
          <w:sz w:val="22"/>
          <w:szCs w:val="22"/>
          <w:u w:val="single"/>
        </w:rPr>
      </w:pPr>
    </w:p>
    <w:p w14:paraId="00582370" w14:textId="77777777" w:rsidR="004C2D07" w:rsidRPr="00947EAF" w:rsidRDefault="004C2D07" w:rsidP="00947EAF">
      <w:pPr>
        <w:spacing w:line="360" w:lineRule="auto"/>
        <w:rPr>
          <w:rFonts w:ascii="Arial" w:hAnsi="Arial" w:cs="Arial"/>
          <w:sz w:val="22"/>
          <w:szCs w:val="22"/>
          <w:u w:val="single"/>
        </w:rPr>
      </w:pPr>
    </w:p>
    <w:p w14:paraId="0A227934" w14:textId="089C7650" w:rsidR="004C2D07" w:rsidRPr="00947EAF" w:rsidRDefault="004C2D07" w:rsidP="00947EAF">
      <w:pPr>
        <w:spacing w:line="360" w:lineRule="auto"/>
        <w:rPr>
          <w:rFonts w:ascii="Arial" w:hAnsi="Arial" w:cs="Arial"/>
          <w:sz w:val="22"/>
          <w:szCs w:val="22"/>
          <w:u w:val="single"/>
        </w:rPr>
      </w:pPr>
      <w:r w:rsidRPr="00947EAF">
        <w:rPr>
          <w:rFonts w:ascii="Arial" w:hAnsi="Arial" w:cs="Arial"/>
          <w:sz w:val="22"/>
          <w:szCs w:val="22"/>
          <w:u w:val="single"/>
        </w:rPr>
        <w:t>Introduction</w:t>
      </w:r>
    </w:p>
    <w:p w14:paraId="1203DBF3" w14:textId="0724D156" w:rsidR="000545E4" w:rsidRPr="00947EAF" w:rsidRDefault="00050414" w:rsidP="00947EAF">
      <w:pPr>
        <w:spacing w:line="360" w:lineRule="auto"/>
        <w:rPr>
          <w:rFonts w:ascii="Arial" w:hAnsi="Arial" w:cs="Arial"/>
          <w:sz w:val="22"/>
          <w:szCs w:val="22"/>
        </w:rPr>
      </w:pPr>
      <w:r w:rsidRPr="00947EAF">
        <w:rPr>
          <w:rFonts w:ascii="Arial" w:hAnsi="Arial" w:cs="Arial"/>
          <w:sz w:val="22"/>
          <w:szCs w:val="22"/>
        </w:rPr>
        <w:t xml:space="preserve">Mental health services are an essential component of the NHS services, providing assessment, </w:t>
      </w:r>
      <w:r w:rsidR="0BD187EB" w:rsidRPr="00947EAF">
        <w:rPr>
          <w:rFonts w:ascii="Arial" w:hAnsi="Arial" w:cs="Arial"/>
          <w:sz w:val="22"/>
          <w:szCs w:val="22"/>
        </w:rPr>
        <w:t>treatment,</w:t>
      </w:r>
      <w:r w:rsidRPr="00947EAF">
        <w:rPr>
          <w:rFonts w:ascii="Arial" w:hAnsi="Arial" w:cs="Arial"/>
          <w:sz w:val="22"/>
          <w:szCs w:val="22"/>
        </w:rPr>
        <w:t xml:space="preserve"> and ongoing support for those who suffer with mental health illnesses. However, the demand for mental health services continues to increase across England due to rising levels of depressions, sadness, </w:t>
      </w:r>
      <w:r w:rsidR="45698B2E" w:rsidRPr="00947EAF">
        <w:rPr>
          <w:rFonts w:ascii="Arial" w:hAnsi="Arial" w:cs="Arial"/>
          <w:sz w:val="22"/>
          <w:szCs w:val="22"/>
        </w:rPr>
        <w:t>anxiety,</w:t>
      </w:r>
      <w:r w:rsidRPr="00947EAF">
        <w:rPr>
          <w:rFonts w:ascii="Arial" w:hAnsi="Arial" w:cs="Arial"/>
          <w:sz w:val="22"/>
          <w:szCs w:val="22"/>
        </w:rPr>
        <w:t xml:space="preserve"> and other complex mental conditions, which creates more need for skilled Registered Mental Health Nurses </w:t>
      </w:r>
      <w:r w:rsidR="008D3B78" w:rsidRPr="00947EAF">
        <w:rPr>
          <w:rFonts w:ascii="Arial" w:hAnsi="Arial" w:cs="Arial"/>
          <w:sz w:val="22"/>
          <w:szCs w:val="22"/>
        </w:rPr>
        <w:t xml:space="preserve">(RMNs). Registered Mental Health Nurses play important roles in protecting vulnerable individuals, promoting </w:t>
      </w:r>
      <w:r w:rsidR="7C6F42C3" w:rsidRPr="00947EAF">
        <w:rPr>
          <w:rFonts w:ascii="Arial" w:hAnsi="Arial" w:cs="Arial"/>
          <w:sz w:val="22"/>
          <w:szCs w:val="22"/>
        </w:rPr>
        <w:t>recovery,</w:t>
      </w:r>
      <w:r w:rsidR="008D3B78" w:rsidRPr="00947EAF">
        <w:rPr>
          <w:rFonts w:ascii="Arial" w:hAnsi="Arial" w:cs="Arial"/>
          <w:sz w:val="22"/>
          <w:szCs w:val="22"/>
        </w:rPr>
        <w:t xml:space="preserve"> and </w:t>
      </w:r>
      <w:r w:rsidR="007F6A0A" w:rsidRPr="00947EAF">
        <w:rPr>
          <w:rFonts w:ascii="Arial" w:hAnsi="Arial" w:cs="Arial"/>
          <w:sz w:val="22"/>
          <w:szCs w:val="22"/>
        </w:rPr>
        <w:t>delivering high quality, person- centred care within inpatient and community settings (NHS England, 2024).</w:t>
      </w:r>
    </w:p>
    <w:p w14:paraId="1C9FAE5F" w14:textId="23A8ED69" w:rsidR="007F6A0A" w:rsidRPr="00947EAF" w:rsidRDefault="007F6A0A" w:rsidP="00947EAF">
      <w:pPr>
        <w:spacing w:line="360" w:lineRule="auto"/>
        <w:rPr>
          <w:rFonts w:ascii="Arial" w:hAnsi="Arial" w:cs="Arial"/>
          <w:sz w:val="22"/>
          <w:szCs w:val="22"/>
        </w:rPr>
      </w:pPr>
      <w:r w:rsidRPr="00947EAF">
        <w:rPr>
          <w:rFonts w:ascii="Arial" w:hAnsi="Arial" w:cs="Arial"/>
          <w:sz w:val="22"/>
          <w:szCs w:val="22"/>
        </w:rPr>
        <w:t xml:space="preserve">For this report, I have selected a Registered Mental Health Nurse vacancy which was advertised on NHS Jobs (2026). This vacancy highlights on the qualifications, knowledge, professional </w:t>
      </w:r>
      <w:r w:rsidR="57E55B2E" w:rsidRPr="00947EAF">
        <w:rPr>
          <w:rFonts w:ascii="Arial" w:hAnsi="Arial" w:cs="Arial"/>
          <w:sz w:val="22"/>
          <w:szCs w:val="22"/>
        </w:rPr>
        <w:t>behaviours,</w:t>
      </w:r>
      <w:r w:rsidRPr="00947EAF">
        <w:rPr>
          <w:rFonts w:ascii="Arial" w:hAnsi="Arial" w:cs="Arial"/>
          <w:sz w:val="22"/>
          <w:szCs w:val="22"/>
        </w:rPr>
        <w:t xml:space="preserve"> and skills that are required from employers within NHS mental health services. The purpose of this report is to critically evaluate the employability skills in which are required for this job role</w:t>
      </w:r>
      <w:r w:rsidR="004E4454" w:rsidRPr="00947EAF">
        <w:rPr>
          <w:rFonts w:ascii="Arial" w:hAnsi="Arial" w:cs="Arial"/>
          <w:sz w:val="22"/>
          <w:szCs w:val="22"/>
        </w:rPr>
        <w:t>, compare the requirements with the current knowledge, understanding and abilities I have. Also, identify areas for further professional development.</w:t>
      </w:r>
    </w:p>
    <w:p w14:paraId="2E383798" w14:textId="77777777" w:rsidR="004E4454" w:rsidRPr="00947EAF" w:rsidRDefault="004E4454" w:rsidP="00947EAF">
      <w:pPr>
        <w:spacing w:line="360" w:lineRule="auto"/>
        <w:rPr>
          <w:rFonts w:ascii="Arial" w:hAnsi="Arial" w:cs="Arial"/>
          <w:sz w:val="22"/>
          <w:szCs w:val="22"/>
          <w:u w:val="single"/>
        </w:rPr>
      </w:pPr>
    </w:p>
    <w:p w14:paraId="1348ECC6" w14:textId="640235EE" w:rsidR="004E4454" w:rsidRPr="00947EAF" w:rsidRDefault="004E4454" w:rsidP="00947EAF">
      <w:pPr>
        <w:pStyle w:val="ListParagraph"/>
        <w:numPr>
          <w:ilvl w:val="0"/>
          <w:numId w:val="2"/>
        </w:numPr>
        <w:spacing w:line="360" w:lineRule="auto"/>
        <w:rPr>
          <w:rFonts w:ascii="Arial" w:hAnsi="Arial" w:cs="Arial"/>
          <w:sz w:val="22"/>
          <w:szCs w:val="22"/>
          <w:u w:val="single"/>
        </w:rPr>
      </w:pPr>
      <w:r w:rsidRPr="00947EAF">
        <w:rPr>
          <w:rFonts w:ascii="Arial" w:hAnsi="Arial" w:cs="Arial"/>
          <w:sz w:val="22"/>
          <w:szCs w:val="22"/>
          <w:u w:val="single"/>
        </w:rPr>
        <w:t>Job Role Analysis</w:t>
      </w:r>
    </w:p>
    <w:p w14:paraId="39331F38" w14:textId="398BA193" w:rsidR="004E4454" w:rsidRPr="00947EAF" w:rsidRDefault="004E4454" w:rsidP="00947EAF">
      <w:pPr>
        <w:spacing w:line="360" w:lineRule="auto"/>
        <w:rPr>
          <w:rFonts w:ascii="Arial" w:hAnsi="Arial" w:cs="Arial"/>
          <w:sz w:val="22"/>
          <w:szCs w:val="22"/>
        </w:rPr>
      </w:pPr>
      <w:r w:rsidRPr="00947EAF">
        <w:rPr>
          <w:rFonts w:ascii="Arial" w:hAnsi="Arial" w:cs="Arial"/>
          <w:sz w:val="22"/>
          <w:szCs w:val="22"/>
        </w:rPr>
        <w:t>The NHS identifies the Registered Mental Health Nuse as a professional responsible for the deliverance of high quality, person-centred care to those suffering from mental illnesses.</w:t>
      </w:r>
      <w:r w:rsidR="0073061F" w:rsidRPr="00947EAF">
        <w:rPr>
          <w:rFonts w:ascii="Arial" w:hAnsi="Arial" w:cs="Arial"/>
          <w:sz w:val="22"/>
          <w:szCs w:val="22"/>
        </w:rPr>
        <w:t xml:space="preserve"> </w:t>
      </w:r>
      <w:r w:rsidR="00944B2B" w:rsidRPr="00947EAF">
        <w:rPr>
          <w:rFonts w:ascii="Arial" w:hAnsi="Arial" w:cs="Arial"/>
          <w:sz w:val="22"/>
          <w:szCs w:val="22"/>
        </w:rPr>
        <w:t xml:space="preserve">The successful applicant will assess the patients psychological, </w:t>
      </w:r>
      <w:r w:rsidR="4A51DCE7" w:rsidRPr="00947EAF">
        <w:rPr>
          <w:rFonts w:ascii="Arial" w:hAnsi="Arial" w:cs="Arial"/>
          <w:sz w:val="22"/>
          <w:szCs w:val="22"/>
        </w:rPr>
        <w:t>emotional,</w:t>
      </w:r>
      <w:r w:rsidR="00944B2B" w:rsidRPr="00947EAF">
        <w:rPr>
          <w:rFonts w:ascii="Arial" w:hAnsi="Arial" w:cs="Arial"/>
          <w:sz w:val="22"/>
          <w:szCs w:val="22"/>
        </w:rPr>
        <w:t xml:space="preserve"> and physical needs whilst contributing towards developing, </w:t>
      </w:r>
      <w:r w:rsidR="756BA938" w:rsidRPr="00947EAF">
        <w:rPr>
          <w:rFonts w:ascii="Arial" w:hAnsi="Arial" w:cs="Arial"/>
          <w:sz w:val="22"/>
          <w:szCs w:val="22"/>
        </w:rPr>
        <w:t>implementing,</w:t>
      </w:r>
      <w:r w:rsidR="00944B2B" w:rsidRPr="00947EAF">
        <w:rPr>
          <w:rFonts w:ascii="Arial" w:hAnsi="Arial" w:cs="Arial"/>
          <w:sz w:val="22"/>
          <w:szCs w:val="22"/>
        </w:rPr>
        <w:t xml:space="preserve"> and evaluating individualised care plans.</w:t>
      </w:r>
      <w:r w:rsidR="00A27A02" w:rsidRPr="00947EAF">
        <w:rPr>
          <w:rFonts w:ascii="Arial" w:hAnsi="Arial" w:cs="Arial"/>
          <w:sz w:val="22"/>
          <w:szCs w:val="22"/>
        </w:rPr>
        <w:t xml:space="preserve"> This job role also involves safeguarding, risk assessments, medication management, accurate record keeping and collaborative working within multi-disciplinary organisations.</w:t>
      </w:r>
    </w:p>
    <w:p w14:paraId="17896A0F" w14:textId="329584E0" w:rsidR="00A27A02" w:rsidRPr="00947EAF" w:rsidRDefault="00A27A02" w:rsidP="00947EAF">
      <w:pPr>
        <w:spacing w:line="360" w:lineRule="auto"/>
        <w:rPr>
          <w:rFonts w:ascii="Arial" w:hAnsi="Arial" w:cs="Arial"/>
          <w:sz w:val="22"/>
          <w:szCs w:val="22"/>
        </w:rPr>
      </w:pPr>
      <w:r w:rsidRPr="00947EAF">
        <w:rPr>
          <w:rFonts w:ascii="Arial" w:hAnsi="Arial" w:cs="Arial"/>
          <w:sz w:val="22"/>
          <w:szCs w:val="22"/>
        </w:rPr>
        <w:t xml:space="preserve">One of the more important responsibilities of working as a registered mental health nurse is the ability to build trusting, therapeutic relationships with service users. Unlike many other healthcare professionals who are primarily focused on the physical health of individuals, mental health nursing relies on trust, effective </w:t>
      </w:r>
      <w:r w:rsidR="7E668F85" w:rsidRPr="00947EAF">
        <w:rPr>
          <w:rFonts w:ascii="Arial" w:hAnsi="Arial" w:cs="Arial"/>
          <w:sz w:val="22"/>
          <w:szCs w:val="22"/>
        </w:rPr>
        <w:t>communication,</w:t>
      </w:r>
      <w:r w:rsidRPr="00947EAF">
        <w:rPr>
          <w:rFonts w:ascii="Arial" w:hAnsi="Arial" w:cs="Arial"/>
          <w:sz w:val="22"/>
          <w:szCs w:val="22"/>
        </w:rPr>
        <w:t xml:space="preserve"> and empathy. Forming trusting relationships with patients enables them to discuss sensitive experiences, promote recovery and improve assessing accuracy. Which suggests that communication is not only a skill but a fundamental component of effective mental health care</w:t>
      </w:r>
      <w:r w:rsidR="00615E87" w:rsidRPr="00947EAF">
        <w:rPr>
          <w:rFonts w:ascii="Arial" w:hAnsi="Arial" w:cs="Arial"/>
          <w:sz w:val="22"/>
          <w:szCs w:val="22"/>
        </w:rPr>
        <w:t>.</w:t>
      </w:r>
    </w:p>
    <w:p w14:paraId="63600100" w14:textId="47E9C97F" w:rsidR="00615E87" w:rsidRPr="00947EAF" w:rsidRDefault="00615E87" w:rsidP="00947EAF">
      <w:pPr>
        <w:spacing w:line="360" w:lineRule="auto"/>
        <w:rPr>
          <w:rFonts w:ascii="Arial" w:hAnsi="Arial" w:cs="Arial"/>
          <w:sz w:val="22"/>
          <w:szCs w:val="22"/>
        </w:rPr>
      </w:pPr>
      <w:r w:rsidRPr="00947EAF">
        <w:rPr>
          <w:rFonts w:ascii="Arial" w:hAnsi="Arial" w:cs="Arial"/>
          <w:sz w:val="22"/>
          <w:szCs w:val="22"/>
        </w:rPr>
        <w:lastRenderedPageBreak/>
        <w:t xml:space="preserve">Multidisciplinary working is an essential requirement as registered mental health nurses would regularly </w:t>
      </w:r>
      <w:r w:rsidR="22B9DCEF" w:rsidRPr="00947EAF">
        <w:rPr>
          <w:rFonts w:ascii="Arial" w:hAnsi="Arial" w:cs="Arial"/>
          <w:sz w:val="22"/>
          <w:szCs w:val="22"/>
        </w:rPr>
        <w:t>collaborate with</w:t>
      </w:r>
      <w:r w:rsidRPr="00947EAF">
        <w:rPr>
          <w:rFonts w:ascii="Arial" w:hAnsi="Arial" w:cs="Arial"/>
          <w:sz w:val="22"/>
          <w:szCs w:val="22"/>
        </w:rPr>
        <w:t xml:space="preserve"> psychiatrists, psychologists, social workers, occupational </w:t>
      </w:r>
      <w:r w:rsidR="73918272" w:rsidRPr="00947EAF">
        <w:rPr>
          <w:rFonts w:ascii="Arial" w:hAnsi="Arial" w:cs="Arial"/>
          <w:sz w:val="22"/>
          <w:szCs w:val="22"/>
        </w:rPr>
        <w:t>therapists,</w:t>
      </w:r>
      <w:r w:rsidRPr="00947EAF">
        <w:rPr>
          <w:rFonts w:ascii="Arial" w:hAnsi="Arial" w:cs="Arial"/>
          <w:sz w:val="22"/>
          <w:szCs w:val="22"/>
        </w:rPr>
        <w:t xml:space="preserve"> and support workers to all deliver coordinated care. According to SCIE (</w:t>
      </w:r>
      <w:r w:rsidR="00962F27" w:rsidRPr="00947EAF">
        <w:rPr>
          <w:rFonts w:ascii="Arial" w:hAnsi="Arial" w:cs="Arial"/>
          <w:sz w:val="22"/>
          <w:szCs w:val="22"/>
        </w:rPr>
        <w:t>2022), Multidisciplinary working will lead to more person-centred care which recognises and addresses health and social inequalities.</w:t>
      </w:r>
      <w:r w:rsidR="00F463B1" w:rsidRPr="00947EAF">
        <w:rPr>
          <w:rFonts w:ascii="Arial" w:hAnsi="Arial" w:cs="Arial"/>
          <w:sz w:val="22"/>
          <w:szCs w:val="22"/>
        </w:rPr>
        <w:t xml:space="preserve"> Effective teamwork also contributes to more effective clinical decision making and ongoing of care whist reducing the likelihood of fragmented services. Consequently, individuals entering this profession must have a demonstration of strong interpersonal skills and an ability to work in collaboration within complex health and social care environments.</w:t>
      </w:r>
    </w:p>
    <w:p w14:paraId="134AC8E5" w14:textId="1D00CDEA" w:rsidR="00F463B1" w:rsidRPr="00947EAF" w:rsidRDefault="0063791E" w:rsidP="00947EAF">
      <w:pPr>
        <w:spacing w:line="360" w:lineRule="auto"/>
        <w:rPr>
          <w:rFonts w:ascii="Arial" w:hAnsi="Arial" w:cs="Arial"/>
          <w:sz w:val="22"/>
          <w:szCs w:val="22"/>
        </w:rPr>
      </w:pPr>
      <w:r w:rsidRPr="00947EAF">
        <w:rPr>
          <w:rFonts w:ascii="Arial" w:hAnsi="Arial" w:cs="Arial"/>
          <w:sz w:val="22"/>
          <w:szCs w:val="22"/>
        </w:rPr>
        <w:t xml:space="preserve">Another vital requirement is professional accountability through the registration with the Nursing and Midwifery Council (NMC). Registering with this organisation already demonstrates that the practitioner meets nationally recognised standards of education, professional </w:t>
      </w:r>
      <w:r w:rsidR="1B2033F3" w:rsidRPr="00947EAF">
        <w:rPr>
          <w:rFonts w:ascii="Arial" w:hAnsi="Arial" w:cs="Arial"/>
          <w:sz w:val="22"/>
          <w:szCs w:val="22"/>
        </w:rPr>
        <w:t>conduct,</w:t>
      </w:r>
      <w:r w:rsidRPr="00947EAF">
        <w:rPr>
          <w:rFonts w:ascii="Arial" w:hAnsi="Arial" w:cs="Arial"/>
          <w:sz w:val="22"/>
          <w:szCs w:val="22"/>
        </w:rPr>
        <w:t xml:space="preserve"> and competence (NMC, 2018).</w:t>
      </w:r>
      <w:r w:rsidR="00D637C1" w:rsidRPr="00947EAF">
        <w:rPr>
          <w:rFonts w:ascii="Arial" w:hAnsi="Arial" w:cs="Arial"/>
          <w:sz w:val="22"/>
          <w:szCs w:val="22"/>
        </w:rPr>
        <w:t xml:space="preserve"> Therefore, employers expect the applicants to understand the code and conduct of the NMC and consistently apply professional values such as respect, </w:t>
      </w:r>
      <w:r w:rsidR="43AD2B72" w:rsidRPr="00947EAF">
        <w:rPr>
          <w:rFonts w:ascii="Arial" w:hAnsi="Arial" w:cs="Arial"/>
          <w:sz w:val="22"/>
          <w:szCs w:val="22"/>
        </w:rPr>
        <w:t>dignity,</w:t>
      </w:r>
      <w:r w:rsidR="00D637C1" w:rsidRPr="00947EAF">
        <w:rPr>
          <w:rFonts w:ascii="Arial" w:hAnsi="Arial" w:cs="Arial"/>
          <w:sz w:val="22"/>
          <w:szCs w:val="22"/>
        </w:rPr>
        <w:t xml:space="preserve"> and accountability within their practise.</w:t>
      </w:r>
    </w:p>
    <w:p w14:paraId="573F7595" w14:textId="08104DDC" w:rsidR="00B11344" w:rsidRPr="00947EAF" w:rsidRDefault="00B11344" w:rsidP="00947EAF">
      <w:pPr>
        <w:spacing w:line="360" w:lineRule="auto"/>
        <w:rPr>
          <w:rFonts w:ascii="Arial" w:hAnsi="Arial" w:cs="Arial"/>
          <w:sz w:val="22"/>
          <w:szCs w:val="22"/>
        </w:rPr>
      </w:pPr>
      <w:r w:rsidRPr="00947EAF">
        <w:rPr>
          <w:rFonts w:ascii="Arial" w:hAnsi="Arial" w:cs="Arial"/>
          <w:sz w:val="22"/>
          <w:szCs w:val="22"/>
        </w:rPr>
        <w:t xml:space="preserve">This demonstrates that employability extends further than just academic qualifications, but employers seek individuals who possess transferable skills, commitment to ongoing professional development and emotional intelligence. </w:t>
      </w:r>
    </w:p>
    <w:p w14:paraId="586E5626" w14:textId="77777777" w:rsidR="00D637C1" w:rsidRPr="00947EAF" w:rsidRDefault="00D637C1" w:rsidP="00947EAF">
      <w:pPr>
        <w:spacing w:line="360" w:lineRule="auto"/>
        <w:rPr>
          <w:rFonts w:ascii="Arial" w:hAnsi="Arial" w:cs="Arial"/>
          <w:sz w:val="22"/>
          <w:szCs w:val="22"/>
          <w:u w:val="single"/>
        </w:rPr>
      </w:pPr>
    </w:p>
    <w:p w14:paraId="42F0AA97" w14:textId="2F35B4A6" w:rsidR="00D637C1" w:rsidRPr="00947EAF" w:rsidRDefault="00D637C1" w:rsidP="00947EAF">
      <w:pPr>
        <w:pStyle w:val="ListParagraph"/>
        <w:numPr>
          <w:ilvl w:val="0"/>
          <w:numId w:val="2"/>
        </w:numPr>
        <w:spacing w:line="360" w:lineRule="auto"/>
        <w:rPr>
          <w:rFonts w:ascii="Arial" w:hAnsi="Arial" w:cs="Arial"/>
          <w:sz w:val="22"/>
          <w:szCs w:val="22"/>
          <w:u w:val="single"/>
        </w:rPr>
      </w:pPr>
      <w:r w:rsidRPr="00947EAF">
        <w:rPr>
          <w:rFonts w:ascii="Arial" w:hAnsi="Arial" w:cs="Arial"/>
          <w:sz w:val="22"/>
          <w:szCs w:val="22"/>
          <w:u w:val="single"/>
        </w:rPr>
        <w:t>Analysis of the Employability Skills Required for a Registered Mental Health Nurse</w:t>
      </w:r>
    </w:p>
    <w:p w14:paraId="6C3F13F9" w14:textId="623760BE" w:rsidR="00D637C1" w:rsidRPr="00947EAF" w:rsidRDefault="00B11344" w:rsidP="00947EAF">
      <w:pPr>
        <w:spacing w:line="360" w:lineRule="auto"/>
        <w:rPr>
          <w:rFonts w:ascii="Arial" w:hAnsi="Arial" w:cs="Arial"/>
          <w:sz w:val="22"/>
          <w:szCs w:val="22"/>
        </w:rPr>
      </w:pPr>
      <w:r w:rsidRPr="00947EAF">
        <w:rPr>
          <w:rFonts w:ascii="Arial" w:hAnsi="Arial" w:cs="Arial"/>
          <w:sz w:val="22"/>
          <w:szCs w:val="22"/>
        </w:rPr>
        <w:t xml:space="preserve">The NHS job advertisement identifies and outlines several employability skills that are vital for delivering safe, </w:t>
      </w:r>
      <w:r w:rsidR="4972AA53" w:rsidRPr="00947EAF">
        <w:rPr>
          <w:rFonts w:ascii="Arial" w:hAnsi="Arial" w:cs="Arial"/>
          <w:sz w:val="22"/>
          <w:szCs w:val="22"/>
        </w:rPr>
        <w:t>compassionate,</w:t>
      </w:r>
      <w:r w:rsidRPr="00947EAF">
        <w:rPr>
          <w:rFonts w:ascii="Arial" w:hAnsi="Arial" w:cs="Arial"/>
          <w:sz w:val="22"/>
          <w:szCs w:val="22"/>
        </w:rPr>
        <w:t xml:space="preserve"> and effective mental health care for individuals who suffer.</w:t>
      </w:r>
      <w:r w:rsidR="001443FB" w:rsidRPr="00947EAF">
        <w:rPr>
          <w:rFonts w:ascii="Arial" w:hAnsi="Arial" w:cs="Arial"/>
          <w:sz w:val="22"/>
          <w:szCs w:val="22"/>
        </w:rPr>
        <w:t xml:space="preserve"> Whilst professional registration and academic qualifications are important, most employers seek practitioners who possess </w:t>
      </w:r>
      <w:r w:rsidR="0899236D" w:rsidRPr="00947EAF">
        <w:rPr>
          <w:rFonts w:ascii="Arial" w:hAnsi="Arial" w:cs="Arial"/>
          <w:sz w:val="22"/>
          <w:szCs w:val="22"/>
        </w:rPr>
        <w:t>transferable skills</w:t>
      </w:r>
      <w:r w:rsidR="001443FB" w:rsidRPr="00947EAF">
        <w:rPr>
          <w:rFonts w:ascii="Arial" w:hAnsi="Arial" w:cs="Arial"/>
          <w:sz w:val="22"/>
          <w:szCs w:val="22"/>
        </w:rPr>
        <w:t xml:space="preserve"> which allows them to work in confidence and effectively in complex healthcare environments.</w:t>
      </w:r>
    </w:p>
    <w:p w14:paraId="7DD90187" w14:textId="77777777" w:rsidR="00EC0551" w:rsidRPr="00947EAF" w:rsidRDefault="00EC0551" w:rsidP="00947EAF">
      <w:pPr>
        <w:spacing w:line="360" w:lineRule="auto"/>
        <w:rPr>
          <w:rFonts w:ascii="Arial" w:hAnsi="Arial" w:cs="Arial"/>
          <w:sz w:val="22"/>
          <w:szCs w:val="22"/>
          <w:u w:val="single"/>
        </w:rPr>
      </w:pPr>
    </w:p>
    <w:p w14:paraId="2AB8A73C" w14:textId="3D448458" w:rsidR="00EC0551" w:rsidRPr="00947EAF" w:rsidRDefault="00EC0551" w:rsidP="00947EAF">
      <w:pPr>
        <w:pStyle w:val="ListParagraph"/>
        <w:numPr>
          <w:ilvl w:val="1"/>
          <w:numId w:val="2"/>
        </w:numPr>
        <w:spacing w:line="360" w:lineRule="auto"/>
        <w:rPr>
          <w:rFonts w:ascii="Arial" w:hAnsi="Arial" w:cs="Arial"/>
          <w:sz w:val="22"/>
          <w:szCs w:val="22"/>
          <w:u w:val="single"/>
        </w:rPr>
      </w:pPr>
      <w:r w:rsidRPr="00947EAF">
        <w:rPr>
          <w:rFonts w:ascii="Arial" w:hAnsi="Arial" w:cs="Arial"/>
          <w:sz w:val="22"/>
          <w:szCs w:val="22"/>
          <w:u w:val="single"/>
        </w:rPr>
        <w:t xml:space="preserve">Communication and Therapeutic Relationships </w:t>
      </w:r>
    </w:p>
    <w:p w14:paraId="579982C8" w14:textId="340A30ED" w:rsidR="00EC0551" w:rsidRPr="00947EAF" w:rsidRDefault="00EC0551" w:rsidP="00947EAF">
      <w:pPr>
        <w:spacing w:line="360" w:lineRule="auto"/>
        <w:rPr>
          <w:rFonts w:ascii="Arial" w:hAnsi="Arial" w:cs="Arial"/>
          <w:sz w:val="22"/>
          <w:szCs w:val="22"/>
        </w:rPr>
      </w:pPr>
      <w:r w:rsidRPr="00947EAF">
        <w:rPr>
          <w:rFonts w:ascii="Arial" w:hAnsi="Arial" w:cs="Arial"/>
          <w:sz w:val="22"/>
          <w:szCs w:val="22"/>
        </w:rPr>
        <w:t xml:space="preserve">This job role places considerable emphasis on communication skills, reflecting on why </w:t>
      </w:r>
      <w:r w:rsidR="4A4C9497" w:rsidRPr="00947EAF">
        <w:rPr>
          <w:rFonts w:ascii="Arial" w:hAnsi="Arial" w:cs="Arial"/>
          <w:sz w:val="22"/>
          <w:szCs w:val="22"/>
        </w:rPr>
        <w:t>it is</w:t>
      </w:r>
      <w:r w:rsidRPr="00947EAF">
        <w:rPr>
          <w:rFonts w:ascii="Arial" w:hAnsi="Arial" w:cs="Arial"/>
          <w:sz w:val="22"/>
          <w:szCs w:val="22"/>
        </w:rPr>
        <w:t xml:space="preserve"> so important within mental health nursing. Unlike many areas of healthcare where physical examination is the </w:t>
      </w:r>
      <w:r w:rsidR="29CA82FD" w:rsidRPr="00947EAF">
        <w:rPr>
          <w:rFonts w:ascii="Arial" w:hAnsi="Arial" w:cs="Arial"/>
          <w:sz w:val="22"/>
          <w:szCs w:val="22"/>
        </w:rPr>
        <w:t>focus</w:t>
      </w:r>
      <w:r w:rsidRPr="00947EAF">
        <w:rPr>
          <w:rFonts w:ascii="Arial" w:hAnsi="Arial" w:cs="Arial"/>
          <w:sz w:val="22"/>
          <w:szCs w:val="22"/>
        </w:rPr>
        <w:t xml:space="preserve"> and may require diagnostic tests, mental health assessments are </w:t>
      </w:r>
      <w:r w:rsidR="3D15EE8C" w:rsidRPr="00947EAF">
        <w:rPr>
          <w:rFonts w:ascii="Arial" w:hAnsi="Arial" w:cs="Arial"/>
          <w:sz w:val="22"/>
          <w:szCs w:val="22"/>
        </w:rPr>
        <w:t>based</w:t>
      </w:r>
      <w:r w:rsidRPr="00947EAF">
        <w:rPr>
          <w:rFonts w:ascii="Arial" w:hAnsi="Arial" w:cs="Arial"/>
          <w:sz w:val="22"/>
          <w:szCs w:val="22"/>
        </w:rPr>
        <w:t xml:space="preserve"> of communication. As a mental health nurse establishing therapeutic relationships encourages the individual to </w:t>
      </w:r>
      <w:r w:rsidR="34CEF364" w:rsidRPr="00947EAF">
        <w:rPr>
          <w:rFonts w:ascii="Arial" w:hAnsi="Arial" w:cs="Arial"/>
          <w:sz w:val="22"/>
          <w:szCs w:val="22"/>
        </w:rPr>
        <w:t>open</w:t>
      </w:r>
      <w:r w:rsidRPr="00947EAF">
        <w:rPr>
          <w:rFonts w:ascii="Arial" w:hAnsi="Arial" w:cs="Arial"/>
          <w:sz w:val="22"/>
          <w:szCs w:val="22"/>
        </w:rPr>
        <w:t xml:space="preserve"> about sensitive topics, suicidal thoughts, trauma, self- </w:t>
      </w:r>
      <w:r w:rsidR="34D3372A" w:rsidRPr="00947EAF">
        <w:rPr>
          <w:rFonts w:ascii="Arial" w:hAnsi="Arial" w:cs="Arial"/>
          <w:sz w:val="22"/>
          <w:szCs w:val="22"/>
        </w:rPr>
        <w:lastRenderedPageBreak/>
        <w:t>harm,</w:t>
      </w:r>
      <w:r w:rsidRPr="00947EAF">
        <w:rPr>
          <w:rFonts w:ascii="Arial" w:hAnsi="Arial" w:cs="Arial"/>
          <w:sz w:val="22"/>
          <w:szCs w:val="22"/>
        </w:rPr>
        <w:t xml:space="preserve"> or psychotic symptoms. Which shows that effective communication influences the quality-of-care planning, </w:t>
      </w:r>
      <w:r w:rsidR="499B96D0" w:rsidRPr="00947EAF">
        <w:rPr>
          <w:rFonts w:ascii="Arial" w:hAnsi="Arial" w:cs="Arial"/>
          <w:sz w:val="22"/>
          <w:szCs w:val="22"/>
        </w:rPr>
        <w:t>assessments,</w:t>
      </w:r>
      <w:r w:rsidRPr="00947EAF">
        <w:rPr>
          <w:rFonts w:ascii="Arial" w:hAnsi="Arial" w:cs="Arial"/>
          <w:sz w:val="22"/>
          <w:szCs w:val="22"/>
        </w:rPr>
        <w:t xml:space="preserve"> and recovery outcomes.</w:t>
      </w:r>
    </w:p>
    <w:p w14:paraId="59D0393E" w14:textId="046FAF10" w:rsidR="00C6752C" w:rsidRPr="00947EAF" w:rsidRDefault="00C6752C" w:rsidP="00947EAF">
      <w:pPr>
        <w:spacing w:line="360" w:lineRule="auto"/>
        <w:rPr>
          <w:rFonts w:ascii="Arial" w:hAnsi="Arial" w:cs="Arial"/>
          <w:sz w:val="22"/>
          <w:szCs w:val="22"/>
        </w:rPr>
      </w:pPr>
      <w:r w:rsidRPr="00947EAF">
        <w:rPr>
          <w:rFonts w:ascii="Arial" w:hAnsi="Arial" w:cs="Arial"/>
          <w:sz w:val="22"/>
          <w:szCs w:val="22"/>
        </w:rPr>
        <w:t>A relatable theory to this is Peplau’s (19</w:t>
      </w:r>
      <w:r w:rsidR="4E9F63B5" w:rsidRPr="00947EAF">
        <w:rPr>
          <w:rFonts w:ascii="Arial" w:hAnsi="Arial" w:cs="Arial"/>
          <w:sz w:val="22"/>
          <w:szCs w:val="22"/>
        </w:rPr>
        <w:t>97</w:t>
      </w:r>
      <w:r w:rsidRPr="00947EAF">
        <w:rPr>
          <w:rFonts w:ascii="Arial" w:hAnsi="Arial" w:cs="Arial"/>
          <w:sz w:val="22"/>
          <w:szCs w:val="22"/>
        </w:rPr>
        <w:t>) Interpersonal Relations Theory, this is because it remains influential within mental health nursing. This is because it outlines communication as the main foundation of nurse and patient relationships.</w:t>
      </w:r>
      <w:r w:rsidR="00911A49" w:rsidRPr="00947EAF">
        <w:rPr>
          <w:rFonts w:ascii="Arial" w:hAnsi="Arial" w:cs="Arial"/>
          <w:sz w:val="22"/>
          <w:szCs w:val="22"/>
        </w:rPr>
        <w:t xml:space="preserve">  “Peplau’s theory divided the structure of nurse-patient relationships into three phases: orientation, working and termination”</w:t>
      </w:r>
      <w:r w:rsidR="4222B4EF" w:rsidRPr="00947EAF">
        <w:rPr>
          <w:rFonts w:ascii="Arial" w:hAnsi="Arial" w:cs="Arial"/>
          <w:sz w:val="22"/>
          <w:szCs w:val="22"/>
        </w:rPr>
        <w:t xml:space="preserve">. </w:t>
      </w:r>
      <w:r w:rsidR="00BE0B30" w:rsidRPr="00947EAF">
        <w:rPr>
          <w:rFonts w:ascii="Arial" w:hAnsi="Arial" w:cs="Arial"/>
          <w:sz w:val="22"/>
          <w:szCs w:val="22"/>
        </w:rPr>
        <w:t xml:space="preserve">This enables nurses </w:t>
      </w:r>
      <w:r w:rsidR="00E57FDB" w:rsidRPr="00947EAF">
        <w:rPr>
          <w:rFonts w:ascii="Arial" w:hAnsi="Arial" w:cs="Arial"/>
          <w:sz w:val="22"/>
          <w:szCs w:val="22"/>
        </w:rPr>
        <w:t>to support individuals through the process of their recovery journey.</w:t>
      </w:r>
      <w:r w:rsidR="00086E5B" w:rsidRPr="00947EAF">
        <w:rPr>
          <w:rFonts w:ascii="Arial" w:hAnsi="Arial" w:cs="Arial"/>
          <w:sz w:val="22"/>
          <w:szCs w:val="22"/>
        </w:rPr>
        <w:t xml:space="preserve"> Although this theory is old, the theory continues </w:t>
      </w:r>
      <w:r w:rsidR="00E6131C" w:rsidRPr="00947EAF">
        <w:rPr>
          <w:rFonts w:ascii="Arial" w:hAnsi="Arial" w:cs="Arial"/>
          <w:sz w:val="22"/>
          <w:szCs w:val="22"/>
        </w:rPr>
        <w:t xml:space="preserve">to underpin mental health practice </w:t>
      </w:r>
      <w:r w:rsidR="000C73C9" w:rsidRPr="00947EAF">
        <w:rPr>
          <w:rFonts w:ascii="Arial" w:hAnsi="Arial" w:cs="Arial"/>
          <w:sz w:val="22"/>
          <w:szCs w:val="22"/>
        </w:rPr>
        <w:t>as it promote</w:t>
      </w:r>
      <w:r w:rsidR="00132636" w:rsidRPr="00947EAF">
        <w:rPr>
          <w:rFonts w:ascii="Arial" w:hAnsi="Arial" w:cs="Arial"/>
          <w:sz w:val="22"/>
          <w:szCs w:val="22"/>
        </w:rPr>
        <w:t xml:space="preserve">s </w:t>
      </w:r>
      <w:r w:rsidR="00B86F7F" w:rsidRPr="00947EAF">
        <w:rPr>
          <w:rFonts w:ascii="Arial" w:hAnsi="Arial" w:cs="Arial"/>
          <w:sz w:val="22"/>
          <w:szCs w:val="22"/>
        </w:rPr>
        <w:t>empathy</w:t>
      </w:r>
      <w:r w:rsidR="00316034" w:rsidRPr="00947EAF">
        <w:rPr>
          <w:rFonts w:ascii="Arial" w:hAnsi="Arial" w:cs="Arial"/>
          <w:sz w:val="22"/>
          <w:szCs w:val="22"/>
        </w:rPr>
        <w:t>, trust and collaborat</w:t>
      </w:r>
      <w:r w:rsidR="00A205E3" w:rsidRPr="00947EAF">
        <w:rPr>
          <w:rFonts w:ascii="Arial" w:hAnsi="Arial" w:cs="Arial"/>
          <w:sz w:val="22"/>
          <w:szCs w:val="22"/>
        </w:rPr>
        <w:t>ion between both service users and service providers.</w:t>
      </w:r>
    </w:p>
    <w:p w14:paraId="63CED380" w14:textId="13E22771" w:rsidR="00D455B3" w:rsidRPr="00947EAF" w:rsidRDefault="00514F54" w:rsidP="00947EAF">
      <w:pPr>
        <w:spacing w:line="360" w:lineRule="auto"/>
        <w:rPr>
          <w:rFonts w:ascii="Arial" w:hAnsi="Arial" w:cs="Arial"/>
          <w:sz w:val="22"/>
          <w:szCs w:val="22"/>
        </w:rPr>
      </w:pPr>
      <w:r w:rsidRPr="00947EAF">
        <w:rPr>
          <w:rFonts w:ascii="Arial" w:hAnsi="Arial" w:cs="Arial"/>
          <w:sz w:val="22"/>
          <w:szCs w:val="22"/>
        </w:rPr>
        <w:t xml:space="preserve">Communication extends further than </w:t>
      </w:r>
      <w:r w:rsidR="00D579D3" w:rsidRPr="00947EAF">
        <w:rPr>
          <w:rFonts w:ascii="Arial" w:hAnsi="Arial" w:cs="Arial"/>
          <w:sz w:val="22"/>
          <w:szCs w:val="22"/>
        </w:rPr>
        <w:t>just</w:t>
      </w:r>
      <w:r w:rsidRPr="00947EAF">
        <w:rPr>
          <w:rFonts w:ascii="Arial" w:hAnsi="Arial" w:cs="Arial"/>
          <w:sz w:val="22"/>
          <w:szCs w:val="22"/>
        </w:rPr>
        <w:t xml:space="preserve"> talking and listening</w:t>
      </w:r>
      <w:r w:rsidR="00D579D3" w:rsidRPr="00947EAF">
        <w:rPr>
          <w:rFonts w:ascii="Arial" w:hAnsi="Arial" w:cs="Arial"/>
          <w:sz w:val="22"/>
          <w:szCs w:val="22"/>
        </w:rPr>
        <w:t xml:space="preserve">, as a mental health nurse you must ensure that you adapt </w:t>
      </w:r>
      <w:r w:rsidR="00353D79" w:rsidRPr="00947EAF">
        <w:rPr>
          <w:rFonts w:ascii="Arial" w:hAnsi="Arial" w:cs="Arial"/>
          <w:sz w:val="22"/>
          <w:szCs w:val="22"/>
        </w:rPr>
        <w:t xml:space="preserve">your communication skills according to the </w:t>
      </w:r>
      <w:r w:rsidR="00B9222A" w:rsidRPr="00947EAF">
        <w:rPr>
          <w:rFonts w:ascii="Arial" w:hAnsi="Arial" w:cs="Arial"/>
          <w:sz w:val="22"/>
          <w:szCs w:val="22"/>
        </w:rPr>
        <w:t>individual’s</w:t>
      </w:r>
      <w:r w:rsidR="00353D79" w:rsidRPr="00947EAF">
        <w:rPr>
          <w:rFonts w:ascii="Arial" w:hAnsi="Arial" w:cs="Arial"/>
          <w:sz w:val="22"/>
          <w:szCs w:val="22"/>
        </w:rPr>
        <w:t xml:space="preserve"> needs.</w:t>
      </w:r>
      <w:r w:rsidR="00F9533E" w:rsidRPr="00947EAF">
        <w:rPr>
          <w:rFonts w:ascii="Arial" w:hAnsi="Arial" w:cs="Arial"/>
          <w:sz w:val="22"/>
          <w:szCs w:val="22"/>
        </w:rPr>
        <w:t xml:space="preserve"> This is also by </w:t>
      </w:r>
      <w:r w:rsidR="00464939" w:rsidRPr="00947EAF">
        <w:rPr>
          <w:rFonts w:ascii="Arial" w:hAnsi="Arial" w:cs="Arial"/>
          <w:sz w:val="22"/>
          <w:szCs w:val="22"/>
        </w:rPr>
        <w:t xml:space="preserve">recognising that </w:t>
      </w:r>
      <w:r w:rsidR="003D4D50" w:rsidRPr="00947EAF">
        <w:rPr>
          <w:rFonts w:ascii="Arial" w:hAnsi="Arial" w:cs="Arial"/>
          <w:sz w:val="22"/>
          <w:szCs w:val="22"/>
        </w:rPr>
        <w:t xml:space="preserve">not all service users have the same experience with communicating and can have difficulties </w:t>
      </w:r>
      <w:r w:rsidR="009D78D8" w:rsidRPr="00947EAF">
        <w:rPr>
          <w:rFonts w:ascii="Arial" w:hAnsi="Arial" w:cs="Arial"/>
          <w:sz w:val="22"/>
          <w:szCs w:val="22"/>
        </w:rPr>
        <w:t xml:space="preserve">because of psychosis, autism, learning </w:t>
      </w:r>
      <w:r w:rsidR="6C10A8AC" w:rsidRPr="00947EAF">
        <w:rPr>
          <w:rFonts w:ascii="Arial" w:hAnsi="Arial" w:cs="Arial"/>
          <w:sz w:val="22"/>
          <w:szCs w:val="22"/>
        </w:rPr>
        <w:t>difficulties,</w:t>
      </w:r>
      <w:r w:rsidR="009D78D8" w:rsidRPr="00947EAF">
        <w:rPr>
          <w:rFonts w:ascii="Arial" w:hAnsi="Arial" w:cs="Arial"/>
          <w:sz w:val="22"/>
          <w:szCs w:val="22"/>
        </w:rPr>
        <w:t xml:space="preserve"> </w:t>
      </w:r>
      <w:r w:rsidR="00376A89" w:rsidRPr="00947EAF">
        <w:rPr>
          <w:rFonts w:ascii="Arial" w:hAnsi="Arial" w:cs="Arial"/>
          <w:sz w:val="22"/>
          <w:szCs w:val="22"/>
        </w:rPr>
        <w:t>or anxiety</w:t>
      </w:r>
      <w:r w:rsidR="00FB7401" w:rsidRPr="00947EAF">
        <w:rPr>
          <w:rFonts w:ascii="Arial" w:hAnsi="Arial" w:cs="Arial"/>
          <w:sz w:val="22"/>
          <w:szCs w:val="22"/>
        </w:rPr>
        <w:t>, w</w:t>
      </w:r>
      <w:r w:rsidR="00EF630A" w:rsidRPr="00947EAF">
        <w:rPr>
          <w:rFonts w:ascii="Arial" w:hAnsi="Arial" w:cs="Arial"/>
          <w:sz w:val="22"/>
          <w:szCs w:val="22"/>
        </w:rPr>
        <w:t>hich demonstrates the importance of person-centred communication</w:t>
      </w:r>
      <w:r w:rsidR="00FB7401" w:rsidRPr="00947EAF">
        <w:rPr>
          <w:rFonts w:ascii="Arial" w:hAnsi="Arial" w:cs="Arial"/>
          <w:sz w:val="22"/>
          <w:szCs w:val="22"/>
        </w:rPr>
        <w:t>.</w:t>
      </w:r>
      <w:r w:rsidR="000D4C1A" w:rsidRPr="00947EAF">
        <w:rPr>
          <w:rFonts w:ascii="Arial" w:hAnsi="Arial" w:cs="Arial"/>
          <w:sz w:val="22"/>
          <w:szCs w:val="22"/>
        </w:rPr>
        <w:t xml:space="preserve"> The NHS </w:t>
      </w:r>
      <w:r w:rsidR="00D96941" w:rsidRPr="00947EAF">
        <w:rPr>
          <w:rFonts w:ascii="Arial" w:hAnsi="Arial" w:cs="Arial"/>
          <w:sz w:val="22"/>
          <w:szCs w:val="22"/>
        </w:rPr>
        <w:t xml:space="preserve">long term workforce plan also highlights communication as </w:t>
      </w:r>
      <w:r w:rsidR="00C03373" w:rsidRPr="00947EAF">
        <w:rPr>
          <w:rFonts w:ascii="Arial" w:hAnsi="Arial" w:cs="Arial"/>
          <w:sz w:val="22"/>
          <w:szCs w:val="22"/>
        </w:rPr>
        <w:t>a key employability skill which is required to deliver compassionate, personalised care across modern healthcare services (NHS England, 202</w:t>
      </w:r>
      <w:r w:rsidR="0B68B9B9" w:rsidRPr="00947EAF">
        <w:rPr>
          <w:rFonts w:ascii="Arial" w:hAnsi="Arial" w:cs="Arial"/>
          <w:sz w:val="22"/>
          <w:szCs w:val="22"/>
        </w:rPr>
        <w:t>4</w:t>
      </w:r>
      <w:r w:rsidR="00C03373" w:rsidRPr="00947EAF">
        <w:rPr>
          <w:rFonts w:ascii="Arial" w:hAnsi="Arial" w:cs="Arial"/>
          <w:sz w:val="22"/>
          <w:szCs w:val="22"/>
        </w:rPr>
        <w:t>).</w:t>
      </w:r>
    </w:p>
    <w:p w14:paraId="5605F1CD" w14:textId="77777777" w:rsidR="00336F2C" w:rsidRPr="00947EAF" w:rsidRDefault="00336F2C" w:rsidP="00947EAF">
      <w:pPr>
        <w:spacing w:line="360" w:lineRule="auto"/>
        <w:rPr>
          <w:rFonts w:ascii="Arial" w:hAnsi="Arial" w:cs="Arial"/>
          <w:sz w:val="22"/>
          <w:szCs w:val="22"/>
        </w:rPr>
      </w:pPr>
    </w:p>
    <w:p w14:paraId="30CDD39A" w14:textId="27DB13E9" w:rsidR="00336F2C" w:rsidRPr="00947EAF" w:rsidRDefault="00336F2C" w:rsidP="00947EAF">
      <w:pPr>
        <w:pStyle w:val="ListParagraph"/>
        <w:numPr>
          <w:ilvl w:val="1"/>
          <w:numId w:val="2"/>
        </w:numPr>
        <w:spacing w:line="360" w:lineRule="auto"/>
        <w:rPr>
          <w:rFonts w:ascii="Arial" w:hAnsi="Arial" w:cs="Arial"/>
          <w:sz w:val="22"/>
          <w:szCs w:val="22"/>
          <w:u w:val="single"/>
        </w:rPr>
      </w:pPr>
      <w:r w:rsidRPr="00947EAF">
        <w:rPr>
          <w:rFonts w:ascii="Arial" w:hAnsi="Arial" w:cs="Arial"/>
          <w:sz w:val="22"/>
          <w:szCs w:val="22"/>
          <w:u w:val="single"/>
        </w:rPr>
        <w:t>Teamwork and Collaborative Working</w:t>
      </w:r>
    </w:p>
    <w:p w14:paraId="658D8A14" w14:textId="709A37D1" w:rsidR="00336F2C" w:rsidRPr="00947EAF" w:rsidRDefault="00BA1055" w:rsidP="00947EAF">
      <w:pPr>
        <w:spacing w:line="360" w:lineRule="auto"/>
        <w:rPr>
          <w:rFonts w:ascii="Arial" w:hAnsi="Arial" w:cs="Arial"/>
          <w:sz w:val="22"/>
          <w:szCs w:val="22"/>
        </w:rPr>
      </w:pPr>
      <w:r w:rsidRPr="00947EAF">
        <w:rPr>
          <w:rFonts w:ascii="Arial" w:hAnsi="Arial" w:cs="Arial"/>
          <w:sz w:val="22"/>
          <w:szCs w:val="22"/>
        </w:rPr>
        <w:t>Registered Ment</w:t>
      </w:r>
      <w:r w:rsidR="006E54E0" w:rsidRPr="00947EAF">
        <w:rPr>
          <w:rFonts w:ascii="Arial" w:hAnsi="Arial" w:cs="Arial"/>
          <w:sz w:val="22"/>
          <w:szCs w:val="22"/>
        </w:rPr>
        <w:t>a</w:t>
      </w:r>
      <w:r w:rsidRPr="00947EAF">
        <w:rPr>
          <w:rFonts w:ascii="Arial" w:hAnsi="Arial" w:cs="Arial"/>
          <w:sz w:val="22"/>
          <w:szCs w:val="22"/>
        </w:rPr>
        <w:t>l Health Nurses</w:t>
      </w:r>
      <w:r w:rsidR="006D1756" w:rsidRPr="00947EAF">
        <w:rPr>
          <w:rFonts w:ascii="Arial" w:hAnsi="Arial" w:cs="Arial"/>
          <w:sz w:val="22"/>
          <w:szCs w:val="22"/>
        </w:rPr>
        <w:t xml:space="preserve"> are expected to work effectively within multidisciplinary teams</w:t>
      </w:r>
      <w:r w:rsidR="00873EA0" w:rsidRPr="00947EAF">
        <w:rPr>
          <w:rFonts w:ascii="Arial" w:hAnsi="Arial" w:cs="Arial"/>
          <w:sz w:val="22"/>
          <w:szCs w:val="22"/>
        </w:rPr>
        <w:t xml:space="preserve">. </w:t>
      </w:r>
      <w:r w:rsidR="00586926" w:rsidRPr="00947EAF">
        <w:rPr>
          <w:rFonts w:ascii="Arial" w:hAnsi="Arial" w:cs="Arial"/>
          <w:sz w:val="22"/>
          <w:szCs w:val="22"/>
        </w:rPr>
        <w:t xml:space="preserve">In modern mental healthcare </w:t>
      </w:r>
      <w:r w:rsidR="00457D28" w:rsidRPr="00947EAF">
        <w:rPr>
          <w:rFonts w:ascii="Arial" w:hAnsi="Arial" w:cs="Arial"/>
          <w:sz w:val="22"/>
          <w:szCs w:val="22"/>
        </w:rPr>
        <w:t>it</w:t>
      </w:r>
      <w:r w:rsidR="00B879B6" w:rsidRPr="00947EAF">
        <w:rPr>
          <w:rFonts w:ascii="Arial" w:hAnsi="Arial" w:cs="Arial"/>
          <w:sz w:val="22"/>
          <w:szCs w:val="22"/>
        </w:rPr>
        <w:t xml:space="preserve"> is </w:t>
      </w:r>
      <w:r w:rsidR="00457D28" w:rsidRPr="00947EAF">
        <w:rPr>
          <w:rFonts w:ascii="Arial" w:hAnsi="Arial" w:cs="Arial"/>
          <w:sz w:val="22"/>
          <w:szCs w:val="22"/>
        </w:rPr>
        <w:t xml:space="preserve">recognised that no single practitioner can possess all the expertise </w:t>
      </w:r>
      <w:r w:rsidR="5C1D664E" w:rsidRPr="00947EAF">
        <w:rPr>
          <w:rFonts w:ascii="Arial" w:hAnsi="Arial" w:cs="Arial"/>
          <w:sz w:val="22"/>
          <w:szCs w:val="22"/>
        </w:rPr>
        <w:t>that is</w:t>
      </w:r>
      <w:r w:rsidR="00CA7899" w:rsidRPr="00947EAF">
        <w:rPr>
          <w:rFonts w:ascii="Arial" w:hAnsi="Arial" w:cs="Arial"/>
          <w:sz w:val="22"/>
          <w:szCs w:val="22"/>
        </w:rPr>
        <w:t xml:space="preserve"> required to address and solve complex biological, </w:t>
      </w:r>
      <w:r w:rsidR="26A36246" w:rsidRPr="00947EAF">
        <w:rPr>
          <w:rFonts w:ascii="Arial" w:hAnsi="Arial" w:cs="Arial"/>
          <w:sz w:val="22"/>
          <w:szCs w:val="22"/>
        </w:rPr>
        <w:t>social,</w:t>
      </w:r>
      <w:r w:rsidR="00CA7899" w:rsidRPr="00947EAF">
        <w:rPr>
          <w:rFonts w:ascii="Arial" w:hAnsi="Arial" w:cs="Arial"/>
          <w:sz w:val="22"/>
          <w:szCs w:val="22"/>
        </w:rPr>
        <w:t xml:space="preserve"> and </w:t>
      </w:r>
      <w:r w:rsidR="00B879B6" w:rsidRPr="00947EAF">
        <w:rPr>
          <w:rFonts w:ascii="Arial" w:hAnsi="Arial" w:cs="Arial"/>
          <w:sz w:val="22"/>
          <w:szCs w:val="22"/>
        </w:rPr>
        <w:t>psychological</w:t>
      </w:r>
      <w:r w:rsidR="00CA7899" w:rsidRPr="00947EAF">
        <w:rPr>
          <w:rFonts w:ascii="Arial" w:hAnsi="Arial" w:cs="Arial"/>
          <w:sz w:val="22"/>
          <w:szCs w:val="22"/>
        </w:rPr>
        <w:t xml:space="preserve"> factors</w:t>
      </w:r>
      <w:r w:rsidR="00312A7F" w:rsidRPr="00947EAF">
        <w:rPr>
          <w:rFonts w:ascii="Arial" w:hAnsi="Arial" w:cs="Arial"/>
          <w:sz w:val="22"/>
          <w:szCs w:val="22"/>
        </w:rPr>
        <w:t xml:space="preserve"> that all influence mental health. Therefore, </w:t>
      </w:r>
      <w:r w:rsidR="0085798B" w:rsidRPr="00947EAF">
        <w:rPr>
          <w:rFonts w:ascii="Arial" w:hAnsi="Arial" w:cs="Arial"/>
          <w:sz w:val="22"/>
          <w:szCs w:val="22"/>
        </w:rPr>
        <w:t>teamwork’s</w:t>
      </w:r>
      <w:r w:rsidR="00260FF4" w:rsidRPr="00947EAF">
        <w:rPr>
          <w:rFonts w:ascii="Arial" w:hAnsi="Arial" w:cs="Arial"/>
          <w:sz w:val="22"/>
          <w:szCs w:val="22"/>
        </w:rPr>
        <w:t xml:space="preserve"> and collaborative working </w:t>
      </w:r>
      <w:r w:rsidR="008E6770" w:rsidRPr="00947EAF">
        <w:rPr>
          <w:rFonts w:ascii="Arial" w:hAnsi="Arial" w:cs="Arial"/>
          <w:sz w:val="22"/>
          <w:szCs w:val="22"/>
        </w:rPr>
        <w:t>enable</w:t>
      </w:r>
      <w:r w:rsidR="00260FF4" w:rsidRPr="00947EAF">
        <w:rPr>
          <w:rFonts w:ascii="Arial" w:hAnsi="Arial" w:cs="Arial"/>
          <w:sz w:val="22"/>
          <w:szCs w:val="22"/>
        </w:rPr>
        <w:t xml:space="preserve"> staff to combine</w:t>
      </w:r>
      <w:r w:rsidR="006A141B" w:rsidRPr="00947EAF">
        <w:rPr>
          <w:rFonts w:ascii="Arial" w:hAnsi="Arial" w:cs="Arial"/>
          <w:sz w:val="22"/>
          <w:szCs w:val="22"/>
        </w:rPr>
        <w:t xml:space="preserve"> their current knowledge and </w:t>
      </w:r>
      <w:r w:rsidR="008E6770" w:rsidRPr="00947EAF">
        <w:rPr>
          <w:rFonts w:ascii="Arial" w:hAnsi="Arial" w:cs="Arial"/>
          <w:sz w:val="22"/>
          <w:szCs w:val="22"/>
        </w:rPr>
        <w:t>provide</w:t>
      </w:r>
      <w:r w:rsidR="00D60BDE" w:rsidRPr="00947EAF">
        <w:rPr>
          <w:rFonts w:ascii="Arial" w:hAnsi="Arial" w:cs="Arial"/>
          <w:sz w:val="22"/>
          <w:szCs w:val="22"/>
        </w:rPr>
        <w:t xml:space="preserve"> </w:t>
      </w:r>
      <w:r w:rsidR="008E6770" w:rsidRPr="00947EAF">
        <w:rPr>
          <w:rFonts w:ascii="Arial" w:hAnsi="Arial" w:cs="Arial"/>
          <w:sz w:val="22"/>
          <w:szCs w:val="22"/>
        </w:rPr>
        <w:t>holistic care.</w:t>
      </w:r>
    </w:p>
    <w:p w14:paraId="7133C333" w14:textId="7B7C1090" w:rsidR="0016488F" w:rsidRPr="00947EAF" w:rsidRDefault="00062145" w:rsidP="00947EAF">
      <w:pPr>
        <w:spacing w:line="360" w:lineRule="auto"/>
        <w:rPr>
          <w:rFonts w:ascii="Arial" w:hAnsi="Arial" w:cs="Arial"/>
          <w:sz w:val="22"/>
          <w:szCs w:val="22"/>
        </w:rPr>
      </w:pPr>
      <w:r w:rsidRPr="00947EAF">
        <w:rPr>
          <w:rFonts w:ascii="Arial" w:hAnsi="Arial" w:cs="Arial"/>
          <w:sz w:val="22"/>
          <w:szCs w:val="22"/>
        </w:rPr>
        <w:t xml:space="preserve">For example, </w:t>
      </w:r>
      <w:r w:rsidR="00EF717A" w:rsidRPr="00947EAF">
        <w:rPr>
          <w:rFonts w:ascii="Arial" w:hAnsi="Arial" w:cs="Arial"/>
          <w:sz w:val="22"/>
          <w:szCs w:val="22"/>
        </w:rPr>
        <w:t xml:space="preserve">whilst an </w:t>
      </w:r>
      <w:r w:rsidR="006E5DFD" w:rsidRPr="00947EAF">
        <w:rPr>
          <w:rFonts w:ascii="Arial" w:hAnsi="Arial" w:cs="Arial"/>
          <w:sz w:val="22"/>
          <w:szCs w:val="22"/>
        </w:rPr>
        <w:t xml:space="preserve">occupational </w:t>
      </w:r>
      <w:r w:rsidR="00B902E0" w:rsidRPr="00947EAF">
        <w:rPr>
          <w:rFonts w:ascii="Arial" w:hAnsi="Arial" w:cs="Arial"/>
          <w:sz w:val="22"/>
          <w:szCs w:val="22"/>
        </w:rPr>
        <w:t xml:space="preserve">therapist </w:t>
      </w:r>
      <w:r w:rsidR="007E5D86" w:rsidRPr="00947EAF">
        <w:rPr>
          <w:rFonts w:ascii="Arial" w:hAnsi="Arial" w:cs="Arial"/>
          <w:sz w:val="22"/>
          <w:szCs w:val="22"/>
        </w:rPr>
        <w:t xml:space="preserve">may focus on improving daily living skills, </w:t>
      </w:r>
      <w:r w:rsidR="004E41CC" w:rsidRPr="00947EAF">
        <w:rPr>
          <w:rFonts w:ascii="Arial" w:hAnsi="Arial" w:cs="Arial"/>
          <w:sz w:val="22"/>
          <w:szCs w:val="22"/>
        </w:rPr>
        <w:t xml:space="preserve">a psychiatrist will diagnose </w:t>
      </w:r>
      <w:r w:rsidR="00EF717A" w:rsidRPr="00947EAF">
        <w:rPr>
          <w:rFonts w:ascii="Arial" w:hAnsi="Arial" w:cs="Arial"/>
          <w:sz w:val="22"/>
          <w:szCs w:val="22"/>
        </w:rPr>
        <w:t xml:space="preserve">and prescribe medication, and a psychologist may deliver psychological </w:t>
      </w:r>
      <w:r w:rsidR="00422D38" w:rsidRPr="00947EAF">
        <w:rPr>
          <w:rFonts w:ascii="Arial" w:hAnsi="Arial" w:cs="Arial"/>
          <w:sz w:val="22"/>
          <w:szCs w:val="22"/>
        </w:rPr>
        <w:t xml:space="preserve">therapies. </w:t>
      </w:r>
      <w:r w:rsidR="00E545B0" w:rsidRPr="00947EAF">
        <w:rPr>
          <w:rFonts w:ascii="Arial" w:hAnsi="Arial" w:cs="Arial"/>
          <w:sz w:val="22"/>
          <w:szCs w:val="22"/>
        </w:rPr>
        <w:t xml:space="preserve">The mental health nurse communicates with each professional </w:t>
      </w:r>
      <w:r w:rsidR="00F76B64" w:rsidRPr="00947EAF">
        <w:rPr>
          <w:rFonts w:ascii="Arial" w:hAnsi="Arial" w:cs="Arial"/>
          <w:sz w:val="22"/>
          <w:szCs w:val="22"/>
        </w:rPr>
        <w:t xml:space="preserve">whilst still advocating for the service </w:t>
      </w:r>
      <w:r w:rsidR="00CD5E0D" w:rsidRPr="00947EAF">
        <w:rPr>
          <w:rFonts w:ascii="Arial" w:hAnsi="Arial" w:cs="Arial"/>
          <w:sz w:val="22"/>
          <w:szCs w:val="22"/>
        </w:rPr>
        <w:t>user’s</w:t>
      </w:r>
      <w:r w:rsidR="00F76B64" w:rsidRPr="00947EAF">
        <w:rPr>
          <w:rFonts w:ascii="Arial" w:hAnsi="Arial" w:cs="Arial"/>
          <w:sz w:val="22"/>
          <w:szCs w:val="22"/>
        </w:rPr>
        <w:t xml:space="preserve"> needs.</w:t>
      </w:r>
      <w:r w:rsidR="00DB7030" w:rsidRPr="00947EAF">
        <w:rPr>
          <w:rFonts w:ascii="Arial" w:hAnsi="Arial" w:cs="Arial"/>
          <w:sz w:val="22"/>
          <w:szCs w:val="22"/>
        </w:rPr>
        <w:t xml:space="preserve"> This shows me that teamwork </w:t>
      </w:r>
      <w:r w:rsidR="2263B44B" w:rsidRPr="00947EAF">
        <w:rPr>
          <w:rFonts w:ascii="Arial" w:hAnsi="Arial" w:cs="Arial"/>
          <w:sz w:val="22"/>
          <w:szCs w:val="22"/>
        </w:rPr>
        <w:t>is not</w:t>
      </w:r>
      <w:r w:rsidR="00DB7030" w:rsidRPr="00947EAF">
        <w:rPr>
          <w:rFonts w:ascii="Arial" w:hAnsi="Arial" w:cs="Arial"/>
          <w:sz w:val="22"/>
          <w:szCs w:val="22"/>
        </w:rPr>
        <w:t xml:space="preserve"> just working alongside other </w:t>
      </w:r>
      <w:r w:rsidR="00CB4682" w:rsidRPr="00947EAF">
        <w:rPr>
          <w:rFonts w:ascii="Arial" w:hAnsi="Arial" w:cs="Arial"/>
          <w:sz w:val="22"/>
          <w:szCs w:val="22"/>
        </w:rPr>
        <w:t>practitioners, but it involves effective communication,</w:t>
      </w:r>
      <w:r w:rsidR="00C75372" w:rsidRPr="00947EAF">
        <w:rPr>
          <w:rFonts w:ascii="Arial" w:hAnsi="Arial" w:cs="Arial"/>
          <w:sz w:val="22"/>
          <w:szCs w:val="22"/>
        </w:rPr>
        <w:t xml:space="preserve"> shared ideas and decision making and mutual respect.</w:t>
      </w:r>
    </w:p>
    <w:p w14:paraId="6D913A16" w14:textId="46D7EEC0" w:rsidR="00C75372" w:rsidRPr="00947EAF" w:rsidRDefault="00C75372" w:rsidP="00947EAF">
      <w:pPr>
        <w:spacing w:line="360" w:lineRule="auto"/>
        <w:rPr>
          <w:rFonts w:ascii="Arial" w:hAnsi="Arial" w:cs="Arial"/>
          <w:sz w:val="22"/>
          <w:szCs w:val="22"/>
        </w:rPr>
      </w:pPr>
    </w:p>
    <w:p w14:paraId="70EAEF9C" w14:textId="723DF545" w:rsidR="0077013E" w:rsidRPr="00947EAF" w:rsidRDefault="000A2276" w:rsidP="00947EAF">
      <w:pPr>
        <w:spacing w:line="360" w:lineRule="auto"/>
        <w:rPr>
          <w:rFonts w:ascii="Arial" w:hAnsi="Arial" w:cs="Arial"/>
          <w:sz w:val="22"/>
          <w:szCs w:val="22"/>
        </w:rPr>
      </w:pPr>
      <w:r w:rsidRPr="00947EAF">
        <w:rPr>
          <w:rFonts w:ascii="Arial" w:hAnsi="Arial" w:cs="Arial"/>
          <w:sz w:val="22"/>
          <w:szCs w:val="22"/>
        </w:rPr>
        <w:lastRenderedPageBreak/>
        <w:t xml:space="preserve">However, research </w:t>
      </w:r>
      <w:r w:rsidR="008D026C" w:rsidRPr="00947EAF">
        <w:rPr>
          <w:rFonts w:ascii="Arial" w:hAnsi="Arial" w:cs="Arial"/>
          <w:sz w:val="22"/>
          <w:szCs w:val="22"/>
        </w:rPr>
        <w:t>highlights that effective multidis</w:t>
      </w:r>
      <w:r w:rsidR="00884813" w:rsidRPr="00947EAF">
        <w:rPr>
          <w:rFonts w:ascii="Arial" w:hAnsi="Arial" w:cs="Arial"/>
          <w:sz w:val="22"/>
          <w:szCs w:val="22"/>
        </w:rPr>
        <w:t>ciplinary collaboration improves the quality of patient outcome</w:t>
      </w:r>
      <w:r w:rsidR="00390E13" w:rsidRPr="00947EAF">
        <w:rPr>
          <w:rFonts w:ascii="Arial" w:hAnsi="Arial" w:cs="Arial"/>
          <w:sz w:val="22"/>
          <w:szCs w:val="22"/>
        </w:rPr>
        <w:t>s by reducing the duplication of services,</w:t>
      </w:r>
      <w:r w:rsidR="001B2300" w:rsidRPr="00947EAF">
        <w:rPr>
          <w:rFonts w:ascii="Arial" w:hAnsi="Arial" w:cs="Arial"/>
          <w:sz w:val="22"/>
          <w:szCs w:val="22"/>
        </w:rPr>
        <w:t xml:space="preserve"> </w:t>
      </w:r>
      <w:r w:rsidR="00793542" w:rsidRPr="00947EAF">
        <w:rPr>
          <w:rFonts w:ascii="Arial" w:hAnsi="Arial" w:cs="Arial"/>
          <w:sz w:val="22"/>
          <w:szCs w:val="22"/>
        </w:rPr>
        <w:t xml:space="preserve">reducing </w:t>
      </w:r>
      <w:r w:rsidR="001B2300" w:rsidRPr="00947EAF">
        <w:rPr>
          <w:rFonts w:ascii="Arial" w:hAnsi="Arial" w:cs="Arial"/>
          <w:sz w:val="22"/>
          <w:szCs w:val="22"/>
        </w:rPr>
        <w:t>stresses of high demand, enhanc</w:t>
      </w:r>
      <w:r w:rsidR="00793542" w:rsidRPr="00947EAF">
        <w:rPr>
          <w:rFonts w:ascii="Arial" w:hAnsi="Arial" w:cs="Arial"/>
          <w:sz w:val="22"/>
          <w:szCs w:val="22"/>
        </w:rPr>
        <w:t>ing</w:t>
      </w:r>
      <w:r w:rsidR="001B2300" w:rsidRPr="00947EAF">
        <w:rPr>
          <w:rFonts w:ascii="Arial" w:hAnsi="Arial" w:cs="Arial"/>
          <w:sz w:val="22"/>
          <w:szCs w:val="22"/>
        </w:rPr>
        <w:t xml:space="preserve"> </w:t>
      </w:r>
      <w:r w:rsidR="7DC73EBE" w:rsidRPr="00947EAF">
        <w:rPr>
          <w:rFonts w:ascii="Arial" w:hAnsi="Arial" w:cs="Arial"/>
          <w:sz w:val="22"/>
          <w:szCs w:val="22"/>
        </w:rPr>
        <w:t>communication,</w:t>
      </w:r>
      <w:r w:rsidR="008C7FC1" w:rsidRPr="00947EAF">
        <w:rPr>
          <w:rFonts w:ascii="Arial" w:hAnsi="Arial" w:cs="Arial"/>
          <w:sz w:val="22"/>
          <w:szCs w:val="22"/>
        </w:rPr>
        <w:t xml:space="preserve"> and supporting a person-centred approach (NICE, 2022). </w:t>
      </w:r>
      <w:r w:rsidR="00205015" w:rsidRPr="00947EAF">
        <w:rPr>
          <w:rFonts w:ascii="Arial" w:hAnsi="Arial" w:cs="Arial"/>
          <w:sz w:val="22"/>
          <w:szCs w:val="22"/>
        </w:rPr>
        <w:t>But</w:t>
      </w:r>
      <w:r w:rsidR="008C2CA9" w:rsidRPr="00947EAF">
        <w:rPr>
          <w:rFonts w:ascii="Arial" w:hAnsi="Arial" w:cs="Arial"/>
          <w:sz w:val="22"/>
          <w:szCs w:val="22"/>
        </w:rPr>
        <w:t xml:space="preserve"> there are also many challenges that come with collaborative working</w:t>
      </w:r>
      <w:r w:rsidR="00133F5A" w:rsidRPr="00947EAF">
        <w:rPr>
          <w:rFonts w:ascii="Arial" w:hAnsi="Arial" w:cs="Arial"/>
          <w:sz w:val="22"/>
          <w:szCs w:val="22"/>
        </w:rPr>
        <w:t xml:space="preserve"> these barriers can include differences in pr</w:t>
      </w:r>
      <w:r w:rsidR="00DC34F2" w:rsidRPr="00947EAF">
        <w:rPr>
          <w:rFonts w:ascii="Arial" w:hAnsi="Arial" w:cs="Arial"/>
          <w:sz w:val="22"/>
          <w:szCs w:val="22"/>
        </w:rPr>
        <w:t xml:space="preserve">ofessional opinions, communication barriers </w:t>
      </w:r>
      <w:r w:rsidR="00E33440" w:rsidRPr="00947EAF">
        <w:rPr>
          <w:rFonts w:ascii="Arial" w:hAnsi="Arial" w:cs="Arial"/>
          <w:sz w:val="22"/>
          <w:szCs w:val="22"/>
        </w:rPr>
        <w:t xml:space="preserve">and high organisational pressures </w:t>
      </w:r>
      <w:r w:rsidR="009546A5" w:rsidRPr="00947EAF">
        <w:rPr>
          <w:rFonts w:ascii="Arial" w:hAnsi="Arial" w:cs="Arial"/>
          <w:sz w:val="22"/>
          <w:szCs w:val="22"/>
        </w:rPr>
        <w:t>which can delay decision-maki</w:t>
      </w:r>
      <w:r w:rsidR="0077013E" w:rsidRPr="00947EAF">
        <w:rPr>
          <w:rFonts w:ascii="Arial" w:hAnsi="Arial" w:cs="Arial"/>
          <w:sz w:val="22"/>
          <w:szCs w:val="22"/>
        </w:rPr>
        <w:t xml:space="preserve">ng. In conclusion, </w:t>
      </w:r>
      <w:r w:rsidR="00445522" w:rsidRPr="00947EAF">
        <w:rPr>
          <w:rFonts w:ascii="Arial" w:hAnsi="Arial" w:cs="Arial"/>
          <w:sz w:val="22"/>
          <w:szCs w:val="22"/>
        </w:rPr>
        <w:t xml:space="preserve">mental health nurses require effective communication skills, emotional </w:t>
      </w:r>
      <w:r w:rsidR="0388B637" w:rsidRPr="00947EAF">
        <w:rPr>
          <w:rFonts w:ascii="Arial" w:hAnsi="Arial" w:cs="Arial"/>
          <w:sz w:val="22"/>
          <w:szCs w:val="22"/>
        </w:rPr>
        <w:t>intelligence,</w:t>
      </w:r>
      <w:r w:rsidR="00445522" w:rsidRPr="00947EAF">
        <w:rPr>
          <w:rFonts w:ascii="Arial" w:hAnsi="Arial" w:cs="Arial"/>
          <w:sz w:val="22"/>
          <w:szCs w:val="22"/>
        </w:rPr>
        <w:t xml:space="preserve"> and confidence professionally </w:t>
      </w:r>
      <w:r w:rsidR="009614E0" w:rsidRPr="00947EAF">
        <w:rPr>
          <w:rFonts w:ascii="Arial" w:hAnsi="Arial" w:cs="Arial"/>
          <w:sz w:val="22"/>
          <w:szCs w:val="22"/>
        </w:rPr>
        <w:t>to be able to manage disagreements while maintaining patient care.</w:t>
      </w:r>
    </w:p>
    <w:p w14:paraId="080D87BA" w14:textId="77777777" w:rsidR="00205015" w:rsidRPr="00947EAF" w:rsidRDefault="00205015" w:rsidP="00947EAF">
      <w:pPr>
        <w:spacing w:line="360" w:lineRule="auto"/>
        <w:rPr>
          <w:rFonts w:ascii="Arial" w:hAnsi="Arial" w:cs="Arial"/>
          <w:sz w:val="22"/>
          <w:szCs w:val="22"/>
          <w:u w:val="single"/>
        </w:rPr>
      </w:pPr>
    </w:p>
    <w:p w14:paraId="04F3DA8A" w14:textId="42929F50" w:rsidR="00205015" w:rsidRPr="00947EAF" w:rsidRDefault="00311251" w:rsidP="00947EAF">
      <w:pPr>
        <w:pStyle w:val="ListParagraph"/>
        <w:numPr>
          <w:ilvl w:val="1"/>
          <w:numId w:val="2"/>
        </w:numPr>
        <w:spacing w:line="360" w:lineRule="auto"/>
        <w:rPr>
          <w:rFonts w:ascii="Arial" w:hAnsi="Arial" w:cs="Arial"/>
          <w:sz w:val="22"/>
          <w:szCs w:val="22"/>
          <w:u w:val="single"/>
        </w:rPr>
      </w:pPr>
      <w:r w:rsidRPr="00947EAF">
        <w:rPr>
          <w:rFonts w:ascii="Arial" w:hAnsi="Arial" w:cs="Arial"/>
          <w:sz w:val="22"/>
          <w:szCs w:val="22"/>
          <w:u w:val="single"/>
        </w:rPr>
        <w:t>Leadership and Professional Accountability</w:t>
      </w:r>
    </w:p>
    <w:p w14:paraId="043A2191" w14:textId="763AC1EF" w:rsidR="006933B8" w:rsidRPr="00947EAF" w:rsidRDefault="00EF04D3" w:rsidP="00947EAF">
      <w:pPr>
        <w:spacing w:line="360" w:lineRule="auto"/>
        <w:rPr>
          <w:rFonts w:ascii="Arial" w:hAnsi="Arial" w:cs="Arial"/>
          <w:sz w:val="22"/>
          <w:szCs w:val="22"/>
        </w:rPr>
      </w:pPr>
      <w:r w:rsidRPr="00947EAF">
        <w:rPr>
          <w:rFonts w:ascii="Arial" w:hAnsi="Arial" w:cs="Arial"/>
          <w:sz w:val="22"/>
          <w:szCs w:val="22"/>
        </w:rPr>
        <w:t xml:space="preserve">Healthcare </w:t>
      </w:r>
      <w:r w:rsidR="005B64AA" w:rsidRPr="00947EAF">
        <w:rPr>
          <w:rFonts w:ascii="Arial" w:hAnsi="Arial" w:cs="Arial"/>
          <w:sz w:val="22"/>
          <w:szCs w:val="22"/>
        </w:rPr>
        <w:t xml:space="preserve">recognises </w:t>
      </w:r>
      <w:r w:rsidR="004A110C" w:rsidRPr="00947EAF">
        <w:rPr>
          <w:rFonts w:ascii="Arial" w:hAnsi="Arial" w:cs="Arial"/>
          <w:sz w:val="22"/>
          <w:szCs w:val="22"/>
        </w:rPr>
        <w:t xml:space="preserve">leadership as a responsibility </w:t>
      </w:r>
      <w:r w:rsidR="10F3C11D" w:rsidRPr="00947EAF">
        <w:rPr>
          <w:rFonts w:ascii="Arial" w:hAnsi="Arial" w:cs="Arial"/>
          <w:sz w:val="22"/>
          <w:szCs w:val="22"/>
        </w:rPr>
        <w:t>that is</w:t>
      </w:r>
      <w:r w:rsidR="004A110C" w:rsidRPr="00947EAF">
        <w:rPr>
          <w:rFonts w:ascii="Arial" w:hAnsi="Arial" w:cs="Arial"/>
          <w:sz w:val="22"/>
          <w:szCs w:val="22"/>
        </w:rPr>
        <w:t xml:space="preserve"> shared by all registered </w:t>
      </w:r>
      <w:r w:rsidR="00F84FF0" w:rsidRPr="00947EAF">
        <w:rPr>
          <w:rFonts w:ascii="Arial" w:hAnsi="Arial" w:cs="Arial"/>
          <w:sz w:val="22"/>
          <w:szCs w:val="22"/>
        </w:rPr>
        <w:t>practitioners</w:t>
      </w:r>
      <w:r w:rsidR="00640090" w:rsidRPr="00947EAF">
        <w:rPr>
          <w:rFonts w:ascii="Arial" w:hAnsi="Arial" w:cs="Arial"/>
          <w:sz w:val="22"/>
          <w:szCs w:val="22"/>
        </w:rPr>
        <w:t xml:space="preserve"> regardless </w:t>
      </w:r>
      <w:r w:rsidR="00F84FF0" w:rsidRPr="00947EAF">
        <w:rPr>
          <w:rFonts w:ascii="Arial" w:hAnsi="Arial" w:cs="Arial"/>
          <w:sz w:val="22"/>
          <w:szCs w:val="22"/>
        </w:rPr>
        <w:t xml:space="preserve">of what experience. This job role </w:t>
      </w:r>
      <w:r w:rsidR="00FD0C76" w:rsidRPr="00947EAF">
        <w:rPr>
          <w:rFonts w:ascii="Arial" w:hAnsi="Arial" w:cs="Arial"/>
          <w:sz w:val="22"/>
          <w:szCs w:val="22"/>
        </w:rPr>
        <w:t xml:space="preserve">would expect nurses to </w:t>
      </w:r>
      <w:r w:rsidR="00333FF4" w:rsidRPr="00947EAF">
        <w:rPr>
          <w:rFonts w:ascii="Arial" w:hAnsi="Arial" w:cs="Arial"/>
          <w:sz w:val="22"/>
          <w:szCs w:val="22"/>
        </w:rPr>
        <w:t xml:space="preserve">contribute to service </w:t>
      </w:r>
      <w:r w:rsidR="006933B8" w:rsidRPr="00947EAF">
        <w:rPr>
          <w:rFonts w:ascii="Arial" w:hAnsi="Arial" w:cs="Arial"/>
          <w:sz w:val="22"/>
          <w:szCs w:val="22"/>
        </w:rPr>
        <w:t>improvement and advocate for patients</w:t>
      </w:r>
      <w:r w:rsidR="0035354D" w:rsidRPr="00947EAF">
        <w:rPr>
          <w:rFonts w:ascii="Arial" w:hAnsi="Arial" w:cs="Arial"/>
          <w:sz w:val="22"/>
          <w:szCs w:val="22"/>
        </w:rPr>
        <w:t xml:space="preserve">. Which shows rather than </w:t>
      </w:r>
      <w:r w:rsidR="007D7445" w:rsidRPr="00947EAF">
        <w:rPr>
          <w:rFonts w:ascii="Arial" w:hAnsi="Arial" w:cs="Arial"/>
          <w:sz w:val="22"/>
          <w:szCs w:val="22"/>
        </w:rPr>
        <w:t xml:space="preserve">just </w:t>
      </w:r>
      <w:r w:rsidR="0035354D" w:rsidRPr="00947EAF">
        <w:rPr>
          <w:rFonts w:ascii="Arial" w:hAnsi="Arial" w:cs="Arial"/>
          <w:sz w:val="22"/>
          <w:szCs w:val="22"/>
        </w:rPr>
        <w:t>holding the management title</w:t>
      </w:r>
      <w:r w:rsidR="007D7445" w:rsidRPr="00947EAF">
        <w:rPr>
          <w:rFonts w:ascii="Arial" w:hAnsi="Arial" w:cs="Arial"/>
          <w:sz w:val="22"/>
          <w:szCs w:val="22"/>
        </w:rPr>
        <w:t xml:space="preserve">, leadership </w:t>
      </w:r>
      <w:r w:rsidR="006B656C" w:rsidRPr="00947EAF">
        <w:rPr>
          <w:rFonts w:ascii="Arial" w:hAnsi="Arial" w:cs="Arial"/>
          <w:sz w:val="22"/>
          <w:szCs w:val="22"/>
        </w:rPr>
        <w:t>should influence practise within healthcare settings.</w:t>
      </w:r>
    </w:p>
    <w:p w14:paraId="06B9BAC9" w14:textId="3271CFDB" w:rsidR="006B656C" w:rsidRPr="00947EAF" w:rsidRDefault="00471200" w:rsidP="00947EAF">
      <w:pPr>
        <w:spacing w:line="360" w:lineRule="auto"/>
        <w:rPr>
          <w:rFonts w:ascii="Arial" w:hAnsi="Arial" w:cs="Arial"/>
          <w:sz w:val="22"/>
          <w:szCs w:val="22"/>
        </w:rPr>
      </w:pPr>
      <w:r w:rsidRPr="00947EAF">
        <w:rPr>
          <w:rFonts w:ascii="Arial" w:hAnsi="Arial" w:cs="Arial"/>
          <w:sz w:val="22"/>
          <w:szCs w:val="22"/>
        </w:rPr>
        <w:t xml:space="preserve">According to The Nursing and Midwifery Council (2018), </w:t>
      </w:r>
      <w:r w:rsidR="00CD79FD" w:rsidRPr="00947EAF">
        <w:rPr>
          <w:rFonts w:ascii="Arial" w:hAnsi="Arial" w:cs="Arial"/>
          <w:sz w:val="22"/>
          <w:szCs w:val="22"/>
        </w:rPr>
        <w:t>states registered nurses have a responsibility to pr</w:t>
      </w:r>
      <w:r w:rsidR="00A6487D" w:rsidRPr="00947EAF">
        <w:rPr>
          <w:rFonts w:ascii="Arial" w:hAnsi="Arial" w:cs="Arial"/>
          <w:sz w:val="22"/>
          <w:szCs w:val="22"/>
        </w:rPr>
        <w:t>ioritise people, preserve safety, practise effectively</w:t>
      </w:r>
      <w:r w:rsidR="00F12B60" w:rsidRPr="00947EAF">
        <w:rPr>
          <w:rFonts w:ascii="Arial" w:hAnsi="Arial" w:cs="Arial"/>
          <w:sz w:val="22"/>
          <w:szCs w:val="22"/>
        </w:rPr>
        <w:t xml:space="preserve"> and promote trust and professionalism. </w:t>
      </w:r>
      <w:r w:rsidR="00D1314E" w:rsidRPr="00947EAF">
        <w:rPr>
          <w:rFonts w:ascii="Arial" w:hAnsi="Arial" w:cs="Arial"/>
          <w:sz w:val="22"/>
          <w:szCs w:val="22"/>
        </w:rPr>
        <w:t>These principles would require staff to challenge poor practices</w:t>
      </w:r>
      <w:r w:rsidR="009229FE" w:rsidRPr="00947EAF">
        <w:rPr>
          <w:rFonts w:ascii="Arial" w:hAnsi="Arial" w:cs="Arial"/>
          <w:sz w:val="22"/>
          <w:szCs w:val="22"/>
        </w:rPr>
        <w:t>, contribute to evidence-based care and raise any safeguarding concerns they may have.</w:t>
      </w:r>
      <w:r w:rsidR="00120D41" w:rsidRPr="00947EAF">
        <w:rPr>
          <w:rFonts w:ascii="Arial" w:hAnsi="Arial" w:cs="Arial"/>
          <w:sz w:val="22"/>
          <w:szCs w:val="22"/>
        </w:rPr>
        <w:t xml:space="preserve"> Leadership within mental health nursing often </w:t>
      </w:r>
      <w:r w:rsidR="00303B31" w:rsidRPr="00947EAF">
        <w:rPr>
          <w:rFonts w:ascii="Arial" w:hAnsi="Arial" w:cs="Arial"/>
          <w:sz w:val="22"/>
          <w:szCs w:val="22"/>
        </w:rPr>
        <w:t>would involve being an advocate for vulnerable individuals</w:t>
      </w:r>
      <w:r w:rsidR="00E63F17" w:rsidRPr="00947EAF">
        <w:rPr>
          <w:rFonts w:ascii="Arial" w:hAnsi="Arial" w:cs="Arial"/>
          <w:sz w:val="22"/>
          <w:szCs w:val="22"/>
        </w:rPr>
        <w:t xml:space="preserve"> who </w:t>
      </w:r>
      <w:r w:rsidR="3C9607F5" w:rsidRPr="00947EAF">
        <w:rPr>
          <w:rFonts w:ascii="Arial" w:hAnsi="Arial" w:cs="Arial"/>
          <w:sz w:val="22"/>
          <w:szCs w:val="22"/>
        </w:rPr>
        <w:t>cannot</w:t>
      </w:r>
      <w:r w:rsidR="00E63F17" w:rsidRPr="00947EAF">
        <w:rPr>
          <w:rFonts w:ascii="Arial" w:hAnsi="Arial" w:cs="Arial"/>
          <w:sz w:val="22"/>
          <w:szCs w:val="22"/>
        </w:rPr>
        <w:t xml:space="preserve"> speak up.</w:t>
      </w:r>
    </w:p>
    <w:p w14:paraId="55D3F124" w14:textId="57DE906D" w:rsidR="00F7176E" w:rsidRPr="00947EAF" w:rsidRDefault="00E77254" w:rsidP="00947EAF">
      <w:pPr>
        <w:spacing w:line="360" w:lineRule="auto"/>
        <w:rPr>
          <w:rFonts w:ascii="Arial" w:hAnsi="Arial" w:cs="Arial"/>
          <w:sz w:val="22"/>
          <w:szCs w:val="22"/>
        </w:rPr>
      </w:pPr>
      <w:r w:rsidRPr="00947EAF">
        <w:rPr>
          <w:rFonts w:ascii="Arial" w:hAnsi="Arial" w:cs="Arial"/>
          <w:sz w:val="22"/>
          <w:szCs w:val="22"/>
        </w:rPr>
        <w:t xml:space="preserve">However, compassionate leadership has become </w:t>
      </w:r>
      <w:r w:rsidR="00BD1E52" w:rsidRPr="00947EAF">
        <w:rPr>
          <w:rFonts w:ascii="Arial" w:hAnsi="Arial" w:cs="Arial"/>
          <w:sz w:val="22"/>
          <w:szCs w:val="22"/>
        </w:rPr>
        <w:t xml:space="preserve">increasingly important following after the NHS </w:t>
      </w:r>
      <w:r w:rsidR="00006FC3" w:rsidRPr="00947EAF">
        <w:rPr>
          <w:rFonts w:ascii="Arial" w:hAnsi="Arial" w:cs="Arial"/>
          <w:sz w:val="22"/>
          <w:szCs w:val="22"/>
        </w:rPr>
        <w:t>l</w:t>
      </w:r>
      <w:r w:rsidR="00BD1E52" w:rsidRPr="00947EAF">
        <w:rPr>
          <w:rFonts w:ascii="Arial" w:hAnsi="Arial" w:cs="Arial"/>
          <w:sz w:val="22"/>
          <w:szCs w:val="22"/>
        </w:rPr>
        <w:t xml:space="preserve">ong </w:t>
      </w:r>
      <w:r w:rsidR="00006FC3" w:rsidRPr="00947EAF">
        <w:rPr>
          <w:rFonts w:ascii="Arial" w:hAnsi="Arial" w:cs="Arial"/>
          <w:sz w:val="22"/>
          <w:szCs w:val="22"/>
        </w:rPr>
        <w:t>t</w:t>
      </w:r>
      <w:r w:rsidR="00BD1E52" w:rsidRPr="00947EAF">
        <w:rPr>
          <w:rFonts w:ascii="Arial" w:hAnsi="Arial" w:cs="Arial"/>
          <w:sz w:val="22"/>
          <w:szCs w:val="22"/>
        </w:rPr>
        <w:t xml:space="preserve">erm </w:t>
      </w:r>
      <w:r w:rsidR="00006FC3" w:rsidRPr="00947EAF">
        <w:rPr>
          <w:rFonts w:ascii="Arial" w:hAnsi="Arial" w:cs="Arial"/>
          <w:sz w:val="22"/>
          <w:szCs w:val="22"/>
        </w:rPr>
        <w:t>wo</w:t>
      </w:r>
      <w:r w:rsidR="00BD1E52" w:rsidRPr="00947EAF">
        <w:rPr>
          <w:rFonts w:ascii="Arial" w:hAnsi="Arial" w:cs="Arial"/>
          <w:sz w:val="22"/>
          <w:szCs w:val="22"/>
        </w:rPr>
        <w:t xml:space="preserve">rkforce </w:t>
      </w:r>
      <w:r w:rsidR="00006FC3" w:rsidRPr="00947EAF">
        <w:rPr>
          <w:rFonts w:ascii="Arial" w:hAnsi="Arial" w:cs="Arial"/>
          <w:sz w:val="22"/>
          <w:szCs w:val="22"/>
        </w:rPr>
        <w:t>p</w:t>
      </w:r>
      <w:r w:rsidR="00BD1E52" w:rsidRPr="00947EAF">
        <w:rPr>
          <w:rFonts w:ascii="Arial" w:hAnsi="Arial" w:cs="Arial"/>
          <w:sz w:val="22"/>
          <w:szCs w:val="22"/>
        </w:rPr>
        <w:t>lan</w:t>
      </w:r>
      <w:r w:rsidR="00006FC3" w:rsidRPr="00947EAF">
        <w:rPr>
          <w:rFonts w:ascii="Arial" w:hAnsi="Arial" w:cs="Arial"/>
          <w:sz w:val="22"/>
          <w:szCs w:val="22"/>
        </w:rPr>
        <w:t xml:space="preserve">, which </w:t>
      </w:r>
      <w:r w:rsidR="0079795A" w:rsidRPr="00947EAF">
        <w:rPr>
          <w:rFonts w:ascii="Arial" w:hAnsi="Arial" w:cs="Arial"/>
          <w:sz w:val="22"/>
          <w:szCs w:val="22"/>
        </w:rPr>
        <w:t xml:space="preserve">expands on staff well-being, </w:t>
      </w:r>
      <w:r w:rsidR="197E1050" w:rsidRPr="00947EAF">
        <w:rPr>
          <w:rFonts w:ascii="Arial" w:hAnsi="Arial" w:cs="Arial"/>
          <w:sz w:val="22"/>
          <w:szCs w:val="22"/>
        </w:rPr>
        <w:t>inclusion,</w:t>
      </w:r>
      <w:r w:rsidR="0079795A" w:rsidRPr="00947EAF">
        <w:rPr>
          <w:rFonts w:ascii="Arial" w:hAnsi="Arial" w:cs="Arial"/>
          <w:sz w:val="22"/>
          <w:szCs w:val="22"/>
        </w:rPr>
        <w:t xml:space="preserve"> and continuous improvement (NHS England, 202</w:t>
      </w:r>
      <w:r w:rsidR="3D18B02A" w:rsidRPr="00947EAF">
        <w:rPr>
          <w:rFonts w:ascii="Arial" w:hAnsi="Arial" w:cs="Arial"/>
          <w:sz w:val="22"/>
          <w:szCs w:val="22"/>
        </w:rPr>
        <w:t>4</w:t>
      </w:r>
      <w:r w:rsidR="0079795A" w:rsidRPr="00947EAF">
        <w:rPr>
          <w:rFonts w:ascii="Arial" w:hAnsi="Arial" w:cs="Arial"/>
          <w:sz w:val="22"/>
          <w:szCs w:val="22"/>
        </w:rPr>
        <w:t>)</w:t>
      </w:r>
      <w:r w:rsidR="00471CF5" w:rsidRPr="00947EAF">
        <w:rPr>
          <w:rFonts w:ascii="Arial" w:hAnsi="Arial" w:cs="Arial"/>
          <w:sz w:val="22"/>
          <w:szCs w:val="22"/>
        </w:rPr>
        <w:t xml:space="preserve">. Leaders </w:t>
      </w:r>
      <w:r w:rsidR="00E455BD" w:rsidRPr="00947EAF">
        <w:rPr>
          <w:rFonts w:ascii="Arial" w:hAnsi="Arial" w:cs="Arial"/>
          <w:sz w:val="22"/>
          <w:szCs w:val="22"/>
        </w:rPr>
        <w:t xml:space="preserve">who promote reflective practise and open communication </w:t>
      </w:r>
      <w:r w:rsidR="00CF11CA" w:rsidRPr="00947EAF">
        <w:rPr>
          <w:rFonts w:ascii="Arial" w:hAnsi="Arial" w:cs="Arial"/>
          <w:sz w:val="22"/>
          <w:szCs w:val="22"/>
        </w:rPr>
        <w:t xml:space="preserve">contribute towards safer healthcare environments and </w:t>
      </w:r>
      <w:r w:rsidR="00A4182C" w:rsidRPr="00947EAF">
        <w:rPr>
          <w:rFonts w:ascii="Arial" w:hAnsi="Arial" w:cs="Arial"/>
          <w:sz w:val="22"/>
          <w:szCs w:val="22"/>
        </w:rPr>
        <w:t>improved patient outcomes.</w:t>
      </w:r>
    </w:p>
    <w:p w14:paraId="43057C46" w14:textId="19971441" w:rsidR="0074504E" w:rsidRPr="00947EAF" w:rsidRDefault="007637A0" w:rsidP="00947EAF">
      <w:pPr>
        <w:spacing w:line="360" w:lineRule="auto"/>
        <w:rPr>
          <w:rFonts w:ascii="Arial" w:hAnsi="Arial" w:cs="Arial"/>
          <w:sz w:val="22"/>
          <w:szCs w:val="22"/>
        </w:rPr>
      </w:pPr>
      <w:r w:rsidRPr="00947EAF">
        <w:rPr>
          <w:rFonts w:ascii="Arial" w:hAnsi="Arial" w:cs="Arial"/>
          <w:sz w:val="22"/>
          <w:szCs w:val="22"/>
        </w:rPr>
        <w:t xml:space="preserve">Leadership can present many challenges for recent qualified nurses </w:t>
      </w:r>
      <w:r w:rsidR="00A34BB2" w:rsidRPr="00947EAF">
        <w:rPr>
          <w:rFonts w:ascii="Arial" w:hAnsi="Arial" w:cs="Arial"/>
          <w:sz w:val="22"/>
          <w:szCs w:val="22"/>
        </w:rPr>
        <w:t xml:space="preserve">who may not have the confidence and </w:t>
      </w:r>
      <w:r w:rsidR="003C749B" w:rsidRPr="00947EAF">
        <w:rPr>
          <w:rFonts w:ascii="Arial" w:hAnsi="Arial" w:cs="Arial"/>
          <w:sz w:val="22"/>
          <w:szCs w:val="22"/>
        </w:rPr>
        <w:t xml:space="preserve">lack experience. Developing on leadership skills through continuous learning, </w:t>
      </w:r>
      <w:r w:rsidR="00675431" w:rsidRPr="00947EAF">
        <w:rPr>
          <w:rFonts w:ascii="Arial" w:hAnsi="Arial" w:cs="Arial"/>
          <w:sz w:val="22"/>
          <w:szCs w:val="22"/>
        </w:rPr>
        <w:t xml:space="preserve">mentoring and reflective practise enables professionals </w:t>
      </w:r>
      <w:r w:rsidR="00B64204" w:rsidRPr="00947EAF">
        <w:rPr>
          <w:rFonts w:ascii="Arial" w:hAnsi="Arial" w:cs="Arial"/>
          <w:sz w:val="22"/>
          <w:szCs w:val="22"/>
        </w:rPr>
        <w:t>to gradually develop on their confidence whilst maintaining safe healthcare practise.</w:t>
      </w:r>
    </w:p>
    <w:p w14:paraId="0CA60041" w14:textId="77777777" w:rsidR="007C2C36" w:rsidRPr="00947EAF" w:rsidRDefault="007C2C36" w:rsidP="00947EAF">
      <w:pPr>
        <w:spacing w:line="360" w:lineRule="auto"/>
        <w:rPr>
          <w:rFonts w:ascii="Arial" w:hAnsi="Arial" w:cs="Arial"/>
          <w:sz w:val="22"/>
          <w:szCs w:val="22"/>
          <w:u w:val="single"/>
        </w:rPr>
      </w:pPr>
    </w:p>
    <w:p w14:paraId="59C13EF6" w14:textId="6A9C4999" w:rsidR="008E0EF5" w:rsidRPr="00947EAF" w:rsidRDefault="008E0EF5" w:rsidP="00947EAF">
      <w:pPr>
        <w:pStyle w:val="ListParagraph"/>
        <w:numPr>
          <w:ilvl w:val="1"/>
          <w:numId w:val="2"/>
        </w:numPr>
        <w:spacing w:line="360" w:lineRule="auto"/>
        <w:rPr>
          <w:rFonts w:ascii="Arial" w:hAnsi="Arial" w:cs="Arial"/>
          <w:sz w:val="22"/>
          <w:szCs w:val="22"/>
          <w:u w:val="single"/>
        </w:rPr>
      </w:pPr>
      <w:r w:rsidRPr="00947EAF">
        <w:rPr>
          <w:rFonts w:ascii="Arial" w:hAnsi="Arial" w:cs="Arial"/>
          <w:sz w:val="22"/>
          <w:szCs w:val="22"/>
          <w:u w:val="single"/>
        </w:rPr>
        <w:t xml:space="preserve">Emotional Resilience and Professional Well-being </w:t>
      </w:r>
    </w:p>
    <w:p w14:paraId="45169CB9" w14:textId="26E33DEE" w:rsidR="007C2C36" w:rsidRPr="00947EAF" w:rsidRDefault="001B2A59" w:rsidP="00947EAF">
      <w:pPr>
        <w:spacing w:line="360" w:lineRule="auto"/>
        <w:rPr>
          <w:rFonts w:ascii="Arial" w:hAnsi="Arial" w:cs="Arial"/>
          <w:sz w:val="22"/>
          <w:szCs w:val="22"/>
        </w:rPr>
      </w:pPr>
      <w:r w:rsidRPr="00947EAF">
        <w:rPr>
          <w:rFonts w:ascii="Arial" w:hAnsi="Arial" w:cs="Arial"/>
          <w:sz w:val="22"/>
          <w:szCs w:val="22"/>
        </w:rPr>
        <w:lastRenderedPageBreak/>
        <w:t>Working</w:t>
      </w:r>
      <w:r w:rsidR="0037154D" w:rsidRPr="00947EAF">
        <w:rPr>
          <w:rFonts w:ascii="Arial" w:hAnsi="Arial" w:cs="Arial"/>
          <w:sz w:val="22"/>
          <w:szCs w:val="22"/>
        </w:rPr>
        <w:t xml:space="preserve"> as a mental health nurse can be emotionally challenging due to </w:t>
      </w:r>
      <w:r w:rsidR="00654AF2" w:rsidRPr="00947EAF">
        <w:rPr>
          <w:rFonts w:ascii="Arial" w:hAnsi="Arial" w:cs="Arial"/>
          <w:sz w:val="22"/>
          <w:szCs w:val="22"/>
        </w:rPr>
        <w:t xml:space="preserve">the exposure of crisis situations, trauma and patient who experience severe psychological distress. </w:t>
      </w:r>
      <w:r w:rsidR="00B236AC" w:rsidRPr="00947EAF">
        <w:rPr>
          <w:rFonts w:ascii="Arial" w:hAnsi="Arial" w:cs="Arial"/>
          <w:sz w:val="22"/>
          <w:szCs w:val="22"/>
        </w:rPr>
        <w:t xml:space="preserve">Emotional resilience is identified as </w:t>
      </w:r>
      <w:r w:rsidR="00744F3F" w:rsidRPr="00947EAF">
        <w:rPr>
          <w:rFonts w:ascii="Arial" w:hAnsi="Arial" w:cs="Arial"/>
          <w:sz w:val="22"/>
          <w:szCs w:val="22"/>
        </w:rPr>
        <w:t>key employability skill within this job role.</w:t>
      </w:r>
    </w:p>
    <w:p w14:paraId="7D9F01D5" w14:textId="25EF3089" w:rsidR="00744F3F" w:rsidRPr="00947EAF" w:rsidRDefault="00022315" w:rsidP="00947EAF">
      <w:pPr>
        <w:spacing w:line="360" w:lineRule="auto"/>
        <w:rPr>
          <w:rFonts w:ascii="Arial" w:hAnsi="Arial" w:cs="Arial"/>
          <w:sz w:val="22"/>
          <w:szCs w:val="22"/>
        </w:rPr>
      </w:pPr>
      <w:r w:rsidRPr="00947EAF">
        <w:rPr>
          <w:rFonts w:ascii="Arial" w:hAnsi="Arial" w:cs="Arial"/>
          <w:sz w:val="22"/>
          <w:szCs w:val="22"/>
        </w:rPr>
        <w:t xml:space="preserve">Emotional resilience would allow </w:t>
      </w:r>
      <w:r w:rsidR="00CF2CD7" w:rsidRPr="00947EAF">
        <w:rPr>
          <w:rFonts w:ascii="Arial" w:hAnsi="Arial" w:cs="Arial"/>
          <w:sz w:val="22"/>
          <w:szCs w:val="22"/>
        </w:rPr>
        <w:t>professionals to manage high dem</w:t>
      </w:r>
      <w:r w:rsidR="00B00459" w:rsidRPr="00947EAF">
        <w:rPr>
          <w:rFonts w:ascii="Arial" w:hAnsi="Arial" w:cs="Arial"/>
          <w:sz w:val="22"/>
          <w:szCs w:val="22"/>
        </w:rPr>
        <w:t xml:space="preserve">and </w:t>
      </w:r>
      <w:r w:rsidR="00D6656A" w:rsidRPr="00947EAF">
        <w:rPr>
          <w:rFonts w:ascii="Arial" w:hAnsi="Arial" w:cs="Arial"/>
          <w:sz w:val="22"/>
          <w:szCs w:val="22"/>
        </w:rPr>
        <w:t xml:space="preserve">work pressure </w:t>
      </w:r>
      <w:r w:rsidR="00673A8A" w:rsidRPr="00947EAF">
        <w:rPr>
          <w:rFonts w:ascii="Arial" w:hAnsi="Arial" w:cs="Arial"/>
          <w:sz w:val="22"/>
          <w:szCs w:val="22"/>
        </w:rPr>
        <w:t>whilst maintaining professional and compassionate care.</w:t>
      </w:r>
      <w:r w:rsidR="00183BF6" w:rsidRPr="00947EAF">
        <w:rPr>
          <w:rFonts w:ascii="Arial" w:hAnsi="Arial" w:cs="Arial"/>
          <w:sz w:val="22"/>
          <w:szCs w:val="22"/>
        </w:rPr>
        <w:t xml:space="preserve"> Without resilience </w:t>
      </w:r>
      <w:r w:rsidR="00BD016F" w:rsidRPr="00947EAF">
        <w:rPr>
          <w:rFonts w:ascii="Arial" w:hAnsi="Arial" w:cs="Arial"/>
          <w:sz w:val="22"/>
          <w:szCs w:val="22"/>
        </w:rPr>
        <w:t>professionals can experience stress and burnout</w:t>
      </w:r>
      <w:r w:rsidR="008C6BA6" w:rsidRPr="00947EAF">
        <w:rPr>
          <w:rFonts w:ascii="Arial" w:hAnsi="Arial" w:cs="Arial"/>
          <w:sz w:val="22"/>
          <w:szCs w:val="22"/>
        </w:rPr>
        <w:t>, which both can negatively impact patient care and staff retention.</w:t>
      </w:r>
      <w:r w:rsidR="00AE1F83" w:rsidRPr="00947EAF">
        <w:rPr>
          <w:rFonts w:ascii="Arial" w:hAnsi="Arial" w:cs="Arial"/>
          <w:sz w:val="22"/>
          <w:szCs w:val="22"/>
        </w:rPr>
        <w:t xml:space="preserve"> The NHS </w:t>
      </w:r>
      <w:r w:rsidR="0054395D" w:rsidRPr="00947EAF">
        <w:rPr>
          <w:rFonts w:ascii="Arial" w:hAnsi="Arial" w:cs="Arial"/>
          <w:sz w:val="22"/>
          <w:szCs w:val="22"/>
        </w:rPr>
        <w:t>recognises staff well-being as a main priority</w:t>
      </w:r>
      <w:r w:rsidR="00A92C9D" w:rsidRPr="00947EAF">
        <w:rPr>
          <w:rFonts w:ascii="Arial" w:hAnsi="Arial" w:cs="Arial"/>
          <w:sz w:val="22"/>
          <w:szCs w:val="22"/>
        </w:rPr>
        <w:t xml:space="preserve"> because healthy, looked after staff are better in delivering </w:t>
      </w:r>
      <w:r w:rsidR="000825D9" w:rsidRPr="00947EAF">
        <w:rPr>
          <w:rFonts w:ascii="Arial" w:hAnsi="Arial" w:cs="Arial"/>
          <w:sz w:val="22"/>
          <w:szCs w:val="22"/>
        </w:rPr>
        <w:t xml:space="preserve">safe, </w:t>
      </w:r>
      <w:r w:rsidR="0048724D" w:rsidRPr="00947EAF">
        <w:rPr>
          <w:rFonts w:ascii="Arial" w:hAnsi="Arial" w:cs="Arial"/>
          <w:sz w:val="22"/>
          <w:szCs w:val="22"/>
        </w:rPr>
        <w:t>high-quality</w:t>
      </w:r>
      <w:r w:rsidR="000825D9" w:rsidRPr="00947EAF">
        <w:rPr>
          <w:rFonts w:ascii="Arial" w:hAnsi="Arial" w:cs="Arial"/>
          <w:sz w:val="22"/>
          <w:szCs w:val="22"/>
        </w:rPr>
        <w:t xml:space="preserve"> services (NHS England, 202</w:t>
      </w:r>
      <w:r w:rsidR="627BCF4B" w:rsidRPr="00947EAF">
        <w:rPr>
          <w:rFonts w:ascii="Arial" w:hAnsi="Arial" w:cs="Arial"/>
          <w:sz w:val="22"/>
          <w:szCs w:val="22"/>
        </w:rPr>
        <w:t>4</w:t>
      </w:r>
      <w:r w:rsidR="000825D9" w:rsidRPr="00947EAF">
        <w:rPr>
          <w:rFonts w:ascii="Arial" w:hAnsi="Arial" w:cs="Arial"/>
          <w:sz w:val="22"/>
          <w:szCs w:val="22"/>
        </w:rPr>
        <w:t>)</w:t>
      </w:r>
    </w:p>
    <w:p w14:paraId="2A4B1C45" w14:textId="13869C5F" w:rsidR="00EB7152" w:rsidRPr="00947EAF" w:rsidRDefault="00FF344F" w:rsidP="00947EAF">
      <w:pPr>
        <w:spacing w:line="360" w:lineRule="auto"/>
        <w:rPr>
          <w:rFonts w:ascii="Arial" w:hAnsi="Arial" w:cs="Arial"/>
          <w:sz w:val="22"/>
          <w:szCs w:val="22"/>
        </w:rPr>
      </w:pPr>
      <w:r w:rsidRPr="00947EAF">
        <w:rPr>
          <w:rFonts w:ascii="Arial" w:hAnsi="Arial" w:cs="Arial"/>
          <w:sz w:val="22"/>
          <w:szCs w:val="22"/>
        </w:rPr>
        <w:t xml:space="preserve">Employers all have a responsibility to provide manageable workloads, </w:t>
      </w:r>
      <w:r w:rsidR="00FE427E" w:rsidRPr="00947EAF">
        <w:rPr>
          <w:rFonts w:ascii="Arial" w:hAnsi="Arial" w:cs="Arial"/>
          <w:sz w:val="22"/>
          <w:szCs w:val="22"/>
        </w:rPr>
        <w:t xml:space="preserve">supportive </w:t>
      </w:r>
      <w:r w:rsidR="4E6054A7" w:rsidRPr="00947EAF">
        <w:rPr>
          <w:rFonts w:ascii="Arial" w:hAnsi="Arial" w:cs="Arial"/>
          <w:sz w:val="22"/>
          <w:szCs w:val="22"/>
        </w:rPr>
        <w:t>supervision,</w:t>
      </w:r>
      <w:r w:rsidR="00FE427E" w:rsidRPr="00947EAF">
        <w:rPr>
          <w:rFonts w:ascii="Arial" w:hAnsi="Arial" w:cs="Arial"/>
          <w:sz w:val="22"/>
          <w:szCs w:val="22"/>
        </w:rPr>
        <w:t xml:space="preserve"> and access to </w:t>
      </w:r>
      <w:r w:rsidR="0048724D" w:rsidRPr="00947EAF">
        <w:rPr>
          <w:rFonts w:ascii="Arial" w:hAnsi="Arial" w:cs="Arial"/>
          <w:sz w:val="22"/>
          <w:szCs w:val="22"/>
        </w:rPr>
        <w:t xml:space="preserve">wellbeing services. Resilience should </w:t>
      </w:r>
      <w:r w:rsidR="009759A1" w:rsidRPr="00947EAF">
        <w:rPr>
          <w:rFonts w:ascii="Arial" w:hAnsi="Arial" w:cs="Arial"/>
          <w:sz w:val="22"/>
          <w:szCs w:val="22"/>
        </w:rPr>
        <w:t xml:space="preserve">be seen as a shared responsibility between professionals and </w:t>
      </w:r>
      <w:r w:rsidR="005523C3" w:rsidRPr="00947EAF">
        <w:rPr>
          <w:rFonts w:ascii="Arial" w:hAnsi="Arial" w:cs="Arial"/>
          <w:sz w:val="22"/>
          <w:szCs w:val="22"/>
        </w:rPr>
        <w:t xml:space="preserve">health care organisations rather </w:t>
      </w:r>
      <w:r w:rsidR="00171ED5" w:rsidRPr="00947EAF">
        <w:rPr>
          <w:rFonts w:ascii="Arial" w:hAnsi="Arial" w:cs="Arial"/>
          <w:sz w:val="22"/>
          <w:szCs w:val="22"/>
        </w:rPr>
        <w:t>than</w:t>
      </w:r>
      <w:r w:rsidR="005523C3" w:rsidRPr="00947EAF">
        <w:rPr>
          <w:rFonts w:ascii="Arial" w:hAnsi="Arial" w:cs="Arial"/>
          <w:sz w:val="22"/>
          <w:szCs w:val="22"/>
        </w:rPr>
        <w:t xml:space="preserve"> just an individual characteristic.</w:t>
      </w:r>
    </w:p>
    <w:p w14:paraId="4983DE63" w14:textId="77777777" w:rsidR="00310AC9" w:rsidRPr="00947EAF" w:rsidRDefault="00310AC9" w:rsidP="00947EAF">
      <w:pPr>
        <w:spacing w:line="360" w:lineRule="auto"/>
        <w:rPr>
          <w:rFonts w:ascii="Arial" w:hAnsi="Arial" w:cs="Arial"/>
          <w:sz w:val="22"/>
          <w:szCs w:val="22"/>
        </w:rPr>
      </w:pPr>
    </w:p>
    <w:p w14:paraId="0BEE727A" w14:textId="77777777" w:rsidR="00916CAC" w:rsidRPr="00947EAF" w:rsidRDefault="00916CAC" w:rsidP="00947EAF">
      <w:pPr>
        <w:spacing w:line="360" w:lineRule="auto"/>
        <w:ind w:left="360"/>
        <w:rPr>
          <w:rFonts w:ascii="Arial" w:hAnsi="Arial" w:cs="Arial"/>
          <w:sz w:val="22"/>
          <w:szCs w:val="22"/>
          <w:u w:val="single"/>
        </w:rPr>
      </w:pPr>
    </w:p>
    <w:p w14:paraId="16D8CD02" w14:textId="552A7424" w:rsidR="00116BDD" w:rsidRPr="00947EAF" w:rsidRDefault="00171ED5" w:rsidP="00947EAF">
      <w:pPr>
        <w:pStyle w:val="ListParagraph"/>
        <w:numPr>
          <w:ilvl w:val="0"/>
          <w:numId w:val="2"/>
        </w:numPr>
        <w:spacing w:line="360" w:lineRule="auto"/>
        <w:rPr>
          <w:rFonts w:ascii="Arial" w:hAnsi="Arial" w:cs="Arial"/>
          <w:sz w:val="22"/>
          <w:szCs w:val="22"/>
          <w:u w:val="single"/>
        </w:rPr>
      </w:pPr>
      <w:r w:rsidRPr="00947EAF">
        <w:rPr>
          <w:rFonts w:ascii="Arial" w:hAnsi="Arial" w:cs="Arial"/>
          <w:sz w:val="22"/>
          <w:szCs w:val="22"/>
          <w:u w:val="single"/>
        </w:rPr>
        <w:t xml:space="preserve">Evaluating </w:t>
      </w:r>
      <w:r w:rsidR="00813C66" w:rsidRPr="00947EAF">
        <w:rPr>
          <w:rFonts w:ascii="Arial" w:hAnsi="Arial" w:cs="Arial"/>
          <w:sz w:val="22"/>
          <w:szCs w:val="22"/>
          <w:u w:val="single"/>
        </w:rPr>
        <w:t xml:space="preserve">My Employability Against a Registered Mental Health </w:t>
      </w:r>
      <w:r w:rsidR="000E61D2" w:rsidRPr="00947EAF">
        <w:rPr>
          <w:rFonts w:ascii="Arial" w:hAnsi="Arial" w:cs="Arial"/>
          <w:sz w:val="22"/>
          <w:szCs w:val="22"/>
          <w:u w:val="single"/>
        </w:rPr>
        <w:t>Nurse</w:t>
      </w:r>
      <w:r w:rsidR="00813C66" w:rsidRPr="00947EAF">
        <w:rPr>
          <w:rFonts w:ascii="Arial" w:hAnsi="Arial" w:cs="Arial"/>
          <w:sz w:val="22"/>
          <w:szCs w:val="22"/>
          <w:u w:val="single"/>
        </w:rPr>
        <w:t xml:space="preserve"> Role</w:t>
      </w:r>
    </w:p>
    <w:p w14:paraId="1176E9E6" w14:textId="15AB4163" w:rsidR="000E61D2" w:rsidRPr="00947EAF" w:rsidRDefault="00287431" w:rsidP="00947EAF">
      <w:pPr>
        <w:spacing w:line="360" w:lineRule="auto"/>
        <w:rPr>
          <w:rFonts w:ascii="Arial" w:hAnsi="Arial" w:cs="Arial"/>
          <w:sz w:val="22"/>
          <w:szCs w:val="22"/>
        </w:rPr>
      </w:pPr>
      <w:r w:rsidRPr="00947EAF">
        <w:rPr>
          <w:rFonts w:ascii="Arial" w:hAnsi="Arial" w:cs="Arial"/>
          <w:sz w:val="22"/>
          <w:szCs w:val="22"/>
        </w:rPr>
        <w:t xml:space="preserve">Evaluating my current skills, </w:t>
      </w:r>
      <w:r w:rsidR="4E3EFCDF" w:rsidRPr="00947EAF">
        <w:rPr>
          <w:rFonts w:ascii="Arial" w:hAnsi="Arial" w:cs="Arial"/>
          <w:sz w:val="22"/>
          <w:szCs w:val="22"/>
        </w:rPr>
        <w:t>knowledge,</w:t>
      </w:r>
      <w:r w:rsidR="00A1014B" w:rsidRPr="00947EAF">
        <w:rPr>
          <w:rFonts w:ascii="Arial" w:hAnsi="Arial" w:cs="Arial"/>
          <w:sz w:val="22"/>
          <w:szCs w:val="22"/>
        </w:rPr>
        <w:t xml:space="preserve"> and experience against the role of a Registered Mental Health nurse </w:t>
      </w:r>
      <w:r w:rsidR="00D12848" w:rsidRPr="00947EAF">
        <w:rPr>
          <w:rFonts w:ascii="Arial" w:hAnsi="Arial" w:cs="Arial"/>
          <w:sz w:val="22"/>
          <w:szCs w:val="22"/>
        </w:rPr>
        <w:t xml:space="preserve">has enabled me to recognise and identify my strengths and </w:t>
      </w:r>
      <w:r w:rsidR="005D62A6" w:rsidRPr="00947EAF">
        <w:rPr>
          <w:rFonts w:ascii="Arial" w:hAnsi="Arial" w:cs="Arial"/>
          <w:sz w:val="22"/>
          <w:szCs w:val="22"/>
        </w:rPr>
        <w:t>areas required for development.</w:t>
      </w:r>
      <w:r w:rsidR="00C25352" w:rsidRPr="00947EAF">
        <w:rPr>
          <w:rFonts w:ascii="Arial" w:hAnsi="Arial" w:cs="Arial"/>
          <w:sz w:val="22"/>
          <w:szCs w:val="22"/>
        </w:rPr>
        <w:t xml:space="preserve"> The NHS job advertisement highlights </w:t>
      </w:r>
      <w:r w:rsidR="00CE7161" w:rsidRPr="00947EAF">
        <w:rPr>
          <w:rFonts w:ascii="Arial" w:hAnsi="Arial" w:cs="Arial"/>
          <w:sz w:val="22"/>
          <w:szCs w:val="22"/>
        </w:rPr>
        <w:t>on communication, safeguarding, partnership working</w:t>
      </w:r>
      <w:r w:rsidR="00F12A00" w:rsidRPr="00947EAF">
        <w:rPr>
          <w:rFonts w:ascii="Arial" w:hAnsi="Arial" w:cs="Arial"/>
          <w:sz w:val="22"/>
          <w:szCs w:val="22"/>
        </w:rPr>
        <w:t>, risk assessments</w:t>
      </w:r>
      <w:r w:rsidR="00012F53" w:rsidRPr="00947EAF">
        <w:rPr>
          <w:rFonts w:ascii="Arial" w:hAnsi="Arial" w:cs="Arial"/>
          <w:sz w:val="22"/>
          <w:szCs w:val="22"/>
        </w:rPr>
        <w:t xml:space="preserve">, </w:t>
      </w:r>
      <w:r w:rsidR="5CBADAFE" w:rsidRPr="00947EAF">
        <w:rPr>
          <w:rFonts w:ascii="Arial" w:hAnsi="Arial" w:cs="Arial"/>
          <w:sz w:val="22"/>
          <w:szCs w:val="22"/>
        </w:rPr>
        <w:t>compassion,</w:t>
      </w:r>
      <w:r w:rsidR="00F12A00" w:rsidRPr="00947EAF">
        <w:rPr>
          <w:rFonts w:ascii="Arial" w:hAnsi="Arial" w:cs="Arial"/>
          <w:sz w:val="22"/>
          <w:szCs w:val="22"/>
        </w:rPr>
        <w:t xml:space="preserve"> and person-centred care </w:t>
      </w:r>
      <w:r w:rsidR="0050364C" w:rsidRPr="00947EAF">
        <w:rPr>
          <w:rFonts w:ascii="Arial" w:hAnsi="Arial" w:cs="Arial"/>
          <w:sz w:val="22"/>
          <w:szCs w:val="22"/>
        </w:rPr>
        <w:t>as essential requirements for this job role.</w:t>
      </w:r>
      <w:r w:rsidR="006A50CA" w:rsidRPr="00947EAF">
        <w:rPr>
          <w:rFonts w:ascii="Arial" w:hAnsi="Arial" w:cs="Arial"/>
          <w:sz w:val="22"/>
          <w:szCs w:val="22"/>
        </w:rPr>
        <w:t xml:space="preserve"> Although I am yet to qualify as a nurse, I have developed on these several </w:t>
      </w:r>
      <w:r w:rsidR="00723536" w:rsidRPr="00947EAF">
        <w:rPr>
          <w:rFonts w:ascii="Arial" w:hAnsi="Arial" w:cs="Arial"/>
          <w:sz w:val="22"/>
          <w:szCs w:val="22"/>
        </w:rPr>
        <w:t xml:space="preserve">transferable skills whilst studying my course of health and social care which </w:t>
      </w:r>
      <w:r w:rsidR="003C6868" w:rsidRPr="00947EAF">
        <w:rPr>
          <w:rFonts w:ascii="Arial" w:hAnsi="Arial" w:cs="Arial"/>
          <w:sz w:val="22"/>
          <w:szCs w:val="22"/>
        </w:rPr>
        <w:t>align with these expectations.</w:t>
      </w:r>
    </w:p>
    <w:p w14:paraId="56BEFEC7" w14:textId="7D66E44B" w:rsidR="003C6868" w:rsidRPr="00947EAF" w:rsidRDefault="005C0C5D" w:rsidP="00947EAF">
      <w:pPr>
        <w:spacing w:line="360" w:lineRule="auto"/>
        <w:rPr>
          <w:rFonts w:ascii="Arial" w:hAnsi="Arial" w:cs="Arial"/>
          <w:sz w:val="22"/>
          <w:szCs w:val="22"/>
        </w:rPr>
      </w:pPr>
      <w:r w:rsidRPr="00947EAF">
        <w:rPr>
          <w:rFonts w:ascii="Arial" w:hAnsi="Arial" w:cs="Arial"/>
          <w:sz w:val="22"/>
          <w:szCs w:val="22"/>
        </w:rPr>
        <w:t xml:space="preserve">One key strength I possess </w:t>
      </w:r>
      <w:r w:rsidR="006663FD" w:rsidRPr="00947EAF">
        <w:rPr>
          <w:rFonts w:ascii="Arial" w:hAnsi="Arial" w:cs="Arial"/>
          <w:sz w:val="22"/>
          <w:szCs w:val="22"/>
        </w:rPr>
        <w:t xml:space="preserve">is communication, through group activities, </w:t>
      </w:r>
      <w:r w:rsidR="17EC600D" w:rsidRPr="00947EAF">
        <w:rPr>
          <w:rFonts w:ascii="Arial" w:hAnsi="Arial" w:cs="Arial"/>
          <w:sz w:val="22"/>
          <w:szCs w:val="22"/>
        </w:rPr>
        <w:t>presentations,</w:t>
      </w:r>
      <w:r w:rsidR="006663FD" w:rsidRPr="00947EAF">
        <w:rPr>
          <w:rFonts w:ascii="Arial" w:hAnsi="Arial" w:cs="Arial"/>
          <w:sz w:val="22"/>
          <w:szCs w:val="22"/>
        </w:rPr>
        <w:t xml:space="preserve"> and sharing ideas</w:t>
      </w:r>
      <w:r w:rsidR="00AA52F5" w:rsidRPr="00947EAF">
        <w:rPr>
          <w:rFonts w:ascii="Arial" w:hAnsi="Arial" w:cs="Arial"/>
          <w:sz w:val="22"/>
          <w:szCs w:val="22"/>
        </w:rPr>
        <w:t xml:space="preserve">, I have developed on my ability to communicate effectively </w:t>
      </w:r>
      <w:r w:rsidR="000918AE" w:rsidRPr="00947EAF">
        <w:rPr>
          <w:rFonts w:ascii="Arial" w:hAnsi="Arial" w:cs="Arial"/>
          <w:sz w:val="22"/>
          <w:szCs w:val="22"/>
        </w:rPr>
        <w:t>and present information c</w:t>
      </w:r>
      <w:r w:rsidR="00BE6BB5" w:rsidRPr="00947EAF">
        <w:rPr>
          <w:rFonts w:ascii="Arial" w:hAnsi="Arial" w:cs="Arial"/>
          <w:sz w:val="22"/>
          <w:szCs w:val="22"/>
        </w:rPr>
        <w:t xml:space="preserve">learly. Which I vital </w:t>
      </w:r>
      <w:r w:rsidR="00430B85" w:rsidRPr="00947EAF">
        <w:rPr>
          <w:rFonts w:ascii="Arial" w:hAnsi="Arial" w:cs="Arial"/>
          <w:sz w:val="22"/>
          <w:szCs w:val="22"/>
        </w:rPr>
        <w:t>within mental health nursing, where therapeutic relationships are formed</w:t>
      </w:r>
      <w:r w:rsidR="00EE644A" w:rsidRPr="00947EAF">
        <w:rPr>
          <w:rFonts w:ascii="Arial" w:hAnsi="Arial" w:cs="Arial"/>
          <w:sz w:val="22"/>
          <w:szCs w:val="22"/>
        </w:rPr>
        <w:t xml:space="preserve"> based on trust, active </w:t>
      </w:r>
      <w:r w:rsidR="6981F02C" w:rsidRPr="00947EAF">
        <w:rPr>
          <w:rFonts w:ascii="Arial" w:hAnsi="Arial" w:cs="Arial"/>
          <w:sz w:val="22"/>
          <w:szCs w:val="22"/>
        </w:rPr>
        <w:t>listening,</w:t>
      </w:r>
      <w:r w:rsidR="00EE644A" w:rsidRPr="00947EAF">
        <w:rPr>
          <w:rFonts w:ascii="Arial" w:hAnsi="Arial" w:cs="Arial"/>
          <w:sz w:val="22"/>
          <w:szCs w:val="22"/>
        </w:rPr>
        <w:t xml:space="preserve"> and empathy (Peplau, 19</w:t>
      </w:r>
      <w:r w:rsidR="045F1334" w:rsidRPr="00947EAF">
        <w:rPr>
          <w:rFonts w:ascii="Arial" w:hAnsi="Arial" w:cs="Arial"/>
          <w:sz w:val="22"/>
          <w:szCs w:val="22"/>
        </w:rPr>
        <w:t>97</w:t>
      </w:r>
      <w:r w:rsidR="00EE644A" w:rsidRPr="00947EAF">
        <w:rPr>
          <w:rFonts w:ascii="Arial" w:hAnsi="Arial" w:cs="Arial"/>
          <w:sz w:val="22"/>
          <w:szCs w:val="22"/>
        </w:rPr>
        <w:t>)</w:t>
      </w:r>
      <w:r w:rsidR="002353C3" w:rsidRPr="00947EAF">
        <w:rPr>
          <w:rFonts w:ascii="Arial" w:hAnsi="Arial" w:cs="Arial"/>
          <w:sz w:val="22"/>
          <w:szCs w:val="22"/>
        </w:rPr>
        <w:t xml:space="preserve">. I believe that based </w:t>
      </w:r>
      <w:r w:rsidR="00832D6C" w:rsidRPr="00947EAF">
        <w:rPr>
          <w:rFonts w:ascii="Arial" w:hAnsi="Arial" w:cs="Arial"/>
          <w:sz w:val="22"/>
          <w:szCs w:val="22"/>
        </w:rPr>
        <w:t>on</w:t>
      </w:r>
      <w:r w:rsidR="002353C3" w:rsidRPr="00947EAF">
        <w:rPr>
          <w:rFonts w:ascii="Arial" w:hAnsi="Arial" w:cs="Arial"/>
          <w:sz w:val="22"/>
          <w:szCs w:val="22"/>
        </w:rPr>
        <w:t xml:space="preserve"> my own experiences I am prepared to communicate </w:t>
      </w:r>
      <w:r w:rsidR="00D26DAD" w:rsidRPr="00947EAF">
        <w:rPr>
          <w:rFonts w:ascii="Arial" w:hAnsi="Arial" w:cs="Arial"/>
          <w:sz w:val="22"/>
          <w:szCs w:val="22"/>
        </w:rPr>
        <w:t xml:space="preserve">professionally </w:t>
      </w:r>
      <w:r w:rsidR="00832D6C" w:rsidRPr="00947EAF">
        <w:rPr>
          <w:rFonts w:ascii="Arial" w:hAnsi="Arial" w:cs="Arial"/>
          <w:sz w:val="22"/>
          <w:szCs w:val="22"/>
        </w:rPr>
        <w:t>with patients and multidisciplinary teams.</w:t>
      </w:r>
    </w:p>
    <w:p w14:paraId="65D2AE64" w14:textId="4B895CD6" w:rsidR="006906CE" w:rsidRPr="00947EAF" w:rsidRDefault="006A4668" w:rsidP="00947EAF">
      <w:pPr>
        <w:spacing w:line="360" w:lineRule="auto"/>
        <w:rPr>
          <w:rFonts w:ascii="Arial" w:hAnsi="Arial" w:cs="Arial"/>
          <w:sz w:val="22"/>
          <w:szCs w:val="22"/>
        </w:rPr>
      </w:pPr>
      <w:r w:rsidRPr="00947EAF">
        <w:rPr>
          <w:rFonts w:ascii="Arial" w:hAnsi="Arial" w:cs="Arial"/>
          <w:sz w:val="22"/>
          <w:szCs w:val="22"/>
        </w:rPr>
        <w:t xml:space="preserve">In addition, </w:t>
      </w:r>
      <w:r w:rsidR="004D257E" w:rsidRPr="00947EAF">
        <w:rPr>
          <w:rFonts w:ascii="Arial" w:hAnsi="Arial" w:cs="Arial"/>
          <w:sz w:val="22"/>
          <w:szCs w:val="22"/>
        </w:rPr>
        <w:t xml:space="preserve">my personal studies have expanded my knowledge of safeguarding, diversity, equality and relevant </w:t>
      </w:r>
      <w:r w:rsidR="00C8287C" w:rsidRPr="00947EAF">
        <w:rPr>
          <w:rFonts w:ascii="Arial" w:hAnsi="Arial" w:cs="Arial"/>
          <w:sz w:val="22"/>
          <w:szCs w:val="22"/>
        </w:rPr>
        <w:t xml:space="preserve">policies and legislations, including the Care Act 2014 and the </w:t>
      </w:r>
      <w:r w:rsidR="00AC127A" w:rsidRPr="00947EAF">
        <w:rPr>
          <w:rFonts w:ascii="Arial" w:hAnsi="Arial" w:cs="Arial"/>
          <w:sz w:val="22"/>
          <w:szCs w:val="22"/>
        </w:rPr>
        <w:t>Mental Health Act 198</w:t>
      </w:r>
      <w:r w:rsidR="00893678" w:rsidRPr="00947EAF">
        <w:rPr>
          <w:rFonts w:ascii="Arial" w:hAnsi="Arial" w:cs="Arial"/>
          <w:sz w:val="22"/>
          <w:szCs w:val="22"/>
        </w:rPr>
        <w:t>3. This knowled</w:t>
      </w:r>
      <w:r w:rsidR="00D75B71" w:rsidRPr="00947EAF">
        <w:rPr>
          <w:rFonts w:ascii="Arial" w:hAnsi="Arial" w:cs="Arial"/>
          <w:sz w:val="22"/>
          <w:szCs w:val="22"/>
        </w:rPr>
        <w:t xml:space="preserve">ge would provide a strong theoretical foundation for the protection </w:t>
      </w:r>
      <w:r w:rsidR="00AC0739" w:rsidRPr="00947EAF">
        <w:rPr>
          <w:rFonts w:ascii="Arial" w:hAnsi="Arial" w:cs="Arial"/>
          <w:sz w:val="22"/>
          <w:szCs w:val="22"/>
        </w:rPr>
        <w:t>of vulnerable adults and deliverance of person-centred care.</w:t>
      </w:r>
      <w:r w:rsidR="00172584" w:rsidRPr="00947EAF">
        <w:rPr>
          <w:rFonts w:ascii="Arial" w:hAnsi="Arial" w:cs="Arial"/>
          <w:sz w:val="22"/>
          <w:szCs w:val="22"/>
        </w:rPr>
        <w:t xml:space="preserve"> However, I recognise that id need more experience to apply this knowledge </w:t>
      </w:r>
      <w:r w:rsidR="00BB4758" w:rsidRPr="00947EAF">
        <w:rPr>
          <w:rFonts w:ascii="Arial" w:hAnsi="Arial" w:cs="Arial"/>
          <w:sz w:val="22"/>
          <w:szCs w:val="22"/>
        </w:rPr>
        <w:t>confidently within practise.</w:t>
      </w:r>
    </w:p>
    <w:p w14:paraId="7FCE4FCD" w14:textId="41677F5F" w:rsidR="00BB4758" w:rsidRPr="00947EAF" w:rsidRDefault="001E0515" w:rsidP="00947EAF">
      <w:pPr>
        <w:spacing w:line="360" w:lineRule="auto"/>
        <w:rPr>
          <w:rFonts w:ascii="Arial" w:hAnsi="Arial" w:cs="Arial"/>
          <w:sz w:val="22"/>
          <w:szCs w:val="22"/>
        </w:rPr>
      </w:pPr>
      <w:r w:rsidRPr="00947EAF">
        <w:rPr>
          <w:rFonts w:ascii="Arial" w:hAnsi="Arial" w:cs="Arial"/>
          <w:sz w:val="22"/>
          <w:szCs w:val="22"/>
        </w:rPr>
        <w:lastRenderedPageBreak/>
        <w:t xml:space="preserve">Despite the strengths I have, </w:t>
      </w:r>
      <w:r w:rsidR="0093385A" w:rsidRPr="00947EAF">
        <w:rPr>
          <w:rFonts w:ascii="Arial" w:hAnsi="Arial" w:cs="Arial"/>
          <w:sz w:val="22"/>
          <w:szCs w:val="22"/>
        </w:rPr>
        <w:t xml:space="preserve">I have identified several areas for </w:t>
      </w:r>
      <w:r w:rsidR="00AF29A8" w:rsidRPr="00947EAF">
        <w:rPr>
          <w:rFonts w:ascii="Arial" w:hAnsi="Arial" w:cs="Arial"/>
          <w:sz w:val="22"/>
          <w:szCs w:val="22"/>
        </w:rPr>
        <w:t xml:space="preserve">development. </w:t>
      </w:r>
      <w:r w:rsidR="003301A7" w:rsidRPr="00947EAF">
        <w:rPr>
          <w:rFonts w:ascii="Arial" w:hAnsi="Arial" w:cs="Arial"/>
          <w:sz w:val="22"/>
          <w:szCs w:val="22"/>
        </w:rPr>
        <w:t xml:space="preserve">This job role requires professionals to undertake risk assessments, </w:t>
      </w:r>
      <w:r w:rsidR="00ED66A1" w:rsidRPr="00947EAF">
        <w:rPr>
          <w:rFonts w:ascii="Arial" w:hAnsi="Arial" w:cs="Arial"/>
          <w:sz w:val="22"/>
          <w:szCs w:val="22"/>
        </w:rPr>
        <w:t xml:space="preserve">make clinical decisions </w:t>
      </w:r>
      <w:r w:rsidR="00D01494" w:rsidRPr="00947EAF">
        <w:rPr>
          <w:rFonts w:ascii="Arial" w:hAnsi="Arial" w:cs="Arial"/>
          <w:sz w:val="22"/>
          <w:szCs w:val="22"/>
        </w:rPr>
        <w:t xml:space="preserve">under pressure, </w:t>
      </w:r>
      <w:r w:rsidR="008D22FE" w:rsidRPr="00947EAF">
        <w:rPr>
          <w:rFonts w:ascii="Arial" w:hAnsi="Arial" w:cs="Arial"/>
          <w:sz w:val="22"/>
          <w:szCs w:val="22"/>
        </w:rPr>
        <w:t>and manage complex situations</w:t>
      </w:r>
      <w:r w:rsidR="58320B6F" w:rsidRPr="00947EAF">
        <w:rPr>
          <w:rFonts w:ascii="Arial" w:hAnsi="Arial" w:cs="Arial"/>
          <w:sz w:val="22"/>
          <w:szCs w:val="22"/>
        </w:rPr>
        <w:t xml:space="preserve">. However, my lack of clinical experience within mental health </w:t>
      </w:r>
      <w:r w:rsidR="3C02729D" w:rsidRPr="00947EAF">
        <w:rPr>
          <w:rFonts w:ascii="Arial" w:hAnsi="Arial" w:cs="Arial"/>
          <w:sz w:val="22"/>
          <w:szCs w:val="22"/>
        </w:rPr>
        <w:t>services</w:t>
      </w:r>
      <w:r w:rsidR="44717E61" w:rsidRPr="00947EAF">
        <w:rPr>
          <w:rFonts w:ascii="Arial" w:hAnsi="Arial" w:cs="Arial"/>
          <w:sz w:val="22"/>
          <w:szCs w:val="22"/>
        </w:rPr>
        <w:t xml:space="preserve"> changes this significantly</w:t>
      </w:r>
      <w:r w:rsidR="178854BD" w:rsidRPr="00947EAF">
        <w:rPr>
          <w:rFonts w:ascii="Arial" w:hAnsi="Arial" w:cs="Arial"/>
          <w:sz w:val="22"/>
          <w:szCs w:val="22"/>
        </w:rPr>
        <w:t xml:space="preserve">. </w:t>
      </w:r>
      <w:r w:rsidR="3DB5964D" w:rsidRPr="00947EAF">
        <w:rPr>
          <w:rFonts w:ascii="Arial" w:hAnsi="Arial" w:cs="Arial"/>
          <w:sz w:val="22"/>
          <w:szCs w:val="22"/>
        </w:rPr>
        <w:t xml:space="preserve">Developing these competencies through work placements, volunteering or being </w:t>
      </w:r>
      <w:r w:rsidR="7285F7AA" w:rsidRPr="00947EAF">
        <w:rPr>
          <w:rFonts w:ascii="Arial" w:hAnsi="Arial" w:cs="Arial"/>
          <w:sz w:val="22"/>
          <w:szCs w:val="22"/>
        </w:rPr>
        <w:t>employed</w:t>
      </w:r>
      <w:r w:rsidR="3DB5964D" w:rsidRPr="00947EAF">
        <w:rPr>
          <w:rFonts w:ascii="Arial" w:hAnsi="Arial" w:cs="Arial"/>
          <w:sz w:val="22"/>
          <w:szCs w:val="22"/>
        </w:rPr>
        <w:t xml:space="preserve"> within healthcare is vital</w:t>
      </w:r>
      <w:r w:rsidR="6513614A" w:rsidRPr="00947EAF">
        <w:rPr>
          <w:rFonts w:ascii="Arial" w:hAnsi="Arial" w:cs="Arial"/>
          <w:sz w:val="22"/>
          <w:szCs w:val="22"/>
        </w:rPr>
        <w:t>. I would also like to develop on my leadership skills and confidence when speaking and making decisions as these qualitie</w:t>
      </w:r>
      <w:r w:rsidR="13DDD7C4" w:rsidRPr="00947EAF">
        <w:rPr>
          <w:rFonts w:ascii="Arial" w:hAnsi="Arial" w:cs="Arial"/>
          <w:sz w:val="22"/>
          <w:szCs w:val="22"/>
        </w:rPr>
        <w:t>s are identified within the NMC Code (2018).</w:t>
      </w:r>
    </w:p>
    <w:p w14:paraId="7379405D" w14:textId="3E731D74" w:rsidR="13DDD7C4" w:rsidRPr="00947EAF" w:rsidRDefault="13DDD7C4" w:rsidP="00947EAF">
      <w:pPr>
        <w:spacing w:line="360" w:lineRule="auto"/>
        <w:rPr>
          <w:rFonts w:ascii="Arial" w:hAnsi="Arial" w:cs="Arial"/>
          <w:sz w:val="22"/>
          <w:szCs w:val="22"/>
        </w:rPr>
      </w:pPr>
      <w:r w:rsidRPr="00947EAF">
        <w:rPr>
          <w:rFonts w:ascii="Arial" w:hAnsi="Arial" w:cs="Arial"/>
          <w:sz w:val="22"/>
          <w:szCs w:val="22"/>
        </w:rPr>
        <w:t xml:space="preserve">Overall, this report demonstrates that </w:t>
      </w:r>
      <w:r w:rsidR="619CEC17" w:rsidRPr="00947EAF">
        <w:rPr>
          <w:rFonts w:ascii="Arial" w:hAnsi="Arial" w:cs="Arial"/>
          <w:sz w:val="22"/>
          <w:szCs w:val="22"/>
        </w:rPr>
        <w:t>I</w:t>
      </w:r>
      <w:r w:rsidRPr="00947EAF">
        <w:rPr>
          <w:rFonts w:ascii="Arial" w:hAnsi="Arial" w:cs="Arial"/>
          <w:sz w:val="22"/>
          <w:szCs w:val="22"/>
        </w:rPr>
        <w:t xml:space="preserve"> currently possess several transferable skills that are relevant to this job role. However, gaining work </w:t>
      </w:r>
      <w:r w:rsidR="11FDDACA" w:rsidRPr="00947EAF">
        <w:rPr>
          <w:rFonts w:ascii="Arial" w:hAnsi="Arial" w:cs="Arial"/>
          <w:sz w:val="22"/>
          <w:szCs w:val="22"/>
        </w:rPr>
        <w:t>experience and continuing professional development will be important for my employability and future job as a Registered Mental Health Nurse.</w:t>
      </w:r>
    </w:p>
    <w:p w14:paraId="44157C0C" w14:textId="5AD977F4" w:rsidR="632FC140" w:rsidRPr="00947EAF" w:rsidRDefault="632FC140" w:rsidP="00947EAF">
      <w:pPr>
        <w:spacing w:line="360" w:lineRule="auto"/>
        <w:rPr>
          <w:rFonts w:ascii="Arial" w:hAnsi="Arial" w:cs="Arial"/>
          <w:sz w:val="22"/>
          <w:szCs w:val="22"/>
        </w:rPr>
      </w:pPr>
    </w:p>
    <w:p w14:paraId="2311DA8A" w14:textId="1C46A3EE" w:rsidR="632FC140" w:rsidRPr="00947EAF" w:rsidRDefault="632FC140" w:rsidP="00947EAF">
      <w:pPr>
        <w:spacing w:line="360" w:lineRule="auto"/>
        <w:rPr>
          <w:rFonts w:ascii="Arial" w:hAnsi="Arial" w:cs="Arial"/>
          <w:sz w:val="22"/>
          <w:szCs w:val="22"/>
        </w:rPr>
      </w:pPr>
    </w:p>
    <w:p w14:paraId="78174D46" w14:textId="55BBADF2" w:rsidR="6E1248AE" w:rsidRPr="00947EAF" w:rsidRDefault="6E1248AE" w:rsidP="00947EAF">
      <w:pPr>
        <w:pStyle w:val="ListParagraph"/>
        <w:numPr>
          <w:ilvl w:val="0"/>
          <w:numId w:val="2"/>
        </w:numPr>
        <w:spacing w:line="360" w:lineRule="auto"/>
        <w:rPr>
          <w:rFonts w:ascii="Arial" w:hAnsi="Arial" w:cs="Arial"/>
          <w:sz w:val="22"/>
          <w:szCs w:val="22"/>
        </w:rPr>
      </w:pPr>
      <w:r w:rsidRPr="00947EAF">
        <w:rPr>
          <w:rFonts w:ascii="Arial" w:hAnsi="Arial" w:cs="Arial"/>
          <w:sz w:val="22"/>
          <w:szCs w:val="22"/>
        </w:rPr>
        <w:t xml:space="preserve">Personal Brand and Professional Identity </w:t>
      </w:r>
    </w:p>
    <w:p w14:paraId="7045435B" w14:textId="295DBE10" w:rsidR="6E05AA84" w:rsidRPr="00947EAF" w:rsidRDefault="6E05AA84" w:rsidP="00947EAF">
      <w:pPr>
        <w:spacing w:line="360" w:lineRule="auto"/>
        <w:rPr>
          <w:rFonts w:ascii="Arial" w:hAnsi="Arial" w:cs="Arial"/>
          <w:sz w:val="22"/>
          <w:szCs w:val="22"/>
        </w:rPr>
      </w:pPr>
      <w:r w:rsidRPr="00947EAF">
        <w:rPr>
          <w:rFonts w:ascii="Arial" w:hAnsi="Arial" w:cs="Arial"/>
          <w:sz w:val="22"/>
          <w:szCs w:val="22"/>
        </w:rPr>
        <w:t>Developing on a strong personal brand is important when improv</w:t>
      </w:r>
      <w:r w:rsidR="19600774" w:rsidRPr="00947EAF">
        <w:rPr>
          <w:rFonts w:ascii="Arial" w:hAnsi="Arial" w:cs="Arial"/>
          <w:sz w:val="22"/>
          <w:szCs w:val="22"/>
        </w:rPr>
        <w:t>ing</w:t>
      </w:r>
      <w:r w:rsidRPr="00947EAF">
        <w:rPr>
          <w:rFonts w:ascii="Arial" w:hAnsi="Arial" w:cs="Arial"/>
          <w:sz w:val="22"/>
          <w:szCs w:val="22"/>
        </w:rPr>
        <w:t xml:space="preserve"> on employability</w:t>
      </w:r>
      <w:r w:rsidR="2F58B0AB" w:rsidRPr="00947EAF">
        <w:rPr>
          <w:rFonts w:ascii="Arial" w:hAnsi="Arial" w:cs="Arial"/>
          <w:sz w:val="22"/>
          <w:szCs w:val="22"/>
        </w:rPr>
        <w:t xml:space="preserve"> within the NHS. A personal brand highlights on an </w:t>
      </w:r>
      <w:r w:rsidR="6E7D0F80" w:rsidRPr="00947EAF">
        <w:rPr>
          <w:rFonts w:ascii="Arial" w:hAnsi="Arial" w:cs="Arial"/>
          <w:sz w:val="22"/>
          <w:szCs w:val="22"/>
        </w:rPr>
        <w:t>individual's</w:t>
      </w:r>
      <w:r w:rsidR="2F58B0AB" w:rsidRPr="00947EAF">
        <w:rPr>
          <w:rFonts w:ascii="Arial" w:hAnsi="Arial" w:cs="Arial"/>
          <w:sz w:val="22"/>
          <w:szCs w:val="22"/>
        </w:rPr>
        <w:t xml:space="preserve"> values, </w:t>
      </w:r>
      <w:r w:rsidR="2D40A972" w:rsidRPr="00947EAF">
        <w:rPr>
          <w:rFonts w:ascii="Arial" w:hAnsi="Arial" w:cs="Arial"/>
          <w:sz w:val="22"/>
          <w:szCs w:val="22"/>
        </w:rPr>
        <w:t>professionalism,</w:t>
      </w:r>
      <w:r w:rsidR="58AAF3F7" w:rsidRPr="00947EAF">
        <w:rPr>
          <w:rFonts w:ascii="Arial" w:hAnsi="Arial" w:cs="Arial"/>
          <w:sz w:val="22"/>
          <w:szCs w:val="22"/>
        </w:rPr>
        <w:t xml:space="preserve"> and behaviours, which all influence how employers perceive them (CIPD, 2023). As someone who asp</w:t>
      </w:r>
      <w:r w:rsidR="15F982DA" w:rsidRPr="00947EAF">
        <w:rPr>
          <w:rFonts w:ascii="Arial" w:hAnsi="Arial" w:cs="Arial"/>
          <w:sz w:val="22"/>
          <w:szCs w:val="22"/>
        </w:rPr>
        <w:t xml:space="preserve">ires to become a Registered Mental Health Nurse, my goal is to demonstrate respect, compassion </w:t>
      </w:r>
      <w:r w:rsidR="07C2595C" w:rsidRPr="00947EAF">
        <w:rPr>
          <w:rFonts w:ascii="Arial" w:hAnsi="Arial" w:cs="Arial"/>
          <w:sz w:val="22"/>
          <w:szCs w:val="22"/>
        </w:rPr>
        <w:t xml:space="preserve">and accountability which align with the values of the NHS Constitution (Department of Health and Social Care, 2023). </w:t>
      </w:r>
      <w:r w:rsidR="1C4D841C" w:rsidRPr="00947EAF">
        <w:rPr>
          <w:rFonts w:ascii="Arial" w:hAnsi="Arial" w:cs="Arial"/>
          <w:sz w:val="22"/>
          <w:szCs w:val="22"/>
        </w:rPr>
        <w:t xml:space="preserve">I will </w:t>
      </w:r>
      <w:r w:rsidR="12AC06FF" w:rsidRPr="00947EAF">
        <w:rPr>
          <w:rFonts w:ascii="Arial" w:hAnsi="Arial" w:cs="Arial"/>
          <w:sz w:val="22"/>
          <w:szCs w:val="22"/>
        </w:rPr>
        <w:t>proceed</w:t>
      </w:r>
      <w:r w:rsidR="1C4D841C" w:rsidRPr="00947EAF">
        <w:rPr>
          <w:rFonts w:ascii="Arial" w:hAnsi="Arial" w:cs="Arial"/>
          <w:sz w:val="22"/>
          <w:szCs w:val="22"/>
        </w:rPr>
        <w:t xml:space="preserve"> to continuously develop on my professional status through </w:t>
      </w:r>
      <w:r w:rsidR="521E788D" w:rsidRPr="00947EAF">
        <w:rPr>
          <w:rFonts w:ascii="Arial" w:hAnsi="Arial" w:cs="Arial"/>
          <w:sz w:val="22"/>
          <w:szCs w:val="22"/>
        </w:rPr>
        <w:t>reflective practise and continuing</w:t>
      </w:r>
      <w:r w:rsidR="1C4D841C" w:rsidRPr="00947EAF">
        <w:rPr>
          <w:rFonts w:ascii="Arial" w:hAnsi="Arial" w:cs="Arial"/>
          <w:sz w:val="22"/>
          <w:szCs w:val="22"/>
        </w:rPr>
        <w:t xml:space="preserve"> professional development </w:t>
      </w:r>
      <w:r w:rsidR="7A653D08" w:rsidRPr="00947EAF">
        <w:rPr>
          <w:rFonts w:ascii="Arial" w:hAnsi="Arial" w:cs="Arial"/>
          <w:sz w:val="22"/>
          <w:szCs w:val="22"/>
        </w:rPr>
        <w:t>(CPD)</w:t>
      </w:r>
      <w:r w:rsidR="2FD5E895" w:rsidRPr="00947EAF">
        <w:rPr>
          <w:rFonts w:ascii="Arial" w:hAnsi="Arial" w:cs="Arial"/>
          <w:sz w:val="22"/>
          <w:szCs w:val="22"/>
        </w:rPr>
        <w:t>. By networking through work placements, LinkedIn</w:t>
      </w:r>
      <w:r w:rsidR="4EC2D456" w:rsidRPr="00947EAF">
        <w:rPr>
          <w:rFonts w:ascii="Arial" w:hAnsi="Arial" w:cs="Arial"/>
          <w:sz w:val="22"/>
          <w:szCs w:val="22"/>
        </w:rPr>
        <w:t xml:space="preserve">, </w:t>
      </w:r>
      <w:r w:rsidR="2FD5E895" w:rsidRPr="00947EAF">
        <w:rPr>
          <w:rFonts w:ascii="Arial" w:hAnsi="Arial" w:cs="Arial"/>
          <w:sz w:val="22"/>
          <w:szCs w:val="22"/>
        </w:rPr>
        <w:t xml:space="preserve">college/university career events </w:t>
      </w:r>
      <w:r w:rsidR="5E8CC978" w:rsidRPr="00947EAF">
        <w:rPr>
          <w:rFonts w:ascii="Arial" w:hAnsi="Arial" w:cs="Arial"/>
          <w:sz w:val="22"/>
          <w:szCs w:val="22"/>
        </w:rPr>
        <w:t>I</w:t>
      </w:r>
      <w:r w:rsidR="5CB6C841" w:rsidRPr="00947EAF">
        <w:rPr>
          <w:rFonts w:ascii="Arial" w:hAnsi="Arial" w:cs="Arial"/>
          <w:sz w:val="22"/>
          <w:szCs w:val="22"/>
        </w:rPr>
        <w:t xml:space="preserve"> can develop on forming professional relationships and increase the likeliness in future employment opportunities.</w:t>
      </w:r>
    </w:p>
    <w:p w14:paraId="5C0676DF" w14:textId="0E05A0B7" w:rsidR="632FC140" w:rsidRPr="00947EAF" w:rsidRDefault="632FC140" w:rsidP="00947EAF">
      <w:pPr>
        <w:spacing w:line="360" w:lineRule="auto"/>
        <w:rPr>
          <w:rFonts w:ascii="Arial" w:hAnsi="Arial" w:cs="Arial"/>
          <w:sz w:val="22"/>
          <w:szCs w:val="22"/>
        </w:rPr>
      </w:pPr>
    </w:p>
    <w:p w14:paraId="2C49F82C" w14:textId="5A078D4E" w:rsidR="632FC140" w:rsidRPr="00947EAF" w:rsidRDefault="632FC140" w:rsidP="00947EAF">
      <w:pPr>
        <w:spacing w:line="360" w:lineRule="auto"/>
        <w:rPr>
          <w:rFonts w:ascii="Arial" w:hAnsi="Arial" w:cs="Arial"/>
          <w:sz w:val="22"/>
          <w:szCs w:val="22"/>
        </w:rPr>
      </w:pPr>
    </w:p>
    <w:p w14:paraId="59C6AEE0" w14:textId="77777777" w:rsidR="00947EAF" w:rsidRDefault="00947EAF" w:rsidP="00947EAF">
      <w:pPr>
        <w:spacing w:line="360" w:lineRule="auto"/>
        <w:rPr>
          <w:rFonts w:ascii="Arial" w:hAnsi="Arial" w:cs="Arial"/>
          <w:sz w:val="22"/>
          <w:szCs w:val="22"/>
        </w:rPr>
      </w:pPr>
    </w:p>
    <w:p w14:paraId="61DADDA3" w14:textId="42917BC7" w:rsidR="00211059" w:rsidRPr="00947EAF" w:rsidRDefault="3ED1B618" w:rsidP="00947EAF">
      <w:pPr>
        <w:pStyle w:val="ListParagraph"/>
        <w:numPr>
          <w:ilvl w:val="0"/>
          <w:numId w:val="2"/>
        </w:numPr>
        <w:spacing w:line="360" w:lineRule="auto"/>
        <w:rPr>
          <w:rFonts w:ascii="Arial" w:hAnsi="Arial" w:cs="Arial"/>
          <w:sz w:val="22"/>
          <w:szCs w:val="22"/>
        </w:rPr>
      </w:pPr>
      <w:r w:rsidRPr="00947EAF">
        <w:rPr>
          <w:rFonts w:ascii="Arial" w:hAnsi="Arial" w:cs="Arial"/>
          <w:sz w:val="22"/>
          <w:szCs w:val="22"/>
        </w:rPr>
        <w:t>Five – Year SMART Action Plan</w:t>
      </w:r>
    </w:p>
    <w:p w14:paraId="5F6A9265" w14:textId="20B6DFD0" w:rsidR="008C5320" w:rsidRPr="00947EAF" w:rsidRDefault="008C5320" w:rsidP="00947EAF">
      <w:pPr>
        <w:spacing w:line="360" w:lineRule="auto"/>
        <w:ind w:left="720"/>
        <w:rPr>
          <w:rFonts w:ascii="Arial" w:hAnsi="Arial" w:cs="Arial"/>
          <w:sz w:val="22"/>
          <w:szCs w:val="22"/>
        </w:rPr>
      </w:pPr>
    </w:p>
    <w:tbl>
      <w:tblPr>
        <w:tblStyle w:val="TableGrid"/>
        <w:tblW w:w="0" w:type="auto"/>
        <w:tblLook w:val="06A0" w:firstRow="1" w:lastRow="0" w:firstColumn="1" w:lastColumn="0" w:noHBand="1" w:noVBand="1"/>
      </w:tblPr>
      <w:tblGrid>
        <w:gridCol w:w="3005"/>
        <w:gridCol w:w="3005"/>
        <w:gridCol w:w="3005"/>
      </w:tblGrid>
      <w:tr w:rsidR="632FC140" w:rsidRPr="00947EAF" w14:paraId="209419BB" w14:textId="77777777" w:rsidTr="632FC140">
        <w:trPr>
          <w:trHeight w:val="300"/>
        </w:trPr>
        <w:tc>
          <w:tcPr>
            <w:tcW w:w="3005" w:type="dxa"/>
          </w:tcPr>
          <w:p w14:paraId="40765525" w14:textId="0026245B"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Goal</w:t>
            </w:r>
          </w:p>
        </w:tc>
        <w:tc>
          <w:tcPr>
            <w:tcW w:w="3005" w:type="dxa"/>
          </w:tcPr>
          <w:p w14:paraId="12CC2C0D" w14:textId="4BBD44A6"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Action</w:t>
            </w:r>
          </w:p>
        </w:tc>
        <w:tc>
          <w:tcPr>
            <w:tcW w:w="3005" w:type="dxa"/>
          </w:tcPr>
          <w:p w14:paraId="49B19E73" w14:textId="73AD1238"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Timescale</w:t>
            </w:r>
          </w:p>
        </w:tc>
      </w:tr>
      <w:tr w:rsidR="632FC140" w:rsidRPr="00947EAF" w14:paraId="2DD8F927" w14:textId="77777777" w:rsidTr="632FC140">
        <w:trPr>
          <w:trHeight w:val="930"/>
        </w:trPr>
        <w:tc>
          <w:tcPr>
            <w:tcW w:w="3005" w:type="dxa"/>
          </w:tcPr>
          <w:p w14:paraId="4F096844" w14:textId="68A05E98"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lastRenderedPageBreak/>
              <w:t>Gaining experience</w:t>
            </w:r>
          </w:p>
        </w:tc>
        <w:tc>
          <w:tcPr>
            <w:tcW w:w="3005" w:type="dxa"/>
          </w:tcPr>
          <w:p w14:paraId="4DF20CD1" w14:textId="6A43CB8E"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Work placement in a healthcare environment or volunteering</w:t>
            </w:r>
          </w:p>
        </w:tc>
        <w:tc>
          <w:tcPr>
            <w:tcW w:w="3005" w:type="dxa"/>
          </w:tcPr>
          <w:p w14:paraId="40D4B073" w14:textId="04B4C6BA"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 xml:space="preserve">Within 12 months </w:t>
            </w:r>
          </w:p>
        </w:tc>
      </w:tr>
      <w:tr w:rsidR="632FC140" w:rsidRPr="00947EAF" w14:paraId="74A64041" w14:textId="77777777" w:rsidTr="632FC140">
        <w:trPr>
          <w:trHeight w:val="1005"/>
        </w:trPr>
        <w:tc>
          <w:tcPr>
            <w:tcW w:w="3005" w:type="dxa"/>
          </w:tcPr>
          <w:p w14:paraId="0828172F" w14:textId="0298CDA0"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Develop on Clinical Skills</w:t>
            </w:r>
          </w:p>
        </w:tc>
        <w:tc>
          <w:tcPr>
            <w:tcW w:w="3005" w:type="dxa"/>
          </w:tcPr>
          <w:p w14:paraId="0CC9EE7C" w14:textId="48147C6F"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Complete safeguarding training and stay up to date with CPD</w:t>
            </w:r>
          </w:p>
        </w:tc>
        <w:tc>
          <w:tcPr>
            <w:tcW w:w="3005" w:type="dxa"/>
          </w:tcPr>
          <w:p w14:paraId="5B6ED86D" w14:textId="4193205C"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 xml:space="preserve">Ongoing </w:t>
            </w:r>
          </w:p>
        </w:tc>
      </w:tr>
      <w:tr w:rsidR="632FC140" w:rsidRPr="00947EAF" w14:paraId="4A5E0171" w14:textId="77777777" w:rsidTr="632FC140">
        <w:trPr>
          <w:trHeight w:val="1005"/>
        </w:trPr>
        <w:tc>
          <w:tcPr>
            <w:tcW w:w="3005" w:type="dxa"/>
          </w:tcPr>
          <w:p w14:paraId="10BFD3FE" w14:textId="50D2D8B0"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Building professional networks</w:t>
            </w:r>
          </w:p>
        </w:tc>
        <w:tc>
          <w:tcPr>
            <w:tcW w:w="3005" w:type="dxa"/>
          </w:tcPr>
          <w:p w14:paraId="5C224DED" w14:textId="279D1A89"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Use websites such as LinkedIn or attend careers events</w:t>
            </w:r>
          </w:p>
        </w:tc>
        <w:tc>
          <w:tcPr>
            <w:tcW w:w="3005" w:type="dxa"/>
          </w:tcPr>
          <w:p w14:paraId="4C55887D" w14:textId="61AE31D9"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Throughout the rest of university</w:t>
            </w:r>
          </w:p>
        </w:tc>
      </w:tr>
      <w:tr w:rsidR="632FC140" w:rsidRPr="00947EAF" w14:paraId="7F735CF5" w14:textId="77777777" w:rsidTr="632FC140">
        <w:trPr>
          <w:trHeight w:val="300"/>
        </w:trPr>
        <w:tc>
          <w:tcPr>
            <w:tcW w:w="3005" w:type="dxa"/>
          </w:tcPr>
          <w:p w14:paraId="042F5108" w14:textId="4814B0D2"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 xml:space="preserve">Secure Employment </w:t>
            </w:r>
          </w:p>
        </w:tc>
        <w:tc>
          <w:tcPr>
            <w:tcW w:w="3005" w:type="dxa"/>
          </w:tcPr>
          <w:p w14:paraId="3A3A8244" w14:textId="438542A8"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Apply for an NHS job role in Registered Mental Health Nurse after qualifications.</w:t>
            </w:r>
          </w:p>
        </w:tc>
        <w:tc>
          <w:tcPr>
            <w:tcW w:w="3005" w:type="dxa"/>
          </w:tcPr>
          <w:p w14:paraId="662E3FE5" w14:textId="55BCE7DD"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Within next five years</w:t>
            </w:r>
          </w:p>
        </w:tc>
      </w:tr>
    </w:tbl>
    <w:p w14:paraId="36ECB1A9" w14:textId="77777777" w:rsidR="00744F3F" w:rsidRPr="00947EAF" w:rsidRDefault="00744F3F" w:rsidP="00947EAF">
      <w:pPr>
        <w:spacing w:line="360" w:lineRule="auto"/>
        <w:rPr>
          <w:rFonts w:ascii="Arial" w:hAnsi="Arial" w:cs="Arial"/>
          <w:sz w:val="22"/>
          <w:szCs w:val="22"/>
        </w:rPr>
      </w:pPr>
    </w:p>
    <w:p w14:paraId="4977E6A7" w14:textId="3AEBF89F" w:rsidR="632FC140" w:rsidRPr="00947EAF" w:rsidRDefault="632FC140" w:rsidP="00947EAF">
      <w:pPr>
        <w:spacing w:line="360" w:lineRule="auto"/>
        <w:rPr>
          <w:rFonts w:ascii="Arial" w:hAnsi="Arial" w:cs="Arial"/>
          <w:sz w:val="22"/>
          <w:szCs w:val="22"/>
        </w:rPr>
      </w:pPr>
    </w:p>
    <w:p w14:paraId="05708619" w14:textId="6A7A6832" w:rsidR="3D03467D" w:rsidRPr="00947EAF" w:rsidRDefault="3D03467D" w:rsidP="00947EAF">
      <w:pPr>
        <w:pStyle w:val="ListParagraph"/>
        <w:numPr>
          <w:ilvl w:val="0"/>
          <w:numId w:val="2"/>
        </w:numPr>
        <w:spacing w:line="360" w:lineRule="auto"/>
        <w:rPr>
          <w:rFonts w:ascii="Arial" w:hAnsi="Arial" w:cs="Arial"/>
          <w:sz w:val="22"/>
          <w:szCs w:val="22"/>
        </w:rPr>
      </w:pPr>
      <w:r w:rsidRPr="00947EAF">
        <w:rPr>
          <w:rFonts w:ascii="Arial" w:hAnsi="Arial" w:cs="Arial"/>
          <w:sz w:val="22"/>
          <w:szCs w:val="22"/>
        </w:rPr>
        <w:t xml:space="preserve">Conclusion </w:t>
      </w:r>
    </w:p>
    <w:p w14:paraId="64C4E8E8" w14:textId="22C4A9AA" w:rsidR="3D03467D" w:rsidRPr="00947EAF" w:rsidRDefault="3D03467D" w:rsidP="00947EAF">
      <w:pPr>
        <w:spacing w:line="360" w:lineRule="auto"/>
        <w:rPr>
          <w:rFonts w:ascii="Arial" w:hAnsi="Arial" w:cs="Arial"/>
          <w:sz w:val="22"/>
          <w:szCs w:val="22"/>
        </w:rPr>
      </w:pPr>
      <w:r w:rsidRPr="00947EAF">
        <w:rPr>
          <w:rFonts w:ascii="Arial" w:hAnsi="Arial" w:cs="Arial"/>
          <w:sz w:val="22"/>
          <w:szCs w:val="22"/>
        </w:rPr>
        <w:t xml:space="preserve">This report has overlooked and analysed the employability skills required for a </w:t>
      </w:r>
      <w:r w:rsidR="78809A26" w:rsidRPr="00947EAF">
        <w:rPr>
          <w:rFonts w:ascii="Arial" w:hAnsi="Arial" w:cs="Arial"/>
          <w:sz w:val="22"/>
          <w:szCs w:val="22"/>
        </w:rPr>
        <w:t>Registered</w:t>
      </w:r>
      <w:r w:rsidRPr="00947EAF">
        <w:rPr>
          <w:rFonts w:ascii="Arial" w:hAnsi="Arial" w:cs="Arial"/>
          <w:sz w:val="22"/>
          <w:szCs w:val="22"/>
        </w:rPr>
        <w:t xml:space="preserve"> Mental Health Nurse using the NHS Job vacancy. </w:t>
      </w:r>
      <w:r w:rsidR="7908ECA6" w:rsidRPr="00947EAF">
        <w:rPr>
          <w:rFonts w:ascii="Arial" w:hAnsi="Arial" w:cs="Arial"/>
          <w:sz w:val="22"/>
          <w:szCs w:val="22"/>
        </w:rPr>
        <w:t>Demonstrating that communication, safeguarding, partnership working, resilience and professionalism are essentially required to be able to provide safe, person-centred care.</w:t>
      </w:r>
      <w:r w:rsidR="56FE821C" w:rsidRPr="00947EAF">
        <w:rPr>
          <w:rFonts w:ascii="Arial" w:hAnsi="Arial" w:cs="Arial"/>
          <w:sz w:val="22"/>
          <w:szCs w:val="22"/>
        </w:rPr>
        <w:t xml:space="preserve"> Through my self-evaluation </w:t>
      </w:r>
      <w:r w:rsidR="7DC50E1E" w:rsidRPr="00947EAF">
        <w:rPr>
          <w:rFonts w:ascii="Arial" w:hAnsi="Arial" w:cs="Arial"/>
          <w:sz w:val="22"/>
          <w:szCs w:val="22"/>
        </w:rPr>
        <w:t>I</w:t>
      </w:r>
      <w:r w:rsidR="56FE821C" w:rsidRPr="00947EAF">
        <w:rPr>
          <w:rFonts w:ascii="Arial" w:hAnsi="Arial" w:cs="Arial"/>
          <w:sz w:val="22"/>
          <w:szCs w:val="22"/>
        </w:rPr>
        <w:t xml:space="preserve"> have reflected on strengths alongside areas in which may need further development,</w:t>
      </w:r>
      <w:r w:rsidR="69AA5242" w:rsidRPr="00947EAF">
        <w:rPr>
          <w:rFonts w:ascii="Arial" w:hAnsi="Arial" w:cs="Arial"/>
          <w:sz w:val="22"/>
          <w:szCs w:val="22"/>
        </w:rPr>
        <w:t xml:space="preserve"> which include gaining practical experience and building upon my confidence and leadership skills. By </w:t>
      </w:r>
      <w:r w:rsidR="41079A8F" w:rsidRPr="00947EAF">
        <w:rPr>
          <w:rFonts w:ascii="Arial" w:hAnsi="Arial" w:cs="Arial"/>
          <w:sz w:val="22"/>
          <w:szCs w:val="22"/>
        </w:rPr>
        <w:t>developing a</w:t>
      </w:r>
      <w:r w:rsidR="69AA5242" w:rsidRPr="00947EAF">
        <w:rPr>
          <w:rFonts w:ascii="Arial" w:hAnsi="Arial" w:cs="Arial"/>
          <w:sz w:val="22"/>
          <w:szCs w:val="22"/>
        </w:rPr>
        <w:t xml:space="preserve"> professional iden</w:t>
      </w:r>
      <w:r w:rsidR="6E2F6215" w:rsidRPr="00947EAF">
        <w:rPr>
          <w:rFonts w:ascii="Arial" w:hAnsi="Arial" w:cs="Arial"/>
          <w:sz w:val="22"/>
          <w:szCs w:val="22"/>
        </w:rPr>
        <w:t xml:space="preserve">tity and following my SMART action plan, </w:t>
      </w:r>
      <w:r w:rsidR="029CBFAA" w:rsidRPr="00947EAF">
        <w:rPr>
          <w:rFonts w:ascii="Arial" w:hAnsi="Arial" w:cs="Arial"/>
          <w:sz w:val="22"/>
          <w:szCs w:val="22"/>
        </w:rPr>
        <w:t>I</w:t>
      </w:r>
      <w:r w:rsidR="6E2F6215" w:rsidRPr="00947EAF">
        <w:rPr>
          <w:rFonts w:ascii="Arial" w:hAnsi="Arial" w:cs="Arial"/>
          <w:sz w:val="22"/>
          <w:szCs w:val="22"/>
        </w:rPr>
        <w:t xml:space="preserve"> will improve my employability and </w:t>
      </w:r>
      <w:r w:rsidR="52C1905D" w:rsidRPr="00947EAF">
        <w:rPr>
          <w:rFonts w:ascii="Arial" w:hAnsi="Arial" w:cs="Arial"/>
          <w:sz w:val="22"/>
          <w:szCs w:val="22"/>
        </w:rPr>
        <w:t>prepare</w:t>
      </w:r>
      <w:r w:rsidR="6E2F6215" w:rsidRPr="00947EAF">
        <w:rPr>
          <w:rFonts w:ascii="Arial" w:hAnsi="Arial" w:cs="Arial"/>
          <w:sz w:val="22"/>
          <w:szCs w:val="22"/>
        </w:rPr>
        <w:t xml:space="preserve"> for a successful career as a mental </w:t>
      </w:r>
      <w:r w:rsidR="5270518D" w:rsidRPr="00947EAF">
        <w:rPr>
          <w:rFonts w:ascii="Arial" w:hAnsi="Arial" w:cs="Arial"/>
          <w:sz w:val="22"/>
          <w:szCs w:val="22"/>
        </w:rPr>
        <w:t>health nurse.</w:t>
      </w:r>
    </w:p>
    <w:p w14:paraId="5ACFD9EF" w14:textId="77777777" w:rsidR="008E0EF5" w:rsidRPr="00947EAF" w:rsidRDefault="008E0EF5" w:rsidP="00947EAF">
      <w:pPr>
        <w:spacing w:line="360" w:lineRule="auto"/>
        <w:rPr>
          <w:rFonts w:ascii="Arial" w:hAnsi="Arial" w:cs="Arial"/>
          <w:sz w:val="22"/>
          <w:szCs w:val="22"/>
          <w:u w:val="single"/>
        </w:rPr>
      </w:pPr>
    </w:p>
    <w:p w14:paraId="181CCDD6" w14:textId="77777777" w:rsidR="0074504E" w:rsidRPr="00947EAF" w:rsidRDefault="0074504E" w:rsidP="00947EAF">
      <w:pPr>
        <w:spacing w:line="360" w:lineRule="auto"/>
        <w:rPr>
          <w:rFonts w:ascii="Arial" w:hAnsi="Arial" w:cs="Arial"/>
          <w:sz w:val="22"/>
          <w:szCs w:val="22"/>
        </w:rPr>
      </w:pPr>
    </w:p>
    <w:p w14:paraId="488EEDD9" w14:textId="77777777" w:rsidR="0074504E" w:rsidRPr="00947EAF" w:rsidRDefault="0074504E" w:rsidP="00947EAF">
      <w:pPr>
        <w:spacing w:line="360" w:lineRule="auto"/>
        <w:rPr>
          <w:rFonts w:ascii="Arial" w:hAnsi="Arial" w:cs="Arial"/>
          <w:sz w:val="22"/>
          <w:szCs w:val="22"/>
        </w:rPr>
      </w:pPr>
    </w:p>
    <w:p w14:paraId="04B30B16" w14:textId="77777777" w:rsidR="0074504E" w:rsidRPr="00947EAF" w:rsidRDefault="0074504E" w:rsidP="00947EAF">
      <w:pPr>
        <w:spacing w:line="360" w:lineRule="auto"/>
        <w:rPr>
          <w:rFonts w:ascii="Arial" w:hAnsi="Arial" w:cs="Arial"/>
          <w:sz w:val="22"/>
          <w:szCs w:val="22"/>
        </w:rPr>
      </w:pPr>
    </w:p>
    <w:p w14:paraId="63AEFC72" w14:textId="77777777" w:rsidR="0074504E" w:rsidRPr="00947EAF" w:rsidRDefault="0074504E" w:rsidP="00947EAF">
      <w:pPr>
        <w:spacing w:line="360" w:lineRule="auto"/>
        <w:rPr>
          <w:rFonts w:ascii="Arial" w:hAnsi="Arial" w:cs="Arial"/>
          <w:sz w:val="22"/>
          <w:szCs w:val="22"/>
        </w:rPr>
      </w:pPr>
    </w:p>
    <w:p w14:paraId="6269B58C" w14:textId="77777777" w:rsidR="0074504E" w:rsidRPr="00947EAF" w:rsidRDefault="0074504E" w:rsidP="00947EAF">
      <w:pPr>
        <w:spacing w:line="360" w:lineRule="auto"/>
        <w:rPr>
          <w:rFonts w:ascii="Arial" w:hAnsi="Arial" w:cs="Arial"/>
          <w:sz w:val="22"/>
          <w:szCs w:val="22"/>
        </w:rPr>
      </w:pPr>
    </w:p>
    <w:p w14:paraId="1132C9B1" w14:textId="3915D74B" w:rsidR="76473DE8" w:rsidRPr="00947EAF" w:rsidRDefault="76473DE8" w:rsidP="00947EAF">
      <w:pPr>
        <w:spacing w:line="360" w:lineRule="auto"/>
        <w:rPr>
          <w:rFonts w:ascii="Arial" w:hAnsi="Arial" w:cs="Arial"/>
          <w:sz w:val="22"/>
          <w:szCs w:val="22"/>
          <w:u w:val="single"/>
        </w:rPr>
      </w:pPr>
    </w:p>
    <w:p w14:paraId="27B01F84" w14:textId="71478873" w:rsidR="0074504E" w:rsidRPr="00947EAF" w:rsidRDefault="46DF9DA3" w:rsidP="00947EAF">
      <w:pPr>
        <w:spacing w:line="360" w:lineRule="auto"/>
        <w:rPr>
          <w:rFonts w:ascii="Arial" w:hAnsi="Arial" w:cs="Arial"/>
          <w:sz w:val="22"/>
          <w:szCs w:val="22"/>
        </w:rPr>
      </w:pPr>
      <w:r w:rsidRPr="00947EAF">
        <w:rPr>
          <w:rFonts w:ascii="Arial" w:hAnsi="Arial" w:cs="Arial"/>
          <w:sz w:val="22"/>
          <w:szCs w:val="22"/>
          <w:u w:val="single"/>
        </w:rPr>
        <w:t>Reference List</w:t>
      </w:r>
    </w:p>
    <w:p w14:paraId="27BCA87E" w14:textId="085F5D6E" w:rsidR="33C8374E" w:rsidRPr="00947EAF" w:rsidRDefault="33C8374E" w:rsidP="00947EAF">
      <w:pPr>
        <w:spacing w:line="360" w:lineRule="auto"/>
        <w:rPr>
          <w:rFonts w:ascii="Arial" w:hAnsi="Arial" w:cs="Arial"/>
          <w:sz w:val="22"/>
          <w:szCs w:val="22"/>
          <w:u w:val="single"/>
        </w:rPr>
      </w:pPr>
    </w:p>
    <w:p w14:paraId="5A6534BB" w14:textId="7B972B37" w:rsidR="46DF9DA3" w:rsidRPr="00947EAF" w:rsidRDefault="46DF9DA3" w:rsidP="00947EAF">
      <w:pPr>
        <w:spacing w:line="360" w:lineRule="auto"/>
        <w:rPr>
          <w:rFonts w:ascii="Arial" w:hAnsi="Arial" w:cs="Arial"/>
          <w:sz w:val="22"/>
          <w:szCs w:val="22"/>
        </w:rPr>
      </w:pPr>
      <w:r w:rsidRPr="00947EAF">
        <w:rPr>
          <w:rFonts w:ascii="Arial" w:hAnsi="Arial" w:cs="Arial"/>
          <w:sz w:val="22"/>
          <w:szCs w:val="22"/>
        </w:rPr>
        <w:t xml:space="preserve">NHS Jobs (2026) </w:t>
      </w:r>
      <w:r w:rsidRPr="00947EAF">
        <w:rPr>
          <w:rFonts w:ascii="Arial" w:hAnsi="Arial" w:cs="Arial"/>
          <w:i/>
          <w:iCs/>
          <w:sz w:val="22"/>
          <w:szCs w:val="22"/>
        </w:rPr>
        <w:t>Registered Mental Health Nurse</w:t>
      </w:r>
      <w:r w:rsidRPr="00947EAF">
        <w:rPr>
          <w:rFonts w:ascii="Arial" w:hAnsi="Arial" w:cs="Arial"/>
          <w:sz w:val="22"/>
          <w:szCs w:val="22"/>
        </w:rPr>
        <w:t>. Available at:</w:t>
      </w:r>
      <w:r w:rsidR="71A5F19E" w:rsidRPr="00947EAF">
        <w:rPr>
          <w:rFonts w:ascii="Arial" w:hAnsi="Arial" w:cs="Arial"/>
          <w:sz w:val="22"/>
          <w:szCs w:val="22"/>
        </w:rPr>
        <w:t xml:space="preserve"> </w:t>
      </w:r>
      <w:hyperlink r:id="rId10">
        <w:r w:rsidR="71A5F19E" w:rsidRPr="00947EAF">
          <w:rPr>
            <w:rStyle w:val="Hyperlink"/>
            <w:rFonts w:ascii="Arial" w:hAnsi="Arial" w:cs="Arial"/>
            <w:sz w:val="22"/>
            <w:szCs w:val="22"/>
          </w:rPr>
          <w:t>https://www.jobs.nhs.uk/candidate/jobadvert/E0233-26-1298?country=GB-ENG&amp;searchFormType=main&amp;keyword=mental%20health%20nurse&amp;location=Wolverhampton&amp;language=en</w:t>
        </w:r>
      </w:hyperlink>
      <w:r w:rsidR="71A5F19E" w:rsidRPr="00947EAF">
        <w:rPr>
          <w:rFonts w:ascii="Arial" w:hAnsi="Arial" w:cs="Arial"/>
          <w:sz w:val="22"/>
          <w:szCs w:val="22"/>
        </w:rPr>
        <w:t xml:space="preserve">  (Accessed: 16 June 2026)</w:t>
      </w:r>
      <w:r w:rsidR="78B2CD17" w:rsidRPr="00947EAF">
        <w:rPr>
          <w:rFonts w:ascii="Arial" w:hAnsi="Arial" w:cs="Arial"/>
          <w:sz w:val="22"/>
          <w:szCs w:val="22"/>
        </w:rPr>
        <w:t>.</w:t>
      </w:r>
    </w:p>
    <w:p w14:paraId="7F10B53E" w14:textId="6F9298E7" w:rsidR="78BA2296" w:rsidRPr="00947EAF" w:rsidRDefault="78BA2296" w:rsidP="00947EAF">
      <w:pPr>
        <w:spacing w:line="360" w:lineRule="auto"/>
        <w:rPr>
          <w:rFonts w:ascii="Arial" w:hAnsi="Arial" w:cs="Arial"/>
          <w:sz w:val="22"/>
          <w:szCs w:val="22"/>
        </w:rPr>
      </w:pPr>
      <w:r w:rsidRPr="00947EAF">
        <w:rPr>
          <w:rFonts w:ascii="Arial" w:hAnsi="Arial" w:cs="Arial"/>
          <w:sz w:val="22"/>
          <w:szCs w:val="22"/>
        </w:rPr>
        <w:t xml:space="preserve">NHS England (2024) </w:t>
      </w:r>
      <w:r w:rsidRPr="00947EAF">
        <w:rPr>
          <w:rFonts w:ascii="Arial" w:hAnsi="Arial" w:cs="Arial"/>
          <w:i/>
          <w:iCs/>
          <w:sz w:val="22"/>
          <w:szCs w:val="22"/>
        </w:rPr>
        <w:t>NHS Long term Workforce Plan.</w:t>
      </w:r>
      <w:r w:rsidRPr="00947EAF">
        <w:rPr>
          <w:rFonts w:ascii="Arial" w:hAnsi="Arial" w:cs="Arial"/>
          <w:sz w:val="22"/>
          <w:szCs w:val="22"/>
        </w:rPr>
        <w:t xml:space="preserve"> Available at:</w:t>
      </w:r>
      <w:r w:rsidR="2C5BCC08" w:rsidRPr="00947EAF">
        <w:rPr>
          <w:rFonts w:ascii="Arial" w:hAnsi="Arial" w:cs="Arial"/>
          <w:sz w:val="22"/>
          <w:szCs w:val="22"/>
        </w:rPr>
        <w:t xml:space="preserve">  </w:t>
      </w:r>
      <w:hyperlink r:id="rId11">
        <w:r w:rsidR="2C5BCC08" w:rsidRPr="00947EAF">
          <w:rPr>
            <w:rStyle w:val="Hyperlink"/>
            <w:rFonts w:ascii="Arial" w:hAnsi="Arial" w:cs="Arial"/>
            <w:sz w:val="22"/>
            <w:szCs w:val="22"/>
          </w:rPr>
          <w:t>https://www.england.nhs.uk/publication/nhs-long-term-workforce-plan/</w:t>
        </w:r>
      </w:hyperlink>
      <w:r w:rsidR="2C5BCC08" w:rsidRPr="00947EAF">
        <w:rPr>
          <w:rFonts w:ascii="Arial" w:hAnsi="Arial" w:cs="Arial"/>
          <w:sz w:val="22"/>
          <w:szCs w:val="22"/>
        </w:rPr>
        <w:t xml:space="preserve">  (Accessed: 16 June 2026).</w:t>
      </w:r>
    </w:p>
    <w:p w14:paraId="3FAA7E57" w14:textId="49F26079" w:rsidR="2C5BCC08" w:rsidRPr="00947EAF" w:rsidRDefault="2C5BCC08" w:rsidP="00947EAF">
      <w:pPr>
        <w:spacing w:line="360" w:lineRule="auto"/>
        <w:rPr>
          <w:rFonts w:ascii="Arial" w:hAnsi="Arial" w:cs="Arial"/>
          <w:sz w:val="22"/>
          <w:szCs w:val="22"/>
        </w:rPr>
      </w:pPr>
      <w:r w:rsidRPr="00947EAF">
        <w:rPr>
          <w:rFonts w:ascii="Arial" w:hAnsi="Arial" w:cs="Arial"/>
          <w:sz w:val="22"/>
          <w:szCs w:val="22"/>
        </w:rPr>
        <w:t xml:space="preserve">The Nursing and Midwifery Council (2018) </w:t>
      </w:r>
      <w:r w:rsidRPr="00947EAF">
        <w:rPr>
          <w:rFonts w:ascii="Arial" w:hAnsi="Arial" w:cs="Arial"/>
          <w:i/>
          <w:iCs/>
          <w:sz w:val="22"/>
          <w:szCs w:val="22"/>
        </w:rPr>
        <w:t>The Code: Professional standards of practise and behaviour for nurses, midwives and nursing associates.</w:t>
      </w:r>
      <w:r w:rsidR="3A5848BC" w:rsidRPr="00947EAF">
        <w:rPr>
          <w:rFonts w:ascii="Arial" w:hAnsi="Arial" w:cs="Arial"/>
          <w:i/>
          <w:iCs/>
          <w:sz w:val="22"/>
          <w:szCs w:val="22"/>
        </w:rPr>
        <w:t xml:space="preserve"> </w:t>
      </w:r>
      <w:r w:rsidR="3A5848BC" w:rsidRPr="00947EAF">
        <w:rPr>
          <w:rFonts w:ascii="Arial" w:hAnsi="Arial" w:cs="Arial"/>
          <w:sz w:val="22"/>
          <w:szCs w:val="22"/>
        </w:rPr>
        <w:t xml:space="preserve">London: NMC. Available at: </w:t>
      </w:r>
      <w:hyperlink r:id="rId12">
        <w:r w:rsidR="3A5848BC" w:rsidRPr="00947EAF">
          <w:rPr>
            <w:rStyle w:val="Hyperlink"/>
            <w:rFonts w:ascii="Arial" w:hAnsi="Arial" w:cs="Arial"/>
            <w:sz w:val="22"/>
            <w:szCs w:val="22"/>
          </w:rPr>
          <w:t>https://www.nmc.org.uk/standards/code/</w:t>
        </w:r>
      </w:hyperlink>
      <w:r w:rsidR="3A5848BC" w:rsidRPr="00947EAF">
        <w:rPr>
          <w:rFonts w:ascii="Arial" w:hAnsi="Arial" w:cs="Arial"/>
          <w:sz w:val="22"/>
          <w:szCs w:val="22"/>
        </w:rPr>
        <w:t xml:space="preserve"> </w:t>
      </w:r>
      <w:r w:rsidR="0C0CA02C" w:rsidRPr="00947EAF">
        <w:rPr>
          <w:rFonts w:ascii="Arial" w:hAnsi="Arial" w:cs="Arial"/>
          <w:sz w:val="22"/>
          <w:szCs w:val="22"/>
        </w:rPr>
        <w:t>(Accessed: 16 June 2026)</w:t>
      </w:r>
    </w:p>
    <w:p w14:paraId="445B5A7D" w14:textId="1B961906" w:rsidR="1FEDC720" w:rsidRPr="00947EAF" w:rsidRDefault="1FEDC720" w:rsidP="00947EAF">
      <w:pPr>
        <w:spacing w:line="360" w:lineRule="auto"/>
        <w:rPr>
          <w:rFonts w:ascii="Arial" w:hAnsi="Arial" w:cs="Arial"/>
          <w:sz w:val="22"/>
          <w:szCs w:val="22"/>
        </w:rPr>
      </w:pPr>
      <w:r w:rsidRPr="00947EAF">
        <w:rPr>
          <w:rFonts w:ascii="Arial" w:hAnsi="Arial" w:cs="Arial"/>
          <w:sz w:val="22"/>
          <w:szCs w:val="22"/>
        </w:rPr>
        <w:t xml:space="preserve">Peplau, H.E. (1997) </w:t>
      </w:r>
      <w:r w:rsidRPr="00947EAF">
        <w:rPr>
          <w:rFonts w:ascii="Arial" w:hAnsi="Arial" w:cs="Arial"/>
          <w:i/>
          <w:iCs/>
          <w:sz w:val="22"/>
          <w:szCs w:val="22"/>
        </w:rPr>
        <w:t>'Peplau's Theory of Interpersonal Relations', Nursing Science Qua</w:t>
      </w:r>
      <w:r w:rsidR="21976626" w:rsidRPr="00947EAF">
        <w:rPr>
          <w:rFonts w:ascii="Arial" w:hAnsi="Arial" w:cs="Arial"/>
          <w:i/>
          <w:iCs/>
          <w:sz w:val="22"/>
          <w:szCs w:val="22"/>
        </w:rPr>
        <w:t>rterly,</w:t>
      </w:r>
      <w:r w:rsidR="21976626" w:rsidRPr="00947EAF">
        <w:rPr>
          <w:rFonts w:ascii="Arial" w:hAnsi="Arial" w:cs="Arial"/>
          <w:sz w:val="22"/>
          <w:szCs w:val="22"/>
        </w:rPr>
        <w:t xml:space="preserve"> 10(4), pp. 162-167</w:t>
      </w:r>
      <w:r w:rsidR="3A6F6B61" w:rsidRPr="00947EAF">
        <w:rPr>
          <w:rFonts w:ascii="Arial" w:hAnsi="Arial" w:cs="Arial"/>
          <w:sz w:val="22"/>
          <w:szCs w:val="22"/>
        </w:rPr>
        <w:t xml:space="preserve">. Available: at: </w:t>
      </w:r>
      <w:hyperlink r:id="rId13">
        <w:r w:rsidR="3A6F6B61" w:rsidRPr="00947EAF">
          <w:rPr>
            <w:rStyle w:val="Hyperlink"/>
            <w:rFonts w:ascii="Arial" w:hAnsi="Arial" w:cs="Arial"/>
            <w:sz w:val="22"/>
            <w:szCs w:val="22"/>
          </w:rPr>
          <w:t>https://journals.sagepub.com/doi/10.1177/08943184241291544</w:t>
        </w:r>
      </w:hyperlink>
      <w:r w:rsidR="3A6F6B61" w:rsidRPr="00947EAF">
        <w:rPr>
          <w:rFonts w:ascii="Arial" w:hAnsi="Arial" w:cs="Arial"/>
          <w:sz w:val="22"/>
          <w:szCs w:val="22"/>
        </w:rPr>
        <w:t xml:space="preserve"> (Accessed: 1</w:t>
      </w:r>
      <w:r w:rsidR="3FEFB41D" w:rsidRPr="00947EAF">
        <w:rPr>
          <w:rFonts w:ascii="Arial" w:hAnsi="Arial" w:cs="Arial"/>
          <w:sz w:val="22"/>
          <w:szCs w:val="22"/>
        </w:rPr>
        <w:t>6 June 2026).</w:t>
      </w:r>
    </w:p>
    <w:p w14:paraId="637978B9" w14:textId="6FA49D9D" w:rsidR="7B80B4A0" w:rsidRPr="00947EAF" w:rsidRDefault="7B80B4A0" w:rsidP="00947EAF">
      <w:pPr>
        <w:spacing w:line="360" w:lineRule="auto"/>
        <w:rPr>
          <w:rFonts w:ascii="Arial" w:hAnsi="Arial" w:cs="Arial"/>
          <w:sz w:val="22"/>
          <w:szCs w:val="22"/>
        </w:rPr>
      </w:pPr>
      <w:r w:rsidRPr="00947EAF">
        <w:rPr>
          <w:rFonts w:ascii="Arial" w:hAnsi="Arial" w:cs="Arial"/>
          <w:sz w:val="22"/>
          <w:szCs w:val="22"/>
        </w:rPr>
        <w:t>National Institute for Health and Social Care Excellence (NICE) (2022)</w:t>
      </w:r>
      <w:r w:rsidRPr="00947EAF">
        <w:rPr>
          <w:rFonts w:ascii="Arial" w:hAnsi="Arial" w:cs="Arial"/>
          <w:i/>
          <w:iCs/>
          <w:sz w:val="22"/>
          <w:szCs w:val="22"/>
        </w:rPr>
        <w:t xml:space="preserve"> Depression in adults: treatment and </w:t>
      </w:r>
      <w:r w:rsidR="11F1C6E2" w:rsidRPr="00947EAF">
        <w:rPr>
          <w:rFonts w:ascii="Arial" w:hAnsi="Arial" w:cs="Arial"/>
          <w:i/>
          <w:iCs/>
          <w:sz w:val="22"/>
          <w:szCs w:val="22"/>
        </w:rPr>
        <w:t>management</w:t>
      </w:r>
      <w:r w:rsidRPr="00947EAF">
        <w:rPr>
          <w:rFonts w:ascii="Arial" w:hAnsi="Arial" w:cs="Arial"/>
          <w:i/>
          <w:iCs/>
          <w:sz w:val="22"/>
          <w:szCs w:val="22"/>
        </w:rPr>
        <w:t xml:space="preserve"> (NG222</w:t>
      </w:r>
      <w:r w:rsidR="60807E33" w:rsidRPr="00947EAF">
        <w:rPr>
          <w:rFonts w:ascii="Arial" w:hAnsi="Arial" w:cs="Arial"/>
          <w:i/>
          <w:iCs/>
          <w:sz w:val="22"/>
          <w:szCs w:val="22"/>
        </w:rPr>
        <w:t>)</w:t>
      </w:r>
      <w:r w:rsidR="26349830" w:rsidRPr="00947EAF">
        <w:rPr>
          <w:rFonts w:ascii="Arial" w:hAnsi="Arial" w:cs="Arial"/>
          <w:sz w:val="22"/>
          <w:szCs w:val="22"/>
        </w:rPr>
        <w:t xml:space="preserve">. Available at: </w:t>
      </w:r>
      <w:hyperlink r:id="rId14">
        <w:r w:rsidR="26349830" w:rsidRPr="00947EAF">
          <w:rPr>
            <w:rStyle w:val="Hyperlink"/>
            <w:rFonts w:ascii="Arial" w:hAnsi="Arial" w:cs="Arial"/>
            <w:sz w:val="22"/>
            <w:szCs w:val="22"/>
          </w:rPr>
          <w:t>https://www.nice.org.uk/guidance/ng222</w:t>
        </w:r>
      </w:hyperlink>
      <w:r w:rsidR="26349830" w:rsidRPr="00947EAF">
        <w:rPr>
          <w:rFonts w:ascii="Arial" w:hAnsi="Arial" w:cs="Arial"/>
          <w:sz w:val="22"/>
          <w:szCs w:val="22"/>
        </w:rPr>
        <w:t xml:space="preserve"> (Accessed: June 17</w:t>
      </w:r>
      <w:r w:rsidR="012272A1" w:rsidRPr="00947EAF">
        <w:rPr>
          <w:rFonts w:ascii="Arial" w:hAnsi="Arial" w:cs="Arial"/>
          <w:sz w:val="22"/>
          <w:szCs w:val="22"/>
        </w:rPr>
        <w:t>, 2026</w:t>
      </w:r>
      <w:r w:rsidR="26349830" w:rsidRPr="00947EAF">
        <w:rPr>
          <w:rFonts w:ascii="Arial" w:hAnsi="Arial" w:cs="Arial"/>
          <w:sz w:val="22"/>
          <w:szCs w:val="22"/>
        </w:rPr>
        <w:t>).</w:t>
      </w:r>
    </w:p>
    <w:p w14:paraId="559277D3" w14:textId="57F0FE9C" w:rsidR="2DC989E4" w:rsidRPr="00947EAF" w:rsidRDefault="2DC989E4" w:rsidP="00947EAF">
      <w:pPr>
        <w:spacing w:line="360" w:lineRule="auto"/>
        <w:rPr>
          <w:rFonts w:ascii="Arial" w:hAnsi="Arial" w:cs="Arial"/>
          <w:sz w:val="22"/>
          <w:szCs w:val="22"/>
        </w:rPr>
      </w:pPr>
      <w:r w:rsidRPr="00947EAF">
        <w:rPr>
          <w:rFonts w:ascii="Arial" w:hAnsi="Arial" w:cs="Arial"/>
          <w:sz w:val="22"/>
          <w:szCs w:val="22"/>
        </w:rPr>
        <w:t xml:space="preserve">Department of Health and Social Care (2023) </w:t>
      </w:r>
      <w:r w:rsidRPr="00947EAF">
        <w:rPr>
          <w:rFonts w:ascii="Arial" w:hAnsi="Arial" w:cs="Arial"/>
          <w:i/>
          <w:iCs/>
          <w:sz w:val="22"/>
          <w:szCs w:val="22"/>
        </w:rPr>
        <w:t>The NHS Constitution for England</w:t>
      </w:r>
      <w:r w:rsidRPr="00947EAF">
        <w:rPr>
          <w:rFonts w:ascii="Arial" w:hAnsi="Arial" w:cs="Arial"/>
          <w:sz w:val="22"/>
          <w:szCs w:val="22"/>
        </w:rPr>
        <w:t xml:space="preserve">. </w:t>
      </w:r>
      <w:r w:rsidR="579D7468" w:rsidRPr="00947EAF">
        <w:rPr>
          <w:rFonts w:ascii="Arial" w:hAnsi="Arial" w:cs="Arial"/>
          <w:sz w:val="22"/>
          <w:szCs w:val="22"/>
        </w:rPr>
        <w:t>Available</w:t>
      </w:r>
      <w:r w:rsidRPr="00947EAF">
        <w:rPr>
          <w:rFonts w:ascii="Arial" w:hAnsi="Arial" w:cs="Arial"/>
          <w:sz w:val="22"/>
          <w:szCs w:val="22"/>
        </w:rPr>
        <w:t xml:space="preserve"> at: </w:t>
      </w:r>
      <w:hyperlink r:id="rId15">
        <w:r w:rsidR="0335B07F" w:rsidRPr="00947EAF">
          <w:rPr>
            <w:rStyle w:val="Hyperlink"/>
            <w:rFonts w:ascii="Arial" w:hAnsi="Arial" w:cs="Arial"/>
            <w:sz w:val="22"/>
            <w:szCs w:val="22"/>
          </w:rPr>
          <w:t>https://www.gov.uk/government/publications/the-nhs-constitution-for-england/the-nhs-constitution-for-england</w:t>
        </w:r>
      </w:hyperlink>
      <w:r w:rsidR="0335B07F" w:rsidRPr="00947EAF">
        <w:rPr>
          <w:rFonts w:ascii="Arial" w:hAnsi="Arial" w:cs="Arial"/>
          <w:sz w:val="22"/>
          <w:szCs w:val="22"/>
        </w:rPr>
        <w:t xml:space="preserve"> (Accessed</w:t>
      </w:r>
      <w:r w:rsidR="4E2E169B" w:rsidRPr="00947EAF">
        <w:rPr>
          <w:rFonts w:ascii="Arial" w:hAnsi="Arial" w:cs="Arial"/>
          <w:sz w:val="22"/>
          <w:szCs w:val="22"/>
        </w:rPr>
        <w:t>: 17 June 2026)</w:t>
      </w:r>
    </w:p>
    <w:p w14:paraId="6F23CD1F" w14:textId="4841141A" w:rsidR="4E2E169B" w:rsidRPr="00947EAF" w:rsidRDefault="4E2E169B" w:rsidP="00947EAF">
      <w:pPr>
        <w:spacing w:line="360" w:lineRule="auto"/>
        <w:rPr>
          <w:rFonts w:ascii="Arial" w:hAnsi="Arial" w:cs="Arial"/>
          <w:sz w:val="22"/>
          <w:szCs w:val="22"/>
        </w:rPr>
      </w:pPr>
      <w:r w:rsidRPr="00947EAF">
        <w:rPr>
          <w:rFonts w:ascii="Arial" w:hAnsi="Arial" w:cs="Arial"/>
          <w:sz w:val="22"/>
          <w:szCs w:val="22"/>
        </w:rPr>
        <w:t xml:space="preserve">Chartered Institute of Personnel and Development (CIPD) (2023) </w:t>
      </w:r>
      <w:r w:rsidRPr="00947EAF">
        <w:rPr>
          <w:rFonts w:ascii="Arial" w:hAnsi="Arial" w:cs="Arial"/>
          <w:i/>
          <w:iCs/>
          <w:sz w:val="22"/>
          <w:szCs w:val="22"/>
        </w:rPr>
        <w:t xml:space="preserve">Employability factsheet. </w:t>
      </w:r>
      <w:r w:rsidRPr="00947EAF">
        <w:rPr>
          <w:rFonts w:ascii="Arial" w:hAnsi="Arial" w:cs="Arial"/>
          <w:sz w:val="22"/>
          <w:szCs w:val="22"/>
        </w:rPr>
        <w:t>Available at:</w:t>
      </w:r>
      <w:r w:rsidR="6A161DD2" w:rsidRPr="00947EAF">
        <w:rPr>
          <w:rFonts w:ascii="Arial" w:hAnsi="Arial" w:cs="Arial"/>
          <w:sz w:val="22"/>
          <w:szCs w:val="22"/>
        </w:rPr>
        <w:t xml:space="preserve"> </w:t>
      </w:r>
      <w:hyperlink r:id="rId16">
        <w:r w:rsidR="6A161DD2" w:rsidRPr="00947EAF">
          <w:rPr>
            <w:rStyle w:val="Hyperlink"/>
            <w:rFonts w:ascii="Arial" w:hAnsi="Arial" w:cs="Arial"/>
            <w:sz w:val="22"/>
            <w:szCs w:val="22"/>
          </w:rPr>
          <w:t>https://www.cipd.org/uk/knowledge/factsheets/</w:t>
        </w:r>
      </w:hyperlink>
      <w:r w:rsidR="6A161DD2" w:rsidRPr="00947EAF">
        <w:rPr>
          <w:rFonts w:ascii="Arial" w:hAnsi="Arial" w:cs="Arial"/>
          <w:sz w:val="22"/>
          <w:szCs w:val="22"/>
        </w:rPr>
        <w:t xml:space="preserve"> (Accessed: 17 June 2026).</w:t>
      </w:r>
    </w:p>
    <w:p w14:paraId="21E1A779" w14:textId="61D4EA85" w:rsidR="6A161DD2" w:rsidRPr="00947EAF" w:rsidRDefault="6A161DD2" w:rsidP="00947EAF">
      <w:pPr>
        <w:spacing w:line="360" w:lineRule="auto"/>
        <w:rPr>
          <w:rFonts w:ascii="Arial" w:hAnsi="Arial" w:cs="Arial"/>
          <w:sz w:val="22"/>
          <w:szCs w:val="22"/>
        </w:rPr>
      </w:pPr>
      <w:r w:rsidRPr="00947EAF">
        <w:rPr>
          <w:rFonts w:ascii="Arial" w:hAnsi="Arial" w:cs="Arial"/>
          <w:sz w:val="22"/>
          <w:szCs w:val="22"/>
        </w:rPr>
        <w:t xml:space="preserve">Skills for Care (2024) </w:t>
      </w:r>
      <w:r w:rsidRPr="00947EAF">
        <w:rPr>
          <w:rFonts w:ascii="Arial" w:hAnsi="Arial" w:cs="Arial"/>
          <w:i/>
          <w:iCs/>
          <w:sz w:val="22"/>
          <w:szCs w:val="22"/>
        </w:rPr>
        <w:t>Core Skills for Adult Social</w:t>
      </w:r>
      <w:r w:rsidR="3EEF5F2D" w:rsidRPr="00947EAF">
        <w:rPr>
          <w:rFonts w:ascii="Arial" w:hAnsi="Arial" w:cs="Arial"/>
          <w:sz w:val="22"/>
          <w:szCs w:val="22"/>
        </w:rPr>
        <w:t xml:space="preserve">. Available at: </w:t>
      </w:r>
      <w:hyperlink r:id="rId17">
        <w:r w:rsidR="3EEF5F2D" w:rsidRPr="00947EAF">
          <w:rPr>
            <w:rStyle w:val="Hyperlink"/>
            <w:rFonts w:ascii="Arial" w:hAnsi="Arial" w:cs="Arial"/>
            <w:sz w:val="22"/>
            <w:szCs w:val="22"/>
          </w:rPr>
          <w:t>https://www.skillsforcare.org.uk/Documents/Recruitment-and-retention/Careers-in-care/What-core-skills-do-I-need-to-work-in-social-care.pdf</w:t>
        </w:r>
      </w:hyperlink>
      <w:r w:rsidR="3EEF5F2D" w:rsidRPr="00947EAF">
        <w:rPr>
          <w:rFonts w:ascii="Arial" w:hAnsi="Arial" w:cs="Arial"/>
          <w:sz w:val="22"/>
          <w:szCs w:val="22"/>
        </w:rPr>
        <w:t xml:space="preserve"> (Accessed: 17 June 2026)</w:t>
      </w:r>
    </w:p>
    <w:p w14:paraId="6F34F9C8" w14:textId="148A16B2" w:rsidR="62ED8C46" w:rsidRPr="00947EAF" w:rsidRDefault="62ED8C46" w:rsidP="00947EAF">
      <w:pPr>
        <w:spacing w:line="360" w:lineRule="auto"/>
        <w:rPr>
          <w:rFonts w:ascii="Arial" w:hAnsi="Arial" w:cs="Arial"/>
          <w:sz w:val="22"/>
          <w:szCs w:val="22"/>
        </w:rPr>
      </w:pPr>
      <w:r w:rsidRPr="00947EAF">
        <w:rPr>
          <w:rFonts w:ascii="Arial" w:hAnsi="Arial" w:cs="Arial"/>
          <w:sz w:val="22"/>
          <w:szCs w:val="22"/>
        </w:rPr>
        <w:t>The Care Act 2014. (c.23</w:t>
      </w:r>
      <w:r w:rsidR="4B4A5836" w:rsidRPr="00947EAF">
        <w:rPr>
          <w:rFonts w:ascii="Arial" w:hAnsi="Arial" w:cs="Arial"/>
          <w:sz w:val="22"/>
          <w:szCs w:val="22"/>
        </w:rPr>
        <w:t>). London: The Stationery Office.</w:t>
      </w:r>
    </w:p>
    <w:p w14:paraId="3090C8F0" w14:textId="2222F2AE" w:rsidR="4B4A5836" w:rsidRPr="00947EAF" w:rsidRDefault="4B4A5836" w:rsidP="00947EAF">
      <w:pPr>
        <w:spacing w:line="360" w:lineRule="auto"/>
        <w:rPr>
          <w:rFonts w:ascii="Arial" w:hAnsi="Arial" w:cs="Arial"/>
          <w:sz w:val="22"/>
          <w:szCs w:val="22"/>
        </w:rPr>
      </w:pPr>
      <w:r w:rsidRPr="00947EAF">
        <w:rPr>
          <w:rFonts w:ascii="Arial" w:hAnsi="Arial" w:cs="Arial"/>
          <w:sz w:val="22"/>
          <w:szCs w:val="22"/>
        </w:rPr>
        <w:t>The Mental Health Act 1983. (c.20). London: The Stationery Office.</w:t>
      </w:r>
    </w:p>
    <w:p w14:paraId="4BF2D552" w14:textId="0EF59ED5" w:rsidR="4B4A5836" w:rsidRPr="00947EAF" w:rsidRDefault="4B4A5836" w:rsidP="00947EAF">
      <w:pPr>
        <w:spacing w:line="360" w:lineRule="auto"/>
        <w:rPr>
          <w:rFonts w:ascii="Arial" w:hAnsi="Arial" w:cs="Arial"/>
          <w:sz w:val="22"/>
          <w:szCs w:val="22"/>
          <w:u w:val="single"/>
        </w:rPr>
      </w:pPr>
      <w:r w:rsidRPr="00947EAF">
        <w:rPr>
          <w:rFonts w:ascii="Arial" w:hAnsi="Arial" w:cs="Arial"/>
          <w:sz w:val="22"/>
          <w:szCs w:val="22"/>
          <w:u w:val="single"/>
        </w:rPr>
        <w:t>Appendix</w:t>
      </w:r>
      <w:r w:rsidR="13CE1006" w:rsidRPr="00947EAF">
        <w:rPr>
          <w:rFonts w:ascii="Arial" w:hAnsi="Arial" w:cs="Arial"/>
          <w:sz w:val="22"/>
          <w:szCs w:val="22"/>
          <w:u w:val="single"/>
        </w:rPr>
        <w:t xml:space="preserve"> - NHS Job Advertisement </w:t>
      </w:r>
    </w:p>
    <w:p w14:paraId="27610FD2" w14:textId="7C50BE72" w:rsidR="76473DE8" w:rsidRDefault="76473DE8" w:rsidP="76473DE8">
      <w:pPr>
        <w:spacing w:line="360" w:lineRule="auto"/>
        <w:rPr>
          <w:rFonts w:ascii="Arial" w:hAnsi="Arial" w:cs="Arial"/>
          <w:sz w:val="22"/>
          <w:szCs w:val="22"/>
        </w:rPr>
      </w:pPr>
    </w:p>
    <w:p w14:paraId="4592D3CD" w14:textId="681A10FB" w:rsidR="6B52464D" w:rsidRDefault="6B52464D" w:rsidP="76473DE8">
      <w:pPr>
        <w:spacing w:line="360" w:lineRule="auto"/>
      </w:pPr>
      <w:r>
        <w:rPr>
          <w:noProof/>
        </w:rPr>
        <w:lastRenderedPageBreak/>
        <w:drawing>
          <wp:inline distT="0" distB="0" distL="0" distR="0" wp14:anchorId="795511BC" wp14:editId="35FC07B8">
            <wp:extent cx="5724525" cy="3743325"/>
            <wp:effectExtent l="0" t="0" r="0" b="0"/>
            <wp:docPr id="4623094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309477" name="Picture 462309477"/>
                    <pic:cNvPicPr/>
                  </pic:nvPicPr>
                  <pic:blipFill>
                    <a:blip r:embed="rId18">
                      <a:extLst>
                        <a:ext uri="{28A0092B-C50C-407E-A947-70E740481C1C}">
                          <a14:useLocalDpi xmlns:a14="http://schemas.microsoft.com/office/drawing/2010/main"/>
                        </a:ext>
                      </a:extLst>
                    </a:blip>
                    <a:stretch>
                      <a:fillRect/>
                    </a:stretch>
                  </pic:blipFill>
                  <pic:spPr>
                    <a:xfrm>
                      <a:off x="0" y="0"/>
                      <a:ext cx="5724525" cy="3743325"/>
                    </a:xfrm>
                    <a:prstGeom prst="rect">
                      <a:avLst/>
                    </a:prstGeom>
                  </pic:spPr>
                </pic:pic>
              </a:graphicData>
            </a:graphic>
          </wp:inline>
        </w:drawing>
      </w:r>
    </w:p>
    <w:p w14:paraId="40BFB3F1" w14:textId="77777777" w:rsidR="0074504E" w:rsidRDefault="0074504E" w:rsidP="00615E87">
      <w:pPr>
        <w:spacing w:line="360" w:lineRule="auto"/>
        <w:rPr>
          <w:rFonts w:ascii="Arial" w:hAnsi="Arial" w:cs="Arial"/>
          <w:sz w:val="22"/>
          <w:szCs w:val="22"/>
        </w:rPr>
      </w:pPr>
    </w:p>
    <w:p w14:paraId="296868F4" w14:textId="77777777" w:rsidR="0074504E" w:rsidRDefault="0074504E" w:rsidP="00615E87">
      <w:pPr>
        <w:spacing w:line="360" w:lineRule="auto"/>
        <w:rPr>
          <w:rFonts w:ascii="Arial" w:hAnsi="Arial" w:cs="Arial"/>
          <w:sz w:val="22"/>
          <w:szCs w:val="22"/>
        </w:rPr>
      </w:pPr>
    </w:p>
    <w:p w14:paraId="7E0F92B4" w14:textId="77777777" w:rsidR="0074504E" w:rsidRDefault="0074504E" w:rsidP="00615E87">
      <w:pPr>
        <w:spacing w:line="360" w:lineRule="auto"/>
        <w:rPr>
          <w:rFonts w:ascii="Arial" w:hAnsi="Arial" w:cs="Arial"/>
          <w:sz w:val="22"/>
          <w:szCs w:val="22"/>
        </w:rPr>
      </w:pPr>
    </w:p>
    <w:p w14:paraId="4BC890D0" w14:textId="77777777" w:rsidR="0074504E" w:rsidRDefault="0074504E" w:rsidP="00615E87">
      <w:pPr>
        <w:spacing w:line="360" w:lineRule="auto"/>
        <w:rPr>
          <w:rFonts w:ascii="Arial" w:hAnsi="Arial" w:cs="Arial"/>
          <w:sz w:val="22"/>
          <w:szCs w:val="22"/>
        </w:rPr>
      </w:pPr>
    </w:p>
    <w:p w14:paraId="083EE3F6" w14:textId="77777777" w:rsidR="0074504E" w:rsidRDefault="0074504E" w:rsidP="00615E87">
      <w:pPr>
        <w:spacing w:line="360" w:lineRule="auto"/>
        <w:rPr>
          <w:rFonts w:ascii="Arial" w:hAnsi="Arial" w:cs="Arial"/>
          <w:sz w:val="22"/>
          <w:szCs w:val="22"/>
        </w:rPr>
      </w:pPr>
    </w:p>
    <w:p w14:paraId="1B495DDC" w14:textId="77777777" w:rsidR="0074504E" w:rsidRDefault="0074504E" w:rsidP="00615E87">
      <w:pPr>
        <w:spacing w:line="360" w:lineRule="auto"/>
        <w:rPr>
          <w:rFonts w:ascii="Arial" w:hAnsi="Arial" w:cs="Arial"/>
          <w:sz w:val="22"/>
          <w:szCs w:val="22"/>
        </w:rPr>
      </w:pPr>
    </w:p>
    <w:p w14:paraId="3CC26E6F" w14:textId="72C2A1AB" w:rsidR="0074504E" w:rsidRDefault="2C5BCC08" w:rsidP="00615E87">
      <w:pPr>
        <w:spacing w:line="360" w:lineRule="auto"/>
      </w:pPr>
      <w:r w:rsidRPr="76473DE8">
        <w:rPr>
          <w:rFonts w:ascii="Arial" w:hAnsi="Arial" w:cs="Arial"/>
          <w:sz w:val="22"/>
          <w:szCs w:val="22"/>
        </w:rPr>
        <w:t xml:space="preserve"> </w:t>
      </w:r>
    </w:p>
    <w:p w14:paraId="23EAAB25" w14:textId="77777777" w:rsidR="0074504E" w:rsidRDefault="0074504E" w:rsidP="00615E87">
      <w:pPr>
        <w:spacing w:line="360" w:lineRule="auto"/>
        <w:rPr>
          <w:rFonts w:ascii="Arial" w:hAnsi="Arial" w:cs="Arial"/>
          <w:sz w:val="22"/>
          <w:szCs w:val="22"/>
        </w:rPr>
      </w:pPr>
    </w:p>
    <w:p w14:paraId="2EE58DA6" w14:textId="77777777" w:rsidR="0074504E" w:rsidRDefault="0074504E" w:rsidP="00615E87">
      <w:pPr>
        <w:spacing w:line="360" w:lineRule="auto"/>
        <w:rPr>
          <w:rFonts w:ascii="Arial" w:hAnsi="Arial" w:cs="Arial"/>
          <w:sz w:val="22"/>
          <w:szCs w:val="22"/>
        </w:rPr>
      </w:pPr>
    </w:p>
    <w:p w14:paraId="0BE65016" w14:textId="77777777" w:rsidR="0074504E" w:rsidRDefault="0074504E" w:rsidP="00615E87">
      <w:pPr>
        <w:spacing w:line="360" w:lineRule="auto"/>
        <w:rPr>
          <w:rFonts w:ascii="Arial" w:hAnsi="Arial" w:cs="Arial"/>
          <w:sz w:val="22"/>
          <w:szCs w:val="22"/>
        </w:rPr>
      </w:pPr>
    </w:p>
    <w:p w14:paraId="639E5E61" w14:textId="77777777" w:rsidR="0074504E" w:rsidRDefault="0074504E" w:rsidP="00615E87">
      <w:pPr>
        <w:spacing w:line="360" w:lineRule="auto"/>
        <w:rPr>
          <w:rFonts w:ascii="Arial" w:hAnsi="Arial" w:cs="Arial"/>
          <w:sz w:val="22"/>
          <w:szCs w:val="22"/>
        </w:rPr>
      </w:pPr>
    </w:p>
    <w:p w14:paraId="4E4C5E11" w14:textId="77777777" w:rsidR="0074504E" w:rsidRDefault="0074504E" w:rsidP="00615E87">
      <w:pPr>
        <w:spacing w:line="360" w:lineRule="auto"/>
        <w:rPr>
          <w:rFonts w:ascii="Arial" w:hAnsi="Arial" w:cs="Arial"/>
          <w:sz w:val="22"/>
          <w:szCs w:val="22"/>
        </w:rPr>
      </w:pPr>
    </w:p>
    <w:p w14:paraId="397DE096" w14:textId="77777777" w:rsidR="0074504E" w:rsidRDefault="0074504E" w:rsidP="00615E87">
      <w:pPr>
        <w:spacing w:line="360" w:lineRule="auto"/>
        <w:rPr>
          <w:rFonts w:ascii="Arial" w:hAnsi="Arial" w:cs="Arial"/>
          <w:sz w:val="22"/>
          <w:szCs w:val="22"/>
        </w:rPr>
      </w:pPr>
    </w:p>
    <w:p w14:paraId="6779741A" w14:textId="77777777" w:rsidR="0074504E" w:rsidRDefault="0074504E" w:rsidP="00615E87">
      <w:pPr>
        <w:spacing w:line="360" w:lineRule="auto"/>
        <w:rPr>
          <w:rFonts w:ascii="Arial" w:hAnsi="Arial" w:cs="Arial"/>
          <w:sz w:val="22"/>
          <w:szCs w:val="22"/>
        </w:rPr>
      </w:pPr>
    </w:p>
    <w:p w14:paraId="631F66D3" w14:textId="77777777" w:rsidR="0074504E" w:rsidRDefault="0074504E" w:rsidP="00615E87">
      <w:pPr>
        <w:spacing w:line="360" w:lineRule="auto"/>
        <w:rPr>
          <w:rFonts w:ascii="Arial" w:hAnsi="Arial" w:cs="Arial"/>
          <w:sz w:val="22"/>
          <w:szCs w:val="22"/>
        </w:rPr>
      </w:pPr>
    </w:p>
    <w:p w14:paraId="344530D2" w14:textId="77777777" w:rsidR="0074504E" w:rsidRDefault="0074504E" w:rsidP="00615E87">
      <w:pPr>
        <w:spacing w:line="360" w:lineRule="auto"/>
        <w:rPr>
          <w:rFonts w:ascii="Arial" w:hAnsi="Arial" w:cs="Arial"/>
          <w:sz w:val="22"/>
          <w:szCs w:val="22"/>
        </w:rPr>
      </w:pPr>
    </w:p>
    <w:p w14:paraId="7ACA184C" w14:textId="77777777" w:rsidR="0074504E" w:rsidRDefault="0074504E" w:rsidP="00615E87">
      <w:pPr>
        <w:spacing w:line="360" w:lineRule="auto"/>
        <w:rPr>
          <w:rFonts w:ascii="Arial" w:hAnsi="Arial" w:cs="Arial"/>
          <w:sz w:val="22"/>
          <w:szCs w:val="22"/>
        </w:rPr>
      </w:pPr>
    </w:p>
    <w:p w14:paraId="144E6CB5" w14:textId="77777777" w:rsidR="0016488F" w:rsidRDefault="0016488F" w:rsidP="00615E87">
      <w:pPr>
        <w:spacing w:line="360" w:lineRule="auto"/>
        <w:rPr>
          <w:rFonts w:ascii="Arial" w:hAnsi="Arial" w:cs="Arial"/>
          <w:sz w:val="22"/>
          <w:szCs w:val="22"/>
        </w:rPr>
      </w:pPr>
    </w:p>
    <w:p w14:paraId="61B47C33" w14:textId="77777777" w:rsidR="008E6770" w:rsidRPr="00BA1055" w:rsidRDefault="008E6770" w:rsidP="00615E87">
      <w:pPr>
        <w:spacing w:line="360" w:lineRule="auto"/>
        <w:rPr>
          <w:rFonts w:ascii="Arial" w:hAnsi="Arial" w:cs="Arial"/>
          <w:sz w:val="22"/>
          <w:szCs w:val="22"/>
        </w:rPr>
      </w:pPr>
    </w:p>
    <w:p w14:paraId="331D2E05" w14:textId="77777777" w:rsidR="00D455B3" w:rsidRPr="00EC0551" w:rsidRDefault="00D455B3" w:rsidP="00615E87">
      <w:pPr>
        <w:spacing w:line="360" w:lineRule="auto"/>
        <w:rPr>
          <w:rFonts w:ascii="Arial" w:hAnsi="Arial" w:cs="Arial"/>
          <w:sz w:val="22"/>
          <w:szCs w:val="22"/>
        </w:rPr>
      </w:pPr>
    </w:p>
    <w:p w14:paraId="2C8FE61C" w14:textId="77777777" w:rsidR="00D637C1" w:rsidRDefault="00D637C1" w:rsidP="00615E87">
      <w:pPr>
        <w:spacing w:line="360" w:lineRule="auto"/>
        <w:rPr>
          <w:rFonts w:ascii="Arial" w:hAnsi="Arial" w:cs="Arial"/>
          <w:sz w:val="22"/>
          <w:szCs w:val="22"/>
          <w:u w:val="single"/>
        </w:rPr>
      </w:pPr>
    </w:p>
    <w:p w14:paraId="4AD06245" w14:textId="77777777" w:rsidR="00D637C1" w:rsidRPr="00D637C1" w:rsidRDefault="00D637C1" w:rsidP="00615E87">
      <w:pPr>
        <w:spacing w:line="360" w:lineRule="auto"/>
        <w:rPr>
          <w:rFonts w:ascii="Arial" w:hAnsi="Arial" w:cs="Arial"/>
          <w:sz w:val="22"/>
          <w:szCs w:val="22"/>
          <w:u w:val="single"/>
        </w:rPr>
      </w:pPr>
    </w:p>
    <w:p w14:paraId="7169809D" w14:textId="77777777" w:rsidR="00D637C1" w:rsidRPr="00615E87" w:rsidRDefault="00D637C1" w:rsidP="00615E87">
      <w:pPr>
        <w:spacing w:line="360" w:lineRule="auto"/>
        <w:rPr>
          <w:rFonts w:ascii="Arial" w:hAnsi="Arial" w:cs="Arial"/>
          <w:sz w:val="22"/>
          <w:szCs w:val="22"/>
        </w:rPr>
      </w:pPr>
    </w:p>
    <w:sectPr w:rsidR="00D637C1" w:rsidRPr="00615E87">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043015" w14:textId="77777777" w:rsidR="009603B8" w:rsidRDefault="009603B8" w:rsidP="004C2D07">
      <w:pPr>
        <w:spacing w:after="0" w:line="240" w:lineRule="auto"/>
      </w:pPr>
      <w:r>
        <w:separator/>
      </w:r>
    </w:p>
  </w:endnote>
  <w:endnote w:type="continuationSeparator" w:id="0">
    <w:p w14:paraId="196D7EB8" w14:textId="77777777" w:rsidR="009603B8" w:rsidRDefault="009603B8" w:rsidP="004C2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1393256"/>
      <w:docPartObj>
        <w:docPartGallery w:val="Page Numbers (Bottom of Page)"/>
        <w:docPartUnique/>
      </w:docPartObj>
    </w:sdtPr>
    <w:sdtEndPr/>
    <w:sdtContent>
      <w:p w14:paraId="33051BE0" w14:textId="5604B5D3" w:rsidR="004C2D07" w:rsidRDefault="004C2D07">
        <w:pPr>
          <w:pStyle w:val="Footer"/>
          <w:jc w:val="right"/>
        </w:pPr>
        <w:r>
          <w:fldChar w:fldCharType="begin"/>
        </w:r>
        <w:r>
          <w:instrText>PAGE   \* MERGEFORMAT</w:instrText>
        </w:r>
        <w:r>
          <w:fldChar w:fldCharType="separate"/>
        </w:r>
        <w:r>
          <w:t>2</w:t>
        </w:r>
        <w:r>
          <w:fldChar w:fldCharType="end"/>
        </w:r>
      </w:p>
    </w:sdtContent>
  </w:sdt>
  <w:p w14:paraId="4C58EF0A" w14:textId="77777777" w:rsidR="004C2D07" w:rsidRDefault="004C2D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8187D3" w14:textId="77777777" w:rsidR="009603B8" w:rsidRDefault="009603B8" w:rsidP="004C2D07">
      <w:pPr>
        <w:spacing w:after="0" w:line="240" w:lineRule="auto"/>
      </w:pPr>
      <w:r>
        <w:separator/>
      </w:r>
    </w:p>
  </w:footnote>
  <w:footnote w:type="continuationSeparator" w:id="0">
    <w:p w14:paraId="46BD52B9" w14:textId="77777777" w:rsidR="009603B8" w:rsidRDefault="009603B8" w:rsidP="004C2D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5472240"/>
      <w:docPartObj>
        <w:docPartGallery w:val="Page Numbers (Margins)"/>
        <w:docPartUnique/>
      </w:docPartObj>
    </w:sdtPr>
    <w:sdtEndPr/>
    <w:sdtContent>
      <w:p w14:paraId="2C663308" w14:textId="50A6DCC2" w:rsidR="004C2D07" w:rsidRDefault="004C2D07">
        <w:pPr>
          <w:pStyle w:val="Header"/>
        </w:pPr>
        <w:r>
          <w:rPr>
            <w:noProof/>
          </w:rPr>
          <mc:AlternateContent>
            <mc:Choice Requires="wps">
              <w:drawing>
                <wp:anchor distT="0" distB="0" distL="114300" distR="114300" simplePos="0" relativeHeight="251658240" behindDoc="0" locked="0" layoutInCell="0" allowOverlap="1" wp14:anchorId="323DC477" wp14:editId="4E1B404E">
                  <wp:simplePos x="0" y="0"/>
                  <wp:positionH relativeFrom="rightMargin">
                    <wp:align>center</wp:align>
                  </wp:positionH>
                  <wp:positionV relativeFrom="margin">
                    <wp:align>bottom</wp:align>
                  </wp:positionV>
                  <wp:extent cx="510540" cy="2183130"/>
                  <wp:effectExtent l="0" t="0" r="3810" b="0"/>
                  <wp:wrapNone/>
                  <wp:docPr id="107205868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A6D908" w14:textId="7447B909" w:rsidR="004C2D07" w:rsidRDefault="004C2D07">
                              <w:pPr>
                                <w:pStyle w:val="Footer"/>
                                <w:rPr>
                                  <w:rFonts w:asciiTheme="majorHAnsi" w:eastAsiaTheme="majorEastAsia" w:hAnsiTheme="majorHAnsi" w:cstheme="majorBidi"/>
                                  <w:sz w:val="44"/>
                                  <w:szCs w:val="44"/>
                                </w:rPr>
                              </w:pP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323DC477" id="Rectangle 1" o:spid="_x0000_s1026" style="position:absolute;margin-left:0;margin-top:0;width:40.2pt;height:171.9pt;z-index:251658240;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06A6D908" w14:textId="7447B909" w:rsidR="004C2D07" w:rsidRDefault="004C2D07">
                        <w:pPr>
                          <w:pStyle w:val="Footer"/>
                          <w:rPr>
                            <w:rFonts w:asciiTheme="majorHAnsi" w:eastAsiaTheme="majorEastAsia" w:hAnsiTheme="majorHAnsi" w:cstheme="majorBidi"/>
                            <w:sz w:val="44"/>
                            <w:szCs w:val="44"/>
                          </w:rPr>
                        </w:pP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5CE371"/>
    <w:multiLevelType w:val="hybridMultilevel"/>
    <w:tmpl w:val="27F42538"/>
    <w:lvl w:ilvl="0" w:tplc="606A44CE">
      <w:start w:val="1"/>
      <w:numFmt w:val="decimal"/>
      <w:lvlText w:val="%1."/>
      <w:lvlJc w:val="left"/>
      <w:pPr>
        <w:ind w:left="720" w:hanging="360"/>
      </w:pPr>
    </w:lvl>
    <w:lvl w:ilvl="1" w:tplc="13A2AAEC">
      <w:start w:val="1"/>
      <w:numFmt w:val="lowerLetter"/>
      <w:lvlText w:val="%2."/>
      <w:lvlJc w:val="left"/>
      <w:pPr>
        <w:ind w:left="1440" w:hanging="360"/>
      </w:pPr>
    </w:lvl>
    <w:lvl w:ilvl="2" w:tplc="CAD4C9A2">
      <w:start w:val="1"/>
      <w:numFmt w:val="lowerRoman"/>
      <w:lvlText w:val="%3."/>
      <w:lvlJc w:val="right"/>
      <w:pPr>
        <w:ind w:left="2160" w:hanging="180"/>
      </w:pPr>
    </w:lvl>
    <w:lvl w:ilvl="3" w:tplc="C65E9076">
      <w:start w:val="1"/>
      <w:numFmt w:val="decimal"/>
      <w:lvlText w:val="%4."/>
      <w:lvlJc w:val="left"/>
      <w:pPr>
        <w:ind w:left="2880" w:hanging="360"/>
      </w:pPr>
    </w:lvl>
    <w:lvl w:ilvl="4" w:tplc="9F061856">
      <w:start w:val="1"/>
      <w:numFmt w:val="lowerLetter"/>
      <w:lvlText w:val="%5."/>
      <w:lvlJc w:val="left"/>
      <w:pPr>
        <w:ind w:left="3600" w:hanging="360"/>
      </w:pPr>
    </w:lvl>
    <w:lvl w:ilvl="5" w:tplc="19AE9176">
      <w:start w:val="1"/>
      <w:numFmt w:val="lowerRoman"/>
      <w:lvlText w:val="%6."/>
      <w:lvlJc w:val="right"/>
      <w:pPr>
        <w:ind w:left="4320" w:hanging="180"/>
      </w:pPr>
    </w:lvl>
    <w:lvl w:ilvl="6" w:tplc="EFAC58CC">
      <w:start w:val="1"/>
      <w:numFmt w:val="decimal"/>
      <w:lvlText w:val="%7."/>
      <w:lvlJc w:val="left"/>
      <w:pPr>
        <w:ind w:left="5040" w:hanging="360"/>
      </w:pPr>
    </w:lvl>
    <w:lvl w:ilvl="7" w:tplc="E1D66A96">
      <w:start w:val="1"/>
      <w:numFmt w:val="lowerLetter"/>
      <w:lvlText w:val="%8."/>
      <w:lvlJc w:val="left"/>
      <w:pPr>
        <w:ind w:left="5760" w:hanging="360"/>
      </w:pPr>
    </w:lvl>
    <w:lvl w:ilvl="8" w:tplc="63B6994E">
      <w:start w:val="1"/>
      <w:numFmt w:val="lowerRoman"/>
      <w:lvlText w:val="%9."/>
      <w:lvlJc w:val="right"/>
      <w:pPr>
        <w:ind w:left="6480" w:hanging="180"/>
      </w:pPr>
    </w:lvl>
  </w:abstractNum>
  <w:abstractNum w:abstractNumId="1" w15:restartNumberingAfterBreak="0">
    <w:nsid w:val="7F357AA2"/>
    <w:multiLevelType w:val="multilevel"/>
    <w:tmpl w:val="CC36B3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565337067">
    <w:abstractNumId w:val="0"/>
  </w:num>
  <w:num w:numId="2" w16cid:durableId="947658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D07"/>
    <w:rsid w:val="00000789"/>
    <w:rsid w:val="00006FC3"/>
    <w:rsid w:val="00012F53"/>
    <w:rsid w:val="00022315"/>
    <w:rsid w:val="00050414"/>
    <w:rsid w:val="000545E4"/>
    <w:rsid w:val="00062145"/>
    <w:rsid w:val="000825D9"/>
    <w:rsid w:val="00086E5B"/>
    <w:rsid w:val="000918AE"/>
    <w:rsid w:val="000A2276"/>
    <w:rsid w:val="000C73C9"/>
    <w:rsid w:val="000D4C1A"/>
    <w:rsid w:val="000E61D2"/>
    <w:rsid w:val="00116BDD"/>
    <w:rsid w:val="00120D41"/>
    <w:rsid w:val="00130CA0"/>
    <w:rsid w:val="00132636"/>
    <w:rsid w:val="00133F5A"/>
    <w:rsid w:val="001443FB"/>
    <w:rsid w:val="0016488F"/>
    <w:rsid w:val="00171ED5"/>
    <w:rsid w:val="00172584"/>
    <w:rsid w:val="00180668"/>
    <w:rsid w:val="00183BF6"/>
    <w:rsid w:val="001B2300"/>
    <w:rsid w:val="001B2A59"/>
    <w:rsid w:val="001C11FC"/>
    <w:rsid w:val="001E0515"/>
    <w:rsid w:val="00205015"/>
    <w:rsid w:val="00211059"/>
    <w:rsid w:val="002353C3"/>
    <w:rsid w:val="00260FF4"/>
    <w:rsid w:val="00273206"/>
    <w:rsid w:val="00287431"/>
    <w:rsid w:val="002C762B"/>
    <w:rsid w:val="00303B31"/>
    <w:rsid w:val="00310AC9"/>
    <w:rsid w:val="00311251"/>
    <w:rsid w:val="00312A7F"/>
    <w:rsid w:val="00316034"/>
    <w:rsid w:val="003301A7"/>
    <w:rsid w:val="00333FF4"/>
    <w:rsid w:val="00336F2C"/>
    <w:rsid w:val="00341856"/>
    <w:rsid w:val="0035354D"/>
    <w:rsid w:val="00353D79"/>
    <w:rsid w:val="0037154D"/>
    <w:rsid w:val="00376A89"/>
    <w:rsid w:val="00390E13"/>
    <w:rsid w:val="003C6868"/>
    <w:rsid w:val="003C749B"/>
    <w:rsid w:val="003D4D50"/>
    <w:rsid w:val="00404069"/>
    <w:rsid w:val="00422D38"/>
    <w:rsid w:val="00430B85"/>
    <w:rsid w:val="00445522"/>
    <w:rsid w:val="00457D28"/>
    <w:rsid w:val="00464939"/>
    <w:rsid w:val="00471200"/>
    <w:rsid w:val="00471CF5"/>
    <w:rsid w:val="0048724D"/>
    <w:rsid w:val="004A110C"/>
    <w:rsid w:val="004C2D07"/>
    <w:rsid w:val="004D257E"/>
    <w:rsid w:val="004E41CC"/>
    <w:rsid w:val="004E4454"/>
    <w:rsid w:val="0050364C"/>
    <w:rsid w:val="00514F54"/>
    <w:rsid w:val="0053090F"/>
    <w:rsid w:val="0054395D"/>
    <w:rsid w:val="005523C3"/>
    <w:rsid w:val="00586926"/>
    <w:rsid w:val="005B64AA"/>
    <w:rsid w:val="005C0C5D"/>
    <w:rsid w:val="005D62A6"/>
    <w:rsid w:val="00615E87"/>
    <w:rsid w:val="00623C42"/>
    <w:rsid w:val="0063791E"/>
    <w:rsid w:val="00640090"/>
    <w:rsid w:val="00654AF2"/>
    <w:rsid w:val="006663FD"/>
    <w:rsid w:val="00673A8A"/>
    <w:rsid w:val="00675431"/>
    <w:rsid w:val="006906CE"/>
    <w:rsid w:val="006933B8"/>
    <w:rsid w:val="006A141B"/>
    <w:rsid w:val="006A4668"/>
    <w:rsid w:val="006A50CA"/>
    <w:rsid w:val="006B0288"/>
    <w:rsid w:val="006B656C"/>
    <w:rsid w:val="006D1756"/>
    <w:rsid w:val="006E353A"/>
    <w:rsid w:val="006E47D1"/>
    <w:rsid w:val="006E54E0"/>
    <w:rsid w:val="006E5DFD"/>
    <w:rsid w:val="00723536"/>
    <w:rsid w:val="0073061F"/>
    <w:rsid w:val="00744F3F"/>
    <w:rsid w:val="0074504E"/>
    <w:rsid w:val="007637A0"/>
    <w:rsid w:val="0077013E"/>
    <w:rsid w:val="00792F23"/>
    <w:rsid w:val="00793542"/>
    <w:rsid w:val="0079795A"/>
    <w:rsid w:val="007C2C36"/>
    <w:rsid w:val="007D7445"/>
    <w:rsid w:val="007E5D86"/>
    <w:rsid w:val="007F6A0A"/>
    <w:rsid w:val="00803FBB"/>
    <w:rsid w:val="00813C66"/>
    <w:rsid w:val="00832D6C"/>
    <w:rsid w:val="0085798B"/>
    <w:rsid w:val="00873EA0"/>
    <w:rsid w:val="00884813"/>
    <w:rsid w:val="00893678"/>
    <w:rsid w:val="008C2CA9"/>
    <w:rsid w:val="008C2DBF"/>
    <w:rsid w:val="008C5320"/>
    <w:rsid w:val="008C6BA6"/>
    <w:rsid w:val="008C7FC1"/>
    <w:rsid w:val="008D026C"/>
    <w:rsid w:val="008D22FE"/>
    <w:rsid w:val="008D3B78"/>
    <w:rsid w:val="008E0EF5"/>
    <w:rsid w:val="008E6770"/>
    <w:rsid w:val="00911A49"/>
    <w:rsid w:val="00916CAC"/>
    <w:rsid w:val="009229FE"/>
    <w:rsid w:val="0093385A"/>
    <w:rsid w:val="00944B2B"/>
    <w:rsid w:val="00947EAF"/>
    <w:rsid w:val="009546A5"/>
    <w:rsid w:val="009603B8"/>
    <w:rsid w:val="009614E0"/>
    <w:rsid w:val="00962F27"/>
    <w:rsid w:val="00967B1F"/>
    <w:rsid w:val="009759A1"/>
    <w:rsid w:val="009776AB"/>
    <w:rsid w:val="009D78D8"/>
    <w:rsid w:val="00A060C6"/>
    <w:rsid w:val="00A1014B"/>
    <w:rsid w:val="00A205E3"/>
    <w:rsid w:val="00A2251B"/>
    <w:rsid w:val="00A27A02"/>
    <w:rsid w:val="00A34BB2"/>
    <w:rsid w:val="00A4182C"/>
    <w:rsid w:val="00A6487D"/>
    <w:rsid w:val="00A71841"/>
    <w:rsid w:val="00A92C9D"/>
    <w:rsid w:val="00AA52F5"/>
    <w:rsid w:val="00AC0739"/>
    <w:rsid w:val="00AC127A"/>
    <w:rsid w:val="00AE1F83"/>
    <w:rsid w:val="00AF29A8"/>
    <w:rsid w:val="00B00459"/>
    <w:rsid w:val="00B11344"/>
    <w:rsid w:val="00B236AC"/>
    <w:rsid w:val="00B64204"/>
    <w:rsid w:val="00B65184"/>
    <w:rsid w:val="00B761D8"/>
    <w:rsid w:val="00B86F7F"/>
    <w:rsid w:val="00B879B6"/>
    <w:rsid w:val="00B902E0"/>
    <w:rsid w:val="00B9222A"/>
    <w:rsid w:val="00BA1055"/>
    <w:rsid w:val="00BB4758"/>
    <w:rsid w:val="00BD016F"/>
    <w:rsid w:val="00BD041D"/>
    <w:rsid w:val="00BD1E52"/>
    <w:rsid w:val="00BD1ED7"/>
    <w:rsid w:val="00BE0B30"/>
    <w:rsid w:val="00BE6BB5"/>
    <w:rsid w:val="00C03373"/>
    <w:rsid w:val="00C25352"/>
    <w:rsid w:val="00C6752C"/>
    <w:rsid w:val="00C75372"/>
    <w:rsid w:val="00C8287C"/>
    <w:rsid w:val="00CA7899"/>
    <w:rsid w:val="00CB4682"/>
    <w:rsid w:val="00CD14FC"/>
    <w:rsid w:val="00CD5E0D"/>
    <w:rsid w:val="00CD79FD"/>
    <w:rsid w:val="00CE7161"/>
    <w:rsid w:val="00CF11CA"/>
    <w:rsid w:val="00CF1BD5"/>
    <w:rsid w:val="00CF2CD7"/>
    <w:rsid w:val="00D01494"/>
    <w:rsid w:val="00D12848"/>
    <w:rsid w:val="00D1314E"/>
    <w:rsid w:val="00D26DAD"/>
    <w:rsid w:val="00D455B3"/>
    <w:rsid w:val="00D579D3"/>
    <w:rsid w:val="00D60BDE"/>
    <w:rsid w:val="00D637C1"/>
    <w:rsid w:val="00D6656A"/>
    <w:rsid w:val="00D75B71"/>
    <w:rsid w:val="00D96941"/>
    <w:rsid w:val="00DA082A"/>
    <w:rsid w:val="00DB7030"/>
    <w:rsid w:val="00DC34F2"/>
    <w:rsid w:val="00E17ACB"/>
    <w:rsid w:val="00E33440"/>
    <w:rsid w:val="00E455BD"/>
    <w:rsid w:val="00E545B0"/>
    <w:rsid w:val="00E57FDB"/>
    <w:rsid w:val="00E6131C"/>
    <w:rsid w:val="00E63F17"/>
    <w:rsid w:val="00E77254"/>
    <w:rsid w:val="00EB7152"/>
    <w:rsid w:val="00EC0551"/>
    <w:rsid w:val="00ED66A1"/>
    <w:rsid w:val="00EE644A"/>
    <w:rsid w:val="00EF04D3"/>
    <w:rsid w:val="00EF630A"/>
    <w:rsid w:val="00EF717A"/>
    <w:rsid w:val="00F12A00"/>
    <w:rsid w:val="00F12B60"/>
    <w:rsid w:val="00F40ADA"/>
    <w:rsid w:val="00F463B1"/>
    <w:rsid w:val="00F7176E"/>
    <w:rsid w:val="00F76B64"/>
    <w:rsid w:val="00F84FF0"/>
    <w:rsid w:val="00F9533E"/>
    <w:rsid w:val="00FB7401"/>
    <w:rsid w:val="00FD0C76"/>
    <w:rsid w:val="00FD0D31"/>
    <w:rsid w:val="00FE427E"/>
    <w:rsid w:val="00FF344F"/>
    <w:rsid w:val="012272A1"/>
    <w:rsid w:val="01CF414A"/>
    <w:rsid w:val="025C26CF"/>
    <w:rsid w:val="029CBFAA"/>
    <w:rsid w:val="02B13473"/>
    <w:rsid w:val="0335B07F"/>
    <w:rsid w:val="0388B637"/>
    <w:rsid w:val="045F1334"/>
    <w:rsid w:val="050ED912"/>
    <w:rsid w:val="0531CED1"/>
    <w:rsid w:val="07C2595C"/>
    <w:rsid w:val="07DC32AB"/>
    <w:rsid w:val="0899236D"/>
    <w:rsid w:val="09563128"/>
    <w:rsid w:val="0B442F7A"/>
    <w:rsid w:val="0B68B9B9"/>
    <w:rsid w:val="0BAA82B9"/>
    <w:rsid w:val="0BD187EB"/>
    <w:rsid w:val="0C0CA02C"/>
    <w:rsid w:val="0D014BA1"/>
    <w:rsid w:val="0F9BF115"/>
    <w:rsid w:val="10F3C11D"/>
    <w:rsid w:val="11F1C6E2"/>
    <w:rsid w:val="11FDDACA"/>
    <w:rsid w:val="12AC06FF"/>
    <w:rsid w:val="13CE1006"/>
    <w:rsid w:val="13DDD7C4"/>
    <w:rsid w:val="15F982DA"/>
    <w:rsid w:val="163AC7DF"/>
    <w:rsid w:val="169AE888"/>
    <w:rsid w:val="178854BD"/>
    <w:rsid w:val="17EC600D"/>
    <w:rsid w:val="18F00E36"/>
    <w:rsid w:val="19600774"/>
    <w:rsid w:val="197E1050"/>
    <w:rsid w:val="19A4B66B"/>
    <w:rsid w:val="1B2033F3"/>
    <w:rsid w:val="1B503554"/>
    <w:rsid w:val="1C4D841C"/>
    <w:rsid w:val="1D3B284E"/>
    <w:rsid w:val="1E2B042A"/>
    <w:rsid w:val="1E7F1BA7"/>
    <w:rsid w:val="1FEDC720"/>
    <w:rsid w:val="1FFABFEC"/>
    <w:rsid w:val="201B892B"/>
    <w:rsid w:val="201E7B51"/>
    <w:rsid w:val="203AEA74"/>
    <w:rsid w:val="2069DD3C"/>
    <w:rsid w:val="20C92271"/>
    <w:rsid w:val="21976626"/>
    <w:rsid w:val="2263B44B"/>
    <w:rsid w:val="22B9DCEF"/>
    <w:rsid w:val="24FC0F8B"/>
    <w:rsid w:val="26349830"/>
    <w:rsid w:val="26A36246"/>
    <w:rsid w:val="2862B19F"/>
    <w:rsid w:val="293FE8B2"/>
    <w:rsid w:val="29CA82FD"/>
    <w:rsid w:val="2A03684D"/>
    <w:rsid w:val="2A68473A"/>
    <w:rsid w:val="2AFAB76A"/>
    <w:rsid w:val="2C5BCC08"/>
    <w:rsid w:val="2C8467C5"/>
    <w:rsid w:val="2D0B8026"/>
    <w:rsid w:val="2D40A972"/>
    <w:rsid w:val="2DC989E4"/>
    <w:rsid w:val="2E07294A"/>
    <w:rsid w:val="2F58B0AB"/>
    <w:rsid w:val="2F5A9378"/>
    <w:rsid w:val="2FD5E895"/>
    <w:rsid w:val="3016C11F"/>
    <w:rsid w:val="30835210"/>
    <w:rsid w:val="3084DBF7"/>
    <w:rsid w:val="33C8374E"/>
    <w:rsid w:val="346B0CA2"/>
    <w:rsid w:val="34CEF364"/>
    <w:rsid w:val="34D3372A"/>
    <w:rsid w:val="36A4A859"/>
    <w:rsid w:val="3824902F"/>
    <w:rsid w:val="389E763B"/>
    <w:rsid w:val="3A5848BC"/>
    <w:rsid w:val="3A6F6B61"/>
    <w:rsid w:val="3A9073FE"/>
    <w:rsid w:val="3AE79751"/>
    <w:rsid w:val="3B8FC3CA"/>
    <w:rsid w:val="3BCA3289"/>
    <w:rsid w:val="3C02729D"/>
    <w:rsid w:val="3C9607F5"/>
    <w:rsid w:val="3D03467D"/>
    <w:rsid w:val="3D15EE8C"/>
    <w:rsid w:val="3D18B02A"/>
    <w:rsid w:val="3DB5964D"/>
    <w:rsid w:val="3ED1B618"/>
    <w:rsid w:val="3EEF5F2D"/>
    <w:rsid w:val="3FEFB41D"/>
    <w:rsid w:val="41079A8F"/>
    <w:rsid w:val="41565B7D"/>
    <w:rsid w:val="42134405"/>
    <w:rsid w:val="4222B4EF"/>
    <w:rsid w:val="4295DCD8"/>
    <w:rsid w:val="436A7E46"/>
    <w:rsid w:val="43AD2B72"/>
    <w:rsid w:val="44717E61"/>
    <w:rsid w:val="448A812F"/>
    <w:rsid w:val="45698B2E"/>
    <w:rsid w:val="4626D5DD"/>
    <w:rsid w:val="463FCE52"/>
    <w:rsid w:val="46DF9DA3"/>
    <w:rsid w:val="48665248"/>
    <w:rsid w:val="49546B6D"/>
    <w:rsid w:val="4972AA53"/>
    <w:rsid w:val="499B96D0"/>
    <w:rsid w:val="4A4C9497"/>
    <w:rsid w:val="4A51DCE7"/>
    <w:rsid w:val="4ADFDB5F"/>
    <w:rsid w:val="4AFB1B3D"/>
    <w:rsid w:val="4B4A5836"/>
    <w:rsid w:val="4D6A33E3"/>
    <w:rsid w:val="4D8A40E3"/>
    <w:rsid w:val="4D964DF3"/>
    <w:rsid w:val="4E01EA08"/>
    <w:rsid w:val="4E2E169B"/>
    <w:rsid w:val="4E3EFCDF"/>
    <w:rsid w:val="4E6054A7"/>
    <w:rsid w:val="4E9F63B5"/>
    <w:rsid w:val="4EC23399"/>
    <w:rsid w:val="4EC2D456"/>
    <w:rsid w:val="5138215F"/>
    <w:rsid w:val="5163E1A7"/>
    <w:rsid w:val="521E788D"/>
    <w:rsid w:val="5270518D"/>
    <w:rsid w:val="52C1905D"/>
    <w:rsid w:val="53025A1D"/>
    <w:rsid w:val="54A910F7"/>
    <w:rsid w:val="56148A87"/>
    <w:rsid w:val="569FADDD"/>
    <w:rsid w:val="56FE821C"/>
    <w:rsid w:val="579D7468"/>
    <w:rsid w:val="57C97D53"/>
    <w:rsid w:val="57E55B2E"/>
    <w:rsid w:val="58320B6F"/>
    <w:rsid w:val="585C467D"/>
    <w:rsid w:val="58AAF3F7"/>
    <w:rsid w:val="59F64FC5"/>
    <w:rsid w:val="5A5E879B"/>
    <w:rsid w:val="5C1D664E"/>
    <w:rsid w:val="5CB6C841"/>
    <w:rsid w:val="5CBADAFE"/>
    <w:rsid w:val="5E8CC978"/>
    <w:rsid w:val="5EFC1CCC"/>
    <w:rsid w:val="5F0559F3"/>
    <w:rsid w:val="60116A4A"/>
    <w:rsid w:val="60807E33"/>
    <w:rsid w:val="618B1E1B"/>
    <w:rsid w:val="619CEC17"/>
    <w:rsid w:val="61D68889"/>
    <w:rsid w:val="627BCF4B"/>
    <w:rsid w:val="62ED8C46"/>
    <w:rsid w:val="632FC140"/>
    <w:rsid w:val="63416FD7"/>
    <w:rsid w:val="63CC97E7"/>
    <w:rsid w:val="640650F7"/>
    <w:rsid w:val="64AB1DE3"/>
    <w:rsid w:val="6513614A"/>
    <w:rsid w:val="65934778"/>
    <w:rsid w:val="65CCCDF4"/>
    <w:rsid w:val="67EBE984"/>
    <w:rsid w:val="6981F02C"/>
    <w:rsid w:val="69AA5242"/>
    <w:rsid w:val="69C56A22"/>
    <w:rsid w:val="6A161DD2"/>
    <w:rsid w:val="6B097B1D"/>
    <w:rsid w:val="6B52464D"/>
    <w:rsid w:val="6C10A8AC"/>
    <w:rsid w:val="6D1D2244"/>
    <w:rsid w:val="6E05AA84"/>
    <w:rsid w:val="6E1248AE"/>
    <w:rsid w:val="6E2F6215"/>
    <w:rsid w:val="6E7D0F80"/>
    <w:rsid w:val="71A5F19E"/>
    <w:rsid w:val="72726697"/>
    <w:rsid w:val="7285F7AA"/>
    <w:rsid w:val="73918272"/>
    <w:rsid w:val="750D9954"/>
    <w:rsid w:val="756BA938"/>
    <w:rsid w:val="75E952CB"/>
    <w:rsid w:val="76473DE8"/>
    <w:rsid w:val="769C6E95"/>
    <w:rsid w:val="7737B173"/>
    <w:rsid w:val="7773E370"/>
    <w:rsid w:val="78809A26"/>
    <w:rsid w:val="78B2CD17"/>
    <w:rsid w:val="78BA2296"/>
    <w:rsid w:val="7908ECA6"/>
    <w:rsid w:val="7A653D08"/>
    <w:rsid w:val="7A759567"/>
    <w:rsid w:val="7B80B4A0"/>
    <w:rsid w:val="7C422E19"/>
    <w:rsid w:val="7C6F42C3"/>
    <w:rsid w:val="7CA41F79"/>
    <w:rsid w:val="7DC50E1E"/>
    <w:rsid w:val="7DC73EBE"/>
    <w:rsid w:val="7DF5B1CE"/>
    <w:rsid w:val="7E668F85"/>
    <w:rsid w:val="7F6AB4D3"/>
    <w:rsid w:val="7FED4F4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C49F0B"/>
  <w15:chartTrackingRefBased/>
  <w15:docId w15:val="{030A3065-8A63-4F03-97AC-639B1B36B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D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2D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D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2D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2D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2D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D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D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D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D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2D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2D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2D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2D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2D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D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D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D07"/>
    <w:rPr>
      <w:rFonts w:eastAsiaTheme="majorEastAsia" w:cstheme="majorBidi"/>
      <w:color w:val="272727" w:themeColor="text1" w:themeTint="D8"/>
    </w:rPr>
  </w:style>
  <w:style w:type="paragraph" w:styleId="Title">
    <w:name w:val="Title"/>
    <w:basedOn w:val="Normal"/>
    <w:next w:val="Normal"/>
    <w:link w:val="TitleChar"/>
    <w:uiPriority w:val="10"/>
    <w:qFormat/>
    <w:rsid w:val="004C2D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D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D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D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D07"/>
    <w:pPr>
      <w:spacing w:before="160"/>
      <w:jc w:val="center"/>
    </w:pPr>
    <w:rPr>
      <w:i/>
      <w:iCs/>
      <w:color w:val="404040" w:themeColor="text1" w:themeTint="BF"/>
    </w:rPr>
  </w:style>
  <w:style w:type="character" w:customStyle="1" w:styleId="QuoteChar">
    <w:name w:val="Quote Char"/>
    <w:basedOn w:val="DefaultParagraphFont"/>
    <w:link w:val="Quote"/>
    <w:uiPriority w:val="29"/>
    <w:rsid w:val="004C2D07"/>
    <w:rPr>
      <w:i/>
      <w:iCs/>
      <w:color w:val="404040" w:themeColor="text1" w:themeTint="BF"/>
    </w:rPr>
  </w:style>
  <w:style w:type="paragraph" w:styleId="ListParagraph">
    <w:name w:val="List Paragraph"/>
    <w:basedOn w:val="Normal"/>
    <w:uiPriority w:val="34"/>
    <w:qFormat/>
    <w:rsid w:val="004C2D07"/>
    <w:pPr>
      <w:ind w:left="720"/>
      <w:contextualSpacing/>
    </w:pPr>
  </w:style>
  <w:style w:type="character" w:styleId="IntenseEmphasis">
    <w:name w:val="Intense Emphasis"/>
    <w:basedOn w:val="DefaultParagraphFont"/>
    <w:uiPriority w:val="21"/>
    <w:qFormat/>
    <w:rsid w:val="004C2D07"/>
    <w:rPr>
      <w:i/>
      <w:iCs/>
      <w:color w:val="0F4761" w:themeColor="accent1" w:themeShade="BF"/>
    </w:rPr>
  </w:style>
  <w:style w:type="paragraph" w:styleId="IntenseQuote">
    <w:name w:val="Intense Quote"/>
    <w:basedOn w:val="Normal"/>
    <w:next w:val="Normal"/>
    <w:link w:val="IntenseQuoteChar"/>
    <w:uiPriority w:val="30"/>
    <w:qFormat/>
    <w:rsid w:val="004C2D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2D07"/>
    <w:rPr>
      <w:i/>
      <w:iCs/>
      <w:color w:val="0F4761" w:themeColor="accent1" w:themeShade="BF"/>
    </w:rPr>
  </w:style>
  <w:style w:type="character" w:styleId="IntenseReference">
    <w:name w:val="Intense Reference"/>
    <w:basedOn w:val="DefaultParagraphFont"/>
    <w:uiPriority w:val="32"/>
    <w:qFormat/>
    <w:rsid w:val="004C2D07"/>
    <w:rPr>
      <w:b/>
      <w:bCs/>
      <w:smallCaps/>
      <w:color w:val="0F4761" w:themeColor="accent1" w:themeShade="BF"/>
      <w:spacing w:val="5"/>
    </w:rPr>
  </w:style>
  <w:style w:type="paragraph" w:styleId="Header">
    <w:name w:val="header"/>
    <w:basedOn w:val="Normal"/>
    <w:link w:val="HeaderChar"/>
    <w:uiPriority w:val="99"/>
    <w:unhideWhenUsed/>
    <w:rsid w:val="004C2D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D07"/>
  </w:style>
  <w:style w:type="paragraph" w:styleId="Footer">
    <w:name w:val="footer"/>
    <w:basedOn w:val="Normal"/>
    <w:link w:val="FooterChar"/>
    <w:uiPriority w:val="99"/>
    <w:unhideWhenUsed/>
    <w:rsid w:val="004C2D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D07"/>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76473DE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journals.sagepub.com/doi/10.1177/08943184241291544"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nmc.org.uk/standards/code/" TargetMode="External"/><Relationship Id="rId17" Type="http://schemas.openxmlformats.org/officeDocument/2006/relationships/hyperlink" Target="https://www.skillsforcare.org.uk/Documents/Recruitment-and-retention/Careers-in-care/What-core-skills-do-I-need-to-work-in-social-care.pdf" TargetMode="External"/><Relationship Id="rId2" Type="http://schemas.openxmlformats.org/officeDocument/2006/relationships/customXml" Target="../customXml/item2.xml"/><Relationship Id="rId16" Type="http://schemas.openxmlformats.org/officeDocument/2006/relationships/hyperlink" Target="https://www.cipd.org/uk/knowledge/factsheet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ngland.nhs.uk/publication/nhs-long-term-workforce-plan/" TargetMode="External"/><Relationship Id="rId5" Type="http://schemas.openxmlformats.org/officeDocument/2006/relationships/styles" Target="styles.xml"/><Relationship Id="rId15" Type="http://schemas.openxmlformats.org/officeDocument/2006/relationships/hyperlink" Target="https://www.gov.uk/government/publications/the-nhs-constitution-for-england/the-nhs-constitution-for-england" TargetMode="External"/><Relationship Id="rId10" Type="http://schemas.openxmlformats.org/officeDocument/2006/relationships/hyperlink" Target="https://www.jobs.nhs.uk/candidate/jobadvert/E0233-26-1298?country=GB-ENG&amp;searchFormType=main&amp;keyword=mental%20health%20nurse&amp;location=Wolverhampton&amp;language=en"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ice.org.uk/guidance/ng22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25060e1bf819ef672f82d20ef59b3aad">
  <xsd:schema xmlns:xsd="http://www.w3.org/2001/XMLSchema" xmlns:xs="http://www.w3.org/2001/XMLSchema" xmlns:p="http://schemas.microsoft.com/office/2006/metadata/properties" xmlns:ns3="0085e1a2-9cbf-4b92-866b-21f3c89040b6" targetNamespace="http://schemas.microsoft.com/office/2006/metadata/properties" ma:root="true" ma:fieldsID="d05609d16f383e0e111ede4fd9f59f4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6C41A9A-A7F4-4263-83C6-467866D685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F1445E-F423-4B7C-A700-76E9BE8B66DB}">
  <ds:schemaRefs>
    <ds:schemaRef ds:uri="http://schemas.microsoft.com/sharepoint/v3/contenttype/forms"/>
  </ds:schemaRefs>
</ds:datastoreItem>
</file>

<file path=customXml/itemProps3.xml><?xml version="1.0" encoding="utf-8"?>
<ds:datastoreItem xmlns:ds="http://schemas.openxmlformats.org/officeDocument/2006/customXml" ds:itemID="{11E1E873-0B54-467A-A28D-EA0632368B9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2762</Words>
  <Characters>15744</Characters>
  <Application>Microsoft Office Word</Application>
  <DocSecurity>0</DocSecurity>
  <Lines>131</Lines>
  <Paragraphs>36</Paragraphs>
  <ScaleCrop>false</ScaleCrop>
  <Company/>
  <LinksUpToDate>false</LinksUpToDate>
  <CharactersWithSpaces>18470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Rianna Woolery (2406617)</dc:creator>
  <cp:keywords/>
  <dc:description/>
  <cp:lastModifiedBy>Rianna Woolery (2406617)</cp:lastModifiedBy>
  <cp:revision>2</cp:revision>
  <dcterms:created xsi:type="dcterms:W3CDTF">2026-07-17T10:59:00Z</dcterms:created>
  <dcterms:modified xsi:type="dcterms:W3CDTF">2026-07-17T10:59:00Z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