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46EE181A">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46EE181A">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301B43" w14:textId="6306B908" w:rsidR="5EE0824B" w:rsidRDefault="5EE0824B" w:rsidP="067E5D87">
            <w:pPr>
              <w:spacing w:before="120" w:after="120"/>
              <w:jc w:val="both"/>
            </w:pPr>
            <w:r w:rsidRPr="067E5D87">
              <w:rPr>
                <w:rFonts w:ascii="Arial" w:eastAsia="Arial" w:hAnsi="Arial" w:cs="Arial"/>
                <w:b/>
                <w:bCs/>
                <w:sz w:val="22"/>
                <w:szCs w:val="22"/>
              </w:rPr>
              <w:t>MSc Public Health and Social Care in Practice</w:t>
            </w:r>
          </w:p>
        </w:tc>
      </w:tr>
      <w:tr w:rsidR="008F1308" w:rsidRPr="00A406E5" w14:paraId="7735C876" w14:textId="77777777" w:rsidTr="46EE181A">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62D57F11" w:rsidR="008F1308" w:rsidRPr="00A406E5" w:rsidRDefault="330AE7D9" w:rsidP="067E5D87">
            <w:pPr>
              <w:spacing w:before="120" w:after="120"/>
              <w:jc w:val="both"/>
            </w:pPr>
            <w:r w:rsidRPr="41741654">
              <w:rPr>
                <w:rFonts w:ascii="Arial" w:eastAsia="Arial" w:hAnsi="Arial" w:cs="Arial"/>
                <w:b/>
                <w:bCs/>
                <w:sz w:val="22"/>
                <w:szCs w:val="22"/>
                <w:lang w:val="en-US"/>
              </w:rPr>
              <w:t xml:space="preserve">Health Care System, </w:t>
            </w:r>
            <w:proofErr w:type="spellStart"/>
            <w:r w:rsidRPr="41741654">
              <w:rPr>
                <w:rFonts w:ascii="Arial" w:eastAsia="Arial" w:hAnsi="Arial" w:cs="Arial"/>
                <w:b/>
                <w:bCs/>
                <w:sz w:val="22"/>
                <w:szCs w:val="22"/>
                <w:lang w:val="en-US"/>
              </w:rPr>
              <w:t>Organisation</w:t>
            </w:r>
            <w:proofErr w:type="spellEnd"/>
            <w:r w:rsidRPr="41741654">
              <w:rPr>
                <w:rFonts w:ascii="Arial" w:eastAsia="Arial" w:hAnsi="Arial" w:cs="Arial"/>
                <w:b/>
                <w:bCs/>
                <w:sz w:val="22"/>
                <w:szCs w:val="22"/>
                <w:lang w:val="en-US"/>
              </w:rPr>
              <w:t xml:space="preserve"> and Leadership </w:t>
            </w:r>
            <w:r w:rsidRPr="41741654">
              <w:rPr>
                <w:rFonts w:ascii="Calibri" w:eastAsia="Calibri" w:hAnsi="Calibri" w:cs="Calibri"/>
                <w:sz w:val="22"/>
                <w:szCs w:val="22"/>
                <w:lang w:val="en-US"/>
              </w:rPr>
              <w:t xml:space="preserve"> </w:t>
            </w:r>
            <w:r w:rsidRPr="41741654">
              <w:rPr>
                <w:rFonts w:ascii="Calibri" w:eastAsia="Calibri" w:hAnsi="Calibri" w:cs="Calibri"/>
                <w:sz w:val="22"/>
                <w:szCs w:val="22"/>
              </w:rPr>
              <w:t xml:space="preserve"> </w:t>
            </w:r>
            <w:r w:rsidRPr="41741654">
              <w:rPr>
                <w:rFonts w:ascii="Arial" w:eastAsia="Arial" w:hAnsi="Arial" w:cs="Arial"/>
                <w:sz w:val="22"/>
                <w:szCs w:val="22"/>
              </w:rPr>
              <w:t xml:space="preserve"> </w:t>
            </w:r>
          </w:p>
        </w:tc>
      </w:tr>
      <w:tr w:rsidR="00B84B5B" w:rsidRPr="00A406E5" w14:paraId="08994C3C" w14:textId="77777777" w:rsidTr="46EE181A">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F0A2D7" w14:textId="0B1F7AC1" w:rsidR="00B84B5B" w:rsidRPr="00A406E5" w:rsidRDefault="356AFB59" w:rsidP="41741654">
            <w:pPr>
              <w:spacing w:before="120" w:after="120"/>
              <w:jc w:val="both"/>
              <w:rPr>
                <w:rFonts w:ascii="Arial" w:eastAsia="Arial" w:hAnsi="Arial" w:cs="Arial"/>
                <w:sz w:val="22"/>
                <w:szCs w:val="22"/>
              </w:rPr>
            </w:pPr>
            <w:r w:rsidRPr="41741654">
              <w:rPr>
                <w:rFonts w:ascii="Arial" w:eastAsia="Arial" w:hAnsi="Arial" w:cs="Arial"/>
                <w:b/>
                <w:bCs/>
                <w:sz w:val="22"/>
                <w:szCs w:val="22"/>
              </w:rPr>
              <w:t>LCHS7002</w:t>
            </w:r>
          </w:p>
          <w:p w14:paraId="06791D17" w14:textId="59A594AE" w:rsidR="00B84B5B" w:rsidRPr="00A406E5" w:rsidRDefault="00B84B5B" w:rsidP="41741654">
            <w:pPr>
              <w:spacing w:before="120" w:after="120"/>
              <w:jc w:val="both"/>
              <w:rPr>
                <w:rFonts w:ascii="Arial" w:hAnsi="Arial" w:cs="Arial"/>
                <w:b/>
                <w:bCs/>
                <w:sz w:val="22"/>
                <w:szCs w:val="22"/>
              </w:rPr>
            </w:pP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1E6514C" w:rsidR="00B84B5B" w:rsidRPr="00A406E5" w:rsidRDefault="0068506A" w:rsidP="067E5D87">
            <w:pPr>
              <w:spacing w:before="120" w:after="120"/>
              <w:jc w:val="both"/>
              <w:rPr>
                <w:rFonts w:ascii="Arial" w:eastAsia="Arial" w:hAnsi="Arial" w:cs="Arial"/>
                <w:sz w:val="22"/>
                <w:szCs w:val="22"/>
              </w:rPr>
            </w:pPr>
            <w:r w:rsidRPr="000A14CC">
              <w:rPr>
                <w:rFonts w:ascii="Arial" w:hAnsi="Arial" w:cs="Arial"/>
                <w:b/>
                <w:bCs/>
                <w:sz w:val="22"/>
                <w:szCs w:val="22"/>
                <w:lang w:val="en-US"/>
              </w:rPr>
              <w:t>100% </w:t>
            </w:r>
            <w:r w:rsidRPr="000A14CC">
              <w:rPr>
                <w:rFonts w:ascii="Calibri" w:hAnsi="Calibri" w:cs="Calibri"/>
                <w:sz w:val="22"/>
                <w:szCs w:val="22"/>
                <w:lang w:val="en-US"/>
              </w:rPr>
              <w:t> </w:t>
            </w:r>
            <w:r w:rsidRPr="000A14CC">
              <w:rPr>
                <w:rFonts w:ascii="Calibri" w:hAnsi="Calibri" w:cs="Calibri"/>
                <w:sz w:val="22"/>
                <w:szCs w:val="22"/>
              </w:rPr>
              <w:t> </w:t>
            </w:r>
          </w:p>
        </w:tc>
      </w:tr>
      <w:tr w:rsidR="00DB116D" w:rsidRPr="00A406E5" w14:paraId="1EEB20EC" w14:textId="77777777" w:rsidTr="46EE181A">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1510BFA" w:rsidR="00DB116D" w:rsidRPr="00A406E5" w:rsidRDefault="1293C8EF" w:rsidP="46EE181A">
            <w:pPr>
              <w:spacing w:before="120" w:after="120"/>
              <w:jc w:val="both"/>
              <w:rPr>
                <w:rFonts w:ascii="Arial" w:hAnsi="Arial" w:cs="Arial"/>
                <w:b/>
                <w:bCs/>
                <w:sz w:val="22"/>
                <w:szCs w:val="22"/>
              </w:rPr>
            </w:pPr>
            <w:r w:rsidRPr="46EE181A">
              <w:rPr>
                <w:rFonts w:ascii="Arial" w:hAnsi="Arial" w:cs="Arial"/>
                <w:b/>
                <w:bCs/>
                <w:sz w:val="22"/>
                <w:szCs w:val="22"/>
              </w:rPr>
              <w:t>Dr Fahad Khan</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B8BC06B" w:rsidR="00DB116D" w:rsidRPr="00A406E5" w:rsidRDefault="1922A700" w:rsidP="067E5D87">
            <w:pPr>
              <w:spacing w:before="120" w:after="120"/>
              <w:jc w:val="both"/>
              <w:rPr>
                <w:rFonts w:ascii="Arial" w:hAnsi="Arial" w:cs="Arial"/>
                <w:b/>
                <w:bCs/>
                <w:sz w:val="22"/>
                <w:szCs w:val="22"/>
              </w:rPr>
            </w:pPr>
            <w:r w:rsidRPr="067E5D87">
              <w:rPr>
                <w:rFonts w:ascii="Arial" w:hAnsi="Arial" w:cs="Arial"/>
                <w:b/>
                <w:bCs/>
                <w:sz w:val="22"/>
                <w:szCs w:val="22"/>
              </w:rPr>
              <w:t>Dr Hamdi Hussain</w:t>
            </w:r>
          </w:p>
        </w:tc>
      </w:tr>
      <w:tr w:rsidR="00DB116D" w:rsidRPr="00A406E5" w14:paraId="0B207E43" w14:textId="77777777" w:rsidTr="46EE181A">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CBAAE0" w14:textId="77777777" w:rsidR="00A17AE4" w:rsidRPr="000A14CC" w:rsidRDefault="00A17AE4" w:rsidP="52677D82">
            <w:pPr>
              <w:textAlignment w:val="baseline"/>
            </w:pPr>
            <w:r w:rsidRPr="52677D82">
              <w:rPr>
                <w:rFonts w:ascii="Arial" w:hAnsi="Arial" w:cs="Arial"/>
                <w:b/>
                <w:bCs/>
                <w:sz w:val="22"/>
                <w:szCs w:val="22"/>
                <w:lang w:val="en-US"/>
              </w:rPr>
              <w:t>Case Study Analysis Report: </w:t>
            </w:r>
            <w:r w:rsidRPr="52677D82">
              <w:rPr>
                <w:rFonts w:ascii="Calibri" w:hAnsi="Calibri" w:cs="Calibri"/>
                <w:sz w:val="22"/>
                <w:szCs w:val="22"/>
                <w:lang w:val="en-US"/>
              </w:rPr>
              <w:t> </w:t>
            </w:r>
            <w:r w:rsidRPr="52677D82">
              <w:rPr>
                <w:rFonts w:ascii="Calibri" w:hAnsi="Calibri" w:cs="Calibri"/>
                <w:sz w:val="22"/>
                <w:szCs w:val="22"/>
              </w:rPr>
              <w:t> </w:t>
            </w:r>
          </w:p>
          <w:p w14:paraId="5EFEEBBD" w14:textId="5E7BCAFF" w:rsidR="00DB116D" w:rsidRPr="00A406E5" w:rsidRDefault="00A17AE4" w:rsidP="52677D82">
            <w:pPr>
              <w:spacing w:before="120" w:after="120"/>
              <w:rPr>
                <w:rFonts w:ascii="Arial" w:hAnsi="Arial" w:cs="Arial"/>
                <w:b/>
                <w:bCs/>
                <w:sz w:val="22"/>
                <w:szCs w:val="22"/>
              </w:rPr>
            </w:pPr>
            <w:r w:rsidRPr="52677D82">
              <w:rPr>
                <w:rFonts w:ascii="Arial" w:hAnsi="Arial" w:cs="Arial"/>
                <w:b/>
                <w:bCs/>
                <w:sz w:val="22"/>
                <w:szCs w:val="22"/>
                <w:lang w:val="en-US"/>
              </w:rPr>
              <w:t>Comparative report on COVID19 leadership responses  </w:t>
            </w:r>
            <w:r w:rsidRPr="52677D82">
              <w:rPr>
                <w:rFonts w:ascii="Calibri" w:hAnsi="Calibri" w:cs="Calibri"/>
                <w:sz w:val="22"/>
                <w:szCs w:val="22"/>
                <w:lang w:val="en-US"/>
              </w:rPr>
              <w:t> </w:t>
            </w:r>
            <w:r w:rsidRPr="52677D82">
              <w:rPr>
                <w:rFonts w:ascii="Calibri" w:hAnsi="Calibri" w:cs="Calibri"/>
                <w:sz w:val="22"/>
                <w:szCs w:val="22"/>
              </w:rPr>
              <w:t> </w:t>
            </w:r>
            <w:r w:rsidRPr="52677D82">
              <w:rPr>
                <w:rFonts w:ascii="Arial" w:hAnsi="Arial" w:cs="Arial"/>
                <w:b/>
                <w:bCs/>
                <w:sz w:val="22"/>
                <w:szCs w:val="22"/>
              </w:rPr>
              <w:t xml:space="preserve"> </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8A5D84F" w14:textId="77777777" w:rsidR="0052556B" w:rsidRPr="000A14CC" w:rsidRDefault="0052556B" w:rsidP="0052556B">
            <w:pPr>
              <w:textAlignment w:val="baseline"/>
            </w:pPr>
            <w:r w:rsidRPr="000A14CC">
              <w:rPr>
                <w:rFonts w:ascii="Arial" w:hAnsi="Arial" w:cs="Arial"/>
                <w:b/>
                <w:bCs/>
                <w:sz w:val="22"/>
                <w:szCs w:val="22"/>
                <w:lang w:val="en-US"/>
              </w:rPr>
              <w:t>5000 words (+/- </w:t>
            </w:r>
            <w:r w:rsidRPr="000A14CC">
              <w:rPr>
                <w:rFonts w:ascii="Calibri" w:hAnsi="Calibri" w:cs="Calibri"/>
                <w:sz w:val="22"/>
                <w:szCs w:val="22"/>
                <w:lang w:val="en-US"/>
              </w:rPr>
              <w:t> </w:t>
            </w:r>
            <w:r w:rsidRPr="000A14CC">
              <w:rPr>
                <w:rFonts w:ascii="Calibri" w:hAnsi="Calibri" w:cs="Calibri"/>
                <w:sz w:val="22"/>
                <w:szCs w:val="22"/>
              </w:rPr>
              <w:t> </w:t>
            </w:r>
          </w:p>
          <w:p w14:paraId="37F9F45E" w14:textId="5D67F43D" w:rsidR="00DB116D" w:rsidRPr="00A406E5" w:rsidRDefault="0052556B" w:rsidP="0052556B">
            <w:pPr>
              <w:spacing w:before="120" w:after="120"/>
              <w:jc w:val="both"/>
              <w:rPr>
                <w:rFonts w:ascii="Arial" w:eastAsia="Arial" w:hAnsi="Arial" w:cs="Arial"/>
                <w:sz w:val="22"/>
                <w:szCs w:val="22"/>
              </w:rPr>
            </w:pPr>
            <w:r w:rsidRPr="000A14CC">
              <w:rPr>
                <w:rFonts w:ascii="Arial" w:hAnsi="Arial" w:cs="Arial"/>
                <w:b/>
                <w:bCs/>
                <w:sz w:val="22"/>
                <w:szCs w:val="22"/>
                <w:lang w:val="en-US"/>
              </w:rPr>
              <w:t>10%) </w:t>
            </w:r>
            <w:r w:rsidRPr="000A14CC">
              <w:rPr>
                <w:rFonts w:ascii="Calibri" w:hAnsi="Calibri" w:cs="Calibri"/>
                <w:sz w:val="22"/>
                <w:szCs w:val="22"/>
                <w:lang w:val="en-US"/>
              </w:rPr>
              <w:t> </w:t>
            </w:r>
            <w:r w:rsidRPr="000A14CC">
              <w:rPr>
                <w:rFonts w:ascii="Calibri" w:hAnsi="Calibri" w:cs="Calibri"/>
                <w:sz w:val="22"/>
                <w:szCs w:val="22"/>
              </w:rPr>
              <w:t> </w:t>
            </w:r>
          </w:p>
        </w:tc>
      </w:tr>
      <w:tr w:rsidR="00B84B5B" w:rsidRPr="00A406E5" w14:paraId="54976140" w14:textId="77777777" w:rsidTr="46EE181A">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F628DB4" w14:textId="50B5EF64" w:rsidR="067E5D87" w:rsidRDefault="55D98380" w:rsidP="0A9899CD">
            <w:pPr>
              <w:spacing w:before="120" w:after="120"/>
              <w:rPr>
                <w:rFonts w:ascii="Arial" w:hAnsi="Arial" w:cs="Arial"/>
                <w:b/>
                <w:bCs/>
                <w:sz w:val="22"/>
                <w:szCs w:val="22"/>
              </w:rPr>
            </w:pPr>
            <w:r w:rsidRPr="46EE181A">
              <w:rPr>
                <w:rFonts w:ascii="Arial" w:hAnsi="Arial" w:cs="Arial"/>
                <w:b/>
                <w:bCs/>
                <w:sz w:val="22"/>
                <w:szCs w:val="22"/>
              </w:rPr>
              <w:t>21</w:t>
            </w:r>
            <w:r w:rsidRPr="46EE181A">
              <w:rPr>
                <w:rFonts w:ascii="Arial" w:hAnsi="Arial" w:cs="Arial"/>
                <w:b/>
                <w:bCs/>
                <w:sz w:val="22"/>
                <w:szCs w:val="22"/>
                <w:vertAlign w:val="superscript"/>
              </w:rPr>
              <w:t>st</w:t>
            </w:r>
            <w:r w:rsidR="1FE2AC17" w:rsidRPr="46EE181A">
              <w:rPr>
                <w:rFonts w:ascii="Arial" w:hAnsi="Arial" w:cs="Arial"/>
                <w:b/>
                <w:bCs/>
                <w:sz w:val="22"/>
                <w:szCs w:val="22"/>
              </w:rPr>
              <w:t xml:space="preserve"> </w:t>
            </w:r>
            <w:r w:rsidRPr="46EE181A">
              <w:rPr>
                <w:rFonts w:ascii="Arial" w:hAnsi="Arial" w:cs="Arial"/>
                <w:b/>
                <w:bCs/>
                <w:sz w:val="22"/>
                <w:szCs w:val="22"/>
              </w:rPr>
              <w:t xml:space="preserve">November </w:t>
            </w:r>
            <w:r w:rsidR="1FE2AC17" w:rsidRPr="46EE181A">
              <w:rPr>
                <w:rFonts w:ascii="Arial" w:hAnsi="Arial" w:cs="Arial"/>
                <w:b/>
                <w:bCs/>
                <w:sz w:val="22"/>
                <w:szCs w:val="22"/>
              </w:rPr>
              <w:t>2025</w:t>
            </w:r>
          </w:p>
          <w:p w14:paraId="2A17DCD0" w14:textId="1B31E257" w:rsidR="067E5D87" w:rsidRDefault="1FE2AC17" w:rsidP="0A9899CD">
            <w:pPr>
              <w:spacing w:before="120" w:after="120"/>
              <w:rPr>
                <w:rFonts w:ascii="Arial" w:hAnsi="Arial" w:cs="Arial"/>
                <w:b/>
                <w:bCs/>
                <w:sz w:val="22"/>
                <w:szCs w:val="22"/>
              </w:rPr>
            </w:pPr>
            <w:r w:rsidRPr="0A9899CD">
              <w:rPr>
                <w:rFonts w:ascii="Arial" w:hAnsi="Arial" w:cs="Arial"/>
                <w:b/>
                <w:bCs/>
                <w:sz w:val="22"/>
                <w:szCs w:val="22"/>
              </w:rPr>
              <w:t xml:space="preserve">14:00 (2PM)     </w:t>
            </w:r>
          </w:p>
        </w:tc>
        <w:tc>
          <w:tcPr>
            <w:tcW w:w="2268" w:type="dxa"/>
          </w:tcPr>
          <w:p w14:paraId="1A81ECD1" w14:textId="77777777" w:rsidR="00B84B5B" w:rsidRPr="00A406E5" w:rsidRDefault="00552351" w:rsidP="52677D82">
            <w:pPr>
              <w:spacing w:before="120" w:after="120"/>
              <w:rPr>
                <w:rFonts w:ascii="Arial" w:hAnsi="Arial" w:cs="Arial"/>
                <w:b/>
                <w:bCs/>
                <w:sz w:val="22"/>
                <w:szCs w:val="22"/>
              </w:rPr>
            </w:pPr>
            <w:r w:rsidRPr="52677D82">
              <w:rPr>
                <w:rFonts w:ascii="Arial" w:hAnsi="Arial" w:cs="Arial"/>
                <w:b/>
                <w:bCs/>
                <w:sz w:val="22"/>
                <w:szCs w:val="22"/>
              </w:rPr>
              <w:t>Return date of provisional marks &amp; written feedback:</w:t>
            </w:r>
          </w:p>
        </w:tc>
        <w:tc>
          <w:tcPr>
            <w:tcW w:w="2268" w:type="dxa"/>
          </w:tcPr>
          <w:p w14:paraId="0566D21D" w14:textId="124E3314" w:rsidR="00B84B5B" w:rsidRPr="00A406E5" w:rsidRDefault="00FA33B6" w:rsidP="46EE181A">
            <w:pPr>
              <w:spacing w:before="120" w:after="120" w:line="259" w:lineRule="auto"/>
              <w:jc w:val="both"/>
            </w:pPr>
            <w:r>
              <w:rPr>
                <w:rFonts w:ascii="Arial" w:hAnsi="Arial" w:cs="Arial"/>
                <w:b/>
                <w:bCs/>
                <w:sz w:val="22"/>
                <w:szCs w:val="22"/>
              </w:rPr>
              <w:t>19</w:t>
            </w:r>
            <w:r w:rsidRPr="00FA33B6">
              <w:rPr>
                <w:rFonts w:ascii="Arial" w:hAnsi="Arial" w:cs="Arial"/>
                <w:b/>
                <w:bCs/>
                <w:sz w:val="22"/>
                <w:szCs w:val="22"/>
                <w:vertAlign w:val="superscript"/>
              </w:rPr>
              <w:t>th</w:t>
            </w:r>
            <w:r>
              <w:rPr>
                <w:rFonts w:ascii="Arial" w:hAnsi="Arial" w:cs="Arial"/>
                <w:b/>
                <w:bCs/>
                <w:sz w:val="22"/>
                <w:szCs w:val="22"/>
              </w:rPr>
              <w:t xml:space="preserve"> </w:t>
            </w:r>
            <w:r w:rsidR="602B4050" w:rsidRPr="46EE181A">
              <w:rPr>
                <w:rFonts w:ascii="Arial" w:hAnsi="Arial" w:cs="Arial"/>
                <w:b/>
                <w:bCs/>
                <w:sz w:val="22"/>
                <w:szCs w:val="22"/>
              </w:rPr>
              <w:t>December 2025</w:t>
            </w:r>
          </w:p>
        </w:tc>
      </w:tr>
      <w:tr w:rsidR="00152E9D" w:rsidRPr="00A406E5" w14:paraId="7595FDBF" w14:textId="77777777" w:rsidTr="46EE181A">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46EE181A">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7234AF6F" w14:textId="0CEE4AF2" w:rsidR="00152E9D" w:rsidRPr="00A406E5" w:rsidRDefault="00152E9D" w:rsidP="008D3C62">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67E5D87">
        <w:tc>
          <w:tcPr>
            <w:tcW w:w="9747" w:type="dxa"/>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67E5D87">
        <w:tc>
          <w:tcPr>
            <w:tcW w:w="9747" w:type="dxa"/>
          </w:tcPr>
          <w:p w14:paraId="1E6FBF1D" w14:textId="77777777" w:rsidR="00095216" w:rsidRPr="00095216" w:rsidRDefault="00095216" w:rsidP="00871E9A">
            <w:pPr>
              <w:pStyle w:val="ListParagraph"/>
              <w:numPr>
                <w:ilvl w:val="0"/>
                <w:numId w:val="6"/>
              </w:numPr>
              <w:jc w:val="both"/>
              <w:textAlignment w:val="baseline"/>
              <w:rPr>
                <w:rFonts w:ascii="Calibri" w:hAnsi="Calibri" w:cs="Calibri"/>
                <w:sz w:val="22"/>
                <w:szCs w:val="22"/>
              </w:rPr>
            </w:pPr>
            <w:r w:rsidRPr="00095216">
              <w:rPr>
                <w:rFonts w:ascii="Arial" w:hAnsi="Arial" w:cs="Arial"/>
              </w:rPr>
              <w:t>Understand key concepts in health leadership including, governance, health systems, systems thinking, service development and efficiency measurement. </w:t>
            </w:r>
            <w:r w:rsidRPr="00095216">
              <w:rPr>
                <w:rFonts w:ascii="Calibri" w:hAnsi="Calibri" w:cs="Calibri"/>
                <w:sz w:val="22"/>
                <w:szCs w:val="22"/>
              </w:rPr>
              <w:t>  </w:t>
            </w:r>
          </w:p>
          <w:p w14:paraId="640151EB" w14:textId="77777777" w:rsidR="00095216" w:rsidRDefault="00095216" w:rsidP="00095216">
            <w:pPr>
              <w:jc w:val="both"/>
              <w:textAlignment w:val="baseline"/>
              <w:rPr>
                <w:rFonts w:ascii="Calibri" w:hAnsi="Calibri" w:cs="Calibri"/>
                <w:sz w:val="22"/>
                <w:szCs w:val="22"/>
              </w:rPr>
            </w:pPr>
          </w:p>
          <w:p w14:paraId="4E468B77" w14:textId="1E1ECB73" w:rsidR="00095216" w:rsidRPr="00095216" w:rsidRDefault="00095216" w:rsidP="00871E9A">
            <w:pPr>
              <w:pStyle w:val="ListParagraph"/>
              <w:numPr>
                <w:ilvl w:val="0"/>
                <w:numId w:val="6"/>
              </w:numPr>
              <w:jc w:val="both"/>
              <w:textAlignment w:val="baseline"/>
              <w:rPr>
                <w:rFonts w:ascii="Calibri" w:hAnsi="Calibri" w:cs="Calibri"/>
                <w:sz w:val="22"/>
                <w:szCs w:val="22"/>
              </w:rPr>
            </w:pPr>
            <w:r w:rsidRPr="00095216">
              <w:rPr>
                <w:rFonts w:ascii="Arial" w:hAnsi="Arial" w:cs="Arial"/>
              </w:rPr>
              <w:t>Demonstrate knowledge on how leadership influences the planning, functioning, and structuring of local and global health systems and policy and influence outcomes in various health and social care systems. </w:t>
            </w:r>
            <w:r w:rsidRPr="00095216">
              <w:rPr>
                <w:rFonts w:ascii="Calibri" w:hAnsi="Calibri" w:cs="Calibri"/>
                <w:sz w:val="22"/>
                <w:szCs w:val="22"/>
              </w:rPr>
              <w:t>  </w:t>
            </w:r>
          </w:p>
          <w:p w14:paraId="01AB3B5E" w14:textId="77777777" w:rsidR="00095216" w:rsidRDefault="00095216" w:rsidP="00095216">
            <w:pPr>
              <w:jc w:val="both"/>
              <w:textAlignment w:val="baseline"/>
              <w:rPr>
                <w:rFonts w:ascii="Arial" w:hAnsi="Arial" w:cs="Arial"/>
              </w:rPr>
            </w:pPr>
          </w:p>
          <w:p w14:paraId="036129A7" w14:textId="6CB1F259" w:rsidR="00095216" w:rsidRPr="00095216" w:rsidRDefault="00095216" w:rsidP="00871E9A">
            <w:pPr>
              <w:pStyle w:val="ListParagraph"/>
              <w:numPr>
                <w:ilvl w:val="0"/>
                <w:numId w:val="6"/>
              </w:numPr>
              <w:jc w:val="both"/>
              <w:textAlignment w:val="baseline"/>
              <w:rPr>
                <w:rFonts w:ascii="Calibri" w:hAnsi="Calibri" w:cs="Calibri"/>
                <w:sz w:val="22"/>
                <w:szCs w:val="22"/>
              </w:rPr>
            </w:pPr>
            <w:r w:rsidRPr="00095216">
              <w:rPr>
                <w:rFonts w:ascii="Arial" w:hAnsi="Arial" w:cs="Arial"/>
              </w:rPr>
              <w:t>To show an application of systems thinking and analysis which can improve health and social care outcomes. </w:t>
            </w:r>
            <w:r w:rsidRPr="00095216">
              <w:rPr>
                <w:rFonts w:ascii="Calibri" w:hAnsi="Calibri" w:cs="Calibri"/>
                <w:sz w:val="22"/>
                <w:szCs w:val="22"/>
              </w:rPr>
              <w:t>  </w:t>
            </w:r>
          </w:p>
          <w:p w14:paraId="632CD985" w14:textId="77777777" w:rsidR="00C01A3F" w:rsidRPr="00A406E5" w:rsidRDefault="00C01A3F" w:rsidP="00095216">
            <w:pPr>
              <w:ind w:left="360" w:firstLine="105"/>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067E5D87" w14:paraId="0CF3D5A4" w14:textId="77777777" w:rsidTr="067E5D87">
        <w:trPr>
          <w:trHeight w:val="300"/>
        </w:trPr>
        <w:tc>
          <w:tcPr>
            <w:tcW w:w="10108" w:type="dxa"/>
            <w:gridSpan w:val="5"/>
            <w:tcBorders>
              <w:top w:val="single" w:sz="8" w:space="0" w:color="auto"/>
              <w:left w:val="single" w:sz="8" w:space="0" w:color="auto"/>
              <w:bottom w:val="single" w:sz="8" w:space="0" w:color="auto"/>
              <w:right w:val="single" w:sz="8" w:space="0" w:color="auto"/>
            </w:tcBorders>
            <w:tcMar>
              <w:left w:w="108" w:type="dxa"/>
              <w:right w:w="108" w:type="dxa"/>
            </w:tcMar>
          </w:tcPr>
          <w:p w14:paraId="32EA6C2B" w14:textId="34080E63" w:rsidR="067E5D87" w:rsidRDefault="067E5D87" w:rsidP="067E5D87">
            <w:pPr>
              <w:spacing w:after="160" w:line="257" w:lineRule="auto"/>
            </w:pPr>
            <w:r w:rsidRPr="067E5D87">
              <w:rPr>
                <w:rFonts w:ascii="Calibri" w:eastAsia="Calibri" w:hAnsi="Calibri" w:cs="Calibri"/>
                <w:b/>
                <w:bCs/>
                <w:sz w:val="26"/>
                <w:szCs w:val="26"/>
              </w:rPr>
              <w:t>Assessment Grid</w:t>
            </w:r>
          </w:p>
          <w:p w14:paraId="2459B652" w14:textId="36F54AD2" w:rsidR="067E5D87" w:rsidRDefault="067E5D87" w:rsidP="067E5D87">
            <w:pPr>
              <w:spacing w:after="160" w:line="257" w:lineRule="auto"/>
            </w:pPr>
            <w:r w:rsidRPr="067E5D87">
              <w:rPr>
                <w:rFonts w:ascii="Calibri" w:eastAsia="Calibri" w:hAnsi="Calibri" w:cs="Calibri"/>
                <w:sz w:val="26"/>
                <w:szCs w:val="26"/>
              </w:rPr>
              <w:t xml:space="preserve"> </w:t>
            </w:r>
          </w:p>
        </w:tc>
      </w:tr>
      <w:tr w:rsidR="067E5D87" w14:paraId="5E968353" w14:textId="77777777" w:rsidTr="067E5D87">
        <w:trPr>
          <w:trHeight w:val="300"/>
        </w:trPr>
        <w:tc>
          <w:tcPr>
            <w:tcW w:w="1949"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6FAF0093" w14:textId="22E93457" w:rsidR="067E5D87" w:rsidRDefault="067E5D87" w:rsidP="067E5D87">
            <w:pPr>
              <w:spacing w:after="160" w:line="257" w:lineRule="auto"/>
            </w:pPr>
            <w:r w:rsidRPr="067E5D87">
              <w:rPr>
                <w:rFonts w:ascii="Calibri" w:eastAsia="Calibri" w:hAnsi="Calibri" w:cs="Calibri"/>
                <w:b/>
                <w:bCs/>
                <w:color w:val="000000" w:themeColor="text1"/>
                <w:sz w:val="26"/>
                <w:szCs w:val="26"/>
              </w:rPr>
              <w:t>Type of assessment</w:t>
            </w:r>
          </w:p>
        </w:tc>
        <w:tc>
          <w:tcPr>
            <w:tcW w:w="1953"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6623FEF3" w14:textId="699787AF" w:rsidR="067E5D87" w:rsidRDefault="067E5D87" w:rsidP="067E5D87">
            <w:pPr>
              <w:spacing w:after="160" w:line="257" w:lineRule="auto"/>
            </w:pPr>
            <w:r w:rsidRPr="067E5D87">
              <w:rPr>
                <w:rFonts w:ascii="Calibri" w:eastAsia="Calibri" w:hAnsi="Calibri" w:cs="Calibri"/>
                <w:b/>
                <w:bCs/>
                <w:color w:val="000000" w:themeColor="text1"/>
                <w:sz w:val="26"/>
                <w:szCs w:val="26"/>
              </w:rPr>
              <w:t>Module Learning Outcome(s)</w:t>
            </w:r>
          </w:p>
        </w:tc>
        <w:tc>
          <w:tcPr>
            <w:tcW w:w="1985"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10A44076" w14:textId="12D6BFB9" w:rsidR="067E5D87" w:rsidRDefault="067E5D87" w:rsidP="067E5D87">
            <w:pPr>
              <w:spacing w:after="160" w:line="257" w:lineRule="auto"/>
            </w:pPr>
            <w:r w:rsidRPr="067E5D87">
              <w:rPr>
                <w:rFonts w:ascii="Calibri" w:eastAsia="Calibri" w:hAnsi="Calibri" w:cs="Calibri"/>
                <w:b/>
                <w:bCs/>
                <w:color w:val="000000" w:themeColor="text1"/>
                <w:sz w:val="26"/>
                <w:szCs w:val="26"/>
              </w:rPr>
              <w:t>Presentation time</w:t>
            </w:r>
          </w:p>
        </w:tc>
        <w:tc>
          <w:tcPr>
            <w:tcW w:w="1760"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0A05E2F7" w14:textId="705A5D35" w:rsidR="067E5D87" w:rsidRDefault="067E5D87" w:rsidP="067E5D87">
            <w:pPr>
              <w:spacing w:after="160" w:line="257" w:lineRule="auto"/>
            </w:pPr>
            <w:r w:rsidRPr="067E5D87">
              <w:rPr>
                <w:rFonts w:ascii="Calibri" w:eastAsia="Calibri" w:hAnsi="Calibri" w:cs="Calibri"/>
                <w:b/>
                <w:bCs/>
                <w:color w:val="000000" w:themeColor="text1"/>
                <w:sz w:val="26"/>
                <w:szCs w:val="26"/>
              </w:rPr>
              <w:t>Pass mark</w:t>
            </w:r>
          </w:p>
        </w:tc>
        <w:tc>
          <w:tcPr>
            <w:tcW w:w="2461"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279A24D2" w14:textId="0B6741F3" w:rsidR="067E5D87" w:rsidRDefault="067E5D87" w:rsidP="067E5D87">
            <w:pPr>
              <w:spacing w:after="160" w:line="257" w:lineRule="auto"/>
            </w:pPr>
            <w:r w:rsidRPr="067E5D87">
              <w:rPr>
                <w:rFonts w:ascii="Calibri" w:eastAsia="Calibri" w:hAnsi="Calibri" w:cs="Calibri"/>
                <w:b/>
                <w:bCs/>
                <w:color w:val="000000" w:themeColor="text1"/>
                <w:sz w:val="26"/>
                <w:szCs w:val="26"/>
              </w:rPr>
              <w:t>Weighting</w:t>
            </w:r>
          </w:p>
        </w:tc>
      </w:tr>
      <w:tr w:rsidR="0090415F" w14:paraId="73F6C443" w14:textId="77777777" w:rsidTr="067E5D87">
        <w:trPr>
          <w:trHeight w:val="300"/>
        </w:trPr>
        <w:tc>
          <w:tcPr>
            <w:tcW w:w="1949" w:type="dxa"/>
            <w:tcBorders>
              <w:top w:val="single" w:sz="8" w:space="0" w:color="auto"/>
              <w:left w:val="single" w:sz="8" w:space="0" w:color="auto"/>
              <w:bottom w:val="single" w:sz="8" w:space="0" w:color="auto"/>
              <w:right w:val="single" w:sz="8" w:space="0" w:color="auto"/>
            </w:tcBorders>
            <w:tcMar>
              <w:left w:w="108" w:type="dxa"/>
              <w:right w:w="108" w:type="dxa"/>
            </w:tcMar>
          </w:tcPr>
          <w:p w14:paraId="17763ACF" w14:textId="77777777" w:rsidR="0090415F" w:rsidRPr="000A14CC" w:rsidRDefault="0090415F" w:rsidP="0090415F">
            <w:pPr>
              <w:textAlignment w:val="baseline"/>
            </w:pPr>
            <w:r w:rsidRPr="000A14CC">
              <w:rPr>
                <w:rFonts w:ascii="Arial" w:hAnsi="Arial" w:cs="Arial"/>
                <w:sz w:val="22"/>
                <w:szCs w:val="22"/>
                <w:lang w:val="en-US"/>
              </w:rPr>
              <w:t>Case Study </w:t>
            </w:r>
            <w:r w:rsidRPr="000A14CC">
              <w:rPr>
                <w:rFonts w:ascii="Arial" w:hAnsi="Arial" w:cs="Arial"/>
                <w:sz w:val="22"/>
                <w:szCs w:val="22"/>
              </w:rPr>
              <w:t> </w:t>
            </w:r>
          </w:p>
          <w:p w14:paraId="2DBAE4D4" w14:textId="77777777" w:rsidR="0090415F" w:rsidRPr="000A14CC" w:rsidRDefault="0090415F" w:rsidP="0090415F">
            <w:pPr>
              <w:textAlignment w:val="baseline"/>
            </w:pPr>
            <w:r w:rsidRPr="000A14CC">
              <w:rPr>
                <w:rFonts w:ascii="Arial" w:hAnsi="Arial" w:cs="Arial"/>
                <w:sz w:val="22"/>
                <w:szCs w:val="22"/>
                <w:lang w:val="en-US"/>
              </w:rPr>
              <w:t>Analysis Report</w:t>
            </w:r>
            <w:r w:rsidRPr="000A14CC">
              <w:rPr>
                <w:rFonts w:ascii="Calibri" w:hAnsi="Calibri" w:cs="Calibri"/>
                <w:sz w:val="22"/>
                <w:szCs w:val="22"/>
                <w:lang w:val="en-US"/>
              </w:rPr>
              <w:t> </w:t>
            </w:r>
            <w:r w:rsidRPr="000A14CC">
              <w:rPr>
                <w:rFonts w:ascii="Calibri" w:hAnsi="Calibri" w:cs="Calibri"/>
                <w:sz w:val="22"/>
                <w:szCs w:val="22"/>
              </w:rPr>
              <w:t> </w:t>
            </w:r>
          </w:p>
          <w:p w14:paraId="62F4D9C5" w14:textId="75E95362" w:rsidR="0090415F" w:rsidRDefault="0090415F" w:rsidP="0090415F">
            <w:pPr>
              <w:spacing w:after="160" w:line="257" w:lineRule="auto"/>
            </w:pPr>
            <w:r w:rsidRPr="000A14CC">
              <w:rPr>
                <w:rFonts w:ascii="Calibri" w:hAnsi="Calibri" w:cs="Calibri"/>
                <w:sz w:val="22"/>
                <w:szCs w:val="22"/>
                <w:lang w:val="en-US"/>
              </w:rPr>
              <w:t> </w:t>
            </w:r>
            <w:r w:rsidRPr="000A14CC">
              <w:rPr>
                <w:rFonts w:ascii="Calibri" w:hAnsi="Calibri" w:cs="Calibri"/>
                <w:sz w:val="22"/>
                <w:szCs w:val="22"/>
              </w:rPr>
              <w:t> </w:t>
            </w:r>
          </w:p>
        </w:tc>
        <w:tc>
          <w:tcPr>
            <w:tcW w:w="1953" w:type="dxa"/>
            <w:tcBorders>
              <w:top w:val="single" w:sz="8" w:space="0" w:color="auto"/>
              <w:left w:val="single" w:sz="8" w:space="0" w:color="auto"/>
              <w:bottom w:val="single" w:sz="8" w:space="0" w:color="auto"/>
              <w:right w:val="single" w:sz="8" w:space="0" w:color="auto"/>
            </w:tcBorders>
            <w:tcMar>
              <w:left w:w="108" w:type="dxa"/>
              <w:right w:w="108" w:type="dxa"/>
            </w:tcMar>
          </w:tcPr>
          <w:p w14:paraId="7B3F0263" w14:textId="50CAAFE5" w:rsidR="0090415F" w:rsidRDefault="0090415F" w:rsidP="0090415F">
            <w:pPr>
              <w:spacing w:after="160" w:line="257" w:lineRule="auto"/>
            </w:pPr>
            <w:r w:rsidRPr="000A14CC">
              <w:rPr>
                <w:rFonts w:ascii="Calibri" w:hAnsi="Calibri" w:cs="Calibri"/>
                <w:sz w:val="22"/>
                <w:szCs w:val="22"/>
                <w:lang w:val="en-US"/>
              </w:rPr>
              <w:t>LO1, LO2, LO3 </w:t>
            </w:r>
            <w:r w:rsidRPr="000A14CC">
              <w:rPr>
                <w:rFonts w:ascii="Calibri" w:hAnsi="Calibri" w:cs="Calibri"/>
                <w:sz w:val="22"/>
                <w:szCs w:val="22"/>
              </w:rPr>
              <w:t> </w:t>
            </w:r>
          </w:p>
        </w:tc>
        <w:tc>
          <w:tcPr>
            <w:tcW w:w="1985" w:type="dxa"/>
            <w:tcBorders>
              <w:top w:val="single" w:sz="8" w:space="0" w:color="auto"/>
              <w:left w:val="single" w:sz="8" w:space="0" w:color="auto"/>
              <w:bottom w:val="single" w:sz="8" w:space="0" w:color="auto"/>
              <w:right w:val="single" w:sz="8" w:space="0" w:color="auto"/>
            </w:tcBorders>
            <w:tcMar>
              <w:left w:w="108" w:type="dxa"/>
              <w:right w:w="108" w:type="dxa"/>
            </w:tcMar>
          </w:tcPr>
          <w:p w14:paraId="4C3E928F" w14:textId="1EACAD4C" w:rsidR="0090415F" w:rsidRDefault="0090415F" w:rsidP="0090415F">
            <w:pPr>
              <w:spacing w:after="160" w:line="257" w:lineRule="auto"/>
            </w:pPr>
            <w:r w:rsidRPr="000A14CC">
              <w:rPr>
                <w:rFonts w:ascii="Calibri" w:hAnsi="Calibri" w:cs="Calibri"/>
                <w:sz w:val="22"/>
                <w:szCs w:val="22"/>
                <w:lang w:val="en-US"/>
              </w:rPr>
              <w:t>5000 words </w:t>
            </w:r>
            <w:r w:rsidRPr="000A14CC">
              <w:rPr>
                <w:rFonts w:ascii="Calibri" w:hAnsi="Calibri" w:cs="Calibri"/>
                <w:sz w:val="22"/>
                <w:szCs w:val="22"/>
              </w:rPr>
              <w:t> </w:t>
            </w:r>
          </w:p>
        </w:tc>
        <w:tc>
          <w:tcPr>
            <w:tcW w:w="1760" w:type="dxa"/>
            <w:tcBorders>
              <w:top w:val="single" w:sz="8" w:space="0" w:color="auto"/>
              <w:left w:val="single" w:sz="8" w:space="0" w:color="auto"/>
              <w:bottom w:val="single" w:sz="8" w:space="0" w:color="auto"/>
              <w:right w:val="single" w:sz="8" w:space="0" w:color="auto"/>
            </w:tcBorders>
            <w:tcMar>
              <w:left w:w="108" w:type="dxa"/>
              <w:right w:w="108" w:type="dxa"/>
            </w:tcMar>
          </w:tcPr>
          <w:p w14:paraId="3FE5E5A7" w14:textId="2BEE9D80" w:rsidR="0090415F" w:rsidRDefault="0090415F" w:rsidP="0090415F">
            <w:pPr>
              <w:spacing w:after="160" w:line="257" w:lineRule="auto"/>
            </w:pPr>
            <w:r w:rsidRPr="000A14CC">
              <w:rPr>
                <w:rFonts w:ascii="Calibri" w:hAnsi="Calibri" w:cs="Calibri"/>
                <w:sz w:val="22"/>
                <w:szCs w:val="22"/>
                <w:lang w:val="en-US"/>
              </w:rPr>
              <w:t>50 </w:t>
            </w:r>
            <w:r w:rsidRPr="000A14CC">
              <w:rPr>
                <w:rFonts w:ascii="Calibri" w:hAnsi="Calibri" w:cs="Calibri"/>
                <w:sz w:val="22"/>
                <w:szCs w:val="22"/>
              </w:rPr>
              <w:t> </w:t>
            </w:r>
          </w:p>
        </w:tc>
        <w:tc>
          <w:tcPr>
            <w:tcW w:w="2461" w:type="dxa"/>
            <w:tcBorders>
              <w:top w:val="single" w:sz="8" w:space="0" w:color="auto"/>
              <w:left w:val="single" w:sz="8" w:space="0" w:color="auto"/>
              <w:bottom w:val="single" w:sz="8" w:space="0" w:color="auto"/>
              <w:right w:val="single" w:sz="8" w:space="0" w:color="auto"/>
            </w:tcBorders>
            <w:tcMar>
              <w:left w:w="108" w:type="dxa"/>
              <w:right w:w="108" w:type="dxa"/>
            </w:tcMar>
          </w:tcPr>
          <w:p w14:paraId="0BCA8FFB" w14:textId="7FA8455F" w:rsidR="0090415F" w:rsidRDefault="0090415F" w:rsidP="0090415F">
            <w:pPr>
              <w:spacing w:after="160" w:line="257" w:lineRule="auto"/>
            </w:pPr>
            <w:r w:rsidRPr="000A14CC">
              <w:rPr>
                <w:rFonts w:ascii="Calibri" w:hAnsi="Calibri" w:cs="Calibri"/>
                <w:sz w:val="22"/>
                <w:szCs w:val="22"/>
                <w:lang w:val="en-US"/>
              </w:rPr>
              <w:t>100% </w:t>
            </w:r>
            <w:r w:rsidRPr="000A14CC">
              <w:rPr>
                <w:rFonts w:ascii="Calibri" w:hAnsi="Calibri" w:cs="Calibri"/>
                <w:sz w:val="22"/>
                <w:szCs w:val="22"/>
              </w:rPr>
              <w:t> </w:t>
            </w:r>
          </w:p>
        </w:tc>
      </w:tr>
    </w:tbl>
    <w:p w14:paraId="5C214347" w14:textId="253B9A86" w:rsidR="00C01A3F" w:rsidRPr="00A406E5" w:rsidRDefault="00C01A3F" w:rsidP="067E5D87">
      <w:pPr>
        <w:rPr>
          <w:rFonts w:ascii="Arial" w:hAnsi="Arial" w:cs="Arial"/>
          <w:b/>
          <w:bCs/>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67E5D87">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17D1B62F" w:rsidR="00DB5575" w:rsidRPr="00FA7E96" w:rsidRDefault="3F9FE25D" w:rsidP="067E5D87">
            <w:pPr>
              <w:rPr>
                <w:rFonts w:ascii="MS Gothic" w:eastAsia="MS Gothic" w:hAnsi="MS Gothic" w:cs="Arial"/>
                <w:sz w:val="22"/>
                <w:szCs w:val="22"/>
              </w:rPr>
            </w:pPr>
            <w:r w:rsidRPr="067E5D87">
              <w:rPr>
                <w:rFonts w:ascii="Arial" w:eastAsia="Calibri" w:hAnsi="Arial" w:cs="Arial"/>
                <w:sz w:val="22"/>
                <w:szCs w:val="22"/>
              </w:rPr>
              <w:t xml:space="preserve">No  </w:t>
            </w:r>
            <w:r w:rsidR="3E1906CA" w:rsidRPr="067E5D87">
              <w:rPr>
                <w:rFonts w:ascii="MS Gothic" w:eastAsia="MS Gothic" w:hAnsi="MS Gothic" w:cs="MS Gothic"/>
                <w:sz w:val="22"/>
                <w:szCs w:val="22"/>
              </w:rPr>
              <w:t>☒</w:t>
            </w:r>
            <w:r w:rsidR="3E1906CA" w:rsidRPr="067E5D87">
              <w:rPr>
                <w:rFonts w:ascii="Arial" w:eastAsia="Arial" w:hAnsi="Arial" w:cs="Arial"/>
                <w:sz w:val="22"/>
                <w:szCs w:val="22"/>
              </w:rPr>
              <w:t xml:space="preserve">  </w:t>
            </w:r>
          </w:p>
        </w:tc>
      </w:tr>
      <w:tr w:rsidR="00DB5575" w:rsidRPr="00FA7E96" w14:paraId="4B948353" w14:textId="77777777" w:rsidTr="067E5D87">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37D4FBD1" w:rsidR="00DB5575" w:rsidRPr="00FA7E96" w:rsidRDefault="3F9FE25D" w:rsidP="067E5D87">
            <w:pPr>
              <w:rPr>
                <w:rFonts w:ascii="MS Gothic" w:eastAsia="MS Gothic" w:hAnsi="MS Gothic" w:cs="Arial"/>
                <w:sz w:val="22"/>
                <w:szCs w:val="22"/>
              </w:rPr>
            </w:pPr>
            <w:r w:rsidRPr="067E5D87">
              <w:rPr>
                <w:rFonts w:ascii="Arial" w:eastAsia="Calibri" w:hAnsi="Arial" w:cs="Arial"/>
                <w:sz w:val="22"/>
                <w:szCs w:val="22"/>
              </w:rPr>
              <w:t xml:space="preserve">No  </w:t>
            </w:r>
            <w:r w:rsidR="54CE4A8F" w:rsidRPr="067E5D87">
              <w:rPr>
                <w:rFonts w:ascii="MS Gothic" w:eastAsia="MS Gothic" w:hAnsi="MS Gothic" w:cs="MS Gothic"/>
                <w:sz w:val="22"/>
                <w:szCs w:val="22"/>
              </w:rPr>
              <w:t>☒</w:t>
            </w:r>
            <w:r w:rsidR="54CE4A8F" w:rsidRPr="067E5D87">
              <w:rPr>
                <w:rFonts w:ascii="Arial" w:eastAsia="Arial" w:hAnsi="Arial" w:cs="Arial"/>
                <w:sz w:val="22"/>
                <w:szCs w:val="22"/>
              </w:rPr>
              <w:t xml:space="preserve">  </w:t>
            </w:r>
          </w:p>
        </w:tc>
      </w:tr>
      <w:tr w:rsidR="00DB5575" w:rsidRPr="00FA7E96" w14:paraId="01293EF2" w14:textId="77777777" w:rsidTr="067E5D87">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2F50E540" w:rsidR="00DB5575" w:rsidRDefault="3F9FE25D" w:rsidP="00DB5575">
            <w:pPr>
              <w:rPr>
                <w:rFonts w:ascii="Arial" w:eastAsia="Calibri" w:hAnsi="Arial" w:cs="Arial"/>
                <w:sz w:val="22"/>
                <w:szCs w:val="22"/>
              </w:rPr>
            </w:pPr>
            <w:r w:rsidRPr="067E5D87">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55A34AB8" w:rsidRPr="067E5D87">
                  <w:rPr>
                    <w:rFonts w:ascii="MS Gothic" w:eastAsia="MS Gothic" w:hAnsi="MS Gothic" w:cs="MS Gothic"/>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67E5D87">
        <w:trPr>
          <w:trHeight w:val="300"/>
        </w:trPr>
        <w:tc>
          <w:tcPr>
            <w:tcW w:w="2250" w:type="dxa"/>
            <w:tcMar>
              <w:left w:w="105" w:type="dxa"/>
              <w:right w:w="105" w:type="dxa"/>
            </w:tcMar>
          </w:tcPr>
          <w:p w14:paraId="266085B5"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pPr>
              <w:rPr>
                <w:rFonts w:ascii="Arial" w:eastAsia="Calibri" w:hAnsi="Arial" w:cs="Arial"/>
                <w:sz w:val="22"/>
                <w:szCs w:val="22"/>
              </w:rPr>
            </w:pPr>
          </w:p>
          <w:p w14:paraId="05025995" w14:textId="21093FC4"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4FDAE7B9" w:rsidRPr="067E5D87">
              <w:rPr>
                <w:rFonts w:ascii="MS Gothic" w:eastAsia="MS Gothic" w:hAnsi="MS Gothic" w:cs="MS Gothic"/>
                <w:sz w:val="22"/>
                <w:szCs w:val="22"/>
              </w:rPr>
              <w:t>☒</w:t>
            </w:r>
            <w:r w:rsidR="4FDAE7B9" w:rsidRPr="067E5D87">
              <w:rPr>
                <w:rFonts w:ascii="Arial" w:eastAsia="Arial" w:hAnsi="Arial" w:cs="Arial"/>
                <w:sz w:val="22"/>
                <w:szCs w:val="22"/>
              </w:rPr>
              <w:t xml:space="preserve">  </w:t>
            </w:r>
          </w:p>
        </w:tc>
      </w:tr>
      <w:tr w:rsidR="00113EAF" w:rsidRPr="00FA7E96" w14:paraId="27B08941" w14:textId="77777777" w:rsidTr="067E5D87">
        <w:trPr>
          <w:trHeight w:val="300"/>
        </w:trPr>
        <w:tc>
          <w:tcPr>
            <w:tcW w:w="2250" w:type="dxa"/>
            <w:tcMar>
              <w:left w:w="105" w:type="dxa"/>
              <w:right w:w="105" w:type="dxa"/>
            </w:tcMar>
          </w:tcPr>
          <w:p w14:paraId="3BE1B311"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pPr>
              <w:rPr>
                <w:rFonts w:ascii="Arial" w:eastAsia="Calibri" w:hAnsi="Arial" w:cs="Arial"/>
                <w:sz w:val="22"/>
                <w:szCs w:val="22"/>
              </w:rPr>
            </w:pPr>
          </w:p>
          <w:p w14:paraId="1E7272F3" w14:textId="12EADBAF"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112339B8" w:rsidRPr="067E5D87">
              <w:rPr>
                <w:rFonts w:ascii="MS Gothic" w:eastAsia="MS Gothic" w:hAnsi="MS Gothic" w:cs="MS Gothic"/>
                <w:sz w:val="22"/>
                <w:szCs w:val="22"/>
              </w:rPr>
              <w:t>☒</w:t>
            </w:r>
            <w:r w:rsidR="112339B8" w:rsidRPr="067E5D87">
              <w:rPr>
                <w:rFonts w:ascii="Arial" w:eastAsia="Arial" w:hAnsi="Arial" w:cs="Arial"/>
                <w:sz w:val="22"/>
                <w:szCs w:val="22"/>
              </w:rPr>
              <w:t xml:space="preserve">  </w:t>
            </w:r>
          </w:p>
        </w:tc>
      </w:tr>
      <w:tr w:rsidR="00113EAF" w:rsidRPr="00FA7E96" w14:paraId="6B411D2F" w14:textId="77777777" w:rsidTr="067E5D87">
        <w:trPr>
          <w:trHeight w:val="300"/>
        </w:trPr>
        <w:tc>
          <w:tcPr>
            <w:tcW w:w="2250" w:type="dxa"/>
            <w:tcMar>
              <w:left w:w="105" w:type="dxa"/>
              <w:right w:w="105" w:type="dxa"/>
            </w:tcMar>
          </w:tcPr>
          <w:p w14:paraId="3A8E4633" w14:textId="77777777" w:rsidR="00113EAF" w:rsidRPr="00FA7E96" w:rsidRDefault="00113EA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pPr>
              <w:rPr>
                <w:rFonts w:ascii="Arial" w:eastAsia="Calibri" w:hAnsi="Arial" w:cs="Arial"/>
                <w:sz w:val="22"/>
                <w:szCs w:val="22"/>
              </w:rPr>
            </w:pPr>
          </w:p>
          <w:p w14:paraId="2DA698D0" w14:textId="35AAF3A5"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lastRenderedPageBreak/>
              <w:t xml:space="preserve">No  </w:t>
            </w:r>
            <w:r w:rsidR="425D594D" w:rsidRPr="067E5D87">
              <w:rPr>
                <w:rFonts w:ascii="MS Gothic" w:eastAsia="MS Gothic" w:hAnsi="MS Gothic" w:cs="MS Gothic"/>
                <w:sz w:val="22"/>
                <w:szCs w:val="22"/>
              </w:rPr>
              <w:t>☒</w:t>
            </w:r>
            <w:r w:rsidR="425D594D" w:rsidRPr="067E5D87">
              <w:rPr>
                <w:rFonts w:ascii="Arial" w:eastAsia="Arial" w:hAnsi="Arial" w:cs="Arial"/>
                <w:sz w:val="22"/>
                <w:szCs w:val="22"/>
              </w:rPr>
              <w:t xml:space="preserve">  </w:t>
            </w:r>
          </w:p>
        </w:tc>
      </w:tr>
      <w:tr w:rsidR="00113EAF" w:rsidRPr="00FA7E96" w14:paraId="3E010889" w14:textId="77777777" w:rsidTr="067E5D87">
        <w:trPr>
          <w:trHeight w:val="300"/>
        </w:trPr>
        <w:tc>
          <w:tcPr>
            <w:tcW w:w="2250" w:type="dxa"/>
            <w:tcMar>
              <w:left w:w="105" w:type="dxa"/>
              <w:right w:w="105" w:type="dxa"/>
            </w:tcMar>
          </w:tcPr>
          <w:p w14:paraId="3C0978B4"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52686921"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pPr>
              <w:rPr>
                <w:rFonts w:ascii="Arial" w:eastAsia="Calibri" w:hAnsi="Arial" w:cs="Arial"/>
                <w:sz w:val="22"/>
                <w:szCs w:val="22"/>
              </w:rPr>
            </w:pPr>
          </w:p>
          <w:p w14:paraId="4F45A613" w14:textId="020A57DA"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6BD8C646" w:rsidRPr="067E5D87">
              <w:rPr>
                <w:rFonts w:ascii="MS Gothic" w:eastAsia="MS Gothic" w:hAnsi="MS Gothic" w:cs="MS Gothic"/>
                <w:sz w:val="22"/>
                <w:szCs w:val="22"/>
              </w:rPr>
              <w:t>☒</w:t>
            </w:r>
            <w:r w:rsidR="6BD8C646" w:rsidRPr="067E5D87">
              <w:rPr>
                <w:rFonts w:ascii="Arial" w:eastAsia="Arial" w:hAnsi="Arial" w:cs="Arial"/>
                <w:sz w:val="22"/>
                <w:szCs w:val="22"/>
              </w:rPr>
              <w:t xml:space="preserve">  </w:t>
            </w:r>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6DB207CA" w14:textId="77777777" w:rsidR="007175C8" w:rsidRPr="00C9528D" w:rsidRDefault="007175C8" w:rsidP="007175C8">
      <w:pPr>
        <w:ind w:left="720"/>
        <w:textAlignment w:val="baseline"/>
        <w:rPr>
          <w:rFonts w:ascii="Segoe UI" w:hAnsi="Segoe UI" w:cs="Segoe UI"/>
          <w:smallCaps/>
          <w:sz w:val="18"/>
          <w:szCs w:val="18"/>
        </w:rPr>
      </w:pPr>
    </w:p>
    <w:p w14:paraId="61E1C040" w14:textId="77777777" w:rsidR="007175C8" w:rsidRPr="00C9528D" w:rsidRDefault="007175C8" w:rsidP="007175C8">
      <w:pPr>
        <w:ind w:left="720"/>
        <w:textAlignment w:val="baseline"/>
        <w:rPr>
          <w:rFonts w:ascii="Segoe UI" w:hAnsi="Segoe UI" w:cs="Segoe UI"/>
          <w:smallCaps/>
          <w:sz w:val="18"/>
          <w:szCs w:val="18"/>
        </w:rPr>
      </w:pPr>
      <w:r w:rsidRPr="00C9528D">
        <w:rPr>
          <w:rFonts w:ascii="Arial" w:hAnsi="Arial" w:cs="Arial"/>
          <w:smallCaps/>
          <w:lang w:val="en-US"/>
        </w:rPr>
        <w:t> </w:t>
      </w:r>
      <w:r w:rsidRPr="00C9528D">
        <w:rPr>
          <w:rFonts w:ascii="Calibri" w:hAnsi="Calibri" w:cs="Calibri"/>
          <w:smallCaps/>
          <w:sz w:val="22"/>
          <w:szCs w:val="22"/>
          <w:lang w:val="en-US"/>
        </w:rPr>
        <w:t> </w:t>
      </w:r>
      <w:r w:rsidRPr="00C9528D">
        <w:rPr>
          <w:rFonts w:ascii="Calibri" w:hAnsi="Calibri" w:cs="Calibri"/>
          <w:smallCaps/>
          <w:sz w:val="22"/>
          <w:szCs w:val="22"/>
        </w:rPr>
        <w:t> </w:t>
      </w:r>
    </w:p>
    <w:p w14:paraId="2C99386F" w14:textId="77777777" w:rsidR="007175C8" w:rsidRPr="000A14CC" w:rsidRDefault="007175C8" w:rsidP="14AAE146">
      <w:pPr>
        <w:ind w:left="720" w:right="300" w:hanging="15"/>
        <w:jc w:val="both"/>
        <w:textAlignment w:val="baseline"/>
        <w:rPr>
          <w:rFonts w:ascii="Segoe UI" w:hAnsi="Segoe UI" w:cs="Segoe UI"/>
          <w:sz w:val="18"/>
          <w:szCs w:val="18"/>
        </w:rPr>
      </w:pPr>
      <w:r w:rsidRPr="14AAE146">
        <w:rPr>
          <w:rFonts w:ascii="Arial" w:hAnsi="Arial" w:cs="Arial"/>
        </w:rPr>
        <w:t>The approach to the COVID-19 pandemic differed between countries based on varied circumstances among the jurisdictions, including the organisation of the health care systems, the leadership styles of the people in charge, and the COVID-19 vaccination task forces that were set up. </w:t>
      </w:r>
      <w:r w:rsidRPr="14AAE146">
        <w:rPr>
          <w:rFonts w:ascii="Calibri" w:hAnsi="Calibri" w:cs="Calibri"/>
          <w:sz w:val="22"/>
          <w:szCs w:val="22"/>
        </w:rPr>
        <w:t>  </w:t>
      </w:r>
    </w:p>
    <w:p w14:paraId="0D16C45B" w14:textId="77777777" w:rsidR="007175C8" w:rsidRPr="000A14CC" w:rsidRDefault="007175C8" w:rsidP="14AAE146">
      <w:pPr>
        <w:ind w:left="720"/>
        <w:jc w:val="both"/>
        <w:textAlignment w:val="baseline"/>
        <w:rPr>
          <w:rFonts w:ascii="Segoe UI" w:hAnsi="Segoe UI" w:cs="Segoe UI"/>
          <w:sz w:val="18"/>
          <w:szCs w:val="18"/>
        </w:rPr>
      </w:pPr>
      <w:r w:rsidRPr="14AAE146">
        <w:rPr>
          <w:rFonts w:ascii="Arial" w:hAnsi="Arial" w:cs="Arial"/>
          <w:lang w:val="en-US"/>
        </w:rPr>
        <w:t> </w:t>
      </w:r>
      <w:r w:rsidRPr="14AAE146">
        <w:rPr>
          <w:rFonts w:ascii="Calibri" w:hAnsi="Calibri" w:cs="Calibri"/>
          <w:sz w:val="22"/>
          <w:szCs w:val="22"/>
          <w:lang w:val="en-US"/>
        </w:rPr>
        <w:t> </w:t>
      </w:r>
      <w:r w:rsidRPr="14AAE146">
        <w:rPr>
          <w:rFonts w:ascii="Calibri" w:hAnsi="Calibri" w:cs="Calibri"/>
          <w:sz w:val="22"/>
          <w:szCs w:val="22"/>
        </w:rPr>
        <w:t> </w:t>
      </w:r>
    </w:p>
    <w:p w14:paraId="3D779C38" w14:textId="77777777" w:rsidR="007175C8" w:rsidRPr="000A14CC" w:rsidRDefault="007175C8" w:rsidP="14AAE146">
      <w:pPr>
        <w:numPr>
          <w:ilvl w:val="0"/>
          <w:numId w:val="7"/>
        </w:numPr>
        <w:ind w:left="1425" w:firstLine="0"/>
        <w:jc w:val="both"/>
        <w:textAlignment w:val="baseline"/>
        <w:rPr>
          <w:rFonts w:ascii="Calibri" w:hAnsi="Calibri" w:cs="Calibri"/>
          <w:sz w:val="22"/>
          <w:szCs w:val="22"/>
        </w:rPr>
      </w:pPr>
      <w:r w:rsidRPr="14AAE146">
        <w:rPr>
          <w:rFonts w:ascii="Arial" w:hAnsi="Arial" w:cs="Arial"/>
        </w:rPr>
        <w:t>In this assignment, compare and contrast the organisation of the health care system in the context of the response to the pandemic in three jurisdictions: Spain, South Korea, and Canada. </w:t>
      </w:r>
      <w:r w:rsidRPr="14AAE146">
        <w:rPr>
          <w:rFonts w:ascii="Calibri" w:hAnsi="Calibri" w:cs="Calibri"/>
          <w:sz w:val="22"/>
          <w:szCs w:val="22"/>
        </w:rPr>
        <w:t>  </w:t>
      </w:r>
    </w:p>
    <w:p w14:paraId="30B0DCEC" w14:textId="77777777" w:rsidR="007175C8" w:rsidRPr="000A14CC" w:rsidRDefault="007175C8" w:rsidP="14AAE146">
      <w:pPr>
        <w:ind w:left="720"/>
        <w:jc w:val="both"/>
        <w:textAlignment w:val="baseline"/>
        <w:rPr>
          <w:rFonts w:ascii="Segoe UI" w:hAnsi="Segoe UI" w:cs="Segoe UI"/>
          <w:sz w:val="18"/>
          <w:szCs w:val="18"/>
        </w:rPr>
      </w:pPr>
      <w:r w:rsidRPr="14AAE146">
        <w:rPr>
          <w:rFonts w:ascii="Arial" w:hAnsi="Arial" w:cs="Arial"/>
          <w:lang w:val="en-US"/>
        </w:rPr>
        <w:t> </w:t>
      </w:r>
      <w:r w:rsidRPr="14AAE146">
        <w:rPr>
          <w:rFonts w:ascii="Calibri" w:hAnsi="Calibri" w:cs="Calibri"/>
          <w:sz w:val="22"/>
          <w:szCs w:val="22"/>
          <w:lang w:val="en-US"/>
        </w:rPr>
        <w:t> </w:t>
      </w:r>
      <w:r w:rsidRPr="14AAE146">
        <w:rPr>
          <w:rFonts w:ascii="Calibri" w:hAnsi="Calibri" w:cs="Calibri"/>
          <w:sz w:val="22"/>
          <w:szCs w:val="22"/>
        </w:rPr>
        <w:t> </w:t>
      </w:r>
    </w:p>
    <w:p w14:paraId="0C1815A4" w14:textId="77777777" w:rsidR="007175C8" w:rsidRPr="000A14CC" w:rsidRDefault="007175C8" w:rsidP="14AAE146">
      <w:pPr>
        <w:numPr>
          <w:ilvl w:val="0"/>
          <w:numId w:val="8"/>
        </w:numPr>
        <w:ind w:left="1425" w:firstLine="0"/>
        <w:jc w:val="both"/>
        <w:textAlignment w:val="baseline"/>
        <w:rPr>
          <w:rFonts w:ascii="Calibri" w:hAnsi="Calibri" w:cs="Calibri"/>
          <w:sz w:val="22"/>
          <w:szCs w:val="22"/>
        </w:rPr>
      </w:pPr>
      <w:r w:rsidRPr="14AAE146">
        <w:rPr>
          <w:rFonts w:ascii="Arial" w:hAnsi="Arial" w:cs="Arial"/>
        </w:rPr>
        <w:t>Using the leadership theories discussed in this course, compare and contrast the approaches of the following three individuals who held key positions of responsibility in their jurisdictions during the COVID-19 pandemic: </w:t>
      </w:r>
    </w:p>
    <w:p w14:paraId="1302E822" w14:textId="77777777" w:rsidR="007175C8" w:rsidRPr="000A14CC" w:rsidRDefault="007175C8" w:rsidP="14AAE146">
      <w:pPr>
        <w:ind w:left="720"/>
        <w:jc w:val="both"/>
        <w:textAlignment w:val="baseline"/>
        <w:rPr>
          <w:rFonts w:ascii="Segoe UI" w:hAnsi="Segoe UI" w:cs="Segoe UI"/>
          <w:sz w:val="18"/>
          <w:szCs w:val="18"/>
        </w:rPr>
      </w:pPr>
      <w:r w:rsidRPr="14AAE146">
        <w:rPr>
          <w:rFonts w:ascii="Arial" w:hAnsi="Arial" w:cs="Arial"/>
          <w:lang w:val="en-US"/>
        </w:rPr>
        <w:t> </w:t>
      </w:r>
      <w:r w:rsidRPr="14AAE146">
        <w:rPr>
          <w:rFonts w:ascii="Calibri" w:hAnsi="Calibri" w:cs="Calibri"/>
          <w:sz w:val="22"/>
          <w:szCs w:val="22"/>
          <w:lang w:val="en-US"/>
        </w:rPr>
        <w:t> </w:t>
      </w:r>
      <w:r w:rsidRPr="14AAE146">
        <w:rPr>
          <w:rFonts w:ascii="Calibri" w:hAnsi="Calibri" w:cs="Calibri"/>
          <w:sz w:val="22"/>
          <w:szCs w:val="22"/>
        </w:rPr>
        <w:t> </w:t>
      </w:r>
    </w:p>
    <w:p w14:paraId="719012A0" w14:textId="77777777" w:rsidR="007175C8" w:rsidRPr="000A14CC" w:rsidRDefault="007175C8" w:rsidP="14AAE146">
      <w:pPr>
        <w:numPr>
          <w:ilvl w:val="0"/>
          <w:numId w:val="9"/>
        </w:numPr>
        <w:ind w:left="1425" w:firstLine="0"/>
        <w:jc w:val="both"/>
        <w:textAlignment w:val="baseline"/>
        <w:rPr>
          <w:rFonts w:ascii="Arial" w:hAnsi="Arial" w:cs="Arial"/>
        </w:rPr>
      </w:pPr>
      <w:r w:rsidRPr="14AAE146">
        <w:rPr>
          <w:rFonts w:ascii="Arial" w:hAnsi="Arial" w:cs="Arial"/>
        </w:rPr>
        <w:t>The government leadership of Spain at first appeared asleep and turned a blind eye to rising cases. Government action was classified as too little too late. Minister of Health Salvador Illa claimed on January 30</w:t>
      </w:r>
      <w:r w:rsidRPr="14AAE146">
        <w:rPr>
          <w:rFonts w:ascii="Arial" w:hAnsi="Arial" w:cs="Arial"/>
          <w:sz w:val="19"/>
          <w:szCs w:val="19"/>
          <w:vertAlign w:val="superscript"/>
        </w:rPr>
        <w:t>th</w:t>
      </w:r>
      <w:r w:rsidRPr="14AAE146">
        <w:rPr>
          <w:rFonts w:ascii="Arial" w:hAnsi="Arial" w:cs="Arial"/>
        </w:rPr>
        <w:t xml:space="preserve"> : </w:t>
      </w:r>
      <w:r w:rsidRPr="14AAE146">
        <w:rPr>
          <w:rFonts w:ascii="Arial" w:hAnsi="Arial" w:cs="Arial"/>
          <w:i/>
          <w:iCs/>
        </w:rPr>
        <w:t>“..we do not minimize anything …The system is prepared to confront the situation and we will follow it daily with transparent communications”.</w:t>
      </w:r>
      <w:r w:rsidRPr="14AAE146">
        <w:rPr>
          <w:rFonts w:ascii="Arial" w:hAnsi="Arial" w:cs="Arial"/>
        </w:rPr>
        <w:t xml:space="preserve"> Interestingly, Spain due to its vaccination strategy and roll out has been named as one of Europe’s vaccination champions.   </w:t>
      </w:r>
    </w:p>
    <w:p w14:paraId="3F277FC2" w14:textId="77777777" w:rsidR="007175C8" w:rsidRPr="000A14CC" w:rsidRDefault="007175C8" w:rsidP="14AAE146">
      <w:pPr>
        <w:ind w:left="720" w:right="945"/>
        <w:jc w:val="both"/>
        <w:textAlignment w:val="baseline"/>
        <w:rPr>
          <w:rFonts w:ascii="Segoe UI" w:hAnsi="Segoe UI" w:cs="Segoe UI"/>
          <w:sz w:val="18"/>
          <w:szCs w:val="18"/>
        </w:rPr>
      </w:pPr>
      <w:r w:rsidRPr="14AAE146">
        <w:rPr>
          <w:rFonts w:ascii="Calibri" w:hAnsi="Calibri" w:cs="Calibri"/>
          <w:sz w:val="22"/>
          <w:szCs w:val="22"/>
        </w:rPr>
        <w:t> </w:t>
      </w:r>
    </w:p>
    <w:p w14:paraId="695D0439" w14:textId="77777777" w:rsidR="007175C8" w:rsidRPr="000A14CC" w:rsidRDefault="007175C8" w:rsidP="14AAE146">
      <w:pPr>
        <w:numPr>
          <w:ilvl w:val="0"/>
          <w:numId w:val="10"/>
        </w:numPr>
        <w:ind w:left="1425" w:firstLine="0"/>
        <w:jc w:val="both"/>
        <w:textAlignment w:val="baseline"/>
        <w:rPr>
          <w:rFonts w:ascii="Calibri" w:hAnsi="Calibri" w:cs="Calibri"/>
          <w:sz w:val="22"/>
          <w:szCs w:val="22"/>
        </w:rPr>
      </w:pPr>
      <w:r w:rsidRPr="14AAE146">
        <w:rPr>
          <w:rFonts w:ascii="Arial" w:hAnsi="Arial" w:cs="Arial"/>
        </w:rPr>
        <w:t>In South Korea, the majority of the COVID-19 response was government led in collaboration with key institutions such as the Ministry of Health, Education, and the Korea Disease Control and Prevention Agency. A rather unconventional approach attracted international interest and was classified as impressive. Prime Minister Chung Sye-</w:t>
      </w:r>
      <w:proofErr w:type="spellStart"/>
      <w:r w:rsidRPr="14AAE146">
        <w:rPr>
          <w:rFonts w:ascii="Arial" w:hAnsi="Arial" w:cs="Arial"/>
        </w:rPr>
        <w:t>kyun</w:t>
      </w:r>
      <w:proofErr w:type="spellEnd"/>
      <w:r w:rsidRPr="14AAE146">
        <w:rPr>
          <w:rFonts w:ascii="Arial" w:hAnsi="Arial" w:cs="Arial"/>
        </w:rPr>
        <w:t xml:space="preserve"> has celebrated his successful approach mentioning; showing transparency, showing respect and allowing openness to travel for its citizens.</w:t>
      </w:r>
      <w:r w:rsidRPr="14AAE146">
        <w:rPr>
          <w:rFonts w:ascii="Calibri" w:hAnsi="Calibri" w:cs="Calibri"/>
          <w:sz w:val="22"/>
          <w:szCs w:val="22"/>
        </w:rPr>
        <w:t>  </w:t>
      </w:r>
    </w:p>
    <w:p w14:paraId="3077FB3D" w14:textId="77777777" w:rsidR="007175C8" w:rsidRPr="000A14CC" w:rsidRDefault="007175C8" w:rsidP="14AAE146">
      <w:pPr>
        <w:ind w:left="720"/>
        <w:jc w:val="both"/>
        <w:textAlignment w:val="baseline"/>
        <w:rPr>
          <w:rFonts w:ascii="Segoe UI" w:hAnsi="Segoe UI" w:cs="Segoe UI"/>
          <w:sz w:val="18"/>
          <w:szCs w:val="18"/>
        </w:rPr>
      </w:pPr>
      <w:r w:rsidRPr="14AAE146">
        <w:rPr>
          <w:rFonts w:ascii="Arial" w:hAnsi="Arial" w:cs="Arial"/>
          <w:lang w:val="en-US"/>
        </w:rPr>
        <w:t> </w:t>
      </w:r>
      <w:r w:rsidRPr="14AAE146">
        <w:rPr>
          <w:rFonts w:ascii="Calibri" w:hAnsi="Calibri" w:cs="Calibri"/>
          <w:sz w:val="22"/>
          <w:szCs w:val="22"/>
          <w:lang w:val="en-US"/>
        </w:rPr>
        <w:t> </w:t>
      </w:r>
      <w:r w:rsidRPr="14AAE146">
        <w:rPr>
          <w:rFonts w:ascii="Calibri" w:hAnsi="Calibri" w:cs="Calibri"/>
          <w:sz w:val="22"/>
          <w:szCs w:val="22"/>
        </w:rPr>
        <w:t> </w:t>
      </w:r>
    </w:p>
    <w:p w14:paraId="05EE28A8" w14:textId="77777777" w:rsidR="007175C8" w:rsidRPr="000A14CC" w:rsidRDefault="007175C8" w:rsidP="14AAE146">
      <w:pPr>
        <w:numPr>
          <w:ilvl w:val="0"/>
          <w:numId w:val="11"/>
        </w:numPr>
        <w:ind w:left="1425" w:firstLine="0"/>
        <w:jc w:val="both"/>
        <w:textAlignment w:val="baseline"/>
        <w:rPr>
          <w:rFonts w:ascii="Calibri" w:hAnsi="Calibri" w:cs="Calibri"/>
          <w:sz w:val="22"/>
          <w:szCs w:val="22"/>
        </w:rPr>
      </w:pPr>
      <w:r w:rsidRPr="14AAE146">
        <w:rPr>
          <w:rFonts w:ascii="Arial" w:hAnsi="Arial" w:cs="Arial"/>
        </w:rPr>
        <w:t>Meanwhile, highly decentralised countries had federal authorities implement public health key functions across different regions in a response to the COVID-19 pandemic, such as Canada. This required federal leadership at the executive level, such as by Prime Minister Justin Trudeau to practise a unifying leadership style. Canada’s COVID-19 response has been reported as “not being perfect”. The vaccination role out at the beginning was classified as “slow but successful”.</w:t>
      </w:r>
      <w:r w:rsidRPr="14AAE146">
        <w:rPr>
          <w:rFonts w:ascii="Calibri" w:hAnsi="Calibri" w:cs="Calibri"/>
          <w:sz w:val="22"/>
          <w:szCs w:val="22"/>
        </w:rPr>
        <w:t>  </w:t>
      </w:r>
    </w:p>
    <w:p w14:paraId="1C9A722D" w14:textId="77777777" w:rsidR="007175C8" w:rsidRPr="000A14CC" w:rsidRDefault="007175C8" w:rsidP="14AAE146">
      <w:pPr>
        <w:ind w:left="720"/>
        <w:jc w:val="both"/>
        <w:textAlignment w:val="baseline"/>
        <w:rPr>
          <w:rFonts w:ascii="Segoe UI" w:hAnsi="Segoe UI" w:cs="Segoe UI"/>
          <w:sz w:val="18"/>
          <w:szCs w:val="18"/>
        </w:rPr>
      </w:pPr>
      <w:r w:rsidRPr="14AAE146">
        <w:rPr>
          <w:rFonts w:ascii="Arial" w:hAnsi="Arial" w:cs="Arial"/>
          <w:lang w:val="en-US"/>
        </w:rPr>
        <w:t> </w:t>
      </w:r>
      <w:r w:rsidRPr="14AAE146">
        <w:rPr>
          <w:rFonts w:ascii="Calibri" w:hAnsi="Calibri" w:cs="Calibri"/>
          <w:sz w:val="22"/>
          <w:szCs w:val="22"/>
          <w:lang w:val="en-US"/>
        </w:rPr>
        <w:t> </w:t>
      </w:r>
      <w:r w:rsidRPr="14AAE146">
        <w:rPr>
          <w:rFonts w:ascii="Calibri" w:hAnsi="Calibri" w:cs="Calibri"/>
          <w:sz w:val="22"/>
          <w:szCs w:val="22"/>
        </w:rPr>
        <w:t> </w:t>
      </w:r>
    </w:p>
    <w:p w14:paraId="6C1AE437" w14:textId="77777777" w:rsidR="007175C8" w:rsidRPr="000A14CC" w:rsidRDefault="007175C8" w:rsidP="14AAE146">
      <w:pPr>
        <w:ind w:left="720" w:right="300" w:hanging="15"/>
        <w:jc w:val="both"/>
        <w:textAlignment w:val="baseline"/>
        <w:rPr>
          <w:rFonts w:ascii="Segoe UI" w:hAnsi="Segoe UI" w:cs="Segoe UI"/>
          <w:sz w:val="18"/>
          <w:szCs w:val="18"/>
        </w:rPr>
      </w:pPr>
      <w:r w:rsidRPr="14AAE146">
        <w:rPr>
          <w:rFonts w:ascii="Arial" w:hAnsi="Arial" w:cs="Arial"/>
        </w:rPr>
        <w:t>In your responses, be sure to discuss the varying levels of power centralisation and decentralisation of the three countries in this case study (Spain, South Korea, and Canada). Also, discuss how the leadership were able to shape and structure health systems in their respective countries. </w:t>
      </w:r>
      <w:r w:rsidRPr="14AAE146">
        <w:rPr>
          <w:rFonts w:ascii="Calibri" w:hAnsi="Calibri" w:cs="Calibri"/>
          <w:sz w:val="22"/>
          <w:szCs w:val="22"/>
        </w:rPr>
        <w:t>  </w:t>
      </w:r>
    </w:p>
    <w:p w14:paraId="34CD86E8" w14:textId="77777777" w:rsidR="00A0049A" w:rsidRDefault="007175C8" w:rsidP="00EF00FC">
      <w:pPr>
        <w:textAlignment w:val="baseline"/>
        <w:rPr>
          <w:rFonts w:ascii="Arial" w:hAnsi="Arial" w:cs="Arial"/>
        </w:rPr>
      </w:pPr>
      <w:r w:rsidRPr="000A14CC">
        <w:rPr>
          <w:rFonts w:ascii="Arial" w:hAnsi="Arial" w:cs="Arial"/>
          <w:lang w:val="en-US"/>
        </w:rPr>
        <w:t> </w:t>
      </w:r>
      <w:r w:rsidRPr="000A14CC">
        <w:rPr>
          <w:rFonts w:ascii="Arial" w:hAnsi="Arial" w:cs="Arial"/>
        </w:rPr>
        <w:t> </w:t>
      </w:r>
    </w:p>
    <w:p w14:paraId="3532B48F" w14:textId="77777777" w:rsidR="00A0049A" w:rsidRDefault="00A0049A" w:rsidP="00EF00FC">
      <w:pPr>
        <w:textAlignment w:val="baseline"/>
        <w:rPr>
          <w:rFonts w:ascii="Arial" w:hAnsi="Arial" w:cs="Arial"/>
        </w:rPr>
      </w:pPr>
    </w:p>
    <w:p w14:paraId="7545A8A3" w14:textId="77777777" w:rsidR="00A0049A" w:rsidRPr="000A14CC" w:rsidRDefault="00A0049A" w:rsidP="00A0049A">
      <w:pPr>
        <w:pBdr>
          <w:top w:val="single" w:sz="12" w:space="0" w:color="C0504D"/>
          <w:left w:val="single" w:sz="12" w:space="0" w:color="C0504D"/>
          <w:bottom w:val="single" w:sz="12" w:space="0" w:color="C0504D"/>
          <w:right w:val="single" w:sz="12" w:space="0" w:color="C0504D"/>
        </w:pBdr>
        <w:ind w:left="165"/>
        <w:textAlignment w:val="baseline"/>
        <w:rPr>
          <w:rFonts w:ascii="Segoe UI" w:hAnsi="Segoe UI" w:cs="Segoe UI"/>
          <w:sz w:val="18"/>
          <w:szCs w:val="18"/>
        </w:rPr>
      </w:pPr>
      <w:r w:rsidRPr="000A14CC">
        <w:rPr>
          <w:rFonts w:ascii="Arial" w:hAnsi="Arial" w:cs="Arial"/>
          <w:b/>
          <w:bCs/>
          <w:color w:val="000000"/>
          <w:lang w:val="en-US"/>
        </w:rPr>
        <w:t>General Submission Guidance</w:t>
      </w:r>
      <w:r w:rsidRPr="000A14CC">
        <w:rPr>
          <w:rFonts w:ascii="Arial" w:hAnsi="Arial" w:cs="Arial"/>
          <w:color w:val="000000"/>
        </w:rPr>
        <w:t> </w:t>
      </w:r>
    </w:p>
    <w:p w14:paraId="0C637B7D" w14:textId="77777777" w:rsidR="00A0049A" w:rsidRPr="000A14CC" w:rsidRDefault="00A0049A" w:rsidP="14AAE146">
      <w:pPr>
        <w:numPr>
          <w:ilvl w:val="0"/>
          <w:numId w:val="12"/>
        </w:numPr>
        <w:pBdr>
          <w:top w:val="single" w:sz="12" w:space="0" w:color="C0504D"/>
          <w:left w:val="single" w:sz="12" w:space="0" w:color="C0504D"/>
          <w:right w:val="single" w:sz="12" w:space="0" w:color="C0504D"/>
        </w:pBdr>
        <w:ind w:left="885" w:firstLine="540"/>
        <w:textAlignment w:val="baseline"/>
        <w:rPr>
          <w:rFonts w:ascii="Arial" w:hAnsi="Arial" w:cs="Arial"/>
          <w:sz w:val="22"/>
          <w:szCs w:val="22"/>
        </w:rPr>
      </w:pPr>
      <w:bookmarkStart w:id="0" w:name="_Hlk202810951"/>
      <w:r w:rsidRPr="14AAE146">
        <w:rPr>
          <w:rFonts w:ascii="Arial" w:hAnsi="Arial" w:cs="Arial"/>
          <w:sz w:val="22"/>
          <w:szCs w:val="22"/>
          <w:lang w:val="en-US"/>
        </w:rPr>
        <w:t>On the module Moodle page under Week 3 a guideline for the report structure is provided, including word count estimates.</w:t>
      </w:r>
      <w:r w:rsidRPr="14AAE146">
        <w:rPr>
          <w:rFonts w:ascii="Arial" w:hAnsi="Arial" w:cs="Arial"/>
          <w:sz w:val="22"/>
          <w:szCs w:val="22"/>
        </w:rPr>
        <w:t> </w:t>
      </w:r>
    </w:p>
    <w:p w14:paraId="5F853111" w14:textId="77777777" w:rsidR="00A0049A" w:rsidRPr="000A14CC" w:rsidRDefault="00A0049A" w:rsidP="00871E9A">
      <w:pPr>
        <w:numPr>
          <w:ilvl w:val="0"/>
          <w:numId w:val="13"/>
        </w:numPr>
        <w:pBdr>
          <w:left w:val="single" w:sz="12" w:space="0" w:color="C0504D"/>
          <w:right w:val="single" w:sz="12" w:space="0" w:color="C0504D"/>
        </w:pBdr>
        <w:ind w:left="885" w:firstLine="540"/>
        <w:textAlignment w:val="baseline"/>
        <w:rPr>
          <w:rFonts w:ascii="Calibri" w:hAnsi="Calibri" w:cs="Calibri"/>
          <w:sz w:val="22"/>
          <w:szCs w:val="22"/>
        </w:rPr>
      </w:pPr>
      <w:r w:rsidRPr="000A14CC">
        <w:rPr>
          <w:rFonts w:ascii="Arial" w:hAnsi="Arial" w:cs="Arial"/>
          <w:sz w:val="22"/>
          <w:szCs w:val="22"/>
        </w:rPr>
        <w:t xml:space="preserve">All your case study analysis report must include </w:t>
      </w:r>
      <w:r w:rsidRPr="000A14CC">
        <w:rPr>
          <w:rFonts w:ascii="Arial" w:hAnsi="Arial" w:cs="Arial"/>
          <w:b/>
          <w:bCs/>
          <w:sz w:val="22"/>
          <w:szCs w:val="22"/>
        </w:rPr>
        <w:t xml:space="preserve">a title page </w:t>
      </w:r>
      <w:r w:rsidRPr="000A14CC">
        <w:rPr>
          <w:rFonts w:ascii="Arial" w:hAnsi="Arial" w:cs="Arial"/>
          <w:sz w:val="22"/>
          <w:szCs w:val="22"/>
        </w:rPr>
        <w:t>that clearly states</w:t>
      </w:r>
      <w:r w:rsidRPr="000A14CC">
        <w:rPr>
          <w:rFonts w:ascii="Arial" w:hAnsi="Arial" w:cs="Arial"/>
          <w:b/>
          <w:bCs/>
          <w:sz w:val="22"/>
          <w:szCs w:val="22"/>
        </w:rPr>
        <w:t xml:space="preserve"> your names, your student numbers, the module code and title, your lecturer’s name, and your assignment title</w:t>
      </w:r>
      <w:r w:rsidRPr="000A14CC">
        <w:rPr>
          <w:rFonts w:ascii="Arial" w:hAnsi="Arial" w:cs="Arial"/>
          <w:sz w:val="22"/>
          <w:szCs w:val="22"/>
        </w:rPr>
        <w:t>.  </w:t>
      </w:r>
      <w:r w:rsidRPr="000A14CC">
        <w:rPr>
          <w:rFonts w:ascii="Calibri" w:hAnsi="Calibri" w:cs="Calibri"/>
          <w:sz w:val="22"/>
          <w:szCs w:val="22"/>
        </w:rPr>
        <w:t>  </w:t>
      </w:r>
    </w:p>
    <w:p w14:paraId="13B83E08" w14:textId="77777777" w:rsidR="00A0049A" w:rsidRPr="000A14CC" w:rsidRDefault="00A0049A" w:rsidP="00871E9A">
      <w:pPr>
        <w:numPr>
          <w:ilvl w:val="0"/>
          <w:numId w:val="14"/>
        </w:numPr>
        <w:pBdr>
          <w:left w:val="single" w:sz="12" w:space="0" w:color="C0504D"/>
          <w:right w:val="single" w:sz="12" w:space="0" w:color="C0504D"/>
        </w:pBdr>
        <w:ind w:left="885" w:firstLine="540"/>
        <w:textAlignment w:val="baseline"/>
        <w:rPr>
          <w:rFonts w:ascii="Calibri" w:hAnsi="Calibri" w:cs="Calibri"/>
          <w:sz w:val="22"/>
          <w:szCs w:val="22"/>
        </w:rPr>
      </w:pPr>
      <w:r w:rsidRPr="000A14CC">
        <w:rPr>
          <w:rFonts w:ascii="Arial" w:hAnsi="Arial" w:cs="Arial"/>
          <w:sz w:val="22"/>
          <w:szCs w:val="22"/>
        </w:rPr>
        <w:t xml:space="preserve">All your submissions should be typed in </w:t>
      </w:r>
      <w:r w:rsidRPr="000A14CC">
        <w:rPr>
          <w:rFonts w:ascii="Arial" w:hAnsi="Arial" w:cs="Arial"/>
          <w:b/>
          <w:bCs/>
          <w:i/>
          <w:iCs/>
          <w:sz w:val="22"/>
          <w:szCs w:val="22"/>
        </w:rPr>
        <w:t>Arial</w:t>
      </w:r>
      <w:r w:rsidRPr="000A14CC">
        <w:rPr>
          <w:rFonts w:ascii="Arial" w:hAnsi="Arial" w:cs="Arial"/>
          <w:sz w:val="22"/>
          <w:szCs w:val="22"/>
        </w:rPr>
        <w:t xml:space="preserve"> font size 11, using 1.5/2.0 line spacing. </w:t>
      </w:r>
      <w:r w:rsidRPr="000A14CC">
        <w:rPr>
          <w:rFonts w:ascii="Calibri" w:hAnsi="Calibri" w:cs="Calibri"/>
          <w:sz w:val="22"/>
          <w:szCs w:val="22"/>
        </w:rPr>
        <w:t>  </w:t>
      </w:r>
    </w:p>
    <w:p w14:paraId="1E307F1E" w14:textId="77777777" w:rsidR="00A0049A" w:rsidRPr="000A14CC" w:rsidRDefault="00A0049A" w:rsidP="00871E9A">
      <w:pPr>
        <w:numPr>
          <w:ilvl w:val="0"/>
          <w:numId w:val="15"/>
        </w:numPr>
        <w:pBdr>
          <w:left w:val="single" w:sz="12" w:space="0" w:color="C0504D"/>
          <w:bottom w:val="single" w:sz="12" w:space="0" w:color="C0504D"/>
          <w:right w:val="single" w:sz="12" w:space="0" w:color="C0504D"/>
        </w:pBdr>
        <w:ind w:left="885" w:firstLine="540"/>
        <w:textAlignment w:val="baseline"/>
        <w:rPr>
          <w:rFonts w:ascii="Calibri" w:hAnsi="Calibri" w:cs="Calibri"/>
          <w:sz w:val="22"/>
          <w:szCs w:val="22"/>
        </w:rPr>
      </w:pPr>
      <w:r w:rsidRPr="000A14CC">
        <w:rPr>
          <w:rFonts w:ascii="Arial" w:hAnsi="Arial" w:cs="Arial"/>
          <w:sz w:val="22"/>
          <w:szCs w:val="22"/>
        </w:rPr>
        <w:t xml:space="preserve">All report must have a </w:t>
      </w:r>
      <w:r w:rsidRPr="000A14CC">
        <w:rPr>
          <w:rFonts w:ascii="Arial" w:hAnsi="Arial" w:cs="Arial"/>
          <w:b/>
          <w:bCs/>
          <w:i/>
          <w:iCs/>
          <w:sz w:val="22"/>
          <w:szCs w:val="22"/>
        </w:rPr>
        <w:t>reference list</w:t>
      </w:r>
      <w:r w:rsidRPr="000A14CC">
        <w:rPr>
          <w:rFonts w:ascii="Arial" w:hAnsi="Arial" w:cs="Arial"/>
          <w:sz w:val="22"/>
          <w:szCs w:val="22"/>
        </w:rPr>
        <w:t xml:space="preserve"> and citations should be used throughout your work using Harvard referencing.   </w:t>
      </w:r>
    </w:p>
    <w:bookmarkEnd w:id="0"/>
    <w:p w14:paraId="45895CF1" w14:textId="77777777" w:rsidR="00A0049A" w:rsidRPr="000A14CC" w:rsidRDefault="00A0049A" w:rsidP="00871E9A">
      <w:pPr>
        <w:numPr>
          <w:ilvl w:val="0"/>
          <w:numId w:val="16"/>
        </w:numPr>
        <w:pBdr>
          <w:top w:val="single" w:sz="18" w:space="0" w:color="C0504D"/>
          <w:left w:val="single" w:sz="18" w:space="0" w:color="C0504D"/>
          <w:bottom w:val="single" w:sz="18" w:space="0" w:color="C0504D"/>
          <w:right w:val="single" w:sz="18" w:space="0" w:color="C0504D"/>
        </w:pBdr>
        <w:ind w:left="885" w:firstLine="540"/>
        <w:textAlignment w:val="baseline"/>
        <w:rPr>
          <w:rFonts w:ascii="Calibri" w:hAnsi="Calibri" w:cs="Calibri"/>
          <w:sz w:val="22"/>
          <w:szCs w:val="22"/>
        </w:rPr>
      </w:pPr>
      <w:r w:rsidRPr="000A14CC">
        <w:rPr>
          <w:rFonts w:ascii="Arial" w:hAnsi="Arial" w:cs="Arial"/>
          <w:color w:val="000000"/>
          <w:sz w:val="22"/>
          <w:szCs w:val="22"/>
        </w:rPr>
        <w:t xml:space="preserve">When having used an AI tool for this assignment for the purpose as indicated in the above AI grid, you must acknowledge this and use the universities AI guidance instructions available on the module Moodle page, under the </w:t>
      </w:r>
      <w:r w:rsidRPr="000A14CC">
        <w:rPr>
          <w:rFonts w:ascii="Arial" w:hAnsi="Arial" w:cs="Arial"/>
          <w:b/>
          <w:bCs/>
          <w:color w:val="000000"/>
          <w:sz w:val="22"/>
          <w:szCs w:val="22"/>
        </w:rPr>
        <w:t>AI guidance for students tile</w:t>
      </w:r>
      <w:r w:rsidRPr="000A14CC">
        <w:rPr>
          <w:rFonts w:ascii="Arial" w:hAnsi="Arial" w:cs="Arial"/>
          <w:color w:val="000000"/>
          <w:sz w:val="22"/>
          <w:szCs w:val="22"/>
        </w:rPr>
        <w:t>. </w:t>
      </w:r>
    </w:p>
    <w:p w14:paraId="0B3DE13B" w14:textId="1F84CD3E" w:rsidR="00152E9D" w:rsidRPr="00293954" w:rsidRDefault="6BD8C646" w:rsidP="00293954">
      <w:pPr>
        <w:textAlignment w:val="baseline"/>
        <w:rPr>
          <w:rFonts w:ascii="Arial" w:eastAsia="Arial" w:hAnsi="Arial" w:cs="Arial"/>
          <w:sz w:val="24"/>
          <w:szCs w:val="24"/>
        </w:rPr>
      </w:pPr>
      <w:r w:rsidRPr="067E5D87">
        <w:rPr>
          <w:rFonts w:ascii="Arial" w:eastAsia="Arial" w:hAnsi="Arial" w:cs="Arial"/>
          <w:sz w:val="24"/>
          <w:szCs w:val="24"/>
        </w:rPr>
        <w:t xml:space="preserve"> </w:t>
      </w:r>
    </w:p>
    <w:p w14:paraId="5FF6534C" w14:textId="77777777" w:rsidR="00152E9D" w:rsidRPr="00A406E5" w:rsidRDefault="00152E9D" w:rsidP="00A67FB1">
      <w:pPr>
        <w:ind w:left="720"/>
        <w:rPr>
          <w:rFonts w:ascii="Arial" w:hAnsi="Arial" w:cs="Arial"/>
          <w:sz w:val="24"/>
          <w:szCs w:val="24"/>
        </w:rPr>
      </w:pPr>
    </w:p>
    <w:p w14:paraId="3302A034" w14:textId="1D0A147D" w:rsidR="004D5E9B" w:rsidRDefault="004D5E9B" w:rsidP="00293954">
      <w:pPr>
        <w:jc w:val="both"/>
        <w:rPr>
          <w:rFonts w:ascii="Arial" w:hAnsi="Arial" w:cs="Arial"/>
          <w:sz w:val="22"/>
          <w:szCs w:val="22"/>
        </w:rPr>
      </w:pPr>
    </w:p>
    <w:p w14:paraId="019192AA" w14:textId="1A7D0AA5" w:rsidR="00A3505D" w:rsidRPr="00A406E5" w:rsidRDefault="00A3505D" w:rsidP="00293954">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871E9A">
      <w:pPr>
        <w:numPr>
          <w:ilvl w:val="0"/>
          <w:numId w:val="5"/>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16252073" w:rsidP="00C01A3F">
      <w:pPr>
        <w:jc w:val="both"/>
        <w:rPr>
          <w:rFonts w:ascii="Arial" w:hAnsi="Arial" w:cs="Arial"/>
          <w:i/>
          <w:sz w:val="22"/>
          <w:szCs w:val="22"/>
        </w:rPr>
      </w:pPr>
      <w:r w:rsidRPr="067E5D87">
        <w:rPr>
          <w:rFonts w:ascii="Arial" w:hAnsi="Arial" w:cs="Arial"/>
          <w:b/>
          <w:bCs/>
          <w:i/>
          <w:iCs/>
          <w:sz w:val="22"/>
          <w:szCs w:val="22"/>
        </w:rPr>
        <w:t>Guidance</w:t>
      </w:r>
      <w:r w:rsidR="6E88B784" w:rsidRPr="067E5D87">
        <w:rPr>
          <w:rFonts w:ascii="Arial" w:hAnsi="Arial" w:cs="Arial"/>
          <w:b/>
          <w:bCs/>
          <w:i/>
          <w:iCs/>
          <w:sz w:val="22"/>
          <w:szCs w:val="22"/>
        </w:rPr>
        <w:t xml:space="preserve"> specific to this </w:t>
      </w:r>
      <w:r w:rsidR="28183801" w:rsidRPr="067E5D87">
        <w:rPr>
          <w:rFonts w:ascii="Arial" w:hAnsi="Arial" w:cs="Arial"/>
          <w:b/>
          <w:bCs/>
          <w:i/>
          <w:iCs/>
          <w:sz w:val="22"/>
          <w:szCs w:val="22"/>
        </w:rPr>
        <w:t>assessment</w:t>
      </w:r>
      <w:r w:rsidR="6E88B784" w:rsidRPr="067E5D87">
        <w:rPr>
          <w:rFonts w:ascii="Arial" w:hAnsi="Arial" w:cs="Arial"/>
          <w:b/>
          <w:bCs/>
          <w:i/>
          <w:iCs/>
          <w:sz w:val="22"/>
          <w:szCs w:val="22"/>
        </w:rPr>
        <w:t>:</w:t>
      </w:r>
      <w:r w:rsidR="6E88B784" w:rsidRPr="067E5D87">
        <w:rPr>
          <w:rFonts w:ascii="Arial" w:hAnsi="Arial" w:cs="Arial"/>
          <w:i/>
          <w:iCs/>
          <w:sz w:val="22"/>
          <w:szCs w:val="22"/>
        </w:rPr>
        <w:t xml:space="preserve"> </w:t>
      </w:r>
    </w:p>
    <w:p w14:paraId="2C8E054F" w14:textId="77777777" w:rsidR="00EA7562" w:rsidRPr="000A14CC" w:rsidRDefault="00EA7562" w:rsidP="00871E9A">
      <w:pPr>
        <w:numPr>
          <w:ilvl w:val="0"/>
          <w:numId w:val="17"/>
        </w:numPr>
        <w:ind w:left="1065" w:firstLine="0"/>
        <w:textAlignment w:val="baseline"/>
        <w:rPr>
          <w:rFonts w:ascii="Calibri" w:hAnsi="Calibri" w:cs="Calibri"/>
          <w:sz w:val="22"/>
          <w:szCs w:val="22"/>
        </w:rPr>
      </w:pPr>
      <w:bookmarkStart w:id="1" w:name="_Hlk202811058"/>
      <w:r w:rsidRPr="000A14CC">
        <w:rPr>
          <w:rFonts w:ascii="Arial" w:hAnsi="Arial" w:cs="Arial"/>
          <w:i/>
          <w:iCs/>
          <w:color w:val="FF0000"/>
          <w:sz w:val="22"/>
          <w:szCs w:val="22"/>
        </w:rPr>
        <w:t>Students must find references and utilise credible and reliable sources of information</w:t>
      </w:r>
      <w:r w:rsidRPr="000A14CC">
        <w:rPr>
          <w:rFonts w:ascii="Arial" w:hAnsi="Arial" w:cs="Arial"/>
          <w:i/>
          <w:iCs/>
        </w:rPr>
        <w:t xml:space="preserve"> </w:t>
      </w:r>
      <w:r w:rsidRPr="000A14CC">
        <w:rPr>
          <w:rFonts w:ascii="Arial" w:hAnsi="Arial" w:cs="Arial"/>
          <w:i/>
          <w:iCs/>
          <w:color w:val="FF0000"/>
          <w:sz w:val="22"/>
          <w:szCs w:val="22"/>
        </w:rPr>
        <w:t>including books, journals and appropriate websites which should be contemporary wherever possible throughout the entire report. Make sure to include publications about relevant policy, health systems, (crisis) leadership and management, public health, and epidemiology.</w:t>
      </w:r>
      <w:r w:rsidRPr="000A14CC">
        <w:rPr>
          <w:rFonts w:ascii="Arial" w:hAnsi="Arial" w:cs="Arial"/>
          <w:i/>
          <w:iCs/>
          <w:sz w:val="22"/>
          <w:szCs w:val="22"/>
        </w:rPr>
        <w:t> </w:t>
      </w:r>
      <w:r w:rsidRPr="000A14CC">
        <w:rPr>
          <w:rFonts w:ascii="Calibri" w:hAnsi="Calibri" w:cs="Calibri"/>
          <w:sz w:val="22"/>
          <w:szCs w:val="22"/>
        </w:rPr>
        <w:t>  </w:t>
      </w:r>
    </w:p>
    <w:bookmarkEnd w:id="1"/>
    <w:p w14:paraId="6228D9C2" w14:textId="77777777" w:rsidR="00EA7562" w:rsidRPr="000A14CC" w:rsidRDefault="00EA7562" w:rsidP="00871E9A">
      <w:pPr>
        <w:numPr>
          <w:ilvl w:val="0"/>
          <w:numId w:val="18"/>
        </w:numPr>
        <w:ind w:left="1065" w:firstLine="0"/>
        <w:textAlignment w:val="baseline"/>
        <w:rPr>
          <w:rFonts w:ascii="Calibri" w:hAnsi="Calibri" w:cs="Calibri"/>
          <w:sz w:val="22"/>
          <w:szCs w:val="22"/>
        </w:rPr>
      </w:pPr>
      <w:r w:rsidRPr="000A14CC">
        <w:rPr>
          <w:rFonts w:ascii="Arial" w:hAnsi="Arial" w:cs="Arial"/>
          <w:i/>
          <w:iCs/>
          <w:color w:val="FF0000"/>
          <w:sz w:val="22"/>
          <w:szCs w:val="22"/>
        </w:rPr>
        <w:t>Students must provide a minimum of 30 references throughout the assignment.</w:t>
      </w:r>
      <w:r w:rsidRPr="000A14CC">
        <w:rPr>
          <w:rFonts w:ascii="Arial" w:hAnsi="Arial" w:cs="Arial"/>
          <w:i/>
          <w:iCs/>
          <w:sz w:val="22"/>
          <w:szCs w:val="22"/>
        </w:rPr>
        <w:t> </w:t>
      </w:r>
      <w:r w:rsidRPr="000A14CC">
        <w:rPr>
          <w:rFonts w:ascii="Calibri" w:hAnsi="Calibri" w:cs="Calibri"/>
          <w:sz w:val="22"/>
          <w:szCs w:val="22"/>
        </w:rPr>
        <w:t>  </w:t>
      </w:r>
    </w:p>
    <w:p w14:paraId="5436D4DF" w14:textId="77777777" w:rsidR="00EA7562" w:rsidRPr="000A14CC" w:rsidRDefault="00EA7562" w:rsidP="00871E9A">
      <w:pPr>
        <w:numPr>
          <w:ilvl w:val="0"/>
          <w:numId w:val="19"/>
        </w:numPr>
        <w:ind w:left="1065" w:firstLine="0"/>
        <w:textAlignment w:val="baseline"/>
        <w:rPr>
          <w:rFonts w:ascii="Calibri" w:hAnsi="Calibri" w:cs="Calibri"/>
          <w:sz w:val="22"/>
          <w:szCs w:val="22"/>
        </w:rPr>
      </w:pPr>
      <w:r w:rsidRPr="000A14CC">
        <w:rPr>
          <w:rFonts w:ascii="Arial" w:hAnsi="Arial" w:cs="Arial"/>
          <w:i/>
          <w:iCs/>
          <w:color w:val="FF0000"/>
          <w:sz w:val="22"/>
          <w:szCs w:val="22"/>
        </w:rPr>
        <w:t>Students must cite literature throughout their report</w:t>
      </w:r>
      <w:r w:rsidRPr="000A14CC">
        <w:rPr>
          <w:rFonts w:ascii="Arial" w:hAnsi="Arial" w:cs="Arial"/>
          <w:i/>
          <w:iCs/>
          <w:color w:val="FF0000"/>
        </w:rPr>
        <w:t xml:space="preserve"> (i.e. </w:t>
      </w:r>
      <w:r w:rsidRPr="000A14CC">
        <w:rPr>
          <w:rFonts w:ascii="Arial" w:hAnsi="Arial" w:cs="Arial"/>
          <w:i/>
          <w:iCs/>
          <w:color w:val="FF0000"/>
          <w:sz w:val="22"/>
          <w:szCs w:val="22"/>
        </w:rPr>
        <w:t>in-text citation), supporting the points that they make and avoiding plagiarism.</w:t>
      </w:r>
      <w:r w:rsidRPr="000A14CC">
        <w:rPr>
          <w:rFonts w:ascii="Arial" w:hAnsi="Arial" w:cs="Arial"/>
          <w:i/>
          <w:iCs/>
          <w:sz w:val="22"/>
          <w:szCs w:val="22"/>
        </w:rPr>
        <w:t> </w:t>
      </w:r>
      <w:r w:rsidRPr="000A14CC">
        <w:rPr>
          <w:rFonts w:ascii="Calibri" w:hAnsi="Calibri" w:cs="Calibri"/>
          <w:sz w:val="22"/>
          <w:szCs w:val="22"/>
        </w:rPr>
        <w:t>  </w:t>
      </w:r>
    </w:p>
    <w:p w14:paraId="56915058" w14:textId="77777777" w:rsidR="00EA7562" w:rsidRPr="000A14CC" w:rsidRDefault="00EA7562" w:rsidP="00871E9A">
      <w:pPr>
        <w:numPr>
          <w:ilvl w:val="0"/>
          <w:numId w:val="20"/>
        </w:numPr>
        <w:ind w:left="1065" w:firstLine="0"/>
        <w:textAlignment w:val="baseline"/>
        <w:rPr>
          <w:rFonts w:ascii="Calibri" w:hAnsi="Calibri" w:cs="Calibri"/>
          <w:sz w:val="22"/>
          <w:szCs w:val="22"/>
        </w:rPr>
      </w:pPr>
      <w:r w:rsidRPr="000A14CC">
        <w:rPr>
          <w:rFonts w:ascii="Arial" w:hAnsi="Arial" w:cs="Arial"/>
          <w:i/>
          <w:iCs/>
          <w:color w:val="FF0000"/>
          <w:sz w:val="22"/>
          <w:szCs w:val="22"/>
          <w:lang w:val="en-US"/>
        </w:rPr>
        <w:t>Please use Harvard Referencing and ensure that a separate reference list appear at the end of the report. All citations must be mentioned and referred to</w:t>
      </w:r>
      <w:r w:rsidRPr="000A14CC">
        <w:rPr>
          <w:rFonts w:ascii="Arial" w:hAnsi="Arial" w:cs="Arial"/>
          <w:i/>
          <w:iCs/>
          <w:sz w:val="22"/>
          <w:szCs w:val="22"/>
          <w:lang w:val="en-US"/>
        </w:rPr>
        <w:t> </w:t>
      </w:r>
      <w:r w:rsidRPr="000A14CC">
        <w:rPr>
          <w:rFonts w:ascii="Calibri" w:hAnsi="Calibri" w:cs="Calibri"/>
          <w:sz w:val="22"/>
          <w:szCs w:val="22"/>
          <w:lang w:val="en-US"/>
        </w:rPr>
        <w:t> </w:t>
      </w:r>
      <w:r w:rsidRPr="000A14CC">
        <w:rPr>
          <w:rFonts w:ascii="Calibri" w:hAnsi="Calibri" w:cs="Calibri"/>
          <w:sz w:val="22"/>
          <w:szCs w:val="22"/>
        </w:rPr>
        <w:t> </w:t>
      </w:r>
    </w:p>
    <w:p w14:paraId="1FC417F0" w14:textId="77777777" w:rsidR="00EA7562" w:rsidRPr="000A14CC" w:rsidRDefault="00EA7562" w:rsidP="00EA7562">
      <w:pPr>
        <w:textAlignment w:val="baseline"/>
        <w:rPr>
          <w:rFonts w:ascii="Segoe UI" w:hAnsi="Segoe UI" w:cs="Segoe UI"/>
          <w:sz w:val="18"/>
          <w:szCs w:val="18"/>
        </w:rPr>
      </w:pPr>
      <w:r w:rsidRPr="000A14CC">
        <w:rPr>
          <w:rFonts w:ascii="Arial" w:hAnsi="Arial" w:cs="Arial"/>
          <w:i/>
          <w:iCs/>
          <w:sz w:val="22"/>
          <w:szCs w:val="22"/>
          <w:lang w:val="en-US"/>
        </w:rPr>
        <w:t> </w:t>
      </w:r>
      <w:r w:rsidRPr="000A14CC">
        <w:rPr>
          <w:rFonts w:ascii="Calibri" w:hAnsi="Calibri" w:cs="Calibri"/>
          <w:sz w:val="22"/>
          <w:szCs w:val="22"/>
          <w:lang w:val="en-US"/>
        </w:rPr>
        <w:t> </w:t>
      </w:r>
      <w:r w:rsidRPr="000A14CC">
        <w:rPr>
          <w:rFonts w:ascii="Calibri" w:hAnsi="Calibri" w:cs="Calibri"/>
          <w:sz w:val="22"/>
          <w:szCs w:val="22"/>
        </w:rPr>
        <w:t> </w:t>
      </w:r>
    </w:p>
    <w:p w14:paraId="17557993" w14:textId="1E23A7A3"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871E9A">
      <w:pPr>
        <w:numPr>
          <w:ilvl w:val="0"/>
          <w:numId w:val="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16252073" w:rsidP="00C01A3F">
      <w:pPr>
        <w:jc w:val="both"/>
        <w:rPr>
          <w:rFonts w:ascii="Arial" w:hAnsi="Arial" w:cs="Arial"/>
          <w:i/>
          <w:sz w:val="22"/>
          <w:szCs w:val="22"/>
        </w:rPr>
      </w:pPr>
      <w:r w:rsidRPr="067E5D87">
        <w:rPr>
          <w:rFonts w:ascii="Arial" w:hAnsi="Arial" w:cs="Arial"/>
          <w:b/>
          <w:bCs/>
          <w:i/>
          <w:iCs/>
          <w:sz w:val="22"/>
          <w:szCs w:val="22"/>
        </w:rPr>
        <w:t xml:space="preserve">Guidance </w:t>
      </w:r>
      <w:r w:rsidR="6E88B784" w:rsidRPr="067E5D87">
        <w:rPr>
          <w:rFonts w:ascii="Arial" w:hAnsi="Arial" w:cs="Arial"/>
          <w:b/>
          <w:bCs/>
          <w:i/>
          <w:iCs/>
          <w:sz w:val="22"/>
          <w:szCs w:val="22"/>
        </w:rPr>
        <w:t xml:space="preserve">specific to this </w:t>
      </w:r>
      <w:r w:rsidR="28183801" w:rsidRPr="067E5D87">
        <w:rPr>
          <w:rFonts w:ascii="Arial" w:hAnsi="Arial" w:cs="Arial"/>
          <w:b/>
          <w:bCs/>
          <w:i/>
          <w:iCs/>
          <w:sz w:val="22"/>
          <w:szCs w:val="22"/>
        </w:rPr>
        <w:t>assessment</w:t>
      </w:r>
      <w:r w:rsidR="6E88B784" w:rsidRPr="067E5D87">
        <w:rPr>
          <w:rFonts w:ascii="Arial" w:hAnsi="Arial" w:cs="Arial"/>
          <w:b/>
          <w:bCs/>
          <w:i/>
          <w:iCs/>
          <w:sz w:val="22"/>
          <w:szCs w:val="22"/>
        </w:rPr>
        <w:t>:</w:t>
      </w:r>
      <w:r w:rsidR="6E88B784" w:rsidRPr="067E5D87">
        <w:rPr>
          <w:rFonts w:ascii="Arial" w:hAnsi="Arial" w:cs="Arial"/>
          <w:i/>
          <w:iCs/>
          <w:sz w:val="22"/>
          <w:szCs w:val="22"/>
        </w:rPr>
        <w:t xml:space="preserve"> </w:t>
      </w:r>
    </w:p>
    <w:p w14:paraId="41BD1679" w14:textId="4ECE59EC" w:rsidR="00D22D9C" w:rsidRPr="00A406E5" w:rsidRDefault="00D22D9C" w:rsidP="067E5D87">
      <w:pPr>
        <w:jc w:val="both"/>
        <w:rPr>
          <w:rFonts w:ascii="Arial" w:hAnsi="Arial" w:cs="Arial"/>
          <w:i/>
          <w:iCs/>
          <w:sz w:val="22"/>
          <w:szCs w:val="22"/>
        </w:rPr>
      </w:pPr>
    </w:p>
    <w:p w14:paraId="2EA175A4" w14:textId="77777777" w:rsidR="003D5E27" w:rsidRPr="000A14CC" w:rsidRDefault="003D5E27" w:rsidP="003D5E27">
      <w:pPr>
        <w:textAlignment w:val="baseline"/>
        <w:rPr>
          <w:rFonts w:ascii="Segoe UI" w:hAnsi="Segoe UI" w:cs="Segoe UI"/>
          <w:sz w:val="18"/>
          <w:szCs w:val="18"/>
        </w:rPr>
      </w:pPr>
    </w:p>
    <w:p w14:paraId="032AE13C" w14:textId="77777777" w:rsidR="003D5E27" w:rsidRPr="000A14CC" w:rsidRDefault="003D5E27" w:rsidP="00871E9A">
      <w:pPr>
        <w:numPr>
          <w:ilvl w:val="0"/>
          <w:numId w:val="21"/>
        </w:numPr>
        <w:ind w:left="1065" w:firstLine="0"/>
        <w:textAlignment w:val="baseline"/>
        <w:rPr>
          <w:rFonts w:ascii="Calibri" w:hAnsi="Calibri" w:cs="Calibri"/>
          <w:sz w:val="22"/>
          <w:szCs w:val="22"/>
        </w:rPr>
      </w:pPr>
      <w:r w:rsidRPr="000A14CC">
        <w:rPr>
          <w:rFonts w:ascii="Arial" w:hAnsi="Arial" w:cs="Arial"/>
          <w:i/>
          <w:iCs/>
          <w:color w:val="FF0000"/>
          <w:sz w:val="22"/>
          <w:szCs w:val="22"/>
        </w:rPr>
        <w:t>A secure understanding should be demonstrated by means of consistent reference to relevant published information sources. </w:t>
      </w:r>
      <w:r w:rsidRPr="000A14CC">
        <w:rPr>
          <w:rFonts w:ascii="Calibri" w:hAnsi="Calibri" w:cs="Calibri"/>
          <w:sz w:val="22"/>
          <w:szCs w:val="22"/>
        </w:rPr>
        <w:t>  </w:t>
      </w:r>
    </w:p>
    <w:p w14:paraId="1F0F674E" w14:textId="77777777" w:rsidR="003D5E27" w:rsidRPr="000A14CC" w:rsidRDefault="003D5E27" w:rsidP="00871E9A">
      <w:pPr>
        <w:numPr>
          <w:ilvl w:val="0"/>
          <w:numId w:val="22"/>
        </w:numPr>
        <w:ind w:left="1065" w:firstLine="0"/>
        <w:textAlignment w:val="baseline"/>
        <w:rPr>
          <w:rFonts w:ascii="Calibri" w:hAnsi="Calibri" w:cs="Calibri"/>
          <w:sz w:val="22"/>
          <w:szCs w:val="22"/>
        </w:rPr>
      </w:pPr>
      <w:r w:rsidRPr="000A14CC">
        <w:rPr>
          <w:rFonts w:ascii="Arial" w:hAnsi="Arial" w:cs="Arial"/>
          <w:i/>
          <w:iCs/>
          <w:color w:val="FF0000"/>
          <w:sz w:val="22"/>
          <w:szCs w:val="22"/>
        </w:rPr>
        <w:t>You should elaborate upon the ideas and concepts identified within the literature you have read.  </w:t>
      </w:r>
      <w:r w:rsidRPr="000A14CC">
        <w:rPr>
          <w:rFonts w:ascii="Calibri" w:hAnsi="Calibri" w:cs="Calibri"/>
          <w:sz w:val="22"/>
          <w:szCs w:val="22"/>
        </w:rPr>
        <w:t>  </w:t>
      </w:r>
    </w:p>
    <w:p w14:paraId="2CFAF122" w14:textId="77777777" w:rsidR="003D5E27" w:rsidRPr="000A14CC" w:rsidRDefault="003D5E27" w:rsidP="00871E9A">
      <w:pPr>
        <w:numPr>
          <w:ilvl w:val="0"/>
          <w:numId w:val="23"/>
        </w:numPr>
        <w:ind w:left="1065" w:firstLine="0"/>
        <w:textAlignment w:val="baseline"/>
        <w:rPr>
          <w:rFonts w:ascii="Calibri" w:hAnsi="Calibri" w:cs="Calibri"/>
          <w:sz w:val="22"/>
          <w:szCs w:val="22"/>
        </w:rPr>
      </w:pPr>
      <w:r w:rsidRPr="000A14CC">
        <w:rPr>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 </w:t>
      </w:r>
      <w:r w:rsidRPr="000A14CC">
        <w:rPr>
          <w:rFonts w:ascii="Calibri" w:hAnsi="Calibri" w:cs="Calibri"/>
          <w:sz w:val="22"/>
          <w:szCs w:val="22"/>
        </w:rPr>
        <w:t>  </w:t>
      </w:r>
    </w:p>
    <w:p w14:paraId="32016F02" w14:textId="77777777" w:rsidR="003D5E27" w:rsidRPr="000A14CC" w:rsidRDefault="003D5E27" w:rsidP="003D5E27">
      <w:pPr>
        <w:textAlignment w:val="baseline"/>
        <w:rPr>
          <w:rFonts w:ascii="Segoe UI" w:hAnsi="Segoe UI" w:cs="Segoe UI"/>
          <w:sz w:val="18"/>
          <w:szCs w:val="18"/>
        </w:rPr>
      </w:pPr>
      <w:r w:rsidRPr="000A14CC">
        <w:rPr>
          <w:rFonts w:ascii="Arial" w:hAnsi="Arial" w:cs="Arial"/>
          <w:i/>
          <w:iCs/>
          <w:sz w:val="22"/>
          <w:szCs w:val="22"/>
          <w:lang w:val="en-US"/>
        </w:rPr>
        <w:t> </w:t>
      </w:r>
      <w:r w:rsidRPr="000A14CC">
        <w:rPr>
          <w:rFonts w:ascii="Calibri" w:hAnsi="Calibri" w:cs="Calibri"/>
          <w:sz w:val="22"/>
          <w:szCs w:val="22"/>
          <w:lang w:val="en-US"/>
        </w:rPr>
        <w:t> </w:t>
      </w:r>
      <w:r w:rsidRPr="000A14CC">
        <w:rPr>
          <w:rFonts w:ascii="Calibri" w:hAnsi="Calibri" w:cs="Calibri"/>
          <w:sz w:val="22"/>
          <w:szCs w:val="22"/>
        </w:rPr>
        <w:t> </w:t>
      </w:r>
    </w:p>
    <w:p w14:paraId="5B07CF68" w14:textId="4EBC9556"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871E9A">
      <w:pPr>
        <w:numPr>
          <w:ilvl w:val="0"/>
          <w:numId w:val="5"/>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03EFC38" w14:textId="77777777" w:rsidR="00871E9A" w:rsidRPr="000A14CC" w:rsidRDefault="00871E9A" w:rsidP="00871E9A">
      <w:pPr>
        <w:numPr>
          <w:ilvl w:val="0"/>
          <w:numId w:val="24"/>
        </w:numPr>
        <w:ind w:left="1065" w:firstLine="0"/>
        <w:textAlignment w:val="baseline"/>
        <w:rPr>
          <w:rFonts w:ascii="Calibri" w:hAnsi="Calibri" w:cs="Calibri"/>
          <w:sz w:val="22"/>
          <w:szCs w:val="22"/>
        </w:rPr>
      </w:pPr>
      <w:r w:rsidRPr="000A14CC">
        <w:rPr>
          <w:rFonts w:ascii="Arial" w:hAnsi="Arial" w:cs="Arial"/>
          <w:i/>
          <w:iCs/>
          <w:color w:val="FF0000"/>
          <w:sz w:val="22"/>
          <w:szCs w:val="22"/>
        </w:rPr>
        <w:t>Engage in sound critical thinking and develop logical judgement and argument.  </w:t>
      </w:r>
      <w:r w:rsidRPr="000A14CC">
        <w:rPr>
          <w:rFonts w:ascii="Calibri" w:hAnsi="Calibri" w:cs="Calibri"/>
          <w:sz w:val="22"/>
          <w:szCs w:val="22"/>
        </w:rPr>
        <w:t>  </w:t>
      </w:r>
    </w:p>
    <w:p w14:paraId="0B5E9C41" w14:textId="77777777" w:rsidR="00871E9A" w:rsidRPr="000A14CC" w:rsidRDefault="00871E9A" w:rsidP="00871E9A">
      <w:pPr>
        <w:numPr>
          <w:ilvl w:val="0"/>
          <w:numId w:val="25"/>
        </w:numPr>
        <w:ind w:left="1065" w:firstLine="0"/>
        <w:textAlignment w:val="baseline"/>
        <w:rPr>
          <w:rFonts w:ascii="Calibri" w:hAnsi="Calibri" w:cs="Calibri"/>
          <w:sz w:val="22"/>
          <w:szCs w:val="22"/>
        </w:rPr>
      </w:pPr>
      <w:r w:rsidRPr="000A14CC">
        <w:rPr>
          <w:rFonts w:ascii="Arial" w:hAnsi="Arial" w:cs="Arial"/>
          <w:i/>
          <w:iCs/>
          <w:color w:val="FF0000"/>
          <w:sz w:val="22"/>
          <w:szCs w:val="22"/>
        </w:rPr>
        <w:t>From the literature you have amassed, you should aim to define two or more perspectives for each argument and from this draw sensible academic conclusions.  </w:t>
      </w:r>
      <w:r w:rsidRPr="000A14CC">
        <w:rPr>
          <w:rFonts w:ascii="Calibri" w:hAnsi="Calibri" w:cs="Calibri"/>
          <w:sz w:val="22"/>
          <w:szCs w:val="22"/>
        </w:rPr>
        <w:t>  </w:t>
      </w:r>
    </w:p>
    <w:p w14:paraId="479D2E06" w14:textId="77777777" w:rsidR="00871E9A" w:rsidRPr="000A14CC" w:rsidRDefault="00871E9A" w:rsidP="00871E9A">
      <w:pPr>
        <w:numPr>
          <w:ilvl w:val="0"/>
          <w:numId w:val="26"/>
        </w:numPr>
        <w:ind w:left="1065" w:firstLine="0"/>
        <w:textAlignment w:val="baseline"/>
        <w:rPr>
          <w:rFonts w:ascii="Calibri" w:hAnsi="Calibri" w:cs="Calibri"/>
          <w:sz w:val="22"/>
          <w:szCs w:val="22"/>
        </w:rPr>
      </w:pPr>
      <w:r w:rsidRPr="000A14CC">
        <w:rPr>
          <w:rFonts w:ascii="Arial" w:hAnsi="Arial" w:cs="Arial"/>
          <w:i/>
          <w:iCs/>
          <w:color w:val="FF0000"/>
          <w:sz w:val="22"/>
          <w:szCs w:val="22"/>
        </w:rPr>
        <w:t>You should aim to include both supporting and contrasting statements to elucidate a complete picture.  </w:t>
      </w:r>
      <w:r w:rsidRPr="000A14CC">
        <w:rPr>
          <w:rFonts w:ascii="Calibri" w:hAnsi="Calibri" w:cs="Calibri"/>
          <w:sz w:val="22"/>
          <w:szCs w:val="22"/>
        </w:rPr>
        <w:t>  </w:t>
      </w:r>
    </w:p>
    <w:p w14:paraId="73FB7E2C" w14:textId="77777777" w:rsidR="00871E9A" w:rsidRPr="000A14CC" w:rsidRDefault="00871E9A" w:rsidP="00871E9A">
      <w:pPr>
        <w:numPr>
          <w:ilvl w:val="0"/>
          <w:numId w:val="27"/>
        </w:numPr>
        <w:ind w:left="1065" w:firstLine="0"/>
        <w:textAlignment w:val="baseline"/>
        <w:rPr>
          <w:rFonts w:ascii="Calibri" w:hAnsi="Calibri" w:cs="Calibri"/>
          <w:sz w:val="22"/>
          <w:szCs w:val="22"/>
        </w:rPr>
      </w:pPr>
      <w:r w:rsidRPr="000A14CC">
        <w:rPr>
          <w:rFonts w:ascii="Arial" w:hAnsi="Arial" w:cs="Arial"/>
          <w:i/>
          <w:iCs/>
          <w:color w:val="FF0000"/>
          <w:sz w:val="22"/>
          <w:szCs w:val="22"/>
        </w:rPr>
        <w:t>You will ideally draw conclusions from the concepts covered within your work and consequently provide recommendations for future works of a similar vein.</w:t>
      </w:r>
      <w:r w:rsidRPr="000A14CC">
        <w:rPr>
          <w:rFonts w:ascii="Arial" w:hAnsi="Arial" w:cs="Arial"/>
          <w:i/>
          <w:iCs/>
          <w:color w:val="FF0000"/>
        </w:rPr>
        <w:t> </w:t>
      </w:r>
      <w:r w:rsidRPr="000A14CC">
        <w:rPr>
          <w:rFonts w:ascii="Calibri" w:hAnsi="Calibri" w:cs="Calibri"/>
          <w:sz w:val="22"/>
          <w:szCs w:val="22"/>
        </w:rPr>
        <w:t>  </w:t>
      </w:r>
    </w:p>
    <w:p w14:paraId="12246562" w14:textId="77777777" w:rsidR="00871E9A" w:rsidRPr="000A14CC" w:rsidRDefault="00871E9A" w:rsidP="00871E9A">
      <w:pPr>
        <w:textAlignment w:val="baseline"/>
        <w:rPr>
          <w:rFonts w:ascii="Segoe UI" w:hAnsi="Segoe UI" w:cs="Segoe UI"/>
          <w:sz w:val="18"/>
          <w:szCs w:val="18"/>
        </w:rPr>
      </w:pPr>
      <w:r w:rsidRPr="000A14CC">
        <w:rPr>
          <w:rFonts w:ascii="Arial" w:hAnsi="Arial" w:cs="Arial"/>
          <w:i/>
          <w:iCs/>
          <w:sz w:val="22"/>
          <w:szCs w:val="22"/>
          <w:lang w:val="en-US"/>
        </w:rPr>
        <w:t> </w:t>
      </w:r>
      <w:r w:rsidRPr="000A14CC">
        <w:rPr>
          <w:rFonts w:ascii="Calibri" w:hAnsi="Calibri" w:cs="Calibri"/>
          <w:sz w:val="22"/>
          <w:szCs w:val="22"/>
          <w:lang w:val="en-US"/>
        </w:rPr>
        <w:t> </w:t>
      </w:r>
      <w:r w:rsidRPr="000A14CC">
        <w:rPr>
          <w:rFonts w:ascii="Calibri" w:hAnsi="Calibri" w:cs="Calibri"/>
          <w:sz w:val="22"/>
          <w:szCs w:val="22"/>
        </w:rPr>
        <w:t> </w:t>
      </w:r>
    </w:p>
    <w:p w14:paraId="4AEFE273" w14:textId="10574D59" w:rsidR="00D22D9C" w:rsidRPr="00A406E5" w:rsidRDefault="00D22D9C" w:rsidP="00871E9A">
      <w:pPr>
        <w:pStyle w:val="ListParagraph"/>
        <w:numPr>
          <w:ilvl w:val="0"/>
          <w:numId w:val="3"/>
        </w:numPr>
        <w:spacing w:line="250" w:lineRule="auto"/>
        <w:ind w:left="705"/>
        <w:jc w:val="both"/>
        <w:rPr>
          <w:rFonts w:ascii="Arial" w:eastAsia="Arial" w:hAnsi="Arial" w:cs="Arial"/>
          <w:b/>
          <w:bCs/>
        </w:rPr>
      </w:pPr>
      <w:r>
        <w:br/>
      </w:r>
      <w:r>
        <w:br/>
      </w:r>
    </w:p>
    <w:p w14:paraId="085D1D7C" w14:textId="112C530E" w:rsidR="00D22D9C" w:rsidRPr="00A406E5" w:rsidRDefault="00D22D9C" w:rsidP="067E5D87">
      <w:pPr>
        <w:jc w:val="both"/>
        <w:rPr>
          <w:rFonts w:ascii="Arial" w:hAnsi="Arial" w:cs="Arial"/>
          <w:b/>
          <w:bCs/>
          <w:sz w:val="22"/>
          <w:szCs w:val="22"/>
        </w:rPr>
      </w:pPr>
    </w:p>
    <w:p w14:paraId="5508D121" w14:textId="26833C7E" w:rsidR="067E5D87" w:rsidRDefault="067E5D87" w:rsidP="067E5D87">
      <w:pPr>
        <w:jc w:val="both"/>
        <w:rPr>
          <w:rFonts w:ascii="Arial" w:hAnsi="Arial" w:cs="Arial"/>
          <w:b/>
          <w:bCs/>
          <w:sz w:val="22"/>
          <w:szCs w:val="22"/>
        </w:rPr>
      </w:pPr>
    </w:p>
    <w:p w14:paraId="7740CB9A" w14:textId="77777777" w:rsidR="00D22D9C" w:rsidRPr="00A406E5" w:rsidRDefault="00D22D9C" w:rsidP="00871E9A">
      <w:pPr>
        <w:numPr>
          <w:ilvl w:val="0"/>
          <w:numId w:val="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109F1F47" w14:textId="77777777" w:rsidR="0028166A" w:rsidRPr="000A14CC" w:rsidRDefault="0028166A" w:rsidP="0028166A">
      <w:pPr>
        <w:numPr>
          <w:ilvl w:val="0"/>
          <w:numId w:val="28"/>
        </w:numPr>
        <w:ind w:left="1065" w:firstLine="0"/>
        <w:textAlignment w:val="baseline"/>
        <w:rPr>
          <w:rFonts w:ascii="Calibri" w:hAnsi="Calibri" w:cs="Calibri"/>
          <w:sz w:val="22"/>
          <w:szCs w:val="22"/>
        </w:rPr>
      </w:pPr>
      <w:r w:rsidRPr="000A14CC">
        <w:rPr>
          <w:rFonts w:ascii="Arial" w:hAnsi="Arial" w:cs="Arial"/>
          <w:i/>
          <w:iCs/>
          <w:color w:val="FF0000"/>
          <w:sz w:val="22"/>
          <w:szCs w:val="22"/>
        </w:rPr>
        <w:t>Clearly identify and explore the context of this assignment.  </w:t>
      </w:r>
      <w:r w:rsidRPr="000A14CC">
        <w:rPr>
          <w:rFonts w:ascii="Calibri" w:hAnsi="Calibri" w:cs="Calibri"/>
          <w:sz w:val="22"/>
          <w:szCs w:val="22"/>
        </w:rPr>
        <w:t>  </w:t>
      </w:r>
    </w:p>
    <w:p w14:paraId="437F9819" w14:textId="77777777" w:rsidR="0028166A" w:rsidRPr="000A14CC" w:rsidRDefault="0028166A" w:rsidP="0028166A">
      <w:pPr>
        <w:numPr>
          <w:ilvl w:val="0"/>
          <w:numId w:val="29"/>
        </w:numPr>
        <w:ind w:left="1065" w:firstLine="0"/>
        <w:textAlignment w:val="baseline"/>
        <w:rPr>
          <w:rFonts w:ascii="Calibri" w:hAnsi="Calibri" w:cs="Calibri"/>
          <w:sz w:val="22"/>
          <w:szCs w:val="22"/>
        </w:rPr>
      </w:pPr>
      <w:r w:rsidRPr="000A14CC">
        <w:rPr>
          <w:rFonts w:ascii="Arial" w:hAnsi="Arial" w:cs="Arial"/>
          <w:i/>
          <w:iCs/>
          <w:color w:val="FF0000"/>
          <w:sz w:val="22"/>
          <w:szCs w:val="22"/>
        </w:rPr>
        <w:t>You will demonstrate your understanding of research practices in addition to that of your ability to present and reference included information.  </w:t>
      </w:r>
      <w:r w:rsidRPr="000A14CC">
        <w:rPr>
          <w:rFonts w:ascii="Calibri" w:hAnsi="Calibri" w:cs="Calibri"/>
          <w:sz w:val="22"/>
          <w:szCs w:val="22"/>
        </w:rPr>
        <w:t>  </w:t>
      </w:r>
    </w:p>
    <w:p w14:paraId="10FABE7E" w14:textId="77777777" w:rsidR="0028166A" w:rsidRPr="000A14CC" w:rsidRDefault="0028166A" w:rsidP="0028166A">
      <w:pPr>
        <w:numPr>
          <w:ilvl w:val="0"/>
          <w:numId w:val="30"/>
        </w:numPr>
        <w:ind w:left="1065" w:firstLine="0"/>
        <w:textAlignment w:val="baseline"/>
        <w:rPr>
          <w:rFonts w:ascii="Calibri" w:hAnsi="Calibri" w:cs="Calibri"/>
          <w:sz w:val="22"/>
          <w:szCs w:val="22"/>
        </w:rPr>
      </w:pPr>
      <w:r w:rsidRPr="000A14CC">
        <w:rPr>
          <w:rFonts w:ascii="Arial" w:hAnsi="Arial" w:cs="Arial"/>
          <w:i/>
          <w:iCs/>
          <w:color w:val="FF0000"/>
          <w:sz w:val="22"/>
          <w:szCs w:val="22"/>
        </w:rPr>
        <w:t>Show your ability to identify and analyse problems/issues and propose possible solutions.  </w:t>
      </w:r>
      <w:r w:rsidRPr="000A14CC">
        <w:rPr>
          <w:rFonts w:ascii="Calibri" w:hAnsi="Calibri" w:cs="Calibri"/>
          <w:sz w:val="22"/>
          <w:szCs w:val="22"/>
        </w:rPr>
        <w:t>  </w:t>
      </w:r>
    </w:p>
    <w:p w14:paraId="7E6A9F38" w14:textId="77777777" w:rsidR="0028166A" w:rsidRPr="000A14CC" w:rsidRDefault="0028166A" w:rsidP="0028166A">
      <w:pPr>
        <w:numPr>
          <w:ilvl w:val="0"/>
          <w:numId w:val="31"/>
        </w:numPr>
        <w:ind w:left="1065" w:firstLine="0"/>
        <w:textAlignment w:val="baseline"/>
        <w:rPr>
          <w:rFonts w:ascii="Calibri" w:hAnsi="Calibri" w:cs="Calibri"/>
          <w:sz w:val="22"/>
          <w:szCs w:val="22"/>
        </w:rPr>
      </w:pPr>
      <w:r w:rsidRPr="000A14CC">
        <w:rPr>
          <w:rFonts w:ascii="Arial" w:hAnsi="Arial" w:cs="Arial"/>
          <w:i/>
          <w:iCs/>
          <w:color w:val="FF0000"/>
          <w:sz w:val="22"/>
          <w:szCs w:val="22"/>
          <w:lang w:val="en-US"/>
        </w:rPr>
        <w:t>Demonstrate knowledge of the application of concepts and theories into practice  </w:t>
      </w:r>
      <w:r w:rsidRPr="000A14CC">
        <w:rPr>
          <w:rFonts w:ascii="Calibri" w:hAnsi="Calibri" w:cs="Calibri"/>
          <w:sz w:val="22"/>
          <w:szCs w:val="22"/>
          <w:lang w:val="en-US"/>
        </w:rPr>
        <w:t> </w:t>
      </w:r>
      <w:r w:rsidRPr="000A14CC">
        <w:rPr>
          <w:rFonts w:ascii="Calibri" w:hAnsi="Calibri" w:cs="Calibri"/>
          <w:sz w:val="22"/>
          <w:szCs w:val="22"/>
        </w:rPr>
        <w:t> </w:t>
      </w:r>
    </w:p>
    <w:p w14:paraId="5B6B1111" w14:textId="77777777" w:rsidR="0028166A" w:rsidRPr="000A14CC" w:rsidRDefault="0028166A" w:rsidP="0028166A">
      <w:pPr>
        <w:numPr>
          <w:ilvl w:val="0"/>
          <w:numId w:val="32"/>
        </w:numPr>
        <w:ind w:left="1065" w:firstLine="0"/>
        <w:textAlignment w:val="baseline"/>
        <w:rPr>
          <w:rFonts w:ascii="Calibri" w:hAnsi="Calibri" w:cs="Calibri"/>
          <w:sz w:val="22"/>
          <w:szCs w:val="22"/>
        </w:rPr>
      </w:pPr>
      <w:r w:rsidRPr="000A14CC">
        <w:rPr>
          <w:rFonts w:ascii="Arial" w:hAnsi="Arial" w:cs="Arial"/>
          <w:i/>
          <w:iCs/>
          <w:color w:val="FF0000"/>
          <w:sz w:val="22"/>
          <w:szCs w:val="22"/>
        </w:rPr>
        <w:t>Illustrate your claims by the use of statistics/data, real life examples and highlighting best practice.  </w:t>
      </w:r>
      <w:r w:rsidRPr="000A14CC">
        <w:rPr>
          <w:rFonts w:ascii="Calibri" w:hAnsi="Calibri" w:cs="Calibri"/>
          <w:sz w:val="22"/>
          <w:szCs w:val="22"/>
        </w:rPr>
        <w:t>  </w:t>
      </w:r>
    </w:p>
    <w:p w14:paraId="7F7DC8F5" w14:textId="3E555F63" w:rsidR="067E5D87" w:rsidRDefault="067E5D87" w:rsidP="067E5D87">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871E9A">
      <w:pPr>
        <w:numPr>
          <w:ilvl w:val="0"/>
          <w:numId w:val="5"/>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528C92C3" w14:textId="77777777" w:rsidR="00C3339F" w:rsidRPr="000A14CC" w:rsidRDefault="00C3339F" w:rsidP="00C3339F">
      <w:pPr>
        <w:numPr>
          <w:ilvl w:val="0"/>
          <w:numId w:val="33"/>
        </w:numPr>
        <w:ind w:left="1065" w:firstLine="0"/>
        <w:textAlignment w:val="baseline"/>
        <w:rPr>
          <w:rFonts w:ascii="Calibri" w:hAnsi="Calibri" w:cs="Calibri"/>
          <w:sz w:val="22"/>
          <w:szCs w:val="22"/>
        </w:rPr>
      </w:pPr>
      <w:r w:rsidRPr="000A14CC">
        <w:rPr>
          <w:rFonts w:ascii="Arial" w:hAnsi="Arial" w:cs="Arial"/>
          <w:i/>
          <w:iCs/>
          <w:color w:val="FF0000"/>
          <w:sz w:val="22"/>
          <w:szCs w:val="22"/>
        </w:rPr>
        <w:t>Ensure that your submission is clear, informative and well structured  </w:t>
      </w:r>
      <w:r w:rsidRPr="000A14CC">
        <w:rPr>
          <w:rFonts w:ascii="Calibri" w:hAnsi="Calibri" w:cs="Calibri"/>
          <w:sz w:val="22"/>
          <w:szCs w:val="22"/>
        </w:rPr>
        <w:t>  </w:t>
      </w:r>
    </w:p>
    <w:p w14:paraId="75E72BBD" w14:textId="77777777" w:rsidR="00C3339F" w:rsidRPr="000A14CC" w:rsidRDefault="00C3339F" w:rsidP="00C3339F">
      <w:pPr>
        <w:numPr>
          <w:ilvl w:val="0"/>
          <w:numId w:val="34"/>
        </w:numPr>
        <w:ind w:left="1065" w:firstLine="0"/>
        <w:textAlignment w:val="baseline"/>
        <w:rPr>
          <w:rFonts w:ascii="Calibri" w:hAnsi="Calibri" w:cs="Calibri"/>
          <w:sz w:val="22"/>
          <w:szCs w:val="22"/>
        </w:rPr>
      </w:pPr>
      <w:r w:rsidRPr="000A14CC">
        <w:rPr>
          <w:rFonts w:ascii="Arial" w:hAnsi="Arial" w:cs="Arial"/>
          <w:i/>
          <w:iCs/>
          <w:color w:val="FF0000"/>
          <w:sz w:val="22"/>
          <w:szCs w:val="22"/>
        </w:rPr>
        <w:t>Your public health analytical report should be written in a fluent and logical manner, include relevant leadership theory and health policy information to the selected country.  </w:t>
      </w:r>
      <w:r w:rsidRPr="000A14CC">
        <w:rPr>
          <w:rFonts w:ascii="Calibri" w:hAnsi="Calibri" w:cs="Calibri"/>
          <w:sz w:val="22"/>
          <w:szCs w:val="22"/>
        </w:rPr>
        <w:t>  </w:t>
      </w:r>
    </w:p>
    <w:p w14:paraId="4085E487" w14:textId="77777777" w:rsidR="00C3339F" w:rsidRPr="000A14CC" w:rsidRDefault="00C3339F" w:rsidP="00C3339F">
      <w:pPr>
        <w:ind w:left="705" w:right="105"/>
        <w:textAlignment w:val="baseline"/>
        <w:rPr>
          <w:rFonts w:ascii="Segoe UI" w:hAnsi="Segoe UI" w:cs="Segoe UI"/>
          <w:sz w:val="18"/>
          <w:szCs w:val="18"/>
        </w:rPr>
      </w:pPr>
      <w:r w:rsidRPr="000A14CC">
        <w:rPr>
          <w:rFonts w:ascii="Calibri" w:hAnsi="Calibri" w:cs="Calibri"/>
          <w:sz w:val="22"/>
          <w:szCs w:val="22"/>
        </w:rPr>
        <w:t> </w:t>
      </w:r>
    </w:p>
    <w:p w14:paraId="378FFD08" w14:textId="6E74D2A9" w:rsidR="00FB3B4E" w:rsidRPr="00A406E5" w:rsidRDefault="00FB3B4E" w:rsidP="067E5D87">
      <w:pPr>
        <w:jc w:val="both"/>
        <w:rPr>
          <w:rFonts w:ascii="Arial" w:eastAsia="Arial" w:hAnsi="Arial" w:cs="Arial"/>
          <w:sz w:val="22"/>
          <w:szCs w:val="22"/>
        </w:rPr>
      </w:pPr>
    </w:p>
    <w:p w14:paraId="76753CBD" w14:textId="57C62C8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977E61">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977E6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977E61">
        <w:trPr>
          <w:trHeight w:val="450"/>
        </w:trPr>
        <w:tc>
          <w:tcPr>
            <w:tcW w:w="4169" w:type="pct"/>
            <w:vMerge w:val="restart"/>
            <w:tcBorders>
              <w:top w:val="single" w:sz="4" w:space="0" w:color="auto"/>
              <w:left w:val="single" w:sz="4" w:space="0" w:color="auto"/>
              <w:right w:val="single" w:sz="4" w:space="0" w:color="auto"/>
            </w:tcBorders>
          </w:tcPr>
          <w:p w14:paraId="140C7068" w14:textId="0B6EC4A5" w:rsidR="00152E9D" w:rsidRPr="00373969" w:rsidRDefault="001E6F1B" w:rsidP="00152E9D">
            <w:pPr>
              <w:spacing w:after="120"/>
              <w:rPr>
                <w:rFonts w:ascii="Arial" w:hAnsi="Arial" w:cs="Arial"/>
                <w:sz w:val="14"/>
                <w:szCs w:val="14"/>
              </w:rPr>
            </w:pPr>
            <w:r w:rsidRPr="00373969">
              <w:rPr>
                <w:rFonts w:ascii="Arial" w:hAnsi="Arial" w:cs="Arial"/>
              </w:rPr>
              <w:t>Students must find a minimum of 30 references and utilise credible and reliable sources of information including books, journals (including public health, epidemiological) and appropriate websites which should be contemporary wherever possible throughout the entire report. Students must provide a minimum of 30 references throughout the assignment. Students must use in-text citation from the literature throughout their report, supporting the points that they make and avoiding plagiarism. Using Harvard Referencing and attach a separate reference list at the end of the report.  </w:t>
            </w:r>
          </w:p>
        </w:tc>
        <w:tc>
          <w:tcPr>
            <w:tcW w:w="416" w:type="pct"/>
            <w:tcBorders>
              <w:top w:val="single" w:sz="4" w:space="0" w:color="auto"/>
              <w:left w:val="single" w:sz="4" w:space="0" w:color="auto"/>
              <w:right w:val="single" w:sz="4" w:space="0" w:color="auto"/>
            </w:tcBorders>
          </w:tcPr>
          <w:p w14:paraId="3C410E2A" w14:textId="6C48976D" w:rsidR="00152E9D" w:rsidRPr="00A406E5" w:rsidRDefault="3E073C14" w:rsidP="067E5D87">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977E61">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5"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977E6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977E61" w:rsidRPr="00A406E5" w14:paraId="2173FB89" w14:textId="77777777" w:rsidTr="00977E61">
        <w:trPr>
          <w:trHeight w:val="450"/>
        </w:trPr>
        <w:tc>
          <w:tcPr>
            <w:tcW w:w="4169" w:type="pct"/>
            <w:vMerge w:val="restart"/>
            <w:tcBorders>
              <w:top w:val="single" w:sz="4" w:space="0" w:color="auto"/>
              <w:left w:val="single" w:sz="4" w:space="0" w:color="auto"/>
              <w:right w:val="single" w:sz="4" w:space="0" w:color="auto"/>
            </w:tcBorders>
          </w:tcPr>
          <w:p w14:paraId="54559E54" w14:textId="2BD38A8D" w:rsidR="00977E61" w:rsidRPr="00373969" w:rsidRDefault="00977E61" w:rsidP="00977E61">
            <w:pPr>
              <w:spacing w:after="120"/>
              <w:rPr>
                <w:rFonts w:ascii="Arial" w:hAnsi="Arial" w:cs="Arial"/>
                <w:sz w:val="14"/>
                <w:szCs w:val="14"/>
              </w:rPr>
            </w:pPr>
            <w:r w:rsidRPr="00373969">
              <w:rPr>
                <w:rFonts w:ascii="Arial" w:hAnsi="Arial" w:cs="Arial"/>
              </w:rPr>
              <w:t>Make sure to elaborate upon the ideas and concepts identified within the literature you have read.  Make sure to include various sources, while you aim to construct your works in your own words. Avoid the direct quotation of that of others to demonstrate your own understanding of such ideas and clarifying and contextualising the information.  </w:t>
            </w:r>
          </w:p>
        </w:tc>
        <w:tc>
          <w:tcPr>
            <w:tcW w:w="416" w:type="pct"/>
            <w:tcBorders>
              <w:top w:val="single" w:sz="4" w:space="0" w:color="auto"/>
              <w:left w:val="single" w:sz="4" w:space="0" w:color="auto"/>
              <w:right w:val="single" w:sz="4" w:space="0" w:color="auto"/>
            </w:tcBorders>
          </w:tcPr>
          <w:p w14:paraId="73A7CF75" w14:textId="567656E6" w:rsidR="00977E61" w:rsidRPr="00A406E5" w:rsidRDefault="00977E61" w:rsidP="00977E61">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7CEBEA2" w14:textId="77777777" w:rsidR="00977E61" w:rsidRPr="00A406E5" w:rsidRDefault="00977E61" w:rsidP="00977E61">
            <w:pPr>
              <w:jc w:val="center"/>
              <w:rPr>
                <w:rFonts w:ascii="Arial" w:hAnsi="Arial" w:cs="Arial"/>
                <w:sz w:val="32"/>
              </w:rPr>
            </w:pPr>
          </w:p>
        </w:tc>
      </w:tr>
      <w:tr w:rsidR="00977E61" w:rsidRPr="00A406E5" w14:paraId="08776789" w14:textId="77777777" w:rsidTr="00977E61">
        <w:trPr>
          <w:trHeight w:val="451"/>
        </w:trPr>
        <w:tc>
          <w:tcPr>
            <w:tcW w:w="4169" w:type="pct"/>
            <w:vMerge/>
          </w:tcPr>
          <w:p w14:paraId="79857076" w14:textId="77777777" w:rsidR="00977E61" w:rsidRPr="00A406E5" w:rsidRDefault="00977E61" w:rsidP="00977E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977E61" w:rsidRPr="00A406E5" w:rsidRDefault="00977E61" w:rsidP="00977E61">
            <w:pPr>
              <w:jc w:val="center"/>
              <w:rPr>
                <w:rFonts w:ascii="Arial" w:hAnsi="Arial" w:cs="Arial"/>
                <w:sz w:val="32"/>
              </w:rPr>
            </w:pPr>
          </w:p>
        </w:tc>
        <w:tc>
          <w:tcPr>
            <w:tcW w:w="415" w:type="pct"/>
            <w:vMerge/>
          </w:tcPr>
          <w:p w14:paraId="7FDAD056" w14:textId="77777777" w:rsidR="00977E61" w:rsidRPr="00A406E5" w:rsidRDefault="00977E61" w:rsidP="00977E61">
            <w:pPr>
              <w:jc w:val="center"/>
              <w:rPr>
                <w:rFonts w:ascii="Arial" w:hAnsi="Arial" w:cs="Arial"/>
                <w:sz w:val="32"/>
              </w:rPr>
            </w:pPr>
          </w:p>
        </w:tc>
      </w:tr>
      <w:tr w:rsidR="00977E61" w:rsidRPr="00A406E5" w14:paraId="5EB1FF6B" w14:textId="77777777" w:rsidTr="00977E6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977E61" w:rsidRPr="00A406E5" w:rsidRDefault="00977E61" w:rsidP="00977E6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A2B96C5" w14:textId="77777777" w:rsidR="00977E61" w:rsidRPr="00A406E5" w:rsidRDefault="00977E61" w:rsidP="00977E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977E61" w:rsidRPr="00A406E5" w:rsidRDefault="00977E61" w:rsidP="00977E6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977E61" w:rsidRPr="00A406E5" w:rsidRDefault="00977E61" w:rsidP="00977E61">
            <w:pPr>
              <w:jc w:val="center"/>
              <w:rPr>
                <w:rFonts w:ascii="Arial" w:hAnsi="Arial" w:cs="Arial"/>
                <w:sz w:val="32"/>
              </w:rPr>
            </w:pPr>
          </w:p>
        </w:tc>
      </w:tr>
      <w:tr w:rsidR="00977E61" w:rsidRPr="00A406E5" w14:paraId="48302A93" w14:textId="77777777" w:rsidTr="00977E61">
        <w:trPr>
          <w:trHeight w:val="450"/>
        </w:trPr>
        <w:tc>
          <w:tcPr>
            <w:tcW w:w="4169" w:type="pct"/>
            <w:vMerge w:val="restart"/>
            <w:tcBorders>
              <w:top w:val="single" w:sz="4" w:space="0" w:color="auto"/>
              <w:left w:val="single" w:sz="4" w:space="0" w:color="auto"/>
              <w:right w:val="single" w:sz="4" w:space="0" w:color="auto"/>
            </w:tcBorders>
          </w:tcPr>
          <w:p w14:paraId="260BE796" w14:textId="5AD0A6DA" w:rsidR="00977E61" w:rsidRPr="00373969" w:rsidRDefault="00373969" w:rsidP="00977E61">
            <w:pPr>
              <w:spacing w:after="120"/>
              <w:rPr>
                <w:rFonts w:ascii="Arial" w:hAnsi="Arial" w:cs="Arial"/>
                <w:sz w:val="14"/>
                <w:szCs w:val="14"/>
              </w:rPr>
            </w:pPr>
            <w:r w:rsidRPr="00373969">
              <w:rPr>
                <w:rFonts w:ascii="Arial" w:hAnsi="Arial" w:cs="Arial"/>
              </w:rPr>
              <w:t>Make sure to engage</w:t>
            </w:r>
            <w:r w:rsidRPr="067E5D87">
              <w:rPr>
                <w:rFonts w:ascii="Arial" w:eastAsia="Arial" w:hAnsi="Arial" w:cs="Arial"/>
              </w:rPr>
              <w:t xml:space="preserve"> in sound critical thinking and develop logical judgement and argument. </w:t>
            </w:r>
            <w:r w:rsidRPr="00373969">
              <w:rPr>
                <w:rFonts w:ascii="Arial" w:hAnsi="Arial" w:cs="Arial"/>
              </w:rPr>
              <w:t>Using the literature aim to define</w:t>
            </w:r>
            <w:r w:rsidRPr="067E5D87">
              <w:rPr>
                <w:rFonts w:ascii="Arial" w:eastAsia="Arial" w:hAnsi="Arial" w:cs="Arial"/>
              </w:rPr>
              <w:t xml:space="preserve"> two or more perspectives for each argument and from this draw sensible academic conclusions.</w:t>
            </w:r>
            <w:r w:rsidRPr="00373969">
              <w:rPr>
                <w:rFonts w:ascii="Arial" w:hAnsi="Arial" w:cs="Arial"/>
              </w:rPr>
              <w:t xml:space="preserve">  Aim to include </w:t>
            </w:r>
            <w:r w:rsidRPr="067E5D87">
              <w:rPr>
                <w:rFonts w:ascii="Arial" w:eastAsia="Arial" w:hAnsi="Arial" w:cs="Arial"/>
              </w:rPr>
              <w:t xml:space="preserve">both supporting and contrasting statements to </w:t>
            </w:r>
            <w:r w:rsidRPr="00373969">
              <w:rPr>
                <w:rFonts w:ascii="Arial" w:hAnsi="Arial" w:cs="Arial"/>
              </w:rPr>
              <w:t>elucidate</w:t>
            </w:r>
            <w:r w:rsidRPr="067E5D87">
              <w:rPr>
                <w:rFonts w:ascii="Arial" w:eastAsia="Arial" w:hAnsi="Arial" w:cs="Arial"/>
              </w:rPr>
              <w:t xml:space="preserve"> a complete picture. </w:t>
            </w:r>
            <w:r w:rsidRPr="00373969">
              <w:rPr>
                <w:rFonts w:ascii="Arial" w:hAnsi="Arial" w:cs="Arial"/>
              </w:rPr>
              <w:t>Make sure to draw conclusions from the concepts covered within your work and consequently provide recommendations for future works of a similar vein.  </w:t>
            </w:r>
          </w:p>
        </w:tc>
        <w:tc>
          <w:tcPr>
            <w:tcW w:w="416" w:type="pct"/>
            <w:tcBorders>
              <w:top w:val="single" w:sz="4" w:space="0" w:color="auto"/>
              <w:left w:val="single" w:sz="4" w:space="0" w:color="auto"/>
              <w:right w:val="single" w:sz="4" w:space="0" w:color="auto"/>
            </w:tcBorders>
          </w:tcPr>
          <w:p w14:paraId="31C02F99" w14:textId="77777777" w:rsidR="00977E61" w:rsidRPr="00A406E5" w:rsidRDefault="00977E61" w:rsidP="00977E6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4EECCB6" w14:textId="77777777" w:rsidR="00977E61" w:rsidRPr="00A406E5" w:rsidRDefault="00977E61" w:rsidP="00977E61">
            <w:pPr>
              <w:jc w:val="center"/>
              <w:rPr>
                <w:rFonts w:ascii="Arial" w:hAnsi="Arial" w:cs="Arial"/>
                <w:sz w:val="32"/>
              </w:rPr>
            </w:pPr>
          </w:p>
        </w:tc>
      </w:tr>
      <w:tr w:rsidR="00977E61" w:rsidRPr="00A406E5" w14:paraId="673486FB" w14:textId="77777777" w:rsidTr="00977E61">
        <w:trPr>
          <w:trHeight w:val="451"/>
        </w:trPr>
        <w:tc>
          <w:tcPr>
            <w:tcW w:w="4169" w:type="pct"/>
            <w:vMerge/>
          </w:tcPr>
          <w:p w14:paraId="7ADE15AD" w14:textId="77777777" w:rsidR="00977E61" w:rsidRPr="00A406E5" w:rsidRDefault="00977E61" w:rsidP="00977E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2C051E1D" w:rsidR="00977E61" w:rsidRPr="00A406E5" w:rsidRDefault="00977E61" w:rsidP="00977E61">
            <w:pPr>
              <w:jc w:val="center"/>
              <w:rPr>
                <w:rFonts w:ascii="Arial" w:hAnsi="Arial" w:cs="Arial"/>
                <w:sz w:val="32"/>
                <w:szCs w:val="32"/>
              </w:rPr>
            </w:pPr>
            <w:r w:rsidRPr="067E5D87">
              <w:rPr>
                <w:rFonts w:ascii="Arial" w:hAnsi="Arial" w:cs="Arial"/>
                <w:sz w:val="32"/>
                <w:szCs w:val="32"/>
              </w:rPr>
              <w:t>20</w:t>
            </w:r>
          </w:p>
        </w:tc>
        <w:tc>
          <w:tcPr>
            <w:tcW w:w="415" w:type="pct"/>
            <w:vMerge/>
          </w:tcPr>
          <w:p w14:paraId="57BC206B" w14:textId="77777777" w:rsidR="00977E61" w:rsidRPr="00A406E5" w:rsidRDefault="00977E61" w:rsidP="00977E61">
            <w:pPr>
              <w:jc w:val="center"/>
              <w:rPr>
                <w:rFonts w:ascii="Arial" w:hAnsi="Arial" w:cs="Arial"/>
                <w:sz w:val="32"/>
              </w:rPr>
            </w:pPr>
          </w:p>
        </w:tc>
      </w:tr>
      <w:tr w:rsidR="00977E61" w:rsidRPr="00A406E5" w14:paraId="256F852A" w14:textId="77777777" w:rsidTr="00977E6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977E61" w:rsidRPr="00A406E5" w:rsidRDefault="00977E61" w:rsidP="00977E6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4071F8A" w14:textId="77777777" w:rsidR="00977E61" w:rsidRPr="00A406E5" w:rsidRDefault="00977E61" w:rsidP="00977E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977E61" w:rsidRPr="00A406E5" w:rsidRDefault="00977E61" w:rsidP="00977E6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977E61" w:rsidRPr="00A406E5" w:rsidRDefault="00977E61" w:rsidP="00977E61">
            <w:pPr>
              <w:jc w:val="center"/>
              <w:rPr>
                <w:rFonts w:ascii="Arial" w:hAnsi="Arial" w:cs="Arial"/>
                <w:sz w:val="32"/>
              </w:rPr>
            </w:pPr>
          </w:p>
        </w:tc>
      </w:tr>
      <w:tr w:rsidR="00977E61" w:rsidRPr="00A406E5" w14:paraId="4E9A4979" w14:textId="77777777" w:rsidTr="00977E61">
        <w:trPr>
          <w:trHeight w:val="451"/>
        </w:trPr>
        <w:tc>
          <w:tcPr>
            <w:tcW w:w="4169" w:type="pct"/>
            <w:vMerge w:val="restart"/>
            <w:tcBorders>
              <w:top w:val="single" w:sz="4" w:space="0" w:color="auto"/>
              <w:left w:val="single" w:sz="4" w:space="0" w:color="auto"/>
              <w:right w:val="single" w:sz="4" w:space="0" w:color="auto"/>
            </w:tcBorders>
          </w:tcPr>
          <w:p w14:paraId="3B7B0DE8" w14:textId="194190F5" w:rsidR="00977E61" w:rsidRPr="00A57BDA" w:rsidRDefault="00A57BDA" w:rsidP="00977E61">
            <w:pPr>
              <w:spacing w:after="160"/>
              <w:ind w:right="80"/>
              <w:jc w:val="both"/>
              <w:rPr>
                <w:rFonts w:ascii="Arial" w:hAnsi="Arial" w:cs="Arial"/>
              </w:rPr>
            </w:pPr>
            <w:r w:rsidRPr="00A57BDA">
              <w:rPr>
                <w:rFonts w:ascii="Arial" w:hAnsi="Arial" w:cs="Arial"/>
              </w:rPr>
              <w:t>Make sure to demonstrate</w:t>
            </w:r>
            <w:r w:rsidRPr="067E5D87">
              <w:rPr>
                <w:rFonts w:ascii="Arial" w:eastAsia="Arial" w:hAnsi="Arial" w:cs="Arial"/>
              </w:rPr>
              <w:t xml:space="preserve"> your understanding of research practices </w:t>
            </w:r>
            <w:r w:rsidRPr="00A57BDA">
              <w:rPr>
                <w:rFonts w:ascii="Arial" w:hAnsi="Arial" w:cs="Arial"/>
              </w:rPr>
              <w:t>in addition to that of</w:t>
            </w:r>
            <w:r w:rsidRPr="067E5D87">
              <w:rPr>
                <w:rFonts w:ascii="Arial" w:eastAsia="Arial" w:hAnsi="Arial" w:cs="Arial"/>
              </w:rPr>
              <w:t xml:space="preserve"> your ability to present and reference </w:t>
            </w:r>
            <w:r w:rsidRPr="00A57BDA">
              <w:rPr>
                <w:rFonts w:ascii="Arial" w:hAnsi="Arial" w:cs="Arial"/>
              </w:rPr>
              <w:t xml:space="preserve">included </w:t>
            </w:r>
            <w:r w:rsidRPr="067E5D87">
              <w:rPr>
                <w:rFonts w:ascii="Arial" w:eastAsia="Arial" w:hAnsi="Arial" w:cs="Arial"/>
              </w:rPr>
              <w:t>information. Show your ability to identify and analyse problems/issues and propose possible solutions.</w:t>
            </w:r>
            <w:r w:rsidRPr="00A57BDA">
              <w:rPr>
                <w:rFonts w:ascii="Arial" w:hAnsi="Arial" w:cs="Arial"/>
              </w:rPr>
              <w:t xml:space="preserve">  Apply relevant </w:t>
            </w:r>
            <w:r w:rsidRPr="067E5D87">
              <w:rPr>
                <w:rFonts w:ascii="Arial" w:eastAsia="Arial" w:hAnsi="Arial" w:cs="Arial"/>
              </w:rPr>
              <w:t xml:space="preserve">concepts and theories into practice and </w:t>
            </w:r>
            <w:r w:rsidRPr="00A57BDA">
              <w:rPr>
                <w:rFonts w:ascii="Arial" w:hAnsi="Arial" w:cs="Arial"/>
              </w:rPr>
              <w:t xml:space="preserve">illustrate your claims by the use of </w:t>
            </w:r>
            <w:r w:rsidRPr="067E5D87">
              <w:rPr>
                <w:rFonts w:ascii="Arial" w:eastAsia="Arial" w:hAnsi="Arial" w:cs="Arial"/>
              </w:rPr>
              <w:t>statistics/data, real life examples and highlighting best practice.</w:t>
            </w:r>
            <w:r w:rsidRPr="00A57BDA">
              <w:rPr>
                <w:rFonts w:ascii="Arial" w:hAnsi="Arial" w:cs="Arial"/>
              </w:rPr>
              <w:t>  </w:t>
            </w:r>
          </w:p>
        </w:tc>
        <w:tc>
          <w:tcPr>
            <w:tcW w:w="416" w:type="pct"/>
            <w:tcBorders>
              <w:top w:val="single" w:sz="4" w:space="0" w:color="auto"/>
              <w:left w:val="single" w:sz="4" w:space="0" w:color="auto"/>
              <w:right w:val="single" w:sz="4" w:space="0" w:color="auto"/>
            </w:tcBorders>
          </w:tcPr>
          <w:p w14:paraId="60A31E22" w14:textId="77777777" w:rsidR="00977E61" w:rsidRPr="00A406E5" w:rsidRDefault="00977E61" w:rsidP="00977E6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CC7F8A2" w14:textId="77777777" w:rsidR="00977E61" w:rsidRPr="00A406E5" w:rsidRDefault="00977E61" w:rsidP="00977E61">
            <w:pPr>
              <w:jc w:val="center"/>
              <w:rPr>
                <w:rFonts w:ascii="Arial" w:hAnsi="Arial" w:cs="Arial"/>
                <w:sz w:val="32"/>
              </w:rPr>
            </w:pPr>
          </w:p>
        </w:tc>
      </w:tr>
      <w:tr w:rsidR="00977E61" w:rsidRPr="00A406E5" w14:paraId="2FB49110" w14:textId="77777777" w:rsidTr="00977E61">
        <w:trPr>
          <w:trHeight w:val="450"/>
        </w:trPr>
        <w:tc>
          <w:tcPr>
            <w:tcW w:w="4169" w:type="pct"/>
            <w:vMerge/>
          </w:tcPr>
          <w:p w14:paraId="10019315" w14:textId="77777777" w:rsidR="00977E61" w:rsidRPr="00A406E5" w:rsidRDefault="00977E61" w:rsidP="00977E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58AE4A0D" w:rsidR="00977E61" w:rsidRPr="00A406E5" w:rsidRDefault="00977E61" w:rsidP="00977E61">
            <w:pPr>
              <w:jc w:val="center"/>
              <w:rPr>
                <w:rFonts w:ascii="Arial" w:hAnsi="Arial" w:cs="Arial"/>
                <w:sz w:val="32"/>
                <w:szCs w:val="32"/>
              </w:rPr>
            </w:pPr>
            <w:r w:rsidRPr="067E5D87">
              <w:rPr>
                <w:rFonts w:ascii="Arial" w:hAnsi="Arial" w:cs="Arial"/>
                <w:sz w:val="32"/>
                <w:szCs w:val="32"/>
              </w:rPr>
              <w:t>20</w:t>
            </w:r>
          </w:p>
        </w:tc>
        <w:tc>
          <w:tcPr>
            <w:tcW w:w="415" w:type="pct"/>
            <w:vMerge/>
          </w:tcPr>
          <w:p w14:paraId="326A365E" w14:textId="77777777" w:rsidR="00977E61" w:rsidRPr="00A406E5" w:rsidRDefault="00977E61" w:rsidP="00977E61">
            <w:pPr>
              <w:jc w:val="center"/>
              <w:rPr>
                <w:rFonts w:ascii="Arial" w:hAnsi="Arial" w:cs="Arial"/>
                <w:sz w:val="32"/>
              </w:rPr>
            </w:pPr>
          </w:p>
        </w:tc>
      </w:tr>
      <w:tr w:rsidR="00977E61" w:rsidRPr="00A406E5" w14:paraId="771FEB63" w14:textId="77777777" w:rsidTr="00977E6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977E61" w:rsidRPr="00A406E5" w:rsidRDefault="00977E61" w:rsidP="00977E6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175C70A" w14:textId="77777777" w:rsidR="00977E61" w:rsidRPr="00A406E5" w:rsidRDefault="00977E61" w:rsidP="00977E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977E61" w:rsidRPr="00A406E5" w:rsidRDefault="00977E61" w:rsidP="00977E6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977E61" w:rsidRPr="00A406E5" w:rsidRDefault="00977E61" w:rsidP="00977E61">
            <w:pPr>
              <w:jc w:val="center"/>
              <w:rPr>
                <w:rFonts w:ascii="Arial" w:hAnsi="Arial" w:cs="Arial"/>
                <w:sz w:val="32"/>
              </w:rPr>
            </w:pPr>
          </w:p>
        </w:tc>
      </w:tr>
      <w:tr w:rsidR="00977E61" w:rsidRPr="00A406E5" w14:paraId="5487FDEE" w14:textId="77777777" w:rsidTr="00977E61">
        <w:trPr>
          <w:trHeight w:val="451"/>
        </w:trPr>
        <w:tc>
          <w:tcPr>
            <w:tcW w:w="4169" w:type="pct"/>
            <w:vMerge w:val="restart"/>
            <w:tcBorders>
              <w:top w:val="single" w:sz="4" w:space="0" w:color="auto"/>
              <w:left w:val="single" w:sz="4" w:space="0" w:color="auto"/>
              <w:right w:val="single" w:sz="4" w:space="0" w:color="auto"/>
            </w:tcBorders>
          </w:tcPr>
          <w:p w14:paraId="34F5747C" w14:textId="47BEFD3E" w:rsidR="00977E61" w:rsidRPr="00325265" w:rsidRDefault="00325265" w:rsidP="00977E61">
            <w:pPr>
              <w:spacing w:after="120"/>
              <w:rPr>
                <w:rFonts w:ascii="Arial" w:hAnsi="Arial" w:cs="Arial"/>
              </w:rPr>
            </w:pPr>
            <w:r w:rsidRPr="00325265">
              <w:rPr>
                <w:rFonts w:ascii="Arial" w:hAnsi="Arial" w:cs="Arial"/>
              </w:rPr>
              <w:t xml:space="preserve">Your </w:t>
            </w:r>
            <w:r w:rsidRPr="067E5D87">
              <w:rPr>
                <w:rFonts w:ascii="Arial" w:eastAsia="Arial" w:hAnsi="Arial" w:cs="Arial"/>
              </w:rPr>
              <w:t xml:space="preserve">submission </w:t>
            </w:r>
            <w:r w:rsidRPr="00325265">
              <w:rPr>
                <w:rFonts w:ascii="Arial" w:hAnsi="Arial" w:cs="Arial"/>
              </w:rPr>
              <w:t>must be</w:t>
            </w:r>
            <w:r w:rsidRPr="067E5D87">
              <w:rPr>
                <w:rFonts w:ascii="Arial" w:eastAsia="Arial" w:hAnsi="Arial" w:cs="Arial"/>
              </w:rPr>
              <w:t xml:space="preserve"> clear, informative and well structured. </w:t>
            </w:r>
            <w:r w:rsidRPr="00325265">
              <w:rPr>
                <w:rFonts w:ascii="Arial" w:hAnsi="Arial" w:cs="Arial"/>
              </w:rPr>
              <w:t>Your report</w:t>
            </w:r>
            <w:r w:rsidRPr="067E5D87">
              <w:rPr>
                <w:rFonts w:ascii="Arial" w:eastAsia="Arial" w:hAnsi="Arial" w:cs="Arial"/>
              </w:rPr>
              <w:t xml:space="preserve"> should be written in a fluent and logical manner, include relevant theory and policy information and be presented at an academic level appropriate for level 7.</w:t>
            </w:r>
            <w:r w:rsidRPr="00325265">
              <w:rPr>
                <w:rFonts w:ascii="Arial" w:hAnsi="Arial" w:cs="Arial"/>
              </w:rPr>
              <w:t>  Work should be presented in suitable font, size 11 and text should be justified (straight margins both sides) with 1.5/2.0 lines spacing.  </w:t>
            </w:r>
          </w:p>
        </w:tc>
        <w:tc>
          <w:tcPr>
            <w:tcW w:w="416" w:type="pct"/>
            <w:tcBorders>
              <w:top w:val="single" w:sz="4" w:space="0" w:color="auto"/>
              <w:left w:val="single" w:sz="4" w:space="0" w:color="auto"/>
              <w:right w:val="single" w:sz="4" w:space="0" w:color="auto"/>
            </w:tcBorders>
          </w:tcPr>
          <w:p w14:paraId="47829043" w14:textId="252EAEA5" w:rsidR="00977E61" w:rsidRPr="00A406E5" w:rsidRDefault="00977E61" w:rsidP="00977E61">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6E544A9" w14:textId="77777777" w:rsidR="00977E61" w:rsidRPr="00A406E5" w:rsidRDefault="00977E61" w:rsidP="00977E61">
            <w:pPr>
              <w:jc w:val="center"/>
              <w:rPr>
                <w:rFonts w:ascii="Arial" w:hAnsi="Arial" w:cs="Arial"/>
                <w:sz w:val="32"/>
              </w:rPr>
            </w:pPr>
          </w:p>
        </w:tc>
      </w:tr>
      <w:tr w:rsidR="00977E61" w:rsidRPr="00A406E5" w14:paraId="259D39CD" w14:textId="77777777" w:rsidTr="00977E61">
        <w:trPr>
          <w:trHeight w:val="450"/>
        </w:trPr>
        <w:tc>
          <w:tcPr>
            <w:tcW w:w="4169" w:type="pct"/>
            <w:vMerge/>
          </w:tcPr>
          <w:p w14:paraId="00257B17" w14:textId="77777777" w:rsidR="00977E61" w:rsidRPr="00A406E5" w:rsidRDefault="00977E61" w:rsidP="00977E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977E61" w:rsidRPr="00A406E5" w:rsidRDefault="00977E61" w:rsidP="00977E61">
            <w:pPr>
              <w:jc w:val="center"/>
              <w:rPr>
                <w:rFonts w:ascii="Arial" w:hAnsi="Arial" w:cs="Arial"/>
                <w:sz w:val="32"/>
              </w:rPr>
            </w:pPr>
          </w:p>
        </w:tc>
        <w:tc>
          <w:tcPr>
            <w:tcW w:w="415" w:type="pct"/>
            <w:vMerge/>
          </w:tcPr>
          <w:p w14:paraId="64F85336" w14:textId="77777777" w:rsidR="00977E61" w:rsidRPr="00A406E5" w:rsidRDefault="00977E61" w:rsidP="00977E61">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4F951051" w:rsidR="00152E9D" w:rsidRPr="00A406E5" w:rsidRDefault="00CC4930"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tc>
          <w:tcPr>
            <w:tcW w:w="13948" w:type="dxa"/>
            <w:shd w:val="clear" w:color="auto" w:fill="95B3D7" w:themeFill="accent1" w:themeFillTint="99"/>
          </w:tcPr>
          <w:p w14:paraId="7DCABD0E" w14:textId="77777777" w:rsidR="002466CE" w:rsidRPr="00D9771E" w:rsidRDefault="002466CE">
            <w:pPr>
              <w:rPr>
                <w:rFonts w:ascii="Arial" w:hAnsi="Arial" w:cs="Arial"/>
                <w:b/>
              </w:rPr>
            </w:pPr>
            <w:r>
              <w:rPr>
                <w:rFonts w:ascii="Arial" w:hAnsi="Arial" w:cs="Arial"/>
                <w:b/>
              </w:rPr>
              <w:t>Level 7</w:t>
            </w:r>
          </w:p>
        </w:tc>
      </w:tr>
      <w:tr w:rsidR="002466CE" w:rsidRPr="00D9771E" w14:paraId="0867187B" w14:textId="77777777">
        <w:tc>
          <w:tcPr>
            <w:tcW w:w="13948" w:type="dxa"/>
            <w:shd w:val="clear" w:color="auto" w:fill="DBE5F1" w:themeFill="accent1" w:themeFillTint="33"/>
          </w:tcPr>
          <w:p w14:paraId="23E44CE8"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trPr>
          <w:tblHeader/>
        </w:trPr>
        <w:tc>
          <w:tcPr>
            <w:tcW w:w="1735" w:type="dxa"/>
            <w:shd w:val="clear" w:color="auto" w:fill="95B3D7" w:themeFill="accent1" w:themeFillTint="99"/>
          </w:tcPr>
          <w:p w14:paraId="336B594F"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trPr>
          <w:tblHeader/>
        </w:trPr>
        <w:tc>
          <w:tcPr>
            <w:tcW w:w="1735" w:type="dxa"/>
            <w:shd w:val="clear" w:color="auto" w:fill="95B3D7" w:themeFill="accent1" w:themeFillTint="99"/>
          </w:tcPr>
          <w:p w14:paraId="54868089"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752460">
        <w:tc>
          <w:tcPr>
            <w:tcW w:w="1735" w:type="dxa"/>
            <w:shd w:val="clear" w:color="auto" w:fill="95B3D7" w:themeFill="accent1" w:themeFillTint="99"/>
          </w:tcPr>
          <w:p w14:paraId="4A924245"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752460">
        <w:tc>
          <w:tcPr>
            <w:tcW w:w="1735" w:type="dxa"/>
            <w:shd w:val="clear" w:color="auto" w:fill="95B3D7" w:themeFill="accent1" w:themeFillTint="99"/>
          </w:tcPr>
          <w:p w14:paraId="7A22F917"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752460">
        <w:tc>
          <w:tcPr>
            <w:tcW w:w="1735" w:type="dxa"/>
            <w:shd w:val="clear" w:color="auto" w:fill="95B3D7" w:themeFill="accent1" w:themeFillTint="99"/>
          </w:tcPr>
          <w:p w14:paraId="701E1507"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pPr>
              <w:rPr>
                <w:rFonts w:ascii="Arial" w:hAnsi="Arial" w:cs="Arial"/>
              </w:rPr>
            </w:pPr>
          </w:p>
        </w:tc>
        <w:tc>
          <w:tcPr>
            <w:tcW w:w="1736" w:type="dxa"/>
          </w:tcPr>
          <w:p w14:paraId="7BA17CB3" w14:textId="77777777" w:rsidR="002466CE" w:rsidRPr="00B669B1" w:rsidRDefault="002466C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pPr>
              <w:rPr>
                <w:rFonts w:ascii="Arial" w:hAnsi="Arial" w:cs="Arial"/>
              </w:rPr>
            </w:pPr>
          </w:p>
        </w:tc>
        <w:tc>
          <w:tcPr>
            <w:tcW w:w="1736" w:type="dxa"/>
          </w:tcPr>
          <w:p w14:paraId="578B5DB4" w14:textId="77777777" w:rsidR="002466CE" w:rsidRPr="00B669B1" w:rsidRDefault="002466C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pPr>
              <w:rPr>
                <w:rFonts w:ascii="Arial" w:hAnsi="Arial" w:cs="Arial"/>
              </w:rPr>
            </w:pPr>
          </w:p>
          <w:p w14:paraId="23639413" w14:textId="77777777" w:rsidR="002466CE" w:rsidRPr="00B669B1" w:rsidRDefault="002466CE">
            <w:pPr>
              <w:rPr>
                <w:rFonts w:ascii="Arial" w:hAnsi="Arial" w:cs="Arial"/>
              </w:rPr>
            </w:pPr>
          </w:p>
        </w:tc>
        <w:tc>
          <w:tcPr>
            <w:tcW w:w="1736" w:type="dxa"/>
          </w:tcPr>
          <w:p w14:paraId="3E345B2B" w14:textId="77777777" w:rsidR="002466CE" w:rsidRPr="00B669B1" w:rsidRDefault="002466C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pPr>
              <w:rPr>
                <w:rFonts w:ascii="Arial" w:hAnsi="Arial" w:cs="Arial"/>
              </w:rPr>
            </w:pPr>
          </w:p>
        </w:tc>
        <w:tc>
          <w:tcPr>
            <w:tcW w:w="1736" w:type="dxa"/>
          </w:tcPr>
          <w:p w14:paraId="3139D64A" w14:textId="77777777" w:rsidR="002466CE" w:rsidRPr="00B669B1" w:rsidRDefault="002466C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752460">
        <w:tc>
          <w:tcPr>
            <w:tcW w:w="1735" w:type="dxa"/>
            <w:shd w:val="clear" w:color="auto" w:fill="95B3D7" w:themeFill="accent1" w:themeFillTint="99"/>
          </w:tcPr>
          <w:p w14:paraId="498BA739"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pPr>
              <w:rPr>
                <w:rFonts w:ascii="Arial" w:hAnsi="Arial" w:cs="Arial"/>
              </w:rPr>
            </w:pPr>
          </w:p>
          <w:p w14:paraId="0D5E2FFC" w14:textId="77777777" w:rsidR="002466CE" w:rsidRPr="00B669B1" w:rsidRDefault="002466CE">
            <w:pPr>
              <w:rPr>
                <w:rFonts w:ascii="Arial" w:hAnsi="Arial" w:cs="Arial"/>
              </w:rPr>
            </w:pPr>
          </w:p>
        </w:tc>
        <w:tc>
          <w:tcPr>
            <w:tcW w:w="1736" w:type="dxa"/>
          </w:tcPr>
          <w:p w14:paraId="7163A0CC" w14:textId="77777777" w:rsidR="002466CE" w:rsidRPr="00B669B1" w:rsidRDefault="002466C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752460">
        <w:tc>
          <w:tcPr>
            <w:tcW w:w="1735" w:type="dxa"/>
            <w:shd w:val="clear" w:color="auto" w:fill="95B3D7" w:themeFill="accent1" w:themeFillTint="99"/>
          </w:tcPr>
          <w:p w14:paraId="733CE16E"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pPr>
              <w:rPr>
                <w:rFonts w:ascii="Arial" w:hAnsi="Arial" w:cs="Arial"/>
              </w:rPr>
            </w:pPr>
          </w:p>
          <w:p w14:paraId="049646C0"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257DB" w14:textId="77777777" w:rsidR="000B6BE8" w:rsidRDefault="000B6BE8">
      <w:r>
        <w:separator/>
      </w:r>
    </w:p>
  </w:endnote>
  <w:endnote w:type="continuationSeparator" w:id="0">
    <w:p w14:paraId="63756035" w14:textId="77777777" w:rsidR="000B6BE8" w:rsidRDefault="000B6B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63B313" w14:textId="77777777" w:rsidR="000B6BE8" w:rsidRDefault="000B6BE8">
      <w:r>
        <w:separator/>
      </w:r>
    </w:p>
  </w:footnote>
  <w:footnote w:type="continuationSeparator" w:id="0">
    <w:p w14:paraId="7AAAFB26" w14:textId="77777777" w:rsidR="000B6BE8" w:rsidRDefault="000B6B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E1C51"/>
    <w:multiLevelType w:val="multilevel"/>
    <w:tmpl w:val="F5184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BB7E46"/>
    <w:multiLevelType w:val="multilevel"/>
    <w:tmpl w:val="30CA1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BB55D1"/>
    <w:multiLevelType w:val="multilevel"/>
    <w:tmpl w:val="11207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D6635D"/>
    <w:multiLevelType w:val="multilevel"/>
    <w:tmpl w:val="8B46A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1F7368"/>
    <w:multiLevelType w:val="multilevel"/>
    <w:tmpl w:val="6D98F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36648B"/>
    <w:multiLevelType w:val="multilevel"/>
    <w:tmpl w:val="00287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B3A41DF"/>
    <w:multiLevelType w:val="multilevel"/>
    <w:tmpl w:val="9702D45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3B0686"/>
    <w:multiLevelType w:val="multilevel"/>
    <w:tmpl w:val="C46E6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EDA4727"/>
    <w:multiLevelType w:val="multilevel"/>
    <w:tmpl w:val="DC206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9C412D"/>
    <w:multiLevelType w:val="hybridMultilevel"/>
    <w:tmpl w:val="367A721A"/>
    <w:lvl w:ilvl="0" w:tplc="B4A0D97E">
      <w:start w:val="1"/>
      <w:numFmt w:val="decimal"/>
      <w:lvlText w:val="•"/>
      <w:lvlJc w:val="left"/>
      <w:pPr>
        <w:ind w:left="720" w:hanging="360"/>
      </w:pPr>
    </w:lvl>
    <w:lvl w:ilvl="1" w:tplc="6FD00A6C">
      <w:start w:val="1"/>
      <w:numFmt w:val="lowerLetter"/>
      <w:lvlText w:val="%2."/>
      <w:lvlJc w:val="left"/>
      <w:pPr>
        <w:ind w:left="1440" w:hanging="360"/>
      </w:pPr>
    </w:lvl>
    <w:lvl w:ilvl="2" w:tplc="1AB4D564">
      <w:start w:val="1"/>
      <w:numFmt w:val="lowerRoman"/>
      <w:lvlText w:val="%3."/>
      <w:lvlJc w:val="right"/>
      <w:pPr>
        <w:ind w:left="2160" w:hanging="180"/>
      </w:pPr>
    </w:lvl>
    <w:lvl w:ilvl="3" w:tplc="E61EB372">
      <w:start w:val="1"/>
      <w:numFmt w:val="decimal"/>
      <w:lvlText w:val="%4."/>
      <w:lvlJc w:val="left"/>
      <w:pPr>
        <w:ind w:left="2880" w:hanging="360"/>
      </w:pPr>
    </w:lvl>
    <w:lvl w:ilvl="4" w:tplc="B43C0466">
      <w:start w:val="1"/>
      <w:numFmt w:val="lowerLetter"/>
      <w:lvlText w:val="%5."/>
      <w:lvlJc w:val="left"/>
      <w:pPr>
        <w:ind w:left="3600" w:hanging="360"/>
      </w:pPr>
    </w:lvl>
    <w:lvl w:ilvl="5" w:tplc="0068D100">
      <w:start w:val="1"/>
      <w:numFmt w:val="lowerRoman"/>
      <w:lvlText w:val="%6."/>
      <w:lvlJc w:val="right"/>
      <w:pPr>
        <w:ind w:left="4320" w:hanging="180"/>
      </w:pPr>
    </w:lvl>
    <w:lvl w:ilvl="6" w:tplc="A64082F4">
      <w:start w:val="1"/>
      <w:numFmt w:val="decimal"/>
      <w:lvlText w:val="%7."/>
      <w:lvlJc w:val="left"/>
      <w:pPr>
        <w:ind w:left="5040" w:hanging="360"/>
      </w:pPr>
    </w:lvl>
    <w:lvl w:ilvl="7" w:tplc="3368ACF6">
      <w:start w:val="1"/>
      <w:numFmt w:val="lowerLetter"/>
      <w:lvlText w:val="%8."/>
      <w:lvlJc w:val="left"/>
      <w:pPr>
        <w:ind w:left="5760" w:hanging="360"/>
      </w:pPr>
    </w:lvl>
    <w:lvl w:ilvl="8" w:tplc="C986BF76">
      <w:start w:val="1"/>
      <w:numFmt w:val="lowerRoman"/>
      <w:lvlText w:val="%9."/>
      <w:lvlJc w:val="right"/>
      <w:pPr>
        <w:ind w:left="6480" w:hanging="180"/>
      </w:pPr>
    </w:lvl>
  </w:abstractNum>
  <w:abstractNum w:abstractNumId="10" w15:restartNumberingAfterBreak="0">
    <w:nsid w:val="21A97D14"/>
    <w:multiLevelType w:val="multilevel"/>
    <w:tmpl w:val="8DE63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2AB24CE"/>
    <w:multiLevelType w:val="multilevel"/>
    <w:tmpl w:val="3BEE7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554669E"/>
    <w:multiLevelType w:val="hybridMultilevel"/>
    <w:tmpl w:val="70145048"/>
    <w:lvl w:ilvl="0" w:tplc="39CCA7FA">
      <w:start w:val="1"/>
      <w:numFmt w:val="decimal"/>
      <w:lvlText w:val="•"/>
      <w:lvlJc w:val="left"/>
      <w:pPr>
        <w:ind w:left="720" w:hanging="360"/>
      </w:pPr>
    </w:lvl>
    <w:lvl w:ilvl="1" w:tplc="940AC94A">
      <w:start w:val="1"/>
      <w:numFmt w:val="lowerLetter"/>
      <w:lvlText w:val="%2."/>
      <w:lvlJc w:val="left"/>
      <w:pPr>
        <w:ind w:left="1440" w:hanging="360"/>
      </w:pPr>
    </w:lvl>
    <w:lvl w:ilvl="2" w:tplc="B4E2D478">
      <w:start w:val="1"/>
      <w:numFmt w:val="lowerRoman"/>
      <w:lvlText w:val="%3."/>
      <w:lvlJc w:val="right"/>
      <w:pPr>
        <w:ind w:left="2160" w:hanging="180"/>
      </w:pPr>
    </w:lvl>
    <w:lvl w:ilvl="3" w:tplc="7BB2FDCE">
      <w:start w:val="1"/>
      <w:numFmt w:val="decimal"/>
      <w:lvlText w:val="%4."/>
      <w:lvlJc w:val="left"/>
      <w:pPr>
        <w:ind w:left="2880" w:hanging="360"/>
      </w:pPr>
    </w:lvl>
    <w:lvl w:ilvl="4" w:tplc="854AE350">
      <w:start w:val="1"/>
      <w:numFmt w:val="lowerLetter"/>
      <w:lvlText w:val="%5."/>
      <w:lvlJc w:val="left"/>
      <w:pPr>
        <w:ind w:left="3600" w:hanging="360"/>
      </w:pPr>
    </w:lvl>
    <w:lvl w:ilvl="5" w:tplc="183ABE32">
      <w:start w:val="1"/>
      <w:numFmt w:val="lowerRoman"/>
      <w:lvlText w:val="%6."/>
      <w:lvlJc w:val="right"/>
      <w:pPr>
        <w:ind w:left="4320" w:hanging="180"/>
      </w:pPr>
    </w:lvl>
    <w:lvl w:ilvl="6" w:tplc="2AE03B82">
      <w:start w:val="1"/>
      <w:numFmt w:val="decimal"/>
      <w:lvlText w:val="%7."/>
      <w:lvlJc w:val="left"/>
      <w:pPr>
        <w:ind w:left="5040" w:hanging="360"/>
      </w:pPr>
    </w:lvl>
    <w:lvl w:ilvl="7" w:tplc="75EE9470">
      <w:start w:val="1"/>
      <w:numFmt w:val="lowerLetter"/>
      <w:lvlText w:val="%8."/>
      <w:lvlJc w:val="left"/>
      <w:pPr>
        <w:ind w:left="5760" w:hanging="360"/>
      </w:pPr>
    </w:lvl>
    <w:lvl w:ilvl="8" w:tplc="F1C84B88">
      <w:start w:val="1"/>
      <w:numFmt w:val="lowerRoman"/>
      <w:lvlText w:val="%9."/>
      <w:lvlJc w:val="right"/>
      <w:pPr>
        <w:ind w:left="6480" w:hanging="180"/>
      </w:pPr>
    </w:lvl>
  </w:abstractNum>
  <w:abstractNum w:abstractNumId="13" w15:restartNumberingAfterBreak="0">
    <w:nsid w:val="26B658CC"/>
    <w:multiLevelType w:val="hybridMultilevel"/>
    <w:tmpl w:val="8C643AF4"/>
    <w:lvl w:ilvl="0" w:tplc="0F00D4D2">
      <w:start w:val="1"/>
      <w:numFmt w:val="decimal"/>
      <w:lvlText w:val="•"/>
      <w:lvlJc w:val="left"/>
      <w:pPr>
        <w:ind w:left="720" w:hanging="360"/>
      </w:pPr>
    </w:lvl>
    <w:lvl w:ilvl="1" w:tplc="19542E84">
      <w:start w:val="1"/>
      <w:numFmt w:val="lowerLetter"/>
      <w:lvlText w:val="%2."/>
      <w:lvlJc w:val="left"/>
      <w:pPr>
        <w:ind w:left="1440" w:hanging="360"/>
      </w:pPr>
    </w:lvl>
    <w:lvl w:ilvl="2" w:tplc="E758CCBE">
      <w:start w:val="1"/>
      <w:numFmt w:val="lowerRoman"/>
      <w:lvlText w:val="%3."/>
      <w:lvlJc w:val="right"/>
      <w:pPr>
        <w:ind w:left="2160" w:hanging="180"/>
      </w:pPr>
    </w:lvl>
    <w:lvl w:ilvl="3" w:tplc="11D2F96E">
      <w:start w:val="1"/>
      <w:numFmt w:val="decimal"/>
      <w:lvlText w:val="%4."/>
      <w:lvlJc w:val="left"/>
      <w:pPr>
        <w:ind w:left="2880" w:hanging="360"/>
      </w:pPr>
    </w:lvl>
    <w:lvl w:ilvl="4" w:tplc="92E039DA">
      <w:start w:val="1"/>
      <w:numFmt w:val="lowerLetter"/>
      <w:lvlText w:val="%5."/>
      <w:lvlJc w:val="left"/>
      <w:pPr>
        <w:ind w:left="3600" w:hanging="360"/>
      </w:pPr>
    </w:lvl>
    <w:lvl w:ilvl="5" w:tplc="ABC2BAA0">
      <w:start w:val="1"/>
      <w:numFmt w:val="lowerRoman"/>
      <w:lvlText w:val="%6."/>
      <w:lvlJc w:val="right"/>
      <w:pPr>
        <w:ind w:left="4320" w:hanging="180"/>
      </w:pPr>
    </w:lvl>
    <w:lvl w:ilvl="6" w:tplc="26C264E8">
      <w:start w:val="1"/>
      <w:numFmt w:val="decimal"/>
      <w:lvlText w:val="%7."/>
      <w:lvlJc w:val="left"/>
      <w:pPr>
        <w:ind w:left="5040" w:hanging="360"/>
      </w:pPr>
    </w:lvl>
    <w:lvl w:ilvl="7" w:tplc="B754A19A">
      <w:start w:val="1"/>
      <w:numFmt w:val="lowerLetter"/>
      <w:lvlText w:val="%8."/>
      <w:lvlJc w:val="left"/>
      <w:pPr>
        <w:ind w:left="5760" w:hanging="360"/>
      </w:pPr>
    </w:lvl>
    <w:lvl w:ilvl="8" w:tplc="FA52E71E">
      <w:start w:val="1"/>
      <w:numFmt w:val="lowerRoman"/>
      <w:lvlText w:val="%9."/>
      <w:lvlJc w:val="right"/>
      <w:pPr>
        <w:ind w:left="6480" w:hanging="180"/>
      </w:pPr>
    </w:lvl>
  </w:abstractNum>
  <w:abstractNum w:abstractNumId="14" w15:restartNumberingAfterBreak="0">
    <w:nsid w:val="2B2564DC"/>
    <w:multiLevelType w:val="multilevel"/>
    <w:tmpl w:val="23B4FE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CF736D1"/>
    <w:multiLevelType w:val="multilevel"/>
    <w:tmpl w:val="5E7C1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FD832C6"/>
    <w:multiLevelType w:val="multilevel"/>
    <w:tmpl w:val="0A14E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18A3787"/>
    <w:multiLevelType w:val="multilevel"/>
    <w:tmpl w:val="064C0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1DF69F4"/>
    <w:multiLevelType w:val="hybridMultilevel"/>
    <w:tmpl w:val="E5F22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D16AE5"/>
    <w:multiLevelType w:val="multilevel"/>
    <w:tmpl w:val="346A4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3414724"/>
    <w:multiLevelType w:val="multilevel"/>
    <w:tmpl w:val="0C5ED6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5BD1A88"/>
    <w:multiLevelType w:val="multilevel"/>
    <w:tmpl w:val="2F7C0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9155C6D"/>
    <w:multiLevelType w:val="multilevel"/>
    <w:tmpl w:val="0EC29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DA509FB"/>
    <w:multiLevelType w:val="multilevel"/>
    <w:tmpl w:val="2BF01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12B295B"/>
    <w:multiLevelType w:val="multilevel"/>
    <w:tmpl w:val="7FB4B9A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45B6F95"/>
    <w:multiLevelType w:val="multilevel"/>
    <w:tmpl w:val="0DFE3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6E27280"/>
    <w:multiLevelType w:val="multilevel"/>
    <w:tmpl w:val="B4B29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0026D13"/>
    <w:multiLevelType w:val="multilevel"/>
    <w:tmpl w:val="9CCA8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10F3AF5"/>
    <w:multiLevelType w:val="multilevel"/>
    <w:tmpl w:val="21EA8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44504D3"/>
    <w:multiLevelType w:val="multilevel"/>
    <w:tmpl w:val="7688D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B680A65"/>
    <w:multiLevelType w:val="multilevel"/>
    <w:tmpl w:val="E8140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E11271A"/>
    <w:multiLevelType w:val="multilevel"/>
    <w:tmpl w:val="8214B6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3616928">
    <w:abstractNumId w:val="9"/>
  </w:num>
  <w:num w:numId="2" w16cid:durableId="175115245">
    <w:abstractNumId w:val="12"/>
  </w:num>
  <w:num w:numId="3" w16cid:durableId="1662999897">
    <w:abstractNumId w:val="13"/>
  </w:num>
  <w:num w:numId="4" w16cid:durableId="1593582101">
    <w:abstractNumId w:val="17"/>
  </w:num>
  <w:num w:numId="5" w16cid:durableId="215244048">
    <w:abstractNumId w:val="31"/>
  </w:num>
  <w:num w:numId="6" w16cid:durableId="376315082">
    <w:abstractNumId w:val="19"/>
  </w:num>
  <w:num w:numId="7" w16cid:durableId="1052996382">
    <w:abstractNumId w:val="32"/>
  </w:num>
  <w:num w:numId="8" w16cid:durableId="86579739">
    <w:abstractNumId w:val="21"/>
  </w:num>
  <w:num w:numId="9" w16cid:durableId="1423795565">
    <w:abstractNumId w:val="24"/>
  </w:num>
  <w:num w:numId="10" w16cid:durableId="1318220517">
    <w:abstractNumId w:val="27"/>
  </w:num>
  <w:num w:numId="11" w16cid:durableId="602997112">
    <w:abstractNumId w:val="11"/>
  </w:num>
  <w:num w:numId="12" w16cid:durableId="708845994">
    <w:abstractNumId w:val="0"/>
  </w:num>
  <w:num w:numId="13" w16cid:durableId="1975871276">
    <w:abstractNumId w:val="33"/>
  </w:num>
  <w:num w:numId="14" w16cid:durableId="1399595328">
    <w:abstractNumId w:val="14"/>
  </w:num>
  <w:num w:numId="15" w16cid:durableId="2108577052">
    <w:abstractNumId w:val="25"/>
  </w:num>
  <w:num w:numId="16" w16cid:durableId="546989160">
    <w:abstractNumId w:val="6"/>
  </w:num>
  <w:num w:numId="17" w16cid:durableId="46881605">
    <w:abstractNumId w:val="16"/>
  </w:num>
  <w:num w:numId="18" w16cid:durableId="404685194">
    <w:abstractNumId w:val="2"/>
  </w:num>
  <w:num w:numId="19" w16cid:durableId="1880386618">
    <w:abstractNumId w:val="15"/>
  </w:num>
  <w:num w:numId="20" w16cid:durableId="1467580334">
    <w:abstractNumId w:val="29"/>
  </w:num>
  <w:num w:numId="21" w16cid:durableId="1993480644">
    <w:abstractNumId w:val="7"/>
  </w:num>
  <w:num w:numId="22" w16cid:durableId="879626942">
    <w:abstractNumId w:val="20"/>
  </w:num>
  <w:num w:numId="23" w16cid:durableId="853693229">
    <w:abstractNumId w:val="8"/>
  </w:num>
  <w:num w:numId="24" w16cid:durableId="292563107">
    <w:abstractNumId w:val="3"/>
  </w:num>
  <w:num w:numId="25" w16cid:durableId="927544123">
    <w:abstractNumId w:val="23"/>
  </w:num>
  <w:num w:numId="26" w16cid:durableId="1753744820">
    <w:abstractNumId w:val="26"/>
  </w:num>
  <w:num w:numId="27" w16cid:durableId="1756198752">
    <w:abstractNumId w:val="5"/>
  </w:num>
  <w:num w:numId="28" w16cid:durableId="52196418">
    <w:abstractNumId w:val="30"/>
  </w:num>
  <w:num w:numId="29" w16cid:durableId="476920031">
    <w:abstractNumId w:val="28"/>
  </w:num>
  <w:num w:numId="30" w16cid:durableId="925502144">
    <w:abstractNumId w:val="4"/>
  </w:num>
  <w:num w:numId="31" w16cid:durableId="537201797">
    <w:abstractNumId w:val="1"/>
  </w:num>
  <w:num w:numId="32" w16cid:durableId="1025332359">
    <w:abstractNumId w:val="10"/>
  </w:num>
  <w:num w:numId="33" w16cid:durableId="710308152">
    <w:abstractNumId w:val="22"/>
  </w:num>
  <w:num w:numId="34" w16cid:durableId="1670408584">
    <w:abstractNumId w:val="18"/>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O2sDA2MjUxNDQxMzVU0lEKTi0uzszPAykwrAUATbH3EiwAAAA="/>
  </w:docVars>
  <w:rsids>
    <w:rsidRoot w:val="00FB4521"/>
    <w:rsid w:val="00011666"/>
    <w:rsid w:val="00011C22"/>
    <w:rsid w:val="00026B02"/>
    <w:rsid w:val="00050AF9"/>
    <w:rsid w:val="000822E5"/>
    <w:rsid w:val="00095216"/>
    <w:rsid w:val="000971FC"/>
    <w:rsid w:val="000A2A3A"/>
    <w:rsid w:val="000A492A"/>
    <w:rsid w:val="000B6520"/>
    <w:rsid w:val="000B6BE8"/>
    <w:rsid w:val="000C4F03"/>
    <w:rsid w:val="000D2F80"/>
    <w:rsid w:val="000E413A"/>
    <w:rsid w:val="000F5AA3"/>
    <w:rsid w:val="00100396"/>
    <w:rsid w:val="00100B5C"/>
    <w:rsid w:val="00103507"/>
    <w:rsid w:val="001106E9"/>
    <w:rsid w:val="00113EAF"/>
    <w:rsid w:val="00124CA5"/>
    <w:rsid w:val="00134F77"/>
    <w:rsid w:val="001453D6"/>
    <w:rsid w:val="00147095"/>
    <w:rsid w:val="00152E9D"/>
    <w:rsid w:val="00154487"/>
    <w:rsid w:val="0017512A"/>
    <w:rsid w:val="00196958"/>
    <w:rsid w:val="001A1369"/>
    <w:rsid w:val="001A1E39"/>
    <w:rsid w:val="001A24F3"/>
    <w:rsid w:val="001B405C"/>
    <w:rsid w:val="001B5F45"/>
    <w:rsid w:val="001E1050"/>
    <w:rsid w:val="001E1E1F"/>
    <w:rsid w:val="001E2007"/>
    <w:rsid w:val="001E57C1"/>
    <w:rsid w:val="001E6F1B"/>
    <w:rsid w:val="001F07EF"/>
    <w:rsid w:val="001F50B6"/>
    <w:rsid w:val="001F6D7A"/>
    <w:rsid w:val="00212AD6"/>
    <w:rsid w:val="0022746E"/>
    <w:rsid w:val="00235F71"/>
    <w:rsid w:val="002444CA"/>
    <w:rsid w:val="002466CE"/>
    <w:rsid w:val="00260DE6"/>
    <w:rsid w:val="00273FEE"/>
    <w:rsid w:val="0028166A"/>
    <w:rsid w:val="0028204E"/>
    <w:rsid w:val="0028591B"/>
    <w:rsid w:val="00291841"/>
    <w:rsid w:val="00293954"/>
    <w:rsid w:val="002C449B"/>
    <w:rsid w:val="002C6040"/>
    <w:rsid w:val="002D5B3F"/>
    <w:rsid w:val="002E272E"/>
    <w:rsid w:val="002F5778"/>
    <w:rsid w:val="003223E0"/>
    <w:rsid w:val="00325265"/>
    <w:rsid w:val="0034713C"/>
    <w:rsid w:val="00352C4A"/>
    <w:rsid w:val="00362560"/>
    <w:rsid w:val="003732FD"/>
    <w:rsid w:val="00373969"/>
    <w:rsid w:val="003753B2"/>
    <w:rsid w:val="00376559"/>
    <w:rsid w:val="00382BAA"/>
    <w:rsid w:val="00384CF7"/>
    <w:rsid w:val="00384D73"/>
    <w:rsid w:val="00393EB6"/>
    <w:rsid w:val="003953FB"/>
    <w:rsid w:val="003A3CE5"/>
    <w:rsid w:val="003B366F"/>
    <w:rsid w:val="003B3F9D"/>
    <w:rsid w:val="003B6C95"/>
    <w:rsid w:val="003D5E27"/>
    <w:rsid w:val="003E5751"/>
    <w:rsid w:val="004046A9"/>
    <w:rsid w:val="00404C50"/>
    <w:rsid w:val="00423934"/>
    <w:rsid w:val="00426244"/>
    <w:rsid w:val="00461183"/>
    <w:rsid w:val="00470A38"/>
    <w:rsid w:val="004874DE"/>
    <w:rsid w:val="004B5334"/>
    <w:rsid w:val="004B6C14"/>
    <w:rsid w:val="004B6FD1"/>
    <w:rsid w:val="004C4F19"/>
    <w:rsid w:val="004D5E9B"/>
    <w:rsid w:val="004D63D9"/>
    <w:rsid w:val="004E6585"/>
    <w:rsid w:val="0050249F"/>
    <w:rsid w:val="005206E3"/>
    <w:rsid w:val="00524566"/>
    <w:rsid w:val="0052556B"/>
    <w:rsid w:val="00530BEF"/>
    <w:rsid w:val="00552351"/>
    <w:rsid w:val="00561F00"/>
    <w:rsid w:val="00562C4E"/>
    <w:rsid w:val="00562DEC"/>
    <w:rsid w:val="00576AB4"/>
    <w:rsid w:val="00577917"/>
    <w:rsid w:val="00590667"/>
    <w:rsid w:val="005969E2"/>
    <w:rsid w:val="005A1689"/>
    <w:rsid w:val="005B02D8"/>
    <w:rsid w:val="005B61CD"/>
    <w:rsid w:val="005D07C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05D"/>
    <w:rsid w:val="00661D6F"/>
    <w:rsid w:val="006628E9"/>
    <w:rsid w:val="006647F9"/>
    <w:rsid w:val="0066725E"/>
    <w:rsid w:val="006716C7"/>
    <w:rsid w:val="00676241"/>
    <w:rsid w:val="00681208"/>
    <w:rsid w:val="00681FA9"/>
    <w:rsid w:val="0068506A"/>
    <w:rsid w:val="00691EA9"/>
    <w:rsid w:val="006934D4"/>
    <w:rsid w:val="00694E76"/>
    <w:rsid w:val="006A0151"/>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75C8"/>
    <w:rsid w:val="007366DF"/>
    <w:rsid w:val="00740AE9"/>
    <w:rsid w:val="00752460"/>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11B"/>
    <w:rsid w:val="00852933"/>
    <w:rsid w:val="008566E5"/>
    <w:rsid w:val="008566FE"/>
    <w:rsid w:val="00865B46"/>
    <w:rsid w:val="00871E9A"/>
    <w:rsid w:val="00876776"/>
    <w:rsid w:val="00896134"/>
    <w:rsid w:val="008A62BC"/>
    <w:rsid w:val="008B43E7"/>
    <w:rsid w:val="008D3C62"/>
    <w:rsid w:val="008D6200"/>
    <w:rsid w:val="008D763F"/>
    <w:rsid w:val="008F036F"/>
    <w:rsid w:val="008F1308"/>
    <w:rsid w:val="008F78C2"/>
    <w:rsid w:val="0090415F"/>
    <w:rsid w:val="00904568"/>
    <w:rsid w:val="00911394"/>
    <w:rsid w:val="009173D5"/>
    <w:rsid w:val="00923EF2"/>
    <w:rsid w:val="00926D25"/>
    <w:rsid w:val="00926E9D"/>
    <w:rsid w:val="00932C6E"/>
    <w:rsid w:val="00933F10"/>
    <w:rsid w:val="009433C5"/>
    <w:rsid w:val="00945CC7"/>
    <w:rsid w:val="00965881"/>
    <w:rsid w:val="00977E61"/>
    <w:rsid w:val="009871FF"/>
    <w:rsid w:val="00990799"/>
    <w:rsid w:val="00995D51"/>
    <w:rsid w:val="009A0631"/>
    <w:rsid w:val="009B10ED"/>
    <w:rsid w:val="009D3EA4"/>
    <w:rsid w:val="009D649C"/>
    <w:rsid w:val="009E4BC1"/>
    <w:rsid w:val="009F5CB2"/>
    <w:rsid w:val="00A0049A"/>
    <w:rsid w:val="00A03BB8"/>
    <w:rsid w:val="00A17AE4"/>
    <w:rsid w:val="00A3505D"/>
    <w:rsid w:val="00A4036F"/>
    <w:rsid w:val="00A406E5"/>
    <w:rsid w:val="00A4641C"/>
    <w:rsid w:val="00A55876"/>
    <w:rsid w:val="00A57BDA"/>
    <w:rsid w:val="00A67FB1"/>
    <w:rsid w:val="00A85BFE"/>
    <w:rsid w:val="00AA190F"/>
    <w:rsid w:val="00AB6FE7"/>
    <w:rsid w:val="00AB7AD7"/>
    <w:rsid w:val="00AC5F32"/>
    <w:rsid w:val="00AD2430"/>
    <w:rsid w:val="00AE41A6"/>
    <w:rsid w:val="00AF0E34"/>
    <w:rsid w:val="00AF271D"/>
    <w:rsid w:val="00AF56C2"/>
    <w:rsid w:val="00AF5805"/>
    <w:rsid w:val="00B004E6"/>
    <w:rsid w:val="00B0744D"/>
    <w:rsid w:val="00B10CF0"/>
    <w:rsid w:val="00B50EA8"/>
    <w:rsid w:val="00B64082"/>
    <w:rsid w:val="00B72325"/>
    <w:rsid w:val="00B72EC6"/>
    <w:rsid w:val="00B75F1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339F"/>
    <w:rsid w:val="00C36D9A"/>
    <w:rsid w:val="00C44A72"/>
    <w:rsid w:val="00C602C8"/>
    <w:rsid w:val="00C61FC2"/>
    <w:rsid w:val="00C705F9"/>
    <w:rsid w:val="00C80F0F"/>
    <w:rsid w:val="00C8667A"/>
    <w:rsid w:val="00C93BCB"/>
    <w:rsid w:val="00CC241A"/>
    <w:rsid w:val="00CC4930"/>
    <w:rsid w:val="00CE4035"/>
    <w:rsid w:val="00CE65AB"/>
    <w:rsid w:val="00CE6671"/>
    <w:rsid w:val="00CF4266"/>
    <w:rsid w:val="00D22D9C"/>
    <w:rsid w:val="00D241F1"/>
    <w:rsid w:val="00D275CB"/>
    <w:rsid w:val="00D30DFA"/>
    <w:rsid w:val="00D434F5"/>
    <w:rsid w:val="00D463A5"/>
    <w:rsid w:val="00D4710D"/>
    <w:rsid w:val="00D47D25"/>
    <w:rsid w:val="00D61885"/>
    <w:rsid w:val="00D62ACD"/>
    <w:rsid w:val="00D924D3"/>
    <w:rsid w:val="00DA36EE"/>
    <w:rsid w:val="00DB116D"/>
    <w:rsid w:val="00DB444C"/>
    <w:rsid w:val="00DB5575"/>
    <w:rsid w:val="00DD17CC"/>
    <w:rsid w:val="00DE217A"/>
    <w:rsid w:val="00DF0BF8"/>
    <w:rsid w:val="00DF321B"/>
    <w:rsid w:val="00E2267F"/>
    <w:rsid w:val="00E230E0"/>
    <w:rsid w:val="00E51AAC"/>
    <w:rsid w:val="00E61D43"/>
    <w:rsid w:val="00E64A8E"/>
    <w:rsid w:val="00E66CC0"/>
    <w:rsid w:val="00E728A9"/>
    <w:rsid w:val="00E807D9"/>
    <w:rsid w:val="00E81195"/>
    <w:rsid w:val="00EA0F4E"/>
    <w:rsid w:val="00EA295B"/>
    <w:rsid w:val="00EA3B9B"/>
    <w:rsid w:val="00EA6801"/>
    <w:rsid w:val="00EA7562"/>
    <w:rsid w:val="00EB4F96"/>
    <w:rsid w:val="00EC0AA4"/>
    <w:rsid w:val="00ED05F7"/>
    <w:rsid w:val="00ED7072"/>
    <w:rsid w:val="00EE3132"/>
    <w:rsid w:val="00EE3D9D"/>
    <w:rsid w:val="00EE6F25"/>
    <w:rsid w:val="00EF00FC"/>
    <w:rsid w:val="00EF136E"/>
    <w:rsid w:val="00EF14B2"/>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0ED1"/>
    <w:rsid w:val="00FA25F5"/>
    <w:rsid w:val="00FA2810"/>
    <w:rsid w:val="00FA33B6"/>
    <w:rsid w:val="00FA68F8"/>
    <w:rsid w:val="00FB1DC0"/>
    <w:rsid w:val="00FB3B4E"/>
    <w:rsid w:val="00FB4521"/>
    <w:rsid w:val="00FB4F84"/>
    <w:rsid w:val="00FB5CF8"/>
    <w:rsid w:val="00FE5651"/>
    <w:rsid w:val="00FF273B"/>
    <w:rsid w:val="00FF564C"/>
    <w:rsid w:val="067E5D87"/>
    <w:rsid w:val="07E92DDA"/>
    <w:rsid w:val="0A9899CD"/>
    <w:rsid w:val="0CF09927"/>
    <w:rsid w:val="112339B8"/>
    <w:rsid w:val="1293C8EF"/>
    <w:rsid w:val="14AAE146"/>
    <w:rsid w:val="1546766B"/>
    <w:rsid w:val="16252073"/>
    <w:rsid w:val="1922A700"/>
    <w:rsid w:val="1FE2AC17"/>
    <w:rsid w:val="26C96000"/>
    <w:rsid w:val="2768671D"/>
    <w:rsid w:val="28183801"/>
    <w:rsid w:val="284F9144"/>
    <w:rsid w:val="2A692552"/>
    <w:rsid w:val="2CA8369A"/>
    <w:rsid w:val="2D14CE98"/>
    <w:rsid w:val="2F4DABA1"/>
    <w:rsid w:val="2F641FE9"/>
    <w:rsid w:val="2FD03E44"/>
    <w:rsid w:val="30C2C418"/>
    <w:rsid w:val="330AE7D9"/>
    <w:rsid w:val="3448648B"/>
    <w:rsid w:val="356AFB59"/>
    <w:rsid w:val="366005F7"/>
    <w:rsid w:val="3A481205"/>
    <w:rsid w:val="3A4A828D"/>
    <w:rsid w:val="3E073C14"/>
    <w:rsid w:val="3E1906CA"/>
    <w:rsid w:val="3F9FE25D"/>
    <w:rsid w:val="41741654"/>
    <w:rsid w:val="41F95FC7"/>
    <w:rsid w:val="42532EEC"/>
    <w:rsid w:val="425D594D"/>
    <w:rsid w:val="4366F231"/>
    <w:rsid w:val="46EE181A"/>
    <w:rsid w:val="4920A011"/>
    <w:rsid w:val="4A950C90"/>
    <w:rsid w:val="4DE98610"/>
    <w:rsid w:val="4FDAE7B9"/>
    <w:rsid w:val="5022E8B6"/>
    <w:rsid w:val="51B96E82"/>
    <w:rsid w:val="523D0D61"/>
    <w:rsid w:val="52677D82"/>
    <w:rsid w:val="5404A41A"/>
    <w:rsid w:val="54CE4A8F"/>
    <w:rsid w:val="54DA5E3A"/>
    <w:rsid w:val="54F17B25"/>
    <w:rsid w:val="55A34AB8"/>
    <w:rsid w:val="55D98380"/>
    <w:rsid w:val="57411336"/>
    <w:rsid w:val="5EE0824B"/>
    <w:rsid w:val="602B4050"/>
    <w:rsid w:val="61B59D46"/>
    <w:rsid w:val="622E2203"/>
    <w:rsid w:val="648EADE4"/>
    <w:rsid w:val="6BD8C646"/>
    <w:rsid w:val="6E88B784"/>
    <w:rsid w:val="75906CFB"/>
    <w:rsid w:val="75927F88"/>
    <w:rsid w:val="78373DC5"/>
    <w:rsid w:val="7A9F682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4821ED36-3B40-446F-94CE-684CF74A9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4"/>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21DA6A4-76CD-4A99-8420-83CE4D157781}">
  <ds:schemaRefs>
    <ds:schemaRef ds:uri="http://schemas.microsoft.com/sharepoint/v3/contenttype/forms"/>
  </ds:schemaRefs>
</ds:datastoreItem>
</file>

<file path=customXml/itemProps2.xml><?xml version="1.0" encoding="utf-8"?>
<ds:datastoreItem xmlns:ds="http://schemas.openxmlformats.org/officeDocument/2006/customXml" ds:itemID="{1687FA12-83A2-4786-8266-E1272EC8AB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C56CB6-C99B-4339-93A7-ED718719400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4828</Words>
  <Characters>29114</Characters>
  <Application>Microsoft Office Word</Application>
  <DocSecurity>0</DocSecurity>
  <Lines>1617</Lines>
  <Paragraphs>339</Paragraphs>
  <ScaleCrop>false</ScaleCrop>
  <Company>S.I.H.E.</Company>
  <LinksUpToDate>false</LinksUpToDate>
  <CharactersWithSpaces>33603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Bella Anton</cp:lastModifiedBy>
  <cp:revision>49</cp:revision>
  <cp:lastPrinted>2014-10-10T15:42:00Z</cp:lastPrinted>
  <dcterms:created xsi:type="dcterms:W3CDTF">2018-07-10T19:44:00Z</dcterms:created>
  <dcterms:modified xsi:type="dcterms:W3CDTF">2025-07-22T11:34:00Z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