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6870A" w14:textId="77777777" w:rsidR="00D77F47" w:rsidRDefault="00D77F47" w:rsidP="00CC69D5">
      <w:pPr>
        <w:spacing w:after="240"/>
        <w:jc w:val="both"/>
        <w:rPr>
          <w:rFonts w:ascii="Arial" w:hAnsi="Arial" w:cs="Arial"/>
          <w:color w:val="000000"/>
          <w:u w:val="single"/>
        </w:rPr>
      </w:pPr>
      <w:bookmarkStart w:id="0" w:name="_GoBack"/>
      <w:bookmarkEnd w:id="0"/>
      <w:r>
        <w:rPr>
          <w:rFonts w:ascii="Arial" w:hAnsi="Arial" w:cs="Arial"/>
          <w:color w:val="000000"/>
          <w:u w:val="single"/>
        </w:rPr>
        <w:t>Helen Denny</w:t>
      </w:r>
    </w:p>
    <w:p w14:paraId="7595AE2E" w14:textId="21A0165C" w:rsidR="007B4C68" w:rsidRPr="00CC69D5" w:rsidRDefault="00F51CDC" w:rsidP="00CC69D5">
      <w:pPr>
        <w:spacing w:after="240"/>
        <w:jc w:val="both"/>
        <w:rPr>
          <w:rFonts w:ascii="Arial" w:hAnsi="Arial" w:cs="Arial"/>
          <w:color w:val="000000"/>
          <w:u w:val="single"/>
        </w:rPr>
      </w:pPr>
      <w:r w:rsidRPr="00CC69D5">
        <w:rPr>
          <w:rFonts w:ascii="Arial" w:hAnsi="Arial" w:cs="Arial"/>
          <w:color w:val="000000"/>
          <w:u w:val="single"/>
        </w:rPr>
        <w:t>A reflection on writing blogs.</w:t>
      </w:r>
    </w:p>
    <w:p w14:paraId="6707838E" w14:textId="2C894AE4" w:rsidR="00C17BF1" w:rsidRPr="00CC69D5" w:rsidRDefault="006B6B79" w:rsidP="00CC69D5">
      <w:pPr>
        <w:jc w:val="both"/>
        <w:rPr>
          <w:rFonts w:ascii="Arial" w:hAnsi="Arial" w:cs="Arial"/>
          <w:color w:val="000000"/>
        </w:rPr>
      </w:pPr>
      <w:r w:rsidRPr="00CC69D5">
        <w:rPr>
          <w:rFonts w:ascii="Arial" w:hAnsi="Arial" w:cs="Arial"/>
          <w:color w:val="000000"/>
        </w:rPr>
        <w:t>B</w:t>
      </w:r>
      <w:r w:rsidR="00C54DB4" w:rsidRPr="00CC69D5">
        <w:rPr>
          <w:rFonts w:ascii="Arial" w:hAnsi="Arial" w:cs="Arial"/>
          <w:color w:val="000000"/>
        </w:rPr>
        <w:t xml:space="preserve">efore  starting  on this </w:t>
      </w:r>
      <w:r w:rsidRPr="00CC69D5">
        <w:rPr>
          <w:rFonts w:ascii="Arial" w:hAnsi="Arial" w:cs="Arial"/>
          <w:color w:val="000000"/>
        </w:rPr>
        <w:t>course,</w:t>
      </w:r>
      <w:r w:rsidR="00C54DB4" w:rsidRPr="00CC69D5">
        <w:rPr>
          <w:rFonts w:ascii="Arial" w:hAnsi="Arial" w:cs="Arial"/>
          <w:color w:val="000000"/>
        </w:rPr>
        <w:t xml:space="preserve"> I hadn’t </w:t>
      </w:r>
      <w:r w:rsidR="00C17BF1" w:rsidRPr="00CC69D5">
        <w:rPr>
          <w:rFonts w:ascii="Arial" w:hAnsi="Arial" w:cs="Arial"/>
          <w:color w:val="000000"/>
        </w:rPr>
        <w:t>really thought about reading, let alone writing blogs.</w:t>
      </w:r>
      <w:r w:rsidR="00E86F56" w:rsidRPr="00CC69D5">
        <w:rPr>
          <w:rFonts w:ascii="Arial" w:hAnsi="Arial" w:cs="Arial"/>
          <w:color w:val="000000"/>
        </w:rPr>
        <w:t xml:space="preserve"> </w:t>
      </w:r>
      <w:r w:rsidR="00C17BF1" w:rsidRPr="00CC69D5">
        <w:rPr>
          <w:rFonts w:ascii="Arial" w:hAnsi="Arial" w:cs="Arial"/>
          <w:color w:val="000000"/>
        </w:rPr>
        <w:t xml:space="preserve">As a mathematician, </w:t>
      </w:r>
      <w:r w:rsidR="00C54DB4" w:rsidRPr="00CC69D5">
        <w:rPr>
          <w:rFonts w:ascii="Arial" w:hAnsi="Arial" w:cs="Arial"/>
          <w:color w:val="000000"/>
        </w:rPr>
        <w:t xml:space="preserve">I am used to </w:t>
      </w:r>
      <w:r w:rsidR="00C17BF1" w:rsidRPr="00CC69D5">
        <w:rPr>
          <w:rFonts w:ascii="Arial" w:hAnsi="Arial" w:cs="Arial"/>
          <w:color w:val="000000"/>
        </w:rPr>
        <w:t xml:space="preserve">writing mathematically, which involves </w:t>
      </w:r>
      <w:r w:rsidR="00C54DB4" w:rsidRPr="00CC69D5">
        <w:rPr>
          <w:rFonts w:ascii="Arial" w:hAnsi="Arial" w:cs="Arial"/>
          <w:color w:val="000000"/>
        </w:rPr>
        <w:t>structure and working towards the correct answer. In addition to this</w:t>
      </w:r>
      <w:r w:rsidR="00C17BF1" w:rsidRPr="00CC69D5">
        <w:rPr>
          <w:rFonts w:ascii="Arial" w:hAnsi="Arial" w:cs="Arial"/>
          <w:color w:val="000000"/>
        </w:rPr>
        <w:t>, as an academic,</w:t>
      </w:r>
      <w:r w:rsidR="00C54DB4" w:rsidRPr="00CC69D5">
        <w:rPr>
          <w:rFonts w:ascii="Arial" w:hAnsi="Arial" w:cs="Arial"/>
          <w:color w:val="000000"/>
        </w:rPr>
        <w:t xml:space="preserve"> I </w:t>
      </w:r>
      <w:r w:rsidR="00C17BF1" w:rsidRPr="00CC69D5">
        <w:rPr>
          <w:rFonts w:ascii="Arial" w:hAnsi="Arial" w:cs="Arial"/>
          <w:color w:val="000000"/>
        </w:rPr>
        <w:t xml:space="preserve">am </w:t>
      </w:r>
      <w:r w:rsidR="00C54DB4" w:rsidRPr="00CC69D5">
        <w:rPr>
          <w:rFonts w:ascii="Arial" w:hAnsi="Arial" w:cs="Arial"/>
          <w:color w:val="000000"/>
        </w:rPr>
        <w:t>used to reading</w:t>
      </w:r>
      <w:r w:rsidR="00C17BF1" w:rsidRPr="00CC69D5">
        <w:rPr>
          <w:rFonts w:ascii="Arial" w:hAnsi="Arial" w:cs="Arial"/>
          <w:color w:val="000000"/>
        </w:rPr>
        <w:t xml:space="preserve"> </w:t>
      </w:r>
      <w:r w:rsidR="00C54DB4" w:rsidRPr="00CC69D5">
        <w:rPr>
          <w:rFonts w:ascii="Arial" w:hAnsi="Arial" w:cs="Arial"/>
          <w:color w:val="000000"/>
        </w:rPr>
        <w:t xml:space="preserve">journal articles, academic literature and </w:t>
      </w:r>
      <w:r w:rsidR="00C17BF1" w:rsidRPr="00CC69D5">
        <w:rPr>
          <w:rFonts w:ascii="Arial" w:hAnsi="Arial" w:cs="Arial"/>
          <w:color w:val="000000"/>
        </w:rPr>
        <w:t>research</w:t>
      </w:r>
      <w:r w:rsidR="001D014E">
        <w:rPr>
          <w:rFonts w:ascii="Arial" w:hAnsi="Arial" w:cs="Arial"/>
          <w:color w:val="000000"/>
        </w:rPr>
        <w:t>,</w:t>
      </w:r>
      <w:r w:rsidR="00C17BF1" w:rsidRPr="00CC69D5">
        <w:rPr>
          <w:rFonts w:ascii="Arial" w:hAnsi="Arial" w:cs="Arial"/>
          <w:color w:val="000000"/>
        </w:rPr>
        <w:t xml:space="preserve"> and </w:t>
      </w:r>
      <w:r w:rsidR="00C54DB4" w:rsidRPr="00CC69D5">
        <w:rPr>
          <w:rFonts w:ascii="Arial" w:hAnsi="Arial" w:cs="Arial"/>
          <w:color w:val="000000"/>
        </w:rPr>
        <w:t xml:space="preserve">assessing </w:t>
      </w:r>
      <w:r w:rsidR="00C17BF1" w:rsidRPr="00CC69D5">
        <w:rPr>
          <w:rFonts w:ascii="Arial" w:hAnsi="Arial" w:cs="Arial"/>
          <w:color w:val="000000"/>
        </w:rPr>
        <w:t xml:space="preserve">assignments, </w:t>
      </w:r>
      <w:r w:rsidR="007B4C68" w:rsidRPr="00CC69D5">
        <w:rPr>
          <w:rFonts w:ascii="Arial" w:hAnsi="Arial" w:cs="Arial"/>
          <w:color w:val="000000"/>
        </w:rPr>
        <w:t>dissertations</w:t>
      </w:r>
      <w:r w:rsidR="00C17BF1" w:rsidRPr="00CC69D5">
        <w:rPr>
          <w:rFonts w:ascii="Arial" w:hAnsi="Arial" w:cs="Arial"/>
          <w:color w:val="000000"/>
        </w:rPr>
        <w:t xml:space="preserve"> and </w:t>
      </w:r>
      <w:r w:rsidR="007B4C68" w:rsidRPr="00CC69D5">
        <w:rPr>
          <w:rFonts w:ascii="Arial" w:hAnsi="Arial" w:cs="Arial"/>
          <w:color w:val="000000"/>
        </w:rPr>
        <w:t>theses</w:t>
      </w:r>
      <w:r w:rsidR="00C17BF1" w:rsidRPr="00CC69D5">
        <w:rPr>
          <w:rFonts w:ascii="Arial" w:hAnsi="Arial" w:cs="Arial"/>
          <w:color w:val="000000"/>
        </w:rPr>
        <w:t>.</w:t>
      </w:r>
      <w:r w:rsidR="00E86F56" w:rsidRPr="00CC69D5">
        <w:rPr>
          <w:rFonts w:ascii="Arial" w:hAnsi="Arial" w:cs="Arial"/>
          <w:color w:val="000000"/>
        </w:rPr>
        <w:t xml:space="preserve"> </w:t>
      </w:r>
      <w:r w:rsidR="00EE2EC6" w:rsidRPr="00CC69D5">
        <w:rPr>
          <w:rFonts w:ascii="Arial" w:hAnsi="Arial" w:cs="Arial"/>
          <w:color w:val="000000"/>
        </w:rPr>
        <w:t>Therefore,</w:t>
      </w:r>
      <w:r w:rsidR="00E86F56" w:rsidRPr="00CC69D5">
        <w:rPr>
          <w:rFonts w:ascii="Arial" w:hAnsi="Arial" w:cs="Arial"/>
          <w:color w:val="000000"/>
        </w:rPr>
        <w:t xml:space="preserve"> </w:t>
      </w:r>
      <w:r w:rsidR="00C17BF1" w:rsidRPr="00CC69D5">
        <w:rPr>
          <w:rFonts w:ascii="Arial" w:hAnsi="Arial" w:cs="Arial"/>
          <w:color w:val="000000"/>
        </w:rPr>
        <w:t>I ha</w:t>
      </w:r>
      <w:r w:rsidR="001D014E">
        <w:rPr>
          <w:rFonts w:ascii="Arial" w:hAnsi="Arial" w:cs="Arial"/>
          <w:color w:val="000000"/>
        </w:rPr>
        <w:t>ve</w:t>
      </w:r>
      <w:r w:rsidR="00C17BF1" w:rsidRPr="00CC69D5">
        <w:rPr>
          <w:rFonts w:ascii="Arial" w:hAnsi="Arial" w:cs="Arial"/>
          <w:color w:val="000000"/>
        </w:rPr>
        <w:t xml:space="preserve"> not seen the need to </w:t>
      </w:r>
      <w:r w:rsidR="00F51CDC" w:rsidRPr="00CC69D5">
        <w:rPr>
          <w:rFonts w:ascii="Arial" w:hAnsi="Arial" w:cs="Arial"/>
          <w:color w:val="000000"/>
        </w:rPr>
        <w:t xml:space="preserve">either </w:t>
      </w:r>
      <w:r w:rsidRPr="00CC69D5">
        <w:rPr>
          <w:rFonts w:ascii="Arial" w:hAnsi="Arial" w:cs="Arial"/>
          <w:color w:val="000000"/>
        </w:rPr>
        <w:t xml:space="preserve">read or </w:t>
      </w:r>
      <w:r w:rsidR="00C17BF1" w:rsidRPr="00CC69D5">
        <w:rPr>
          <w:rFonts w:ascii="Arial" w:hAnsi="Arial" w:cs="Arial"/>
          <w:color w:val="000000"/>
        </w:rPr>
        <w:t>write blog</w:t>
      </w:r>
      <w:r w:rsidRPr="00CC69D5">
        <w:rPr>
          <w:rFonts w:ascii="Arial" w:hAnsi="Arial" w:cs="Arial"/>
          <w:color w:val="000000"/>
        </w:rPr>
        <w:t>s</w:t>
      </w:r>
      <w:r w:rsidR="00C17BF1" w:rsidRPr="00CC69D5">
        <w:rPr>
          <w:rFonts w:ascii="Arial" w:hAnsi="Arial" w:cs="Arial"/>
          <w:color w:val="000000"/>
        </w:rPr>
        <w:t>.</w:t>
      </w:r>
    </w:p>
    <w:p w14:paraId="39C8C870" w14:textId="77777777" w:rsidR="00C17BF1" w:rsidRPr="00CC69D5" w:rsidRDefault="00C17BF1" w:rsidP="00CC69D5">
      <w:pPr>
        <w:jc w:val="both"/>
        <w:rPr>
          <w:rFonts w:ascii="Arial" w:hAnsi="Arial" w:cs="Arial"/>
          <w:color w:val="000000"/>
        </w:rPr>
      </w:pPr>
    </w:p>
    <w:p w14:paraId="3E787420" w14:textId="5EF14F17" w:rsidR="00C17BF1" w:rsidRPr="00CC69D5" w:rsidRDefault="001D014E" w:rsidP="00CC69D5">
      <w:pPr>
        <w:jc w:val="both"/>
        <w:rPr>
          <w:rFonts w:ascii="Arial" w:hAnsi="Arial" w:cs="Arial"/>
          <w:color w:val="000000"/>
        </w:rPr>
      </w:pPr>
      <w:r>
        <w:rPr>
          <w:rFonts w:ascii="Arial" w:hAnsi="Arial" w:cs="Arial"/>
          <w:color w:val="000000"/>
        </w:rPr>
        <w:t xml:space="preserve">However, </w:t>
      </w:r>
      <w:r w:rsidR="00C17BF1" w:rsidRPr="00CC69D5">
        <w:rPr>
          <w:rFonts w:ascii="Arial" w:hAnsi="Arial" w:cs="Arial"/>
          <w:color w:val="000000"/>
        </w:rPr>
        <w:t>I have really enjoyed writing my two blogs an</w:t>
      </w:r>
      <w:r w:rsidR="00EE2EC6" w:rsidRPr="00CC69D5">
        <w:rPr>
          <w:rFonts w:ascii="Arial" w:hAnsi="Arial" w:cs="Arial"/>
          <w:color w:val="000000"/>
        </w:rPr>
        <w:t>d</w:t>
      </w:r>
      <w:r w:rsidR="006B6B79" w:rsidRPr="00CC69D5">
        <w:rPr>
          <w:rFonts w:ascii="Arial" w:hAnsi="Arial" w:cs="Arial"/>
          <w:color w:val="000000"/>
        </w:rPr>
        <w:t>,</w:t>
      </w:r>
      <w:r w:rsidR="00E85B32" w:rsidRPr="00CC69D5">
        <w:rPr>
          <w:rFonts w:ascii="Arial" w:hAnsi="Arial" w:cs="Arial"/>
          <w:color w:val="000000"/>
        </w:rPr>
        <w:t xml:space="preserve"> </w:t>
      </w:r>
      <w:r w:rsidR="00C17BF1" w:rsidRPr="00CC69D5">
        <w:rPr>
          <w:rFonts w:ascii="Arial" w:hAnsi="Arial" w:cs="Arial"/>
          <w:color w:val="000000"/>
        </w:rPr>
        <w:t>reflec</w:t>
      </w:r>
      <w:r w:rsidR="00E86F56" w:rsidRPr="00CC69D5">
        <w:rPr>
          <w:rFonts w:ascii="Arial" w:hAnsi="Arial" w:cs="Arial"/>
          <w:color w:val="000000"/>
        </w:rPr>
        <w:t>t</w:t>
      </w:r>
      <w:r w:rsidR="00C17BF1" w:rsidRPr="00CC69D5">
        <w:rPr>
          <w:rFonts w:ascii="Arial" w:hAnsi="Arial" w:cs="Arial"/>
          <w:color w:val="000000"/>
        </w:rPr>
        <w:t>ing on th</w:t>
      </w:r>
      <w:r w:rsidR="00E85B32" w:rsidRPr="00CC69D5">
        <w:rPr>
          <w:rFonts w:ascii="Arial" w:hAnsi="Arial" w:cs="Arial"/>
          <w:color w:val="000000"/>
        </w:rPr>
        <w:t xml:space="preserve">is experience, </w:t>
      </w:r>
      <w:r w:rsidR="00C17BF1" w:rsidRPr="00CC69D5">
        <w:rPr>
          <w:rFonts w:ascii="Arial" w:hAnsi="Arial" w:cs="Arial"/>
          <w:color w:val="000000"/>
        </w:rPr>
        <w:t>I have learnt a lot.</w:t>
      </w:r>
    </w:p>
    <w:p w14:paraId="284A56D7" w14:textId="46F24D3F" w:rsidR="00E85B32" w:rsidRPr="00CC69D5" w:rsidRDefault="00E85B32" w:rsidP="00CC69D5">
      <w:pPr>
        <w:jc w:val="both"/>
        <w:rPr>
          <w:rFonts w:ascii="Arial" w:hAnsi="Arial" w:cs="Arial"/>
          <w:color w:val="000000"/>
        </w:rPr>
      </w:pPr>
    </w:p>
    <w:p w14:paraId="43D2E3F8" w14:textId="2EBB4638" w:rsidR="003047B9" w:rsidRDefault="00E85B32" w:rsidP="001D014E">
      <w:pPr>
        <w:jc w:val="both"/>
        <w:rPr>
          <w:rFonts w:ascii="Arial" w:hAnsi="Arial" w:cs="Arial"/>
          <w:color w:val="000000"/>
        </w:rPr>
      </w:pPr>
      <w:r w:rsidRPr="00CC69D5">
        <w:rPr>
          <w:rFonts w:ascii="Arial" w:hAnsi="Arial" w:cs="Arial"/>
          <w:color w:val="000000"/>
        </w:rPr>
        <w:t>Firstly, I have learnt that writing blogs give me the opportunity to write about something I feel strongly about or enjoy. Instead of answering an actual question which someone else has written, about something they want to find out, I can write about whatever I want to and give my own perspectives. “Bloggers are driven to document their lives, provide commentary and opinions, express deeply felt emotions, articulate ideas through writing.” (Nardi et al, 2004</w:t>
      </w:r>
      <w:r w:rsidR="001D014E">
        <w:rPr>
          <w:rFonts w:ascii="Arial" w:hAnsi="Arial" w:cs="Arial"/>
          <w:color w:val="000000"/>
        </w:rPr>
        <w:t>,</w:t>
      </w:r>
      <w:r w:rsidRPr="00CC69D5">
        <w:rPr>
          <w:rFonts w:ascii="Arial" w:hAnsi="Arial" w:cs="Arial"/>
          <w:color w:val="000000"/>
        </w:rPr>
        <w:t xml:space="preserve"> p.</w:t>
      </w:r>
      <w:r w:rsidR="001D014E">
        <w:rPr>
          <w:rFonts w:ascii="Arial" w:hAnsi="Arial" w:cs="Arial"/>
          <w:color w:val="000000"/>
        </w:rPr>
        <w:t xml:space="preserve"> </w:t>
      </w:r>
      <w:r w:rsidRPr="00CC69D5">
        <w:rPr>
          <w:rFonts w:ascii="Arial" w:hAnsi="Arial" w:cs="Arial"/>
          <w:color w:val="000000"/>
        </w:rPr>
        <w:t xml:space="preserve">42). </w:t>
      </w:r>
      <w:r w:rsidR="003047B9" w:rsidRPr="00CC69D5">
        <w:rPr>
          <w:rFonts w:ascii="Arial" w:hAnsi="Arial" w:cs="Arial"/>
          <w:color w:val="000000"/>
        </w:rPr>
        <w:t xml:space="preserve">I was enthusiastic as </w:t>
      </w:r>
      <w:r w:rsidR="008D51DF" w:rsidRPr="00CC69D5">
        <w:rPr>
          <w:rFonts w:ascii="Arial" w:hAnsi="Arial" w:cs="Arial"/>
          <w:color w:val="000000"/>
        </w:rPr>
        <w:t>the</w:t>
      </w:r>
      <w:r w:rsidR="00423629" w:rsidRPr="00CC69D5">
        <w:rPr>
          <w:rFonts w:ascii="Arial" w:hAnsi="Arial" w:cs="Arial"/>
          <w:color w:val="000000"/>
        </w:rPr>
        <w:t xml:space="preserve"> blogs I wrote were on topics I wanted to write</w:t>
      </w:r>
      <w:r w:rsidR="003047B9" w:rsidRPr="00CC69D5">
        <w:rPr>
          <w:rFonts w:ascii="Arial" w:hAnsi="Arial" w:cs="Arial"/>
          <w:color w:val="000000"/>
        </w:rPr>
        <w:t xml:space="preserve"> about.</w:t>
      </w:r>
      <w:r w:rsidR="008D51DF" w:rsidRPr="00CC69D5">
        <w:rPr>
          <w:rFonts w:ascii="Arial" w:hAnsi="Arial" w:cs="Arial"/>
          <w:color w:val="000000"/>
        </w:rPr>
        <w:t xml:space="preserve">  Writing </w:t>
      </w:r>
      <w:r w:rsidR="00423629" w:rsidRPr="00CC69D5">
        <w:rPr>
          <w:rFonts w:ascii="Arial" w:hAnsi="Arial" w:cs="Arial"/>
          <w:color w:val="000000"/>
        </w:rPr>
        <w:t>about my first - hand observations of the teaching and learning Mathematics in Chongqing, China</w:t>
      </w:r>
      <w:r w:rsidR="008D51DF" w:rsidRPr="00CC69D5">
        <w:rPr>
          <w:rFonts w:ascii="Arial" w:hAnsi="Arial" w:cs="Arial"/>
          <w:color w:val="000000"/>
        </w:rPr>
        <w:t xml:space="preserve"> gave me a chance to relive and reflect on the experience and also tell others about it. I had a similar experience in my second blog where I wrote</w:t>
      </w:r>
      <w:r w:rsidR="00423629" w:rsidRPr="00CC69D5">
        <w:rPr>
          <w:rFonts w:ascii="Arial" w:hAnsi="Arial" w:cs="Arial"/>
          <w:color w:val="000000"/>
        </w:rPr>
        <w:t xml:space="preserve"> about my feelings</w:t>
      </w:r>
      <w:r w:rsidR="008D51DF" w:rsidRPr="00CC69D5">
        <w:rPr>
          <w:rFonts w:ascii="Arial" w:hAnsi="Arial" w:cs="Arial"/>
          <w:color w:val="000000"/>
        </w:rPr>
        <w:t xml:space="preserve"> and views</w:t>
      </w:r>
      <w:r w:rsidR="00423629" w:rsidRPr="00CC69D5">
        <w:rPr>
          <w:rFonts w:ascii="Arial" w:hAnsi="Arial" w:cs="Arial"/>
          <w:color w:val="000000"/>
        </w:rPr>
        <w:t xml:space="preserve"> about the new curriculum in Wales</w:t>
      </w:r>
      <w:r w:rsidR="008D51DF" w:rsidRPr="00CC69D5">
        <w:rPr>
          <w:rFonts w:ascii="Arial" w:hAnsi="Arial" w:cs="Arial"/>
          <w:color w:val="000000"/>
        </w:rPr>
        <w:t xml:space="preserve">. This </w:t>
      </w:r>
      <w:r w:rsidR="00423629" w:rsidRPr="00CC69D5">
        <w:rPr>
          <w:rFonts w:ascii="Arial" w:hAnsi="Arial" w:cs="Arial"/>
          <w:color w:val="000000"/>
        </w:rPr>
        <w:t>allowed me to air my views in a comfortable environment</w:t>
      </w:r>
      <w:r w:rsidR="008D51DF" w:rsidRPr="00CC69D5">
        <w:rPr>
          <w:rFonts w:ascii="Arial" w:hAnsi="Arial" w:cs="Arial"/>
          <w:color w:val="000000"/>
        </w:rPr>
        <w:t xml:space="preserve"> and it felt good to write it all down on paper.</w:t>
      </w:r>
      <w:r w:rsidR="00E42EF2" w:rsidRPr="00CC69D5">
        <w:rPr>
          <w:rFonts w:ascii="Arial" w:hAnsi="Arial" w:cs="Arial"/>
          <w:color w:val="000000"/>
        </w:rPr>
        <w:t xml:space="preserve"> Questions from colleagues following my two blogs made me think my views were appreciated and my topic interesting enough for colleagues to get involved. Having positive feedback on my style from my tutor was also encouraging.</w:t>
      </w:r>
      <w:r w:rsidR="00E86F56" w:rsidRPr="00CC69D5">
        <w:rPr>
          <w:rFonts w:ascii="Arial" w:hAnsi="Arial" w:cs="Arial"/>
          <w:color w:val="000000"/>
        </w:rPr>
        <w:t xml:space="preserve"> </w:t>
      </w:r>
      <w:r w:rsidR="006B6B79" w:rsidRPr="00CC69D5">
        <w:rPr>
          <w:rFonts w:ascii="Arial" w:hAnsi="Arial" w:cs="Arial"/>
          <w:color w:val="000000"/>
        </w:rPr>
        <w:t xml:space="preserve">Although </w:t>
      </w:r>
      <w:r w:rsidR="0086377F" w:rsidRPr="00CC69D5">
        <w:rPr>
          <w:rFonts w:ascii="Arial" w:hAnsi="Arial" w:cs="Arial"/>
          <w:color w:val="000000"/>
        </w:rPr>
        <w:t>th</w:t>
      </w:r>
      <w:r w:rsidR="00E86F56" w:rsidRPr="00CC69D5">
        <w:rPr>
          <w:rFonts w:ascii="Arial" w:hAnsi="Arial" w:cs="Arial"/>
          <w:color w:val="000000"/>
        </w:rPr>
        <w:t xml:space="preserve">inking of </w:t>
      </w:r>
      <w:r w:rsidR="0086377F" w:rsidRPr="00CC69D5">
        <w:rPr>
          <w:rFonts w:ascii="Arial" w:hAnsi="Arial" w:cs="Arial"/>
          <w:color w:val="000000"/>
        </w:rPr>
        <w:t xml:space="preserve">what </w:t>
      </w:r>
      <w:r w:rsidR="00E86F56" w:rsidRPr="00CC69D5">
        <w:rPr>
          <w:rFonts w:ascii="Arial" w:hAnsi="Arial" w:cs="Arial"/>
          <w:color w:val="000000"/>
        </w:rPr>
        <w:t xml:space="preserve">topics </w:t>
      </w:r>
      <w:r w:rsidR="0086377F" w:rsidRPr="00CC69D5">
        <w:rPr>
          <w:rFonts w:ascii="Arial" w:hAnsi="Arial" w:cs="Arial"/>
          <w:color w:val="000000"/>
        </w:rPr>
        <w:t>to write about did take time and proved to be most difficult thing about writing the blog</w:t>
      </w:r>
      <w:r w:rsidR="001D014E">
        <w:rPr>
          <w:rFonts w:ascii="Arial" w:hAnsi="Arial" w:cs="Arial"/>
          <w:color w:val="000000"/>
        </w:rPr>
        <w:t>;</w:t>
      </w:r>
      <w:r w:rsidR="00026E34" w:rsidRPr="00CC69D5">
        <w:rPr>
          <w:rFonts w:ascii="Arial" w:hAnsi="Arial" w:cs="Arial"/>
          <w:color w:val="000000"/>
        </w:rPr>
        <w:t xml:space="preserve"> </w:t>
      </w:r>
      <w:r w:rsidR="00F51CDC" w:rsidRPr="00CC69D5">
        <w:rPr>
          <w:rFonts w:ascii="Arial" w:hAnsi="Arial" w:cs="Arial"/>
          <w:color w:val="000000"/>
        </w:rPr>
        <w:t>t</w:t>
      </w:r>
      <w:r w:rsidR="00026E34" w:rsidRPr="00CC69D5">
        <w:rPr>
          <w:rFonts w:ascii="Arial" w:hAnsi="Arial" w:cs="Arial"/>
          <w:color w:val="000000"/>
        </w:rPr>
        <w:t>he struggle to find something to say seems a common issue with bloggers</w:t>
      </w:r>
      <w:r w:rsidRPr="00CC69D5">
        <w:rPr>
          <w:rFonts w:ascii="Arial" w:hAnsi="Arial" w:cs="Arial"/>
          <w:color w:val="000000"/>
        </w:rPr>
        <w:t xml:space="preserve"> </w:t>
      </w:r>
      <w:r w:rsidR="00026E34" w:rsidRPr="00CC69D5">
        <w:rPr>
          <w:rFonts w:ascii="Arial" w:hAnsi="Arial" w:cs="Arial"/>
          <w:color w:val="000000"/>
        </w:rPr>
        <w:t>(</w:t>
      </w:r>
      <w:r w:rsidRPr="00CC69D5">
        <w:rPr>
          <w:rFonts w:ascii="Arial" w:hAnsi="Arial" w:cs="Arial"/>
          <w:color w:val="000000"/>
        </w:rPr>
        <w:t>Nardi et al</w:t>
      </w:r>
      <w:r w:rsidR="00026E34" w:rsidRPr="00CC69D5">
        <w:rPr>
          <w:rFonts w:ascii="Arial" w:hAnsi="Arial" w:cs="Arial"/>
          <w:color w:val="000000"/>
        </w:rPr>
        <w:t>, 2004).</w:t>
      </w:r>
    </w:p>
    <w:p w14:paraId="6181A570" w14:textId="77777777" w:rsidR="001D014E" w:rsidRPr="001D014E" w:rsidRDefault="001D014E" w:rsidP="001D014E">
      <w:pPr>
        <w:jc w:val="both"/>
        <w:rPr>
          <w:rFonts w:ascii="Arial" w:hAnsi="Arial" w:cs="Arial"/>
          <w:color w:val="000000"/>
        </w:rPr>
      </w:pPr>
    </w:p>
    <w:p w14:paraId="4CC40FDF" w14:textId="45B4A463" w:rsidR="0086377F" w:rsidRPr="00CC69D5" w:rsidRDefault="007B4C68" w:rsidP="00CC69D5">
      <w:pPr>
        <w:shd w:val="clear" w:color="auto" w:fill="FCFCFC"/>
        <w:spacing w:after="100" w:afterAutospacing="1"/>
        <w:jc w:val="both"/>
        <w:textAlignment w:val="center"/>
        <w:rPr>
          <w:rFonts w:ascii="Arial" w:hAnsi="Arial" w:cs="Arial"/>
        </w:rPr>
      </w:pPr>
      <w:r w:rsidRPr="00CC69D5">
        <w:rPr>
          <w:rFonts w:ascii="Arial" w:hAnsi="Arial" w:cs="Arial"/>
          <w:color w:val="000000"/>
        </w:rPr>
        <w:t xml:space="preserve">I </w:t>
      </w:r>
      <w:r w:rsidR="001D014E">
        <w:rPr>
          <w:rFonts w:ascii="Arial" w:hAnsi="Arial" w:cs="Arial"/>
          <w:color w:val="000000"/>
        </w:rPr>
        <w:t>believe,</w:t>
      </w:r>
      <w:r w:rsidR="00054A5B" w:rsidRPr="00CC69D5">
        <w:rPr>
          <w:rFonts w:ascii="Arial" w:hAnsi="Arial" w:cs="Arial"/>
          <w:color w:val="000000"/>
        </w:rPr>
        <w:t xml:space="preserve"> writing blogs gave me the </w:t>
      </w:r>
      <w:r w:rsidR="001D014E">
        <w:rPr>
          <w:rFonts w:ascii="Arial" w:hAnsi="Arial" w:cs="Arial"/>
          <w:color w:val="000000"/>
        </w:rPr>
        <w:t xml:space="preserve">opportunity </w:t>
      </w:r>
      <w:r w:rsidR="00054A5B" w:rsidRPr="00CC69D5">
        <w:rPr>
          <w:rFonts w:ascii="Arial" w:hAnsi="Arial" w:cs="Arial"/>
          <w:color w:val="000000"/>
        </w:rPr>
        <w:t xml:space="preserve">to </w:t>
      </w:r>
      <w:r w:rsidRPr="00CC69D5">
        <w:rPr>
          <w:rFonts w:ascii="Arial" w:hAnsi="Arial" w:cs="Arial"/>
          <w:color w:val="000000"/>
        </w:rPr>
        <w:t>write about</w:t>
      </w:r>
      <w:r w:rsidR="00026E34" w:rsidRPr="00CC69D5">
        <w:rPr>
          <w:rFonts w:ascii="Arial" w:hAnsi="Arial" w:cs="Arial"/>
          <w:color w:val="000000"/>
        </w:rPr>
        <w:t xml:space="preserve"> and reflect upon </w:t>
      </w:r>
      <w:r w:rsidRPr="00CC69D5">
        <w:rPr>
          <w:rFonts w:ascii="Arial" w:hAnsi="Arial" w:cs="Arial"/>
          <w:color w:val="000000"/>
        </w:rPr>
        <w:t>anything I want</w:t>
      </w:r>
      <w:r w:rsidR="00054A5B" w:rsidRPr="00CC69D5">
        <w:rPr>
          <w:rFonts w:ascii="Arial" w:hAnsi="Arial" w:cs="Arial"/>
          <w:color w:val="000000"/>
        </w:rPr>
        <w:t>ed</w:t>
      </w:r>
      <w:r w:rsidRPr="00CC69D5">
        <w:rPr>
          <w:rFonts w:ascii="Arial" w:hAnsi="Arial" w:cs="Arial"/>
          <w:color w:val="000000"/>
        </w:rPr>
        <w:t xml:space="preserve"> to</w:t>
      </w:r>
      <w:r w:rsidR="00026E34" w:rsidRPr="00CC69D5">
        <w:rPr>
          <w:rFonts w:ascii="Arial" w:hAnsi="Arial" w:cs="Arial"/>
          <w:color w:val="000000"/>
        </w:rPr>
        <w:t>,</w:t>
      </w:r>
      <w:r w:rsidR="00054A5B" w:rsidRPr="00CC69D5">
        <w:rPr>
          <w:rFonts w:ascii="Arial" w:hAnsi="Arial" w:cs="Arial"/>
          <w:color w:val="000000"/>
        </w:rPr>
        <w:t xml:space="preserve"> without being </w:t>
      </w:r>
      <w:r w:rsidR="008D51DF" w:rsidRPr="00CC69D5">
        <w:rPr>
          <w:rFonts w:ascii="Arial" w:hAnsi="Arial" w:cs="Arial"/>
          <w:color w:val="000000"/>
        </w:rPr>
        <w:t xml:space="preserve">pressurised, or worse still, being </w:t>
      </w:r>
      <w:r w:rsidR="00054A5B" w:rsidRPr="00CC69D5">
        <w:rPr>
          <w:rFonts w:ascii="Arial" w:hAnsi="Arial" w:cs="Arial"/>
          <w:color w:val="000000"/>
        </w:rPr>
        <w:t>wrong. Unlike Mathematics, I am writing about what I think, and, in essence, writing</w:t>
      </w:r>
      <w:r w:rsidR="00026E34" w:rsidRPr="00CC69D5">
        <w:rPr>
          <w:rFonts w:ascii="Arial" w:hAnsi="Arial" w:cs="Arial"/>
          <w:color w:val="000000"/>
        </w:rPr>
        <w:t xml:space="preserve"> </w:t>
      </w:r>
      <w:r w:rsidR="00054A5B" w:rsidRPr="00CC69D5">
        <w:rPr>
          <w:rFonts w:ascii="Arial" w:hAnsi="Arial" w:cs="Arial"/>
          <w:color w:val="000000"/>
        </w:rPr>
        <w:t>my own success criteria.</w:t>
      </w:r>
      <w:r w:rsidR="00250BAA" w:rsidRPr="00CC69D5">
        <w:rPr>
          <w:rFonts w:ascii="Arial" w:hAnsi="Arial" w:cs="Arial"/>
          <w:color w:val="000000"/>
        </w:rPr>
        <w:t xml:space="preserve"> </w:t>
      </w:r>
      <w:r w:rsidR="008D51DF" w:rsidRPr="00CC69D5">
        <w:rPr>
          <w:rFonts w:ascii="Arial" w:hAnsi="Arial" w:cs="Arial"/>
          <w:color w:val="000000"/>
        </w:rPr>
        <w:t>Choosing  areas which I knew a lot about increased my confidence</w:t>
      </w:r>
      <w:r w:rsidR="00CC69D5" w:rsidRPr="00CC69D5">
        <w:rPr>
          <w:rFonts w:ascii="Arial" w:hAnsi="Arial" w:cs="Arial"/>
          <w:color w:val="000000"/>
        </w:rPr>
        <w:t xml:space="preserve">. </w:t>
      </w:r>
      <w:r w:rsidR="008D51DF" w:rsidRPr="00CC69D5">
        <w:rPr>
          <w:rFonts w:ascii="Arial" w:hAnsi="Arial" w:cs="Arial"/>
          <w:color w:val="000000"/>
        </w:rPr>
        <w:t xml:space="preserve">I had already presented on my experiences </w:t>
      </w:r>
      <w:r w:rsidR="00E42EF2" w:rsidRPr="00CC69D5">
        <w:rPr>
          <w:rFonts w:ascii="Arial" w:hAnsi="Arial" w:cs="Arial"/>
          <w:color w:val="000000"/>
        </w:rPr>
        <w:t xml:space="preserve">of the teaching and learning of mathematics in China, in </w:t>
      </w:r>
      <w:r w:rsidR="008D51DF" w:rsidRPr="00CC69D5">
        <w:rPr>
          <w:rFonts w:ascii="Arial" w:hAnsi="Arial" w:cs="Arial"/>
          <w:color w:val="000000"/>
        </w:rPr>
        <w:t>academic conferences and had</w:t>
      </w:r>
      <w:r w:rsidR="00E42EF2" w:rsidRPr="00CC69D5">
        <w:rPr>
          <w:rFonts w:ascii="Arial" w:hAnsi="Arial" w:cs="Arial"/>
          <w:color w:val="000000"/>
        </w:rPr>
        <w:t xml:space="preserve"> </w:t>
      </w:r>
      <w:r w:rsidR="008D51DF" w:rsidRPr="00CC69D5">
        <w:rPr>
          <w:rFonts w:ascii="Arial" w:hAnsi="Arial" w:cs="Arial"/>
          <w:color w:val="000000"/>
        </w:rPr>
        <w:t>written a paper on it</w:t>
      </w:r>
      <w:r w:rsidR="00E42EF2" w:rsidRPr="00CC69D5">
        <w:rPr>
          <w:rFonts w:ascii="Arial" w:hAnsi="Arial" w:cs="Arial"/>
          <w:color w:val="000000"/>
        </w:rPr>
        <w:t>.</w:t>
      </w:r>
      <w:r w:rsidR="006B6B79" w:rsidRPr="00CC69D5">
        <w:rPr>
          <w:rFonts w:ascii="Arial" w:hAnsi="Arial" w:cs="Arial"/>
          <w:color w:val="000000"/>
        </w:rPr>
        <w:t xml:space="preserve"> Yet</w:t>
      </w:r>
      <w:r w:rsidR="001D014E">
        <w:rPr>
          <w:rFonts w:ascii="Arial" w:hAnsi="Arial" w:cs="Arial"/>
          <w:color w:val="000000"/>
        </w:rPr>
        <w:t>,</w:t>
      </w:r>
      <w:r w:rsidR="006B6B79" w:rsidRPr="00CC69D5">
        <w:rPr>
          <w:rFonts w:ascii="Arial" w:hAnsi="Arial" w:cs="Arial"/>
          <w:color w:val="000000"/>
        </w:rPr>
        <w:t xml:space="preserve"> </w:t>
      </w:r>
      <w:r w:rsidR="008D51DF" w:rsidRPr="00CC69D5">
        <w:rPr>
          <w:rFonts w:ascii="Arial" w:hAnsi="Arial" w:cs="Arial"/>
          <w:color w:val="000000"/>
        </w:rPr>
        <w:t xml:space="preserve">I felt that these methods of communication still had a right/ wrong aspect to them </w:t>
      </w:r>
      <w:r w:rsidR="00E42EF2" w:rsidRPr="00CC69D5">
        <w:rPr>
          <w:rFonts w:ascii="Arial" w:hAnsi="Arial" w:cs="Arial"/>
          <w:color w:val="000000"/>
        </w:rPr>
        <w:t xml:space="preserve">as they were for an academic </w:t>
      </w:r>
      <w:r w:rsidR="00EE2EC6" w:rsidRPr="00CC69D5">
        <w:rPr>
          <w:rFonts w:ascii="Arial" w:hAnsi="Arial" w:cs="Arial"/>
          <w:color w:val="000000"/>
        </w:rPr>
        <w:t>audience and</w:t>
      </w:r>
      <w:r w:rsidR="008D51DF" w:rsidRPr="00CC69D5">
        <w:rPr>
          <w:rFonts w:ascii="Arial" w:hAnsi="Arial" w:cs="Arial"/>
          <w:color w:val="000000"/>
        </w:rPr>
        <w:t xml:space="preserve"> were therefore limiting. In contrast</w:t>
      </w:r>
      <w:r w:rsidR="00E42EF2" w:rsidRPr="00CC69D5">
        <w:rPr>
          <w:rFonts w:ascii="Arial" w:hAnsi="Arial" w:cs="Arial"/>
          <w:color w:val="000000"/>
        </w:rPr>
        <w:t xml:space="preserve">, </w:t>
      </w:r>
      <w:r w:rsidR="008D51DF" w:rsidRPr="00CC69D5">
        <w:rPr>
          <w:rFonts w:ascii="Arial" w:hAnsi="Arial" w:cs="Arial"/>
          <w:color w:val="000000"/>
        </w:rPr>
        <w:t xml:space="preserve">writing about my experiences in a blog meant I didn’t have the pressure of the academic element and, as a result, </w:t>
      </w:r>
      <w:r w:rsidR="00E42EF2" w:rsidRPr="00CC69D5">
        <w:rPr>
          <w:rFonts w:ascii="Arial" w:hAnsi="Arial" w:cs="Arial"/>
          <w:color w:val="000000"/>
        </w:rPr>
        <w:t>my writing</w:t>
      </w:r>
      <w:r w:rsidR="008D51DF" w:rsidRPr="00CC69D5">
        <w:rPr>
          <w:rFonts w:ascii="Arial" w:hAnsi="Arial" w:cs="Arial"/>
          <w:color w:val="000000"/>
        </w:rPr>
        <w:t xml:space="preserve"> became a more personal perspective.</w:t>
      </w:r>
      <w:r w:rsidR="006B6B79" w:rsidRPr="00CC69D5">
        <w:rPr>
          <w:rFonts w:ascii="Arial" w:hAnsi="Arial" w:cs="Arial"/>
          <w:color w:val="000000"/>
        </w:rPr>
        <w:t xml:space="preserve"> </w:t>
      </w:r>
      <w:r w:rsidR="00CC69D5" w:rsidRPr="00CC69D5">
        <w:rPr>
          <w:rFonts w:ascii="Arial" w:hAnsi="Arial" w:cs="Arial"/>
          <w:color w:val="000000"/>
        </w:rPr>
        <w:t>Although</w:t>
      </w:r>
      <w:r w:rsidR="006B6B79" w:rsidRPr="00CC69D5">
        <w:rPr>
          <w:rFonts w:ascii="Arial" w:hAnsi="Arial" w:cs="Arial"/>
          <w:color w:val="000000"/>
        </w:rPr>
        <w:t xml:space="preserve">, </w:t>
      </w:r>
      <w:r w:rsidR="0086377F" w:rsidRPr="00CC69D5">
        <w:rPr>
          <w:rFonts w:ascii="Arial" w:hAnsi="Arial" w:cs="Arial"/>
          <w:color w:val="000000"/>
        </w:rPr>
        <w:t xml:space="preserve">not knowing who your precise audience can be a possible disadvantage as it is harder to be purposeful in your writing. </w:t>
      </w:r>
    </w:p>
    <w:p w14:paraId="615678D4" w14:textId="77777777" w:rsidR="0086377F" w:rsidRPr="00CC69D5" w:rsidRDefault="0086377F" w:rsidP="00CC69D5">
      <w:pPr>
        <w:jc w:val="both"/>
        <w:rPr>
          <w:rFonts w:ascii="Arial" w:hAnsi="Arial" w:cs="Arial"/>
          <w:color w:val="000000"/>
        </w:rPr>
      </w:pPr>
    </w:p>
    <w:p w14:paraId="3BCEAC8C" w14:textId="64FEE89C" w:rsidR="0086377F" w:rsidRPr="00CC69D5" w:rsidRDefault="007B4C68" w:rsidP="00CC69D5">
      <w:pPr>
        <w:jc w:val="both"/>
        <w:rPr>
          <w:rFonts w:ascii="Arial" w:hAnsi="Arial" w:cs="Arial"/>
          <w:color w:val="000000"/>
        </w:rPr>
      </w:pPr>
      <w:r w:rsidRPr="00CC69D5">
        <w:rPr>
          <w:rFonts w:ascii="Arial" w:hAnsi="Arial" w:cs="Arial"/>
          <w:color w:val="000000"/>
        </w:rPr>
        <w:t xml:space="preserve">I was pleasantly surprised that I liked the style of writing and I could </w:t>
      </w:r>
      <w:r w:rsidR="00E42EF2" w:rsidRPr="00CC69D5">
        <w:rPr>
          <w:rFonts w:ascii="Arial" w:hAnsi="Arial" w:cs="Arial"/>
          <w:color w:val="000000"/>
        </w:rPr>
        <w:t xml:space="preserve">actually </w:t>
      </w:r>
      <w:r w:rsidRPr="00CC69D5">
        <w:rPr>
          <w:rFonts w:ascii="Arial" w:hAnsi="Arial" w:cs="Arial"/>
          <w:color w:val="000000"/>
        </w:rPr>
        <w:t>do it</w:t>
      </w:r>
      <w:r w:rsidR="00E42EF2" w:rsidRPr="00CC69D5">
        <w:rPr>
          <w:rFonts w:ascii="Arial" w:hAnsi="Arial" w:cs="Arial"/>
          <w:color w:val="000000"/>
        </w:rPr>
        <w:t xml:space="preserve">. </w:t>
      </w:r>
      <w:r w:rsidRPr="00CC69D5">
        <w:rPr>
          <w:rFonts w:ascii="Arial" w:hAnsi="Arial" w:cs="Arial"/>
          <w:color w:val="000000"/>
        </w:rPr>
        <w:t xml:space="preserve"> Writing in the style of a blog</w:t>
      </w:r>
      <w:r w:rsidR="00E42EF2" w:rsidRPr="00CC69D5">
        <w:rPr>
          <w:rFonts w:ascii="Arial" w:hAnsi="Arial" w:cs="Arial"/>
          <w:color w:val="000000"/>
        </w:rPr>
        <w:t>,</w:t>
      </w:r>
      <w:r w:rsidRPr="00CC69D5">
        <w:rPr>
          <w:rFonts w:ascii="Arial" w:hAnsi="Arial" w:cs="Arial"/>
          <w:color w:val="000000"/>
        </w:rPr>
        <w:t> </w:t>
      </w:r>
      <w:r w:rsidR="00E42EF2" w:rsidRPr="00CC69D5">
        <w:rPr>
          <w:rFonts w:ascii="Arial" w:hAnsi="Arial" w:cs="Arial"/>
          <w:color w:val="000000"/>
        </w:rPr>
        <w:t xml:space="preserve">although very different from answering mathematics questions, </w:t>
      </w:r>
      <w:r w:rsidRPr="00CC69D5">
        <w:rPr>
          <w:rFonts w:ascii="Arial" w:hAnsi="Arial" w:cs="Arial"/>
          <w:color w:val="000000"/>
        </w:rPr>
        <w:t xml:space="preserve"> appeal</w:t>
      </w:r>
      <w:r w:rsidR="00E42EF2" w:rsidRPr="00CC69D5">
        <w:rPr>
          <w:rFonts w:ascii="Arial" w:hAnsi="Arial" w:cs="Arial"/>
          <w:color w:val="000000"/>
        </w:rPr>
        <w:t>ed</w:t>
      </w:r>
      <w:r w:rsidRPr="00CC69D5">
        <w:rPr>
          <w:rFonts w:ascii="Arial" w:hAnsi="Arial" w:cs="Arial"/>
          <w:color w:val="000000"/>
        </w:rPr>
        <w:t xml:space="preserve"> to the mathematician in me</w:t>
      </w:r>
      <w:r w:rsidR="00E42EF2" w:rsidRPr="00CC69D5">
        <w:rPr>
          <w:rFonts w:ascii="Arial" w:hAnsi="Arial" w:cs="Arial"/>
          <w:color w:val="000000"/>
        </w:rPr>
        <w:t>.</w:t>
      </w:r>
      <w:r w:rsidRPr="00CC69D5">
        <w:rPr>
          <w:rFonts w:ascii="Arial" w:hAnsi="Arial" w:cs="Arial"/>
          <w:color w:val="000000"/>
        </w:rPr>
        <w:t xml:space="preserve"> </w:t>
      </w:r>
      <w:r w:rsidR="00E42EF2" w:rsidRPr="00CC69D5">
        <w:rPr>
          <w:rFonts w:ascii="Arial" w:hAnsi="Arial" w:cs="Arial"/>
          <w:color w:val="000000"/>
        </w:rPr>
        <w:t xml:space="preserve">Blog writing is more like report writing and as a mathematician I am used to writing reports rather than academic </w:t>
      </w:r>
      <w:r w:rsidR="00E42EF2" w:rsidRPr="00CC69D5">
        <w:rPr>
          <w:rFonts w:ascii="Arial" w:hAnsi="Arial" w:cs="Arial"/>
          <w:color w:val="000000"/>
        </w:rPr>
        <w:lastRenderedPageBreak/>
        <w:t>theses</w:t>
      </w:r>
      <w:r w:rsidR="0086377F" w:rsidRPr="00CC69D5">
        <w:rPr>
          <w:rFonts w:ascii="Arial" w:hAnsi="Arial" w:cs="Arial"/>
          <w:color w:val="000000"/>
        </w:rPr>
        <w:t>.</w:t>
      </w:r>
      <w:r w:rsidR="00A27304" w:rsidRPr="00CC69D5">
        <w:rPr>
          <w:rFonts w:ascii="Arial" w:hAnsi="Arial" w:cs="Arial"/>
          <w:color w:val="000000"/>
        </w:rPr>
        <w:t xml:space="preserve"> The art of writing blogs can also improve</w:t>
      </w:r>
      <w:r w:rsidR="00CC69D5" w:rsidRPr="00CC69D5">
        <w:rPr>
          <w:rFonts w:ascii="Arial" w:hAnsi="Arial" w:cs="Arial"/>
          <w:color w:val="000000"/>
        </w:rPr>
        <w:t xml:space="preserve"> </w:t>
      </w:r>
      <w:r w:rsidR="00A27304" w:rsidRPr="00CC69D5">
        <w:rPr>
          <w:rFonts w:ascii="Arial" w:hAnsi="Arial" w:cs="Arial"/>
          <w:color w:val="000000"/>
        </w:rPr>
        <w:t>writing processe</w:t>
      </w:r>
      <w:r w:rsidR="00CC69D5" w:rsidRPr="00CC69D5">
        <w:rPr>
          <w:rFonts w:ascii="Arial" w:hAnsi="Arial" w:cs="Arial"/>
          <w:color w:val="000000"/>
        </w:rPr>
        <w:t xml:space="preserve">s as found by Arslan and </w:t>
      </w:r>
      <w:r w:rsidR="00CC69D5" w:rsidRPr="00CC69D5">
        <w:rPr>
          <w:rFonts w:ascii="Arial" w:hAnsi="Arial" w:cs="Arial"/>
        </w:rPr>
        <w:t>Sahin-Kizil (2010)</w:t>
      </w:r>
      <w:r w:rsidR="00CC69D5" w:rsidRPr="00CC69D5">
        <w:rPr>
          <w:rFonts w:ascii="Arial" w:hAnsi="Arial" w:cs="Arial"/>
          <w:color w:val="000000"/>
        </w:rPr>
        <w:t xml:space="preserve"> when working with </w:t>
      </w:r>
      <w:r w:rsidR="00A27304" w:rsidRPr="00CC69D5">
        <w:rPr>
          <w:rFonts w:ascii="Arial" w:hAnsi="Arial" w:cs="Arial"/>
          <w:color w:val="000000"/>
        </w:rPr>
        <w:t>English Language learners</w:t>
      </w:r>
      <w:r w:rsidR="00CC69D5" w:rsidRPr="00CC69D5">
        <w:rPr>
          <w:rFonts w:ascii="Arial" w:hAnsi="Arial" w:cs="Arial"/>
          <w:color w:val="000000"/>
        </w:rPr>
        <w:t xml:space="preserve">. </w:t>
      </w:r>
      <w:r w:rsidR="006B6B79" w:rsidRPr="00CC69D5">
        <w:rPr>
          <w:rFonts w:ascii="Arial" w:hAnsi="Arial" w:cs="Arial"/>
          <w:color w:val="000000"/>
        </w:rPr>
        <w:t>Nevertheless</w:t>
      </w:r>
      <w:r w:rsidR="0086377F" w:rsidRPr="00CC69D5">
        <w:rPr>
          <w:rFonts w:ascii="Arial" w:hAnsi="Arial" w:cs="Arial"/>
          <w:color w:val="000000"/>
        </w:rPr>
        <w:t xml:space="preserve">, like all writing, these things take time. It is easier to tell someone about your </w:t>
      </w:r>
      <w:r w:rsidR="00EE2EC6" w:rsidRPr="00CC69D5">
        <w:rPr>
          <w:rFonts w:ascii="Arial" w:hAnsi="Arial" w:cs="Arial"/>
          <w:color w:val="000000"/>
        </w:rPr>
        <w:t>experiences</w:t>
      </w:r>
      <w:r w:rsidR="0086377F" w:rsidRPr="00CC69D5">
        <w:rPr>
          <w:rFonts w:ascii="Arial" w:hAnsi="Arial" w:cs="Arial"/>
          <w:color w:val="000000"/>
        </w:rPr>
        <w:t xml:space="preserve"> face to face rather than writing it all down</w:t>
      </w:r>
      <w:r w:rsidR="00EE2EC6" w:rsidRPr="00CC69D5">
        <w:rPr>
          <w:rFonts w:ascii="Arial" w:hAnsi="Arial" w:cs="Arial"/>
          <w:color w:val="000000"/>
        </w:rPr>
        <w:t xml:space="preserve">. </w:t>
      </w:r>
      <w:r w:rsidR="001D014E">
        <w:rPr>
          <w:rFonts w:ascii="Arial" w:hAnsi="Arial" w:cs="Arial"/>
          <w:color w:val="000000"/>
        </w:rPr>
        <w:t xml:space="preserve">And </w:t>
      </w:r>
      <w:r w:rsidR="0086377F" w:rsidRPr="00CC69D5">
        <w:rPr>
          <w:rFonts w:ascii="Arial" w:hAnsi="Arial" w:cs="Arial"/>
          <w:color w:val="000000"/>
        </w:rPr>
        <w:t xml:space="preserve">there is </w:t>
      </w:r>
      <w:r w:rsidR="00EE2EC6" w:rsidRPr="00CC69D5">
        <w:rPr>
          <w:rFonts w:ascii="Arial" w:hAnsi="Arial" w:cs="Arial"/>
          <w:color w:val="000000"/>
        </w:rPr>
        <w:t xml:space="preserve">still </w:t>
      </w:r>
      <w:r w:rsidR="0086377F" w:rsidRPr="00CC69D5">
        <w:rPr>
          <w:rFonts w:ascii="Arial" w:hAnsi="Arial" w:cs="Arial"/>
          <w:color w:val="000000"/>
        </w:rPr>
        <w:t xml:space="preserve">the constraint of finding a topic which is </w:t>
      </w:r>
      <w:r w:rsidR="00EE2EC6" w:rsidRPr="00CC69D5">
        <w:rPr>
          <w:rFonts w:ascii="Arial" w:hAnsi="Arial" w:cs="Arial"/>
          <w:color w:val="000000"/>
        </w:rPr>
        <w:t>current,</w:t>
      </w:r>
      <w:r w:rsidR="0086377F" w:rsidRPr="00CC69D5">
        <w:rPr>
          <w:rFonts w:ascii="Arial" w:hAnsi="Arial" w:cs="Arial"/>
          <w:color w:val="000000"/>
        </w:rPr>
        <w:t xml:space="preserve"> and audiences want to read about. There is also the need to be up to date in your knowledge of your topic otherwise the audience will not be interested.</w:t>
      </w:r>
    </w:p>
    <w:p w14:paraId="2B8F0F6D" w14:textId="7C9C7FFD" w:rsidR="00E85B32" w:rsidRPr="00CC69D5" w:rsidRDefault="00CC69D5" w:rsidP="00CC69D5">
      <w:pPr>
        <w:pStyle w:val="NormalWeb"/>
        <w:jc w:val="both"/>
        <w:rPr>
          <w:rFonts w:ascii="Arial" w:hAnsi="Arial" w:cs="Arial"/>
        </w:rPr>
      </w:pPr>
      <w:r w:rsidRPr="00CC69D5">
        <w:rPr>
          <w:rFonts w:ascii="Arial" w:hAnsi="Arial" w:cs="Arial"/>
          <w:color w:val="000000"/>
        </w:rPr>
        <w:t>The ability to reflect is a valuable learning tool and writing about my experiences in blogs promoted that reflection (</w:t>
      </w:r>
      <w:r w:rsidRPr="00250BAA">
        <w:rPr>
          <w:rFonts w:ascii="Arial" w:hAnsi="Arial" w:cs="Arial"/>
        </w:rPr>
        <w:t>Chretien</w:t>
      </w:r>
      <w:r w:rsidRPr="00CC69D5">
        <w:rPr>
          <w:rFonts w:ascii="Arial" w:hAnsi="Arial" w:cs="Arial"/>
        </w:rPr>
        <w:t xml:space="preserve">, </w:t>
      </w:r>
      <w:r w:rsidRPr="00250BAA">
        <w:rPr>
          <w:rFonts w:ascii="Arial" w:hAnsi="Arial" w:cs="Arial"/>
        </w:rPr>
        <w:t>Goldman</w:t>
      </w:r>
      <w:r w:rsidRPr="00CC69D5">
        <w:rPr>
          <w:rFonts w:ascii="Arial" w:hAnsi="Arial" w:cs="Arial"/>
        </w:rPr>
        <w:t xml:space="preserve"> and </w:t>
      </w:r>
      <w:r w:rsidRPr="00250BAA">
        <w:rPr>
          <w:rFonts w:ascii="Arial" w:hAnsi="Arial" w:cs="Arial"/>
        </w:rPr>
        <w:t>Faselis</w:t>
      </w:r>
      <w:r w:rsidRPr="00CC69D5">
        <w:rPr>
          <w:rFonts w:ascii="Arial" w:hAnsi="Arial" w:cs="Arial"/>
        </w:rPr>
        <w:t xml:space="preserve">, 2008).  </w:t>
      </w:r>
      <w:r w:rsidR="00250BAA" w:rsidRPr="00CC69D5">
        <w:rPr>
          <w:rFonts w:ascii="Arial" w:hAnsi="Arial" w:cs="Arial"/>
          <w:color w:val="000000"/>
        </w:rPr>
        <w:t xml:space="preserve">Reading blogs written by colleagues </w:t>
      </w:r>
      <w:r w:rsidRPr="00CC69D5">
        <w:rPr>
          <w:rFonts w:ascii="Arial" w:hAnsi="Arial" w:cs="Arial"/>
          <w:color w:val="000000"/>
        </w:rPr>
        <w:t>n</w:t>
      </w:r>
      <w:r w:rsidR="001D014E">
        <w:rPr>
          <w:rFonts w:ascii="Arial" w:hAnsi="Arial" w:cs="Arial"/>
          <w:color w:val="000000"/>
        </w:rPr>
        <w:t>o</w:t>
      </w:r>
      <w:r w:rsidRPr="00CC69D5">
        <w:rPr>
          <w:rFonts w:ascii="Arial" w:hAnsi="Arial" w:cs="Arial"/>
          <w:color w:val="000000"/>
        </w:rPr>
        <w:t xml:space="preserve">t only widened my knowledge but </w:t>
      </w:r>
      <w:r w:rsidR="00250BAA" w:rsidRPr="00CC69D5">
        <w:rPr>
          <w:rFonts w:ascii="Arial" w:hAnsi="Arial" w:cs="Arial"/>
          <w:color w:val="000000"/>
        </w:rPr>
        <w:t xml:space="preserve">also </w:t>
      </w:r>
      <w:r w:rsidR="00E85B32" w:rsidRPr="00CC69D5">
        <w:rPr>
          <w:rFonts w:ascii="Arial" w:hAnsi="Arial" w:cs="Arial"/>
          <w:color w:val="000000"/>
        </w:rPr>
        <w:t>developed my skills of  critical reflection</w:t>
      </w:r>
      <w:r w:rsidRPr="00CC69D5">
        <w:rPr>
          <w:rFonts w:ascii="Arial" w:hAnsi="Arial" w:cs="Arial"/>
          <w:color w:val="000000"/>
        </w:rPr>
        <w:t xml:space="preserve"> as it </w:t>
      </w:r>
      <w:r w:rsidR="00E85B32" w:rsidRPr="00CC69D5">
        <w:rPr>
          <w:rFonts w:ascii="Arial" w:hAnsi="Arial" w:cs="Arial"/>
          <w:color w:val="000000"/>
        </w:rPr>
        <w:t xml:space="preserve"> provided the opportunity for me to </w:t>
      </w:r>
      <w:r w:rsidR="00A27304" w:rsidRPr="00CC69D5">
        <w:rPr>
          <w:rFonts w:ascii="Arial" w:hAnsi="Arial" w:cs="Arial"/>
        </w:rPr>
        <w:t>c</w:t>
      </w:r>
      <w:r w:rsidR="00E85B32" w:rsidRPr="00CC69D5">
        <w:rPr>
          <w:rFonts w:ascii="Arial" w:hAnsi="Arial" w:cs="Arial"/>
        </w:rPr>
        <w:t>ritical</w:t>
      </w:r>
      <w:r w:rsidR="00A27304" w:rsidRPr="00CC69D5">
        <w:rPr>
          <w:rFonts w:ascii="Arial" w:hAnsi="Arial" w:cs="Arial"/>
        </w:rPr>
        <w:t>ly</w:t>
      </w:r>
      <w:r w:rsidR="00E85B32" w:rsidRPr="00CC69D5">
        <w:rPr>
          <w:rFonts w:ascii="Arial" w:hAnsi="Arial" w:cs="Arial"/>
        </w:rPr>
        <w:t xml:space="preserve"> reflect</w:t>
      </w:r>
      <w:r w:rsidR="00A27304" w:rsidRPr="00CC69D5">
        <w:rPr>
          <w:rFonts w:ascii="Arial" w:hAnsi="Arial" w:cs="Arial"/>
        </w:rPr>
        <w:t xml:space="preserve"> and </w:t>
      </w:r>
      <w:r w:rsidR="00E85B32" w:rsidRPr="00CC69D5">
        <w:rPr>
          <w:rFonts w:ascii="Arial" w:hAnsi="Arial" w:cs="Arial"/>
        </w:rPr>
        <w:t>evaluat</w:t>
      </w:r>
      <w:r w:rsidR="00A27304" w:rsidRPr="00CC69D5">
        <w:rPr>
          <w:rFonts w:ascii="Arial" w:hAnsi="Arial" w:cs="Arial"/>
        </w:rPr>
        <w:t>e</w:t>
      </w:r>
      <w:r w:rsidR="00E85B32" w:rsidRPr="00CC69D5">
        <w:rPr>
          <w:rFonts w:ascii="Arial" w:hAnsi="Arial" w:cs="Arial"/>
        </w:rPr>
        <w:t xml:space="preserve">  </w:t>
      </w:r>
      <w:r w:rsidR="00A27304" w:rsidRPr="00CC69D5">
        <w:rPr>
          <w:rFonts w:ascii="Arial" w:hAnsi="Arial" w:cs="Arial"/>
        </w:rPr>
        <w:t xml:space="preserve">the </w:t>
      </w:r>
      <w:r w:rsidR="00E85B32" w:rsidRPr="00CC69D5">
        <w:rPr>
          <w:rFonts w:ascii="Arial" w:hAnsi="Arial" w:cs="Arial"/>
        </w:rPr>
        <w:t xml:space="preserve">presumptions on which my beliefs have been made </w:t>
      </w:r>
      <w:r w:rsidR="00A27304" w:rsidRPr="00CC69D5">
        <w:rPr>
          <w:rFonts w:ascii="Arial" w:hAnsi="Arial" w:cs="Arial"/>
        </w:rPr>
        <w:t xml:space="preserve">(Mezirow, </w:t>
      </w:r>
      <w:r w:rsidR="00A52327" w:rsidRPr="00CC69D5">
        <w:rPr>
          <w:rFonts w:ascii="Arial" w:hAnsi="Arial" w:cs="Arial"/>
        </w:rPr>
        <w:t>1990)</w:t>
      </w:r>
      <w:r w:rsidRPr="00CC69D5">
        <w:rPr>
          <w:rFonts w:ascii="Arial" w:hAnsi="Arial" w:cs="Arial"/>
        </w:rPr>
        <w:t xml:space="preserve">. </w:t>
      </w:r>
    </w:p>
    <w:p w14:paraId="18B3A45B" w14:textId="1AE6F896" w:rsidR="00250BAA" w:rsidRPr="00250BAA" w:rsidRDefault="00EE2EC6" w:rsidP="00CC69D5">
      <w:pPr>
        <w:shd w:val="clear" w:color="auto" w:fill="FCFCFC"/>
        <w:spacing w:before="240" w:after="288"/>
        <w:jc w:val="both"/>
        <w:rPr>
          <w:rFonts w:ascii="Arial" w:hAnsi="Arial" w:cs="Arial"/>
          <w:spacing w:val="1"/>
        </w:rPr>
      </w:pPr>
      <w:r w:rsidRPr="00CC69D5">
        <w:rPr>
          <w:rFonts w:ascii="Arial" w:hAnsi="Arial" w:cs="Arial"/>
          <w:color w:val="000000"/>
        </w:rPr>
        <w:t xml:space="preserve">From </w:t>
      </w:r>
      <w:r w:rsidR="00C267D4" w:rsidRPr="00CC69D5">
        <w:rPr>
          <w:rFonts w:ascii="Arial" w:hAnsi="Arial" w:cs="Arial"/>
          <w:color w:val="000000"/>
        </w:rPr>
        <w:t xml:space="preserve">my limited experiences to date I believe blogs </w:t>
      </w:r>
      <w:r w:rsidR="007B4C68" w:rsidRPr="00CC69D5">
        <w:rPr>
          <w:rFonts w:ascii="Arial" w:hAnsi="Arial" w:cs="Arial"/>
          <w:color w:val="000000"/>
        </w:rPr>
        <w:t>can educate</w:t>
      </w:r>
      <w:r w:rsidR="005744F5" w:rsidRPr="00CC69D5">
        <w:rPr>
          <w:rFonts w:ascii="Arial" w:hAnsi="Arial" w:cs="Arial"/>
          <w:color w:val="000000"/>
        </w:rPr>
        <w:t xml:space="preserve"> and </w:t>
      </w:r>
      <w:r w:rsidR="007B4C68" w:rsidRPr="00CC69D5">
        <w:rPr>
          <w:rFonts w:ascii="Arial" w:hAnsi="Arial" w:cs="Arial"/>
          <w:color w:val="000000"/>
        </w:rPr>
        <w:t>motivate</w:t>
      </w:r>
      <w:r w:rsidR="005744F5" w:rsidRPr="00CC69D5">
        <w:rPr>
          <w:rFonts w:ascii="Arial" w:hAnsi="Arial" w:cs="Arial"/>
          <w:color w:val="000000"/>
        </w:rPr>
        <w:t xml:space="preserve"> </w:t>
      </w:r>
      <w:r w:rsidR="007B4C68" w:rsidRPr="00CC69D5">
        <w:rPr>
          <w:rFonts w:ascii="Arial" w:hAnsi="Arial" w:cs="Arial"/>
          <w:color w:val="000000"/>
        </w:rPr>
        <w:t>today's young peopl</w:t>
      </w:r>
      <w:r w:rsidR="00C267D4" w:rsidRPr="00CC69D5">
        <w:rPr>
          <w:rFonts w:ascii="Arial" w:hAnsi="Arial" w:cs="Arial"/>
          <w:color w:val="000000"/>
        </w:rPr>
        <w:t>e. They are easy to access, easy to read and, hopefully, easy to understand</w:t>
      </w:r>
      <w:r w:rsidR="001D014E">
        <w:rPr>
          <w:rFonts w:ascii="Arial" w:hAnsi="Arial" w:cs="Arial"/>
          <w:color w:val="000000"/>
        </w:rPr>
        <w:t>;</w:t>
      </w:r>
      <w:r w:rsidR="00C267D4" w:rsidRPr="00CC69D5">
        <w:rPr>
          <w:rFonts w:ascii="Arial" w:hAnsi="Arial" w:cs="Arial"/>
          <w:color w:val="000000"/>
        </w:rPr>
        <w:t xml:space="preserve"> exactly what a teacher wants of a concept they are trying to teach</w:t>
      </w:r>
      <w:r w:rsidR="00E86F56" w:rsidRPr="00CC69D5">
        <w:rPr>
          <w:rFonts w:ascii="Arial" w:hAnsi="Arial" w:cs="Arial"/>
          <w:color w:val="000000"/>
        </w:rPr>
        <w:t xml:space="preserve">. In the future it would be interesting to research </w:t>
      </w:r>
      <w:r w:rsidR="00250BAA" w:rsidRPr="00CC69D5">
        <w:rPr>
          <w:rFonts w:ascii="Arial" w:hAnsi="Arial" w:cs="Arial"/>
          <w:color w:val="000000"/>
        </w:rPr>
        <w:t xml:space="preserve">using </w:t>
      </w:r>
      <w:r w:rsidR="007B4C68" w:rsidRPr="00CC69D5">
        <w:rPr>
          <w:rFonts w:ascii="Arial" w:hAnsi="Arial" w:cs="Arial"/>
          <w:color w:val="000000"/>
        </w:rPr>
        <w:t>blogs as a method of educating</w:t>
      </w:r>
      <w:r w:rsidR="00250BAA" w:rsidRPr="00CC69D5">
        <w:rPr>
          <w:rFonts w:ascii="Arial" w:hAnsi="Arial" w:cs="Arial"/>
          <w:color w:val="000000"/>
        </w:rPr>
        <w:t xml:space="preserve"> </w:t>
      </w:r>
      <w:r w:rsidR="001D014E">
        <w:rPr>
          <w:rFonts w:ascii="Arial" w:hAnsi="Arial" w:cs="Arial"/>
          <w:color w:val="000000"/>
        </w:rPr>
        <w:t xml:space="preserve">both </w:t>
      </w:r>
      <w:r w:rsidR="00250BAA" w:rsidRPr="00CC69D5">
        <w:rPr>
          <w:rFonts w:ascii="Arial" w:hAnsi="Arial" w:cs="Arial"/>
          <w:color w:val="000000"/>
        </w:rPr>
        <w:t>pupils and teachers</w:t>
      </w:r>
      <w:r w:rsidR="00A54404" w:rsidRPr="00CC69D5">
        <w:rPr>
          <w:rFonts w:ascii="Arial" w:hAnsi="Arial" w:cs="Arial"/>
          <w:color w:val="000000"/>
        </w:rPr>
        <w:t xml:space="preserve"> as blogs can </w:t>
      </w:r>
      <w:r w:rsidR="00250BAA" w:rsidRPr="00250BAA">
        <w:rPr>
          <w:rFonts w:ascii="Arial" w:hAnsi="Arial" w:cs="Arial"/>
          <w:spacing w:val="1"/>
        </w:rPr>
        <w:t>uncover</w:t>
      </w:r>
      <w:r w:rsidR="00A54404" w:rsidRPr="00CC69D5">
        <w:rPr>
          <w:rFonts w:ascii="Arial" w:hAnsi="Arial" w:cs="Arial"/>
          <w:spacing w:val="1"/>
        </w:rPr>
        <w:t xml:space="preserve"> aspects </w:t>
      </w:r>
      <w:r w:rsidR="00250BAA" w:rsidRPr="00250BAA">
        <w:rPr>
          <w:rFonts w:ascii="Arial" w:hAnsi="Arial" w:cs="Arial"/>
          <w:spacing w:val="1"/>
        </w:rPr>
        <w:t xml:space="preserve"> of the hidden curriculum and promote professional development</w:t>
      </w:r>
      <w:r w:rsidR="00A54404" w:rsidRPr="00CC69D5">
        <w:rPr>
          <w:rFonts w:ascii="Arial" w:hAnsi="Arial" w:cs="Arial"/>
          <w:spacing w:val="1"/>
        </w:rPr>
        <w:t xml:space="preserve">. </w:t>
      </w:r>
      <w:r w:rsidR="00A27304" w:rsidRPr="00CC69D5">
        <w:rPr>
          <w:rFonts w:ascii="Arial" w:hAnsi="Arial" w:cs="Arial"/>
          <w:spacing w:val="1"/>
        </w:rPr>
        <w:t xml:space="preserve"> </w:t>
      </w:r>
      <w:r w:rsidR="00A27304" w:rsidRPr="00CC69D5">
        <w:rPr>
          <w:rFonts w:ascii="Arial" w:hAnsi="Arial" w:cs="Arial"/>
          <w:color w:val="000000"/>
        </w:rPr>
        <w:t>(</w:t>
      </w:r>
      <w:r w:rsidR="00A27304" w:rsidRPr="00250BAA">
        <w:rPr>
          <w:rFonts w:ascii="Arial" w:hAnsi="Arial" w:cs="Arial"/>
        </w:rPr>
        <w:t>Chretien</w:t>
      </w:r>
      <w:r w:rsidR="00A27304" w:rsidRPr="00CC69D5">
        <w:rPr>
          <w:rFonts w:ascii="Arial" w:hAnsi="Arial" w:cs="Arial"/>
        </w:rPr>
        <w:t xml:space="preserve">, </w:t>
      </w:r>
      <w:r w:rsidR="00A27304" w:rsidRPr="00250BAA">
        <w:rPr>
          <w:rFonts w:ascii="Arial" w:hAnsi="Arial" w:cs="Arial"/>
        </w:rPr>
        <w:t>Goldman</w:t>
      </w:r>
      <w:r w:rsidR="00A27304" w:rsidRPr="00CC69D5">
        <w:rPr>
          <w:rFonts w:ascii="Arial" w:hAnsi="Arial" w:cs="Arial"/>
        </w:rPr>
        <w:t xml:space="preserve"> and </w:t>
      </w:r>
      <w:r w:rsidR="00A27304" w:rsidRPr="00250BAA">
        <w:rPr>
          <w:rFonts w:ascii="Arial" w:hAnsi="Arial" w:cs="Arial"/>
        </w:rPr>
        <w:t>Faselis</w:t>
      </w:r>
      <w:r w:rsidR="00A27304" w:rsidRPr="00CC69D5">
        <w:rPr>
          <w:rFonts w:ascii="Arial" w:hAnsi="Arial" w:cs="Arial"/>
        </w:rPr>
        <w:t>, 2008)</w:t>
      </w:r>
    </w:p>
    <w:p w14:paraId="644D3B2C" w14:textId="6428644B" w:rsidR="00C267D4" w:rsidRPr="00CC69D5" w:rsidRDefault="00C267D4" w:rsidP="00CC69D5">
      <w:pPr>
        <w:spacing w:after="240"/>
        <w:jc w:val="both"/>
        <w:rPr>
          <w:rFonts w:ascii="Arial" w:hAnsi="Arial" w:cs="Arial"/>
          <w:color w:val="000000"/>
        </w:rPr>
      </w:pPr>
      <w:r w:rsidRPr="00CC69D5">
        <w:rPr>
          <w:rFonts w:ascii="Arial" w:hAnsi="Arial" w:cs="Arial"/>
          <w:color w:val="000000"/>
        </w:rPr>
        <w:t xml:space="preserve">And </w:t>
      </w:r>
      <w:r w:rsidR="006B6B79" w:rsidRPr="00CC69D5">
        <w:rPr>
          <w:rFonts w:ascii="Arial" w:hAnsi="Arial" w:cs="Arial"/>
          <w:color w:val="000000"/>
        </w:rPr>
        <w:t xml:space="preserve">then </w:t>
      </w:r>
      <w:r w:rsidRPr="00CC69D5">
        <w:rPr>
          <w:rFonts w:ascii="Arial" w:hAnsi="Arial" w:cs="Arial"/>
          <w:color w:val="000000"/>
        </w:rPr>
        <w:t xml:space="preserve">maybe </w:t>
      </w:r>
      <w:r w:rsidR="001D014E">
        <w:rPr>
          <w:rFonts w:ascii="Arial" w:hAnsi="Arial" w:cs="Arial"/>
          <w:color w:val="000000"/>
        </w:rPr>
        <w:t xml:space="preserve">I’ll </w:t>
      </w:r>
      <w:r w:rsidRPr="00CC69D5">
        <w:rPr>
          <w:rFonts w:ascii="Arial" w:hAnsi="Arial" w:cs="Arial"/>
          <w:color w:val="000000"/>
        </w:rPr>
        <w:t xml:space="preserve">write a blog about </w:t>
      </w:r>
      <w:r w:rsidR="00320D0B" w:rsidRPr="00CC69D5">
        <w:rPr>
          <w:rFonts w:ascii="Arial" w:hAnsi="Arial" w:cs="Arial"/>
          <w:color w:val="000000"/>
        </w:rPr>
        <w:t>it………</w:t>
      </w:r>
    </w:p>
    <w:p w14:paraId="773C8F02" w14:textId="712DAFDB" w:rsidR="007B4C68" w:rsidRPr="00CC69D5" w:rsidRDefault="00A27304" w:rsidP="00CC69D5">
      <w:pPr>
        <w:jc w:val="both"/>
        <w:rPr>
          <w:rFonts w:ascii="Arial" w:hAnsi="Arial" w:cs="Arial"/>
          <w:color w:val="000000"/>
          <w:u w:val="single"/>
        </w:rPr>
      </w:pPr>
      <w:r w:rsidRPr="00CC69D5">
        <w:rPr>
          <w:rFonts w:ascii="Arial" w:hAnsi="Arial" w:cs="Arial"/>
          <w:color w:val="000000"/>
          <w:u w:val="single"/>
        </w:rPr>
        <w:t>References</w:t>
      </w:r>
    </w:p>
    <w:p w14:paraId="4E23A2C1" w14:textId="63F04BA3" w:rsidR="00F51CDC" w:rsidRDefault="00F51CDC" w:rsidP="00CC69D5">
      <w:pPr>
        <w:pStyle w:val="NormalWeb"/>
        <w:jc w:val="both"/>
        <w:rPr>
          <w:rFonts w:ascii="Arial" w:hAnsi="Arial" w:cs="Arial"/>
        </w:rPr>
      </w:pPr>
      <w:r w:rsidRPr="00CC69D5">
        <w:rPr>
          <w:rFonts w:ascii="Arial" w:hAnsi="Arial" w:cs="Arial"/>
        </w:rPr>
        <w:t xml:space="preserve">Arslan, R. S. </w:t>
      </w:r>
      <w:r w:rsidR="0051104A">
        <w:rPr>
          <w:rFonts w:ascii="Arial" w:hAnsi="Arial" w:cs="Arial"/>
        </w:rPr>
        <w:t>and</w:t>
      </w:r>
      <w:r w:rsidRPr="00CC69D5">
        <w:rPr>
          <w:rFonts w:ascii="Arial" w:hAnsi="Arial" w:cs="Arial"/>
        </w:rPr>
        <w:t xml:space="preserve"> Sahin-Kizil, A. (2010) </w:t>
      </w:r>
      <w:r w:rsidR="0051104A" w:rsidRPr="0051104A">
        <w:rPr>
          <w:rFonts w:ascii="Arial" w:hAnsi="Arial" w:cs="Arial"/>
        </w:rPr>
        <w:t>‘</w:t>
      </w:r>
      <w:r w:rsidRPr="0051104A">
        <w:rPr>
          <w:rFonts w:ascii="Arial" w:hAnsi="Arial" w:cs="Arial"/>
        </w:rPr>
        <w:t>How can the use of blog software facilitate the writing process of English language learners?</w:t>
      </w:r>
      <w:r w:rsidR="0051104A" w:rsidRPr="0051104A">
        <w:rPr>
          <w:rFonts w:ascii="Arial" w:hAnsi="Arial" w:cs="Arial"/>
        </w:rPr>
        <w:t>’</w:t>
      </w:r>
      <w:r w:rsidRPr="00CC69D5">
        <w:rPr>
          <w:rFonts w:ascii="Arial" w:hAnsi="Arial" w:cs="Arial"/>
        </w:rPr>
        <w:t xml:space="preserve"> </w:t>
      </w:r>
      <w:r w:rsidRPr="0051104A">
        <w:rPr>
          <w:rFonts w:ascii="Arial" w:hAnsi="Arial" w:cs="Arial"/>
          <w:i/>
        </w:rPr>
        <w:t>Computer Assisted Language Learning</w:t>
      </w:r>
      <w:r w:rsidRPr="00CC69D5">
        <w:rPr>
          <w:rFonts w:ascii="Arial" w:hAnsi="Arial" w:cs="Arial"/>
        </w:rPr>
        <w:t xml:space="preserve">, 23(3), </w:t>
      </w:r>
      <w:r w:rsidR="0051104A">
        <w:rPr>
          <w:rFonts w:ascii="Arial" w:hAnsi="Arial" w:cs="Arial"/>
        </w:rPr>
        <w:t>pp.</w:t>
      </w:r>
      <w:r w:rsidRPr="00CC69D5">
        <w:rPr>
          <w:rFonts w:ascii="Arial" w:hAnsi="Arial" w:cs="Arial"/>
        </w:rPr>
        <w:t>183–197.</w:t>
      </w:r>
    </w:p>
    <w:p w14:paraId="63C81200" w14:textId="77777777" w:rsidR="00824605" w:rsidRPr="00824605" w:rsidRDefault="00824605" w:rsidP="00824605">
      <w:pPr>
        <w:pStyle w:val="Heading1"/>
        <w:spacing w:before="0" w:beforeAutospacing="0" w:after="120" w:afterAutospacing="0"/>
        <w:rPr>
          <w:rFonts w:ascii="Arial" w:hAnsi="Arial" w:cs="Arial"/>
          <w:b w:val="0"/>
          <w:bCs w:val="0"/>
          <w:color w:val="333333"/>
          <w:spacing w:val="2"/>
          <w:sz w:val="24"/>
          <w:szCs w:val="24"/>
          <w:lang w:val="en"/>
        </w:rPr>
      </w:pPr>
      <w:r w:rsidRPr="00824605">
        <w:rPr>
          <w:rFonts w:ascii="Arial" w:hAnsi="Arial" w:cs="Arial"/>
          <w:b w:val="0"/>
          <w:color w:val="333333"/>
          <w:spacing w:val="4"/>
          <w:sz w:val="24"/>
          <w:szCs w:val="24"/>
        </w:rPr>
        <w:t>Chretien, K., Goldman, E. and Faselis, C (2008</w:t>
      </w:r>
      <w:r w:rsidRPr="00824605">
        <w:rPr>
          <w:rFonts w:ascii="Arial" w:hAnsi="Arial" w:cs="Arial"/>
          <w:color w:val="333333"/>
          <w:spacing w:val="4"/>
          <w:sz w:val="24"/>
          <w:szCs w:val="24"/>
        </w:rPr>
        <w:t>)</w:t>
      </w:r>
      <w:r w:rsidRPr="00824605">
        <w:rPr>
          <w:rFonts w:ascii="Arial" w:hAnsi="Arial" w:cs="Arial"/>
          <w:b w:val="0"/>
          <w:bCs w:val="0"/>
          <w:color w:val="333333"/>
          <w:spacing w:val="2"/>
          <w:sz w:val="24"/>
          <w:szCs w:val="24"/>
          <w:lang w:val="en"/>
        </w:rPr>
        <w:t xml:space="preserve"> </w:t>
      </w:r>
      <w:r>
        <w:rPr>
          <w:rFonts w:ascii="Arial" w:hAnsi="Arial" w:cs="Arial"/>
          <w:b w:val="0"/>
          <w:bCs w:val="0"/>
          <w:color w:val="333333"/>
          <w:spacing w:val="2"/>
          <w:sz w:val="24"/>
          <w:szCs w:val="24"/>
          <w:lang w:val="en"/>
        </w:rPr>
        <w:t>‘</w:t>
      </w:r>
      <w:r w:rsidRPr="00824605">
        <w:rPr>
          <w:rFonts w:ascii="Arial" w:hAnsi="Arial" w:cs="Arial"/>
          <w:b w:val="0"/>
          <w:bCs w:val="0"/>
          <w:color w:val="333333"/>
          <w:spacing w:val="2"/>
          <w:sz w:val="24"/>
          <w:szCs w:val="24"/>
          <w:lang w:val="en"/>
        </w:rPr>
        <w:t>The Reflective Writing Class Blog: Using Technology to Promote Reflection and Professional Development</w:t>
      </w:r>
      <w:r>
        <w:rPr>
          <w:rFonts w:ascii="Arial" w:hAnsi="Arial" w:cs="Arial"/>
          <w:b w:val="0"/>
          <w:bCs w:val="0"/>
          <w:color w:val="333333"/>
          <w:spacing w:val="2"/>
          <w:sz w:val="24"/>
          <w:szCs w:val="24"/>
          <w:lang w:val="en"/>
        </w:rPr>
        <w:t xml:space="preserve">’, </w:t>
      </w:r>
      <w:r w:rsidRPr="00824605">
        <w:rPr>
          <w:rFonts w:ascii="Arial" w:hAnsi="Arial" w:cs="Arial"/>
          <w:b w:val="0"/>
          <w:bCs w:val="0"/>
          <w:i/>
          <w:color w:val="333333"/>
          <w:spacing w:val="2"/>
          <w:sz w:val="24"/>
          <w:szCs w:val="24"/>
          <w:lang w:val="en"/>
        </w:rPr>
        <w:t>Journal of General Internal Medicine</w:t>
      </w:r>
      <w:r>
        <w:rPr>
          <w:rFonts w:ascii="Arial" w:hAnsi="Arial" w:cs="Arial"/>
          <w:b w:val="0"/>
          <w:bCs w:val="0"/>
          <w:i/>
          <w:color w:val="333333"/>
          <w:spacing w:val="2"/>
          <w:sz w:val="24"/>
          <w:szCs w:val="24"/>
          <w:lang w:val="en"/>
        </w:rPr>
        <w:t xml:space="preserve">, </w:t>
      </w:r>
      <w:r w:rsidRPr="00824605">
        <w:rPr>
          <w:rFonts w:ascii="Arial" w:hAnsi="Arial" w:cs="Arial"/>
          <w:b w:val="0"/>
          <w:bCs w:val="0"/>
          <w:color w:val="333333"/>
          <w:spacing w:val="2"/>
          <w:sz w:val="24"/>
          <w:szCs w:val="24"/>
          <w:lang w:val="en"/>
        </w:rPr>
        <w:t>23(12), p</w:t>
      </w:r>
      <w:r>
        <w:rPr>
          <w:rFonts w:ascii="Arial" w:hAnsi="Arial" w:cs="Arial"/>
          <w:b w:val="0"/>
          <w:bCs w:val="0"/>
          <w:color w:val="333333"/>
          <w:spacing w:val="2"/>
          <w:sz w:val="24"/>
          <w:szCs w:val="24"/>
          <w:lang w:val="en"/>
        </w:rPr>
        <w:t xml:space="preserve">p. </w:t>
      </w:r>
      <w:r w:rsidRPr="00824605">
        <w:rPr>
          <w:rFonts w:ascii="Arial" w:hAnsi="Arial" w:cs="Arial"/>
          <w:b w:val="0"/>
          <w:bCs w:val="0"/>
          <w:color w:val="333333"/>
          <w:spacing w:val="2"/>
          <w:sz w:val="24"/>
          <w:szCs w:val="24"/>
          <w:lang w:val="en"/>
        </w:rPr>
        <w:t>2066-2070</w:t>
      </w:r>
      <w:r>
        <w:rPr>
          <w:rFonts w:ascii="Arial" w:hAnsi="Arial" w:cs="Arial"/>
          <w:b w:val="0"/>
          <w:bCs w:val="0"/>
          <w:color w:val="333333"/>
          <w:spacing w:val="2"/>
          <w:sz w:val="24"/>
          <w:szCs w:val="24"/>
          <w:lang w:val="en"/>
        </w:rPr>
        <w:t xml:space="preserve"> Accessed 26.01.19</w:t>
      </w:r>
    </w:p>
    <w:p w14:paraId="0D677F0B" w14:textId="77777777" w:rsidR="00824605" w:rsidRPr="00CC69D5" w:rsidRDefault="00824605" w:rsidP="00824605">
      <w:pPr>
        <w:jc w:val="both"/>
        <w:rPr>
          <w:rFonts w:ascii="Arial" w:hAnsi="Arial" w:cs="Arial"/>
          <w:color w:val="333333"/>
          <w:spacing w:val="4"/>
        </w:rPr>
      </w:pPr>
      <w:hyperlink r:id="rId5" w:history="1">
        <w:r w:rsidRPr="00CC69D5">
          <w:rPr>
            <w:rStyle w:val="Hyperlink"/>
            <w:rFonts w:ascii="Arial" w:hAnsi="Arial" w:cs="Arial"/>
            <w:spacing w:val="4"/>
          </w:rPr>
          <w:t>https://doi.org/10.1007/s11606-008-0796-5</w:t>
        </w:r>
      </w:hyperlink>
    </w:p>
    <w:p w14:paraId="34FB3DCB" w14:textId="22A2E2BD" w:rsidR="00A52327" w:rsidRDefault="00A52327" w:rsidP="00CC69D5">
      <w:pPr>
        <w:pStyle w:val="NormalWeb"/>
        <w:jc w:val="both"/>
        <w:rPr>
          <w:rFonts w:ascii="Arial" w:hAnsi="Arial" w:cs="Arial"/>
        </w:rPr>
      </w:pPr>
      <w:r w:rsidRPr="00CC69D5">
        <w:rPr>
          <w:rFonts w:ascii="Arial" w:hAnsi="Arial" w:cs="Arial"/>
        </w:rPr>
        <w:t xml:space="preserve">Mezirow, J. (1990). </w:t>
      </w:r>
      <w:r w:rsidRPr="00824605">
        <w:rPr>
          <w:rFonts w:ascii="Arial" w:hAnsi="Arial" w:cs="Arial"/>
          <w:i/>
        </w:rPr>
        <w:t>Fostering Critical Reflection in Adulthood</w:t>
      </w:r>
      <w:r w:rsidRPr="00CC69D5">
        <w:rPr>
          <w:rFonts w:ascii="Arial" w:hAnsi="Arial" w:cs="Arial"/>
        </w:rPr>
        <w:t xml:space="preserve">. San Francisco: Jossey- Bass. </w:t>
      </w:r>
    </w:p>
    <w:p w14:paraId="5DE14274" w14:textId="116A267C" w:rsidR="00824605" w:rsidRDefault="00824605" w:rsidP="00CC69D5">
      <w:pPr>
        <w:pStyle w:val="NormalWeb"/>
        <w:jc w:val="both"/>
        <w:rPr>
          <w:rFonts w:ascii="Arial" w:hAnsi="Arial" w:cs="Arial"/>
        </w:rPr>
      </w:pPr>
      <w:r w:rsidRPr="00824605">
        <w:rPr>
          <w:rFonts w:ascii="Arial" w:hAnsi="Arial" w:cs="Arial"/>
        </w:rPr>
        <w:t>Nardi, B.A., Schiano, D.J., Gumbrecht, M. and Swartz, L. (2004) ‘Why We Blog’, Communications of the ACM, 47(12), pp. 41-46</w:t>
      </w:r>
    </w:p>
    <w:p w14:paraId="10F7CE16" w14:textId="0DA9C955" w:rsidR="00824605" w:rsidRDefault="00824605" w:rsidP="00CC69D5">
      <w:pPr>
        <w:pStyle w:val="NormalWeb"/>
        <w:jc w:val="both"/>
        <w:rPr>
          <w:rFonts w:ascii="Arial" w:hAnsi="Arial" w:cs="Arial"/>
        </w:rPr>
      </w:pPr>
    </w:p>
    <w:p w14:paraId="44E16619" w14:textId="77777777" w:rsidR="00824605" w:rsidRPr="00CC69D5" w:rsidRDefault="00824605" w:rsidP="00824605">
      <w:pPr>
        <w:jc w:val="both"/>
        <w:rPr>
          <w:rFonts w:ascii="Arial" w:hAnsi="Arial" w:cs="Arial"/>
          <w:color w:val="000000"/>
        </w:rPr>
      </w:pPr>
    </w:p>
    <w:p w14:paraId="459D8337" w14:textId="77777777" w:rsidR="00824605" w:rsidRPr="00CC69D5" w:rsidRDefault="00824605" w:rsidP="00CC69D5">
      <w:pPr>
        <w:pStyle w:val="NormalWeb"/>
        <w:jc w:val="both"/>
        <w:rPr>
          <w:rFonts w:ascii="Arial" w:hAnsi="Arial" w:cs="Arial"/>
        </w:rPr>
      </w:pPr>
    </w:p>
    <w:p w14:paraId="036E2E84" w14:textId="77777777" w:rsidR="00A52327" w:rsidRPr="00A52327" w:rsidRDefault="00A52327" w:rsidP="00A52327">
      <w:pPr>
        <w:rPr>
          <w:rFonts w:ascii="Source Sans Pro" w:hAnsi="Source Sans Pro"/>
          <w:color w:val="333333"/>
          <w:spacing w:val="4"/>
          <w:sz w:val="21"/>
          <w:szCs w:val="21"/>
        </w:rPr>
      </w:pPr>
    </w:p>
    <w:p w14:paraId="24F6ABFD" w14:textId="6930B9A8" w:rsidR="00026E34" w:rsidRPr="00250BAA" w:rsidRDefault="00A9076F" w:rsidP="00A52327">
      <w:pPr>
        <w:pStyle w:val="NormalWeb"/>
        <w:rPr>
          <w:rFonts w:ascii="Source Sans Pro" w:hAnsi="Source Sans Pro"/>
        </w:rPr>
      </w:pPr>
      <w:r w:rsidRPr="00A9076F">
        <w:rPr>
          <w:rFonts w:ascii="Arial" w:hAnsi="Arial" w:cs="Arial"/>
          <w:color w:val="333333"/>
        </w:rPr>
        <w:br/>
      </w:r>
    </w:p>
    <w:p w14:paraId="2630CF6B" w14:textId="77777777" w:rsidR="00026E34" w:rsidRDefault="00026E34" w:rsidP="00A52327">
      <w:pPr>
        <w:rPr>
          <w:rFonts w:ascii="Arial" w:hAnsi="Arial"/>
          <w:color w:val="000000"/>
          <w:sz w:val="22"/>
          <w:szCs w:val="22"/>
        </w:rPr>
      </w:pPr>
    </w:p>
    <w:p w14:paraId="764C934F" w14:textId="77777777" w:rsidR="00D81270" w:rsidRDefault="00DB3B5F"/>
    <w:sectPr w:rsidR="00D81270" w:rsidSect="00E349A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15577"/>
    <w:multiLevelType w:val="multilevel"/>
    <w:tmpl w:val="EB0E0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EB6A32"/>
    <w:multiLevelType w:val="multilevel"/>
    <w:tmpl w:val="AFF2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AD78D8"/>
    <w:multiLevelType w:val="multilevel"/>
    <w:tmpl w:val="AC2E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D346A5"/>
    <w:multiLevelType w:val="multilevel"/>
    <w:tmpl w:val="DAB2A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6A5806"/>
    <w:multiLevelType w:val="multilevel"/>
    <w:tmpl w:val="4D1CC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B0721F"/>
    <w:multiLevelType w:val="multilevel"/>
    <w:tmpl w:val="BC50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2073A5"/>
    <w:multiLevelType w:val="multilevel"/>
    <w:tmpl w:val="8886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C68"/>
    <w:rsid w:val="00026E34"/>
    <w:rsid w:val="00054A5B"/>
    <w:rsid w:val="001350A3"/>
    <w:rsid w:val="001D014E"/>
    <w:rsid w:val="00250BAA"/>
    <w:rsid w:val="003047B9"/>
    <w:rsid w:val="00320D0B"/>
    <w:rsid w:val="00397678"/>
    <w:rsid w:val="003A7484"/>
    <w:rsid w:val="00423629"/>
    <w:rsid w:val="00504D95"/>
    <w:rsid w:val="0051104A"/>
    <w:rsid w:val="005744F5"/>
    <w:rsid w:val="005860E5"/>
    <w:rsid w:val="006A7474"/>
    <w:rsid w:val="006B6B79"/>
    <w:rsid w:val="007B4C68"/>
    <w:rsid w:val="00824605"/>
    <w:rsid w:val="0086377F"/>
    <w:rsid w:val="00867A47"/>
    <w:rsid w:val="008D51DF"/>
    <w:rsid w:val="00A27304"/>
    <w:rsid w:val="00A52327"/>
    <w:rsid w:val="00A54404"/>
    <w:rsid w:val="00A773C8"/>
    <w:rsid w:val="00A9076F"/>
    <w:rsid w:val="00AD6018"/>
    <w:rsid w:val="00C17BF1"/>
    <w:rsid w:val="00C267D4"/>
    <w:rsid w:val="00C54DB4"/>
    <w:rsid w:val="00CC69D5"/>
    <w:rsid w:val="00D77F47"/>
    <w:rsid w:val="00DB3B5F"/>
    <w:rsid w:val="00E349A9"/>
    <w:rsid w:val="00E42EF2"/>
    <w:rsid w:val="00E85B32"/>
    <w:rsid w:val="00E86F56"/>
    <w:rsid w:val="00EE2EC6"/>
    <w:rsid w:val="00F51CDC"/>
    <w:rsid w:val="00FB2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B5449"/>
  <w14:defaultImageDpi w14:val="32767"/>
  <w15:chartTrackingRefBased/>
  <w15:docId w15:val="{3110EFE8-72D9-7149-9E2A-4DCCF0B9C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54404"/>
    <w:rPr>
      <w:rFonts w:ascii="Times New Roman" w:eastAsia="Times New Roman" w:hAnsi="Times New Roman" w:cs="Times New Roman"/>
    </w:rPr>
  </w:style>
  <w:style w:type="paragraph" w:styleId="Heading1">
    <w:name w:val="heading 1"/>
    <w:basedOn w:val="Normal"/>
    <w:link w:val="Heading1Char"/>
    <w:uiPriority w:val="9"/>
    <w:qFormat/>
    <w:rsid w:val="00250BAA"/>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50BAA"/>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250BA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B4C68"/>
  </w:style>
  <w:style w:type="paragraph" w:styleId="NormalWeb">
    <w:name w:val="Normal (Web)"/>
    <w:basedOn w:val="Normal"/>
    <w:uiPriority w:val="99"/>
    <w:unhideWhenUsed/>
    <w:rsid w:val="00A773C8"/>
    <w:pPr>
      <w:spacing w:before="100" w:beforeAutospacing="1" w:after="100" w:afterAutospacing="1"/>
    </w:pPr>
  </w:style>
  <w:style w:type="character" w:customStyle="1" w:styleId="authors">
    <w:name w:val="authors"/>
    <w:basedOn w:val="DefaultParagraphFont"/>
    <w:rsid w:val="00A9076F"/>
  </w:style>
  <w:style w:type="character" w:customStyle="1" w:styleId="Date1">
    <w:name w:val="Date1"/>
    <w:basedOn w:val="DefaultParagraphFont"/>
    <w:rsid w:val="00A9076F"/>
  </w:style>
  <w:style w:type="character" w:customStyle="1" w:styleId="arttitle">
    <w:name w:val="art_title"/>
    <w:basedOn w:val="DefaultParagraphFont"/>
    <w:rsid w:val="00A9076F"/>
  </w:style>
  <w:style w:type="character" w:customStyle="1" w:styleId="serialtitle">
    <w:name w:val="serial_title"/>
    <w:basedOn w:val="DefaultParagraphFont"/>
    <w:rsid w:val="00A9076F"/>
  </w:style>
  <w:style w:type="character" w:customStyle="1" w:styleId="volumeissue">
    <w:name w:val="volume_issue"/>
    <w:basedOn w:val="DefaultParagraphFont"/>
    <w:rsid w:val="00A9076F"/>
  </w:style>
  <w:style w:type="character" w:customStyle="1" w:styleId="pagerange">
    <w:name w:val="page_range"/>
    <w:basedOn w:val="DefaultParagraphFont"/>
    <w:rsid w:val="00A9076F"/>
  </w:style>
  <w:style w:type="character" w:customStyle="1" w:styleId="doilink">
    <w:name w:val="doi_link"/>
    <w:basedOn w:val="DefaultParagraphFont"/>
    <w:rsid w:val="00A9076F"/>
  </w:style>
  <w:style w:type="character" w:styleId="Hyperlink">
    <w:name w:val="Hyperlink"/>
    <w:basedOn w:val="DefaultParagraphFont"/>
    <w:uiPriority w:val="99"/>
    <w:unhideWhenUsed/>
    <w:rsid w:val="00A9076F"/>
    <w:rPr>
      <w:color w:val="0000FF"/>
      <w:u w:val="single"/>
    </w:rPr>
  </w:style>
  <w:style w:type="character" w:customStyle="1" w:styleId="Heading1Char">
    <w:name w:val="Heading 1 Char"/>
    <w:basedOn w:val="DefaultParagraphFont"/>
    <w:link w:val="Heading1"/>
    <w:uiPriority w:val="9"/>
    <w:rsid w:val="00250BA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50BA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50BAA"/>
    <w:rPr>
      <w:rFonts w:ascii="Times New Roman" w:eastAsia="Times New Roman" w:hAnsi="Times New Roman" w:cs="Times New Roman"/>
      <w:b/>
      <w:bCs/>
      <w:sz w:val="27"/>
      <w:szCs w:val="27"/>
    </w:rPr>
  </w:style>
  <w:style w:type="character" w:customStyle="1" w:styleId="search-buttontitle">
    <w:name w:val="search-button__title"/>
    <w:basedOn w:val="DefaultParagraphFont"/>
    <w:rsid w:val="00250BAA"/>
  </w:style>
  <w:style w:type="character" w:customStyle="1" w:styleId="u-overflow-ellipsis">
    <w:name w:val="u-overflow-ellipsis"/>
    <w:basedOn w:val="DefaultParagraphFont"/>
    <w:rsid w:val="00250BAA"/>
  </w:style>
  <w:style w:type="paragraph" w:customStyle="1" w:styleId="global-navlogged-out">
    <w:name w:val="global-nav__logged-out"/>
    <w:basedOn w:val="Normal"/>
    <w:rsid w:val="00250BAA"/>
    <w:pPr>
      <w:spacing w:before="100" w:beforeAutospacing="1" w:after="100" w:afterAutospacing="1"/>
    </w:pPr>
  </w:style>
  <w:style w:type="character" w:customStyle="1" w:styleId="u-screenreader-only">
    <w:name w:val="u-screenreader-only"/>
    <w:basedOn w:val="DefaultParagraphFont"/>
    <w:rsid w:val="00250BAA"/>
  </w:style>
  <w:style w:type="character" w:customStyle="1" w:styleId="journaltitle">
    <w:name w:val="journaltitle"/>
    <w:basedOn w:val="DefaultParagraphFont"/>
    <w:rsid w:val="00250BAA"/>
  </w:style>
  <w:style w:type="paragraph" w:customStyle="1" w:styleId="icon--meta-keyline">
    <w:name w:val="icon--meta-keyline"/>
    <w:basedOn w:val="Normal"/>
    <w:rsid w:val="00250BAA"/>
    <w:pPr>
      <w:spacing w:before="100" w:beforeAutospacing="1" w:after="100" w:afterAutospacing="1"/>
    </w:pPr>
  </w:style>
  <w:style w:type="character" w:customStyle="1" w:styleId="articlecitationyear">
    <w:name w:val="articlecitation_year"/>
    <w:basedOn w:val="DefaultParagraphFont"/>
    <w:rsid w:val="00250BAA"/>
  </w:style>
  <w:style w:type="character" w:customStyle="1" w:styleId="articlecitationvolume">
    <w:name w:val="articlecitation_volume"/>
    <w:basedOn w:val="DefaultParagraphFont"/>
    <w:rsid w:val="00250BAA"/>
  </w:style>
  <w:style w:type="character" w:customStyle="1" w:styleId="articlecitationpages">
    <w:name w:val="articlecitation_pages"/>
    <w:basedOn w:val="DefaultParagraphFont"/>
    <w:rsid w:val="00250BAA"/>
  </w:style>
  <w:style w:type="character" w:customStyle="1" w:styleId="u-inline-block">
    <w:name w:val="u-inline-block"/>
    <w:basedOn w:val="DefaultParagraphFont"/>
    <w:rsid w:val="00250BAA"/>
  </w:style>
  <w:style w:type="paragraph" w:customStyle="1" w:styleId="u-mb-2">
    <w:name w:val="u-mb-2"/>
    <w:basedOn w:val="Normal"/>
    <w:rsid w:val="00250BAA"/>
    <w:pPr>
      <w:spacing w:before="100" w:beforeAutospacing="1" w:after="100" w:afterAutospacing="1"/>
    </w:pPr>
  </w:style>
  <w:style w:type="character" w:customStyle="1" w:styleId="authorsname">
    <w:name w:val="authors__name"/>
    <w:basedOn w:val="DefaultParagraphFont"/>
    <w:rsid w:val="00250BAA"/>
  </w:style>
  <w:style w:type="character" w:customStyle="1" w:styleId="authorscontact">
    <w:name w:val="authors__contact"/>
    <w:basedOn w:val="DefaultParagraphFont"/>
    <w:rsid w:val="00250BAA"/>
  </w:style>
  <w:style w:type="paragraph" w:customStyle="1" w:styleId="affiliation">
    <w:name w:val="affiliation"/>
    <w:basedOn w:val="Normal"/>
    <w:rsid w:val="00250BAA"/>
    <w:pPr>
      <w:spacing w:before="100" w:beforeAutospacing="1" w:after="100" w:afterAutospacing="1"/>
    </w:pPr>
  </w:style>
  <w:style w:type="character" w:customStyle="1" w:styleId="affiliationcount">
    <w:name w:val="affiliation__count"/>
    <w:basedOn w:val="DefaultParagraphFont"/>
    <w:rsid w:val="00250BAA"/>
  </w:style>
  <w:style w:type="character" w:customStyle="1" w:styleId="test-render-category">
    <w:name w:val="test-render-category"/>
    <w:basedOn w:val="DefaultParagraphFont"/>
    <w:rsid w:val="00250BAA"/>
  </w:style>
  <w:style w:type="character" w:customStyle="1" w:styleId="article-dateslabel">
    <w:name w:val="article-dates__label"/>
    <w:basedOn w:val="DefaultParagraphFont"/>
    <w:rsid w:val="00250BAA"/>
  </w:style>
  <w:style w:type="character" w:customStyle="1" w:styleId="article-datesfirst-online">
    <w:name w:val="article-dates__first-online"/>
    <w:basedOn w:val="DefaultParagraphFont"/>
    <w:rsid w:val="00250BAA"/>
  </w:style>
  <w:style w:type="paragraph" w:customStyle="1" w:styleId="article-metricsitem">
    <w:name w:val="article-metrics__item"/>
    <w:basedOn w:val="Normal"/>
    <w:rsid w:val="00250BAA"/>
    <w:pPr>
      <w:spacing w:before="100" w:beforeAutospacing="1" w:after="100" w:afterAutospacing="1"/>
    </w:pPr>
  </w:style>
  <w:style w:type="character" w:customStyle="1" w:styleId="test-metric-count">
    <w:name w:val="test-metric-count"/>
    <w:basedOn w:val="DefaultParagraphFont"/>
    <w:rsid w:val="00250BAA"/>
  </w:style>
  <w:style w:type="character" w:customStyle="1" w:styleId="test-metric-name">
    <w:name w:val="test-metric-name"/>
    <w:basedOn w:val="DefaultParagraphFont"/>
    <w:rsid w:val="00250BAA"/>
  </w:style>
  <w:style w:type="character" w:customStyle="1" w:styleId="article-metricsviews">
    <w:name w:val="article-metrics__views"/>
    <w:basedOn w:val="DefaultParagraphFont"/>
    <w:rsid w:val="00250BAA"/>
  </w:style>
  <w:style w:type="character" w:customStyle="1" w:styleId="article-metricslabel">
    <w:name w:val="article-metrics__label"/>
    <w:basedOn w:val="DefaultParagraphFont"/>
    <w:rsid w:val="00250BAA"/>
  </w:style>
  <w:style w:type="paragraph" w:customStyle="1" w:styleId="para">
    <w:name w:val="para"/>
    <w:basedOn w:val="Normal"/>
    <w:rsid w:val="00250BAA"/>
    <w:pPr>
      <w:spacing w:before="100" w:beforeAutospacing="1" w:after="100" w:afterAutospacing="1"/>
    </w:pPr>
  </w:style>
  <w:style w:type="paragraph" w:styleId="ListParagraph">
    <w:name w:val="List Paragraph"/>
    <w:basedOn w:val="Normal"/>
    <w:uiPriority w:val="34"/>
    <w:qFormat/>
    <w:rsid w:val="00E85B32"/>
    <w:pPr>
      <w:ind w:left="720"/>
      <w:contextualSpacing/>
    </w:pPr>
    <w:rPr>
      <w:rFonts w:asciiTheme="minorHAnsi" w:eastAsiaTheme="minorHAnsi" w:hAnsiTheme="minorHAnsi" w:cstheme="minorBidi"/>
    </w:rPr>
  </w:style>
  <w:style w:type="character" w:styleId="UnresolvedMention">
    <w:name w:val="Unresolved Mention"/>
    <w:basedOn w:val="DefaultParagraphFont"/>
    <w:uiPriority w:val="99"/>
    <w:rsid w:val="00A52327"/>
    <w:rPr>
      <w:color w:val="605E5C"/>
      <w:shd w:val="clear" w:color="auto" w:fill="E1DFDD"/>
    </w:rPr>
  </w:style>
  <w:style w:type="character" w:styleId="FollowedHyperlink">
    <w:name w:val="FollowedHyperlink"/>
    <w:basedOn w:val="DefaultParagraphFont"/>
    <w:uiPriority w:val="99"/>
    <w:semiHidden/>
    <w:unhideWhenUsed/>
    <w:rsid w:val="008246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6638">
      <w:bodyDiv w:val="1"/>
      <w:marLeft w:val="0"/>
      <w:marRight w:val="0"/>
      <w:marTop w:val="0"/>
      <w:marBottom w:val="0"/>
      <w:divBdr>
        <w:top w:val="none" w:sz="0" w:space="0" w:color="auto"/>
        <w:left w:val="none" w:sz="0" w:space="0" w:color="auto"/>
        <w:bottom w:val="none" w:sz="0" w:space="0" w:color="auto"/>
        <w:right w:val="none" w:sz="0" w:space="0" w:color="auto"/>
      </w:divBdr>
    </w:div>
    <w:div w:id="688142785">
      <w:bodyDiv w:val="1"/>
      <w:marLeft w:val="0"/>
      <w:marRight w:val="0"/>
      <w:marTop w:val="0"/>
      <w:marBottom w:val="0"/>
      <w:divBdr>
        <w:top w:val="none" w:sz="0" w:space="0" w:color="auto"/>
        <w:left w:val="none" w:sz="0" w:space="0" w:color="auto"/>
        <w:bottom w:val="none" w:sz="0" w:space="0" w:color="auto"/>
        <w:right w:val="none" w:sz="0" w:space="0" w:color="auto"/>
      </w:divBdr>
      <w:divsChild>
        <w:div w:id="1798334887">
          <w:marLeft w:val="0"/>
          <w:marRight w:val="0"/>
          <w:marTop w:val="0"/>
          <w:marBottom w:val="0"/>
          <w:divBdr>
            <w:top w:val="none" w:sz="0" w:space="0" w:color="auto"/>
            <w:left w:val="none" w:sz="0" w:space="0" w:color="auto"/>
            <w:bottom w:val="none" w:sz="0" w:space="0" w:color="auto"/>
            <w:right w:val="none" w:sz="0" w:space="0" w:color="auto"/>
          </w:divBdr>
          <w:divsChild>
            <w:div w:id="1263341041">
              <w:marLeft w:val="0"/>
              <w:marRight w:val="0"/>
              <w:marTop w:val="0"/>
              <w:marBottom w:val="0"/>
              <w:divBdr>
                <w:top w:val="none" w:sz="0" w:space="0" w:color="auto"/>
                <w:left w:val="none" w:sz="0" w:space="0" w:color="auto"/>
                <w:bottom w:val="none" w:sz="0" w:space="0" w:color="auto"/>
                <w:right w:val="none" w:sz="0" w:space="0" w:color="auto"/>
              </w:divBdr>
              <w:divsChild>
                <w:div w:id="1944071200">
                  <w:marLeft w:val="0"/>
                  <w:marRight w:val="0"/>
                  <w:marTop w:val="0"/>
                  <w:marBottom w:val="0"/>
                  <w:divBdr>
                    <w:top w:val="none" w:sz="0" w:space="0" w:color="auto"/>
                    <w:left w:val="none" w:sz="0" w:space="0" w:color="auto"/>
                    <w:bottom w:val="none" w:sz="0" w:space="0" w:color="auto"/>
                    <w:right w:val="none" w:sz="0" w:space="0" w:color="auto"/>
                  </w:divBdr>
                  <w:divsChild>
                    <w:div w:id="26149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914573">
          <w:marLeft w:val="0"/>
          <w:marRight w:val="0"/>
          <w:marTop w:val="0"/>
          <w:marBottom w:val="0"/>
          <w:divBdr>
            <w:top w:val="none" w:sz="0" w:space="0" w:color="auto"/>
            <w:left w:val="none" w:sz="0" w:space="0" w:color="auto"/>
            <w:bottom w:val="none" w:sz="0" w:space="0" w:color="auto"/>
            <w:right w:val="none" w:sz="0" w:space="0" w:color="auto"/>
          </w:divBdr>
          <w:divsChild>
            <w:div w:id="1286891716">
              <w:marLeft w:val="0"/>
              <w:marRight w:val="0"/>
              <w:marTop w:val="0"/>
              <w:marBottom w:val="0"/>
              <w:divBdr>
                <w:top w:val="none" w:sz="0" w:space="0" w:color="auto"/>
                <w:left w:val="none" w:sz="0" w:space="0" w:color="auto"/>
                <w:bottom w:val="none" w:sz="0" w:space="0" w:color="auto"/>
                <w:right w:val="none" w:sz="0" w:space="0" w:color="auto"/>
              </w:divBdr>
              <w:divsChild>
                <w:div w:id="1444038493">
                  <w:marLeft w:val="0"/>
                  <w:marRight w:val="0"/>
                  <w:marTop w:val="0"/>
                  <w:marBottom w:val="0"/>
                  <w:divBdr>
                    <w:top w:val="none" w:sz="0" w:space="0" w:color="auto"/>
                    <w:left w:val="none" w:sz="0" w:space="0" w:color="auto"/>
                    <w:bottom w:val="none" w:sz="0" w:space="0" w:color="auto"/>
                    <w:right w:val="none" w:sz="0" w:space="0" w:color="auto"/>
                  </w:divBdr>
                </w:div>
              </w:divsChild>
            </w:div>
            <w:div w:id="757092825">
              <w:marLeft w:val="0"/>
              <w:marRight w:val="0"/>
              <w:marTop w:val="0"/>
              <w:marBottom w:val="0"/>
              <w:divBdr>
                <w:top w:val="none" w:sz="0" w:space="0" w:color="auto"/>
                <w:left w:val="none" w:sz="0" w:space="0" w:color="auto"/>
                <w:bottom w:val="none" w:sz="0" w:space="0" w:color="auto"/>
                <w:right w:val="none" w:sz="0" w:space="0" w:color="auto"/>
              </w:divBdr>
              <w:divsChild>
                <w:div w:id="940532230">
                  <w:marLeft w:val="0"/>
                  <w:marRight w:val="0"/>
                  <w:marTop w:val="0"/>
                  <w:marBottom w:val="0"/>
                  <w:divBdr>
                    <w:top w:val="none" w:sz="0" w:space="0" w:color="auto"/>
                    <w:left w:val="none" w:sz="0" w:space="0" w:color="auto"/>
                    <w:bottom w:val="none" w:sz="0" w:space="0" w:color="auto"/>
                    <w:right w:val="none" w:sz="0" w:space="0" w:color="auto"/>
                  </w:divBdr>
                  <w:divsChild>
                    <w:div w:id="8338036">
                      <w:marLeft w:val="0"/>
                      <w:marRight w:val="0"/>
                      <w:marTop w:val="0"/>
                      <w:marBottom w:val="540"/>
                      <w:divBdr>
                        <w:top w:val="none" w:sz="0" w:space="0" w:color="auto"/>
                        <w:left w:val="none" w:sz="0" w:space="0" w:color="auto"/>
                        <w:bottom w:val="none" w:sz="0" w:space="0" w:color="auto"/>
                        <w:right w:val="none" w:sz="0" w:space="0" w:color="auto"/>
                      </w:divBdr>
                      <w:divsChild>
                        <w:div w:id="1243955782">
                          <w:marLeft w:val="0"/>
                          <w:marRight w:val="0"/>
                          <w:marTop w:val="0"/>
                          <w:marBottom w:val="120"/>
                          <w:divBdr>
                            <w:top w:val="none" w:sz="0" w:space="0" w:color="auto"/>
                            <w:left w:val="none" w:sz="0" w:space="0" w:color="auto"/>
                            <w:bottom w:val="none" w:sz="0" w:space="0" w:color="auto"/>
                            <w:right w:val="none" w:sz="0" w:space="0" w:color="auto"/>
                          </w:divBdr>
                        </w:div>
                        <w:div w:id="311760966">
                          <w:marLeft w:val="0"/>
                          <w:marRight w:val="0"/>
                          <w:marTop w:val="0"/>
                          <w:marBottom w:val="360"/>
                          <w:divBdr>
                            <w:top w:val="none" w:sz="0" w:space="0" w:color="auto"/>
                            <w:left w:val="none" w:sz="0" w:space="0" w:color="auto"/>
                            <w:bottom w:val="none" w:sz="0" w:space="0" w:color="auto"/>
                            <w:right w:val="none" w:sz="0" w:space="0" w:color="auto"/>
                          </w:divBdr>
                        </w:div>
                        <w:div w:id="1297368248">
                          <w:marLeft w:val="0"/>
                          <w:marRight w:val="0"/>
                          <w:marTop w:val="0"/>
                          <w:marBottom w:val="0"/>
                          <w:divBdr>
                            <w:top w:val="none" w:sz="0" w:space="0" w:color="auto"/>
                            <w:left w:val="none" w:sz="0" w:space="0" w:color="auto"/>
                            <w:bottom w:val="none" w:sz="0" w:space="0" w:color="auto"/>
                            <w:right w:val="none" w:sz="0" w:space="0" w:color="auto"/>
                          </w:divBdr>
                          <w:divsChild>
                            <w:div w:id="712117307">
                              <w:marLeft w:val="0"/>
                              <w:marRight w:val="0"/>
                              <w:marTop w:val="0"/>
                              <w:marBottom w:val="0"/>
                              <w:divBdr>
                                <w:top w:val="none" w:sz="0" w:space="0" w:color="auto"/>
                                <w:left w:val="none" w:sz="0" w:space="0" w:color="auto"/>
                                <w:bottom w:val="none" w:sz="0" w:space="0" w:color="auto"/>
                                <w:right w:val="none" w:sz="0" w:space="0" w:color="auto"/>
                              </w:divBdr>
                            </w:div>
                            <w:div w:id="569389068">
                              <w:marLeft w:val="0"/>
                              <w:marRight w:val="0"/>
                              <w:marTop w:val="0"/>
                              <w:marBottom w:val="0"/>
                              <w:divBdr>
                                <w:top w:val="none" w:sz="0" w:space="0" w:color="auto"/>
                                <w:left w:val="none" w:sz="0" w:space="0" w:color="auto"/>
                                <w:bottom w:val="none" w:sz="0" w:space="0" w:color="auto"/>
                                <w:right w:val="none" w:sz="0" w:space="0" w:color="auto"/>
                              </w:divBdr>
                              <w:divsChild>
                                <w:div w:id="104159568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71342636">
                          <w:marLeft w:val="0"/>
                          <w:marRight w:val="0"/>
                          <w:marTop w:val="0"/>
                          <w:marBottom w:val="0"/>
                          <w:divBdr>
                            <w:top w:val="none" w:sz="0" w:space="0" w:color="auto"/>
                            <w:left w:val="none" w:sz="0" w:space="0" w:color="auto"/>
                            <w:bottom w:val="none" w:sz="0" w:space="0" w:color="auto"/>
                            <w:right w:val="none" w:sz="0" w:space="0" w:color="auto"/>
                          </w:divBdr>
                          <w:divsChild>
                            <w:div w:id="969165840">
                              <w:marLeft w:val="0"/>
                              <w:marRight w:val="240"/>
                              <w:marTop w:val="0"/>
                              <w:marBottom w:val="0"/>
                              <w:divBdr>
                                <w:top w:val="none" w:sz="0" w:space="0" w:color="auto"/>
                                <w:left w:val="none" w:sz="0" w:space="0" w:color="auto"/>
                                <w:bottom w:val="none" w:sz="0" w:space="0" w:color="auto"/>
                                <w:right w:val="single" w:sz="6" w:space="12" w:color="CCCCCC"/>
                              </w:divBdr>
                              <w:divsChild>
                                <w:div w:id="1710060133">
                                  <w:marLeft w:val="0"/>
                                  <w:marRight w:val="0"/>
                                  <w:marTop w:val="0"/>
                                  <w:marBottom w:val="0"/>
                                  <w:divBdr>
                                    <w:top w:val="none" w:sz="0" w:space="0" w:color="auto"/>
                                    <w:left w:val="none" w:sz="0" w:space="0" w:color="auto"/>
                                    <w:bottom w:val="none" w:sz="0" w:space="0" w:color="auto"/>
                                    <w:right w:val="none" w:sz="0" w:space="0" w:color="auto"/>
                                  </w:divBdr>
                                </w:div>
                              </w:divsChild>
                            </w:div>
                            <w:div w:id="91065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544986">
                      <w:marLeft w:val="0"/>
                      <w:marRight w:val="0"/>
                      <w:marTop w:val="0"/>
                      <w:marBottom w:val="0"/>
                      <w:divBdr>
                        <w:top w:val="none" w:sz="0" w:space="0" w:color="auto"/>
                        <w:left w:val="none" w:sz="0" w:space="0" w:color="auto"/>
                        <w:bottom w:val="none" w:sz="0" w:space="0" w:color="auto"/>
                        <w:right w:val="none" w:sz="0" w:space="0" w:color="auto"/>
                      </w:divBdr>
                    </w:div>
                    <w:div w:id="179323301">
                      <w:marLeft w:val="0"/>
                      <w:marRight w:val="0"/>
                      <w:marTop w:val="0"/>
                      <w:marBottom w:val="0"/>
                      <w:divBdr>
                        <w:top w:val="none" w:sz="0" w:space="0" w:color="auto"/>
                        <w:left w:val="none" w:sz="0" w:space="0" w:color="auto"/>
                        <w:bottom w:val="none" w:sz="0" w:space="0" w:color="auto"/>
                        <w:right w:val="none" w:sz="0" w:space="0" w:color="auto"/>
                      </w:divBdr>
                    </w:div>
                    <w:div w:id="1987516413">
                      <w:marLeft w:val="0"/>
                      <w:marRight w:val="0"/>
                      <w:marTop w:val="0"/>
                      <w:marBottom w:val="0"/>
                      <w:divBdr>
                        <w:top w:val="none" w:sz="0" w:space="0" w:color="auto"/>
                        <w:left w:val="none" w:sz="0" w:space="0" w:color="auto"/>
                        <w:bottom w:val="none" w:sz="0" w:space="0" w:color="auto"/>
                        <w:right w:val="none" w:sz="0" w:space="0" w:color="auto"/>
                      </w:divBdr>
                    </w:div>
                    <w:div w:id="1550143199">
                      <w:marLeft w:val="0"/>
                      <w:marRight w:val="0"/>
                      <w:marTop w:val="0"/>
                      <w:marBottom w:val="0"/>
                      <w:divBdr>
                        <w:top w:val="none" w:sz="0" w:space="0" w:color="auto"/>
                        <w:left w:val="none" w:sz="0" w:space="0" w:color="auto"/>
                        <w:bottom w:val="none" w:sz="0" w:space="0" w:color="auto"/>
                        <w:right w:val="none" w:sz="0" w:space="0" w:color="auto"/>
                      </w:divBdr>
                    </w:div>
                    <w:div w:id="1722173861">
                      <w:marLeft w:val="0"/>
                      <w:marRight w:val="0"/>
                      <w:marTop w:val="0"/>
                      <w:marBottom w:val="0"/>
                      <w:divBdr>
                        <w:top w:val="none" w:sz="0" w:space="0" w:color="auto"/>
                        <w:left w:val="none" w:sz="0" w:space="0" w:color="auto"/>
                        <w:bottom w:val="none" w:sz="0" w:space="0" w:color="auto"/>
                        <w:right w:val="none" w:sz="0" w:space="0" w:color="auto"/>
                      </w:divBdr>
                    </w:div>
                    <w:div w:id="184643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65688">
      <w:bodyDiv w:val="1"/>
      <w:marLeft w:val="0"/>
      <w:marRight w:val="0"/>
      <w:marTop w:val="0"/>
      <w:marBottom w:val="0"/>
      <w:divBdr>
        <w:top w:val="none" w:sz="0" w:space="0" w:color="auto"/>
        <w:left w:val="none" w:sz="0" w:space="0" w:color="auto"/>
        <w:bottom w:val="none" w:sz="0" w:space="0" w:color="auto"/>
        <w:right w:val="none" w:sz="0" w:space="0" w:color="auto"/>
      </w:divBdr>
      <w:divsChild>
        <w:div w:id="1295066478">
          <w:marLeft w:val="0"/>
          <w:marRight w:val="0"/>
          <w:marTop w:val="0"/>
          <w:marBottom w:val="120"/>
          <w:divBdr>
            <w:top w:val="none" w:sz="0" w:space="0" w:color="auto"/>
            <w:left w:val="none" w:sz="0" w:space="0" w:color="auto"/>
            <w:bottom w:val="none" w:sz="0" w:space="0" w:color="auto"/>
            <w:right w:val="none" w:sz="0" w:space="0" w:color="auto"/>
          </w:divBdr>
        </w:div>
        <w:div w:id="99230927">
          <w:marLeft w:val="0"/>
          <w:marRight w:val="0"/>
          <w:marTop w:val="0"/>
          <w:marBottom w:val="360"/>
          <w:divBdr>
            <w:top w:val="none" w:sz="0" w:space="0" w:color="auto"/>
            <w:left w:val="none" w:sz="0" w:space="0" w:color="auto"/>
            <w:bottom w:val="none" w:sz="0" w:space="0" w:color="auto"/>
            <w:right w:val="none" w:sz="0" w:space="0" w:color="auto"/>
          </w:divBdr>
        </w:div>
      </w:divsChild>
    </w:div>
    <w:div w:id="795297900">
      <w:bodyDiv w:val="1"/>
      <w:marLeft w:val="0"/>
      <w:marRight w:val="0"/>
      <w:marTop w:val="0"/>
      <w:marBottom w:val="0"/>
      <w:divBdr>
        <w:top w:val="none" w:sz="0" w:space="0" w:color="auto"/>
        <w:left w:val="none" w:sz="0" w:space="0" w:color="auto"/>
        <w:bottom w:val="none" w:sz="0" w:space="0" w:color="auto"/>
        <w:right w:val="none" w:sz="0" w:space="0" w:color="auto"/>
      </w:divBdr>
      <w:divsChild>
        <w:div w:id="952519676">
          <w:marLeft w:val="0"/>
          <w:marRight w:val="0"/>
          <w:marTop w:val="0"/>
          <w:marBottom w:val="0"/>
          <w:divBdr>
            <w:top w:val="none" w:sz="0" w:space="0" w:color="auto"/>
            <w:left w:val="none" w:sz="0" w:space="0" w:color="auto"/>
            <w:bottom w:val="none" w:sz="0" w:space="0" w:color="auto"/>
            <w:right w:val="none" w:sz="0" w:space="0" w:color="auto"/>
          </w:divBdr>
          <w:divsChild>
            <w:div w:id="1747650352">
              <w:marLeft w:val="0"/>
              <w:marRight w:val="0"/>
              <w:marTop w:val="0"/>
              <w:marBottom w:val="0"/>
              <w:divBdr>
                <w:top w:val="none" w:sz="0" w:space="0" w:color="auto"/>
                <w:left w:val="none" w:sz="0" w:space="0" w:color="auto"/>
                <w:bottom w:val="none" w:sz="0" w:space="0" w:color="auto"/>
                <w:right w:val="none" w:sz="0" w:space="0" w:color="auto"/>
              </w:divBdr>
              <w:divsChild>
                <w:div w:id="172382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314054">
      <w:bodyDiv w:val="1"/>
      <w:marLeft w:val="0"/>
      <w:marRight w:val="0"/>
      <w:marTop w:val="0"/>
      <w:marBottom w:val="0"/>
      <w:divBdr>
        <w:top w:val="none" w:sz="0" w:space="0" w:color="auto"/>
        <w:left w:val="none" w:sz="0" w:space="0" w:color="auto"/>
        <w:bottom w:val="none" w:sz="0" w:space="0" w:color="auto"/>
        <w:right w:val="none" w:sz="0" w:space="0" w:color="auto"/>
      </w:divBdr>
      <w:divsChild>
        <w:div w:id="1217206298">
          <w:marLeft w:val="0"/>
          <w:marRight w:val="0"/>
          <w:marTop w:val="0"/>
          <w:marBottom w:val="0"/>
          <w:divBdr>
            <w:top w:val="none" w:sz="0" w:space="0" w:color="auto"/>
            <w:left w:val="none" w:sz="0" w:space="0" w:color="auto"/>
            <w:bottom w:val="none" w:sz="0" w:space="0" w:color="auto"/>
            <w:right w:val="none" w:sz="0" w:space="0" w:color="auto"/>
          </w:divBdr>
          <w:divsChild>
            <w:div w:id="656154188">
              <w:marLeft w:val="0"/>
              <w:marRight w:val="0"/>
              <w:marTop w:val="0"/>
              <w:marBottom w:val="0"/>
              <w:divBdr>
                <w:top w:val="none" w:sz="0" w:space="0" w:color="auto"/>
                <w:left w:val="none" w:sz="0" w:space="0" w:color="auto"/>
                <w:bottom w:val="none" w:sz="0" w:space="0" w:color="auto"/>
                <w:right w:val="none" w:sz="0" w:space="0" w:color="auto"/>
              </w:divBdr>
              <w:divsChild>
                <w:div w:id="1186676576">
                  <w:marLeft w:val="0"/>
                  <w:marRight w:val="0"/>
                  <w:marTop w:val="0"/>
                  <w:marBottom w:val="0"/>
                  <w:divBdr>
                    <w:top w:val="none" w:sz="0" w:space="0" w:color="auto"/>
                    <w:left w:val="none" w:sz="0" w:space="0" w:color="auto"/>
                    <w:bottom w:val="none" w:sz="0" w:space="0" w:color="auto"/>
                    <w:right w:val="none" w:sz="0" w:space="0" w:color="auto"/>
                  </w:divBdr>
                  <w:divsChild>
                    <w:div w:id="1107427513">
                      <w:marLeft w:val="0"/>
                      <w:marRight w:val="0"/>
                      <w:marTop w:val="0"/>
                      <w:marBottom w:val="0"/>
                      <w:divBdr>
                        <w:top w:val="none" w:sz="0" w:space="0" w:color="auto"/>
                        <w:left w:val="none" w:sz="0" w:space="0" w:color="auto"/>
                        <w:bottom w:val="none" w:sz="0" w:space="0" w:color="auto"/>
                        <w:right w:val="none" w:sz="0" w:space="0" w:color="auto"/>
                      </w:divBdr>
                    </w:div>
                  </w:divsChild>
                </w:div>
                <w:div w:id="1684554788">
                  <w:marLeft w:val="0"/>
                  <w:marRight w:val="0"/>
                  <w:marTop w:val="0"/>
                  <w:marBottom w:val="0"/>
                  <w:divBdr>
                    <w:top w:val="none" w:sz="0" w:space="0" w:color="auto"/>
                    <w:left w:val="none" w:sz="0" w:space="0" w:color="auto"/>
                    <w:bottom w:val="none" w:sz="0" w:space="0" w:color="auto"/>
                    <w:right w:val="none" w:sz="0" w:space="0" w:color="auto"/>
                  </w:divBdr>
                  <w:divsChild>
                    <w:div w:id="166311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998543">
      <w:bodyDiv w:val="1"/>
      <w:marLeft w:val="0"/>
      <w:marRight w:val="0"/>
      <w:marTop w:val="0"/>
      <w:marBottom w:val="0"/>
      <w:divBdr>
        <w:top w:val="none" w:sz="0" w:space="0" w:color="auto"/>
        <w:left w:val="none" w:sz="0" w:space="0" w:color="auto"/>
        <w:bottom w:val="none" w:sz="0" w:space="0" w:color="auto"/>
        <w:right w:val="none" w:sz="0" w:space="0" w:color="auto"/>
      </w:divBdr>
      <w:divsChild>
        <w:div w:id="625231945">
          <w:marLeft w:val="0"/>
          <w:marRight w:val="0"/>
          <w:marTop w:val="0"/>
          <w:marBottom w:val="0"/>
          <w:divBdr>
            <w:top w:val="none" w:sz="0" w:space="0" w:color="auto"/>
            <w:left w:val="none" w:sz="0" w:space="0" w:color="auto"/>
            <w:bottom w:val="none" w:sz="0" w:space="0" w:color="auto"/>
            <w:right w:val="none" w:sz="0" w:space="0" w:color="auto"/>
          </w:divBdr>
          <w:divsChild>
            <w:div w:id="1195772579">
              <w:marLeft w:val="0"/>
              <w:marRight w:val="0"/>
              <w:marTop w:val="0"/>
              <w:marBottom w:val="0"/>
              <w:divBdr>
                <w:top w:val="none" w:sz="0" w:space="0" w:color="auto"/>
                <w:left w:val="none" w:sz="0" w:space="0" w:color="auto"/>
                <w:bottom w:val="none" w:sz="0" w:space="0" w:color="auto"/>
                <w:right w:val="none" w:sz="0" w:space="0" w:color="auto"/>
              </w:divBdr>
              <w:divsChild>
                <w:div w:id="136321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888473">
      <w:bodyDiv w:val="1"/>
      <w:marLeft w:val="0"/>
      <w:marRight w:val="0"/>
      <w:marTop w:val="0"/>
      <w:marBottom w:val="0"/>
      <w:divBdr>
        <w:top w:val="none" w:sz="0" w:space="0" w:color="auto"/>
        <w:left w:val="none" w:sz="0" w:space="0" w:color="auto"/>
        <w:bottom w:val="none" w:sz="0" w:space="0" w:color="auto"/>
        <w:right w:val="none" w:sz="0" w:space="0" w:color="auto"/>
      </w:divBdr>
      <w:divsChild>
        <w:div w:id="1715084229">
          <w:marLeft w:val="0"/>
          <w:marRight w:val="0"/>
          <w:marTop w:val="0"/>
          <w:marBottom w:val="0"/>
          <w:divBdr>
            <w:top w:val="none" w:sz="0" w:space="0" w:color="auto"/>
            <w:left w:val="none" w:sz="0" w:space="0" w:color="auto"/>
            <w:bottom w:val="none" w:sz="0" w:space="0" w:color="auto"/>
            <w:right w:val="none" w:sz="0" w:space="0" w:color="auto"/>
          </w:divBdr>
          <w:divsChild>
            <w:div w:id="1562979097">
              <w:marLeft w:val="0"/>
              <w:marRight w:val="0"/>
              <w:marTop w:val="0"/>
              <w:marBottom w:val="0"/>
              <w:divBdr>
                <w:top w:val="none" w:sz="0" w:space="0" w:color="auto"/>
                <w:left w:val="none" w:sz="0" w:space="0" w:color="auto"/>
                <w:bottom w:val="none" w:sz="0" w:space="0" w:color="auto"/>
                <w:right w:val="none" w:sz="0" w:space="0" w:color="auto"/>
              </w:divBdr>
              <w:divsChild>
                <w:div w:id="5243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451107">
      <w:bodyDiv w:val="1"/>
      <w:marLeft w:val="0"/>
      <w:marRight w:val="0"/>
      <w:marTop w:val="0"/>
      <w:marBottom w:val="0"/>
      <w:divBdr>
        <w:top w:val="none" w:sz="0" w:space="0" w:color="auto"/>
        <w:left w:val="none" w:sz="0" w:space="0" w:color="auto"/>
        <w:bottom w:val="none" w:sz="0" w:space="0" w:color="auto"/>
        <w:right w:val="none" w:sz="0" w:space="0" w:color="auto"/>
      </w:divBdr>
      <w:divsChild>
        <w:div w:id="1381326993">
          <w:marLeft w:val="0"/>
          <w:marRight w:val="0"/>
          <w:marTop w:val="0"/>
          <w:marBottom w:val="0"/>
          <w:divBdr>
            <w:top w:val="none" w:sz="0" w:space="0" w:color="auto"/>
            <w:left w:val="none" w:sz="0" w:space="0" w:color="auto"/>
            <w:bottom w:val="none" w:sz="0" w:space="0" w:color="auto"/>
            <w:right w:val="none" w:sz="0" w:space="0" w:color="auto"/>
          </w:divBdr>
        </w:div>
        <w:div w:id="1051465601">
          <w:marLeft w:val="0"/>
          <w:marRight w:val="0"/>
          <w:marTop w:val="0"/>
          <w:marBottom w:val="0"/>
          <w:divBdr>
            <w:top w:val="none" w:sz="0" w:space="0" w:color="auto"/>
            <w:left w:val="none" w:sz="0" w:space="0" w:color="auto"/>
            <w:bottom w:val="none" w:sz="0" w:space="0" w:color="auto"/>
            <w:right w:val="none" w:sz="0" w:space="0" w:color="auto"/>
          </w:divBdr>
        </w:div>
        <w:div w:id="887104479">
          <w:marLeft w:val="0"/>
          <w:marRight w:val="0"/>
          <w:marTop w:val="0"/>
          <w:marBottom w:val="0"/>
          <w:divBdr>
            <w:top w:val="none" w:sz="0" w:space="0" w:color="auto"/>
            <w:left w:val="none" w:sz="0" w:space="0" w:color="auto"/>
            <w:bottom w:val="none" w:sz="0" w:space="0" w:color="auto"/>
            <w:right w:val="none" w:sz="0" w:space="0" w:color="auto"/>
          </w:divBdr>
        </w:div>
        <w:div w:id="1058868208">
          <w:marLeft w:val="0"/>
          <w:marRight w:val="0"/>
          <w:marTop w:val="0"/>
          <w:marBottom w:val="0"/>
          <w:divBdr>
            <w:top w:val="none" w:sz="0" w:space="0" w:color="auto"/>
            <w:left w:val="none" w:sz="0" w:space="0" w:color="auto"/>
            <w:bottom w:val="none" w:sz="0" w:space="0" w:color="auto"/>
            <w:right w:val="none" w:sz="0" w:space="0" w:color="auto"/>
          </w:divBdr>
        </w:div>
        <w:div w:id="331029111">
          <w:marLeft w:val="0"/>
          <w:marRight w:val="0"/>
          <w:marTop w:val="0"/>
          <w:marBottom w:val="0"/>
          <w:divBdr>
            <w:top w:val="none" w:sz="0" w:space="0" w:color="auto"/>
            <w:left w:val="none" w:sz="0" w:space="0" w:color="auto"/>
            <w:bottom w:val="none" w:sz="0" w:space="0" w:color="auto"/>
            <w:right w:val="none" w:sz="0" w:space="0" w:color="auto"/>
          </w:divBdr>
        </w:div>
        <w:div w:id="1228228669">
          <w:marLeft w:val="0"/>
          <w:marRight w:val="0"/>
          <w:marTop w:val="0"/>
          <w:marBottom w:val="0"/>
          <w:divBdr>
            <w:top w:val="none" w:sz="0" w:space="0" w:color="auto"/>
            <w:left w:val="none" w:sz="0" w:space="0" w:color="auto"/>
            <w:bottom w:val="none" w:sz="0" w:space="0" w:color="auto"/>
            <w:right w:val="none" w:sz="0" w:space="0" w:color="auto"/>
          </w:divBdr>
        </w:div>
        <w:div w:id="1606231676">
          <w:marLeft w:val="0"/>
          <w:marRight w:val="0"/>
          <w:marTop w:val="0"/>
          <w:marBottom w:val="0"/>
          <w:divBdr>
            <w:top w:val="none" w:sz="0" w:space="0" w:color="auto"/>
            <w:left w:val="none" w:sz="0" w:space="0" w:color="auto"/>
            <w:bottom w:val="none" w:sz="0" w:space="0" w:color="auto"/>
            <w:right w:val="none" w:sz="0" w:space="0" w:color="auto"/>
          </w:divBdr>
        </w:div>
        <w:div w:id="143477076">
          <w:marLeft w:val="0"/>
          <w:marRight w:val="0"/>
          <w:marTop w:val="0"/>
          <w:marBottom w:val="0"/>
          <w:divBdr>
            <w:top w:val="none" w:sz="0" w:space="0" w:color="auto"/>
            <w:left w:val="none" w:sz="0" w:space="0" w:color="auto"/>
            <w:bottom w:val="none" w:sz="0" w:space="0" w:color="auto"/>
            <w:right w:val="none" w:sz="0" w:space="0" w:color="auto"/>
          </w:divBdr>
        </w:div>
        <w:div w:id="1032730382">
          <w:marLeft w:val="0"/>
          <w:marRight w:val="0"/>
          <w:marTop w:val="0"/>
          <w:marBottom w:val="0"/>
          <w:divBdr>
            <w:top w:val="none" w:sz="0" w:space="0" w:color="auto"/>
            <w:left w:val="none" w:sz="0" w:space="0" w:color="auto"/>
            <w:bottom w:val="none" w:sz="0" w:space="0" w:color="auto"/>
            <w:right w:val="none" w:sz="0" w:space="0" w:color="auto"/>
          </w:divBdr>
        </w:div>
        <w:div w:id="535823504">
          <w:marLeft w:val="0"/>
          <w:marRight w:val="0"/>
          <w:marTop w:val="0"/>
          <w:marBottom w:val="0"/>
          <w:divBdr>
            <w:top w:val="none" w:sz="0" w:space="0" w:color="auto"/>
            <w:left w:val="none" w:sz="0" w:space="0" w:color="auto"/>
            <w:bottom w:val="none" w:sz="0" w:space="0" w:color="auto"/>
            <w:right w:val="none" w:sz="0" w:space="0" w:color="auto"/>
          </w:divBdr>
        </w:div>
        <w:div w:id="484857202">
          <w:marLeft w:val="0"/>
          <w:marRight w:val="0"/>
          <w:marTop w:val="0"/>
          <w:marBottom w:val="0"/>
          <w:divBdr>
            <w:top w:val="none" w:sz="0" w:space="0" w:color="auto"/>
            <w:left w:val="none" w:sz="0" w:space="0" w:color="auto"/>
            <w:bottom w:val="none" w:sz="0" w:space="0" w:color="auto"/>
            <w:right w:val="none" w:sz="0" w:space="0" w:color="auto"/>
          </w:divBdr>
        </w:div>
        <w:div w:id="523059674">
          <w:marLeft w:val="0"/>
          <w:marRight w:val="0"/>
          <w:marTop w:val="0"/>
          <w:marBottom w:val="0"/>
          <w:divBdr>
            <w:top w:val="none" w:sz="0" w:space="0" w:color="auto"/>
            <w:left w:val="none" w:sz="0" w:space="0" w:color="auto"/>
            <w:bottom w:val="none" w:sz="0" w:space="0" w:color="auto"/>
            <w:right w:val="none" w:sz="0" w:space="0" w:color="auto"/>
          </w:divBdr>
        </w:div>
        <w:div w:id="1461875315">
          <w:marLeft w:val="0"/>
          <w:marRight w:val="0"/>
          <w:marTop w:val="0"/>
          <w:marBottom w:val="0"/>
          <w:divBdr>
            <w:top w:val="none" w:sz="0" w:space="0" w:color="auto"/>
            <w:left w:val="none" w:sz="0" w:space="0" w:color="auto"/>
            <w:bottom w:val="none" w:sz="0" w:space="0" w:color="auto"/>
            <w:right w:val="none" w:sz="0" w:space="0" w:color="auto"/>
          </w:divBdr>
        </w:div>
        <w:div w:id="1121387351">
          <w:marLeft w:val="0"/>
          <w:marRight w:val="0"/>
          <w:marTop w:val="0"/>
          <w:marBottom w:val="0"/>
          <w:divBdr>
            <w:top w:val="none" w:sz="0" w:space="0" w:color="auto"/>
            <w:left w:val="none" w:sz="0" w:space="0" w:color="auto"/>
            <w:bottom w:val="none" w:sz="0" w:space="0" w:color="auto"/>
            <w:right w:val="none" w:sz="0" w:space="0" w:color="auto"/>
          </w:divBdr>
        </w:div>
        <w:div w:id="864289992">
          <w:marLeft w:val="0"/>
          <w:marRight w:val="0"/>
          <w:marTop w:val="0"/>
          <w:marBottom w:val="0"/>
          <w:divBdr>
            <w:top w:val="none" w:sz="0" w:space="0" w:color="auto"/>
            <w:left w:val="none" w:sz="0" w:space="0" w:color="auto"/>
            <w:bottom w:val="none" w:sz="0" w:space="0" w:color="auto"/>
            <w:right w:val="none" w:sz="0" w:space="0" w:color="auto"/>
          </w:divBdr>
        </w:div>
        <w:div w:id="134031612">
          <w:marLeft w:val="0"/>
          <w:marRight w:val="0"/>
          <w:marTop w:val="0"/>
          <w:marBottom w:val="0"/>
          <w:divBdr>
            <w:top w:val="none" w:sz="0" w:space="0" w:color="auto"/>
            <w:left w:val="none" w:sz="0" w:space="0" w:color="auto"/>
            <w:bottom w:val="none" w:sz="0" w:space="0" w:color="auto"/>
            <w:right w:val="none" w:sz="0" w:space="0" w:color="auto"/>
          </w:divBdr>
        </w:div>
        <w:div w:id="1457676572">
          <w:marLeft w:val="0"/>
          <w:marRight w:val="0"/>
          <w:marTop w:val="0"/>
          <w:marBottom w:val="0"/>
          <w:divBdr>
            <w:top w:val="none" w:sz="0" w:space="0" w:color="auto"/>
            <w:left w:val="none" w:sz="0" w:space="0" w:color="auto"/>
            <w:bottom w:val="none" w:sz="0" w:space="0" w:color="auto"/>
            <w:right w:val="none" w:sz="0" w:space="0" w:color="auto"/>
          </w:divBdr>
        </w:div>
        <w:div w:id="512114019">
          <w:marLeft w:val="0"/>
          <w:marRight w:val="0"/>
          <w:marTop w:val="0"/>
          <w:marBottom w:val="0"/>
          <w:divBdr>
            <w:top w:val="none" w:sz="0" w:space="0" w:color="auto"/>
            <w:left w:val="none" w:sz="0" w:space="0" w:color="auto"/>
            <w:bottom w:val="none" w:sz="0" w:space="0" w:color="auto"/>
            <w:right w:val="none" w:sz="0" w:space="0" w:color="auto"/>
          </w:divBdr>
        </w:div>
        <w:div w:id="247276289">
          <w:marLeft w:val="0"/>
          <w:marRight w:val="0"/>
          <w:marTop w:val="0"/>
          <w:marBottom w:val="0"/>
          <w:divBdr>
            <w:top w:val="none" w:sz="0" w:space="0" w:color="auto"/>
            <w:left w:val="none" w:sz="0" w:space="0" w:color="auto"/>
            <w:bottom w:val="none" w:sz="0" w:space="0" w:color="auto"/>
            <w:right w:val="none" w:sz="0" w:space="0" w:color="auto"/>
          </w:divBdr>
        </w:div>
        <w:div w:id="1877548448">
          <w:marLeft w:val="0"/>
          <w:marRight w:val="0"/>
          <w:marTop w:val="0"/>
          <w:marBottom w:val="0"/>
          <w:divBdr>
            <w:top w:val="none" w:sz="0" w:space="0" w:color="auto"/>
            <w:left w:val="none" w:sz="0" w:space="0" w:color="auto"/>
            <w:bottom w:val="none" w:sz="0" w:space="0" w:color="auto"/>
            <w:right w:val="none" w:sz="0" w:space="0" w:color="auto"/>
          </w:divBdr>
        </w:div>
        <w:div w:id="106313406">
          <w:marLeft w:val="0"/>
          <w:marRight w:val="0"/>
          <w:marTop w:val="0"/>
          <w:marBottom w:val="0"/>
          <w:divBdr>
            <w:top w:val="none" w:sz="0" w:space="0" w:color="auto"/>
            <w:left w:val="none" w:sz="0" w:space="0" w:color="auto"/>
            <w:bottom w:val="none" w:sz="0" w:space="0" w:color="auto"/>
            <w:right w:val="none" w:sz="0" w:space="0" w:color="auto"/>
          </w:divBdr>
        </w:div>
        <w:div w:id="770734608">
          <w:marLeft w:val="0"/>
          <w:marRight w:val="0"/>
          <w:marTop w:val="0"/>
          <w:marBottom w:val="0"/>
          <w:divBdr>
            <w:top w:val="none" w:sz="0" w:space="0" w:color="auto"/>
            <w:left w:val="none" w:sz="0" w:space="0" w:color="auto"/>
            <w:bottom w:val="none" w:sz="0" w:space="0" w:color="auto"/>
            <w:right w:val="none" w:sz="0" w:space="0" w:color="auto"/>
          </w:divBdr>
        </w:div>
        <w:div w:id="1727988571">
          <w:marLeft w:val="0"/>
          <w:marRight w:val="0"/>
          <w:marTop w:val="0"/>
          <w:marBottom w:val="0"/>
          <w:divBdr>
            <w:top w:val="none" w:sz="0" w:space="0" w:color="auto"/>
            <w:left w:val="none" w:sz="0" w:space="0" w:color="auto"/>
            <w:bottom w:val="none" w:sz="0" w:space="0" w:color="auto"/>
            <w:right w:val="none" w:sz="0" w:space="0" w:color="auto"/>
          </w:divBdr>
        </w:div>
        <w:div w:id="1253200069">
          <w:marLeft w:val="0"/>
          <w:marRight w:val="0"/>
          <w:marTop w:val="0"/>
          <w:marBottom w:val="0"/>
          <w:divBdr>
            <w:top w:val="none" w:sz="0" w:space="0" w:color="auto"/>
            <w:left w:val="none" w:sz="0" w:space="0" w:color="auto"/>
            <w:bottom w:val="none" w:sz="0" w:space="0" w:color="auto"/>
            <w:right w:val="none" w:sz="0" w:space="0" w:color="auto"/>
          </w:divBdr>
        </w:div>
        <w:div w:id="805511229">
          <w:marLeft w:val="0"/>
          <w:marRight w:val="0"/>
          <w:marTop w:val="0"/>
          <w:marBottom w:val="0"/>
          <w:divBdr>
            <w:top w:val="none" w:sz="0" w:space="0" w:color="auto"/>
            <w:left w:val="none" w:sz="0" w:space="0" w:color="auto"/>
            <w:bottom w:val="none" w:sz="0" w:space="0" w:color="auto"/>
            <w:right w:val="none" w:sz="0" w:space="0" w:color="auto"/>
          </w:divBdr>
        </w:div>
      </w:divsChild>
    </w:div>
    <w:div w:id="1671174733">
      <w:bodyDiv w:val="1"/>
      <w:marLeft w:val="0"/>
      <w:marRight w:val="0"/>
      <w:marTop w:val="0"/>
      <w:marBottom w:val="0"/>
      <w:divBdr>
        <w:top w:val="none" w:sz="0" w:space="0" w:color="auto"/>
        <w:left w:val="none" w:sz="0" w:space="0" w:color="auto"/>
        <w:bottom w:val="none" w:sz="0" w:space="0" w:color="auto"/>
        <w:right w:val="none" w:sz="0" w:space="0" w:color="auto"/>
      </w:divBdr>
      <w:divsChild>
        <w:div w:id="1804500493">
          <w:marLeft w:val="0"/>
          <w:marRight w:val="0"/>
          <w:marTop w:val="0"/>
          <w:marBottom w:val="0"/>
          <w:divBdr>
            <w:top w:val="none" w:sz="0" w:space="0" w:color="auto"/>
            <w:left w:val="none" w:sz="0" w:space="0" w:color="auto"/>
            <w:bottom w:val="none" w:sz="0" w:space="0" w:color="auto"/>
            <w:right w:val="none" w:sz="0" w:space="0" w:color="auto"/>
          </w:divBdr>
          <w:divsChild>
            <w:div w:id="1652367028">
              <w:marLeft w:val="0"/>
              <w:marRight w:val="0"/>
              <w:marTop w:val="0"/>
              <w:marBottom w:val="0"/>
              <w:divBdr>
                <w:top w:val="none" w:sz="0" w:space="0" w:color="auto"/>
                <w:left w:val="none" w:sz="0" w:space="0" w:color="auto"/>
                <w:bottom w:val="none" w:sz="0" w:space="0" w:color="auto"/>
                <w:right w:val="none" w:sz="0" w:space="0" w:color="auto"/>
              </w:divBdr>
              <w:divsChild>
                <w:div w:id="1239095110">
                  <w:marLeft w:val="0"/>
                  <w:marRight w:val="0"/>
                  <w:marTop w:val="0"/>
                  <w:marBottom w:val="0"/>
                  <w:divBdr>
                    <w:top w:val="none" w:sz="0" w:space="0" w:color="auto"/>
                    <w:left w:val="none" w:sz="0" w:space="0" w:color="auto"/>
                    <w:bottom w:val="none" w:sz="0" w:space="0" w:color="auto"/>
                    <w:right w:val="none" w:sz="0" w:space="0" w:color="auto"/>
                  </w:divBdr>
                  <w:divsChild>
                    <w:div w:id="44750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345232">
      <w:bodyDiv w:val="1"/>
      <w:marLeft w:val="0"/>
      <w:marRight w:val="0"/>
      <w:marTop w:val="0"/>
      <w:marBottom w:val="0"/>
      <w:divBdr>
        <w:top w:val="none" w:sz="0" w:space="0" w:color="auto"/>
        <w:left w:val="none" w:sz="0" w:space="0" w:color="auto"/>
        <w:bottom w:val="none" w:sz="0" w:space="0" w:color="auto"/>
        <w:right w:val="none" w:sz="0" w:space="0" w:color="auto"/>
      </w:divBdr>
      <w:divsChild>
        <w:div w:id="1068647564">
          <w:marLeft w:val="0"/>
          <w:marRight w:val="0"/>
          <w:marTop w:val="0"/>
          <w:marBottom w:val="0"/>
          <w:divBdr>
            <w:top w:val="none" w:sz="0" w:space="0" w:color="auto"/>
            <w:left w:val="none" w:sz="0" w:space="0" w:color="auto"/>
            <w:bottom w:val="none" w:sz="0" w:space="0" w:color="auto"/>
            <w:right w:val="none" w:sz="0" w:space="0" w:color="auto"/>
          </w:divBdr>
          <w:divsChild>
            <w:div w:id="114523537">
              <w:marLeft w:val="0"/>
              <w:marRight w:val="0"/>
              <w:marTop w:val="0"/>
              <w:marBottom w:val="0"/>
              <w:divBdr>
                <w:top w:val="none" w:sz="0" w:space="0" w:color="auto"/>
                <w:left w:val="none" w:sz="0" w:space="0" w:color="auto"/>
                <w:bottom w:val="none" w:sz="0" w:space="0" w:color="auto"/>
                <w:right w:val="none" w:sz="0" w:space="0" w:color="auto"/>
              </w:divBdr>
              <w:divsChild>
                <w:div w:id="1671987109">
                  <w:marLeft w:val="0"/>
                  <w:marRight w:val="0"/>
                  <w:marTop w:val="0"/>
                  <w:marBottom w:val="0"/>
                  <w:divBdr>
                    <w:top w:val="none" w:sz="0" w:space="0" w:color="auto"/>
                    <w:left w:val="none" w:sz="0" w:space="0" w:color="auto"/>
                    <w:bottom w:val="none" w:sz="0" w:space="0" w:color="auto"/>
                    <w:right w:val="none" w:sz="0" w:space="0" w:color="auto"/>
                  </w:divBdr>
                  <w:divsChild>
                    <w:div w:id="566961657">
                      <w:marLeft w:val="0"/>
                      <w:marRight w:val="0"/>
                      <w:marTop w:val="0"/>
                      <w:marBottom w:val="0"/>
                      <w:divBdr>
                        <w:top w:val="none" w:sz="0" w:space="0" w:color="auto"/>
                        <w:left w:val="none" w:sz="0" w:space="0" w:color="auto"/>
                        <w:bottom w:val="none" w:sz="0" w:space="0" w:color="auto"/>
                        <w:right w:val="none" w:sz="0" w:space="0" w:color="auto"/>
                      </w:divBdr>
                      <w:divsChild>
                        <w:div w:id="356733708">
                          <w:marLeft w:val="105"/>
                          <w:marRight w:val="105"/>
                          <w:marTop w:val="105"/>
                          <w:marBottom w:val="105"/>
                          <w:divBdr>
                            <w:top w:val="none" w:sz="0" w:space="0" w:color="auto"/>
                            <w:left w:val="none" w:sz="0" w:space="0" w:color="auto"/>
                            <w:bottom w:val="none" w:sz="0" w:space="0" w:color="auto"/>
                            <w:right w:val="none" w:sz="0" w:space="0" w:color="auto"/>
                          </w:divBdr>
                          <w:divsChild>
                            <w:div w:id="1898784688">
                              <w:marLeft w:val="0"/>
                              <w:marRight w:val="0"/>
                              <w:marTop w:val="0"/>
                              <w:marBottom w:val="0"/>
                              <w:divBdr>
                                <w:top w:val="none" w:sz="0" w:space="0" w:color="auto"/>
                                <w:left w:val="none" w:sz="0" w:space="0" w:color="auto"/>
                                <w:bottom w:val="none" w:sz="0" w:space="0" w:color="auto"/>
                                <w:right w:val="none" w:sz="0" w:space="0" w:color="auto"/>
                              </w:divBdr>
                              <w:divsChild>
                                <w:div w:id="1875998775">
                                  <w:marLeft w:val="0"/>
                                  <w:marRight w:val="0"/>
                                  <w:marTop w:val="0"/>
                                  <w:marBottom w:val="0"/>
                                  <w:divBdr>
                                    <w:top w:val="none" w:sz="0" w:space="0" w:color="auto"/>
                                    <w:left w:val="none" w:sz="0" w:space="0" w:color="auto"/>
                                    <w:bottom w:val="none" w:sz="0" w:space="0" w:color="auto"/>
                                    <w:right w:val="none" w:sz="0" w:space="0" w:color="auto"/>
                                  </w:divBdr>
                                  <w:divsChild>
                                    <w:div w:id="142545560">
                                      <w:marLeft w:val="0"/>
                                      <w:marRight w:val="0"/>
                                      <w:marTop w:val="0"/>
                                      <w:marBottom w:val="0"/>
                                      <w:divBdr>
                                        <w:top w:val="none" w:sz="0" w:space="0" w:color="auto"/>
                                        <w:left w:val="none" w:sz="0" w:space="0" w:color="auto"/>
                                        <w:bottom w:val="none" w:sz="0" w:space="0" w:color="auto"/>
                                        <w:right w:val="none" w:sz="0" w:space="0" w:color="auto"/>
                                      </w:divBdr>
                                      <w:divsChild>
                                        <w:div w:id="92211551">
                                          <w:marLeft w:val="106"/>
                                          <w:marRight w:val="106"/>
                                          <w:marTop w:val="0"/>
                                          <w:marBottom w:val="0"/>
                                          <w:divBdr>
                                            <w:top w:val="none" w:sz="0" w:space="0" w:color="auto"/>
                                            <w:left w:val="none" w:sz="0" w:space="0" w:color="auto"/>
                                            <w:bottom w:val="none" w:sz="0" w:space="0" w:color="auto"/>
                                            <w:right w:val="none" w:sz="0" w:space="0" w:color="auto"/>
                                          </w:divBdr>
                                          <w:divsChild>
                                            <w:div w:id="330716129">
                                              <w:marLeft w:val="0"/>
                                              <w:marRight w:val="0"/>
                                              <w:marTop w:val="0"/>
                                              <w:marBottom w:val="0"/>
                                              <w:divBdr>
                                                <w:top w:val="none" w:sz="0" w:space="0" w:color="auto"/>
                                                <w:left w:val="none" w:sz="0" w:space="0" w:color="auto"/>
                                                <w:bottom w:val="none" w:sz="0" w:space="0" w:color="auto"/>
                                                <w:right w:val="none" w:sz="0" w:space="0" w:color="auto"/>
                                              </w:divBdr>
                                              <w:divsChild>
                                                <w:div w:id="542865433">
                                                  <w:marLeft w:val="105"/>
                                                  <w:marRight w:val="105"/>
                                                  <w:marTop w:val="105"/>
                                                  <w:marBottom w:val="105"/>
                                                  <w:divBdr>
                                                    <w:top w:val="none" w:sz="0" w:space="0" w:color="auto"/>
                                                    <w:left w:val="none" w:sz="0" w:space="0" w:color="auto"/>
                                                    <w:bottom w:val="none" w:sz="0" w:space="0" w:color="auto"/>
                                                    <w:right w:val="none" w:sz="0" w:space="0" w:color="auto"/>
                                                  </w:divBdr>
                                                  <w:divsChild>
                                                    <w:div w:id="977077326">
                                                      <w:marLeft w:val="0"/>
                                                      <w:marRight w:val="0"/>
                                                      <w:marTop w:val="0"/>
                                                      <w:marBottom w:val="0"/>
                                                      <w:divBdr>
                                                        <w:top w:val="none" w:sz="0" w:space="0" w:color="auto"/>
                                                        <w:left w:val="none" w:sz="0" w:space="0" w:color="auto"/>
                                                        <w:bottom w:val="none" w:sz="0" w:space="0" w:color="auto"/>
                                                        <w:right w:val="none" w:sz="0" w:space="0" w:color="auto"/>
                                                      </w:divBdr>
                                                      <w:divsChild>
                                                        <w:div w:id="23403884">
                                                          <w:marLeft w:val="0"/>
                                                          <w:marRight w:val="0"/>
                                                          <w:marTop w:val="0"/>
                                                          <w:marBottom w:val="0"/>
                                                          <w:divBdr>
                                                            <w:top w:val="none" w:sz="0" w:space="0" w:color="auto"/>
                                                            <w:left w:val="none" w:sz="0" w:space="0" w:color="auto"/>
                                                            <w:bottom w:val="none" w:sz="0" w:space="0" w:color="auto"/>
                                                            <w:right w:val="none" w:sz="0" w:space="0" w:color="auto"/>
                                                          </w:divBdr>
                                                          <w:divsChild>
                                                            <w:div w:id="395783458">
                                                              <w:marLeft w:val="0"/>
                                                              <w:marRight w:val="0"/>
                                                              <w:marTop w:val="0"/>
                                                              <w:marBottom w:val="0"/>
                                                              <w:divBdr>
                                                                <w:top w:val="none" w:sz="0" w:space="0" w:color="auto"/>
                                                                <w:left w:val="none" w:sz="0" w:space="0" w:color="auto"/>
                                                                <w:bottom w:val="none" w:sz="0" w:space="0" w:color="auto"/>
                                                                <w:right w:val="none" w:sz="0" w:space="0" w:color="auto"/>
                                                              </w:divBdr>
                                                              <w:divsChild>
                                                                <w:div w:id="489634664">
                                                                  <w:marLeft w:val="0"/>
                                                                  <w:marRight w:val="0"/>
                                                                  <w:marTop w:val="0"/>
                                                                  <w:marBottom w:val="0"/>
                                                                  <w:divBdr>
                                                                    <w:top w:val="single" w:sz="6" w:space="0" w:color="auto"/>
                                                                    <w:left w:val="none" w:sz="0" w:space="0" w:color="auto"/>
                                                                    <w:bottom w:val="none" w:sz="0" w:space="0" w:color="auto"/>
                                                                    <w:right w:val="none" w:sz="0" w:space="0" w:color="auto"/>
                                                                  </w:divBdr>
                                                                  <w:divsChild>
                                                                    <w:div w:id="14903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52026420">
          <w:marLeft w:val="0"/>
          <w:marRight w:val="0"/>
          <w:marTop w:val="0"/>
          <w:marBottom w:val="0"/>
          <w:divBdr>
            <w:top w:val="none" w:sz="0" w:space="0" w:color="auto"/>
            <w:left w:val="none" w:sz="0" w:space="0" w:color="auto"/>
            <w:bottom w:val="none" w:sz="0" w:space="0" w:color="auto"/>
            <w:right w:val="none" w:sz="0" w:space="0" w:color="auto"/>
          </w:divBdr>
          <w:divsChild>
            <w:div w:id="96559196">
              <w:marLeft w:val="0"/>
              <w:marRight w:val="0"/>
              <w:marTop w:val="0"/>
              <w:marBottom w:val="0"/>
              <w:divBdr>
                <w:top w:val="none" w:sz="0" w:space="0" w:color="auto"/>
                <w:left w:val="none" w:sz="0" w:space="0" w:color="auto"/>
                <w:bottom w:val="none" w:sz="0" w:space="0" w:color="auto"/>
                <w:right w:val="none" w:sz="0" w:space="0" w:color="auto"/>
              </w:divBdr>
              <w:divsChild>
                <w:div w:id="1249080261">
                  <w:marLeft w:val="0"/>
                  <w:marRight w:val="0"/>
                  <w:marTop w:val="0"/>
                  <w:marBottom w:val="0"/>
                  <w:divBdr>
                    <w:top w:val="none" w:sz="0" w:space="0" w:color="auto"/>
                    <w:left w:val="none" w:sz="0" w:space="0" w:color="auto"/>
                    <w:bottom w:val="none" w:sz="0" w:space="0" w:color="auto"/>
                    <w:right w:val="none" w:sz="0" w:space="0" w:color="auto"/>
                  </w:divBdr>
                  <w:divsChild>
                    <w:div w:id="256212102">
                      <w:marLeft w:val="0"/>
                      <w:marRight w:val="0"/>
                      <w:marTop w:val="0"/>
                      <w:marBottom w:val="0"/>
                      <w:divBdr>
                        <w:top w:val="none" w:sz="0" w:space="0" w:color="auto"/>
                        <w:left w:val="none" w:sz="0" w:space="0" w:color="auto"/>
                        <w:bottom w:val="none" w:sz="0" w:space="0" w:color="auto"/>
                        <w:right w:val="none" w:sz="0" w:space="0" w:color="auto"/>
                      </w:divBdr>
                      <w:divsChild>
                        <w:div w:id="1247760907">
                          <w:marLeft w:val="0"/>
                          <w:marRight w:val="0"/>
                          <w:marTop w:val="0"/>
                          <w:marBottom w:val="0"/>
                          <w:divBdr>
                            <w:top w:val="none" w:sz="0" w:space="0" w:color="auto"/>
                            <w:left w:val="none" w:sz="0" w:space="0" w:color="auto"/>
                            <w:bottom w:val="none" w:sz="0" w:space="0" w:color="auto"/>
                            <w:right w:val="none" w:sz="0" w:space="0" w:color="auto"/>
                          </w:divBdr>
                          <w:divsChild>
                            <w:div w:id="361519135">
                              <w:marLeft w:val="0"/>
                              <w:marRight w:val="0"/>
                              <w:marTop w:val="0"/>
                              <w:marBottom w:val="0"/>
                              <w:divBdr>
                                <w:top w:val="none" w:sz="0" w:space="0" w:color="auto"/>
                                <w:left w:val="none" w:sz="0" w:space="0" w:color="auto"/>
                                <w:bottom w:val="none" w:sz="0" w:space="0" w:color="auto"/>
                                <w:right w:val="none" w:sz="0" w:space="0" w:color="auto"/>
                              </w:divBdr>
                              <w:divsChild>
                                <w:div w:id="1878814295">
                                  <w:marLeft w:val="0"/>
                                  <w:marRight w:val="0"/>
                                  <w:marTop w:val="0"/>
                                  <w:marBottom w:val="0"/>
                                  <w:divBdr>
                                    <w:top w:val="none" w:sz="0" w:space="0" w:color="auto"/>
                                    <w:left w:val="none" w:sz="0" w:space="0" w:color="auto"/>
                                    <w:bottom w:val="none" w:sz="0" w:space="0" w:color="auto"/>
                                    <w:right w:val="none" w:sz="0" w:space="0" w:color="auto"/>
                                  </w:divBdr>
                                  <w:divsChild>
                                    <w:div w:id="48723952">
                                      <w:marLeft w:val="0"/>
                                      <w:marRight w:val="0"/>
                                      <w:marTop w:val="0"/>
                                      <w:marBottom w:val="0"/>
                                      <w:divBdr>
                                        <w:top w:val="none" w:sz="0" w:space="0" w:color="auto"/>
                                        <w:left w:val="none" w:sz="0" w:space="0" w:color="auto"/>
                                        <w:bottom w:val="none" w:sz="0" w:space="0" w:color="auto"/>
                                        <w:right w:val="none" w:sz="0" w:space="0" w:color="auto"/>
                                      </w:divBdr>
                                      <w:divsChild>
                                        <w:div w:id="4138584">
                                          <w:marLeft w:val="0"/>
                                          <w:marRight w:val="0"/>
                                          <w:marTop w:val="0"/>
                                          <w:marBottom w:val="0"/>
                                          <w:divBdr>
                                            <w:top w:val="none" w:sz="0" w:space="0" w:color="auto"/>
                                            <w:left w:val="none" w:sz="0" w:space="0" w:color="auto"/>
                                            <w:bottom w:val="none" w:sz="0" w:space="0" w:color="auto"/>
                                            <w:right w:val="none" w:sz="0" w:space="0" w:color="auto"/>
                                          </w:divBdr>
                                          <w:divsChild>
                                            <w:div w:id="919363113">
                                              <w:marLeft w:val="0"/>
                                              <w:marRight w:val="0"/>
                                              <w:marTop w:val="0"/>
                                              <w:marBottom w:val="0"/>
                                              <w:divBdr>
                                                <w:top w:val="none" w:sz="0" w:space="0" w:color="auto"/>
                                                <w:left w:val="none" w:sz="0" w:space="0" w:color="auto"/>
                                                <w:bottom w:val="none" w:sz="0" w:space="0" w:color="auto"/>
                                                <w:right w:val="none" w:sz="0" w:space="0" w:color="auto"/>
                                              </w:divBdr>
                                              <w:divsChild>
                                                <w:div w:id="15806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8487926">
      <w:bodyDiv w:val="1"/>
      <w:marLeft w:val="0"/>
      <w:marRight w:val="0"/>
      <w:marTop w:val="0"/>
      <w:marBottom w:val="0"/>
      <w:divBdr>
        <w:top w:val="none" w:sz="0" w:space="0" w:color="auto"/>
        <w:left w:val="none" w:sz="0" w:space="0" w:color="auto"/>
        <w:bottom w:val="none" w:sz="0" w:space="0" w:color="auto"/>
        <w:right w:val="none" w:sz="0" w:space="0" w:color="auto"/>
      </w:divBdr>
      <w:divsChild>
        <w:div w:id="495000334">
          <w:marLeft w:val="0"/>
          <w:marRight w:val="0"/>
          <w:marTop w:val="0"/>
          <w:marBottom w:val="0"/>
          <w:divBdr>
            <w:top w:val="none" w:sz="0" w:space="0" w:color="auto"/>
            <w:left w:val="none" w:sz="0" w:space="0" w:color="auto"/>
            <w:bottom w:val="none" w:sz="0" w:space="0" w:color="auto"/>
            <w:right w:val="none" w:sz="0" w:space="0" w:color="auto"/>
          </w:divBdr>
          <w:divsChild>
            <w:div w:id="133111627">
              <w:marLeft w:val="0"/>
              <w:marRight w:val="0"/>
              <w:marTop w:val="0"/>
              <w:marBottom w:val="0"/>
              <w:divBdr>
                <w:top w:val="none" w:sz="0" w:space="0" w:color="auto"/>
                <w:left w:val="none" w:sz="0" w:space="0" w:color="auto"/>
                <w:bottom w:val="none" w:sz="0" w:space="0" w:color="auto"/>
                <w:right w:val="none" w:sz="0" w:space="0" w:color="auto"/>
              </w:divBdr>
              <w:divsChild>
                <w:div w:id="620647860">
                  <w:marLeft w:val="0"/>
                  <w:marRight w:val="0"/>
                  <w:marTop w:val="0"/>
                  <w:marBottom w:val="0"/>
                  <w:divBdr>
                    <w:top w:val="none" w:sz="0" w:space="0" w:color="auto"/>
                    <w:left w:val="none" w:sz="0" w:space="0" w:color="auto"/>
                    <w:bottom w:val="none" w:sz="0" w:space="0" w:color="auto"/>
                    <w:right w:val="none" w:sz="0" w:space="0" w:color="auto"/>
                  </w:divBdr>
                  <w:divsChild>
                    <w:div w:id="210013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07/s11606-008-0796-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828</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Denny</dc:creator>
  <cp:keywords/>
  <dc:description/>
  <cp:lastModifiedBy>Helen Denny</cp:lastModifiedBy>
  <cp:revision>2</cp:revision>
  <dcterms:created xsi:type="dcterms:W3CDTF">2019-01-31T10:53:00Z</dcterms:created>
  <dcterms:modified xsi:type="dcterms:W3CDTF">2019-01-31T10:53:00Z</dcterms:modified>
</cp:coreProperties>
</file>