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3B8B" w:rsidRPr="00CA3B8B" w:rsidRDefault="00B0400D">
      <w:pPr>
        <w:rPr>
          <w:sz w:val="32"/>
          <w:szCs w:val="32"/>
        </w:rPr>
      </w:pPr>
      <w:r>
        <w:rPr>
          <w:b/>
          <w:sz w:val="32"/>
          <w:szCs w:val="32"/>
        </w:rPr>
        <w:t>How to reflect on</w:t>
      </w:r>
      <w:r w:rsidR="00DC6EE9">
        <w:rPr>
          <w:b/>
          <w:sz w:val="32"/>
          <w:szCs w:val="32"/>
        </w:rPr>
        <w:t xml:space="preserve"> evaluations and feedback, like those</w:t>
      </w:r>
      <w:r>
        <w:rPr>
          <w:b/>
          <w:sz w:val="32"/>
          <w:szCs w:val="32"/>
        </w:rPr>
        <w:t xml:space="preserve"> in the</w:t>
      </w:r>
      <w:r w:rsidR="00DC6EE9">
        <w:rPr>
          <w:b/>
          <w:sz w:val="32"/>
          <w:szCs w:val="32"/>
        </w:rPr>
        <w:t xml:space="preserve"> Learning Journal for example</w:t>
      </w:r>
      <w:r w:rsidR="00CA3B8B" w:rsidRPr="00CA3B8B">
        <w:rPr>
          <w:b/>
          <w:sz w:val="32"/>
          <w:szCs w:val="32"/>
        </w:rPr>
        <w:t>…</w:t>
      </w:r>
    </w:p>
    <w:p w:rsidR="00CA3B8B" w:rsidRPr="00CA3B8B" w:rsidRDefault="00DC6EE9" w:rsidP="00CA3B8B">
      <w:r w:rsidRPr="00CA3B8B">
        <w:rPr>
          <w:b/>
          <w:noProof/>
          <w:sz w:val="32"/>
          <w:szCs w:val="32"/>
          <w:lang w:eastAsia="en-GB"/>
        </w:rPr>
        <w:drawing>
          <wp:anchor distT="0" distB="0" distL="114300" distR="114300" simplePos="0" relativeHeight="251659264" behindDoc="1" locked="0" layoutInCell="1" allowOverlap="1" wp14:anchorId="311C677E" wp14:editId="29BB1143">
            <wp:simplePos x="0" y="0"/>
            <wp:positionH relativeFrom="column">
              <wp:posOffset>466725</wp:posOffset>
            </wp:positionH>
            <wp:positionV relativeFrom="paragraph">
              <wp:posOffset>10795</wp:posOffset>
            </wp:positionV>
            <wp:extent cx="4895850" cy="2409825"/>
            <wp:effectExtent l="0" t="0" r="0" b="9525"/>
            <wp:wrapTight wrapText="bothSides">
              <wp:wrapPolygon edited="0">
                <wp:start x="0" y="0"/>
                <wp:lineTo x="0" y="21515"/>
                <wp:lineTo x="21516" y="21515"/>
                <wp:lineTo x="2151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95850" cy="2409825"/>
                    </a:xfrm>
                    <a:prstGeom prst="rect">
                      <a:avLst/>
                    </a:prstGeom>
                    <a:noFill/>
                    <a:ln>
                      <a:noFill/>
                    </a:ln>
                  </pic:spPr>
                </pic:pic>
              </a:graphicData>
            </a:graphic>
          </wp:anchor>
        </w:drawing>
      </w:r>
    </w:p>
    <w:p w:rsidR="00CA3B8B" w:rsidRPr="00CA3B8B" w:rsidRDefault="00CA3B8B" w:rsidP="00CA3B8B"/>
    <w:p w:rsidR="00CA3B8B" w:rsidRPr="00CA3B8B" w:rsidRDefault="00CA3B8B" w:rsidP="00CA3B8B"/>
    <w:p w:rsidR="00CA3B8B" w:rsidRPr="00CA3B8B" w:rsidRDefault="00CA3B8B" w:rsidP="00CA3B8B"/>
    <w:p w:rsidR="00CA3B8B" w:rsidRPr="00CA3B8B" w:rsidRDefault="00CA3B8B" w:rsidP="00CA3B8B"/>
    <w:p w:rsidR="00CA3B8B" w:rsidRPr="00CA3B8B" w:rsidRDefault="00CA3B8B" w:rsidP="00CA3B8B"/>
    <w:p w:rsidR="00CA3B8B" w:rsidRPr="00CA3B8B" w:rsidRDefault="00CA3B8B" w:rsidP="00CA3B8B"/>
    <w:p w:rsidR="00CA3B8B" w:rsidRPr="00CA3B8B" w:rsidRDefault="00CA3B8B" w:rsidP="00CA3B8B"/>
    <w:p w:rsidR="00CA3B8B" w:rsidRDefault="00CA3B8B" w:rsidP="00CA3B8B"/>
    <w:p w:rsidR="00B073BB" w:rsidRDefault="00DC6EE9" w:rsidP="00CA3B8B">
      <w:pPr>
        <w:rPr>
          <w:b/>
          <w:sz w:val="32"/>
          <w:szCs w:val="32"/>
        </w:rPr>
      </w:pPr>
      <w:r>
        <w:rPr>
          <w:noProof/>
          <w:sz w:val="32"/>
          <w:szCs w:val="32"/>
          <w:lang w:eastAsia="en-GB"/>
        </w:rPr>
        <w:drawing>
          <wp:anchor distT="0" distB="0" distL="114300" distR="114300" simplePos="0" relativeHeight="251672576" behindDoc="1" locked="0" layoutInCell="1" allowOverlap="1" wp14:anchorId="0CCA6DE7" wp14:editId="4CE6EB24">
            <wp:simplePos x="0" y="0"/>
            <wp:positionH relativeFrom="margin">
              <wp:posOffset>502285</wp:posOffset>
            </wp:positionH>
            <wp:positionV relativeFrom="paragraph">
              <wp:posOffset>316865</wp:posOffset>
            </wp:positionV>
            <wp:extent cx="4695825" cy="3829050"/>
            <wp:effectExtent l="0" t="0" r="9525" b="0"/>
            <wp:wrapTight wrapText="bothSides">
              <wp:wrapPolygon edited="0">
                <wp:start x="0" y="0"/>
                <wp:lineTo x="0" y="21493"/>
                <wp:lineTo x="21556" y="21493"/>
                <wp:lineTo x="2155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5825" cy="382905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gramStart"/>
      <w:r w:rsidR="0062624E">
        <w:rPr>
          <w:b/>
          <w:sz w:val="32"/>
          <w:szCs w:val="32"/>
        </w:rPr>
        <w:t>by</w:t>
      </w:r>
      <w:proofErr w:type="gramEnd"/>
      <w:r w:rsidR="0062624E">
        <w:rPr>
          <w:b/>
          <w:sz w:val="32"/>
          <w:szCs w:val="32"/>
        </w:rPr>
        <w:t xml:space="preserve"> </w:t>
      </w:r>
      <w:r>
        <w:rPr>
          <w:b/>
          <w:sz w:val="32"/>
          <w:szCs w:val="32"/>
        </w:rPr>
        <w:t>using the</w:t>
      </w:r>
      <w:r w:rsidR="005052CC">
        <w:rPr>
          <w:b/>
          <w:sz w:val="32"/>
          <w:szCs w:val="32"/>
        </w:rPr>
        <w:t xml:space="preserve"> </w:t>
      </w:r>
      <w:r>
        <w:rPr>
          <w:b/>
          <w:sz w:val="32"/>
          <w:szCs w:val="32"/>
        </w:rPr>
        <w:t>weekly</w:t>
      </w:r>
      <w:r w:rsidR="00D009AB">
        <w:rPr>
          <w:b/>
          <w:sz w:val="32"/>
          <w:szCs w:val="32"/>
        </w:rPr>
        <w:t xml:space="preserve"> reflection</w:t>
      </w:r>
      <w:r w:rsidR="00B073BB">
        <w:rPr>
          <w:b/>
          <w:sz w:val="32"/>
          <w:szCs w:val="32"/>
        </w:rPr>
        <w:t xml:space="preserve"> templat</w:t>
      </w:r>
      <w:r w:rsidR="00D009AB">
        <w:rPr>
          <w:b/>
          <w:sz w:val="32"/>
          <w:szCs w:val="32"/>
        </w:rPr>
        <w:t>e</w:t>
      </w:r>
      <w:r w:rsidR="00CB2DFF">
        <w:rPr>
          <w:b/>
          <w:sz w:val="32"/>
          <w:szCs w:val="32"/>
        </w:rPr>
        <w:t xml:space="preserve"> in the</w:t>
      </w:r>
      <w:r>
        <w:rPr>
          <w:b/>
          <w:sz w:val="32"/>
          <w:szCs w:val="32"/>
        </w:rPr>
        <w:t xml:space="preserve"> PLP</w:t>
      </w:r>
      <w:r w:rsidR="00B0400D">
        <w:rPr>
          <w:b/>
          <w:sz w:val="32"/>
          <w:szCs w:val="32"/>
        </w:rPr>
        <w:t>…</w:t>
      </w:r>
    </w:p>
    <w:p w:rsidR="00B073BB" w:rsidRPr="00B073BB" w:rsidRDefault="00B073BB" w:rsidP="00B073BB">
      <w:pPr>
        <w:rPr>
          <w:sz w:val="32"/>
          <w:szCs w:val="32"/>
        </w:rPr>
      </w:pPr>
    </w:p>
    <w:p w:rsidR="00B073BB" w:rsidRDefault="00B073BB" w:rsidP="00B073BB">
      <w:pPr>
        <w:jc w:val="center"/>
        <w:rPr>
          <w:sz w:val="32"/>
          <w:szCs w:val="32"/>
        </w:rPr>
      </w:pPr>
    </w:p>
    <w:p w:rsidR="00B073BB" w:rsidRDefault="00B073BB" w:rsidP="00B073BB">
      <w:pPr>
        <w:jc w:val="center"/>
        <w:rPr>
          <w:sz w:val="32"/>
          <w:szCs w:val="32"/>
        </w:rPr>
      </w:pPr>
    </w:p>
    <w:p w:rsidR="00B073BB" w:rsidRDefault="00B073BB" w:rsidP="00B073BB">
      <w:pPr>
        <w:jc w:val="center"/>
        <w:rPr>
          <w:sz w:val="32"/>
          <w:szCs w:val="32"/>
        </w:rPr>
      </w:pPr>
    </w:p>
    <w:p w:rsidR="00DC6EE9" w:rsidRDefault="00DC6EE9" w:rsidP="00B073BB"/>
    <w:p w:rsidR="00DC6EE9" w:rsidRDefault="00DC6EE9" w:rsidP="00B073BB"/>
    <w:p w:rsidR="00DC6EE9" w:rsidRDefault="00DC6EE9" w:rsidP="00B073BB"/>
    <w:p w:rsidR="00DC6EE9" w:rsidRDefault="00DC6EE9" w:rsidP="00B073BB"/>
    <w:p w:rsidR="00DC6EE9" w:rsidRDefault="00DC6EE9" w:rsidP="00B073BB"/>
    <w:p w:rsidR="00DC6EE9" w:rsidRDefault="00DC6EE9" w:rsidP="00B073BB"/>
    <w:p w:rsidR="00DC6EE9" w:rsidRDefault="00DC6EE9" w:rsidP="00B073BB"/>
    <w:p w:rsidR="00DC6EE9" w:rsidRDefault="00DC6EE9" w:rsidP="00B073BB"/>
    <w:p w:rsidR="00B073BB" w:rsidRDefault="00B073BB" w:rsidP="00B073BB">
      <w:r w:rsidRPr="00B073BB">
        <w:t>Using the tar</w:t>
      </w:r>
      <w:r w:rsidR="00DC6EE9">
        <w:t xml:space="preserve">gets identified in the student-teacher’s Learning Journal </w:t>
      </w:r>
      <w:r w:rsidRPr="00B073BB">
        <w:t>above, here is an example that might assist</w:t>
      </w:r>
      <w:r w:rsidR="00D009AB">
        <w:t xml:space="preserve"> you with</w:t>
      </w:r>
      <w:r w:rsidRPr="00B073BB">
        <w:t xml:space="preserve"> your own weekly reflections:</w:t>
      </w:r>
    </w:p>
    <w:p w:rsidR="00DC6EE9" w:rsidRDefault="00DC6EE9" w:rsidP="00B073BB"/>
    <w:p w:rsidR="00DC6EE9" w:rsidRDefault="00DC6EE9" w:rsidP="00B073BB"/>
    <w:p w:rsidR="00DC6EE9" w:rsidRPr="00B073BB" w:rsidRDefault="00DC6EE9" w:rsidP="00B073BB"/>
    <w:p w:rsidR="00B073BB" w:rsidRDefault="00B073BB" w:rsidP="00B073BB">
      <w:pPr>
        <w:rPr>
          <w:sz w:val="32"/>
          <w:szCs w:val="32"/>
        </w:rPr>
      </w:pPr>
      <w:r>
        <w:rPr>
          <w:noProof/>
          <w:lang w:eastAsia="en-GB"/>
        </w:rPr>
        <w:lastRenderedPageBreak/>
        <mc:AlternateContent>
          <mc:Choice Requires="wps">
            <w:drawing>
              <wp:anchor distT="0" distB="0" distL="114300" distR="114300" simplePos="0" relativeHeight="251661312" behindDoc="0" locked="0" layoutInCell="1" allowOverlap="1" wp14:anchorId="582DB666" wp14:editId="6CBB5220">
                <wp:simplePos x="0" y="0"/>
                <wp:positionH relativeFrom="margin">
                  <wp:align>left</wp:align>
                </wp:positionH>
                <wp:positionV relativeFrom="paragraph">
                  <wp:posOffset>123190</wp:posOffset>
                </wp:positionV>
                <wp:extent cx="6276975" cy="2492990"/>
                <wp:effectExtent l="0" t="0" r="28575" b="24130"/>
                <wp:wrapNone/>
                <wp:docPr id="5" name="TextBox 2"/>
                <wp:cNvGraphicFramePr/>
                <a:graphic xmlns:a="http://schemas.openxmlformats.org/drawingml/2006/main">
                  <a:graphicData uri="http://schemas.microsoft.com/office/word/2010/wordprocessingShape">
                    <wps:wsp>
                      <wps:cNvSpPr txBox="1"/>
                      <wps:spPr>
                        <a:xfrm>
                          <a:off x="0" y="0"/>
                          <a:ext cx="6276975" cy="2492990"/>
                        </a:xfrm>
                        <a:prstGeom prst="rect">
                          <a:avLst/>
                        </a:prstGeom>
                        <a:noFill/>
                        <a:ln>
                          <a:solidFill>
                            <a:srgbClr val="0070C0"/>
                          </a:solidFill>
                        </a:ln>
                      </wps:spPr>
                      <wps:txbx>
                        <w:txbxContent>
                          <w:p w:rsidR="00B073BB" w:rsidRPr="00D009AB" w:rsidRDefault="00B073BB" w:rsidP="00B073BB">
                            <w:pPr>
                              <w:pStyle w:val="NormalWeb"/>
                              <w:numPr>
                                <w:ilvl w:val="0"/>
                                <w:numId w:val="1"/>
                              </w:numPr>
                              <w:spacing w:before="0" w:beforeAutospacing="0" w:after="0" w:afterAutospacing="0"/>
                              <w:rPr>
                                <w:sz w:val="22"/>
                                <w:szCs w:val="22"/>
                              </w:rPr>
                            </w:pPr>
                            <w:r w:rsidRPr="00D009AB">
                              <w:rPr>
                                <w:rFonts w:ascii="Calibri" w:eastAsia="+mn-ea" w:hAnsi="Calibri" w:cs="+mn-cs"/>
                                <w:b/>
                                <w:bCs/>
                                <w:color w:val="000000"/>
                                <w:kern w:val="24"/>
                                <w:sz w:val="22"/>
                                <w:szCs w:val="22"/>
                              </w:rPr>
                              <w:t>Meet - Identify your target.</w:t>
                            </w:r>
                          </w:p>
                          <w:p w:rsidR="00B073BB" w:rsidRPr="00D009AB" w:rsidRDefault="00B073BB" w:rsidP="00B073BB">
                            <w:pPr>
                              <w:pStyle w:val="NormalWeb"/>
                              <w:spacing w:before="0" w:beforeAutospacing="0" w:after="0" w:afterAutospacing="0"/>
                              <w:rPr>
                                <w:rFonts w:ascii="Calibri" w:eastAsia="+mn-ea" w:hAnsi="Calibri" w:cs="+mn-cs"/>
                                <w:i/>
                                <w:iCs/>
                                <w:color w:val="000000"/>
                                <w:kern w:val="24"/>
                                <w:sz w:val="22"/>
                                <w:szCs w:val="22"/>
                              </w:rPr>
                            </w:pPr>
                            <w:r w:rsidRPr="00D009AB">
                              <w:rPr>
                                <w:rFonts w:ascii="Calibri" w:eastAsia="+mn-ea" w:hAnsi="Calibri" w:cs="+mn-cs"/>
                                <w:i/>
                                <w:iCs/>
                                <w:color w:val="000000"/>
                                <w:kern w:val="24"/>
                                <w:sz w:val="22"/>
                                <w:szCs w:val="22"/>
                              </w:rPr>
                              <w:t>Make reference to QTS standard and previous feedback</w:t>
                            </w:r>
                          </w:p>
                          <w:p w:rsidR="00B073BB" w:rsidRPr="00D009AB" w:rsidRDefault="00B073BB" w:rsidP="00B073BB">
                            <w:pPr>
                              <w:pStyle w:val="NormalWeb"/>
                              <w:spacing w:before="0" w:beforeAutospacing="0" w:after="0" w:afterAutospacing="0"/>
                              <w:rPr>
                                <w:rFonts w:ascii="Calibri" w:eastAsia="+mn-ea" w:hAnsi="Calibri" w:cs="+mn-cs"/>
                                <w:i/>
                                <w:iCs/>
                                <w:color w:val="000000"/>
                                <w:kern w:val="24"/>
                                <w:sz w:val="22"/>
                                <w:szCs w:val="22"/>
                              </w:rPr>
                            </w:pPr>
                          </w:p>
                          <w:p w:rsidR="00F074DE" w:rsidRPr="00D009AB" w:rsidRDefault="0062624E" w:rsidP="00B073BB">
                            <w:pPr>
                              <w:pStyle w:val="NormalWeb"/>
                              <w:spacing w:before="0" w:beforeAutospacing="0" w:after="0" w:afterAutospacing="0"/>
                              <w:rPr>
                                <w:rFonts w:ascii="Calibri" w:eastAsia="+mn-ea" w:hAnsi="Calibri" w:cs="+mn-cs"/>
                                <w:iCs/>
                                <w:color w:val="000000"/>
                                <w:kern w:val="24"/>
                                <w:sz w:val="22"/>
                                <w:szCs w:val="22"/>
                              </w:rPr>
                            </w:pPr>
                            <w:r>
                              <w:rPr>
                                <w:rFonts w:ascii="Calibri" w:eastAsia="+mn-ea" w:hAnsi="Calibri" w:cs="+mn-cs"/>
                                <w:iCs/>
                                <w:color w:val="000000"/>
                                <w:kern w:val="24"/>
                                <w:sz w:val="22"/>
                                <w:szCs w:val="22"/>
                              </w:rPr>
                              <w:t>In this step</w:t>
                            </w:r>
                            <w:r w:rsidR="00F074DE" w:rsidRPr="00D009AB">
                              <w:rPr>
                                <w:rFonts w:ascii="Calibri" w:eastAsia="+mn-ea" w:hAnsi="Calibri" w:cs="+mn-cs"/>
                                <w:iCs/>
                                <w:color w:val="000000"/>
                                <w:kern w:val="24"/>
                                <w:sz w:val="22"/>
                                <w:szCs w:val="22"/>
                              </w:rPr>
                              <w:t xml:space="preserve"> you need to make a note of your target from previous feedback and link it to the QTS standards. This target could be something that has been noted in feedback on more than one occasion during the week, a target you and your mentor have agreed on, or a part of a lesson you taught you’d like to reflect on and explore in more depth.</w:t>
                            </w:r>
                          </w:p>
                          <w:p w:rsidR="00F074DE" w:rsidRPr="00D009AB" w:rsidRDefault="00F074DE" w:rsidP="00B073BB">
                            <w:pPr>
                              <w:pStyle w:val="NormalWeb"/>
                              <w:spacing w:before="0" w:beforeAutospacing="0" w:after="0" w:afterAutospacing="0"/>
                              <w:rPr>
                                <w:rFonts w:ascii="Calibri" w:eastAsia="+mn-ea" w:hAnsi="Calibri" w:cs="+mn-cs"/>
                                <w:iCs/>
                                <w:color w:val="000000"/>
                                <w:kern w:val="24"/>
                                <w:sz w:val="22"/>
                                <w:szCs w:val="22"/>
                              </w:rPr>
                            </w:pPr>
                          </w:p>
                          <w:p w:rsidR="00B073BB" w:rsidRPr="00D009AB" w:rsidRDefault="00B073BB" w:rsidP="00B073BB">
                            <w:pPr>
                              <w:pStyle w:val="NormalWeb"/>
                              <w:spacing w:before="0" w:beforeAutospacing="0" w:after="0" w:afterAutospacing="0"/>
                              <w:rPr>
                                <w:rFonts w:ascii="Calibri" w:eastAsia="+mn-ea" w:hAnsi="Calibri" w:cs="+mn-cs"/>
                                <w:iCs/>
                                <w:color w:val="000000"/>
                                <w:kern w:val="24"/>
                                <w:sz w:val="22"/>
                                <w:szCs w:val="22"/>
                              </w:rPr>
                            </w:pPr>
                            <w:r w:rsidRPr="00D009AB">
                              <w:rPr>
                                <w:rFonts w:ascii="Calibri" w:eastAsia="+mn-ea" w:hAnsi="Calibri" w:cs="+mn-cs"/>
                                <w:iCs/>
                                <w:color w:val="000000"/>
                                <w:kern w:val="24"/>
                                <w:sz w:val="22"/>
                                <w:szCs w:val="22"/>
                              </w:rPr>
                              <w:t xml:space="preserve">The target in the </w:t>
                            </w:r>
                            <w:r w:rsidR="00DC6EE9">
                              <w:rPr>
                                <w:rFonts w:ascii="Calibri" w:eastAsia="+mn-ea" w:hAnsi="Calibri" w:cs="+mn-cs"/>
                                <w:iCs/>
                                <w:color w:val="000000"/>
                                <w:kern w:val="24"/>
                                <w:sz w:val="22"/>
                                <w:szCs w:val="22"/>
                              </w:rPr>
                              <w:t xml:space="preserve">Learning Journal </w:t>
                            </w:r>
                            <w:r w:rsidRPr="00D009AB">
                              <w:rPr>
                                <w:rFonts w:ascii="Calibri" w:eastAsia="+mn-ea" w:hAnsi="Calibri" w:cs="+mn-cs"/>
                                <w:iCs/>
                                <w:color w:val="000000"/>
                                <w:kern w:val="24"/>
                                <w:sz w:val="22"/>
                                <w:szCs w:val="22"/>
                              </w:rPr>
                              <w:t>above relates to the student</w:t>
                            </w:r>
                            <w:r w:rsidR="00CB2DFF">
                              <w:rPr>
                                <w:rFonts w:ascii="Calibri" w:eastAsia="+mn-ea" w:hAnsi="Calibri" w:cs="+mn-cs"/>
                                <w:iCs/>
                                <w:color w:val="000000"/>
                                <w:kern w:val="24"/>
                                <w:sz w:val="22"/>
                                <w:szCs w:val="22"/>
                              </w:rPr>
                              <w:t>-teacher</w:t>
                            </w:r>
                            <w:r w:rsidRPr="00D009AB">
                              <w:rPr>
                                <w:rFonts w:ascii="Calibri" w:eastAsia="+mn-ea" w:hAnsi="Calibri" w:cs="+mn-cs"/>
                                <w:iCs/>
                                <w:color w:val="000000"/>
                                <w:kern w:val="24"/>
                                <w:sz w:val="22"/>
                                <w:szCs w:val="22"/>
                              </w:rPr>
                              <w:t>’s use of a variety of appropriate activities which make the lesson less teacher-led. This is linked to the following QTS standard:</w:t>
                            </w:r>
                          </w:p>
                          <w:p w:rsidR="00B073BB" w:rsidRPr="00D009AB" w:rsidRDefault="00B073BB" w:rsidP="00B073BB">
                            <w:pPr>
                              <w:pStyle w:val="NormalWeb"/>
                              <w:spacing w:before="0" w:beforeAutospacing="0" w:after="0" w:afterAutospacing="0"/>
                              <w:rPr>
                                <w:rFonts w:ascii="Calibri" w:eastAsia="+mn-ea" w:hAnsi="Calibri" w:cs="+mn-cs"/>
                                <w:iCs/>
                                <w:color w:val="000000"/>
                                <w:kern w:val="24"/>
                                <w:sz w:val="22"/>
                                <w:szCs w:val="22"/>
                              </w:rPr>
                            </w:pPr>
                          </w:p>
                          <w:p w:rsidR="00DC6EE9" w:rsidRPr="00DC6EE9" w:rsidRDefault="00DC6EE9" w:rsidP="00B073BB">
                            <w:pPr>
                              <w:pStyle w:val="NormalWeb"/>
                              <w:spacing w:before="0" w:beforeAutospacing="0" w:after="0" w:afterAutospacing="0"/>
                              <w:rPr>
                                <w:rFonts w:ascii="Arial" w:eastAsia="Times New Roman" w:hAnsi="Arial" w:cs="Arial"/>
                                <w:b/>
                                <w:bCs/>
                                <w:color w:val="000000"/>
                                <w:sz w:val="20"/>
                                <w:szCs w:val="20"/>
                                <w:lang w:val="en-IE"/>
                              </w:rPr>
                            </w:pPr>
                            <w:r w:rsidRPr="00DC6EE9">
                              <w:rPr>
                                <w:rFonts w:ascii="Arial" w:eastAsia="Times New Roman" w:hAnsi="Arial" w:cs="Arial"/>
                                <w:b/>
                                <w:bCs/>
                                <w:color w:val="000000"/>
                                <w:sz w:val="20"/>
                                <w:szCs w:val="20"/>
                                <w:lang w:val="en-IE"/>
                              </w:rPr>
                              <w:t>Pedagogy: Advancing</w:t>
                            </w:r>
                          </w:p>
                          <w:p w:rsidR="00DC6EE9" w:rsidRPr="00DC6EE9" w:rsidRDefault="00DC6EE9" w:rsidP="00B073BB">
                            <w:pPr>
                              <w:pStyle w:val="NormalWeb"/>
                              <w:spacing w:before="0" w:beforeAutospacing="0" w:after="0" w:afterAutospacing="0"/>
                              <w:rPr>
                                <w:rFonts w:ascii="Arial" w:eastAsia="Times New Roman" w:hAnsi="Arial" w:cs="Arial"/>
                                <w:b/>
                                <w:bCs/>
                                <w:color w:val="000000"/>
                                <w:sz w:val="20"/>
                                <w:szCs w:val="20"/>
                                <w:lang w:val="en-IE"/>
                              </w:rPr>
                            </w:pPr>
                            <w:r w:rsidRPr="00DC6EE9">
                              <w:rPr>
                                <w:rFonts w:ascii="Arial" w:eastAsia="Times New Roman" w:hAnsi="Arial" w:cs="Arial"/>
                                <w:b/>
                                <w:bCs/>
                                <w:color w:val="000000"/>
                                <w:sz w:val="20"/>
                                <w:szCs w:val="20"/>
                                <w:lang w:val="en-IE"/>
                              </w:rPr>
                              <w:t>Blended learning experiences:</w:t>
                            </w:r>
                          </w:p>
                          <w:p w:rsidR="00B073BB" w:rsidRPr="00D009AB" w:rsidRDefault="00DC6EE9" w:rsidP="00B073BB">
                            <w:pPr>
                              <w:pStyle w:val="NormalWeb"/>
                              <w:spacing w:before="0" w:beforeAutospacing="0" w:after="0" w:afterAutospacing="0"/>
                              <w:rPr>
                                <w:sz w:val="22"/>
                                <w:szCs w:val="22"/>
                              </w:rPr>
                            </w:pPr>
                            <w:r w:rsidRPr="00E169AD">
                              <w:rPr>
                                <w:rFonts w:ascii="Arial" w:eastAsia="Times New Roman" w:hAnsi="Arial" w:cs="Arial"/>
                                <w:bCs/>
                                <w:i/>
                                <w:color w:val="000000"/>
                                <w:sz w:val="20"/>
                                <w:szCs w:val="20"/>
                                <w:lang w:val="en-IE"/>
                              </w:rPr>
                              <w:t>The student-teacher understands the selection, use and justification of a range of imaginative approaches to meet pedagogic challenges to the benefit of all learners.</w:t>
                            </w:r>
                          </w:p>
                        </w:txbxContent>
                      </wps:txbx>
                      <wps:bodyPr wrap="square" rtlCol="0">
                        <a:spAutoFit/>
                      </wps:bodyPr>
                    </wps:wsp>
                  </a:graphicData>
                </a:graphic>
                <wp14:sizeRelH relativeFrom="margin">
                  <wp14:pctWidth>0</wp14:pctWidth>
                </wp14:sizeRelH>
              </wp:anchor>
            </w:drawing>
          </mc:Choice>
          <mc:Fallback>
            <w:pict>
              <v:shapetype w14:anchorId="582DB666" id="_x0000_t202" coordsize="21600,21600" o:spt="202" path="m,l,21600r21600,l21600,xe">
                <v:stroke joinstyle="miter"/>
                <v:path gradientshapeok="t" o:connecttype="rect"/>
              </v:shapetype>
              <v:shape id="TextBox 2" o:spid="_x0000_s1026" type="#_x0000_t202" style="position:absolute;margin-left:0;margin-top:9.7pt;width:494.25pt;height:196.3pt;z-index:25166131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" filled="f" strokecolor="#0070c0">
                <v:textbox style="mso-fit-shape-to-text:t">
                  <w:txbxContent>
                    <w:p w:rsidR="00B073BB" w:rsidRPr="00D009AB" w:rsidRDefault="00B073BB" w:rsidP="00B073BB">
                      <w:pPr>
                        <w:pStyle w:val="NormalWeb"/>
                        <w:numPr>
                          <w:ilvl w:val="0"/>
                          <w:numId w:val="1"/>
                        </w:numPr>
                        <w:spacing w:before="0" w:beforeAutospacing="0" w:after="0" w:afterAutospacing="0"/>
                        <w:rPr>
                          <w:sz w:val="22"/>
                          <w:szCs w:val="22"/>
                        </w:rPr>
                      </w:pPr>
                      <w:r w:rsidRPr="00D009AB">
                        <w:rPr>
                          <w:rFonts w:ascii="Calibri" w:eastAsia="+mn-ea" w:hAnsi="Calibri" w:cs="+mn-cs"/>
                          <w:b/>
                          <w:bCs/>
                          <w:color w:val="000000"/>
                          <w:kern w:val="24"/>
                          <w:sz w:val="22"/>
                          <w:szCs w:val="22"/>
                        </w:rPr>
                        <w:t>Meet - Identify your target.</w:t>
                      </w:r>
                    </w:p>
                    <w:p w:rsidR="00B073BB" w:rsidRPr="00D009AB" w:rsidRDefault="00B073BB" w:rsidP="00B073BB">
                      <w:pPr>
                        <w:pStyle w:val="NormalWeb"/>
                        <w:spacing w:before="0" w:beforeAutospacing="0" w:after="0" w:afterAutospacing="0"/>
                        <w:rPr>
                          <w:rFonts w:ascii="Calibri" w:eastAsia="+mn-ea" w:hAnsi="Calibri" w:cs="+mn-cs"/>
                          <w:i/>
                          <w:iCs/>
                          <w:color w:val="000000"/>
                          <w:kern w:val="24"/>
                          <w:sz w:val="22"/>
                          <w:szCs w:val="22"/>
                        </w:rPr>
                      </w:pPr>
                      <w:r w:rsidRPr="00D009AB">
                        <w:rPr>
                          <w:rFonts w:ascii="Calibri" w:eastAsia="+mn-ea" w:hAnsi="Calibri" w:cs="+mn-cs"/>
                          <w:i/>
                          <w:iCs/>
                          <w:color w:val="000000"/>
                          <w:kern w:val="24"/>
                          <w:sz w:val="22"/>
                          <w:szCs w:val="22"/>
                        </w:rPr>
                        <w:t>Make reference to QTS standard and previous feedback</w:t>
                      </w:r>
                    </w:p>
                    <w:p w:rsidR="00B073BB" w:rsidRPr="00D009AB" w:rsidRDefault="00B073BB" w:rsidP="00B073BB">
                      <w:pPr>
                        <w:pStyle w:val="NormalWeb"/>
                        <w:spacing w:before="0" w:beforeAutospacing="0" w:after="0" w:afterAutospacing="0"/>
                        <w:rPr>
                          <w:rFonts w:ascii="Calibri" w:eastAsia="+mn-ea" w:hAnsi="Calibri" w:cs="+mn-cs"/>
                          <w:i/>
                          <w:iCs/>
                          <w:color w:val="000000"/>
                          <w:kern w:val="24"/>
                          <w:sz w:val="22"/>
                          <w:szCs w:val="22"/>
                        </w:rPr>
                      </w:pPr>
                    </w:p>
                    <w:p w:rsidR="00F074DE" w:rsidRPr="00D009AB" w:rsidRDefault="0062624E" w:rsidP="00B073BB">
                      <w:pPr>
                        <w:pStyle w:val="NormalWeb"/>
                        <w:spacing w:before="0" w:beforeAutospacing="0" w:after="0" w:afterAutospacing="0"/>
                        <w:rPr>
                          <w:rFonts w:ascii="Calibri" w:eastAsia="+mn-ea" w:hAnsi="Calibri" w:cs="+mn-cs"/>
                          <w:iCs/>
                          <w:color w:val="000000"/>
                          <w:kern w:val="24"/>
                          <w:sz w:val="22"/>
                          <w:szCs w:val="22"/>
                        </w:rPr>
                      </w:pPr>
                      <w:r>
                        <w:rPr>
                          <w:rFonts w:ascii="Calibri" w:eastAsia="+mn-ea" w:hAnsi="Calibri" w:cs="+mn-cs"/>
                          <w:iCs/>
                          <w:color w:val="000000"/>
                          <w:kern w:val="24"/>
                          <w:sz w:val="22"/>
                          <w:szCs w:val="22"/>
                        </w:rPr>
                        <w:t>In this step</w:t>
                      </w:r>
                      <w:r w:rsidR="00F074DE" w:rsidRPr="00D009AB">
                        <w:rPr>
                          <w:rFonts w:ascii="Calibri" w:eastAsia="+mn-ea" w:hAnsi="Calibri" w:cs="+mn-cs"/>
                          <w:iCs/>
                          <w:color w:val="000000"/>
                          <w:kern w:val="24"/>
                          <w:sz w:val="22"/>
                          <w:szCs w:val="22"/>
                        </w:rPr>
                        <w:t xml:space="preserve"> you need to make a note of your target from previous feedback and link it to the QTS standards. This target could be something that has been noted in feedback on more than one occasion during the week, a target you and your mentor have agreed on, or a part of a lesson you taught you’d like to reflect on and explore in more depth.</w:t>
                      </w:r>
                    </w:p>
                    <w:p w:rsidR="00F074DE" w:rsidRPr="00D009AB" w:rsidRDefault="00F074DE" w:rsidP="00B073BB">
                      <w:pPr>
                        <w:pStyle w:val="NormalWeb"/>
                        <w:spacing w:before="0" w:beforeAutospacing="0" w:after="0" w:afterAutospacing="0"/>
                        <w:rPr>
                          <w:rFonts w:ascii="Calibri" w:eastAsia="+mn-ea" w:hAnsi="Calibri" w:cs="+mn-cs"/>
                          <w:iCs/>
                          <w:color w:val="000000"/>
                          <w:kern w:val="24"/>
                          <w:sz w:val="22"/>
                          <w:szCs w:val="22"/>
                        </w:rPr>
                      </w:pPr>
                    </w:p>
                    <w:p w:rsidR="00B073BB" w:rsidRPr="00D009AB" w:rsidRDefault="00B073BB" w:rsidP="00B073BB">
                      <w:pPr>
                        <w:pStyle w:val="NormalWeb"/>
                        <w:spacing w:before="0" w:beforeAutospacing="0" w:after="0" w:afterAutospacing="0"/>
                        <w:rPr>
                          <w:rFonts w:ascii="Calibri" w:eastAsia="+mn-ea" w:hAnsi="Calibri" w:cs="+mn-cs"/>
                          <w:iCs/>
                          <w:color w:val="000000"/>
                          <w:kern w:val="24"/>
                          <w:sz w:val="22"/>
                          <w:szCs w:val="22"/>
                        </w:rPr>
                      </w:pPr>
                      <w:r w:rsidRPr="00D009AB">
                        <w:rPr>
                          <w:rFonts w:ascii="Calibri" w:eastAsia="+mn-ea" w:hAnsi="Calibri" w:cs="+mn-cs"/>
                          <w:iCs/>
                          <w:color w:val="000000"/>
                          <w:kern w:val="24"/>
                          <w:sz w:val="22"/>
                          <w:szCs w:val="22"/>
                        </w:rPr>
                        <w:t xml:space="preserve">The target in the </w:t>
                      </w:r>
                      <w:r w:rsidR="00DC6EE9">
                        <w:rPr>
                          <w:rFonts w:ascii="Calibri" w:eastAsia="+mn-ea" w:hAnsi="Calibri" w:cs="+mn-cs"/>
                          <w:iCs/>
                          <w:color w:val="000000"/>
                          <w:kern w:val="24"/>
                          <w:sz w:val="22"/>
                          <w:szCs w:val="22"/>
                        </w:rPr>
                        <w:t xml:space="preserve">Learning Journal </w:t>
                      </w:r>
                      <w:r w:rsidRPr="00D009AB">
                        <w:rPr>
                          <w:rFonts w:ascii="Calibri" w:eastAsia="+mn-ea" w:hAnsi="Calibri" w:cs="+mn-cs"/>
                          <w:iCs/>
                          <w:color w:val="000000"/>
                          <w:kern w:val="24"/>
                          <w:sz w:val="22"/>
                          <w:szCs w:val="22"/>
                        </w:rPr>
                        <w:t>above relates to the student</w:t>
                      </w:r>
                      <w:r w:rsidR="00CB2DFF">
                        <w:rPr>
                          <w:rFonts w:ascii="Calibri" w:eastAsia="+mn-ea" w:hAnsi="Calibri" w:cs="+mn-cs"/>
                          <w:iCs/>
                          <w:color w:val="000000"/>
                          <w:kern w:val="24"/>
                          <w:sz w:val="22"/>
                          <w:szCs w:val="22"/>
                        </w:rPr>
                        <w:t>-teacher</w:t>
                      </w:r>
                      <w:r w:rsidRPr="00D009AB">
                        <w:rPr>
                          <w:rFonts w:ascii="Calibri" w:eastAsia="+mn-ea" w:hAnsi="Calibri" w:cs="+mn-cs"/>
                          <w:iCs/>
                          <w:color w:val="000000"/>
                          <w:kern w:val="24"/>
                          <w:sz w:val="22"/>
                          <w:szCs w:val="22"/>
                        </w:rPr>
                        <w:t>’s use of a variety of appropriate activities which make the lesson less teacher-led. This is linked to the following QTS standard:</w:t>
                      </w:r>
                    </w:p>
                    <w:p w:rsidR="00B073BB" w:rsidRPr="00D009AB" w:rsidRDefault="00B073BB" w:rsidP="00B073BB">
                      <w:pPr>
                        <w:pStyle w:val="NormalWeb"/>
                        <w:spacing w:before="0" w:beforeAutospacing="0" w:after="0" w:afterAutospacing="0"/>
                        <w:rPr>
                          <w:rFonts w:ascii="Calibri" w:eastAsia="+mn-ea" w:hAnsi="Calibri" w:cs="+mn-cs"/>
                          <w:iCs/>
                          <w:color w:val="000000"/>
                          <w:kern w:val="24"/>
                          <w:sz w:val="22"/>
                          <w:szCs w:val="22"/>
                        </w:rPr>
                      </w:pPr>
                    </w:p>
                    <w:p w:rsidR="00DC6EE9" w:rsidRPr="00DC6EE9" w:rsidRDefault="00DC6EE9" w:rsidP="00B073BB">
                      <w:pPr>
                        <w:pStyle w:val="NormalWeb"/>
                        <w:spacing w:before="0" w:beforeAutospacing="0" w:after="0" w:afterAutospacing="0"/>
                        <w:rPr>
                          <w:rFonts w:ascii="Arial" w:eastAsia="Times New Roman" w:hAnsi="Arial" w:cs="Arial"/>
                          <w:b/>
                          <w:bCs/>
                          <w:color w:val="000000"/>
                          <w:sz w:val="20"/>
                          <w:szCs w:val="20"/>
                          <w:lang w:val="en-IE"/>
                        </w:rPr>
                      </w:pPr>
                      <w:r w:rsidRPr="00DC6EE9">
                        <w:rPr>
                          <w:rFonts w:ascii="Arial" w:eastAsia="Times New Roman" w:hAnsi="Arial" w:cs="Arial"/>
                          <w:b/>
                          <w:bCs/>
                          <w:color w:val="000000"/>
                          <w:sz w:val="20"/>
                          <w:szCs w:val="20"/>
                          <w:lang w:val="en-IE"/>
                        </w:rPr>
                        <w:t>Pedagogy: Advancing</w:t>
                      </w:r>
                    </w:p>
                    <w:p w:rsidR="00DC6EE9" w:rsidRPr="00DC6EE9" w:rsidRDefault="00DC6EE9" w:rsidP="00B073BB">
                      <w:pPr>
                        <w:pStyle w:val="NormalWeb"/>
                        <w:spacing w:before="0" w:beforeAutospacing="0" w:after="0" w:afterAutospacing="0"/>
                        <w:rPr>
                          <w:rFonts w:ascii="Arial" w:eastAsia="Times New Roman" w:hAnsi="Arial" w:cs="Arial"/>
                          <w:b/>
                          <w:bCs/>
                          <w:color w:val="000000"/>
                          <w:sz w:val="20"/>
                          <w:szCs w:val="20"/>
                          <w:lang w:val="en-IE"/>
                        </w:rPr>
                      </w:pPr>
                      <w:r w:rsidRPr="00DC6EE9">
                        <w:rPr>
                          <w:rFonts w:ascii="Arial" w:eastAsia="Times New Roman" w:hAnsi="Arial" w:cs="Arial"/>
                          <w:b/>
                          <w:bCs/>
                          <w:color w:val="000000"/>
                          <w:sz w:val="20"/>
                          <w:szCs w:val="20"/>
                          <w:lang w:val="en-IE"/>
                        </w:rPr>
                        <w:t>Blended learning experiences:</w:t>
                      </w:r>
                    </w:p>
                    <w:p w:rsidR="00B073BB" w:rsidRPr="00D009AB" w:rsidRDefault="00DC6EE9" w:rsidP="00B073BB">
                      <w:pPr>
                        <w:pStyle w:val="NormalWeb"/>
                        <w:spacing w:before="0" w:beforeAutospacing="0" w:after="0" w:afterAutospacing="0"/>
                        <w:rPr>
                          <w:sz w:val="22"/>
                          <w:szCs w:val="22"/>
                        </w:rPr>
                      </w:pPr>
                      <w:r w:rsidRPr="00E169AD">
                        <w:rPr>
                          <w:rFonts w:ascii="Arial" w:eastAsia="Times New Roman" w:hAnsi="Arial" w:cs="Arial"/>
                          <w:bCs/>
                          <w:i/>
                          <w:color w:val="000000"/>
                          <w:sz w:val="20"/>
                          <w:szCs w:val="20"/>
                          <w:lang w:val="en-IE"/>
                        </w:rPr>
                        <w:t>The student-teacher understands the selection, use and justification of a range of imaginative approaches to meet pedagogic challenges to the benefit of all learners.</w:t>
                      </w:r>
                    </w:p>
                  </w:txbxContent>
                </v:textbox>
                <w10:wrap anchorx="margin"/>
              </v:shape>
            </w:pict>
          </mc:Fallback>
        </mc:AlternateContent>
      </w:r>
    </w:p>
    <w:p w:rsidR="00B073BB" w:rsidRPr="00B073BB" w:rsidRDefault="00B073BB" w:rsidP="00B073BB">
      <w:pPr>
        <w:rPr>
          <w:sz w:val="32"/>
          <w:szCs w:val="32"/>
        </w:rPr>
      </w:pPr>
    </w:p>
    <w:p w:rsidR="00B073BB" w:rsidRPr="00B073BB" w:rsidRDefault="00B073BB" w:rsidP="00B073BB">
      <w:pPr>
        <w:rPr>
          <w:sz w:val="32"/>
          <w:szCs w:val="32"/>
        </w:rPr>
      </w:pPr>
    </w:p>
    <w:p w:rsidR="00B073BB" w:rsidRPr="00B073BB" w:rsidRDefault="00B073BB" w:rsidP="00B073BB">
      <w:pPr>
        <w:rPr>
          <w:sz w:val="32"/>
          <w:szCs w:val="32"/>
        </w:rPr>
      </w:pPr>
    </w:p>
    <w:p w:rsidR="00B073BB" w:rsidRPr="00B073BB" w:rsidRDefault="00B073BB" w:rsidP="00B073BB">
      <w:pPr>
        <w:rPr>
          <w:sz w:val="32"/>
          <w:szCs w:val="32"/>
        </w:rPr>
      </w:pPr>
    </w:p>
    <w:p w:rsidR="00B073BB" w:rsidRPr="00B073BB" w:rsidRDefault="00B073BB" w:rsidP="00B073BB">
      <w:pPr>
        <w:rPr>
          <w:sz w:val="32"/>
          <w:szCs w:val="32"/>
        </w:rPr>
      </w:pPr>
    </w:p>
    <w:p w:rsidR="00B073BB" w:rsidRPr="00B073BB" w:rsidRDefault="00B073BB" w:rsidP="00B073BB">
      <w:pPr>
        <w:rPr>
          <w:sz w:val="32"/>
          <w:szCs w:val="32"/>
        </w:rPr>
      </w:pPr>
    </w:p>
    <w:p w:rsidR="00D009AB" w:rsidRPr="00D009AB" w:rsidRDefault="00D009AB" w:rsidP="00D009AB">
      <w:pPr>
        <w:rPr>
          <w:sz w:val="32"/>
          <w:szCs w:val="32"/>
        </w:rPr>
      </w:pPr>
    </w:p>
    <w:p w:rsidR="00D009AB" w:rsidRPr="00D009AB" w:rsidRDefault="00D009AB" w:rsidP="00D009AB">
      <w:pPr>
        <w:rPr>
          <w:sz w:val="32"/>
          <w:szCs w:val="32"/>
        </w:rPr>
      </w:pPr>
      <w:r w:rsidRPr="00B073BB">
        <w:rPr>
          <w:noProof/>
          <w:sz w:val="32"/>
          <w:szCs w:val="32"/>
          <w:lang w:eastAsia="en-GB"/>
        </w:rPr>
        <mc:AlternateContent>
          <mc:Choice Requires="wps">
            <w:drawing>
              <wp:anchor distT="0" distB="0" distL="114300" distR="114300" simplePos="0" relativeHeight="251663360" behindDoc="0" locked="0" layoutInCell="1" allowOverlap="1" wp14:anchorId="050F33D5" wp14:editId="33441FDD">
                <wp:simplePos x="0" y="0"/>
                <wp:positionH relativeFrom="margin">
                  <wp:align>left</wp:align>
                </wp:positionH>
                <wp:positionV relativeFrom="paragraph">
                  <wp:posOffset>57150</wp:posOffset>
                </wp:positionV>
                <wp:extent cx="6257925" cy="2552700"/>
                <wp:effectExtent l="0" t="0" r="28575" b="19050"/>
                <wp:wrapNone/>
                <wp:docPr id="19" name="TextBox 18"/>
                <wp:cNvGraphicFramePr/>
                <a:graphic xmlns:a="http://schemas.openxmlformats.org/drawingml/2006/main">
                  <a:graphicData uri="http://schemas.microsoft.com/office/word/2010/wordprocessingShape">
                    <wps:wsp>
                      <wps:cNvSpPr txBox="1"/>
                      <wps:spPr>
                        <a:xfrm>
                          <a:off x="0" y="0"/>
                          <a:ext cx="6257925" cy="2552700"/>
                        </a:xfrm>
                        <a:prstGeom prst="rect">
                          <a:avLst/>
                        </a:prstGeom>
                        <a:noFill/>
                        <a:ln>
                          <a:solidFill>
                            <a:schemeClr val="bg1">
                              <a:lumMod val="50000"/>
                            </a:schemeClr>
                          </a:solidFill>
                        </a:ln>
                      </wps:spPr>
                      <wps:txbx>
                        <w:txbxContent>
                          <w:p w:rsidR="00B073BB" w:rsidRPr="00D009AB" w:rsidRDefault="00D009AB" w:rsidP="00D009AB">
                            <w:pPr>
                              <w:pStyle w:val="NormalWeb"/>
                              <w:spacing w:before="0" w:beforeAutospacing="0" w:after="0" w:afterAutospacing="0"/>
                              <w:rPr>
                                <w:sz w:val="22"/>
                                <w:szCs w:val="22"/>
                              </w:rPr>
                            </w:pPr>
                            <w:r>
                              <w:rPr>
                                <w:rFonts w:asciiTheme="minorHAnsi" w:hAnsi="Calibri" w:cstheme="minorBidi"/>
                                <w:b/>
                                <w:bCs/>
                                <w:color w:val="000000" w:themeColor="text1"/>
                                <w:kern w:val="24"/>
                              </w:rPr>
                              <w:t xml:space="preserve">2. </w:t>
                            </w:r>
                            <w:r w:rsidRPr="00D009AB">
                              <w:rPr>
                                <w:rFonts w:asciiTheme="minorHAnsi" w:hAnsi="Calibri" w:cstheme="minorBidi"/>
                                <w:b/>
                                <w:bCs/>
                                <w:color w:val="000000" w:themeColor="text1"/>
                                <w:kern w:val="24"/>
                                <w:sz w:val="22"/>
                                <w:szCs w:val="22"/>
                              </w:rPr>
                              <w:t>T</w:t>
                            </w:r>
                            <w:r w:rsidR="00B073BB" w:rsidRPr="00D009AB">
                              <w:rPr>
                                <w:rFonts w:asciiTheme="minorHAnsi" w:hAnsi="Calibri" w:cstheme="minorBidi"/>
                                <w:b/>
                                <w:bCs/>
                                <w:color w:val="000000" w:themeColor="text1"/>
                                <w:kern w:val="24"/>
                                <w:sz w:val="22"/>
                                <w:szCs w:val="22"/>
                              </w:rPr>
                              <w:t>hink - Develop your strategy</w:t>
                            </w:r>
                            <w:r w:rsidRPr="00D009AB">
                              <w:rPr>
                                <w:rFonts w:asciiTheme="minorHAnsi" w:hAnsi="Calibri" w:cstheme="minorBidi"/>
                                <w:b/>
                                <w:bCs/>
                                <w:color w:val="000000" w:themeColor="text1"/>
                                <w:kern w:val="24"/>
                                <w:sz w:val="22"/>
                                <w:szCs w:val="22"/>
                              </w:rPr>
                              <w:t>.</w:t>
                            </w:r>
                          </w:p>
                          <w:p w:rsidR="00B073BB" w:rsidRPr="00D009AB" w:rsidRDefault="00B073BB" w:rsidP="00B073BB">
                            <w:pPr>
                              <w:pStyle w:val="NormalWeb"/>
                              <w:spacing w:before="0" w:beforeAutospacing="0" w:after="0" w:afterAutospacing="0"/>
                              <w:rPr>
                                <w:rFonts w:asciiTheme="minorHAnsi" w:hAnsi="Calibri" w:cstheme="minorBidi"/>
                                <w:i/>
                                <w:iCs/>
                                <w:color w:val="000000" w:themeColor="text1"/>
                                <w:kern w:val="24"/>
                                <w:sz w:val="22"/>
                                <w:szCs w:val="22"/>
                              </w:rPr>
                            </w:pPr>
                            <w:r w:rsidRPr="00D009AB">
                              <w:rPr>
                                <w:rFonts w:asciiTheme="minorHAnsi" w:hAnsi="Calibri" w:cstheme="minorBidi"/>
                                <w:i/>
                                <w:iCs/>
                                <w:color w:val="000000" w:themeColor="text1"/>
                                <w:kern w:val="24"/>
                                <w:sz w:val="22"/>
                                <w:szCs w:val="22"/>
                              </w:rPr>
                              <w:t>This sho</w:t>
                            </w:r>
                            <w:r w:rsidR="00B0400D">
                              <w:rPr>
                                <w:rFonts w:asciiTheme="minorHAnsi" w:hAnsi="Calibri" w:cstheme="minorBidi"/>
                                <w:i/>
                                <w:iCs/>
                                <w:color w:val="000000" w:themeColor="text1"/>
                                <w:kern w:val="24"/>
                                <w:sz w:val="22"/>
                                <w:szCs w:val="22"/>
                              </w:rPr>
                              <w:t xml:space="preserve">uld be informed by </w:t>
                            </w:r>
                            <w:r w:rsidRPr="00D009AB">
                              <w:rPr>
                                <w:rFonts w:asciiTheme="minorHAnsi" w:hAnsi="Calibri" w:cstheme="minorBidi"/>
                                <w:i/>
                                <w:iCs/>
                                <w:color w:val="000000" w:themeColor="text1"/>
                                <w:kern w:val="24"/>
                                <w:sz w:val="22"/>
                                <w:szCs w:val="22"/>
                              </w:rPr>
                              <w:t>named sources (this can include professional dialogue). Be specific.</w:t>
                            </w:r>
                          </w:p>
                          <w:p w:rsidR="00F074DE" w:rsidRPr="00D009AB" w:rsidRDefault="00F074DE" w:rsidP="00B073BB">
                            <w:pPr>
                              <w:pStyle w:val="NormalWeb"/>
                              <w:spacing w:before="0" w:beforeAutospacing="0" w:after="0" w:afterAutospacing="0"/>
                              <w:rPr>
                                <w:rFonts w:asciiTheme="minorHAnsi" w:hAnsi="Calibri" w:cstheme="minorBidi"/>
                                <w:i/>
                                <w:iCs/>
                                <w:color w:val="000000" w:themeColor="text1"/>
                                <w:kern w:val="24"/>
                                <w:sz w:val="22"/>
                                <w:szCs w:val="22"/>
                              </w:rPr>
                            </w:pPr>
                          </w:p>
                          <w:p w:rsidR="00F074DE" w:rsidRPr="00D009AB" w:rsidRDefault="00F074DE" w:rsidP="00B073BB">
                            <w:pPr>
                              <w:pStyle w:val="NormalWeb"/>
                              <w:spacing w:before="0" w:beforeAutospacing="0" w:after="0" w:afterAutospacing="0"/>
                              <w:rPr>
                                <w:rFonts w:asciiTheme="minorHAnsi" w:hAnsi="Calibri" w:cstheme="minorBidi"/>
                                <w:iCs/>
                                <w:color w:val="000000" w:themeColor="text1"/>
                                <w:kern w:val="24"/>
                                <w:sz w:val="22"/>
                                <w:szCs w:val="22"/>
                              </w:rPr>
                            </w:pPr>
                            <w:r w:rsidRPr="00D009AB">
                              <w:rPr>
                                <w:rFonts w:asciiTheme="minorHAnsi" w:hAnsi="Calibri" w:cstheme="minorBidi"/>
                                <w:iCs/>
                                <w:color w:val="000000" w:themeColor="text1"/>
                                <w:kern w:val="24"/>
                                <w:sz w:val="22"/>
                                <w:szCs w:val="22"/>
                              </w:rPr>
                              <w:t>This is where you consider how you are going to address your target. What strategy, met</w:t>
                            </w:r>
                            <w:r w:rsidR="0062624E">
                              <w:rPr>
                                <w:rFonts w:asciiTheme="minorHAnsi" w:hAnsi="Calibri" w:cstheme="minorBidi"/>
                                <w:iCs/>
                                <w:color w:val="000000" w:themeColor="text1"/>
                                <w:kern w:val="24"/>
                                <w:sz w:val="22"/>
                                <w:szCs w:val="22"/>
                              </w:rPr>
                              <w:t>hod, approach, or intervention d</w:t>
                            </w:r>
                            <w:r w:rsidRPr="00D009AB">
                              <w:rPr>
                                <w:rFonts w:asciiTheme="minorHAnsi" w:hAnsi="Calibri" w:cstheme="minorBidi"/>
                                <w:iCs/>
                                <w:color w:val="000000" w:themeColor="text1"/>
                                <w:kern w:val="24"/>
                                <w:sz w:val="22"/>
                                <w:szCs w:val="22"/>
                              </w:rPr>
                              <w:t xml:space="preserve">o you intend to implement, and why? Your choice of strategy will be informed by any number of sources, and you need to refer </w:t>
                            </w:r>
                            <w:r w:rsidR="00CB2DFF">
                              <w:rPr>
                                <w:rFonts w:asciiTheme="minorHAnsi" w:hAnsi="Calibri" w:cstheme="minorBidi"/>
                                <w:iCs/>
                                <w:color w:val="000000" w:themeColor="text1"/>
                                <w:kern w:val="24"/>
                                <w:sz w:val="22"/>
                                <w:szCs w:val="22"/>
                              </w:rPr>
                              <w:t xml:space="preserve">to </w:t>
                            </w:r>
                            <w:r w:rsidRPr="00D009AB">
                              <w:rPr>
                                <w:rFonts w:asciiTheme="minorHAnsi" w:hAnsi="Calibri" w:cstheme="minorBidi"/>
                                <w:iCs/>
                                <w:color w:val="000000" w:themeColor="text1"/>
                                <w:kern w:val="24"/>
                                <w:sz w:val="22"/>
                                <w:szCs w:val="22"/>
                              </w:rPr>
                              <w:t>them here.</w:t>
                            </w:r>
                          </w:p>
                          <w:p w:rsidR="00F074DE" w:rsidRPr="00D009AB" w:rsidRDefault="00F074DE" w:rsidP="00B073BB">
                            <w:pPr>
                              <w:pStyle w:val="NormalWeb"/>
                              <w:spacing w:before="0" w:beforeAutospacing="0" w:after="0" w:afterAutospacing="0"/>
                              <w:rPr>
                                <w:rFonts w:asciiTheme="minorHAnsi" w:hAnsi="Calibri" w:cstheme="minorBidi"/>
                                <w:iCs/>
                                <w:color w:val="000000" w:themeColor="text1"/>
                                <w:kern w:val="24"/>
                                <w:sz w:val="22"/>
                                <w:szCs w:val="22"/>
                              </w:rPr>
                            </w:pPr>
                          </w:p>
                          <w:p w:rsidR="00F074DE" w:rsidRPr="00D009AB" w:rsidRDefault="00F074DE" w:rsidP="00B073BB">
                            <w:pPr>
                              <w:pStyle w:val="NormalWeb"/>
                              <w:spacing w:before="0" w:beforeAutospacing="0" w:after="0" w:afterAutospacing="0"/>
                              <w:rPr>
                                <w:rFonts w:asciiTheme="minorHAnsi" w:hAnsi="Calibri" w:cstheme="minorBidi"/>
                                <w:iCs/>
                                <w:color w:val="000000" w:themeColor="text1"/>
                                <w:kern w:val="24"/>
                                <w:sz w:val="22"/>
                                <w:szCs w:val="22"/>
                              </w:rPr>
                            </w:pPr>
                            <w:r w:rsidRPr="00D009AB">
                              <w:rPr>
                                <w:rFonts w:asciiTheme="minorHAnsi" w:hAnsi="Calibri" w:cstheme="minorBidi"/>
                                <w:iCs/>
                                <w:color w:val="000000" w:themeColor="text1"/>
                                <w:kern w:val="24"/>
                                <w:sz w:val="22"/>
                                <w:szCs w:val="22"/>
                              </w:rPr>
                              <w:t>Some examples of sources might include:</w:t>
                            </w:r>
                          </w:p>
                          <w:p w:rsidR="00F074DE" w:rsidRPr="00D009AB" w:rsidRDefault="00F074DE" w:rsidP="00B073BB">
                            <w:pPr>
                              <w:pStyle w:val="NormalWeb"/>
                              <w:spacing w:before="0" w:beforeAutospacing="0" w:after="0" w:afterAutospacing="0"/>
                              <w:rPr>
                                <w:rFonts w:asciiTheme="minorHAnsi" w:hAnsi="Calibri" w:cstheme="minorBidi"/>
                                <w:iCs/>
                                <w:color w:val="000000" w:themeColor="text1"/>
                                <w:kern w:val="24"/>
                                <w:sz w:val="22"/>
                                <w:szCs w:val="22"/>
                              </w:rPr>
                            </w:pPr>
                          </w:p>
                          <w:p w:rsidR="00F074DE" w:rsidRPr="00D009AB" w:rsidRDefault="00F074DE" w:rsidP="00F074DE">
                            <w:pPr>
                              <w:pStyle w:val="NormalWeb"/>
                              <w:numPr>
                                <w:ilvl w:val="0"/>
                                <w:numId w:val="4"/>
                              </w:numPr>
                              <w:spacing w:before="0" w:beforeAutospacing="0" w:after="0" w:afterAutospacing="0"/>
                              <w:rPr>
                                <w:rFonts w:asciiTheme="minorHAnsi" w:hAnsiTheme="minorHAnsi"/>
                                <w:sz w:val="22"/>
                                <w:szCs w:val="22"/>
                              </w:rPr>
                            </w:pPr>
                            <w:r w:rsidRPr="00D009AB">
                              <w:rPr>
                                <w:rFonts w:asciiTheme="minorHAnsi" w:hAnsiTheme="minorHAnsi"/>
                                <w:sz w:val="22"/>
                                <w:szCs w:val="22"/>
                              </w:rPr>
                              <w:t>Professional and/or academic literature</w:t>
                            </w:r>
                          </w:p>
                          <w:p w:rsidR="00F074DE" w:rsidRPr="00D009AB" w:rsidRDefault="00F074DE" w:rsidP="00F074DE">
                            <w:pPr>
                              <w:pStyle w:val="NormalWeb"/>
                              <w:numPr>
                                <w:ilvl w:val="0"/>
                                <w:numId w:val="4"/>
                              </w:numPr>
                              <w:spacing w:before="0" w:beforeAutospacing="0" w:after="0" w:afterAutospacing="0"/>
                              <w:rPr>
                                <w:rFonts w:asciiTheme="minorHAnsi" w:hAnsiTheme="minorHAnsi"/>
                                <w:sz w:val="22"/>
                                <w:szCs w:val="22"/>
                              </w:rPr>
                            </w:pPr>
                            <w:r w:rsidRPr="00D009AB">
                              <w:rPr>
                                <w:rFonts w:asciiTheme="minorHAnsi" w:hAnsiTheme="minorHAnsi"/>
                                <w:sz w:val="22"/>
                                <w:szCs w:val="22"/>
                              </w:rPr>
                              <w:t>Lead lectures/curriculum studies at university</w:t>
                            </w:r>
                          </w:p>
                          <w:p w:rsidR="00F074DE" w:rsidRPr="00D009AB" w:rsidRDefault="00F074DE" w:rsidP="00F074DE">
                            <w:pPr>
                              <w:pStyle w:val="NormalWeb"/>
                              <w:numPr>
                                <w:ilvl w:val="0"/>
                                <w:numId w:val="4"/>
                              </w:numPr>
                              <w:spacing w:before="0" w:beforeAutospacing="0" w:after="0" w:afterAutospacing="0"/>
                              <w:rPr>
                                <w:rFonts w:asciiTheme="minorHAnsi" w:hAnsiTheme="minorHAnsi"/>
                                <w:sz w:val="22"/>
                                <w:szCs w:val="22"/>
                              </w:rPr>
                            </w:pPr>
                            <w:r w:rsidRPr="00D009AB">
                              <w:rPr>
                                <w:rFonts w:asciiTheme="minorHAnsi" w:hAnsiTheme="minorHAnsi"/>
                                <w:sz w:val="22"/>
                                <w:szCs w:val="22"/>
                              </w:rPr>
                              <w:t>Your observations of others teaching</w:t>
                            </w:r>
                          </w:p>
                          <w:p w:rsidR="00F074DE" w:rsidRPr="00D009AB" w:rsidRDefault="00F074DE" w:rsidP="00F074DE">
                            <w:pPr>
                              <w:pStyle w:val="NormalWeb"/>
                              <w:numPr>
                                <w:ilvl w:val="0"/>
                                <w:numId w:val="4"/>
                              </w:numPr>
                              <w:spacing w:before="0" w:beforeAutospacing="0" w:after="0" w:afterAutospacing="0"/>
                              <w:rPr>
                                <w:rFonts w:asciiTheme="minorHAnsi" w:hAnsiTheme="minorHAnsi"/>
                                <w:sz w:val="22"/>
                                <w:szCs w:val="22"/>
                              </w:rPr>
                            </w:pPr>
                            <w:r w:rsidRPr="00D009AB">
                              <w:rPr>
                                <w:rFonts w:asciiTheme="minorHAnsi" w:hAnsiTheme="minorHAnsi"/>
                                <w:sz w:val="22"/>
                                <w:szCs w:val="22"/>
                              </w:rPr>
                              <w:t>Discussions with your mentor/tutor/other colleagues</w:t>
                            </w:r>
                          </w:p>
                          <w:p w:rsidR="00F074DE" w:rsidRPr="00D009AB" w:rsidRDefault="00F074DE" w:rsidP="00F074DE">
                            <w:pPr>
                              <w:pStyle w:val="NormalWeb"/>
                              <w:numPr>
                                <w:ilvl w:val="0"/>
                                <w:numId w:val="4"/>
                              </w:numPr>
                              <w:spacing w:before="0" w:beforeAutospacing="0" w:after="0" w:afterAutospacing="0"/>
                              <w:rPr>
                                <w:rFonts w:asciiTheme="minorHAnsi" w:hAnsiTheme="minorHAnsi"/>
                                <w:sz w:val="22"/>
                                <w:szCs w:val="22"/>
                              </w:rPr>
                            </w:pPr>
                            <w:r w:rsidRPr="00D009AB">
                              <w:rPr>
                                <w:rFonts w:asciiTheme="minorHAnsi" w:hAnsiTheme="minorHAnsi"/>
                                <w:sz w:val="22"/>
                                <w:szCs w:val="22"/>
                              </w:rPr>
                              <w:t>A blog/Twitter by someone in the field of education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50F33D5" id="TextBox 18" o:spid="_x0000_s1027" type="#_x0000_t202" style="position:absolute;margin-left:0;margin-top:4.5pt;width:492.75pt;height:201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" filled="f" strokecolor="#7f7f7f [1612]">
                <v:textbox>
                  <w:txbxContent>
                    <w:p w:rsidR="00B073BB" w:rsidRPr="00D009AB" w:rsidRDefault="00D009AB" w:rsidP="00D009AB">
                      <w:pPr>
                        <w:pStyle w:val="NormalWeb"/>
                        <w:spacing w:before="0" w:beforeAutospacing="0" w:after="0" w:afterAutospacing="0"/>
                        <w:rPr>
                          <w:sz w:val="22"/>
                          <w:szCs w:val="22"/>
                        </w:rPr>
                      </w:pPr>
                      <w:r>
                        <w:rPr>
                          <w:rFonts w:asciiTheme="minorHAnsi" w:hAnsi="Calibri" w:cstheme="minorBidi"/>
                          <w:b/>
                          <w:bCs/>
                          <w:color w:val="000000" w:themeColor="text1"/>
                          <w:kern w:val="24"/>
                        </w:rPr>
                        <w:t xml:space="preserve">2. </w:t>
                      </w:r>
                      <w:r w:rsidRPr="00D009AB">
                        <w:rPr>
                          <w:rFonts w:asciiTheme="minorHAnsi" w:hAnsi="Calibri" w:cstheme="minorBidi"/>
                          <w:b/>
                          <w:bCs/>
                          <w:color w:val="000000" w:themeColor="text1"/>
                          <w:kern w:val="24"/>
                          <w:sz w:val="22"/>
                          <w:szCs w:val="22"/>
                        </w:rPr>
                        <w:t>T</w:t>
                      </w:r>
                      <w:r w:rsidR="00B073BB" w:rsidRPr="00D009AB">
                        <w:rPr>
                          <w:rFonts w:asciiTheme="minorHAnsi" w:hAnsi="Calibri" w:cstheme="minorBidi"/>
                          <w:b/>
                          <w:bCs/>
                          <w:color w:val="000000" w:themeColor="text1"/>
                          <w:kern w:val="24"/>
                          <w:sz w:val="22"/>
                          <w:szCs w:val="22"/>
                        </w:rPr>
                        <w:t>hink - Develop your strategy</w:t>
                      </w:r>
                      <w:r w:rsidRPr="00D009AB">
                        <w:rPr>
                          <w:rFonts w:asciiTheme="minorHAnsi" w:hAnsi="Calibri" w:cstheme="minorBidi"/>
                          <w:b/>
                          <w:bCs/>
                          <w:color w:val="000000" w:themeColor="text1"/>
                          <w:kern w:val="24"/>
                          <w:sz w:val="22"/>
                          <w:szCs w:val="22"/>
                        </w:rPr>
                        <w:t>.</w:t>
                      </w:r>
                    </w:p>
                    <w:p w:rsidR="00B073BB" w:rsidRPr="00D009AB" w:rsidRDefault="00B073BB" w:rsidP="00B073BB">
                      <w:pPr>
                        <w:pStyle w:val="NormalWeb"/>
                        <w:spacing w:before="0" w:beforeAutospacing="0" w:after="0" w:afterAutospacing="0"/>
                        <w:rPr>
                          <w:rFonts w:asciiTheme="minorHAnsi" w:hAnsi="Calibri" w:cstheme="minorBidi"/>
                          <w:i/>
                          <w:iCs/>
                          <w:color w:val="000000" w:themeColor="text1"/>
                          <w:kern w:val="24"/>
                          <w:sz w:val="22"/>
                          <w:szCs w:val="22"/>
                        </w:rPr>
                      </w:pPr>
                      <w:r w:rsidRPr="00D009AB">
                        <w:rPr>
                          <w:rFonts w:asciiTheme="minorHAnsi" w:hAnsi="Calibri" w:cstheme="minorBidi"/>
                          <w:i/>
                          <w:iCs/>
                          <w:color w:val="000000" w:themeColor="text1"/>
                          <w:kern w:val="24"/>
                          <w:sz w:val="22"/>
                          <w:szCs w:val="22"/>
                        </w:rPr>
                        <w:t>This sho</w:t>
                      </w:r>
                      <w:r w:rsidR="00B0400D">
                        <w:rPr>
                          <w:rFonts w:asciiTheme="minorHAnsi" w:hAnsi="Calibri" w:cstheme="minorBidi"/>
                          <w:i/>
                          <w:iCs/>
                          <w:color w:val="000000" w:themeColor="text1"/>
                          <w:kern w:val="24"/>
                          <w:sz w:val="22"/>
                          <w:szCs w:val="22"/>
                        </w:rPr>
                        <w:t xml:space="preserve">uld be informed by </w:t>
                      </w:r>
                      <w:r w:rsidRPr="00D009AB">
                        <w:rPr>
                          <w:rFonts w:asciiTheme="minorHAnsi" w:hAnsi="Calibri" w:cstheme="minorBidi"/>
                          <w:i/>
                          <w:iCs/>
                          <w:color w:val="000000" w:themeColor="text1"/>
                          <w:kern w:val="24"/>
                          <w:sz w:val="22"/>
                          <w:szCs w:val="22"/>
                        </w:rPr>
                        <w:t>named sources (this can include professional dialogue). Be specific.</w:t>
                      </w:r>
                    </w:p>
                    <w:p w:rsidR="00F074DE" w:rsidRPr="00D009AB" w:rsidRDefault="00F074DE" w:rsidP="00B073BB">
                      <w:pPr>
                        <w:pStyle w:val="NormalWeb"/>
                        <w:spacing w:before="0" w:beforeAutospacing="0" w:after="0" w:afterAutospacing="0"/>
                        <w:rPr>
                          <w:rFonts w:asciiTheme="minorHAnsi" w:hAnsi="Calibri" w:cstheme="minorBidi"/>
                          <w:i/>
                          <w:iCs/>
                          <w:color w:val="000000" w:themeColor="text1"/>
                          <w:kern w:val="24"/>
                          <w:sz w:val="22"/>
                          <w:szCs w:val="22"/>
                        </w:rPr>
                      </w:pPr>
                    </w:p>
                    <w:p w:rsidR="00F074DE" w:rsidRPr="00D009AB" w:rsidRDefault="00F074DE" w:rsidP="00B073BB">
                      <w:pPr>
                        <w:pStyle w:val="NormalWeb"/>
                        <w:spacing w:before="0" w:beforeAutospacing="0" w:after="0" w:afterAutospacing="0"/>
                        <w:rPr>
                          <w:rFonts w:asciiTheme="minorHAnsi" w:hAnsi="Calibri" w:cstheme="minorBidi"/>
                          <w:iCs/>
                          <w:color w:val="000000" w:themeColor="text1"/>
                          <w:kern w:val="24"/>
                          <w:sz w:val="22"/>
                          <w:szCs w:val="22"/>
                        </w:rPr>
                      </w:pPr>
                      <w:r w:rsidRPr="00D009AB">
                        <w:rPr>
                          <w:rFonts w:asciiTheme="minorHAnsi" w:hAnsi="Calibri" w:cstheme="minorBidi"/>
                          <w:iCs/>
                          <w:color w:val="000000" w:themeColor="text1"/>
                          <w:kern w:val="24"/>
                          <w:sz w:val="22"/>
                          <w:szCs w:val="22"/>
                        </w:rPr>
                        <w:t>This is where you consider how you are going to address your target. What strategy, met</w:t>
                      </w:r>
                      <w:r w:rsidR="0062624E">
                        <w:rPr>
                          <w:rFonts w:asciiTheme="minorHAnsi" w:hAnsi="Calibri" w:cstheme="minorBidi"/>
                          <w:iCs/>
                          <w:color w:val="000000" w:themeColor="text1"/>
                          <w:kern w:val="24"/>
                          <w:sz w:val="22"/>
                          <w:szCs w:val="22"/>
                        </w:rPr>
                        <w:t>hod, approach, or intervention d</w:t>
                      </w:r>
                      <w:r w:rsidRPr="00D009AB">
                        <w:rPr>
                          <w:rFonts w:asciiTheme="minorHAnsi" w:hAnsi="Calibri" w:cstheme="minorBidi"/>
                          <w:iCs/>
                          <w:color w:val="000000" w:themeColor="text1"/>
                          <w:kern w:val="24"/>
                          <w:sz w:val="22"/>
                          <w:szCs w:val="22"/>
                        </w:rPr>
                        <w:t xml:space="preserve">o you intend to implement, and why? Your choice of strategy will be informed by any number of sources, and you need to refer </w:t>
                      </w:r>
                      <w:r w:rsidR="00CB2DFF">
                        <w:rPr>
                          <w:rFonts w:asciiTheme="minorHAnsi" w:hAnsi="Calibri" w:cstheme="minorBidi"/>
                          <w:iCs/>
                          <w:color w:val="000000" w:themeColor="text1"/>
                          <w:kern w:val="24"/>
                          <w:sz w:val="22"/>
                          <w:szCs w:val="22"/>
                        </w:rPr>
                        <w:t xml:space="preserve">to </w:t>
                      </w:r>
                      <w:r w:rsidRPr="00D009AB">
                        <w:rPr>
                          <w:rFonts w:asciiTheme="minorHAnsi" w:hAnsi="Calibri" w:cstheme="minorBidi"/>
                          <w:iCs/>
                          <w:color w:val="000000" w:themeColor="text1"/>
                          <w:kern w:val="24"/>
                          <w:sz w:val="22"/>
                          <w:szCs w:val="22"/>
                        </w:rPr>
                        <w:t>them here.</w:t>
                      </w:r>
                    </w:p>
                    <w:p w:rsidR="00F074DE" w:rsidRPr="00D009AB" w:rsidRDefault="00F074DE" w:rsidP="00B073BB">
                      <w:pPr>
                        <w:pStyle w:val="NormalWeb"/>
                        <w:spacing w:before="0" w:beforeAutospacing="0" w:after="0" w:afterAutospacing="0"/>
                        <w:rPr>
                          <w:rFonts w:asciiTheme="minorHAnsi" w:hAnsi="Calibri" w:cstheme="minorBidi"/>
                          <w:iCs/>
                          <w:color w:val="000000" w:themeColor="text1"/>
                          <w:kern w:val="24"/>
                          <w:sz w:val="22"/>
                          <w:szCs w:val="22"/>
                        </w:rPr>
                      </w:pPr>
                    </w:p>
                    <w:p w:rsidR="00F074DE" w:rsidRPr="00D009AB" w:rsidRDefault="00F074DE" w:rsidP="00B073BB">
                      <w:pPr>
                        <w:pStyle w:val="NormalWeb"/>
                        <w:spacing w:before="0" w:beforeAutospacing="0" w:after="0" w:afterAutospacing="0"/>
                        <w:rPr>
                          <w:rFonts w:asciiTheme="minorHAnsi" w:hAnsi="Calibri" w:cstheme="minorBidi"/>
                          <w:iCs/>
                          <w:color w:val="000000" w:themeColor="text1"/>
                          <w:kern w:val="24"/>
                          <w:sz w:val="22"/>
                          <w:szCs w:val="22"/>
                        </w:rPr>
                      </w:pPr>
                      <w:r w:rsidRPr="00D009AB">
                        <w:rPr>
                          <w:rFonts w:asciiTheme="minorHAnsi" w:hAnsi="Calibri" w:cstheme="minorBidi"/>
                          <w:iCs/>
                          <w:color w:val="000000" w:themeColor="text1"/>
                          <w:kern w:val="24"/>
                          <w:sz w:val="22"/>
                          <w:szCs w:val="22"/>
                        </w:rPr>
                        <w:t>Some examples of sources might include:</w:t>
                      </w:r>
                    </w:p>
                    <w:p w:rsidR="00F074DE" w:rsidRPr="00D009AB" w:rsidRDefault="00F074DE" w:rsidP="00B073BB">
                      <w:pPr>
                        <w:pStyle w:val="NormalWeb"/>
                        <w:spacing w:before="0" w:beforeAutospacing="0" w:after="0" w:afterAutospacing="0"/>
                        <w:rPr>
                          <w:rFonts w:asciiTheme="minorHAnsi" w:hAnsi="Calibri" w:cstheme="minorBidi"/>
                          <w:iCs/>
                          <w:color w:val="000000" w:themeColor="text1"/>
                          <w:kern w:val="24"/>
                          <w:sz w:val="22"/>
                          <w:szCs w:val="22"/>
                        </w:rPr>
                      </w:pPr>
                    </w:p>
                    <w:p w:rsidR="00F074DE" w:rsidRPr="00D009AB" w:rsidRDefault="00F074DE" w:rsidP="00F074DE">
                      <w:pPr>
                        <w:pStyle w:val="NormalWeb"/>
                        <w:numPr>
                          <w:ilvl w:val="0"/>
                          <w:numId w:val="4"/>
                        </w:numPr>
                        <w:spacing w:before="0" w:beforeAutospacing="0" w:after="0" w:afterAutospacing="0"/>
                        <w:rPr>
                          <w:rFonts w:asciiTheme="minorHAnsi" w:hAnsiTheme="minorHAnsi"/>
                          <w:sz w:val="22"/>
                          <w:szCs w:val="22"/>
                        </w:rPr>
                      </w:pPr>
                      <w:r w:rsidRPr="00D009AB">
                        <w:rPr>
                          <w:rFonts w:asciiTheme="minorHAnsi" w:hAnsiTheme="minorHAnsi"/>
                          <w:sz w:val="22"/>
                          <w:szCs w:val="22"/>
                        </w:rPr>
                        <w:t>Professional and/or academic literature</w:t>
                      </w:r>
                    </w:p>
                    <w:p w:rsidR="00F074DE" w:rsidRPr="00D009AB" w:rsidRDefault="00F074DE" w:rsidP="00F074DE">
                      <w:pPr>
                        <w:pStyle w:val="NormalWeb"/>
                        <w:numPr>
                          <w:ilvl w:val="0"/>
                          <w:numId w:val="4"/>
                        </w:numPr>
                        <w:spacing w:before="0" w:beforeAutospacing="0" w:after="0" w:afterAutospacing="0"/>
                        <w:rPr>
                          <w:rFonts w:asciiTheme="minorHAnsi" w:hAnsiTheme="minorHAnsi"/>
                          <w:sz w:val="22"/>
                          <w:szCs w:val="22"/>
                        </w:rPr>
                      </w:pPr>
                      <w:r w:rsidRPr="00D009AB">
                        <w:rPr>
                          <w:rFonts w:asciiTheme="minorHAnsi" w:hAnsiTheme="minorHAnsi"/>
                          <w:sz w:val="22"/>
                          <w:szCs w:val="22"/>
                        </w:rPr>
                        <w:t>Lead lectures/curriculum studies at university</w:t>
                      </w:r>
                    </w:p>
                    <w:p w:rsidR="00F074DE" w:rsidRPr="00D009AB" w:rsidRDefault="00F074DE" w:rsidP="00F074DE">
                      <w:pPr>
                        <w:pStyle w:val="NormalWeb"/>
                        <w:numPr>
                          <w:ilvl w:val="0"/>
                          <w:numId w:val="4"/>
                        </w:numPr>
                        <w:spacing w:before="0" w:beforeAutospacing="0" w:after="0" w:afterAutospacing="0"/>
                        <w:rPr>
                          <w:rFonts w:asciiTheme="minorHAnsi" w:hAnsiTheme="minorHAnsi"/>
                          <w:sz w:val="22"/>
                          <w:szCs w:val="22"/>
                        </w:rPr>
                      </w:pPr>
                      <w:r w:rsidRPr="00D009AB">
                        <w:rPr>
                          <w:rFonts w:asciiTheme="minorHAnsi" w:hAnsiTheme="minorHAnsi"/>
                          <w:sz w:val="22"/>
                          <w:szCs w:val="22"/>
                        </w:rPr>
                        <w:t>Your observations of others teaching</w:t>
                      </w:r>
                    </w:p>
                    <w:p w:rsidR="00F074DE" w:rsidRPr="00D009AB" w:rsidRDefault="00F074DE" w:rsidP="00F074DE">
                      <w:pPr>
                        <w:pStyle w:val="NormalWeb"/>
                        <w:numPr>
                          <w:ilvl w:val="0"/>
                          <w:numId w:val="4"/>
                        </w:numPr>
                        <w:spacing w:before="0" w:beforeAutospacing="0" w:after="0" w:afterAutospacing="0"/>
                        <w:rPr>
                          <w:rFonts w:asciiTheme="minorHAnsi" w:hAnsiTheme="minorHAnsi"/>
                          <w:sz w:val="22"/>
                          <w:szCs w:val="22"/>
                        </w:rPr>
                      </w:pPr>
                      <w:r w:rsidRPr="00D009AB">
                        <w:rPr>
                          <w:rFonts w:asciiTheme="minorHAnsi" w:hAnsiTheme="minorHAnsi"/>
                          <w:sz w:val="22"/>
                          <w:szCs w:val="22"/>
                        </w:rPr>
                        <w:t>Discussions with your mentor/tutor/other colleagues</w:t>
                      </w:r>
                    </w:p>
                    <w:p w:rsidR="00F074DE" w:rsidRPr="00D009AB" w:rsidRDefault="00F074DE" w:rsidP="00F074DE">
                      <w:pPr>
                        <w:pStyle w:val="NormalWeb"/>
                        <w:numPr>
                          <w:ilvl w:val="0"/>
                          <w:numId w:val="4"/>
                        </w:numPr>
                        <w:spacing w:before="0" w:beforeAutospacing="0" w:after="0" w:afterAutospacing="0"/>
                        <w:rPr>
                          <w:rFonts w:asciiTheme="minorHAnsi" w:hAnsiTheme="minorHAnsi"/>
                          <w:sz w:val="22"/>
                          <w:szCs w:val="22"/>
                        </w:rPr>
                      </w:pPr>
                      <w:r w:rsidRPr="00D009AB">
                        <w:rPr>
                          <w:rFonts w:asciiTheme="minorHAnsi" w:hAnsiTheme="minorHAnsi"/>
                          <w:sz w:val="22"/>
                          <w:szCs w:val="22"/>
                        </w:rPr>
                        <w:t>A blog/Twitter by someone in the field of education</w:t>
                      </w:r>
                    </w:p>
                  </w:txbxContent>
                </v:textbox>
                <w10:wrap anchorx="margin"/>
              </v:shape>
            </w:pict>
          </mc:Fallback>
        </mc:AlternateContent>
      </w:r>
    </w:p>
    <w:p w:rsidR="00D009AB" w:rsidRPr="00D009AB" w:rsidRDefault="00D009AB" w:rsidP="00D009AB">
      <w:pPr>
        <w:rPr>
          <w:sz w:val="32"/>
          <w:szCs w:val="32"/>
        </w:rPr>
      </w:pPr>
    </w:p>
    <w:p w:rsidR="00D009AB" w:rsidRPr="00D009AB" w:rsidRDefault="00D009AB" w:rsidP="00D009AB">
      <w:pPr>
        <w:rPr>
          <w:sz w:val="32"/>
          <w:szCs w:val="32"/>
        </w:rPr>
      </w:pPr>
    </w:p>
    <w:p w:rsidR="00D009AB" w:rsidRPr="00D009AB" w:rsidRDefault="00D009AB" w:rsidP="00D009AB">
      <w:pPr>
        <w:rPr>
          <w:sz w:val="32"/>
          <w:szCs w:val="32"/>
        </w:rPr>
      </w:pPr>
    </w:p>
    <w:p w:rsidR="00D009AB" w:rsidRPr="00D009AB" w:rsidRDefault="00D009AB" w:rsidP="00D009AB">
      <w:pPr>
        <w:rPr>
          <w:sz w:val="32"/>
          <w:szCs w:val="32"/>
        </w:rPr>
      </w:pPr>
    </w:p>
    <w:p w:rsidR="00D009AB" w:rsidRPr="00D009AB" w:rsidRDefault="00D009AB" w:rsidP="00D009AB">
      <w:pPr>
        <w:rPr>
          <w:sz w:val="32"/>
          <w:szCs w:val="32"/>
        </w:rPr>
      </w:pPr>
    </w:p>
    <w:p w:rsidR="00D009AB" w:rsidRPr="00D009AB" w:rsidRDefault="00D009AB" w:rsidP="00D009AB">
      <w:pPr>
        <w:rPr>
          <w:sz w:val="32"/>
          <w:szCs w:val="32"/>
        </w:rPr>
      </w:pPr>
    </w:p>
    <w:p w:rsidR="00D009AB" w:rsidRPr="00D009AB" w:rsidRDefault="00D009AB" w:rsidP="00D009AB">
      <w:pPr>
        <w:rPr>
          <w:sz w:val="32"/>
          <w:szCs w:val="32"/>
        </w:rPr>
      </w:pPr>
      <w:r w:rsidRPr="00D009AB">
        <w:rPr>
          <w:noProof/>
          <w:lang w:eastAsia="en-GB"/>
        </w:rPr>
        <mc:AlternateContent>
          <mc:Choice Requires="wps">
            <w:drawing>
              <wp:anchor distT="0" distB="0" distL="114300" distR="114300" simplePos="0" relativeHeight="251665408" behindDoc="0" locked="0" layoutInCell="1" allowOverlap="1" wp14:anchorId="567AB824" wp14:editId="3CF70E13">
                <wp:simplePos x="0" y="0"/>
                <wp:positionH relativeFrom="margin">
                  <wp:align>left</wp:align>
                </wp:positionH>
                <wp:positionV relativeFrom="paragraph">
                  <wp:posOffset>302895</wp:posOffset>
                </wp:positionV>
                <wp:extent cx="6257925" cy="1362075"/>
                <wp:effectExtent l="0" t="0" r="28575" b="28575"/>
                <wp:wrapNone/>
                <wp:docPr id="20" name="TextBox 19"/>
                <wp:cNvGraphicFramePr/>
                <a:graphic xmlns:a="http://schemas.openxmlformats.org/drawingml/2006/main">
                  <a:graphicData uri="http://schemas.microsoft.com/office/word/2010/wordprocessingShape">
                    <wps:wsp>
                      <wps:cNvSpPr txBox="1"/>
                      <wps:spPr>
                        <a:xfrm>
                          <a:off x="0" y="0"/>
                          <a:ext cx="6257925" cy="1362075"/>
                        </a:xfrm>
                        <a:prstGeom prst="rect">
                          <a:avLst/>
                        </a:prstGeom>
                        <a:noFill/>
                        <a:ln>
                          <a:solidFill>
                            <a:schemeClr val="accent2"/>
                          </a:solidFill>
                        </a:ln>
                      </wps:spPr>
                      <wps:txbx>
                        <w:txbxContent>
                          <w:p w:rsidR="00D009AB" w:rsidRPr="00D009AB" w:rsidRDefault="00D009AB" w:rsidP="00D009AB">
                            <w:pPr>
                              <w:pStyle w:val="NormalWeb"/>
                              <w:spacing w:before="0" w:beforeAutospacing="0" w:after="0" w:afterAutospacing="0"/>
                              <w:rPr>
                                <w:rFonts w:asciiTheme="minorHAnsi" w:hAnsiTheme="minorHAnsi"/>
                                <w:sz w:val="22"/>
                                <w:szCs w:val="22"/>
                              </w:rPr>
                            </w:pPr>
                            <w:r w:rsidRPr="00D009AB">
                              <w:rPr>
                                <w:rFonts w:asciiTheme="minorHAnsi" w:hAnsiTheme="minorHAnsi" w:cstheme="minorBidi"/>
                                <w:b/>
                                <w:bCs/>
                                <w:color w:val="000000" w:themeColor="text1"/>
                                <w:kern w:val="24"/>
                                <w:sz w:val="22"/>
                                <w:szCs w:val="22"/>
                              </w:rPr>
                              <w:t>3. Test - Implementation</w:t>
                            </w:r>
                          </w:p>
                          <w:p w:rsidR="00D009AB" w:rsidRPr="00D009AB" w:rsidRDefault="00D009AB" w:rsidP="00D009AB">
                            <w:pPr>
                              <w:pStyle w:val="NormalWeb"/>
                              <w:spacing w:before="0" w:beforeAutospacing="0" w:after="0" w:afterAutospacing="0"/>
                              <w:rPr>
                                <w:rFonts w:asciiTheme="minorHAnsi" w:hAnsiTheme="minorHAnsi" w:cstheme="minorBidi"/>
                                <w:i/>
                                <w:iCs/>
                                <w:color w:val="000000" w:themeColor="text1"/>
                                <w:kern w:val="24"/>
                                <w:sz w:val="22"/>
                                <w:szCs w:val="22"/>
                              </w:rPr>
                            </w:pPr>
                            <w:r w:rsidRPr="00D009AB">
                              <w:rPr>
                                <w:rFonts w:asciiTheme="minorHAnsi" w:hAnsiTheme="minorHAnsi" w:cstheme="minorBidi"/>
                                <w:i/>
                                <w:iCs/>
                                <w:color w:val="000000" w:themeColor="text1"/>
                                <w:kern w:val="24"/>
                                <w:sz w:val="22"/>
                                <w:szCs w:val="22"/>
                              </w:rPr>
                              <w:t>Where, when and how have you tested it?</w:t>
                            </w:r>
                          </w:p>
                          <w:p w:rsidR="00D009AB" w:rsidRPr="00D009AB" w:rsidRDefault="00D009AB" w:rsidP="00D009AB">
                            <w:pPr>
                              <w:pStyle w:val="NormalWeb"/>
                              <w:spacing w:before="0" w:beforeAutospacing="0" w:after="0" w:afterAutospacing="0"/>
                              <w:rPr>
                                <w:rFonts w:asciiTheme="minorHAnsi" w:hAnsiTheme="minorHAnsi" w:cstheme="minorBidi"/>
                                <w:i/>
                                <w:iCs/>
                                <w:color w:val="000000" w:themeColor="text1"/>
                                <w:kern w:val="24"/>
                                <w:sz w:val="22"/>
                                <w:szCs w:val="22"/>
                              </w:rPr>
                            </w:pPr>
                          </w:p>
                          <w:p w:rsidR="00D009AB" w:rsidRPr="00D009AB" w:rsidRDefault="00D009AB" w:rsidP="00D009AB">
                            <w:pPr>
                              <w:pStyle w:val="NormalWeb"/>
                              <w:spacing w:before="0" w:beforeAutospacing="0" w:after="0" w:afterAutospacing="0"/>
                              <w:rPr>
                                <w:rFonts w:asciiTheme="minorHAnsi" w:hAnsiTheme="minorHAnsi"/>
                                <w:sz w:val="22"/>
                                <w:szCs w:val="22"/>
                              </w:rPr>
                            </w:pPr>
                            <w:r w:rsidRPr="00D009AB">
                              <w:rPr>
                                <w:rFonts w:asciiTheme="minorHAnsi" w:hAnsiTheme="minorHAnsi"/>
                                <w:sz w:val="22"/>
                                <w:szCs w:val="22"/>
                              </w:rPr>
                              <w:t>This is where you make a note of where, when and how you tried out your strategy – which class, what day, what time of day, how did you try it out? All of these things will have impacted in some way on the implementation of your strategy, and you can reflect on this in the next step of this reflective cycle.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2880FF62" id="TextBox 19" o:spid="_x0000_s1028" type="#_x0000_t202" style="position:absolute;margin-left:0;margin-top:23.85pt;width:492.75pt;height:107.2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" filled="f" strokecolor="#ed7d31 [3205]">
                <v:textbox>
                  <w:txbxContent>
                    <w:p w:rsidR="00D009AB" w:rsidRPr="00D009AB" w:rsidRDefault="00D009AB" w:rsidP="00D009AB">
                      <w:pPr>
                        <w:pStyle w:val="NormalWeb"/>
                        <w:spacing w:before="0" w:beforeAutospacing="0" w:after="0" w:afterAutospacing="0"/>
                        <w:rPr>
                          <w:rFonts w:asciiTheme="minorHAnsi" w:hAnsiTheme="minorHAnsi"/>
                          <w:sz w:val="22"/>
                          <w:szCs w:val="22"/>
                        </w:rPr>
                      </w:pPr>
                      <w:r w:rsidRPr="00D009AB">
                        <w:rPr>
                          <w:rFonts w:asciiTheme="minorHAnsi" w:hAnsiTheme="minorHAnsi" w:cstheme="minorBidi"/>
                          <w:b/>
                          <w:bCs/>
                          <w:color w:val="000000" w:themeColor="text1"/>
                          <w:kern w:val="24"/>
                          <w:sz w:val="22"/>
                          <w:szCs w:val="22"/>
                        </w:rPr>
                        <w:t xml:space="preserve">3. </w:t>
                      </w:r>
                      <w:r w:rsidRPr="00D009AB">
                        <w:rPr>
                          <w:rFonts w:asciiTheme="minorHAnsi" w:hAnsiTheme="minorHAnsi" w:cstheme="minorBidi"/>
                          <w:b/>
                          <w:bCs/>
                          <w:color w:val="000000" w:themeColor="text1"/>
                          <w:kern w:val="24"/>
                          <w:sz w:val="22"/>
                          <w:szCs w:val="22"/>
                        </w:rPr>
                        <w:t>Test - Implementation</w:t>
                      </w:r>
                    </w:p>
                    <w:p w:rsidR="00D009AB" w:rsidRPr="00D009AB" w:rsidRDefault="00D009AB" w:rsidP="00D009AB">
                      <w:pPr>
                        <w:pStyle w:val="NormalWeb"/>
                        <w:spacing w:before="0" w:beforeAutospacing="0" w:after="0" w:afterAutospacing="0"/>
                        <w:rPr>
                          <w:rFonts w:asciiTheme="minorHAnsi" w:hAnsiTheme="minorHAnsi" w:cstheme="minorBidi"/>
                          <w:i/>
                          <w:iCs/>
                          <w:color w:val="000000" w:themeColor="text1"/>
                          <w:kern w:val="24"/>
                          <w:sz w:val="22"/>
                          <w:szCs w:val="22"/>
                        </w:rPr>
                      </w:pPr>
                      <w:r w:rsidRPr="00D009AB">
                        <w:rPr>
                          <w:rFonts w:asciiTheme="minorHAnsi" w:hAnsiTheme="minorHAnsi" w:cstheme="minorBidi"/>
                          <w:i/>
                          <w:iCs/>
                          <w:color w:val="000000" w:themeColor="text1"/>
                          <w:kern w:val="24"/>
                          <w:sz w:val="22"/>
                          <w:szCs w:val="22"/>
                        </w:rPr>
                        <w:t>Where, when and how have you tested it?</w:t>
                      </w:r>
                    </w:p>
                    <w:p w:rsidR="00D009AB" w:rsidRPr="00D009AB" w:rsidRDefault="00D009AB" w:rsidP="00D009AB">
                      <w:pPr>
                        <w:pStyle w:val="NormalWeb"/>
                        <w:spacing w:before="0" w:beforeAutospacing="0" w:after="0" w:afterAutospacing="0"/>
                        <w:rPr>
                          <w:rFonts w:asciiTheme="minorHAnsi" w:hAnsiTheme="minorHAnsi" w:cstheme="minorBidi"/>
                          <w:i/>
                          <w:iCs/>
                          <w:color w:val="000000" w:themeColor="text1"/>
                          <w:kern w:val="24"/>
                          <w:sz w:val="22"/>
                          <w:szCs w:val="22"/>
                        </w:rPr>
                      </w:pPr>
                    </w:p>
                    <w:p w:rsidR="00D009AB" w:rsidRPr="00D009AB" w:rsidRDefault="00D009AB" w:rsidP="00D009AB">
                      <w:pPr>
                        <w:pStyle w:val="NormalWeb"/>
                        <w:spacing w:before="0" w:beforeAutospacing="0" w:after="0" w:afterAutospacing="0"/>
                        <w:rPr>
                          <w:rFonts w:asciiTheme="minorHAnsi" w:hAnsiTheme="minorHAnsi"/>
                          <w:sz w:val="22"/>
                          <w:szCs w:val="22"/>
                        </w:rPr>
                      </w:pPr>
                      <w:r w:rsidRPr="00D009AB">
                        <w:rPr>
                          <w:rFonts w:asciiTheme="minorHAnsi" w:hAnsiTheme="minorHAnsi"/>
                          <w:sz w:val="22"/>
                          <w:szCs w:val="22"/>
                        </w:rPr>
                        <w:t>This is where you make a note of where, when and how you tried out your strategy – which class, what day, what time of day, how did you try it out? All of these things will have impacted in some way on the implementation of your strategy, and you can reflect on this in the next step of this reflective cycle.</w:t>
                      </w:r>
                    </w:p>
                  </w:txbxContent>
                </v:textbox>
                <w10:wrap anchorx="margin"/>
              </v:shape>
            </w:pict>
          </mc:Fallback>
        </mc:AlternateContent>
      </w:r>
    </w:p>
    <w:p w:rsidR="00D009AB" w:rsidRPr="00D009AB" w:rsidRDefault="00D009AB" w:rsidP="00D009AB">
      <w:pPr>
        <w:rPr>
          <w:sz w:val="32"/>
          <w:szCs w:val="32"/>
        </w:rPr>
      </w:pPr>
    </w:p>
    <w:p w:rsidR="00D009AB" w:rsidRDefault="00D009AB" w:rsidP="00D009AB">
      <w:pPr>
        <w:rPr>
          <w:sz w:val="32"/>
          <w:szCs w:val="32"/>
        </w:rPr>
      </w:pPr>
    </w:p>
    <w:p w:rsidR="00D009AB" w:rsidRDefault="00D009AB" w:rsidP="00D009AB">
      <w:pPr>
        <w:tabs>
          <w:tab w:val="left" w:pos="1230"/>
        </w:tabs>
        <w:rPr>
          <w:sz w:val="32"/>
          <w:szCs w:val="32"/>
        </w:rPr>
      </w:pPr>
      <w:r>
        <w:rPr>
          <w:sz w:val="32"/>
          <w:szCs w:val="32"/>
        </w:rPr>
        <w:tab/>
      </w:r>
    </w:p>
    <w:p w:rsidR="00B0400D" w:rsidRDefault="00B0400D" w:rsidP="00B0400D">
      <w:pPr>
        <w:rPr>
          <w:sz w:val="32"/>
          <w:szCs w:val="32"/>
        </w:rPr>
      </w:pPr>
    </w:p>
    <w:p w:rsidR="00B0400D" w:rsidRDefault="00B0400D" w:rsidP="00D009AB">
      <w:pPr>
        <w:jc w:val="center"/>
        <w:rPr>
          <w:sz w:val="32"/>
          <w:szCs w:val="32"/>
        </w:rPr>
      </w:pPr>
    </w:p>
    <w:p w:rsidR="00B0400D" w:rsidRDefault="00B0400D" w:rsidP="00D009AB">
      <w:pPr>
        <w:jc w:val="center"/>
        <w:rPr>
          <w:sz w:val="32"/>
          <w:szCs w:val="32"/>
        </w:rPr>
      </w:pPr>
    </w:p>
    <w:p w:rsidR="00B0400D" w:rsidRDefault="00B0400D" w:rsidP="00D009AB">
      <w:pPr>
        <w:jc w:val="center"/>
        <w:rPr>
          <w:sz w:val="32"/>
          <w:szCs w:val="32"/>
        </w:rPr>
      </w:pPr>
    </w:p>
    <w:p w:rsidR="00B0400D" w:rsidRDefault="00B0400D" w:rsidP="00D009AB">
      <w:pPr>
        <w:jc w:val="center"/>
        <w:rPr>
          <w:sz w:val="32"/>
          <w:szCs w:val="32"/>
        </w:rPr>
      </w:pPr>
    </w:p>
    <w:p w:rsidR="005D3E02" w:rsidRDefault="00D009AB" w:rsidP="00D009AB">
      <w:pPr>
        <w:jc w:val="center"/>
        <w:rPr>
          <w:sz w:val="32"/>
          <w:szCs w:val="32"/>
        </w:rPr>
      </w:pPr>
      <w:r w:rsidRPr="00D009AB">
        <w:rPr>
          <w:noProof/>
          <w:lang w:eastAsia="en-GB"/>
        </w:rPr>
        <w:lastRenderedPageBreak/>
        <mc:AlternateContent>
          <mc:Choice Requires="wps">
            <w:drawing>
              <wp:anchor distT="0" distB="0" distL="114300" distR="114300" simplePos="0" relativeHeight="251667456" behindDoc="0" locked="0" layoutInCell="1" allowOverlap="1" wp14:anchorId="30085A71" wp14:editId="4B827CB0">
                <wp:simplePos x="0" y="0"/>
                <wp:positionH relativeFrom="margin">
                  <wp:align>left</wp:align>
                </wp:positionH>
                <wp:positionV relativeFrom="paragraph">
                  <wp:posOffset>85725</wp:posOffset>
                </wp:positionV>
                <wp:extent cx="6257925" cy="3219450"/>
                <wp:effectExtent l="0" t="0" r="28575" b="19050"/>
                <wp:wrapNone/>
                <wp:docPr id="21" name="TextBox 20"/>
                <wp:cNvGraphicFramePr/>
                <a:graphic xmlns:a="http://schemas.openxmlformats.org/drawingml/2006/main">
                  <a:graphicData uri="http://schemas.microsoft.com/office/word/2010/wordprocessingShape">
                    <wps:wsp>
                      <wps:cNvSpPr txBox="1"/>
                      <wps:spPr>
                        <a:xfrm>
                          <a:off x="0" y="0"/>
                          <a:ext cx="6257925" cy="3219450"/>
                        </a:xfrm>
                        <a:prstGeom prst="rect">
                          <a:avLst/>
                        </a:prstGeom>
                        <a:noFill/>
                        <a:ln>
                          <a:solidFill>
                            <a:schemeClr val="bg1">
                              <a:lumMod val="50000"/>
                            </a:schemeClr>
                          </a:solidFill>
                        </a:ln>
                      </wps:spPr>
                      <wps:txbx>
                        <w:txbxContent>
                          <w:p w:rsidR="00D009AB" w:rsidRPr="0062624E" w:rsidRDefault="00FA5097" w:rsidP="00D009AB">
                            <w:pPr>
                              <w:pStyle w:val="NormalWeb"/>
                              <w:spacing w:before="0" w:beforeAutospacing="0" w:after="0" w:afterAutospacing="0"/>
                              <w:rPr>
                                <w:sz w:val="22"/>
                                <w:szCs w:val="22"/>
                              </w:rPr>
                            </w:pPr>
                            <w:r w:rsidRPr="0062624E">
                              <w:rPr>
                                <w:rFonts w:asciiTheme="minorHAnsi" w:hAnsi="Calibri" w:cstheme="minorBidi"/>
                                <w:b/>
                                <w:bCs/>
                                <w:color w:val="000000" w:themeColor="text1"/>
                                <w:kern w:val="24"/>
                                <w:sz w:val="22"/>
                                <w:szCs w:val="22"/>
                              </w:rPr>
                              <w:t xml:space="preserve">4. </w:t>
                            </w:r>
                            <w:r w:rsidR="00D009AB" w:rsidRPr="0062624E">
                              <w:rPr>
                                <w:rFonts w:asciiTheme="minorHAnsi" w:hAnsi="Calibri" w:cstheme="minorBidi"/>
                                <w:b/>
                                <w:bCs/>
                                <w:color w:val="000000" w:themeColor="text1"/>
                                <w:kern w:val="24"/>
                                <w:sz w:val="22"/>
                                <w:szCs w:val="22"/>
                              </w:rPr>
                              <w:t>Think – Reflect on your implementation</w:t>
                            </w:r>
                          </w:p>
                          <w:p w:rsidR="00D009AB" w:rsidRPr="0062624E" w:rsidRDefault="00D009AB" w:rsidP="00D009AB">
                            <w:pPr>
                              <w:pStyle w:val="NormalWeb"/>
                              <w:spacing w:before="0" w:beforeAutospacing="0" w:after="0" w:afterAutospacing="0"/>
                              <w:rPr>
                                <w:rFonts w:asciiTheme="minorHAnsi" w:hAnsi="Calibri" w:cstheme="minorBidi"/>
                                <w:i/>
                                <w:iCs/>
                                <w:color w:val="000000" w:themeColor="text1"/>
                                <w:kern w:val="24"/>
                                <w:sz w:val="22"/>
                                <w:szCs w:val="22"/>
                              </w:rPr>
                            </w:pPr>
                            <w:r w:rsidRPr="0062624E">
                              <w:rPr>
                                <w:rFonts w:asciiTheme="minorHAnsi" w:hAnsi="Calibri" w:cstheme="minorBidi"/>
                                <w:i/>
                                <w:iCs/>
                                <w:color w:val="000000" w:themeColor="text1"/>
                                <w:kern w:val="24"/>
                                <w:sz w:val="22"/>
                                <w:szCs w:val="22"/>
                              </w:rPr>
                              <w:t>What worked? What didn’t?</w:t>
                            </w:r>
                          </w:p>
                          <w:p w:rsidR="005D3E02" w:rsidRPr="0062624E" w:rsidRDefault="005D3E02" w:rsidP="00D009AB">
                            <w:pPr>
                              <w:pStyle w:val="NormalWeb"/>
                              <w:spacing w:before="0" w:beforeAutospacing="0" w:after="0" w:afterAutospacing="0"/>
                              <w:rPr>
                                <w:rFonts w:asciiTheme="minorHAnsi" w:hAnsi="Calibri" w:cstheme="minorBidi"/>
                                <w:i/>
                                <w:iCs/>
                                <w:color w:val="000000" w:themeColor="text1"/>
                                <w:kern w:val="24"/>
                                <w:sz w:val="22"/>
                                <w:szCs w:val="22"/>
                              </w:rPr>
                            </w:pPr>
                          </w:p>
                          <w:p w:rsidR="005D3E02" w:rsidRPr="0062624E" w:rsidRDefault="005D3E02" w:rsidP="00D009AB">
                            <w:pPr>
                              <w:pStyle w:val="NormalWeb"/>
                              <w:spacing w:before="0" w:beforeAutospacing="0" w:after="0" w:afterAutospacing="0"/>
                              <w:rPr>
                                <w:rFonts w:asciiTheme="minorHAnsi" w:hAnsi="Calibri" w:cstheme="minorBidi"/>
                                <w:iCs/>
                                <w:color w:val="000000" w:themeColor="text1"/>
                                <w:kern w:val="24"/>
                                <w:sz w:val="22"/>
                                <w:szCs w:val="22"/>
                              </w:rPr>
                            </w:pPr>
                            <w:r w:rsidRPr="0062624E">
                              <w:rPr>
                                <w:rFonts w:asciiTheme="minorHAnsi" w:hAnsi="Calibri" w:cstheme="minorBidi"/>
                                <w:iCs/>
                                <w:color w:val="000000" w:themeColor="text1"/>
                                <w:kern w:val="24"/>
                                <w:sz w:val="22"/>
                                <w:szCs w:val="22"/>
                              </w:rPr>
                              <w:t xml:space="preserve">In addition to reflecting on what worked and what didn’t with your implemented strategy, you should also consider questioning </w:t>
                            </w:r>
                            <w:r w:rsidRPr="0062624E">
                              <w:rPr>
                                <w:rFonts w:asciiTheme="minorHAnsi" w:hAnsi="Calibri" w:cstheme="minorBidi"/>
                                <w:i/>
                                <w:iCs/>
                                <w:color w:val="000000" w:themeColor="text1"/>
                                <w:kern w:val="24"/>
                                <w:sz w:val="22"/>
                                <w:szCs w:val="22"/>
                              </w:rPr>
                              <w:t>why</w:t>
                            </w:r>
                            <w:r w:rsidRPr="0062624E">
                              <w:rPr>
                                <w:rFonts w:asciiTheme="minorHAnsi" w:hAnsi="Calibri" w:cstheme="minorBidi"/>
                                <w:iCs/>
                                <w:color w:val="000000" w:themeColor="text1"/>
                                <w:kern w:val="24"/>
                                <w:sz w:val="22"/>
                                <w:szCs w:val="22"/>
                              </w:rPr>
                              <w:t xml:space="preserve"> it worked, and </w:t>
                            </w:r>
                            <w:r w:rsidRPr="0062624E">
                              <w:rPr>
                                <w:rFonts w:asciiTheme="minorHAnsi" w:hAnsi="Calibri" w:cstheme="minorBidi"/>
                                <w:i/>
                                <w:iCs/>
                                <w:color w:val="000000" w:themeColor="text1"/>
                                <w:kern w:val="24"/>
                                <w:sz w:val="22"/>
                                <w:szCs w:val="22"/>
                              </w:rPr>
                              <w:t>why</w:t>
                            </w:r>
                            <w:r w:rsidRPr="0062624E">
                              <w:rPr>
                                <w:rFonts w:asciiTheme="minorHAnsi" w:hAnsi="Calibri" w:cstheme="minorBidi"/>
                                <w:iCs/>
                                <w:color w:val="000000" w:themeColor="text1"/>
                                <w:kern w:val="24"/>
                                <w:sz w:val="22"/>
                                <w:szCs w:val="22"/>
                              </w:rPr>
                              <w:t xml:space="preserve"> it didn’t </w:t>
                            </w:r>
                            <w:r w:rsidR="00812B48" w:rsidRPr="0062624E">
                              <w:rPr>
                                <w:rFonts w:asciiTheme="minorHAnsi" w:hAnsi="Calibri" w:cstheme="minorBidi"/>
                                <w:iCs/>
                                <w:color w:val="000000" w:themeColor="text1"/>
                                <w:kern w:val="24"/>
                                <w:sz w:val="22"/>
                                <w:szCs w:val="22"/>
                              </w:rPr>
                              <w:t>work.</w:t>
                            </w:r>
                          </w:p>
                          <w:p w:rsidR="005D3E02" w:rsidRPr="0062624E" w:rsidRDefault="005D3E02" w:rsidP="00D009AB">
                            <w:pPr>
                              <w:pStyle w:val="NormalWeb"/>
                              <w:spacing w:before="0" w:beforeAutospacing="0" w:after="0" w:afterAutospacing="0"/>
                              <w:rPr>
                                <w:rFonts w:asciiTheme="minorHAnsi" w:hAnsi="Calibri" w:cstheme="minorBidi"/>
                                <w:iCs/>
                                <w:color w:val="000000" w:themeColor="text1"/>
                                <w:kern w:val="24"/>
                                <w:sz w:val="22"/>
                                <w:szCs w:val="22"/>
                              </w:rPr>
                            </w:pPr>
                          </w:p>
                          <w:p w:rsidR="005D3E02" w:rsidRPr="0062624E" w:rsidRDefault="005D3E02" w:rsidP="00D009AB">
                            <w:pPr>
                              <w:pStyle w:val="NormalWeb"/>
                              <w:spacing w:before="0" w:beforeAutospacing="0" w:after="0" w:afterAutospacing="0"/>
                              <w:rPr>
                                <w:rFonts w:asciiTheme="minorHAnsi" w:hAnsi="Calibri" w:cstheme="minorBidi"/>
                                <w:iCs/>
                                <w:color w:val="000000" w:themeColor="text1"/>
                                <w:kern w:val="24"/>
                                <w:sz w:val="22"/>
                                <w:szCs w:val="22"/>
                              </w:rPr>
                            </w:pPr>
                            <w:r w:rsidRPr="0062624E">
                              <w:rPr>
                                <w:rFonts w:asciiTheme="minorHAnsi" w:hAnsi="Calibri" w:cstheme="minorBidi"/>
                                <w:iCs/>
                                <w:color w:val="000000" w:themeColor="text1"/>
                                <w:kern w:val="24"/>
                                <w:sz w:val="22"/>
                                <w:szCs w:val="22"/>
                              </w:rPr>
                              <w:t>In your reflections, the following prompts may be of use to you as you analyse the effectiveness of your implemented strategy:</w:t>
                            </w:r>
                          </w:p>
                          <w:p w:rsidR="005D3E02" w:rsidRPr="0062624E" w:rsidRDefault="005D3E02" w:rsidP="00D009AB">
                            <w:pPr>
                              <w:pStyle w:val="NormalWeb"/>
                              <w:spacing w:before="0" w:beforeAutospacing="0" w:after="0" w:afterAutospacing="0"/>
                              <w:rPr>
                                <w:rFonts w:asciiTheme="minorHAnsi" w:hAnsi="Calibri" w:cstheme="minorBidi"/>
                                <w:iCs/>
                                <w:color w:val="000000" w:themeColor="text1"/>
                                <w:kern w:val="24"/>
                                <w:sz w:val="22"/>
                                <w:szCs w:val="22"/>
                              </w:rPr>
                            </w:pPr>
                          </w:p>
                          <w:p w:rsidR="005D3E02" w:rsidRPr="0062624E" w:rsidRDefault="005D3E02" w:rsidP="00B87EBA">
                            <w:pPr>
                              <w:spacing w:after="0"/>
                            </w:pPr>
                            <w:r w:rsidRPr="0062624E">
                              <w:t>What would you say to a person who said</w:t>
                            </w:r>
                            <w:proofErr w:type="gramStart"/>
                            <w:r w:rsidRPr="0062624E">
                              <w:t>…</w:t>
                            </w:r>
                            <w:proofErr w:type="gramEnd"/>
                          </w:p>
                          <w:p w:rsidR="005D3E02" w:rsidRPr="0062624E" w:rsidRDefault="005D3E02" w:rsidP="00B87EBA">
                            <w:pPr>
                              <w:spacing w:after="0"/>
                            </w:pPr>
                            <w:r w:rsidRPr="0062624E">
                              <w:t>…the learners didn’t move forward in their learning today?</w:t>
                            </w:r>
                          </w:p>
                          <w:p w:rsidR="005D3E02" w:rsidRPr="0062624E" w:rsidRDefault="005D3E02" w:rsidP="00B87EBA">
                            <w:pPr>
                              <w:spacing w:after="0"/>
                            </w:pPr>
                            <w:r w:rsidRPr="0062624E">
                              <w:t>…the learners didn’t meet the learning objectives?</w:t>
                            </w:r>
                          </w:p>
                          <w:p w:rsidR="005D3E02" w:rsidRPr="0062624E" w:rsidRDefault="005D3E02" w:rsidP="00B87EBA">
                            <w:pPr>
                              <w:spacing w:after="0"/>
                            </w:pPr>
                            <w:r w:rsidRPr="0062624E">
                              <w:t>…the use of success criteria was effective?</w:t>
                            </w:r>
                          </w:p>
                          <w:p w:rsidR="005D3E02" w:rsidRPr="0062624E" w:rsidRDefault="005D3E02" w:rsidP="00B87EBA">
                            <w:pPr>
                              <w:spacing w:after="0"/>
                            </w:pPr>
                            <w:r w:rsidRPr="0062624E">
                              <w:t>…the level of work wasn’t appropriate for the learners?</w:t>
                            </w:r>
                          </w:p>
                          <w:p w:rsidR="005D3E02" w:rsidRPr="0062624E" w:rsidRDefault="005D3E02" w:rsidP="00B87EBA">
                            <w:pPr>
                              <w:spacing w:after="0"/>
                            </w:pPr>
                            <w:r w:rsidRPr="0062624E">
                              <w:t>…the learners had clear guidance and instructions?</w:t>
                            </w:r>
                          </w:p>
                          <w:p w:rsidR="005D3E02" w:rsidRPr="0062624E" w:rsidRDefault="005D3E02" w:rsidP="00B87EBA">
                            <w:pPr>
                              <w:spacing w:after="0"/>
                            </w:pPr>
                            <w:r w:rsidRPr="0062624E">
                              <w:t>…the learners had no idea how to be successful?</w:t>
                            </w:r>
                          </w:p>
                          <w:p w:rsidR="005D3E02" w:rsidRPr="0062624E" w:rsidRDefault="005D3E02" w:rsidP="00D009AB">
                            <w:pPr>
                              <w:pStyle w:val="NormalWeb"/>
                              <w:spacing w:before="0" w:beforeAutospacing="0" w:after="0" w:afterAutospacing="0"/>
                              <w:rPr>
                                <w:sz w:val="22"/>
                                <w:szCs w:val="22"/>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30085A71" id="TextBox 20" o:spid="_x0000_s1029" type="#_x0000_t202" style="position:absolute;left:0;text-align:left;margin-left:0;margin-top:6.75pt;width:492.75pt;height:253.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" filled="f" strokecolor="#7f7f7f [1612]">
                <v:textbox>
                  <w:txbxContent>
                    <w:p w:rsidR="00D009AB" w:rsidRPr="0062624E" w:rsidRDefault="00FA5097" w:rsidP="00D009AB">
                      <w:pPr>
                        <w:pStyle w:val="NormalWeb"/>
                        <w:spacing w:before="0" w:beforeAutospacing="0" w:after="0" w:afterAutospacing="0"/>
                        <w:rPr>
                          <w:sz w:val="22"/>
                          <w:szCs w:val="22"/>
                        </w:rPr>
                      </w:pPr>
                      <w:r w:rsidRPr="0062624E">
                        <w:rPr>
                          <w:rFonts w:asciiTheme="minorHAnsi" w:hAnsi="Calibri" w:cstheme="minorBidi"/>
                          <w:b/>
                          <w:bCs/>
                          <w:color w:val="000000" w:themeColor="text1"/>
                          <w:kern w:val="24"/>
                          <w:sz w:val="22"/>
                          <w:szCs w:val="22"/>
                        </w:rPr>
                        <w:t xml:space="preserve">4. </w:t>
                      </w:r>
                      <w:r w:rsidR="00D009AB" w:rsidRPr="0062624E">
                        <w:rPr>
                          <w:rFonts w:asciiTheme="minorHAnsi" w:hAnsi="Calibri" w:cstheme="minorBidi"/>
                          <w:b/>
                          <w:bCs/>
                          <w:color w:val="000000" w:themeColor="text1"/>
                          <w:kern w:val="24"/>
                          <w:sz w:val="22"/>
                          <w:szCs w:val="22"/>
                        </w:rPr>
                        <w:t>Think – Reflect on your implementation</w:t>
                      </w:r>
                    </w:p>
                    <w:p w:rsidR="00D009AB" w:rsidRPr="0062624E" w:rsidRDefault="00D009AB" w:rsidP="00D009AB">
                      <w:pPr>
                        <w:pStyle w:val="NormalWeb"/>
                        <w:spacing w:before="0" w:beforeAutospacing="0" w:after="0" w:afterAutospacing="0"/>
                        <w:rPr>
                          <w:rFonts w:asciiTheme="minorHAnsi" w:hAnsi="Calibri" w:cstheme="minorBidi"/>
                          <w:i/>
                          <w:iCs/>
                          <w:color w:val="000000" w:themeColor="text1"/>
                          <w:kern w:val="24"/>
                          <w:sz w:val="22"/>
                          <w:szCs w:val="22"/>
                        </w:rPr>
                      </w:pPr>
                      <w:r w:rsidRPr="0062624E">
                        <w:rPr>
                          <w:rFonts w:asciiTheme="minorHAnsi" w:hAnsi="Calibri" w:cstheme="minorBidi"/>
                          <w:i/>
                          <w:iCs/>
                          <w:color w:val="000000" w:themeColor="text1"/>
                          <w:kern w:val="24"/>
                          <w:sz w:val="22"/>
                          <w:szCs w:val="22"/>
                        </w:rPr>
                        <w:t>What worked? What didn’t?</w:t>
                      </w:r>
                    </w:p>
                    <w:p w:rsidR="005D3E02" w:rsidRPr="0062624E" w:rsidRDefault="005D3E02" w:rsidP="00D009AB">
                      <w:pPr>
                        <w:pStyle w:val="NormalWeb"/>
                        <w:spacing w:before="0" w:beforeAutospacing="0" w:after="0" w:afterAutospacing="0"/>
                        <w:rPr>
                          <w:rFonts w:asciiTheme="minorHAnsi" w:hAnsi="Calibri" w:cstheme="minorBidi"/>
                          <w:i/>
                          <w:iCs/>
                          <w:color w:val="000000" w:themeColor="text1"/>
                          <w:kern w:val="24"/>
                          <w:sz w:val="22"/>
                          <w:szCs w:val="22"/>
                        </w:rPr>
                      </w:pPr>
                    </w:p>
                    <w:p w:rsidR="005D3E02" w:rsidRPr="0062624E" w:rsidRDefault="005D3E02" w:rsidP="00D009AB">
                      <w:pPr>
                        <w:pStyle w:val="NormalWeb"/>
                        <w:spacing w:before="0" w:beforeAutospacing="0" w:after="0" w:afterAutospacing="0"/>
                        <w:rPr>
                          <w:rFonts w:asciiTheme="minorHAnsi" w:hAnsi="Calibri" w:cstheme="minorBidi"/>
                          <w:iCs/>
                          <w:color w:val="000000" w:themeColor="text1"/>
                          <w:kern w:val="24"/>
                          <w:sz w:val="22"/>
                          <w:szCs w:val="22"/>
                        </w:rPr>
                      </w:pPr>
                      <w:r w:rsidRPr="0062624E">
                        <w:rPr>
                          <w:rFonts w:asciiTheme="minorHAnsi" w:hAnsi="Calibri" w:cstheme="minorBidi"/>
                          <w:iCs/>
                          <w:color w:val="000000" w:themeColor="text1"/>
                          <w:kern w:val="24"/>
                          <w:sz w:val="22"/>
                          <w:szCs w:val="22"/>
                        </w:rPr>
                        <w:t xml:space="preserve">In addition to reflecting on what worked and what didn’t with your implemented strategy, you should also consider questioning </w:t>
                      </w:r>
                      <w:r w:rsidRPr="0062624E">
                        <w:rPr>
                          <w:rFonts w:asciiTheme="minorHAnsi" w:hAnsi="Calibri" w:cstheme="minorBidi"/>
                          <w:i/>
                          <w:iCs/>
                          <w:color w:val="000000" w:themeColor="text1"/>
                          <w:kern w:val="24"/>
                          <w:sz w:val="22"/>
                          <w:szCs w:val="22"/>
                        </w:rPr>
                        <w:t>why</w:t>
                      </w:r>
                      <w:r w:rsidRPr="0062624E">
                        <w:rPr>
                          <w:rFonts w:asciiTheme="minorHAnsi" w:hAnsi="Calibri" w:cstheme="minorBidi"/>
                          <w:iCs/>
                          <w:color w:val="000000" w:themeColor="text1"/>
                          <w:kern w:val="24"/>
                          <w:sz w:val="22"/>
                          <w:szCs w:val="22"/>
                        </w:rPr>
                        <w:t xml:space="preserve"> it worked, and </w:t>
                      </w:r>
                      <w:r w:rsidRPr="0062624E">
                        <w:rPr>
                          <w:rFonts w:asciiTheme="minorHAnsi" w:hAnsi="Calibri" w:cstheme="minorBidi"/>
                          <w:i/>
                          <w:iCs/>
                          <w:color w:val="000000" w:themeColor="text1"/>
                          <w:kern w:val="24"/>
                          <w:sz w:val="22"/>
                          <w:szCs w:val="22"/>
                        </w:rPr>
                        <w:t>why</w:t>
                      </w:r>
                      <w:r w:rsidRPr="0062624E">
                        <w:rPr>
                          <w:rFonts w:asciiTheme="minorHAnsi" w:hAnsi="Calibri" w:cstheme="minorBidi"/>
                          <w:iCs/>
                          <w:color w:val="000000" w:themeColor="text1"/>
                          <w:kern w:val="24"/>
                          <w:sz w:val="22"/>
                          <w:szCs w:val="22"/>
                        </w:rPr>
                        <w:t xml:space="preserve"> it didn’t </w:t>
                      </w:r>
                      <w:r w:rsidR="00812B48" w:rsidRPr="0062624E">
                        <w:rPr>
                          <w:rFonts w:asciiTheme="minorHAnsi" w:hAnsi="Calibri" w:cstheme="minorBidi"/>
                          <w:iCs/>
                          <w:color w:val="000000" w:themeColor="text1"/>
                          <w:kern w:val="24"/>
                          <w:sz w:val="22"/>
                          <w:szCs w:val="22"/>
                        </w:rPr>
                        <w:t>work.</w:t>
                      </w:r>
                    </w:p>
                    <w:p w:rsidR="005D3E02" w:rsidRPr="0062624E" w:rsidRDefault="005D3E02" w:rsidP="00D009AB">
                      <w:pPr>
                        <w:pStyle w:val="NormalWeb"/>
                        <w:spacing w:before="0" w:beforeAutospacing="0" w:after="0" w:afterAutospacing="0"/>
                        <w:rPr>
                          <w:rFonts w:asciiTheme="minorHAnsi" w:hAnsi="Calibri" w:cstheme="minorBidi"/>
                          <w:iCs/>
                          <w:color w:val="000000" w:themeColor="text1"/>
                          <w:kern w:val="24"/>
                          <w:sz w:val="22"/>
                          <w:szCs w:val="22"/>
                        </w:rPr>
                      </w:pPr>
                    </w:p>
                    <w:p w:rsidR="005D3E02" w:rsidRPr="0062624E" w:rsidRDefault="005D3E02" w:rsidP="00D009AB">
                      <w:pPr>
                        <w:pStyle w:val="NormalWeb"/>
                        <w:spacing w:before="0" w:beforeAutospacing="0" w:after="0" w:afterAutospacing="0"/>
                        <w:rPr>
                          <w:rFonts w:asciiTheme="minorHAnsi" w:hAnsi="Calibri" w:cstheme="minorBidi"/>
                          <w:iCs/>
                          <w:color w:val="000000" w:themeColor="text1"/>
                          <w:kern w:val="24"/>
                          <w:sz w:val="22"/>
                          <w:szCs w:val="22"/>
                        </w:rPr>
                      </w:pPr>
                      <w:r w:rsidRPr="0062624E">
                        <w:rPr>
                          <w:rFonts w:asciiTheme="minorHAnsi" w:hAnsi="Calibri" w:cstheme="minorBidi"/>
                          <w:iCs/>
                          <w:color w:val="000000" w:themeColor="text1"/>
                          <w:kern w:val="24"/>
                          <w:sz w:val="22"/>
                          <w:szCs w:val="22"/>
                        </w:rPr>
                        <w:t>In your reflections, the following prompts may be of use to you as you analyse the effectiveness of your implemented strategy:</w:t>
                      </w:r>
                    </w:p>
                    <w:p w:rsidR="005D3E02" w:rsidRPr="0062624E" w:rsidRDefault="005D3E02" w:rsidP="00D009AB">
                      <w:pPr>
                        <w:pStyle w:val="NormalWeb"/>
                        <w:spacing w:before="0" w:beforeAutospacing="0" w:after="0" w:afterAutospacing="0"/>
                        <w:rPr>
                          <w:rFonts w:asciiTheme="minorHAnsi" w:hAnsi="Calibri" w:cstheme="minorBidi"/>
                          <w:iCs/>
                          <w:color w:val="000000" w:themeColor="text1"/>
                          <w:kern w:val="24"/>
                          <w:sz w:val="22"/>
                          <w:szCs w:val="22"/>
                        </w:rPr>
                      </w:pPr>
                    </w:p>
                    <w:p w:rsidR="005D3E02" w:rsidRPr="0062624E" w:rsidRDefault="005D3E02" w:rsidP="00B87EBA">
                      <w:pPr>
                        <w:spacing w:after="0"/>
                      </w:pPr>
                      <w:r w:rsidRPr="0062624E">
                        <w:t>What would you say to a person who said…</w:t>
                      </w:r>
                    </w:p>
                    <w:p w:rsidR="005D3E02" w:rsidRPr="0062624E" w:rsidRDefault="005D3E02" w:rsidP="00B87EBA">
                      <w:pPr>
                        <w:spacing w:after="0"/>
                      </w:pPr>
                      <w:r w:rsidRPr="0062624E">
                        <w:t>…the learners didn’t move forward in their learning today?</w:t>
                      </w:r>
                    </w:p>
                    <w:p w:rsidR="005D3E02" w:rsidRPr="0062624E" w:rsidRDefault="005D3E02" w:rsidP="00B87EBA">
                      <w:pPr>
                        <w:spacing w:after="0"/>
                      </w:pPr>
                      <w:r w:rsidRPr="0062624E">
                        <w:t>…the learners didn’t meet the learning objectives?</w:t>
                      </w:r>
                    </w:p>
                    <w:p w:rsidR="005D3E02" w:rsidRPr="0062624E" w:rsidRDefault="005D3E02" w:rsidP="00B87EBA">
                      <w:pPr>
                        <w:spacing w:after="0"/>
                      </w:pPr>
                      <w:r w:rsidRPr="0062624E">
                        <w:t>…the use of success criteria was effective?</w:t>
                      </w:r>
                    </w:p>
                    <w:p w:rsidR="005D3E02" w:rsidRPr="0062624E" w:rsidRDefault="005D3E02" w:rsidP="00B87EBA">
                      <w:pPr>
                        <w:spacing w:after="0"/>
                      </w:pPr>
                      <w:r w:rsidRPr="0062624E">
                        <w:t>…the level of work wasn’t appropriate for the learners?</w:t>
                      </w:r>
                    </w:p>
                    <w:p w:rsidR="005D3E02" w:rsidRPr="0062624E" w:rsidRDefault="005D3E02" w:rsidP="00B87EBA">
                      <w:pPr>
                        <w:spacing w:after="0"/>
                      </w:pPr>
                      <w:r w:rsidRPr="0062624E">
                        <w:t>…the learners had clear guidance and instructions?</w:t>
                      </w:r>
                    </w:p>
                    <w:p w:rsidR="005D3E02" w:rsidRPr="0062624E" w:rsidRDefault="005D3E02" w:rsidP="00B87EBA">
                      <w:pPr>
                        <w:spacing w:after="0"/>
                      </w:pPr>
                      <w:r w:rsidRPr="0062624E">
                        <w:t>…the learners had no idea how to be successful?</w:t>
                      </w:r>
                    </w:p>
                    <w:p w:rsidR="005D3E02" w:rsidRPr="0062624E" w:rsidRDefault="005D3E02" w:rsidP="00D009AB">
                      <w:pPr>
                        <w:pStyle w:val="NormalWeb"/>
                        <w:spacing w:before="0" w:beforeAutospacing="0" w:after="0" w:afterAutospacing="0"/>
                        <w:rPr>
                          <w:sz w:val="22"/>
                          <w:szCs w:val="22"/>
                        </w:rPr>
                      </w:pPr>
                    </w:p>
                  </w:txbxContent>
                </v:textbox>
                <w10:wrap anchorx="margin"/>
              </v:shape>
            </w:pict>
          </mc:Fallback>
        </mc:AlternateContent>
      </w:r>
    </w:p>
    <w:p w:rsidR="005D3E02" w:rsidRPr="005D3E02" w:rsidRDefault="005D3E02" w:rsidP="005D3E02">
      <w:pPr>
        <w:rPr>
          <w:sz w:val="32"/>
          <w:szCs w:val="32"/>
        </w:rPr>
      </w:pPr>
    </w:p>
    <w:p w:rsidR="005D3E02" w:rsidRPr="005D3E02" w:rsidRDefault="005D3E02" w:rsidP="005D3E02">
      <w:pPr>
        <w:rPr>
          <w:sz w:val="32"/>
          <w:szCs w:val="32"/>
        </w:rPr>
      </w:pPr>
    </w:p>
    <w:p w:rsidR="005D3E02" w:rsidRPr="005D3E02" w:rsidRDefault="005D3E02" w:rsidP="005D3E02">
      <w:pPr>
        <w:rPr>
          <w:sz w:val="32"/>
          <w:szCs w:val="32"/>
        </w:rPr>
      </w:pPr>
    </w:p>
    <w:p w:rsidR="005D3E02" w:rsidRPr="005D3E02" w:rsidRDefault="005D3E02" w:rsidP="005D3E02">
      <w:pPr>
        <w:rPr>
          <w:sz w:val="32"/>
          <w:szCs w:val="32"/>
        </w:rPr>
      </w:pPr>
    </w:p>
    <w:p w:rsidR="005D3E02" w:rsidRPr="005D3E02" w:rsidRDefault="005D3E02" w:rsidP="005D3E02">
      <w:pPr>
        <w:rPr>
          <w:sz w:val="32"/>
          <w:szCs w:val="32"/>
        </w:rPr>
      </w:pPr>
    </w:p>
    <w:p w:rsidR="005D3E02" w:rsidRPr="005D3E02" w:rsidRDefault="005D3E02" w:rsidP="005D3E02">
      <w:pPr>
        <w:rPr>
          <w:sz w:val="32"/>
          <w:szCs w:val="32"/>
        </w:rPr>
      </w:pPr>
    </w:p>
    <w:p w:rsidR="005D3E02" w:rsidRPr="005D3E02" w:rsidRDefault="005D3E02" w:rsidP="005D3E02">
      <w:pPr>
        <w:rPr>
          <w:sz w:val="32"/>
          <w:szCs w:val="32"/>
        </w:rPr>
      </w:pPr>
    </w:p>
    <w:p w:rsidR="005D3E02" w:rsidRPr="005D3E02" w:rsidRDefault="005D3E02" w:rsidP="005D3E02">
      <w:pPr>
        <w:rPr>
          <w:sz w:val="32"/>
          <w:szCs w:val="32"/>
        </w:rPr>
      </w:pPr>
    </w:p>
    <w:p w:rsidR="005D3E02" w:rsidRPr="005D3E02" w:rsidRDefault="00B87EBA" w:rsidP="005D3E02">
      <w:pPr>
        <w:rPr>
          <w:sz w:val="32"/>
          <w:szCs w:val="32"/>
        </w:rPr>
      </w:pPr>
      <w:r w:rsidRPr="005D3E02">
        <w:rPr>
          <w:noProof/>
          <w:lang w:eastAsia="en-GB"/>
        </w:rPr>
        <mc:AlternateContent>
          <mc:Choice Requires="wps">
            <w:drawing>
              <wp:anchor distT="0" distB="0" distL="114300" distR="114300" simplePos="0" relativeHeight="251669504" behindDoc="0" locked="0" layoutInCell="1" allowOverlap="1" wp14:anchorId="2D3DC58F" wp14:editId="35D0BF25">
                <wp:simplePos x="0" y="0"/>
                <wp:positionH relativeFrom="margin">
                  <wp:posOffset>-28575</wp:posOffset>
                </wp:positionH>
                <wp:positionV relativeFrom="paragraph">
                  <wp:posOffset>295911</wp:posOffset>
                </wp:positionV>
                <wp:extent cx="6276975" cy="2286000"/>
                <wp:effectExtent l="0" t="0" r="28575" b="19050"/>
                <wp:wrapNone/>
                <wp:docPr id="23" name="TextBox 22"/>
                <wp:cNvGraphicFramePr/>
                <a:graphic xmlns:a="http://schemas.openxmlformats.org/drawingml/2006/main">
                  <a:graphicData uri="http://schemas.microsoft.com/office/word/2010/wordprocessingShape">
                    <wps:wsp>
                      <wps:cNvSpPr txBox="1"/>
                      <wps:spPr>
                        <a:xfrm>
                          <a:off x="0" y="0"/>
                          <a:ext cx="6276975" cy="2286000"/>
                        </a:xfrm>
                        <a:prstGeom prst="rect">
                          <a:avLst/>
                        </a:prstGeom>
                        <a:noFill/>
                        <a:ln>
                          <a:solidFill>
                            <a:schemeClr val="bg1">
                              <a:lumMod val="50000"/>
                            </a:schemeClr>
                          </a:solidFill>
                        </a:ln>
                      </wps:spPr>
                      <wps:txbx>
                        <w:txbxContent>
                          <w:p w:rsidR="005D3E02" w:rsidRPr="0062624E" w:rsidRDefault="00FA5097" w:rsidP="005D3E02">
                            <w:pPr>
                              <w:pStyle w:val="NormalWeb"/>
                              <w:spacing w:before="0" w:beforeAutospacing="0" w:after="0" w:afterAutospacing="0"/>
                              <w:rPr>
                                <w:sz w:val="22"/>
                                <w:szCs w:val="22"/>
                              </w:rPr>
                            </w:pPr>
                            <w:r w:rsidRPr="0062624E">
                              <w:rPr>
                                <w:rFonts w:asciiTheme="minorHAnsi" w:hAnsi="Calibri" w:cstheme="minorBidi"/>
                                <w:b/>
                                <w:bCs/>
                                <w:color w:val="000000" w:themeColor="text1"/>
                                <w:kern w:val="24"/>
                                <w:sz w:val="22"/>
                                <w:szCs w:val="22"/>
                              </w:rPr>
                              <w:t xml:space="preserve">5. </w:t>
                            </w:r>
                            <w:r w:rsidR="005D3E02" w:rsidRPr="0062624E">
                              <w:rPr>
                                <w:rFonts w:asciiTheme="minorHAnsi" w:hAnsi="Calibri" w:cstheme="minorBidi"/>
                                <w:b/>
                                <w:bCs/>
                                <w:color w:val="000000" w:themeColor="text1"/>
                                <w:kern w:val="24"/>
                                <w:sz w:val="22"/>
                                <w:szCs w:val="22"/>
                              </w:rPr>
                              <w:t xml:space="preserve">Share </w:t>
                            </w:r>
                          </w:p>
                          <w:p w:rsidR="005D3E02" w:rsidRPr="0062624E" w:rsidRDefault="005D3E02" w:rsidP="005D3E02">
                            <w:pPr>
                              <w:pStyle w:val="NormalWeb"/>
                              <w:spacing w:before="0" w:beforeAutospacing="0" w:after="0" w:afterAutospacing="0"/>
                              <w:rPr>
                                <w:rFonts w:asciiTheme="minorHAnsi" w:hAnsi="Calibri" w:cstheme="minorBidi"/>
                                <w:i/>
                                <w:iCs/>
                                <w:color w:val="000000" w:themeColor="text1"/>
                                <w:kern w:val="24"/>
                                <w:sz w:val="22"/>
                                <w:szCs w:val="22"/>
                              </w:rPr>
                            </w:pPr>
                            <w:r w:rsidRPr="0062624E">
                              <w:rPr>
                                <w:rFonts w:asciiTheme="minorHAnsi" w:hAnsi="Calibri" w:cstheme="minorBidi"/>
                                <w:i/>
                                <w:iCs/>
                                <w:color w:val="000000" w:themeColor="text1"/>
                                <w:kern w:val="24"/>
                                <w:sz w:val="22"/>
                                <w:szCs w:val="22"/>
                              </w:rPr>
                              <w:t>What were your reflections shared with the class teacher or your mentor?</w:t>
                            </w:r>
                          </w:p>
                          <w:p w:rsidR="005D3E02" w:rsidRPr="0062624E" w:rsidRDefault="005D3E02" w:rsidP="005D3E02">
                            <w:pPr>
                              <w:pStyle w:val="NormalWeb"/>
                              <w:spacing w:before="0" w:beforeAutospacing="0" w:after="0" w:afterAutospacing="0"/>
                              <w:rPr>
                                <w:rFonts w:asciiTheme="minorHAnsi" w:hAnsi="Calibri" w:cstheme="minorBidi"/>
                                <w:i/>
                                <w:iCs/>
                                <w:color w:val="000000" w:themeColor="text1"/>
                                <w:kern w:val="24"/>
                                <w:sz w:val="22"/>
                                <w:szCs w:val="22"/>
                              </w:rPr>
                            </w:pPr>
                          </w:p>
                          <w:p w:rsidR="00B87EBA" w:rsidRPr="0062624E" w:rsidRDefault="005D3E02" w:rsidP="005D3E02">
                            <w:pPr>
                              <w:pStyle w:val="NormalWeb"/>
                              <w:spacing w:before="0" w:beforeAutospacing="0" w:after="0" w:afterAutospacing="0"/>
                              <w:rPr>
                                <w:rFonts w:asciiTheme="minorHAnsi" w:hAnsi="Calibri" w:cstheme="minorBidi"/>
                                <w:iCs/>
                                <w:color w:val="000000" w:themeColor="text1"/>
                                <w:kern w:val="24"/>
                                <w:sz w:val="22"/>
                                <w:szCs w:val="22"/>
                              </w:rPr>
                            </w:pPr>
                            <w:r w:rsidRPr="0062624E">
                              <w:rPr>
                                <w:rFonts w:asciiTheme="minorHAnsi" w:hAnsi="Calibri" w:cstheme="minorBidi"/>
                                <w:iCs/>
                                <w:color w:val="000000" w:themeColor="text1"/>
                                <w:kern w:val="24"/>
                                <w:sz w:val="22"/>
                                <w:szCs w:val="22"/>
                              </w:rPr>
                              <w:t>Discussing your reflections with others is a way of engaging in professional dialogue</w:t>
                            </w:r>
                            <w:r w:rsidR="00B87EBA" w:rsidRPr="0062624E">
                              <w:rPr>
                                <w:rFonts w:asciiTheme="minorHAnsi" w:hAnsi="Calibri" w:cstheme="minorBidi"/>
                                <w:iCs/>
                                <w:color w:val="000000" w:themeColor="text1"/>
                                <w:kern w:val="24"/>
                                <w:sz w:val="22"/>
                                <w:szCs w:val="22"/>
                              </w:rPr>
                              <w:t xml:space="preserve"> and assessing your progress towards achieving your target. These are some questions you may wish to consider when it comes to sharing your reflections:</w:t>
                            </w:r>
                          </w:p>
                          <w:p w:rsidR="00B87EBA" w:rsidRPr="0062624E" w:rsidRDefault="00B87EBA" w:rsidP="005D3E02">
                            <w:pPr>
                              <w:pStyle w:val="NormalWeb"/>
                              <w:spacing w:before="0" w:beforeAutospacing="0" w:after="0" w:afterAutospacing="0"/>
                              <w:rPr>
                                <w:rFonts w:asciiTheme="minorHAnsi" w:hAnsi="Calibri" w:cstheme="minorBidi"/>
                                <w:iCs/>
                                <w:color w:val="000000" w:themeColor="text1"/>
                                <w:kern w:val="24"/>
                                <w:sz w:val="22"/>
                                <w:szCs w:val="22"/>
                              </w:rPr>
                            </w:pPr>
                          </w:p>
                          <w:p w:rsidR="00B87EBA" w:rsidRPr="0062624E" w:rsidRDefault="005D3E02" w:rsidP="00B87EBA">
                            <w:pPr>
                              <w:spacing w:after="0" w:line="240" w:lineRule="auto"/>
                            </w:pPr>
                            <w:r w:rsidRPr="0062624E">
                              <w:rPr>
                                <w:rFonts w:hAnsi="Calibri"/>
                                <w:iCs/>
                                <w:color w:val="000000" w:themeColor="text1"/>
                                <w:kern w:val="24"/>
                              </w:rPr>
                              <w:t xml:space="preserve"> </w:t>
                            </w:r>
                            <w:r w:rsidR="00B87EBA" w:rsidRPr="0062624E">
                              <w:t>How will you use…</w:t>
                            </w:r>
                          </w:p>
                          <w:p w:rsidR="00B87EBA" w:rsidRPr="0062624E" w:rsidRDefault="00B87EBA" w:rsidP="00B87EBA">
                            <w:pPr>
                              <w:spacing w:after="0" w:line="240" w:lineRule="auto"/>
                            </w:pPr>
                            <w:r w:rsidRPr="0062624E">
                              <w:t>…your reflection today to move forward?</w:t>
                            </w:r>
                          </w:p>
                          <w:p w:rsidR="00B87EBA" w:rsidRPr="0062624E" w:rsidRDefault="00B87EBA" w:rsidP="00B87EBA">
                            <w:pPr>
                              <w:spacing w:after="0" w:line="240" w:lineRule="auto"/>
                            </w:pPr>
                            <w:r w:rsidRPr="0062624E">
                              <w:t>…your personal research to improve teaching and learning?</w:t>
                            </w:r>
                          </w:p>
                          <w:p w:rsidR="00B87EBA" w:rsidRPr="0062624E" w:rsidRDefault="00B87EBA" w:rsidP="00B87EBA">
                            <w:pPr>
                              <w:spacing w:after="0" w:line="240" w:lineRule="auto"/>
                            </w:pPr>
                            <w:r w:rsidRPr="0062624E">
                              <w:t>…the feedback from weekly evaluation meetings to improve your pedagogy?</w:t>
                            </w:r>
                          </w:p>
                          <w:p w:rsidR="005D3E02" w:rsidRPr="005D3E02" w:rsidRDefault="005D3E02" w:rsidP="005D3E02">
                            <w:pPr>
                              <w:pStyle w:val="NormalWeb"/>
                              <w:spacing w:before="0" w:beforeAutospacing="0" w:after="0" w:afterAutospacing="0"/>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2D3DC58F" id="TextBox 22" o:spid="_x0000_s1030" type="#_x0000_t202" style="position:absolute;margin-left:-2.25pt;margin-top:23.3pt;width:494.25pt;height:180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" filled="f" strokecolor="#7f7f7f [1612]">
                <v:textbox>
                  <w:txbxContent>
                    <w:p w:rsidR="005D3E02" w:rsidRPr="0062624E" w:rsidRDefault="00FA5097" w:rsidP="005D3E02">
                      <w:pPr>
                        <w:pStyle w:val="NormalWeb"/>
                        <w:spacing w:before="0" w:beforeAutospacing="0" w:after="0" w:afterAutospacing="0"/>
                        <w:rPr>
                          <w:sz w:val="22"/>
                          <w:szCs w:val="22"/>
                        </w:rPr>
                      </w:pPr>
                      <w:r w:rsidRPr="0062624E">
                        <w:rPr>
                          <w:rFonts w:asciiTheme="minorHAnsi" w:hAnsi="Calibri" w:cstheme="minorBidi"/>
                          <w:b/>
                          <w:bCs/>
                          <w:color w:val="000000" w:themeColor="text1"/>
                          <w:kern w:val="24"/>
                          <w:sz w:val="22"/>
                          <w:szCs w:val="22"/>
                        </w:rPr>
                        <w:t xml:space="preserve">5. </w:t>
                      </w:r>
                      <w:r w:rsidR="005D3E02" w:rsidRPr="0062624E">
                        <w:rPr>
                          <w:rFonts w:asciiTheme="minorHAnsi" w:hAnsi="Calibri" w:cstheme="minorBidi"/>
                          <w:b/>
                          <w:bCs/>
                          <w:color w:val="000000" w:themeColor="text1"/>
                          <w:kern w:val="24"/>
                          <w:sz w:val="22"/>
                          <w:szCs w:val="22"/>
                        </w:rPr>
                        <w:t xml:space="preserve">Share </w:t>
                      </w:r>
                    </w:p>
                    <w:p w:rsidR="005D3E02" w:rsidRPr="0062624E" w:rsidRDefault="005D3E02" w:rsidP="005D3E02">
                      <w:pPr>
                        <w:pStyle w:val="NormalWeb"/>
                        <w:spacing w:before="0" w:beforeAutospacing="0" w:after="0" w:afterAutospacing="0"/>
                        <w:rPr>
                          <w:rFonts w:asciiTheme="minorHAnsi" w:hAnsi="Calibri" w:cstheme="minorBidi"/>
                          <w:i/>
                          <w:iCs/>
                          <w:color w:val="000000" w:themeColor="text1"/>
                          <w:kern w:val="24"/>
                          <w:sz w:val="22"/>
                          <w:szCs w:val="22"/>
                        </w:rPr>
                      </w:pPr>
                      <w:r w:rsidRPr="0062624E">
                        <w:rPr>
                          <w:rFonts w:asciiTheme="minorHAnsi" w:hAnsi="Calibri" w:cstheme="minorBidi"/>
                          <w:i/>
                          <w:iCs/>
                          <w:color w:val="000000" w:themeColor="text1"/>
                          <w:kern w:val="24"/>
                          <w:sz w:val="22"/>
                          <w:szCs w:val="22"/>
                        </w:rPr>
                        <w:t>What were your reflections shared with the class teacher or your mentor?</w:t>
                      </w:r>
                    </w:p>
                    <w:p w:rsidR="005D3E02" w:rsidRPr="0062624E" w:rsidRDefault="005D3E02" w:rsidP="005D3E02">
                      <w:pPr>
                        <w:pStyle w:val="NormalWeb"/>
                        <w:spacing w:before="0" w:beforeAutospacing="0" w:after="0" w:afterAutospacing="0"/>
                        <w:rPr>
                          <w:rFonts w:asciiTheme="minorHAnsi" w:hAnsi="Calibri" w:cstheme="minorBidi"/>
                          <w:i/>
                          <w:iCs/>
                          <w:color w:val="000000" w:themeColor="text1"/>
                          <w:kern w:val="24"/>
                          <w:sz w:val="22"/>
                          <w:szCs w:val="22"/>
                        </w:rPr>
                      </w:pPr>
                    </w:p>
                    <w:p w:rsidR="00B87EBA" w:rsidRPr="0062624E" w:rsidRDefault="005D3E02" w:rsidP="005D3E02">
                      <w:pPr>
                        <w:pStyle w:val="NormalWeb"/>
                        <w:spacing w:before="0" w:beforeAutospacing="0" w:after="0" w:afterAutospacing="0"/>
                        <w:rPr>
                          <w:rFonts w:asciiTheme="minorHAnsi" w:hAnsi="Calibri" w:cstheme="minorBidi"/>
                          <w:iCs/>
                          <w:color w:val="000000" w:themeColor="text1"/>
                          <w:kern w:val="24"/>
                          <w:sz w:val="22"/>
                          <w:szCs w:val="22"/>
                        </w:rPr>
                      </w:pPr>
                      <w:r w:rsidRPr="0062624E">
                        <w:rPr>
                          <w:rFonts w:asciiTheme="minorHAnsi" w:hAnsi="Calibri" w:cstheme="minorBidi"/>
                          <w:iCs/>
                          <w:color w:val="000000" w:themeColor="text1"/>
                          <w:kern w:val="24"/>
                          <w:sz w:val="22"/>
                          <w:szCs w:val="22"/>
                        </w:rPr>
                        <w:t>Discussing your reflections with others is a way of engaging in professional dialogue</w:t>
                      </w:r>
                      <w:r w:rsidR="00B87EBA" w:rsidRPr="0062624E">
                        <w:rPr>
                          <w:rFonts w:asciiTheme="minorHAnsi" w:hAnsi="Calibri" w:cstheme="minorBidi"/>
                          <w:iCs/>
                          <w:color w:val="000000" w:themeColor="text1"/>
                          <w:kern w:val="24"/>
                          <w:sz w:val="22"/>
                          <w:szCs w:val="22"/>
                        </w:rPr>
                        <w:t xml:space="preserve"> and assessing your progress towards achieving your target. These are some questions you may wish to consider when it comes to sharing your reflections:</w:t>
                      </w:r>
                    </w:p>
                    <w:p w:rsidR="00B87EBA" w:rsidRPr="0062624E" w:rsidRDefault="00B87EBA" w:rsidP="005D3E02">
                      <w:pPr>
                        <w:pStyle w:val="NormalWeb"/>
                        <w:spacing w:before="0" w:beforeAutospacing="0" w:after="0" w:afterAutospacing="0"/>
                        <w:rPr>
                          <w:rFonts w:asciiTheme="minorHAnsi" w:hAnsi="Calibri" w:cstheme="minorBidi"/>
                          <w:iCs/>
                          <w:color w:val="000000" w:themeColor="text1"/>
                          <w:kern w:val="24"/>
                          <w:sz w:val="22"/>
                          <w:szCs w:val="22"/>
                        </w:rPr>
                      </w:pPr>
                    </w:p>
                    <w:p w:rsidR="00B87EBA" w:rsidRPr="0062624E" w:rsidRDefault="005D3E02" w:rsidP="00B87EBA">
                      <w:pPr>
                        <w:spacing w:after="0" w:line="240" w:lineRule="auto"/>
                      </w:pPr>
                      <w:r w:rsidRPr="0062624E">
                        <w:rPr>
                          <w:rFonts w:hAnsi="Calibri"/>
                          <w:iCs/>
                          <w:color w:val="000000" w:themeColor="text1"/>
                          <w:kern w:val="24"/>
                        </w:rPr>
                        <w:t xml:space="preserve"> </w:t>
                      </w:r>
                      <w:r w:rsidR="00B87EBA" w:rsidRPr="0062624E">
                        <w:t>How will you use…</w:t>
                      </w:r>
                    </w:p>
                    <w:p w:rsidR="00B87EBA" w:rsidRPr="0062624E" w:rsidRDefault="00B87EBA" w:rsidP="00B87EBA">
                      <w:pPr>
                        <w:spacing w:after="0" w:line="240" w:lineRule="auto"/>
                      </w:pPr>
                      <w:r w:rsidRPr="0062624E">
                        <w:t>…your reflection today to move forward?</w:t>
                      </w:r>
                    </w:p>
                    <w:p w:rsidR="00B87EBA" w:rsidRPr="0062624E" w:rsidRDefault="00B87EBA" w:rsidP="00B87EBA">
                      <w:pPr>
                        <w:spacing w:after="0" w:line="240" w:lineRule="auto"/>
                      </w:pPr>
                      <w:r w:rsidRPr="0062624E">
                        <w:t>…your personal research to improve teaching and learning?</w:t>
                      </w:r>
                    </w:p>
                    <w:p w:rsidR="00B87EBA" w:rsidRPr="0062624E" w:rsidRDefault="00B87EBA" w:rsidP="00B87EBA">
                      <w:pPr>
                        <w:spacing w:after="0" w:line="240" w:lineRule="auto"/>
                      </w:pPr>
                      <w:r w:rsidRPr="0062624E">
                        <w:t>…the feedback from weekly evaluation meetings to improve your pedagogy?</w:t>
                      </w:r>
                    </w:p>
                    <w:p w:rsidR="005D3E02" w:rsidRPr="005D3E02" w:rsidRDefault="005D3E02" w:rsidP="005D3E02">
                      <w:pPr>
                        <w:pStyle w:val="NormalWeb"/>
                        <w:spacing w:before="0" w:beforeAutospacing="0" w:after="0" w:afterAutospacing="0"/>
                      </w:pPr>
                    </w:p>
                  </w:txbxContent>
                </v:textbox>
                <w10:wrap anchorx="margin"/>
              </v:shape>
            </w:pict>
          </mc:Fallback>
        </mc:AlternateContent>
      </w:r>
    </w:p>
    <w:p w:rsidR="005D3E02" w:rsidRPr="005D3E02" w:rsidRDefault="005D3E02" w:rsidP="005D3E02">
      <w:pPr>
        <w:rPr>
          <w:sz w:val="32"/>
          <w:szCs w:val="32"/>
        </w:rPr>
      </w:pPr>
    </w:p>
    <w:p w:rsidR="005D3E02" w:rsidRPr="005D3E02" w:rsidRDefault="005D3E02" w:rsidP="005D3E02">
      <w:pPr>
        <w:rPr>
          <w:sz w:val="32"/>
          <w:szCs w:val="32"/>
        </w:rPr>
      </w:pPr>
    </w:p>
    <w:p w:rsidR="005D3E02" w:rsidRPr="005D3E02" w:rsidRDefault="005D3E02" w:rsidP="005D3E02">
      <w:pPr>
        <w:rPr>
          <w:sz w:val="32"/>
          <w:szCs w:val="32"/>
        </w:rPr>
      </w:pPr>
    </w:p>
    <w:p w:rsidR="005D3E02" w:rsidRDefault="005D3E02" w:rsidP="005D3E02">
      <w:pPr>
        <w:rPr>
          <w:sz w:val="32"/>
          <w:szCs w:val="32"/>
        </w:rPr>
      </w:pPr>
    </w:p>
    <w:p w:rsidR="00B87EBA" w:rsidRDefault="005D3E02" w:rsidP="005D3E02">
      <w:pPr>
        <w:tabs>
          <w:tab w:val="left" w:pos="1260"/>
        </w:tabs>
        <w:rPr>
          <w:sz w:val="32"/>
          <w:szCs w:val="32"/>
        </w:rPr>
      </w:pPr>
      <w:r>
        <w:rPr>
          <w:sz w:val="32"/>
          <w:szCs w:val="32"/>
        </w:rPr>
        <w:tab/>
      </w:r>
    </w:p>
    <w:p w:rsidR="00B87EBA" w:rsidRPr="00B87EBA" w:rsidRDefault="00B87EBA" w:rsidP="00B87EBA">
      <w:pPr>
        <w:rPr>
          <w:sz w:val="32"/>
          <w:szCs w:val="32"/>
        </w:rPr>
      </w:pPr>
    </w:p>
    <w:p w:rsidR="00B87EBA" w:rsidRPr="00B87EBA" w:rsidRDefault="00FA5097" w:rsidP="00B87EBA">
      <w:pPr>
        <w:rPr>
          <w:sz w:val="32"/>
          <w:szCs w:val="32"/>
        </w:rPr>
      </w:pPr>
      <w:r w:rsidRPr="00B87EBA">
        <w:rPr>
          <w:noProof/>
          <w:lang w:eastAsia="en-GB"/>
        </w:rPr>
        <mc:AlternateContent>
          <mc:Choice Requires="wps">
            <w:drawing>
              <wp:anchor distT="0" distB="0" distL="114300" distR="114300" simplePos="0" relativeHeight="251671552" behindDoc="0" locked="0" layoutInCell="1" allowOverlap="1" wp14:anchorId="16803F75" wp14:editId="510F341C">
                <wp:simplePos x="0" y="0"/>
                <wp:positionH relativeFrom="margin">
                  <wp:posOffset>-28575</wp:posOffset>
                </wp:positionH>
                <wp:positionV relativeFrom="paragraph">
                  <wp:posOffset>348615</wp:posOffset>
                </wp:positionV>
                <wp:extent cx="6276975" cy="2562225"/>
                <wp:effectExtent l="0" t="0" r="28575" b="28575"/>
                <wp:wrapNone/>
                <wp:docPr id="24" name="TextBox 23"/>
                <wp:cNvGraphicFramePr/>
                <a:graphic xmlns:a="http://schemas.openxmlformats.org/drawingml/2006/main">
                  <a:graphicData uri="http://schemas.microsoft.com/office/word/2010/wordprocessingShape">
                    <wps:wsp>
                      <wps:cNvSpPr txBox="1"/>
                      <wps:spPr>
                        <a:xfrm>
                          <a:off x="0" y="0"/>
                          <a:ext cx="6276975" cy="2562225"/>
                        </a:xfrm>
                        <a:prstGeom prst="rect">
                          <a:avLst/>
                        </a:prstGeom>
                        <a:noFill/>
                        <a:ln>
                          <a:solidFill>
                            <a:schemeClr val="bg1">
                              <a:lumMod val="50000"/>
                            </a:schemeClr>
                          </a:solidFill>
                        </a:ln>
                      </wps:spPr>
                      <wps:txbx>
                        <w:txbxContent>
                          <w:p w:rsidR="00B87EBA" w:rsidRPr="0062624E" w:rsidRDefault="00FA5097" w:rsidP="00B87EBA">
                            <w:pPr>
                              <w:pStyle w:val="NormalWeb"/>
                              <w:spacing w:before="0" w:beforeAutospacing="0" w:after="0" w:afterAutospacing="0"/>
                              <w:rPr>
                                <w:sz w:val="22"/>
                                <w:szCs w:val="22"/>
                              </w:rPr>
                            </w:pPr>
                            <w:r w:rsidRPr="0062624E">
                              <w:rPr>
                                <w:rFonts w:asciiTheme="minorHAnsi" w:hAnsi="Calibri" w:cstheme="minorBidi"/>
                                <w:b/>
                                <w:bCs/>
                                <w:color w:val="000000" w:themeColor="text1"/>
                                <w:kern w:val="24"/>
                                <w:sz w:val="22"/>
                                <w:szCs w:val="22"/>
                              </w:rPr>
                              <w:t xml:space="preserve">6. </w:t>
                            </w:r>
                            <w:r w:rsidR="00B87EBA" w:rsidRPr="0062624E">
                              <w:rPr>
                                <w:rFonts w:asciiTheme="minorHAnsi" w:hAnsi="Calibri" w:cstheme="minorBidi"/>
                                <w:b/>
                                <w:bCs/>
                                <w:color w:val="000000" w:themeColor="text1"/>
                                <w:kern w:val="24"/>
                                <w:sz w:val="22"/>
                                <w:szCs w:val="22"/>
                              </w:rPr>
                              <w:t xml:space="preserve">Think </w:t>
                            </w:r>
                          </w:p>
                          <w:p w:rsidR="00B87EBA" w:rsidRPr="0062624E" w:rsidRDefault="00B87EBA" w:rsidP="00B87EBA">
                            <w:pPr>
                              <w:pStyle w:val="NormalWeb"/>
                              <w:spacing w:before="0" w:beforeAutospacing="0" w:after="0" w:afterAutospacing="0"/>
                              <w:rPr>
                                <w:rFonts w:asciiTheme="minorHAnsi" w:hAnsi="Calibri" w:cstheme="minorBidi"/>
                                <w:i/>
                                <w:iCs/>
                                <w:color w:val="000000" w:themeColor="text1"/>
                                <w:kern w:val="24"/>
                                <w:sz w:val="22"/>
                                <w:szCs w:val="22"/>
                              </w:rPr>
                            </w:pPr>
                            <w:r w:rsidRPr="0062624E">
                              <w:rPr>
                                <w:rFonts w:asciiTheme="minorHAnsi" w:hAnsi="Calibri" w:cstheme="minorBidi"/>
                                <w:i/>
                                <w:iCs/>
                                <w:color w:val="000000" w:themeColor="text1"/>
                                <w:kern w:val="24"/>
                                <w:sz w:val="22"/>
                                <w:szCs w:val="22"/>
                              </w:rPr>
                              <w:t>Are you carrying this target forward, or developing a new target?</w:t>
                            </w:r>
                          </w:p>
                          <w:p w:rsidR="00B87EBA" w:rsidRPr="0062624E" w:rsidRDefault="00B87EBA" w:rsidP="00B87EBA">
                            <w:pPr>
                              <w:pStyle w:val="NormalWeb"/>
                              <w:spacing w:before="0" w:beforeAutospacing="0" w:after="0" w:afterAutospacing="0"/>
                              <w:rPr>
                                <w:rFonts w:asciiTheme="minorHAnsi" w:hAnsi="Calibri" w:cstheme="minorBidi"/>
                                <w:i/>
                                <w:iCs/>
                                <w:color w:val="000000" w:themeColor="text1"/>
                                <w:kern w:val="24"/>
                                <w:sz w:val="22"/>
                                <w:szCs w:val="22"/>
                              </w:rPr>
                            </w:pPr>
                          </w:p>
                          <w:p w:rsidR="00B87EBA" w:rsidRPr="0062624E" w:rsidRDefault="00B87EBA" w:rsidP="00B87EBA">
                            <w:pPr>
                              <w:pStyle w:val="NormalWeb"/>
                              <w:spacing w:before="0" w:beforeAutospacing="0" w:after="0" w:afterAutospacing="0"/>
                              <w:rPr>
                                <w:rFonts w:asciiTheme="minorHAnsi" w:hAnsi="Calibri" w:cstheme="minorBidi"/>
                                <w:iCs/>
                                <w:color w:val="000000" w:themeColor="text1"/>
                                <w:kern w:val="24"/>
                                <w:sz w:val="22"/>
                                <w:szCs w:val="22"/>
                              </w:rPr>
                            </w:pPr>
                            <w:r w:rsidRPr="0062624E">
                              <w:rPr>
                                <w:rFonts w:asciiTheme="minorHAnsi" w:hAnsi="Calibri" w:cstheme="minorBidi"/>
                                <w:iCs/>
                                <w:color w:val="000000" w:themeColor="text1"/>
                                <w:kern w:val="24"/>
                                <w:sz w:val="22"/>
                                <w:szCs w:val="22"/>
                              </w:rPr>
                              <w:t>Meeting targets isn’t a tick box exercise – it’s not always a matter of meeting one target before moving onto the next. In this step of your reflections, consider what further work needs to be carried out on your target, and whether it might be combined wi</w:t>
                            </w:r>
                            <w:r w:rsidR="0062624E">
                              <w:rPr>
                                <w:rFonts w:asciiTheme="minorHAnsi" w:hAnsi="Calibri" w:cstheme="minorBidi"/>
                                <w:iCs/>
                                <w:color w:val="000000" w:themeColor="text1"/>
                                <w:kern w:val="24"/>
                                <w:sz w:val="22"/>
                                <w:szCs w:val="22"/>
                              </w:rPr>
                              <w:t>th another target.</w:t>
                            </w:r>
                          </w:p>
                          <w:p w:rsidR="00B87EBA" w:rsidRPr="0062624E" w:rsidRDefault="00B87EBA" w:rsidP="00B87EBA">
                            <w:pPr>
                              <w:pStyle w:val="NormalWeb"/>
                              <w:spacing w:before="0" w:beforeAutospacing="0" w:after="0" w:afterAutospacing="0"/>
                              <w:rPr>
                                <w:rFonts w:asciiTheme="minorHAnsi" w:hAnsi="Calibri" w:cstheme="minorBidi"/>
                                <w:iCs/>
                                <w:color w:val="000000" w:themeColor="text1"/>
                                <w:kern w:val="24"/>
                                <w:sz w:val="22"/>
                                <w:szCs w:val="22"/>
                              </w:rPr>
                            </w:pPr>
                          </w:p>
                          <w:p w:rsidR="00B87EBA" w:rsidRPr="0062624E" w:rsidRDefault="0062624E" w:rsidP="00B0400D">
                            <w:pPr>
                              <w:pStyle w:val="NormalWeb"/>
                              <w:spacing w:after="0"/>
                              <w:rPr>
                                <w:rFonts w:ascii="Calibri" w:eastAsia="+mn-ea" w:hAnsi="Calibri" w:cs="+mn-cs"/>
                                <w:iCs/>
                                <w:color w:val="000000"/>
                                <w:kern w:val="24"/>
                                <w:sz w:val="22"/>
                                <w:szCs w:val="22"/>
                              </w:rPr>
                            </w:pPr>
                            <w:r>
                              <w:rPr>
                                <w:rFonts w:asciiTheme="minorHAnsi" w:hAnsi="Calibri" w:cstheme="minorBidi"/>
                                <w:iCs/>
                                <w:color w:val="000000" w:themeColor="text1"/>
                                <w:kern w:val="24"/>
                                <w:sz w:val="22"/>
                                <w:szCs w:val="22"/>
                              </w:rPr>
                              <w:t>For example, w</w:t>
                            </w:r>
                            <w:r w:rsidR="00B87EBA" w:rsidRPr="0062624E">
                              <w:rPr>
                                <w:rFonts w:asciiTheme="minorHAnsi" w:hAnsi="Calibri" w:cstheme="minorBidi"/>
                                <w:iCs/>
                                <w:color w:val="000000" w:themeColor="text1"/>
                                <w:kern w:val="24"/>
                                <w:sz w:val="22"/>
                                <w:szCs w:val="22"/>
                              </w:rPr>
                              <w:t xml:space="preserve">e started this reflective cycle </w:t>
                            </w:r>
                            <w:r>
                              <w:rPr>
                                <w:rFonts w:asciiTheme="minorHAnsi" w:hAnsi="Calibri" w:cstheme="minorBidi"/>
                                <w:iCs/>
                                <w:color w:val="000000" w:themeColor="text1"/>
                                <w:kern w:val="24"/>
                                <w:sz w:val="22"/>
                                <w:szCs w:val="22"/>
                              </w:rPr>
                              <w:t>with a target which involved a</w:t>
                            </w:r>
                            <w:r w:rsidR="00B87EBA" w:rsidRPr="0062624E">
                              <w:rPr>
                                <w:rFonts w:asciiTheme="minorHAnsi" w:hAnsi="Calibri" w:cstheme="minorBidi"/>
                                <w:iCs/>
                                <w:color w:val="000000" w:themeColor="text1"/>
                                <w:kern w:val="24"/>
                                <w:sz w:val="22"/>
                                <w:szCs w:val="22"/>
                              </w:rPr>
                              <w:t xml:space="preserve"> </w:t>
                            </w:r>
                            <w:r w:rsidR="00B87EBA" w:rsidRPr="0062624E">
                              <w:rPr>
                                <w:rFonts w:ascii="Calibri" w:eastAsia="+mn-ea" w:hAnsi="Calibri" w:cs="+mn-cs"/>
                                <w:iCs/>
                                <w:color w:val="000000"/>
                                <w:kern w:val="24"/>
                                <w:sz w:val="22"/>
                                <w:szCs w:val="22"/>
                              </w:rPr>
                              <w:t>student’s use of a variety of appropriate activities which make the</w:t>
                            </w:r>
                            <w:r w:rsidR="00B0400D">
                              <w:rPr>
                                <w:rFonts w:ascii="Calibri" w:eastAsia="+mn-ea" w:hAnsi="Calibri" w:cs="+mn-cs"/>
                                <w:iCs/>
                                <w:color w:val="000000"/>
                                <w:kern w:val="24"/>
                                <w:sz w:val="22"/>
                                <w:szCs w:val="22"/>
                              </w:rPr>
                              <w:t xml:space="preserve"> lesson less teacher-led (Pedagogy: Advancing - </w:t>
                            </w:r>
                            <w:r w:rsidR="00B0400D" w:rsidRPr="00B0400D">
                              <w:rPr>
                                <w:rFonts w:ascii="Calibri" w:eastAsia="+mn-ea" w:hAnsi="Calibri" w:cs="+mn-cs"/>
                                <w:iCs/>
                                <w:color w:val="000000"/>
                                <w:kern w:val="24"/>
                                <w:sz w:val="22"/>
                                <w:szCs w:val="22"/>
                              </w:rPr>
                              <w:t>Blended learning experiences</w:t>
                            </w:r>
                            <w:r w:rsidR="00B87EBA" w:rsidRPr="0062624E">
                              <w:rPr>
                                <w:rFonts w:ascii="Calibri" w:eastAsia="+mn-ea" w:hAnsi="Calibri" w:cs="+mn-cs"/>
                                <w:iCs/>
                                <w:color w:val="000000"/>
                                <w:kern w:val="24"/>
                                <w:sz w:val="22"/>
                                <w:szCs w:val="22"/>
                              </w:rPr>
                              <w:t>). How might this be further developed to include a target</w:t>
                            </w:r>
                            <w:r w:rsidR="00F4382F" w:rsidRPr="0062624E">
                              <w:rPr>
                                <w:rFonts w:ascii="Calibri" w:eastAsia="+mn-ea" w:hAnsi="Calibri" w:cs="+mn-cs"/>
                                <w:iCs/>
                                <w:color w:val="000000"/>
                                <w:kern w:val="24"/>
                                <w:sz w:val="22"/>
                                <w:szCs w:val="22"/>
                              </w:rPr>
                              <w:t xml:space="preserve"> the student</w:t>
                            </w:r>
                            <w:r w:rsidR="00B0400D">
                              <w:rPr>
                                <w:rFonts w:ascii="Calibri" w:eastAsia="+mn-ea" w:hAnsi="Calibri" w:cs="+mn-cs"/>
                                <w:iCs/>
                                <w:color w:val="000000"/>
                                <w:kern w:val="24"/>
                                <w:sz w:val="22"/>
                                <w:szCs w:val="22"/>
                              </w:rPr>
                              <w:t>-teacher</w:t>
                            </w:r>
                            <w:r w:rsidR="00F4382F" w:rsidRPr="0062624E">
                              <w:rPr>
                                <w:rFonts w:ascii="Calibri" w:eastAsia="+mn-ea" w:hAnsi="Calibri" w:cs="+mn-cs"/>
                                <w:iCs/>
                                <w:color w:val="000000"/>
                                <w:kern w:val="24"/>
                                <w:sz w:val="22"/>
                                <w:szCs w:val="22"/>
                              </w:rPr>
                              <w:t xml:space="preserve"> has been given</w:t>
                            </w:r>
                            <w:r w:rsidR="00B87EBA" w:rsidRPr="0062624E">
                              <w:rPr>
                                <w:rFonts w:ascii="Calibri" w:eastAsia="+mn-ea" w:hAnsi="Calibri" w:cs="+mn-cs"/>
                                <w:iCs/>
                                <w:color w:val="000000"/>
                                <w:kern w:val="24"/>
                                <w:sz w:val="22"/>
                                <w:szCs w:val="22"/>
                              </w:rPr>
                              <w:t xml:space="preserve"> relating to</w:t>
                            </w:r>
                            <w:r w:rsidR="00F4382F" w:rsidRPr="0062624E">
                              <w:rPr>
                                <w:rFonts w:ascii="Calibri" w:eastAsia="+mn-ea" w:hAnsi="Calibri" w:cs="+mn-cs"/>
                                <w:iCs/>
                                <w:color w:val="000000"/>
                                <w:kern w:val="24"/>
                                <w:sz w:val="22"/>
                                <w:szCs w:val="22"/>
                              </w:rPr>
                              <w:t xml:space="preserve"> e.g.</w:t>
                            </w:r>
                            <w:r w:rsidR="00B0400D">
                              <w:rPr>
                                <w:rFonts w:ascii="Calibri" w:eastAsia="+mn-ea" w:hAnsi="Calibri" w:cs="+mn-cs"/>
                                <w:iCs/>
                                <w:color w:val="000000"/>
                                <w:kern w:val="24"/>
                                <w:sz w:val="22"/>
                                <w:szCs w:val="22"/>
                              </w:rPr>
                              <w:t xml:space="preserve"> managing the learning environment, differentiation </w:t>
                            </w:r>
                            <w:r w:rsidR="00B87EBA" w:rsidRPr="0062624E">
                              <w:rPr>
                                <w:rFonts w:ascii="Calibri" w:eastAsia="+mn-ea" w:hAnsi="Calibri" w:cs="+mn-cs"/>
                                <w:iCs/>
                                <w:color w:val="000000"/>
                                <w:kern w:val="24"/>
                                <w:sz w:val="22"/>
                                <w:szCs w:val="22"/>
                              </w:rPr>
                              <w:t>or assessment?</w:t>
                            </w:r>
                          </w:p>
                          <w:p w:rsidR="00FA5097" w:rsidRPr="0062624E" w:rsidRDefault="00FA5097" w:rsidP="00B87EBA">
                            <w:pPr>
                              <w:pStyle w:val="NormalWeb"/>
                              <w:spacing w:before="0" w:beforeAutospacing="0" w:after="0" w:afterAutospacing="0"/>
                              <w:rPr>
                                <w:rFonts w:asciiTheme="minorHAnsi" w:hAnsi="Calibri" w:cstheme="minorBidi"/>
                                <w:iCs/>
                                <w:color w:val="000000" w:themeColor="text1"/>
                                <w:kern w:val="24"/>
                                <w:sz w:val="22"/>
                                <w:szCs w:val="22"/>
                              </w:rPr>
                            </w:pPr>
                            <w:r w:rsidRPr="0062624E">
                              <w:rPr>
                                <w:rFonts w:ascii="Calibri" w:eastAsia="+mn-ea" w:hAnsi="Calibri" w:cs="+mn-cs"/>
                                <w:iCs/>
                                <w:color w:val="000000"/>
                                <w:kern w:val="24"/>
                                <w:sz w:val="22"/>
                                <w:szCs w:val="22"/>
                              </w:rPr>
                              <w:t>Now begi</w:t>
                            </w:r>
                            <w:r w:rsidR="00CB2DFF">
                              <w:rPr>
                                <w:rFonts w:ascii="Calibri" w:eastAsia="+mn-ea" w:hAnsi="Calibri" w:cs="+mn-cs"/>
                                <w:iCs/>
                                <w:color w:val="000000"/>
                                <w:kern w:val="24"/>
                                <w:sz w:val="22"/>
                                <w:szCs w:val="22"/>
                              </w:rPr>
                              <w:t xml:space="preserve">n your next weekly </w:t>
                            </w:r>
                            <w:bookmarkStart w:id="0" w:name="_GoBack"/>
                            <w:bookmarkEnd w:id="0"/>
                            <w:r w:rsidRPr="0062624E">
                              <w:rPr>
                                <w:rFonts w:ascii="Calibri" w:eastAsia="+mn-ea" w:hAnsi="Calibri" w:cs="+mn-cs"/>
                                <w:iCs/>
                                <w:color w:val="000000"/>
                                <w:kern w:val="24"/>
                                <w:sz w:val="22"/>
                                <w:szCs w:val="22"/>
                              </w:rPr>
                              <w:t>reflection.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6803F75" id="TextBox 23" o:spid="_x0000_s1031" type="#_x0000_t202" style="position:absolute;margin-left:-2.25pt;margin-top:27.45pt;width:494.25pt;height:201.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" filled="f" strokecolor="#7f7f7f [1612]">
                <v:textbox>
                  <w:txbxContent>
                    <w:p w:rsidR="00B87EBA" w:rsidRPr="0062624E" w:rsidRDefault="00FA5097" w:rsidP="00B87EBA">
                      <w:pPr>
                        <w:pStyle w:val="NormalWeb"/>
                        <w:spacing w:before="0" w:beforeAutospacing="0" w:after="0" w:afterAutospacing="0"/>
                        <w:rPr>
                          <w:sz w:val="22"/>
                          <w:szCs w:val="22"/>
                        </w:rPr>
                      </w:pPr>
                      <w:r w:rsidRPr="0062624E">
                        <w:rPr>
                          <w:rFonts w:asciiTheme="minorHAnsi" w:hAnsi="Calibri" w:cstheme="minorBidi"/>
                          <w:b/>
                          <w:bCs/>
                          <w:color w:val="000000" w:themeColor="text1"/>
                          <w:kern w:val="24"/>
                          <w:sz w:val="22"/>
                          <w:szCs w:val="22"/>
                        </w:rPr>
                        <w:t xml:space="preserve">6. </w:t>
                      </w:r>
                      <w:r w:rsidR="00B87EBA" w:rsidRPr="0062624E">
                        <w:rPr>
                          <w:rFonts w:asciiTheme="minorHAnsi" w:hAnsi="Calibri" w:cstheme="minorBidi"/>
                          <w:b/>
                          <w:bCs/>
                          <w:color w:val="000000" w:themeColor="text1"/>
                          <w:kern w:val="24"/>
                          <w:sz w:val="22"/>
                          <w:szCs w:val="22"/>
                        </w:rPr>
                        <w:t xml:space="preserve">Think </w:t>
                      </w:r>
                    </w:p>
                    <w:p w:rsidR="00B87EBA" w:rsidRPr="0062624E" w:rsidRDefault="00B87EBA" w:rsidP="00B87EBA">
                      <w:pPr>
                        <w:pStyle w:val="NormalWeb"/>
                        <w:spacing w:before="0" w:beforeAutospacing="0" w:after="0" w:afterAutospacing="0"/>
                        <w:rPr>
                          <w:rFonts w:asciiTheme="minorHAnsi" w:hAnsi="Calibri" w:cstheme="minorBidi"/>
                          <w:i/>
                          <w:iCs/>
                          <w:color w:val="000000" w:themeColor="text1"/>
                          <w:kern w:val="24"/>
                          <w:sz w:val="22"/>
                          <w:szCs w:val="22"/>
                        </w:rPr>
                      </w:pPr>
                      <w:r w:rsidRPr="0062624E">
                        <w:rPr>
                          <w:rFonts w:asciiTheme="minorHAnsi" w:hAnsi="Calibri" w:cstheme="minorBidi"/>
                          <w:i/>
                          <w:iCs/>
                          <w:color w:val="000000" w:themeColor="text1"/>
                          <w:kern w:val="24"/>
                          <w:sz w:val="22"/>
                          <w:szCs w:val="22"/>
                        </w:rPr>
                        <w:t>Are you carrying this target forward, or developing a new target?</w:t>
                      </w:r>
                    </w:p>
                    <w:p w:rsidR="00B87EBA" w:rsidRPr="0062624E" w:rsidRDefault="00B87EBA" w:rsidP="00B87EBA">
                      <w:pPr>
                        <w:pStyle w:val="NormalWeb"/>
                        <w:spacing w:before="0" w:beforeAutospacing="0" w:after="0" w:afterAutospacing="0"/>
                        <w:rPr>
                          <w:rFonts w:asciiTheme="minorHAnsi" w:hAnsi="Calibri" w:cstheme="minorBidi"/>
                          <w:i/>
                          <w:iCs/>
                          <w:color w:val="000000" w:themeColor="text1"/>
                          <w:kern w:val="24"/>
                          <w:sz w:val="22"/>
                          <w:szCs w:val="22"/>
                        </w:rPr>
                      </w:pPr>
                    </w:p>
                    <w:p w:rsidR="00B87EBA" w:rsidRPr="0062624E" w:rsidRDefault="00B87EBA" w:rsidP="00B87EBA">
                      <w:pPr>
                        <w:pStyle w:val="NormalWeb"/>
                        <w:spacing w:before="0" w:beforeAutospacing="0" w:after="0" w:afterAutospacing="0"/>
                        <w:rPr>
                          <w:rFonts w:asciiTheme="minorHAnsi" w:hAnsi="Calibri" w:cstheme="minorBidi"/>
                          <w:iCs/>
                          <w:color w:val="000000" w:themeColor="text1"/>
                          <w:kern w:val="24"/>
                          <w:sz w:val="22"/>
                          <w:szCs w:val="22"/>
                        </w:rPr>
                      </w:pPr>
                      <w:r w:rsidRPr="0062624E">
                        <w:rPr>
                          <w:rFonts w:asciiTheme="minorHAnsi" w:hAnsi="Calibri" w:cstheme="minorBidi"/>
                          <w:iCs/>
                          <w:color w:val="000000" w:themeColor="text1"/>
                          <w:kern w:val="24"/>
                          <w:sz w:val="22"/>
                          <w:szCs w:val="22"/>
                        </w:rPr>
                        <w:t>Meeting targets isn’t a tick box exercise – it’s not always a matter of meeting one target before moving onto the next. In this step of your reflections, consider what further work needs to be carried out on your target, and whether it might be combined wi</w:t>
                      </w:r>
                      <w:r w:rsidR="0062624E">
                        <w:rPr>
                          <w:rFonts w:asciiTheme="minorHAnsi" w:hAnsi="Calibri" w:cstheme="minorBidi"/>
                          <w:iCs/>
                          <w:color w:val="000000" w:themeColor="text1"/>
                          <w:kern w:val="24"/>
                          <w:sz w:val="22"/>
                          <w:szCs w:val="22"/>
                        </w:rPr>
                        <w:t>th another target.</w:t>
                      </w:r>
                    </w:p>
                    <w:p w:rsidR="00B87EBA" w:rsidRPr="0062624E" w:rsidRDefault="00B87EBA" w:rsidP="00B87EBA">
                      <w:pPr>
                        <w:pStyle w:val="NormalWeb"/>
                        <w:spacing w:before="0" w:beforeAutospacing="0" w:after="0" w:afterAutospacing="0"/>
                        <w:rPr>
                          <w:rFonts w:asciiTheme="minorHAnsi" w:hAnsi="Calibri" w:cstheme="minorBidi"/>
                          <w:iCs/>
                          <w:color w:val="000000" w:themeColor="text1"/>
                          <w:kern w:val="24"/>
                          <w:sz w:val="22"/>
                          <w:szCs w:val="22"/>
                        </w:rPr>
                      </w:pPr>
                    </w:p>
                    <w:p w:rsidR="00B87EBA" w:rsidRPr="0062624E" w:rsidRDefault="0062624E" w:rsidP="00B0400D">
                      <w:pPr>
                        <w:pStyle w:val="NormalWeb"/>
                        <w:spacing w:after="0"/>
                        <w:rPr>
                          <w:rFonts w:ascii="Calibri" w:eastAsia="+mn-ea" w:hAnsi="Calibri" w:cs="+mn-cs"/>
                          <w:iCs/>
                          <w:color w:val="000000"/>
                          <w:kern w:val="24"/>
                          <w:sz w:val="22"/>
                          <w:szCs w:val="22"/>
                        </w:rPr>
                      </w:pPr>
                      <w:r>
                        <w:rPr>
                          <w:rFonts w:asciiTheme="minorHAnsi" w:hAnsi="Calibri" w:cstheme="minorBidi"/>
                          <w:iCs/>
                          <w:color w:val="000000" w:themeColor="text1"/>
                          <w:kern w:val="24"/>
                          <w:sz w:val="22"/>
                          <w:szCs w:val="22"/>
                        </w:rPr>
                        <w:t>For example, w</w:t>
                      </w:r>
                      <w:r w:rsidR="00B87EBA" w:rsidRPr="0062624E">
                        <w:rPr>
                          <w:rFonts w:asciiTheme="minorHAnsi" w:hAnsi="Calibri" w:cstheme="minorBidi"/>
                          <w:iCs/>
                          <w:color w:val="000000" w:themeColor="text1"/>
                          <w:kern w:val="24"/>
                          <w:sz w:val="22"/>
                          <w:szCs w:val="22"/>
                        </w:rPr>
                        <w:t xml:space="preserve">e started this reflective cycle </w:t>
                      </w:r>
                      <w:r>
                        <w:rPr>
                          <w:rFonts w:asciiTheme="minorHAnsi" w:hAnsi="Calibri" w:cstheme="minorBidi"/>
                          <w:iCs/>
                          <w:color w:val="000000" w:themeColor="text1"/>
                          <w:kern w:val="24"/>
                          <w:sz w:val="22"/>
                          <w:szCs w:val="22"/>
                        </w:rPr>
                        <w:t>with a target which involved a</w:t>
                      </w:r>
                      <w:r w:rsidR="00B87EBA" w:rsidRPr="0062624E">
                        <w:rPr>
                          <w:rFonts w:asciiTheme="minorHAnsi" w:hAnsi="Calibri" w:cstheme="minorBidi"/>
                          <w:iCs/>
                          <w:color w:val="000000" w:themeColor="text1"/>
                          <w:kern w:val="24"/>
                          <w:sz w:val="22"/>
                          <w:szCs w:val="22"/>
                        </w:rPr>
                        <w:t xml:space="preserve"> </w:t>
                      </w:r>
                      <w:r w:rsidR="00B87EBA" w:rsidRPr="0062624E">
                        <w:rPr>
                          <w:rFonts w:ascii="Calibri" w:eastAsia="+mn-ea" w:hAnsi="Calibri" w:cs="+mn-cs"/>
                          <w:iCs/>
                          <w:color w:val="000000"/>
                          <w:kern w:val="24"/>
                          <w:sz w:val="22"/>
                          <w:szCs w:val="22"/>
                        </w:rPr>
                        <w:t>student’s use of a variety of appropriate activities which make the</w:t>
                      </w:r>
                      <w:r w:rsidR="00B0400D">
                        <w:rPr>
                          <w:rFonts w:ascii="Calibri" w:eastAsia="+mn-ea" w:hAnsi="Calibri" w:cs="+mn-cs"/>
                          <w:iCs/>
                          <w:color w:val="000000"/>
                          <w:kern w:val="24"/>
                          <w:sz w:val="22"/>
                          <w:szCs w:val="22"/>
                        </w:rPr>
                        <w:t xml:space="preserve"> lesson less teacher-led (Pedagogy: Advancing - </w:t>
                      </w:r>
                      <w:r w:rsidR="00B0400D" w:rsidRPr="00B0400D">
                        <w:rPr>
                          <w:rFonts w:ascii="Calibri" w:eastAsia="+mn-ea" w:hAnsi="Calibri" w:cs="+mn-cs"/>
                          <w:iCs/>
                          <w:color w:val="000000"/>
                          <w:kern w:val="24"/>
                          <w:sz w:val="22"/>
                          <w:szCs w:val="22"/>
                        </w:rPr>
                        <w:t>Blended learning experiences</w:t>
                      </w:r>
                      <w:r w:rsidR="00B87EBA" w:rsidRPr="0062624E">
                        <w:rPr>
                          <w:rFonts w:ascii="Calibri" w:eastAsia="+mn-ea" w:hAnsi="Calibri" w:cs="+mn-cs"/>
                          <w:iCs/>
                          <w:color w:val="000000"/>
                          <w:kern w:val="24"/>
                          <w:sz w:val="22"/>
                          <w:szCs w:val="22"/>
                        </w:rPr>
                        <w:t>). How might this be further developed to include a target</w:t>
                      </w:r>
                      <w:r w:rsidR="00F4382F" w:rsidRPr="0062624E">
                        <w:rPr>
                          <w:rFonts w:ascii="Calibri" w:eastAsia="+mn-ea" w:hAnsi="Calibri" w:cs="+mn-cs"/>
                          <w:iCs/>
                          <w:color w:val="000000"/>
                          <w:kern w:val="24"/>
                          <w:sz w:val="22"/>
                          <w:szCs w:val="22"/>
                        </w:rPr>
                        <w:t xml:space="preserve"> the student</w:t>
                      </w:r>
                      <w:r w:rsidR="00B0400D">
                        <w:rPr>
                          <w:rFonts w:ascii="Calibri" w:eastAsia="+mn-ea" w:hAnsi="Calibri" w:cs="+mn-cs"/>
                          <w:iCs/>
                          <w:color w:val="000000"/>
                          <w:kern w:val="24"/>
                          <w:sz w:val="22"/>
                          <w:szCs w:val="22"/>
                        </w:rPr>
                        <w:t>-teacher</w:t>
                      </w:r>
                      <w:r w:rsidR="00F4382F" w:rsidRPr="0062624E">
                        <w:rPr>
                          <w:rFonts w:ascii="Calibri" w:eastAsia="+mn-ea" w:hAnsi="Calibri" w:cs="+mn-cs"/>
                          <w:iCs/>
                          <w:color w:val="000000"/>
                          <w:kern w:val="24"/>
                          <w:sz w:val="22"/>
                          <w:szCs w:val="22"/>
                        </w:rPr>
                        <w:t xml:space="preserve"> has been given</w:t>
                      </w:r>
                      <w:r w:rsidR="00B87EBA" w:rsidRPr="0062624E">
                        <w:rPr>
                          <w:rFonts w:ascii="Calibri" w:eastAsia="+mn-ea" w:hAnsi="Calibri" w:cs="+mn-cs"/>
                          <w:iCs/>
                          <w:color w:val="000000"/>
                          <w:kern w:val="24"/>
                          <w:sz w:val="22"/>
                          <w:szCs w:val="22"/>
                        </w:rPr>
                        <w:t xml:space="preserve"> relating to</w:t>
                      </w:r>
                      <w:r w:rsidR="00F4382F" w:rsidRPr="0062624E">
                        <w:rPr>
                          <w:rFonts w:ascii="Calibri" w:eastAsia="+mn-ea" w:hAnsi="Calibri" w:cs="+mn-cs"/>
                          <w:iCs/>
                          <w:color w:val="000000"/>
                          <w:kern w:val="24"/>
                          <w:sz w:val="22"/>
                          <w:szCs w:val="22"/>
                        </w:rPr>
                        <w:t xml:space="preserve"> e.g.</w:t>
                      </w:r>
                      <w:r w:rsidR="00B0400D">
                        <w:rPr>
                          <w:rFonts w:ascii="Calibri" w:eastAsia="+mn-ea" w:hAnsi="Calibri" w:cs="+mn-cs"/>
                          <w:iCs/>
                          <w:color w:val="000000"/>
                          <w:kern w:val="24"/>
                          <w:sz w:val="22"/>
                          <w:szCs w:val="22"/>
                        </w:rPr>
                        <w:t xml:space="preserve"> managing the learning environment, differentiation </w:t>
                      </w:r>
                      <w:r w:rsidR="00B87EBA" w:rsidRPr="0062624E">
                        <w:rPr>
                          <w:rFonts w:ascii="Calibri" w:eastAsia="+mn-ea" w:hAnsi="Calibri" w:cs="+mn-cs"/>
                          <w:iCs/>
                          <w:color w:val="000000"/>
                          <w:kern w:val="24"/>
                          <w:sz w:val="22"/>
                          <w:szCs w:val="22"/>
                        </w:rPr>
                        <w:t>or assessment?</w:t>
                      </w:r>
                    </w:p>
                    <w:p w:rsidR="00FA5097" w:rsidRPr="0062624E" w:rsidRDefault="00FA5097" w:rsidP="00B87EBA">
                      <w:pPr>
                        <w:pStyle w:val="NormalWeb"/>
                        <w:spacing w:before="0" w:beforeAutospacing="0" w:after="0" w:afterAutospacing="0"/>
                        <w:rPr>
                          <w:rFonts w:asciiTheme="minorHAnsi" w:hAnsi="Calibri" w:cstheme="minorBidi"/>
                          <w:iCs/>
                          <w:color w:val="000000" w:themeColor="text1"/>
                          <w:kern w:val="24"/>
                          <w:sz w:val="22"/>
                          <w:szCs w:val="22"/>
                        </w:rPr>
                      </w:pPr>
                      <w:r w:rsidRPr="0062624E">
                        <w:rPr>
                          <w:rFonts w:ascii="Calibri" w:eastAsia="+mn-ea" w:hAnsi="Calibri" w:cs="+mn-cs"/>
                          <w:iCs/>
                          <w:color w:val="000000"/>
                          <w:kern w:val="24"/>
                          <w:sz w:val="22"/>
                          <w:szCs w:val="22"/>
                        </w:rPr>
                        <w:t>Now begi</w:t>
                      </w:r>
                      <w:r w:rsidR="00CB2DFF">
                        <w:rPr>
                          <w:rFonts w:ascii="Calibri" w:eastAsia="+mn-ea" w:hAnsi="Calibri" w:cs="+mn-cs"/>
                          <w:iCs/>
                          <w:color w:val="000000"/>
                          <w:kern w:val="24"/>
                          <w:sz w:val="22"/>
                          <w:szCs w:val="22"/>
                        </w:rPr>
                        <w:t xml:space="preserve">n your next weekly </w:t>
                      </w:r>
                      <w:bookmarkStart w:id="1" w:name="_GoBack"/>
                      <w:bookmarkEnd w:id="1"/>
                      <w:r w:rsidRPr="0062624E">
                        <w:rPr>
                          <w:rFonts w:ascii="Calibri" w:eastAsia="+mn-ea" w:hAnsi="Calibri" w:cs="+mn-cs"/>
                          <w:iCs/>
                          <w:color w:val="000000"/>
                          <w:kern w:val="24"/>
                          <w:sz w:val="22"/>
                          <w:szCs w:val="22"/>
                        </w:rPr>
                        <w:t>reflection.</w:t>
                      </w:r>
                    </w:p>
                  </w:txbxContent>
                </v:textbox>
                <w10:wrap anchorx="margin"/>
              </v:shape>
            </w:pict>
          </mc:Fallback>
        </mc:AlternateContent>
      </w:r>
    </w:p>
    <w:p w:rsidR="00B87EBA" w:rsidRPr="00B87EBA" w:rsidRDefault="00B87EBA" w:rsidP="00B87EBA">
      <w:pPr>
        <w:rPr>
          <w:sz w:val="32"/>
          <w:szCs w:val="32"/>
        </w:rPr>
      </w:pPr>
    </w:p>
    <w:p w:rsidR="00B87EBA" w:rsidRDefault="00B87EBA" w:rsidP="00B87EBA">
      <w:pPr>
        <w:rPr>
          <w:sz w:val="32"/>
          <w:szCs w:val="32"/>
        </w:rPr>
      </w:pPr>
    </w:p>
    <w:p w:rsidR="00D009AB" w:rsidRPr="00B87EBA" w:rsidRDefault="00B87EBA" w:rsidP="00B87EBA">
      <w:pPr>
        <w:tabs>
          <w:tab w:val="left" w:pos="960"/>
        </w:tabs>
        <w:rPr>
          <w:sz w:val="32"/>
          <w:szCs w:val="32"/>
        </w:rPr>
      </w:pPr>
      <w:r>
        <w:rPr>
          <w:sz w:val="32"/>
          <w:szCs w:val="32"/>
        </w:rPr>
        <w:tab/>
      </w:r>
    </w:p>
    <w:sectPr w:rsidR="00D009AB" w:rsidRPr="00B87EBA">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5CD8" w:rsidRDefault="00FC5CD8" w:rsidP="00CE3339">
      <w:pPr>
        <w:spacing w:after="0" w:line="240" w:lineRule="auto"/>
      </w:pPr>
      <w:r>
        <w:separator/>
      </w:r>
    </w:p>
  </w:endnote>
  <w:endnote w:type="continuationSeparator" w:id="0">
    <w:p w:rsidR="00FC5CD8" w:rsidRDefault="00FC5CD8" w:rsidP="00CE3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8512038"/>
      <w:docPartObj>
        <w:docPartGallery w:val="Page Numbers (Bottom of Page)"/>
        <w:docPartUnique/>
      </w:docPartObj>
    </w:sdtPr>
    <w:sdtEndPr>
      <w:rPr>
        <w:noProof/>
      </w:rPr>
    </w:sdtEndPr>
    <w:sdtContent>
      <w:p w:rsidR="00812B48" w:rsidRDefault="00812B48">
        <w:pPr>
          <w:pStyle w:val="Footer"/>
          <w:jc w:val="right"/>
        </w:pPr>
        <w:r>
          <w:fldChar w:fldCharType="begin"/>
        </w:r>
        <w:r>
          <w:instrText xml:space="preserve"> PAGE   \* MERGEFORMAT </w:instrText>
        </w:r>
        <w:r>
          <w:fldChar w:fldCharType="separate"/>
        </w:r>
        <w:r w:rsidR="00CB2DFF">
          <w:rPr>
            <w:noProof/>
          </w:rPr>
          <w:t>3</w:t>
        </w:r>
        <w:r>
          <w:rPr>
            <w:noProof/>
          </w:rPr>
          <w:fldChar w:fldCharType="end"/>
        </w:r>
      </w:p>
    </w:sdtContent>
  </w:sdt>
  <w:p w:rsidR="00812B48" w:rsidRDefault="00DC6EE9">
    <w:pPr>
      <w:pStyle w:val="Footer"/>
    </w:pPr>
    <w:r>
      <w:t>PTE 19/20</w:t>
    </w:r>
    <w:r w:rsidR="00812B48">
      <w:t>- RB</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5CD8" w:rsidRDefault="00FC5CD8" w:rsidP="00CE3339">
      <w:pPr>
        <w:spacing w:after="0" w:line="240" w:lineRule="auto"/>
      </w:pPr>
      <w:r>
        <w:separator/>
      </w:r>
    </w:p>
  </w:footnote>
  <w:footnote w:type="continuationSeparator" w:id="0">
    <w:p w:rsidR="00FC5CD8" w:rsidRDefault="00FC5CD8" w:rsidP="00CE33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3339" w:rsidRPr="00B073BB" w:rsidRDefault="00B0400D" w:rsidP="00B0400D">
    <w:pPr>
      <w:pStyle w:val="Header"/>
      <w:jc w:val="center"/>
      <w:rPr>
        <w:b/>
        <w:sz w:val="28"/>
        <w:szCs w:val="28"/>
      </w:rPr>
    </w:pPr>
    <w:r>
      <w:rPr>
        <w:b/>
        <w:sz w:val="28"/>
        <w:szCs w:val="28"/>
      </w:rPr>
      <w:t xml:space="preserve">The </w:t>
    </w:r>
    <w:r w:rsidR="00DC6EE9">
      <w:rPr>
        <w:b/>
        <w:sz w:val="28"/>
        <w:szCs w:val="28"/>
      </w:rPr>
      <w:t xml:space="preserve">Weekly </w:t>
    </w:r>
    <w:r w:rsidR="00CA3B8B" w:rsidRPr="00B073BB">
      <w:rPr>
        <w:b/>
        <w:sz w:val="28"/>
        <w:szCs w:val="28"/>
      </w:rPr>
      <w:t>Reflection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94CEF"/>
    <w:multiLevelType w:val="hybridMultilevel"/>
    <w:tmpl w:val="84DE9E1A"/>
    <w:lvl w:ilvl="0" w:tplc="13FE3B52">
      <w:start w:val="1"/>
      <w:numFmt w:val="lowerLetter"/>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 w15:restartNumberingAfterBreak="0">
    <w:nsid w:val="1569106C"/>
    <w:multiLevelType w:val="hybridMultilevel"/>
    <w:tmpl w:val="69DCA2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FD026E"/>
    <w:multiLevelType w:val="hybridMultilevel"/>
    <w:tmpl w:val="3C0E4B58"/>
    <w:lvl w:ilvl="0" w:tplc="B396032E">
      <w:start w:val="2"/>
      <w:numFmt w:val="decimal"/>
      <w:lvlText w:val="%1."/>
      <w:lvlJc w:val="left"/>
      <w:pPr>
        <w:ind w:left="720" w:hanging="360"/>
      </w:pPr>
      <w:rPr>
        <w:rFonts w:ascii="Calibri" w:eastAsia="+mn-ea" w:hAnsi="Calibri" w:cs="+mn-cs" w:hint="default"/>
        <w:b/>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BB83891"/>
    <w:multiLevelType w:val="hybridMultilevel"/>
    <w:tmpl w:val="2EF035C6"/>
    <w:lvl w:ilvl="0" w:tplc="D7D211B2">
      <w:start w:val="1"/>
      <w:numFmt w:val="decimal"/>
      <w:lvlText w:val="%1."/>
      <w:lvlJc w:val="left"/>
      <w:pPr>
        <w:ind w:left="720" w:hanging="360"/>
      </w:pPr>
      <w:rPr>
        <w:rFonts w:ascii="Calibri" w:eastAsia="+mn-ea" w:hAnsi="Calibri" w:cs="+mn-cs" w:hint="default"/>
        <w:b/>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339"/>
    <w:rsid w:val="0025155A"/>
    <w:rsid w:val="002E48EC"/>
    <w:rsid w:val="003A41D2"/>
    <w:rsid w:val="005052CC"/>
    <w:rsid w:val="005D3E02"/>
    <w:rsid w:val="0062624E"/>
    <w:rsid w:val="0071097B"/>
    <w:rsid w:val="00812B48"/>
    <w:rsid w:val="008F4B69"/>
    <w:rsid w:val="00B0400D"/>
    <w:rsid w:val="00B073BB"/>
    <w:rsid w:val="00B87EBA"/>
    <w:rsid w:val="00CA3B8B"/>
    <w:rsid w:val="00CB2DFF"/>
    <w:rsid w:val="00CE3339"/>
    <w:rsid w:val="00D009AB"/>
    <w:rsid w:val="00DC6EE9"/>
    <w:rsid w:val="00ED44D0"/>
    <w:rsid w:val="00F074DE"/>
    <w:rsid w:val="00F4382F"/>
    <w:rsid w:val="00FA5097"/>
    <w:rsid w:val="00FC5C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8AECB68-E391-4384-B3AB-96D0183F0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33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3339"/>
  </w:style>
  <w:style w:type="paragraph" w:styleId="Footer">
    <w:name w:val="footer"/>
    <w:basedOn w:val="Normal"/>
    <w:link w:val="FooterChar"/>
    <w:uiPriority w:val="99"/>
    <w:unhideWhenUsed/>
    <w:rsid w:val="00CE33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3339"/>
  </w:style>
  <w:style w:type="paragraph" w:styleId="NormalWeb">
    <w:name w:val="Normal (Web)"/>
    <w:basedOn w:val="Normal"/>
    <w:uiPriority w:val="99"/>
    <w:semiHidden/>
    <w:unhideWhenUsed/>
    <w:rsid w:val="00B073BB"/>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Char">
    <w:name w:val="Char"/>
    <w:basedOn w:val="Normal"/>
    <w:rsid w:val="00B073BB"/>
    <w:pPr>
      <w:spacing w:line="240" w:lineRule="exact"/>
    </w:pPr>
    <w:rPr>
      <w:rFonts w:ascii="Tahoma" w:eastAsia="Times New Roman" w:hAnsi="Tahoma" w:cs="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56</Words>
  <Characters>320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Bendall</dc:creator>
  <cp:keywords/>
  <dc:description/>
  <cp:lastModifiedBy>Gruff Bendall</cp:lastModifiedBy>
  <cp:revision>3</cp:revision>
  <dcterms:created xsi:type="dcterms:W3CDTF">2019-11-12T13:49:00Z</dcterms:created>
  <dcterms:modified xsi:type="dcterms:W3CDTF">2019-11-12T14:03:00Z</dcterms:modified>
</cp:coreProperties>
</file>