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72CB9" w14:textId="53CFDC68" w:rsidR="009A2105" w:rsidRPr="00D91BD2" w:rsidRDefault="009A2105" w:rsidP="009A2105">
      <w:pPr>
        <w:spacing w:after="0" w:line="240" w:lineRule="auto"/>
        <w:rPr>
          <w:rFonts w:asciiTheme="minorHAnsi" w:hAnsiTheme="minorHAnsi" w:cstheme="minorHAnsi"/>
          <w:sz w:val="24"/>
          <w:szCs w:val="24"/>
        </w:rPr>
      </w:pPr>
      <w:r w:rsidRPr="00D91BD2">
        <w:rPr>
          <w:rFonts w:asciiTheme="minorHAnsi" w:hAnsiTheme="minorHAnsi" w:cstheme="minorHAnsi"/>
          <w:b/>
          <w:sz w:val="24"/>
          <w:szCs w:val="24"/>
        </w:rPr>
        <w:t xml:space="preserve">Landscape </w:t>
      </w:r>
      <w:r w:rsidR="00402584" w:rsidRPr="00D91BD2">
        <w:rPr>
          <w:rFonts w:asciiTheme="minorHAnsi" w:hAnsiTheme="minorHAnsi" w:cstheme="minorHAnsi"/>
          <w:b/>
          <w:sz w:val="24"/>
          <w:szCs w:val="24"/>
        </w:rPr>
        <w:t>Assessment Component 1 – 50%</w:t>
      </w:r>
      <w:r w:rsidRPr="00D91BD2">
        <w:rPr>
          <w:rFonts w:asciiTheme="minorHAnsi" w:hAnsiTheme="minorHAnsi" w:cstheme="minorHAnsi"/>
          <w:sz w:val="24"/>
          <w:szCs w:val="24"/>
        </w:rPr>
        <w:t xml:space="preserve">   </w:t>
      </w:r>
      <w:r w:rsidRPr="00D91BD2">
        <w:rPr>
          <w:rFonts w:asciiTheme="minorHAnsi" w:hAnsiTheme="minorHAnsi" w:cstheme="minorHAnsi"/>
          <w:b/>
          <w:sz w:val="24"/>
          <w:szCs w:val="24"/>
        </w:rPr>
        <w:t>Essay 2500 Words</w:t>
      </w:r>
    </w:p>
    <w:p w14:paraId="3228E112" w14:textId="77777777" w:rsidR="00402584" w:rsidRPr="00203392" w:rsidRDefault="00402584" w:rsidP="00402584">
      <w:pPr>
        <w:spacing w:after="0" w:line="240" w:lineRule="auto"/>
        <w:rPr>
          <w:rFonts w:ascii="Arial" w:hAnsi="Arial" w:cs="Arial"/>
          <w:b/>
        </w:rPr>
      </w:pPr>
    </w:p>
    <w:p w14:paraId="1B2960F6" w14:textId="5F5DA192" w:rsidR="00B960B6" w:rsidRDefault="00402584" w:rsidP="00402584">
      <w:pPr>
        <w:spacing w:after="0" w:line="240" w:lineRule="auto"/>
        <w:rPr>
          <w:rFonts w:asciiTheme="minorHAnsi" w:hAnsiTheme="minorHAnsi" w:cstheme="minorHAnsi"/>
          <w:sz w:val="24"/>
          <w:szCs w:val="24"/>
        </w:rPr>
      </w:pPr>
      <w:r w:rsidRPr="00857491">
        <w:rPr>
          <w:rFonts w:asciiTheme="minorHAnsi" w:hAnsiTheme="minorHAnsi" w:cstheme="minorHAnsi"/>
          <w:sz w:val="24"/>
          <w:szCs w:val="24"/>
        </w:rPr>
        <w:t>Exemplar</w:t>
      </w:r>
      <w:r w:rsidR="00D91BD2">
        <w:rPr>
          <w:rFonts w:asciiTheme="minorHAnsi" w:hAnsiTheme="minorHAnsi" w:cstheme="minorHAnsi"/>
          <w:sz w:val="24"/>
          <w:szCs w:val="24"/>
        </w:rPr>
        <w:t xml:space="preserve"> </w:t>
      </w:r>
    </w:p>
    <w:p w14:paraId="260C4F42" w14:textId="77777777" w:rsidR="00D91BD2" w:rsidRPr="00857491" w:rsidRDefault="00D91BD2" w:rsidP="00402584">
      <w:pPr>
        <w:spacing w:after="0" w:line="240" w:lineRule="auto"/>
        <w:rPr>
          <w:rFonts w:asciiTheme="minorHAnsi" w:hAnsiTheme="minorHAnsi" w:cstheme="minorHAnsi"/>
          <w:sz w:val="24"/>
          <w:szCs w:val="24"/>
        </w:rPr>
      </w:pPr>
    </w:p>
    <w:p w14:paraId="3F34546C" w14:textId="0E1DCA5E" w:rsidR="00857491" w:rsidRDefault="00402584" w:rsidP="00D91BD2">
      <w:pPr>
        <w:spacing w:after="100" w:afterAutospacing="1" w:line="240" w:lineRule="auto"/>
        <w:ind w:right="-170"/>
        <w:rPr>
          <w:rFonts w:asciiTheme="minorHAnsi" w:hAnsiTheme="minorHAnsi" w:cstheme="minorHAnsi"/>
          <w:bCs/>
          <w:i/>
          <w:sz w:val="24"/>
          <w:szCs w:val="24"/>
        </w:rPr>
      </w:pPr>
      <w:r w:rsidRPr="00857491">
        <w:rPr>
          <w:rFonts w:asciiTheme="minorHAnsi" w:hAnsiTheme="minorHAnsi" w:cstheme="minorHAnsi"/>
          <w:bCs/>
          <w:i/>
          <w:sz w:val="24"/>
          <w:szCs w:val="24"/>
        </w:rPr>
        <w:t>“Landscape is important, not just as scenery but because it links culture with nature, and the past with the present. It has many values, not all of them tangible (such as sense of place); and it matters to people – it is people who create and value landscape.”</w:t>
      </w:r>
      <w:r w:rsidR="00D91BD2">
        <w:rPr>
          <w:rFonts w:asciiTheme="minorHAnsi" w:hAnsiTheme="minorHAnsi" w:cstheme="minorHAnsi"/>
          <w:bCs/>
          <w:i/>
          <w:sz w:val="24"/>
          <w:szCs w:val="24"/>
        </w:rPr>
        <w:t xml:space="preserve"> </w:t>
      </w:r>
      <w:r w:rsidRPr="00857491">
        <w:rPr>
          <w:rFonts w:asciiTheme="minorHAnsi" w:hAnsiTheme="minorHAnsi" w:cstheme="minorHAnsi"/>
          <w:bCs/>
          <w:i/>
          <w:sz w:val="24"/>
          <w:szCs w:val="24"/>
        </w:rPr>
        <w:t>(Natural England, 2014)</w:t>
      </w:r>
      <w:r w:rsidR="00D91BD2">
        <w:rPr>
          <w:rFonts w:asciiTheme="minorHAnsi" w:hAnsiTheme="minorHAnsi" w:cstheme="minorHAnsi"/>
          <w:bCs/>
          <w:i/>
          <w:sz w:val="24"/>
          <w:szCs w:val="24"/>
        </w:rPr>
        <w:t>.</w:t>
      </w:r>
      <w:r w:rsidR="00374214" w:rsidRPr="00857491">
        <w:rPr>
          <w:rFonts w:asciiTheme="minorHAnsi" w:hAnsiTheme="minorHAnsi" w:cstheme="minorHAnsi"/>
          <w:bCs/>
          <w:i/>
          <w:sz w:val="24"/>
          <w:szCs w:val="24"/>
        </w:rPr>
        <w:t xml:space="preserve"> </w:t>
      </w:r>
      <w:r w:rsidR="00857491">
        <w:rPr>
          <w:rFonts w:asciiTheme="minorHAnsi" w:hAnsiTheme="minorHAnsi" w:cstheme="minorHAnsi"/>
          <w:bCs/>
          <w:i/>
          <w:sz w:val="24"/>
          <w:szCs w:val="24"/>
        </w:rPr>
        <w:t xml:space="preserve"> </w:t>
      </w:r>
    </w:p>
    <w:p w14:paraId="5D834A04" w14:textId="6BEB5BF9" w:rsidR="00402584" w:rsidRPr="00374214" w:rsidRDefault="0054796B" w:rsidP="00402584">
      <w:pPr>
        <w:spacing w:after="0" w:line="240" w:lineRule="auto"/>
        <w:rPr>
          <w:rFonts w:asciiTheme="minorHAnsi" w:hAnsiTheme="minorHAnsi" w:cstheme="minorHAnsi"/>
          <w:bCs/>
        </w:rPr>
      </w:pPr>
      <w:hyperlink r:id="rId10" w:history="1">
        <w:r w:rsidR="00402584" w:rsidRPr="00374214">
          <w:rPr>
            <w:rStyle w:val="Hyperlink"/>
            <w:rFonts w:asciiTheme="minorHAnsi" w:hAnsiTheme="minorHAnsi" w:cstheme="minorHAnsi"/>
          </w:rPr>
          <w:t>http://www.naturalengland.org.uk/ourwork/landscape/importance/default.aspx</w:t>
        </w:r>
      </w:hyperlink>
    </w:p>
    <w:p w14:paraId="10BB62B5" w14:textId="77777777" w:rsidR="00402584" w:rsidRPr="00374214" w:rsidRDefault="00402584" w:rsidP="00402584">
      <w:pPr>
        <w:spacing w:after="0" w:line="240" w:lineRule="auto"/>
        <w:rPr>
          <w:rFonts w:asciiTheme="minorHAnsi" w:hAnsiTheme="minorHAnsi" w:cstheme="minorHAnsi"/>
          <w:bCs/>
        </w:rPr>
      </w:pPr>
    </w:p>
    <w:p w14:paraId="7C13EE30" w14:textId="1BB7AE24" w:rsidR="00402584" w:rsidRDefault="00402584" w:rsidP="00402584">
      <w:pPr>
        <w:spacing w:after="0" w:line="240" w:lineRule="auto"/>
        <w:rPr>
          <w:rFonts w:asciiTheme="minorHAnsi" w:hAnsiTheme="minorHAnsi" w:cstheme="minorHAnsi"/>
          <w:sz w:val="24"/>
          <w:szCs w:val="24"/>
        </w:rPr>
      </w:pPr>
      <w:r w:rsidRPr="00857491">
        <w:rPr>
          <w:rFonts w:asciiTheme="minorHAnsi" w:hAnsiTheme="minorHAnsi" w:cstheme="minorHAnsi"/>
          <w:sz w:val="24"/>
          <w:szCs w:val="24"/>
        </w:rPr>
        <w:t>In essay form, write a critical discussion arguing to what extent you agree with the above quotation from Natural England. In your discussion you should consider what landscape means to the people who interact with it, and you should also consider what variables, both internal and external to the individual or group affect this interaction.  You should also draw from your own context – why, if at all, does landscape matter to you?</w:t>
      </w:r>
    </w:p>
    <w:p w14:paraId="70A048DB" w14:textId="7F8F02E1" w:rsidR="0054796B" w:rsidRDefault="0054796B" w:rsidP="00402584">
      <w:pPr>
        <w:spacing w:after="0" w:line="240" w:lineRule="auto"/>
        <w:rPr>
          <w:rFonts w:asciiTheme="minorHAnsi" w:hAnsiTheme="minorHAnsi" w:cstheme="minorHAnsi"/>
          <w:sz w:val="24"/>
          <w:szCs w:val="24"/>
        </w:rPr>
      </w:pPr>
      <w:r>
        <w:rPr>
          <w:rFonts w:asciiTheme="minorHAnsi" w:hAnsiTheme="minorHAnsi" w:cstheme="minorHAnsi"/>
          <w:sz w:val="24"/>
          <w:szCs w:val="24"/>
        </w:rPr>
        <w:t>--------------------------------------------------------------------------------------------------------------------------</w:t>
      </w:r>
    </w:p>
    <w:p w14:paraId="1331CCB3" w14:textId="77777777" w:rsidR="00D91BD2" w:rsidRPr="00857491" w:rsidRDefault="00D91BD2" w:rsidP="00402584">
      <w:pPr>
        <w:spacing w:after="0" w:line="240" w:lineRule="auto"/>
        <w:rPr>
          <w:rFonts w:asciiTheme="minorHAnsi" w:hAnsiTheme="minorHAnsi" w:cstheme="minorHAnsi"/>
          <w:sz w:val="24"/>
          <w:szCs w:val="24"/>
        </w:rPr>
      </w:pPr>
    </w:p>
    <w:p w14:paraId="0C359E95" w14:textId="0A7E6DE4" w:rsidR="007E4B0B" w:rsidRPr="00374214" w:rsidRDefault="001165CC" w:rsidP="007E4B0B">
      <w:pPr>
        <w:pStyle w:val="Heading1"/>
        <w:rPr>
          <w:rFonts w:asciiTheme="minorHAnsi" w:hAnsiTheme="minorHAnsi" w:cstheme="minorHAnsi"/>
          <w:color w:val="auto"/>
          <w:sz w:val="22"/>
          <w:szCs w:val="22"/>
        </w:rPr>
      </w:pPr>
      <w:r w:rsidRPr="00374214">
        <w:rPr>
          <w:rFonts w:asciiTheme="minorHAnsi" w:hAnsiTheme="minorHAnsi" w:cstheme="minorHAnsi"/>
          <w:color w:val="auto"/>
          <w:sz w:val="22"/>
          <w:szCs w:val="22"/>
        </w:rPr>
        <w:t xml:space="preserve">Landscape is </w:t>
      </w:r>
      <w:proofErr w:type="gramStart"/>
      <w:r w:rsidRPr="00374214">
        <w:rPr>
          <w:rFonts w:asciiTheme="minorHAnsi" w:hAnsiTheme="minorHAnsi" w:cstheme="minorHAnsi"/>
          <w:color w:val="auto"/>
          <w:sz w:val="22"/>
          <w:szCs w:val="22"/>
        </w:rPr>
        <w:t>important</w:t>
      </w:r>
      <w:proofErr w:type="gramEnd"/>
      <w:r w:rsidRPr="00374214">
        <w:rPr>
          <w:rFonts w:asciiTheme="minorHAnsi" w:hAnsiTheme="minorHAnsi" w:cstheme="minorHAnsi"/>
          <w:color w:val="auto"/>
          <w:sz w:val="22"/>
          <w:szCs w:val="22"/>
        </w:rPr>
        <w:t xml:space="preserve"> </w:t>
      </w:r>
    </w:p>
    <w:p w14:paraId="685958D5" w14:textId="75CADEAF" w:rsidR="0099518F" w:rsidRDefault="00D91BD2" w:rsidP="00AD14DA">
      <w:pPr>
        <w:pStyle w:val="asssytle"/>
      </w:pPr>
      <w:r>
        <w:rPr>
          <w:noProof/>
          <w:shd w:val="clear" w:color="auto" w:fill="auto"/>
        </w:rPr>
        <mc:AlternateContent>
          <mc:Choice Requires="wps">
            <w:drawing>
              <wp:anchor distT="0" distB="0" distL="114300" distR="114300" simplePos="0" relativeHeight="251659264" behindDoc="0" locked="0" layoutInCell="1" allowOverlap="1" wp14:anchorId="4BD1C735" wp14:editId="59C0289D">
                <wp:simplePos x="0" y="0"/>
                <wp:positionH relativeFrom="margin">
                  <wp:align>left</wp:align>
                </wp:positionH>
                <wp:positionV relativeFrom="paragraph">
                  <wp:posOffset>1238250</wp:posOffset>
                </wp:positionV>
                <wp:extent cx="5743575" cy="327660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5743575" cy="32766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0B7A210" id="Rectangle 7" o:spid="_x0000_s1026" style="position:absolute;margin-left:0;margin-top:97.5pt;width:452.25pt;height:258pt;z-index:25165926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" filled="f" strokecolor="black [3213]" strokeweight="1pt">
                <w10:wrap anchorx="margin"/>
              </v:rect>
            </w:pict>
          </mc:Fallback>
        </mc:AlternateContent>
      </w:r>
      <w:r w:rsidR="00402584" w:rsidRPr="00857491">
        <w:t>“</w:t>
      </w:r>
      <w:r w:rsidR="009A2105" w:rsidRPr="00857491">
        <w:rPr>
          <w:i/>
        </w:rPr>
        <w:t>L</w:t>
      </w:r>
      <w:r w:rsidR="00402584" w:rsidRPr="00857491">
        <w:rPr>
          <w:i/>
        </w:rPr>
        <w:t>andscape</w:t>
      </w:r>
      <w:r w:rsidR="00402584" w:rsidRPr="00857491">
        <w:t xml:space="preserve">” has many applications, </w:t>
      </w:r>
      <w:r w:rsidR="00034B68" w:rsidRPr="00857491">
        <w:t>because</w:t>
      </w:r>
      <w:r w:rsidR="001165CC" w:rsidRPr="00857491">
        <w:t xml:space="preserve"> </w:t>
      </w:r>
      <w:r w:rsidR="009A2105" w:rsidRPr="00857491">
        <w:t xml:space="preserve">this word </w:t>
      </w:r>
      <w:r w:rsidR="00402584" w:rsidRPr="00857491">
        <w:t xml:space="preserve">can be used as a noun, </w:t>
      </w:r>
      <w:r w:rsidR="00B960B6" w:rsidRPr="00857491">
        <w:t>adjective</w:t>
      </w:r>
      <w:r w:rsidR="00402584" w:rsidRPr="00857491">
        <w:t xml:space="preserve"> and </w:t>
      </w:r>
      <w:r w:rsidR="00034B68" w:rsidRPr="00857491">
        <w:t xml:space="preserve">a </w:t>
      </w:r>
      <w:r w:rsidR="00B960B6" w:rsidRPr="00857491">
        <w:t>verb (Oxford Languages</w:t>
      </w:r>
      <w:r w:rsidR="00B960B6" w:rsidRPr="00857491">
        <w:rPr>
          <w:rStyle w:val="asssytleChar"/>
          <w:i/>
          <w:iCs/>
        </w:rPr>
        <w:t>,</w:t>
      </w:r>
      <w:r w:rsidR="00034B68" w:rsidRPr="009A2105">
        <w:rPr>
          <w:rStyle w:val="asssytleChar"/>
          <w:i/>
          <w:iCs/>
        </w:rPr>
        <w:t xml:space="preserve"> </w:t>
      </w:r>
      <w:r w:rsidR="00B960B6" w:rsidRPr="009A2105">
        <w:rPr>
          <w:rStyle w:val="asssytleChar"/>
          <w:i/>
          <w:iCs/>
        </w:rPr>
        <w:t>2023)</w:t>
      </w:r>
      <w:r w:rsidR="009A2105" w:rsidRPr="009A2105">
        <w:rPr>
          <w:rStyle w:val="asssytleChar"/>
          <w:i/>
          <w:iCs/>
        </w:rPr>
        <w:t xml:space="preserve"> </w:t>
      </w:r>
      <w:r w:rsidR="009A2105" w:rsidRPr="009A2105">
        <w:rPr>
          <w:rStyle w:val="asssytleChar"/>
          <w:iCs/>
        </w:rPr>
        <w:t>and</w:t>
      </w:r>
      <w:r w:rsidR="009A2105" w:rsidRPr="009A2105">
        <w:rPr>
          <w:rStyle w:val="asssytleChar"/>
          <w:i/>
          <w:iCs/>
        </w:rPr>
        <w:t xml:space="preserve"> </w:t>
      </w:r>
      <w:r w:rsidR="001165CC" w:rsidRPr="009A2105">
        <w:rPr>
          <w:rStyle w:val="asssytleChar"/>
          <w:iCs/>
        </w:rPr>
        <w:t>demonstrate</w:t>
      </w:r>
      <w:r w:rsidR="009A2105" w:rsidRPr="009A2105">
        <w:rPr>
          <w:rStyle w:val="asssytleChar"/>
          <w:iCs/>
        </w:rPr>
        <w:t>s</w:t>
      </w:r>
      <w:r w:rsidR="001165CC" w:rsidRPr="009A2105">
        <w:rPr>
          <w:rStyle w:val="asssytleChar"/>
          <w:iCs/>
        </w:rPr>
        <w:t xml:space="preserve"> </w:t>
      </w:r>
      <w:r w:rsidR="00B960B6" w:rsidRPr="009A2105">
        <w:rPr>
          <w:rStyle w:val="asssytleChar"/>
          <w:iCs/>
        </w:rPr>
        <w:t>how flexible landscapes are</w:t>
      </w:r>
      <w:r w:rsidR="00374214" w:rsidRPr="009A2105">
        <w:rPr>
          <w:rStyle w:val="asssytleChar"/>
          <w:iCs/>
        </w:rPr>
        <w:t xml:space="preserve"> </w:t>
      </w:r>
      <w:r w:rsidR="00B960B6" w:rsidRPr="009A2105">
        <w:rPr>
          <w:rStyle w:val="asssytleChar"/>
          <w:iCs/>
        </w:rPr>
        <w:t>/</w:t>
      </w:r>
      <w:r w:rsidR="00374214" w:rsidRPr="009A2105">
        <w:rPr>
          <w:rStyle w:val="asssytleChar"/>
          <w:iCs/>
        </w:rPr>
        <w:t xml:space="preserve"> </w:t>
      </w:r>
      <w:r w:rsidR="00B960B6" w:rsidRPr="009A2105">
        <w:rPr>
          <w:rStyle w:val="asssytleChar"/>
          <w:iCs/>
        </w:rPr>
        <w:t>have been</w:t>
      </w:r>
      <w:r w:rsidR="00374214" w:rsidRPr="009A2105">
        <w:rPr>
          <w:rStyle w:val="asssytleChar"/>
          <w:iCs/>
        </w:rPr>
        <w:t xml:space="preserve"> and </w:t>
      </w:r>
      <w:r w:rsidR="00B960B6" w:rsidRPr="009A2105">
        <w:rPr>
          <w:rStyle w:val="asssytleChar"/>
          <w:iCs/>
        </w:rPr>
        <w:t>will be</w:t>
      </w:r>
      <w:r w:rsidR="00DC66BD" w:rsidRPr="009A2105">
        <w:rPr>
          <w:rStyle w:val="asssytleChar"/>
          <w:iCs/>
        </w:rPr>
        <w:t xml:space="preserve"> </w:t>
      </w:r>
      <w:r w:rsidR="00B960B6" w:rsidRPr="009A2105">
        <w:rPr>
          <w:rStyle w:val="asssytleChar"/>
          <w:iCs/>
        </w:rPr>
        <w:t xml:space="preserve">to </w:t>
      </w:r>
      <w:r w:rsidR="00034B68" w:rsidRPr="009A2105">
        <w:rPr>
          <w:rStyle w:val="asssytleChar"/>
          <w:iCs/>
        </w:rPr>
        <w:t xml:space="preserve">all </w:t>
      </w:r>
      <w:r w:rsidR="001165CC" w:rsidRPr="009A2105">
        <w:rPr>
          <w:rStyle w:val="asssytleChar"/>
          <w:iCs/>
        </w:rPr>
        <w:t xml:space="preserve">stakeholders who </w:t>
      </w:r>
      <w:r w:rsidR="00374214" w:rsidRPr="009A2105">
        <w:rPr>
          <w:rStyle w:val="asssytleChar"/>
          <w:iCs/>
        </w:rPr>
        <w:t xml:space="preserve">diversely </w:t>
      </w:r>
      <w:r w:rsidR="001165CC" w:rsidRPr="009A2105">
        <w:rPr>
          <w:rStyle w:val="asssytleChar"/>
          <w:iCs/>
        </w:rPr>
        <w:t xml:space="preserve">interact </w:t>
      </w:r>
      <w:r w:rsidR="002D6078" w:rsidRPr="009A2105">
        <w:rPr>
          <w:rStyle w:val="asssytleChar"/>
          <w:iCs/>
        </w:rPr>
        <w:t xml:space="preserve">both </w:t>
      </w:r>
      <w:r w:rsidR="002D6078" w:rsidRPr="009A2105">
        <w:rPr>
          <w:rStyle w:val="asssytleChar"/>
          <w:i/>
          <w:iCs/>
        </w:rPr>
        <w:t xml:space="preserve">tangibly </w:t>
      </w:r>
      <w:r w:rsidR="009A2105" w:rsidRPr="009A2105">
        <w:rPr>
          <w:rStyle w:val="asssytleChar"/>
          <w:iCs/>
        </w:rPr>
        <w:t>with the landscape</w:t>
      </w:r>
      <w:r w:rsidR="009A2105" w:rsidRPr="009A2105">
        <w:rPr>
          <w:rStyle w:val="asssytleChar"/>
          <w:i/>
          <w:iCs/>
        </w:rPr>
        <w:t xml:space="preserve"> </w:t>
      </w:r>
      <w:r w:rsidR="002D6078" w:rsidRPr="009A2105">
        <w:rPr>
          <w:rStyle w:val="asssytleChar"/>
          <w:iCs/>
        </w:rPr>
        <w:t xml:space="preserve">such </w:t>
      </w:r>
      <w:r w:rsidR="00B75440">
        <w:rPr>
          <w:rStyle w:val="asssytleChar"/>
          <w:iCs/>
        </w:rPr>
        <w:t xml:space="preserve">place </w:t>
      </w:r>
      <w:r w:rsidR="002D6078" w:rsidRPr="009A2105">
        <w:rPr>
          <w:rStyle w:val="asssytleChar"/>
          <w:iCs/>
        </w:rPr>
        <w:t>as land</w:t>
      </w:r>
      <w:r w:rsidR="009A2105" w:rsidRPr="009A2105">
        <w:rPr>
          <w:rStyle w:val="asssytleChar"/>
          <w:iCs/>
        </w:rPr>
        <w:t xml:space="preserve"> </w:t>
      </w:r>
      <w:r w:rsidR="002D6078" w:rsidRPr="009A2105">
        <w:rPr>
          <w:rStyle w:val="asssytleChar"/>
          <w:iCs/>
        </w:rPr>
        <w:t xml:space="preserve">forms and </w:t>
      </w:r>
      <w:r w:rsidR="009A2105" w:rsidRPr="009A2105">
        <w:rPr>
          <w:rStyle w:val="asssytleChar"/>
          <w:iCs/>
        </w:rPr>
        <w:t xml:space="preserve">geology and </w:t>
      </w:r>
      <w:r w:rsidR="002D6078" w:rsidRPr="009A2105">
        <w:rPr>
          <w:rStyle w:val="asssytleChar"/>
          <w:i/>
          <w:iCs/>
        </w:rPr>
        <w:t>intangibly</w:t>
      </w:r>
      <w:r w:rsidR="002D6078" w:rsidRPr="009A2105">
        <w:rPr>
          <w:rStyle w:val="asssytleChar"/>
          <w:iCs/>
        </w:rPr>
        <w:t xml:space="preserve"> </w:t>
      </w:r>
      <w:r w:rsidR="009A2105" w:rsidRPr="009A2105">
        <w:rPr>
          <w:rStyle w:val="asssytleChar"/>
          <w:iCs/>
        </w:rPr>
        <w:t xml:space="preserve">from </w:t>
      </w:r>
      <w:r w:rsidR="00B75440">
        <w:rPr>
          <w:rStyle w:val="asssytleChar"/>
          <w:iCs/>
        </w:rPr>
        <w:t xml:space="preserve">people’s </w:t>
      </w:r>
      <w:r w:rsidR="002D6078" w:rsidRPr="009A2105">
        <w:rPr>
          <w:rStyle w:val="asssytleChar"/>
          <w:iCs/>
        </w:rPr>
        <w:t xml:space="preserve">perceptions and </w:t>
      </w:r>
      <w:r w:rsidR="009A2105" w:rsidRPr="009A2105">
        <w:rPr>
          <w:rStyle w:val="asssytleChar"/>
          <w:iCs/>
        </w:rPr>
        <w:t>aesthetic</w:t>
      </w:r>
      <w:r w:rsidR="00B75440">
        <w:rPr>
          <w:rStyle w:val="asssytleChar"/>
          <w:iCs/>
        </w:rPr>
        <w:t>s</w:t>
      </w:r>
      <w:r w:rsidR="00374214" w:rsidRPr="009A2105">
        <w:rPr>
          <w:rStyle w:val="asssytleChar"/>
          <w:iCs/>
        </w:rPr>
        <w:t>,</w:t>
      </w:r>
      <w:r w:rsidR="00782653" w:rsidRPr="009A2105">
        <w:rPr>
          <w:rStyle w:val="asssytleChar"/>
          <w:iCs/>
        </w:rPr>
        <w:t xml:space="preserve"> in </w:t>
      </w:r>
      <w:r w:rsidR="00EE6DF8">
        <w:rPr>
          <w:rStyle w:val="asssytleChar"/>
          <w:iCs/>
        </w:rPr>
        <w:t xml:space="preserve">our </w:t>
      </w:r>
      <w:r w:rsidR="00B75440">
        <w:rPr>
          <w:rStyle w:val="asssytleChar"/>
          <w:iCs/>
        </w:rPr>
        <w:t xml:space="preserve">own </w:t>
      </w:r>
      <w:r w:rsidR="009A2105" w:rsidRPr="009A2105">
        <w:rPr>
          <w:rStyle w:val="asssytleChar"/>
          <w:iCs/>
        </w:rPr>
        <w:t xml:space="preserve">memories and </w:t>
      </w:r>
      <w:r w:rsidR="00EE6DF8">
        <w:rPr>
          <w:rStyle w:val="asssytleChar"/>
          <w:iCs/>
        </w:rPr>
        <w:t xml:space="preserve">personal </w:t>
      </w:r>
      <w:r w:rsidR="009A2105" w:rsidRPr="009A2105">
        <w:rPr>
          <w:rStyle w:val="asssytleChar"/>
          <w:iCs/>
        </w:rPr>
        <w:t>associations</w:t>
      </w:r>
      <w:r w:rsidR="00B75440">
        <w:rPr>
          <w:rStyle w:val="asssytleChar"/>
          <w:iCs/>
        </w:rPr>
        <w:t xml:space="preserve"> shown in</w:t>
      </w:r>
      <w:r w:rsidR="009A2105" w:rsidRPr="009A2105">
        <w:rPr>
          <w:rStyle w:val="asssytleChar"/>
          <w:iCs/>
        </w:rPr>
        <w:t xml:space="preserve"> </w:t>
      </w:r>
      <w:r w:rsidR="00B75440">
        <w:rPr>
          <w:rStyle w:val="asssytleChar"/>
          <w:iCs/>
        </w:rPr>
        <w:t>the model below</w:t>
      </w:r>
      <w:r w:rsidR="0099518F">
        <w:rPr>
          <w:rStyle w:val="asssytleChar"/>
          <w:iCs/>
        </w:rPr>
        <w:t xml:space="preserve">. </w:t>
      </w:r>
      <w:r w:rsidR="00782653" w:rsidRPr="009A2105">
        <w:rPr>
          <w:rStyle w:val="asssytleChar"/>
          <w:iCs/>
        </w:rPr>
        <w:t>Figure 1</w:t>
      </w:r>
      <w:r w:rsidR="0099518F">
        <w:rPr>
          <w:rStyle w:val="asssytleChar"/>
          <w:iCs/>
        </w:rPr>
        <w:t xml:space="preserve"> </w:t>
      </w:r>
      <w:r>
        <w:rPr>
          <w:rStyle w:val="asssytleChar"/>
          <w:iCs/>
        </w:rPr>
        <w:t>shows an</w:t>
      </w:r>
      <w:r w:rsidR="0099518F">
        <w:t xml:space="preserve"> </w:t>
      </w:r>
      <w:r>
        <w:t xml:space="preserve">early </w:t>
      </w:r>
      <w:r w:rsidR="0099518F">
        <w:t xml:space="preserve">GIS Welsh based </w:t>
      </w:r>
      <w:proofErr w:type="spellStart"/>
      <w:r w:rsidR="0099518F">
        <w:t>LANDMAP</w:t>
      </w:r>
      <w:proofErr w:type="spellEnd"/>
      <w:r w:rsidR="0099518F">
        <w:t xml:space="preserve"> development </w:t>
      </w:r>
      <w:r>
        <w:t xml:space="preserve">setting out </w:t>
      </w:r>
      <w:r w:rsidR="0099518F">
        <w:t xml:space="preserve">five spatial assessment layers. </w:t>
      </w:r>
      <w:r w:rsidR="0099518F" w:rsidRPr="00D05731">
        <w:rPr>
          <w:noProof/>
        </w:rPr>
        <w:drawing>
          <wp:inline distT="0" distB="0" distL="0" distR="0" wp14:anchorId="310A4196" wp14:editId="3E80A721">
            <wp:extent cx="5724525" cy="31623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4525" cy="3162300"/>
                    </a:xfrm>
                    <a:prstGeom prst="rect">
                      <a:avLst/>
                    </a:prstGeom>
                  </pic:spPr>
                </pic:pic>
              </a:graphicData>
            </a:graphic>
          </wp:inline>
        </w:drawing>
      </w:r>
    </w:p>
    <w:p w14:paraId="46B1E0CF" w14:textId="7F571DEA" w:rsidR="0099518F" w:rsidRPr="00A441B4" w:rsidRDefault="0099518F" w:rsidP="00AD14DA">
      <w:pPr>
        <w:pStyle w:val="asssytle"/>
        <w:rPr>
          <w:u w:val="single"/>
        </w:rPr>
      </w:pPr>
      <w:r w:rsidRPr="00A441B4">
        <w:rPr>
          <w:u w:val="single"/>
        </w:rPr>
        <w:t>Figure</w:t>
      </w:r>
      <w:r w:rsidR="00D755F5" w:rsidRPr="00A441B4">
        <w:rPr>
          <w:u w:val="single"/>
        </w:rPr>
        <w:t xml:space="preserve"> 1</w:t>
      </w:r>
      <w:r w:rsidRPr="00A441B4">
        <w:rPr>
          <w:u w:val="single"/>
        </w:rPr>
        <w:t xml:space="preserve">. </w:t>
      </w:r>
      <w:proofErr w:type="spellStart"/>
      <w:r w:rsidRPr="00A441B4">
        <w:rPr>
          <w:u w:val="single"/>
        </w:rPr>
        <w:t>LANDMAP</w:t>
      </w:r>
      <w:proofErr w:type="spellEnd"/>
      <w:r w:rsidRPr="00A441B4">
        <w:rPr>
          <w:u w:val="single"/>
        </w:rPr>
        <w:t xml:space="preserve"> Welsh Government </w:t>
      </w:r>
      <w:r w:rsidR="00D91BD2" w:rsidRPr="00A441B4">
        <w:rPr>
          <w:u w:val="single"/>
        </w:rPr>
        <w:t>L</w:t>
      </w:r>
      <w:r w:rsidRPr="00A441B4">
        <w:rPr>
          <w:u w:val="single"/>
        </w:rPr>
        <w:t xml:space="preserve">andscape </w:t>
      </w:r>
      <w:r w:rsidR="00D91BD2" w:rsidRPr="00A441B4">
        <w:rPr>
          <w:u w:val="single"/>
        </w:rPr>
        <w:t>A</w:t>
      </w:r>
      <w:r w:rsidRPr="00A441B4">
        <w:rPr>
          <w:u w:val="single"/>
        </w:rPr>
        <w:t>ssessment</w:t>
      </w:r>
      <w:r w:rsidR="00D91BD2" w:rsidRPr="00A441B4">
        <w:rPr>
          <w:u w:val="single"/>
        </w:rPr>
        <w:t xml:space="preserve"> variables</w:t>
      </w:r>
      <w:r w:rsidRPr="00A441B4">
        <w:rPr>
          <w:u w:val="single"/>
        </w:rPr>
        <w:t xml:space="preserve">. (Natural Resources Wales Website, 2007).  </w:t>
      </w:r>
    </w:p>
    <w:p w14:paraId="4988C875" w14:textId="6B6C16D3" w:rsidR="00857491" w:rsidRPr="004429F5" w:rsidRDefault="00857491" w:rsidP="00AD14DA">
      <w:pPr>
        <w:pStyle w:val="asssytle"/>
      </w:pPr>
      <w:r>
        <w:lastRenderedPageBreak/>
        <w:t>As</w:t>
      </w:r>
      <w:r w:rsidRPr="004429F5">
        <w:t xml:space="preserve"> well as </w:t>
      </w:r>
      <w:r>
        <w:t xml:space="preserve">discussing </w:t>
      </w:r>
      <w:r w:rsidRPr="004429F5">
        <w:t xml:space="preserve">how people engage and interact with landscapes, </w:t>
      </w:r>
      <w:r>
        <w:t>t</w:t>
      </w:r>
      <w:r w:rsidRPr="004429F5">
        <w:t xml:space="preserve">o bring personal context to the subject, I share my own </w:t>
      </w:r>
      <w:r>
        <w:t xml:space="preserve">perspectives, </w:t>
      </w:r>
      <w:r w:rsidRPr="004429F5">
        <w:t xml:space="preserve">together with internal and external variables for people and landscapes, to form a conclusion if </w:t>
      </w:r>
      <w:r w:rsidR="00B75440">
        <w:t xml:space="preserve">and why, </w:t>
      </w:r>
      <w:r w:rsidRPr="004429F5">
        <w:t xml:space="preserve">landscape matters to me and to what extent I agree </w:t>
      </w:r>
      <w:r w:rsidR="00B75440">
        <w:t xml:space="preserve">or disagree </w:t>
      </w:r>
      <w:r w:rsidRPr="004429F5">
        <w:t xml:space="preserve">with </w:t>
      </w:r>
      <w:r w:rsidR="00B75440">
        <w:t xml:space="preserve">the </w:t>
      </w:r>
      <w:r w:rsidRPr="004429F5">
        <w:t>Natural England (2014) quot</w:t>
      </w:r>
      <w:r w:rsidR="00B75440">
        <w:t>ation</w:t>
      </w:r>
      <w:r w:rsidRPr="004429F5">
        <w:t>.</w:t>
      </w:r>
    </w:p>
    <w:p w14:paraId="17D848A2" w14:textId="787856E9" w:rsidR="00EE6DF8" w:rsidRDefault="004878BF" w:rsidP="00AD14DA">
      <w:pPr>
        <w:pStyle w:val="asssytle"/>
      </w:pPr>
      <w:r w:rsidRPr="00EE6DF8">
        <w:t>Natur</w:t>
      </w:r>
      <w:r w:rsidR="004429F5" w:rsidRPr="00EE6DF8">
        <w:t>al</w:t>
      </w:r>
      <w:r w:rsidRPr="00EE6DF8">
        <w:t xml:space="preserve"> England (</w:t>
      </w:r>
      <w:proofErr w:type="spellStart"/>
      <w:r w:rsidR="00EE6DF8" w:rsidRPr="00EE6DF8">
        <w:t>GOV.UK</w:t>
      </w:r>
      <w:proofErr w:type="spellEnd"/>
      <w:r w:rsidR="00EE6DF8" w:rsidRPr="00EE6DF8">
        <w:t>,</w:t>
      </w:r>
      <w:r w:rsidRPr="00EE6DF8">
        <w:t xml:space="preserve"> 2017) </w:t>
      </w:r>
      <w:r w:rsidR="00B75440">
        <w:t xml:space="preserve">understandably </w:t>
      </w:r>
      <w:r w:rsidR="00EE6DF8" w:rsidRPr="00EE6DF8">
        <w:t xml:space="preserve">promotes </w:t>
      </w:r>
      <w:r w:rsidRPr="00EE6DF8">
        <w:t xml:space="preserve">how landscapes provide more benefits to </w:t>
      </w:r>
      <w:r w:rsidR="0068147A" w:rsidRPr="00EE6DF8">
        <w:t>people</w:t>
      </w:r>
      <w:r w:rsidR="00EE6DF8" w:rsidRPr="00EE6DF8">
        <w:t>,</w:t>
      </w:r>
      <w:r w:rsidRPr="00EE6DF8">
        <w:t xml:space="preserve"> than just something </w:t>
      </w:r>
      <w:r w:rsidR="00EE6DF8">
        <w:t xml:space="preserve">attractive </w:t>
      </w:r>
      <w:r w:rsidRPr="00EE6DF8">
        <w:t>to look at</w:t>
      </w:r>
      <w:r w:rsidR="00B75440">
        <w:t xml:space="preserve">. However, </w:t>
      </w:r>
      <w:r w:rsidR="004429F5" w:rsidRPr="00EE6DF8">
        <w:t xml:space="preserve">landscape </w:t>
      </w:r>
      <w:r w:rsidR="00EE6DF8">
        <w:t xml:space="preserve">also </w:t>
      </w:r>
      <w:r w:rsidR="004429F5" w:rsidRPr="00EE6DF8">
        <w:t>reflects relationship</w:t>
      </w:r>
      <w:r w:rsidR="00B75440">
        <w:t>s</w:t>
      </w:r>
      <w:r w:rsidR="004429F5" w:rsidRPr="00EE6DF8">
        <w:t xml:space="preserve"> people </w:t>
      </w:r>
      <w:r w:rsidR="00EE6DF8">
        <w:t xml:space="preserve">create </w:t>
      </w:r>
      <w:r w:rsidR="004429F5" w:rsidRPr="00EE6DF8">
        <w:t>and place</w:t>
      </w:r>
      <w:r w:rsidR="00EE6DF8">
        <w:t xml:space="preserve"> </w:t>
      </w:r>
      <w:r w:rsidR="00574F38">
        <w:t>value on landscapes from</w:t>
      </w:r>
      <w:r w:rsidR="00EE6DF8">
        <w:t xml:space="preserve"> </w:t>
      </w:r>
      <w:r w:rsidR="004429F5" w:rsidRPr="00EE6DF8">
        <w:rPr>
          <w:i/>
        </w:rPr>
        <w:t>‘</w:t>
      </w:r>
      <w:r w:rsidRPr="00EE6DF8">
        <w:rPr>
          <w:i/>
        </w:rPr>
        <w:t>non-tangible</w:t>
      </w:r>
      <w:r w:rsidR="004429F5" w:rsidRPr="00EE6DF8">
        <w:rPr>
          <w:i/>
        </w:rPr>
        <w:t>’</w:t>
      </w:r>
      <w:r w:rsidRPr="004429F5">
        <w:t xml:space="preserve"> </w:t>
      </w:r>
      <w:r w:rsidR="0085354A" w:rsidRPr="00EE6DF8">
        <w:t>benefits</w:t>
      </w:r>
      <w:r w:rsidRPr="00EE6DF8">
        <w:t xml:space="preserve"> </w:t>
      </w:r>
      <w:r w:rsidR="00EE6DF8" w:rsidRPr="00EE6DF8">
        <w:t>s</w:t>
      </w:r>
      <w:r w:rsidRPr="00EE6DF8">
        <w:t xml:space="preserve">uch as </w:t>
      </w:r>
      <w:r w:rsidR="00EE6DF8" w:rsidRPr="00EE6DF8">
        <w:t xml:space="preserve">associated </w:t>
      </w:r>
      <w:r w:rsidR="0085354A" w:rsidRPr="00EE6DF8">
        <w:t>well-being</w:t>
      </w:r>
      <w:r w:rsidRPr="00EE6DF8">
        <w:t xml:space="preserve"> or </w:t>
      </w:r>
      <w:r w:rsidR="004429F5" w:rsidRPr="00EE6DF8">
        <w:t xml:space="preserve">a </w:t>
      </w:r>
      <w:r w:rsidRPr="00EE6DF8">
        <w:t>sense of place</w:t>
      </w:r>
      <w:r w:rsidR="00EE6DF8">
        <w:t xml:space="preserve">. </w:t>
      </w:r>
      <w:r w:rsidR="004429F5" w:rsidRPr="004429F5">
        <w:t xml:space="preserve"> </w:t>
      </w:r>
    </w:p>
    <w:p w14:paraId="42E6A254" w14:textId="316E6DD9" w:rsidR="00CA0E58" w:rsidRDefault="00857491" w:rsidP="00AD14DA">
      <w:pPr>
        <w:pStyle w:val="asssytle"/>
      </w:pPr>
      <w:r>
        <w:t>Over many years, t</w:t>
      </w:r>
      <w:r w:rsidR="0071711F" w:rsidRPr="00501E0D">
        <w:t>he European Landscape Convention</w:t>
      </w:r>
      <w:r w:rsidR="0021447D" w:rsidRPr="00501E0D">
        <w:t xml:space="preserve">, </w:t>
      </w:r>
      <w:r>
        <w:t>(</w:t>
      </w:r>
      <w:r w:rsidR="0021447D" w:rsidRPr="00501E0D">
        <w:t xml:space="preserve">TELC, </w:t>
      </w:r>
      <w:r w:rsidR="0071711F" w:rsidRPr="00501E0D">
        <w:t xml:space="preserve">2011) </w:t>
      </w:r>
      <w:r>
        <w:t xml:space="preserve">has </w:t>
      </w:r>
      <w:r w:rsidR="0071711F" w:rsidRPr="00501E0D">
        <w:t>define</w:t>
      </w:r>
      <w:r>
        <w:t>d</w:t>
      </w:r>
      <w:r w:rsidR="0071711F" w:rsidRPr="00501E0D">
        <w:t xml:space="preserve"> landscapes as “</w:t>
      </w:r>
      <w:r w:rsidR="00AD5368" w:rsidRPr="00501E0D">
        <w:t>area perceived by people” (</w:t>
      </w:r>
      <w:r w:rsidR="00DF0BAC" w:rsidRPr="00501E0D">
        <w:t>Jones and Stenseke, 2011)</w:t>
      </w:r>
      <w:r w:rsidR="00501E0D">
        <w:t xml:space="preserve">. TELC </w:t>
      </w:r>
      <w:r w:rsidR="001D02D5" w:rsidRPr="00501E0D">
        <w:t>fe</w:t>
      </w:r>
      <w:r w:rsidR="00501E0D">
        <w:t>el</w:t>
      </w:r>
      <w:r w:rsidR="001D02D5" w:rsidRPr="00501E0D">
        <w:t xml:space="preserve"> this </w:t>
      </w:r>
      <w:r w:rsidR="00702D92" w:rsidRPr="00501E0D">
        <w:t>definition</w:t>
      </w:r>
      <w:r w:rsidR="00E277D3" w:rsidRPr="00501E0D">
        <w:t xml:space="preserve"> </w:t>
      </w:r>
      <w:r w:rsidR="00501E0D">
        <w:t xml:space="preserve">provides </w:t>
      </w:r>
      <w:r>
        <w:t xml:space="preserve">lots </w:t>
      </w:r>
      <w:r w:rsidR="00E277D3" w:rsidRPr="00501E0D">
        <w:t xml:space="preserve">of </w:t>
      </w:r>
      <w:r w:rsidR="00E277D3" w:rsidRPr="00501E0D">
        <w:rPr>
          <w:i/>
        </w:rPr>
        <w:t>flexibility</w:t>
      </w:r>
      <w:r w:rsidR="00E277D3" w:rsidRPr="00501E0D">
        <w:t xml:space="preserve"> to what </w:t>
      </w:r>
      <w:r>
        <w:t xml:space="preserve">makes up </w:t>
      </w:r>
      <w:r w:rsidR="00E277D3" w:rsidRPr="00501E0D">
        <w:t xml:space="preserve">a landscape </w:t>
      </w:r>
      <w:r>
        <w:t>and has three categories of:</w:t>
      </w:r>
      <w:r w:rsidR="00501E0D" w:rsidRPr="0055561C">
        <w:t xml:space="preserve"> </w:t>
      </w:r>
      <w:r w:rsidR="00223EAA" w:rsidRPr="0055561C">
        <w:t>Morphology</w:t>
      </w:r>
      <w:r w:rsidR="005E437E" w:rsidRPr="0055561C">
        <w:t xml:space="preserve">; </w:t>
      </w:r>
      <w:r>
        <w:t xml:space="preserve">as </w:t>
      </w:r>
      <w:r w:rsidR="005E437E" w:rsidRPr="0055561C">
        <w:t>size, shape</w:t>
      </w:r>
      <w:r w:rsidR="00D3760D" w:rsidRPr="0055561C">
        <w:t>,</w:t>
      </w:r>
      <w:r w:rsidR="005E437E" w:rsidRPr="0055561C">
        <w:t xml:space="preserve"> and structure</w:t>
      </w:r>
      <w:r w:rsidR="00D3760D" w:rsidRPr="0055561C">
        <w:t xml:space="preserve"> of the landscape</w:t>
      </w:r>
      <w:r w:rsidR="00501E0D" w:rsidRPr="0055561C">
        <w:t xml:space="preserve">. </w:t>
      </w:r>
      <w:r w:rsidR="00D3760D" w:rsidRPr="0055561C">
        <w:t xml:space="preserve">Scenery; the look and views and finally </w:t>
      </w:r>
      <w:r w:rsidR="00501E0D" w:rsidRPr="0055561C">
        <w:t>P</w:t>
      </w:r>
      <w:r w:rsidR="00603492" w:rsidRPr="0055561C">
        <w:t xml:space="preserve">olicy; what the landscape is used for and </w:t>
      </w:r>
      <w:r w:rsidR="00702D92" w:rsidRPr="0055561C">
        <w:t>who</w:t>
      </w:r>
      <w:r w:rsidR="00603492" w:rsidRPr="0055561C">
        <w:t xml:space="preserve"> owns it, </w:t>
      </w:r>
      <w:r w:rsidR="00702D92" w:rsidRPr="0055561C">
        <w:t>basically</w:t>
      </w:r>
      <w:r w:rsidR="00603492" w:rsidRPr="0055561C">
        <w:t xml:space="preserve"> the legal </w:t>
      </w:r>
      <w:r w:rsidR="00501E0D" w:rsidRPr="0055561C">
        <w:t>aspect</w:t>
      </w:r>
      <w:r w:rsidR="00603492" w:rsidRPr="0055561C">
        <w:t xml:space="preserve"> of landscapes.</w:t>
      </w:r>
      <w:r w:rsidR="0071711F" w:rsidRPr="0055561C">
        <w:t xml:space="preserve"> </w:t>
      </w:r>
      <w:r w:rsidR="00501E0D" w:rsidRPr="0055561C">
        <w:t xml:space="preserve"> </w:t>
      </w:r>
    </w:p>
    <w:p w14:paraId="72D91A5C" w14:textId="2711B6B0" w:rsidR="00B34105" w:rsidRDefault="00133795" w:rsidP="00AD14DA">
      <w:pPr>
        <w:pStyle w:val="asssytle"/>
      </w:pPr>
      <w:r>
        <w:t>G</w:t>
      </w:r>
      <w:r w:rsidR="0034504E" w:rsidRPr="0055561C">
        <w:t>eologists</w:t>
      </w:r>
      <w:r w:rsidR="002335BF" w:rsidRPr="0055561C">
        <w:t xml:space="preserve"> </w:t>
      </w:r>
      <w:r>
        <w:t xml:space="preserve">however, simplified </w:t>
      </w:r>
      <w:r w:rsidR="002335BF" w:rsidRPr="0055561C">
        <w:t xml:space="preserve">landscape into </w:t>
      </w:r>
      <w:r w:rsidR="005A6A8D">
        <w:t xml:space="preserve">just </w:t>
      </w:r>
      <w:r w:rsidR="00501E0D" w:rsidRPr="0055561C">
        <w:t xml:space="preserve">two </w:t>
      </w:r>
      <w:r w:rsidR="0034504E" w:rsidRPr="0055561C">
        <w:t>types of landscape</w:t>
      </w:r>
      <w:r w:rsidR="005A6A8D">
        <w:t xml:space="preserve">: </w:t>
      </w:r>
      <w:r w:rsidR="00501E0D" w:rsidRPr="0055561C">
        <w:t>N</w:t>
      </w:r>
      <w:r w:rsidR="001935F7" w:rsidRPr="0055561C">
        <w:t xml:space="preserve">atural </w:t>
      </w:r>
      <w:r w:rsidR="00ED5B5B">
        <w:t xml:space="preserve">and </w:t>
      </w:r>
      <w:r w:rsidR="009627A1">
        <w:t>C</w:t>
      </w:r>
      <w:r w:rsidR="00ED5B5B">
        <w:t xml:space="preserve">ultural </w:t>
      </w:r>
      <w:r w:rsidR="001935F7" w:rsidRPr="0055561C">
        <w:t>(</w:t>
      </w:r>
      <w:r w:rsidR="00921F42" w:rsidRPr="0055561C">
        <w:t>Shafer Jr et al</w:t>
      </w:r>
      <w:r w:rsidR="008614D2" w:rsidRPr="0055561C">
        <w:t>.</w:t>
      </w:r>
      <w:r w:rsidR="005A6A8D" w:rsidRPr="0055561C">
        <w:t>, 1969</w:t>
      </w:r>
      <w:r w:rsidR="00921F42" w:rsidRPr="0055561C">
        <w:t>)</w:t>
      </w:r>
      <w:r w:rsidR="00ED5B5B">
        <w:t xml:space="preserve">. </w:t>
      </w:r>
      <w:r w:rsidR="009627A1">
        <w:t xml:space="preserve">Where </w:t>
      </w:r>
      <w:r w:rsidR="00ED5B5B">
        <w:t>Natural have</w:t>
      </w:r>
      <w:r w:rsidR="003C1778" w:rsidRPr="0055561C">
        <w:t xml:space="preserve"> minimal</w:t>
      </w:r>
      <w:r w:rsidR="00501E0D" w:rsidRPr="0055561C">
        <w:t xml:space="preserve"> </w:t>
      </w:r>
      <w:r w:rsidR="003C1778" w:rsidRPr="0055561C">
        <w:t>/ no human interference</w:t>
      </w:r>
      <w:r w:rsidR="00B15492">
        <w:t>.</w:t>
      </w:r>
      <w:r w:rsidR="00501E0D" w:rsidRPr="0055561C">
        <w:t xml:space="preserve"> </w:t>
      </w:r>
      <w:r w:rsidR="00B15492">
        <w:t>F</w:t>
      </w:r>
      <w:r w:rsidR="00501E0D" w:rsidRPr="0055561C">
        <w:t>or example</w:t>
      </w:r>
      <w:r w:rsidR="005A6A8D">
        <w:t xml:space="preserve"> -</w:t>
      </w:r>
      <w:r>
        <w:t xml:space="preserve"> t</w:t>
      </w:r>
      <w:r w:rsidR="003C1778" w:rsidRPr="0055561C">
        <w:t>he Brecon Beacons</w:t>
      </w:r>
      <w:r w:rsidR="00B15492">
        <w:t xml:space="preserve"> </w:t>
      </w:r>
      <w:r w:rsidR="009653A9">
        <w:t>National Park</w:t>
      </w:r>
      <w:r w:rsidR="00C277F8">
        <w:t>. W</w:t>
      </w:r>
      <w:r w:rsidR="009653A9">
        <w:t xml:space="preserve">hereas </w:t>
      </w:r>
      <w:r w:rsidR="00C277F8">
        <w:t xml:space="preserve">neighbouring </w:t>
      </w:r>
      <w:r>
        <w:t>Black Mountains</w:t>
      </w:r>
      <w:r w:rsidR="004C7CBC">
        <w:t xml:space="preserve"> </w:t>
      </w:r>
      <w:r w:rsidR="00ED5B5B">
        <w:t xml:space="preserve">are </w:t>
      </w:r>
      <w:r w:rsidR="00AD14DA">
        <w:t>culturally</w:t>
      </w:r>
      <w:r w:rsidR="009627A1">
        <w:t xml:space="preserve"> </w:t>
      </w:r>
      <w:r w:rsidR="004C7CBC">
        <w:t>scarred by quarries</w:t>
      </w:r>
      <w:r w:rsidR="00D755F5">
        <w:t xml:space="preserve"> </w:t>
      </w:r>
      <w:r w:rsidR="00BC511D">
        <w:t>(</w:t>
      </w:r>
      <w:r w:rsidR="00D755F5">
        <w:t>Figure 2</w:t>
      </w:r>
      <w:r w:rsidR="00BC511D">
        <w:t>)</w:t>
      </w:r>
      <w:r w:rsidR="004C7CBC">
        <w:t xml:space="preserve"> </w:t>
      </w:r>
      <w:r w:rsidR="00ED5B5B">
        <w:t xml:space="preserve">and </w:t>
      </w:r>
      <w:r w:rsidR="006A4B79">
        <w:t xml:space="preserve">identify </w:t>
      </w:r>
      <w:r w:rsidR="009653A9">
        <w:t xml:space="preserve">as </w:t>
      </w:r>
      <w:r w:rsidR="006A4B79">
        <w:t xml:space="preserve">unique </w:t>
      </w:r>
      <w:r w:rsidR="009653A9">
        <w:t xml:space="preserve">time capsule </w:t>
      </w:r>
      <w:r w:rsidR="00BC511D">
        <w:t>for</w:t>
      </w:r>
      <w:r w:rsidR="009653A9">
        <w:t xml:space="preserve"> important aspect</w:t>
      </w:r>
      <w:r w:rsidR="00BC511D">
        <w:t>s</w:t>
      </w:r>
      <w:r w:rsidR="009653A9">
        <w:t xml:space="preserve"> of </w:t>
      </w:r>
      <w:proofErr w:type="spellStart"/>
      <w:r w:rsidR="006A4B79">
        <w:t>Wales’</w:t>
      </w:r>
      <w:proofErr w:type="spellEnd"/>
      <w:r w:rsidR="006A4B79">
        <w:t xml:space="preserve"> industrial</w:t>
      </w:r>
      <w:r w:rsidR="009653A9">
        <w:t xml:space="preserve"> heritage</w:t>
      </w:r>
      <w:r w:rsidR="00862445">
        <w:t xml:space="preserve">, with anthracite coal </w:t>
      </w:r>
      <w:r w:rsidR="00D755F5">
        <w:t xml:space="preserve">mining </w:t>
      </w:r>
      <w:r w:rsidR="00862445">
        <w:t xml:space="preserve">and </w:t>
      </w:r>
      <w:r w:rsidR="00BC511D">
        <w:t xml:space="preserve">limestone </w:t>
      </w:r>
      <w:r w:rsidR="00C277F8">
        <w:t xml:space="preserve">from </w:t>
      </w:r>
      <w:proofErr w:type="spellStart"/>
      <w:r w:rsidR="00C277F8">
        <w:t>1700’s</w:t>
      </w:r>
      <w:proofErr w:type="spellEnd"/>
      <w:r w:rsidR="00C277F8">
        <w:t xml:space="preserve"> </w:t>
      </w:r>
      <w:r w:rsidR="006A4B79">
        <w:t xml:space="preserve">declining in </w:t>
      </w:r>
      <w:proofErr w:type="spellStart"/>
      <w:r w:rsidR="00C277F8">
        <w:t>1950’s</w:t>
      </w:r>
      <w:proofErr w:type="spellEnd"/>
      <w:r w:rsidR="00BC511D">
        <w:t>. N</w:t>
      </w:r>
      <w:r w:rsidR="00C277F8">
        <w:t xml:space="preserve">atural </w:t>
      </w:r>
      <w:r w:rsidR="009653A9">
        <w:t xml:space="preserve">landscape </w:t>
      </w:r>
      <w:r w:rsidR="004C7CBC">
        <w:t>eco-system</w:t>
      </w:r>
      <w:r w:rsidR="00BC511D">
        <w:t>s</w:t>
      </w:r>
      <w:r w:rsidR="004C7CBC">
        <w:t xml:space="preserve"> </w:t>
      </w:r>
      <w:r w:rsidR="009653A9">
        <w:t>w</w:t>
      </w:r>
      <w:r w:rsidR="00BC511D">
        <w:t>ere</w:t>
      </w:r>
      <w:r w:rsidR="009653A9">
        <w:t xml:space="preserve"> exploited </w:t>
      </w:r>
      <w:r w:rsidR="003A7F8E">
        <w:t xml:space="preserve">by road </w:t>
      </w:r>
      <w:r w:rsidR="009653A9">
        <w:t>for</w:t>
      </w:r>
      <w:r w:rsidR="00C10541">
        <w:t xml:space="preserve"> sedimentary </w:t>
      </w:r>
      <w:r w:rsidR="009653A9">
        <w:t>limestone as agricultural fertiliser, plaster</w:t>
      </w:r>
      <w:r w:rsidR="00FF14AC">
        <w:t>, cement</w:t>
      </w:r>
      <w:r w:rsidR="009653A9">
        <w:t xml:space="preserve"> and mortar</w:t>
      </w:r>
      <w:r w:rsidR="00BC511D">
        <w:t xml:space="preserve"> and </w:t>
      </w:r>
      <w:r w:rsidR="003A7F8E">
        <w:t xml:space="preserve">was a factor in </w:t>
      </w:r>
      <w:r w:rsidR="00FF14AC">
        <w:t xml:space="preserve">developing </w:t>
      </w:r>
      <w:r w:rsidR="003A7F8E">
        <w:t>Turnpike toll roads</w:t>
      </w:r>
      <w:r w:rsidR="00FF14AC">
        <w:t xml:space="preserve"> and was </w:t>
      </w:r>
      <w:r w:rsidR="00BC511D">
        <w:t xml:space="preserve">also </w:t>
      </w:r>
      <w:r w:rsidR="00FF14AC" w:rsidRPr="00501E0D">
        <w:t xml:space="preserve">used </w:t>
      </w:r>
      <w:r w:rsidR="00FF14AC">
        <w:t xml:space="preserve">in </w:t>
      </w:r>
      <w:r w:rsidR="00FF14AC" w:rsidRPr="00501E0D">
        <w:t>fortifications in</w:t>
      </w:r>
      <w:r w:rsidR="00FF14AC">
        <w:t xml:space="preserve"> R</w:t>
      </w:r>
      <w:r w:rsidR="00FF14AC" w:rsidRPr="00501E0D">
        <w:t xml:space="preserve">oman Carmarthen </w:t>
      </w:r>
      <w:r w:rsidR="00FF14AC">
        <w:t xml:space="preserve">Castle </w:t>
      </w:r>
      <w:r w:rsidR="00FF14AC" w:rsidRPr="00501E0D">
        <w:t>(</w:t>
      </w:r>
      <w:r w:rsidR="00FF14AC">
        <w:t>V</w:t>
      </w:r>
      <w:r w:rsidR="00FF14AC" w:rsidRPr="00501E0D">
        <w:t>isit Wales, 2023)</w:t>
      </w:r>
      <w:r w:rsidR="003A7F8E">
        <w:t xml:space="preserve">. </w:t>
      </w:r>
    </w:p>
    <w:p w14:paraId="1BCE7734" w14:textId="77777777" w:rsidR="00193D95" w:rsidRDefault="00193D95" w:rsidP="00AD14DA">
      <w:pPr>
        <w:pStyle w:val="asssytle"/>
      </w:pPr>
      <w:r>
        <w:rPr>
          <w:noProof/>
        </w:rPr>
        <w:drawing>
          <wp:inline distT="0" distB="0" distL="0" distR="0" wp14:anchorId="129C8008" wp14:editId="59BCA3A3">
            <wp:extent cx="5918200" cy="240030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18200" cy="2400300"/>
                    </a:xfrm>
                    <a:prstGeom prst="rect">
                      <a:avLst/>
                    </a:prstGeom>
                    <a:noFill/>
                  </pic:spPr>
                </pic:pic>
              </a:graphicData>
            </a:graphic>
          </wp:inline>
        </w:drawing>
      </w:r>
    </w:p>
    <w:p w14:paraId="78F6155F" w14:textId="3C93159F" w:rsidR="00193D95" w:rsidRPr="00A441B4" w:rsidRDefault="00193D95" w:rsidP="00AD14DA">
      <w:pPr>
        <w:pStyle w:val="asssytle"/>
        <w:rPr>
          <w:u w:val="single"/>
        </w:rPr>
      </w:pPr>
      <w:r w:rsidRPr="00A441B4">
        <w:rPr>
          <w:u w:val="single"/>
        </w:rPr>
        <w:t xml:space="preserve">Figure </w:t>
      </w:r>
      <w:r w:rsidR="00D755F5" w:rsidRPr="00A441B4">
        <w:rPr>
          <w:u w:val="single"/>
        </w:rPr>
        <w:t>2</w:t>
      </w:r>
      <w:r w:rsidRPr="00A441B4">
        <w:rPr>
          <w:u w:val="single"/>
        </w:rPr>
        <w:t>. Black Mountains industrial quarry scars natural landscape. (</w:t>
      </w:r>
      <w:proofErr w:type="spellStart"/>
      <w:r w:rsidRPr="00A441B4">
        <w:rPr>
          <w:u w:val="single"/>
        </w:rPr>
        <w:t>CALCH</w:t>
      </w:r>
      <w:proofErr w:type="spellEnd"/>
      <w:r w:rsidRPr="00A441B4">
        <w:rPr>
          <w:u w:val="single"/>
        </w:rPr>
        <w:t xml:space="preserve">, 2023).  </w:t>
      </w:r>
    </w:p>
    <w:p w14:paraId="7FD2D801" w14:textId="77777777" w:rsidR="00A441B4" w:rsidRDefault="00B34105" w:rsidP="00AD14DA">
      <w:pPr>
        <w:pStyle w:val="asssytle"/>
      </w:pPr>
      <w:r>
        <w:t>I</w:t>
      </w:r>
      <w:r w:rsidR="004C7CBC">
        <w:t xml:space="preserve">n </w:t>
      </w:r>
      <w:r w:rsidR="00862445">
        <w:t xml:space="preserve">a </w:t>
      </w:r>
      <w:r w:rsidR="004C7CBC">
        <w:t>personal context, I</w:t>
      </w:r>
      <w:r w:rsidR="00C277F8">
        <w:t xml:space="preserve"> have </w:t>
      </w:r>
      <w:r w:rsidR="00193D95">
        <w:t>hill walked</w:t>
      </w:r>
      <w:r w:rsidR="00C277F8">
        <w:t xml:space="preserve"> n</w:t>
      </w:r>
      <w:r w:rsidR="00AD14DA">
        <w:t>ear</w:t>
      </w:r>
      <w:r w:rsidR="00C277F8">
        <w:t xml:space="preserve"> </w:t>
      </w:r>
      <w:r w:rsidR="006A4B79">
        <w:t xml:space="preserve">Herbert’s Quarry which is </w:t>
      </w:r>
      <w:r w:rsidR="00FF14AC">
        <w:t xml:space="preserve">used as </w:t>
      </w:r>
      <w:r w:rsidR="006A4B79">
        <w:t>a</w:t>
      </w:r>
      <w:r w:rsidR="00C10541">
        <w:t xml:space="preserve">n outdoor classroom </w:t>
      </w:r>
      <w:r w:rsidR="00BC511D">
        <w:t>in</w:t>
      </w:r>
      <w:r w:rsidR="00C10541">
        <w:t xml:space="preserve"> a </w:t>
      </w:r>
      <w:r w:rsidR="004C7CBC">
        <w:t>Regionally Important Geodiversity Site (RIGS)</w:t>
      </w:r>
      <w:r w:rsidR="00193D95">
        <w:t xml:space="preserve">. Students </w:t>
      </w:r>
      <w:r w:rsidR="00C10541">
        <w:t>step back in</w:t>
      </w:r>
      <w:r w:rsidR="00193D95">
        <w:t xml:space="preserve"> time following footsteps</w:t>
      </w:r>
      <w:r w:rsidR="00C277F8">
        <w:t xml:space="preserve"> of </w:t>
      </w:r>
      <w:r w:rsidR="00193D95">
        <w:t xml:space="preserve">extinct </w:t>
      </w:r>
      <w:r w:rsidR="00C277F8">
        <w:t xml:space="preserve">lime-burning quarry </w:t>
      </w:r>
      <w:proofErr w:type="gramStart"/>
      <w:r w:rsidR="00C277F8">
        <w:t>workers</w:t>
      </w:r>
      <w:r w:rsidR="00C10541">
        <w:t>;</w:t>
      </w:r>
      <w:proofErr w:type="gramEnd"/>
      <w:r w:rsidR="00C277F8">
        <w:t xml:space="preserve"> who toiled hard, shaping this landscape to leave a rich cultural</w:t>
      </w:r>
      <w:r w:rsidR="00ED5B5B">
        <w:t xml:space="preserve"> nature </w:t>
      </w:r>
      <w:r w:rsidR="00C277F8">
        <w:t>legacy</w:t>
      </w:r>
      <w:r w:rsidR="00ED5B5B">
        <w:t>. A</w:t>
      </w:r>
      <w:r w:rsidR="00862445">
        <w:t xml:space="preserve"> rich </w:t>
      </w:r>
      <w:r w:rsidR="00FF14AC">
        <w:t xml:space="preserve">flora and fauns of </w:t>
      </w:r>
      <w:r w:rsidR="00862445">
        <w:t xml:space="preserve">mosses, ferns and </w:t>
      </w:r>
      <w:r w:rsidR="00193D95">
        <w:t xml:space="preserve">wax caps </w:t>
      </w:r>
      <w:r w:rsidR="00862445">
        <w:t>fungi</w:t>
      </w:r>
      <w:r w:rsidR="003A7F8E">
        <w:t xml:space="preserve"> </w:t>
      </w:r>
      <w:r w:rsidR="00C10541">
        <w:t xml:space="preserve">grow </w:t>
      </w:r>
      <w:r w:rsidR="00193D95">
        <w:t xml:space="preserve">alongside unique aboveground crystallised mineralised tufa formations and bats in old kilns </w:t>
      </w:r>
      <w:r w:rsidR="00C277F8">
        <w:t>(</w:t>
      </w:r>
      <w:proofErr w:type="spellStart"/>
      <w:r w:rsidR="00862445">
        <w:t>CALCH</w:t>
      </w:r>
      <w:proofErr w:type="spellEnd"/>
      <w:r w:rsidR="00862445">
        <w:t xml:space="preserve">, </w:t>
      </w:r>
      <w:r w:rsidR="00DC519C">
        <w:t>2023</w:t>
      </w:r>
      <w:r w:rsidR="00862445">
        <w:t>).</w:t>
      </w:r>
      <w:r w:rsidR="00C277F8">
        <w:t xml:space="preserve"> </w:t>
      </w:r>
      <w:r w:rsidR="00A441B4">
        <w:t xml:space="preserve"> </w:t>
      </w:r>
    </w:p>
    <w:p w14:paraId="071DAE86" w14:textId="56B592E0" w:rsidR="00145A8B" w:rsidRDefault="00574F38" w:rsidP="00AD14DA">
      <w:pPr>
        <w:pStyle w:val="asssytle"/>
      </w:pPr>
      <w:r w:rsidRPr="00574F38">
        <w:lastRenderedPageBreak/>
        <w:t xml:space="preserve">The human need for landscapes </w:t>
      </w:r>
      <w:r w:rsidR="002543C6">
        <w:t>as p</w:t>
      </w:r>
      <w:r w:rsidRPr="00574F38">
        <w:t xml:space="preserve">resented by quote </w:t>
      </w:r>
      <w:r w:rsidRPr="00574F38">
        <w:rPr>
          <w:i/>
        </w:rPr>
        <w:t>““Landscape is important”</w:t>
      </w:r>
      <w:r w:rsidR="009627A1">
        <w:rPr>
          <w:i/>
        </w:rPr>
        <w:t xml:space="preserve">   </w:t>
      </w:r>
      <w:r w:rsidRPr="00574F38">
        <w:rPr>
          <w:i/>
          <w:u w:val="single"/>
        </w:rPr>
        <w:t>(</w:t>
      </w:r>
      <w:r w:rsidRPr="00574F38">
        <w:t xml:space="preserve">Natural England, 2014) </w:t>
      </w:r>
      <w:r w:rsidR="002543C6">
        <w:t xml:space="preserve">acknowledges </w:t>
      </w:r>
      <w:r w:rsidRPr="00574F38">
        <w:t>how key landscape is to culture a</w:t>
      </w:r>
      <w:r w:rsidR="00BC511D">
        <w:t>nd</w:t>
      </w:r>
      <w:r w:rsidRPr="00574F38">
        <w:t xml:space="preserve"> to nature.</w:t>
      </w:r>
      <w:r w:rsidR="00A441B4">
        <w:t xml:space="preserve"> </w:t>
      </w:r>
      <w:r w:rsidR="00585116" w:rsidRPr="00574F38">
        <w:t xml:space="preserve">Birks </w:t>
      </w:r>
      <w:r w:rsidR="00585116" w:rsidRPr="002543C6">
        <w:rPr>
          <w:i/>
        </w:rPr>
        <w:t>et al,</w:t>
      </w:r>
      <w:r w:rsidR="00585116" w:rsidRPr="00574F38">
        <w:t xml:space="preserve"> </w:t>
      </w:r>
      <w:r w:rsidR="002543C6">
        <w:t>(</w:t>
      </w:r>
      <w:r w:rsidR="00585116" w:rsidRPr="00574F38">
        <w:t xml:space="preserve">1988) </w:t>
      </w:r>
      <w:r w:rsidR="009627A1">
        <w:t xml:space="preserve">therefore </w:t>
      </w:r>
      <w:r w:rsidR="002543C6">
        <w:t xml:space="preserve">argue </w:t>
      </w:r>
      <w:proofErr w:type="gramStart"/>
      <w:r w:rsidR="002543C6">
        <w:t>that,</w:t>
      </w:r>
      <w:proofErr w:type="gramEnd"/>
      <w:r w:rsidR="002543C6">
        <w:t xml:space="preserve"> </w:t>
      </w:r>
      <w:r w:rsidR="00A441B4">
        <w:t xml:space="preserve">cultural landscapes are modified. Where the Cardiff Bay transformation links past industrial links to </w:t>
      </w:r>
      <w:r w:rsidR="002543C6">
        <w:t xml:space="preserve">cultural </w:t>
      </w:r>
      <w:r w:rsidR="00A441B4">
        <w:t>use</w:t>
      </w:r>
      <w:r w:rsidR="00A441B4" w:rsidRPr="00574F38">
        <w:t xml:space="preserve"> </w:t>
      </w:r>
      <w:r w:rsidR="00A441B4">
        <w:t xml:space="preserve">and </w:t>
      </w:r>
      <w:proofErr w:type="gramStart"/>
      <w:r w:rsidR="00A441B4" w:rsidRPr="00574F38">
        <w:t>modern</w:t>
      </w:r>
      <w:r w:rsidR="00A441B4">
        <w:t xml:space="preserve"> day</w:t>
      </w:r>
      <w:proofErr w:type="gramEnd"/>
      <w:r w:rsidR="00A441B4">
        <w:t xml:space="preserve"> service industrial</w:t>
      </w:r>
      <w:r w:rsidR="00A441B4" w:rsidRPr="00574F38">
        <w:t xml:space="preserve"> </w:t>
      </w:r>
      <w:r w:rsidR="00A441B4">
        <w:t>(</w:t>
      </w:r>
      <w:r w:rsidR="00A441B4" w:rsidRPr="00574F38">
        <w:t xml:space="preserve">Figures </w:t>
      </w:r>
      <w:r w:rsidR="00A441B4">
        <w:t>3</w:t>
      </w:r>
      <w:r w:rsidR="00A441B4" w:rsidRPr="00574F38">
        <w:t xml:space="preserve"> &amp;</w:t>
      </w:r>
      <w:r w:rsidR="00A441B4">
        <w:t xml:space="preserve"> 4)</w:t>
      </w:r>
      <w:r w:rsidR="00A441B4" w:rsidRPr="00574F38">
        <w:t xml:space="preserve"> </w:t>
      </w:r>
      <w:r w:rsidR="002543C6">
        <w:t>landscapes</w:t>
      </w:r>
      <w:r w:rsidR="00A441B4">
        <w:t>.</w:t>
      </w:r>
      <w:r w:rsidR="002543C6">
        <w:t xml:space="preserve"> </w:t>
      </w:r>
      <w:r w:rsidR="00145A8B">
        <w:rPr>
          <w:noProof/>
        </w:rPr>
        <w:drawing>
          <wp:inline distT="0" distB="0" distL="0" distR="0" wp14:anchorId="2686E7B7" wp14:editId="0B8E8876">
            <wp:extent cx="5731510" cy="1939925"/>
            <wp:effectExtent l="0" t="0" r="2540" b="3175"/>
            <wp:docPr id="2" name="Picture 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5731510" cy="1939925"/>
                    </a:xfrm>
                    <a:prstGeom prst="rect">
                      <a:avLst/>
                    </a:prstGeom>
                    <a:noFill/>
                    <a:ln>
                      <a:noFill/>
                    </a:ln>
                  </pic:spPr>
                </pic:pic>
              </a:graphicData>
            </a:graphic>
          </wp:inline>
        </w:drawing>
      </w:r>
    </w:p>
    <w:p w14:paraId="18BCF1DF" w14:textId="258855E5" w:rsidR="00145A8B" w:rsidRPr="00A441B4" w:rsidRDefault="00782653" w:rsidP="00AD14DA">
      <w:pPr>
        <w:pStyle w:val="asssytle"/>
        <w:rPr>
          <w:u w:val="single"/>
        </w:rPr>
      </w:pPr>
      <w:r w:rsidRPr="00A441B4">
        <w:rPr>
          <w:u w:val="single"/>
        </w:rPr>
        <w:t>Figure</w:t>
      </w:r>
      <w:r w:rsidR="00B15492" w:rsidRPr="00A441B4">
        <w:rPr>
          <w:u w:val="single"/>
        </w:rPr>
        <w:t xml:space="preserve"> </w:t>
      </w:r>
      <w:r w:rsidR="00D755F5" w:rsidRPr="00A441B4">
        <w:rPr>
          <w:u w:val="single"/>
        </w:rPr>
        <w:t>3</w:t>
      </w:r>
      <w:r w:rsidR="009627A1" w:rsidRPr="00A441B4">
        <w:rPr>
          <w:u w:val="single"/>
        </w:rPr>
        <w:t>:</w:t>
      </w:r>
      <w:r w:rsidR="00985247" w:rsidRPr="00A441B4">
        <w:rPr>
          <w:u w:val="single"/>
        </w:rPr>
        <w:t xml:space="preserve"> </w:t>
      </w:r>
      <w:r w:rsidR="00145A8B" w:rsidRPr="00A441B4">
        <w:rPr>
          <w:u w:val="single"/>
        </w:rPr>
        <w:t xml:space="preserve">Cardiff Bay mud </w:t>
      </w:r>
      <w:r w:rsidR="00EA2F5E" w:rsidRPr="00A441B4">
        <w:rPr>
          <w:u w:val="single"/>
        </w:rPr>
        <w:t>flats</w:t>
      </w:r>
      <w:r w:rsidR="009627A1" w:rsidRPr="00A441B4">
        <w:rPr>
          <w:u w:val="single"/>
        </w:rPr>
        <w:t xml:space="preserve"> &amp;</w:t>
      </w:r>
      <w:r w:rsidR="00B15492" w:rsidRPr="00A441B4">
        <w:rPr>
          <w:u w:val="single"/>
        </w:rPr>
        <w:t xml:space="preserve"> </w:t>
      </w:r>
      <w:r w:rsidR="00145A8B" w:rsidRPr="00A441B4">
        <w:rPr>
          <w:u w:val="single"/>
        </w:rPr>
        <w:t xml:space="preserve">derelict </w:t>
      </w:r>
      <w:r w:rsidR="00B15492" w:rsidRPr="00A441B4">
        <w:rPr>
          <w:u w:val="single"/>
        </w:rPr>
        <w:t xml:space="preserve">industrial </w:t>
      </w:r>
      <w:r w:rsidR="00BC511D" w:rsidRPr="00A441B4">
        <w:rPr>
          <w:u w:val="single"/>
        </w:rPr>
        <w:t>wasteland</w:t>
      </w:r>
      <w:r w:rsidR="00145A8B" w:rsidRPr="00A441B4">
        <w:rPr>
          <w:u w:val="single"/>
        </w:rPr>
        <w:t xml:space="preserve"> </w:t>
      </w:r>
      <w:r w:rsidR="00EA2F5E" w:rsidRPr="00A441B4">
        <w:rPr>
          <w:u w:val="single"/>
        </w:rPr>
        <w:t>(Wales</w:t>
      </w:r>
      <w:r w:rsidR="00193D95" w:rsidRPr="00A441B4">
        <w:rPr>
          <w:u w:val="single"/>
        </w:rPr>
        <w:t xml:space="preserve"> </w:t>
      </w:r>
      <w:proofErr w:type="gramStart"/>
      <w:r w:rsidR="00EA2F5E" w:rsidRPr="00A441B4">
        <w:rPr>
          <w:u w:val="single"/>
        </w:rPr>
        <w:t>on</w:t>
      </w:r>
      <w:r w:rsidR="00193D95" w:rsidRPr="00A441B4">
        <w:rPr>
          <w:u w:val="single"/>
        </w:rPr>
        <w:t xml:space="preserve"> </w:t>
      </w:r>
      <w:r w:rsidR="00EA2F5E" w:rsidRPr="00A441B4">
        <w:rPr>
          <w:u w:val="single"/>
        </w:rPr>
        <w:t>line</w:t>
      </w:r>
      <w:proofErr w:type="gramEnd"/>
      <w:r w:rsidR="00EA2F5E" w:rsidRPr="00A441B4">
        <w:rPr>
          <w:u w:val="single"/>
        </w:rPr>
        <w:t>, 2017).</w:t>
      </w:r>
    </w:p>
    <w:p w14:paraId="36D7ECD7" w14:textId="30F9E7E0" w:rsidR="00145A8B" w:rsidRDefault="003D5AF6" w:rsidP="00AD14DA">
      <w:pPr>
        <w:pStyle w:val="asssytle"/>
      </w:pPr>
      <w:r>
        <w:t>A</w:t>
      </w:r>
      <w:r w:rsidR="00145A8B">
        <w:t xml:space="preserve"> negative environmental impact of this project was </w:t>
      </w:r>
      <w:r>
        <w:t xml:space="preserve">loss of </w:t>
      </w:r>
      <w:r w:rsidR="00145A8B">
        <w:t xml:space="preserve">existing ecology. However, </w:t>
      </w:r>
      <w:r w:rsidR="001F1BA9">
        <w:t>from legacy of 19</w:t>
      </w:r>
      <w:r w:rsidR="001F1BA9" w:rsidRPr="001F1BA9">
        <w:rPr>
          <w:vertAlign w:val="superscript"/>
        </w:rPr>
        <w:t>th</w:t>
      </w:r>
      <w:r w:rsidR="001F1BA9">
        <w:t xml:space="preserve"> Century past coal exporting operations, </w:t>
      </w:r>
      <w:r w:rsidR="005A6A8D">
        <w:t xml:space="preserve">this transformation </w:t>
      </w:r>
      <w:r w:rsidR="001F1BA9">
        <w:t xml:space="preserve">has positively improved </w:t>
      </w:r>
      <w:r w:rsidR="005A6A8D">
        <w:t xml:space="preserve">and strengthened </w:t>
      </w:r>
      <w:r w:rsidR="00677D84">
        <w:t xml:space="preserve">culture with nature </w:t>
      </w:r>
      <w:r>
        <w:t xml:space="preserve">links through </w:t>
      </w:r>
      <w:r w:rsidR="001F1BA9">
        <w:t>decontamination</w:t>
      </w:r>
      <w:r w:rsidR="005A6A8D">
        <w:t xml:space="preserve"> and</w:t>
      </w:r>
      <w:r w:rsidR="001F1BA9">
        <w:t xml:space="preserve"> drainage systems </w:t>
      </w:r>
      <w:r w:rsidR="005A6A8D">
        <w:t xml:space="preserve">to </w:t>
      </w:r>
      <w:r w:rsidR="00EA2F5E">
        <w:t>creat</w:t>
      </w:r>
      <w:r w:rsidR="005A6A8D">
        <w:t>e</w:t>
      </w:r>
      <w:r w:rsidR="00EA2F5E">
        <w:t xml:space="preserve"> </w:t>
      </w:r>
      <w:r w:rsidR="001F1BA9">
        <w:t xml:space="preserve">a large </w:t>
      </w:r>
      <w:r w:rsidR="00677D84">
        <w:t xml:space="preserve">lake </w:t>
      </w:r>
      <w:r>
        <w:t xml:space="preserve">with </w:t>
      </w:r>
      <w:r w:rsidR="001F1BA9">
        <w:t>flood protection</w:t>
      </w:r>
      <w:r>
        <w:t xml:space="preserve"> and </w:t>
      </w:r>
      <w:r w:rsidR="005A6A8D">
        <w:t>re</w:t>
      </w:r>
      <w:r>
        <w:t xml:space="preserve">covering </w:t>
      </w:r>
      <w:r w:rsidR="005A6A8D">
        <w:t>bio-diversity</w:t>
      </w:r>
      <w:r w:rsidR="00CD6A20">
        <w:t xml:space="preserve"> e</w:t>
      </w:r>
      <w:r w:rsidR="00CD6A20" w:rsidRPr="00CD6A20">
        <w:t xml:space="preserve">cosystem </w:t>
      </w:r>
      <w:r w:rsidR="00CD6A20">
        <w:t>s</w:t>
      </w:r>
      <w:r w:rsidR="00CD6A20" w:rsidRPr="00CD6A20">
        <w:t>ervices</w:t>
      </w:r>
      <w:r>
        <w:t>,</w:t>
      </w:r>
      <w:r w:rsidR="00CD6A20" w:rsidRPr="00CD6A20">
        <w:t xml:space="preserve"> provided by natural environment, </w:t>
      </w:r>
      <w:r w:rsidR="00CD6A20" w:rsidRPr="00CD6A20">
        <w:rPr>
          <w:b/>
        </w:rPr>
        <w:t>(Defra, 20</w:t>
      </w:r>
      <w:r w:rsidR="009627A1">
        <w:rPr>
          <w:b/>
        </w:rPr>
        <w:t>07</w:t>
      </w:r>
      <w:r w:rsidR="00CD6A20" w:rsidRPr="00CD6A20">
        <w:rPr>
          <w:b/>
        </w:rPr>
        <w:t>)</w:t>
      </w:r>
      <w:r w:rsidR="00CD6A20">
        <w:t xml:space="preserve"> which ultimately </w:t>
      </w:r>
      <w:r w:rsidR="00CD6A20" w:rsidRPr="00CD6A20">
        <w:t>benefit</w:t>
      </w:r>
      <w:r w:rsidR="00CD6A20">
        <w:t>s</w:t>
      </w:r>
      <w:r w:rsidR="009627A1">
        <w:t xml:space="preserve"> </w:t>
      </w:r>
      <w:r>
        <w:t>everyone</w:t>
      </w:r>
      <w:r w:rsidR="00CD6A20">
        <w:t xml:space="preserve">. </w:t>
      </w:r>
    </w:p>
    <w:p w14:paraId="3DE5EF52" w14:textId="309CB146" w:rsidR="000C037F" w:rsidRDefault="000C037F" w:rsidP="00AD14DA">
      <w:pPr>
        <w:pStyle w:val="asssytle"/>
      </w:pPr>
      <w:r>
        <w:rPr>
          <w:noProof/>
        </w:rPr>
        <w:drawing>
          <wp:inline distT="0" distB="0" distL="0" distR="0" wp14:anchorId="06499549" wp14:editId="72D4C9EC">
            <wp:extent cx="5731510" cy="2047875"/>
            <wp:effectExtent l="0" t="0" r="2540" b="9525"/>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5731510" cy="2047875"/>
                    </a:xfrm>
                    <a:prstGeom prst="rect">
                      <a:avLst/>
                    </a:prstGeom>
                    <a:noFill/>
                    <a:ln>
                      <a:noFill/>
                    </a:ln>
                  </pic:spPr>
                </pic:pic>
              </a:graphicData>
            </a:graphic>
          </wp:inline>
        </w:drawing>
      </w:r>
    </w:p>
    <w:p w14:paraId="56A573A4" w14:textId="27793CFD" w:rsidR="002E76F3" w:rsidRPr="00A441B4" w:rsidRDefault="00782653" w:rsidP="00AD14DA">
      <w:pPr>
        <w:pStyle w:val="asssytle"/>
        <w:rPr>
          <w:u w:val="single"/>
        </w:rPr>
      </w:pPr>
      <w:r w:rsidRPr="00A441B4">
        <w:rPr>
          <w:u w:val="single"/>
        </w:rPr>
        <w:t xml:space="preserve">Figure </w:t>
      </w:r>
      <w:r w:rsidR="00D755F5" w:rsidRPr="00A441B4">
        <w:rPr>
          <w:u w:val="single"/>
        </w:rPr>
        <w:t>4</w:t>
      </w:r>
      <w:r w:rsidR="00193D95" w:rsidRPr="00A441B4">
        <w:rPr>
          <w:u w:val="single"/>
        </w:rPr>
        <w:t>:</w:t>
      </w:r>
      <w:r w:rsidR="000C037F" w:rsidRPr="00A441B4">
        <w:rPr>
          <w:u w:val="single"/>
        </w:rPr>
        <w:t xml:space="preserve"> </w:t>
      </w:r>
      <w:r w:rsidR="0055561C" w:rsidRPr="00A441B4">
        <w:rPr>
          <w:u w:val="single"/>
        </w:rPr>
        <w:t xml:space="preserve">Cardiff Bay </w:t>
      </w:r>
      <w:r w:rsidR="00574F38" w:rsidRPr="00A441B4">
        <w:rPr>
          <w:u w:val="single"/>
        </w:rPr>
        <w:t xml:space="preserve">- </w:t>
      </w:r>
      <w:r w:rsidR="00677D84" w:rsidRPr="00A441B4">
        <w:rPr>
          <w:u w:val="single"/>
        </w:rPr>
        <w:t>unique</w:t>
      </w:r>
      <w:r w:rsidR="000C037F" w:rsidRPr="00A441B4">
        <w:rPr>
          <w:u w:val="single"/>
        </w:rPr>
        <w:t xml:space="preserve"> </w:t>
      </w:r>
      <w:r w:rsidR="005A339D" w:rsidRPr="00A441B4">
        <w:rPr>
          <w:u w:val="single"/>
        </w:rPr>
        <w:t>waterside</w:t>
      </w:r>
      <w:r w:rsidR="000C037F" w:rsidRPr="00A441B4">
        <w:rPr>
          <w:u w:val="single"/>
        </w:rPr>
        <w:t xml:space="preserve"> </w:t>
      </w:r>
      <w:r w:rsidR="00193D95" w:rsidRPr="00A441B4">
        <w:rPr>
          <w:u w:val="single"/>
        </w:rPr>
        <w:t xml:space="preserve">city </w:t>
      </w:r>
      <w:r w:rsidR="000C037F" w:rsidRPr="00A441B4">
        <w:rPr>
          <w:u w:val="single"/>
        </w:rPr>
        <w:t xml:space="preserve">landscape </w:t>
      </w:r>
      <w:r w:rsidR="00EA2F5E" w:rsidRPr="00A441B4">
        <w:rPr>
          <w:u w:val="single"/>
        </w:rPr>
        <w:t>(</w:t>
      </w:r>
      <w:r w:rsidR="000C037F" w:rsidRPr="00A441B4">
        <w:rPr>
          <w:u w:val="single"/>
        </w:rPr>
        <w:t>Wales</w:t>
      </w:r>
      <w:r w:rsidR="00193D95" w:rsidRPr="00A441B4">
        <w:rPr>
          <w:u w:val="single"/>
        </w:rPr>
        <w:t xml:space="preserve"> </w:t>
      </w:r>
      <w:r w:rsidR="000C037F" w:rsidRPr="00A441B4">
        <w:rPr>
          <w:u w:val="single"/>
        </w:rPr>
        <w:t>on</w:t>
      </w:r>
      <w:r w:rsidR="00193D95" w:rsidRPr="00A441B4">
        <w:rPr>
          <w:u w:val="single"/>
        </w:rPr>
        <w:t xml:space="preserve"> </w:t>
      </w:r>
      <w:r w:rsidR="009D0EFC" w:rsidRPr="00A441B4">
        <w:rPr>
          <w:u w:val="single"/>
        </w:rPr>
        <w:t>L</w:t>
      </w:r>
      <w:r w:rsidR="000C037F" w:rsidRPr="00A441B4">
        <w:rPr>
          <w:u w:val="single"/>
        </w:rPr>
        <w:t>ine</w:t>
      </w:r>
      <w:r w:rsidR="00EA2F5E" w:rsidRPr="00A441B4">
        <w:rPr>
          <w:u w:val="single"/>
        </w:rPr>
        <w:t xml:space="preserve">, </w:t>
      </w:r>
      <w:r w:rsidR="005A339D" w:rsidRPr="00A441B4">
        <w:rPr>
          <w:u w:val="single"/>
        </w:rPr>
        <w:t>2017</w:t>
      </w:r>
      <w:r w:rsidR="00677D84" w:rsidRPr="00A441B4">
        <w:rPr>
          <w:u w:val="single"/>
        </w:rPr>
        <w:t>)</w:t>
      </w:r>
      <w:r w:rsidR="000C037F" w:rsidRPr="00A441B4">
        <w:rPr>
          <w:u w:val="single"/>
        </w:rPr>
        <w:t xml:space="preserve">. </w:t>
      </w:r>
      <w:r w:rsidR="0055561C" w:rsidRPr="00A441B4">
        <w:rPr>
          <w:u w:val="single"/>
        </w:rPr>
        <w:t xml:space="preserve"> </w:t>
      </w:r>
      <w:r w:rsidR="00443C8C" w:rsidRPr="00A441B4">
        <w:rPr>
          <w:u w:val="single"/>
        </w:rPr>
        <w:t xml:space="preserve"> </w:t>
      </w:r>
    </w:p>
    <w:p w14:paraId="26C541AB" w14:textId="36483F37" w:rsidR="0055561C" w:rsidRPr="00574F38" w:rsidRDefault="00677D84" w:rsidP="00AD14DA">
      <w:pPr>
        <w:pStyle w:val="asssytle"/>
      </w:pPr>
      <w:r w:rsidRPr="00574F38">
        <w:t xml:space="preserve">As </w:t>
      </w:r>
      <w:r w:rsidR="009653A9" w:rsidRPr="00574F38">
        <w:t xml:space="preserve">UK </w:t>
      </w:r>
      <w:r w:rsidR="004D6E70" w:rsidRPr="00574F38">
        <w:t xml:space="preserve">coal and steel </w:t>
      </w:r>
      <w:r w:rsidRPr="00574F38">
        <w:t>industr</w:t>
      </w:r>
      <w:r w:rsidR="004D6E70" w:rsidRPr="00574F38">
        <w:t xml:space="preserve">ies were politically run down in late </w:t>
      </w:r>
      <w:proofErr w:type="spellStart"/>
      <w:r w:rsidR="004D6E70" w:rsidRPr="00574F38">
        <w:t>1980’s</w:t>
      </w:r>
      <w:proofErr w:type="spellEnd"/>
      <w:r w:rsidRPr="00574F38">
        <w:t xml:space="preserve">, new service industries </w:t>
      </w:r>
      <w:r w:rsidR="003D5AF6" w:rsidRPr="00574F38">
        <w:t xml:space="preserve">sprung up </w:t>
      </w:r>
      <w:r w:rsidRPr="00574F38">
        <w:t>for people to interact with</w:t>
      </w:r>
      <w:r w:rsidR="003D5AF6" w:rsidRPr="00574F38">
        <w:t>in</w:t>
      </w:r>
      <w:r w:rsidRPr="00574F38">
        <w:t xml:space="preserve"> </w:t>
      </w:r>
      <w:r w:rsidR="003D5AF6" w:rsidRPr="00574F38">
        <w:t xml:space="preserve">the </w:t>
      </w:r>
      <w:r w:rsidR="00EA2F5E" w:rsidRPr="00574F38">
        <w:t>transformed</w:t>
      </w:r>
      <w:r w:rsidRPr="00574F38">
        <w:t xml:space="preserve"> landscape</w:t>
      </w:r>
      <w:r w:rsidR="003D5AF6" w:rsidRPr="00574F38">
        <w:t xml:space="preserve">. These </w:t>
      </w:r>
      <w:r w:rsidRPr="00574F38">
        <w:t>includ</w:t>
      </w:r>
      <w:r w:rsidR="003D5AF6" w:rsidRPr="00574F38">
        <w:t>e</w:t>
      </w:r>
      <w:r w:rsidRPr="00574F38">
        <w:t xml:space="preserve"> </w:t>
      </w:r>
      <w:r w:rsidR="004D6E70" w:rsidRPr="00574F38">
        <w:t>t</w:t>
      </w:r>
      <w:r w:rsidRPr="00574F38">
        <w:t>he Welsh Government</w:t>
      </w:r>
      <w:r w:rsidR="004D6E70" w:rsidRPr="00574F38">
        <w:t>’s</w:t>
      </w:r>
      <w:r w:rsidRPr="00574F38">
        <w:t xml:space="preserve"> Senedd Assembly, houses</w:t>
      </w:r>
      <w:r w:rsidR="00BC511D">
        <w:t>,</w:t>
      </w:r>
      <w:r w:rsidRPr="00574F38">
        <w:t xml:space="preserve"> </w:t>
      </w:r>
      <w:proofErr w:type="gramStart"/>
      <w:r w:rsidRPr="00574F38">
        <w:t>offices</w:t>
      </w:r>
      <w:proofErr w:type="gramEnd"/>
      <w:r w:rsidRPr="00574F38">
        <w:t xml:space="preserve"> </w:t>
      </w:r>
      <w:r w:rsidR="00BC511D">
        <w:t xml:space="preserve">and </w:t>
      </w:r>
      <w:r w:rsidR="004D6E70" w:rsidRPr="00574F38">
        <w:t>new</w:t>
      </w:r>
      <w:r w:rsidRPr="00574F38">
        <w:t xml:space="preserve"> infrastructure</w:t>
      </w:r>
      <w:r w:rsidR="004D6E70" w:rsidRPr="00574F38">
        <w:t>. W</w:t>
      </w:r>
      <w:r w:rsidRPr="00574F38">
        <w:t>alk</w:t>
      </w:r>
      <w:r w:rsidR="004D6E70" w:rsidRPr="00574F38">
        <w:t xml:space="preserve">ways </w:t>
      </w:r>
      <w:r w:rsidRPr="00574F38">
        <w:t xml:space="preserve">and cycle routes around the Bay identify as a lasting tangible </w:t>
      </w:r>
      <w:r w:rsidR="004D6E70" w:rsidRPr="00574F38">
        <w:t xml:space="preserve">natural </w:t>
      </w:r>
      <w:r w:rsidRPr="00574F38">
        <w:t>legacy in this unique waterfront landscape</w:t>
      </w:r>
      <w:r w:rsidR="00BC511D">
        <w:t>,</w:t>
      </w:r>
      <w:r w:rsidR="009653A9" w:rsidRPr="00574F38">
        <w:t xml:space="preserve"> where cultural services provide eco-system benefits to people </w:t>
      </w:r>
      <w:r w:rsidR="009627A1">
        <w:t xml:space="preserve">via </w:t>
      </w:r>
      <w:r w:rsidR="009653A9" w:rsidRPr="00574F38">
        <w:t>recreation and cultural appreciation of nature (Defra, 2007)</w:t>
      </w:r>
      <w:r w:rsidRPr="00574F38">
        <w:t xml:space="preserve">.  </w:t>
      </w:r>
      <w:r w:rsidR="00EA2F5E" w:rsidRPr="00574F38">
        <w:t xml:space="preserve">Additionally, </w:t>
      </w:r>
      <w:r w:rsidRPr="00574F38">
        <w:t xml:space="preserve">Cardiff Bay USP </w:t>
      </w:r>
      <w:r w:rsidR="00EA2F5E" w:rsidRPr="00574F38">
        <w:t xml:space="preserve">has future </w:t>
      </w:r>
      <w:r w:rsidRPr="00574F38">
        <w:t>investors look</w:t>
      </w:r>
      <w:r w:rsidR="00EA2F5E" w:rsidRPr="00574F38">
        <w:t>ing</w:t>
      </w:r>
      <w:r w:rsidRPr="00574F38">
        <w:t xml:space="preserve"> differently</w:t>
      </w:r>
      <w:r w:rsidR="009627A1">
        <w:t>,</w:t>
      </w:r>
      <w:r w:rsidRPr="00574F38">
        <w:t xml:space="preserve"> in terms of </w:t>
      </w:r>
      <w:r w:rsidR="003D5AF6" w:rsidRPr="00574F38">
        <w:t xml:space="preserve">fresh </w:t>
      </w:r>
      <w:r w:rsidR="004D6E70" w:rsidRPr="00574F38">
        <w:t>future opportunities</w:t>
      </w:r>
      <w:r w:rsidRPr="00574F38">
        <w:t xml:space="preserve">. </w:t>
      </w:r>
    </w:p>
    <w:p w14:paraId="3D6F17EF" w14:textId="09FD7625" w:rsidR="00034B68" w:rsidRPr="00574F38" w:rsidRDefault="00034B68" w:rsidP="00AD14DA">
      <w:pPr>
        <w:pStyle w:val="asssytle"/>
      </w:pPr>
      <w:r w:rsidRPr="00574F38">
        <w:lastRenderedPageBreak/>
        <w:t>“</w:t>
      </w:r>
      <w:r w:rsidR="00B960B6" w:rsidRPr="00574F38">
        <w:t>People and landscapes have always had a complex relationship</w:t>
      </w:r>
      <w:r w:rsidR="004878BF" w:rsidRPr="00574F38">
        <w:t>,</w:t>
      </w:r>
      <w:r w:rsidR="00B960B6" w:rsidRPr="00574F38">
        <w:t xml:space="preserve"> as landscape does</w:t>
      </w:r>
      <w:r w:rsidR="0068147A" w:rsidRPr="00574F38">
        <w:t xml:space="preserve"> </w:t>
      </w:r>
      <w:r w:rsidR="00B960B6" w:rsidRPr="00574F38">
        <w:t>n</w:t>
      </w:r>
      <w:r w:rsidR="0068147A" w:rsidRPr="00574F38">
        <w:t>o</w:t>
      </w:r>
      <w:r w:rsidR="00B960B6" w:rsidRPr="00574F38">
        <w:t xml:space="preserve">t necessarily need humans </w:t>
      </w:r>
      <w:r w:rsidR="004429F5" w:rsidRPr="00574F38">
        <w:t xml:space="preserve">- </w:t>
      </w:r>
      <w:r w:rsidR="00B960B6" w:rsidRPr="00574F38">
        <w:t>however</w:t>
      </w:r>
      <w:r w:rsidR="004878BF" w:rsidRPr="00574F38">
        <w:t>,</w:t>
      </w:r>
      <w:r w:rsidR="00B960B6" w:rsidRPr="00574F38">
        <w:t xml:space="preserve"> humans need landscapes to live</w:t>
      </w:r>
      <w:r w:rsidRPr="00574F38">
        <w:t>;</w:t>
      </w:r>
      <w:r w:rsidR="00B960B6" w:rsidRPr="00574F38">
        <w:t xml:space="preserve"> </w:t>
      </w:r>
      <w:r w:rsidR="004878BF" w:rsidRPr="00574F38">
        <w:t>but</w:t>
      </w:r>
      <w:r w:rsidR="00B960B6" w:rsidRPr="00574F38">
        <w:t xml:space="preserve"> landscapes grow and </w:t>
      </w:r>
      <w:r w:rsidR="00DC66BD" w:rsidRPr="00574F38">
        <w:t>develop</w:t>
      </w:r>
      <w:r w:rsidR="00B960B6" w:rsidRPr="00574F38">
        <w:t xml:space="preserve"> into more with it being used by </w:t>
      </w:r>
      <w:r w:rsidR="004878BF" w:rsidRPr="00574F38">
        <w:t>humans</w:t>
      </w:r>
      <w:r w:rsidR="00B960B6" w:rsidRPr="00574F38">
        <w:t xml:space="preserve"> (Wu, J., 2010).  </w:t>
      </w:r>
    </w:p>
    <w:p w14:paraId="02442C71" w14:textId="1E547938" w:rsidR="002E76F3" w:rsidRPr="00574F38" w:rsidRDefault="00193D95" w:rsidP="00AD14DA">
      <w:pPr>
        <w:pStyle w:val="asssytle"/>
      </w:pPr>
      <w:r>
        <w:t>F</w:t>
      </w:r>
      <w:r w:rsidR="00574F38" w:rsidRPr="00574F38">
        <w:t>rom these case studies</w:t>
      </w:r>
      <w:r>
        <w:t>,</w:t>
      </w:r>
      <w:r w:rsidR="00574F38" w:rsidRPr="00574F38">
        <w:t xml:space="preserve"> </w:t>
      </w:r>
      <w:r w:rsidR="003D5AF6" w:rsidRPr="00574F38">
        <w:t xml:space="preserve">it can </w:t>
      </w:r>
      <w:r>
        <w:t xml:space="preserve">therefore </w:t>
      </w:r>
      <w:r w:rsidR="003D5AF6" w:rsidRPr="00574F38">
        <w:t xml:space="preserve">be demonstrated that </w:t>
      </w:r>
      <w:r w:rsidR="002E76F3" w:rsidRPr="00574F38">
        <w:t xml:space="preserve">underlying geology of a landscape </w:t>
      </w:r>
      <w:r w:rsidR="003D5AF6" w:rsidRPr="00574F38">
        <w:t xml:space="preserve">can </w:t>
      </w:r>
      <w:r w:rsidR="002E76F3" w:rsidRPr="00574F38">
        <w:t xml:space="preserve">predetermine how </w:t>
      </w:r>
      <w:r w:rsidR="004D6E70" w:rsidRPr="00574F38">
        <w:t xml:space="preserve">it can </w:t>
      </w:r>
      <w:r w:rsidR="002E76F3" w:rsidRPr="00574F38">
        <w:t>change over time</w:t>
      </w:r>
      <w:r w:rsidR="00574F38" w:rsidRPr="00574F38">
        <w:t xml:space="preserve"> and</w:t>
      </w:r>
      <w:r w:rsidR="00C10541" w:rsidRPr="00574F38">
        <w:t xml:space="preserve"> </w:t>
      </w:r>
      <w:r w:rsidR="00574F38" w:rsidRPr="00574F38">
        <w:t xml:space="preserve">impact </w:t>
      </w:r>
      <w:r w:rsidR="002E76F3" w:rsidRPr="00574F38">
        <w:t xml:space="preserve">the cultural landscape. </w:t>
      </w:r>
      <w:r>
        <w:t xml:space="preserve">Even </w:t>
      </w:r>
      <w:r w:rsidR="00105743">
        <w:t>as</w:t>
      </w:r>
      <w:r w:rsidR="004D6E70" w:rsidRPr="00574F38">
        <w:t xml:space="preserve"> historic settlers </w:t>
      </w:r>
      <w:r w:rsidR="00EB38BB" w:rsidRPr="00574F38">
        <w:t xml:space="preserve">gained </w:t>
      </w:r>
      <w:r w:rsidR="004D6E70" w:rsidRPr="00574F38">
        <w:t xml:space="preserve">access to food and trade in </w:t>
      </w:r>
      <w:r w:rsidR="002E76F3" w:rsidRPr="00574F38">
        <w:t>coastal regions</w:t>
      </w:r>
      <w:r w:rsidR="00EB38BB" w:rsidRPr="00574F38">
        <w:t>,</w:t>
      </w:r>
      <w:r w:rsidR="002E76F3" w:rsidRPr="00574F38">
        <w:t xml:space="preserve"> </w:t>
      </w:r>
      <w:r w:rsidR="00EB38BB" w:rsidRPr="00574F38">
        <w:t xml:space="preserve">by </w:t>
      </w:r>
      <w:r w:rsidR="002E76F3" w:rsidRPr="00574F38">
        <w:t>exploit</w:t>
      </w:r>
      <w:r w:rsidR="00EB38BB" w:rsidRPr="00574F38">
        <w:t>ing</w:t>
      </w:r>
      <w:r w:rsidR="002E76F3" w:rsidRPr="00574F38">
        <w:t xml:space="preserve"> landscape</w:t>
      </w:r>
      <w:r w:rsidR="00BC511D">
        <w:t>s</w:t>
      </w:r>
      <w:r w:rsidR="002E76F3" w:rsidRPr="00574F38">
        <w:t xml:space="preserve"> </w:t>
      </w:r>
      <w:r w:rsidR="00EB38BB" w:rsidRPr="00574F38">
        <w:t>t</w:t>
      </w:r>
      <w:r w:rsidR="002E76F3" w:rsidRPr="00574F38">
        <w:t xml:space="preserve">o </w:t>
      </w:r>
      <w:r w:rsidR="00EB38BB" w:rsidRPr="00574F38">
        <w:t xml:space="preserve">meet </w:t>
      </w:r>
      <w:r w:rsidR="002E76F3" w:rsidRPr="00574F38">
        <w:t xml:space="preserve">their </w:t>
      </w:r>
      <w:r w:rsidR="00105743">
        <w:t xml:space="preserve">essential </w:t>
      </w:r>
      <w:r w:rsidR="002E76F3" w:rsidRPr="00574F38">
        <w:t>needs</w:t>
      </w:r>
      <w:r w:rsidR="00CD6A20" w:rsidRPr="00574F38">
        <w:t xml:space="preserve">, </w:t>
      </w:r>
      <w:r w:rsidR="00BC511D">
        <w:t>by</w:t>
      </w:r>
      <w:r w:rsidR="00CD6A20" w:rsidRPr="00574F38">
        <w:t xml:space="preserve"> fishing and </w:t>
      </w:r>
      <w:r w:rsidR="00C10541" w:rsidRPr="00574F38">
        <w:t xml:space="preserve">foraging. </w:t>
      </w:r>
    </w:p>
    <w:p w14:paraId="10EA572A" w14:textId="21671897" w:rsidR="00402584" w:rsidRPr="0055561C" w:rsidRDefault="00443C8C" w:rsidP="00AD14DA">
      <w:pPr>
        <w:pStyle w:val="asssytle"/>
      </w:pPr>
      <w:r w:rsidRPr="0055561C">
        <w:t>In 1992 the United Nations</w:t>
      </w:r>
      <w:r w:rsidR="00DA6C68" w:rsidRPr="0055561C">
        <w:t xml:space="preserve"> </w:t>
      </w:r>
      <w:r w:rsidR="00105743">
        <w:t>(</w:t>
      </w:r>
      <w:r w:rsidR="00105743" w:rsidRPr="0055561C">
        <w:t>UN</w:t>
      </w:r>
      <w:r w:rsidR="00105743">
        <w:t>)</w:t>
      </w:r>
      <w:r w:rsidR="00105743" w:rsidRPr="0055561C">
        <w:t xml:space="preserve"> </w:t>
      </w:r>
      <w:r w:rsidR="00DA6C68" w:rsidRPr="0055561C">
        <w:t>(Rössler,</w:t>
      </w:r>
      <w:r w:rsidR="001E32C3" w:rsidRPr="0055561C">
        <w:t xml:space="preserve"> </w:t>
      </w:r>
      <w:r w:rsidR="00DA6C68" w:rsidRPr="0055561C">
        <w:t>2006)</w:t>
      </w:r>
      <w:r w:rsidRPr="0055561C">
        <w:t xml:space="preserve">, started a scheme to </w:t>
      </w:r>
      <w:r w:rsidR="008D2140" w:rsidRPr="0055561C">
        <w:t>protect</w:t>
      </w:r>
      <w:r w:rsidR="008C64E7" w:rsidRPr="0055561C">
        <w:t xml:space="preserve"> </w:t>
      </w:r>
      <w:r w:rsidR="008D2140" w:rsidRPr="0055561C">
        <w:t>certain</w:t>
      </w:r>
      <w:r w:rsidR="008C64E7" w:rsidRPr="0055561C">
        <w:t xml:space="preserve"> Cultural </w:t>
      </w:r>
      <w:r w:rsidR="008D2140" w:rsidRPr="0055561C">
        <w:t>landscapes</w:t>
      </w:r>
      <w:r w:rsidR="008C64E7" w:rsidRPr="0055561C">
        <w:t xml:space="preserve"> </w:t>
      </w:r>
      <w:r w:rsidR="00590FCB">
        <w:t xml:space="preserve">with </w:t>
      </w:r>
      <w:r w:rsidR="008D2140" w:rsidRPr="0055561C">
        <w:t xml:space="preserve">historical importance, </w:t>
      </w:r>
      <w:r w:rsidR="00105743">
        <w:t xml:space="preserve">becoming </w:t>
      </w:r>
      <w:r w:rsidR="006D70DB" w:rsidRPr="0055561C">
        <w:t>the</w:t>
      </w:r>
      <w:r w:rsidR="008D2140" w:rsidRPr="0055561C">
        <w:t xml:space="preserve"> </w:t>
      </w:r>
      <w:proofErr w:type="gramStart"/>
      <w:r w:rsidR="00105743">
        <w:t>modern day</w:t>
      </w:r>
      <w:proofErr w:type="gramEnd"/>
      <w:r w:rsidR="00105743">
        <w:t xml:space="preserve"> </w:t>
      </w:r>
      <w:r w:rsidR="006D70DB" w:rsidRPr="0055561C">
        <w:t>United Nations Educational, Scientific and Cultural Organi</w:t>
      </w:r>
      <w:r w:rsidR="00105743">
        <w:t>s</w:t>
      </w:r>
      <w:r w:rsidR="006D70DB" w:rsidRPr="0055561C">
        <w:t xml:space="preserve">ation, </w:t>
      </w:r>
      <w:r w:rsidR="00105743">
        <w:t>(</w:t>
      </w:r>
      <w:r w:rsidR="00BC6A01" w:rsidRPr="0055561C">
        <w:t>UNESCO</w:t>
      </w:r>
      <w:r w:rsidR="00727D29" w:rsidRPr="0055561C">
        <w:t xml:space="preserve">, </w:t>
      </w:r>
      <w:r w:rsidR="006D14E6" w:rsidRPr="0055561C">
        <w:t>2023)</w:t>
      </w:r>
      <w:r w:rsidR="00590FCB">
        <w:t xml:space="preserve">; </w:t>
      </w:r>
      <w:r w:rsidR="00DA6C68" w:rsidRPr="0055561C">
        <w:t>dedicated</w:t>
      </w:r>
      <w:r w:rsidR="00727D29" w:rsidRPr="0055561C">
        <w:t xml:space="preserve"> to </w:t>
      </w:r>
      <w:r w:rsidR="00105743" w:rsidRPr="0055561C">
        <w:t xml:space="preserve">protecting </w:t>
      </w:r>
      <w:r w:rsidR="00105743">
        <w:t xml:space="preserve">manufactured </w:t>
      </w:r>
      <w:r w:rsidR="00DA6C68" w:rsidRPr="0055561C">
        <w:t>sites of major cultural importance</w:t>
      </w:r>
      <w:r w:rsidR="003E6EE6" w:rsidRPr="0055561C">
        <w:t xml:space="preserve"> with over 800 sites in more than 130 countries</w:t>
      </w:r>
      <w:r w:rsidR="00105743">
        <w:t>.</w:t>
      </w:r>
      <w:r w:rsidR="003E6EE6" w:rsidRPr="0055561C">
        <w:t xml:space="preserve"> UNESCO is the most universal international legal stature in cultural conservation (Rössler,</w:t>
      </w:r>
      <w:r w:rsidR="009627A1">
        <w:t xml:space="preserve"> </w:t>
      </w:r>
      <w:r w:rsidR="003E6EE6" w:rsidRPr="0055561C">
        <w:t>2006).</w:t>
      </w:r>
      <w:r w:rsidR="00DA6C68" w:rsidRPr="0055561C">
        <w:t xml:space="preserve"> </w:t>
      </w:r>
      <w:r w:rsidR="00BC6A01" w:rsidRPr="0055561C">
        <w:t xml:space="preserve"> </w:t>
      </w:r>
      <w:r w:rsidR="0068186E" w:rsidRPr="0055561C">
        <w:t xml:space="preserve"> </w:t>
      </w:r>
      <w:r w:rsidR="00585116" w:rsidRPr="0055561C">
        <w:t xml:space="preserve"> </w:t>
      </w:r>
    </w:p>
    <w:p w14:paraId="0B7DA0A9" w14:textId="22FB6626" w:rsidR="00D755F5" w:rsidRDefault="00C12B3A" w:rsidP="00AD14DA">
      <w:pPr>
        <w:pStyle w:val="asssytle"/>
        <w:rPr>
          <w:rStyle w:val="asssytleChar"/>
          <w:iCs/>
        </w:rPr>
      </w:pPr>
      <w:r w:rsidRPr="00105743">
        <w:rPr>
          <w:i/>
        </w:rPr>
        <w:t>Topophilia</w:t>
      </w:r>
      <w:r w:rsidR="00097B31" w:rsidRPr="002129C7">
        <w:t xml:space="preserve"> is a </w:t>
      </w:r>
      <w:r w:rsidR="00D755F5">
        <w:t>strong sense of place</w:t>
      </w:r>
      <w:r w:rsidR="00261AEE">
        <w:t xml:space="preserve"> (Yi-Fu Tuan, 1974)</w:t>
      </w:r>
      <w:r w:rsidR="00D755F5">
        <w:t xml:space="preserve">. A </w:t>
      </w:r>
      <w:r w:rsidR="00097B31" w:rsidRPr="002129C7">
        <w:t xml:space="preserve">word developed by </w:t>
      </w:r>
      <w:r w:rsidR="004839E8" w:rsidRPr="002129C7">
        <w:t xml:space="preserve">geographers </w:t>
      </w:r>
      <w:r w:rsidR="007436D5" w:rsidRPr="00105743">
        <w:rPr>
          <w:rStyle w:val="asssytleChar"/>
          <w:iCs/>
        </w:rPr>
        <w:t>Blake and Tuan (1974)</w:t>
      </w:r>
      <w:r w:rsidR="00105743" w:rsidRPr="00105743">
        <w:rPr>
          <w:rStyle w:val="asssytleChar"/>
          <w:iCs/>
        </w:rPr>
        <w:t xml:space="preserve"> </w:t>
      </w:r>
      <w:r w:rsidR="00261AEE">
        <w:rPr>
          <w:rStyle w:val="asssytleChar"/>
          <w:iCs/>
        </w:rPr>
        <w:t xml:space="preserve">with </w:t>
      </w:r>
      <w:r w:rsidR="00105743" w:rsidRPr="00105743">
        <w:rPr>
          <w:rStyle w:val="asssytleChar"/>
          <w:iCs/>
        </w:rPr>
        <w:t>‘</w:t>
      </w:r>
      <w:r w:rsidR="009D7B20" w:rsidRPr="00105743">
        <w:rPr>
          <w:rStyle w:val="asssytleChar"/>
          <w:iCs/>
        </w:rPr>
        <w:t>the</w:t>
      </w:r>
      <w:r w:rsidR="00BB7154" w:rsidRPr="00105743">
        <w:rPr>
          <w:rStyle w:val="asssytleChar"/>
          <w:iCs/>
        </w:rPr>
        <w:t xml:space="preserve"> </w:t>
      </w:r>
      <w:r w:rsidR="009D7B20" w:rsidRPr="00105743">
        <w:rPr>
          <w:rStyle w:val="asssytleChar"/>
          <w:iCs/>
        </w:rPr>
        <w:t>affective ties</w:t>
      </w:r>
      <w:r w:rsidR="00CB39B9" w:rsidRPr="00105743">
        <w:rPr>
          <w:rStyle w:val="asssytleChar"/>
          <w:iCs/>
        </w:rPr>
        <w:t xml:space="preserve"> between people and environment they engage with</w:t>
      </w:r>
      <w:r w:rsidR="00105743" w:rsidRPr="00105743">
        <w:rPr>
          <w:rStyle w:val="asssytleChar"/>
          <w:iCs/>
        </w:rPr>
        <w:t>’</w:t>
      </w:r>
      <w:r w:rsidR="00D755F5">
        <w:rPr>
          <w:rStyle w:val="asssytleChar"/>
          <w:iCs/>
        </w:rPr>
        <w:t>.</w:t>
      </w:r>
      <w:r w:rsidR="00E17D70" w:rsidRPr="00105743">
        <w:rPr>
          <w:rStyle w:val="asssytleChar"/>
          <w:iCs/>
        </w:rPr>
        <w:t xml:space="preserve"> </w:t>
      </w:r>
    </w:p>
    <w:p w14:paraId="50D8C29F" w14:textId="3E948D70" w:rsidR="00854D2B" w:rsidRDefault="00A31661" w:rsidP="00AD14DA">
      <w:pPr>
        <w:pStyle w:val="asssytle"/>
        <w:rPr>
          <w:rStyle w:val="asssytleChar"/>
          <w:iCs/>
        </w:rPr>
      </w:pPr>
      <w:r w:rsidRPr="00105743">
        <w:rPr>
          <w:rStyle w:val="asssytleChar"/>
          <w:iCs/>
        </w:rPr>
        <w:t xml:space="preserve">Blake and Tuan (1974) </w:t>
      </w:r>
      <w:r w:rsidR="003831D3" w:rsidRPr="00105743">
        <w:rPr>
          <w:rStyle w:val="asssytleChar"/>
          <w:iCs/>
        </w:rPr>
        <w:t xml:space="preserve">describe </w:t>
      </w:r>
      <w:r w:rsidR="00105743" w:rsidRPr="00105743">
        <w:rPr>
          <w:rStyle w:val="asssytleChar"/>
          <w:iCs/>
        </w:rPr>
        <w:t xml:space="preserve">an “affective tie” </w:t>
      </w:r>
      <w:r w:rsidR="003831D3" w:rsidRPr="00105743">
        <w:rPr>
          <w:rStyle w:val="asssytleChar"/>
          <w:iCs/>
        </w:rPr>
        <w:t>as many</w:t>
      </w:r>
      <w:r w:rsidR="00105743">
        <w:rPr>
          <w:rStyle w:val="asssytleChar"/>
          <w:iCs/>
        </w:rPr>
        <w:t xml:space="preserve"> perceptual and aesthetic factors</w:t>
      </w:r>
      <w:r w:rsidR="003831D3" w:rsidRPr="00105743">
        <w:rPr>
          <w:rStyle w:val="asssytleChar"/>
          <w:iCs/>
        </w:rPr>
        <w:t xml:space="preserve"> </w:t>
      </w:r>
      <w:r w:rsidR="00105743">
        <w:rPr>
          <w:rStyle w:val="asssytleChar"/>
          <w:iCs/>
        </w:rPr>
        <w:t xml:space="preserve">– such as </w:t>
      </w:r>
      <w:r w:rsidR="003831D3" w:rsidRPr="00105743">
        <w:rPr>
          <w:rStyle w:val="asssytleChar"/>
          <w:iCs/>
        </w:rPr>
        <w:t xml:space="preserve">that </w:t>
      </w:r>
      <w:r w:rsidR="00105743">
        <w:rPr>
          <w:rStyle w:val="asssytleChar"/>
          <w:iCs/>
        </w:rPr>
        <w:t xml:space="preserve">wow </w:t>
      </w:r>
      <w:r w:rsidR="003831D3" w:rsidRPr="00105743">
        <w:rPr>
          <w:rStyle w:val="asssytleChar"/>
          <w:iCs/>
        </w:rPr>
        <w:t xml:space="preserve">feeling you </w:t>
      </w:r>
      <w:r w:rsidR="00105743">
        <w:rPr>
          <w:rStyle w:val="asssytleChar"/>
          <w:iCs/>
        </w:rPr>
        <w:t xml:space="preserve">experience </w:t>
      </w:r>
      <w:r w:rsidR="00105743" w:rsidRPr="00105743">
        <w:rPr>
          <w:rStyle w:val="asssytleChar"/>
          <w:iCs/>
        </w:rPr>
        <w:t>when</w:t>
      </w:r>
      <w:r w:rsidR="003831D3" w:rsidRPr="00105743">
        <w:rPr>
          <w:rStyle w:val="asssytleChar"/>
          <w:iCs/>
        </w:rPr>
        <w:t xml:space="preserve"> you look at a good </w:t>
      </w:r>
      <w:proofErr w:type="gramStart"/>
      <w:r w:rsidR="003831D3" w:rsidRPr="00105743">
        <w:rPr>
          <w:rStyle w:val="asssytleChar"/>
          <w:iCs/>
        </w:rPr>
        <w:t>view, o</w:t>
      </w:r>
      <w:r w:rsidR="00105743">
        <w:rPr>
          <w:rStyle w:val="asssytleChar"/>
          <w:iCs/>
        </w:rPr>
        <w:t>r</w:t>
      </w:r>
      <w:proofErr w:type="gramEnd"/>
      <w:r w:rsidR="003831D3" w:rsidRPr="00105743">
        <w:rPr>
          <w:rStyle w:val="asssytleChar"/>
          <w:iCs/>
        </w:rPr>
        <w:t xml:space="preserve"> </w:t>
      </w:r>
      <w:r w:rsidR="008D3555" w:rsidRPr="00105743">
        <w:rPr>
          <w:rStyle w:val="asssytleChar"/>
          <w:iCs/>
        </w:rPr>
        <w:t>feel</w:t>
      </w:r>
      <w:r w:rsidR="00105743">
        <w:rPr>
          <w:rStyle w:val="asssytleChar"/>
          <w:iCs/>
        </w:rPr>
        <w:t>ing</w:t>
      </w:r>
      <w:r w:rsidR="008D3555" w:rsidRPr="00105743">
        <w:rPr>
          <w:rStyle w:val="asssytleChar"/>
          <w:iCs/>
        </w:rPr>
        <w:t xml:space="preserve"> fresh air or cold water on your skin</w:t>
      </w:r>
      <w:r w:rsidR="00284A1D" w:rsidRPr="00105743">
        <w:rPr>
          <w:rStyle w:val="asssytleChar"/>
          <w:iCs/>
        </w:rPr>
        <w:t xml:space="preserve">. </w:t>
      </w:r>
      <w:r w:rsidR="006D18DF" w:rsidRPr="00105743">
        <w:rPr>
          <w:rStyle w:val="asssytleChar"/>
          <w:iCs/>
        </w:rPr>
        <w:t xml:space="preserve">Blake and Tuan (1974) </w:t>
      </w:r>
      <w:r w:rsidR="00105743">
        <w:rPr>
          <w:rStyle w:val="asssytleChar"/>
          <w:iCs/>
        </w:rPr>
        <w:t xml:space="preserve">explain </w:t>
      </w:r>
      <w:r w:rsidR="006D18DF" w:rsidRPr="00105743">
        <w:rPr>
          <w:rStyle w:val="asssytleChar"/>
          <w:iCs/>
        </w:rPr>
        <w:t xml:space="preserve">how </w:t>
      </w:r>
      <w:r w:rsidR="00977E2C" w:rsidRPr="00105743">
        <w:rPr>
          <w:rStyle w:val="asssytleChar"/>
          <w:iCs/>
        </w:rPr>
        <w:t>humans may have higher level</w:t>
      </w:r>
      <w:r w:rsidR="00BC511D">
        <w:rPr>
          <w:rStyle w:val="asssytleChar"/>
          <w:iCs/>
        </w:rPr>
        <w:t>s</w:t>
      </w:r>
      <w:r w:rsidR="00977E2C" w:rsidRPr="00105743">
        <w:rPr>
          <w:rStyle w:val="asssytleChar"/>
          <w:iCs/>
        </w:rPr>
        <w:t xml:space="preserve"> of </w:t>
      </w:r>
      <w:r w:rsidR="00854D2B">
        <w:rPr>
          <w:rStyle w:val="asssytleChar"/>
          <w:iCs/>
        </w:rPr>
        <w:t>t</w:t>
      </w:r>
      <w:r w:rsidR="00105743" w:rsidRPr="00105743">
        <w:rPr>
          <w:rStyle w:val="asssytleChar"/>
          <w:i/>
          <w:iCs/>
        </w:rPr>
        <w:t>opophilia</w:t>
      </w:r>
      <w:r w:rsidR="00977E2C" w:rsidRPr="00105743">
        <w:rPr>
          <w:rStyle w:val="asssytleChar"/>
          <w:iCs/>
        </w:rPr>
        <w:t xml:space="preserve"> to </w:t>
      </w:r>
      <w:r w:rsidR="00B15C47" w:rsidRPr="00105743">
        <w:rPr>
          <w:rStyle w:val="asssytleChar"/>
          <w:iCs/>
        </w:rPr>
        <w:t>places</w:t>
      </w:r>
      <w:r w:rsidR="00977E2C" w:rsidRPr="00105743">
        <w:rPr>
          <w:rStyle w:val="asssytleChar"/>
          <w:iCs/>
        </w:rPr>
        <w:t xml:space="preserve"> that have </w:t>
      </w:r>
      <w:r w:rsidR="00105743">
        <w:rPr>
          <w:rStyle w:val="asssytleChar"/>
          <w:iCs/>
        </w:rPr>
        <w:t xml:space="preserve">high </w:t>
      </w:r>
      <w:r w:rsidR="00977E2C" w:rsidRPr="00105743">
        <w:rPr>
          <w:rStyle w:val="asssytleChar"/>
          <w:iCs/>
        </w:rPr>
        <w:t xml:space="preserve">impact on </w:t>
      </w:r>
      <w:r w:rsidR="00B15C47" w:rsidRPr="00105743">
        <w:rPr>
          <w:rStyle w:val="asssytleChar"/>
          <w:iCs/>
        </w:rPr>
        <w:t>individuals</w:t>
      </w:r>
      <w:r w:rsidR="00105743">
        <w:rPr>
          <w:rStyle w:val="asssytleChar"/>
          <w:iCs/>
        </w:rPr>
        <w:t xml:space="preserve">, </w:t>
      </w:r>
      <w:r w:rsidR="00BC511D">
        <w:rPr>
          <w:rStyle w:val="asssytleChar"/>
          <w:iCs/>
        </w:rPr>
        <w:t xml:space="preserve">such as </w:t>
      </w:r>
      <w:r w:rsidR="00977E2C" w:rsidRPr="00105743">
        <w:rPr>
          <w:rStyle w:val="asssytleChar"/>
          <w:iCs/>
        </w:rPr>
        <w:t>your hometown</w:t>
      </w:r>
      <w:r w:rsidR="00D755F5">
        <w:rPr>
          <w:rStyle w:val="asssytleChar"/>
          <w:iCs/>
        </w:rPr>
        <w:t xml:space="preserve"> </w:t>
      </w:r>
      <w:r w:rsidR="00BC511D">
        <w:rPr>
          <w:rStyle w:val="asssytleChar"/>
          <w:iCs/>
        </w:rPr>
        <w:t xml:space="preserve">as </w:t>
      </w:r>
      <w:r w:rsidR="00D755F5">
        <w:rPr>
          <w:rStyle w:val="asssytleChar"/>
          <w:iCs/>
        </w:rPr>
        <w:t>cultural identity</w:t>
      </w:r>
      <w:r w:rsidR="00977E2C" w:rsidRPr="00105743">
        <w:rPr>
          <w:rStyle w:val="asssytleChar"/>
          <w:iCs/>
        </w:rPr>
        <w:t xml:space="preserve"> or a </w:t>
      </w:r>
      <w:r w:rsidR="00261AEE">
        <w:rPr>
          <w:rStyle w:val="asssytleChar"/>
          <w:iCs/>
        </w:rPr>
        <w:t xml:space="preserve">special </w:t>
      </w:r>
      <w:r w:rsidR="00977E2C" w:rsidRPr="00105743">
        <w:rPr>
          <w:rStyle w:val="asssytleChar"/>
          <w:iCs/>
        </w:rPr>
        <w:t xml:space="preserve">spot </w:t>
      </w:r>
      <w:r w:rsidR="00854D2B">
        <w:rPr>
          <w:rStyle w:val="asssytleChar"/>
          <w:iCs/>
        </w:rPr>
        <w:t xml:space="preserve">you </w:t>
      </w:r>
      <w:r w:rsidR="00B15C47" w:rsidRPr="00105743">
        <w:rPr>
          <w:rStyle w:val="asssytleChar"/>
          <w:iCs/>
        </w:rPr>
        <w:t>associate</w:t>
      </w:r>
      <w:r w:rsidR="00977E2C" w:rsidRPr="00105743">
        <w:rPr>
          <w:rStyle w:val="asssytleChar"/>
          <w:iCs/>
        </w:rPr>
        <w:t xml:space="preserve"> with </w:t>
      </w:r>
      <w:r w:rsidR="0084558F">
        <w:rPr>
          <w:rStyle w:val="asssytleChar"/>
          <w:iCs/>
        </w:rPr>
        <w:t xml:space="preserve">being comforted, safe or </w:t>
      </w:r>
      <w:r w:rsidR="00977E2C" w:rsidRPr="00105743">
        <w:rPr>
          <w:rStyle w:val="asssytleChar"/>
          <w:iCs/>
        </w:rPr>
        <w:t>good memor</w:t>
      </w:r>
      <w:r w:rsidR="00854D2B">
        <w:rPr>
          <w:rStyle w:val="asssytleChar"/>
          <w:iCs/>
        </w:rPr>
        <w:t>ies</w:t>
      </w:r>
      <w:r w:rsidR="00977E2C" w:rsidRPr="00105743">
        <w:rPr>
          <w:rStyle w:val="asssytleChar"/>
          <w:iCs/>
        </w:rPr>
        <w:t xml:space="preserve">. </w:t>
      </w:r>
    </w:p>
    <w:p w14:paraId="640EE33C" w14:textId="3943A8EE" w:rsidR="004937A2" w:rsidRDefault="004937A2" w:rsidP="00AD14DA">
      <w:pPr>
        <w:pStyle w:val="asssytle"/>
        <w:rPr>
          <w:rStyle w:val="asssytleChar"/>
          <w:iCs/>
        </w:rPr>
      </w:pPr>
      <w:r>
        <w:rPr>
          <w:rStyle w:val="asssytleChar"/>
          <w:iCs/>
        </w:rPr>
        <w:t>Figure 5 illustrates T</w:t>
      </w:r>
      <w:r w:rsidRPr="00105743">
        <w:rPr>
          <w:rStyle w:val="asssytleChar"/>
          <w:iCs/>
        </w:rPr>
        <w:t>opophilia</w:t>
      </w:r>
      <w:r>
        <w:rPr>
          <w:rStyle w:val="asssytleChar"/>
          <w:iCs/>
        </w:rPr>
        <w:t xml:space="preserve"> as </w:t>
      </w:r>
      <w:r w:rsidR="000D0E82" w:rsidRPr="00105743">
        <w:rPr>
          <w:rStyle w:val="asssytleChar"/>
          <w:iCs/>
        </w:rPr>
        <w:t xml:space="preserve">a </w:t>
      </w:r>
      <w:r>
        <w:rPr>
          <w:rStyle w:val="asssytleChar"/>
          <w:iCs/>
        </w:rPr>
        <w:t>Venn diagram</w:t>
      </w:r>
      <w:r w:rsidR="0084558F" w:rsidRPr="00105743">
        <w:rPr>
          <w:rStyle w:val="asssytleChar"/>
          <w:iCs/>
        </w:rPr>
        <w:t xml:space="preserve"> interaction</w:t>
      </w:r>
      <w:r w:rsidR="006A1083" w:rsidRPr="00105743">
        <w:rPr>
          <w:rStyle w:val="asssytleChar"/>
          <w:iCs/>
        </w:rPr>
        <w:t xml:space="preserve"> between individual and a location</w:t>
      </w:r>
      <w:r w:rsidR="00854D2B">
        <w:rPr>
          <w:rStyle w:val="asssytleChar"/>
          <w:iCs/>
        </w:rPr>
        <w:t>. T</w:t>
      </w:r>
      <w:r w:rsidR="006A1083" w:rsidRPr="00105743">
        <w:rPr>
          <w:rStyle w:val="asssytleChar"/>
          <w:iCs/>
        </w:rPr>
        <w:t xml:space="preserve">opophilia </w:t>
      </w:r>
      <w:r w:rsidR="0084558F">
        <w:rPr>
          <w:rStyle w:val="asssytleChar"/>
          <w:iCs/>
        </w:rPr>
        <w:t xml:space="preserve">impacts </w:t>
      </w:r>
      <w:r w:rsidR="006A1083" w:rsidRPr="00105743">
        <w:rPr>
          <w:rStyle w:val="asssytleChar"/>
          <w:iCs/>
        </w:rPr>
        <w:t xml:space="preserve">everyone </w:t>
      </w:r>
      <w:r w:rsidR="0084558F">
        <w:rPr>
          <w:rStyle w:val="asssytleChar"/>
          <w:iCs/>
        </w:rPr>
        <w:t xml:space="preserve">uniquely </w:t>
      </w:r>
      <w:r w:rsidR="00B15C47" w:rsidRPr="00105743">
        <w:rPr>
          <w:rStyle w:val="asssytleChar"/>
          <w:iCs/>
        </w:rPr>
        <w:t xml:space="preserve">in different locations. </w:t>
      </w:r>
    </w:p>
    <w:p w14:paraId="0822A535" w14:textId="20D560A7" w:rsidR="004937A2" w:rsidRDefault="004937A2" w:rsidP="00AD14DA">
      <w:pPr>
        <w:pStyle w:val="asssytle"/>
        <w:rPr>
          <w:rStyle w:val="asssytleChar"/>
          <w:iCs/>
        </w:rPr>
      </w:pPr>
      <w:r>
        <w:rPr>
          <w:rStyle w:val="asssytleChar"/>
          <w:iCs/>
          <w:noProof/>
        </w:rPr>
        <w:drawing>
          <wp:inline distT="0" distB="0" distL="0" distR="0" wp14:anchorId="7E8BAEB7" wp14:editId="1379351A">
            <wp:extent cx="5619750" cy="32099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19750" cy="3209925"/>
                    </a:xfrm>
                    <a:prstGeom prst="rect">
                      <a:avLst/>
                    </a:prstGeom>
                    <a:noFill/>
                  </pic:spPr>
                </pic:pic>
              </a:graphicData>
            </a:graphic>
          </wp:inline>
        </w:drawing>
      </w:r>
    </w:p>
    <w:p w14:paraId="34288984" w14:textId="3D7815ED" w:rsidR="004937A2" w:rsidRPr="00A441B4" w:rsidRDefault="0084558F" w:rsidP="00AD14DA">
      <w:pPr>
        <w:pStyle w:val="asssytle"/>
        <w:rPr>
          <w:rStyle w:val="asssytleChar"/>
          <w:iCs/>
          <w:u w:val="single"/>
        </w:rPr>
      </w:pPr>
      <w:r w:rsidRPr="00AD14DA">
        <w:rPr>
          <w:rStyle w:val="asssytleChar"/>
          <w:iCs/>
          <w:u w:val="single"/>
        </w:rPr>
        <w:t>Figure 5. Model Venn diagram show</w:t>
      </w:r>
      <w:r w:rsidR="00D73943" w:rsidRPr="00AD14DA">
        <w:rPr>
          <w:rStyle w:val="asssytleChar"/>
          <w:iCs/>
          <w:u w:val="single"/>
        </w:rPr>
        <w:t>s</w:t>
      </w:r>
      <w:r w:rsidRPr="00AD14DA">
        <w:rPr>
          <w:rStyle w:val="asssytleChar"/>
          <w:iCs/>
          <w:u w:val="single"/>
        </w:rPr>
        <w:t xml:space="preserve"> interconnections of Topophilia concepts</w:t>
      </w:r>
      <w:r w:rsidRPr="00A441B4">
        <w:rPr>
          <w:rStyle w:val="asssytleChar"/>
          <w:iCs/>
          <w:u w:val="single"/>
        </w:rPr>
        <w:t xml:space="preserve">. </w:t>
      </w:r>
      <w:r w:rsidR="00D73943" w:rsidRPr="00A441B4">
        <w:rPr>
          <w:u w:val="single"/>
        </w:rPr>
        <w:t>Blake &amp; Tuan (1974)</w:t>
      </w:r>
    </w:p>
    <w:p w14:paraId="7528BEEB" w14:textId="2B59FA89" w:rsidR="00854D2B" w:rsidRDefault="00D73943" w:rsidP="00AD14DA">
      <w:pPr>
        <w:pStyle w:val="asssytle"/>
      </w:pPr>
      <w:r>
        <w:rPr>
          <w:rStyle w:val="asssytleChar"/>
          <w:iCs/>
        </w:rPr>
        <w:lastRenderedPageBreak/>
        <w:t xml:space="preserve">For example </w:t>
      </w:r>
      <w:r w:rsidR="0084558F">
        <w:rPr>
          <w:rStyle w:val="asssytleChar"/>
          <w:iCs/>
        </w:rPr>
        <w:t xml:space="preserve">a remote place is </w:t>
      </w:r>
      <w:r>
        <w:rPr>
          <w:rStyle w:val="asssytleChar"/>
          <w:iCs/>
        </w:rPr>
        <w:t xml:space="preserve">seen as </w:t>
      </w:r>
      <w:r w:rsidR="0084558F">
        <w:rPr>
          <w:rStyle w:val="asssytleChar"/>
          <w:iCs/>
        </w:rPr>
        <w:t xml:space="preserve">uncomfortable to stay, but is safe from disaster risks or to reside in an unfamiliar space maybe less safe but it is </w:t>
      </w:r>
      <w:r>
        <w:rPr>
          <w:rStyle w:val="asssytleChar"/>
          <w:iCs/>
        </w:rPr>
        <w:t xml:space="preserve">actually </w:t>
      </w:r>
      <w:r w:rsidR="0084558F">
        <w:rPr>
          <w:rStyle w:val="asssytleChar"/>
          <w:iCs/>
        </w:rPr>
        <w:t xml:space="preserve">comfortable. </w:t>
      </w:r>
      <w:r>
        <w:rPr>
          <w:rStyle w:val="asssytleChar"/>
          <w:iCs/>
        </w:rPr>
        <w:t xml:space="preserve">Therefore </w:t>
      </w:r>
      <w:r w:rsidR="0011226F" w:rsidRPr="00105743">
        <w:rPr>
          <w:rStyle w:val="asssytleChar"/>
          <w:iCs/>
        </w:rPr>
        <w:t>tropophobia</w:t>
      </w:r>
      <w:r w:rsidR="007957D1" w:rsidRPr="00105743">
        <w:rPr>
          <w:rStyle w:val="asssytleChar"/>
          <w:iCs/>
        </w:rPr>
        <w:t xml:space="preserve"> </w:t>
      </w:r>
      <w:r>
        <w:rPr>
          <w:rStyle w:val="asssytleChar"/>
          <w:iCs/>
        </w:rPr>
        <w:t xml:space="preserve">brings </w:t>
      </w:r>
      <w:r w:rsidR="00082F88" w:rsidRPr="00105743">
        <w:rPr>
          <w:rStyle w:val="asssytleChar"/>
          <w:iCs/>
        </w:rPr>
        <w:t>negative relationship</w:t>
      </w:r>
      <w:r>
        <w:rPr>
          <w:rStyle w:val="asssytleChar"/>
          <w:iCs/>
        </w:rPr>
        <w:t>s</w:t>
      </w:r>
      <w:r w:rsidR="00082F88" w:rsidRPr="00105743">
        <w:rPr>
          <w:rStyle w:val="asssytleChar"/>
          <w:iCs/>
        </w:rPr>
        <w:t xml:space="preserve"> people have with </w:t>
      </w:r>
      <w:r>
        <w:rPr>
          <w:rStyle w:val="asssytleChar"/>
          <w:iCs/>
        </w:rPr>
        <w:t>place,</w:t>
      </w:r>
      <w:r w:rsidR="0068147A" w:rsidRPr="00105743">
        <w:rPr>
          <w:rStyle w:val="asssytleChar"/>
          <w:iCs/>
        </w:rPr>
        <w:t xml:space="preserve"> </w:t>
      </w:r>
      <w:r w:rsidR="00573BCD" w:rsidRPr="00105743">
        <w:rPr>
          <w:rStyle w:val="asssytleChar"/>
          <w:iCs/>
        </w:rPr>
        <w:t xml:space="preserve">maybe </w:t>
      </w:r>
      <w:r w:rsidR="0011226F" w:rsidRPr="00105743">
        <w:rPr>
          <w:rStyle w:val="asssytleChar"/>
          <w:iCs/>
        </w:rPr>
        <w:t>due</w:t>
      </w:r>
      <w:r w:rsidR="00573BCD" w:rsidRPr="00105743">
        <w:rPr>
          <w:rStyle w:val="asssytleChar"/>
          <w:iCs/>
        </w:rPr>
        <w:t xml:space="preserve"> to </w:t>
      </w:r>
      <w:r w:rsidR="0011226F" w:rsidRPr="00105743">
        <w:rPr>
          <w:rStyle w:val="asssytleChar"/>
          <w:iCs/>
        </w:rPr>
        <w:t>associations</w:t>
      </w:r>
      <w:r w:rsidR="00573BCD" w:rsidRPr="00105743">
        <w:rPr>
          <w:rStyle w:val="asssytleChar"/>
          <w:iCs/>
        </w:rPr>
        <w:t xml:space="preserve"> of fear </w:t>
      </w:r>
      <w:r>
        <w:rPr>
          <w:rStyle w:val="asssytleChar"/>
          <w:iCs/>
        </w:rPr>
        <w:t>of personal safety o</w:t>
      </w:r>
      <w:r w:rsidR="00573BCD" w:rsidRPr="00105743">
        <w:rPr>
          <w:rStyle w:val="asssytleChar"/>
          <w:iCs/>
        </w:rPr>
        <w:t xml:space="preserve">r </w:t>
      </w:r>
      <w:r w:rsidR="0011226F" w:rsidRPr="00105743">
        <w:rPr>
          <w:rStyle w:val="asssytleChar"/>
          <w:iCs/>
        </w:rPr>
        <w:t>develop</w:t>
      </w:r>
      <w:r w:rsidR="00B36DF2">
        <w:rPr>
          <w:rStyle w:val="asssytleChar"/>
          <w:iCs/>
        </w:rPr>
        <w:t>ing</w:t>
      </w:r>
      <w:r w:rsidR="00573BCD" w:rsidRPr="00105743">
        <w:rPr>
          <w:rStyle w:val="asssytleChar"/>
          <w:iCs/>
        </w:rPr>
        <w:t xml:space="preserve"> </w:t>
      </w:r>
      <w:r w:rsidR="00854D2B">
        <w:rPr>
          <w:rStyle w:val="asssytleChar"/>
          <w:iCs/>
        </w:rPr>
        <w:t xml:space="preserve">from </w:t>
      </w:r>
      <w:r>
        <w:rPr>
          <w:rStyle w:val="asssytleChar"/>
          <w:iCs/>
        </w:rPr>
        <w:t xml:space="preserve">own </w:t>
      </w:r>
      <w:r w:rsidR="00B36DF2">
        <w:rPr>
          <w:rStyle w:val="asssytleChar"/>
          <w:iCs/>
        </w:rPr>
        <w:t xml:space="preserve">thoughts </w:t>
      </w:r>
      <w:r w:rsidR="00573BCD" w:rsidRPr="00105743">
        <w:rPr>
          <w:rStyle w:val="asssytleChar"/>
          <w:iCs/>
        </w:rPr>
        <w:t>o</w:t>
      </w:r>
      <w:r w:rsidR="0068147A" w:rsidRPr="00105743">
        <w:rPr>
          <w:rStyle w:val="asssytleChar"/>
          <w:iCs/>
        </w:rPr>
        <w:t>f</w:t>
      </w:r>
      <w:r w:rsidR="00573BCD" w:rsidRPr="00105743">
        <w:rPr>
          <w:rStyle w:val="asssytleChar"/>
          <w:iCs/>
        </w:rPr>
        <w:t xml:space="preserve"> a location</w:t>
      </w:r>
      <w:r>
        <w:rPr>
          <w:rStyle w:val="asssytleChar"/>
          <w:iCs/>
        </w:rPr>
        <w:t xml:space="preserve">. If </w:t>
      </w:r>
      <w:r w:rsidR="00573BCD" w:rsidRPr="00105743">
        <w:rPr>
          <w:rStyle w:val="asssytleChar"/>
          <w:iCs/>
        </w:rPr>
        <w:t xml:space="preserve">you </w:t>
      </w:r>
      <w:r>
        <w:rPr>
          <w:rStyle w:val="asssytleChar"/>
          <w:iCs/>
        </w:rPr>
        <w:t xml:space="preserve">safely </w:t>
      </w:r>
      <w:r w:rsidR="00573BCD" w:rsidRPr="00105743">
        <w:rPr>
          <w:rStyle w:val="asssytleChar"/>
          <w:iCs/>
        </w:rPr>
        <w:t xml:space="preserve">saw </w:t>
      </w:r>
      <w:r>
        <w:rPr>
          <w:rStyle w:val="asssytleChar"/>
          <w:iCs/>
        </w:rPr>
        <w:t xml:space="preserve">an unpleasant </w:t>
      </w:r>
      <w:r w:rsidR="00573BCD" w:rsidRPr="00105743">
        <w:rPr>
          <w:rStyle w:val="asssytleChar"/>
          <w:iCs/>
        </w:rPr>
        <w:t>landscape</w:t>
      </w:r>
      <w:r w:rsidR="00854D2B">
        <w:rPr>
          <w:rStyle w:val="asssytleChar"/>
          <w:iCs/>
        </w:rPr>
        <w:t xml:space="preserve">- then </w:t>
      </w:r>
      <w:r w:rsidR="00854D2B" w:rsidRPr="00105743">
        <w:rPr>
          <w:rStyle w:val="asssytleChar"/>
          <w:iCs/>
        </w:rPr>
        <w:t>that</w:t>
      </w:r>
      <w:r w:rsidR="00854D2B">
        <w:rPr>
          <w:rStyle w:val="asssytleChar"/>
          <w:iCs/>
        </w:rPr>
        <w:t>’s</w:t>
      </w:r>
      <w:r w:rsidR="0011226F" w:rsidRPr="00105743">
        <w:rPr>
          <w:rStyle w:val="asssytleChar"/>
          <w:iCs/>
        </w:rPr>
        <w:t xml:space="preserve"> </w:t>
      </w:r>
      <w:r w:rsidR="00854D2B">
        <w:rPr>
          <w:rStyle w:val="asssytleChar"/>
          <w:iCs/>
        </w:rPr>
        <w:t xml:space="preserve">negative </w:t>
      </w:r>
      <w:r w:rsidR="00404360" w:rsidRPr="00105743">
        <w:rPr>
          <w:rStyle w:val="asssytleChar"/>
          <w:iCs/>
        </w:rPr>
        <w:t>tropophobia</w:t>
      </w:r>
      <w:r w:rsidR="0011226F" w:rsidRPr="00105743">
        <w:rPr>
          <w:rStyle w:val="asssytleChar"/>
          <w:iCs/>
        </w:rPr>
        <w:t xml:space="preserve">. </w:t>
      </w:r>
      <w:r w:rsidR="007957D1" w:rsidRPr="00105743">
        <w:rPr>
          <w:rStyle w:val="asssytleChar"/>
          <w:iCs/>
        </w:rPr>
        <w:t xml:space="preserve"> </w:t>
      </w:r>
      <w:r w:rsidR="00A8724A" w:rsidRPr="00854D2B">
        <w:rPr>
          <w:rStyle w:val="asssytleChar"/>
          <w:iCs/>
        </w:rPr>
        <w:t xml:space="preserve">Humans engage </w:t>
      </w:r>
      <w:r w:rsidR="00B36DF2">
        <w:rPr>
          <w:rStyle w:val="asssytleChar"/>
          <w:iCs/>
        </w:rPr>
        <w:t>worldwide wi</w:t>
      </w:r>
      <w:r w:rsidR="00A8724A" w:rsidRPr="00854D2B">
        <w:rPr>
          <w:rStyle w:val="asssytleChar"/>
          <w:iCs/>
        </w:rPr>
        <w:t xml:space="preserve">th environment dating back </w:t>
      </w:r>
      <w:r w:rsidR="00692877" w:rsidRPr="00854D2B">
        <w:rPr>
          <w:rStyle w:val="asssytleChar"/>
          <w:iCs/>
        </w:rPr>
        <w:t>to earl</w:t>
      </w:r>
      <w:r>
        <w:rPr>
          <w:rStyle w:val="asssytleChar"/>
          <w:iCs/>
        </w:rPr>
        <w:t>y</w:t>
      </w:r>
      <w:r w:rsidR="00692877" w:rsidRPr="00854D2B">
        <w:rPr>
          <w:rStyle w:val="asssytleChar"/>
          <w:iCs/>
        </w:rPr>
        <w:t xml:space="preserve"> </w:t>
      </w:r>
      <w:r w:rsidR="00CD358E" w:rsidRPr="00854D2B">
        <w:rPr>
          <w:rStyle w:val="asssytleChar"/>
          <w:iCs/>
        </w:rPr>
        <w:t>civili</w:t>
      </w:r>
      <w:r w:rsidR="00854D2B">
        <w:rPr>
          <w:rStyle w:val="asssytleChar"/>
          <w:iCs/>
        </w:rPr>
        <w:t>s</w:t>
      </w:r>
      <w:r w:rsidR="00CD358E" w:rsidRPr="00854D2B">
        <w:rPr>
          <w:rStyle w:val="asssytleChar"/>
          <w:iCs/>
        </w:rPr>
        <w:t>ations</w:t>
      </w:r>
      <w:r w:rsidR="00854D2B">
        <w:rPr>
          <w:rStyle w:val="asssytleChar"/>
          <w:iCs/>
        </w:rPr>
        <w:t xml:space="preserve">. First Nation </w:t>
      </w:r>
      <w:r w:rsidR="003E0530" w:rsidRPr="00854D2B">
        <w:rPr>
          <w:rStyle w:val="asssytleChar"/>
          <w:iCs/>
        </w:rPr>
        <w:t>Americans buil</w:t>
      </w:r>
      <w:r w:rsidR="00854D2B">
        <w:rPr>
          <w:rStyle w:val="asssytleChar"/>
          <w:iCs/>
        </w:rPr>
        <w:t>t</w:t>
      </w:r>
      <w:r w:rsidR="003E0530" w:rsidRPr="00854D2B">
        <w:rPr>
          <w:rStyle w:val="asssytleChar"/>
          <w:iCs/>
        </w:rPr>
        <w:t xml:space="preserve"> keystones </w:t>
      </w:r>
      <w:r w:rsidR="00854D2B">
        <w:rPr>
          <w:rStyle w:val="asssytleChar"/>
          <w:iCs/>
        </w:rPr>
        <w:t>in N</w:t>
      </w:r>
      <w:r w:rsidR="00854D2B" w:rsidRPr="00854D2B">
        <w:rPr>
          <w:rStyle w:val="asssytleChar"/>
          <w:iCs/>
        </w:rPr>
        <w:t>orthwest Canada</w:t>
      </w:r>
      <w:r w:rsidR="003E0530" w:rsidRPr="00854D2B">
        <w:rPr>
          <w:rStyle w:val="asssytleChar"/>
          <w:iCs/>
        </w:rPr>
        <w:t xml:space="preserve"> (</w:t>
      </w:r>
      <w:proofErr w:type="spellStart"/>
      <w:r w:rsidR="003E0530" w:rsidRPr="00854D2B">
        <w:t>Lepofsky</w:t>
      </w:r>
      <w:proofErr w:type="spellEnd"/>
      <w:r w:rsidR="003E0530" w:rsidRPr="00854D2B">
        <w:t xml:space="preserve">, </w:t>
      </w:r>
      <w:r w:rsidR="003E0530" w:rsidRPr="00854D2B">
        <w:rPr>
          <w:i/>
        </w:rPr>
        <w:t>et al</w:t>
      </w:r>
      <w:r w:rsidR="008614D2" w:rsidRPr="00854D2B">
        <w:t>.</w:t>
      </w:r>
      <w:r w:rsidR="003E0530" w:rsidRPr="00854D2B">
        <w:t>, 2017)</w:t>
      </w:r>
      <w:r w:rsidR="003E0530" w:rsidRPr="002129C7">
        <w:t xml:space="preserve"> </w:t>
      </w:r>
      <w:r w:rsidR="00921B7B" w:rsidRPr="002129C7">
        <w:t xml:space="preserve">thought to be </w:t>
      </w:r>
      <w:r w:rsidR="00854D2B">
        <w:t>H</w:t>
      </w:r>
      <w:r w:rsidR="00921B7B" w:rsidRPr="002129C7">
        <w:t>oly sites with deep connection</w:t>
      </w:r>
      <w:r>
        <w:t>s</w:t>
      </w:r>
      <w:r w:rsidR="00921B7B" w:rsidRPr="002129C7">
        <w:t xml:space="preserve"> to the </w:t>
      </w:r>
      <w:r>
        <w:t>E</w:t>
      </w:r>
      <w:r w:rsidR="00921B7B" w:rsidRPr="002129C7">
        <w:t>arth</w:t>
      </w:r>
      <w:r w:rsidR="00854D2B">
        <w:t xml:space="preserve">, </w:t>
      </w:r>
      <w:r w:rsidR="00854D2B" w:rsidRPr="002129C7">
        <w:t>located</w:t>
      </w:r>
      <w:r w:rsidR="00E77350" w:rsidRPr="002129C7">
        <w:t xml:space="preserve"> near amazing </w:t>
      </w:r>
      <w:r>
        <w:t xml:space="preserve">lake </w:t>
      </w:r>
      <w:r w:rsidR="00E77350" w:rsidRPr="002129C7">
        <w:t>vi</w:t>
      </w:r>
      <w:r>
        <w:t>stas</w:t>
      </w:r>
      <w:r w:rsidR="00E77350" w:rsidRPr="002129C7">
        <w:t xml:space="preserve"> and </w:t>
      </w:r>
      <w:r w:rsidR="0014078C" w:rsidRPr="002129C7">
        <w:t>valleys</w:t>
      </w:r>
      <w:r>
        <w:t>; key</w:t>
      </w:r>
      <w:r w:rsidR="00191AE1" w:rsidRPr="002129C7">
        <w:t xml:space="preserve">stones are </w:t>
      </w:r>
      <w:r w:rsidR="00B36DF2">
        <w:t xml:space="preserve">therefore </w:t>
      </w:r>
      <w:r w:rsidR="00191AE1" w:rsidRPr="002129C7">
        <w:t xml:space="preserve">thought to </w:t>
      </w:r>
      <w:r>
        <w:t xml:space="preserve">be </w:t>
      </w:r>
      <w:r w:rsidR="00191AE1" w:rsidRPr="002129C7">
        <w:t>earliest example</w:t>
      </w:r>
      <w:r w:rsidR="00903772" w:rsidRPr="002129C7">
        <w:t>s</w:t>
      </w:r>
      <w:r w:rsidR="00191AE1" w:rsidRPr="002129C7">
        <w:t xml:space="preserve"> of</w:t>
      </w:r>
      <w:r w:rsidR="00921B7B" w:rsidRPr="002129C7">
        <w:t xml:space="preserve"> topophilia</w:t>
      </w:r>
      <w:r w:rsidR="007A3757" w:rsidRPr="002129C7">
        <w:t xml:space="preserve"> </w:t>
      </w:r>
      <w:r w:rsidR="00903772" w:rsidRPr="002129C7">
        <w:t>(</w:t>
      </w:r>
      <w:proofErr w:type="spellStart"/>
      <w:r w:rsidR="00903772" w:rsidRPr="002129C7">
        <w:t>Lepofsky</w:t>
      </w:r>
      <w:proofErr w:type="spellEnd"/>
      <w:r w:rsidR="00903772" w:rsidRPr="002129C7">
        <w:t>, et al</w:t>
      </w:r>
      <w:r w:rsidR="008614D2" w:rsidRPr="002129C7">
        <w:t>.</w:t>
      </w:r>
      <w:r w:rsidR="00903772" w:rsidRPr="002129C7">
        <w:t>, 2017).</w:t>
      </w:r>
      <w:r w:rsidR="00921B7B" w:rsidRPr="002129C7">
        <w:t xml:space="preserve"> </w:t>
      </w:r>
    </w:p>
    <w:p w14:paraId="428492EA" w14:textId="1595DCDF" w:rsidR="0018111F" w:rsidRDefault="00921B7B" w:rsidP="00AD14DA">
      <w:pPr>
        <w:pStyle w:val="asssytle"/>
      </w:pPr>
      <w:r w:rsidRPr="002129C7">
        <w:t>Egyptian</w:t>
      </w:r>
      <w:r w:rsidR="00BA1C0E" w:rsidRPr="002129C7">
        <w:t xml:space="preserve"> civili</w:t>
      </w:r>
      <w:r w:rsidR="00854D2B">
        <w:t>s</w:t>
      </w:r>
      <w:r w:rsidR="00BA1C0E" w:rsidRPr="002129C7">
        <w:t>ations</w:t>
      </w:r>
      <w:r w:rsidRPr="002129C7">
        <w:t xml:space="preserve"> on the </w:t>
      </w:r>
      <w:r w:rsidR="00D73943">
        <w:t>R</w:t>
      </w:r>
      <w:r w:rsidRPr="002129C7">
        <w:t xml:space="preserve">iver Nile </w:t>
      </w:r>
      <w:r w:rsidR="000F39A3" w:rsidRPr="002129C7">
        <w:t xml:space="preserve">(Mikhail, 2011) </w:t>
      </w:r>
      <w:r w:rsidR="007C32C4" w:rsidRPr="002129C7">
        <w:t xml:space="preserve">was due to </w:t>
      </w:r>
      <w:r w:rsidR="00854D2B">
        <w:t xml:space="preserve">river </w:t>
      </w:r>
      <w:r w:rsidR="007C32C4" w:rsidRPr="002129C7">
        <w:t>water provi</w:t>
      </w:r>
      <w:r w:rsidR="00D73943">
        <w:t>sion</w:t>
      </w:r>
      <w:r w:rsidR="00BA1C0E" w:rsidRPr="002129C7">
        <w:t xml:space="preserve"> for crops</w:t>
      </w:r>
      <w:r w:rsidR="006A431C" w:rsidRPr="002129C7">
        <w:t>, animals, and people.</w:t>
      </w:r>
      <w:r w:rsidR="007C32C4" w:rsidRPr="002129C7">
        <w:t xml:space="preserve"> </w:t>
      </w:r>
      <w:r w:rsidR="006A431C" w:rsidRPr="002129C7">
        <w:t>H</w:t>
      </w:r>
      <w:r w:rsidR="007C32C4" w:rsidRPr="002129C7">
        <w:t xml:space="preserve">owever early </w:t>
      </w:r>
      <w:r w:rsidR="00CD358E" w:rsidRPr="002129C7">
        <w:t>writings</w:t>
      </w:r>
      <w:r w:rsidR="007C32C4" w:rsidRPr="002129C7">
        <w:t xml:space="preserve"> show how </w:t>
      </w:r>
      <w:r w:rsidR="00CD358E" w:rsidRPr="002129C7">
        <w:t xml:space="preserve">the Nile was also thought </w:t>
      </w:r>
      <w:r w:rsidR="006A431C" w:rsidRPr="002129C7">
        <w:t xml:space="preserve">of </w:t>
      </w:r>
      <w:r w:rsidR="00CD358E" w:rsidRPr="002129C7">
        <w:t xml:space="preserve">as a holy </w:t>
      </w:r>
      <w:r w:rsidR="00854D2B">
        <w:t>place,</w:t>
      </w:r>
      <w:r w:rsidR="00CD358E" w:rsidRPr="002129C7">
        <w:t xml:space="preserve"> carrying life downstream </w:t>
      </w:r>
      <w:r w:rsidR="00B36DF2">
        <w:t xml:space="preserve">and </w:t>
      </w:r>
      <w:r w:rsidR="00CD358E" w:rsidRPr="002129C7">
        <w:t>descri</w:t>
      </w:r>
      <w:r w:rsidR="00B36DF2">
        <w:t xml:space="preserve">bing </w:t>
      </w:r>
      <w:r w:rsidR="00CD358E" w:rsidRPr="002129C7">
        <w:t>how banks would flood with people</w:t>
      </w:r>
      <w:r w:rsidR="006A431C" w:rsidRPr="002129C7">
        <w:t xml:space="preserve"> </w:t>
      </w:r>
      <w:r w:rsidR="00CD358E" w:rsidRPr="002129C7">
        <w:t xml:space="preserve">at </w:t>
      </w:r>
      <w:r w:rsidR="006A431C" w:rsidRPr="002129C7">
        <w:t>sunset</w:t>
      </w:r>
      <w:r w:rsidR="00CD358E" w:rsidRPr="002129C7">
        <w:t xml:space="preserve"> </w:t>
      </w:r>
      <w:r w:rsidR="00D73943">
        <w:t xml:space="preserve">singing and </w:t>
      </w:r>
      <w:r w:rsidR="00CD358E" w:rsidRPr="002129C7">
        <w:t xml:space="preserve">joining in </w:t>
      </w:r>
      <w:r w:rsidR="00566039">
        <w:t xml:space="preserve">communal </w:t>
      </w:r>
      <w:r w:rsidR="00295227" w:rsidRPr="002129C7">
        <w:t>prayer</w:t>
      </w:r>
      <w:r w:rsidR="00566039">
        <w:t>s</w:t>
      </w:r>
      <w:r w:rsidR="00295227" w:rsidRPr="002129C7">
        <w:t xml:space="preserve"> </w:t>
      </w:r>
      <w:r w:rsidR="00CD358E" w:rsidRPr="002129C7">
        <w:t xml:space="preserve">(Mikhail, 2011). </w:t>
      </w:r>
      <w:r w:rsidR="00B36DF2">
        <w:t>T</w:t>
      </w:r>
      <w:r w:rsidR="00B36DF2" w:rsidRPr="002129C7">
        <w:t>h</w:t>
      </w:r>
      <w:r w:rsidR="00B36DF2">
        <w:t>is</w:t>
      </w:r>
      <w:r w:rsidR="00B36DF2" w:rsidRPr="002129C7">
        <w:t xml:space="preserve"> consideration is that</w:t>
      </w:r>
      <w:r w:rsidR="00B36DF2">
        <w:t>,</w:t>
      </w:r>
      <w:r w:rsidR="00B36DF2" w:rsidRPr="002129C7">
        <w:t xml:space="preserve"> historically </w:t>
      </w:r>
      <w:r w:rsidR="00B36DF2">
        <w:t xml:space="preserve">people </w:t>
      </w:r>
      <w:r w:rsidR="00B36DF2" w:rsidRPr="002129C7">
        <w:t xml:space="preserve">were </w:t>
      </w:r>
      <w:r w:rsidR="00B36DF2">
        <w:t xml:space="preserve">therefore unsurprisingly </w:t>
      </w:r>
      <w:r w:rsidR="00B36DF2" w:rsidRPr="002129C7">
        <w:t>more in tune with nature</w:t>
      </w:r>
      <w:r w:rsidR="00B36DF2">
        <w:t xml:space="preserve">. As </w:t>
      </w:r>
      <w:r w:rsidR="00151A6B" w:rsidRPr="002129C7">
        <w:t xml:space="preserve">Tinne, </w:t>
      </w:r>
      <w:r w:rsidR="00151A6B">
        <w:t>(</w:t>
      </w:r>
      <w:r w:rsidR="00151A6B" w:rsidRPr="002129C7">
        <w:t>2013)</w:t>
      </w:r>
      <w:r w:rsidR="00151A6B">
        <w:t xml:space="preserve"> despondently argues that general s</w:t>
      </w:r>
      <w:r w:rsidR="00151A6B" w:rsidRPr="002129C7">
        <w:t>ociet</w:t>
      </w:r>
      <w:r w:rsidR="00151A6B">
        <w:t xml:space="preserve">al thinking is becoming </w:t>
      </w:r>
      <w:r w:rsidR="00151A6B" w:rsidRPr="002129C7">
        <w:t>mo</w:t>
      </w:r>
      <w:r w:rsidR="00B36DF2">
        <w:t>re</w:t>
      </w:r>
      <w:r w:rsidR="00151A6B" w:rsidRPr="002129C7">
        <w:t xml:space="preserve"> disconnected from nature tha</w:t>
      </w:r>
      <w:r w:rsidR="00B36DF2">
        <w:t>n</w:t>
      </w:r>
      <w:r w:rsidR="00151A6B" w:rsidRPr="002129C7">
        <w:t xml:space="preserve"> humans have ever </w:t>
      </w:r>
      <w:r w:rsidR="00151A6B">
        <w:t>experienced</w:t>
      </w:r>
      <w:r w:rsidR="00151A6B" w:rsidRPr="002129C7">
        <w:t xml:space="preserve">. </w:t>
      </w:r>
      <w:r w:rsidR="00151A6B">
        <w:t>However, l</w:t>
      </w:r>
      <w:r w:rsidR="000956E4" w:rsidRPr="002129C7">
        <w:t xml:space="preserve">ooking back </w:t>
      </w:r>
      <w:r w:rsidR="0018111F">
        <w:t xml:space="preserve">on </w:t>
      </w:r>
      <w:r w:rsidR="000956E4" w:rsidRPr="002129C7">
        <w:t xml:space="preserve">how people perceived landscapes is </w:t>
      </w:r>
      <w:r w:rsidR="001E64B6" w:rsidRPr="002129C7">
        <w:t>arguably inconclusive</w:t>
      </w:r>
      <w:r w:rsidR="00151A6B">
        <w:t>;</w:t>
      </w:r>
      <w:r w:rsidR="0018111F">
        <w:t xml:space="preserve"> when a</w:t>
      </w:r>
      <w:r w:rsidR="000956E4" w:rsidRPr="002129C7">
        <w:t xml:space="preserve">ll we </w:t>
      </w:r>
      <w:proofErr w:type="gramStart"/>
      <w:r w:rsidR="000956E4" w:rsidRPr="002129C7">
        <w:t>have to</w:t>
      </w:r>
      <w:proofErr w:type="gramEnd"/>
      <w:r w:rsidR="000956E4" w:rsidRPr="002129C7">
        <w:t xml:space="preserve"> </w:t>
      </w:r>
      <w:r w:rsidR="0018111F">
        <w:t xml:space="preserve">work from </w:t>
      </w:r>
      <w:r w:rsidR="000956E4" w:rsidRPr="002129C7">
        <w:t xml:space="preserve">is </w:t>
      </w:r>
      <w:r w:rsidR="00566039">
        <w:t xml:space="preserve">historic </w:t>
      </w:r>
      <w:r w:rsidR="000956E4" w:rsidRPr="002129C7">
        <w:t>information</w:t>
      </w:r>
      <w:r w:rsidR="00151A6B">
        <w:t>,</w:t>
      </w:r>
      <w:r w:rsidR="000956E4" w:rsidRPr="002129C7">
        <w:t xml:space="preserve"> </w:t>
      </w:r>
      <w:r w:rsidR="0018111F">
        <w:t xml:space="preserve">which has </w:t>
      </w:r>
      <w:r w:rsidR="000956E4" w:rsidRPr="002129C7">
        <w:t xml:space="preserve">outlived the people who </w:t>
      </w:r>
      <w:r w:rsidR="0018111F">
        <w:t xml:space="preserve">initially </w:t>
      </w:r>
      <w:r w:rsidR="000956E4" w:rsidRPr="002129C7">
        <w:t xml:space="preserve">made it. </w:t>
      </w:r>
      <w:r w:rsidR="00EE0963" w:rsidRPr="002129C7">
        <w:t xml:space="preserve">In the </w:t>
      </w:r>
      <w:r w:rsidR="0018111F">
        <w:t xml:space="preserve">present </w:t>
      </w:r>
      <w:r w:rsidR="00EE0963" w:rsidRPr="002129C7">
        <w:t>day</w:t>
      </w:r>
      <w:r w:rsidR="008C06A0" w:rsidRPr="002129C7">
        <w:t>,</w:t>
      </w:r>
      <w:r w:rsidR="00EE0963" w:rsidRPr="002129C7">
        <w:t xml:space="preserve"> it</w:t>
      </w:r>
      <w:r w:rsidR="008614D2" w:rsidRPr="002129C7">
        <w:t xml:space="preserve"> i</w:t>
      </w:r>
      <w:r w:rsidR="00EE0963" w:rsidRPr="002129C7">
        <w:t xml:space="preserve">s easy to look back in time and </w:t>
      </w:r>
      <w:r w:rsidR="0018111F">
        <w:t xml:space="preserve">perceive </w:t>
      </w:r>
      <w:r w:rsidR="00EE0963" w:rsidRPr="002129C7">
        <w:t xml:space="preserve">humans living more </w:t>
      </w:r>
      <w:r w:rsidR="00371098" w:rsidRPr="002129C7">
        <w:t>simply</w:t>
      </w:r>
      <w:r w:rsidR="009B2015" w:rsidRPr="002129C7">
        <w:t xml:space="preserve"> and more at one with the world</w:t>
      </w:r>
      <w:r w:rsidR="00B36DF2">
        <w:t xml:space="preserve"> especially </w:t>
      </w:r>
      <w:r w:rsidR="005025FF" w:rsidRPr="002129C7">
        <w:t xml:space="preserve">with </w:t>
      </w:r>
      <w:r w:rsidR="00151A6B">
        <w:t xml:space="preserve">increased </w:t>
      </w:r>
      <w:r w:rsidR="0018111F">
        <w:t xml:space="preserve">exposure to </w:t>
      </w:r>
      <w:r w:rsidR="00371098" w:rsidRPr="002129C7">
        <w:t>greenwashing</w:t>
      </w:r>
      <w:r w:rsidR="005025FF" w:rsidRPr="002129C7">
        <w:t xml:space="preserve"> </w:t>
      </w:r>
      <w:r w:rsidR="0018111F">
        <w:t xml:space="preserve">marketing communications </w:t>
      </w:r>
      <w:r w:rsidR="005025FF" w:rsidRPr="002129C7">
        <w:t xml:space="preserve">in </w:t>
      </w:r>
      <w:r w:rsidR="008C06A0" w:rsidRPr="002129C7">
        <w:t>2023</w:t>
      </w:r>
      <w:r w:rsidR="00151A6B">
        <w:t>.</w:t>
      </w:r>
      <w:r w:rsidR="0018111F">
        <w:t xml:space="preserve"> </w:t>
      </w:r>
    </w:p>
    <w:p w14:paraId="6E9C91AD" w14:textId="10ACA0B8" w:rsidR="00EC6A2A" w:rsidRPr="002129C7" w:rsidRDefault="0018111F" w:rsidP="00AD14DA">
      <w:pPr>
        <w:pStyle w:val="asssytle"/>
      </w:pPr>
      <w:proofErr w:type="gramStart"/>
      <w:r>
        <w:t>H</w:t>
      </w:r>
      <w:r w:rsidR="001E64B6" w:rsidRPr="002129C7">
        <w:t>owever</w:t>
      </w:r>
      <w:proofErr w:type="gramEnd"/>
      <w:r w:rsidR="001E64B6" w:rsidRPr="002129C7">
        <w:t xml:space="preserve"> this may </w:t>
      </w:r>
      <w:r w:rsidR="001E64B6" w:rsidRPr="0018111F">
        <w:rPr>
          <w:i/>
        </w:rPr>
        <w:t>not</w:t>
      </w:r>
      <w:r w:rsidR="001E64B6" w:rsidRPr="002129C7">
        <w:t xml:space="preserve"> </w:t>
      </w:r>
      <w:r>
        <w:t xml:space="preserve">always </w:t>
      </w:r>
      <w:r w:rsidR="00B36DF2">
        <w:t xml:space="preserve">have to </w:t>
      </w:r>
      <w:r w:rsidR="001E64B6" w:rsidRPr="002129C7">
        <w:t xml:space="preserve">be </w:t>
      </w:r>
      <w:r w:rsidR="00196795">
        <w:t>so</w:t>
      </w:r>
      <w:r>
        <w:t>,</w:t>
      </w:r>
      <w:r w:rsidR="001E64B6" w:rsidRPr="002129C7">
        <w:t xml:space="preserve"> because people have always used natural resources for their benefit</w:t>
      </w:r>
      <w:r>
        <w:t xml:space="preserve">. </w:t>
      </w:r>
      <w:r w:rsidR="00273790" w:rsidRPr="002129C7">
        <w:t xml:space="preserve">Von </w:t>
      </w:r>
      <w:proofErr w:type="spellStart"/>
      <w:r w:rsidR="00273790" w:rsidRPr="002129C7">
        <w:t>Däniken</w:t>
      </w:r>
      <w:proofErr w:type="spellEnd"/>
      <w:r w:rsidR="00273790" w:rsidRPr="002129C7">
        <w:t xml:space="preserve">, </w:t>
      </w:r>
      <w:r w:rsidR="001E64B6" w:rsidRPr="002129C7">
        <w:t>(</w:t>
      </w:r>
      <w:r w:rsidR="00273790" w:rsidRPr="002129C7">
        <w:t xml:space="preserve">2009) </w:t>
      </w:r>
      <w:r>
        <w:t>proposes that</w:t>
      </w:r>
      <w:r w:rsidR="00B36DF2">
        <w:t>,</w:t>
      </w:r>
      <w:r>
        <w:t xml:space="preserve"> </w:t>
      </w:r>
      <w:r w:rsidR="00B36DF2">
        <w:t xml:space="preserve">if </w:t>
      </w:r>
      <w:r w:rsidR="00273790" w:rsidRPr="002129C7">
        <w:t>everyone i</w:t>
      </w:r>
      <w:r w:rsidR="00196795">
        <w:t>n</w:t>
      </w:r>
      <w:r w:rsidR="00273790" w:rsidRPr="002129C7">
        <w:t xml:space="preserve"> history ha</w:t>
      </w:r>
      <w:r w:rsidR="00B36DF2">
        <w:t>d</w:t>
      </w:r>
      <w:r w:rsidR="00273790" w:rsidRPr="002129C7">
        <w:t xml:space="preserve"> deep connection</w:t>
      </w:r>
      <w:r w:rsidR="00196795">
        <w:t>s</w:t>
      </w:r>
      <w:r w:rsidR="00273790" w:rsidRPr="002129C7">
        <w:t xml:space="preserve"> to </w:t>
      </w:r>
      <w:r w:rsidR="00EC7A10">
        <w:t xml:space="preserve">surrounding </w:t>
      </w:r>
      <w:r w:rsidR="00273790" w:rsidRPr="002129C7">
        <w:t xml:space="preserve">world </w:t>
      </w:r>
      <w:r w:rsidR="00B36DF2">
        <w:t xml:space="preserve">you </w:t>
      </w:r>
      <w:r w:rsidR="00273790" w:rsidRPr="002129C7">
        <w:t xml:space="preserve">could be </w:t>
      </w:r>
      <w:r w:rsidR="00EC7A10" w:rsidRPr="002129C7">
        <w:t>mistaken</w:t>
      </w:r>
      <w:r w:rsidR="00273790" w:rsidRPr="002129C7">
        <w:t xml:space="preserve">. </w:t>
      </w:r>
      <w:r w:rsidR="00B36DF2">
        <w:t xml:space="preserve">As </w:t>
      </w:r>
      <w:r w:rsidR="00C2508C" w:rsidRPr="002129C7">
        <w:t>Potteiger and Purinton (19</w:t>
      </w:r>
      <w:r w:rsidR="00862428" w:rsidRPr="002129C7">
        <w:t>98)</w:t>
      </w:r>
      <w:r w:rsidR="00C2508C" w:rsidRPr="002129C7">
        <w:t xml:space="preserve"> </w:t>
      </w:r>
      <w:r w:rsidR="00862428" w:rsidRPr="002129C7">
        <w:t xml:space="preserve">present </w:t>
      </w:r>
      <w:r w:rsidR="00196795">
        <w:t>t</w:t>
      </w:r>
      <w:r w:rsidR="00862428" w:rsidRPr="002129C7">
        <w:t xml:space="preserve">hat </w:t>
      </w:r>
      <w:r w:rsidR="00EC7A10">
        <w:t xml:space="preserve">ancient </w:t>
      </w:r>
      <w:r w:rsidR="00D12E25" w:rsidRPr="002129C7">
        <w:t xml:space="preserve">nations left behind stories based around landscapes that </w:t>
      </w:r>
      <w:r w:rsidR="001E64B6" w:rsidRPr="002129C7">
        <w:t xml:space="preserve">people </w:t>
      </w:r>
      <w:r w:rsidR="00EC7A10">
        <w:t xml:space="preserve">find </w:t>
      </w:r>
      <w:r w:rsidR="00D12E25" w:rsidRPr="002129C7">
        <w:t xml:space="preserve">today </w:t>
      </w:r>
      <w:r w:rsidR="00EC7A10">
        <w:t xml:space="preserve">only </w:t>
      </w:r>
      <w:r w:rsidR="00D12E25" w:rsidRPr="002129C7">
        <w:t>in poetry books and scribblings</w:t>
      </w:r>
      <w:r w:rsidR="00EC7A10">
        <w:t xml:space="preserve"> left as </w:t>
      </w:r>
      <w:r w:rsidR="0087349C" w:rsidRPr="002129C7">
        <w:t>stories</w:t>
      </w:r>
      <w:r w:rsidR="00D12E25" w:rsidRPr="002129C7">
        <w:t xml:space="preserve"> on landscapes</w:t>
      </w:r>
      <w:r w:rsidR="00196795">
        <w:t>,</w:t>
      </w:r>
      <w:r w:rsidR="00D12E25" w:rsidRPr="002129C7">
        <w:t xml:space="preserve"> </w:t>
      </w:r>
      <w:r w:rsidR="0087349C" w:rsidRPr="002129C7">
        <w:t xml:space="preserve">from walking </w:t>
      </w:r>
      <w:r w:rsidR="00EC7A10">
        <w:t xml:space="preserve">religious ways or </w:t>
      </w:r>
      <w:r w:rsidR="0087349C" w:rsidRPr="002129C7">
        <w:t xml:space="preserve">keystones. Potteiger and Purinton (1998) deem it unfair to judge and assume </w:t>
      </w:r>
      <w:r w:rsidR="00E2004C" w:rsidRPr="002129C7">
        <w:t xml:space="preserve">things about </w:t>
      </w:r>
      <w:r w:rsidR="00EC7A10">
        <w:t xml:space="preserve">ancient </w:t>
      </w:r>
      <w:r w:rsidR="00E2004C" w:rsidRPr="002129C7">
        <w:t xml:space="preserve">nations based </w:t>
      </w:r>
      <w:r w:rsidR="00B36DF2" w:rsidRPr="002129C7">
        <w:t xml:space="preserve">on </w:t>
      </w:r>
      <w:r w:rsidR="00B36DF2">
        <w:t>stories</w:t>
      </w:r>
      <w:r w:rsidR="00EC7A10">
        <w:t xml:space="preserve">, </w:t>
      </w:r>
      <w:r w:rsidR="00E2004C" w:rsidRPr="002129C7">
        <w:t>paint</w:t>
      </w:r>
      <w:r w:rsidR="00B36DF2">
        <w:t>ing</w:t>
      </w:r>
      <w:r w:rsidR="00E2004C" w:rsidRPr="002129C7">
        <w:t xml:space="preserve"> the landscape as a holy </w:t>
      </w:r>
      <w:r w:rsidR="00332741" w:rsidRPr="002129C7">
        <w:t>place</w:t>
      </w:r>
      <w:r w:rsidR="00E2004C" w:rsidRPr="002129C7">
        <w:t xml:space="preserve"> </w:t>
      </w:r>
      <w:r w:rsidR="00EC7A10">
        <w:t xml:space="preserve">or when </w:t>
      </w:r>
      <w:r w:rsidR="004230CB" w:rsidRPr="002129C7">
        <w:t xml:space="preserve">rivers or caves are written </w:t>
      </w:r>
      <w:r w:rsidR="00EC7A10">
        <w:t xml:space="preserve">up </w:t>
      </w:r>
      <w:r w:rsidR="004230CB" w:rsidRPr="002129C7">
        <w:t xml:space="preserve">as being home </w:t>
      </w:r>
      <w:r w:rsidR="00EC7A10">
        <w:t>t</w:t>
      </w:r>
      <w:r w:rsidR="004230CB" w:rsidRPr="002129C7">
        <w:t>o evil spi</w:t>
      </w:r>
      <w:r w:rsidR="00332741" w:rsidRPr="002129C7">
        <w:t>rits</w:t>
      </w:r>
      <w:r w:rsidR="00EC7A10">
        <w:t>- so</w:t>
      </w:r>
      <w:r w:rsidR="00332741" w:rsidRPr="002129C7">
        <w:t xml:space="preserve"> </w:t>
      </w:r>
      <w:r w:rsidR="00B36DF2">
        <w:t xml:space="preserve">giving </w:t>
      </w:r>
      <w:r w:rsidR="00EC7A10">
        <w:t>places</w:t>
      </w:r>
      <w:r w:rsidR="00332741" w:rsidRPr="002129C7">
        <w:t xml:space="preserve"> </w:t>
      </w:r>
      <w:r w:rsidR="00151A6B">
        <w:t xml:space="preserve">unfortunate </w:t>
      </w:r>
      <w:r w:rsidR="00332741" w:rsidRPr="002129C7">
        <w:t>names</w:t>
      </w:r>
      <w:r w:rsidR="00EC7A10">
        <w:t xml:space="preserve">, </w:t>
      </w:r>
      <w:r w:rsidR="00332741" w:rsidRPr="002129C7">
        <w:t xml:space="preserve">such as </w:t>
      </w:r>
      <w:r w:rsidR="00151A6B">
        <w:t xml:space="preserve">the </w:t>
      </w:r>
      <w:r w:rsidR="00332741" w:rsidRPr="002129C7">
        <w:t xml:space="preserve">Devils </w:t>
      </w:r>
      <w:r w:rsidR="004F3F25" w:rsidRPr="002129C7">
        <w:t>Bridge Falls</w:t>
      </w:r>
      <w:r w:rsidR="0094413C" w:rsidRPr="002129C7">
        <w:t xml:space="preserve"> near </w:t>
      </w:r>
      <w:proofErr w:type="spellStart"/>
      <w:r w:rsidR="004F3F25" w:rsidRPr="002129C7">
        <w:t>Pontarfynach</w:t>
      </w:r>
      <w:proofErr w:type="spellEnd"/>
      <w:r w:rsidR="004F3F25" w:rsidRPr="002129C7">
        <w:t xml:space="preserve">, Wales. </w:t>
      </w:r>
    </w:p>
    <w:p w14:paraId="18ADD438" w14:textId="004ED3E8" w:rsidR="00590FCB" w:rsidRDefault="00EC7A10" w:rsidP="00AD14DA">
      <w:pPr>
        <w:pStyle w:val="asssytle"/>
      </w:pPr>
      <w:r>
        <w:t>M</w:t>
      </w:r>
      <w:r w:rsidR="00010FAA" w:rsidRPr="002129C7">
        <w:t>odern-day landscapes are</w:t>
      </w:r>
      <w:r w:rsidR="001E64B6" w:rsidRPr="002129C7">
        <w:t xml:space="preserve"> perhaps</w:t>
      </w:r>
      <w:r w:rsidR="00010FAA" w:rsidRPr="002129C7">
        <w:t xml:space="preserve"> </w:t>
      </w:r>
      <w:proofErr w:type="gramStart"/>
      <w:r>
        <w:t xml:space="preserve">fairly </w:t>
      </w:r>
      <w:r w:rsidRPr="002129C7">
        <w:t>unthought-of</w:t>
      </w:r>
      <w:proofErr w:type="gramEnd"/>
      <w:r w:rsidR="00010FAA" w:rsidRPr="002129C7">
        <w:t xml:space="preserve"> by </w:t>
      </w:r>
      <w:r w:rsidR="001E64B6" w:rsidRPr="002129C7">
        <w:t>most people</w:t>
      </w:r>
      <w:r w:rsidR="00314D9B" w:rsidRPr="002129C7">
        <w:t xml:space="preserve">. For example, </w:t>
      </w:r>
      <w:r w:rsidR="00B36DF2">
        <w:t>visitors usually</w:t>
      </w:r>
      <w:r>
        <w:t xml:space="preserve"> </w:t>
      </w:r>
      <w:r w:rsidR="003F7A5B" w:rsidRPr="002129C7">
        <w:t xml:space="preserve">do most damage to </w:t>
      </w:r>
      <w:r>
        <w:t xml:space="preserve">local </w:t>
      </w:r>
      <w:r w:rsidR="003F7A5B" w:rsidRPr="002129C7">
        <w:t xml:space="preserve">landscapes </w:t>
      </w:r>
      <w:r w:rsidR="00B36DF2">
        <w:t xml:space="preserve">and </w:t>
      </w:r>
      <w:r w:rsidR="00314D9B" w:rsidRPr="002129C7">
        <w:t xml:space="preserve">do </w:t>
      </w:r>
      <w:r w:rsidR="003F7A5B" w:rsidRPr="002129C7">
        <w:t>not even liv</w:t>
      </w:r>
      <w:r w:rsidR="00314D9B" w:rsidRPr="002129C7">
        <w:t>e</w:t>
      </w:r>
      <w:r w:rsidR="003F7A5B" w:rsidRPr="002129C7">
        <w:t xml:space="preserve"> </w:t>
      </w:r>
      <w:r>
        <w:t>near</w:t>
      </w:r>
      <w:r w:rsidR="00B36DF2">
        <w:t>by</w:t>
      </w:r>
      <w:r>
        <w:t>;</w:t>
      </w:r>
      <w:r w:rsidR="003F7A5B" w:rsidRPr="002129C7">
        <w:t xml:space="preserve"> </w:t>
      </w:r>
      <w:proofErr w:type="gramStart"/>
      <w:r>
        <w:t>so</w:t>
      </w:r>
      <w:proofErr w:type="gramEnd"/>
      <w:r>
        <w:t xml:space="preserve"> </w:t>
      </w:r>
      <w:r w:rsidR="003F7A5B" w:rsidRPr="002129C7">
        <w:t xml:space="preserve">leaving </w:t>
      </w:r>
      <w:r w:rsidR="00590FCB">
        <w:t>local</w:t>
      </w:r>
      <w:r w:rsidR="00B36DF2">
        <w:t>s</w:t>
      </w:r>
      <w:r w:rsidR="00590FCB">
        <w:t xml:space="preserve"> </w:t>
      </w:r>
      <w:r w:rsidR="003F7A5B" w:rsidRPr="002129C7">
        <w:t xml:space="preserve">who do care </w:t>
      </w:r>
      <w:r w:rsidR="00590FCB">
        <w:t>to</w:t>
      </w:r>
      <w:r w:rsidR="003F7A5B" w:rsidRPr="002129C7">
        <w:t xml:space="preserve"> look after these </w:t>
      </w:r>
      <w:r w:rsidR="00B36DF2">
        <w:t xml:space="preserve">valued </w:t>
      </w:r>
      <w:r w:rsidR="003F7A5B" w:rsidRPr="002129C7">
        <w:t>landscapes (Cardoso and Mendes, 2015)</w:t>
      </w:r>
      <w:r w:rsidR="00B97767" w:rsidRPr="002129C7">
        <w:t xml:space="preserve">. </w:t>
      </w:r>
      <w:r w:rsidR="00590FCB">
        <w:t xml:space="preserve">                       </w:t>
      </w:r>
    </w:p>
    <w:p w14:paraId="31C9B6D4" w14:textId="5619E255" w:rsidR="0033037E" w:rsidRDefault="00B97767" w:rsidP="00AD14DA">
      <w:pPr>
        <w:pStyle w:val="asssytle"/>
      </w:pPr>
      <w:r w:rsidRPr="002129C7">
        <w:t xml:space="preserve">As a </w:t>
      </w:r>
      <w:r w:rsidR="000042A3" w:rsidRPr="002129C7">
        <w:t>reali</w:t>
      </w:r>
      <w:r w:rsidR="00314D9B" w:rsidRPr="002129C7">
        <w:t>s</w:t>
      </w:r>
      <w:r w:rsidR="000042A3" w:rsidRPr="002129C7">
        <w:t>ation</w:t>
      </w:r>
      <w:r w:rsidRPr="002129C7">
        <w:t xml:space="preserve"> </w:t>
      </w:r>
      <w:r w:rsidR="000042A3" w:rsidRPr="002129C7">
        <w:t>of</w:t>
      </w:r>
      <w:r w:rsidRPr="002129C7">
        <w:t xml:space="preserve"> how </w:t>
      </w:r>
      <w:r w:rsidR="002207F6" w:rsidRPr="002129C7">
        <w:t xml:space="preserve">humans are </w:t>
      </w:r>
      <w:r w:rsidR="00590FCB">
        <w:t xml:space="preserve">drastically </w:t>
      </w:r>
      <w:r w:rsidR="002207F6" w:rsidRPr="002129C7">
        <w:t xml:space="preserve">developing </w:t>
      </w:r>
      <w:r w:rsidR="00314D9B" w:rsidRPr="002129C7">
        <w:t xml:space="preserve">and changing </w:t>
      </w:r>
      <w:r w:rsidR="002207F6" w:rsidRPr="002129C7">
        <w:t>landscapes</w:t>
      </w:r>
      <w:r w:rsidR="00590FCB">
        <w:t>,</w:t>
      </w:r>
      <w:r w:rsidR="002207F6" w:rsidRPr="002129C7">
        <w:t xml:space="preserve"> </w:t>
      </w:r>
      <w:r w:rsidR="00590FCB" w:rsidRPr="002129C7">
        <w:t xml:space="preserve">in 1992 </w:t>
      </w:r>
      <w:r w:rsidR="002207F6" w:rsidRPr="002129C7">
        <w:t xml:space="preserve">the UN developed </w:t>
      </w:r>
      <w:r w:rsidR="00590FCB">
        <w:t>seventeen</w:t>
      </w:r>
      <w:r w:rsidR="001633D7" w:rsidRPr="002129C7">
        <w:t xml:space="preserve"> </w:t>
      </w:r>
      <w:r w:rsidR="00F814C9" w:rsidRPr="002129C7">
        <w:t>sustainable</w:t>
      </w:r>
      <w:r w:rsidR="001633D7" w:rsidRPr="002129C7">
        <w:t xml:space="preserve"> </w:t>
      </w:r>
      <w:r w:rsidR="00F814C9" w:rsidRPr="002129C7">
        <w:t>development</w:t>
      </w:r>
      <w:r w:rsidR="001633D7" w:rsidRPr="002129C7">
        <w:t xml:space="preserve"> goals</w:t>
      </w:r>
      <w:r w:rsidR="009E43ED" w:rsidRPr="002129C7">
        <w:t xml:space="preserve"> </w:t>
      </w:r>
      <w:r w:rsidR="00F814C9" w:rsidRPr="002129C7">
        <w:t>(United Nations, 2017)</w:t>
      </w:r>
      <w:r w:rsidR="00590FCB">
        <w:t xml:space="preserve">. From </w:t>
      </w:r>
      <w:r w:rsidR="008C05C9" w:rsidRPr="002129C7">
        <w:t xml:space="preserve">1992 to 2015 </w:t>
      </w:r>
      <w:r w:rsidR="00590FCB">
        <w:t>the</w:t>
      </w:r>
      <w:r w:rsidR="00B36DF2">
        <w:t xml:space="preserve">se </w:t>
      </w:r>
      <w:r w:rsidR="00590FCB">
        <w:t xml:space="preserve">goals </w:t>
      </w:r>
      <w:r w:rsidR="008C05C9" w:rsidRPr="002129C7">
        <w:t>reflect</w:t>
      </w:r>
      <w:r w:rsidR="00B36DF2">
        <w:t>ed</w:t>
      </w:r>
      <w:r w:rsidR="008C05C9" w:rsidRPr="002129C7">
        <w:t xml:space="preserve"> the</w:t>
      </w:r>
      <w:r w:rsidR="00590FCB">
        <w:t xml:space="preserve"> main aim </w:t>
      </w:r>
      <w:r w:rsidR="000042A3" w:rsidRPr="002129C7">
        <w:t>to better world</w:t>
      </w:r>
      <w:r w:rsidR="00B36DF2">
        <w:t>wide</w:t>
      </w:r>
      <w:r w:rsidR="00590FCB">
        <w:t xml:space="preserve"> landscape</w:t>
      </w:r>
      <w:r w:rsidR="0033037E">
        <w:t xml:space="preserve"> and include</w:t>
      </w:r>
      <w:r w:rsidR="00B36DF2">
        <w:t>d</w:t>
      </w:r>
      <w:r w:rsidR="0033037E">
        <w:t xml:space="preserve"> issues of: </w:t>
      </w:r>
      <w:r w:rsidR="004E4D2D" w:rsidRPr="002129C7">
        <w:t>“</w:t>
      </w:r>
      <w:r w:rsidR="0033037E">
        <w:t>Water</w:t>
      </w:r>
      <w:r w:rsidR="004E4D2D" w:rsidRPr="002129C7">
        <w:t>, </w:t>
      </w:r>
      <w:hyperlink r:id="rId18" w:history="1">
        <w:r w:rsidR="004E4D2D" w:rsidRPr="002129C7">
          <w:t>energy</w:t>
        </w:r>
      </w:hyperlink>
      <w:r w:rsidR="004E4D2D" w:rsidRPr="002129C7">
        <w:t>, </w:t>
      </w:r>
      <w:hyperlink r:id="rId19" w:history="1">
        <w:r w:rsidR="004E4D2D" w:rsidRPr="002129C7">
          <w:t>climate</w:t>
        </w:r>
      </w:hyperlink>
      <w:r w:rsidR="004E4D2D" w:rsidRPr="002129C7">
        <w:t>, </w:t>
      </w:r>
      <w:hyperlink r:id="rId20" w:history="1">
        <w:r w:rsidR="004E4D2D" w:rsidRPr="002129C7">
          <w:t>oceans</w:t>
        </w:r>
      </w:hyperlink>
      <w:r w:rsidR="004E4D2D" w:rsidRPr="002129C7">
        <w:t>, </w:t>
      </w:r>
      <w:hyperlink r:id="rId21" w:history="1">
        <w:r w:rsidR="004E4D2D" w:rsidRPr="002129C7">
          <w:t>urbani</w:t>
        </w:r>
        <w:r w:rsidR="0033037E">
          <w:t>s</w:t>
        </w:r>
        <w:r w:rsidR="004E4D2D" w:rsidRPr="002129C7">
          <w:t>ation</w:t>
        </w:r>
      </w:hyperlink>
      <w:r w:rsidR="004E4D2D" w:rsidRPr="002129C7">
        <w:t>, </w:t>
      </w:r>
      <w:hyperlink r:id="rId22" w:history="1">
        <w:r w:rsidR="004E4D2D" w:rsidRPr="002129C7">
          <w:t>transport</w:t>
        </w:r>
      </w:hyperlink>
      <w:r w:rsidR="004E4D2D" w:rsidRPr="002129C7">
        <w:t>, </w:t>
      </w:r>
      <w:hyperlink r:id="rId23" w:history="1">
        <w:r w:rsidR="004E4D2D" w:rsidRPr="002129C7">
          <w:t>science and technology</w:t>
        </w:r>
      </w:hyperlink>
      <w:r w:rsidR="004E4D2D" w:rsidRPr="002129C7">
        <w:t>, the </w:t>
      </w:r>
      <w:hyperlink r:id="rId24" w:history="1">
        <w:r w:rsidR="004E4D2D" w:rsidRPr="002129C7">
          <w:t>Global Sustainable Development Report (</w:t>
        </w:r>
        <w:proofErr w:type="spellStart"/>
        <w:r w:rsidR="004E4D2D" w:rsidRPr="002129C7">
          <w:t>GSDR</w:t>
        </w:r>
        <w:proofErr w:type="spellEnd"/>
        <w:r w:rsidR="004E4D2D" w:rsidRPr="002129C7">
          <w:t>)</w:t>
        </w:r>
      </w:hyperlink>
      <w:r w:rsidR="004E4D2D" w:rsidRPr="002129C7">
        <w:t>, </w:t>
      </w:r>
      <w:r w:rsidR="0033037E">
        <w:t>Partnerships</w:t>
      </w:r>
      <w:r w:rsidR="004E4D2D" w:rsidRPr="002129C7">
        <w:t> and </w:t>
      </w:r>
      <w:hyperlink r:id="rId25" w:history="1">
        <w:r w:rsidR="004E4D2D" w:rsidRPr="002129C7">
          <w:t>Small Island Developing States</w:t>
        </w:r>
      </w:hyperlink>
      <w:r w:rsidR="004E4D2D" w:rsidRPr="002129C7">
        <w:t>” (United Nations, 2017)</w:t>
      </w:r>
      <w:r w:rsidR="005B2F1B" w:rsidRPr="002129C7">
        <w:t xml:space="preserve">. </w:t>
      </w:r>
      <w:r w:rsidR="0033037E" w:rsidRPr="0033037E">
        <w:t>T</w:t>
      </w:r>
      <w:r w:rsidR="005B2F1B" w:rsidRPr="0033037E">
        <w:t xml:space="preserve">hese issues </w:t>
      </w:r>
      <w:r w:rsidR="0033037E" w:rsidRPr="0033037E">
        <w:t xml:space="preserve">remain </w:t>
      </w:r>
      <w:r w:rsidR="005B2F1B" w:rsidRPr="0033037E">
        <w:t xml:space="preserve">the world’s biggest </w:t>
      </w:r>
      <w:r w:rsidR="00D73943">
        <w:t xml:space="preserve">sustainability </w:t>
      </w:r>
      <w:r w:rsidR="005B2F1B" w:rsidRPr="0033037E">
        <w:t>barri</w:t>
      </w:r>
      <w:r w:rsidR="00314D9B" w:rsidRPr="0033037E">
        <w:t>er</w:t>
      </w:r>
      <w:r w:rsidR="005B2F1B" w:rsidRPr="0033037E">
        <w:t>.</w:t>
      </w:r>
    </w:p>
    <w:p w14:paraId="39125EA4" w14:textId="5848F1F6" w:rsidR="00724E0D" w:rsidRPr="002129C7" w:rsidRDefault="00314D9B" w:rsidP="00AD14DA">
      <w:pPr>
        <w:pStyle w:val="asssytle"/>
      </w:pPr>
      <w:r w:rsidRPr="002129C7">
        <w:t>In Wales</w:t>
      </w:r>
      <w:r w:rsidR="0033037E">
        <w:t xml:space="preserve">, </w:t>
      </w:r>
      <w:r w:rsidRPr="002129C7">
        <w:t xml:space="preserve">to fulfil their part in UK’s commitment to </w:t>
      </w:r>
      <w:proofErr w:type="spellStart"/>
      <w:r w:rsidRPr="002129C7">
        <w:t>UNSDG</w:t>
      </w:r>
      <w:proofErr w:type="spellEnd"/>
      <w:r w:rsidR="0033037E">
        <w:t xml:space="preserve"> requirements,</w:t>
      </w:r>
      <w:r w:rsidRPr="002129C7">
        <w:t xml:space="preserve"> </w:t>
      </w:r>
      <w:r w:rsidR="00587EF4" w:rsidRPr="002129C7">
        <w:t xml:space="preserve">legislation </w:t>
      </w:r>
      <w:r w:rsidR="00D73943">
        <w:t>was</w:t>
      </w:r>
      <w:r w:rsidR="0033037E">
        <w:t xml:space="preserve"> </w:t>
      </w:r>
      <w:r w:rsidR="0033037E" w:rsidRPr="002129C7">
        <w:t>introduced</w:t>
      </w:r>
      <w:r w:rsidR="00587EF4" w:rsidRPr="002129C7">
        <w:t xml:space="preserve"> to support ‘sustainable development principle</w:t>
      </w:r>
      <w:r w:rsidR="00D73943">
        <w:t>s</w:t>
      </w:r>
      <w:r w:rsidR="00587EF4" w:rsidRPr="002129C7">
        <w:t xml:space="preserve">’.  </w:t>
      </w:r>
      <w:proofErr w:type="gramStart"/>
      <w:r w:rsidR="00587EF4" w:rsidRPr="002129C7">
        <w:t xml:space="preserve">The </w:t>
      </w:r>
      <w:r w:rsidR="0033037E">
        <w:t>w</w:t>
      </w:r>
      <w:r w:rsidR="00587EF4" w:rsidRPr="002129C7">
        <w:t>ell-being of Future Generations (Wales) Act 2015</w:t>
      </w:r>
      <w:r w:rsidR="0033037E">
        <w:t>,</w:t>
      </w:r>
      <w:proofErr w:type="gramEnd"/>
      <w:r w:rsidR="00587EF4" w:rsidRPr="002129C7">
        <w:t xml:space="preserve"> aims to encourage public bodies to improve social, economic, environmental</w:t>
      </w:r>
      <w:r w:rsidR="0027470E">
        <w:t>,</w:t>
      </w:r>
      <w:r w:rsidR="00587EF4" w:rsidRPr="002129C7">
        <w:t xml:space="preserve"> and cultural well-being of</w:t>
      </w:r>
      <w:r w:rsidR="0033037E">
        <w:t xml:space="preserve"> Welsh people</w:t>
      </w:r>
      <w:r w:rsidR="00587EF4" w:rsidRPr="002129C7">
        <w:t xml:space="preserve"> </w:t>
      </w:r>
      <w:r w:rsidR="0033037E">
        <w:t xml:space="preserve">through </w:t>
      </w:r>
      <w:r w:rsidR="00587EF4" w:rsidRPr="002129C7">
        <w:t xml:space="preserve">seven goals </w:t>
      </w:r>
      <w:r w:rsidR="00587EF4" w:rsidRPr="002129C7">
        <w:lastRenderedPageBreak/>
        <w:t>relat</w:t>
      </w:r>
      <w:r w:rsidR="0033037E">
        <w:t>ing</w:t>
      </w:r>
      <w:r w:rsidR="00587EF4" w:rsidRPr="002129C7">
        <w:t xml:space="preserve"> to landscape</w:t>
      </w:r>
      <w:r w:rsidR="0033037E">
        <w:t>. To</w:t>
      </w:r>
      <w:r w:rsidR="00587EF4" w:rsidRPr="002129C7">
        <w:t xml:space="preserve"> </w:t>
      </w:r>
      <w:r w:rsidR="001325AC">
        <w:t>support</w:t>
      </w:r>
      <w:r w:rsidR="00587EF4" w:rsidRPr="002129C7">
        <w:t xml:space="preserve"> </w:t>
      </w:r>
      <w:r w:rsidR="0033037E">
        <w:t xml:space="preserve">societal </w:t>
      </w:r>
      <w:r w:rsidR="00587EF4" w:rsidRPr="002129C7">
        <w:t>development</w:t>
      </w:r>
      <w:r w:rsidR="0033037E">
        <w:t>,</w:t>
      </w:r>
      <w:r w:rsidR="00587EF4" w:rsidRPr="002129C7">
        <w:t xml:space="preserve"> </w:t>
      </w:r>
      <w:r w:rsidR="0033037E">
        <w:t>by</w:t>
      </w:r>
      <w:r w:rsidR="00587EF4" w:rsidRPr="002129C7">
        <w:t xml:space="preserve"> </w:t>
      </w:r>
      <w:r w:rsidR="0027470E">
        <w:t>recogni</w:t>
      </w:r>
      <w:r w:rsidR="0033037E">
        <w:t>sing</w:t>
      </w:r>
      <w:r w:rsidR="00587EF4" w:rsidRPr="002129C7">
        <w:t xml:space="preserve"> global environment </w:t>
      </w:r>
      <w:r w:rsidR="0033037E">
        <w:t xml:space="preserve">limits </w:t>
      </w:r>
      <w:r w:rsidR="00587EF4" w:rsidRPr="002129C7">
        <w:t xml:space="preserve">and need to use resources sustainably </w:t>
      </w:r>
      <w:r w:rsidR="0033037E">
        <w:t>to</w:t>
      </w:r>
      <w:r w:rsidR="00587EF4" w:rsidRPr="002129C7">
        <w:t xml:space="preserve"> maintain biodiversity of natural environment (Welsh Government, 2015). </w:t>
      </w:r>
    </w:p>
    <w:p w14:paraId="63110EEC" w14:textId="0177458F" w:rsidR="001325AC" w:rsidRDefault="001325AC" w:rsidP="00AD14DA">
      <w:pPr>
        <w:pStyle w:val="asssytle"/>
      </w:pPr>
      <w:r>
        <w:t>When looking at s</w:t>
      </w:r>
      <w:r w:rsidR="00DF7CE7" w:rsidRPr="002129C7">
        <w:t>ociety as a whole</w:t>
      </w:r>
      <w:r w:rsidR="00D73943">
        <w:t xml:space="preserve"> -</w:t>
      </w:r>
      <w:r w:rsidR="008F11CF">
        <w:t xml:space="preserve"> </w:t>
      </w:r>
      <w:r w:rsidR="00DF7CE7" w:rsidRPr="002129C7">
        <w:t xml:space="preserve">how </w:t>
      </w:r>
      <w:r w:rsidR="00D73943">
        <w:t xml:space="preserve">do </w:t>
      </w:r>
      <w:r>
        <w:t xml:space="preserve">general views impact </w:t>
      </w:r>
      <w:r w:rsidR="00013F74" w:rsidRPr="002129C7">
        <w:t>landscape</w:t>
      </w:r>
      <w:r w:rsidR="00D73943">
        <w:t>? T</w:t>
      </w:r>
      <w:r w:rsidR="00013F74" w:rsidRPr="002129C7">
        <w:t xml:space="preserve">here are two </w:t>
      </w:r>
      <w:r w:rsidR="00E643B8" w:rsidRPr="002129C7">
        <w:t xml:space="preserve">main </w:t>
      </w:r>
      <w:r w:rsidR="00E643B8">
        <w:t>approaches</w:t>
      </w:r>
      <w:r>
        <w:t>:</w:t>
      </w:r>
      <w:r w:rsidR="00013F74" w:rsidRPr="002129C7">
        <w:t xml:space="preserve"> </w:t>
      </w:r>
      <w:r w:rsidR="00E643B8">
        <w:t>A C</w:t>
      </w:r>
      <w:r w:rsidR="00250860" w:rsidRPr="002129C7">
        <w:t xml:space="preserve">lassical </w:t>
      </w:r>
      <w:r>
        <w:t>p</w:t>
      </w:r>
      <w:r w:rsidR="00250860" w:rsidRPr="002129C7">
        <w:t>erspective</w:t>
      </w:r>
      <w:r w:rsidR="00E643B8">
        <w:t xml:space="preserve">, </w:t>
      </w:r>
      <w:r w:rsidR="00B27FC1" w:rsidRPr="002129C7">
        <w:t>prominent</w:t>
      </w:r>
      <w:r w:rsidR="00F17635" w:rsidRPr="002129C7">
        <w:t xml:space="preserve"> during Greek and </w:t>
      </w:r>
      <w:r w:rsidR="0027470E">
        <w:t>Roman</w:t>
      </w:r>
      <w:r w:rsidR="00F17635" w:rsidRPr="002129C7">
        <w:t xml:space="preserve"> empires (Osborne, 1996) </w:t>
      </w:r>
      <w:r>
        <w:t xml:space="preserve">where </w:t>
      </w:r>
      <w:r w:rsidR="00F17635" w:rsidRPr="002129C7">
        <w:t xml:space="preserve">landscapes </w:t>
      </w:r>
      <w:r w:rsidR="00E643B8">
        <w:t xml:space="preserve">are there </w:t>
      </w:r>
      <w:r w:rsidR="00F17635" w:rsidRPr="002129C7">
        <w:t xml:space="preserve">to be </w:t>
      </w:r>
      <w:r w:rsidR="00F131BA" w:rsidRPr="002129C7">
        <w:t>conquered and cl</w:t>
      </w:r>
      <w:r>
        <w:t>ai</w:t>
      </w:r>
      <w:r w:rsidR="00F131BA" w:rsidRPr="002129C7">
        <w:t>med</w:t>
      </w:r>
      <w:r w:rsidR="00B27FC1" w:rsidRPr="002129C7">
        <w:t xml:space="preserve">. This line of thinking </w:t>
      </w:r>
      <w:r>
        <w:t xml:space="preserve">stems from </w:t>
      </w:r>
      <w:r w:rsidR="00B27FC1" w:rsidRPr="002129C7">
        <w:t>people wanting more</w:t>
      </w:r>
      <w:r w:rsidR="001C3246" w:rsidRPr="002129C7">
        <w:t xml:space="preserve"> (Barker </w:t>
      </w:r>
      <w:r w:rsidR="001C3246" w:rsidRPr="001325AC">
        <w:rPr>
          <w:i/>
        </w:rPr>
        <w:t>et al,</w:t>
      </w:r>
      <w:r w:rsidR="001C3246" w:rsidRPr="002129C7">
        <w:t xml:space="preserve"> 1978</w:t>
      </w:r>
      <w:r w:rsidR="00E9546E" w:rsidRPr="002129C7">
        <w:t>)</w:t>
      </w:r>
      <w:r>
        <w:t xml:space="preserve">. For example, </w:t>
      </w:r>
      <w:r w:rsidR="00B27FC1" w:rsidRPr="002129C7">
        <w:t>more land, people</w:t>
      </w:r>
      <w:r w:rsidR="008871C9" w:rsidRPr="002129C7">
        <w:t xml:space="preserve">, </w:t>
      </w:r>
      <w:proofErr w:type="gramStart"/>
      <w:r w:rsidR="008871C9" w:rsidRPr="002129C7">
        <w:t>food</w:t>
      </w:r>
      <w:proofErr w:type="gramEnd"/>
      <w:r w:rsidR="008871C9" w:rsidRPr="002129C7">
        <w:t xml:space="preserve"> and water to feed those new people on </w:t>
      </w:r>
      <w:r w:rsidR="001C3246" w:rsidRPr="002129C7">
        <w:t>their</w:t>
      </w:r>
      <w:r w:rsidR="008871C9" w:rsidRPr="002129C7">
        <w:t xml:space="preserve"> </w:t>
      </w:r>
      <w:r w:rsidR="00E643B8">
        <w:t>extra</w:t>
      </w:r>
      <w:r>
        <w:t xml:space="preserve"> </w:t>
      </w:r>
      <w:r w:rsidR="008871C9" w:rsidRPr="002129C7">
        <w:t xml:space="preserve">land. The need for people to </w:t>
      </w:r>
      <w:r w:rsidR="004172D3" w:rsidRPr="002129C7">
        <w:t>build</w:t>
      </w:r>
      <w:r w:rsidR="008871C9" w:rsidRPr="002129C7">
        <w:t xml:space="preserve"> and </w:t>
      </w:r>
      <w:r w:rsidR="001C3246" w:rsidRPr="002129C7">
        <w:t>constitute</w:t>
      </w:r>
      <w:r w:rsidR="008871C9" w:rsidRPr="002129C7">
        <w:t xml:space="preserve"> new </w:t>
      </w:r>
      <w:r w:rsidR="001C3246" w:rsidRPr="002129C7">
        <w:t>empires</w:t>
      </w:r>
      <w:r w:rsidR="008871C9" w:rsidRPr="002129C7">
        <w:t xml:space="preserve"> m</w:t>
      </w:r>
      <w:r w:rsidR="004172D3" w:rsidRPr="002129C7">
        <w:t xml:space="preserve">eant leaders </w:t>
      </w:r>
      <w:r w:rsidR="00891836">
        <w:t>were</w:t>
      </w:r>
      <w:r w:rsidR="004172D3" w:rsidRPr="002129C7">
        <w:t xml:space="preserve"> creative with how they gain</w:t>
      </w:r>
      <w:r>
        <w:t>ed</w:t>
      </w:r>
      <w:r w:rsidR="004172D3" w:rsidRPr="002129C7">
        <w:t xml:space="preserve"> land and work</w:t>
      </w:r>
      <w:r w:rsidR="00E643B8">
        <w:t>ers</w:t>
      </w:r>
      <w:r w:rsidR="004172D3" w:rsidRPr="002129C7">
        <w:t xml:space="preserve">. </w:t>
      </w:r>
      <w:r w:rsidR="00E643B8">
        <w:t xml:space="preserve">Landscapes were </w:t>
      </w:r>
      <w:r w:rsidR="00891836">
        <w:t>commodified,</w:t>
      </w:r>
      <w:r w:rsidR="005D639C" w:rsidRPr="002129C7">
        <w:t xml:space="preserve"> taken over, controlled</w:t>
      </w:r>
      <w:r w:rsidR="0027470E">
        <w:t>,</w:t>
      </w:r>
      <w:r w:rsidR="005D639C" w:rsidRPr="002129C7">
        <w:t xml:space="preserve"> and</w:t>
      </w:r>
      <w:r w:rsidR="00E643B8">
        <w:t xml:space="preserve"> </w:t>
      </w:r>
      <w:r w:rsidR="00151A6B">
        <w:t>re-</w:t>
      </w:r>
      <w:r w:rsidR="005D639C" w:rsidRPr="002129C7">
        <w:t>develop</w:t>
      </w:r>
      <w:r w:rsidR="00E643B8">
        <w:t xml:space="preserve">ment </w:t>
      </w:r>
      <w:r>
        <w:t xml:space="preserve">destroyed European </w:t>
      </w:r>
      <w:r w:rsidR="00151A6B">
        <w:t xml:space="preserve">natural </w:t>
      </w:r>
      <w:r>
        <w:t>landscape</w:t>
      </w:r>
      <w:r w:rsidR="00891836">
        <w:t xml:space="preserve"> with </w:t>
      </w:r>
      <w:r w:rsidR="004837BC" w:rsidRPr="002129C7">
        <w:t>2.</w:t>
      </w:r>
      <w:r w:rsidR="00007F27" w:rsidRPr="002129C7">
        <w:t>4</w:t>
      </w:r>
      <w:r>
        <w:t xml:space="preserve"> </w:t>
      </w:r>
      <w:r w:rsidR="00007F27" w:rsidRPr="002129C7">
        <w:t>-</w:t>
      </w:r>
      <w:r>
        <w:t xml:space="preserve"> </w:t>
      </w:r>
      <w:r w:rsidR="00007F27" w:rsidRPr="002129C7">
        <w:t xml:space="preserve">3.2% </w:t>
      </w:r>
      <w:r w:rsidR="0027470E">
        <w:t>forests</w:t>
      </w:r>
      <w:r w:rsidR="00007F27" w:rsidRPr="002129C7">
        <w:t xml:space="preserve"> </w:t>
      </w:r>
      <w:r>
        <w:t>annually</w:t>
      </w:r>
      <w:r w:rsidR="00007F27" w:rsidRPr="002129C7">
        <w:t xml:space="preserve"> </w:t>
      </w:r>
      <w:r w:rsidR="00891836">
        <w:t xml:space="preserve">lost </w:t>
      </w:r>
      <w:r w:rsidR="00007F27" w:rsidRPr="002129C7">
        <w:t>over 100 years</w:t>
      </w:r>
      <w:r w:rsidR="00151A6B" w:rsidRPr="00151A6B">
        <w:t xml:space="preserve"> </w:t>
      </w:r>
      <w:r w:rsidR="00151A6B" w:rsidRPr="002129C7">
        <w:t xml:space="preserve">(Altamirano, </w:t>
      </w:r>
      <w:r w:rsidR="00151A6B" w:rsidRPr="00151A6B">
        <w:rPr>
          <w:i/>
        </w:rPr>
        <w:t>et al</w:t>
      </w:r>
      <w:r w:rsidR="00151A6B" w:rsidRPr="002129C7">
        <w:t>, 2013)</w:t>
      </w:r>
      <w:r w:rsidR="00151A6B">
        <w:t>.</w:t>
      </w:r>
    </w:p>
    <w:p w14:paraId="74488C9B" w14:textId="2BCA3B34" w:rsidR="00E643B8" w:rsidRDefault="00007F27" w:rsidP="00AD14DA">
      <w:pPr>
        <w:pStyle w:val="asssytle"/>
      </w:pPr>
      <w:r w:rsidRPr="002129C7">
        <w:t xml:space="preserve"> </w:t>
      </w:r>
      <w:r w:rsidR="00451E0F" w:rsidRPr="002129C7">
        <w:t>Urry</w:t>
      </w:r>
      <w:r w:rsidR="001325AC">
        <w:t>,</w:t>
      </w:r>
      <w:r w:rsidR="00451E0F" w:rsidRPr="002129C7">
        <w:t xml:space="preserve"> </w:t>
      </w:r>
      <w:r w:rsidR="001325AC">
        <w:t>(</w:t>
      </w:r>
      <w:r w:rsidR="00451E0F" w:rsidRPr="002129C7">
        <w:t>1990</w:t>
      </w:r>
      <w:r w:rsidR="001325AC">
        <w:t>)</w:t>
      </w:r>
      <w:r w:rsidR="00451E0F" w:rsidRPr="002129C7">
        <w:t xml:space="preserve"> </w:t>
      </w:r>
      <w:r w:rsidR="00151A6B">
        <w:t xml:space="preserve">identified </w:t>
      </w:r>
      <w:r w:rsidR="00505BEB" w:rsidRPr="002129C7">
        <w:t>dramatic</w:t>
      </w:r>
      <w:r w:rsidR="00451E0F" w:rsidRPr="002129C7">
        <w:t xml:space="preserve"> shift in how we perceived </w:t>
      </w:r>
      <w:r w:rsidR="008E570E" w:rsidRPr="002129C7">
        <w:t>landscapes</w:t>
      </w:r>
      <w:r w:rsidR="00121664" w:rsidRPr="002129C7">
        <w:t xml:space="preserve"> around </w:t>
      </w:r>
      <w:r w:rsidR="00AF3311" w:rsidRPr="002129C7">
        <w:t>15</w:t>
      </w:r>
      <w:r w:rsidR="008E570E" w:rsidRPr="002129C7">
        <w:t>/16</w:t>
      </w:r>
      <w:r w:rsidR="008E570E" w:rsidRPr="002129C7">
        <w:rPr>
          <w:vertAlign w:val="superscript"/>
        </w:rPr>
        <w:t>th</w:t>
      </w:r>
      <w:r w:rsidR="008E570E" w:rsidRPr="002129C7">
        <w:t xml:space="preserve"> </w:t>
      </w:r>
      <w:r w:rsidR="00151A6B">
        <w:t>C</w:t>
      </w:r>
      <w:r w:rsidR="008E570E" w:rsidRPr="002129C7">
        <w:t xml:space="preserve">entury naming this as the </w:t>
      </w:r>
      <w:r w:rsidR="00E643B8">
        <w:t>N</w:t>
      </w:r>
      <w:r w:rsidR="00151A6B">
        <w:t xml:space="preserve">ew </w:t>
      </w:r>
      <w:r w:rsidR="00151A6B" w:rsidRPr="002129C7">
        <w:t>Romantic Movement</w:t>
      </w:r>
      <w:r w:rsidR="008E570E" w:rsidRPr="002129C7">
        <w:t xml:space="preserve">. This major </w:t>
      </w:r>
      <w:r w:rsidR="00151A6B" w:rsidRPr="002129C7">
        <w:t xml:space="preserve">change </w:t>
      </w:r>
      <w:r w:rsidR="00151A6B">
        <w:t xml:space="preserve">of </w:t>
      </w:r>
      <w:r w:rsidR="00E643B8">
        <w:t xml:space="preserve">landscape </w:t>
      </w:r>
      <w:r w:rsidR="00505BEB" w:rsidRPr="002129C7">
        <w:t xml:space="preserve">perception </w:t>
      </w:r>
      <w:r w:rsidR="008E570E" w:rsidRPr="002129C7">
        <w:t>saw so</w:t>
      </w:r>
      <w:r w:rsidR="007B004C" w:rsidRPr="002129C7">
        <w:t xml:space="preserve">ciety stop </w:t>
      </w:r>
      <w:r w:rsidR="00E643B8">
        <w:t xml:space="preserve">seeing them </w:t>
      </w:r>
      <w:r w:rsidR="007B004C" w:rsidRPr="002129C7">
        <w:t xml:space="preserve">as </w:t>
      </w:r>
      <w:r w:rsidR="00505BEB" w:rsidRPr="002129C7">
        <w:t>something</w:t>
      </w:r>
      <w:r w:rsidR="007B004C" w:rsidRPr="002129C7">
        <w:t xml:space="preserve"> to </w:t>
      </w:r>
      <w:r w:rsidR="00E643B8">
        <w:t xml:space="preserve">be controlled. </w:t>
      </w:r>
      <w:proofErr w:type="gramStart"/>
      <w:r w:rsidR="00E643B8">
        <w:t>I</w:t>
      </w:r>
      <w:r w:rsidR="00505BEB" w:rsidRPr="002129C7">
        <w:t>nstead</w:t>
      </w:r>
      <w:proofErr w:type="gramEnd"/>
      <w:r w:rsidR="00505BEB" w:rsidRPr="002129C7">
        <w:t xml:space="preserve"> people</w:t>
      </w:r>
      <w:r w:rsidR="007B004C" w:rsidRPr="002129C7">
        <w:t xml:space="preserve"> started </w:t>
      </w:r>
      <w:r w:rsidR="00505BEB" w:rsidRPr="002129C7">
        <w:t>associating</w:t>
      </w:r>
      <w:r w:rsidR="007B004C" w:rsidRPr="002129C7">
        <w:t xml:space="preserve"> a good view or walk as a sign of wealth </w:t>
      </w:r>
      <w:r w:rsidR="00151A6B">
        <w:t>or</w:t>
      </w:r>
      <w:r w:rsidR="00043874" w:rsidRPr="002129C7">
        <w:t xml:space="preserve"> bring</w:t>
      </w:r>
      <w:r w:rsidR="00151A6B">
        <w:t>ing</w:t>
      </w:r>
      <w:r w:rsidR="00043874" w:rsidRPr="002129C7">
        <w:t xml:space="preserve"> </w:t>
      </w:r>
      <w:r w:rsidR="00A10958">
        <w:t xml:space="preserve">internal </w:t>
      </w:r>
      <w:r w:rsidR="00043874" w:rsidRPr="002129C7">
        <w:t>joy</w:t>
      </w:r>
      <w:r w:rsidR="00151A6B">
        <w:t xml:space="preserve">, </w:t>
      </w:r>
      <w:r w:rsidR="00A10958">
        <w:t xml:space="preserve">as positive perspectives of </w:t>
      </w:r>
      <w:r w:rsidR="008C6E99" w:rsidRPr="002129C7">
        <w:t>landscapes</w:t>
      </w:r>
      <w:r w:rsidR="00151A6B">
        <w:t>.</w:t>
      </w:r>
    </w:p>
    <w:p w14:paraId="2153ABE0" w14:textId="02E8DE6F" w:rsidR="00EC1FC1" w:rsidRDefault="00151A6B" w:rsidP="00AD14DA">
      <w:pPr>
        <w:pStyle w:val="asssytle"/>
      </w:pPr>
      <w:r>
        <w:t xml:space="preserve"> Where </w:t>
      </w:r>
      <w:r w:rsidR="00505BEB" w:rsidRPr="002129C7">
        <w:t xml:space="preserve">instead of </w:t>
      </w:r>
      <w:r>
        <w:t xml:space="preserve">conquering </w:t>
      </w:r>
      <w:r w:rsidR="008C6E99" w:rsidRPr="002129C7">
        <w:t>landscape</w:t>
      </w:r>
      <w:r w:rsidR="00505BEB" w:rsidRPr="002129C7">
        <w:t xml:space="preserve"> </w:t>
      </w:r>
      <w:r w:rsidR="00DC6CC7">
        <w:t xml:space="preserve">to develop, people </w:t>
      </w:r>
      <w:r w:rsidR="00505BEB" w:rsidRPr="002129C7">
        <w:t>became protect</w:t>
      </w:r>
      <w:r w:rsidR="00DC6CC7">
        <w:t>or</w:t>
      </w:r>
      <w:r w:rsidR="00E643B8">
        <w:t>s</w:t>
      </w:r>
      <w:r w:rsidR="00505BEB" w:rsidRPr="002129C7">
        <w:t xml:space="preserve"> </w:t>
      </w:r>
      <w:r>
        <w:t xml:space="preserve">of </w:t>
      </w:r>
      <w:r w:rsidR="00DC6CC7">
        <w:t>landscape</w:t>
      </w:r>
      <w:r>
        <w:t xml:space="preserve">. Rich </w:t>
      </w:r>
      <w:r w:rsidR="008C6E99" w:rsidRPr="002129C7">
        <w:t>folks</w:t>
      </w:r>
      <w:r w:rsidR="00920ECE" w:rsidRPr="002129C7">
        <w:t xml:space="preserve"> </w:t>
      </w:r>
      <w:r w:rsidR="00DC6CC7">
        <w:t xml:space="preserve">bought </w:t>
      </w:r>
      <w:r w:rsidR="00920ECE" w:rsidRPr="002129C7">
        <w:t>more land to keep as land</w:t>
      </w:r>
      <w:r w:rsidR="005166F7" w:rsidRPr="002129C7">
        <w:t xml:space="preserve"> (</w:t>
      </w:r>
      <w:r w:rsidR="008C6E99" w:rsidRPr="002129C7">
        <w:t>Andrews, 2006)</w:t>
      </w:r>
      <w:r w:rsidR="00DC6CC7">
        <w:t>. W</w:t>
      </w:r>
      <w:r w:rsidR="00920ECE" w:rsidRPr="002129C7">
        <w:t xml:space="preserve">hereas a few years beforehand buying land to keep as a nice </w:t>
      </w:r>
      <w:r w:rsidR="008C6E99" w:rsidRPr="002129C7">
        <w:t>space</w:t>
      </w:r>
      <w:r w:rsidR="00DC6CC7">
        <w:t>,</w:t>
      </w:r>
      <w:r w:rsidR="00920ECE" w:rsidRPr="002129C7">
        <w:t xml:space="preserve"> w</w:t>
      </w:r>
      <w:r w:rsidR="00DC6CC7">
        <w:t>as</w:t>
      </w:r>
      <w:r w:rsidR="00920ECE" w:rsidRPr="002129C7">
        <w:t xml:space="preserve"> </w:t>
      </w:r>
      <w:r w:rsidR="00DC6CC7">
        <w:t>considered senseless</w:t>
      </w:r>
      <w:r w:rsidR="005166F7" w:rsidRPr="002129C7">
        <w:t xml:space="preserve"> not </w:t>
      </w:r>
      <w:r w:rsidR="00DC6CC7">
        <w:t xml:space="preserve">to </w:t>
      </w:r>
      <w:r w:rsidR="0014212F">
        <w:t xml:space="preserve">profit </w:t>
      </w:r>
      <w:r w:rsidR="00DC6CC7">
        <w:t xml:space="preserve">from </w:t>
      </w:r>
      <w:r w:rsidR="005166F7" w:rsidRPr="002129C7">
        <w:t xml:space="preserve">land </w:t>
      </w:r>
      <w:r w:rsidR="00DC6CC7">
        <w:t>asset</w:t>
      </w:r>
      <w:r w:rsidR="0014212F">
        <w:t>s</w:t>
      </w:r>
      <w:r w:rsidR="005166F7" w:rsidRPr="002129C7">
        <w:t xml:space="preserve">. </w:t>
      </w:r>
      <w:r w:rsidR="0024513D" w:rsidRPr="002129C7">
        <w:t xml:space="preserve">This was last major </w:t>
      </w:r>
      <w:r w:rsidR="00DC6CC7">
        <w:t xml:space="preserve">societal </w:t>
      </w:r>
      <w:r w:rsidR="0024513D" w:rsidRPr="002129C7">
        <w:t xml:space="preserve">shift and one we still </w:t>
      </w:r>
      <w:r w:rsidR="00DC6CC7">
        <w:t>experienc</w:t>
      </w:r>
      <w:r w:rsidR="00261AEE">
        <w:t>e</w:t>
      </w:r>
      <w:r w:rsidR="00DC6CC7">
        <w:t xml:space="preserve"> </w:t>
      </w:r>
      <w:r w:rsidR="0024513D" w:rsidRPr="002129C7">
        <w:t>today</w:t>
      </w:r>
      <w:r w:rsidR="00DC6CC7">
        <w:t>;</w:t>
      </w:r>
      <w:r w:rsidR="0024513D" w:rsidRPr="002129C7">
        <w:t xml:space="preserve"> </w:t>
      </w:r>
      <w:r w:rsidR="007667EB" w:rsidRPr="002129C7">
        <w:t>whereby</w:t>
      </w:r>
      <w:r w:rsidR="0024513D" w:rsidRPr="002129C7">
        <w:t xml:space="preserve"> society </w:t>
      </w:r>
      <w:r w:rsidR="00DC6CC7">
        <w:t xml:space="preserve">understands </w:t>
      </w:r>
      <w:r w:rsidR="007667EB" w:rsidRPr="002129C7">
        <w:t xml:space="preserve">benefits </w:t>
      </w:r>
      <w:r w:rsidR="00DC6CC7">
        <w:t>of</w:t>
      </w:r>
      <w:r w:rsidR="007667EB" w:rsidRPr="002129C7">
        <w:t xml:space="preserve"> </w:t>
      </w:r>
      <w:r w:rsidR="00DC6CC7">
        <w:t xml:space="preserve">quality outdoor </w:t>
      </w:r>
      <w:r w:rsidR="007667EB" w:rsidRPr="002129C7">
        <w:t xml:space="preserve">time </w:t>
      </w:r>
      <w:r w:rsidR="00E60A5E" w:rsidRPr="002129C7">
        <w:t>and space</w:t>
      </w:r>
      <w:r w:rsidR="00DC6CC7">
        <w:t>s.</w:t>
      </w:r>
      <w:r w:rsidR="00E60A5E" w:rsidRPr="002129C7">
        <w:t xml:space="preserve"> Marcus </w:t>
      </w:r>
      <w:r w:rsidR="00DC6CC7">
        <w:t>(</w:t>
      </w:r>
      <w:r w:rsidR="00DC6CC7" w:rsidRPr="002129C7">
        <w:t>2015</w:t>
      </w:r>
      <w:r w:rsidR="00DC6CC7">
        <w:t xml:space="preserve">) found </w:t>
      </w:r>
      <w:r w:rsidR="00595094" w:rsidRPr="002129C7">
        <w:t xml:space="preserve">over </w:t>
      </w:r>
      <w:r w:rsidR="0023405F" w:rsidRPr="002129C7">
        <w:t xml:space="preserve">60% of UK </w:t>
      </w:r>
      <w:r w:rsidR="00DC6CC7">
        <w:t>participants</w:t>
      </w:r>
      <w:r w:rsidR="0023405F" w:rsidRPr="002129C7">
        <w:t xml:space="preserve"> knew </w:t>
      </w:r>
      <w:proofErr w:type="gramStart"/>
      <w:r w:rsidR="00DC6CC7">
        <w:t>that,</w:t>
      </w:r>
      <w:proofErr w:type="gramEnd"/>
      <w:r w:rsidR="00DC6CC7">
        <w:t xml:space="preserve"> being </w:t>
      </w:r>
      <w:r w:rsidR="00E60A5E" w:rsidRPr="002129C7">
        <w:t xml:space="preserve">outside </w:t>
      </w:r>
      <w:r w:rsidR="00E643B8">
        <w:t>provided positive</w:t>
      </w:r>
      <w:r w:rsidR="00A10958">
        <w:t xml:space="preserve"> personal </w:t>
      </w:r>
      <w:r w:rsidR="0023405F" w:rsidRPr="002129C7">
        <w:t>benefit</w:t>
      </w:r>
      <w:r w:rsidR="00891836">
        <w:t>s</w:t>
      </w:r>
      <w:r w:rsidR="0023405F" w:rsidRPr="002129C7">
        <w:t xml:space="preserve">. </w:t>
      </w:r>
    </w:p>
    <w:p w14:paraId="6C4F8E1D" w14:textId="4EB50C54" w:rsidR="0014212F" w:rsidRDefault="00DC6CC7" w:rsidP="00AD14DA">
      <w:pPr>
        <w:pStyle w:val="asssytle"/>
      </w:pPr>
      <w:r>
        <w:t xml:space="preserve">Now </w:t>
      </w:r>
      <w:r w:rsidR="006F57E5" w:rsidRPr="00E62E7C">
        <w:t>the 22</w:t>
      </w:r>
      <w:r w:rsidR="006F57E5" w:rsidRPr="00E62E7C">
        <w:rPr>
          <w:vertAlign w:val="superscript"/>
        </w:rPr>
        <w:t>nd</w:t>
      </w:r>
      <w:r w:rsidR="006F57E5" w:rsidRPr="00E62E7C">
        <w:t xml:space="preserve"> century </w:t>
      </w:r>
      <w:r w:rsidR="00DF5281" w:rsidRPr="00E62E7C">
        <w:t>world is split once more</w:t>
      </w:r>
      <w:r w:rsidR="00EB7CD4" w:rsidRPr="00E62E7C">
        <w:t xml:space="preserve">, </w:t>
      </w:r>
      <w:r w:rsidR="000A71C9">
        <w:t>with p</w:t>
      </w:r>
      <w:r w:rsidR="000A71C9" w:rsidRPr="00E62E7C">
        <w:t>rin</w:t>
      </w:r>
      <w:r w:rsidR="000A71C9">
        <w:t>c</w:t>
      </w:r>
      <w:r w:rsidR="000A71C9" w:rsidRPr="00E62E7C">
        <w:t xml:space="preserve">iples </w:t>
      </w:r>
      <w:r w:rsidR="000A71C9">
        <w:t xml:space="preserve">on </w:t>
      </w:r>
      <w:r w:rsidR="000A71C9" w:rsidRPr="00E62E7C">
        <w:t xml:space="preserve">how we should be treating landscapes </w:t>
      </w:r>
      <w:r w:rsidR="000A71C9">
        <w:t xml:space="preserve">skewed </w:t>
      </w:r>
      <w:r w:rsidR="000A71C9" w:rsidRPr="00E62E7C">
        <w:t xml:space="preserve">between the </w:t>
      </w:r>
      <w:r w:rsidR="00E643B8">
        <w:t>general public</w:t>
      </w:r>
      <w:r w:rsidR="000A71C9" w:rsidRPr="00E62E7C">
        <w:t xml:space="preserve"> and </w:t>
      </w:r>
      <w:proofErr w:type="gramStart"/>
      <w:r w:rsidR="000A71C9" w:rsidRPr="00E62E7C">
        <w:t>land owners</w:t>
      </w:r>
      <w:proofErr w:type="gramEnd"/>
      <w:r w:rsidR="000A71C9" w:rsidRPr="00E62E7C">
        <w:t xml:space="preserve">. </w:t>
      </w:r>
      <w:r w:rsidR="0014212F">
        <w:t>Over</w:t>
      </w:r>
      <w:r w:rsidR="0014212F" w:rsidRPr="00E62E7C">
        <w:t xml:space="preserve"> 80% of UK is private</w:t>
      </w:r>
      <w:r w:rsidR="0014212F">
        <w:t xml:space="preserve">ly owned </w:t>
      </w:r>
      <w:r w:rsidR="0014212F" w:rsidRPr="00E62E7C">
        <w:t>land (Wahl and Parker, 2022)</w:t>
      </w:r>
      <w:r w:rsidR="00A10958">
        <w:t>. L</w:t>
      </w:r>
      <w:r w:rsidR="0014212F">
        <w:t>andowners</w:t>
      </w:r>
      <w:r w:rsidR="0014212F" w:rsidRPr="00E62E7C">
        <w:t xml:space="preserve"> wish to keep it that way, </w:t>
      </w:r>
      <w:r w:rsidR="0014212F">
        <w:t>as</w:t>
      </w:r>
      <w:r w:rsidR="0014212F" w:rsidRPr="00E62E7C">
        <w:t xml:space="preserve"> </w:t>
      </w:r>
      <w:r w:rsidR="0014212F">
        <w:t xml:space="preserve">possible residual </w:t>
      </w:r>
      <w:r w:rsidR="0014212F" w:rsidRPr="00E62E7C">
        <w:t xml:space="preserve">from </w:t>
      </w:r>
      <w:r w:rsidR="0014212F">
        <w:t>New R</w:t>
      </w:r>
      <w:r w:rsidR="0014212F" w:rsidRPr="00E62E7C">
        <w:t xml:space="preserve">omantic </w:t>
      </w:r>
      <w:r w:rsidR="0014212F">
        <w:t>age</w:t>
      </w:r>
      <w:r w:rsidR="00A10958">
        <w:t>,</w:t>
      </w:r>
      <w:r w:rsidR="0014212F">
        <w:t xml:space="preserve"> </w:t>
      </w:r>
      <w:r w:rsidR="0014212F" w:rsidRPr="00E62E7C">
        <w:t>when most UK’s land was owned</w:t>
      </w:r>
      <w:r w:rsidR="00A10958">
        <w:t xml:space="preserve"> and kept</w:t>
      </w:r>
      <w:r w:rsidR="0014212F" w:rsidRPr="00E62E7C">
        <w:t xml:space="preserve">. </w:t>
      </w:r>
    </w:p>
    <w:p w14:paraId="3B9B473F" w14:textId="3B54A7CA" w:rsidR="0014212F" w:rsidRDefault="0014212F" w:rsidP="00AD14DA">
      <w:pPr>
        <w:pStyle w:val="asssytle"/>
      </w:pPr>
      <w:r w:rsidRPr="00E62E7C">
        <w:t>M</w:t>
      </w:r>
      <w:r>
        <w:t>odern</w:t>
      </w:r>
      <w:r w:rsidRPr="00E62E7C">
        <w:t xml:space="preserve"> </w:t>
      </w:r>
      <w:r>
        <w:t xml:space="preserve">case </w:t>
      </w:r>
      <w:r w:rsidRPr="00E62E7C">
        <w:t>stud</w:t>
      </w:r>
      <w:r w:rsidR="00A10958">
        <w:t>y</w:t>
      </w:r>
      <w:r>
        <w:t xml:space="preserve"> findings</w:t>
      </w:r>
      <w:r w:rsidRPr="00E62E7C">
        <w:t xml:space="preserve"> </w:t>
      </w:r>
      <w:r w:rsidR="00A10958">
        <w:t xml:space="preserve">however, </w:t>
      </w:r>
      <w:r w:rsidRPr="00E62E7C">
        <w:t xml:space="preserve">lean towards </w:t>
      </w:r>
      <w:r>
        <w:t xml:space="preserve">UK </w:t>
      </w:r>
      <w:r w:rsidRPr="00E62E7C">
        <w:t>people want</w:t>
      </w:r>
      <w:r>
        <w:t>ing</w:t>
      </w:r>
      <w:r w:rsidRPr="00E62E7C">
        <w:t xml:space="preserve"> to reclaim land</w:t>
      </w:r>
      <w:r>
        <w:t xml:space="preserve">, wishing to </w:t>
      </w:r>
      <w:r w:rsidRPr="00E62E7C">
        <w:t>keep UK</w:t>
      </w:r>
      <w:r>
        <w:t xml:space="preserve"> landscapes</w:t>
      </w:r>
      <w:r w:rsidRPr="00E62E7C">
        <w:t xml:space="preserve"> </w:t>
      </w:r>
      <w:r>
        <w:t xml:space="preserve">clean and green </w:t>
      </w:r>
      <w:r w:rsidRPr="00E62E7C">
        <w:t>for further generations (Gooden, 2019)</w:t>
      </w:r>
      <w:r>
        <w:t>.</w:t>
      </w:r>
      <w:r w:rsidRPr="00E62E7C">
        <w:t xml:space="preserve"> </w:t>
      </w:r>
      <w:r>
        <w:t xml:space="preserve"> </w:t>
      </w:r>
      <w:r w:rsidR="00EB7CD4" w:rsidRPr="000A71C9">
        <w:t xml:space="preserve">Sánchez </w:t>
      </w:r>
      <w:r w:rsidR="00EB7CD4" w:rsidRPr="000A71C9">
        <w:rPr>
          <w:i/>
        </w:rPr>
        <w:t>et al</w:t>
      </w:r>
      <w:r w:rsidR="00EB7CD4" w:rsidRPr="000A71C9">
        <w:t xml:space="preserve"> </w:t>
      </w:r>
      <w:r w:rsidR="000A71C9" w:rsidRPr="000A71C9">
        <w:t>(</w:t>
      </w:r>
      <w:r w:rsidR="00EB7CD4" w:rsidRPr="000A71C9">
        <w:t>20</w:t>
      </w:r>
      <w:r w:rsidR="00EC1FC1" w:rsidRPr="000A71C9">
        <w:t>21</w:t>
      </w:r>
      <w:r w:rsidR="00A10958" w:rsidRPr="000A71C9">
        <w:t xml:space="preserve">) </w:t>
      </w:r>
      <w:r w:rsidR="00A10958">
        <w:t>shows</w:t>
      </w:r>
      <w:r w:rsidR="00E643B8">
        <w:t xml:space="preserve"> how </w:t>
      </w:r>
      <w:r w:rsidR="00E62E7C" w:rsidRPr="00E62E7C">
        <w:t>deceived</w:t>
      </w:r>
      <w:r w:rsidR="00EC1FC1" w:rsidRPr="00E62E7C">
        <w:t xml:space="preserve"> </w:t>
      </w:r>
      <w:r w:rsidR="00E62E7C">
        <w:t>UK</w:t>
      </w:r>
      <w:r w:rsidR="00E62E7C" w:rsidRPr="00E62E7C">
        <w:t xml:space="preserve"> </w:t>
      </w:r>
      <w:r w:rsidR="00EC1FC1" w:rsidRPr="00E62E7C">
        <w:t xml:space="preserve">is </w:t>
      </w:r>
      <w:r w:rsidR="000A71C9">
        <w:t xml:space="preserve">regarding </w:t>
      </w:r>
      <w:r w:rsidR="00E62E7C" w:rsidRPr="00E62E7C">
        <w:t>landscape</w:t>
      </w:r>
      <w:r w:rsidR="00EC1FC1" w:rsidRPr="00E62E7C">
        <w:t xml:space="preserve"> </w:t>
      </w:r>
      <w:r w:rsidR="00E62E7C" w:rsidRPr="00E62E7C">
        <w:t>perception</w:t>
      </w:r>
      <w:r w:rsidR="000A71C9">
        <w:t>s</w:t>
      </w:r>
      <w:r w:rsidR="00A10958">
        <w:t>. As</w:t>
      </w:r>
      <w:r w:rsidR="00E643B8">
        <w:t xml:space="preserve"> </w:t>
      </w:r>
      <w:r w:rsidR="005B1721" w:rsidRPr="00E62E7C">
        <w:t xml:space="preserve">people </w:t>
      </w:r>
      <w:r w:rsidR="000A71C9">
        <w:t xml:space="preserve">were asked </w:t>
      </w:r>
      <w:r w:rsidR="005B1721" w:rsidRPr="00E62E7C">
        <w:t xml:space="preserve">what they would do if they owned land in the </w:t>
      </w:r>
      <w:r w:rsidR="00E62E7C" w:rsidRPr="00E62E7C">
        <w:t>UK</w:t>
      </w:r>
      <w:r w:rsidR="00E643B8">
        <w:t>?</w:t>
      </w:r>
      <w:r w:rsidR="000A71C9">
        <w:t xml:space="preserve"> F</w:t>
      </w:r>
      <w:r w:rsidR="00E62E7C" w:rsidRPr="00E62E7C">
        <w:t>indings</w:t>
      </w:r>
      <w:r w:rsidR="005B1721" w:rsidRPr="00E62E7C">
        <w:t xml:space="preserve"> </w:t>
      </w:r>
      <w:r w:rsidR="00E62E7C" w:rsidRPr="00E62E7C">
        <w:t>show</w:t>
      </w:r>
      <w:r w:rsidR="000A71C9">
        <w:t>ed</w:t>
      </w:r>
      <w:r w:rsidR="005B1721" w:rsidRPr="00E62E7C">
        <w:t xml:space="preserve"> that</w:t>
      </w:r>
      <w:r w:rsidR="000A71C9">
        <w:t>,</w:t>
      </w:r>
      <w:r w:rsidR="005B1721" w:rsidRPr="00E62E7C">
        <w:t xml:space="preserve"> </w:t>
      </w:r>
      <w:r w:rsidR="00F11F2D" w:rsidRPr="00E62E7C">
        <w:t>a</w:t>
      </w:r>
      <w:r w:rsidR="000A71C9">
        <w:t>pproximately</w:t>
      </w:r>
      <w:r w:rsidR="00F11F2D" w:rsidRPr="00E62E7C">
        <w:t xml:space="preserve"> 40% would help protect </w:t>
      </w:r>
      <w:r w:rsidR="00E62E7C" w:rsidRPr="00E62E7C">
        <w:t>UK</w:t>
      </w:r>
      <w:r w:rsidR="00F11F2D" w:rsidRPr="00E62E7C">
        <w:t xml:space="preserve"> </w:t>
      </w:r>
      <w:r w:rsidR="00E62E7C" w:rsidRPr="00E62E7C">
        <w:t>landscapes</w:t>
      </w:r>
      <w:r w:rsidR="00F11F2D" w:rsidRPr="00E62E7C">
        <w:t xml:space="preserve"> from a </w:t>
      </w:r>
      <w:r w:rsidR="00E62E7C" w:rsidRPr="00E62E7C">
        <w:t>climate change</w:t>
      </w:r>
      <w:r w:rsidR="00A23AC7" w:rsidRPr="00E62E7C">
        <w:t xml:space="preserve"> </w:t>
      </w:r>
      <w:r w:rsidR="000A71C9">
        <w:t xml:space="preserve">perspective; </w:t>
      </w:r>
      <w:r w:rsidR="00A23AC7" w:rsidRPr="00E62E7C">
        <w:t xml:space="preserve">believing that UK </w:t>
      </w:r>
      <w:r w:rsidR="00E62E7C" w:rsidRPr="00E62E7C">
        <w:t>oil rigs</w:t>
      </w:r>
      <w:r w:rsidR="00A23AC7" w:rsidRPr="00E62E7C">
        <w:t>, coal mines</w:t>
      </w:r>
      <w:r w:rsidR="00E62E7C" w:rsidRPr="00E62E7C">
        <w:t>,</w:t>
      </w:r>
      <w:r w:rsidR="00A23AC7" w:rsidRPr="00E62E7C">
        <w:t xml:space="preserve"> </w:t>
      </w:r>
      <w:r w:rsidR="000A71C9">
        <w:t xml:space="preserve">fracking </w:t>
      </w:r>
      <w:r w:rsidR="00A23AC7" w:rsidRPr="00E62E7C">
        <w:t xml:space="preserve">and </w:t>
      </w:r>
      <w:r w:rsidR="00E62E7C" w:rsidRPr="00E62E7C">
        <w:t>another non-renewable resource</w:t>
      </w:r>
      <w:r w:rsidR="000A71C9">
        <w:t>s</w:t>
      </w:r>
      <w:r w:rsidR="00A23AC7" w:rsidRPr="00E62E7C">
        <w:t xml:space="preserve"> should be </w:t>
      </w:r>
      <w:r w:rsidRPr="00E62E7C">
        <w:t>removed</w:t>
      </w:r>
      <w:r w:rsidR="00A23AC7" w:rsidRPr="00E62E7C">
        <w:t xml:space="preserve"> from UK </w:t>
      </w:r>
      <w:r w:rsidR="00E643B8">
        <w:t xml:space="preserve">landscape </w:t>
      </w:r>
      <w:r w:rsidR="000A71C9" w:rsidRPr="000A71C9">
        <w:t xml:space="preserve">(Sánchez </w:t>
      </w:r>
      <w:r w:rsidR="000A71C9" w:rsidRPr="000A71C9">
        <w:rPr>
          <w:i/>
        </w:rPr>
        <w:t>et al</w:t>
      </w:r>
      <w:r w:rsidR="000A71C9" w:rsidRPr="000A71C9">
        <w:t xml:space="preserve"> 2021).</w:t>
      </w:r>
      <w:r w:rsidR="000A71C9" w:rsidRPr="00E62E7C">
        <w:t xml:space="preserve"> </w:t>
      </w:r>
      <w:r w:rsidR="00D821B5">
        <w:t>Landscape therefore matters to people</w:t>
      </w:r>
      <w:r w:rsidR="00A10958">
        <w:t>,</w:t>
      </w:r>
      <w:r w:rsidR="00D821B5">
        <w:t xml:space="preserve"> because they create</w:t>
      </w:r>
      <w:r w:rsidR="00A10958">
        <w:t>, interact</w:t>
      </w:r>
      <w:r w:rsidR="00D821B5">
        <w:t xml:space="preserve"> and value</w:t>
      </w:r>
      <w:r w:rsidR="00A10958">
        <w:t xml:space="preserve"> it</w:t>
      </w:r>
      <w:r w:rsidR="00D821B5">
        <w:t xml:space="preserve">. </w:t>
      </w:r>
    </w:p>
    <w:p w14:paraId="01CA8FFF" w14:textId="14231D37" w:rsidR="009627A1" w:rsidRDefault="009627A1" w:rsidP="00AD14DA">
      <w:pPr>
        <w:pStyle w:val="asssytle"/>
      </w:pPr>
      <w:r>
        <w:rPr>
          <w:noProof/>
        </w:rPr>
        <w:lastRenderedPageBreak/>
        <w:drawing>
          <wp:inline distT="0" distB="0" distL="0" distR="0" wp14:anchorId="5E8B0F3A" wp14:editId="1081D72E">
            <wp:extent cx="5590540" cy="3523615"/>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90540" cy="3523615"/>
                    </a:xfrm>
                    <a:prstGeom prst="rect">
                      <a:avLst/>
                    </a:prstGeom>
                    <a:noFill/>
                  </pic:spPr>
                </pic:pic>
              </a:graphicData>
            </a:graphic>
          </wp:inline>
        </w:drawing>
      </w:r>
    </w:p>
    <w:p w14:paraId="3B1655C3" w14:textId="712240B3" w:rsidR="00782653" w:rsidRPr="00A441B4" w:rsidRDefault="00B15492" w:rsidP="00AD14DA">
      <w:pPr>
        <w:pStyle w:val="asssytle"/>
        <w:rPr>
          <w:u w:val="single"/>
        </w:rPr>
      </w:pPr>
      <w:r w:rsidRPr="00A441B4">
        <w:rPr>
          <w:u w:val="single"/>
        </w:rPr>
        <w:t>Figure</w:t>
      </w:r>
      <w:r w:rsidR="009A2105" w:rsidRPr="00A441B4">
        <w:rPr>
          <w:u w:val="single"/>
        </w:rPr>
        <w:t xml:space="preserve"> </w:t>
      </w:r>
      <w:r w:rsidR="0014212F" w:rsidRPr="00A441B4">
        <w:rPr>
          <w:u w:val="single"/>
        </w:rPr>
        <w:t>6</w:t>
      </w:r>
      <w:r w:rsidRPr="00A441B4">
        <w:rPr>
          <w:u w:val="single"/>
        </w:rPr>
        <w:t xml:space="preserve">. What is Landscape? Natural </w:t>
      </w:r>
      <w:r w:rsidR="00FF14AC" w:rsidRPr="00A441B4">
        <w:rPr>
          <w:u w:val="single"/>
        </w:rPr>
        <w:t>England</w:t>
      </w:r>
      <w:r w:rsidR="00374214" w:rsidRPr="00A441B4">
        <w:rPr>
          <w:u w:val="single"/>
        </w:rPr>
        <w:t>.</w:t>
      </w:r>
      <w:r w:rsidR="00FF14AC" w:rsidRPr="00A441B4">
        <w:rPr>
          <w:u w:val="single"/>
        </w:rPr>
        <w:t xml:space="preserve"> </w:t>
      </w:r>
      <w:r w:rsidRPr="00A441B4">
        <w:rPr>
          <w:u w:val="single"/>
        </w:rPr>
        <w:t xml:space="preserve">Tudor, </w:t>
      </w:r>
      <w:r w:rsidR="00FF14AC" w:rsidRPr="00A441B4">
        <w:rPr>
          <w:u w:val="single"/>
        </w:rPr>
        <w:t>(</w:t>
      </w:r>
      <w:r w:rsidRPr="00A441B4">
        <w:rPr>
          <w:u w:val="single"/>
        </w:rPr>
        <w:t xml:space="preserve">2018). </w:t>
      </w:r>
    </w:p>
    <w:p w14:paraId="4D9EA60C" w14:textId="1DD23561" w:rsidR="0014212F" w:rsidRDefault="00261AEE" w:rsidP="00AD14DA">
      <w:pPr>
        <w:pStyle w:val="asssytle"/>
      </w:pPr>
      <w:r>
        <w:t>From these essay findings</w:t>
      </w:r>
      <w:r w:rsidR="0014212F">
        <w:t>,</w:t>
      </w:r>
      <w:r>
        <w:t xml:space="preserve"> </w:t>
      </w:r>
      <w:r w:rsidR="003B17E0">
        <w:t xml:space="preserve">I </w:t>
      </w:r>
      <w:r w:rsidR="00D755F5">
        <w:t xml:space="preserve">therefore </w:t>
      </w:r>
      <w:r w:rsidR="0014212F">
        <w:t xml:space="preserve">consider </w:t>
      </w:r>
      <w:r w:rsidR="003B17E0">
        <w:t xml:space="preserve">that </w:t>
      </w:r>
      <w:r w:rsidR="00D755F5">
        <w:t xml:space="preserve">Figure </w:t>
      </w:r>
      <w:r w:rsidR="0014212F">
        <w:t>6 model</w:t>
      </w:r>
      <w:r w:rsidR="00D755F5">
        <w:t xml:space="preserve"> is</w:t>
      </w:r>
      <w:r w:rsidR="003B17E0">
        <w:t xml:space="preserve"> </w:t>
      </w:r>
      <w:r w:rsidR="00CF60FB">
        <w:t xml:space="preserve">better developed </w:t>
      </w:r>
      <w:r w:rsidR="00D755F5">
        <w:t xml:space="preserve">in </w:t>
      </w:r>
      <w:r w:rsidR="003B17E0">
        <w:t>2018</w:t>
      </w:r>
      <w:r w:rsidR="0014212F">
        <w:t>;</w:t>
      </w:r>
      <w:r w:rsidR="003B17E0">
        <w:t xml:space="preserve"> </w:t>
      </w:r>
      <w:r w:rsidR="00D755F5">
        <w:t>but i</w:t>
      </w:r>
      <w:r w:rsidR="003B17E0">
        <w:t xml:space="preserve">s </w:t>
      </w:r>
      <w:proofErr w:type="gramStart"/>
      <w:r w:rsidR="009627A1" w:rsidRPr="009627A1">
        <w:t>similar to</w:t>
      </w:r>
      <w:proofErr w:type="gramEnd"/>
      <w:r w:rsidR="009627A1" w:rsidRPr="009627A1">
        <w:t xml:space="preserve"> earlier Welsh GIS </w:t>
      </w:r>
      <w:r w:rsidR="003B17E0">
        <w:t xml:space="preserve">2007 </w:t>
      </w:r>
      <w:r w:rsidR="0014212F">
        <w:t>version</w:t>
      </w:r>
      <w:r w:rsidR="009627A1" w:rsidRPr="009627A1">
        <w:t xml:space="preserve"> (Figure 1)</w:t>
      </w:r>
      <w:r w:rsidR="008F11CF">
        <w:t xml:space="preserve">. There are </w:t>
      </w:r>
      <w:r w:rsidR="003B17E0">
        <w:t>ad</w:t>
      </w:r>
      <w:r w:rsidR="009627A1" w:rsidRPr="009627A1">
        <w:t>de</w:t>
      </w:r>
      <w:r w:rsidR="003B17E0">
        <w:t>d</w:t>
      </w:r>
      <w:r w:rsidR="009627A1" w:rsidRPr="009627A1">
        <w:t xml:space="preserve"> va</w:t>
      </w:r>
      <w:r w:rsidR="008F11CF">
        <w:t>lues</w:t>
      </w:r>
      <w:r w:rsidR="009627A1" w:rsidRPr="009627A1">
        <w:t xml:space="preserve"> of </w:t>
      </w:r>
      <w:r w:rsidR="00CF60FB">
        <w:t xml:space="preserve">Social; </w:t>
      </w:r>
      <w:r w:rsidR="009627A1" w:rsidRPr="009627A1">
        <w:t xml:space="preserve">Land </w:t>
      </w:r>
      <w:r w:rsidR="003B17E0">
        <w:t>C</w:t>
      </w:r>
      <w:r w:rsidR="009627A1" w:rsidRPr="009627A1">
        <w:t>over; Hydrology; Time depth and Land ownership</w:t>
      </w:r>
      <w:r w:rsidR="00CF60FB">
        <w:t xml:space="preserve"> </w:t>
      </w:r>
      <w:r w:rsidR="008F11CF">
        <w:t xml:space="preserve">to </w:t>
      </w:r>
      <w:r w:rsidR="003B17E0">
        <w:t>provide comprehensive representati</w:t>
      </w:r>
      <w:r w:rsidR="00CF60FB">
        <w:t>on of l</w:t>
      </w:r>
      <w:r w:rsidR="003B17E0">
        <w:t xml:space="preserve">andscape at </w:t>
      </w:r>
      <w:r w:rsidR="008F11CF">
        <w:t>the centre</w:t>
      </w:r>
      <w:r w:rsidR="003B17E0">
        <w:t xml:space="preserve"> and Cultural</w:t>
      </w:r>
      <w:r w:rsidR="008F11CF">
        <w:t xml:space="preserve"> added with </w:t>
      </w:r>
      <w:r w:rsidR="003B17E0">
        <w:t>Social</w:t>
      </w:r>
      <w:r w:rsidR="00CF60FB">
        <w:t xml:space="preserve"> -</w:t>
      </w:r>
      <w:r w:rsidR="003B17E0">
        <w:t xml:space="preserve"> </w:t>
      </w:r>
      <w:r w:rsidR="00CF60FB">
        <w:t xml:space="preserve">but interestingly </w:t>
      </w:r>
      <w:r w:rsidR="001D16E2">
        <w:t xml:space="preserve">2023 </w:t>
      </w:r>
      <w:r w:rsidR="008F11CF">
        <w:t xml:space="preserve">model makes </w:t>
      </w:r>
      <w:r w:rsidR="0014212F">
        <w:t>no</w:t>
      </w:r>
      <w:r w:rsidR="00CF60FB">
        <w:t xml:space="preserve"> reference to </w:t>
      </w:r>
      <w:r w:rsidR="0014212F">
        <w:t xml:space="preserve">any </w:t>
      </w:r>
      <w:r w:rsidR="00A10958">
        <w:t xml:space="preserve">external </w:t>
      </w:r>
      <w:r w:rsidR="00CF60FB">
        <w:t xml:space="preserve">Political or Economic </w:t>
      </w:r>
      <w:r w:rsidR="001D16E2">
        <w:t>L</w:t>
      </w:r>
      <w:r w:rsidR="00CF60FB">
        <w:t>andscape</w:t>
      </w:r>
      <w:r w:rsidR="0014212F">
        <w:t>. F</w:t>
      </w:r>
      <w:r w:rsidR="001D16E2">
        <w:t xml:space="preserve">or example, </w:t>
      </w:r>
      <w:r w:rsidR="00A10958">
        <w:t xml:space="preserve">governmental </w:t>
      </w:r>
      <w:r w:rsidR="00CF60FB">
        <w:t xml:space="preserve">land grab of green belt areas for statutory </w:t>
      </w:r>
      <w:r w:rsidR="001D16E2">
        <w:t xml:space="preserve">new-build </w:t>
      </w:r>
      <w:r w:rsidR="00A10958">
        <w:t xml:space="preserve">housing </w:t>
      </w:r>
      <w:r w:rsidR="00CF60FB">
        <w:t>development</w:t>
      </w:r>
      <w:r w:rsidR="008F11CF">
        <w:t>. No</w:t>
      </w:r>
      <w:r w:rsidR="00A10958">
        <w:t xml:space="preserve"> </w:t>
      </w:r>
      <w:r w:rsidR="00CF60FB">
        <w:t xml:space="preserve">Technological </w:t>
      </w:r>
      <w:r w:rsidR="001D16E2">
        <w:t>Landscape</w:t>
      </w:r>
      <w:r w:rsidR="00A10958">
        <w:t>,</w:t>
      </w:r>
      <w:r w:rsidR="008F11CF">
        <w:t xml:space="preserve"> as</w:t>
      </w:r>
      <w:r w:rsidR="00CF60FB">
        <w:t xml:space="preserve"> </w:t>
      </w:r>
      <w:r w:rsidR="001D16E2">
        <w:t xml:space="preserve">identified </w:t>
      </w:r>
      <w:r w:rsidR="008F11CF">
        <w:t>in</w:t>
      </w:r>
      <w:r w:rsidR="00CF60FB">
        <w:t xml:space="preserve"> Wind Farms or Solar </w:t>
      </w:r>
      <w:r w:rsidR="008F11CF">
        <w:t xml:space="preserve">field </w:t>
      </w:r>
      <w:r w:rsidR="00CF60FB">
        <w:t>Array</w:t>
      </w:r>
      <w:r w:rsidR="00A10958">
        <w:t>s</w:t>
      </w:r>
      <w:r w:rsidR="00294DEA">
        <w:t>,</w:t>
      </w:r>
      <w:r w:rsidR="008F11CF">
        <w:t xml:space="preserve"> </w:t>
      </w:r>
      <w:r w:rsidR="00294DEA">
        <w:t>Figure 7.</w:t>
      </w:r>
    </w:p>
    <w:p w14:paraId="678D4A60" w14:textId="75FCF54E" w:rsidR="00891836" w:rsidRDefault="008F11CF" w:rsidP="00AD14DA">
      <w:pPr>
        <w:pStyle w:val="asssytle"/>
      </w:pPr>
      <w:r w:rsidRPr="008F11CF">
        <w:rPr>
          <w:noProof/>
        </w:rPr>
        <w:drawing>
          <wp:inline distT="0" distB="0" distL="0" distR="0" wp14:anchorId="45DB8894" wp14:editId="426920B6">
            <wp:extent cx="6029325" cy="2123949"/>
            <wp:effectExtent l="0" t="0" r="0" b="0"/>
            <wp:docPr id="18" name="Picture 18" descr="https://www.ft.com/__origami/service/image/v2/images/raw/https%3A%2F%2Fd1e00ek4ebabms.cloudfront.net%2Fproduction%2F73a6b6ab-111c-4b20-8f38-f563e2b2f333.jpg?dpr=2&amp;fit=scale-down&amp;quality=medium&amp;source=next&amp;width=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ft.com/__origami/service/image/v2/images/raw/https%3A%2F%2Fd1e00ek4ebabms.cloudfront.net%2Fproduction%2F73a6b6ab-111c-4b20-8f38-f563e2b2f333.jpg?dpr=2&amp;fit=scale-down&amp;quality=medium&amp;source=next&amp;width=49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55595" cy="2133203"/>
                    </a:xfrm>
                    <a:prstGeom prst="rect">
                      <a:avLst/>
                    </a:prstGeom>
                    <a:noFill/>
                    <a:ln>
                      <a:noFill/>
                    </a:ln>
                  </pic:spPr>
                </pic:pic>
              </a:graphicData>
            </a:graphic>
          </wp:inline>
        </w:drawing>
      </w:r>
    </w:p>
    <w:p w14:paraId="326B2516" w14:textId="0CD2C773" w:rsidR="00891836" w:rsidRPr="00A441B4" w:rsidRDefault="008F11CF" w:rsidP="00AD14DA">
      <w:pPr>
        <w:pStyle w:val="asssytle"/>
        <w:rPr>
          <w:u w:val="single"/>
        </w:rPr>
      </w:pPr>
      <w:r w:rsidRPr="00A441B4">
        <w:rPr>
          <w:u w:val="single"/>
        </w:rPr>
        <w:t xml:space="preserve">Figure 7. Technological </w:t>
      </w:r>
      <w:r w:rsidR="00294DEA" w:rsidRPr="00A441B4">
        <w:rPr>
          <w:u w:val="single"/>
        </w:rPr>
        <w:t xml:space="preserve">Sustainably Energy </w:t>
      </w:r>
      <w:r w:rsidRPr="00A441B4">
        <w:rPr>
          <w:u w:val="single"/>
        </w:rPr>
        <w:t xml:space="preserve">Landscape. </w:t>
      </w:r>
    </w:p>
    <w:p w14:paraId="294736F1" w14:textId="3DAB6C53" w:rsidR="00295874" w:rsidRDefault="00295874" w:rsidP="00AD14DA">
      <w:pPr>
        <w:pStyle w:val="asssytle"/>
      </w:pPr>
      <w:r>
        <w:t>In summary</w:t>
      </w:r>
      <w:r w:rsidR="00C14F51" w:rsidRPr="002129C7">
        <w:t xml:space="preserve">, </w:t>
      </w:r>
      <w:r>
        <w:t xml:space="preserve">because </w:t>
      </w:r>
      <w:r w:rsidRPr="002129C7">
        <w:t xml:space="preserve">I believe that “landscape is important” </w:t>
      </w:r>
      <w:r w:rsidR="00EF5D78">
        <w:t xml:space="preserve">and not just scenery, </w:t>
      </w:r>
      <w:r>
        <w:t>I agree</w:t>
      </w:r>
      <w:r w:rsidR="00EF5D78">
        <w:t xml:space="preserve"> with </w:t>
      </w:r>
      <w:r w:rsidR="00C14F51" w:rsidRPr="002129C7">
        <w:t xml:space="preserve">the </w:t>
      </w:r>
      <w:r w:rsidR="002C1470" w:rsidRPr="002129C7">
        <w:t xml:space="preserve">Natural England, </w:t>
      </w:r>
      <w:r>
        <w:t>(</w:t>
      </w:r>
      <w:r w:rsidR="002C1470" w:rsidRPr="002129C7">
        <w:t xml:space="preserve">2014) </w:t>
      </w:r>
      <w:r>
        <w:t xml:space="preserve">quote </w:t>
      </w:r>
      <w:r w:rsidR="00EF5D78">
        <w:t>because</w:t>
      </w:r>
      <w:r>
        <w:t xml:space="preserve"> </w:t>
      </w:r>
      <w:r w:rsidR="00EF5D78">
        <w:t xml:space="preserve">natural </w:t>
      </w:r>
      <w:r w:rsidR="00C14F9D" w:rsidRPr="002129C7">
        <w:t xml:space="preserve">landscape </w:t>
      </w:r>
      <w:r w:rsidR="00EF5D78">
        <w:t xml:space="preserve">has been shown to </w:t>
      </w:r>
      <w:r>
        <w:t xml:space="preserve">define us culturally into </w:t>
      </w:r>
      <w:r w:rsidR="00C14F9D" w:rsidRPr="002129C7">
        <w:t>who we are</w:t>
      </w:r>
      <w:r>
        <w:t>,</w:t>
      </w:r>
      <w:r w:rsidR="00C14F9D" w:rsidRPr="002129C7">
        <w:t xml:space="preserve"> </w:t>
      </w:r>
      <w:r w:rsidR="00EF5D78">
        <w:t xml:space="preserve">especially when </w:t>
      </w:r>
      <w:r w:rsidR="00403520" w:rsidRPr="002129C7">
        <w:t>we</w:t>
      </w:r>
      <w:r w:rsidR="00C14F9D" w:rsidRPr="002129C7">
        <w:t xml:space="preserve"> </w:t>
      </w:r>
      <w:r w:rsidR="00EF5D78">
        <w:t xml:space="preserve">modify </w:t>
      </w:r>
      <w:r w:rsidR="00C14F9D" w:rsidRPr="002129C7">
        <w:t xml:space="preserve">and learn so much </w:t>
      </w:r>
      <w:r w:rsidR="00EF5D78">
        <w:t xml:space="preserve">from </w:t>
      </w:r>
      <w:r w:rsidR="00C14F9D" w:rsidRPr="002129C7">
        <w:t xml:space="preserve">our landscapes </w:t>
      </w:r>
      <w:r w:rsidR="00EF5D78">
        <w:t>as in the Cardiff Bay scheme</w:t>
      </w:r>
      <w:r w:rsidR="000C3539">
        <w:t>.</w:t>
      </w:r>
      <w:r w:rsidR="00F80A2C">
        <w:t xml:space="preserve"> </w:t>
      </w:r>
      <w:r w:rsidR="00EF5D78">
        <w:t>I</w:t>
      </w:r>
      <w:r w:rsidR="00F80A2C">
        <w:t xml:space="preserve">n </w:t>
      </w:r>
      <w:r w:rsidR="0054796B">
        <w:t>practice</w:t>
      </w:r>
      <w:r w:rsidR="00F80A2C">
        <w:t xml:space="preserve">, </w:t>
      </w:r>
      <w:r w:rsidR="000C3539">
        <w:t xml:space="preserve">I regularly get to </w:t>
      </w:r>
      <w:r w:rsidR="00EF5D78">
        <w:t xml:space="preserve">experience </w:t>
      </w:r>
      <w:r w:rsidR="00E60A5E" w:rsidRPr="002129C7">
        <w:lastRenderedPageBreak/>
        <w:t>the</w:t>
      </w:r>
      <w:r w:rsidR="00C14F9D" w:rsidRPr="002129C7">
        <w:t xml:space="preserve"> </w:t>
      </w:r>
      <w:r>
        <w:t>impact</w:t>
      </w:r>
      <w:r w:rsidR="00EF5D78">
        <w:t xml:space="preserve"> of </w:t>
      </w:r>
      <w:r w:rsidR="000C3539">
        <w:t xml:space="preserve">varied </w:t>
      </w:r>
      <w:r w:rsidR="00EF5D78">
        <w:t>landscape</w:t>
      </w:r>
      <w:r w:rsidR="000C3539">
        <w:t xml:space="preserve">, a valued sense of place and intangible values of </w:t>
      </w:r>
      <w:r w:rsidR="00F80A2C">
        <w:t>well-</w:t>
      </w:r>
      <w:r w:rsidR="000C3539">
        <w:t xml:space="preserve">being </w:t>
      </w:r>
      <w:r w:rsidR="00F80A2C">
        <w:t>with</w:t>
      </w:r>
      <w:r w:rsidR="000C3539">
        <w:t xml:space="preserve">in diverse landscapes </w:t>
      </w:r>
      <w:r w:rsidR="00EF5D78">
        <w:t>as an individual and group</w:t>
      </w:r>
      <w:r w:rsidR="00F80A2C">
        <w:t>s</w:t>
      </w:r>
      <w:r w:rsidR="00EF5D78">
        <w:t xml:space="preserve"> </w:t>
      </w:r>
      <w:r w:rsidR="000C3539">
        <w:t xml:space="preserve">as </w:t>
      </w:r>
      <w:r w:rsidR="00F80A2C">
        <w:t xml:space="preserve">seen </w:t>
      </w:r>
      <w:r w:rsidR="00EF5D78">
        <w:t xml:space="preserve">in </w:t>
      </w:r>
      <w:r w:rsidR="000C3539">
        <w:t xml:space="preserve">Instagram UWTSD OAE </w:t>
      </w:r>
      <w:r w:rsidR="00F80A2C">
        <w:t>clips</w:t>
      </w:r>
      <w:r w:rsidR="00294DEA">
        <w:t>, which is why landscape does matter to me.</w:t>
      </w:r>
      <w:r w:rsidR="00403520" w:rsidRPr="002129C7">
        <w:t xml:space="preserve"> </w:t>
      </w:r>
    </w:p>
    <w:p w14:paraId="6D87EBBF" w14:textId="4A66DDD2" w:rsidR="00891836" w:rsidRDefault="00F80A2C" w:rsidP="00AD14DA">
      <w:pPr>
        <w:pStyle w:val="asssytle"/>
      </w:pPr>
      <w:r>
        <w:rPr>
          <w:noProof/>
        </w:rPr>
        <w:drawing>
          <wp:inline distT="0" distB="0" distL="0" distR="0" wp14:anchorId="69C89777" wp14:editId="6A0DCBB7">
            <wp:extent cx="2085975" cy="34671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085975" cy="3467100"/>
                    </a:xfrm>
                    <a:prstGeom prst="rect">
                      <a:avLst/>
                    </a:prstGeom>
                    <a:noFill/>
                  </pic:spPr>
                </pic:pic>
              </a:graphicData>
            </a:graphic>
          </wp:inline>
        </w:drawing>
      </w:r>
      <w:r>
        <w:rPr>
          <w:noProof/>
        </w:rPr>
        <w:drawing>
          <wp:inline distT="0" distB="0" distL="0" distR="0" wp14:anchorId="627742AD" wp14:editId="21ACD69C">
            <wp:extent cx="2143125" cy="3667125"/>
            <wp:effectExtent l="0" t="0" r="9525" b="9525"/>
            <wp:docPr id="14" name="Picture 14"/>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9" r:link="rId30" cstate="print">
                      <a:extLst>
                        <a:ext uri="{28A0092B-C50C-407E-A947-70E740481C1C}">
                          <a14:useLocalDpi xmlns:a14="http://schemas.microsoft.com/office/drawing/2010/main" val="0"/>
                        </a:ext>
                      </a:extLst>
                    </a:blip>
                    <a:srcRect/>
                    <a:stretch>
                      <a:fillRect/>
                    </a:stretch>
                  </pic:blipFill>
                  <pic:spPr bwMode="auto">
                    <a:xfrm>
                      <a:off x="0" y="0"/>
                      <a:ext cx="2143125" cy="3667125"/>
                    </a:xfrm>
                    <a:prstGeom prst="rect">
                      <a:avLst/>
                    </a:prstGeom>
                    <a:noFill/>
                    <a:ln>
                      <a:noFill/>
                    </a:ln>
                  </pic:spPr>
                </pic:pic>
              </a:graphicData>
            </a:graphic>
          </wp:inline>
        </w:drawing>
      </w:r>
      <w:r>
        <w:rPr>
          <w:noProof/>
        </w:rPr>
        <w:drawing>
          <wp:inline distT="0" distB="0" distL="0" distR="0" wp14:anchorId="67588BD7" wp14:editId="2D3E81AA">
            <wp:extent cx="1866900" cy="3105150"/>
            <wp:effectExtent l="0" t="0" r="0" b="0"/>
            <wp:docPr id="15" name="Picture 15"/>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1" r:link="rId32" cstate="print">
                      <a:extLst>
                        <a:ext uri="{28A0092B-C50C-407E-A947-70E740481C1C}">
                          <a14:useLocalDpi xmlns:a14="http://schemas.microsoft.com/office/drawing/2010/main" val="0"/>
                        </a:ext>
                      </a:extLst>
                    </a:blip>
                    <a:srcRect/>
                    <a:stretch>
                      <a:fillRect/>
                    </a:stretch>
                  </pic:blipFill>
                  <pic:spPr bwMode="auto">
                    <a:xfrm>
                      <a:off x="0" y="0"/>
                      <a:ext cx="1866900" cy="3105150"/>
                    </a:xfrm>
                    <a:prstGeom prst="rect">
                      <a:avLst/>
                    </a:prstGeom>
                    <a:noFill/>
                    <a:ln>
                      <a:noFill/>
                    </a:ln>
                  </pic:spPr>
                </pic:pic>
              </a:graphicData>
            </a:graphic>
          </wp:inline>
        </w:drawing>
      </w:r>
    </w:p>
    <w:p w14:paraId="126BF587" w14:textId="2BA9946C" w:rsidR="00891836" w:rsidRDefault="00F80A2C" w:rsidP="00AD14DA">
      <w:pPr>
        <w:pStyle w:val="asssytle"/>
      </w:pPr>
      <w:r>
        <w:rPr>
          <w:noProof/>
        </w:rPr>
        <w:drawing>
          <wp:inline distT="0" distB="0" distL="0" distR="0" wp14:anchorId="6F7EA096" wp14:editId="2C353A4C">
            <wp:extent cx="2257425" cy="2657475"/>
            <wp:effectExtent l="0" t="0" r="9525" b="9525"/>
            <wp:docPr id="12" name="Picture 1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3" r:link="rId34" cstate="print">
                      <a:extLst>
                        <a:ext uri="{28A0092B-C50C-407E-A947-70E740481C1C}">
                          <a14:useLocalDpi xmlns:a14="http://schemas.microsoft.com/office/drawing/2010/main" val="0"/>
                        </a:ext>
                      </a:extLst>
                    </a:blip>
                    <a:srcRect/>
                    <a:stretch>
                      <a:fillRect/>
                    </a:stretch>
                  </pic:blipFill>
                  <pic:spPr bwMode="auto">
                    <a:xfrm>
                      <a:off x="0" y="0"/>
                      <a:ext cx="2257425" cy="2657475"/>
                    </a:xfrm>
                    <a:prstGeom prst="rect">
                      <a:avLst/>
                    </a:prstGeom>
                    <a:noFill/>
                    <a:ln>
                      <a:noFill/>
                    </a:ln>
                  </pic:spPr>
                </pic:pic>
              </a:graphicData>
            </a:graphic>
          </wp:inline>
        </w:drawing>
      </w:r>
      <w:r>
        <w:rPr>
          <w:noProof/>
        </w:rPr>
        <w:drawing>
          <wp:inline distT="0" distB="0" distL="0" distR="0" wp14:anchorId="07F08C37" wp14:editId="3CDBA97B">
            <wp:extent cx="1962150" cy="2657475"/>
            <wp:effectExtent l="0" t="0" r="0" b="9525"/>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35" r:link="rId36" cstate="print">
                      <a:extLst>
                        <a:ext uri="{28A0092B-C50C-407E-A947-70E740481C1C}">
                          <a14:useLocalDpi xmlns:a14="http://schemas.microsoft.com/office/drawing/2010/main" val="0"/>
                        </a:ext>
                      </a:extLst>
                    </a:blip>
                    <a:srcRect/>
                    <a:stretch>
                      <a:fillRect/>
                    </a:stretch>
                  </pic:blipFill>
                  <pic:spPr bwMode="auto">
                    <a:xfrm>
                      <a:off x="0" y="0"/>
                      <a:ext cx="1962150" cy="2657475"/>
                    </a:xfrm>
                    <a:prstGeom prst="rect">
                      <a:avLst/>
                    </a:prstGeom>
                    <a:noFill/>
                    <a:ln>
                      <a:noFill/>
                    </a:ln>
                  </pic:spPr>
                </pic:pic>
              </a:graphicData>
            </a:graphic>
          </wp:inline>
        </w:drawing>
      </w:r>
      <w:r w:rsidRPr="00F80A2C">
        <w:rPr>
          <w:noProof/>
        </w:rPr>
        <w:t xml:space="preserve"> </w:t>
      </w:r>
      <w:r>
        <w:rPr>
          <w:noProof/>
        </w:rPr>
        <w:drawing>
          <wp:inline distT="0" distB="0" distL="0" distR="0" wp14:anchorId="7739050D" wp14:editId="4C6ED4F1">
            <wp:extent cx="1828800" cy="2733675"/>
            <wp:effectExtent l="0" t="0" r="0" b="9525"/>
            <wp:docPr id="16" name="Picture 16"/>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7" r:link="rId38" cstate="print">
                      <a:extLst>
                        <a:ext uri="{28A0092B-C50C-407E-A947-70E740481C1C}">
                          <a14:useLocalDpi xmlns:a14="http://schemas.microsoft.com/office/drawing/2010/main" val="0"/>
                        </a:ext>
                      </a:extLst>
                    </a:blip>
                    <a:srcRect/>
                    <a:stretch>
                      <a:fillRect/>
                    </a:stretch>
                  </pic:blipFill>
                  <pic:spPr bwMode="auto">
                    <a:xfrm>
                      <a:off x="0" y="0"/>
                      <a:ext cx="1828800" cy="2733675"/>
                    </a:xfrm>
                    <a:prstGeom prst="rect">
                      <a:avLst/>
                    </a:prstGeom>
                    <a:noFill/>
                    <a:ln>
                      <a:noFill/>
                    </a:ln>
                  </pic:spPr>
                </pic:pic>
              </a:graphicData>
            </a:graphic>
          </wp:inline>
        </w:drawing>
      </w:r>
    </w:p>
    <w:p w14:paraId="2D933CAA" w14:textId="56442F55" w:rsidR="00295874" w:rsidRDefault="000C3539" w:rsidP="00AD14DA">
      <w:pPr>
        <w:pStyle w:val="asssytle"/>
      </w:pPr>
      <w:r>
        <w:t>These activ</w:t>
      </w:r>
      <w:r w:rsidR="00AD72C8">
        <w:t>ity</w:t>
      </w:r>
      <w:r>
        <w:t xml:space="preserve"> photos </w:t>
      </w:r>
      <w:r w:rsidR="00EF5D78">
        <w:t xml:space="preserve">also show what </w:t>
      </w:r>
      <w:r w:rsidR="00112063" w:rsidRPr="002129C7">
        <w:t xml:space="preserve">makes landscapes more than a good </w:t>
      </w:r>
      <w:r w:rsidR="00340BBC" w:rsidRPr="002129C7">
        <w:t xml:space="preserve">view, </w:t>
      </w:r>
      <w:r w:rsidR="00295874">
        <w:t>as</w:t>
      </w:r>
      <w:r w:rsidR="00112063" w:rsidRPr="002129C7">
        <w:t xml:space="preserve"> reflected within the quote “because </w:t>
      </w:r>
      <w:r w:rsidR="00295874">
        <w:t xml:space="preserve">landscape </w:t>
      </w:r>
      <w:r w:rsidR="00112063" w:rsidRPr="002129C7">
        <w:t>link culture with nature” (</w:t>
      </w:r>
      <w:r w:rsidR="00340BBC" w:rsidRPr="002129C7">
        <w:t>Natural England, 2014)</w:t>
      </w:r>
      <w:r w:rsidR="00295874">
        <w:t xml:space="preserve">. </w:t>
      </w:r>
      <w:r w:rsidR="00340BBC" w:rsidRPr="002129C7">
        <w:t xml:space="preserve">I </w:t>
      </w:r>
      <w:r w:rsidR="00EF5D78">
        <w:t xml:space="preserve">therefore </w:t>
      </w:r>
      <w:r w:rsidR="00340BBC" w:rsidRPr="002129C7">
        <w:t>agree</w:t>
      </w:r>
      <w:r w:rsidR="001C4A40" w:rsidRPr="002129C7">
        <w:t>, that is exactly</w:t>
      </w:r>
      <w:r w:rsidR="00340BBC" w:rsidRPr="002129C7">
        <w:t xml:space="preserve"> </w:t>
      </w:r>
      <w:r w:rsidR="00E60A5E" w:rsidRPr="002129C7">
        <w:t xml:space="preserve">what </w:t>
      </w:r>
      <w:r w:rsidR="00340BBC" w:rsidRPr="002129C7">
        <w:t xml:space="preserve">landscapes </w:t>
      </w:r>
      <w:r w:rsidR="00007C26" w:rsidRPr="002129C7">
        <w:t>do</w:t>
      </w:r>
      <w:r w:rsidR="00EF5D78">
        <w:t xml:space="preserve"> for me </w:t>
      </w:r>
      <w:r w:rsidR="00AD72C8">
        <w:t xml:space="preserve">when </w:t>
      </w:r>
      <w:r w:rsidR="00EF5D78">
        <w:t>outdoors</w:t>
      </w:r>
      <w:r w:rsidR="00007C26" w:rsidRPr="002129C7">
        <w:t xml:space="preserve">. </w:t>
      </w:r>
    </w:p>
    <w:p w14:paraId="111E9E11" w14:textId="20274C6A" w:rsidR="001F58A8" w:rsidRDefault="00295874" w:rsidP="00AD14DA">
      <w:pPr>
        <w:pStyle w:val="asssytle"/>
      </w:pPr>
      <w:r>
        <w:t xml:space="preserve">This essay has </w:t>
      </w:r>
      <w:r w:rsidR="00AD72C8">
        <w:t xml:space="preserve">therefore firmly </w:t>
      </w:r>
      <w:r>
        <w:t xml:space="preserve">established links </w:t>
      </w:r>
      <w:r w:rsidR="001D3424" w:rsidRPr="002129C7">
        <w:t xml:space="preserve">between location and </w:t>
      </w:r>
      <w:r w:rsidR="00B91846" w:rsidRPr="002129C7">
        <w:t>culture</w:t>
      </w:r>
      <w:r>
        <w:t xml:space="preserve"> </w:t>
      </w:r>
      <w:r w:rsidR="001F58A8">
        <w:t>and also</w:t>
      </w:r>
      <w:r w:rsidR="001F58A8" w:rsidRPr="002129C7">
        <w:t xml:space="preserve"> </w:t>
      </w:r>
      <w:r w:rsidR="00AD72C8">
        <w:t xml:space="preserve">forms </w:t>
      </w:r>
      <w:r w:rsidR="001F58A8" w:rsidRPr="002129C7">
        <w:t>link</w:t>
      </w:r>
      <w:r w:rsidR="00AD72C8">
        <w:t>s</w:t>
      </w:r>
      <w:r w:rsidR="001F58A8" w:rsidRPr="002129C7">
        <w:t xml:space="preserve"> </w:t>
      </w:r>
      <w:r w:rsidR="00AD72C8">
        <w:t xml:space="preserve">from </w:t>
      </w:r>
      <w:r w:rsidR="001F58A8">
        <w:t xml:space="preserve">the past with </w:t>
      </w:r>
      <w:r w:rsidR="001F58A8" w:rsidRPr="002129C7">
        <w:t>the present</w:t>
      </w:r>
      <w:r w:rsidR="00AD72C8">
        <w:t>,</w:t>
      </w:r>
      <w:r w:rsidR="001F58A8">
        <w:t xml:space="preserve"> </w:t>
      </w:r>
      <w:r>
        <w:t xml:space="preserve">such as </w:t>
      </w:r>
      <w:r w:rsidR="001F58A8">
        <w:t xml:space="preserve">quarries of </w:t>
      </w:r>
      <w:r>
        <w:t xml:space="preserve">The Black Mountains and </w:t>
      </w:r>
      <w:r w:rsidR="001F58A8">
        <w:t>today’s outdoor classroom; albeit we are still</w:t>
      </w:r>
      <w:r w:rsidR="001D3424" w:rsidRPr="002129C7">
        <w:t xml:space="preserve"> </w:t>
      </w:r>
      <w:r w:rsidR="001F58A8">
        <w:t xml:space="preserve">left </w:t>
      </w:r>
      <w:r w:rsidR="001D3424" w:rsidRPr="002129C7">
        <w:t>figur</w:t>
      </w:r>
      <w:r w:rsidR="001F58A8">
        <w:t>ing</w:t>
      </w:r>
      <w:r w:rsidR="001D3424" w:rsidRPr="002129C7">
        <w:t xml:space="preserve"> out what </w:t>
      </w:r>
      <w:r w:rsidR="001D1F67">
        <w:t xml:space="preserve">legacy </w:t>
      </w:r>
      <w:r w:rsidR="001F58A8">
        <w:t xml:space="preserve">of landscape </w:t>
      </w:r>
      <w:r w:rsidR="00AD72C8">
        <w:t xml:space="preserve">keystones, </w:t>
      </w:r>
      <w:r w:rsidR="001F58A8">
        <w:t xml:space="preserve">to </w:t>
      </w:r>
      <w:r w:rsidR="00AD72C8">
        <w:t xml:space="preserve">help </w:t>
      </w:r>
      <w:r w:rsidR="001F58A8">
        <w:t xml:space="preserve">develop </w:t>
      </w:r>
      <w:r w:rsidR="004F7F89">
        <w:t xml:space="preserve">an </w:t>
      </w:r>
      <w:r w:rsidR="001F58A8">
        <w:t xml:space="preserve">individual sense of </w:t>
      </w:r>
      <w:r w:rsidR="004F7F89">
        <w:t xml:space="preserve">the people </w:t>
      </w:r>
      <w:r w:rsidR="00AD72C8">
        <w:t xml:space="preserve">past </w:t>
      </w:r>
      <w:r w:rsidR="004F7F89">
        <w:t xml:space="preserve">and the </w:t>
      </w:r>
      <w:r w:rsidR="001F58A8">
        <w:t>place</w:t>
      </w:r>
      <w:r w:rsidR="004F7F89">
        <w:t>s they lived.</w:t>
      </w:r>
      <w:r w:rsidR="001D1F67">
        <w:t xml:space="preserve"> </w:t>
      </w:r>
    </w:p>
    <w:p w14:paraId="2E9B539F" w14:textId="7EB1F06A" w:rsidR="004F7F89" w:rsidRDefault="001F58A8" w:rsidP="00AD14DA">
      <w:pPr>
        <w:pStyle w:val="asssytle"/>
      </w:pPr>
      <w:r>
        <w:lastRenderedPageBreak/>
        <w:t xml:space="preserve">In regards to </w:t>
      </w:r>
      <w:r w:rsidR="00007C26" w:rsidRPr="002129C7">
        <w:t xml:space="preserve">“many values, not all of them tangible” (Natural England, 2014) </w:t>
      </w:r>
      <w:r w:rsidR="00B131A9" w:rsidRPr="002129C7">
        <w:t xml:space="preserve">I </w:t>
      </w:r>
      <w:r>
        <w:t xml:space="preserve">support this idea; because </w:t>
      </w:r>
      <w:r w:rsidR="004F7F89">
        <w:t xml:space="preserve">although </w:t>
      </w:r>
      <w:r w:rsidR="00E70F03" w:rsidRPr="002129C7">
        <w:t>landscapes</w:t>
      </w:r>
      <w:r w:rsidR="004F7F89">
        <w:t xml:space="preserve"> </w:t>
      </w:r>
      <w:r w:rsidR="00AD72C8">
        <w:t xml:space="preserve">are </w:t>
      </w:r>
      <w:r>
        <w:t>create</w:t>
      </w:r>
      <w:r w:rsidR="00AD72C8">
        <w:t>d</w:t>
      </w:r>
      <w:r w:rsidR="004F7F89">
        <w:t xml:space="preserve"> </w:t>
      </w:r>
      <w:r>
        <w:t xml:space="preserve">from </w:t>
      </w:r>
      <w:r w:rsidR="00AD72C8">
        <w:t xml:space="preserve">assessing </w:t>
      </w:r>
      <w:r w:rsidR="004F7F89">
        <w:t xml:space="preserve">hard </w:t>
      </w:r>
      <w:r>
        <w:t xml:space="preserve">tangible </w:t>
      </w:r>
      <w:r w:rsidR="00E70F03" w:rsidRPr="002129C7">
        <w:t>values, such as the</w:t>
      </w:r>
      <w:r w:rsidR="004F7F89">
        <w:t xml:space="preserve"> natural geology and landform with land </w:t>
      </w:r>
      <w:r w:rsidR="00E70F03" w:rsidRPr="002129C7">
        <w:t xml:space="preserve">resources </w:t>
      </w:r>
      <w:r w:rsidR="00294DEA">
        <w:t>(F</w:t>
      </w:r>
      <w:r>
        <w:t>igure</w:t>
      </w:r>
      <w:r w:rsidR="00AD72C8">
        <w:t xml:space="preserve"> 1&amp;</w:t>
      </w:r>
      <w:r>
        <w:t xml:space="preserve"> 5</w:t>
      </w:r>
      <w:r w:rsidR="00294DEA">
        <w:t>)</w:t>
      </w:r>
      <w:r w:rsidR="004F7F89">
        <w:t xml:space="preserve">. </w:t>
      </w:r>
      <w:r w:rsidR="00AD72C8">
        <w:t>L</w:t>
      </w:r>
      <w:r w:rsidR="00E70F03" w:rsidRPr="002129C7">
        <w:t xml:space="preserve">andscapes </w:t>
      </w:r>
      <w:r w:rsidR="004F7F89">
        <w:t xml:space="preserve">also </w:t>
      </w:r>
      <w:r w:rsidR="00E70F03" w:rsidRPr="002129C7">
        <w:t>prov</w:t>
      </w:r>
      <w:r w:rsidR="004F7F89">
        <w:t>ide</w:t>
      </w:r>
      <w:r w:rsidR="00E70F03" w:rsidRPr="002129C7">
        <w:t xml:space="preserve"> food, water, or mineral</w:t>
      </w:r>
      <w:r w:rsidR="00196795">
        <w:t xml:space="preserve"> re</w:t>
      </w:r>
      <w:r w:rsidR="00E70F03" w:rsidRPr="002129C7">
        <w:t>s</w:t>
      </w:r>
      <w:r w:rsidR="00196795">
        <w:t>ources</w:t>
      </w:r>
      <w:r w:rsidR="004F7F89">
        <w:t xml:space="preserve"> for reinforcing </w:t>
      </w:r>
      <w:r w:rsidR="00E70F03" w:rsidRPr="002129C7">
        <w:t xml:space="preserve">a </w:t>
      </w:r>
      <w:r w:rsidR="00966120" w:rsidRPr="002129C7">
        <w:t>sense</w:t>
      </w:r>
      <w:r w:rsidR="00E70F03" w:rsidRPr="002129C7">
        <w:t xml:space="preserve"> of place </w:t>
      </w:r>
      <w:r w:rsidR="00966120" w:rsidRPr="002129C7">
        <w:t xml:space="preserve">for </w:t>
      </w:r>
      <w:r w:rsidR="004F7F89">
        <w:t xml:space="preserve">people to experience </w:t>
      </w:r>
      <w:r w:rsidR="00196795">
        <w:t xml:space="preserve">own </w:t>
      </w:r>
      <w:r w:rsidR="004F7F89">
        <w:t>cultural identi</w:t>
      </w:r>
      <w:r w:rsidR="00AD72C8">
        <w:t>ty.</w:t>
      </w:r>
      <w:r w:rsidR="004F7F89">
        <w:t xml:space="preserve"> </w:t>
      </w:r>
      <w:r w:rsidR="00AD72C8">
        <w:t>S</w:t>
      </w:r>
      <w:r w:rsidR="00196795">
        <w:t xml:space="preserve">uch as </w:t>
      </w:r>
      <w:r w:rsidR="00AD72C8">
        <w:t xml:space="preserve">a </w:t>
      </w:r>
      <w:r w:rsidR="00196795">
        <w:t xml:space="preserve">comforting smell of freshly cooked Welsh cakes on a hot </w:t>
      </w:r>
      <w:proofErr w:type="spellStart"/>
      <w:r w:rsidR="00196795">
        <w:t>marn</w:t>
      </w:r>
      <w:proofErr w:type="spellEnd"/>
      <w:r w:rsidR="00196795">
        <w:t xml:space="preserve"> griddle in </w:t>
      </w:r>
      <w:r w:rsidR="00AD72C8">
        <w:t>Carmarthen Market</w:t>
      </w:r>
      <w:r w:rsidR="00196795">
        <w:t xml:space="preserve">! So </w:t>
      </w:r>
      <w:r w:rsidR="00AD72C8">
        <w:t xml:space="preserve">I often </w:t>
      </w:r>
      <w:r w:rsidR="004F7F89">
        <w:t>mak</w:t>
      </w:r>
      <w:r w:rsidR="00AD72C8">
        <w:t>e</w:t>
      </w:r>
      <w:r w:rsidR="00196795">
        <w:t xml:space="preserve"> </w:t>
      </w:r>
      <w:r w:rsidR="00EB0FA8" w:rsidRPr="002129C7">
        <w:t xml:space="preserve">social </w:t>
      </w:r>
      <w:r w:rsidR="00AD14DA">
        <w:t xml:space="preserve">fun </w:t>
      </w:r>
      <w:r w:rsidR="00EB0FA8" w:rsidRPr="002129C7">
        <w:t>connections a</w:t>
      </w:r>
      <w:r w:rsidR="00196795">
        <w:t>s</w:t>
      </w:r>
      <w:r w:rsidR="00EB0FA8" w:rsidRPr="002129C7">
        <w:t xml:space="preserve"> </w:t>
      </w:r>
      <w:r w:rsidR="004F7F89">
        <w:t xml:space="preserve">intangible associations </w:t>
      </w:r>
      <w:r w:rsidR="00AD72C8">
        <w:t xml:space="preserve">and form </w:t>
      </w:r>
      <w:r w:rsidR="00196795">
        <w:t xml:space="preserve">sense of place </w:t>
      </w:r>
      <w:r w:rsidR="004F7F89">
        <w:t>a</w:t>
      </w:r>
      <w:r w:rsidR="00AD72C8">
        <w:t>nd</w:t>
      </w:r>
      <w:r w:rsidR="004F7F89">
        <w:t xml:space="preserve"> </w:t>
      </w:r>
      <w:r w:rsidR="00196795">
        <w:t>T</w:t>
      </w:r>
      <w:r w:rsidR="004F7F89">
        <w:t>opophilia</w:t>
      </w:r>
      <w:r w:rsidR="00196795">
        <w:t xml:space="preserve"> (</w:t>
      </w:r>
      <w:r w:rsidR="00196795" w:rsidRPr="00196795">
        <w:t>Blake and Tuan</w:t>
      </w:r>
      <w:r w:rsidR="00196795">
        <w:t>,</w:t>
      </w:r>
      <w:r w:rsidR="00196795" w:rsidRPr="00196795">
        <w:t xml:space="preserve"> 1974)</w:t>
      </w:r>
      <w:r w:rsidR="004F7F89">
        <w:t xml:space="preserve">.  </w:t>
      </w:r>
    </w:p>
    <w:p w14:paraId="4E35D95B" w14:textId="1DF5D808" w:rsidR="00881A42" w:rsidRDefault="00881A42" w:rsidP="00AD14DA">
      <w:pPr>
        <w:pStyle w:val="asssytle"/>
      </w:pPr>
      <w:r w:rsidRPr="002129C7">
        <w:t>To conclude</w:t>
      </w:r>
      <w:r w:rsidR="00196795">
        <w:t>,</w:t>
      </w:r>
      <w:r w:rsidRPr="002129C7">
        <w:t xml:space="preserve"> I </w:t>
      </w:r>
      <w:r w:rsidR="00196795">
        <w:t xml:space="preserve">must </w:t>
      </w:r>
      <w:r w:rsidR="00AD72C8">
        <w:t xml:space="preserve">therefore fully </w:t>
      </w:r>
      <w:r w:rsidRPr="002129C7">
        <w:t xml:space="preserve">agree with Natural England </w:t>
      </w:r>
      <w:r w:rsidR="00196795">
        <w:t>quote (</w:t>
      </w:r>
      <w:r w:rsidRPr="002129C7">
        <w:t>2014</w:t>
      </w:r>
      <w:r w:rsidR="00196795">
        <w:t xml:space="preserve">). As </w:t>
      </w:r>
      <w:r w:rsidRPr="002129C7">
        <w:t xml:space="preserve">I firmly believe landscapes provide </w:t>
      </w:r>
      <w:r w:rsidR="005441A7" w:rsidRPr="002129C7">
        <w:t xml:space="preserve">many </w:t>
      </w:r>
      <w:r w:rsidR="00196795">
        <w:t xml:space="preserve">diverse </w:t>
      </w:r>
      <w:r w:rsidR="005441A7" w:rsidRPr="002129C7">
        <w:t xml:space="preserve">values to </w:t>
      </w:r>
      <w:r w:rsidR="00196795">
        <w:t>people and place</w:t>
      </w:r>
      <w:r w:rsidR="00AD72C8">
        <w:t xml:space="preserve">. </w:t>
      </w:r>
      <w:r w:rsidR="00294DEA">
        <w:t xml:space="preserve">Values </w:t>
      </w:r>
      <w:r w:rsidR="005441A7" w:rsidRPr="002129C7">
        <w:t xml:space="preserve">are </w:t>
      </w:r>
      <w:r w:rsidR="00EF5D78">
        <w:t xml:space="preserve">both </w:t>
      </w:r>
      <w:r w:rsidR="005441A7" w:rsidRPr="002129C7">
        <w:t>tangible</w:t>
      </w:r>
      <w:r w:rsidR="00EF5D78">
        <w:t xml:space="preserve"> and intangible</w:t>
      </w:r>
      <w:r w:rsidR="00294DEA">
        <w:t xml:space="preserve">, </w:t>
      </w:r>
      <w:proofErr w:type="gramStart"/>
      <w:r w:rsidR="00294DEA">
        <w:t>positive</w:t>
      </w:r>
      <w:proofErr w:type="gramEnd"/>
      <w:r w:rsidR="00294DEA">
        <w:t xml:space="preserve"> and negative</w:t>
      </w:r>
      <w:r w:rsidR="00EF5D78">
        <w:t>.</w:t>
      </w:r>
      <w:r w:rsidR="005441A7" w:rsidRPr="002129C7">
        <w:t xml:space="preserve"> I also agree </w:t>
      </w:r>
      <w:r w:rsidR="00294DEA">
        <w:t xml:space="preserve">with </w:t>
      </w:r>
      <w:r w:rsidR="005441A7" w:rsidRPr="002129C7">
        <w:t>people creat</w:t>
      </w:r>
      <w:r w:rsidR="00294DEA">
        <w:t>ing</w:t>
      </w:r>
      <w:r w:rsidR="005441A7" w:rsidRPr="002129C7">
        <w:t xml:space="preserve"> </w:t>
      </w:r>
      <w:r w:rsidR="005464A7" w:rsidRPr="002129C7">
        <w:t xml:space="preserve">landscapes </w:t>
      </w:r>
      <w:r w:rsidR="00EF5D78">
        <w:t xml:space="preserve">either </w:t>
      </w:r>
      <w:r w:rsidR="005464A7" w:rsidRPr="002129C7">
        <w:t xml:space="preserve">from </w:t>
      </w:r>
      <w:r w:rsidR="00314038">
        <w:t>derelict</w:t>
      </w:r>
      <w:r w:rsidR="005464A7" w:rsidRPr="002129C7">
        <w:t xml:space="preserve"> settlements </w:t>
      </w:r>
      <w:r w:rsidR="00314038">
        <w:t>like</w:t>
      </w:r>
      <w:r w:rsidR="00294DEA">
        <w:t xml:space="preserve"> Cardiff Bay, which </w:t>
      </w:r>
      <w:r w:rsidR="005464A7" w:rsidRPr="002129C7">
        <w:t>develop</w:t>
      </w:r>
      <w:r w:rsidR="00294DEA">
        <w:t>ed</w:t>
      </w:r>
      <w:r w:rsidR="005464A7" w:rsidRPr="002129C7">
        <w:t xml:space="preserve"> </w:t>
      </w:r>
      <w:r w:rsidR="00294DEA">
        <w:t>new</w:t>
      </w:r>
      <w:r w:rsidR="005464A7" w:rsidRPr="002129C7">
        <w:t xml:space="preserve"> </w:t>
      </w:r>
      <w:r w:rsidR="00314038">
        <w:t>place</w:t>
      </w:r>
      <w:r w:rsidR="005464A7" w:rsidRPr="002129C7">
        <w:t xml:space="preserve"> </w:t>
      </w:r>
      <w:r w:rsidR="00294DEA">
        <w:t xml:space="preserve">and formed </w:t>
      </w:r>
      <w:r w:rsidR="005464A7" w:rsidRPr="002129C7">
        <w:t>cultural landscape</w:t>
      </w:r>
      <w:r w:rsidR="00EF5D78">
        <w:t>.</w:t>
      </w:r>
      <w:r w:rsidR="005441A7" w:rsidRPr="002129C7">
        <w:t xml:space="preserve"> </w:t>
      </w:r>
    </w:p>
    <w:p w14:paraId="66E88060" w14:textId="2CEAF004" w:rsidR="00261AEE" w:rsidRPr="002129C7" w:rsidRDefault="00261AEE" w:rsidP="00AD14DA">
      <w:pPr>
        <w:pStyle w:val="asssytle"/>
      </w:pPr>
      <w:r>
        <w:t xml:space="preserve">Finally, </w:t>
      </w:r>
      <w:r w:rsidR="004937A2">
        <w:t xml:space="preserve">as a Student of Outdoor Adventure Education - </w:t>
      </w:r>
      <w:r>
        <w:t xml:space="preserve">I am </w:t>
      </w:r>
      <w:r w:rsidR="004937A2">
        <w:t xml:space="preserve">by default </w:t>
      </w:r>
      <w:r>
        <w:t xml:space="preserve">a </w:t>
      </w:r>
      <w:proofErr w:type="spellStart"/>
      <w:r w:rsidR="00E62DA3">
        <w:t>Topophil</w:t>
      </w:r>
      <w:proofErr w:type="spellEnd"/>
      <w:r>
        <w:t xml:space="preserve"> </w:t>
      </w:r>
      <w:r w:rsidR="004937A2">
        <w:t xml:space="preserve">- </w:t>
      </w:r>
      <w:r>
        <w:t xml:space="preserve">because I </w:t>
      </w:r>
      <w:r w:rsidR="00E62DA3">
        <w:t xml:space="preserve">am a lover of places and </w:t>
      </w:r>
      <w:r w:rsidR="004937A2">
        <w:t xml:space="preserve">physical features </w:t>
      </w:r>
      <w:r w:rsidR="00E62DA3">
        <w:t>a</w:t>
      </w:r>
      <w:r w:rsidR="004937A2">
        <w:t>nd a</w:t>
      </w:r>
      <w:r w:rsidR="00E62DA3">
        <w:t>s ‘p</w:t>
      </w:r>
      <w:r>
        <w:t>hilia</w:t>
      </w:r>
      <w:r w:rsidR="00E62DA3">
        <w:t>’</w:t>
      </w:r>
      <w:r>
        <w:t xml:space="preserve"> means environmental attitudes and perceptions </w:t>
      </w:r>
      <w:r w:rsidR="00E62DA3">
        <w:t>I definitely associate myself with sustainability of places, as 2</w:t>
      </w:r>
      <w:r w:rsidR="00294DEA">
        <w:t>-</w:t>
      </w:r>
      <w:r w:rsidR="00E62DA3">
        <w:t xml:space="preserve">way interaction between people and environment. Topophilia is </w:t>
      </w:r>
      <w:r w:rsidR="00D821B5">
        <w:t xml:space="preserve">experienced </w:t>
      </w:r>
      <w:r w:rsidR="00AD14DA">
        <w:t>dur</w:t>
      </w:r>
      <w:r w:rsidR="00E62DA3">
        <w:t>in</w:t>
      </w:r>
      <w:r w:rsidR="00AD14DA">
        <w:t>g</w:t>
      </w:r>
      <w:r w:rsidR="00E62DA3">
        <w:t xml:space="preserve"> </w:t>
      </w:r>
      <w:r w:rsidR="00D821B5">
        <w:t xml:space="preserve">my </w:t>
      </w:r>
      <w:r w:rsidR="00E62DA3">
        <w:t xml:space="preserve">outdoor </w:t>
      </w:r>
      <w:r w:rsidR="00D821B5">
        <w:t xml:space="preserve">activities </w:t>
      </w:r>
      <w:r w:rsidR="00E62DA3">
        <w:t xml:space="preserve">including Microadventures. </w:t>
      </w:r>
      <w:r w:rsidR="00EF5D78">
        <w:t xml:space="preserve">However, </w:t>
      </w:r>
      <w:r w:rsidR="00E62DA3">
        <w:t xml:space="preserve">I experience topophilia </w:t>
      </w:r>
      <w:r w:rsidR="00EF5D78">
        <w:t xml:space="preserve">most </w:t>
      </w:r>
      <w:r w:rsidR="00E62DA3">
        <w:t xml:space="preserve">when crossing the Severn Bridge back into Wales by car </w:t>
      </w:r>
      <w:r w:rsidR="00EF5D78">
        <w:t xml:space="preserve">with </w:t>
      </w:r>
      <w:r w:rsidR="00294DEA">
        <w:t xml:space="preserve">Welsh </w:t>
      </w:r>
      <w:r w:rsidR="00EF5D78">
        <w:t>Mam singing ‘We’ll keep a Welcome</w:t>
      </w:r>
      <w:r w:rsidR="00D821B5">
        <w:t xml:space="preserve"> in the </w:t>
      </w:r>
      <w:r w:rsidR="00AD72C8">
        <w:t>H</w:t>
      </w:r>
      <w:r w:rsidR="00D821B5">
        <w:t>illsides</w:t>
      </w:r>
      <w:r w:rsidR="00EF5D78">
        <w:t xml:space="preserve">’ </w:t>
      </w:r>
      <w:r w:rsidR="00AD72C8">
        <w:t xml:space="preserve">as </w:t>
      </w:r>
      <w:r w:rsidR="00EF5D78">
        <w:t xml:space="preserve">I </w:t>
      </w:r>
      <w:r w:rsidR="00AD14DA">
        <w:t>feel</w:t>
      </w:r>
      <w:r w:rsidR="00D821B5">
        <w:t xml:space="preserve"> my well-being </w:t>
      </w:r>
      <w:r w:rsidR="00AD14DA">
        <w:t xml:space="preserve">improve </w:t>
      </w:r>
      <w:r w:rsidR="00294DEA">
        <w:t>when</w:t>
      </w:r>
      <w:r w:rsidR="00D821B5">
        <w:t xml:space="preserve"> getting </w:t>
      </w:r>
      <w:r w:rsidR="00294DEA">
        <w:t xml:space="preserve">physically </w:t>
      </w:r>
      <w:r w:rsidR="00D821B5">
        <w:t xml:space="preserve">closer to being back </w:t>
      </w:r>
      <w:r w:rsidR="00294DEA">
        <w:t>‘</w:t>
      </w:r>
      <w:r w:rsidR="00D821B5">
        <w:t>home</w:t>
      </w:r>
      <w:r w:rsidR="00294DEA">
        <w:t>’</w:t>
      </w:r>
      <w:r w:rsidR="00D821B5">
        <w:t xml:space="preserve"> safe</w:t>
      </w:r>
      <w:r w:rsidR="00BC511D">
        <w:t>ly</w:t>
      </w:r>
      <w:r w:rsidR="00E62DA3">
        <w:t xml:space="preserve"> </w:t>
      </w:r>
      <w:r w:rsidR="00FB6AAD">
        <w:t>at</w:t>
      </w:r>
      <w:r w:rsidR="00E62DA3">
        <w:t xml:space="preserve"> UWTSD</w:t>
      </w:r>
      <w:r w:rsidR="00AD14DA">
        <w:t>!</w:t>
      </w:r>
      <w:r w:rsidR="00D821B5">
        <w:t xml:space="preserve"> </w:t>
      </w:r>
      <w:r w:rsidR="00E62DA3">
        <w:t xml:space="preserve">    </w:t>
      </w:r>
      <w:r>
        <w:t xml:space="preserve"> </w:t>
      </w:r>
    </w:p>
    <w:p w14:paraId="272B0FF1" w14:textId="30236C3F" w:rsidR="004F33D9" w:rsidRPr="00AD14DA" w:rsidRDefault="00143165" w:rsidP="00AD14DA">
      <w:pPr>
        <w:pStyle w:val="asssytle"/>
      </w:pPr>
      <w:r w:rsidRPr="00AD14DA">
        <w:t>2</w:t>
      </w:r>
      <w:r w:rsidR="00FB6AAD" w:rsidRPr="00AD14DA">
        <w:t>58</w:t>
      </w:r>
      <w:r w:rsidR="00314038">
        <w:t>5</w:t>
      </w:r>
      <w:r w:rsidRPr="00AD14DA">
        <w:t xml:space="preserve"> words </w:t>
      </w:r>
    </w:p>
    <w:p w14:paraId="7BEA3613" w14:textId="63297887" w:rsidR="004F33D9" w:rsidRDefault="004F33D9" w:rsidP="00AD14DA">
      <w:pPr>
        <w:pStyle w:val="asssytle"/>
      </w:pPr>
    </w:p>
    <w:p w14:paraId="4901B62C" w14:textId="77777777" w:rsidR="004F33D9" w:rsidRDefault="004F33D9" w:rsidP="00AD14DA">
      <w:pPr>
        <w:pStyle w:val="asssytle"/>
      </w:pPr>
    </w:p>
    <w:p w14:paraId="55726C53" w14:textId="77777777" w:rsidR="00AD14DA" w:rsidRDefault="00AD14DA" w:rsidP="00AD14DA">
      <w:pPr>
        <w:pStyle w:val="asssytle"/>
      </w:pPr>
    </w:p>
    <w:p w14:paraId="21B27F8D" w14:textId="77777777" w:rsidR="00AD14DA" w:rsidRDefault="00AD14DA" w:rsidP="00AD14DA">
      <w:pPr>
        <w:pStyle w:val="asssytle"/>
      </w:pPr>
    </w:p>
    <w:p w14:paraId="57D3FE11" w14:textId="77777777" w:rsidR="00AD14DA" w:rsidRDefault="00AD14DA" w:rsidP="00AD14DA">
      <w:pPr>
        <w:pStyle w:val="asssytle"/>
      </w:pPr>
    </w:p>
    <w:p w14:paraId="7AC6B4B4" w14:textId="77777777" w:rsidR="00AD14DA" w:rsidRDefault="00AD14DA" w:rsidP="00AD14DA">
      <w:pPr>
        <w:pStyle w:val="asssytle"/>
      </w:pPr>
    </w:p>
    <w:p w14:paraId="340F5820" w14:textId="77777777" w:rsidR="00AD14DA" w:rsidRDefault="00AD14DA" w:rsidP="00AD14DA">
      <w:pPr>
        <w:pStyle w:val="asssytle"/>
      </w:pPr>
    </w:p>
    <w:p w14:paraId="4BB48B7B" w14:textId="77777777" w:rsidR="00AD14DA" w:rsidRDefault="00AD14DA" w:rsidP="00AD14DA">
      <w:pPr>
        <w:pStyle w:val="asssytle"/>
      </w:pPr>
    </w:p>
    <w:p w14:paraId="6857CEF0" w14:textId="77777777" w:rsidR="00AD14DA" w:rsidRDefault="00AD14DA" w:rsidP="00AD14DA">
      <w:pPr>
        <w:pStyle w:val="asssytle"/>
      </w:pPr>
    </w:p>
    <w:p w14:paraId="0BAAC48D" w14:textId="77777777" w:rsidR="00AD14DA" w:rsidRDefault="00AD14DA" w:rsidP="00AD14DA">
      <w:pPr>
        <w:pStyle w:val="asssytle"/>
      </w:pPr>
    </w:p>
    <w:p w14:paraId="31431643" w14:textId="77777777" w:rsidR="00AD14DA" w:rsidRPr="00B131A9" w:rsidRDefault="00AD14DA" w:rsidP="00AD14DA">
      <w:pPr>
        <w:pStyle w:val="asssytle"/>
      </w:pPr>
    </w:p>
    <w:p w14:paraId="112F08FE" w14:textId="0FD84F28" w:rsidR="000D312B" w:rsidRPr="002E76F3" w:rsidRDefault="000D312B" w:rsidP="00AD14DA">
      <w:pPr>
        <w:pStyle w:val="asssytle"/>
      </w:pPr>
    </w:p>
    <w:p w14:paraId="463C1007" w14:textId="227CB7DA" w:rsidR="00B960B6" w:rsidRPr="00AD14DA" w:rsidRDefault="002E76F3" w:rsidP="00B960B6">
      <w:pPr>
        <w:pStyle w:val="Heading1"/>
        <w:rPr>
          <w:rFonts w:asciiTheme="minorHAnsi" w:hAnsiTheme="minorHAnsi" w:cstheme="minorHAnsi"/>
          <w:b/>
          <w:color w:val="auto"/>
          <w:sz w:val="28"/>
          <w:szCs w:val="28"/>
        </w:rPr>
      </w:pPr>
      <w:r w:rsidRPr="00AD14DA">
        <w:rPr>
          <w:rFonts w:asciiTheme="minorHAnsi" w:hAnsiTheme="minorHAnsi" w:cstheme="minorHAnsi"/>
          <w:b/>
          <w:color w:val="auto"/>
          <w:sz w:val="28"/>
          <w:szCs w:val="28"/>
        </w:rPr>
        <w:lastRenderedPageBreak/>
        <w:t>References</w:t>
      </w:r>
      <w:r w:rsidR="00B960B6" w:rsidRPr="00AD14DA">
        <w:rPr>
          <w:rFonts w:asciiTheme="minorHAnsi" w:hAnsiTheme="minorHAnsi" w:cstheme="minorHAnsi"/>
          <w:b/>
          <w:color w:val="auto"/>
          <w:sz w:val="28"/>
          <w:szCs w:val="28"/>
        </w:rPr>
        <w:t xml:space="preserve"> </w:t>
      </w:r>
    </w:p>
    <w:p w14:paraId="25A5F9D1" w14:textId="28A2588D" w:rsidR="00E9546E" w:rsidRDefault="00E9546E" w:rsidP="00E9546E">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Altamirano, A., Aplin, P., Miranda, A., </w:t>
      </w:r>
      <w:proofErr w:type="spellStart"/>
      <w:r>
        <w:rPr>
          <w:rFonts w:ascii="Arial" w:hAnsi="Arial" w:cs="Arial"/>
          <w:color w:val="222222"/>
          <w:sz w:val="20"/>
          <w:szCs w:val="20"/>
          <w:shd w:val="clear" w:color="auto" w:fill="FFFFFF"/>
        </w:rPr>
        <w:t>Cayuela</w:t>
      </w:r>
      <w:proofErr w:type="spellEnd"/>
      <w:r>
        <w:rPr>
          <w:rFonts w:ascii="Arial" w:hAnsi="Arial" w:cs="Arial"/>
          <w:color w:val="222222"/>
          <w:sz w:val="20"/>
          <w:szCs w:val="20"/>
          <w:shd w:val="clear" w:color="auto" w:fill="FFFFFF"/>
        </w:rPr>
        <w:t>, L., Algar, A.C. and Field, R., 2013. High rates of forest loss and turnover obscured by classical landscape measures. </w:t>
      </w:r>
      <w:r>
        <w:rPr>
          <w:rFonts w:ascii="Arial" w:hAnsi="Arial" w:cs="Arial"/>
          <w:i/>
          <w:iCs/>
          <w:color w:val="222222"/>
          <w:sz w:val="20"/>
          <w:szCs w:val="20"/>
          <w:shd w:val="clear" w:color="auto" w:fill="FFFFFF"/>
        </w:rPr>
        <w:t>Applied Geography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40</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pp.199</w:t>
      </w:r>
      <w:proofErr w:type="spellEnd"/>
      <w:r>
        <w:rPr>
          <w:rFonts w:ascii="Arial" w:hAnsi="Arial" w:cs="Arial"/>
          <w:color w:val="222222"/>
          <w:sz w:val="20"/>
          <w:szCs w:val="20"/>
          <w:shd w:val="clear" w:color="auto" w:fill="FFFFFF"/>
        </w:rPr>
        <w:t>-211.</w:t>
      </w:r>
    </w:p>
    <w:p w14:paraId="772BDD54" w14:textId="1E691805" w:rsidR="008C6E99" w:rsidRPr="00E9546E" w:rsidRDefault="008C6E99" w:rsidP="00E9546E">
      <w:r>
        <w:rPr>
          <w:rFonts w:ascii="Arial" w:hAnsi="Arial" w:cs="Arial"/>
          <w:color w:val="222222"/>
          <w:sz w:val="20"/>
          <w:szCs w:val="20"/>
          <w:shd w:val="clear" w:color="auto" w:fill="FFFFFF"/>
        </w:rPr>
        <w:t>Andrews, N.J., 2006. </w:t>
      </w:r>
      <w:r>
        <w:rPr>
          <w:rFonts w:ascii="Arial" w:hAnsi="Arial" w:cs="Arial"/>
          <w:i/>
          <w:iCs/>
          <w:color w:val="222222"/>
          <w:sz w:val="20"/>
          <w:szCs w:val="20"/>
          <w:shd w:val="clear" w:color="auto" w:fill="FFFFFF"/>
        </w:rPr>
        <w:t>Socialism's Muse: Gender in the intellectual landscape of French romantic socialism</w:t>
      </w:r>
      <w:r>
        <w:rPr>
          <w:rFonts w:ascii="Arial" w:hAnsi="Arial" w:cs="Arial"/>
          <w:color w:val="222222"/>
          <w:sz w:val="20"/>
          <w:szCs w:val="20"/>
          <w:shd w:val="clear" w:color="auto" w:fill="FFFFFF"/>
        </w:rPr>
        <w:t>. Lexington Books.</w:t>
      </w:r>
    </w:p>
    <w:p w14:paraId="113A6994" w14:textId="49092098" w:rsidR="001C3246" w:rsidRPr="001C3246" w:rsidRDefault="001C3246" w:rsidP="001C3246">
      <w:r>
        <w:rPr>
          <w:rFonts w:ascii="Arial" w:hAnsi="Arial" w:cs="Arial"/>
          <w:color w:val="222222"/>
          <w:sz w:val="20"/>
          <w:szCs w:val="20"/>
          <w:shd w:val="clear" w:color="auto" w:fill="FFFFFF"/>
        </w:rPr>
        <w:t>Barker, G., Lloyd, J. and Webley, D., 1978. A classical landscape in Molise. </w:t>
      </w:r>
      <w:r>
        <w:rPr>
          <w:rFonts w:ascii="Arial" w:hAnsi="Arial" w:cs="Arial"/>
          <w:i/>
          <w:iCs/>
          <w:color w:val="222222"/>
          <w:sz w:val="20"/>
          <w:szCs w:val="20"/>
          <w:shd w:val="clear" w:color="auto" w:fill="FFFFFF"/>
        </w:rPr>
        <w:t>Papers of the British School at Rome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pp.35</w:t>
      </w:r>
      <w:proofErr w:type="spellEnd"/>
      <w:r>
        <w:rPr>
          <w:rFonts w:ascii="Arial" w:hAnsi="Arial" w:cs="Arial"/>
          <w:color w:val="222222"/>
          <w:sz w:val="20"/>
          <w:szCs w:val="20"/>
          <w:shd w:val="clear" w:color="auto" w:fill="FFFFFF"/>
        </w:rPr>
        <w:t>-51.</w:t>
      </w:r>
    </w:p>
    <w:p w14:paraId="42B47287" w14:textId="2D0D5325" w:rsidR="0003201B" w:rsidRPr="0003201B" w:rsidRDefault="0003201B" w:rsidP="0003201B">
      <w:r>
        <w:rPr>
          <w:rFonts w:ascii="Arial" w:hAnsi="Arial" w:cs="Arial"/>
          <w:color w:val="222222"/>
          <w:sz w:val="20"/>
          <w:szCs w:val="20"/>
          <w:shd w:val="clear" w:color="auto" w:fill="FFFFFF"/>
        </w:rPr>
        <w:t xml:space="preserve">Birks, H.H., Birks, </w:t>
      </w:r>
      <w:proofErr w:type="spellStart"/>
      <w:r>
        <w:rPr>
          <w:rFonts w:ascii="Arial" w:hAnsi="Arial" w:cs="Arial"/>
          <w:color w:val="222222"/>
          <w:sz w:val="20"/>
          <w:szCs w:val="20"/>
          <w:shd w:val="clear" w:color="auto" w:fill="FFFFFF"/>
        </w:rPr>
        <w:t>H.J.B</w:t>
      </w:r>
      <w:proofErr w:type="spellEnd"/>
      <w:r>
        <w:rPr>
          <w:rFonts w:ascii="Arial" w:hAnsi="Arial" w:cs="Arial"/>
          <w:color w:val="222222"/>
          <w:sz w:val="20"/>
          <w:szCs w:val="20"/>
          <w:shd w:val="clear" w:color="auto" w:fill="FFFFFF"/>
        </w:rPr>
        <w:t>., Kaland, P.E. and Moe, D. eds., 1988. </w:t>
      </w:r>
      <w:r>
        <w:rPr>
          <w:rFonts w:ascii="Arial" w:hAnsi="Arial" w:cs="Arial"/>
          <w:i/>
          <w:iCs/>
          <w:color w:val="222222"/>
          <w:sz w:val="20"/>
          <w:szCs w:val="20"/>
          <w:shd w:val="clear" w:color="auto" w:fill="FFFFFF"/>
        </w:rPr>
        <w:t xml:space="preserve">The cultural landscape: past, </w:t>
      </w:r>
      <w:proofErr w:type="gramStart"/>
      <w:r>
        <w:rPr>
          <w:rFonts w:ascii="Arial" w:hAnsi="Arial" w:cs="Arial"/>
          <w:i/>
          <w:iCs/>
          <w:color w:val="222222"/>
          <w:sz w:val="20"/>
          <w:szCs w:val="20"/>
          <w:shd w:val="clear" w:color="auto" w:fill="FFFFFF"/>
        </w:rPr>
        <w:t>present</w:t>
      </w:r>
      <w:proofErr w:type="gramEnd"/>
      <w:r>
        <w:rPr>
          <w:rFonts w:ascii="Arial" w:hAnsi="Arial" w:cs="Arial"/>
          <w:i/>
          <w:iCs/>
          <w:color w:val="222222"/>
          <w:sz w:val="20"/>
          <w:szCs w:val="20"/>
          <w:shd w:val="clear" w:color="auto" w:fill="FFFFFF"/>
        </w:rPr>
        <w:t xml:space="preserve"> and future</w:t>
      </w:r>
      <w:r>
        <w:rPr>
          <w:rFonts w:ascii="Arial" w:hAnsi="Arial" w:cs="Arial"/>
          <w:color w:val="222222"/>
          <w:sz w:val="20"/>
          <w:szCs w:val="20"/>
          <w:shd w:val="clear" w:color="auto" w:fill="FFFFFF"/>
        </w:rPr>
        <w:t>. Cambridge University Press.</w:t>
      </w:r>
    </w:p>
    <w:p w14:paraId="5D34879F" w14:textId="3C46E81D" w:rsidR="00FB6AAD" w:rsidRPr="00FB6AAD" w:rsidRDefault="007436D5" w:rsidP="00AD14DA">
      <w:pPr>
        <w:pStyle w:val="asssytle"/>
      </w:pPr>
      <w:r w:rsidRPr="007436D5">
        <w:rPr>
          <w:rStyle w:val="asssytleChar"/>
        </w:rPr>
        <w:t>Blake, B.F. and Tuan, Y.-F. (1974) “Topophilia: A study of environmental perception, attitudes and values</w:t>
      </w:r>
      <w:r w:rsidR="005A339D">
        <w:rPr>
          <w:rStyle w:val="asssytleChar"/>
        </w:rPr>
        <w:t xml:space="preserve"> </w:t>
      </w:r>
      <w:r w:rsidRPr="007436D5">
        <w:rPr>
          <w:rStyle w:val="asssytleChar"/>
        </w:rPr>
        <w:t xml:space="preserve">by Yi-Fu Tuan,” Journal of Leisure Research, 6(4), pp. 323–325. Available at: </w:t>
      </w:r>
      <w:hyperlink r:id="rId39" w:history="1">
        <w:r w:rsidRPr="00FB6AAD">
          <w:rPr>
            <w:rStyle w:val="Hyperlink"/>
          </w:rPr>
          <w:t>https://</w:t>
        </w:r>
        <w:proofErr w:type="spellStart"/>
        <w:r w:rsidRPr="00FB6AAD">
          <w:rPr>
            <w:rStyle w:val="Hyperlink"/>
          </w:rPr>
          <w:t>doi.org</w:t>
        </w:r>
        <w:proofErr w:type="spellEnd"/>
        <w:r w:rsidRPr="00FB6AAD">
          <w:rPr>
            <w:rStyle w:val="Hyperlink"/>
          </w:rPr>
          <w:t>/10.1080/00222216.1974.11970208.</w:t>
        </w:r>
      </w:hyperlink>
      <w:r w:rsidR="00FB6AAD">
        <w:rPr>
          <w:rStyle w:val="asssytleChar"/>
        </w:rPr>
        <w:t xml:space="preserve"> </w:t>
      </w:r>
      <w:r>
        <w:t xml:space="preserve"> </w:t>
      </w:r>
      <w:r w:rsidR="00FB6AAD">
        <w:t>(</w:t>
      </w:r>
      <w:r w:rsidR="00FB6AAD" w:rsidRPr="00FB6AAD">
        <w:t xml:space="preserve">Accessed March </w:t>
      </w:r>
      <w:r w:rsidR="00AD14DA">
        <w:t xml:space="preserve">08, </w:t>
      </w:r>
      <w:r w:rsidR="00FB6AAD" w:rsidRPr="00FB6AAD">
        <w:t>2023</w:t>
      </w:r>
      <w:r w:rsidR="00FB6AAD">
        <w:t>)</w:t>
      </w:r>
      <w:r w:rsidR="00FB6AAD" w:rsidRPr="00FB6AAD">
        <w:t>.</w:t>
      </w:r>
    </w:p>
    <w:p w14:paraId="4A30E98A" w14:textId="14BB9BCF" w:rsidR="003A7F8E" w:rsidRDefault="00862445" w:rsidP="00AD14DA">
      <w:pPr>
        <w:pStyle w:val="asssytle"/>
      </w:pPr>
      <w:proofErr w:type="spellStart"/>
      <w:r>
        <w:t>CALCH</w:t>
      </w:r>
      <w:proofErr w:type="spellEnd"/>
      <w:r>
        <w:t xml:space="preserve"> </w:t>
      </w:r>
      <w:r w:rsidR="003A7F8E" w:rsidRPr="003A7F8E">
        <w:t>(</w:t>
      </w:r>
      <w:r w:rsidR="00DC519C">
        <w:t>2023</w:t>
      </w:r>
      <w:r w:rsidR="003A7F8E" w:rsidRPr="003A7F8E">
        <w:t>)</w:t>
      </w:r>
      <w:r w:rsidR="003A7F8E">
        <w:t xml:space="preserve"> Discover the lime industry of the Black Mountains at Herbert’s Quarry a Regionally Important Geodiversity Site. Available at: </w:t>
      </w:r>
    </w:p>
    <w:p w14:paraId="63221F65" w14:textId="0F9771D1" w:rsidR="00CD6A20" w:rsidRDefault="0054796B" w:rsidP="00AD14DA">
      <w:pPr>
        <w:pStyle w:val="asssytle"/>
      </w:pPr>
      <w:hyperlink r:id="rId40" w:history="1">
        <w:r w:rsidR="003A7F8E" w:rsidRPr="003A7F8E">
          <w:rPr>
            <w:rStyle w:val="Hyperlink"/>
            <w:rFonts w:ascii="Calibri" w:eastAsia="Calibri" w:hAnsi="Calibri" w:cs="Times New Roman"/>
            <w:sz w:val="22"/>
            <w:szCs w:val="22"/>
            <w:shd w:val="clear" w:color="auto" w:fill="auto"/>
            <w:lang w:eastAsia="en-US"/>
          </w:rPr>
          <w:t>https://dyfedarchaeology.org.uk/calch/educational/edresourceenglish/geography/unit3/lidarimages.pdf</w:t>
        </w:r>
      </w:hyperlink>
      <w:r w:rsidR="003A7F8E">
        <w:rPr>
          <w:b/>
          <w:shd w:val="clear" w:color="auto" w:fill="auto"/>
        </w:rPr>
        <w:t xml:space="preserve">  </w:t>
      </w:r>
      <w:r w:rsidR="00B960B6" w:rsidRPr="003A7F8E">
        <w:rPr>
          <w:shd w:val="clear" w:color="auto" w:fill="auto"/>
        </w:rPr>
        <w:t>(Accessed: March</w:t>
      </w:r>
      <w:r w:rsidR="00AD14DA">
        <w:rPr>
          <w:shd w:val="clear" w:color="auto" w:fill="auto"/>
        </w:rPr>
        <w:t xml:space="preserve"> 04</w:t>
      </w:r>
      <w:r w:rsidR="00B960B6" w:rsidRPr="003A7F8E">
        <w:rPr>
          <w:shd w:val="clear" w:color="auto" w:fill="auto"/>
        </w:rPr>
        <w:t>, 2023).</w:t>
      </w:r>
    </w:p>
    <w:p w14:paraId="66A6C712" w14:textId="77777777" w:rsidR="00862445" w:rsidRPr="00432161" w:rsidRDefault="00862445" w:rsidP="00862445">
      <w:pPr>
        <w:spacing w:after="0" w:line="240" w:lineRule="auto"/>
        <w:rPr>
          <w:rFonts w:ascii="Arial" w:hAnsi="Arial" w:cs="Arial"/>
          <w:bCs/>
          <w:i/>
        </w:rPr>
      </w:pPr>
      <w:r>
        <w:t>Cardoso, I.M. and Mendes, F., 2015. People Managing landscapes. </w:t>
      </w:r>
      <w:r>
        <w:rPr>
          <w:i/>
          <w:iCs/>
        </w:rPr>
        <w:t>Agroecology for food security and nutrition</w:t>
      </w:r>
      <w:r>
        <w:t xml:space="preserve">, </w:t>
      </w:r>
      <w:proofErr w:type="spellStart"/>
      <w:r>
        <w:t>p.73</w:t>
      </w:r>
      <w:proofErr w:type="spellEnd"/>
      <w:r>
        <w:t>.</w:t>
      </w:r>
      <w:r w:rsidRPr="00C14F51">
        <w:rPr>
          <w:rFonts w:ascii="Arial" w:hAnsi="Arial" w:cs="Arial"/>
          <w:bCs/>
          <w:i/>
        </w:rPr>
        <w:t xml:space="preserve"> </w:t>
      </w:r>
    </w:p>
    <w:p w14:paraId="272FF61A" w14:textId="77777777" w:rsidR="00862445" w:rsidRDefault="00862445" w:rsidP="00AD14DA">
      <w:pPr>
        <w:pStyle w:val="asssytle"/>
      </w:pPr>
      <w:r w:rsidRPr="00CD6A20">
        <w:t>Defra (2007)</w:t>
      </w:r>
      <w:r>
        <w:t>.</w:t>
      </w:r>
      <w:r w:rsidRPr="00CD6A20">
        <w:t xml:space="preserve"> An introductory guide to valuing Ecosystem services.</w:t>
      </w:r>
      <w:r>
        <w:t xml:space="preserve">                                                 </w:t>
      </w:r>
    </w:p>
    <w:p w14:paraId="07F9F103" w14:textId="3A594EF5" w:rsidR="007818A9" w:rsidRPr="005A339D" w:rsidRDefault="007818A9" w:rsidP="00AD14DA">
      <w:pPr>
        <w:pStyle w:val="asssytle"/>
      </w:pPr>
      <w:r w:rsidRPr="005A339D">
        <w:t xml:space="preserve">Gooden, </w:t>
      </w:r>
      <w:proofErr w:type="spellStart"/>
      <w:r w:rsidRPr="005A339D">
        <w:t>J.L</w:t>
      </w:r>
      <w:proofErr w:type="spellEnd"/>
      <w:r w:rsidRPr="005A339D">
        <w:t>., 2019. Cultivating identity through private land conservation. </w:t>
      </w:r>
      <w:r w:rsidRPr="005A339D">
        <w:rPr>
          <w:i/>
        </w:rPr>
        <w:t>People and Nature</w:t>
      </w:r>
      <w:r w:rsidRPr="005A339D">
        <w:t>, </w:t>
      </w:r>
      <w:r w:rsidRPr="005A339D">
        <w:rPr>
          <w:i/>
        </w:rPr>
        <w:t>1</w:t>
      </w:r>
      <w:r w:rsidRPr="005A339D">
        <w:t xml:space="preserve">(3), </w:t>
      </w:r>
      <w:proofErr w:type="spellStart"/>
      <w:r w:rsidRPr="005A339D">
        <w:t>pp.362</w:t>
      </w:r>
      <w:proofErr w:type="spellEnd"/>
      <w:r w:rsidRPr="005A339D">
        <w:t>-375.</w:t>
      </w:r>
    </w:p>
    <w:p w14:paraId="3D7DFDEE" w14:textId="2A0C6B89" w:rsidR="00DF0BAC" w:rsidRPr="005A339D" w:rsidRDefault="00DF0BAC" w:rsidP="00AD14DA">
      <w:pPr>
        <w:pStyle w:val="asssytle"/>
      </w:pPr>
      <w:r w:rsidRPr="005A339D">
        <w:t>Jones, M. and Stenseke, M. eds., 2011. </w:t>
      </w:r>
      <w:r w:rsidRPr="005A339D">
        <w:rPr>
          <w:i/>
        </w:rPr>
        <w:t>The European landscape convention: challenges of participation</w:t>
      </w:r>
      <w:r w:rsidRPr="005A339D">
        <w:t> (Vol. 13). Springer Science &amp; Business Media.</w:t>
      </w:r>
    </w:p>
    <w:p w14:paraId="6EAAC40E" w14:textId="4A87F62A" w:rsidR="008B7FF0" w:rsidRPr="005A339D" w:rsidRDefault="008B7FF0" w:rsidP="00AD14DA">
      <w:pPr>
        <w:pStyle w:val="asssytle"/>
      </w:pPr>
      <w:proofErr w:type="spellStart"/>
      <w:r w:rsidRPr="005A339D">
        <w:t>Lepofsky</w:t>
      </w:r>
      <w:proofErr w:type="spellEnd"/>
      <w:r w:rsidRPr="005A339D">
        <w:t xml:space="preserve">, D., Armstrong, C.G., Greening, S., Jackley, J., Carpenter, J., Guernsey, B., Mathews, D. and Turner, N.J., 2017. Historical ecology of cultural keystone places of the Northwest Coast. American Anthropologist, 119(3), </w:t>
      </w:r>
      <w:proofErr w:type="spellStart"/>
      <w:r w:rsidRPr="005A339D">
        <w:t>pp.448</w:t>
      </w:r>
      <w:proofErr w:type="spellEnd"/>
      <w:r w:rsidRPr="005A339D">
        <w:t>-463.</w:t>
      </w:r>
    </w:p>
    <w:p w14:paraId="5CFB98F9" w14:textId="4367E301" w:rsidR="00595094" w:rsidRPr="005A339D" w:rsidRDefault="00595094" w:rsidP="00AD14DA">
      <w:pPr>
        <w:pStyle w:val="asssytle"/>
      </w:pPr>
      <w:r w:rsidRPr="005A339D">
        <w:t>Marcus, C.C., 2015. Nature as healer: Therapeutic benefits in outdoor places. </w:t>
      </w:r>
      <w:r w:rsidRPr="005A339D">
        <w:rPr>
          <w:i/>
        </w:rPr>
        <w:t>NA</w:t>
      </w:r>
      <w:r w:rsidRPr="005A339D">
        <w:t>, </w:t>
      </w:r>
      <w:r w:rsidRPr="005A339D">
        <w:rPr>
          <w:i/>
        </w:rPr>
        <w:t>10</w:t>
      </w:r>
      <w:r w:rsidRPr="005A339D">
        <w:t>(1).</w:t>
      </w:r>
    </w:p>
    <w:p w14:paraId="37BBAD59" w14:textId="1AEB28C6" w:rsidR="00595094" w:rsidRPr="005A339D" w:rsidRDefault="000F39A3" w:rsidP="00AD14DA">
      <w:pPr>
        <w:pStyle w:val="asssytle"/>
      </w:pPr>
      <w:r w:rsidRPr="005A339D">
        <w:t>Mikhail, A., 2011. Nature and empire in Ottoman Egypt: an environmental history. Cambridge University Press.</w:t>
      </w:r>
    </w:p>
    <w:p w14:paraId="4DC61707" w14:textId="12866F60" w:rsidR="005A339D" w:rsidRDefault="005A339D" w:rsidP="00AD14DA">
      <w:pPr>
        <w:pStyle w:val="asssytle"/>
      </w:pPr>
      <w:r w:rsidRPr="00CD6A20">
        <w:t xml:space="preserve">Natural England (2014) </w:t>
      </w:r>
      <w:proofErr w:type="spellStart"/>
      <w:r w:rsidRPr="00CD6A20">
        <w:t>GOV.UK</w:t>
      </w:r>
      <w:proofErr w:type="spellEnd"/>
      <w:r w:rsidRPr="00CD6A20">
        <w:t>. Available at</w:t>
      </w:r>
      <w:r>
        <w:t xml:space="preserve">: </w:t>
      </w:r>
      <w:hyperlink r:id="rId41" w:history="1">
        <w:r w:rsidRPr="005A339D">
          <w:rPr>
            <w:rStyle w:val="Hyperlink"/>
          </w:rPr>
          <w:t>https://</w:t>
        </w:r>
        <w:proofErr w:type="spellStart"/>
        <w:r w:rsidRPr="005A339D">
          <w:rPr>
            <w:rStyle w:val="Hyperlink"/>
          </w:rPr>
          <w:t>www.gov.uk</w:t>
        </w:r>
        <w:proofErr w:type="spellEnd"/>
        <w:r w:rsidRPr="005A339D">
          <w:rPr>
            <w:rStyle w:val="Hyperlink"/>
          </w:rPr>
          <w:t>/government/organisations/natural-</w:t>
        </w:r>
        <w:proofErr w:type="spellStart"/>
        <w:r w:rsidRPr="005A339D">
          <w:rPr>
            <w:rStyle w:val="Hyperlink"/>
          </w:rPr>
          <w:t>england</w:t>
        </w:r>
        <w:proofErr w:type="spellEnd"/>
      </w:hyperlink>
      <w:r>
        <w:t xml:space="preserve"> </w:t>
      </w:r>
      <w:r w:rsidR="00FB6AAD">
        <w:t xml:space="preserve"> (</w:t>
      </w:r>
      <w:r>
        <w:t xml:space="preserve">Accessed: March </w:t>
      </w:r>
      <w:r w:rsidR="00AD14DA">
        <w:t>0</w:t>
      </w:r>
      <w:r>
        <w:t xml:space="preserve">4, 2023).   </w:t>
      </w:r>
    </w:p>
    <w:p w14:paraId="2970B85C" w14:textId="509500EB" w:rsidR="00034B68" w:rsidRDefault="00034B68" w:rsidP="00034B68">
      <w:pPr>
        <w:spacing w:after="0" w:line="240" w:lineRule="auto"/>
        <w:rPr>
          <w:rStyle w:val="Hyperlink"/>
          <w:rFonts w:ascii="Arial" w:hAnsi="Arial" w:cs="Arial"/>
        </w:rPr>
      </w:pPr>
      <w:r w:rsidRPr="005A339D">
        <w:t>Natural England (2017)</w:t>
      </w:r>
      <w:r w:rsidR="00EB38BB" w:rsidRPr="005A339D">
        <w:t xml:space="preserve"> Natural England. </w:t>
      </w:r>
      <w:r w:rsidRPr="005A339D">
        <w:t>Available at:</w:t>
      </w:r>
      <w:r w:rsidRPr="00034B68">
        <w:rPr>
          <w:rStyle w:val="Hyperlink"/>
          <w:rFonts w:ascii="Arial" w:hAnsi="Arial" w:cs="Arial"/>
        </w:rPr>
        <w:t xml:space="preserve"> </w:t>
      </w:r>
      <w:hyperlink r:id="rId42" w:history="1">
        <w:r w:rsidRPr="00432161">
          <w:rPr>
            <w:rStyle w:val="Hyperlink"/>
            <w:rFonts w:ascii="Arial" w:hAnsi="Arial" w:cs="Arial"/>
          </w:rPr>
          <w:t>http://www.naturalengland.org.uk/ourwork/landscape/importance/default.aspx</w:t>
        </w:r>
      </w:hyperlink>
      <w:r w:rsidR="00EB38BB">
        <w:rPr>
          <w:rStyle w:val="Hyperlink"/>
          <w:rFonts w:ascii="Arial" w:hAnsi="Arial" w:cs="Arial"/>
        </w:rPr>
        <w:t xml:space="preserve">     </w:t>
      </w:r>
    </w:p>
    <w:p w14:paraId="33A346A2" w14:textId="562A060B" w:rsidR="00F2353E" w:rsidRDefault="00FB6AAD" w:rsidP="00AD14DA">
      <w:pPr>
        <w:pStyle w:val="asssytle"/>
      </w:pPr>
      <w:r>
        <w:t>(</w:t>
      </w:r>
      <w:r w:rsidR="00EB38BB" w:rsidRPr="005A339D">
        <w:t>Accessed: March</w:t>
      </w:r>
      <w:r w:rsidR="00AD14DA">
        <w:t xml:space="preserve"> 04</w:t>
      </w:r>
      <w:r w:rsidR="00EB38BB" w:rsidRPr="005A339D">
        <w:t>, 2023</w:t>
      </w:r>
      <w:r>
        <w:t>)</w:t>
      </w:r>
      <w:r w:rsidR="00EB38BB" w:rsidRPr="005A339D">
        <w:t>.</w:t>
      </w:r>
    </w:p>
    <w:p w14:paraId="2171C7D4" w14:textId="62848F9D" w:rsidR="00B15492" w:rsidRPr="00A73057" w:rsidRDefault="00B15492" w:rsidP="00AD14DA">
      <w:pPr>
        <w:pStyle w:val="asssytle"/>
      </w:pPr>
      <w:r w:rsidRPr="00A73057">
        <w:t xml:space="preserve">Natural Resources Wales, </w:t>
      </w:r>
      <w:r w:rsidR="00A73057">
        <w:t>(</w:t>
      </w:r>
      <w:r w:rsidRPr="00A73057">
        <w:t>20</w:t>
      </w:r>
      <w:r w:rsidR="00FB6AAD">
        <w:t>23</w:t>
      </w:r>
      <w:r w:rsidRPr="00A73057">
        <w:t>).</w:t>
      </w:r>
      <w:r w:rsidR="00FB6AAD">
        <w:t xml:space="preserve"> Natural Resources Wales. </w:t>
      </w:r>
      <w:proofErr w:type="spellStart"/>
      <w:r w:rsidR="00FB6AAD">
        <w:t>Cyfoeth</w:t>
      </w:r>
      <w:proofErr w:type="spellEnd"/>
      <w:r w:rsidR="00FB6AAD">
        <w:t xml:space="preserve"> </w:t>
      </w:r>
      <w:proofErr w:type="spellStart"/>
      <w:r w:rsidR="00FB6AAD">
        <w:t>Naturiol</w:t>
      </w:r>
      <w:proofErr w:type="spellEnd"/>
      <w:r w:rsidR="00FB6AAD">
        <w:t xml:space="preserve"> Cymru. Available at:</w:t>
      </w:r>
      <w:r w:rsidRPr="00A73057">
        <w:t xml:space="preserve">  </w:t>
      </w:r>
      <w:r w:rsidR="00FB6AAD" w:rsidRPr="00FB6AAD">
        <w:rPr>
          <w:shd w:val="clear" w:color="auto" w:fill="auto"/>
        </w:rPr>
        <w:br/>
      </w:r>
      <w:hyperlink r:id="rId43" w:history="1">
        <w:r w:rsidR="00FB6AAD" w:rsidRPr="00FB6AAD">
          <w:rPr>
            <w:rStyle w:val="Hyperlink"/>
            <w:rFonts w:ascii="Calibri" w:eastAsia="Calibri" w:hAnsi="Calibri" w:cs="Times New Roman"/>
            <w:iCs w:val="0"/>
            <w:sz w:val="22"/>
            <w:szCs w:val="22"/>
            <w:shd w:val="clear" w:color="auto" w:fill="auto"/>
            <w:lang w:eastAsia="en-US"/>
          </w:rPr>
          <w:t>https://</w:t>
        </w:r>
        <w:proofErr w:type="spellStart"/>
        <w:r w:rsidR="00FB6AAD" w:rsidRPr="00FB6AAD">
          <w:rPr>
            <w:rStyle w:val="Hyperlink"/>
            <w:rFonts w:ascii="Calibri" w:eastAsia="Calibri" w:hAnsi="Calibri" w:cs="Times New Roman"/>
            <w:iCs w:val="0"/>
            <w:sz w:val="22"/>
            <w:szCs w:val="22"/>
            <w:shd w:val="clear" w:color="auto" w:fill="auto"/>
            <w:lang w:eastAsia="en-US"/>
          </w:rPr>
          <w:t>naturalresources.wales</w:t>
        </w:r>
        <w:proofErr w:type="spellEnd"/>
        <w:r w:rsidR="00FB6AAD" w:rsidRPr="00FB6AAD">
          <w:rPr>
            <w:rStyle w:val="Hyperlink"/>
            <w:rFonts w:ascii="Calibri" w:eastAsia="Calibri" w:hAnsi="Calibri" w:cs="Times New Roman"/>
            <w:iCs w:val="0"/>
            <w:sz w:val="22"/>
            <w:szCs w:val="22"/>
            <w:shd w:val="clear" w:color="auto" w:fill="auto"/>
            <w:lang w:eastAsia="en-US"/>
          </w:rPr>
          <w:t>/?lang=</w:t>
        </w:r>
        <w:proofErr w:type="spellStart"/>
        <w:r w:rsidR="00FB6AAD" w:rsidRPr="00FB6AAD">
          <w:rPr>
            <w:rStyle w:val="Hyperlink"/>
            <w:rFonts w:ascii="Calibri" w:eastAsia="Calibri" w:hAnsi="Calibri" w:cs="Times New Roman"/>
            <w:iCs w:val="0"/>
            <w:sz w:val="22"/>
            <w:szCs w:val="22"/>
            <w:shd w:val="clear" w:color="auto" w:fill="auto"/>
            <w:lang w:eastAsia="en-US"/>
          </w:rPr>
          <w:t>en</w:t>
        </w:r>
        <w:proofErr w:type="spellEnd"/>
      </w:hyperlink>
      <w:r w:rsidR="00FB6AAD">
        <w:rPr>
          <w:shd w:val="clear" w:color="auto" w:fill="auto"/>
        </w:rPr>
        <w:t xml:space="preserve">   (Accessed: March</w:t>
      </w:r>
      <w:r w:rsidR="00AD14DA">
        <w:rPr>
          <w:shd w:val="clear" w:color="auto" w:fill="auto"/>
        </w:rPr>
        <w:t xml:space="preserve"> 05</w:t>
      </w:r>
      <w:r w:rsidR="00FB6AAD">
        <w:rPr>
          <w:shd w:val="clear" w:color="auto" w:fill="auto"/>
        </w:rPr>
        <w:t>, 2023).</w:t>
      </w:r>
    </w:p>
    <w:p w14:paraId="7FC4A708" w14:textId="39559A7A" w:rsidR="00250860" w:rsidRPr="005A339D" w:rsidRDefault="00250860" w:rsidP="00AD14DA">
      <w:pPr>
        <w:pStyle w:val="asssytle"/>
      </w:pPr>
      <w:r w:rsidRPr="005A339D">
        <w:lastRenderedPageBreak/>
        <w:t>Osborne, R., 1996. Classical landscape revisited. </w:t>
      </w:r>
      <w:proofErr w:type="spellStart"/>
      <w:r w:rsidRPr="005A339D">
        <w:rPr>
          <w:i/>
        </w:rPr>
        <w:t>Topoi</w:t>
      </w:r>
      <w:proofErr w:type="spellEnd"/>
      <w:r w:rsidRPr="005A339D">
        <w:rPr>
          <w:i/>
        </w:rPr>
        <w:t>. Orient-Occident</w:t>
      </w:r>
      <w:r w:rsidRPr="005A339D">
        <w:t>, </w:t>
      </w:r>
      <w:r w:rsidRPr="005A339D">
        <w:rPr>
          <w:i/>
        </w:rPr>
        <w:t>6</w:t>
      </w:r>
      <w:r w:rsidR="00EB38BB" w:rsidRPr="005A339D">
        <w:rPr>
          <w:i/>
        </w:rPr>
        <w:t xml:space="preserve"> </w:t>
      </w:r>
      <w:r w:rsidRPr="005A339D">
        <w:t xml:space="preserve">(1), </w:t>
      </w:r>
      <w:proofErr w:type="spellStart"/>
      <w:r w:rsidRPr="005A339D">
        <w:t>pp.49</w:t>
      </w:r>
      <w:proofErr w:type="spellEnd"/>
      <w:r w:rsidRPr="005A339D">
        <w:t>-64.</w:t>
      </w:r>
    </w:p>
    <w:p w14:paraId="7951C7D7" w14:textId="36121310" w:rsidR="00B960B6" w:rsidRPr="005A339D" w:rsidRDefault="00B960B6" w:rsidP="00AD14DA">
      <w:pPr>
        <w:pStyle w:val="asssytle"/>
      </w:pPr>
      <w:r w:rsidRPr="005A339D">
        <w:t xml:space="preserve">Oxford Languages (2023) </w:t>
      </w:r>
      <w:r w:rsidRPr="005A339D">
        <w:rPr>
          <w:i/>
        </w:rPr>
        <w:t xml:space="preserve">Oxford languages and google - </w:t>
      </w:r>
      <w:r w:rsidR="00EB38BB" w:rsidRPr="005A339D">
        <w:rPr>
          <w:i/>
        </w:rPr>
        <w:t>E</w:t>
      </w:r>
      <w:r w:rsidRPr="005A339D">
        <w:rPr>
          <w:i/>
        </w:rPr>
        <w:t>nglish</w:t>
      </w:r>
      <w:r w:rsidRPr="005A339D">
        <w:t xml:space="preserve">, </w:t>
      </w:r>
      <w:r w:rsidRPr="005A339D">
        <w:rPr>
          <w:i/>
        </w:rPr>
        <w:t>Oxford Languages</w:t>
      </w:r>
      <w:r w:rsidRPr="005A339D">
        <w:t>. Available at:</w:t>
      </w:r>
      <w:r>
        <w:t xml:space="preserve"> </w:t>
      </w:r>
      <w:hyperlink r:id="rId44" w:history="1">
        <w:r w:rsidRPr="00EB38BB">
          <w:rPr>
            <w:rStyle w:val="Hyperlink"/>
          </w:rPr>
          <w:t>https://</w:t>
        </w:r>
        <w:proofErr w:type="spellStart"/>
        <w:r w:rsidRPr="00EB38BB">
          <w:rPr>
            <w:rStyle w:val="Hyperlink"/>
          </w:rPr>
          <w:t>languages.oup.com</w:t>
        </w:r>
        <w:proofErr w:type="spellEnd"/>
        <w:r w:rsidRPr="00EB38BB">
          <w:rPr>
            <w:rStyle w:val="Hyperlink"/>
          </w:rPr>
          <w:t>/google-dictionary-</w:t>
        </w:r>
        <w:proofErr w:type="spellStart"/>
        <w:r w:rsidRPr="00EB38BB">
          <w:rPr>
            <w:rStyle w:val="Hyperlink"/>
          </w:rPr>
          <w:t>en</w:t>
        </w:r>
        <w:proofErr w:type="spellEnd"/>
      </w:hyperlink>
      <w:r>
        <w:t xml:space="preserve"> </w:t>
      </w:r>
      <w:r w:rsidR="00FB6AAD">
        <w:t>(</w:t>
      </w:r>
      <w:r w:rsidRPr="005A339D">
        <w:t>Accessed: March</w:t>
      </w:r>
      <w:r w:rsidR="00AD14DA">
        <w:t xml:space="preserve"> 04</w:t>
      </w:r>
      <w:r w:rsidRPr="005A339D">
        <w:t>, 2023</w:t>
      </w:r>
      <w:r w:rsidR="00FB6AAD">
        <w:t>)</w:t>
      </w:r>
      <w:r w:rsidRPr="005A339D">
        <w:t xml:space="preserve">. </w:t>
      </w:r>
    </w:p>
    <w:p w14:paraId="65738CDD" w14:textId="6574CF88" w:rsidR="00C2508C" w:rsidRPr="005A339D" w:rsidRDefault="00C2508C" w:rsidP="00AD14DA">
      <w:pPr>
        <w:pStyle w:val="asssytle"/>
      </w:pPr>
      <w:r w:rsidRPr="005A339D">
        <w:t>Potteiger, M. and Purinton, J., 1998. </w:t>
      </w:r>
      <w:r w:rsidRPr="005A339D">
        <w:rPr>
          <w:i/>
        </w:rPr>
        <w:t>Landscape narratives: Design practices for telling stories</w:t>
      </w:r>
      <w:r w:rsidRPr="005A339D">
        <w:t>. John Wiley &amp; Sons.</w:t>
      </w:r>
    </w:p>
    <w:p w14:paraId="1F9C39E6" w14:textId="07A0E573" w:rsidR="005A339D" w:rsidRDefault="009511E0" w:rsidP="00AD14DA">
      <w:pPr>
        <w:pStyle w:val="asssytle"/>
      </w:pPr>
      <w:r>
        <w:t xml:space="preserve">Rössler, M. (2006) “World Heritage Cultural Landscapes: A UNESCO flagship programme 1992 – 2006,” </w:t>
      </w:r>
      <w:r>
        <w:rPr>
          <w:i/>
        </w:rPr>
        <w:t>Landscape Research</w:t>
      </w:r>
      <w:r>
        <w:t xml:space="preserve">, 31(4), pp. 333–353. Available at: </w:t>
      </w:r>
      <w:hyperlink r:id="rId45" w:history="1">
        <w:r w:rsidRPr="005A339D">
          <w:rPr>
            <w:rStyle w:val="Hyperlink"/>
          </w:rPr>
          <w:t>https://</w:t>
        </w:r>
        <w:proofErr w:type="spellStart"/>
        <w:r w:rsidRPr="005A339D">
          <w:rPr>
            <w:rStyle w:val="Hyperlink"/>
          </w:rPr>
          <w:t>doi.org</w:t>
        </w:r>
        <w:proofErr w:type="spellEnd"/>
        <w:r w:rsidRPr="005A339D">
          <w:rPr>
            <w:rStyle w:val="Hyperlink"/>
          </w:rPr>
          <w:t>/10.1080/01426390601004210.</w:t>
        </w:r>
      </w:hyperlink>
      <w:r>
        <w:t xml:space="preserve"> </w:t>
      </w:r>
      <w:r w:rsidR="005A339D">
        <w:t xml:space="preserve"> Accessed: </w:t>
      </w:r>
      <w:r w:rsidR="00FB6AAD">
        <w:t>(</w:t>
      </w:r>
      <w:r w:rsidR="005A339D">
        <w:t>March</w:t>
      </w:r>
      <w:r w:rsidR="00AD14DA">
        <w:t xml:space="preserve"> 09</w:t>
      </w:r>
      <w:r w:rsidR="005A339D">
        <w:t>, 2023</w:t>
      </w:r>
      <w:r w:rsidR="00FB6AAD">
        <w:t>)</w:t>
      </w:r>
      <w:r w:rsidR="005A339D">
        <w:t xml:space="preserve">. </w:t>
      </w:r>
    </w:p>
    <w:p w14:paraId="6E49EF92" w14:textId="77777777" w:rsidR="005A339D" w:rsidRDefault="005A339D" w:rsidP="00AD14DA">
      <w:pPr>
        <w:pStyle w:val="asssytle"/>
      </w:pPr>
      <w:r>
        <w:t xml:space="preserve">Sánchez, </w:t>
      </w:r>
      <w:proofErr w:type="spellStart"/>
      <w:r>
        <w:t>M.L</w:t>
      </w:r>
      <w:proofErr w:type="spellEnd"/>
      <w:r>
        <w:t xml:space="preserve">., Cabrera, A.T. and Del Pulgar, </w:t>
      </w:r>
      <w:proofErr w:type="spellStart"/>
      <w:r>
        <w:t>M.L.G</w:t>
      </w:r>
      <w:proofErr w:type="spellEnd"/>
      <w:r>
        <w:t>., 2020. Guidelines from the heritage field for the integration of landscape and heritage planning: A systematic literature review. </w:t>
      </w:r>
      <w:r>
        <w:rPr>
          <w:i/>
        </w:rPr>
        <w:t>Landscape and Urban Planning</w:t>
      </w:r>
      <w:r>
        <w:t>, </w:t>
      </w:r>
      <w:r>
        <w:rPr>
          <w:i/>
        </w:rPr>
        <w:t>204</w:t>
      </w:r>
      <w:r>
        <w:t xml:space="preserve">, </w:t>
      </w:r>
      <w:proofErr w:type="spellStart"/>
      <w:r>
        <w:t>p.103931</w:t>
      </w:r>
      <w:proofErr w:type="spellEnd"/>
      <w:r>
        <w:t>.</w:t>
      </w:r>
    </w:p>
    <w:p w14:paraId="38518DC7" w14:textId="63974AF5" w:rsidR="00921F42" w:rsidRDefault="00921F42" w:rsidP="00AD14DA">
      <w:pPr>
        <w:pStyle w:val="asssytle"/>
      </w:pPr>
      <w:r>
        <w:t xml:space="preserve">Shafer Jr, </w:t>
      </w:r>
      <w:proofErr w:type="spellStart"/>
      <w:r>
        <w:t>E.L</w:t>
      </w:r>
      <w:proofErr w:type="spellEnd"/>
      <w:r>
        <w:t xml:space="preserve">., Hamilton Jr, </w:t>
      </w:r>
      <w:proofErr w:type="spellStart"/>
      <w:r>
        <w:t>J.F</w:t>
      </w:r>
      <w:proofErr w:type="spellEnd"/>
      <w:r>
        <w:t>. and Schmidt, E.A., 1969. Natural landscape preferences: a predictive model. </w:t>
      </w:r>
      <w:r>
        <w:rPr>
          <w:i/>
        </w:rPr>
        <w:t>Journal of Leisure Research</w:t>
      </w:r>
      <w:r>
        <w:t>, </w:t>
      </w:r>
      <w:r>
        <w:rPr>
          <w:i/>
        </w:rPr>
        <w:t>1</w:t>
      </w:r>
      <w:r>
        <w:t xml:space="preserve">(1), </w:t>
      </w:r>
      <w:proofErr w:type="spellStart"/>
      <w:r>
        <w:t>pp.1</w:t>
      </w:r>
      <w:proofErr w:type="spellEnd"/>
      <w:r>
        <w:t>-19.</w:t>
      </w:r>
    </w:p>
    <w:p w14:paraId="666B3653" w14:textId="7287B6C9" w:rsidR="00371098" w:rsidRDefault="00371098" w:rsidP="00AD14DA">
      <w:pPr>
        <w:pStyle w:val="asssytle"/>
      </w:pPr>
      <w:r>
        <w:t xml:space="preserve">Tinne, </w:t>
      </w:r>
      <w:proofErr w:type="spellStart"/>
      <w:r>
        <w:t>W.S</w:t>
      </w:r>
      <w:proofErr w:type="spellEnd"/>
      <w:r>
        <w:t>., 2013. Green Washing: An Alarming Issue. </w:t>
      </w:r>
      <w:r>
        <w:rPr>
          <w:i/>
        </w:rPr>
        <w:t>ASA University Review</w:t>
      </w:r>
      <w:r>
        <w:t>, </w:t>
      </w:r>
      <w:r>
        <w:rPr>
          <w:i/>
        </w:rPr>
        <w:t>7</w:t>
      </w:r>
      <w:r>
        <w:t>(1).</w:t>
      </w:r>
    </w:p>
    <w:p w14:paraId="1EF5F12E" w14:textId="2AB8817B" w:rsidR="00F2353E" w:rsidRDefault="00F2353E" w:rsidP="00AD14DA">
      <w:pPr>
        <w:pStyle w:val="asssytle"/>
      </w:pPr>
      <w:r>
        <w:t>Tudor,</w:t>
      </w:r>
      <w:r w:rsidRPr="005A339D">
        <w:t xml:space="preserve"> </w:t>
      </w:r>
      <w:r>
        <w:t xml:space="preserve">C. </w:t>
      </w:r>
      <w:r w:rsidRPr="00F2353E">
        <w:t xml:space="preserve">Natural England </w:t>
      </w:r>
      <w:r>
        <w:t>(</w:t>
      </w:r>
      <w:r w:rsidRPr="00F2353E">
        <w:t>201</w:t>
      </w:r>
      <w:r>
        <w:t>8</w:t>
      </w:r>
      <w:r w:rsidRPr="00F2353E">
        <w:t>)</w:t>
      </w:r>
      <w:r>
        <w:t xml:space="preserve"> 2</w:t>
      </w:r>
      <w:r w:rsidRPr="00F2353E">
        <w:rPr>
          <w:vertAlign w:val="superscript"/>
        </w:rPr>
        <w:t>nd</w:t>
      </w:r>
      <w:r>
        <w:t xml:space="preserve"> </w:t>
      </w:r>
      <w:proofErr w:type="spellStart"/>
      <w:r>
        <w:t>Edn</w:t>
      </w:r>
      <w:proofErr w:type="spellEnd"/>
      <w:r>
        <w:t xml:space="preserve">. An Approach to </w:t>
      </w:r>
      <w:r w:rsidRPr="00F2353E">
        <w:t>Landscape Character Assessment. Available at:</w:t>
      </w:r>
      <w:r>
        <w:t xml:space="preserve"> </w:t>
      </w:r>
    </w:p>
    <w:p w14:paraId="5C324062" w14:textId="027DF8C1" w:rsidR="00F2353E" w:rsidRPr="005A339D" w:rsidRDefault="0054796B" w:rsidP="00AD14DA">
      <w:pPr>
        <w:pStyle w:val="asssytle"/>
      </w:pPr>
      <w:hyperlink r:id="rId46" w:history="1">
        <w:r w:rsidR="00F2353E" w:rsidRPr="00F2353E">
          <w:rPr>
            <w:rStyle w:val="Hyperlink"/>
            <w:rFonts w:ascii="Calibri" w:eastAsia="Calibri" w:hAnsi="Calibri" w:cs="Times New Roman"/>
            <w:sz w:val="22"/>
            <w:szCs w:val="22"/>
            <w:shd w:val="clear" w:color="auto" w:fill="auto"/>
            <w:lang w:eastAsia="en-US"/>
          </w:rPr>
          <w:t>https://assets.publishing.service.gov.uk/government/uploads/system/uploads/attachment_data/file/691184/landscape-character-assessment.pdf</w:t>
        </w:r>
      </w:hyperlink>
      <w:r w:rsidR="00F2353E">
        <w:rPr>
          <w:shd w:val="clear" w:color="auto" w:fill="auto"/>
        </w:rPr>
        <w:t xml:space="preserve"> </w:t>
      </w:r>
      <w:r w:rsidR="00FB6AAD">
        <w:rPr>
          <w:shd w:val="clear" w:color="auto" w:fill="auto"/>
        </w:rPr>
        <w:t>(</w:t>
      </w:r>
      <w:r w:rsidR="00F2353E">
        <w:rPr>
          <w:shd w:val="clear" w:color="auto" w:fill="auto"/>
        </w:rPr>
        <w:t>Accessed</w:t>
      </w:r>
      <w:r w:rsidR="00FB6AAD">
        <w:rPr>
          <w:shd w:val="clear" w:color="auto" w:fill="auto"/>
        </w:rPr>
        <w:t>:</w:t>
      </w:r>
      <w:r w:rsidR="00F2353E">
        <w:rPr>
          <w:shd w:val="clear" w:color="auto" w:fill="auto"/>
        </w:rPr>
        <w:t xml:space="preserve"> March</w:t>
      </w:r>
      <w:r w:rsidR="00AD14DA">
        <w:rPr>
          <w:shd w:val="clear" w:color="auto" w:fill="auto"/>
        </w:rPr>
        <w:t xml:space="preserve"> 03</w:t>
      </w:r>
      <w:r w:rsidR="00FB6AAD">
        <w:rPr>
          <w:shd w:val="clear" w:color="auto" w:fill="auto"/>
        </w:rPr>
        <w:t>,</w:t>
      </w:r>
      <w:r w:rsidR="00F2353E">
        <w:rPr>
          <w:shd w:val="clear" w:color="auto" w:fill="auto"/>
        </w:rPr>
        <w:t xml:space="preserve"> 2023</w:t>
      </w:r>
      <w:r w:rsidR="00FB6AAD">
        <w:rPr>
          <w:shd w:val="clear" w:color="auto" w:fill="auto"/>
        </w:rPr>
        <w:t>)</w:t>
      </w:r>
      <w:r w:rsidR="00F2353E">
        <w:rPr>
          <w:shd w:val="clear" w:color="auto" w:fill="auto"/>
        </w:rPr>
        <w:t>.</w:t>
      </w:r>
    </w:p>
    <w:p w14:paraId="49F1C9BD" w14:textId="5588B1D1" w:rsidR="006D14E6" w:rsidRDefault="006D14E6" w:rsidP="00AD14DA">
      <w:pPr>
        <w:pStyle w:val="asssytle"/>
      </w:pPr>
      <w:r>
        <w:t xml:space="preserve">UNESCO (2023) </w:t>
      </w:r>
      <w:r>
        <w:rPr>
          <w:i/>
        </w:rPr>
        <w:t>Restoring the past, building a brighter future in Mosul</w:t>
      </w:r>
      <w:r>
        <w:t xml:space="preserve">, </w:t>
      </w:r>
      <w:proofErr w:type="spellStart"/>
      <w:r>
        <w:rPr>
          <w:i/>
        </w:rPr>
        <w:t>UNESCO.org</w:t>
      </w:r>
      <w:proofErr w:type="spellEnd"/>
      <w:r>
        <w:t xml:space="preserve">. Available at: </w:t>
      </w:r>
      <w:hyperlink r:id="rId47" w:history="1">
        <w:r w:rsidRPr="005A339D">
          <w:rPr>
            <w:rStyle w:val="Hyperlink"/>
          </w:rPr>
          <w:t>https://</w:t>
        </w:r>
        <w:proofErr w:type="spellStart"/>
        <w:r w:rsidRPr="005A339D">
          <w:rPr>
            <w:rStyle w:val="Hyperlink"/>
          </w:rPr>
          <w:t>www.unesco.org</w:t>
        </w:r>
        <w:proofErr w:type="spellEnd"/>
        <w:r w:rsidRPr="005A339D">
          <w:rPr>
            <w:rStyle w:val="Hyperlink"/>
          </w:rPr>
          <w:t>/</w:t>
        </w:r>
        <w:proofErr w:type="spellStart"/>
        <w:r w:rsidRPr="005A339D">
          <w:rPr>
            <w:rStyle w:val="Hyperlink"/>
          </w:rPr>
          <w:t>en</w:t>
        </w:r>
        <w:proofErr w:type="spellEnd"/>
      </w:hyperlink>
      <w:r>
        <w:t xml:space="preserve"> (Accessed: March</w:t>
      </w:r>
      <w:r w:rsidR="00AD14DA">
        <w:t xml:space="preserve"> 09</w:t>
      </w:r>
      <w:r>
        <w:t xml:space="preserve">, 2023). </w:t>
      </w:r>
    </w:p>
    <w:p w14:paraId="76A8CA24" w14:textId="2BA97AFE" w:rsidR="001633D7" w:rsidRDefault="001633D7" w:rsidP="00AD14DA">
      <w:pPr>
        <w:pStyle w:val="asssytle"/>
      </w:pPr>
      <w:r>
        <w:t xml:space="preserve">United Nations (2017) </w:t>
      </w:r>
      <w:r>
        <w:rPr>
          <w:i/>
        </w:rPr>
        <w:t>The 17 goals | sustainable development</w:t>
      </w:r>
      <w:r>
        <w:t xml:space="preserve">, </w:t>
      </w:r>
      <w:r>
        <w:rPr>
          <w:i/>
        </w:rPr>
        <w:t>United Nations</w:t>
      </w:r>
      <w:r>
        <w:t xml:space="preserve">. United Nations. Available at: </w:t>
      </w:r>
      <w:hyperlink r:id="rId48" w:history="1">
        <w:r w:rsidRPr="00FB6AAD">
          <w:rPr>
            <w:rStyle w:val="Hyperlink"/>
          </w:rPr>
          <w:t>https://</w:t>
        </w:r>
        <w:proofErr w:type="spellStart"/>
        <w:r w:rsidRPr="00FB6AAD">
          <w:rPr>
            <w:rStyle w:val="Hyperlink"/>
          </w:rPr>
          <w:t>sdgs.un.org</w:t>
        </w:r>
        <w:proofErr w:type="spellEnd"/>
        <w:r w:rsidRPr="00FB6AAD">
          <w:rPr>
            <w:rStyle w:val="Hyperlink"/>
          </w:rPr>
          <w:t>/goals</w:t>
        </w:r>
      </w:hyperlink>
      <w:r>
        <w:t xml:space="preserve"> (Accessed: March</w:t>
      </w:r>
      <w:r w:rsidR="00AD14DA">
        <w:t xml:space="preserve"> 10</w:t>
      </w:r>
      <w:r>
        <w:t xml:space="preserve">, 2023). </w:t>
      </w:r>
    </w:p>
    <w:p w14:paraId="2B2E1A84" w14:textId="4BEF24DF" w:rsidR="00451E0F" w:rsidRDefault="00451E0F" w:rsidP="00AD14DA">
      <w:pPr>
        <w:pStyle w:val="asssytle"/>
        <w:rPr>
          <w:rFonts w:ascii="Times New Roman" w:eastAsia="Times New Roman" w:hAnsi="Times New Roman"/>
        </w:rPr>
      </w:pPr>
      <w:r>
        <w:t>Urry, J., 1990. The</w:t>
      </w:r>
      <w:r w:rsidR="00EB38BB">
        <w:t xml:space="preserve"> </w:t>
      </w:r>
      <w:r>
        <w:t>consumption</w:t>
      </w:r>
      <w:r w:rsidR="00EB38BB">
        <w:t xml:space="preserve"> </w:t>
      </w:r>
      <w:r>
        <w:t>of tourism. </w:t>
      </w:r>
      <w:r>
        <w:rPr>
          <w:i/>
        </w:rPr>
        <w:t>Sociology</w:t>
      </w:r>
      <w:r>
        <w:t>, </w:t>
      </w:r>
      <w:r>
        <w:rPr>
          <w:i/>
        </w:rPr>
        <w:t>24</w:t>
      </w:r>
      <w:r>
        <w:t xml:space="preserve">(1), </w:t>
      </w:r>
      <w:proofErr w:type="spellStart"/>
      <w:r>
        <w:t>pp.23</w:t>
      </w:r>
      <w:proofErr w:type="spellEnd"/>
      <w:r>
        <w:t>-35.</w:t>
      </w:r>
    </w:p>
    <w:p w14:paraId="48E7ED35" w14:textId="28F161EA" w:rsidR="00EB38BB" w:rsidRDefault="00EB38BB" w:rsidP="00AD14DA">
      <w:pPr>
        <w:pStyle w:val="asssytle"/>
      </w:pPr>
      <w:r>
        <w:t xml:space="preserve">Visit Wales (2023) Carmarthen Castle, Visit Wales. Available at: </w:t>
      </w:r>
    </w:p>
    <w:p w14:paraId="6A284CE0" w14:textId="4E9F2218" w:rsidR="006E61D6" w:rsidRDefault="0054796B" w:rsidP="00AD14DA">
      <w:pPr>
        <w:pStyle w:val="asssytle"/>
        <w:rPr>
          <w:rFonts w:ascii="Times New Roman" w:eastAsia="Times New Roman" w:hAnsi="Times New Roman"/>
        </w:rPr>
      </w:pPr>
      <w:hyperlink r:id="rId49" w:history="1">
        <w:r w:rsidR="00EB38BB" w:rsidRPr="0094265B">
          <w:rPr>
            <w:rStyle w:val="Hyperlink"/>
          </w:rPr>
          <w:t>https://www.visitwales.com/attraction/castle/carmarthen-castle-1843256</w:t>
        </w:r>
      </w:hyperlink>
      <w:r w:rsidR="006E61D6">
        <w:t xml:space="preserve"> </w:t>
      </w:r>
      <w:r w:rsidR="00EB38BB">
        <w:t xml:space="preserve"> </w:t>
      </w:r>
      <w:r w:rsidR="006E61D6">
        <w:t xml:space="preserve">(Accessed: March 12, 2023). </w:t>
      </w:r>
    </w:p>
    <w:p w14:paraId="15EE1FC6" w14:textId="77777777" w:rsidR="005A339D" w:rsidRDefault="005A339D" w:rsidP="00AD14DA">
      <w:pPr>
        <w:pStyle w:val="asssytle"/>
      </w:pPr>
      <w:r>
        <w:t xml:space="preserve">Von </w:t>
      </w:r>
      <w:proofErr w:type="spellStart"/>
      <w:r>
        <w:t>Däniken</w:t>
      </w:r>
      <w:proofErr w:type="spellEnd"/>
      <w:r>
        <w:t>, E., 2009. </w:t>
      </w:r>
      <w:r>
        <w:rPr>
          <w:i/>
        </w:rPr>
        <w:t>History is wrong</w:t>
      </w:r>
      <w:r>
        <w:t>. Red Wheel/Weiser.</w:t>
      </w:r>
    </w:p>
    <w:p w14:paraId="214C8863" w14:textId="1011B14E" w:rsidR="006E61D6" w:rsidRPr="00985247" w:rsidRDefault="00426D88" w:rsidP="00AD14DA">
      <w:pPr>
        <w:pStyle w:val="asssytle"/>
      </w:pPr>
      <w:r>
        <w:t>Wahl, J. and Parker, P., 2022. Private Land, Public Interest: Securing Community Access to Private Lands for Mountain Biking and Amenity Migration in Canada. </w:t>
      </w:r>
      <w:r>
        <w:rPr>
          <w:i/>
        </w:rPr>
        <w:t>Tourism Case Studies</w:t>
      </w:r>
      <w:r>
        <w:t xml:space="preserve">, (2022), </w:t>
      </w:r>
      <w:proofErr w:type="spellStart"/>
      <w:r>
        <w:t>p.tourism20220006</w:t>
      </w:r>
      <w:proofErr w:type="spellEnd"/>
      <w:r>
        <w:t>.</w:t>
      </w:r>
      <w:r w:rsidR="00985247">
        <w:t xml:space="preserve">    </w:t>
      </w:r>
      <w:r w:rsidR="00DB33B6">
        <w:t xml:space="preserve">  </w:t>
      </w:r>
      <w:r w:rsidR="00985247">
        <w:t xml:space="preserve">                                                                                                                                              </w:t>
      </w:r>
      <w:r w:rsidR="00DB33B6">
        <w:t xml:space="preserve"> </w:t>
      </w:r>
      <w:r w:rsidR="00985247">
        <w:t xml:space="preserve"> </w:t>
      </w:r>
      <w:proofErr w:type="spellStart"/>
      <w:r w:rsidR="00EB38BB" w:rsidRPr="00985247">
        <w:t>Walesonline</w:t>
      </w:r>
      <w:proofErr w:type="spellEnd"/>
      <w:r w:rsidR="00985247" w:rsidRPr="00985247">
        <w:t xml:space="preserve"> </w:t>
      </w:r>
      <w:r w:rsidR="00EB38BB" w:rsidRPr="00985247">
        <w:t>(</w:t>
      </w:r>
      <w:r w:rsidR="005A339D" w:rsidRPr="00985247">
        <w:t>2017</w:t>
      </w:r>
      <w:r w:rsidR="00EB38BB" w:rsidRPr="00985247">
        <w:t>)</w:t>
      </w:r>
      <w:r w:rsidR="00985247" w:rsidRPr="00985247">
        <w:t xml:space="preserve"> Three Decades transforming Cardiff Bay. </w:t>
      </w:r>
      <w:r w:rsidR="005A339D" w:rsidRPr="00985247">
        <w:t>Available</w:t>
      </w:r>
      <w:r w:rsidR="00985247" w:rsidRPr="00985247">
        <w:t xml:space="preserve"> </w:t>
      </w:r>
      <w:r w:rsidR="005A339D" w:rsidRPr="00985247">
        <w:t>at:</w:t>
      </w:r>
    </w:p>
    <w:p w14:paraId="42F3AA55" w14:textId="1BA84CD5" w:rsidR="00EB38BB" w:rsidRPr="00DB33B6" w:rsidRDefault="0054796B" w:rsidP="00AD14DA">
      <w:pPr>
        <w:pStyle w:val="asssytle"/>
      </w:pPr>
      <w:hyperlink r:id="rId50" w:history="1">
        <w:r w:rsidR="00985247">
          <w:rPr>
            <w:rStyle w:val="Hyperlink"/>
            <w:lang w:eastAsia="en-US"/>
          </w:rPr>
          <w:t>https://www.walesonline.co.uk/business/three-decades-transforming-cardiff-bay-13895532?utm_source=sharebar&amp;utm_medium=email&amp;utm_campaign=sharebar</w:t>
        </w:r>
      </w:hyperlink>
      <w:r w:rsidR="005A339D" w:rsidRPr="00845C7C">
        <w:rPr>
          <w:b/>
        </w:rPr>
        <w:t xml:space="preserve"> </w:t>
      </w:r>
      <w:r w:rsidR="00AD14DA">
        <w:rPr>
          <w:b/>
        </w:rPr>
        <w:t>(</w:t>
      </w:r>
      <w:r w:rsidR="00DB33B6" w:rsidRPr="00DB33B6">
        <w:t>A</w:t>
      </w:r>
      <w:r w:rsidR="005A339D" w:rsidRPr="00DB33B6">
        <w:t>ccessed:</w:t>
      </w:r>
      <w:r w:rsidR="00DB33B6" w:rsidRPr="00DB33B6">
        <w:t xml:space="preserve"> </w:t>
      </w:r>
      <w:r w:rsidR="005A339D" w:rsidRPr="00DB33B6">
        <w:t xml:space="preserve">10 </w:t>
      </w:r>
      <w:proofErr w:type="gramStart"/>
      <w:r w:rsidR="005A339D" w:rsidRPr="00DB33B6">
        <w:t>March</w:t>
      </w:r>
      <w:r w:rsidR="00AD14DA">
        <w:t>,</w:t>
      </w:r>
      <w:proofErr w:type="gramEnd"/>
      <w:r w:rsidR="005A339D" w:rsidRPr="00DB33B6">
        <w:t xml:space="preserve"> 2023</w:t>
      </w:r>
      <w:r w:rsidR="00AD14DA">
        <w:t>)</w:t>
      </w:r>
      <w:r w:rsidR="00DB33B6" w:rsidRPr="00DB33B6">
        <w:t>.</w:t>
      </w:r>
      <w:r w:rsidR="005A339D" w:rsidRPr="00DB33B6">
        <w:t xml:space="preserve"> </w:t>
      </w:r>
      <w:r w:rsidR="00EB38BB" w:rsidRPr="00DB33B6">
        <w:t xml:space="preserve"> </w:t>
      </w:r>
    </w:p>
    <w:p w14:paraId="53EF1360" w14:textId="55C8CDDF" w:rsidR="00587EF4" w:rsidRPr="00587EF4" w:rsidRDefault="00587EF4" w:rsidP="00AD14DA">
      <w:pPr>
        <w:pStyle w:val="asssytle"/>
      </w:pPr>
      <w:r>
        <w:t xml:space="preserve">Welsh Government (2015) </w:t>
      </w:r>
      <w:r w:rsidRPr="00587EF4">
        <w:rPr>
          <w:i/>
        </w:rPr>
        <w:t>Well-being of Future Generations (Wales) Act 2015 – The Essentials.</w:t>
      </w:r>
      <w:r>
        <w:rPr>
          <w:i/>
        </w:rPr>
        <w:t xml:space="preserve"> </w:t>
      </w:r>
      <w:r>
        <w:t xml:space="preserve">Available at: </w:t>
      </w:r>
      <w:hyperlink r:id="rId51" w:history="1">
        <w:r w:rsidRPr="00191D40">
          <w:rPr>
            <w:rStyle w:val="Hyperlink"/>
          </w:rPr>
          <w:t>https://www.futuregenerations.wales/wp-content/uploads/2017/02/150623-guide-to-the-fg-act-en.pdf</w:t>
        </w:r>
      </w:hyperlink>
      <w:r>
        <w:t xml:space="preserve"> </w:t>
      </w:r>
      <w:r w:rsidR="002E76F3">
        <w:t>(</w:t>
      </w:r>
      <w:r>
        <w:t>Accessed</w:t>
      </w:r>
      <w:r w:rsidR="002E76F3">
        <w:t xml:space="preserve">: March 10, 2023) </w:t>
      </w:r>
    </w:p>
    <w:p w14:paraId="1638292C" w14:textId="2A085257" w:rsidR="00B960B6" w:rsidRDefault="00B960B6" w:rsidP="00AD14DA">
      <w:pPr>
        <w:pStyle w:val="asssytle"/>
        <w:rPr>
          <w:rFonts w:ascii="Times New Roman" w:eastAsia="Times New Roman" w:hAnsi="Times New Roman"/>
        </w:rPr>
      </w:pPr>
      <w:r>
        <w:lastRenderedPageBreak/>
        <w:t>Wu, J., 2010. Landscape of culture and culture of landscape: does landscape ecology need culture?</w:t>
      </w:r>
      <w:r w:rsidR="004429F5">
        <w:t xml:space="preserve"> </w:t>
      </w:r>
      <w:r>
        <w:rPr>
          <w:i/>
        </w:rPr>
        <w:t>Landscape ecology</w:t>
      </w:r>
      <w:r>
        <w:t>, </w:t>
      </w:r>
      <w:r>
        <w:rPr>
          <w:i/>
        </w:rPr>
        <w:t>25</w:t>
      </w:r>
      <w:r>
        <w:t xml:space="preserve">, </w:t>
      </w:r>
      <w:proofErr w:type="spellStart"/>
      <w:r>
        <w:t>pp.1147</w:t>
      </w:r>
      <w:proofErr w:type="spellEnd"/>
      <w:r>
        <w:t>-1150.</w:t>
      </w:r>
    </w:p>
    <w:p w14:paraId="43083F5D" w14:textId="77777777" w:rsidR="00B960B6" w:rsidRPr="00B960B6" w:rsidRDefault="00B960B6" w:rsidP="00B960B6"/>
    <w:sectPr w:rsidR="00B960B6" w:rsidRPr="00B960B6">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30DD3" w14:textId="77777777" w:rsidR="00AC2D3B" w:rsidRDefault="00AC2D3B" w:rsidP="001165CC">
      <w:pPr>
        <w:spacing w:after="0" w:line="240" w:lineRule="auto"/>
      </w:pPr>
      <w:r>
        <w:separator/>
      </w:r>
    </w:p>
  </w:endnote>
  <w:endnote w:type="continuationSeparator" w:id="0">
    <w:p w14:paraId="3C69020E" w14:textId="77777777" w:rsidR="00AC2D3B" w:rsidRDefault="00AC2D3B" w:rsidP="001165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1168637"/>
      <w:docPartObj>
        <w:docPartGallery w:val="Page Numbers (Bottom of Page)"/>
        <w:docPartUnique/>
      </w:docPartObj>
    </w:sdtPr>
    <w:sdtEndPr>
      <w:rPr>
        <w:noProof/>
      </w:rPr>
    </w:sdtEndPr>
    <w:sdtContent>
      <w:p w14:paraId="70631431" w14:textId="09E09658" w:rsidR="00BC511D" w:rsidRDefault="00BC511D">
        <w:pPr>
          <w:pStyle w:val="Footer"/>
          <w:jc w:val="right"/>
        </w:pPr>
        <w:r>
          <w:t xml:space="preserve">Lewis Thornton UWTSD OAE Level 6 Landscape Essay Assignment dated March 2023.          </w:t>
        </w:r>
        <w:r>
          <w:fldChar w:fldCharType="begin"/>
        </w:r>
        <w:r>
          <w:instrText xml:space="preserve"> PAGE   \* MERGEFORMAT </w:instrText>
        </w:r>
        <w:r>
          <w:fldChar w:fldCharType="separate"/>
        </w:r>
        <w:r w:rsidR="00314038">
          <w:rPr>
            <w:noProof/>
          </w:rPr>
          <w:t>12</w:t>
        </w:r>
        <w:r>
          <w:rPr>
            <w:noProof/>
          </w:rPr>
          <w:fldChar w:fldCharType="end"/>
        </w:r>
      </w:p>
    </w:sdtContent>
  </w:sdt>
  <w:p w14:paraId="651387ED" w14:textId="77777777" w:rsidR="00BC511D" w:rsidRDefault="00BC51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742BF5" w14:textId="77777777" w:rsidR="00AC2D3B" w:rsidRDefault="00AC2D3B" w:rsidP="001165CC">
      <w:pPr>
        <w:spacing w:after="0" w:line="240" w:lineRule="auto"/>
      </w:pPr>
      <w:r>
        <w:separator/>
      </w:r>
    </w:p>
  </w:footnote>
  <w:footnote w:type="continuationSeparator" w:id="0">
    <w:p w14:paraId="7E8E971C" w14:textId="77777777" w:rsidR="00AC2D3B" w:rsidRDefault="00AC2D3B" w:rsidP="001165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2584"/>
    <w:rsid w:val="000042A3"/>
    <w:rsid w:val="00007C26"/>
    <w:rsid w:val="00007F27"/>
    <w:rsid w:val="00010FAA"/>
    <w:rsid w:val="00013F74"/>
    <w:rsid w:val="0003201B"/>
    <w:rsid w:val="00034B68"/>
    <w:rsid w:val="00043874"/>
    <w:rsid w:val="000473BD"/>
    <w:rsid w:val="00082F88"/>
    <w:rsid w:val="000956E4"/>
    <w:rsid w:val="00097B31"/>
    <w:rsid w:val="000A3B92"/>
    <w:rsid w:val="000A71C9"/>
    <w:rsid w:val="000C037F"/>
    <w:rsid w:val="000C3539"/>
    <w:rsid w:val="000D0E82"/>
    <w:rsid w:val="000D312B"/>
    <w:rsid w:val="000E7FE1"/>
    <w:rsid w:val="000F39A3"/>
    <w:rsid w:val="00105743"/>
    <w:rsid w:val="00112063"/>
    <w:rsid w:val="0011226F"/>
    <w:rsid w:val="001165CC"/>
    <w:rsid w:val="00121664"/>
    <w:rsid w:val="001325AC"/>
    <w:rsid w:val="00133795"/>
    <w:rsid w:val="0014078C"/>
    <w:rsid w:val="001419BF"/>
    <w:rsid w:val="0014212F"/>
    <w:rsid w:val="00143165"/>
    <w:rsid w:val="00145A8B"/>
    <w:rsid w:val="00151A6B"/>
    <w:rsid w:val="001633D7"/>
    <w:rsid w:val="00170496"/>
    <w:rsid w:val="0018111F"/>
    <w:rsid w:val="00191AE1"/>
    <w:rsid w:val="001935F7"/>
    <w:rsid w:val="00193D95"/>
    <w:rsid w:val="00196795"/>
    <w:rsid w:val="001B2807"/>
    <w:rsid w:val="001C3246"/>
    <w:rsid w:val="001C4A40"/>
    <w:rsid w:val="001D02D5"/>
    <w:rsid w:val="001D16E2"/>
    <w:rsid w:val="001D1F67"/>
    <w:rsid w:val="001D3424"/>
    <w:rsid w:val="001E32C3"/>
    <w:rsid w:val="001E64B6"/>
    <w:rsid w:val="001F1BA9"/>
    <w:rsid w:val="001F3A83"/>
    <w:rsid w:val="001F58A8"/>
    <w:rsid w:val="002129C7"/>
    <w:rsid w:val="0021447D"/>
    <w:rsid w:val="002207F6"/>
    <w:rsid w:val="00223EAA"/>
    <w:rsid w:val="002335BF"/>
    <w:rsid w:val="0023405F"/>
    <w:rsid w:val="0024513D"/>
    <w:rsid w:val="00250860"/>
    <w:rsid w:val="002543C6"/>
    <w:rsid w:val="00261AEE"/>
    <w:rsid w:val="00273790"/>
    <w:rsid w:val="0027470E"/>
    <w:rsid w:val="00284A1D"/>
    <w:rsid w:val="00294DEA"/>
    <w:rsid w:val="00295227"/>
    <w:rsid w:val="00295874"/>
    <w:rsid w:val="002C1470"/>
    <w:rsid w:val="002D6078"/>
    <w:rsid w:val="002E76F3"/>
    <w:rsid w:val="00314038"/>
    <w:rsid w:val="00314D9B"/>
    <w:rsid w:val="0033037E"/>
    <w:rsid w:val="00332741"/>
    <w:rsid w:val="00340BBC"/>
    <w:rsid w:val="0034504E"/>
    <w:rsid w:val="00371098"/>
    <w:rsid w:val="00374214"/>
    <w:rsid w:val="003831D3"/>
    <w:rsid w:val="00391678"/>
    <w:rsid w:val="003A7F8E"/>
    <w:rsid w:val="003B17E0"/>
    <w:rsid w:val="003C1778"/>
    <w:rsid w:val="003D5AF6"/>
    <w:rsid w:val="003E0530"/>
    <w:rsid w:val="003E6EE6"/>
    <w:rsid w:val="003F7A5B"/>
    <w:rsid w:val="00400E80"/>
    <w:rsid w:val="00402584"/>
    <w:rsid w:val="00403520"/>
    <w:rsid w:val="00404360"/>
    <w:rsid w:val="004172D3"/>
    <w:rsid w:val="004230CB"/>
    <w:rsid w:val="00426D88"/>
    <w:rsid w:val="004429F5"/>
    <w:rsid w:val="00443C8C"/>
    <w:rsid w:val="00451E0F"/>
    <w:rsid w:val="004749E9"/>
    <w:rsid w:val="004837BC"/>
    <w:rsid w:val="004839E8"/>
    <w:rsid w:val="00483E21"/>
    <w:rsid w:val="004878BF"/>
    <w:rsid w:val="004937A2"/>
    <w:rsid w:val="004C7CBC"/>
    <w:rsid w:val="004D6E70"/>
    <w:rsid w:val="004E4D2D"/>
    <w:rsid w:val="004E5EE6"/>
    <w:rsid w:val="004F33D9"/>
    <w:rsid w:val="004F3F25"/>
    <w:rsid w:val="004F7F89"/>
    <w:rsid w:val="0050067E"/>
    <w:rsid w:val="00501E0D"/>
    <w:rsid w:val="005025FF"/>
    <w:rsid w:val="00505BEB"/>
    <w:rsid w:val="005166F7"/>
    <w:rsid w:val="005441A7"/>
    <w:rsid w:val="005464A7"/>
    <w:rsid w:val="0054796B"/>
    <w:rsid w:val="0055561C"/>
    <w:rsid w:val="00566039"/>
    <w:rsid w:val="00573BCD"/>
    <w:rsid w:val="00574F38"/>
    <w:rsid w:val="00585116"/>
    <w:rsid w:val="00587EF4"/>
    <w:rsid w:val="00590FCB"/>
    <w:rsid w:val="00595094"/>
    <w:rsid w:val="005A339D"/>
    <w:rsid w:val="005A6A8D"/>
    <w:rsid w:val="005B1721"/>
    <w:rsid w:val="005B2F1B"/>
    <w:rsid w:val="005D639C"/>
    <w:rsid w:val="005E437E"/>
    <w:rsid w:val="00603492"/>
    <w:rsid w:val="00617B8C"/>
    <w:rsid w:val="00677D84"/>
    <w:rsid w:val="0068147A"/>
    <w:rsid w:val="0068186E"/>
    <w:rsid w:val="006904A5"/>
    <w:rsid w:val="00692877"/>
    <w:rsid w:val="006A1083"/>
    <w:rsid w:val="006A431C"/>
    <w:rsid w:val="006A4B79"/>
    <w:rsid w:val="006B483C"/>
    <w:rsid w:val="006D14E6"/>
    <w:rsid w:val="006D18DF"/>
    <w:rsid w:val="006D1F87"/>
    <w:rsid w:val="006D3AD8"/>
    <w:rsid w:val="006D70DB"/>
    <w:rsid w:val="006E61D6"/>
    <w:rsid w:val="006F57E5"/>
    <w:rsid w:val="00702D92"/>
    <w:rsid w:val="0071711F"/>
    <w:rsid w:val="00724E0D"/>
    <w:rsid w:val="00727D29"/>
    <w:rsid w:val="007320AB"/>
    <w:rsid w:val="007436D5"/>
    <w:rsid w:val="007465FC"/>
    <w:rsid w:val="007667EB"/>
    <w:rsid w:val="007818A9"/>
    <w:rsid w:val="00782653"/>
    <w:rsid w:val="007957D1"/>
    <w:rsid w:val="007A3757"/>
    <w:rsid w:val="007B004C"/>
    <w:rsid w:val="007B20C4"/>
    <w:rsid w:val="007C32C4"/>
    <w:rsid w:val="007C585D"/>
    <w:rsid w:val="007D6252"/>
    <w:rsid w:val="007E4B0B"/>
    <w:rsid w:val="007F211E"/>
    <w:rsid w:val="00804DD7"/>
    <w:rsid w:val="008227E8"/>
    <w:rsid w:val="008256D1"/>
    <w:rsid w:val="0084558F"/>
    <w:rsid w:val="00845C7C"/>
    <w:rsid w:val="0085354A"/>
    <w:rsid w:val="00854D2B"/>
    <w:rsid w:val="00857491"/>
    <w:rsid w:val="008614D2"/>
    <w:rsid w:val="00862428"/>
    <w:rsid w:val="00862445"/>
    <w:rsid w:val="0087349C"/>
    <w:rsid w:val="0087534A"/>
    <w:rsid w:val="00875DD6"/>
    <w:rsid w:val="00881A42"/>
    <w:rsid w:val="008871C9"/>
    <w:rsid w:val="00891836"/>
    <w:rsid w:val="008B61DB"/>
    <w:rsid w:val="008B7FF0"/>
    <w:rsid w:val="008C05C9"/>
    <w:rsid w:val="008C06A0"/>
    <w:rsid w:val="008C64E7"/>
    <w:rsid w:val="008C6E99"/>
    <w:rsid w:val="008D2140"/>
    <w:rsid w:val="008D3555"/>
    <w:rsid w:val="008E181C"/>
    <w:rsid w:val="008E570E"/>
    <w:rsid w:val="008F11CF"/>
    <w:rsid w:val="00903772"/>
    <w:rsid w:val="00920ECE"/>
    <w:rsid w:val="00921B7B"/>
    <w:rsid w:val="00921F42"/>
    <w:rsid w:val="0094413C"/>
    <w:rsid w:val="009511E0"/>
    <w:rsid w:val="00951E23"/>
    <w:rsid w:val="009627A1"/>
    <w:rsid w:val="009653A9"/>
    <w:rsid w:val="00966120"/>
    <w:rsid w:val="009666A5"/>
    <w:rsid w:val="00967983"/>
    <w:rsid w:val="00977E2C"/>
    <w:rsid w:val="00985247"/>
    <w:rsid w:val="0099518F"/>
    <w:rsid w:val="009A2105"/>
    <w:rsid w:val="009A7C47"/>
    <w:rsid w:val="009B2015"/>
    <w:rsid w:val="009C7DB3"/>
    <w:rsid w:val="009D0EFC"/>
    <w:rsid w:val="009D7B20"/>
    <w:rsid w:val="009E43ED"/>
    <w:rsid w:val="00A10958"/>
    <w:rsid w:val="00A23AC7"/>
    <w:rsid w:val="00A31661"/>
    <w:rsid w:val="00A441B4"/>
    <w:rsid w:val="00A73057"/>
    <w:rsid w:val="00A8724A"/>
    <w:rsid w:val="00AC2D3B"/>
    <w:rsid w:val="00AD14DA"/>
    <w:rsid w:val="00AD5368"/>
    <w:rsid w:val="00AD72C8"/>
    <w:rsid w:val="00AF3311"/>
    <w:rsid w:val="00B0113D"/>
    <w:rsid w:val="00B131A9"/>
    <w:rsid w:val="00B15492"/>
    <w:rsid w:val="00B15C47"/>
    <w:rsid w:val="00B27FC1"/>
    <w:rsid w:val="00B34105"/>
    <w:rsid w:val="00B36DF2"/>
    <w:rsid w:val="00B47ED4"/>
    <w:rsid w:val="00B75440"/>
    <w:rsid w:val="00B91846"/>
    <w:rsid w:val="00B960B6"/>
    <w:rsid w:val="00B97767"/>
    <w:rsid w:val="00BA1C0E"/>
    <w:rsid w:val="00BB7154"/>
    <w:rsid w:val="00BC511D"/>
    <w:rsid w:val="00BC6A01"/>
    <w:rsid w:val="00BF235F"/>
    <w:rsid w:val="00C10541"/>
    <w:rsid w:val="00C12B3A"/>
    <w:rsid w:val="00C14F51"/>
    <w:rsid w:val="00C14F9D"/>
    <w:rsid w:val="00C2508C"/>
    <w:rsid w:val="00C277F8"/>
    <w:rsid w:val="00C73ECA"/>
    <w:rsid w:val="00CA0E58"/>
    <w:rsid w:val="00CA0EA0"/>
    <w:rsid w:val="00CB39B9"/>
    <w:rsid w:val="00CD358E"/>
    <w:rsid w:val="00CD6A20"/>
    <w:rsid w:val="00CF60FB"/>
    <w:rsid w:val="00D05731"/>
    <w:rsid w:val="00D12E25"/>
    <w:rsid w:val="00D3760D"/>
    <w:rsid w:val="00D64C0C"/>
    <w:rsid w:val="00D73943"/>
    <w:rsid w:val="00D755F5"/>
    <w:rsid w:val="00D821B5"/>
    <w:rsid w:val="00D91BD2"/>
    <w:rsid w:val="00D91EA6"/>
    <w:rsid w:val="00DA6C68"/>
    <w:rsid w:val="00DB33B6"/>
    <w:rsid w:val="00DC519C"/>
    <w:rsid w:val="00DC66BD"/>
    <w:rsid w:val="00DC6CC7"/>
    <w:rsid w:val="00DF0BAC"/>
    <w:rsid w:val="00DF5281"/>
    <w:rsid w:val="00DF7CE7"/>
    <w:rsid w:val="00E17D70"/>
    <w:rsid w:val="00E2004C"/>
    <w:rsid w:val="00E277D3"/>
    <w:rsid w:val="00E60A5E"/>
    <w:rsid w:val="00E62DA3"/>
    <w:rsid w:val="00E62E7C"/>
    <w:rsid w:val="00E643B8"/>
    <w:rsid w:val="00E70F03"/>
    <w:rsid w:val="00E77350"/>
    <w:rsid w:val="00E9546E"/>
    <w:rsid w:val="00EA2F5E"/>
    <w:rsid w:val="00EB0FA8"/>
    <w:rsid w:val="00EB38BB"/>
    <w:rsid w:val="00EB7CD4"/>
    <w:rsid w:val="00EC1FC1"/>
    <w:rsid w:val="00EC6A2A"/>
    <w:rsid w:val="00EC7A10"/>
    <w:rsid w:val="00ED5B5B"/>
    <w:rsid w:val="00EE0963"/>
    <w:rsid w:val="00EE6DF8"/>
    <w:rsid w:val="00EF5D78"/>
    <w:rsid w:val="00F11F2D"/>
    <w:rsid w:val="00F131BA"/>
    <w:rsid w:val="00F17635"/>
    <w:rsid w:val="00F2353E"/>
    <w:rsid w:val="00F80A2C"/>
    <w:rsid w:val="00F814C9"/>
    <w:rsid w:val="00FB6AAD"/>
    <w:rsid w:val="00FF1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C9E6456"/>
  <w15:chartTrackingRefBased/>
  <w15:docId w15:val="{F4AAF75C-4EBE-4200-B545-90C86023F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584"/>
    <w:pPr>
      <w:spacing w:after="200" w:line="276" w:lineRule="auto"/>
    </w:pPr>
    <w:rPr>
      <w:rFonts w:ascii="Calibri" w:eastAsia="Calibri" w:hAnsi="Calibri" w:cs="Times New Roman"/>
    </w:rPr>
  </w:style>
  <w:style w:type="paragraph" w:styleId="Heading1">
    <w:name w:val="heading 1"/>
    <w:basedOn w:val="Normal"/>
    <w:next w:val="Normal"/>
    <w:link w:val="Heading1Char"/>
    <w:uiPriority w:val="9"/>
    <w:qFormat/>
    <w:rsid w:val="004025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25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sytle">
    <w:name w:val="ass sytle"/>
    <w:basedOn w:val="Normal"/>
    <w:link w:val="asssytleChar"/>
    <w:autoRedefine/>
    <w:qFormat/>
    <w:rsid w:val="00AD14DA"/>
    <w:pPr>
      <w:spacing w:before="120" w:after="160" w:line="360" w:lineRule="auto"/>
      <w:ind w:right="-680"/>
    </w:pPr>
    <w:rPr>
      <w:rFonts w:asciiTheme="minorHAnsi" w:eastAsiaTheme="minorHAnsi" w:hAnsiTheme="minorHAnsi" w:cstheme="minorHAnsi"/>
      <w:iCs/>
      <w:sz w:val="20"/>
      <w:szCs w:val="20"/>
      <w:shd w:val="clear" w:color="auto" w:fill="FFFFFF"/>
      <w:lang w:eastAsia="en-GB"/>
    </w:rPr>
  </w:style>
  <w:style w:type="character" w:customStyle="1" w:styleId="asssytleChar">
    <w:name w:val="ass sytle Char"/>
    <w:basedOn w:val="DefaultParagraphFont"/>
    <w:link w:val="asssytle"/>
    <w:rsid w:val="00AD14DA"/>
    <w:rPr>
      <w:rFonts w:cstheme="minorHAnsi"/>
      <w:iCs/>
      <w:sz w:val="20"/>
      <w:szCs w:val="20"/>
      <w:lang w:eastAsia="en-GB"/>
    </w:rPr>
  </w:style>
  <w:style w:type="paragraph" w:customStyle="1" w:styleId="fixed">
    <w:name w:val="fixed"/>
    <w:link w:val="fixedChar1"/>
    <w:rsid w:val="0040258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bCs/>
      <w:sz w:val="24"/>
      <w:szCs w:val="24"/>
      <w:lang w:eastAsia="en-GB"/>
    </w:rPr>
  </w:style>
  <w:style w:type="character" w:customStyle="1" w:styleId="fixedChar1">
    <w:name w:val="fixed Char1"/>
    <w:link w:val="fixed"/>
    <w:rsid w:val="00402584"/>
    <w:rPr>
      <w:rFonts w:ascii="Times New Roman" w:eastAsia="Times New Roman" w:hAnsi="Times New Roman" w:cs="Times New Roman"/>
      <w:b/>
      <w:bCs/>
      <w:sz w:val="24"/>
      <w:szCs w:val="24"/>
      <w:lang w:eastAsia="en-GB"/>
    </w:rPr>
  </w:style>
  <w:style w:type="character" w:styleId="Hyperlink">
    <w:name w:val="Hyperlink"/>
    <w:uiPriority w:val="99"/>
    <w:rsid w:val="00402584"/>
    <w:rPr>
      <w:color w:val="0000FF"/>
      <w:u w:val="single"/>
    </w:rPr>
  </w:style>
  <w:style w:type="character" w:customStyle="1" w:styleId="Heading1Char">
    <w:name w:val="Heading 1 Char"/>
    <w:basedOn w:val="DefaultParagraphFont"/>
    <w:link w:val="Heading1"/>
    <w:uiPriority w:val="9"/>
    <w:rsid w:val="0040258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0258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B960B6"/>
    <w:pPr>
      <w:spacing w:before="100" w:beforeAutospacing="1" w:after="100" w:afterAutospacing="1" w:line="240" w:lineRule="auto"/>
    </w:pPr>
    <w:rPr>
      <w:rFonts w:ascii="Times New Roman" w:eastAsia="Times New Roman" w:hAnsi="Times New Roman"/>
      <w:sz w:val="24"/>
      <w:szCs w:val="24"/>
      <w:lang w:eastAsia="en-GB"/>
    </w:rPr>
  </w:style>
  <w:style w:type="character" w:styleId="FollowedHyperlink">
    <w:name w:val="FollowedHyperlink"/>
    <w:basedOn w:val="DefaultParagraphFont"/>
    <w:uiPriority w:val="99"/>
    <w:semiHidden/>
    <w:unhideWhenUsed/>
    <w:rsid w:val="004878BF"/>
    <w:rPr>
      <w:color w:val="954F72" w:themeColor="followedHyperlink"/>
      <w:u w:val="single"/>
    </w:rPr>
  </w:style>
  <w:style w:type="character" w:customStyle="1" w:styleId="UnresolvedMention1">
    <w:name w:val="Unresolved Mention1"/>
    <w:basedOn w:val="DefaultParagraphFont"/>
    <w:uiPriority w:val="99"/>
    <w:semiHidden/>
    <w:unhideWhenUsed/>
    <w:rsid w:val="00587EF4"/>
    <w:rPr>
      <w:color w:val="605E5C"/>
      <w:shd w:val="clear" w:color="auto" w:fill="E1DFDD"/>
    </w:rPr>
  </w:style>
  <w:style w:type="paragraph" w:styleId="Header">
    <w:name w:val="header"/>
    <w:basedOn w:val="Normal"/>
    <w:link w:val="HeaderChar"/>
    <w:uiPriority w:val="99"/>
    <w:unhideWhenUsed/>
    <w:rsid w:val="001165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5CC"/>
    <w:rPr>
      <w:rFonts w:ascii="Calibri" w:eastAsia="Calibri" w:hAnsi="Calibri" w:cs="Times New Roman"/>
    </w:rPr>
  </w:style>
  <w:style w:type="paragraph" w:styleId="Footer">
    <w:name w:val="footer"/>
    <w:basedOn w:val="Normal"/>
    <w:link w:val="FooterChar"/>
    <w:uiPriority w:val="99"/>
    <w:unhideWhenUsed/>
    <w:rsid w:val="001165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5CC"/>
    <w:rPr>
      <w:rFonts w:ascii="Calibri" w:eastAsia="Calibri" w:hAnsi="Calibri" w:cs="Times New Roman"/>
    </w:rPr>
  </w:style>
  <w:style w:type="character" w:styleId="LineNumber">
    <w:name w:val="line number"/>
    <w:basedOn w:val="DefaultParagraphFont"/>
    <w:uiPriority w:val="99"/>
    <w:semiHidden/>
    <w:unhideWhenUsed/>
    <w:rsid w:val="00193D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2043">
      <w:bodyDiv w:val="1"/>
      <w:marLeft w:val="0"/>
      <w:marRight w:val="0"/>
      <w:marTop w:val="0"/>
      <w:marBottom w:val="0"/>
      <w:divBdr>
        <w:top w:val="none" w:sz="0" w:space="0" w:color="auto"/>
        <w:left w:val="none" w:sz="0" w:space="0" w:color="auto"/>
        <w:bottom w:val="none" w:sz="0" w:space="0" w:color="auto"/>
        <w:right w:val="none" w:sz="0" w:space="0" w:color="auto"/>
      </w:divBdr>
    </w:div>
    <w:div w:id="127285680">
      <w:bodyDiv w:val="1"/>
      <w:marLeft w:val="0"/>
      <w:marRight w:val="0"/>
      <w:marTop w:val="0"/>
      <w:marBottom w:val="0"/>
      <w:divBdr>
        <w:top w:val="none" w:sz="0" w:space="0" w:color="auto"/>
        <w:left w:val="none" w:sz="0" w:space="0" w:color="auto"/>
        <w:bottom w:val="none" w:sz="0" w:space="0" w:color="auto"/>
        <w:right w:val="none" w:sz="0" w:space="0" w:color="auto"/>
      </w:divBdr>
    </w:div>
    <w:div w:id="639001249">
      <w:bodyDiv w:val="1"/>
      <w:marLeft w:val="0"/>
      <w:marRight w:val="0"/>
      <w:marTop w:val="0"/>
      <w:marBottom w:val="0"/>
      <w:divBdr>
        <w:top w:val="none" w:sz="0" w:space="0" w:color="auto"/>
        <w:left w:val="none" w:sz="0" w:space="0" w:color="auto"/>
        <w:bottom w:val="none" w:sz="0" w:space="0" w:color="auto"/>
        <w:right w:val="none" w:sz="0" w:space="0" w:color="auto"/>
      </w:divBdr>
    </w:div>
    <w:div w:id="1139179428">
      <w:bodyDiv w:val="1"/>
      <w:marLeft w:val="0"/>
      <w:marRight w:val="0"/>
      <w:marTop w:val="0"/>
      <w:marBottom w:val="0"/>
      <w:divBdr>
        <w:top w:val="none" w:sz="0" w:space="0" w:color="auto"/>
        <w:left w:val="none" w:sz="0" w:space="0" w:color="auto"/>
        <w:bottom w:val="none" w:sz="0" w:space="0" w:color="auto"/>
        <w:right w:val="none" w:sz="0" w:space="0" w:color="auto"/>
      </w:divBdr>
    </w:div>
    <w:div w:id="1225415501">
      <w:bodyDiv w:val="1"/>
      <w:marLeft w:val="0"/>
      <w:marRight w:val="0"/>
      <w:marTop w:val="0"/>
      <w:marBottom w:val="0"/>
      <w:divBdr>
        <w:top w:val="none" w:sz="0" w:space="0" w:color="auto"/>
        <w:left w:val="none" w:sz="0" w:space="0" w:color="auto"/>
        <w:bottom w:val="none" w:sz="0" w:space="0" w:color="auto"/>
        <w:right w:val="none" w:sz="0" w:space="0" w:color="auto"/>
      </w:divBdr>
    </w:div>
    <w:div w:id="1345278244">
      <w:bodyDiv w:val="1"/>
      <w:marLeft w:val="0"/>
      <w:marRight w:val="0"/>
      <w:marTop w:val="0"/>
      <w:marBottom w:val="0"/>
      <w:divBdr>
        <w:top w:val="none" w:sz="0" w:space="0" w:color="auto"/>
        <w:left w:val="none" w:sz="0" w:space="0" w:color="auto"/>
        <w:bottom w:val="none" w:sz="0" w:space="0" w:color="auto"/>
        <w:right w:val="none" w:sz="0" w:space="0" w:color="auto"/>
      </w:divBdr>
    </w:div>
    <w:div w:id="1672176826">
      <w:bodyDiv w:val="1"/>
      <w:marLeft w:val="0"/>
      <w:marRight w:val="0"/>
      <w:marTop w:val="0"/>
      <w:marBottom w:val="0"/>
      <w:divBdr>
        <w:top w:val="none" w:sz="0" w:space="0" w:color="auto"/>
        <w:left w:val="none" w:sz="0" w:space="0" w:color="auto"/>
        <w:bottom w:val="none" w:sz="0" w:space="0" w:color="auto"/>
        <w:right w:val="none" w:sz="0" w:space="0" w:color="auto"/>
      </w:divBdr>
    </w:div>
    <w:div w:id="1727217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sdgs.un.org/topics/energy" TargetMode="External"/><Relationship Id="rId26" Type="http://schemas.openxmlformats.org/officeDocument/2006/relationships/image" Target="media/image6.png"/><Relationship Id="rId39" Type="http://schemas.openxmlformats.org/officeDocument/2006/relationships/hyperlink" Target="https://doi.org/10.1080/00222216.1974.11970208.%20" TargetMode="External"/><Relationship Id="rId3" Type="http://schemas.openxmlformats.org/officeDocument/2006/relationships/customXml" Target="../customXml/item3.xml"/><Relationship Id="rId21" Type="http://schemas.openxmlformats.org/officeDocument/2006/relationships/hyperlink" Target="https://sdgs.un.org/topics/sustainable-cities-and-human-settlements" TargetMode="External"/><Relationship Id="rId34" Type="http://schemas.openxmlformats.org/officeDocument/2006/relationships/image" Target="cid:3681710224712497587111819" TargetMode="External"/><Relationship Id="rId42" Type="http://schemas.openxmlformats.org/officeDocument/2006/relationships/hyperlink" Target="http://www.naturalengland.org.uk/ourwork/landscape/importance/default.aspx" TargetMode="External"/><Relationship Id="rId47" Type="http://schemas.openxmlformats.org/officeDocument/2006/relationships/hyperlink" Target="https://www.unesco.org/en%20" TargetMode="External"/><Relationship Id="rId50" Type="http://schemas.openxmlformats.org/officeDocument/2006/relationships/hyperlink" Target="https://www.walesonline.co.uk/business/three-decades-transforming-cardiff-bay-13895532?utm_source=sharebar&amp;utm_medium=email&amp;utm_campaign=sharebar"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hyperlink" Target="https://sdgs.un.org/topics/small-island-developing-states" TargetMode="External"/><Relationship Id="rId33" Type="http://schemas.openxmlformats.org/officeDocument/2006/relationships/image" Target="media/image11.jpeg"/><Relationship Id="rId38" Type="http://schemas.openxmlformats.org/officeDocument/2006/relationships/image" Target="cid:6778210114759620769927814" TargetMode="External"/><Relationship Id="rId46" Type="http://schemas.openxmlformats.org/officeDocument/2006/relationships/hyperlink" Target="https://assets.publishing.service.gov.uk/government/uploads/system/uploads/attachment_data/file/691184/landscape-character-assessment.pdf" TargetMode="External"/><Relationship Id="rId2" Type="http://schemas.openxmlformats.org/officeDocument/2006/relationships/customXml" Target="../customXml/item2.xml"/><Relationship Id="rId16" Type="http://schemas.openxmlformats.org/officeDocument/2006/relationships/image" Target="cid:7667110224713595134883631" TargetMode="External"/><Relationship Id="rId20" Type="http://schemas.openxmlformats.org/officeDocument/2006/relationships/hyperlink" Target="https://sdgs.un.org/topics/oceans-and-seas" TargetMode="External"/><Relationship Id="rId29" Type="http://schemas.openxmlformats.org/officeDocument/2006/relationships/image" Target="media/image9.jpeg"/><Relationship Id="rId41" Type="http://schemas.openxmlformats.org/officeDocument/2006/relationships/hyperlink" Target="https://www.gov.uk/government/organisations/natural-england%20"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hyperlink" Target="https://sdgs.un.org/gsdr" TargetMode="External"/><Relationship Id="rId32" Type="http://schemas.openxmlformats.org/officeDocument/2006/relationships/image" Target="cid:9378110188038123215990154" TargetMode="External"/><Relationship Id="rId37" Type="http://schemas.openxmlformats.org/officeDocument/2006/relationships/image" Target="media/image13.jpeg"/><Relationship Id="rId40" Type="http://schemas.openxmlformats.org/officeDocument/2006/relationships/hyperlink" Target="https://dyfedarchaeology.org.uk/calch/educational/edresourceenglish/geography/unit3/lidarimages.pdf" TargetMode="External"/><Relationship Id="rId45" Type="http://schemas.openxmlformats.org/officeDocument/2006/relationships/hyperlink" Target="https://doi.org/10.1080/01426390601004210.%20" TargetMode="External"/><Relationship Id="rId53"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4.jpeg"/><Relationship Id="rId23" Type="http://schemas.openxmlformats.org/officeDocument/2006/relationships/hyperlink" Target="https://sdgs.un.org/topics/science" TargetMode="External"/><Relationship Id="rId28" Type="http://schemas.openxmlformats.org/officeDocument/2006/relationships/image" Target="media/image8.png"/><Relationship Id="rId36" Type="http://schemas.openxmlformats.org/officeDocument/2006/relationships/image" Target="cid:186e036dccd778474f93" TargetMode="External"/><Relationship Id="rId49" Type="http://schemas.openxmlformats.org/officeDocument/2006/relationships/hyperlink" Target="https://www.visitwales.com/attraction/castle/carmarthen-castle-1843256" TargetMode="External"/><Relationship Id="rId10" Type="http://schemas.openxmlformats.org/officeDocument/2006/relationships/hyperlink" Target="http://www.naturalengland.org.uk/ourwork/landscape/importance/default.aspx" TargetMode="External"/><Relationship Id="rId19" Type="http://schemas.openxmlformats.org/officeDocument/2006/relationships/hyperlink" Target="https://sdgs.un.org/topics/climate-change" TargetMode="External"/><Relationship Id="rId31" Type="http://schemas.openxmlformats.org/officeDocument/2006/relationships/image" Target="media/image10.jpeg"/><Relationship Id="rId44" Type="http://schemas.openxmlformats.org/officeDocument/2006/relationships/hyperlink" Target="https://languages.oup.com/google-dictionary-en%20" TargetMode="External"/><Relationship Id="rId52"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cid:5919510224713880388217744" TargetMode="External"/><Relationship Id="rId22" Type="http://schemas.openxmlformats.org/officeDocument/2006/relationships/hyperlink" Target="https://sdgs.un.org/topics/sustainable-transport" TargetMode="External"/><Relationship Id="rId27" Type="http://schemas.openxmlformats.org/officeDocument/2006/relationships/image" Target="media/image7.jpeg"/><Relationship Id="rId30" Type="http://schemas.openxmlformats.org/officeDocument/2006/relationships/image" Target="cid:6130510224643080971594384" TargetMode="External"/><Relationship Id="rId35" Type="http://schemas.openxmlformats.org/officeDocument/2006/relationships/image" Target="media/image12.jpeg"/><Relationship Id="rId43" Type="http://schemas.openxmlformats.org/officeDocument/2006/relationships/hyperlink" Target="https://naturalresources.wales/?lang=en" TargetMode="External"/><Relationship Id="rId48" Type="http://schemas.openxmlformats.org/officeDocument/2006/relationships/hyperlink" Target="https://sdgs.un.org/goals%20" TargetMode="External"/><Relationship Id="rId8" Type="http://schemas.openxmlformats.org/officeDocument/2006/relationships/footnotes" Target="footnotes.xml"/><Relationship Id="rId51" Type="http://schemas.openxmlformats.org/officeDocument/2006/relationships/hyperlink" Target="https://www.futuregenerations.wales/wp-content/uploads/2017/02/150623-guide-to-the-fg-act-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3" ma:contentTypeDescription="Create a new document." ma:contentTypeScope="" ma:versionID="3a70801d9cb3efada66293fddaa7c500">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c2ae2bc7b59ade83d28765e53af5a14f"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f13d2f1-3fb4-4d24-806f-713eb38c1b0e"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5D77335-036A-4D03-986D-A004DAFBAF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BCFAC62-8737-4F23-B33F-4FD21971D100}">
  <ds:schemaRefs>
    <ds:schemaRef ds:uri="http://schemas.microsoft.com/office/2006/metadata/properties"/>
    <ds:schemaRef ds:uri="http://schemas.microsoft.com/office/infopath/2007/PartnerControls"/>
    <ds:schemaRef ds:uri="bf13d2f1-3fb4-4d24-806f-713eb38c1b0e"/>
  </ds:schemaRefs>
</ds:datastoreItem>
</file>

<file path=customXml/itemProps3.xml><?xml version="1.0" encoding="utf-8"?>
<ds:datastoreItem xmlns:ds="http://schemas.openxmlformats.org/officeDocument/2006/customXml" ds:itemID="{F48D850E-1B8F-496A-A9E3-60228BA08F4B}">
  <ds:schemaRefs>
    <ds:schemaRef ds:uri="http://schemas.openxmlformats.org/officeDocument/2006/bibliography"/>
  </ds:schemaRefs>
</ds:datastoreItem>
</file>

<file path=customXml/itemProps4.xml><?xml version="1.0" encoding="utf-8"?>
<ds:datastoreItem xmlns:ds="http://schemas.openxmlformats.org/officeDocument/2006/customXml" ds:itemID="{3EBC5118-FB74-4D0D-918E-1BD40A4B232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3339</Words>
  <Characters>21732</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Thornton</dc:creator>
  <cp:keywords/>
  <dc:description/>
  <cp:lastModifiedBy>Lewis Thornton</cp:lastModifiedBy>
  <cp:revision>2</cp:revision>
  <dcterms:created xsi:type="dcterms:W3CDTF">2023-03-17T10:43:00Z</dcterms:created>
  <dcterms:modified xsi:type="dcterms:W3CDTF">2023-03-17T10:43:00Z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cbc70af7-72e7-45fa-8a7e-45eb273e03b9</vt:lpwstr>
  </property>
  <property fmtid="{D5CDD505-2E9C-101B-9397-08002B2CF9AE}" pid="3" name="ContentTypeId">
    <vt:lpwstr>0x010100AB438F96E705D6469403A46F42FBE3CB</vt:lpwstr>
  </property>
</Properties>
</file>