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ind w:left="0" w:firstLine="0"/>
        <w:jc w:val="center"/>
        <w:rPr>
          <w:b w:val="1"/>
          <w:sz w:val="24"/>
          <w:szCs w:val="24"/>
        </w:rPr>
      </w:pPr>
      <w:r w:rsidDel="00000000" w:rsidR="00000000" w:rsidRPr="00000000">
        <w:rPr>
          <w:b w:val="1"/>
          <w:sz w:val="24"/>
          <w:szCs w:val="24"/>
          <w:rtl w:val="0"/>
        </w:rPr>
        <w:t xml:space="preserve">Impact of Virtual Learning Experience (VLE) at the University of Wales Trinity Saint David London Campus</w:t>
      </w:r>
    </w:p>
    <w:p w:rsidR="00000000" w:rsidDel="00000000" w:rsidP="00000000" w:rsidRDefault="00000000" w:rsidRPr="00000000" w14:paraId="0000000F">
      <w:pPr>
        <w:jc w:val="center"/>
        <w:rPr>
          <w:b w:val="1"/>
          <w:sz w:val="24"/>
          <w:szCs w:val="24"/>
        </w:rPr>
      </w:pPr>
      <w:r w:rsidDel="00000000" w:rsidR="00000000" w:rsidRPr="00000000">
        <w:rPr>
          <w:b w:val="1"/>
          <w:sz w:val="24"/>
          <w:szCs w:val="24"/>
          <w:rtl w:val="0"/>
        </w:rPr>
        <w:t xml:space="preserve">Maria Virginia Moniz Baptista Teixeira</w:t>
      </w:r>
    </w:p>
    <w:p w:rsidR="00000000" w:rsidDel="00000000" w:rsidP="00000000" w:rsidRDefault="00000000" w:rsidRPr="00000000" w14:paraId="00000010">
      <w:pPr>
        <w:jc w:val="center"/>
        <w:rPr>
          <w:b w:val="1"/>
          <w:sz w:val="24"/>
          <w:szCs w:val="24"/>
        </w:rPr>
      </w:pPr>
      <w:r w:rsidDel="00000000" w:rsidR="00000000" w:rsidRPr="00000000">
        <w:rPr>
          <w:b w:val="1"/>
          <w:sz w:val="24"/>
          <w:szCs w:val="24"/>
          <w:rtl w:val="0"/>
        </w:rPr>
        <w:t xml:space="preserve">University of Wales Trinity Saint David</w:t>
      </w:r>
    </w:p>
    <w:p w:rsidR="00000000" w:rsidDel="00000000" w:rsidP="00000000" w:rsidRDefault="00000000" w:rsidRPr="00000000" w14:paraId="00000011">
      <w:pPr>
        <w:jc w:val="center"/>
        <w:rPr>
          <w:sz w:val="24"/>
          <w:szCs w:val="24"/>
        </w:rPr>
      </w:pP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rtl w:val="0"/>
        </w:rPr>
      </w:r>
    </w:p>
    <w:p w:rsidR="00000000" w:rsidDel="00000000" w:rsidP="00000000" w:rsidRDefault="00000000" w:rsidRPr="00000000" w14:paraId="00000013">
      <w:pPr>
        <w:jc w:val="cente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jc w:val="center"/>
        <w:rPr>
          <w:sz w:val="24"/>
          <w:szCs w:val="24"/>
        </w:rPr>
      </w:pPr>
      <w:r w:rsidDel="00000000" w:rsidR="00000000" w:rsidRPr="00000000">
        <w:rPr>
          <w:rtl w:val="0"/>
        </w:rPr>
      </w:r>
    </w:p>
    <w:p w:rsidR="00000000" w:rsidDel="00000000" w:rsidP="00000000" w:rsidRDefault="00000000" w:rsidRPr="00000000" w14:paraId="00000017">
      <w:pPr>
        <w:jc w:val="center"/>
        <w:rPr>
          <w:sz w:val="24"/>
          <w:szCs w:val="24"/>
        </w:rPr>
      </w:pPr>
      <w:r w:rsidDel="00000000" w:rsidR="00000000" w:rsidRPr="00000000">
        <w:rPr>
          <w:rtl w:val="0"/>
        </w:rPr>
      </w:r>
    </w:p>
    <w:p w:rsidR="00000000" w:rsidDel="00000000" w:rsidP="00000000" w:rsidRDefault="00000000" w:rsidRPr="00000000" w14:paraId="00000018">
      <w:pPr>
        <w:jc w:val="center"/>
        <w:rPr>
          <w:sz w:val="24"/>
          <w:szCs w:val="24"/>
        </w:rPr>
      </w:pPr>
      <w:r w:rsidDel="00000000" w:rsidR="00000000" w:rsidRPr="00000000">
        <w:rPr>
          <w:rtl w:val="0"/>
        </w:rPr>
      </w:r>
    </w:p>
    <w:p w:rsidR="00000000" w:rsidDel="00000000" w:rsidP="00000000" w:rsidRDefault="00000000" w:rsidRPr="00000000" w14:paraId="00000019">
      <w:pPr>
        <w:jc w:val="center"/>
        <w:rPr>
          <w:sz w:val="24"/>
          <w:szCs w:val="24"/>
        </w:rPr>
      </w:pPr>
      <w:r w:rsidDel="00000000" w:rsidR="00000000" w:rsidRPr="00000000">
        <w:rPr>
          <w:rtl w:val="0"/>
        </w:rPr>
      </w:r>
    </w:p>
    <w:p w:rsidR="00000000" w:rsidDel="00000000" w:rsidP="00000000" w:rsidRDefault="00000000" w:rsidRPr="00000000" w14:paraId="0000001A">
      <w:pPr>
        <w:jc w:val="center"/>
        <w:rPr>
          <w:sz w:val="24"/>
          <w:szCs w:val="24"/>
        </w:rPr>
      </w:pPr>
      <w:r w:rsidDel="00000000" w:rsidR="00000000" w:rsidRPr="00000000">
        <w:rPr>
          <w:rtl w:val="0"/>
        </w:rPr>
      </w:r>
    </w:p>
    <w:p w:rsidR="00000000" w:rsidDel="00000000" w:rsidP="00000000" w:rsidRDefault="00000000" w:rsidRPr="00000000" w14:paraId="0000001B">
      <w:pPr>
        <w:jc w:val="center"/>
        <w:rPr>
          <w:sz w:val="24"/>
          <w:szCs w:val="24"/>
        </w:rPr>
      </w:pPr>
      <w:r w:rsidDel="00000000" w:rsidR="00000000" w:rsidRPr="00000000">
        <w:rPr>
          <w:rtl w:val="0"/>
        </w:rPr>
      </w:r>
    </w:p>
    <w:p w:rsidR="00000000" w:rsidDel="00000000" w:rsidP="00000000" w:rsidRDefault="00000000" w:rsidRPr="00000000" w14:paraId="0000001C">
      <w:pPr>
        <w:jc w:val="center"/>
        <w:rPr>
          <w:sz w:val="24"/>
          <w:szCs w:val="24"/>
        </w:rPr>
      </w:pP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rtl w:val="0"/>
        </w:rPr>
      </w:r>
    </w:p>
    <w:p w:rsidR="00000000" w:rsidDel="00000000" w:rsidP="00000000" w:rsidRDefault="00000000" w:rsidRPr="00000000" w14:paraId="0000001E">
      <w:pPr>
        <w:jc w:val="cente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rtl w:val="0"/>
        </w:rPr>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jc w:val="center"/>
        <w:rPr>
          <w:sz w:val="24"/>
          <w:szCs w:val="24"/>
        </w:rPr>
      </w:pPr>
      <w:r w:rsidDel="00000000" w:rsidR="00000000" w:rsidRPr="00000000">
        <w:rPr>
          <w:rtl w:val="0"/>
        </w:rPr>
      </w:r>
    </w:p>
    <w:p w:rsidR="00000000" w:rsidDel="00000000" w:rsidP="00000000" w:rsidRDefault="00000000" w:rsidRPr="00000000" w14:paraId="00000022">
      <w:pPr>
        <w:jc w:val="center"/>
        <w:rPr>
          <w:sz w:val="24"/>
          <w:szCs w:val="24"/>
        </w:rPr>
      </w:pPr>
      <w:r w:rsidDel="00000000" w:rsidR="00000000" w:rsidRPr="00000000">
        <w:rPr>
          <w:rtl w:val="0"/>
        </w:rPr>
      </w:r>
    </w:p>
    <w:p w:rsidR="00000000" w:rsidDel="00000000" w:rsidP="00000000" w:rsidRDefault="00000000" w:rsidRPr="00000000" w14:paraId="00000023">
      <w:pPr>
        <w:jc w:val="center"/>
        <w:rPr>
          <w:sz w:val="24"/>
          <w:szCs w:val="24"/>
        </w:rPr>
      </w:pPr>
      <w:r w:rsidDel="00000000" w:rsidR="00000000" w:rsidRPr="00000000">
        <w:rPr>
          <w:rtl w:val="0"/>
        </w:rPr>
      </w:r>
    </w:p>
    <w:p w:rsidR="00000000" w:rsidDel="00000000" w:rsidP="00000000" w:rsidRDefault="00000000" w:rsidRPr="00000000" w14:paraId="00000024">
      <w:pPr>
        <w:jc w:val="center"/>
        <w:rPr>
          <w:sz w:val="24"/>
          <w:szCs w:val="24"/>
        </w:rPr>
      </w:pPr>
      <w:r w:rsidDel="00000000" w:rsidR="00000000" w:rsidRPr="00000000">
        <w:rPr>
          <w:rtl w:val="0"/>
        </w:rPr>
      </w:r>
    </w:p>
    <w:p w:rsidR="00000000" w:rsidDel="00000000" w:rsidP="00000000" w:rsidRDefault="00000000" w:rsidRPr="00000000" w14:paraId="00000025">
      <w:pPr>
        <w:jc w:val="center"/>
        <w:rPr>
          <w:sz w:val="24"/>
          <w:szCs w:val="24"/>
        </w:rPr>
      </w:pPr>
      <w:r w:rsidDel="00000000" w:rsidR="00000000" w:rsidRPr="00000000">
        <w:rPr>
          <w:rtl w:val="0"/>
        </w:rPr>
      </w:r>
    </w:p>
    <w:p w:rsidR="00000000" w:rsidDel="00000000" w:rsidP="00000000" w:rsidRDefault="00000000" w:rsidRPr="00000000" w14:paraId="00000026">
      <w:pPr>
        <w:jc w:val="center"/>
        <w:rPr>
          <w:sz w:val="24"/>
          <w:szCs w:val="24"/>
        </w:rPr>
      </w:pPr>
      <w:r w:rsidDel="00000000" w:rsidR="00000000" w:rsidRPr="00000000">
        <w:rPr>
          <w:rtl w:val="0"/>
        </w:rPr>
      </w:r>
    </w:p>
    <w:p w:rsidR="00000000" w:rsidDel="00000000" w:rsidP="00000000" w:rsidRDefault="00000000" w:rsidRPr="00000000" w14:paraId="00000027">
      <w:pPr>
        <w:jc w:val="center"/>
        <w:rPr>
          <w:sz w:val="24"/>
          <w:szCs w:val="24"/>
        </w:rPr>
      </w:pPr>
      <w:r w:rsidDel="00000000" w:rsidR="00000000" w:rsidRPr="00000000">
        <w:rPr>
          <w:rtl w:val="0"/>
        </w:rPr>
      </w:r>
    </w:p>
    <w:p w:rsidR="00000000" w:rsidDel="00000000" w:rsidP="00000000" w:rsidRDefault="00000000" w:rsidRPr="00000000" w14:paraId="00000028">
      <w:pPr>
        <w:jc w:val="center"/>
        <w:rPr>
          <w:sz w:val="24"/>
          <w:szCs w:val="24"/>
        </w:rPr>
      </w:pPr>
      <w:r w:rsidDel="00000000" w:rsidR="00000000" w:rsidRPr="00000000">
        <w:rPr>
          <w:rtl w:val="0"/>
        </w:rPr>
      </w:r>
    </w:p>
    <w:p w:rsidR="00000000" w:rsidDel="00000000" w:rsidP="00000000" w:rsidRDefault="00000000" w:rsidRPr="00000000" w14:paraId="00000029">
      <w:pPr>
        <w:jc w:val="center"/>
        <w:rPr>
          <w:sz w:val="24"/>
          <w:szCs w:val="24"/>
        </w:rPr>
      </w:pPr>
      <w:r w:rsidDel="00000000" w:rsidR="00000000" w:rsidRPr="00000000">
        <w:rPr>
          <w:rtl w:val="0"/>
        </w:rPr>
      </w:r>
    </w:p>
    <w:p w:rsidR="00000000" w:rsidDel="00000000" w:rsidP="00000000" w:rsidRDefault="00000000" w:rsidRPr="00000000" w14:paraId="0000002A">
      <w:pPr>
        <w:jc w:val="center"/>
        <w:rPr>
          <w:sz w:val="24"/>
          <w:szCs w:val="24"/>
        </w:rPr>
      </w:pPr>
      <w:r w:rsidDel="00000000" w:rsidR="00000000" w:rsidRPr="00000000">
        <w:rPr>
          <w:rtl w:val="0"/>
        </w:rPr>
      </w:r>
    </w:p>
    <w:p w:rsidR="00000000" w:rsidDel="00000000" w:rsidP="00000000" w:rsidRDefault="00000000" w:rsidRPr="00000000" w14:paraId="0000002B">
      <w:pPr>
        <w:jc w:val="center"/>
        <w:rPr>
          <w:sz w:val="24"/>
          <w:szCs w:val="24"/>
        </w:rPr>
      </w:pPr>
      <w:r w:rsidDel="00000000" w:rsidR="00000000" w:rsidRPr="00000000">
        <w:rPr>
          <w:rtl w:val="0"/>
        </w:rPr>
      </w:r>
    </w:p>
    <w:p w:rsidR="00000000" w:rsidDel="00000000" w:rsidP="00000000" w:rsidRDefault="00000000" w:rsidRPr="00000000" w14:paraId="0000002C">
      <w:pPr>
        <w:jc w:val="center"/>
        <w:rPr>
          <w:sz w:val="24"/>
          <w:szCs w:val="24"/>
        </w:rPr>
      </w:pPr>
      <w:r w:rsidDel="00000000" w:rsidR="00000000" w:rsidRPr="00000000">
        <w:rPr>
          <w:rtl w:val="0"/>
        </w:rPr>
      </w:r>
    </w:p>
    <w:p w:rsidR="00000000" w:rsidDel="00000000" w:rsidP="00000000" w:rsidRDefault="00000000" w:rsidRPr="00000000" w14:paraId="0000002D">
      <w:pPr>
        <w:jc w:val="left"/>
        <w:rPr>
          <w:b w:val="1"/>
          <w:sz w:val="24"/>
          <w:szCs w:val="24"/>
        </w:rPr>
      </w:pPr>
      <w:r w:rsidDel="00000000" w:rsidR="00000000" w:rsidRPr="00000000">
        <w:rPr>
          <w:rtl w:val="0"/>
        </w:rPr>
      </w:r>
    </w:p>
    <w:p w:rsidR="00000000" w:rsidDel="00000000" w:rsidP="00000000" w:rsidRDefault="00000000" w:rsidRPr="00000000" w14:paraId="0000002E">
      <w:pPr>
        <w:jc w:val="left"/>
        <w:rPr>
          <w:b w:val="1"/>
          <w:sz w:val="24"/>
          <w:szCs w:val="24"/>
        </w:rPr>
      </w:pPr>
      <w:r w:rsidDel="00000000" w:rsidR="00000000" w:rsidRPr="00000000">
        <w:rPr>
          <w:rtl w:val="0"/>
        </w:rPr>
      </w:r>
    </w:p>
    <w:p w:rsidR="00000000" w:rsidDel="00000000" w:rsidP="00000000" w:rsidRDefault="00000000" w:rsidRPr="00000000" w14:paraId="0000002F">
      <w:pPr>
        <w:ind w:left="0" w:firstLine="0"/>
        <w:jc w:val="left"/>
        <w:rPr>
          <w:b w:val="1"/>
          <w:sz w:val="24"/>
          <w:szCs w:val="24"/>
        </w:rPr>
      </w:pPr>
      <w:r w:rsidDel="00000000" w:rsidR="00000000" w:rsidRPr="00000000">
        <w:rPr>
          <w:b w:val="1"/>
          <w:sz w:val="24"/>
          <w:szCs w:val="24"/>
          <w:rtl w:val="0"/>
        </w:rPr>
        <w:t xml:space="preserve">Abstract</w:t>
      </w:r>
    </w:p>
    <w:p w:rsidR="00000000" w:rsidDel="00000000" w:rsidP="00000000" w:rsidRDefault="00000000" w:rsidRPr="00000000" w14:paraId="00000030">
      <w:pPr>
        <w:jc w:val="left"/>
        <w:rPr>
          <w:sz w:val="24"/>
          <w:szCs w:val="24"/>
        </w:rPr>
      </w:pPr>
      <w:r w:rsidDel="00000000" w:rsidR="00000000" w:rsidRPr="00000000">
        <w:rPr>
          <w:sz w:val="24"/>
          <w:szCs w:val="24"/>
          <w:rtl w:val="0"/>
        </w:rPr>
        <w:t xml:space="preserve">Virtual Learning Environments (VLEs) are often and widely used in education, in a variety of forms, usually to deliver instructional materials and enable smoother communication. This paper reports on a study using the quantitative method to explore how a VLE impacts students. The data gathered reports the use of VLE by 22 students studying Health and Social Care at University of Wales Trinity Saint David. The survey looked into the reported impact of using the University’s VLE (Moodle) on learning, and was formulated on the following research questions which was investigated: what sort of impact was left on the students by using a VLE; whether the use of VLE has left students feeling supported by teachers; and whether students were satisfied using VLE as a form of learning. The results discovered report ambiguous answers by the students on the use of Moodle as a form of learning. The discovery will be based on the students opinions as they answer questions regarding the use of VLE and how it has impacted their learning. </w:t>
      </w:r>
    </w:p>
    <w:p w:rsidR="00000000" w:rsidDel="00000000" w:rsidP="00000000" w:rsidRDefault="00000000" w:rsidRPr="00000000" w14:paraId="00000031">
      <w:pPr>
        <w:jc w:val="left"/>
        <w:rPr>
          <w:sz w:val="24"/>
          <w:szCs w:val="24"/>
        </w:rPr>
      </w:pPr>
      <w:r w:rsidDel="00000000" w:rsidR="00000000" w:rsidRPr="00000000">
        <w:rPr>
          <w:rtl w:val="0"/>
        </w:rPr>
      </w:r>
    </w:p>
    <w:p w:rsidR="00000000" w:rsidDel="00000000" w:rsidP="00000000" w:rsidRDefault="00000000" w:rsidRPr="00000000" w14:paraId="00000032">
      <w:pPr>
        <w:jc w:val="left"/>
        <w:rPr>
          <w:sz w:val="24"/>
          <w:szCs w:val="24"/>
        </w:rPr>
      </w:pPr>
      <w:r w:rsidDel="00000000" w:rsidR="00000000" w:rsidRPr="00000000">
        <w:rPr>
          <w:rtl w:val="0"/>
        </w:rPr>
      </w:r>
    </w:p>
    <w:p w:rsidR="00000000" w:rsidDel="00000000" w:rsidP="00000000" w:rsidRDefault="00000000" w:rsidRPr="00000000" w14:paraId="00000033">
      <w:pPr>
        <w:jc w:val="left"/>
        <w:rPr>
          <w:sz w:val="24"/>
          <w:szCs w:val="24"/>
        </w:rPr>
      </w:pPr>
      <w:r w:rsidDel="00000000" w:rsidR="00000000" w:rsidRPr="00000000">
        <w:rPr>
          <w:rtl w:val="0"/>
        </w:rPr>
      </w:r>
    </w:p>
    <w:p w:rsidR="00000000" w:rsidDel="00000000" w:rsidP="00000000" w:rsidRDefault="00000000" w:rsidRPr="00000000" w14:paraId="00000034">
      <w:pPr>
        <w:jc w:val="left"/>
        <w:rPr>
          <w:sz w:val="24"/>
          <w:szCs w:val="24"/>
        </w:rPr>
      </w:pPr>
      <w:r w:rsidDel="00000000" w:rsidR="00000000" w:rsidRPr="00000000">
        <w:rPr>
          <w:rtl w:val="0"/>
        </w:rPr>
      </w:r>
    </w:p>
    <w:p w:rsidR="00000000" w:rsidDel="00000000" w:rsidP="00000000" w:rsidRDefault="00000000" w:rsidRPr="00000000" w14:paraId="00000035">
      <w:pPr>
        <w:jc w:val="left"/>
        <w:rPr>
          <w:sz w:val="24"/>
          <w:szCs w:val="24"/>
        </w:rPr>
      </w:pPr>
      <w:r w:rsidDel="00000000" w:rsidR="00000000" w:rsidRPr="00000000">
        <w:rPr>
          <w:rtl w:val="0"/>
        </w:rPr>
      </w:r>
    </w:p>
    <w:p w:rsidR="00000000" w:rsidDel="00000000" w:rsidP="00000000" w:rsidRDefault="00000000" w:rsidRPr="00000000" w14:paraId="00000036">
      <w:pPr>
        <w:jc w:val="left"/>
        <w:rPr>
          <w:sz w:val="24"/>
          <w:szCs w:val="24"/>
        </w:rPr>
      </w:pPr>
      <w:r w:rsidDel="00000000" w:rsidR="00000000" w:rsidRPr="00000000">
        <w:rPr>
          <w:rtl w:val="0"/>
        </w:rPr>
      </w:r>
    </w:p>
    <w:p w:rsidR="00000000" w:rsidDel="00000000" w:rsidP="00000000" w:rsidRDefault="00000000" w:rsidRPr="00000000" w14:paraId="00000037">
      <w:pPr>
        <w:jc w:val="left"/>
        <w:rPr>
          <w:sz w:val="24"/>
          <w:szCs w:val="24"/>
        </w:rPr>
      </w:pPr>
      <w:r w:rsidDel="00000000" w:rsidR="00000000" w:rsidRPr="00000000">
        <w:rPr>
          <w:rtl w:val="0"/>
        </w:rPr>
      </w:r>
    </w:p>
    <w:p w:rsidR="00000000" w:rsidDel="00000000" w:rsidP="00000000" w:rsidRDefault="00000000" w:rsidRPr="00000000" w14:paraId="00000038">
      <w:pPr>
        <w:jc w:val="left"/>
        <w:rPr>
          <w:sz w:val="24"/>
          <w:szCs w:val="24"/>
        </w:rPr>
      </w:pPr>
      <w:r w:rsidDel="00000000" w:rsidR="00000000" w:rsidRPr="00000000">
        <w:rPr>
          <w:rtl w:val="0"/>
        </w:rPr>
      </w:r>
    </w:p>
    <w:p w:rsidR="00000000" w:rsidDel="00000000" w:rsidP="00000000" w:rsidRDefault="00000000" w:rsidRPr="00000000" w14:paraId="00000039">
      <w:pPr>
        <w:jc w:val="left"/>
        <w:rPr>
          <w:sz w:val="24"/>
          <w:szCs w:val="24"/>
        </w:rPr>
      </w:pPr>
      <w:r w:rsidDel="00000000" w:rsidR="00000000" w:rsidRPr="00000000">
        <w:rPr>
          <w:rtl w:val="0"/>
        </w:rPr>
      </w:r>
    </w:p>
    <w:p w:rsidR="00000000" w:rsidDel="00000000" w:rsidP="00000000" w:rsidRDefault="00000000" w:rsidRPr="00000000" w14:paraId="0000003A">
      <w:pPr>
        <w:jc w:val="left"/>
        <w:rPr>
          <w:sz w:val="24"/>
          <w:szCs w:val="24"/>
        </w:rPr>
      </w:pPr>
      <w:r w:rsidDel="00000000" w:rsidR="00000000" w:rsidRPr="00000000">
        <w:rPr>
          <w:rtl w:val="0"/>
        </w:rPr>
      </w:r>
    </w:p>
    <w:p w:rsidR="00000000" w:rsidDel="00000000" w:rsidP="00000000" w:rsidRDefault="00000000" w:rsidRPr="00000000" w14:paraId="0000003B">
      <w:pPr>
        <w:jc w:val="left"/>
        <w:rPr>
          <w:sz w:val="24"/>
          <w:szCs w:val="24"/>
        </w:rPr>
      </w:pPr>
      <w:r w:rsidDel="00000000" w:rsidR="00000000" w:rsidRPr="00000000">
        <w:rPr>
          <w:rtl w:val="0"/>
        </w:rPr>
      </w:r>
    </w:p>
    <w:p w:rsidR="00000000" w:rsidDel="00000000" w:rsidP="00000000" w:rsidRDefault="00000000" w:rsidRPr="00000000" w14:paraId="0000003C">
      <w:pPr>
        <w:jc w:val="left"/>
        <w:rPr>
          <w:sz w:val="24"/>
          <w:szCs w:val="24"/>
        </w:rPr>
      </w:pPr>
      <w:r w:rsidDel="00000000" w:rsidR="00000000" w:rsidRPr="00000000">
        <w:rPr>
          <w:rtl w:val="0"/>
        </w:rPr>
      </w:r>
    </w:p>
    <w:p w:rsidR="00000000" w:rsidDel="00000000" w:rsidP="00000000" w:rsidRDefault="00000000" w:rsidRPr="00000000" w14:paraId="0000003D">
      <w:pPr>
        <w:jc w:val="left"/>
        <w:rPr>
          <w:sz w:val="24"/>
          <w:szCs w:val="24"/>
        </w:rPr>
      </w:pPr>
      <w:r w:rsidDel="00000000" w:rsidR="00000000" w:rsidRPr="00000000">
        <w:rPr>
          <w:rtl w:val="0"/>
        </w:rPr>
      </w:r>
    </w:p>
    <w:p w:rsidR="00000000" w:rsidDel="00000000" w:rsidP="00000000" w:rsidRDefault="00000000" w:rsidRPr="00000000" w14:paraId="0000003E">
      <w:pPr>
        <w:jc w:val="left"/>
        <w:rPr>
          <w:sz w:val="24"/>
          <w:szCs w:val="24"/>
        </w:rPr>
      </w:pPr>
      <w:r w:rsidDel="00000000" w:rsidR="00000000" w:rsidRPr="00000000">
        <w:rPr>
          <w:rtl w:val="0"/>
        </w:rPr>
      </w:r>
    </w:p>
    <w:p w:rsidR="00000000" w:rsidDel="00000000" w:rsidP="00000000" w:rsidRDefault="00000000" w:rsidRPr="00000000" w14:paraId="0000003F">
      <w:pPr>
        <w:jc w:val="left"/>
        <w:rPr>
          <w:sz w:val="24"/>
          <w:szCs w:val="24"/>
        </w:rPr>
      </w:pPr>
      <w:r w:rsidDel="00000000" w:rsidR="00000000" w:rsidRPr="00000000">
        <w:rPr>
          <w:rtl w:val="0"/>
        </w:rPr>
      </w:r>
    </w:p>
    <w:p w:rsidR="00000000" w:rsidDel="00000000" w:rsidP="00000000" w:rsidRDefault="00000000" w:rsidRPr="00000000" w14:paraId="00000040">
      <w:pPr>
        <w:jc w:val="left"/>
        <w:rPr>
          <w:sz w:val="24"/>
          <w:szCs w:val="24"/>
        </w:rPr>
      </w:pPr>
      <w:r w:rsidDel="00000000" w:rsidR="00000000" w:rsidRPr="00000000">
        <w:rPr>
          <w:rtl w:val="0"/>
        </w:rPr>
      </w:r>
    </w:p>
    <w:p w:rsidR="00000000" w:rsidDel="00000000" w:rsidP="00000000" w:rsidRDefault="00000000" w:rsidRPr="00000000" w14:paraId="00000041">
      <w:pPr>
        <w:jc w:val="left"/>
        <w:rPr>
          <w:sz w:val="24"/>
          <w:szCs w:val="24"/>
        </w:rPr>
      </w:pPr>
      <w:r w:rsidDel="00000000" w:rsidR="00000000" w:rsidRPr="00000000">
        <w:rPr>
          <w:rtl w:val="0"/>
        </w:rPr>
      </w:r>
    </w:p>
    <w:p w:rsidR="00000000" w:rsidDel="00000000" w:rsidP="00000000" w:rsidRDefault="00000000" w:rsidRPr="00000000" w14:paraId="00000042">
      <w:pPr>
        <w:jc w:val="left"/>
        <w:rPr>
          <w:sz w:val="24"/>
          <w:szCs w:val="24"/>
        </w:rPr>
      </w:pPr>
      <w:r w:rsidDel="00000000" w:rsidR="00000000" w:rsidRPr="00000000">
        <w:rPr>
          <w:rtl w:val="0"/>
        </w:rPr>
      </w:r>
    </w:p>
    <w:p w:rsidR="00000000" w:rsidDel="00000000" w:rsidP="00000000" w:rsidRDefault="00000000" w:rsidRPr="00000000" w14:paraId="00000043">
      <w:pPr>
        <w:jc w:val="left"/>
        <w:rPr>
          <w:sz w:val="24"/>
          <w:szCs w:val="24"/>
        </w:rPr>
      </w:pPr>
      <w:r w:rsidDel="00000000" w:rsidR="00000000" w:rsidRPr="00000000">
        <w:rPr>
          <w:rtl w:val="0"/>
        </w:rPr>
      </w:r>
    </w:p>
    <w:p w:rsidR="00000000" w:rsidDel="00000000" w:rsidP="00000000" w:rsidRDefault="00000000" w:rsidRPr="00000000" w14:paraId="00000044">
      <w:pPr>
        <w:jc w:val="left"/>
        <w:rPr>
          <w:sz w:val="24"/>
          <w:szCs w:val="24"/>
        </w:rPr>
      </w:pPr>
      <w:r w:rsidDel="00000000" w:rsidR="00000000" w:rsidRPr="00000000">
        <w:rPr>
          <w:rtl w:val="0"/>
        </w:rPr>
      </w:r>
    </w:p>
    <w:p w:rsidR="00000000" w:rsidDel="00000000" w:rsidP="00000000" w:rsidRDefault="00000000" w:rsidRPr="00000000" w14:paraId="00000045">
      <w:pPr>
        <w:jc w:val="left"/>
        <w:rPr>
          <w:sz w:val="24"/>
          <w:szCs w:val="24"/>
        </w:rPr>
      </w:pPr>
      <w:r w:rsidDel="00000000" w:rsidR="00000000" w:rsidRPr="00000000">
        <w:rPr>
          <w:rtl w:val="0"/>
        </w:rPr>
      </w:r>
    </w:p>
    <w:p w:rsidR="00000000" w:rsidDel="00000000" w:rsidP="00000000" w:rsidRDefault="00000000" w:rsidRPr="00000000" w14:paraId="00000046">
      <w:pPr>
        <w:jc w:val="left"/>
        <w:rPr>
          <w:sz w:val="24"/>
          <w:szCs w:val="24"/>
        </w:rPr>
      </w:pPr>
      <w:r w:rsidDel="00000000" w:rsidR="00000000" w:rsidRPr="00000000">
        <w:rPr>
          <w:rtl w:val="0"/>
        </w:rPr>
      </w:r>
    </w:p>
    <w:p w:rsidR="00000000" w:rsidDel="00000000" w:rsidP="00000000" w:rsidRDefault="00000000" w:rsidRPr="00000000" w14:paraId="00000047">
      <w:pPr>
        <w:jc w:val="left"/>
        <w:rPr>
          <w:sz w:val="24"/>
          <w:szCs w:val="24"/>
        </w:rPr>
      </w:pPr>
      <w:r w:rsidDel="00000000" w:rsidR="00000000" w:rsidRPr="00000000">
        <w:rPr>
          <w:rtl w:val="0"/>
        </w:rPr>
      </w:r>
    </w:p>
    <w:p w:rsidR="00000000" w:rsidDel="00000000" w:rsidP="00000000" w:rsidRDefault="00000000" w:rsidRPr="00000000" w14:paraId="00000048">
      <w:pPr>
        <w:jc w:val="left"/>
        <w:rPr>
          <w:sz w:val="24"/>
          <w:szCs w:val="24"/>
        </w:rPr>
      </w:pPr>
      <w:r w:rsidDel="00000000" w:rsidR="00000000" w:rsidRPr="00000000">
        <w:rPr>
          <w:rtl w:val="0"/>
        </w:rPr>
      </w:r>
    </w:p>
    <w:p w:rsidR="00000000" w:rsidDel="00000000" w:rsidP="00000000" w:rsidRDefault="00000000" w:rsidRPr="00000000" w14:paraId="00000049">
      <w:pPr>
        <w:jc w:val="left"/>
        <w:rPr>
          <w:sz w:val="24"/>
          <w:szCs w:val="24"/>
        </w:rPr>
      </w:pPr>
      <w:r w:rsidDel="00000000" w:rsidR="00000000" w:rsidRPr="00000000">
        <w:rPr>
          <w:rtl w:val="0"/>
        </w:rPr>
      </w:r>
    </w:p>
    <w:p w:rsidR="00000000" w:rsidDel="00000000" w:rsidP="00000000" w:rsidRDefault="00000000" w:rsidRPr="00000000" w14:paraId="0000004A">
      <w:pPr>
        <w:jc w:val="left"/>
        <w:rPr>
          <w:sz w:val="24"/>
          <w:szCs w:val="24"/>
        </w:rPr>
      </w:pPr>
      <w:r w:rsidDel="00000000" w:rsidR="00000000" w:rsidRPr="00000000">
        <w:rPr>
          <w:rtl w:val="0"/>
        </w:rPr>
      </w:r>
    </w:p>
    <w:p w:rsidR="00000000" w:rsidDel="00000000" w:rsidP="00000000" w:rsidRDefault="00000000" w:rsidRPr="00000000" w14:paraId="0000004B">
      <w:pPr>
        <w:jc w:val="left"/>
        <w:rPr>
          <w:sz w:val="24"/>
          <w:szCs w:val="24"/>
        </w:rPr>
      </w:pPr>
      <w:r w:rsidDel="00000000" w:rsidR="00000000" w:rsidRPr="00000000">
        <w:rPr>
          <w:rtl w:val="0"/>
        </w:rPr>
      </w:r>
    </w:p>
    <w:p w:rsidR="00000000" w:rsidDel="00000000" w:rsidP="00000000" w:rsidRDefault="00000000" w:rsidRPr="00000000" w14:paraId="0000004C">
      <w:pPr>
        <w:jc w:val="left"/>
        <w:rPr>
          <w:sz w:val="24"/>
          <w:szCs w:val="24"/>
        </w:rPr>
      </w:pPr>
      <w:r w:rsidDel="00000000" w:rsidR="00000000" w:rsidRPr="00000000">
        <w:rPr>
          <w:rtl w:val="0"/>
        </w:rPr>
      </w:r>
    </w:p>
    <w:p w:rsidR="00000000" w:rsidDel="00000000" w:rsidP="00000000" w:rsidRDefault="00000000" w:rsidRPr="00000000" w14:paraId="0000004D">
      <w:pPr>
        <w:jc w:val="left"/>
        <w:rPr>
          <w:b w:val="1"/>
          <w:sz w:val="24"/>
          <w:szCs w:val="24"/>
        </w:rPr>
      </w:pPr>
      <w:r w:rsidDel="00000000" w:rsidR="00000000" w:rsidRPr="00000000">
        <w:rPr>
          <w:rtl w:val="0"/>
        </w:rPr>
      </w:r>
    </w:p>
    <w:p w:rsidR="00000000" w:rsidDel="00000000" w:rsidP="00000000" w:rsidRDefault="00000000" w:rsidRPr="00000000" w14:paraId="0000004E">
      <w:pPr>
        <w:jc w:val="left"/>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4F">
      <w:pPr>
        <w:jc w:val="left"/>
        <w:rPr>
          <w:b w:val="1"/>
          <w:sz w:val="24"/>
          <w:szCs w:val="24"/>
        </w:rPr>
      </w:pPr>
      <w:r w:rsidDel="00000000" w:rsidR="00000000" w:rsidRPr="00000000">
        <w:rPr>
          <w:rtl w:val="0"/>
        </w:rPr>
      </w:r>
    </w:p>
    <w:p w:rsidR="00000000" w:rsidDel="00000000" w:rsidP="00000000" w:rsidRDefault="00000000" w:rsidRPr="00000000" w14:paraId="00000050">
      <w:pPr>
        <w:jc w:val="left"/>
        <w:rPr>
          <w:sz w:val="24"/>
          <w:szCs w:val="24"/>
        </w:rPr>
      </w:pPr>
      <w:r w:rsidDel="00000000" w:rsidR="00000000" w:rsidRPr="00000000">
        <w:rPr>
          <w:sz w:val="24"/>
          <w:szCs w:val="24"/>
          <w:rtl w:val="0"/>
        </w:rPr>
        <w:t xml:space="preserve">Abstract …………………………………………………………………………………. 1</w:t>
      </w:r>
    </w:p>
    <w:p w:rsidR="00000000" w:rsidDel="00000000" w:rsidP="00000000" w:rsidRDefault="00000000" w:rsidRPr="00000000" w14:paraId="00000051">
      <w:pPr>
        <w:jc w:val="left"/>
        <w:rPr>
          <w:sz w:val="24"/>
          <w:szCs w:val="24"/>
        </w:rPr>
      </w:pPr>
      <w:r w:rsidDel="00000000" w:rsidR="00000000" w:rsidRPr="00000000">
        <w:rPr>
          <w:rtl w:val="0"/>
        </w:rPr>
      </w:r>
    </w:p>
    <w:p w:rsidR="00000000" w:rsidDel="00000000" w:rsidP="00000000" w:rsidRDefault="00000000" w:rsidRPr="00000000" w14:paraId="00000052">
      <w:pPr>
        <w:jc w:val="left"/>
        <w:rPr>
          <w:sz w:val="24"/>
          <w:szCs w:val="24"/>
        </w:rPr>
      </w:pPr>
      <w:r w:rsidDel="00000000" w:rsidR="00000000" w:rsidRPr="00000000">
        <w:rPr>
          <w:sz w:val="24"/>
          <w:szCs w:val="24"/>
          <w:rtl w:val="0"/>
        </w:rPr>
        <w:t xml:space="preserve">1.Introduction……………………………………………………………………………. 3</w:t>
      </w:r>
    </w:p>
    <w:p w:rsidR="00000000" w:rsidDel="00000000" w:rsidP="00000000" w:rsidRDefault="00000000" w:rsidRPr="00000000" w14:paraId="00000053">
      <w:pPr>
        <w:jc w:val="left"/>
        <w:rPr>
          <w:sz w:val="24"/>
          <w:szCs w:val="24"/>
        </w:rPr>
      </w:pPr>
      <w:r w:rsidDel="00000000" w:rsidR="00000000" w:rsidRPr="00000000">
        <w:rPr>
          <w:rtl w:val="0"/>
        </w:rPr>
      </w:r>
    </w:p>
    <w:p w:rsidR="00000000" w:rsidDel="00000000" w:rsidP="00000000" w:rsidRDefault="00000000" w:rsidRPr="00000000" w14:paraId="00000054">
      <w:pPr>
        <w:jc w:val="left"/>
        <w:rPr>
          <w:sz w:val="24"/>
          <w:szCs w:val="24"/>
        </w:rPr>
      </w:pPr>
      <w:r w:rsidDel="00000000" w:rsidR="00000000" w:rsidRPr="00000000">
        <w:rPr>
          <w:sz w:val="24"/>
          <w:szCs w:val="24"/>
          <w:rtl w:val="0"/>
        </w:rPr>
        <w:t xml:space="preserve">2.Rationale………………………………………………………………………………. 3</w:t>
      </w:r>
    </w:p>
    <w:p w:rsidR="00000000" w:rsidDel="00000000" w:rsidP="00000000" w:rsidRDefault="00000000" w:rsidRPr="00000000" w14:paraId="00000055">
      <w:pPr>
        <w:jc w:val="left"/>
        <w:rPr>
          <w:sz w:val="24"/>
          <w:szCs w:val="24"/>
        </w:rPr>
      </w:pPr>
      <w:r w:rsidDel="00000000" w:rsidR="00000000" w:rsidRPr="00000000">
        <w:rPr>
          <w:rtl w:val="0"/>
        </w:rPr>
      </w:r>
    </w:p>
    <w:p w:rsidR="00000000" w:rsidDel="00000000" w:rsidP="00000000" w:rsidRDefault="00000000" w:rsidRPr="00000000" w14:paraId="00000056">
      <w:pPr>
        <w:jc w:val="left"/>
        <w:rPr>
          <w:sz w:val="24"/>
          <w:szCs w:val="24"/>
        </w:rPr>
      </w:pPr>
      <w:r w:rsidDel="00000000" w:rsidR="00000000" w:rsidRPr="00000000">
        <w:rPr>
          <w:sz w:val="24"/>
          <w:szCs w:val="24"/>
          <w:rtl w:val="0"/>
        </w:rPr>
        <w:t xml:space="preserve">3.Research Objectives…………………………………………………………………. 3</w:t>
      </w:r>
    </w:p>
    <w:p w:rsidR="00000000" w:rsidDel="00000000" w:rsidP="00000000" w:rsidRDefault="00000000" w:rsidRPr="00000000" w14:paraId="00000057">
      <w:pPr>
        <w:jc w:val="left"/>
        <w:rPr>
          <w:sz w:val="24"/>
          <w:szCs w:val="24"/>
        </w:rPr>
      </w:pPr>
      <w:r w:rsidDel="00000000" w:rsidR="00000000" w:rsidRPr="00000000">
        <w:rPr>
          <w:rtl w:val="0"/>
        </w:rPr>
      </w:r>
    </w:p>
    <w:p w:rsidR="00000000" w:rsidDel="00000000" w:rsidP="00000000" w:rsidRDefault="00000000" w:rsidRPr="00000000" w14:paraId="00000058">
      <w:pPr>
        <w:jc w:val="left"/>
        <w:rPr>
          <w:sz w:val="24"/>
          <w:szCs w:val="24"/>
        </w:rPr>
      </w:pPr>
      <w:r w:rsidDel="00000000" w:rsidR="00000000" w:rsidRPr="00000000">
        <w:rPr>
          <w:sz w:val="24"/>
          <w:szCs w:val="24"/>
          <w:rtl w:val="0"/>
        </w:rPr>
        <w:t xml:space="preserve">4.VLE use Literature Review</w:t>
      </w:r>
    </w:p>
    <w:p w:rsidR="00000000" w:rsidDel="00000000" w:rsidP="00000000" w:rsidRDefault="00000000" w:rsidRPr="00000000" w14:paraId="00000059">
      <w:pPr>
        <w:jc w:val="left"/>
        <w:rPr>
          <w:sz w:val="24"/>
          <w:szCs w:val="24"/>
        </w:rPr>
      </w:pPr>
      <w:r w:rsidDel="00000000" w:rsidR="00000000" w:rsidRPr="00000000">
        <w:rPr>
          <w:sz w:val="24"/>
          <w:szCs w:val="24"/>
          <w:rtl w:val="0"/>
        </w:rPr>
        <w:tab/>
        <w:t xml:space="preserve">4.1</w:t>
      </w:r>
      <w:r w:rsidDel="00000000" w:rsidR="00000000" w:rsidRPr="00000000">
        <w:rPr>
          <w:i w:val="1"/>
          <w:sz w:val="24"/>
          <w:szCs w:val="24"/>
          <w:rtl w:val="0"/>
        </w:rPr>
        <w:t xml:space="preserve">Historical background on the use and development of VLEs</w:t>
      </w:r>
      <w:r w:rsidDel="00000000" w:rsidR="00000000" w:rsidRPr="00000000">
        <w:rPr>
          <w:sz w:val="24"/>
          <w:szCs w:val="24"/>
          <w:rtl w:val="0"/>
        </w:rPr>
        <w:t xml:space="preserve">………….. 3</w:t>
      </w:r>
      <w:r w:rsidDel="00000000" w:rsidR="00000000" w:rsidRPr="00000000">
        <w:rPr>
          <w:rtl w:val="0"/>
        </w:rPr>
      </w:r>
    </w:p>
    <w:p w:rsidR="00000000" w:rsidDel="00000000" w:rsidP="00000000" w:rsidRDefault="00000000" w:rsidRPr="00000000" w14:paraId="0000005A">
      <w:pPr>
        <w:jc w:val="left"/>
        <w:rPr>
          <w:sz w:val="24"/>
          <w:szCs w:val="24"/>
        </w:rPr>
      </w:pPr>
      <w:r w:rsidDel="00000000" w:rsidR="00000000" w:rsidRPr="00000000">
        <w:rPr>
          <w:b w:val="1"/>
          <w:sz w:val="24"/>
          <w:szCs w:val="24"/>
          <w:rtl w:val="0"/>
        </w:rPr>
        <w:tab/>
      </w:r>
      <w:r w:rsidDel="00000000" w:rsidR="00000000" w:rsidRPr="00000000">
        <w:rPr>
          <w:sz w:val="24"/>
          <w:szCs w:val="24"/>
          <w:rtl w:val="0"/>
        </w:rPr>
        <w:t xml:space="preserve">4.2</w:t>
      </w:r>
      <w:r w:rsidDel="00000000" w:rsidR="00000000" w:rsidRPr="00000000">
        <w:rPr>
          <w:i w:val="1"/>
          <w:sz w:val="24"/>
          <w:szCs w:val="24"/>
          <w:rtl w:val="0"/>
        </w:rPr>
        <w:t xml:space="preserve">Impact of VLEs on Independent Learning and Student’ Determination to learn</w:t>
      </w:r>
      <w:r w:rsidDel="00000000" w:rsidR="00000000" w:rsidRPr="00000000">
        <w:rPr>
          <w:sz w:val="24"/>
          <w:szCs w:val="24"/>
          <w:rtl w:val="0"/>
        </w:rPr>
        <w:t xml:space="preserve">……………………………………………………………………………………… 4</w:t>
      </w:r>
      <w:r w:rsidDel="00000000" w:rsidR="00000000" w:rsidRPr="00000000">
        <w:rPr>
          <w:rtl w:val="0"/>
        </w:rPr>
      </w:r>
    </w:p>
    <w:p w:rsidR="00000000" w:rsidDel="00000000" w:rsidP="00000000" w:rsidRDefault="00000000" w:rsidRPr="00000000" w14:paraId="0000005B">
      <w:pPr>
        <w:jc w:val="left"/>
        <w:rPr>
          <w:sz w:val="24"/>
          <w:szCs w:val="24"/>
        </w:rPr>
      </w:pPr>
      <w:r w:rsidDel="00000000" w:rsidR="00000000" w:rsidRPr="00000000">
        <w:rPr>
          <w:sz w:val="24"/>
          <w:szCs w:val="24"/>
          <w:rtl w:val="0"/>
        </w:rPr>
        <w:tab/>
        <w:t xml:space="preserve">4.3</w:t>
      </w:r>
      <w:r w:rsidDel="00000000" w:rsidR="00000000" w:rsidRPr="00000000">
        <w:rPr>
          <w:i w:val="1"/>
          <w:sz w:val="24"/>
          <w:szCs w:val="24"/>
          <w:rtl w:val="0"/>
        </w:rPr>
        <w:t xml:space="preserve">Conclusion</w:t>
      </w:r>
      <w:r w:rsidDel="00000000" w:rsidR="00000000" w:rsidRPr="00000000">
        <w:rPr>
          <w:sz w:val="24"/>
          <w:szCs w:val="24"/>
          <w:rtl w:val="0"/>
        </w:rPr>
        <w:t xml:space="preserve">…………………………………………………………………… 4</w:t>
      </w:r>
    </w:p>
    <w:p w:rsidR="00000000" w:rsidDel="00000000" w:rsidP="00000000" w:rsidRDefault="00000000" w:rsidRPr="00000000" w14:paraId="0000005C">
      <w:pPr>
        <w:jc w:val="left"/>
        <w:rPr>
          <w:sz w:val="24"/>
          <w:szCs w:val="24"/>
        </w:rPr>
      </w:pPr>
      <w:r w:rsidDel="00000000" w:rsidR="00000000" w:rsidRPr="00000000">
        <w:rPr>
          <w:rtl w:val="0"/>
        </w:rPr>
      </w:r>
    </w:p>
    <w:p w:rsidR="00000000" w:rsidDel="00000000" w:rsidP="00000000" w:rsidRDefault="00000000" w:rsidRPr="00000000" w14:paraId="0000005D">
      <w:pPr>
        <w:jc w:val="left"/>
        <w:rPr>
          <w:sz w:val="24"/>
          <w:szCs w:val="24"/>
        </w:rPr>
      </w:pPr>
      <w:r w:rsidDel="00000000" w:rsidR="00000000" w:rsidRPr="00000000">
        <w:rPr>
          <w:sz w:val="24"/>
          <w:szCs w:val="24"/>
          <w:rtl w:val="0"/>
        </w:rPr>
        <w:t xml:space="preserve">5.Research Methodology ……………………………………………………………… 4</w:t>
      </w:r>
    </w:p>
    <w:p w:rsidR="00000000" w:rsidDel="00000000" w:rsidP="00000000" w:rsidRDefault="00000000" w:rsidRPr="00000000" w14:paraId="0000005E">
      <w:pPr>
        <w:jc w:val="left"/>
        <w:rPr>
          <w:sz w:val="24"/>
          <w:szCs w:val="24"/>
        </w:rPr>
      </w:pPr>
      <w:r w:rsidDel="00000000" w:rsidR="00000000" w:rsidRPr="00000000">
        <w:rPr>
          <w:rtl w:val="0"/>
        </w:rPr>
      </w:r>
    </w:p>
    <w:p w:rsidR="00000000" w:rsidDel="00000000" w:rsidP="00000000" w:rsidRDefault="00000000" w:rsidRPr="00000000" w14:paraId="0000005F">
      <w:pPr>
        <w:jc w:val="left"/>
        <w:rPr>
          <w:sz w:val="24"/>
          <w:szCs w:val="24"/>
        </w:rPr>
      </w:pPr>
      <w:r w:rsidDel="00000000" w:rsidR="00000000" w:rsidRPr="00000000">
        <w:rPr>
          <w:sz w:val="24"/>
          <w:szCs w:val="24"/>
          <w:rtl w:val="0"/>
        </w:rPr>
        <w:t xml:space="preserve">6.Data presentation, analysis and discussion ………………………………………  5</w:t>
      </w:r>
    </w:p>
    <w:p w:rsidR="00000000" w:rsidDel="00000000" w:rsidP="00000000" w:rsidRDefault="00000000" w:rsidRPr="00000000" w14:paraId="00000060">
      <w:pPr>
        <w:jc w:val="left"/>
        <w:rPr>
          <w:sz w:val="24"/>
          <w:szCs w:val="24"/>
        </w:rPr>
      </w:pPr>
      <w:r w:rsidDel="00000000" w:rsidR="00000000" w:rsidRPr="00000000">
        <w:rPr>
          <w:sz w:val="24"/>
          <w:szCs w:val="24"/>
          <w:rtl w:val="0"/>
        </w:rPr>
        <w:tab/>
        <w:t xml:space="preserve">6.1</w:t>
      </w:r>
      <w:r w:rsidDel="00000000" w:rsidR="00000000" w:rsidRPr="00000000">
        <w:rPr>
          <w:i w:val="1"/>
          <w:sz w:val="24"/>
          <w:szCs w:val="24"/>
          <w:rtl w:val="0"/>
        </w:rPr>
        <w:t xml:space="preserve">Primary Data Analysis</w:t>
      </w:r>
      <w:r w:rsidDel="00000000" w:rsidR="00000000" w:rsidRPr="00000000">
        <w:rPr>
          <w:sz w:val="24"/>
          <w:szCs w:val="24"/>
          <w:rtl w:val="0"/>
        </w:rPr>
        <w:t xml:space="preserve">……………………………………………………… 6</w:t>
      </w:r>
    </w:p>
    <w:p w:rsidR="00000000" w:rsidDel="00000000" w:rsidP="00000000" w:rsidRDefault="00000000" w:rsidRPr="00000000" w14:paraId="00000061">
      <w:pPr>
        <w:jc w:val="left"/>
        <w:rPr>
          <w:sz w:val="24"/>
          <w:szCs w:val="24"/>
        </w:rPr>
      </w:pPr>
      <w:r w:rsidDel="00000000" w:rsidR="00000000" w:rsidRPr="00000000">
        <w:rPr>
          <w:sz w:val="24"/>
          <w:szCs w:val="24"/>
          <w:rtl w:val="0"/>
        </w:rPr>
        <w:tab/>
        <w:t xml:space="preserve">6.2</w:t>
      </w:r>
      <w:r w:rsidDel="00000000" w:rsidR="00000000" w:rsidRPr="00000000">
        <w:rPr>
          <w:i w:val="1"/>
          <w:sz w:val="24"/>
          <w:szCs w:val="24"/>
          <w:rtl w:val="0"/>
        </w:rPr>
        <w:t xml:space="preserve">Graphs </w:t>
      </w:r>
      <w:r w:rsidDel="00000000" w:rsidR="00000000" w:rsidRPr="00000000">
        <w:rPr>
          <w:sz w:val="24"/>
          <w:szCs w:val="24"/>
          <w:rtl w:val="0"/>
        </w:rPr>
        <w:t xml:space="preserve">…………………………………………………………………….... 6</w:t>
      </w:r>
    </w:p>
    <w:p w:rsidR="00000000" w:rsidDel="00000000" w:rsidP="00000000" w:rsidRDefault="00000000" w:rsidRPr="00000000" w14:paraId="00000062">
      <w:pPr>
        <w:jc w:val="left"/>
        <w:rPr>
          <w:sz w:val="24"/>
          <w:szCs w:val="24"/>
        </w:rPr>
      </w:pPr>
      <w:r w:rsidDel="00000000" w:rsidR="00000000" w:rsidRPr="00000000">
        <w:rPr>
          <w:sz w:val="24"/>
          <w:szCs w:val="24"/>
          <w:rtl w:val="0"/>
        </w:rPr>
        <w:tab/>
        <w:t xml:space="preserve">6.3</w:t>
      </w:r>
      <w:r w:rsidDel="00000000" w:rsidR="00000000" w:rsidRPr="00000000">
        <w:rPr>
          <w:i w:val="1"/>
          <w:sz w:val="24"/>
          <w:szCs w:val="24"/>
          <w:rtl w:val="0"/>
        </w:rPr>
        <w:t xml:space="preserve">Discussion</w:t>
      </w:r>
      <w:r w:rsidDel="00000000" w:rsidR="00000000" w:rsidRPr="00000000">
        <w:rPr>
          <w:sz w:val="24"/>
          <w:szCs w:val="24"/>
          <w:rtl w:val="0"/>
        </w:rPr>
        <w:t xml:space="preserve">…………………………………………………………………… 7</w:t>
      </w:r>
    </w:p>
    <w:p w:rsidR="00000000" w:rsidDel="00000000" w:rsidP="00000000" w:rsidRDefault="00000000" w:rsidRPr="00000000" w14:paraId="00000063">
      <w:pPr>
        <w:jc w:val="left"/>
        <w:rPr>
          <w:sz w:val="24"/>
          <w:szCs w:val="24"/>
        </w:rPr>
      </w:pPr>
      <w:r w:rsidDel="00000000" w:rsidR="00000000" w:rsidRPr="00000000">
        <w:rPr>
          <w:rtl w:val="0"/>
        </w:rPr>
      </w:r>
    </w:p>
    <w:p w:rsidR="00000000" w:rsidDel="00000000" w:rsidP="00000000" w:rsidRDefault="00000000" w:rsidRPr="00000000" w14:paraId="00000064">
      <w:pPr>
        <w:jc w:val="left"/>
        <w:rPr>
          <w:sz w:val="24"/>
          <w:szCs w:val="24"/>
        </w:rPr>
      </w:pPr>
      <w:r w:rsidDel="00000000" w:rsidR="00000000" w:rsidRPr="00000000">
        <w:rPr>
          <w:sz w:val="24"/>
          <w:szCs w:val="24"/>
          <w:rtl w:val="0"/>
        </w:rPr>
        <w:t xml:space="preserve">7.Conclusion ……………………………………………………………………………. 8</w:t>
      </w:r>
    </w:p>
    <w:p w:rsidR="00000000" w:rsidDel="00000000" w:rsidP="00000000" w:rsidRDefault="00000000" w:rsidRPr="00000000" w14:paraId="00000065">
      <w:pPr>
        <w:jc w:val="left"/>
        <w:rPr>
          <w:sz w:val="24"/>
          <w:szCs w:val="24"/>
        </w:rPr>
      </w:pPr>
      <w:r w:rsidDel="00000000" w:rsidR="00000000" w:rsidRPr="00000000">
        <w:rPr>
          <w:rtl w:val="0"/>
        </w:rPr>
      </w:r>
    </w:p>
    <w:p w:rsidR="00000000" w:rsidDel="00000000" w:rsidP="00000000" w:rsidRDefault="00000000" w:rsidRPr="00000000" w14:paraId="00000066">
      <w:pPr>
        <w:jc w:val="left"/>
        <w:rPr>
          <w:sz w:val="24"/>
          <w:szCs w:val="24"/>
        </w:rPr>
      </w:pPr>
      <w:r w:rsidDel="00000000" w:rsidR="00000000" w:rsidRPr="00000000">
        <w:rPr>
          <w:sz w:val="24"/>
          <w:szCs w:val="24"/>
          <w:rtl w:val="0"/>
        </w:rPr>
        <w:t xml:space="preserve">8.References …………………………………………………………………………… 8</w:t>
      </w:r>
    </w:p>
    <w:p w:rsidR="00000000" w:rsidDel="00000000" w:rsidP="00000000" w:rsidRDefault="00000000" w:rsidRPr="00000000" w14:paraId="00000067">
      <w:pPr>
        <w:jc w:val="left"/>
        <w:rPr>
          <w:sz w:val="24"/>
          <w:szCs w:val="24"/>
        </w:rPr>
      </w:pPr>
      <w:r w:rsidDel="00000000" w:rsidR="00000000" w:rsidRPr="00000000">
        <w:rPr>
          <w:rtl w:val="0"/>
        </w:rPr>
      </w:r>
    </w:p>
    <w:p w:rsidR="00000000" w:rsidDel="00000000" w:rsidP="00000000" w:rsidRDefault="00000000" w:rsidRPr="00000000" w14:paraId="00000068">
      <w:pPr>
        <w:jc w:val="left"/>
        <w:rPr>
          <w:sz w:val="24"/>
          <w:szCs w:val="24"/>
        </w:rPr>
      </w:pPr>
      <w:r w:rsidDel="00000000" w:rsidR="00000000" w:rsidRPr="00000000">
        <w:rPr>
          <w:sz w:val="24"/>
          <w:szCs w:val="24"/>
          <w:rtl w:val="0"/>
        </w:rPr>
        <w:t xml:space="preserve">9. Appendices</w:t>
      </w:r>
    </w:p>
    <w:p w:rsidR="00000000" w:rsidDel="00000000" w:rsidP="00000000" w:rsidRDefault="00000000" w:rsidRPr="00000000" w14:paraId="00000069">
      <w:pPr>
        <w:jc w:val="left"/>
        <w:rPr>
          <w:sz w:val="24"/>
          <w:szCs w:val="24"/>
        </w:rPr>
      </w:pPr>
      <w:r w:rsidDel="00000000" w:rsidR="00000000" w:rsidRPr="00000000">
        <w:rPr>
          <w:sz w:val="24"/>
          <w:szCs w:val="24"/>
          <w:rtl w:val="0"/>
        </w:rPr>
        <w:tab/>
        <w:t xml:space="preserve">9.1 Appendix 1 (Class Activity 1) …………………………………………….. 9</w:t>
      </w:r>
    </w:p>
    <w:p w:rsidR="00000000" w:rsidDel="00000000" w:rsidP="00000000" w:rsidRDefault="00000000" w:rsidRPr="00000000" w14:paraId="0000006A">
      <w:pPr>
        <w:jc w:val="left"/>
        <w:rPr>
          <w:sz w:val="24"/>
          <w:szCs w:val="24"/>
        </w:rPr>
      </w:pPr>
      <w:r w:rsidDel="00000000" w:rsidR="00000000" w:rsidRPr="00000000">
        <w:rPr>
          <w:sz w:val="24"/>
          <w:szCs w:val="24"/>
          <w:rtl w:val="0"/>
        </w:rPr>
        <w:tab/>
      </w:r>
    </w:p>
    <w:p w:rsidR="00000000" w:rsidDel="00000000" w:rsidP="00000000" w:rsidRDefault="00000000" w:rsidRPr="00000000" w14:paraId="0000006B">
      <w:pPr>
        <w:jc w:val="left"/>
        <w:rPr>
          <w:sz w:val="24"/>
          <w:szCs w:val="24"/>
        </w:rPr>
      </w:pPr>
      <w:r w:rsidDel="00000000" w:rsidR="00000000" w:rsidRPr="00000000">
        <w:rPr>
          <w:rtl w:val="0"/>
        </w:rPr>
      </w:r>
    </w:p>
    <w:p w:rsidR="00000000" w:rsidDel="00000000" w:rsidP="00000000" w:rsidRDefault="00000000" w:rsidRPr="00000000" w14:paraId="0000006C">
      <w:pPr>
        <w:jc w:val="left"/>
        <w:rPr>
          <w:sz w:val="24"/>
          <w:szCs w:val="24"/>
        </w:rPr>
      </w:pPr>
      <w:r w:rsidDel="00000000" w:rsidR="00000000" w:rsidRPr="00000000">
        <w:rPr>
          <w:rtl w:val="0"/>
        </w:rPr>
      </w:r>
    </w:p>
    <w:p w:rsidR="00000000" w:rsidDel="00000000" w:rsidP="00000000" w:rsidRDefault="00000000" w:rsidRPr="00000000" w14:paraId="0000006D">
      <w:pPr>
        <w:jc w:val="left"/>
        <w:rPr>
          <w:sz w:val="24"/>
          <w:szCs w:val="24"/>
        </w:rPr>
      </w:pPr>
      <w:r w:rsidDel="00000000" w:rsidR="00000000" w:rsidRPr="00000000">
        <w:rPr>
          <w:rtl w:val="0"/>
        </w:rPr>
      </w:r>
    </w:p>
    <w:p w:rsidR="00000000" w:rsidDel="00000000" w:rsidP="00000000" w:rsidRDefault="00000000" w:rsidRPr="00000000" w14:paraId="0000006E">
      <w:pPr>
        <w:jc w:val="left"/>
        <w:rPr>
          <w:sz w:val="24"/>
          <w:szCs w:val="24"/>
        </w:rPr>
      </w:pPr>
      <w:r w:rsidDel="00000000" w:rsidR="00000000" w:rsidRPr="00000000">
        <w:rPr>
          <w:rtl w:val="0"/>
        </w:rPr>
      </w:r>
    </w:p>
    <w:p w:rsidR="00000000" w:rsidDel="00000000" w:rsidP="00000000" w:rsidRDefault="00000000" w:rsidRPr="00000000" w14:paraId="0000006F">
      <w:pPr>
        <w:jc w:val="left"/>
        <w:rPr>
          <w:sz w:val="24"/>
          <w:szCs w:val="24"/>
        </w:rPr>
      </w:pPr>
      <w:r w:rsidDel="00000000" w:rsidR="00000000" w:rsidRPr="00000000">
        <w:rPr>
          <w:rtl w:val="0"/>
        </w:rPr>
      </w:r>
    </w:p>
    <w:p w:rsidR="00000000" w:rsidDel="00000000" w:rsidP="00000000" w:rsidRDefault="00000000" w:rsidRPr="00000000" w14:paraId="00000070">
      <w:pPr>
        <w:jc w:val="left"/>
        <w:rPr>
          <w:sz w:val="24"/>
          <w:szCs w:val="24"/>
        </w:rPr>
      </w:pPr>
      <w:r w:rsidDel="00000000" w:rsidR="00000000" w:rsidRPr="00000000">
        <w:rPr>
          <w:rtl w:val="0"/>
        </w:rPr>
      </w:r>
    </w:p>
    <w:p w:rsidR="00000000" w:rsidDel="00000000" w:rsidP="00000000" w:rsidRDefault="00000000" w:rsidRPr="00000000" w14:paraId="00000071">
      <w:pPr>
        <w:jc w:val="left"/>
        <w:rPr>
          <w:sz w:val="24"/>
          <w:szCs w:val="24"/>
        </w:rPr>
      </w:pPr>
      <w:r w:rsidDel="00000000" w:rsidR="00000000" w:rsidRPr="00000000">
        <w:rPr>
          <w:rtl w:val="0"/>
        </w:rPr>
      </w:r>
    </w:p>
    <w:p w:rsidR="00000000" w:rsidDel="00000000" w:rsidP="00000000" w:rsidRDefault="00000000" w:rsidRPr="00000000" w14:paraId="00000072">
      <w:pPr>
        <w:jc w:val="left"/>
        <w:rPr>
          <w:sz w:val="24"/>
          <w:szCs w:val="24"/>
        </w:rPr>
      </w:pPr>
      <w:r w:rsidDel="00000000" w:rsidR="00000000" w:rsidRPr="00000000">
        <w:rPr>
          <w:rtl w:val="0"/>
        </w:rPr>
      </w:r>
    </w:p>
    <w:p w:rsidR="00000000" w:rsidDel="00000000" w:rsidP="00000000" w:rsidRDefault="00000000" w:rsidRPr="00000000" w14:paraId="00000073">
      <w:pPr>
        <w:jc w:val="left"/>
        <w:rPr>
          <w:sz w:val="24"/>
          <w:szCs w:val="24"/>
        </w:rPr>
      </w:pPr>
      <w:r w:rsidDel="00000000" w:rsidR="00000000" w:rsidRPr="00000000">
        <w:rPr>
          <w:rtl w:val="0"/>
        </w:rPr>
      </w:r>
    </w:p>
    <w:p w:rsidR="00000000" w:rsidDel="00000000" w:rsidP="00000000" w:rsidRDefault="00000000" w:rsidRPr="00000000" w14:paraId="00000074">
      <w:pPr>
        <w:jc w:val="left"/>
        <w:rPr>
          <w:sz w:val="24"/>
          <w:szCs w:val="24"/>
        </w:rPr>
      </w:pPr>
      <w:r w:rsidDel="00000000" w:rsidR="00000000" w:rsidRPr="00000000">
        <w:rPr>
          <w:rtl w:val="0"/>
        </w:rPr>
      </w:r>
    </w:p>
    <w:p w:rsidR="00000000" w:rsidDel="00000000" w:rsidP="00000000" w:rsidRDefault="00000000" w:rsidRPr="00000000" w14:paraId="00000075">
      <w:pPr>
        <w:jc w:val="left"/>
        <w:rPr>
          <w:sz w:val="24"/>
          <w:szCs w:val="24"/>
        </w:rPr>
      </w:pPr>
      <w:r w:rsidDel="00000000" w:rsidR="00000000" w:rsidRPr="00000000">
        <w:rPr>
          <w:rtl w:val="0"/>
        </w:rPr>
      </w:r>
    </w:p>
    <w:p w:rsidR="00000000" w:rsidDel="00000000" w:rsidP="00000000" w:rsidRDefault="00000000" w:rsidRPr="00000000" w14:paraId="00000076">
      <w:pPr>
        <w:jc w:val="left"/>
        <w:rPr>
          <w:b w:val="1"/>
          <w:sz w:val="24"/>
          <w:szCs w:val="24"/>
        </w:rPr>
      </w:pPr>
      <w:r w:rsidDel="00000000" w:rsidR="00000000" w:rsidRPr="00000000">
        <w:rPr>
          <w:rtl w:val="0"/>
        </w:rPr>
      </w:r>
    </w:p>
    <w:p w:rsidR="00000000" w:rsidDel="00000000" w:rsidP="00000000" w:rsidRDefault="00000000" w:rsidRPr="00000000" w14:paraId="00000077">
      <w:pPr>
        <w:jc w:val="left"/>
        <w:rPr>
          <w:b w:val="1"/>
          <w:sz w:val="24"/>
          <w:szCs w:val="24"/>
        </w:rPr>
      </w:pPr>
      <w:r w:rsidDel="00000000" w:rsidR="00000000" w:rsidRPr="00000000">
        <w:rPr>
          <w:rtl w:val="0"/>
        </w:rPr>
      </w:r>
    </w:p>
    <w:p w:rsidR="00000000" w:rsidDel="00000000" w:rsidP="00000000" w:rsidRDefault="00000000" w:rsidRPr="00000000" w14:paraId="00000078">
      <w:pPr>
        <w:jc w:val="left"/>
        <w:rPr>
          <w:sz w:val="24"/>
          <w:szCs w:val="24"/>
        </w:rPr>
      </w:pPr>
      <w:r w:rsidDel="00000000" w:rsidR="00000000" w:rsidRPr="00000000">
        <w:rPr>
          <w:b w:val="1"/>
          <w:sz w:val="24"/>
          <w:szCs w:val="24"/>
          <w:rtl w:val="0"/>
        </w:rPr>
        <w:t xml:space="preserve">Introduction</w:t>
      </w:r>
      <w:r w:rsidDel="00000000" w:rsidR="00000000" w:rsidRPr="00000000">
        <w:rPr>
          <w:rtl w:val="0"/>
        </w:rPr>
      </w:r>
    </w:p>
    <w:p w:rsidR="00000000" w:rsidDel="00000000" w:rsidP="00000000" w:rsidRDefault="00000000" w:rsidRPr="00000000" w14:paraId="00000079">
      <w:pPr>
        <w:jc w:val="left"/>
        <w:rPr>
          <w:sz w:val="24"/>
          <w:szCs w:val="24"/>
        </w:rPr>
      </w:pPr>
      <w:r w:rsidDel="00000000" w:rsidR="00000000" w:rsidRPr="00000000">
        <w:rPr>
          <w:sz w:val="24"/>
          <w:szCs w:val="24"/>
          <w:rtl w:val="0"/>
        </w:rPr>
        <w:t xml:space="preserve">A Virtual Learning Environment (VLE) is a form of teaching and learning by using tools and activities designed to make it easier for students and teachers. Teachers using VLE can set their students tasks to complete- these can be completed in class or at their own time, pace and location. Factual evidence shows that the use of a VLE has an impact on students performance, encourages students to learn independently and motivates students to learn. (JISC, 2008). This paper reports a study within a specific context, a Health and Social Care course studying at UWTSD. This study consists of students' intake about the use of the VLE and its impact on their learning.</w:t>
      </w:r>
    </w:p>
    <w:p w:rsidR="00000000" w:rsidDel="00000000" w:rsidP="00000000" w:rsidRDefault="00000000" w:rsidRPr="00000000" w14:paraId="0000007A">
      <w:pPr>
        <w:jc w:val="left"/>
        <w:rPr>
          <w:sz w:val="24"/>
          <w:szCs w:val="24"/>
        </w:rPr>
      </w:pPr>
      <w:r w:rsidDel="00000000" w:rsidR="00000000" w:rsidRPr="00000000">
        <w:rPr>
          <w:rtl w:val="0"/>
        </w:rPr>
      </w:r>
    </w:p>
    <w:p w:rsidR="00000000" w:rsidDel="00000000" w:rsidP="00000000" w:rsidRDefault="00000000" w:rsidRPr="00000000" w14:paraId="0000007B">
      <w:pPr>
        <w:jc w:val="left"/>
        <w:rPr>
          <w:sz w:val="24"/>
          <w:szCs w:val="24"/>
        </w:rPr>
      </w:pPr>
      <w:r w:rsidDel="00000000" w:rsidR="00000000" w:rsidRPr="00000000">
        <w:rPr>
          <w:b w:val="1"/>
          <w:sz w:val="24"/>
          <w:szCs w:val="24"/>
          <w:rtl w:val="0"/>
        </w:rPr>
        <w:t xml:space="preserve">Rationale</w:t>
      </w:r>
      <w:r w:rsidDel="00000000" w:rsidR="00000000" w:rsidRPr="00000000">
        <w:rPr>
          <w:sz w:val="24"/>
          <w:szCs w:val="24"/>
          <w:rtl w:val="0"/>
        </w:rPr>
        <w:t xml:space="preserve"> </w:t>
      </w:r>
    </w:p>
    <w:p w:rsidR="00000000" w:rsidDel="00000000" w:rsidP="00000000" w:rsidRDefault="00000000" w:rsidRPr="00000000" w14:paraId="0000007C">
      <w:pPr>
        <w:jc w:val="left"/>
        <w:rPr>
          <w:sz w:val="24"/>
          <w:szCs w:val="24"/>
        </w:rPr>
      </w:pPr>
      <w:r w:rsidDel="00000000" w:rsidR="00000000" w:rsidRPr="00000000">
        <w:rPr>
          <w:sz w:val="24"/>
          <w:szCs w:val="24"/>
          <w:rtl w:val="0"/>
        </w:rPr>
        <w:t xml:space="preserve">I conducted this research on the impact that VLE had on students studying Health and Social Care at UWTSD, to discover whether the means of using VLE benefited students in achieving a better learning and whether the means of using VLE has been successful.</w:t>
      </w:r>
    </w:p>
    <w:p w:rsidR="00000000" w:rsidDel="00000000" w:rsidP="00000000" w:rsidRDefault="00000000" w:rsidRPr="00000000" w14:paraId="0000007D">
      <w:pPr>
        <w:jc w:val="left"/>
        <w:rPr>
          <w:sz w:val="24"/>
          <w:szCs w:val="24"/>
        </w:rPr>
      </w:pPr>
      <w:r w:rsidDel="00000000" w:rsidR="00000000" w:rsidRPr="00000000">
        <w:rPr>
          <w:rtl w:val="0"/>
        </w:rPr>
      </w:r>
    </w:p>
    <w:p w:rsidR="00000000" w:rsidDel="00000000" w:rsidP="00000000" w:rsidRDefault="00000000" w:rsidRPr="00000000" w14:paraId="0000007E">
      <w:pPr>
        <w:jc w:val="left"/>
        <w:rPr>
          <w:b w:val="1"/>
          <w:sz w:val="24"/>
          <w:szCs w:val="24"/>
        </w:rPr>
      </w:pPr>
      <w:r w:rsidDel="00000000" w:rsidR="00000000" w:rsidRPr="00000000">
        <w:rPr>
          <w:b w:val="1"/>
          <w:sz w:val="24"/>
          <w:szCs w:val="24"/>
          <w:rtl w:val="0"/>
        </w:rPr>
        <w:t xml:space="preserve">Research Objectives</w:t>
      </w:r>
    </w:p>
    <w:p w:rsidR="00000000" w:rsidDel="00000000" w:rsidP="00000000" w:rsidRDefault="00000000" w:rsidRPr="00000000" w14:paraId="0000007F">
      <w:pPr>
        <w:jc w:val="left"/>
        <w:rPr>
          <w:sz w:val="24"/>
          <w:szCs w:val="24"/>
        </w:rPr>
      </w:pPr>
      <w:r w:rsidDel="00000000" w:rsidR="00000000" w:rsidRPr="00000000">
        <w:rPr>
          <w:sz w:val="24"/>
          <w:szCs w:val="24"/>
          <w:rtl w:val="0"/>
        </w:rPr>
        <w:t xml:space="preserve">My objective for this research was to find out via our students, how they felt regarding the use of VLE. For this paper I used a form of research called quantitative research and composed a questionnaire in which students answered a series of questions regarding the topic of VLE, to then further analysing the results with Excel. </w:t>
      </w:r>
    </w:p>
    <w:p w:rsidR="00000000" w:rsidDel="00000000" w:rsidP="00000000" w:rsidRDefault="00000000" w:rsidRPr="00000000" w14:paraId="00000080">
      <w:pPr>
        <w:jc w:val="left"/>
        <w:rPr>
          <w:sz w:val="24"/>
          <w:szCs w:val="24"/>
        </w:rPr>
      </w:pPr>
      <w:r w:rsidDel="00000000" w:rsidR="00000000" w:rsidRPr="00000000">
        <w:rPr>
          <w:rtl w:val="0"/>
        </w:rPr>
      </w:r>
    </w:p>
    <w:p w:rsidR="00000000" w:rsidDel="00000000" w:rsidP="00000000" w:rsidRDefault="00000000" w:rsidRPr="00000000" w14:paraId="00000081">
      <w:pPr>
        <w:jc w:val="left"/>
        <w:rPr>
          <w:b w:val="1"/>
          <w:sz w:val="24"/>
          <w:szCs w:val="24"/>
        </w:rPr>
      </w:pPr>
      <w:r w:rsidDel="00000000" w:rsidR="00000000" w:rsidRPr="00000000">
        <w:rPr>
          <w:b w:val="1"/>
          <w:sz w:val="24"/>
          <w:szCs w:val="24"/>
          <w:rtl w:val="0"/>
        </w:rPr>
        <w:t xml:space="preserve">VLE use Literature Review </w:t>
      </w:r>
    </w:p>
    <w:p w:rsidR="00000000" w:rsidDel="00000000" w:rsidP="00000000" w:rsidRDefault="00000000" w:rsidRPr="00000000" w14:paraId="00000082">
      <w:pPr>
        <w:jc w:val="left"/>
        <w:rPr>
          <w:sz w:val="24"/>
          <w:szCs w:val="24"/>
        </w:rPr>
      </w:pPr>
      <w:r w:rsidDel="00000000" w:rsidR="00000000" w:rsidRPr="00000000">
        <w:rPr>
          <w:sz w:val="24"/>
          <w:szCs w:val="24"/>
          <w:rtl w:val="0"/>
        </w:rPr>
        <w:t xml:space="preserve">This literature review highlights the background and development of VLEs which aid teaching and learning. It initiates with a brief historical background. Each part, after the background, corresponds to the research questions and supports the work. </w:t>
      </w:r>
    </w:p>
    <w:p w:rsidR="00000000" w:rsidDel="00000000" w:rsidP="00000000" w:rsidRDefault="00000000" w:rsidRPr="00000000" w14:paraId="00000083">
      <w:pPr>
        <w:jc w:val="left"/>
        <w:rPr>
          <w:sz w:val="24"/>
          <w:szCs w:val="24"/>
        </w:rPr>
      </w:pPr>
      <w:r w:rsidDel="00000000" w:rsidR="00000000" w:rsidRPr="00000000">
        <w:rPr>
          <w:rtl w:val="0"/>
        </w:rPr>
      </w:r>
    </w:p>
    <w:p w:rsidR="00000000" w:rsidDel="00000000" w:rsidP="00000000" w:rsidRDefault="00000000" w:rsidRPr="00000000" w14:paraId="00000084">
      <w:pPr>
        <w:jc w:val="left"/>
        <w:rPr>
          <w:i w:val="1"/>
          <w:sz w:val="24"/>
          <w:szCs w:val="24"/>
        </w:rPr>
      </w:pPr>
      <w:r w:rsidDel="00000000" w:rsidR="00000000" w:rsidRPr="00000000">
        <w:rPr>
          <w:i w:val="1"/>
          <w:sz w:val="24"/>
          <w:szCs w:val="24"/>
          <w:rtl w:val="0"/>
        </w:rPr>
        <w:t xml:space="preserve">Historical background on the use and development of VLEs</w:t>
      </w:r>
    </w:p>
    <w:p w:rsidR="00000000" w:rsidDel="00000000" w:rsidP="00000000" w:rsidRDefault="00000000" w:rsidRPr="00000000" w14:paraId="00000085">
      <w:pPr>
        <w:jc w:val="left"/>
        <w:rPr>
          <w:sz w:val="24"/>
          <w:szCs w:val="24"/>
        </w:rPr>
      </w:pPr>
      <w:r w:rsidDel="00000000" w:rsidR="00000000" w:rsidRPr="00000000">
        <w:rPr>
          <w:sz w:val="24"/>
          <w:szCs w:val="24"/>
          <w:rtl w:val="0"/>
        </w:rPr>
        <w:t xml:space="preserve">VLEs have been in use for a very long time, however it is very hard to define exactly how long they have been in use. The UK’s Open University has been utilising computers for teaching and learning purposes since the 1970s but it was only until 2000 that the commercial computer based VLE ‘Blackboard’ was invented. According to (Ofsted, 2009), another very famous form of VLE, which was introduced in 2001 was ‘Moodle’. This was originally created to help educators have a platform where they were able to create online courses, focusing primarily on interaction and collaborative construction of content (Ofsted, 2009). By 2011, Moodle had set up in 212 countries with 49,365 active sites in more than 75 languages (Moodle, 2011). In the UK between the years 2008-2009, 92% of higher education colleges had a virtual learning environment; the numbers having increased from 58% in 2003-2004 (Sero, 2009).</w:t>
      </w:r>
    </w:p>
    <w:p w:rsidR="00000000" w:rsidDel="00000000" w:rsidP="00000000" w:rsidRDefault="00000000" w:rsidRPr="00000000" w14:paraId="00000086">
      <w:pPr>
        <w:jc w:val="left"/>
        <w:rPr>
          <w:sz w:val="24"/>
          <w:szCs w:val="24"/>
        </w:rPr>
      </w:pPr>
      <w:r w:rsidDel="00000000" w:rsidR="00000000" w:rsidRPr="00000000">
        <w:rPr>
          <w:rtl w:val="0"/>
        </w:rPr>
      </w:r>
    </w:p>
    <w:p w:rsidR="00000000" w:rsidDel="00000000" w:rsidP="00000000" w:rsidRDefault="00000000" w:rsidRPr="00000000" w14:paraId="00000087">
      <w:pPr>
        <w:jc w:val="left"/>
        <w:rPr>
          <w:i w:val="1"/>
          <w:sz w:val="24"/>
          <w:szCs w:val="24"/>
        </w:rPr>
      </w:pPr>
      <w:r w:rsidDel="00000000" w:rsidR="00000000" w:rsidRPr="00000000">
        <w:rPr>
          <w:rtl w:val="0"/>
        </w:rPr>
      </w:r>
    </w:p>
    <w:p w:rsidR="00000000" w:rsidDel="00000000" w:rsidP="00000000" w:rsidRDefault="00000000" w:rsidRPr="00000000" w14:paraId="00000088">
      <w:pPr>
        <w:jc w:val="left"/>
        <w:rPr>
          <w:i w:val="1"/>
          <w:sz w:val="24"/>
          <w:szCs w:val="24"/>
        </w:rPr>
      </w:pPr>
      <w:r w:rsidDel="00000000" w:rsidR="00000000" w:rsidRPr="00000000">
        <w:rPr>
          <w:rtl w:val="0"/>
        </w:rPr>
      </w:r>
    </w:p>
    <w:p w:rsidR="00000000" w:rsidDel="00000000" w:rsidP="00000000" w:rsidRDefault="00000000" w:rsidRPr="00000000" w14:paraId="00000089">
      <w:pPr>
        <w:jc w:val="left"/>
        <w:rPr>
          <w:i w:val="1"/>
          <w:sz w:val="24"/>
          <w:szCs w:val="24"/>
        </w:rPr>
      </w:pPr>
      <w:r w:rsidDel="00000000" w:rsidR="00000000" w:rsidRPr="00000000">
        <w:rPr>
          <w:i w:val="1"/>
          <w:sz w:val="24"/>
          <w:szCs w:val="24"/>
          <w:rtl w:val="0"/>
        </w:rPr>
        <w:t xml:space="preserve">Impact of VLEs on Independent Learning and Student’ Determination to learn</w:t>
      </w:r>
    </w:p>
    <w:p w:rsidR="00000000" w:rsidDel="00000000" w:rsidP="00000000" w:rsidRDefault="00000000" w:rsidRPr="00000000" w14:paraId="0000008A">
      <w:pPr>
        <w:jc w:val="left"/>
        <w:rPr>
          <w:sz w:val="24"/>
          <w:szCs w:val="24"/>
        </w:rPr>
      </w:pPr>
      <w:r w:rsidDel="00000000" w:rsidR="00000000" w:rsidRPr="00000000">
        <w:rPr>
          <w:sz w:val="24"/>
          <w:szCs w:val="24"/>
          <w:rtl w:val="0"/>
        </w:rPr>
        <w:t xml:space="preserve">As (R. Buckminster Fuller, 2017) once quoted “If you want to teach people a new way of thinking, don’t bother trying to teach them. Instead, give them a tool, the use of which will lead to new ways of thinking.” showing the significance of a tool such as VLEs to help students expand their knowledge and learning. In a study conducted in New Jersey in 1990, Hiltz gathered data, through the means of pre and post course questionnaires, from a total of 132 high school students undertaking online courses. The aims of the conduction were: to describe the nature of the educational experiences and outcomes comparing a VLE to the traditional form of learning, and decide whether those conditions linked with positive or negative outcomes. The results showed that 55% of the people who responded agreed that their determination had risen due to the fact that other pupils had read their posted comments, 56% agreed that they through the use of collaborative tools such as forums, they were able to feel more involved and initiate and active participation in the course and 65% determined that the use of online courses proved to be more convenient and useful. These findings were assisted by consistent research which indicates that the teacher-student interaction is the main factor in establishing both a sense of competence and student autonomy leading to a higher rate of determination and independence (Deci and Ryan, 2000; Seifert and O’Keefe, 2001).</w:t>
      </w:r>
    </w:p>
    <w:p w:rsidR="00000000" w:rsidDel="00000000" w:rsidP="00000000" w:rsidRDefault="00000000" w:rsidRPr="00000000" w14:paraId="0000008B">
      <w:pPr>
        <w:jc w:val="left"/>
        <w:rPr>
          <w:sz w:val="24"/>
          <w:szCs w:val="24"/>
        </w:rPr>
      </w:pPr>
      <w:r w:rsidDel="00000000" w:rsidR="00000000" w:rsidRPr="00000000">
        <w:rPr>
          <w:rtl w:val="0"/>
        </w:rPr>
      </w:r>
    </w:p>
    <w:p w:rsidR="00000000" w:rsidDel="00000000" w:rsidP="00000000" w:rsidRDefault="00000000" w:rsidRPr="00000000" w14:paraId="0000008C">
      <w:pPr>
        <w:jc w:val="left"/>
        <w:rPr>
          <w:i w:val="1"/>
          <w:sz w:val="24"/>
          <w:szCs w:val="24"/>
        </w:rPr>
      </w:pPr>
      <w:r w:rsidDel="00000000" w:rsidR="00000000" w:rsidRPr="00000000">
        <w:rPr>
          <w:i w:val="1"/>
          <w:sz w:val="24"/>
          <w:szCs w:val="24"/>
          <w:rtl w:val="0"/>
        </w:rPr>
        <w:t xml:space="preserve">Conclusion</w:t>
      </w:r>
    </w:p>
    <w:p w:rsidR="00000000" w:rsidDel="00000000" w:rsidP="00000000" w:rsidRDefault="00000000" w:rsidRPr="00000000" w14:paraId="0000008D">
      <w:pPr>
        <w:jc w:val="left"/>
        <w:rPr>
          <w:sz w:val="24"/>
          <w:szCs w:val="24"/>
        </w:rPr>
      </w:pPr>
      <w:r w:rsidDel="00000000" w:rsidR="00000000" w:rsidRPr="00000000">
        <w:rPr>
          <w:sz w:val="24"/>
          <w:szCs w:val="24"/>
          <w:rtl w:val="0"/>
        </w:rPr>
        <w:t xml:space="preserve">Experiential research confirms the research questions and partially supports the stated hypotheses. Evidence suggests, but is inconclusive, that by using VLE it has an impact on the students' success, and by using VLE did students feel support and guidance from their teachers, and that through the use of VLE were students satisfied with this particular form of learning. The upcoming part reports a quantitative survey delivered to gather data to test these hypotheses in such a context.</w:t>
      </w:r>
    </w:p>
    <w:p w:rsidR="00000000" w:rsidDel="00000000" w:rsidP="00000000" w:rsidRDefault="00000000" w:rsidRPr="00000000" w14:paraId="0000008E">
      <w:pPr>
        <w:jc w:val="left"/>
        <w:rPr>
          <w:sz w:val="24"/>
          <w:szCs w:val="24"/>
        </w:rPr>
      </w:pPr>
      <w:r w:rsidDel="00000000" w:rsidR="00000000" w:rsidRPr="00000000">
        <w:rPr>
          <w:rtl w:val="0"/>
        </w:rPr>
      </w:r>
    </w:p>
    <w:p w:rsidR="00000000" w:rsidDel="00000000" w:rsidP="00000000" w:rsidRDefault="00000000" w:rsidRPr="00000000" w14:paraId="0000008F">
      <w:pPr>
        <w:jc w:val="left"/>
        <w:rPr>
          <w:sz w:val="24"/>
          <w:szCs w:val="24"/>
        </w:rPr>
      </w:pPr>
      <w:r w:rsidDel="00000000" w:rsidR="00000000" w:rsidRPr="00000000">
        <w:rPr>
          <w:b w:val="1"/>
          <w:sz w:val="24"/>
          <w:szCs w:val="24"/>
          <w:rtl w:val="0"/>
        </w:rPr>
        <w:t xml:space="preserve">Research Methodology </w:t>
      </w:r>
      <w:r w:rsidDel="00000000" w:rsidR="00000000" w:rsidRPr="00000000">
        <w:rPr>
          <w:rtl w:val="0"/>
        </w:rPr>
      </w:r>
    </w:p>
    <w:p w:rsidR="00000000" w:rsidDel="00000000" w:rsidP="00000000" w:rsidRDefault="00000000" w:rsidRPr="00000000" w14:paraId="00000090">
      <w:pPr>
        <w:jc w:val="left"/>
        <w:rPr>
          <w:sz w:val="24"/>
          <w:szCs w:val="24"/>
        </w:rPr>
      </w:pPr>
      <w:r w:rsidDel="00000000" w:rsidR="00000000" w:rsidRPr="00000000">
        <w:rPr>
          <w:sz w:val="24"/>
          <w:szCs w:val="24"/>
          <w:rtl w:val="0"/>
        </w:rPr>
        <w:t xml:space="preserve">I used a form of research called quantitative research and composed a questionnaire in which students answered a series of questions regarding the topic of VLE, to then further analysing the results with Excel. The questions were organised and grouped as seen in the research questions below (appendix one). All 22 students studying this course at UWTSD were asked to each compose a questionnaire and invite as many students to complete the survey. The survey was distributed through means of email, as students had no form of face to face contact because of the current pandemic, and were asked to complete it in their own time. In order to generate representative results a response rate of 31.8% was required a minimum sample size of 7.</w:t>
      </w:r>
    </w:p>
    <w:p w:rsidR="00000000" w:rsidDel="00000000" w:rsidP="00000000" w:rsidRDefault="00000000" w:rsidRPr="00000000" w14:paraId="00000091">
      <w:pPr>
        <w:jc w:val="left"/>
        <w:rPr>
          <w:sz w:val="24"/>
          <w:szCs w:val="24"/>
        </w:rPr>
      </w:pPr>
      <w:r w:rsidDel="00000000" w:rsidR="00000000" w:rsidRPr="00000000">
        <w:rPr>
          <w:rtl w:val="0"/>
        </w:rPr>
      </w:r>
    </w:p>
    <w:p w:rsidR="00000000" w:rsidDel="00000000" w:rsidP="00000000" w:rsidRDefault="00000000" w:rsidRPr="00000000" w14:paraId="00000092">
      <w:pPr>
        <w:jc w:val="left"/>
        <w:rPr>
          <w:sz w:val="24"/>
          <w:szCs w:val="24"/>
        </w:rPr>
      </w:pPr>
      <w:r w:rsidDel="00000000" w:rsidR="00000000" w:rsidRPr="00000000">
        <w:rPr>
          <w:rtl w:val="0"/>
        </w:rPr>
      </w:r>
    </w:p>
    <w:p w:rsidR="00000000" w:rsidDel="00000000" w:rsidP="00000000" w:rsidRDefault="00000000" w:rsidRPr="00000000" w14:paraId="00000093">
      <w:pPr>
        <w:jc w:val="left"/>
        <w:rPr>
          <w:sz w:val="24"/>
          <w:szCs w:val="24"/>
        </w:rPr>
      </w:pPr>
      <w:r w:rsidDel="00000000" w:rsidR="00000000" w:rsidRPr="00000000">
        <w:rPr>
          <w:rtl w:val="0"/>
        </w:rPr>
      </w:r>
    </w:p>
    <w:p w:rsidR="00000000" w:rsidDel="00000000" w:rsidP="00000000" w:rsidRDefault="00000000" w:rsidRPr="00000000" w14:paraId="00000094">
      <w:pPr>
        <w:jc w:val="left"/>
        <w:rPr>
          <w:sz w:val="24"/>
          <w:szCs w:val="24"/>
        </w:rPr>
      </w:pPr>
      <w:r w:rsidDel="00000000" w:rsidR="00000000" w:rsidRPr="00000000">
        <w:rPr>
          <w:rtl w:val="0"/>
        </w:rPr>
      </w:r>
    </w:p>
    <w:p w:rsidR="00000000" w:rsidDel="00000000" w:rsidP="00000000" w:rsidRDefault="00000000" w:rsidRPr="00000000" w14:paraId="00000095">
      <w:pPr>
        <w:jc w:val="left"/>
        <w:rPr>
          <w:sz w:val="24"/>
          <w:szCs w:val="24"/>
        </w:rPr>
      </w:pPr>
      <w:r w:rsidDel="00000000" w:rsidR="00000000" w:rsidRPr="00000000">
        <w:rPr>
          <w:sz w:val="24"/>
          <w:szCs w:val="24"/>
          <w:rtl w:val="0"/>
        </w:rPr>
        <w:t xml:space="preserve">Seven research questions (RQ) were posed.</w:t>
      </w:r>
    </w:p>
    <w:p w:rsidR="00000000" w:rsidDel="00000000" w:rsidP="00000000" w:rsidRDefault="00000000" w:rsidRPr="00000000" w14:paraId="00000096">
      <w:pPr>
        <w:jc w:val="left"/>
        <w:rPr>
          <w:sz w:val="24"/>
          <w:szCs w:val="24"/>
        </w:rPr>
      </w:pPr>
      <w:r w:rsidDel="00000000" w:rsidR="00000000" w:rsidRPr="00000000">
        <w:rPr>
          <w:sz w:val="24"/>
          <w:szCs w:val="24"/>
          <w:rtl w:val="0"/>
        </w:rPr>
        <w:tab/>
      </w:r>
      <w:r w:rsidDel="00000000" w:rsidR="00000000" w:rsidRPr="00000000">
        <w:rPr>
          <w:sz w:val="24"/>
          <w:szCs w:val="24"/>
          <w:rtl w:val="0"/>
        </w:rPr>
        <w:t xml:space="preserve">RQ1.  What do you feel about studying online?</w:t>
      </w:r>
    </w:p>
    <w:p w:rsidR="00000000" w:rsidDel="00000000" w:rsidP="00000000" w:rsidRDefault="00000000" w:rsidRPr="00000000" w14:paraId="00000097">
      <w:pPr>
        <w:jc w:val="left"/>
        <w:rPr>
          <w:sz w:val="24"/>
          <w:szCs w:val="24"/>
        </w:rPr>
      </w:pPr>
      <w:r w:rsidDel="00000000" w:rsidR="00000000" w:rsidRPr="00000000">
        <w:rPr>
          <w:sz w:val="24"/>
          <w:szCs w:val="24"/>
          <w:rtl w:val="0"/>
        </w:rPr>
        <w:tab/>
        <w:t xml:space="preserve">RQ2.  What device do you use to access your online platforms?</w:t>
      </w:r>
    </w:p>
    <w:p w:rsidR="00000000" w:rsidDel="00000000" w:rsidP="00000000" w:rsidRDefault="00000000" w:rsidRPr="00000000" w14:paraId="00000098">
      <w:pPr>
        <w:jc w:val="left"/>
        <w:rPr>
          <w:sz w:val="24"/>
          <w:szCs w:val="24"/>
        </w:rPr>
      </w:pPr>
      <w:r w:rsidDel="00000000" w:rsidR="00000000" w:rsidRPr="00000000">
        <w:rPr>
          <w:sz w:val="24"/>
          <w:szCs w:val="24"/>
          <w:rtl w:val="0"/>
        </w:rPr>
        <w:tab/>
        <w:t xml:space="preserve">RQ3. </w:t>
        <w:tab/>
        <w:t xml:space="preserve">How satisfied are you finding information on Moodle?</w:t>
      </w:r>
    </w:p>
    <w:p w:rsidR="00000000" w:rsidDel="00000000" w:rsidP="00000000" w:rsidRDefault="00000000" w:rsidRPr="00000000" w14:paraId="00000099">
      <w:pPr>
        <w:jc w:val="left"/>
        <w:rPr>
          <w:sz w:val="24"/>
          <w:szCs w:val="24"/>
        </w:rPr>
      </w:pPr>
      <w:r w:rsidDel="00000000" w:rsidR="00000000" w:rsidRPr="00000000">
        <w:rPr>
          <w:sz w:val="24"/>
          <w:szCs w:val="24"/>
          <w:rtl w:val="0"/>
        </w:rPr>
        <w:tab/>
        <w:t xml:space="preserve">RQ4.   How many hours per day do you access the online platforms?</w:t>
      </w:r>
    </w:p>
    <w:p w:rsidR="00000000" w:rsidDel="00000000" w:rsidP="00000000" w:rsidRDefault="00000000" w:rsidRPr="00000000" w14:paraId="0000009A">
      <w:pPr>
        <w:ind w:left="720" w:firstLine="0"/>
        <w:jc w:val="left"/>
        <w:rPr>
          <w:sz w:val="24"/>
          <w:szCs w:val="24"/>
        </w:rPr>
      </w:pPr>
      <w:r w:rsidDel="00000000" w:rsidR="00000000" w:rsidRPr="00000000">
        <w:rPr>
          <w:sz w:val="24"/>
          <w:szCs w:val="24"/>
          <w:rtl w:val="0"/>
        </w:rPr>
        <w:t xml:space="preserve">RQ5.   Do you feel supported by your teachers and the University? If not,  why?</w:t>
      </w:r>
    </w:p>
    <w:p w:rsidR="00000000" w:rsidDel="00000000" w:rsidP="00000000" w:rsidRDefault="00000000" w:rsidRPr="00000000" w14:paraId="0000009B">
      <w:pPr>
        <w:ind w:left="0" w:firstLine="720"/>
        <w:jc w:val="left"/>
        <w:rPr>
          <w:sz w:val="24"/>
          <w:szCs w:val="24"/>
        </w:rPr>
      </w:pPr>
      <w:r w:rsidDel="00000000" w:rsidR="00000000" w:rsidRPr="00000000">
        <w:rPr>
          <w:sz w:val="24"/>
          <w:szCs w:val="24"/>
          <w:rtl w:val="0"/>
        </w:rPr>
        <w:t xml:space="preserve">RQ6.   How easy has it been to access everything online? If no, give reasons</w:t>
        <w:tab/>
        <w:t xml:space="preserve"> why.</w:t>
      </w:r>
    </w:p>
    <w:p w:rsidR="00000000" w:rsidDel="00000000" w:rsidP="00000000" w:rsidRDefault="00000000" w:rsidRPr="00000000" w14:paraId="0000009C">
      <w:pPr>
        <w:ind w:left="720" w:firstLine="0"/>
        <w:jc w:val="left"/>
        <w:rPr>
          <w:sz w:val="24"/>
          <w:szCs w:val="24"/>
        </w:rPr>
      </w:pPr>
      <w:r w:rsidDel="00000000" w:rsidR="00000000" w:rsidRPr="00000000">
        <w:rPr>
          <w:sz w:val="24"/>
          <w:szCs w:val="24"/>
          <w:rtl w:val="0"/>
        </w:rPr>
        <w:t xml:space="preserve">RQ7.  What do you think we could improve to ensure that everyone is confident with the environment and also using online lessons?</w:t>
      </w:r>
    </w:p>
    <w:p w:rsidR="00000000" w:rsidDel="00000000" w:rsidP="00000000" w:rsidRDefault="00000000" w:rsidRPr="00000000" w14:paraId="0000009D">
      <w:pPr>
        <w:jc w:val="left"/>
        <w:rPr>
          <w:sz w:val="20"/>
          <w:szCs w:val="20"/>
          <w:u w:val="single"/>
        </w:rPr>
      </w:pPr>
      <w:r w:rsidDel="00000000" w:rsidR="00000000" w:rsidRPr="00000000">
        <w:rPr>
          <w:rtl w:val="0"/>
        </w:rPr>
      </w:r>
    </w:p>
    <w:p w:rsidR="00000000" w:rsidDel="00000000" w:rsidP="00000000" w:rsidRDefault="00000000" w:rsidRPr="00000000" w14:paraId="0000009E">
      <w:pPr>
        <w:jc w:val="left"/>
        <w:rPr>
          <w:sz w:val="24"/>
          <w:szCs w:val="24"/>
        </w:rPr>
      </w:pPr>
      <w:r w:rsidDel="00000000" w:rsidR="00000000" w:rsidRPr="00000000">
        <w:rPr>
          <w:sz w:val="24"/>
          <w:szCs w:val="24"/>
          <w:rtl w:val="0"/>
        </w:rPr>
        <w:t xml:space="preserve">Before the survey was distributed, the teacher gave feedback on everyone’s questionnaire, and gave suggestions on how to amend them in order to make them better. Changes were implied before sending off the final questionnaire to students. The questionnaire was split into 7 questions, each consisting of a different approach. The first and last questions utilised open ended questions that asked the respondents about their personal opinion and feelings about the use of VLE. Questions from 2 to 4 used closed, multiple choice questions that asked the respondents on their use of VLE. Each question consisted of a range of multiple choice, whether it was a Likert Scale (Strongly Dislike -1, Dislike -2, Neither </w:t>
      </w:r>
      <w:r w:rsidDel="00000000" w:rsidR="00000000" w:rsidRPr="00000000">
        <w:rPr>
          <w:sz w:val="24"/>
          <w:szCs w:val="24"/>
          <w:rtl w:val="0"/>
        </w:rPr>
        <w:t xml:space="preserve">Dislike</w:t>
      </w:r>
      <w:r w:rsidDel="00000000" w:rsidR="00000000" w:rsidRPr="00000000">
        <w:rPr>
          <w:sz w:val="24"/>
          <w:szCs w:val="24"/>
          <w:rtl w:val="0"/>
        </w:rPr>
        <w:t xml:space="preserve"> nor Like -3, Like -4, Strongly Like -5). An overall score was calculated for each question. And as for questions 5 and 6, they both incorporated the closed response questions where closed questions structure the answer by only allowing responses which fit into pre-decided categories. </w:t>
      </w:r>
    </w:p>
    <w:p w:rsidR="00000000" w:rsidDel="00000000" w:rsidP="00000000" w:rsidRDefault="00000000" w:rsidRPr="00000000" w14:paraId="0000009F">
      <w:pPr>
        <w:jc w:val="left"/>
        <w:rPr>
          <w:sz w:val="24"/>
          <w:szCs w:val="24"/>
        </w:rPr>
      </w:pPr>
      <w:r w:rsidDel="00000000" w:rsidR="00000000" w:rsidRPr="00000000">
        <w:rPr>
          <w:rtl w:val="0"/>
        </w:rPr>
      </w:r>
    </w:p>
    <w:p w:rsidR="00000000" w:rsidDel="00000000" w:rsidP="00000000" w:rsidRDefault="00000000" w:rsidRPr="00000000" w14:paraId="000000A0">
      <w:pPr>
        <w:jc w:val="left"/>
        <w:rPr>
          <w:sz w:val="24"/>
          <w:szCs w:val="24"/>
        </w:rPr>
      </w:pPr>
      <w:r w:rsidDel="00000000" w:rsidR="00000000" w:rsidRPr="00000000">
        <w:rPr>
          <w:sz w:val="24"/>
          <w:szCs w:val="24"/>
          <w:rtl w:val="0"/>
        </w:rPr>
        <w:t xml:space="preserve">The questionnaire answers consisted of some anonymous and non anonymous data in which students prior to participation were given the option to add their name to the survey. Students were given the questionnaire via email and were asked to complete them within their own time, pace and location. The survey completion was taken as informed consent for data to be used in the study. The survey was ‘open’ for completion for a month and the group tutors were asked to incite students to complete the survey in order to ensure a sufficiently large sample was obtained.</w:t>
      </w:r>
    </w:p>
    <w:p w:rsidR="00000000" w:rsidDel="00000000" w:rsidP="00000000" w:rsidRDefault="00000000" w:rsidRPr="00000000" w14:paraId="000000A1">
      <w:pPr>
        <w:jc w:val="left"/>
        <w:rPr>
          <w:sz w:val="24"/>
          <w:szCs w:val="24"/>
        </w:rPr>
      </w:pPr>
      <w:r w:rsidDel="00000000" w:rsidR="00000000" w:rsidRPr="00000000">
        <w:rPr>
          <w:rtl w:val="0"/>
        </w:rPr>
      </w:r>
    </w:p>
    <w:p w:rsidR="00000000" w:rsidDel="00000000" w:rsidP="00000000" w:rsidRDefault="00000000" w:rsidRPr="00000000" w14:paraId="000000A2">
      <w:pPr>
        <w:jc w:val="left"/>
        <w:rPr>
          <w:b w:val="1"/>
          <w:sz w:val="24"/>
          <w:szCs w:val="24"/>
        </w:rPr>
      </w:pPr>
      <w:r w:rsidDel="00000000" w:rsidR="00000000" w:rsidRPr="00000000">
        <w:rPr>
          <w:b w:val="1"/>
          <w:sz w:val="24"/>
          <w:szCs w:val="24"/>
          <w:rtl w:val="0"/>
        </w:rPr>
        <w:t xml:space="preserve">Data presentation, analysis and discussion </w:t>
      </w:r>
    </w:p>
    <w:p w:rsidR="00000000" w:rsidDel="00000000" w:rsidP="00000000" w:rsidRDefault="00000000" w:rsidRPr="00000000" w14:paraId="000000A3">
      <w:pPr>
        <w:jc w:val="left"/>
        <w:rPr>
          <w:sz w:val="24"/>
          <w:szCs w:val="24"/>
        </w:rPr>
      </w:pPr>
      <w:r w:rsidDel="00000000" w:rsidR="00000000" w:rsidRPr="00000000">
        <w:rPr>
          <w:sz w:val="24"/>
          <w:szCs w:val="24"/>
          <w:rtl w:val="0"/>
        </w:rPr>
        <w:t xml:space="preserve">During the course of the month, only 9 usable questionnaires were completed representing a 40.9% response rate from a class of 22. Of these respondents 56% had a positive view regarding the use of VLE, 33% had a negative view and 11% had not tried to access Moodle as they found it ‘hard’. In regards to whether students were satisfied in finding information on Moodle, which used a Likert Scale, 45% choose 3 as neither </w:t>
      </w:r>
      <w:r w:rsidDel="00000000" w:rsidR="00000000" w:rsidRPr="00000000">
        <w:rPr>
          <w:sz w:val="24"/>
          <w:szCs w:val="24"/>
          <w:rtl w:val="0"/>
        </w:rPr>
        <w:t xml:space="preserve">dislike</w:t>
      </w:r>
      <w:r w:rsidDel="00000000" w:rsidR="00000000" w:rsidRPr="00000000">
        <w:rPr>
          <w:sz w:val="24"/>
          <w:szCs w:val="24"/>
          <w:rtl w:val="0"/>
        </w:rPr>
        <w:t xml:space="preserve"> nor like, 33% choose 4 as like and 22% choose 5 as they strongly like the use of Moodle and feel extremely satisfied with using the VLE. Of these respondents 100% responded ‘Yes’ in a close ended choice question regarding whether or not they felt supported by their teachers via the use of VLE.</w:t>
      </w:r>
    </w:p>
    <w:p w:rsidR="00000000" w:rsidDel="00000000" w:rsidP="00000000" w:rsidRDefault="00000000" w:rsidRPr="00000000" w14:paraId="000000A4">
      <w:pPr>
        <w:jc w:val="left"/>
        <w:rPr>
          <w:sz w:val="24"/>
          <w:szCs w:val="24"/>
        </w:rPr>
      </w:pPr>
      <w:r w:rsidDel="00000000" w:rsidR="00000000" w:rsidRPr="00000000">
        <w:rPr>
          <w:rtl w:val="0"/>
        </w:rPr>
      </w:r>
    </w:p>
    <w:p w:rsidR="00000000" w:rsidDel="00000000" w:rsidP="00000000" w:rsidRDefault="00000000" w:rsidRPr="00000000" w14:paraId="000000A5">
      <w:pPr>
        <w:jc w:val="left"/>
        <w:rPr>
          <w:i w:val="1"/>
          <w:sz w:val="24"/>
          <w:szCs w:val="24"/>
        </w:rPr>
      </w:pPr>
      <w:r w:rsidDel="00000000" w:rsidR="00000000" w:rsidRPr="00000000">
        <w:rPr>
          <w:i w:val="1"/>
          <w:sz w:val="24"/>
          <w:szCs w:val="24"/>
          <w:rtl w:val="0"/>
        </w:rPr>
        <w:t xml:space="preserve">Primary Data Analysis </w:t>
      </w:r>
    </w:p>
    <w:p w:rsidR="00000000" w:rsidDel="00000000" w:rsidP="00000000" w:rsidRDefault="00000000" w:rsidRPr="00000000" w14:paraId="000000A6">
      <w:pPr>
        <w:jc w:val="left"/>
        <w:rPr>
          <w:sz w:val="24"/>
          <w:szCs w:val="24"/>
        </w:rPr>
      </w:pPr>
      <w:r w:rsidDel="00000000" w:rsidR="00000000" w:rsidRPr="00000000">
        <w:rPr>
          <w:sz w:val="24"/>
          <w:szCs w:val="24"/>
          <w:rtl w:val="0"/>
        </w:rPr>
        <w:t xml:space="preserve">In the following section three out of the seven questions are addressed. The pie chart (below) presents the overall results for the question ‘What do you feel about studying online?’ (RQ1). The answers were initially divided into two categories, positive and negative commentary, however an additional category was added as 11% felt that studying online was ‘hard’, and had no positive or negative commentary. Overall, the majority of respondents felt that the use of VLE was a good thing, 56% mentioning that it was efficient and easier to access than the traditional way of learning. </w:t>
      </w:r>
      <w:r w:rsidDel="00000000" w:rsidR="00000000" w:rsidRPr="00000000">
        <w:rPr>
          <w:rtl w:val="0"/>
        </w:rPr>
      </w:r>
    </w:p>
    <w:p w:rsidR="00000000" w:rsidDel="00000000" w:rsidP="00000000" w:rsidRDefault="00000000" w:rsidRPr="00000000" w14:paraId="000000A7">
      <w:pPr>
        <w:jc w:val="center"/>
        <w:rPr/>
      </w:pPr>
      <w:r w:rsidDel="00000000" w:rsidR="00000000" w:rsidRPr="00000000">
        <w:rPr>
          <w:rtl w:val="0"/>
        </w:rPr>
      </w:r>
    </w:p>
    <w:p w:rsidR="00000000" w:rsidDel="00000000" w:rsidP="00000000" w:rsidRDefault="00000000" w:rsidRPr="00000000" w14:paraId="000000A8">
      <w:pPr>
        <w:jc w:val="left"/>
        <w:rPr>
          <w:sz w:val="24"/>
          <w:szCs w:val="24"/>
        </w:rPr>
      </w:pPr>
      <w:r w:rsidDel="00000000" w:rsidR="00000000" w:rsidRPr="00000000">
        <w:rPr>
          <w:b w:val="1"/>
          <w:sz w:val="24"/>
          <w:szCs w:val="24"/>
          <w:rtl w:val="0"/>
        </w:rPr>
        <w:t xml:space="preserve">Graph 1. </w:t>
      </w:r>
      <w:r w:rsidDel="00000000" w:rsidR="00000000" w:rsidRPr="00000000">
        <w:rPr>
          <w:sz w:val="24"/>
          <w:szCs w:val="24"/>
          <w:rtl w:val="0"/>
        </w:rPr>
        <w:t xml:space="preserve">What do you feel about studying online? (Question 1.)</w:t>
      </w:r>
      <w:r w:rsidDel="00000000" w:rsidR="00000000" w:rsidRPr="00000000">
        <w:drawing>
          <wp:anchor allowOverlap="1" behindDoc="0" distB="114300" distT="114300" distL="114300" distR="114300" hidden="0" layoutInCell="1" locked="0" relativeHeight="0" simplePos="0">
            <wp:simplePos x="0" y="0"/>
            <wp:positionH relativeFrom="column">
              <wp:posOffset>361950</wp:posOffset>
            </wp:positionH>
            <wp:positionV relativeFrom="paragraph">
              <wp:posOffset>300544</wp:posOffset>
            </wp:positionV>
            <wp:extent cx="4924425" cy="2366502"/>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13431"/>
                    <a:stretch>
                      <a:fillRect/>
                    </a:stretch>
                  </pic:blipFill>
                  <pic:spPr>
                    <a:xfrm>
                      <a:off x="0" y="0"/>
                      <a:ext cx="4924425" cy="2366502"/>
                    </a:xfrm>
                    <a:prstGeom prst="rect"/>
                    <a:ln/>
                  </pic:spPr>
                </pic:pic>
              </a:graphicData>
            </a:graphic>
          </wp:anchor>
        </w:drawing>
      </w:r>
    </w:p>
    <w:p w:rsidR="00000000" w:rsidDel="00000000" w:rsidP="00000000" w:rsidRDefault="00000000" w:rsidRPr="00000000" w14:paraId="000000A9">
      <w:pPr>
        <w:jc w:val="center"/>
        <w:rPr/>
      </w:pPr>
      <w:r w:rsidDel="00000000" w:rsidR="00000000" w:rsidRPr="00000000">
        <w:rPr>
          <w:rtl w:val="0"/>
        </w:rPr>
      </w:r>
    </w:p>
    <w:p w:rsidR="00000000" w:rsidDel="00000000" w:rsidP="00000000" w:rsidRDefault="00000000" w:rsidRPr="00000000" w14:paraId="000000AA">
      <w:pPr>
        <w:jc w:val="center"/>
        <w:rPr/>
      </w:pPr>
      <w:r w:rsidDel="00000000" w:rsidR="00000000" w:rsidRPr="00000000">
        <w:rPr>
          <w:rtl w:val="0"/>
        </w:rPr>
      </w:r>
    </w:p>
    <w:p w:rsidR="00000000" w:rsidDel="00000000" w:rsidP="00000000" w:rsidRDefault="00000000" w:rsidRPr="00000000" w14:paraId="000000AB">
      <w:pPr>
        <w:jc w:val="center"/>
        <w:rPr/>
      </w:pPr>
      <w:r w:rsidDel="00000000" w:rsidR="00000000" w:rsidRPr="00000000">
        <w:rPr>
          <w:rtl w:val="0"/>
        </w:rPr>
      </w:r>
    </w:p>
    <w:p w:rsidR="00000000" w:rsidDel="00000000" w:rsidP="00000000" w:rsidRDefault="00000000" w:rsidRPr="00000000" w14:paraId="000000AC">
      <w:pPr>
        <w:jc w:val="center"/>
        <w:rPr/>
      </w:pPr>
      <w:r w:rsidDel="00000000" w:rsidR="00000000" w:rsidRPr="00000000">
        <w:rPr>
          <w:rtl w:val="0"/>
        </w:rPr>
      </w:r>
    </w:p>
    <w:p w:rsidR="00000000" w:rsidDel="00000000" w:rsidP="00000000" w:rsidRDefault="00000000" w:rsidRPr="00000000" w14:paraId="000000AD">
      <w:pPr>
        <w:jc w:val="center"/>
        <w:rPr/>
      </w:pPr>
      <w:r w:rsidDel="00000000" w:rsidR="00000000" w:rsidRPr="00000000">
        <w:rPr>
          <w:rtl w:val="0"/>
        </w:rPr>
      </w:r>
    </w:p>
    <w:p w:rsidR="00000000" w:rsidDel="00000000" w:rsidP="00000000" w:rsidRDefault="00000000" w:rsidRPr="00000000" w14:paraId="000000AE">
      <w:pPr>
        <w:jc w:val="center"/>
        <w:rPr/>
      </w:pPr>
      <w:r w:rsidDel="00000000" w:rsidR="00000000" w:rsidRPr="00000000">
        <w:rPr>
          <w:rtl w:val="0"/>
        </w:rPr>
      </w:r>
    </w:p>
    <w:p w:rsidR="00000000" w:rsidDel="00000000" w:rsidP="00000000" w:rsidRDefault="00000000" w:rsidRPr="00000000" w14:paraId="000000AF">
      <w:pPr>
        <w:jc w:val="center"/>
        <w:rPr/>
      </w:pPr>
      <w:r w:rsidDel="00000000" w:rsidR="00000000" w:rsidRPr="00000000">
        <w:rPr>
          <w:rtl w:val="0"/>
        </w:rPr>
      </w:r>
    </w:p>
    <w:p w:rsidR="00000000" w:rsidDel="00000000" w:rsidP="00000000" w:rsidRDefault="00000000" w:rsidRPr="00000000" w14:paraId="000000B0">
      <w:pPr>
        <w:jc w:val="center"/>
        <w:rPr/>
      </w:pPr>
      <w:r w:rsidDel="00000000" w:rsidR="00000000" w:rsidRPr="00000000">
        <w:rPr>
          <w:rtl w:val="0"/>
        </w:rPr>
      </w:r>
    </w:p>
    <w:p w:rsidR="00000000" w:rsidDel="00000000" w:rsidP="00000000" w:rsidRDefault="00000000" w:rsidRPr="00000000" w14:paraId="000000B1">
      <w:pPr>
        <w:jc w:val="center"/>
        <w:rPr/>
      </w:pPr>
      <w:r w:rsidDel="00000000" w:rsidR="00000000" w:rsidRPr="00000000">
        <w:rPr>
          <w:rtl w:val="0"/>
        </w:rPr>
      </w:r>
    </w:p>
    <w:p w:rsidR="00000000" w:rsidDel="00000000" w:rsidP="00000000" w:rsidRDefault="00000000" w:rsidRPr="00000000" w14:paraId="000000B2">
      <w:pPr>
        <w:jc w:val="center"/>
        <w:rPr/>
      </w:pPr>
      <w:r w:rsidDel="00000000" w:rsidR="00000000" w:rsidRPr="00000000">
        <w:rPr>
          <w:rtl w:val="0"/>
        </w:rPr>
      </w:r>
    </w:p>
    <w:p w:rsidR="00000000" w:rsidDel="00000000" w:rsidP="00000000" w:rsidRDefault="00000000" w:rsidRPr="00000000" w14:paraId="000000B3">
      <w:pPr>
        <w:jc w:val="center"/>
        <w:rPr/>
      </w:pPr>
      <w:r w:rsidDel="00000000" w:rsidR="00000000" w:rsidRPr="00000000">
        <w:rPr>
          <w:rtl w:val="0"/>
        </w:rPr>
      </w:r>
    </w:p>
    <w:p w:rsidR="00000000" w:rsidDel="00000000" w:rsidP="00000000" w:rsidRDefault="00000000" w:rsidRPr="00000000" w14:paraId="000000B4">
      <w:pPr>
        <w:jc w:val="center"/>
        <w:rPr/>
      </w:pPr>
      <w:r w:rsidDel="00000000" w:rsidR="00000000" w:rsidRPr="00000000">
        <w:rPr>
          <w:rtl w:val="0"/>
        </w:rPr>
      </w:r>
    </w:p>
    <w:p w:rsidR="00000000" w:rsidDel="00000000" w:rsidP="00000000" w:rsidRDefault="00000000" w:rsidRPr="00000000" w14:paraId="000000B5">
      <w:pPr>
        <w:jc w:val="center"/>
        <w:rPr/>
      </w:pPr>
      <w:r w:rsidDel="00000000" w:rsidR="00000000" w:rsidRPr="00000000">
        <w:rPr>
          <w:rtl w:val="0"/>
        </w:rPr>
      </w:r>
    </w:p>
    <w:p w:rsidR="00000000" w:rsidDel="00000000" w:rsidP="00000000" w:rsidRDefault="00000000" w:rsidRPr="00000000" w14:paraId="000000B6">
      <w:pPr>
        <w:jc w:val="center"/>
        <w:rPr/>
      </w:pPr>
      <w:r w:rsidDel="00000000" w:rsidR="00000000" w:rsidRPr="00000000">
        <w:rPr>
          <w:rtl w:val="0"/>
        </w:rPr>
      </w:r>
    </w:p>
    <w:p w:rsidR="00000000" w:rsidDel="00000000" w:rsidP="00000000" w:rsidRDefault="00000000" w:rsidRPr="00000000" w14:paraId="000000B7">
      <w:pPr>
        <w:jc w:val="left"/>
        <w:rPr/>
      </w:pPr>
      <w:r w:rsidDel="00000000" w:rsidR="00000000" w:rsidRPr="00000000">
        <w:rPr>
          <w:rtl w:val="0"/>
        </w:rPr>
      </w:r>
    </w:p>
    <w:p w:rsidR="00000000" w:rsidDel="00000000" w:rsidP="00000000" w:rsidRDefault="00000000" w:rsidRPr="00000000" w14:paraId="000000B8">
      <w:pPr>
        <w:jc w:val="left"/>
        <w:rPr>
          <w:sz w:val="24"/>
          <w:szCs w:val="24"/>
        </w:rPr>
      </w:pPr>
      <w:r w:rsidDel="00000000" w:rsidR="00000000" w:rsidRPr="00000000">
        <w:rPr>
          <w:sz w:val="24"/>
          <w:szCs w:val="24"/>
          <w:rtl w:val="0"/>
        </w:rPr>
        <w:t xml:space="preserve">Graph 2. (overleaf) presents the overall results for the question ‘How satisfied are you finding information on Moodle?’ (RQ3). Of the respondents 45% choose 3 as neither </w:t>
      </w:r>
      <w:r w:rsidDel="00000000" w:rsidR="00000000" w:rsidRPr="00000000">
        <w:rPr>
          <w:sz w:val="24"/>
          <w:szCs w:val="24"/>
          <w:rtl w:val="0"/>
        </w:rPr>
        <w:t xml:space="preserve">dislike</w:t>
      </w:r>
      <w:r w:rsidDel="00000000" w:rsidR="00000000" w:rsidRPr="00000000">
        <w:rPr>
          <w:sz w:val="24"/>
          <w:szCs w:val="24"/>
          <w:rtl w:val="0"/>
        </w:rPr>
        <w:t xml:space="preserve"> nor like, stating that Moodle was sometimes very useful to find information however at times difficult, making their opinion of the use of VLE neutral. 33% of those respondents chose 4 as like, as they stated that Moodle was a good use of finding information, but weren’t entirely certain if they strongly enjoyed it. And finally, 22% choose 5 as they strongly like the use of Moodle and feel extremely satisfied with using the VLE. </w:t>
      </w:r>
    </w:p>
    <w:p w:rsidR="00000000" w:rsidDel="00000000" w:rsidP="00000000" w:rsidRDefault="00000000" w:rsidRPr="00000000" w14:paraId="000000B9">
      <w:pPr>
        <w:jc w:val="left"/>
        <w:rPr>
          <w:sz w:val="24"/>
          <w:szCs w:val="24"/>
        </w:rPr>
      </w:pPr>
      <w:r w:rsidDel="00000000" w:rsidR="00000000" w:rsidRPr="00000000">
        <w:rPr>
          <w:rtl w:val="0"/>
        </w:rPr>
      </w:r>
    </w:p>
    <w:p w:rsidR="00000000" w:rsidDel="00000000" w:rsidP="00000000" w:rsidRDefault="00000000" w:rsidRPr="00000000" w14:paraId="000000BA">
      <w:pPr>
        <w:jc w:val="left"/>
        <w:rPr>
          <w:sz w:val="24"/>
          <w:szCs w:val="24"/>
        </w:rPr>
      </w:pPr>
      <w:r w:rsidDel="00000000" w:rsidR="00000000" w:rsidRPr="00000000">
        <w:rPr>
          <w:rtl w:val="0"/>
        </w:rPr>
      </w:r>
    </w:p>
    <w:p w:rsidR="00000000" w:rsidDel="00000000" w:rsidP="00000000" w:rsidRDefault="00000000" w:rsidRPr="00000000" w14:paraId="000000BB">
      <w:pPr>
        <w:jc w:val="left"/>
        <w:rPr>
          <w:sz w:val="24"/>
          <w:szCs w:val="24"/>
        </w:rPr>
      </w:pPr>
      <w:r w:rsidDel="00000000" w:rsidR="00000000" w:rsidRPr="00000000">
        <w:rPr>
          <w:rtl w:val="0"/>
        </w:rPr>
      </w:r>
    </w:p>
    <w:p w:rsidR="00000000" w:rsidDel="00000000" w:rsidP="00000000" w:rsidRDefault="00000000" w:rsidRPr="00000000" w14:paraId="000000BC">
      <w:pPr>
        <w:jc w:val="left"/>
        <w:rPr>
          <w:sz w:val="24"/>
          <w:szCs w:val="24"/>
        </w:rPr>
      </w:pPr>
      <w:r w:rsidDel="00000000" w:rsidR="00000000" w:rsidRPr="00000000">
        <w:rPr>
          <w:rtl w:val="0"/>
        </w:rPr>
      </w:r>
    </w:p>
    <w:p w:rsidR="00000000" w:rsidDel="00000000" w:rsidP="00000000" w:rsidRDefault="00000000" w:rsidRPr="00000000" w14:paraId="000000BD">
      <w:pPr>
        <w:jc w:val="left"/>
        <w:rPr>
          <w:b w:val="1"/>
          <w:sz w:val="24"/>
          <w:szCs w:val="24"/>
        </w:rPr>
      </w:pPr>
      <w:r w:rsidDel="00000000" w:rsidR="00000000" w:rsidRPr="00000000">
        <w:rPr>
          <w:rtl w:val="0"/>
        </w:rPr>
      </w:r>
    </w:p>
    <w:p w:rsidR="00000000" w:rsidDel="00000000" w:rsidP="00000000" w:rsidRDefault="00000000" w:rsidRPr="00000000" w14:paraId="000000BE">
      <w:pPr>
        <w:jc w:val="left"/>
        <w:rPr>
          <w:b w:val="1"/>
          <w:sz w:val="24"/>
          <w:szCs w:val="24"/>
        </w:rPr>
      </w:pPr>
      <w:r w:rsidDel="00000000" w:rsidR="00000000" w:rsidRPr="00000000">
        <w:rPr>
          <w:rtl w:val="0"/>
        </w:rPr>
      </w:r>
    </w:p>
    <w:p w:rsidR="00000000" w:rsidDel="00000000" w:rsidP="00000000" w:rsidRDefault="00000000" w:rsidRPr="00000000" w14:paraId="000000BF">
      <w:pPr>
        <w:jc w:val="left"/>
        <w:rPr>
          <w:b w:val="1"/>
          <w:sz w:val="24"/>
          <w:szCs w:val="24"/>
        </w:rPr>
      </w:pPr>
      <w:r w:rsidDel="00000000" w:rsidR="00000000" w:rsidRPr="00000000">
        <w:rPr>
          <w:rtl w:val="0"/>
        </w:rPr>
      </w:r>
    </w:p>
    <w:p w:rsidR="00000000" w:rsidDel="00000000" w:rsidP="00000000" w:rsidRDefault="00000000" w:rsidRPr="00000000" w14:paraId="000000C0">
      <w:pPr>
        <w:jc w:val="left"/>
        <w:rPr>
          <w:b w:val="1"/>
          <w:sz w:val="24"/>
          <w:szCs w:val="24"/>
        </w:rPr>
      </w:pPr>
      <w:r w:rsidDel="00000000" w:rsidR="00000000" w:rsidRPr="00000000">
        <w:rPr>
          <w:rtl w:val="0"/>
        </w:rPr>
      </w:r>
    </w:p>
    <w:p w:rsidR="00000000" w:rsidDel="00000000" w:rsidP="00000000" w:rsidRDefault="00000000" w:rsidRPr="00000000" w14:paraId="000000C1">
      <w:pPr>
        <w:jc w:val="left"/>
        <w:rPr>
          <w:sz w:val="24"/>
          <w:szCs w:val="24"/>
        </w:rPr>
      </w:pPr>
      <w:r w:rsidDel="00000000" w:rsidR="00000000" w:rsidRPr="00000000">
        <w:rPr>
          <w:b w:val="1"/>
          <w:sz w:val="24"/>
          <w:szCs w:val="24"/>
          <w:rtl w:val="0"/>
        </w:rPr>
        <w:t xml:space="preserve">Graph 2</w:t>
      </w:r>
      <w:r w:rsidDel="00000000" w:rsidR="00000000" w:rsidRPr="00000000">
        <w:rPr>
          <w:sz w:val="24"/>
          <w:szCs w:val="24"/>
          <w:rtl w:val="0"/>
        </w:rPr>
        <w:t xml:space="preserve">. How satisfied are you finding information on Moodle? (Question 3.)</w:t>
      </w:r>
    </w:p>
    <w:p w:rsidR="00000000" w:rsidDel="00000000" w:rsidP="00000000" w:rsidRDefault="00000000" w:rsidRPr="00000000" w14:paraId="000000C2">
      <w:pPr>
        <w:jc w:val="center"/>
        <w:rPr>
          <w:sz w:val="24"/>
          <w:szCs w:val="24"/>
        </w:rPr>
      </w:pPr>
      <w:r w:rsidDel="00000000" w:rsidR="00000000" w:rsidRPr="00000000">
        <w:rPr/>
        <w:drawing>
          <wp:inline distB="114300" distT="114300" distL="114300" distR="114300">
            <wp:extent cx="4438650" cy="2003264"/>
            <wp:effectExtent b="0" l="0" r="0" t="0"/>
            <wp:docPr id="2" name="image3.png"/>
            <a:graphic>
              <a:graphicData uri="http://schemas.openxmlformats.org/drawingml/2006/picture">
                <pic:pic>
                  <pic:nvPicPr>
                    <pic:cNvPr id="0" name="image3.png"/>
                    <pic:cNvPicPr preferRelativeResize="0"/>
                  </pic:nvPicPr>
                  <pic:blipFill>
                    <a:blip r:embed="rId7"/>
                    <a:srcRect b="0" l="0" r="0" t="18796"/>
                    <a:stretch>
                      <a:fillRect/>
                    </a:stretch>
                  </pic:blipFill>
                  <pic:spPr>
                    <a:xfrm>
                      <a:off x="0" y="0"/>
                      <a:ext cx="4438650" cy="2003264"/>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jc w:val="left"/>
        <w:rPr>
          <w:sz w:val="24"/>
          <w:szCs w:val="24"/>
        </w:rPr>
      </w:pPr>
      <w:r w:rsidDel="00000000" w:rsidR="00000000" w:rsidRPr="00000000">
        <w:rPr>
          <w:rtl w:val="0"/>
        </w:rPr>
      </w:r>
    </w:p>
    <w:p w:rsidR="00000000" w:rsidDel="00000000" w:rsidP="00000000" w:rsidRDefault="00000000" w:rsidRPr="00000000" w14:paraId="000000C4">
      <w:pPr>
        <w:jc w:val="left"/>
        <w:rPr>
          <w:sz w:val="24"/>
          <w:szCs w:val="24"/>
        </w:rPr>
      </w:pPr>
      <w:r w:rsidDel="00000000" w:rsidR="00000000" w:rsidRPr="00000000">
        <w:rPr>
          <w:sz w:val="24"/>
          <w:szCs w:val="24"/>
          <w:rtl w:val="0"/>
        </w:rPr>
        <w:t xml:space="preserve">The last part of my research involved asking students the following question ‘Do you feel supported by your teachers and the University?’ (RQ5). This was essential for part of my research on the subject of whether through the use of VLE, did students truly feel supported by their teachers. Of these respondents 100% responded ‘Yes’ in a close ended choice question regarding whether or not they felt supported by their teachers via the use of VLE.</w:t>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jc w:val="left"/>
        <w:rPr/>
      </w:pPr>
      <w:r w:rsidDel="00000000" w:rsidR="00000000" w:rsidRPr="00000000">
        <w:rPr>
          <w:b w:val="1"/>
          <w:sz w:val="24"/>
          <w:szCs w:val="24"/>
          <w:rtl w:val="0"/>
        </w:rPr>
        <w:t xml:space="preserve">Graph 3.</w:t>
      </w:r>
      <w:r w:rsidDel="00000000" w:rsidR="00000000" w:rsidRPr="00000000">
        <w:rPr>
          <w:sz w:val="24"/>
          <w:szCs w:val="24"/>
          <w:rtl w:val="0"/>
        </w:rPr>
        <w:t xml:space="preserve"> Do you feel supported by your teachers and the University? (Question 5.)</w:t>
      </w:r>
      <w:r w:rsidDel="00000000" w:rsidR="00000000" w:rsidRPr="00000000">
        <w:rPr>
          <w:rtl w:val="0"/>
        </w:rPr>
      </w:r>
    </w:p>
    <w:p w:rsidR="00000000" w:rsidDel="00000000" w:rsidP="00000000" w:rsidRDefault="00000000" w:rsidRPr="00000000" w14:paraId="000000C7">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438150</wp:posOffset>
            </wp:positionH>
            <wp:positionV relativeFrom="paragraph">
              <wp:posOffset>284243</wp:posOffset>
            </wp:positionV>
            <wp:extent cx="4686300" cy="209108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19583"/>
                    <a:stretch>
                      <a:fillRect/>
                    </a:stretch>
                  </pic:blipFill>
                  <pic:spPr>
                    <a:xfrm>
                      <a:off x="0" y="0"/>
                      <a:ext cx="4686300" cy="2091083"/>
                    </a:xfrm>
                    <a:prstGeom prst="rect"/>
                    <a:ln/>
                  </pic:spPr>
                </pic:pic>
              </a:graphicData>
            </a:graphic>
          </wp:anchor>
        </w:drawing>
      </w:r>
    </w:p>
    <w:p w:rsidR="00000000" w:rsidDel="00000000" w:rsidP="00000000" w:rsidRDefault="00000000" w:rsidRPr="00000000" w14:paraId="000000C8">
      <w:pPr>
        <w:jc w:val="center"/>
        <w:rPr/>
      </w:pPr>
      <w:r w:rsidDel="00000000" w:rsidR="00000000" w:rsidRPr="00000000">
        <w:rPr>
          <w:rtl w:val="0"/>
        </w:rPr>
      </w:r>
    </w:p>
    <w:p w:rsidR="00000000" w:rsidDel="00000000" w:rsidP="00000000" w:rsidRDefault="00000000" w:rsidRPr="00000000" w14:paraId="000000C9">
      <w:pPr>
        <w:jc w:val="center"/>
        <w:rPr/>
      </w:pPr>
      <w:r w:rsidDel="00000000" w:rsidR="00000000" w:rsidRPr="00000000">
        <w:rPr>
          <w:rtl w:val="0"/>
        </w:rPr>
      </w:r>
    </w:p>
    <w:p w:rsidR="00000000" w:rsidDel="00000000" w:rsidP="00000000" w:rsidRDefault="00000000" w:rsidRPr="00000000" w14:paraId="000000CA">
      <w:pPr>
        <w:jc w:val="center"/>
        <w:rPr/>
      </w:pPr>
      <w:r w:rsidDel="00000000" w:rsidR="00000000" w:rsidRPr="00000000">
        <w:rPr>
          <w:rtl w:val="0"/>
        </w:rPr>
      </w:r>
    </w:p>
    <w:p w:rsidR="00000000" w:rsidDel="00000000" w:rsidP="00000000" w:rsidRDefault="00000000" w:rsidRPr="00000000" w14:paraId="000000CB">
      <w:pPr>
        <w:jc w:val="center"/>
        <w:rPr/>
      </w:pPr>
      <w:r w:rsidDel="00000000" w:rsidR="00000000" w:rsidRPr="00000000">
        <w:rPr>
          <w:rtl w:val="0"/>
        </w:rPr>
      </w:r>
    </w:p>
    <w:p w:rsidR="00000000" w:rsidDel="00000000" w:rsidP="00000000" w:rsidRDefault="00000000" w:rsidRPr="00000000" w14:paraId="000000CC">
      <w:pPr>
        <w:jc w:val="center"/>
        <w:rPr/>
      </w:pPr>
      <w:r w:rsidDel="00000000" w:rsidR="00000000" w:rsidRPr="00000000">
        <w:rPr>
          <w:rtl w:val="0"/>
        </w:rPr>
      </w:r>
    </w:p>
    <w:p w:rsidR="00000000" w:rsidDel="00000000" w:rsidP="00000000" w:rsidRDefault="00000000" w:rsidRPr="00000000" w14:paraId="000000CD">
      <w:pPr>
        <w:jc w:val="center"/>
        <w:rPr/>
      </w:pPr>
      <w:r w:rsidDel="00000000" w:rsidR="00000000" w:rsidRPr="00000000">
        <w:rPr>
          <w:rtl w:val="0"/>
        </w:rPr>
      </w:r>
    </w:p>
    <w:p w:rsidR="00000000" w:rsidDel="00000000" w:rsidP="00000000" w:rsidRDefault="00000000" w:rsidRPr="00000000" w14:paraId="000000CE">
      <w:pPr>
        <w:jc w:val="center"/>
        <w:rPr/>
      </w:pPr>
      <w:r w:rsidDel="00000000" w:rsidR="00000000" w:rsidRPr="00000000">
        <w:rPr>
          <w:rtl w:val="0"/>
        </w:rPr>
      </w:r>
    </w:p>
    <w:p w:rsidR="00000000" w:rsidDel="00000000" w:rsidP="00000000" w:rsidRDefault="00000000" w:rsidRPr="00000000" w14:paraId="000000CF">
      <w:pPr>
        <w:jc w:val="center"/>
        <w:rPr/>
      </w:pPr>
      <w:r w:rsidDel="00000000" w:rsidR="00000000" w:rsidRPr="00000000">
        <w:rPr>
          <w:rtl w:val="0"/>
        </w:rPr>
      </w:r>
    </w:p>
    <w:p w:rsidR="00000000" w:rsidDel="00000000" w:rsidP="00000000" w:rsidRDefault="00000000" w:rsidRPr="00000000" w14:paraId="000000D0">
      <w:pPr>
        <w:jc w:val="center"/>
        <w:rPr/>
      </w:pPr>
      <w:r w:rsidDel="00000000" w:rsidR="00000000" w:rsidRPr="00000000">
        <w:rPr>
          <w:rtl w:val="0"/>
        </w:rPr>
      </w:r>
    </w:p>
    <w:p w:rsidR="00000000" w:rsidDel="00000000" w:rsidP="00000000" w:rsidRDefault="00000000" w:rsidRPr="00000000" w14:paraId="000000D1">
      <w:pPr>
        <w:jc w:val="center"/>
        <w:rPr/>
      </w:pPr>
      <w:r w:rsidDel="00000000" w:rsidR="00000000" w:rsidRPr="00000000">
        <w:rPr>
          <w:rtl w:val="0"/>
        </w:rPr>
      </w:r>
    </w:p>
    <w:p w:rsidR="00000000" w:rsidDel="00000000" w:rsidP="00000000" w:rsidRDefault="00000000" w:rsidRPr="00000000" w14:paraId="000000D2">
      <w:pPr>
        <w:jc w:val="center"/>
        <w:rPr/>
      </w:pPr>
      <w:r w:rsidDel="00000000" w:rsidR="00000000" w:rsidRPr="00000000">
        <w:rPr>
          <w:rtl w:val="0"/>
        </w:rPr>
      </w:r>
    </w:p>
    <w:p w:rsidR="00000000" w:rsidDel="00000000" w:rsidP="00000000" w:rsidRDefault="00000000" w:rsidRPr="00000000" w14:paraId="000000D3">
      <w:pPr>
        <w:jc w:val="center"/>
        <w:rPr/>
      </w:pPr>
      <w:r w:rsidDel="00000000" w:rsidR="00000000" w:rsidRPr="00000000">
        <w:rPr>
          <w:rtl w:val="0"/>
        </w:rPr>
      </w:r>
    </w:p>
    <w:p w:rsidR="00000000" w:rsidDel="00000000" w:rsidP="00000000" w:rsidRDefault="00000000" w:rsidRPr="00000000" w14:paraId="000000D4">
      <w:pPr>
        <w:jc w:val="left"/>
        <w:rPr/>
      </w:pPr>
      <w:r w:rsidDel="00000000" w:rsidR="00000000" w:rsidRPr="00000000">
        <w:rPr>
          <w:rtl w:val="0"/>
        </w:rPr>
      </w:r>
    </w:p>
    <w:p w:rsidR="00000000" w:rsidDel="00000000" w:rsidP="00000000" w:rsidRDefault="00000000" w:rsidRPr="00000000" w14:paraId="000000D5">
      <w:pPr>
        <w:jc w:val="left"/>
        <w:rPr>
          <w:i w:val="1"/>
          <w:sz w:val="24"/>
          <w:szCs w:val="24"/>
        </w:rPr>
      </w:pPr>
      <w:r w:rsidDel="00000000" w:rsidR="00000000" w:rsidRPr="00000000">
        <w:rPr>
          <w:i w:val="1"/>
          <w:sz w:val="24"/>
          <w:szCs w:val="24"/>
          <w:rtl w:val="0"/>
        </w:rPr>
        <w:t xml:space="preserve">Discussion</w:t>
      </w:r>
    </w:p>
    <w:p w:rsidR="00000000" w:rsidDel="00000000" w:rsidP="00000000" w:rsidRDefault="00000000" w:rsidRPr="00000000" w14:paraId="000000D6">
      <w:pPr>
        <w:jc w:val="left"/>
        <w:rPr>
          <w:sz w:val="24"/>
          <w:szCs w:val="24"/>
        </w:rPr>
      </w:pPr>
      <w:r w:rsidDel="00000000" w:rsidR="00000000" w:rsidRPr="00000000">
        <w:rPr>
          <w:sz w:val="24"/>
          <w:szCs w:val="24"/>
          <w:rtl w:val="0"/>
        </w:rPr>
        <w:t xml:space="preserve">Empirical research reported in the literature gives support to the research questions and leads to the development of the hypotheses. This data confirms that the impact of VLE on students studying Health and Social Care at UWTSD, were largely positive, many stating how satisfied they were that the use of VLE was not only flexible, useful but also very practical. In a study of Internet-based MBA courses Arbaugh (2000) found that perceived usefulness and flexibility of a VLE were positively associated with student satisfaction with a course. </w:t>
      </w:r>
    </w:p>
    <w:p w:rsidR="00000000" w:rsidDel="00000000" w:rsidP="00000000" w:rsidRDefault="00000000" w:rsidRPr="00000000" w14:paraId="000000D7">
      <w:pPr>
        <w:jc w:val="left"/>
        <w:rPr>
          <w:sz w:val="24"/>
          <w:szCs w:val="24"/>
        </w:rPr>
      </w:pPr>
      <w:r w:rsidDel="00000000" w:rsidR="00000000" w:rsidRPr="00000000">
        <w:rPr>
          <w:rtl w:val="0"/>
        </w:rPr>
      </w:r>
    </w:p>
    <w:p w:rsidR="00000000" w:rsidDel="00000000" w:rsidP="00000000" w:rsidRDefault="00000000" w:rsidRPr="00000000" w14:paraId="000000D8">
      <w:pPr>
        <w:jc w:val="left"/>
        <w:rPr>
          <w:sz w:val="24"/>
          <w:szCs w:val="24"/>
        </w:rPr>
      </w:pPr>
      <w:r w:rsidDel="00000000" w:rsidR="00000000" w:rsidRPr="00000000">
        <w:rPr>
          <w:rtl w:val="0"/>
        </w:rPr>
      </w:r>
    </w:p>
    <w:p w:rsidR="00000000" w:rsidDel="00000000" w:rsidP="00000000" w:rsidRDefault="00000000" w:rsidRPr="00000000" w14:paraId="000000D9">
      <w:pPr>
        <w:jc w:val="left"/>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DA">
      <w:pPr>
        <w:jc w:val="left"/>
        <w:rPr>
          <w:sz w:val="24"/>
          <w:szCs w:val="24"/>
        </w:rPr>
      </w:pPr>
      <w:r w:rsidDel="00000000" w:rsidR="00000000" w:rsidRPr="00000000">
        <w:rPr>
          <w:sz w:val="24"/>
          <w:szCs w:val="24"/>
          <w:rtl w:val="0"/>
        </w:rPr>
        <w:t xml:space="preserve">Although this study suggests that using UWTSD Moodle has a positive impact on student learning, it would have been interesting to establish if subject disciplines have differing impacts on learning. It would of been interesting to research which of the many tools in the VLE such as, forums, quizzes, course handouts and etc., have the greatest impact on student learning. </w:t>
      </w:r>
      <w:r w:rsidDel="00000000" w:rsidR="00000000" w:rsidRPr="00000000">
        <w:rPr>
          <w:rtl w:val="0"/>
        </w:rPr>
      </w:r>
    </w:p>
    <w:p w:rsidR="00000000" w:rsidDel="00000000" w:rsidP="00000000" w:rsidRDefault="00000000" w:rsidRPr="00000000" w14:paraId="000000DB">
      <w:pPr>
        <w:jc w:val="left"/>
        <w:rPr>
          <w:b w:val="1"/>
          <w:sz w:val="24"/>
          <w:szCs w:val="24"/>
        </w:rPr>
      </w:pPr>
      <w:r w:rsidDel="00000000" w:rsidR="00000000" w:rsidRPr="00000000">
        <w:rPr>
          <w:rtl w:val="0"/>
        </w:rPr>
      </w:r>
    </w:p>
    <w:p w:rsidR="00000000" w:rsidDel="00000000" w:rsidP="00000000" w:rsidRDefault="00000000" w:rsidRPr="00000000" w14:paraId="000000DC">
      <w:pPr>
        <w:jc w:val="left"/>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DD">
      <w:pPr>
        <w:ind w:left="0" w:firstLine="0"/>
        <w:jc w:val="left"/>
        <w:rPr>
          <w:sz w:val="24"/>
          <w:szCs w:val="24"/>
        </w:rPr>
      </w:pPr>
      <w:r w:rsidDel="00000000" w:rsidR="00000000" w:rsidRPr="00000000">
        <w:rPr>
          <w:sz w:val="24"/>
          <w:szCs w:val="24"/>
          <w:rtl w:val="0"/>
        </w:rPr>
        <w:t xml:space="preserve">Arbaugh J. B. (2000) Virtual classroom characteristics and student satisfaction </w:t>
        <w:tab/>
        <w:t xml:space="preserve"> </w:t>
      </w:r>
    </w:p>
    <w:p w:rsidR="00000000" w:rsidDel="00000000" w:rsidP="00000000" w:rsidRDefault="00000000" w:rsidRPr="00000000" w14:paraId="000000DE">
      <w:pPr>
        <w:ind w:left="0" w:firstLine="0"/>
        <w:jc w:val="left"/>
        <w:rPr>
          <w:sz w:val="24"/>
          <w:szCs w:val="24"/>
        </w:rPr>
      </w:pPr>
      <w:r w:rsidDel="00000000" w:rsidR="00000000" w:rsidRPr="00000000">
        <w:rPr>
          <w:sz w:val="24"/>
          <w:szCs w:val="24"/>
          <w:rtl w:val="0"/>
        </w:rPr>
        <w:tab/>
        <w:tab/>
        <w:t xml:space="preserve">Journal of Management Education, 24, 32-55.</w:t>
      </w:r>
    </w:p>
    <w:p w:rsidR="00000000" w:rsidDel="00000000" w:rsidP="00000000" w:rsidRDefault="00000000" w:rsidRPr="00000000" w14:paraId="000000DF">
      <w:pPr>
        <w:ind w:left="0" w:firstLine="0"/>
        <w:jc w:val="left"/>
        <w:rPr>
          <w:sz w:val="24"/>
          <w:szCs w:val="24"/>
        </w:rPr>
      </w:pPr>
      <w:r w:rsidDel="00000000" w:rsidR="00000000" w:rsidRPr="00000000">
        <w:rPr>
          <w:sz w:val="24"/>
          <w:szCs w:val="24"/>
          <w:rtl w:val="0"/>
        </w:rPr>
        <w:t xml:space="preserve">Blackboard (2011) About Bb. Available online at: </w:t>
        <w:tab/>
        <w:tab/>
        <w:tab/>
        <w:tab/>
        <w:tab/>
        <w:tab/>
        <w:t xml:space="preserve">  http://www.blackboard.com/About-Bb/Company.aspx(accessed 18 </w:t>
        <w:tab/>
        <w:tab/>
        <w:t xml:space="preserve">  February 2011). Accessed on 27 Dec 2020</w:t>
      </w:r>
    </w:p>
    <w:p w:rsidR="00000000" w:rsidDel="00000000" w:rsidP="00000000" w:rsidRDefault="00000000" w:rsidRPr="00000000" w14:paraId="000000E0">
      <w:pPr>
        <w:ind w:left="0" w:firstLine="0"/>
        <w:jc w:val="left"/>
        <w:rPr>
          <w:sz w:val="24"/>
          <w:szCs w:val="24"/>
        </w:rPr>
      </w:pPr>
      <w:r w:rsidDel="00000000" w:rsidR="00000000" w:rsidRPr="00000000">
        <w:rPr>
          <w:sz w:val="24"/>
          <w:szCs w:val="24"/>
          <w:rtl w:val="0"/>
        </w:rPr>
        <w:t xml:space="preserve">Deci, E. L., &amp; Ryan, R. M. (2000) The ‘what’ and ‘why’ of goal pursuits: Human</w:t>
        <w:tab/>
        <w:tab/>
        <w:t xml:space="preserve"> needs and the self-determination of behaviour. Psychological Inquiry, 11, </w:t>
        <w:tab/>
        <w:t xml:space="preserve">                           </w:t>
        <w:tab/>
        <w:t xml:space="preserve"> 227–268.</w:t>
      </w:r>
    </w:p>
    <w:p w:rsidR="00000000" w:rsidDel="00000000" w:rsidP="00000000" w:rsidRDefault="00000000" w:rsidRPr="00000000" w14:paraId="000000E1">
      <w:pPr>
        <w:ind w:left="0" w:firstLine="0"/>
        <w:jc w:val="left"/>
        <w:rPr>
          <w:sz w:val="24"/>
          <w:szCs w:val="24"/>
        </w:rPr>
      </w:pPr>
      <w:r w:rsidDel="00000000" w:rsidR="00000000" w:rsidRPr="00000000">
        <w:rPr>
          <w:sz w:val="24"/>
          <w:szCs w:val="24"/>
          <w:rtl w:val="0"/>
        </w:rPr>
        <w:t xml:space="preserve">Hiltz, S.R. (1990) Evaluating the virtual classroom in LM Harasim (edn.) </w:t>
        <w:tab/>
        <w:t xml:space="preserve">              </w:t>
        <w:tab/>
        <w:t xml:space="preserve"> Online Education: Perspectives on a New Environment (New York,           </w:t>
      </w:r>
    </w:p>
    <w:p w:rsidR="00000000" w:rsidDel="00000000" w:rsidP="00000000" w:rsidRDefault="00000000" w:rsidRPr="00000000" w14:paraId="000000E2">
      <w:pPr>
        <w:ind w:left="0" w:firstLine="0"/>
        <w:jc w:val="left"/>
        <w:rPr>
          <w:sz w:val="24"/>
          <w:szCs w:val="24"/>
        </w:rPr>
      </w:pPr>
      <w:r w:rsidDel="00000000" w:rsidR="00000000" w:rsidRPr="00000000">
        <w:rPr>
          <w:sz w:val="24"/>
          <w:szCs w:val="24"/>
          <w:rtl w:val="0"/>
        </w:rPr>
        <w:t xml:space="preserve"> </w:t>
        <w:tab/>
        <w:t xml:space="preserve"> Praeger)133– 184.</w:t>
      </w:r>
    </w:p>
    <w:p w:rsidR="00000000" w:rsidDel="00000000" w:rsidP="00000000" w:rsidRDefault="00000000" w:rsidRPr="00000000" w14:paraId="000000E3">
      <w:pPr>
        <w:ind w:left="0" w:firstLine="0"/>
        <w:jc w:val="left"/>
        <w:rPr>
          <w:sz w:val="24"/>
          <w:szCs w:val="24"/>
        </w:rPr>
      </w:pPr>
      <w:r w:rsidDel="00000000" w:rsidR="00000000" w:rsidRPr="00000000">
        <w:rPr>
          <w:sz w:val="24"/>
          <w:szCs w:val="24"/>
          <w:rtl w:val="0"/>
        </w:rPr>
        <w:t xml:space="preserve">JISC (2008) Exploring Tangible Benefits of e-learning External Relation (Newcastle, </w:t>
        <w:tab/>
        <w:t xml:space="preserve"> Northumbria University).</w:t>
      </w:r>
    </w:p>
    <w:p w:rsidR="00000000" w:rsidDel="00000000" w:rsidP="00000000" w:rsidRDefault="00000000" w:rsidRPr="00000000" w14:paraId="000000E4">
      <w:pPr>
        <w:ind w:left="0" w:firstLine="0"/>
        <w:jc w:val="left"/>
        <w:rPr>
          <w:sz w:val="24"/>
          <w:szCs w:val="24"/>
        </w:rPr>
      </w:pPr>
      <w:r w:rsidDel="00000000" w:rsidR="00000000" w:rsidRPr="00000000">
        <w:rPr>
          <w:sz w:val="24"/>
          <w:szCs w:val="24"/>
          <w:rtl w:val="0"/>
        </w:rPr>
        <w:t xml:space="preserve">Moodle (2011) Moodle. Available online at http://moodle.org/ Accessed on 22 </w:t>
        <w:tab/>
        <w:tab/>
        <w:t xml:space="preserve"> Dec 2020</w:t>
      </w:r>
    </w:p>
    <w:p w:rsidR="00000000" w:rsidDel="00000000" w:rsidP="00000000" w:rsidRDefault="00000000" w:rsidRPr="00000000" w14:paraId="000000E5">
      <w:pPr>
        <w:ind w:left="0" w:firstLine="0"/>
        <w:jc w:val="left"/>
        <w:rPr>
          <w:sz w:val="24"/>
          <w:szCs w:val="24"/>
        </w:rPr>
      </w:pPr>
      <w:r w:rsidDel="00000000" w:rsidR="00000000" w:rsidRPr="00000000">
        <w:rPr>
          <w:sz w:val="24"/>
          <w:szCs w:val="24"/>
          <w:rtl w:val="0"/>
        </w:rPr>
        <w:t xml:space="preserve">Ofsted (2009) Harnessing technology – transforming learning and children’s</w:t>
        <w:tab/>
        <w:tab/>
        <w:t xml:space="preserve"> services (1296-2005DOC-EN), DfES 2005. Available online at:                          </w:t>
        <w:tab/>
        <w:t xml:space="preserve"> www.dcsf.gov.uk/publications/e-strategy. Accessed on 29 Nov 2020  </w:t>
        <w:tab/>
      </w:r>
    </w:p>
    <w:p w:rsidR="00000000" w:rsidDel="00000000" w:rsidP="00000000" w:rsidRDefault="00000000" w:rsidRPr="00000000" w14:paraId="000000E6">
      <w:pPr>
        <w:ind w:left="0" w:firstLine="0"/>
        <w:jc w:val="left"/>
        <w:rPr>
          <w:sz w:val="24"/>
          <w:szCs w:val="24"/>
        </w:rPr>
      </w:pPr>
      <w:r w:rsidDel="00000000" w:rsidR="00000000" w:rsidRPr="00000000">
        <w:rPr>
          <w:sz w:val="24"/>
          <w:szCs w:val="24"/>
          <w:rtl w:val="0"/>
        </w:rPr>
        <w:t xml:space="preserve">R. Buckminster Fuller, 2017 quoted. Available online at:   </w:t>
        <w:tab/>
        <w:tab/>
        <w:tab/>
      </w:r>
    </w:p>
    <w:p w:rsidR="00000000" w:rsidDel="00000000" w:rsidP="00000000" w:rsidRDefault="00000000" w:rsidRPr="00000000" w14:paraId="000000E7">
      <w:pPr>
        <w:ind w:left="720" w:firstLine="0"/>
        <w:jc w:val="left"/>
        <w:rPr>
          <w:sz w:val="24"/>
          <w:szCs w:val="24"/>
        </w:rPr>
      </w:pPr>
      <w:r w:rsidDel="00000000" w:rsidR="00000000" w:rsidRPr="00000000">
        <w:rPr>
          <w:sz w:val="24"/>
          <w:szCs w:val="24"/>
          <w:rtl w:val="0"/>
        </w:rPr>
        <w:t xml:space="preserve">https://www.bfi.org/dymaxion-forum/2017/10/bhungroo-wins-2017-buckminster-fuller-challenge Accessed on 3 Jan 2021      </w:t>
      </w:r>
    </w:p>
    <w:p w:rsidR="00000000" w:rsidDel="00000000" w:rsidP="00000000" w:rsidRDefault="00000000" w:rsidRPr="00000000" w14:paraId="000000E8">
      <w:pPr>
        <w:ind w:left="0" w:firstLine="0"/>
        <w:jc w:val="left"/>
        <w:rPr>
          <w:sz w:val="24"/>
          <w:szCs w:val="24"/>
        </w:rPr>
      </w:pPr>
      <w:r w:rsidDel="00000000" w:rsidR="00000000" w:rsidRPr="00000000">
        <w:rPr>
          <w:sz w:val="24"/>
          <w:szCs w:val="24"/>
          <w:rtl w:val="0"/>
        </w:rPr>
        <w:t xml:space="preserve">Seifert, T. &amp; O’Keefe, B. (2001) The relationship of work avoidance and learning </w:t>
        <w:tab/>
        <w:tab/>
        <w:t xml:space="preserve">goals to perceived competency, externality and meaning. British Journal of </w:t>
        <w:tab/>
        <w:t xml:space="preserve">Educational Psychology, 71, 81-92.</w:t>
      </w:r>
    </w:p>
    <w:p w:rsidR="00000000" w:rsidDel="00000000" w:rsidP="00000000" w:rsidRDefault="00000000" w:rsidRPr="00000000" w14:paraId="000000E9">
      <w:pPr>
        <w:ind w:left="0" w:firstLine="0"/>
        <w:jc w:val="left"/>
        <w:rPr>
          <w:sz w:val="24"/>
          <w:szCs w:val="24"/>
        </w:rPr>
      </w:pPr>
      <w:r w:rsidDel="00000000" w:rsidR="00000000" w:rsidRPr="00000000">
        <w:rPr>
          <w:sz w:val="24"/>
          <w:szCs w:val="24"/>
          <w:rtl w:val="0"/>
        </w:rPr>
        <w:t xml:space="preserve">Sero (2009) Harnessing Technology: Annual Sector Survey of FE Colleges 2008/09 </w:t>
        <w:tab/>
        <w:t xml:space="preserve">– Report (Coventry, Becta).</w:t>
      </w:r>
    </w:p>
    <w:p w:rsidR="00000000" w:rsidDel="00000000" w:rsidP="00000000" w:rsidRDefault="00000000" w:rsidRPr="00000000" w14:paraId="000000EA">
      <w:pPr>
        <w:ind w:left="0" w:firstLine="0"/>
        <w:jc w:val="left"/>
        <w:rPr>
          <w:sz w:val="24"/>
          <w:szCs w:val="24"/>
        </w:rPr>
      </w:pPr>
      <w:r w:rsidDel="00000000" w:rsidR="00000000" w:rsidRPr="00000000">
        <w:rPr>
          <w:rtl w:val="0"/>
        </w:rPr>
      </w:r>
    </w:p>
    <w:p w:rsidR="00000000" w:rsidDel="00000000" w:rsidP="00000000" w:rsidRDefault="00000000" w:rsidRPr="00000000" w14:paraId="000000EB">
      <w:pPr>
        <w:ind w:left="0" w:firstLine="0"/>
        <w:jc w:val="left"/>
        <w:rPr>
          <w:sz w:val="24"/>
          <w:szCs w:val="24"/>
        </w:rPr>
      </w:pPr>
      <w:r w:rsidDel="00000000" w:rsidR="00000000" w:rsidRPr="00000000">
        <w:rPr>
          <w:rtl w:val="0"/>
        </w:rPr>
      </w:r>
    </w:p>
    <w:p w:rsidR="00000000" w:rsidDel="00000000" w:rsidP="00000000" w:rsidRDefault="00000000" w:rsidRPr="00000000" w14:paraId="000000EC">
      <w:pPr>
        <w:ind w:firstLine="720"/>
        <w:jc w:val="left"/>
        <w:rPr>
          <w:sz w:val="24"/>
          <w:szCs w:val="24"/>
        </w:rPr>
      </w:pPr>
      <w:r w:rsidDel="00000000" w:rsidR="00000000" w:rsidRPr="00000000">
        <w:rPr>
          <w:rtl w:val="0"/>
        </w:rPr>
      </w:r>
    </w:p>
    <w:p w:rsidR="00000000" w:rsidDel="00000000" w:rsidP="00000000" w:rsidRDefault="00000000" w:rsidRPr="00000000" w14:paraId="000000ED">
      <w:pPr>
        <w:ind w:firstLine="720"/>
        <w:jc w:val="left"/>
        <w:rPr>
          <w:sz w:val="24"/>
          <w:szCs w:val="24"/>
        </w:rPr>
      </w:pPr>
      <w:r w:rsidDel="00000000" w:rsidR="00000000" w:rsidRPr="00000000">
        <w:rPr>
          <w:rtl w:val="0"/>
        </w:rPr>
      </w:r>
    </w:p>
    <w:p w:rsidR="00000000" w:rsidDel="00000000" w:rsidP="00000000" w:rsidRDefault="00000000" w:rsidRPr="00000000" w14:paraId="000000EE">
      <w:pPr>
        <w:ind w:firstLine="720"/>
        <w:jc w:val="left"/>
        <w:rPr>
          <w:sz w:val="24"/>
          <w:szCs w:val="24"/>
        </w:rPr>
      </w:pPr>
      <w:r w:rsidDel="00000000" w:rsidR="00000000" w:rsidRPr="00000000">
        <w:rPr>
          <w:rtl w:val="0"/>
        </w:rPr>
      </w:r>
    </w:p>
    <w:p w:rsidR="00000000" w:rsidDel="00000000" w:rsidP="00000000" w:rsidRDefault="00000000" w:rsidRPr="00000000" w14:paraId="000000EF">
      <w:pPr>
        <w:ind w:firstLine="720"/>
        <w:jc w:val="left"/>
        <w:rPr>
          <w:sz w:val="24"/>
          <w:szCs w:val="24"/>
        </w:rPr>
      </w:pPr>
      <w:r w:rsidDel="00000000" w:rsidR="00000000" w:rsidRPr="00000000">
        <w:rPr>
          <w:rtl w:val="0"/>
        </w:rPr>
      </w:r>
    </w:p>
    <w:p w:rsidR="00000000" w:rsidDel="00000000" w:rsidP="00000000" w:rsidRDefault="00000000" w:rsidRPr="00000000" w14:paraId="000000F0">
      <w:pPr>
        <w:ind w:firstLine="720"/>
        <w:jc w:val="left"/>
        <w:rPr>
          <w:sz w:val="24"/>
          <w:szCs w:val="24"/>
        </w:rPr>
      </w:pPr>
      <w:r w:rsidDel="00000000" w:rsidR="00000000" w:rsidRPr="00000000">
        <w:rPr>
          <w:rtl w:val="0"/>
        </w:rPr>
      </w:r>
    </w:p>
    <w:p w:rsidR="00000000" w:rsidDel="00000000" w:rsidP="00000000" w:rsidRDefault="00000000" w:rsidRPr="00000000" w14:paraId="000000F1">
      <w:pPr>
        <w:ind w:left="0" w:firstLine="0"/>
        <w:jc w:val="left"/>
        <w:rPr>
          <w:sz w:val="24"/>
          <w:szCs w:val="24"/>
        </w:rPr>
      </w:pPr>
      <w:r w:rsidDel="00000000" w:rsidR="00000000" w:rsidRPr="00000000">
        <w:rPr>
          <w:rtl w:val="0"/>
        </w:rPr>
      </w:r>
    </w:p>
    <w:p w:rsidR="00000000" w:rsidDel="00000000" w:rsidP="00000000" w:rsidRDefault="00000000" w:rsidRPr="00000000" w14:paraId="000000F2">
      <w:pPr>
        <w:ind w:left="0" w:firstLine="0"/>
        <w:jc w:val="left"/>
        <w:rPr>
          <w:b w:val="1"/>
          <w:sz w:val="24"/>
          <w:szCs w:val="24"/>
        </w:rPr>
      </w:pPr>
      <w:r w:rsidDel="00000000" w:rsidR="00000000" w:rsidRPr="00000000">
        <w:rPr>
          <w:rtl w:val="0"/>
        </w:rPr>
      </w:r>
    </w:p>
    <w:p w:rsidR="00000000" w:rsidDel="00000000" w:rsidP="00000000" w:rsidRDefault="00000000" w:rsidRPr="00000000" w14:paraId="000000F3">
      <w:pPr>
        <w:ind w:left="0" w:firstLine="0"/>
        <w:jc w:val="left"/>
        <w:rPr>
          <w:b w:val="1"/>
          <w:sz w:val="24"/>
          <w:szCs w:val="24"/>
        </w:rPr>
      </w:pPr>
      <w:r w:rsidDel="00000000" w:rsidR="00000000" w:rsidRPr="00000000">
        <w:rPr>
          <w:rtl w:val="0"/>
        </w:rPr>
      </w:r>
    </w:p>
    <w:p w:rsidR="00000000" w:rsidDel="00000000" w:rsidP="00000000" w:rsidRDefault="00000000" w:rsidRPr="00000000" w14:paraId="000000F4">
      <w:pPr>
        <w:ind w:left="0" w:firstLine="0"/>
        <w:jc w:val="left"/>
        <w:rPr>
          <w:b w:val="1"/>
          <w:sz w:val="24"/>
          <w:szCs w:val="24"/>
        </w:rPr>
      </w:pPr>
      <w:r w:rsidDel="00000000" w:rsidR="00000000" w:rsidRPr="00000000">
        <w:rPr>
          <w:b w:val="1"/>
          <w:sz w:val="24"/>
          <w:szCs w:val="24"/>
          <w:rtl w:val="0"/>
        </w:rPr>
        <w:t xml:space="preserve">Appendix One: Questionnaire</w:t>
      </w:r>
    </w:p>
    <w:p w:rsidR="00000000" w:rsidDel="00000000" w:rsidP="00000000" w:rsidRDefault="00000000" w:rsidRPr="00000000" w14:paraId="000000F5">
      <w:pPr>
        <w:spacing w:after="240" w:before="240" w:lineRule="auto"/>
        <w:rPr>
          <w:b w:val="1"/>
          <w:sz w:val="20"/>
          <w:szCs w:val="20"/>
        </w:rPr>
      </w:pPr>
      <w:r w:rsidDel="00000000" w:rsidR="00000000" w:rsidRPr="00000000">
        <w:rPr>
          <w:b w:val="1"/>
          <w:sz w:val="20"/>
          <w:szCs w:val="20"/>
          <w:rtl w:val="0"/>
        </w:rPr>
        <w:t xml:space="preserve">How is the virtual learning environment impacting us on the campus.</w:t>
        <w:tab/>
      </w:r>
    </w:p>
    <w:p w:rsidR="00000000" w:rsidDel="00000000" w:rsidP="00000000" w:rsidRDefault="00000000" w:rsidRPr="00000000" w14:paraId="000000F6">
      <w:pPr>
        <w:spacing w:after="240" w:before="240" w:lineRule="auto"/>
        <w:rPr>
          <w:sz w:val="20"/>
          <w:szCs w:val="20"/>
          <w:u w:val="single"/>
        </w:rPr>
      </w:pPr>
      <w:r w:rsidDel="00000000" w:rsidR="00000000" w:rsidRPr="00000000">
        <w:rPr>
          <w:sz w:val="20"/>
          <w:szCs w:val="20"/>
          <w:rtl w:val="0"/>
        </w:rPr>
        <w:t xml:space="preserve">1. </w:t>
      </w:r>
      <w:r w:rsidDel="00000000" w:rsidR="00000000" w:rsidRPr="00000000">
        <w:rPr>
          <w:sz w:val="20"/>
          <w:szCs w:val="20"/>
          <w:u w:val="single"/>
          <w:rtl w:val="0"/>
        </w:rPr>
        <w:t xml:space="preserve">What do you feel about studying online?</w:t>
      </w:r>
    </w:p>
    <w:p w:rsidR="00000000" w:rsidDel="00000000" w:rsidP="00000000" w:rsidRDefault="00000000" w:rsidRPr="00000000" w14:paraId="000000F7">
      <w:pPr>
        <w:spacing w:after="240" w:before="240" w:lineRule="auto"/>
        <w:rPr>
          <w:sz w:val="20"/>
          <w:szCs w:val="20"/>
        </w:rPr>
      </w:pPr>
      <w:r w:rsidDel="00000000" w:rsidR="00000000" w:rsidRPr="00000000">
        <w:rPr>
          <w:sz w:val="20"/>
          <w:szCs w:val="20"/>
          <w:rtl w:val="0"/>
        </w:rPr>
        <w:t xml:space="preserve">____________________________________________________________</w:t>
      </w:r>
    </w:p>
    <w:p w:rsidR="00000000" w:rsidDel="00000000" w:rsidP="00000000" w:rsidRDefault="00000000" w:rsidRPr="00000000" w14:paraId="000000F8">
      <w:pPr>
        <w:spacing w:after="240" w:before="240" w:lineRule="auto"/>
        <w:rPr>
          <w:sz w:val="20"/>
          <w:szCs w:val="20"/>
          <w:u w:val="single"/>
        </w:rPr>
      </w:pPr>
      <w:r w:rsidDel="00000000" w:rsidR="00000000" w:rsidRPr="00000000">
        <w:rPr>
          <w:sz w:val="20"/>
          <w:szCs w:val="20"/>
          <w:rtl w:val="0"/>
        </w:rPr>
        <w:t xml:space="preserve">2.</w:t>
      </w:r>
      <w:r w:rsidDel="00000000" w:rsidR="00000000" w:rsidRPr="00000000">
        <w:rPr>
          <w:sz w:val="20"/>
          <w:szCs w:val="20"/>
          <w:u w:val="single"/>
          <w:rtl w:val="0"/>
        </w:rPr>
        <w:t xml:space="preserve"> What device do you use to access your online platforms? (Please tick accordingly)</w:t>
      </w:r>
    </w:p>
    <w:p w:rsidR="00000000" w:rsidDel="00000000" w:rsidP="00000000" w:rsidRDefault="00000000" w:rsidRPr="00000000" w14:paraId="000000F9">
      <w:pPr>
        <w:spacing w:after="240" w:before="240" w:lineRule="auto"/>
        <w:rPr>
          <w:sz w:val="20"/>
          <w:szCs w:val="20"/>
        </w:rPr>
      </w:pPr>
      <w:r w:rsidDel="00000000" w:rsidR="00000000" w:rsidRPr="00000000">
        <w:rPr>
          <w:sz w:val="20"/>
          <w:szCs w:val="20"/>
          <w:rtl w:val="0"/>
        </w:rPr>
        <w:t xml:space="preserve">Mobile Phone</w:t>
      </w:r>
    </w:p>
    <w:p w:rsidR="00000000" w:rsidDel="00000000" w:rsidP="00000000" w:rsidRDefault="00000000" w:rsidRPr="00000000" w14:paraId="000000FA">
      <w:pPr>
        <w:spacing w:after="240" w:before="240" w:lineRule="auto"/>
        <w:rPr>
          <w:sz w:val="20"/>
          <w:szCs w:val="20"/>
        </w:rPr>
      </w:pPr>
      <w:r w:rsidDel="00000000" w:rsidR="00000000" w:rsidRPr="00000000">
        <w:rPr>
          <w:sz w:val="20"/>
          <w:szCs w:val="20"/>
          <w:rtl w:val="0"/>
        </w:rPr>
        <w:t xml:space="preserve">Computer</w:t>
      </w:r>
    </w:p>
    <w:p w:rsidR="00000000" w:rsidDel="00000000" w:rsidP="00000000" w:rsidRDefault="00000000" w:rsidRPr="00000000" w14:paraId="000000FB">
      <w:pPr>
        <w:spacing w:after="240" w:before="240" w:lineRule="auto"/>
        <w:rPr>
          <w:sz w:val="20"/>
          <w:szCs w:val="20"/>
        </w:rPr>
      </w:pPr>
      <w:r w:rsidDel="00000000" w:rsidR="00000000" w:rsidRPr="00000000">
        <w:rPr>
          <w:sz w:val="20"/>
          <w:szCs w:val="20"/>
          <w:rtl w:val="0"/>
        </w:rPr>
        <w:t xml:space="preserve">Tablet</w:t>
      </w:r>
    </w:p>
    <w:p w:rsidR="00000000" w:rsidDel="00000000" w:rsidP="00000000" w:rsidRDefault="00000000" w:rsidRPr="00000000" w14:paraId="000000FC">
      <w:pPr>
        <w:spacing w:after="240" w:before="240" w:lineRule="auto"/>
        <w:rPr>
          <w:sz w:val="20"/>
          <w:szCs w:val="20"/>
        </w:rPr>
      </w:pPr>
      <w:r w:rsidDel="00000000" w:rsidR="00000000" w:rsidRPr="00000000">
        <w:rPr>
          <w:sz w:val="20"/>
          <w:szCs w:val="20"/>
          <w:rtl w:val="0"/>
        </w:rPr>
        <w:t xml:space="preserve">Other</w:t>
      </w:r>
    </w:p>
    <w:p w:rsidR="00000000" w:rsidDel="00000000" w:rsidP="00000000" w:rsidRDefault="00000000" w:rsidRPr="00000000" w14:paraId="000000FD">
      <w:pPr>
        <w:spacing w:after="240" w:before="240" w:lineRule="auto"/>
        <w:rPr>
          <w:sz w:val="20"/>
          <w:szCs w:val="20"/>
          <w:u w:val="single"/>
        </w:rPr>
      </w:pPr>
      <w:r w:rsidDel="00000000" w:rsidR="00000000" w:rsidRPr="00000000">
        <w:rPr>
          <w:sz w:val="20"/>
          <w:szCs w:val="20"/>
          <w:rtl w:val="0"/>
        </w:rPr>
        <w:t xml:space="preserve">3. </w:t>
      </w:r>
      <w:r w:rsidDel="00000000" w:rsidR="00000000" w:rsidRPr="00000000">
        <w:rPr>
          <w:sz w:val="20"/>
          <w:szCs w:val="20"/>
          <w:u w:val="single"/>
          <w:rtl w:val="0"/>
        </w:rPr>
        <w:t xml:space="preserve">How satisfied are you finding information on Moodle? On a scale of 0-5</w:t>
      </w:r>
    </w:p>
    <w:p w:rsidR="00000000" w:rsidDel="00000000" w:rsidP="00000000" w:rsidRDefault="00000000" w:rsidRPr="00000000" w14:paraId="000000FE">
      <w:pPr>
        <w:spacing w:after="240" w:before="240" w:lineRule="auto"/>
        <w:rPr>
          <w:sz w:val="20"/>
          <w:szCs w:val="20"/>
        </w:rPr>
      </w:pPr>
      <w:r w:rsidDel="00000000" w:rsidR="00000000" w:rsidRPr="00000000">
        <w:rPr>
          <w:sz w:val="20"/>
          <w:szCs w:val="20"/>
          <w:rtl w:val="0"/>
        </w:rPr>
        <w:t xml:space="preserve">(1 being disliking it and 5 being very much enjoying it)</w:t>
      </w:r>
    </w:p>
    <w:p w:rsidR="00000000" w:rsidDel="00000000" w:rsidP="00000000" w:rsidRDefault="00000000" w:rsidRPr="00000000" w14:paraId="000000FF">
      <w:pPr>
        <w:spacing w:after="240" w:before="240" w:lineRule="auto"/>
        <w:rPr>
          <w:sz w:val="20"/>
          <w:szCs w:val="20"/>
        </w:rPr>
      </w:pPr>
      <w:r w:rsidDel="00000000" w:rsidR="00000000" w:rsidRPr="00000000">
        <w:rPr>
          <w:sz w:val="20"/>
          <w:szCs w:val="20"/>
          <w:rtl w:val="0"/>
        </w:rPr>
        <w:t xml:space="preserve">1 2 3 4 5</w:t>
      </w:r>
    </w:p>
    <w:p w:rsidR="00000000" w:rsidDel="00000000" w:rsidP="00000000" w:rsidRDefault="00000000" w:rsidRPr="00000000" w14:paraId="00000100">
      <w:pPr>
        <w:spacing w:after="240" w:before="240" w:lineRule="auto"/>
        <w:rPr>
          <w:sz w:val="20"/>
          <w:szCs w:val="20"/>
          <w:u w:val="single"/>
        </w:rPr>
      </w:pPr>
      <w:r w:rsidDel="00000000" w:rsidR="00000000" w:rsidRPr="00000000">
        <w:rPr>
          <w:sz w:val="20"/>
          <w:szCs w:val="20"/>
          <w:rtl w:val="0"/>
        </w:rPr>
        <w:t xml:space="preserve">4. </w:t>
      </w:r>
      <w:r w:rsidDel="00000000" w:rsidR="00000000" w:rsidRPr="00000000">
        <w:rPr>
          <w:sz w:val="20"/>
          <w:szCs w:val="20"/>
          <w:u w:val="single"/>
          <w:rtl w:val="0"/>
        </w:rPr>
        <w:t xml:space="preserve">How many hours per day do you access the online platforms? (Please tick)</w:t>
      </w:r>
    </w:p>
    <w:p w:rsidR="00000000" w:rsidDel="00000000" w:rsidP="00000000" w:rsidRDefault="00000000" w:rsidRPr="00000000" w14:paraId="00000101">
      <w:pPr>
        <w:spacing w:after="240" w:before="240" w:lineRule="auto"/>
        <w:rPr>
          <w:sz w:val="20"/>
          <w:szCs w:val="20"/>
        </w:rPr>
      </w:pPr>
      <w:r w:rsidDel="00000000" w:rsidR="00000000" w:rsidRPr="00000000">
        <w:rPr>
          <w:sz w:val="20"/>
          <w:szCs w:val="20"/>
          <w:rtl w:val="0"/>
        </w:rPr>
        <w:t xml:space="preserve">0 - 30 mins</w:t>
      </w:r>
    </w:p>
    <w:p w:rsidR="00000000" w:rsidDel="00000000" w:rsidP="00000000" w:rsidRDefault="00000000" w:rsidRPr="00000000" w14:paraId="00000102">
      <w:pPr>
        <w:spacing w:after="240" w:before="240" w:lineRule="auto"/>
        <w:rPr>
          <w:sz w:val="20"/>
          <w:szCs w:val="20"/>
        </w:rPr>
      </w:pPr>
      <w:r w:rsidDel="00000000" w:rsidR="00000000" w:rsidRPr="00000000">
        <w:rPr>
          <w:sz w:val="20"/>
          <w:szCs w:val="20"/>
          <w:rtl w:val="0"/>
        </w:rPr>
        <w:t xml:space="preserve">30 mins - 2 hours</w:t>
      </w:r>
    </w:p>
    <w:p w:rsidR="00000000" w:rsidDel="00000000" w:rsidP="00000000" w:rsidRDefault="00000000" w:rsidRPr="00000000" w14:paraId="00000103">
      <w:pPr>
        <w:spacing w:after="240" w:before="240" w:lineRule="auto"/>
        <w:rPr>
          <w:sz w:val="20"/>
          <w:szCs w:val="20"/>
        </w:rPr>
      </w:pPr>
      <w:r w:rsidDel="00000000" w:rsidR="00000000" w:rsidRPr="00000000">
        <w:rPr>
          <w:sz w:val="20"/>
          <w:szCs w:val="20"/>
          <w:rtl w:val="0"/>
        </w:rPr>
        <w:t xml:space="preserve">2 hours – 4 hours</w:t>
      </w:r>
    </w:p>
    <w:p w:rsidR="00000000" w:rsidDel="00000000" w:rsidP="00000000" w:rsidRDefault="00000000" w:rsidRPr="00000000" w14:paraId="00000104">
      <w:pPr>
        <w:spacing w:after="240" w:before="240" w:lineRule="auto"/>
        <w:rPr>
          <w:sz w:val="20"/>
          <w:szCs w:val="20"/>
        </w:rPr>
      </w:pPr>
      <w:r w:rsidDel="00000000" w:rsidR="00000000" w:rsidRPr="00000000">
        <w:rPr>
          <w:sz w:val="20"/>
          <w:szCs w:val="20"/>
          <w:rtl w:val="0"/>
        </w:rPr>
        <w:t xml:space="preserve">4 hours or more</w:t>
      </w:r>
    </w:p>
    <w:p w:rsidR="00000000" w:rsidDel="00000000" w:rsidP="00000000" w:rsidRDefault="00000000" w:rsidRPr="00000000" w14:paraId="00000105">
      <w:pPr>
        <w:spacing w:after="240" w:before="240" w:lineRule="auto"/>
        <w:rPr>
          <w:sz w:val="20"/>
          <w:szCs w:val="20"/>
          <w:u w:val="single"/>
        </w:rPr>
      </w:pPr>
      <w:r w:rsidDel="00000000" w:rsidR="00000000" w:rsidRPr="00000000">
        <w:rPr>
          <w:sz w:val="20"/>
          <w:szCs w:val="20"/>
          <w:rtl w:val="0"/>
        </w:rPr>
        <w:t xml:space="preserve">5. </w:t>
      </w:r>
      <w:r w:rsidDel="00000000" w:rsidR="00000000" w:rsidRPr="00000000">
        <w:rPr>
          <w:sz w:val="20"/>
          <w:szCs w:val="20"/>
          <w:u w:val="single"/>
          <w:rtl w:val="0"/>
        </w:rPr>
        <w:t xml:space="preserve">Do you feel supported by your teachers and the University? If not, why?</w:t>
      </w:r>
    </w:p>
    <w:p w:rsidR="00000000" w:rsidDel="00000000" w:rsidP="00000000" w:rsidRDefault="00000000" w:rsidRPr="00000000" w14:paraId="00000106">
      <w:pPr>
        <w:spacing w:after="240" w:before="240" w:lineRule="auto"/>
        <w:rPr>
          <w:sz w:val="20"/>
          <w:szCs w:val="20"/>
        </w:rPr>
      </w:pPr>
      <w:r w:rsidDel="00000000" w:rsidR="00000000" w:rsidRPr="00000000">
        <w:rPr>
          <w:sz w:val="20"/>
          <w:szCs w:val="20"/>
          <w:rtl w:val="0"/>
        </w:rPr>
        <w:t xml:space="preserve">Yes /No</w:t>
      </w:r>
    </w:p>
    <w:p w:rsidR="00000000" w:rsidDel="00000000" w:rsidP="00000000" w:rsidRDefault="00000000" w:rsidRPr="00000000" w14:paraId="00000107">
      <w:pPr>
        <w:spacing w:after="240" w:before="240" w:lineRule="auto"/>
        <w:rPr>
          <w:sz w:val="20"/>
          <w:szCs w:val="20"/>
        </w:rPr>
      </w:pPr>
      <w:r w:rsidDel="00000000" w:rsidR="00000000" w:rsidRPr="00000000">
        <w:rPr>
          <w:sz w:val="20"/>
          <w:szCs w:val="20"/>
          <w:rtl w:val="0"/>
        </w:rPr>
        <w:t xml:space="preserve">______________________________________________________________</w:t>
      </w:r>
    </w:p>
    <w:p w:rsidR="00000000" w:rsidDel="00000000" w:rsidP="00000000" w:rsidRDefault="00000000" w:rsidRPr="00000000" w14:paraId="00000108">
      <w:pPr>
        <w:spacing w:after="240" w:before="240" w:lineRule="auto"/>
        <w:rPr>
          <w:sz w:val="20"/>
          <w:szCs w:val="20"/>
          <w:u w:val="single"/>
        </w:rPr>
      </w:pPr>
      <w:r w:rsidDel="00000000" w:rsidR="00000000" w:rsidRPr="00000000">
        <w:rPr>
          <w:sz w:val="20"/>
          <w:szCs w:val="20"/>
          <w:rtl w:val="0"/>
        </w:rPr>
        <w:t xml:space="preserve">6. </w:t>
      </w:r>
      <w:r w:rsidDel="00000000" w:rsidR="00000000" w:rsidRPr="00000000">
        <w:rPr>
          <w:sz w:val="20"/>
          <w:szCs w:val="20"/>
          <w:u w:val="single"/>
          <w:rtl w:val="0"/>
        </w:rPr>
        <w:t xml:space="preserve">How easy has it been to access everything online? If no, give reasons why.</w:t>
      </w:r>
    </w:p>
    <w:p w:rsidR="00000000" w:rsidDel="00000000" w:rsidP="00000000" w:rsidRDefault="00000000" w:rsidRPr="00000000" w14:paraId="00000109">
      <w:pPr>
        <w:spacing w:after="240" w:before="240" w:lineRule="auto"/>
        <w:rPr>
          <w:sz w:val="20"/>
          <w:szCs w:val="20"/>
        </w:rPr>
      </w:pPr>
      <w:r w:rsidDel="00000000" w:rsidR="00000000" w:rsidRPr="00000000">
        <w:rPr>
          <w:sz w:val="20"/>
          <w:szCs w:val="20"/>
          <w:rtl w:val="0"/>
        </w:rPr>
        <w:t xml:space="preserve">Yes/ No</w:t>
      </w:r>
    </w:p>
    <w:p w:rsidR="00000000" w:rsidDel="00000000" w:rsidP="00000000" w:rsidRDefault="00000000" w:rsidRPr="00000000" w14:paraId="0000010A">
      <w:pPr>
        <w:spacing w:after="240" w:before="240" w:lineRule="auto"/>
        <w:rPr>
          <w:sz w:val="20"/>
          <w:szCs w:val="20"/>
        </w:rPr>
      </w:pPr>
      <w:r w:rsidDel="00000000" w:rsidR="00000000" w:rsidRPr="00000000">
        <w:rPr>
          <w:sz w:val="20"/>
          <w:szCs w:val="20"/>
          <w:rtl w:val="0"/>
        </w:rPr>
        <w:t xml:space="preserve">______________________________________________________________</w:t>
      </w:r>
    </w:p>
    <w:p w:rsidR="00000000" w:rsidDel="00000000" w:rsidP="00000000" w:rsidRDefault="00000000" w:rsidRPr="00000000" w14:paraId="0000010B">
      <w:pPr>
        <w:spacing w:after="240" w:before="240" w:lineRule="auto"/>
        <w:rPr>
          <w:sz w:val="20"/>
          <w:szCs w:val="20"/>
        </w:rPr>
      </w:pPr>
      <w:r w:rsidDel="00000000" w:rsidR="00000000" w:rsidRPr="00000000">
        <w:rPr>
          <w:sz w:val="20"/>
          <w:szCs w:val="20"/>
          <w:rtl w:val="0"/>
        </w:rPr>
        <w:t xml:space="preserve">________________________________________________________________</w:t>
      </w:r>
    </w:p>
    <w:p w:rsidR="00000000" w:rsidDel="00000000" w:rsidP="00000000" w:rsidRDefault="00000000" w:rsidRPr="00000000" w14:paraId="0000010C">
      <w:pPr>
        <w:spacing w:after="240" w:before="240" w:lineRule="auto"/>
        <w:rPr>
          <w:sz w:val="20"/>
          <w:szCs w:val="20"/>
        </w:rPr>
      </w:pPr>
      <w:r w:rsidDel="00000000" w:rsidR="00000000" w:rsidRPr="00000000">
        <w:rPr>
          <w:sz w:val="20"/>
          <w:szCs w:val="20"/>
          <w:rtl w:val="0"/>
        </w:rPr>
        <w:t xml:space="preserve">7. What do you think we could improve to ensure that everyone is confident with the environment and also using online lessons?</w:t>
      </w:r>
    </w:p>
    <w:p w:rsidR="00000000" w:rsidDel="00000000" w:rsidP="00000000" w:rsidRDefault="00000000" w:rsidRPr="00000000" w14:paraId="0000010D">
      <w:pPr>
        <w:spacing w:after="240" w:before="240" w:lineRule="auto"/>
        <w:rPr>
          <w:sz w:val="24"/>
          <w:szCs w:val="24"/>
        </w:rPr>
      </w:pPr>
      <w:r w:rsidDel="00000000" w:rsidR="00000000" w:rsidRPr="00000000">
        <w:rPr>
          <w:sz w:val="20"/>
          <w:szCs w:val="20"/>
          <w:rtl w:val="0"/>
        </w:rPr>
        <w:t xml:space="preserve">______________________________________________________________</w:t>
      </w:r>
      <w:r w:rsidDel="00000000" w:rsidR="00000000" w:rsidRPr="00000000">
        <w:rPr>
          <w:rtl w:val="0"/>
        </w:rPr>
      </w:r>
    </w:p>
    <w:p w:rsidR="00000000" w:rsidDel="00000000" w:rsidP="00000000" w:rsidRDefault="00000000" w:rsidRPr="00000000" w14:paraId="0000010E">
      <w:pPr>
        <w:ind w:firstLine="720"/>
        <w:jc w:val="left"/>
        <w:rPr>
          <w:color w:val="5f6368"/>
          <w:sz w:val="21"/>
          <w:szCs w:val="21"/>
          <w:highlight w:val="white"/>
        </w:rPr>
      </w:pPr>
      <w:r w:rsidDel="00000000" w:rsidR="00000000" w:rsidRPr="00000000">
        <w:fldChar w:fldCharType="begin"/>
        <w:instrText xml:space="preserve"> HYPERLINK "https://www.bfi.org/trimtab/vol18/no10#:~:text=The%20Fuller%20Challenge%20Review%20Committee,new%20ways%20of%20thinking.%E2%80%9D." </w:instrText>
        <w:fldChar w:fldCharType="separate"/>
      </w:r>
      <w:r w:rsidDel="00000000" w:rsidR="00000000" w:rsidRPr="00000000">
        <w:rPr>
          <w:rtl w:val="0"/>
        </w:rPr>
      </w:r>
    </w:p>
    <w:p w:rsidR="00000000" w:rsidDel="00000000" w:rsidP="00000000" w:rsidRDefault="00000000" w:rsidRPr="00000000" w14:paraId="0000010F">
      <w:pPr>
        <w:ind w:firstLine="720"/>
        <w:jc w:val="left"/>
        <w:rPr>
          <w:sz w:val="24"/>
          <w:szCs w:val="24"/>
        </w:rPr>
      </w:pPr>
      <w:r w:rsidDel="00000000" w:rsidR="00000000" w:rsidRPr="00000000">
        <w:fldChar w:fldCharType="end"/>
      </w:r>
      <w:r w:rsidDel="00000000" w:rsidR="00000000" w:rsidRPr="00000000">
        <w:rPr>
          <w:rtl w:val="0"/>
        </w:rPr>
      </w:r>
    </w:p>
    <w:sectPr>
      <w:headerReference r:id="rId9" w:type="defaul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0">
    <w:pPr>
      <w:rPr/>
    </w:pPr>
    <w:r w:rsidDel="00000000" w:rsidR="00000000" w:rsidRPr="00000000">
      <w:rPr>
        <w:rtl w:val="0"/>
      </w:rPr>
      <w:t xml:space="preserve">Maria Virginia Moniz Baptista Teixeira</w:t>
      <w:tab/>
      <w:tab/>
      <w:tab/>
      <w:t xml:space="preserve">ID No.: 1920570</w:t>
      <w:tab/>
      <w:tab/>
      <w:t xml:space="preserve">DSR- Lecturer Modak Koushik</w:t>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