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cstheme="minorHAnsi"/>
          <w:color w:val="auto"/>
          <w:sz w:val="24"/>
          <w:szCs w:val="24"/>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D62F2AB" w:rsidR="007D1947" w:rsidRDefault="00AA1DD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Understanding the needs of a</w:t>
              </w:r>
              <w:r w:rsidR="000715E4">
                <w:rPr>
                  <w:rFonts w:asciiTheme="majorHAnsi" w:eastAsiaTheme="majorEastAsia" w:hAnsiTheme="majorHAnsi" w:cstheme="majorBidi"/>
                  <w:caps/>
                  <w:color w:val="5B9BD5" w:themeColor="accent1"/>
                  <w:sz w:val="72"/>
                  <w:szCs w:val="72"/>
                </w:rPr>
                <w:t>sylum seekers project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7A0139B" w:rsidR="007D1947" w:rsidRDefault="000715E4">
              <w:pPr>
                <w:pStyle w:val="NoSpacing"/>
                <w:jc w:val="center"/>
                <w:rPr>
                  <w:color w:val="5B9BD5" w:themeColor="accent1"/>
                  <w:sz w:val="28"/>
                  <w:szCs w:val="28"/>
                </w:rPr>
              </w:pPr>
              <w:r>
                <w:rPr>
                  <w:color w:val="5B9BD5" w:themeColor="accent1"/>
                  <w:sz w:val="28"/>
                  <w:szCs w:val="28"/>
                </w:rPr>
                <w:t>Managing</w:t>
              </w:r>
              <w:r w:rsidR="00D8114D">
                <w:rPr>
                  <w:color w:val="5B9BD5" w:themeColor="accent1"/>
                  <w:sz w:val="28"/>
                  <w:szCs w:val="28"/>
                </w:rPr>
                <w:t xml:space="preserve"> Projects in the </w:t>
              </w:r>
              <w:r w:rsidR="00DA257F">
                <w:rPr>
                  <w:color w:val="5B9BD5" w:themeColor="accent1"/>
                  <w:sz w:val="28"/>
                  <w:szCs w:val="28"/>
                </w:rPr>
                <w:t>Organization</w:t>
              </w:r>
            </w:p>
          </w:sdtContent>
        </w:sdt>
        <w:p w14:paraId="6846CF66" w14:textId="4D6D208E" w:rsidR="007D1947" w:rsidRPr="00AA1DDB" w:rsidRDefault="007D1947" w:rsidP="00AA1DDB">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E74B5" w:themeColor="accent1" w:themeShade="BF"/>
                                    <w:sz w:val="28"/>
                                    <w:szCs w:val="28"/>
                                  </w:rPr>
                                  <w:alias w:val="Date"/>
                                  <w:tag w:val=""/>
                                  <w:id w:val="197127006"/>
                                  <w:dataBinding w:prefixMappings="xmlns:ns0='http://schemas.microsoft.com/office/2006/coverPageProps' " w:xpath="/ns0:CoverPageProperties[1]/ns0:PublishDate[1]" w:storeItemID="{55AF091B-3C7A-41E3-B477-F2FDAA23CFDA}"/>
                                  <w:date w:fullDate="2022-06-30T00:00:00Z">
                                    <w:dateFormat w:val="MMMM d, yyyy"/>
                                    <w:lid w:val="en-US"/>
                                    <w:storeMappedDataAs w:val="dateTime"/>
                                    <w:calendar w:val="gregorian"/>
                                  </w:date>
                                </w:sdtPr>
                                <w:sdtEndPr/>
                                <w:sdtContent>
                                  <w:p w14:paraId="52BAF8D9" w14:textId="3C0A275F" w:rsidR="007D1947" w:rsidRPr="00DA257F" w:rsidRDefault="00D8114D">
                                    <w:pPr>
                                      <w:pStyle w:val="NoSpacing"/>
                                      <w:spacing w:after="40"/>
                                      <w:jc w:val="center"/>
                                      <w:rPr>
                                        <w:caps/>
                                        <w:color w:val="2E74B5" w:themeColor="accent1" w:themeShade="BF"/>
                                        <w:sz w:val="28"/>
                                        <w:szCs w:val="28"/>
                                      </w:rPr>
                                    </w:pPr>
                                    <w:r w:rsidRPr="00DA257F">
                                      <w:rPr>
                                        <w:caps/>
                                        <w:color w:val="2E74B5" w:themeColor="accent1" w:themeShade="BF"/>
                                        <w:sz w:val="28"/>
                                        <w:szCs w:val="28"/>
                                      </w:rPr>
                                      <w:t>June 30, 2022</w:t>
                                    </w:r>
                                  </w:p>
                                </w:sdtContent>
                              </w:sdt>
                              <w:p w14:paraId="69E98CB3" w14:textId="77777777" w:rsidR="007D1947" w:rsidRPr="00DA257F" w:rsidRDefault="00741E0D">
                                <w:pPr>
                                  <w:pStyle w:val="NoSpacing"/>
                                  <w:jc w:val="center"/>
                                  <w:rPr>
                                    <w:color w:val="2E74B5" w:themeColor="accent1" w:themeShade="BF"/>
                                  </w:rPr>
                                </w:pPr>
                                <w:sdt>
                                  <w:sdtPr>
                                    <w:rPr>
                                      <w:caps/>
                                      <w:color w:val="2E74B5" w:themeColor="accent1" w:themeShade="BF"/>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DA257F">
                                      <w:rPr>
                                        <w:caps/>
                                        <w:color w:val="2E74B5" w:themeColor="accent1" w:themeShade="BF"/>
                                        <w:lang w:val="en-GB"/>
                                      </w:rPr>
                                      <w:t>University of Wales Trinity Saint David</w:t>
                                    </w:r>
                                  </w:sdtContent>
                                </w:sdt>
                              </w:p>
                              <w:p w14:paraId="3FC79022" w14:textId="5602A901" w:rsidR="007D1947" w:rsidRPr="00DA257F" w:rsidRDefault="00741E0D">
                                <w:pPr>
                                  <w:pStyle w:val="NoSpacing"/>
                                  <w:jc w:val="center"/>
                                  <w:rPr>
                                    <w:color w:val="2E74B5" w:themeColor="accent1" w:themeShade="BF"/>
                                  </w:rPr>
                                </w:pPr>
                                <w:sdt>
                                  <w:sdtPr>
                                    <w:rPr>
                                      <w:color w:val="2E74B5" w:themeColor="accent1" w:themeShade="BF"/>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DA257F">
                                      <w:rPr>
                                        <w:color w:val="2E74B5" w:themeColor="accent1" w:themeShade="BF"/>
                                      </w:rPr>
                                      <w:t xml:space="preserve">     </w:t>
                                    </w:r>
                                  </w:sdtContent>
                                </w:sdt>
                                <w:r w:rsidR="00D8114D" w:rsidRPr="00DA257F">
                                  <w:rPr>
                                    <w:color w:val="2E74B5" w:themeColor="accent1" w:themeShade="BF"/>
                                  </w:rPr>
                                  <w:t>Valentin Gotsev</w:t>
                                </w:r>
                              </w:p>
                              <w:p w14:paraId="74DF9415" w14:textId="2BA53A44" w:rsidR="00D8114D" w:rsidRPr="00DA257F" w:rsidRDefault="00D8114D">
                                <w:pPr>
                                  <w:pStyle w:val="NoSpacing"/>
                                  <w:jc w:val="center"/>
                                  <w:rPr>
                                    <w:rFonts w:ascii="Source Sans Pro" w:hAnsi="Source Sans Pro"/>
                                    <w:color w:val="2E74B5" w:themeColor="accent1" w:themeShade="BF"/>
                                    <w:sz w:val="21"/>
                                    <w:szCs w:val="21"/>
                                    <w:shd w:val="clear" w:color="auto" w:fill="F0F3F4"/>
                                  </w:rPr>
                                </w:pPr>
                                <w:r w:rsidRPr="00DA257F">
                                  <w:rPr>
                                    <w:color w:val="2E74B5" w:themeColor="accent1" w:themeShade="BF"/>
                                  </w:rPr>
                                  <w:t xml:space="preserve">Student number: </w:t>
                                </w:r>
                                <w:r w:rsidR="00DA257F" w:rsidRPr="00DA257F">
                                  <w:rPr>
                                    <w:rFonts w:ascii="Source Sans Pro" w:hAnsi="Source Sans Pro"/>
                                    <w:color w:val="2E74B5" w:themeColor="accent1" w:themeShade="BF"/>
                                    <w:sz w:val="21"/>
                                    <w:szCs w:val="21"/>
                                    <w:shd w:val="clear" w:color="auto" w:fill="F0F3F4"/>
                                  </w:rPr>
                                  <w:t>1912864</w:t>
                                </w:r>
                              </w:p>
                              <w:p w14:paraId="36BCB8FE" w14:textId="3A3DD8B5" w:rsidR="00DA257F" w:rsidRPr="00DA257F" w:rsidRDefault="00DA257F">
                                <w:pPr>
                                  <w:pStyle w:val="NoSpacing"/>
                                  <w:jc w:val="center"/>
                                  <w:rPr>
                                    <w:color w:val="2E74B5" w:themeColor="accent1" w:themeShade="BF"/>
                                  </w:rPr>
                                </w:pPr>
                                <w:r w:rsidRPr="00DA257F">
                                  <w:rPr>
                                    <w:rFonts w:ascii="Source Sans Pro" w:hAnsi="Source Sans Pro"/>
                                    <w:color w:val="2E74B5" w:themeColor="accent1" w:themeShade="BF"/>
                                    <w:sz w:val="21"/>
                                    <w:szCs w:val="21"/>
                                    <w:shd w:val="clear" w:color="auto" w:fill="F0F3F4"/>
                                  </w:rPr>
                                  <w:t xml:space="preserve">Lecturer: </w:t>
                                </w:r>
                                <w:proofErr w:type="spellStart"/>
                                <w:r w:rsidRPr="00DA257F">
                                  <w:rPr>
                                    <w:rFonts w:ascii="Source Sans Pro" w:hAnsi="Source Sans Pro"/>
                                    <w:color w:val="2E74B5" w:themeColor="accent1" w:themeShade="BF"/>
                                    <w:sz w:val="21"/>
                                    <w:szCs w:val="21"/>
                                    <w:shd w:val="clear" w:color="auto" w:fill="F0F3F4"/>
                                  </w:rPr>
                                  <w:t>Shehla</w:t>
                                </w:r>
                                <w:proofErr w:type="spellEnd"/>
                                <w:r w:rsidRPr="00DA257F">
                                  <w:rPr>
                                    <w:rFonts w:ascii="Source Sans Pro" w:hAnsi="Source Sans Pro"/>
                                    <w:color w:val="2E74B5" w:themeColor="accent1" w:themeShade="BF"/>
                                    <w:sz w:val="21"/>
                                    <w:szCs w:val="21"/>
                                    <w:shd w:val="clear" w:color="auto" w:fill="F0F3F4"/>
                                  </w:rPr>
                                  <w:t xml:space="preserve"> khan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2E74B5" w:themeColor="accent1" w:themeShade="BF"/>
                              <w:sz w:val="28"/>
                              <w:szCs w:val="28"/>
                            </w:rPr>
                            <w:alias w:val="Date"/>
                            <w:tag w:val=""/>
                            <w:id w:val="197127006"/>
                            <w:dataBinding w:prefixMappings="xmlns:ns0='http://schemas.microsoft.com/office/2006/coverPageProps' " w:xpath="/ns0:CoverPageProperties[1]/ns0:PublishDate[1]" w:storeItemID="{55AF091B-3C7A-41E3-B477-F2FDAA23CFDA}"/>
                            <w:date w:fullDate="2022-06-30T00:00:00Z">
                              <w:dateFormat w:val="MMMM d, yyyy"/>
                              <w:lid w:val="en-US"/>
                              <w:storeMappedDataAs w:val="dateTime"/>
                              <w:calendar w:val="gregorian"/>
                            </w:date>
                          </w:sdtPr>
                          <w:sdtEndPr>
                            <w:rPr>
                              <w:color w:val="2E74B5" w:themeColor="accent1" w:themeShade="BF"/>
                            </w:rPr>
                          </w:sdtEndPr>
                          <w:sdtContent>
                            <w:p w14:paraId="52BAF8D9" w14:textId="3C0A275F" w:rsidR="007D1947" w:rsidRPr="00DA257F" w:rsidRDefault="00D8114D">
                              <w:pPr>
                                <w:pStyle w:val="NoSpacing"/>
                                <w:spacing w:after="40"/>
                                <w:jc w:val="center"/>
                                <w:rPr>
                                  <w:caps/>
                                  <w:color w:val="2E74B5" w:themeColor="accent1" w:themeShade="BF"/>
                                  <w:sz w:val="28"/>
                                  <w:szCs w:val="28"/>
                                </w:rPr>
                              </w:pPr>
                              <w:r w:rsidRPr="00DA257F">
                                <w:rPr>
                                  <w:caps/>
                                  <w:color w:val="2E74B5" w:themeColor="accent1" w:themeShade="BF"/>
                                  <w:sz w:val="28"/>
                                  <w:szCs w:val="28"/>
                                </w:rPr>
                                <w:t>June 30, 2022</w:t>
                              </w:r>
                            </w:p>
                          </w:sdtContent>
                        </w:sdt>
                        <w:p w14:paraId="69E98CB3" w14:textId="77777777" w:rsidR="007D1947" w:rsidRPr="00DA257F" w:rsidRDefault="00FB4980">
                          <w:pPr>
                            <w:pStyle w:val="NoSpacing"/>
                            <w:jc w:val="center"/>
                            <w:rPr>
                              <w:color w:val="2E74B5" w:themeColor="accent1" w:themeShade="BF"/>
                            </w:rPr>
                          </w:pPr>
                          <w:sdt>
                            <w:sdtPr>
                              <w:rPr>
                                <w:caps/>
                                <w:color w:val="2E74B5" w:themeColor="accent1" w:themeShade="BF"/>
                              </w:rPr>
                              <w:alias w:val="Company"/>
                              <w:tag w:val=""/>
                              <w:id w:val="1390145197"/>
                              <w:dataBinding w:prefixMappings="xmlns:ns0='http://schemas.openxmlformats.org/officeDocument/2006/extended-properties' " w:xpath="/ns0:Properties[1]/ns0:Company[1]" w:storeItemID="{6668398D-A668-4E3E-A5EB-62B293D839F1}"/>
                              <w:text/>
                            </w:sdtPr>
                            <w:sdtEndPr>
                              <w:rPr>
                                <w:color w:val="2E74B5" w:themeColor="accent1" w:themeShade="BF"/>
                              </w:rPr>
                            </w:sdtEndPr>
                            <w:sdtContent>
                              <w:r w:rsidR="004A11F6" w:rsidRPr="00DA257F">
                                <w:rPr>
                                  <w:caps/>
                                  <w:color w:val="2E74B5" w:themeColor="accent1" w:themeShade="BF"/>
                                  <w:lang w:val="en-GB"/>
                                </w:rPr>
                                <w:t>University of Wales Trinity Saint David</w:t>
                              </w:r>
                            </w:sdtContent>
                          </w:sdt>
                        </w:p>
                        <w:p w14:paraId="3FC79022" w14:textId="5602A901" w:rsidR="007D1947" w:rsidRPr="00DA257F" w:rsidRDefault="00FB4980">
                          <w:pPr>
                            <w:pStyle w:val="NoSpacing"/>
                            <w:jc w:val="center"/>
                            <w:rPr>
                              <w:color w:val="2E74B5" w:themeColor="accent1" w:themeShade="BF"/>
                            </w:rPr>
                          </w:pPr>
                          <w:sdt>
                            <w:sdtPr>
                              <w:rPr>
                                <w:color w:val="2E74B5" w:themeColor="accent1" w:themeShade="BF"/>
                              </w:rPr>
                              <w:alias w:val="Address"/>
                              <w:tag w:val=""/>
                              <w:id w:val="-726379553"/>
                              <w:showingPlcHdr/>
                              <w:dataBinding w:prefixMappings="xmlns:ns0='http://schemas.microsoft.com/office/2006/coverPageProps' " w:xpath="/ns0:CoverPageProperties[1]/ns0:CompanyAddress[1]" w:storeItemID="{55AF091B-3C7A-41E3-B477-F2FDAA23CFDA}"/>
                              <w:text/>
                            </w:sdtPr>
                            <w:sdtEndPr>
                              <w:rPr>
                                <w:color w:val="2E74B5" w:themeColor="accent1" w:themeShade="BF"/>
                              </w:rPr>
                            </w:sdtEndPr>
                            <w:sdtContent>
                              <w:r w:rsidR="007D1947" w:rsidRPr="00DA257F">
                                <w:rPr>
                                  <w:color w:val="2E74B5" w:themeColor="accent1" w:themeShade="BF"/>
                                </w:rPr>
                                <w:t xml:space="preserve">     </w:t>
                              </w:r>
                            </w:sdtContent>
                          </w:sdt>
                          <w:r w:rsidR="00D8114D" w:rsidRPr="00DA257F">
                            <w:rPr>
                              <w:color w:val="2E74B5" w:themeColor="accent1" w:themeShade="BF"/>
                            </w:rPr>
                            <w:t>Valentin Gotsev</w:t>
                          </w:r>
                        </w:p>
                        <w:p w14:paraId="74DF9415" w14:textId="2BA53A44" w:rsidR="00D8114D" w:rsidRPr="00DA257F" w:rsidRDefault="00D8114D">
                          <w:pPr>
                            <w:pStyle w:val="NoSpacing"/>
                            <w:jc w:val="center"/>
                            <w:rPr>
                              <w:rFonts w:ascii="Source Sans Pro" w:hAnsi="Source Sans Pro"/>
                              <w:color w:val="2E74B5" w:themeColor="accent1" w:themeShade="BF"/>
                              <w:sz w:val="21"/>
                              <w:szCs w:val="21"/>
                              <w:shd w:val="clear" w:color="auto" w:fill="F0F3F4"/>
                            </w:rPr>
                          </w:pPr>
                          <w:r w:rsidRPr="00DA257F">
                            <w:rPr>
                              <w:color w:val="2E74B5" w:themeColor="accent1" w:themeShade="BF"/>
                            </w:rPr>
                            <w:t xml:space="preserve">Student number: </w:t>
                          </w:r>
                          <w:r w:rsidR="00DA257F" w:rsidRPr="00DA257F">
                            <w:rPr>
                              <w:rFonts w:ascii="Source Sans Pro" w:hAnsi="Source Sans Pro"/>
                              <w:color w:val="2E74B5" w:themeColor="accent1" w:themeShade="BF"/>
                              <w:sz w:val="21"/>
                              <w:szCs w:val="21"/>
                              <w:shd w:val="clear" w:color="auto" w:fill="F0F3F4"/>
                            </w:rPr>
                            <w:t>1912864</w:t>
                          </w:r>
                        </w:p>
                        <w:p w14:paraId="36BCB8FE" w14:textId="3A3DD8B5" w:rsidR="00DA257F" w:rsidRPr="00DA257F" w:rsidRDefault="00DA257F">
                          <w:pPr>
                            <w:pStyle w:val="NoSpacing"/>
                            <w:jc w:val="center"/>
                            <w:rPr>
                              <w:color w:val="2E74B5" w:themeColor="accent1" w:themeShade="BF"/>
                            </w:rPr>
                          </w:pPr>
                          <w:r w:rsidRPr="00DA257F">
                            <w:rPr>
                              <w:rFonts w:ascii="Source Sans Pro" w:hAnsi="Source Sans Pro"/>
                              <w:color w:val="2E74B5" w:themeColor="accent1" w:themeShade="BF"/>
                              <w:sz w:val="21"/>
                              <w:szCs w:val="21"/>
                              <w:shd w:val="clear" w:color="auto" w:fill="F0F3F4"/>
                            </w:rPr>
                            <w:t xml:space="preserve">Lecturer: </w:t>
                          </w:r>
                          <w:proofErr w:type="spellStart"/>
                          <w:r w:rsidRPr="00DA257F">
                            <w:rPr>
                              <w:rFonts w:ascii="Source Sans Pro" w:hAnsi="Source Sans Pro"/>
                              <w:color w:val="2E74B5" w:themeColor="accent1" w:themeShade="BF"/>
                              <w:sz w:val="21"/>
                              <w:szCs w:val="21"/>
                              <w:shd w:val="clear" w:color="auto" w:fill="F0F3F4"/>
                            </w:rPr>
                            <w:t>Shehla</w:t>
                          </w:r>
                          <w:proofErr w:type="spellEnd"/>
                          <w:r w:rsidRPr="00DA257F">
                            <w:rPr>
                              <w:rFonts w:ascii="Source Sans Pro" w:hAnsi="Source Sans Pro"/>
                              <w:color w:val="2E74B5" w:themeColor="accent1" w:themeShade="BF"/>
                              <w:sz w:val="21"/>
                              <w:szCs w:val="21"/>
                              <w:shd w:val="clear" w:color="auto" w:fill="F0F3F4"/>
                            </w:rPr>
                            <w:t xml:space="preserve"> khan</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F9D80AB" w14:textId="495003AA" w:rsidR="00AA1DDB"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516801" w:history="1">
                <w:r w:rsidR="00AA1DDB" w:rsidRPr="00BC3257">
                  <w:rPr>
                    <w:rStyle w:val="Hyperlink"/>
                    <w:noProof/>
                  </w:rPr>
                  <w:t>1.0 Introduction</w:t>
                </w:r>
                <w:r w:rsidR="00AA1DDB">
                  <w:rPr>
                    <w:noProof/>
                    <w:webHidden/>
                  </w:rPr>
                  <w:tab/>
                </w:r>
                <w:r w:rsidR="00AA1DDB">
                  <w:rPr>
                    <w:noProof/>
                    <w:webHidden/>
                  </w:rPr>
                  <w:fldChar w:fldCharType="begin"/>
                </w:r>
                <w:r w:rsidR="00AA1DDB">
                  <w:rPr>
                    <w:noProof/>
                    <w:webHidden/>
                  </w:rPr>
                  <w:instrText xml:space="preserve"> PAGEREF _Toc107516801 \h </w:instrText>
                </w:r>
                <w:r w:rsidR="00AA1DDB">
                  <w:rPr>
                    <w:noProof/>
                    <w:webHidden/>
                  </w:rPr>
                </w:r>
                <w:r w:rsidR="00AA1DDB">
                  <w:rPr>
                    <w:noProof/>
                    <w:webHidden/>
                  </w:rPr>
                  <w:fldChar w:fldCharType="separate"/>
                </w:r>
                <w:r w:rsidR="00AA1DDB">
                  <w:rPr>
                    <w:noProof/>
                    <w:webHidden/>
                  </w:rPr>
                  <w:t>2</w:t>
                </w:r>
                <w:r w:rsidR="00AA1DDB">
                  <w:rPr>
                    <w:noProof/>
                    <w:webHidden/>
                  </w:rPr>
                  <w:fldChar w:fldCharType="end"/>
                </w:r>
              </w:hyperlink>
            </w:p>
            <w:p w14:paraId="785DD16C" w14:textId="50A5369C" w:rsidR="00AA1DDB" w:rsidRDefault="00741E0D">
              <w:pPr>
                <w:pStyle w:val="TOC1"/>
                <w:tabs>
                  <w:tab w:val="right" w:leader="dot" w:pos="9016"/>
                </w:tabs>
                <w:rPr>
                  <w:rFonts w:eastAsiaTheme="minorEastAsia"/>
                  <w:noProof/>
                  <w:lang w:eastAsia="en-GB"/>
                </w:rPr>
              </w:pPr>
              <w:hyperlink w:anchor="_Toc107516802" w:history="1">
                <w:r w:rsidR="00AA1DDB" w:rsidRPr="00BC3257">
                  <w:rPr>
                    <w:rStyle w:val="Hyperlink"/>
                    <w:noProof/>
                  </w:rPr>
                  <w:t>2.0 Main Findings – Project Lifecycle</w:t>
                </w:r>
                <w:r w:rsidR="00AA1DDB">
                  <w:rPr>
                    <w:noProof/>
                    <w:webHidden/>
                  </w:rPr>
                  <w:tab/>
                </w:r>
                <w:r w:rsidR="00AA1DDB">
                  <w:rPr>
                    <w:noProof/>
                    <w:webHidden/>
                  </w:rPr>
                  <w:fldChar w:fldCharType="begin"/>
                </w:r>
                <w:r w:rsidR="00AA1DDB">
                  <w:rPr>
                    <w:noProof/>
                    <w:webHidden/>
                  </w:rPr>
                  <w:instrText xml:space="preserve"> PAGEREF _Toc107516802 \h </w:instrText>
                </w:r>
                <w:r w:rsidR="00AA1DDB">
                  <w:rPr>
                    <w:noProof/>
                    <w:webHidden/>
                  </w:rPr>
                </w:r>
                <w:r w:rsidR="00AA1DDB">
                  <w:rPr>
                    <w:noProof/>
                    <w:webHidden/>
                  </w:rPr>
                  <w:fldChar w:fldCharType="separate"/>
                </w:r>
                <w:r w:rsidR="00AA1DDB">
                  <w:rPr>
                    <w:noProof/>
                    <w:webHidden/>
                  </w:rPr>
                  <w:t>4</w:t>
                </w:r>
                <w:r w:rsidR="00AA1DDB">
                  <w:rPr>
                    <w:noProof/>
                    <w:webHidden/>
                  </w:rPr>
                  <w:fldChar w:fldCharType="end"/>
                </w:r>
              </w:hyperlink>
            </w:p>
            <w:p w14:paraId="42380A01" w14:textId="0B067629" w:rsidR="00AA1DDB" w:rsidRDefault="00741E0D">
              <w:pPr>
                <w:pStyle w:val="TOC2"/>
                <w:tabs>
                  <w:tab w:val="right" w:leader="dot" w:pos="9016"/>
                </w:tabs>
                <w:rPr>
                  <w:rFonts w:eastAsiaTheme="minorEastAsia"/>
                  <w:noProof/>
                  <w:lang w:eastAsia="en-GB"/>
                </w:rPr>
              </w:pPr>
              <w:hyperlink w:anchor="_Toc107516803" w:history="1">
                <w:r w:rsidR="00AA1DDB" w:rsidRPr="00BC3257">
                  <w:rPr>
                    <w:rStyle w:val="Hyperlink"/>
                    <w:rFonts w:cstheme="minorHAnsi"/>
                    <w:noProof/>
                  </w:rPr>
                  <w:t>2.1. Project Initiation -</w:t>
                </w:r>
                <w:r w:rsidR="00AA1DDB">
                  <w:rPr>
                    <w:noProof/>
                    <w:webHidden/>
                  </w:rPr>
                  <w:tab/>
                </w:r>
                <w:r w:rsidR="00AA1DDB">
                  <w:rPr>
                    <w:noProof/>
                    <w:webHidden/>
                  </w:rPr>
                  <w:fldChar w:fldCharType="begin"/>
                </w:r>
                <w:r w:rsidR="00AA1DDB">
                  <w:rPr>
                    <w:noProof/>
                    <w:webHidden/>
                  </w:rPr>
                  <w:instrText xml:space="preserve"> PAGEREF _Toc107516803 \h </w:instrText>
                </w:r>
                <w:r w:rsidR="00AA1DDB">
                  <w:rPr>
                    <w:noProof/>
                    <w:webHidden/>
                  </w:rPr>
                </w:r>
                <w:r w:rsidR="00AA1DDB">
                  <w:rPr>
                    <w:noProof/>
                    <w:webHidden/>
                  </w:rPr>
                  <w:fldChar w:fldCharType="separate"/>
                </w:r>
                <w:r w:rsidR="00AA1DDB">
                  <w:rPr>
                    <w:noProof/>
                    <w:webHidden/>
                  </w:rPr>
                  <w:t>5</w:t>
                </w:r>
                <w:r w:rsidR="00AA1DDB">
                  <w:rPr>
                    <w:noProof/>
                    <w:webHidden/>
                  </w:rPr>
                  <w:fldChar w:fldCharType="end"/>
                </w:r>
              </w:hyperlink>
            </w:p>
            <w:p w14:paraId="7AE4A63F" w14:textId="3D1B0D4A" w:rsidR="00AA1DDB" w:rsidRDefault="00741E0D">
              <w:pPr>
                <w:pStyle w:val="TOC2"/>
                <w:tabs>
                  <w:tab w:val="right" w:leader="dot" w:pos="9016"/>
                </w:tabs>
                <w:rPr>
                  <w:rFonts w:eastAsiaTheme="minorEastAsia"/>
                  <w:noProof/>
                  <w:lang w:eastAsia="en-GB"/>
                </w:rPr>
              </w:pPr>
              <w:hyperlink w:anchor="_Toc107516804" w:history="1">
                <w:r w:rsidR="00AA1DDB" w:rsidRPr="00BC3257">
                  <w:rPr>
                    <w:rStyle w:val="Hyperlink"/>
                    <w:rFonts w:cstheme="minorHAnsi"/>
                    <w:noProof/>
                  </w:rPr>
                  <w:t>2.2 Project planning –</w:t>
                </w:r>
                <w:r w:rsidR="00AA1DDB">
                  <w:rPr>
                    <w:noProof/>
                    <w:webHidden/>
                  </w:rPr>
                  <w:tab/>
                </w:r>
                <w:r w:rsidR="00AA1DDB">
                  <w:rPr>
                    <w:noProof/>
                    <w:webHidden/>
                  </w:rPr>
                  <w:fldChar w:fldCharType="begin"/>
                </w:r>
                <w:r w:rsidR="00AA1DDB">
                  <w:rPr>
                    <w:noProof/>
                    <w:webHidden/>
                  </w:rPr>
                  <w:instrText xml:space="preserve"> PAGEREF _Toc107516804 \h </w:instrText>
                </w:r>
                <w:r w:rsidR="00AA1DDB">
                  <w:rPr>
                    <w:noProof/>
                    <w:webHidden/>
                  </w:rPr>
                </w:r>
                <w:r w:rsidR="00AA1DDB">
                  <w:rPr>
                    <w:noProof/>
                    <w:webHidden/>
                  </w:rPr>
                  <w:fldChar w:fldCharType="separate"/>
                </w:r>
                <w:r w:rsidR="00AA1DDB">
                  <w:rPr>
                    <w:noProof/>
                    <w:webHidden/>
                  </w:rPr>
                  <w:t>6</w:t>
                </w:r>
                <w:r w:rsidR="00AA1DDB">
                  <w:rPr>
                    <w:noProof/>
                    <w:webHidden/>
                  </w:rPr>
                  <w:fldChar w:fldCharType="end"/>
                </w:r>
              </w:hyperlink>
            </w:p>
            <w:p w14:paraId="30CAAF95" w14:textId="5329F342" w:rsidR="00AA1DDB" w:rsidRDefault="00741E0D">
              <w:pPr>
                <w:pStyle w:val="TOC3"/>
                <w:tabs>
                  <w:tab w:val="right" w:leader="dot" w:pos="9016"/>
                </w:tabs>
                <w:rPr>
                  <w:rFonts w:eastAsiaTheme="minorEastAsia"/>
                  <w:noProof/>
                  <w:lang w:eastAsia="en-GB"/>
                </w:rPr>
              </w:pPr>
              <w:hyperlink w:anchor="_Toc107516805" w:history="1">
                <w:r w:rsidR="00AA1DDB" w:rsidRPr="00BC3257">
                  <w:rPr>
                    <w:rStyle w:val="Hyperlink"/>
                    <w:rFonts w:cstheme="minorHAnsi"/>
                    <w:noProof/>
                  </w:rPr>
                  <w:t>2.2.1 Quad Chart –</w:t>
                </w:r>
                <w:r w:rsidR="00AA1DDB">
                  <w:rPr>
                    <w:noProof/>
                    <w:webHidden/>
                  </w:rPr>
                  <w:tab/>
                </w:r>
                <w:r w:rsidR="00AA1DDB">
                  <w:rPr>
                    <w:noProof/>
                    <w:webHidden/>
                  </w:rPr>
                  <w:fldChar w:fldCharType="begin"/>
                </w:r>
                <w:r w:rsidR="00AA1DDB">
                  <w:rPr>
                    <w:noProof/>
                    <w:webHidden/>
                  </w:rPr>
                  <w:instrText xml:space="preserve"> PAGEREF _Toc107516805 \h </w:instrText>
                </w:r>
                <w:r w:rsidR="00AA1DDB">
                  <w:rPr>
                    <w:noProof/>
                    <w:webHidden/>
                  </w:rPr>
                </w:r>
                <w:r w:rsidR="00AA1DDB">
                  <w:rPr>
                    <w:noProof/>
                    <w:webHidden/>
                  </w:rPr>
                  <w:fldChar w:fldCharType="separate"/>
                </w:r>
                <w:r w:rsidR="00AA1DDB">
                  <w:rPr>
                    <w:noProof/>
                    <w:webHidden/>
                  </w:rPr>
                  <w:t>7</w:t>
                </w:r>
                <w:r w:rsidR="00AA1DDB">
                  <w:rPr>
                    <w:noProof/>
                    <w:webHidden/>
                  </w:rPr>
                  <w:fldChar w:fldCharType="end"/>
                </w:r>
              </w:hyperlink>
            </w:p>
            <w:p w14:paraId="6ABEA1CC" w14:textId="7CD2D901" w:rsidR="00AA1DDB" w:rsidRDefault="00741E0D">
              <w:pPr>
                <w:pStyle w:val="TOC3"/>
                <w:tabs>
                  <w:tab w:val="right" w:leader="dot" w:pos="9016"/>
                </w:tabs>
                <w:rPr>
                  <w:rFonts w:eastAsiaTheme="minorEastAsia"/>
                  <w:noProof/>
                  <w:lang w:eastAsia="en-GB"/>
                </w:rPr>
              </w:pPr>
              <w:hyperlink w:anchor="_Toc107516806" w:history="1">
                <w:r w:rsidR="00AA1DDB">
                  <w:rPr>
                    <w:noProof/>
                    <w:webHidden/>
                  </w:rPr>
                  <w:tab/>
                </w:r>
                <w:r w:rsidR="00AA1DDB">
                  <w:rPr>
                    <w:noProof/>
                    <w:webHidden/>
                  </w:rPr>
                  <w:fldChar w:fldCharType="begin"/>
                </w:r>
                <w:r w:rsidR="00AA1DDB">
                  <w:rPr>
                    <w:noProof/>
                    <w:webHidden/>
                  </w:rPr>
                  <w:instrText xml:space="preserve"> PAGEREF _Toc107516806 \h </w:instrText>
                </w:r>
                <w:r w:rsidR="00AA1DDB">
                  <w:rPr>
                    <w:noProof/>
                    <w:webHidden/>
                  </w:rPr>
                </w:r>
                <w:r w:rsidR="00AA1DDB">
                  <w:rPr>
                    <w:noProof/>
                    <w:webHidden/>
                  </w:rPr>
                  <w:fldChar w:fldCharType="separate"/>
                </w:r>
                <w:r w:rsidR="00AA1DDB">
                  <w:rPr>
                    <w:noProof/>
                    <w:webHidden/>
                  </w:rPr>
                  <w:t>7</w:t>
                </w:r>
                <w:r w:rsidR="00AA1DDB">
                  <w:rPr>
                    <w:noProof/>
                    <w:webHidden/>
                  </w:rPr>
                  <w:fldChar w:fldCharType="end"/>
                </w:r>
              </w:hyperlink>
            </w:p>
            <w:p w14:paraId="2E51F191" w14:textId="6327B177" w:rsidR="00AA1DDB" w:rsidRDefault="00741E0D">
              <w:pPr>
                <w:pStyle w:val="TOC3"/>
                <w:tabs>
                  <w:tab w:val="right" w:leader="dot" w:pos="9016"/>
                </w:tabs>
                <w:rPr>
                  <w:rFonts w:eastAsiaTheme="minorEastAsia"/>
                  <w:noProof/>
                  <w:lang w:eastAsia="en-GB"/>
                </w:rPr>
              </w:pPr>
              <w:hyperlink w:anchor="_Toc107516807" w:history="1">
                <w:r w:rsidR="00AA1DDB" w:rsidRPr="00BC3257">
                  <w:rPr>
                    <w:rStyle w:val="Hyperlink"/>
                    <w:rFonts w:cstheme="minorHAnsi"/>
                    <w:noProof/>
                  </w:rPr>
                  <w:t>2.2.2 Stakeholder Analysis –</w:t>
                </w:r>
                <w:r w:rsidR="00AA1DDB">
                  <w:rPr>
                    <w:noProof/>
                    <w:webHidden/>
                  </w:rPr>
                  <w:tab/>
                </w:r>
                <w:r w:rsidR="00AA1DDB">
                  <w:rPr>
                    <w:noProof/>
                    <w:webHidden/>
                  </w:rPr>
                  <w:fldChar w:fldCharType="begin"/>
                </w:r>
                <w:r w:rsidR="00AA1DDB">
                  <w:rPr>
                    <w:noProof/>
                    <w:webHidden/>
                  </w:rPr>
                  <w:instrText xml:space="preserve"> PAGEREF _Toc107516807 \h </w:instrText>
                </w:r>
                <w:r w:rsidR="00AA1DDB">
                  <w:rPr>
                    <w:noProof/>
                    <w:webHidden/>
                  </w:rPr>
                </w:r>
                <w:r w:rsidR="00AA1DDB">
                  <w:rPr>
                    <w:noProof/>
                    <w:webHidden/>
                  </w:rPr>
                  <w:fldChar w:fldCharType="separate"/>
                </w:r>
                <w:r w:rsidR="00AA1DDB">
                  <w:rPr>
                    <w:noProof/>
                    <w:webHidden/>
                  </w:rPr>
                  <w:t>8</w:t>
                </w:r>
                <w:r w:rsidR="00AA1DDB">
                  <w:rPr>
                    <w:noProof/>
                    <w:webHidden/>
                  </w:rPr>
                  <w:fldChar w:fldCharType="end"/>
                </w:r>
              </w:hyperlink>
            </w:p>
            <w:p w14:paraId="18AD1514" w14:textId="72EEADA1" w:rsidR="00AA1DDB" w:rsidRDefault="00741E0D">
              <w:pPr>
                <w:pStyle w:val="TOC2"/>
                <w:tabs>
                  <w:tab w:val="right" w:leader="dot" w:pos="9016"/>
                </w:tabs>
                <w:rPr>
                  <w:rFonts w:eastAsiaTheme="minorEastAsia"/>
                  <w:noProof/>
                  <w:lang w:eastAsia="en-GB"/>
                </w:rPr>
              </w:pPr>
              <w:hyperlink w:anchor="_Toc107516808" w:history="1">
                <w:r w:rsidR="00AA1DDB" w:rsidRPr="00BC3257">
                  <w:rPr>
                    <w:rStyle w:val="Hyperlink"/>
                    <w:noProof/>
                  </w:rPr>
                  <w:t>2.3 Project Execution –</w:t>
                </w:r>
                <w:r w:rsidR="00AA1DDB">
                  <w:rPr>
                    <w:noProof/>
                    <w:webHidden/>
                  </w:rPr>
                  <w:tab/>
                </w:r>
                <w:r w:rsidR="00AA1DDB">
                  <w:rPr>
                    <w:noProof/>
                    <w:webHidden/>
                  </w:rPr>
                  <w:fldChar w:fldCharType="begin"/>
                </w:r>
                <w:r w:rsidR="00AA1DDB">
                  <w:rPr>
                    <w:noProof/>
                    <w:webHidden/>
                  </w:rPr>
                  <w:instrText xml:space="preserve"> PAGEREF _Toc107516808 \h </w:instrText>
                </w:r>
                <w:r w:rsidR="00AA1DDB">
                  <w:rPr>
                    <w:noProof/>
                    <w:webHidden/>
                  </w:rPr>
                </w:r>
                <w:r w:rsidR="00AA1DDB">
                  <w:rPr>
                    <w:noProof/>
                    <w:webHidden/>
                  </w:rPr>
                  <w:fldChar w:fldCharType="separate"/>
                </w:r>
                <w:r w:rsidR="00AA1DDB">
                  <w:rPr>
                    <w:noProof/>
                    <w:webHidden/>
                  </w:rPr>
                  <w:t>11</w:t>
                </w:r>
                <w:r w:rsidR="00AA1DDB">
                  <w:rPr>
                    <w:noProof/>
                    <w:webHidden/>
                  </w:rPr>
                  <w:fldChar w:fldCharType="end"/>
                </w:r>
              </w:hyperlink>
            </w:p>
            <w:p w14:paraId="430E6C18" w14:textId="55865A0A" w:rsidR="00AA1DDB" w:rsidRDefault="00741E0D">
              <w:pPr>
                <w:pStyle w:val="TOC3"/>
                <w:tabs>
                  <w:tab w:val="right" w:leader="dot" w:pos="9016"/>
                </w:tabs>
                <w:rPr>
                  <w:rFonts w:eastAsiaTheme="minorEastAsia"/>
                  <w:noProof/>
                  <w:lang w:eastAsia="en-GB"/>
                </w:rPr>
              </w:pPr>
              <w:hyperlink w:anchor="_Toc107516809" w:history="1">
                <w:r w:rsidR="00AA1DDB" w:rsidRPr="00BC3257">
                  <w:rPr>
                    <w:rStyle w:val="Hyperlink"/>
                    <w:noProof/>
                  </w:rPr>
                  <w:t>2.3.1 Work breakdown structure in project management (WBS) –</w:t>
                </w:r>
                <w:r w:rsidR="00AA1DDB">
                  <w:rPr>
                    <w:noProof/>
                    <w:webHidden/>
                  </w:rPr>
                  <w:tab/>
                </w:r>
                <w:r w:rsidR="00AA1DDB">
                  <w:rPr>
                    <w:noProof/>
                    <w:webHidden/>
                  </w:rPr>
                  <w:fldChar w:fldCharType="begin"/>
                </w:r>
                <w:r w:rsidR="00AA1DDB">
                  <w:rPr>
                    <w:noProof/>
                    <w:webHidden/>
                  </w:rPr>
                  <w:instrText xml:space="preserve"> PAGEREF _Toc107516809 \h </w:instrText>
                </w:r>
                <w:r w:rsidR="00AA1DDB">
                  <w:rPr>
                    <w:noProof/>
                    <w:webHidden/>
                  </w:rPr>
                </w:r>
                <w:r w:rsidR="00AA1DDB">
                  <w:rPr>
                    <w:noProof/>
                    <w:webHidden/>
                  </w:rPr>
                  <w:fldChar w:fldCharType="separate"/>
                </w:r>
                <w:r w:rsidR="00AA1DDB">
                  <w:rPr>
                    <w:noProof/>
                    <w:webHidden/>
                  </w:rPr>
                  <w:t>12</w:t>
                </w:r>
                <w:r w:rsidR="00AA1DDB">
                  <w:rPr>
                    <w:noProof/>
                    <w:webHidden/>
                  </w:rPr>
                  <w:fldChar w:fldCharType="end"/>
                </w:r>
              </w:hyperlink>
            </w:p>
            <w:p w14:paraId="1B55A7AB" w14:textId="40284886" w:rsidR="00AA1DDB" w:rsidRDefault="00741E0D">
              <w:pPr>
                <w:pStyle w:val="TOC3"/>
                <w:tabs>
                  <w:tab w:val="right" w:leader="dot" w:pos="9016"/>
                </w:tabs>
                <w:rPr>
                  <w:rFonts w:eastAsiaTheme="minorEastAsia"/>
                  <w:noProof/>
                  <w:lang w:eastAsia="en-GB"/>
                </w:rPr>
              </w:pPr>
              <w:hyperlink w:anchor="_Toc107516810" w:history="1">
                <w:r w:rsidR="00AA1DDB" w:rsidRPr="00BC3257">
                  <w:rPr>
                    <w:rStyle w:val="Hyperlink"/>
                    <w:noProof/>
                  </w:rPr>
                  <w:t>2.3.2 Gantt Chart –</w:t>
                </w:r>
                <w:r w:rsidR="00AA1DDB">
                  <w:rPr>
                    <w:noProof/>
                    <w:webHidden/>
                  </w:rPr>
                  <w:tab/>
                </w:r>
                <w:r w:rsidR="00AA1DDB">
                  <w:rPr>
                    <w:noProof/>
                    <w:webHidden/>
                  </w:rPr>
                  <w:fldChar w:fldCharType="begin"/>
                </w:r>
                <w:r w:rsidR="00AA1DDB">
                  <w:rPr>
                    <w:noProof/>
                    <w:webHidden/>
                  </w:rPr>
                  <w:instrText xml:space="preserve"> PAGEREF _Toc107516810 \h </w:instrText>
                </w:r>
                <w:r w:rsidR="00AA1DDB">
                  <w:rPr>
                    <w:noProof/>
                    <w:webHidden/>
                  </w:rPr>
                </w:r>
                <w:r w:rsidR="00AA1DDB">
                  <w:rPr>
                    <w:noProof/>
                    <w:webHidden/>
                  </w:rPr>
                  <w:fldChar w:fldCharType="separate"/>
                </w:r>
                <w:r w:rsidR="00AA1DDB">
                  <w:rPr>
                    <w:noProof/>
                    <w:webHidden/>
                  </w:rPr>
                  <w:t>12</w:t>
                </w:r>
                <w:r w:rsidR="00AA1DDB">
                  <w:rPr>
                    <w:noProof/>
                    <w:webHidden/>
                  </w:rPr>
                  <w:fldChar w:fldCharType="end"/>
                </w:r>
              </w:hyperlink>
            </w:p>
            <w:p w14:paraId="400E0185" w14:textId="73A9EFB9" w:rsidR="00AA1DDB" w:rsidRDefault="00741E0D">
              <w:pPr>
                <w:pStyle w:val="TOC2"/>
                <w:tabs>
                  <w:tab w:val="right" w:leader="dot" w:pos="9016"/>
                </w:tabs>
                <w:rPr>
                  <w:rFonts w:eastAsiaTheme="minorEastAsia"/>
                  <w:noProof/>
                  <w:lang w:eastAsia="en-GB"/>
                </w:rPr>
              </w:pPr>
              <w:hyperlink w:anchor="_Toc107516811" w:history="1">
                <w:r w:rsidR="00AA1DDB" w:rsidRPr="00BC3257">
                  <w:rPr>
                    <w:rStyle w:val="Hyperlink"/>
                    <w:noProof/>
                  </w:rPr>
                  <w:t>2.4 Project Closure Phase –</w:t>
                </w:r>
                <w:r w:rsidR="00AA1DDB">
                  <w:rPr>
                    <w:noProof/>
                    <w:webHidden/>
                  </w:rPr>
                  <w:tab/>
                </w:r>
                <w:r w:rsidR="00AA1DDB">
                  <w:rPr>
                    <w:noProof/>
                    <w:webHidden/>
                  </w:rPr>
                  <w:fldChar w:fldCharType="begin"/>
                </w:r>
                <w:r w:rsidR="00AA1DDB">
                  <w:rPr>
                    <w:noProof/>
                    <w:webHidden/>
                  </w:rPr>
                  <w:instrText xml:space="preserve"> PAGEREF _Toc107516811 \h </w:instrText>
                </w:r>
                <w:r w:rsidR="00AA1DDB">
                  <w:rPr>
                    <w:noProof/>
                    <w:webHidden/>
                  </w:rPr>
                </w:r>
                <w:r w:rsidR="00AA1DDB">
                  <w:rPr>
                    <w:noProof/>
                    <w:webHidden/>
                  </w:rPr>
                  <w:fldChar w:fldCharType="separate"/>
                </w:r>
                <w:r w:rsidR="00AA1DDB">
                  <w:rPr>
                    <w:noProof/>
                    <w:webHidden/>
                  </w:rPr>
                  <w:t>13</w:t>
                </w:r>
                <w:r w:rsidR="00AA1DDB">
                  <w:rPr>
                    <w:noProof/>
                    <w:webHidden/>
                  </w:rPr>
                  <w:fldChar w:fldCharType="end"/>
                </w:r>
              </w:hyperlink>
            </w:p>
            <w:p w14:paraId="745D2035" w14:textId="4D335366" w:rsidR="00AA1DDB" w:rsidRDefault="00741E0D">
              <w:pPr>
                <w:pStyle w:val="TOC1"/>
                <w:tabs>
                  <w:tab w:val="right" w:leader="dot" w:pos="9016"/>
                </w:tabs>
                <w:rPr>
                  <w:rFonts w:eastAsiaTheme="minorEastAsia"/>
                  <w:noProof/>
                  <w:lang w:eastAsia="en-GB"/>
                </w:rPr>
              </w:pPr>
              <w:hyperlink w:anchor="_Toc107516812" w:history="1">
                <w:r w:rsidR="00AA1DDB" w:rsidRPr="00BC3257">
                  <w:rPr>
                    <w:rStyle w:val="Hyperlink"/>
                    <w:noProof/>
                  </w:rPr>
                  <w:t>3.0 Conclusion –</w:t>
                </w:r>
                <w:r w:rsidR="00AA1DDB">
                  <w:rPr>
                    <w:noProof/>
                    <w:webHidden/>
                  </w:rPr>
                  <w:tab/>
                </w:r>
                <w:r w:rsidR="00AA1DDB">
                  <w:rPr>
                    <w:noProof/>
                    <w:webHidden/>
                  </w:rPr>
                  <w:fldChar w:fldCharType="begin"/>
                </w:r>
                <w:r w:rsidR="00AA1DDB">
                  <w:rPr>
                    <w:noProof/>
                    <w:webHidden/>
                  </w:rPr>
                  <w:instrText xml:space="preserve"> PAGEREF _Toc107516812 \h </w:instrText>
                </w:r>
                <w:r w:rsidR="00AA1DDB">
                  <w:rPr>
                    <w:noProof/>
                    <w:webHidden/>
                  </w:rPr>
                </w:r>
                <w:r w:rsidR="00AA1DDB">
                  <w:rPr>
                    <w:noProof/>
                    <w:webHidden/>
                  </w:rPr>
                  <w:fldChar w:fldCharType="separate"/>
                </w:r>
                <w:r w:rsidR="00AA1DDB">
                  <w:rPr>
                    <w:noProof/>
                    <w:webHidden/>
                  </w:rPr>
                  <w:t>14</w:t>
                </w:r>
                <w:r w:rsidR="00AA1DDB">
                  <w:rPr>
                    <w:noProof/>
                    <w:webHidden/>
                  </w:rPr>
                  <w:fldChar w:fldCharType="end"/>
                </w:r>
              </w:hyperlink>
            </w:p>
            <w:p w14:paraId="33A989BD" w14:textId="017EE990" w:rsidR="00AA1DDB" w:rsidRDefault="00741E0D">
              <w:pPr>
                <w:pStyle w:val="TOC1"/>
                <w:tabs>
                  <w:tab w:val="right" w:leader="dot" w:pos="9016"/>
                </w:tabs>
                <w:rPr>
                  <w:rFonts w:eastAsiaTheme="minorEastAsia"/>
                  <w:noProof/>
                  <w:lang w:eastAsia="en-GB"/>
                </w:rPr>
              </w:pPr>
              <w:hyperlink w:anchor="_Toc107516813" w:history="1">
                <w:r w:rsidR="00AA1DDB" w:rsidRPr="00BC3257">
                  <w:rPr>
                    <w:rStyle w:val="Hyperlink"/>
                    <w:noProof/>
                  </w:rPr>
                  <w:t>4.0 Reference List</w:t>
                </w:r>
                <w:r w:rsidR="00AA1DDB">
                  <w:rPr>
                    <w:noProof/>
                    <w:webHidden/>
                  </w:rPr>
                  <w:tab/>
                </w:r>
                <w:r w:rsidR="00AA1DDB">
                  <w:rPr>
                    <w:noProof/>
                    <w:webHidden/>
                  </w:rPr>
                  <w:fldChar w:fldCharType="begin"/>
                </w:r>
                <w:r w:rsidR="00AA1DDB">
                  <w:rPr>
                    <w:noProof/>
                    <w:webHidden/>
                  </w:rPr>
                  <w:instrText xml:space="preserve"> PAGEREF _Toc107516813 \h </w:instrText>
                </w:r>
                <w:r w:rsidR="00AA1DDB">
                  <w:rPr>
                    <w:noProof/>
                    <w:webHidden/>
                  </w:rPr>
                </w:r>
                <w:r w:rsidR="00AA1DDB">
                  <w:rPr>
                    <w:noProof/>
                    <w:webHidden/>
                  </w:rPr>
                  <w:fldChar w:fldCharType="separate"/>
                </w:r>
                <w:r w:rsidR="00AA1DDB">
                  <w:rPr>
                    <w:noProof/>
                    <w:webHidden/>
                  </w:rPr>
                  <w:t>15</w:t>
                </w:r>
                <w:r w:rsidR="00AA1DDB">
                  <w:rPr>
                    <w:noProof/>
                    <w:webHidden/>
                  </w:rPr>
                  <w:fldChar w:fldCharType="end"/>
                </w:r>
              </w:hyperlink>
            </w:p>
            <w:p w14:paraId="05194699" w14:textId="0A15F480" w:rsidR="007D1947" w:rsidRDefault="007D1947">
              <w:r>
                <w:rPr>
                  <w:b/>
                  <w:bCs/>
                  <w:noProof/>
                </w:rPr>
                <w:fldChar w:fldCharType="end"/>
              </w:r>
              <w:r w:rsidR="00593C18">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63DBE190" w:rsidR="007D1947" w:rsidRDefault="007D1947"/>
        <w:p w14:paraId="05693BB7" w14:textId="312497B9" w:rsidR="00593C18" w:rsidRDefault="00593C18"/>
        <w:p w14:paraId="63DD6F8B" w14:textId="410D1172" w:rsidR="00593C18" w:rsidRDefault="00593C18"/>
        <w:p w14:paraId="2D63161C" w14:textId="4D5405E4" w:rsidR="00593C18" w:rsidRDefault="00593C18"/>
        <w:p w14:paraId="2B72CDE0" w14:textId="6E50E03E" w:rsidR="00593C18" w:rsidRDefault="00593C18"/>
        <w:p w14:paraId="2FB78A82" w14:textId="77777777" w:rsidR="00593C18" w:rsidRDefault="00593C18"/>
        <w:p w14:paraId="655F29CA" w14:textId="77777777" w:rsidR="007D1947" w:rsidRDefault="007D1947"/>
        <w:p w14:paraId="0ED321E6" w14:textId="2D883F3C" w:rsidR="007D1947" w:rsidRDefault="00047987" w:rsidP="00A12B58">
          <w:pPr>
            <w:pStyle w:val="Heading1"/>
          </w:pPr>
          <w:bookmarkStart w:id="0" w:name="_Toc107516801"/>
          <w:r>
            <w:t xml:space="preserve">1.0 </w:t>
          </w:r>
          <w:r w:rsidR="007D1947">
            <w:t>Introduction</w:t>
          </w:r>
          <w:bookmarkEnd w:id="0"/>
        </w:p>
        <w:p w14:paraId="54C81D2A" w14:textId="77777777" w:rsidR="007D1947" w:rsidRDefault="007D1947" w:rsidP="007D1947"/>
        <w:p w14:paraId="5DBAD65B" w14:textId="3DDF7436" w:rsidR="004A11F6" w:rsidRPr="00936A24" w:rsidRDefault="004B3282" w:rsidP="007D1947">
          <w:pPr>
            <w:rPr>
              <w:rFonts w:cstheme="minorHAnsi"/>
              <w:color w:val="222222"/>
              <w:sz w:val="24"/>
              <w:szCs w:val="24"/>
              <w:shd w:val="clear" w:color="auto" w:fill="FFFFFF"/>
            </w:rPr>
          </w:pPr>
          <w:r w:rsidRPr="00936A24">
            <w:rPr>
              <w:rFonts w:cstheme="minorHAnsi"/>
              <w:color w:val="222222"/>
              <w:sz w:val="24"/>
              <w:szCs w:val="24"/>
              <w:shd w:val="clear" w:color="auto" w:fill="FFFFFF"/>
            </w:rPr>
            <w:t xml:space="preserve">There are many definitions to a project </w:t>
          </w:r>
          <w:r w:rsidR="00825632" w:rsidRPr="00936A24">
            <w:rPr>
              <w:rFonts w:cstheme="minorHAnsi"/>
              <w:color w:val="222222"/>
              <w:sz w:val="24"/>
              <w:szCs w:val="24"/>
              <w:shd w:val="clear" w:color="auto" w:fill="FFFFFF"/>
            </w:rPr>
            <w:t>(Hughes 2012)</w:t>
          </w:r>
          <w:r w:rsidR="006F5864" w:rsidRPr="00936A24">
            <w:rPr>
              <w:rFonts w:cstheme="minorHAnsi"/>
              <w:color w:val="222222"/>
              <w:sz w:val="24"/>
              <w:szCs w:val="24"/>
              <w:shd w:val="clear" w:color="auto" w:fill="FFFFFF"/>
            </w:rPr>
            <w:t xml:space="preserve">. The project is defined by a group of activities that relate between each other </w:t>
          </w:r>
          <w:r w:rsidR="004377BD" w:rsidRPr="00936A24">
            <w:rPr>
              <w:rFonts w:cstheme="minorHAnsi"/>
              <w:color w:val="222222"/>
              <w:sz w:val="24"/>
              <w:szCs w:val="24"/>
              <w:shd w:val="clear" w:color="auto" w:fill="FFFFFF"/>
            </w:rPr>
            <w:t>to</w:t>
          </w:r>
          <w:r w:rsidR="006F5864" w:rsidRPr="00936A24">
            <w:rPr>
              <w:rFonts w:cstheme="minorHAnsi"/>
              <w:color w:val="222222"/>
              <w:sz w:val="24"/>
              <w:szCs w:val="24"/>
              <w:shd w:val="clear" w:color="auto" w:fill="FFFFFF"/>
            </w:rPr>
            <w:t xml:space="preserve"> achieve a common goal </w:t>
          </w:r>
          <w:r w:rsidR="00F97C44" w:rsidRPr="00936A24">
            <w:rPr>
              <w:rFonts w:cstheme="minorHAnsi"/>
              <w:color w:val="222222"/>
              <w:sz w:val="24"/>
              <w:szCs w:val="24"/>
              <w:shd w:val="clear" w:color="auto" w:fill="FFFFFF"/>
            </w:rPr>
            <w:t xml:space="preserve">(Hughes 2012). </w:t>
          </w:r>
          <w:r w:rsidR="002B519F" w:rsidRPr="00936A24">
            <w:rPr>
              <w:rFonts w:cstheme="minorHAnsi"/>
              <w:color w:val="222222"/>
              <w:sz w:val="24"/>
              <w:szCs w:val="24"/>
              <w:shd w:val="clear" w:color="auto" w:fill="FFFFFF"/>
            </w:rPr>
            <w:t xml:space="preserve">Before a project starts </w:t>
          </w:r>
          <w:r w:rsidR="00A436BA" w:rsidRPr="00936A24">
            <w:rPr>
              <w:rFonts w:cstheme="minorHAnsi"/>
              <w:color w:val="222222"/>
              <w:sz w:val="24"/>
              <w:szCs w:val="24"/>
              <w:shd w:val="clear" w:color="auto" w:fill="FFFFFF"/>
            </w:rPr>
            <w:t xml:space="preserve">the members </w:t>
          </w:r>
          <w:r w:rsidR="00FB71AF" w:rsidRPr="00936A24">
            <w:rPr>
              <w:rFonts w:cstheme="minorHAnsi"/>
              <w:color w:val="222222"/>
              <w:sz w:val="24"/>
              <w:szCs w:val="24"/>
              <w:shd w:val="clear" w:color="auto" w:fill="FFFFFF"/>
            </w:rPr>
            <w:t>must</w:t>
          </w:r>
          <w:r w:rsidR="00A436BA" w:rsidRPr="00936A24">
            <w:rPr>
              <w:rFonts w:cstheme="minorHAnsi"/>
              <w:color w:val="222222"/>
              <w:sz w:val="24"/>
              <w:szCs w:val="24"/>
              <w:shd w:val="clear" w:color="auto" w:fill="FFFFFF"/>
            </w:rPr>
            <w:t xml:space="preserve"> have a clear idea of</w:t>
          </w:r>
          <w:r w:rsidR="00FB71AF" w:rsidRPr="00936A24">
            <w:rPr>
              <w:rFonts w:cstheme="minorHAnsi"/>
              <w:color w:val="222222"/>
              <w:sz w:val="24"/>
              <w:szCs w:val="24"/>
              <w:shd w:val="clear" w:color="auto" w:fill="FFFFFF"/>
            </w:rPr>
            <w:t xml:space="preserve"> the desirable change and result (Hughes 2012). </w:t>
          </w:r>
          <w:r w:rsidR="00F10795" w:rsidRPr="00936A24">
            <w:rPr>
              <w:rFonts w:cstheme="minorHAnsi"/>
              <w:color w:val="222222"/>
              <w:sz w:val="24"/>
              <w:szCs w:val="24"/>
              <w:shd w:val="clear" w:color="auto" w:fill="FFFFFF"/>
            </w:rPr>
            <w:t xml:space="preserve">For a project to be well executed the team </w:t>
          </w:r>
          <w:r w:rsidR="006B46D8" w:rsidRPr="00936A24">
            <w:rPr>
              <w:rFonts w:cstheme="minorHAnsi"/>
              <w:color w:val="222222"/>
              <w:sz w:val="24"/>
              <w:szCs w:val="24"/>
              <w:shd w:val="clear" w:color="auto" w:fill="FFFFFF"/>
            </w:rPr>
            <w:t xml:space="preserve">must have </w:t>
          </w:r>
          <w:r w:rsidR="004F1A44" w:rsidRPr="00936A24">
            <w:rPr>
              <w:rFonts w:cstheme="minorHAnsi"/>
              <w:color w:val="222222"/>
              <w:sz w:val="24"/>
              <w:szCs w:val="24"/>
              <w:shd w:val="clear" w:color="auto" w:fill="FFFFFF"/>
            </w:rPr>
            <w:t>clear tasks assigned and follow some well-established project management tools (Hughes 2012).</w:t>
          </w:r>
        </w:p>
        <w:p w14:paraId="3007940E" w14:textId="5C48EBBC" w:rsidR="00B877F6" w:rsidRPr="00936A24" w:rsidRDefault="00B877F6" w:rsidP="007D1947">
          <w:pPr>
            <w:rPr>
              <w:rFonts w:cstheme="minorHAnsi"/>
              <w:color w:val="222222"/>
              <w:sz w:val="24"/>
              <w:szCs w:val="24"/>
              <w:shd w:val="clear" w:color="auto" w:fill="FFFFFF"/>
            </w:rPr>
          </w:pPr>
          <w:r w:rsidRPr="00936A24">
            <w:rPr>
              <w:rFonts w:cstheme="minorHAnsi"/>
              <w:color w:val="222222"/>
              <w:sz w:val="24"/>
              <w:szCs w:val="24"/>
              <w:shd w:val="clear" w:color="auto" w:fill="FFFFFF"/>
            </w:rPr>
            <w:t xml:space="preserve">This report Is based on a project </w:t>
          </w:r>
          <w:r w:rsidR="00010C56" w:rsidRPr="00936A24">
            <w:rPr>
              <w:rFonts w:cstheme="minorHAnsi"/>
              <w:color w:val="222222"/>
              <w:sz w:val="24"/>
              <w:szCs w:val="24"/>
              <w:shd w:val="clear" w:color="auto" w:fill="FFFFFF"/>
            </w:rPr>
            <w:t xml:space="preserve">assigned by </w:t>
          </w:r>
          <w:proofErr w:type="spellStart"/>
          <w:r w:rsidR="00010C56" w:rsidRPr="00936A24">
            <w:rPr>
              <w:rFonts w:cstheme="minorHAnsi"/>
              <w:color w:val="222222"/>
              <w:sz w:val="24"/>
              <w:szCs w:val="24"/>
              <w:shd w:val="clear" w:color="auto" w:fill="FFFFFF"/>
            </w:rPr>
            <w:t>Shehla</w:t>
          </w:r>
          <w:proofErr w:type="spellEnd"/>
          <w:r w:rsidR="00010C56" w:rsidRPr="00936A24">
            <w:rPr>
              <w:rFonts w:cstheme="minorHAnsi"/>
              <w:color w:val="222222"/>
              <w:sz w:val="24"/>
              <w:szCs w:val="24"/>
              <w:shd w:val="clear" w:color="auto" w:fill="FFFFFF"/>
            </w:rPr>
            <w:t xml:space="preserve"> Khan lecturer </w:t>
          </w:r>
          <w:r w:rsidR="00EB3D04" w:rsidRPr="00936A24">
            <w:rPr>
              <w:rFonts w:cstheme="minorHAnsi"/>
              <w:color w:val="222222"/>
              <w:sz w:val="24"/>
              <w:szCs w:val="24"/>
              <w:shd w:val="clear" w:color="auto" w:fill="FFFFFF"/>
            </w:rPr>
            <w:t>at</w:t>
          </w:r>
          <w:r w:rsidR="00010C56" w:rsidRPr="00936A24">
            <w:rPr>
              <w:rFonts w:cstheme="minorHAnsi"/>
              <w:color w:val="222222"/>
              <w:sz w:val="24"/>
              <w:szCs w:val="24"/>
              <w:shd w:val="clear" w:color="auto" w:fill="FFFFFF"/>
            </w:rPr>
            <w:t xml:space="preserve"> </w:t>
          </w:r>
          <w:r w:rsidR="003A2DBE" w:rsidRPr="00936A24">
            <w:rPr>
              <w:rFonts w:cstheme="minorHAnsi"/>
              <w:color w:val="222222"/>
              <w:sz w:val="24"/>
              <w:szCs w:val="24"/>
              <w:shd w:val="clear" w:color="auto" w:fill="FFFFFF"/>
            </w:rPr>
            <w:t xml:space="preserve">the </w:t>
          </w:r>
          <w:r w:rsidR="00010C56" w:rsidRPr="00936A24">
            <w:rPr>
              <w:rFonts w:cstheme="minorHAnsi"/>
              <w:color w:val="222222"/>
              <w:sz w:val="24"/>
              <w:szCs w:val="24"/>
              <w:shd w:val="clear" w:color="auto" w:fill="FFFFFF"/>
            </w:rPr>
            <w:t>University of Wales Trinity Saint</w:t>
          </w:r>
          <w:r w:rsidR="00EB3D04" w:rsidRPr="00936A24">
            <w:rPr>
              <w:rFonts w:cstheme="minorHAnsi"/>
              <w:color w:val="222222"/>
              <w:sz w:val="24"/>
              <w:szCs w:val="24"/>
              <w:shd w:val="clear" w:color="auto" w:fill="FFFFFF"/>
            </w:rPr>
            <w:t xml:space="preserve"> David. The </w:t>
          </w:r>
          <w:r w:rsidR="003A2DBE" w:rsidRPr="00936A24">
            <w:rPr>
              <w:rFonts w:cstheme="minorHAnsi"/>
              <w:color w:val="222222"/>
              <w:sz w:val="24"/>
              <w:szCs w:val="24"/>
              <w:shd w:val="clear" w:color="auto" w:fill="FFFFFF"/>
            </w:rPr>
            <w:t>project’s</w:t>
          </w:r>
          <w:r w:rsidR="00EB3D04" w:rsidRPr="00936A24">
            <w:rPr>
              <w:rFonts w:cstheme="minorHAnsi"/>
              <w:color w:val="222222"/>
              <w:sz w:val="24"/>
              <w:szCs w:val="24"/>
              <w:shd w:val="clear" w:color="auto" w:fill="FFFFFF"/>
            </w:rPr>
            <w:t xml:space="preserve"> </w:t>
          </w:r>
          <w:r w:rsidR="003A2DBE" w:rsidRPr="00936A24">
            <w:rPr>
              <w:rFonts w:cstheme="minorHAnsi"/>
              <w:color w:val="222222"/>
              <w:sz w:val="24"/>
              <w:szCs w:val="24"/>
              <w:shd w:val="clear" w:color="auto" w:fill="FFFFFF"/>
            </w:rPr>
            <w:t xml:space="preserve">main objective is </w:t>
          </w:r>
          <w:r w:rsidR="00D33980" w:rsidRPr="00936A24">
            <w:rPr>
              <w:rFonts w:cstheme="minorHAnsi"/>
              <w:color w:val="222222"/>
              <w:sz w:val="24"/>
              <w:szCs w:val="24"/>
              <w:shd w:val="clear" w:color="auto" w:fill="FFFFFF"/>
            </w:rPr>
            <w:t>to understand</w:t>
          </w:r>
          <w:r w:rsidR="003A2DBE" w:rsidRPr="00936A24">
            <w:rPr>
              <w:rFonts w:cstheme="minorHAnsi"/>
              <w:color w:val="222222"/>
              <w:sz w:val="24"/>
              <w:szCs w:val="24"/>
              <w:shd w:val="clear" w:color="auto" w:fill="FFFFFF"/>
            </w:rPr>
            <w:t xml:space="preserve"> the needs of Asylum seekers in the UK</w:t>
          </w:r>
          <w:r w:rsidR="00D33980" w:rsidRPr="00936A24">
            <w:rPr>
              <w:rFonts w:cstheme="minorHAnsi"/>
              <w:color w:val="222222"/>
              <w:sz w:val="24"/>
              <w:szCs w:val="24"/>
              <w:shd w:val="clear" w:color="auto" w:fill="FFFFFF"/>
            </w:rPr>
            <w:t xml:space="preserve">. The team working on the project consist of five members all with experience in </w:t>
          </w:r>
          <w:r w:rsidR="00563EDF" w:rsidRPr="00936A24">
            <w:rPr>
              <w:rFonts w:cstheme="minorHAnsi"/>
              <w:color w:val="222222"/>
              <w:sz w:val="24"/>
              <w:szCs w:val="24"/>
              <w:shd w:val="clear" w:color="auto" w:fill="FFFFFF"/>
            </w:rPr>
            <w:t>different areas.</w:t>
          </w:r>
        </w:p>
        <w:p w14:paraId="30ED1242" w14:textId="33BC0AC1" w:rsidR="00563EDF" w:rsidRPr="00936A24" w:rsidRDefault="00563EDF" w:rsidP="007D1947">
          <w:pPr>
            <w:rPr>
              <w:rFonts w:cstheme="minorHAnsi"/>
              <w:color w:val="222222"/>
              <w:sz w:val="24"/>
              <w:szCs w:val="24"/>
              <w:shd w:val="clear" w:color="auto" w:fill="FFFFFF"/>
            </w:rPr>
          </w:pPr>
          <w:r w:rsidRPr="00936A24">
            <w:rPr>
              <w:rFonts w:cstheme="minorHAnsi"/>
              <w:color w:val="222222"/>
              <w:sz w:val="24"/>
              <w:szCs w:val="24"/>
              <w:shd w:val="clear" w:color="auto" w:fill="FFFFFF"/>
            </w:rPr>
            <w:t>To ensure the smooth execution of the project the team applied tools learned during the lectures.</w:t>
          </w:r>
          <w:r w:rsidR="00954779" w:rsidRPr="00936A24">
            <w:rPr>
              <w:rFonts w:cstheme="minorHAnsi"/>
              <w:color w:val="222222"/>
              <w:sz w:val="24"/>
              <w:szCs w:val="24"/>
              <w:shd w:val="clear" w:color="auto" w:fill="FFFFFF"/>
            </w:rPr>
            <w:t xml:space="preserve"> During the </w:t>
          </w:r>
          <w:r w:rsidR="00D23785" w:rsidRPr="00936A24">
            <w:rPr>
              <w:rFonts w:cstheme="minorHAnsi"/>
              <w:color w:val="222222"/>
              <w:sz w:val="24"/>
              <w:szCs w:val="24"/>
              <w:shd w:val="clear" w:color="auto" w:fill="FFFFFF"/>
            </w:rPr>
            <w:t xml:space="preserve">project initiation, the team members conducted a Belbin roles analysis to highlight the most suitable </w:t>
          </w:r>
          <w:r w:rsidR="00453BFD" w:rsidRPr="00936A24">
            <w:rPr>
              <w:rFonts w:cstheme="minorHAnsi"/>
              <w:color w:val="222222"/>
              <w:sz w:val="24"/>
              <w:szCs w:val="24"/>
              <w:shd w:val="clear" w:color="auto" w:fill="FFFFFF"/>
            </w:rPr>
            <w:t>tasks for every member.</w:t>
          </w:r>
        </w:p>
        <w:p w14:paraId="13AA9870" w14:textId="60FC6EAB" w:rsidR="00453BFD" w:rsidRPr="00936A24" w:rsidRDefault="00453BFD" w:rsidP="007D1947">
          <w:pPr>
            <w:rPr>
              <w:rFonts w:cstheme="minorHAnsi"/>
              <w:color w:val="222222"/>
              <w:sz w:val="24"/>
              <w:szCs w:val="24"/>
              <w:shd w:val="clear" w:color="auto" w:fill="FFFFFF"/>
            </w:rPr>
          </w:pPr>
          <w:r w:rsidRPr="00936A24">
            <w:rPr>
              <w:rFonts w:cstheme="minorHAnsi"/>
              <w:color w:val="222222"/>
              <w:sz w:val="24"/>
              <w:szCs w:val="24"/>
              <w:shd w:val="clear" w:color="auto" w:fill="FFFFFF"/>
            </w:rPr>
            <w:t>During the project planning</w:t>
          </w:r>
          <w:r w:rsidR="00172966" w:rsidRPr="00936A24">
            <w:rPr>
              <w:rFonts w:cstheme="minorHAnsi"/>
              <w:color w:val="222222"/>
              <w:sz w:val="24"/>
              <w:szCs w:val="24"/>
              <w:shd w:val="clear" w:color="auto" w:fill="FFFFFF"/>
            </w:rPr>
            <w:t>,</w:t>
          </w:r>
          <w:r w:rsidRPr="00936A24">
            <w:rPr>
              <w:rFonts w:cstheme="minorHAnsi"/>
              <w:color w:val="222222"/>
              <w:sz w:val="24"/>
              <w:szCs w:val="24"/>
              <w:shd w:val="clear" w:color="auto" w:fill="FFFFFF"/>
            </w:rPr>
            <w:t xml:space="preserve"> the team focused on creating </w:t>
          </w:r>
          <w:r w:rsidR="00C45648" w:rsidRPr="00936A24">
            <w:rPr>
              <w:rFonts w:cstheme="minorHAnsi"/>
              <w:color w:val="222222"/>
              <w:sz w:val="24"/>
              <w:szCs w:val="24"/>
              <w:shd w:val="clear" w:color="auto" w:fill="FFFFFF"/>
            </w:rPr>
            <w:t xml:space="preserve">a </w:t>
          </w:r>
          <w:r w:rsidRPr="00936A24">
            <w:rPr>
              <w:rFonts w:cstheme="minorHAnsi"/>
              <w:color w:val="222222"/>
              <w:sz w:val="24"/>
              <w:szCs w:val="24"/>
              <w:shd w:val="clear" w:color="auto" w:fill="FFFFFF"/>
            </w:rPr>
            <w:t xml:space="preserve">Quad chart and </w:t>
          </w:r>
          <w:r w:rsidR="004619C7" w:rsidRPr="00936A24">
            <w:rPr>
              <w:rFonts w:cstheme="minorHAnsi"/>
              <w:color w:val="222222"/>
              <w:sz w:val="24"/>
              <w:szCs w:val="24"/>
              <w:shd w:val="clear" w:color="auto" w:fill="FFFFFF"/>
            </w:rPr>
            <w:t>Stakeholder analysis</w:t>
          </w:r>
          <w:r w:rsidR="00ED4B66" w:rsidRPr="00936A24">
            <w:rPr>
              <w:rFonts w:cstheme="minorHAnsi"/>
              <w:color w:val="222222"/>
              <w:sz w:val="24"/>
              <w:szCs w:val="24"/>
              <w:shd w:val="clear" w:color="auto" w:fill="FFFFFF"/>
            </w:rPr>
            <w:t xml:space="preserve"> to ensure a strong start </w:t>
          </w:r>
          <w:r w:rsidR="00AE5F16" w:rsidRPr="00936A24">
            <w:rPr>
              <w:rFonts w:cstheme="minorHAnsi"/>
              <w:color w:val="222222"/>
              <w:sz w:val="24"/>
              <w:szCs w:val="24"/>
              <w:shd w:val="clear" w:color="auto" w:fill="FFFFFF"/>
            </w:rPr>
            <w:t>to</w:t>
          </w:r>
          <w:r w:rsidR="00ED4B66" w:rsidRPr="00936A24">
            <w:rPr>
              <w:rFonts w:cstheme="minorHAnsi"/>
              <w:color w:val="222222"/>
              <w:sz w:val="24"/>
              <w:szCs w:val="24"/>
              <w:shd w:val="clear" w:color="auto" w:fill="FFFFFF"/>
            </w:rPr>
            <w:t xml:space="preserve"> the project.</w:t>
          </w:r>
        </w:p>
        <w:p w14:paraId="44339A69" w14:textId="4C96B829" w:rsidR="00AE5F16" w:rsidRPr="00936A24" w:rsidRDefault="00AE5F16" w:rsidP="007D1947">
          <w:pPr>
            <w:rPr>
              <w:rFonts w:cstheme="minorHAnsi"/>
              <w:color w:val="222222"/>
              <w:sz w:val="24"/>
              <w:szCs w:val="24"/>
              <w:shd w:val="clear" w:color="auto" w:fill="FFFFFF"/>
            </w:rPr>
          </w:pPr>
          <w:r w:rsidRPr="00936A24">
            <w:rPr>
              <w:rFonts w:cstheme="minorHAnsi"/>
              <w:color w:val="222222"/>
              <w:sz w:val="24"/>
              <w:szCs w:val="24"/>
              <w:shd w:val="clear" w:color="auto" w:fill="FFFFFF"/>
            </w:rPr>
            <w:t>During the execution phase</w:t>
          </w:r>
          <w:r w:rsidR="000B62A0" w:rsidRPr="00936A24">
            <w:rPr>
              <w:rFonts w:cstheme="minorHAnsi"/>
              <w:color w:val="222222"/>
              <w:sz w:val="24"/>
              <w:szCs w:val="24"/>
              <w:shd w:val="clear" w:color="auto" w:fill="FFFFFF"/>
            </w:rPr>
            <w:t>,</w:t>
          </w:r>
          <w:r w:rsidRPr="00936A24">
            <w:rPr>
              <w:rFonts w:cstheme="minorHAnsi"/>
              <w:color w:val="222222"/>
              <w:sz w:val="24"/>
              <w:szCs w:val="24"/>
              <w:shd w:val="clear" w:color="auto" w:fill="FFFFFF"/>
            </w:rPr>
            <w:t xml:space="preserve"> the project members applied tool</w:t>
          </w:r>
          <w:r w:rsidR="00E74C10" w:rsidRPr="00936A24">
            <w:rPr>
              <w:rFonts w:cstheme="minorHAnsi"/>
              <w:color w:val="222222"/>
              <w:sz w:val="24"/>
              <w:szCs w:val="24"/>
              <w:shd w:val="clear" w:color="auto" w:fill="FFFFFF"/>
            </w:rPr>
            <w:t>s such as work breakdown</w:t>
          </w:r>
          <w:r w:rsidR="00DF1205" w:rsidRPr="00936A24">
            <w:rPr>
              <w:rFonts w:cstheme="minorHAnsi"/>
              <w:color w:val="222222"/>
              <w:sz w:val="24"/>
              <w:szCs w:val="24"/>
              <w:shd w:val="clear" w:color="auto" w:fill="FFFFFF"/>
            </w:rPr>
            <w:t xml:space="preserve"> </w:t>
          </w:r>
          <w:r w:rsidR="000B62A0" w:rsidRPr="00936A24">
            <w:rPr>
              <w:rFonts w:cstheme="minorHAnsi"/>
              <w:color w:val="222222"/>
              <w:sz w:val="24"/>
              <w:szCs w:val="24"/>
              <w:shd w:val="clear" w:color="auto" w:fill="FFFFFF"/>
            </w:rPr>
            <w:t>structure</w:t>
          </w:r>
          <w:r w:rsidR="00DF1205" w:rsidRPr="00936A24">
            <w:rPr>
              <w:rFonts w:cstheme="minorHAnsi"/>
              <w:color w:val="222222"/>
              <w:sz w:val="24"/>
              <w:szCs w:val="24"/>
              <w:shd w:val="clear" w:color="auto" w:fill="FFFFFF"/>
            </w:rPr>
            <w:t xml:space="preserve"> </w:t>
          </w:r>
          <w:r w:rsidR="00E62EBD" w:rsidRPr="00936A24">
            <w:rPr>
              <w:rFonts w:cstheme="minorHAnsi"/>
              <w:color w:val="222222"/>
              <w:sz w:val="24"/>
              <w:szCs w:val="24"/>
              <w:shd w:val="clear" w:color="auto" w:fill="FFFFFF"/>
            </w:rPr>
            <w:t>and Gantt</w:t>
          </w:r>
          <w:r w:rsidR="00130270" w:rsidRPr="00936A24">
            <w:rPr>
              <w:rFonts w:cstheme="minorHAnsi"/>
              <w:color w:val="222222"/>
              <w:sz w:val="24"/>
              <w:szCs w:val="24"/>
              <w:shd w:val="clear" w:color="auto" w:fill="FFFFFF"/>
            </w:rPr>
            <w:t xml:space="preserve"> chart to </w:t>
          </w:r>
          <w:r w:rsidR="00E62EBD" w:rsidRPr="00936A24">
            <w:rPr>
              <w:rFonts w:cstheme="minorHAnsi"/>
              <w:color w:val="222222"/>
              <w:sz w:val="24"/>
              <w:szCs w:val="24"/>
              <w:shd w:val="clear" w:color="auto" w:fill="FFFFFF"/>
            </w:rPr>
            <w:t>ensure every member has the right task assigned.</w:t>
          </w:r>
        </w:p>
        <w:p w14:paraId="4AA3E07A" w14:textId="49981338" w:rsidR="004A11F6" w:rsidRPr="00936A24" w:rsidRDefault="00D5018D" w:rsidP="007D1947">
          <w:pPr>
            <w:rPr>
              <w:rFonts w:cstheme="minorHAnsi"/>
              <w:color w:val="222222"/>
              <w:sz w:val="24"/>
              <w:szCs w:val="24"/>
              <w:shd w:val="clear" w:color="auto" w:fill="FFFFFF"/>
            </w:rPr>
          </w:pPr>
          <w:r w:rsidRPr="00936A24">
            <w:rPr>
              <w:rFonts w:cstheme="minorHAnsi"/>
              <w:color w:val="222222"/>
              <w:sz w:val="24"/>
              <w:szCs w:val="24"/>
              <w:shd w:val="clear" w:color="auto" w:fill="FFFFFF"/>
            </w:rPr>
            <w:t>During</w:t>
          </w:r>
          <w:r w:rsidR="00E62EBD" w:rsidRPr="00936A24">
            <w:rPr>
              <w:rFonts w:cstheme="minorHAnsi"/>
              <w:color w:val="222222"/>
              <w:sz w:val="24"/>
              <w:szCs w:val="24"/>
              <w:shd w:val="clear" w:color="auto" w:fill="FFFFFF"/>
            </w:rPr>
            <w:t xml:space="preserve"> the closure phase</w:t>
          </w:r>
          <w:r w:rsidR="00C21703" w:rsidRPr="00936A24">
            <w:rPr>
              <w:rFonts w:cstheme="minorHAnsi"/>
              <w:color w:val="222222"/>
              <w:sz w:val="24"/>
              <w:szCs w:val="24"/>
              <w:shd w:val="clear" w:color="auto" w:fill="FFFFFF"/>
            </w:rPr>
            <w:t>,</w:t>
          </w:r>
          <w:r w:rsidR="00E62EBD" w:rsidRPr="00936A24">
            <w:rPr>
              <w:rFonts w:cstheme="minorHAnsi"/>
              <w:color w:val="222222"/>
              <w:sz w:val="24"/>
              <w:szCs w:val="24"/>
              <w:shd w:val="clear" w:color="auto" w:fill="FFFFFF"/>
            </w:rPr>
            <w:t xml:space="preserve"> the team focused on </w:t>
          </w:r>
          <w:r w:rsidR="005542B3" w:rsidRPr="00936A24">
            <w:rPr>
              <w:rFonts w:cstheme="minorHAnsi"/>
              <w:color w:val="222222"/>
              <w:sz w:val="24"/>
              <w:szCs w:val="24"/>
              <w:shd w:val="clear" w:color="auto" w:fill="FFFFFF"/>
            </w:rPr>
            <w:t xml:space="preserve">the </w:t>
          </w:r>
          <w:r w:rsidR="00E62EBD" w:rsidRPr="00936A24">
            <w:rPr>
              <w:rFonts w:cstheme="minorHAnsi"/>
              <w:color w:val="222222"/>
              <w:sz w:val="24"/>
              <w:szCs w:val="24"/>
              <w:shd w:val="clear" w:color="auto" w:fill="FFFFFF"/>
            </w:rPr>
            <w:t xml:space="preserve">reflection of what was </w:t>
          </w:r>
          <w:r w:rsidR="005542B3" w:rsidRPr="00936A24">
            <w:rPr>
              <w:rFonts w:cstheme="minorHAnsi"/>
              <w:color w:val="222222"/>
              <w:sz w:val="24"/>
              <w:szCs w:val="24"/>
              <w:shd w:val="clear" w:color="auto" w:fill="FFFFFF"/>
            </w:rPr>
            <w:t xml:space="preserve">completed during the execution phase by </w:t>
          </w:r>
          <w:r w:rsidRPr="00936A24">
            <w:rPr>
              <w:rFonts w:cstheme="minorHAnsi"/>
              <w:color w:val="222222"/>
              <w:sz w:val="24"/>
              <w:szCs w:val="24"/>
              <w:shd w:val="clear" w:color="auto" w:fill="FFFFFF"/>
            </w:rPr>
            <w:t>analysing</w:t>
          </w:r>
          <w:r w:rsidR="000762B9" w:rsidRPr="00936A24">
            <w:rPr>
              <w:rFonts w:cstheme="minorHAnsi"/>
              <w:color w:val="222222"/>
              <w:sz w:val="24"/>
              <w:szCs w:val="24"/>
              <w:shd w:val="clear" w:color="auto" w:fill="FFFFFF"/>
            </w:rPr>
            <w:t xml:space="preserve"> the </w:t>
          </w:r>
          <w:r w:rsidR="004B031C" w:rsidRPr="00936A24">
            <w:rPr>
              <w:rFonts w:cstheme="minorHAnsi"/>
              <w:color w:val="222222"/>
              <w:sz w:val="24"/>
              <w:szCs w:val="24"/>
              <w:shd w:val="clear" w:color="auto" w:fill="FFFFFF"/>
            </w:rPr>
            <w:t>potential risks.</w:t>
          </w:r>
        </w:p>
        <w:p w14:paraId="0BE775A6" w14:textId="77777777" w:rsidR="004A11F6" w:rsidRPr="00936A24" w:rsidRDefault="004A11F6" w:rsidP="007D1947">
          <w:pPr>
            <w:rPr>
              <w:rFonts w:cstheme="minorHAnsi"/>
              <w:sz w:val="24"/>
              <w:szCs w:val="24"/>
            </w:rPr>
          </w:pPr>
        </w:p>
        <w:p w14:paraId="4999262A" w14:textId="77777777" w:rsidR="004A11F6" w:rsidRPr="00936A24" w:rsidRDefault="004A11F6" w:rsidP="007D1947">
          <w:pPr>
            <w:rPr>
              <w:rFonts w:cstheme="minorHAnsi"/>
              <w:sz w:val="24"/>
              <w:szCs w:val="24"/>
            </w:rPr>
          </w:pPr>
        </w:p>
        <w:p w14:paraId="1359F054" w14:textId="77777777" w:rsidR="004A11F6" w:rsidRPr="00936A24" w:rsidRDefault="004A11F6" w:rsidP="007D1947">
          <w:pPr>
            <w:rPr>
              <w:rFonts w:cstheme="minorHAnsi"/>
              <w:sz w:val="24"/>
              <w:szCs w:val="24"/>
            </w:rPr>
          </w:pPr>
        </w:p>
        <w:p w14:paraId="7C657C89" w14:textId="77777777" w:rsidR="00AA2A91" w:rsidRPr="00936A24" w:rsidRDefault="00AA2A91" w:rsidP="004D519C">
          <w:pPr>
            <w:rPr>
              <w:rFonts w:cstheme="minorHAnsi"/>
              <w:sz w:val="24"/>
              <w:szCs w:val="24"/>
            </w:rPr>
          </w:pPr>
        </w:p>
        <w:p w14:paraId="10BED17A" w14:textId="77777777" w:rsidR="00D5018D" w:rsidRPr="00936A24" w:rsidRDefault="00D5018D">
          <w:pPr>
            <w:rPr>
              <w:rFonts w:eastAsiaTheme="majorEastAsia" w:cstheme="minorHAnsi"/>
              <w:color w:val="2E74B5" w:themeColor="accent1" w:themeShade="BF"/>
              <w:sz w:val="24"/>
              <w:szCs w:val="24"/>
            </w:rPr>
          </w:pPr>
          <w:r w:rsidRPr="00936A24">
            <w:rPr>
              <w:rFonts w:cstheme="minorHAnsi"/>
              <w:sz w:val="24"/>
              <w:szCs w:val="24"/>
            </w:rPr>
            <w:br w:type="page"/>
          </w:r>
        </w:p>
        <w:p w14:paraId="2E293EB9" w14:textId="67A06E92" w:rsidR="00480872" w:rsidRPr="00936A24" w:rsidRDefault="00047987" w:rsidP="00AA2A91">
          <w:pPr>
            <w:pStyle w:val="Heading1"/>
            <w:rPr>
              <w:rFonts w:asciiTheme="minorHAnsi" w:hAnsiTheme="minorHAnsi" w:cstheme="minorHAnsi"/>
              <w:sz w:val="24"/>
              <w:szCs w:val="24"/>
            </w:rPr>
          </w:pPr>
          <w:bookmarkStart w:id="1" w:name="_Toc107516802"/>
          <w:r w:rsidRPr="00936A24">
            <w:rPr>
              <w:rFonts w:asciiTheme="minorHAnsi" w:hAnsiTheme="minorHAnsi" w:cstheme="minorHAnsi"/>
              <w:sz w:val="24"/>
              <w:szCs w:val="24"/>
            </w:rPr>
            <w:lastRenderedPageBreak/>
            <w:t xml:space="preserve">2.0 </w:t>
          </w:r>
          <w:r w:rsidR="00480872" w:rsidRPr="00936A24">
            <w:rPr>
              <w:rFonts w:asciiTheme="minorHAnsi" w:hAnsiTheme="minorHAnsi" w:cstheme="minorHAnsi"/>
              <w:sz w:val="24"/>
              <w:szCs w:val="24"/>
            </w:rPr>
            <w:t>Main Findings</w:t>
          </w:r>
          <w:r w:rsidR="003C7088" w:rsidRPr="00936A24">
            <w:rPr>
              <w:rFonts w:asciiTheme="minorHAnsi" w:hAnsiTheme="minorHAnsi" w:cstheme="minorHAnsi"/>
              <w:sz w:val="24"/>
              <w:szCs w:val="24"/>
            </w:rPr>
            <w:t xml:space="preserve"> – Project Lifecycle</w:t>
          </w:r>
          <w:bookmarkEnd w:id="1"/>
          <w:r w:rsidR="003C7088" w:rsidRPr="00936A24">
            <w:rPr>
              <w:rFonts w:asciiTheme="minorHAnsi" w:hAnsiTheme="minorHAnsi" w:cstheme="minorHAnsi"/>
              <w:sz w:val="24"/>
              <w:szCs w:val="24"/>
            </w:rPr>
            <w:t xml:space="preserve"> </w:t>
          </w:r>
        </w:p>
        <w:p w14:paraId="75093C00" w14:textId="7E4FCD06" w:rsidR="002F6F16" w:rsidRPr="00936A24" w:rsidRDefault="002F6F16" w:rsidP="002F6F16">
          <w:pPr>
            <w:rPr>
              <w:rFonts w:cstheme="minorHAnsi"/>
              <w:sz w:val="24"/>
              <w:szCs w:val="24"/>
            </w:rPr>
          </w:pPr>
        </w:p>
        <w:p w14:paraId="5679574A" w14:textId="2343BB38" w:rsidR="002F6F16" w:rsidRPr="00936A24" w:rsidRDefault="002F6F16" w:rsidP="002F6F16">
          <w:pPr>
            <w:rPr>
              <w:rFonts w:cstheme="minorHAnsi"/>
              <w:sz w:val="24"/>
              <w:szCs w:val="24"/>
            </w:rPr>
          </w:pPr>
          <w:r w:rsidRPr="00936A24">
            <w:rPr>
              <w:rFonts w:cstheme="minorHAnsi"/>
              <w:sz w:val="24"/>
              <w:szCs w:val="24"/>
            </w:rPr>
            <w:t xml:space="preserve">The life cycle of a project contains essential steps that needs to be taken to achieve the desired outcome (Meena 2019). In its essence </w:t>
          </w:r>
          <w:r w:rsidR="00105E5A" w:rsidRPr="00936A24">
            <w:rPr>
              <w:rFonts w:cstheme="minorHAnsi"/>
              <w:sz w:val="24"/>
              <w:szCs w:val="24"/>
            </w:rPr>
            <w:t>every</w:t>
          </w:r>
          <w:r w:rsidRPr="00936A24">
            <w:rPr>
              <w:rFonts w:cstheme="minorHAnsi"/>
              <w:sz w:val="24"/>
              <w:szCs w:val="24"/>
            </w:rPr>
            <w:t xml:space="preserve"> project is defined as a </w:t>
          </w:r>
          <w:r w:rsidR="00105E5A" w:rsidRPr="00936A24">
            <w:rPr>
              <w:rFonts w:cstheme="minorHAnsi"/>
              <w:sz w:val="24"/>
              <w:szCs w:val="24"/>
            </w:rPr>
            <w:t xml:space="preserve">combination set of input and output required to achieve a result (Meena 2019). The project life cycle describes the project as a cycle of four steps (Meena 2019). Indeed, project initiation, project planning, execution and closure are the </w:t>
          </w:r>
          <w:r w:rsidR="00047987" w:rsidRPr="00936A24">
            <w:rPr>
              <w:rFonts w:cstheme="minorHAnsi"/>
              <w:sz w:val="24"/>
              <w:szCs w:val="24"/>
            </w:rPr>
            <w:t>steps that define the project lifecycle (Meena 2019).</w:t>
          </w:r>
          <w:r w:rsidR="002E628F" w:rsidRPr="00936A24">
            <w:rPr>
              <w:rFonts w:cstheme="minorHAnsi"/>
              <w:sz w:val="24"/>
              <w:szCs w:val="24"/>
            </w:rPr>
            <w:t xml:space="preserve"> Understanding the needs of asylum seekers in the UK project was completed based on the stages of the project life cycle.</w:t>
          </w:r>
        </w:p>
        <w:p w14:paraId="4CCDA0AA" w14:textId="0E0A7E22" w:rsidR="00047987" w:rsidRPr="00936A24" w:rsidRDefault="00047987" w:rsidP="002F6F16">
          <w:pPr>
            <w:rPr>
              <w:rFonts w:cstheme="minorHAnsi"/>
              <w:sz w:val="24"/>
              <w:szCs w:val="24"/>
            </w:rPr>
          </w:pPr>
          <w:r w:rsidRPr="00936A24">
            <w:rPr>
              <w:rFonts w:cstheme="minorHAnsi"/>
              <w:noProof/>
              <w:sz w:val="24"/>
              <w:szCs w:val="24"/>
            </w:rPr>
            <w:drawing>
              <wp:inline distT="0" distB="0" distL="0" distR="0" wp14:anchorId="57838512" wp14:editId="4D33570C">
                <wp:extent cx="5731510" cy="4145280"/>
                <wp:effectExtent l="0" t="0" r="254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5731510" cy="4145280"/>
                        </a:xfrm>
                        <a:prstGeom prst="rect">
                          <a:avLst/>
                        </a:prstGeom>
                      </pic:spPr>
                    </pic:pic>
                  </a:graphicData>
                </a:graphic>
              </wp:inline>
            </w:drawing>
          </w:r>
        </w:p>
        <w:p w14:paraId="439594F9" w14:textId="2309435F" w:rsidR="00047987" w:rsidRPr="00936A24" w:rsidRDefault="00047987" w:rsidP="002F6F16">
          <w:pPr>
            <w:rPr>
              <w:rFonts w:cstheme="minorHAnsi"/>
              <w:sz w:val="24"/>
              <w:szCs w:val="24"/>
            </w:rPr>
          </w:pPr>
          <w:r w:rsidRPr="00936A24">
            <w:rPr>
              <w:rFonts w:cstheme="minorHAnsi"/>
              <w:sz w:val="24"/>
              <w:szCs w:val="24"/>
            </w:rPr>
            <w:t>(Meena 2019)</w:t>
          </w:r>
        </w:p>
        <w:p w14:paraId="356A4857" w14:textId="4965FE42" w:rsidR="00047987" w:rsidRPr="00936A24" w:rsidRDefault="00047987" w:rsidP="002F6F16">
          <w:pPr>
            <w:rPr>
              <w:rFonts w:cstheme="minorHAnsi"/>
              <w:sz w:val="24"/>
              <w:szCs w:val="24"/>
            </w:rPr>
          </w:pPr>
        </w:p>
        <w:p w14:paraId="431DC1CB" w14:textId="77777777" w:rsidR="00D5018D" w:rsidRPr="00936A24" w:rsidRDefault="00D5018D">
          <w:pPr>
            <w:rPr>
              <w:rFonts w:eastAsiaTheme="majorEastAsia" w:cstheme="minorHAnsi"/>
              <w:color w:val="2E74B5" w:themeColor="accent1" w:themeShade="BF"/>
              <w:sz w:val="24"/>
              <w:szCs w:val="24"/>
            </w:rPr>
          </w:pPr>
          <w:r w:rsidRPr="00936A24">
            <w:rPr>
              <w:rFonts w:cstheme="minorHAnsi"/>
              <w:sz w:val="24"/>
              <w:szCs w:val="24"/>
            </w:rPr>
            <w:br w:type="page"/>
          </w:r>
        </w:p>
        <w:p w14:paraId="68D7FCD8" w14:textId="5CF1CBA1" w:rsidR="00047987" w:rsidRPr="00936A24" w:rsidRDefault="00047987" w:rsidP="00047987">
          <w:pPr>
            <w:pStyle w:val="Heading2"/>
            <w:rPr>
              <w:rFonts w:asciiTheme="minorHAnsi" w:hAnsiTheme="minorHAnsi" w:cstheme="minorHAnsi"/>
              <w:sz w:val="24"/>
              <w:szCs w:val="24"/>
            </w:rPr>
          </w:pPr>
          <w:bookmarkStart w:id="2" w:name="_Toc107516803"/>
          <w:r w:rsidRPr="00936A24">
            <w:rPr>
              <w:rFonts w:asciiTheme="minorHAnsi" w:hAnsiTheme="minorHAnsi" w:cstheme="minorHAnsi"/>
              <w:sz w:val="24"/>
              <w:szCs w:val="24"/>
            </w:rPr>
            <w:lastRenderedPageBreak/>
            <w:t xml:space="preserve">2.1. Project </w:t>
          </w:r>
          <w:r w:rsidR="00D8697B" w:rsidRPr="00936A24">
            <w:rPr>
              <w:rFonts w:asciiTheme="minorHAnsi" w:hAnsiTheme="minorHAnsi" w:cstheme="minorHAnsi"/>
              <w:sz w:val="24"/>
              <w:szCs w:val="24"/>
            </w:rPr>
            <w:t>Initiation -</w:t>
          </w:r>
          <w:bookmarkEnd w:id="2"/>
          <w:r w:rsidRPr="00936A24">
            <w:rPr>
              <w:rFonts w:asciiTheme="minorHAnsi" w:hAnsiTheme="minorHAnsi" w:cstheme="minorHAnsi"/>
              <w:sz w:val="24"/>
              <w:szCs w:val="24"/>
            </w:rPr>
            <w:t xml:space="preserve"> </w:t>
          </w:r>
        </w:p>
        <w:p w14:paraId="35B7228F" w14:textId="4DB5A250" w:rsidR="00047987" w:rsidRPr="00936A24" w:rsidRDefault="00047987" w:rsidP="00047987">
          <w:pPr>
            <w:rPr>
              <w:rFonts w:cstheme="minorHAnsi"/>
              <w:sz w:val="24"/>
              <w:szCs w:val="24"/>
            </w:rPr>
          </w:pPr>
        </w:p>
        <w:p w14:paraId="4C20B326" w14:textId="2AD8C47A" w:rsidR="00047987" w:rsidRPr="00936A24" w:rsidRDefault="002E628F" w:rsidP="00047987">
          <w:pPr>
            <w:rPr>
              <w:rFonts w:cstheme="minorHAnsi"/>
              <w:sz w:val="24"/>
              <w:szCs w:val="24"/>
            </w:rPr>
          </w:pPr>
          <w:r w:rsidRPr="00936A24">
            <w:rPr>
              <w:rFonts w:cstheme="minorHAnsi"/>
              <w:sz w:val="24"/>
              <w:szCs w:val="24"/>
            </w:rPr>
            <w:t>In the hearth of every project is its initiation stage (</w:t>
          </w:r>
          <w:proofErr w:type="spellStart"/>
          <w:r w:rsidRPr="00936A24">
            <w:rPr>
              <w:rFonts w:cstheme="minorHAnsi"/>
              <w:sz w:val="24"/>
              <w:szCs w:val="24"/>
            </w:rPr>
            <w:fldChar w:fldCharType="begin"/>
          </w:r>
          <w:r w:rsidRPr="00936A24">
            <w:rPr>
              <w:rFonts w:cstheme="minorHAnsi"/>
              <w:sz w:val="24"/>
              <w:szCs w:val="24"/>
            </w:rPr>
            <w:instrText xml:space="preserve"> HYPERLINK "https://www.researchgate.net/profile/Emils-Pulmanis" </w:instrText>
          </w:r>
          <w:r w:rsidRPr="00936A24">
            <w:rPr>
              <w:rFonts w:cstheme="minorHAnsi"/>
              <w:sz w:val="24"/>
              <w:szCs w:val="24"/>
            </w:rPr>
            <w:fldChar w:fldCharType="separate"/>
          </w:r>
          <w:r w:rsidRPr="00936A24">
            <w:rPr>
              <w:rStyle w:val="Hyperlink"/>
              <w:rFonts w:cstheme="minorHAnsi"/>
              <w:color w:val="000000" w:themeColor="text1"/>
              <w:sz w:val="24"/>
              <w:szCs w:val="24"/>
              <w:u w:val="none"/>
              <w:bdr w:val="none" w:sz="0" w:space="0" w:color="auto" w:frame="1"/>
              <w:shd w:val="clear" w:color="auto" w:fill="FFFFFF"/>
            </w:rPr>
            <w:t>Pulmanis</w:t>
          </w:r>
          <w:proofErr w:type="spellEnd"/>
          <w:r w:rsidRPr="00936A24">
            <w:rPr>
              <w:rFonts w:cstheme="minorHAnsi"/>
              <w:sz w:val="24"/>
              <w:szCs w:val="24"/>
            </w:rPr>
            <w:fldChar w:fldCharType="end"/>
          </w:r>
          <w:r w:rsidRPr="00936A24">
            <w:rPr>
              <w:rFonts w:cstheme="minorHAnsi"/>
              <w:sz w:val="24"/>
              <w:szCs w:val="24"/>
            </w:rPr>
            <w:t xml:space="preserve"> &amp; Bruna 2011). The activities within the initiation stage give the opportunity for the team </w:t>
          </w:r>
          <w:r w:rsidR="00A14D25" w:rsidRPr="00936A24">
            <w:rPr>
              <w:rFonts w:cstheme="minorHAnsi"/>
              <w:sz w:val="24"/>
              <w:szCs w:val="24"/>
            </w:rPr>
            <w:t>participating in it to develop the basic concepts of the project</w:t>
          </w:r>
          <w:r w:rsidRPr="00936A24">
            <w:rPr>
              <w:rFonts w:cstheme="minorHAnsi"/>
              <w:sz w:val="24"/>
              <w:szCs w:val="24"/>
            </w:rPr>
            <w:t xml:space="preserve"> </w:t>
          </w:r>
          <w:r w:rsidR="00A14D25" w:rsidRPr="00936A24">
            <w:rPr>
              <w:rFonts w:cstheme="minorHAnsi"/>
              <w:sz w:val="24"/>
              <w:szCs w:val="24"/>
            </w:rPr>
            <w:t>(</w:t>
          </w:r>
          <w:proofErr w:type="spellStart"/>
          <w:r w:rsidR="00A14D25" w:rsidRPr="00936A24">
            <w:rPr>
              <w:rFonts w:cstheme="minorHAnsi"/>
              <w:sz w:val="24"/>
              <w:szCs w:val="24"/>
            </w:rPr>
            <w:fldChar w:fldCharType="begin"/>
          </w:r>
          <w:r w:rsidR="00A14D25" w:rsidRPr="00936A24">
            <w:rPr>
              <w:rFonts w:cstheme="minorHAnsi"/>
              <w:sz w:val="24"/>
              <w:szCs w:val="24"/>
            </w:rPr>
            <w:instrText xml:space="preserve"> HYPERLINK "https://www.researchgate.net/profile/Emils-Pulmanis" </w:instrText>
          </w:r>
          <w:r w:rsidR="00A14D25" w:rsidRPr="00936A24">
            <w:rPr>
              <w:rFonts w:cstheme="minorHAnsi"/>
              <w:sz w:val="24"/>
              <w:szCs w:val="24"/>
            </w:rPr>
            <w:fldChar w:fldCharType="separate"/>
          </w:r>
          <w:r w:rsidR="00A14D25" w:rsidRPr="00936A24">
            <w:rPr>
              <w:rStyle w:val="Hyperlink"/>
              <w:rFonts w:cstheme="minorHAnsi"/>
              <w:color w:val="000000" w:themeColor="text1"/>
              <w:sz w:val="24"/>
              <w:szCs w:val="24"/>
              <w:u w:val="none"/>
              <w:bdr w:val="none" w:sz="0" w:space="0" w:color="auto" w:frame="1"/>
              <w:shd w:val="clear" w:color="auto" w:fill="FFFFFF"/>
            </w:rPr>
            <w:t>Pulmanis</w:t>
          </w:r>
          <w:proofErr w:type="spellEnd"/>
          <w:r w:rsidR="00A14D25" w:rsidRPr="00936A24">
            <w:rPr>
              <w:rFonts w:cstheme="minorHAnsi"/>
              <w:sz w:val="24"/>
              <w:szCs w:val="24"/>
            </w:rPr>
            <w:fldChar w:fldCharType="end"/>
          </w:r>
          <w:r w:rsidR="00A14D25" w:rsidRPr="00936A24">
            <w:rPr>
              <w:rFonts w:cstheme="minorHAnsi"/>
              <w:sz w:val="24"/>
              <w:szCs w:val="24"/>
            </w:rPr>
            <w:t xml:space="preserve"> &amp; Bruna 2011). The success of the Understanding the needs of the asylum seekers project is based on the successful work of every individual involved. The project </w:t>
          </w:r>
          <w:r w:rsidR="00BB2106" w:rsidRPr="00936A24">
            <w:rPr>
              <w:rFonts w:cstheme="minorHAnsi"/>
              <w:sz w:val="24"/>
              <w:szCs w:val="24"/>
            </w:rPr>
            <w:t xml:space="preserve">involved 5 team members with different skills and knowledge. During the initiation phase, the Project Manager of the team had to ensure that the tasks assigned to every member have the right task for their specific skills. </w:t>
          </w:r>
          <w:r w:rsidR="008A02C9" w:rsidRPr="00936A24">
            <w:rPr>
              <w:rFonts w:cstheme="minorHAnsi"/>
              <w:sz w:val="24"/>
              <w:szCs w:val="24"/>
            </w:rPr>
            <w:t>Conflicts during projects occur every time and they are inevitable (</w:t>
          </w:r>
          <w:proofErr w:type="spellStart"/>
          <w:r w:rsidR="008A02C9" w:rsidRPr="00936A24">
            <w:rPr>
              <w:rFonts w:cstheme="minorHAnsi"/>
              <w:sz w:val="24"/>
              <w:szCs w:val="24"/>
            </w:rPr>
            <w:t>Darkazanli</w:t>
          </w:r>
          <w:proofErr w:type="spellEnd"/>
          <w:r w:rsidR="00046031" w:rsidRPr="00936A24">
            <w:rPr>
              <w:rFonts w:cstheme="minorHAnsi"/>
              <w:sz w:val="24"/>
              <w:szCs w:val="24"/>
            </w:rPr>
            <w:t xml:space="preserve"> </w:t>
          </w:r>
          <w:r w:rsidR="008A02C9" w:rsidRPr="00936A24">
            <w:rPr>
              <w:rFonts w:cstheme="minorHAnsi"/>
              <w:sz w:val="24"/>
              <w:szCs w:val="24"/>
            </w:rPr>
            <w:t>2018).</w:t>
          </w:r>
          <w:r w:rsidR="00046031" w:rsidRPr="00936A24">
            <w:rPr>
              <w:rFonts w:cstheme="minorHAnsi"/>
              <w:sz w:val="24"/>
              <w:szCs w:val="24"/>
            </w:rPr>
            <w:t xml:space="preserve"> A good project manager must be able to identify potential conflicts inside the team during the initiation stage (</w:t>
          </w:r>
          <w:proofErr w:type="spellStart"/>
          <w:r w:rsidR="00046031" w:rsidRPr="00936A24">
            <w:rPr>
              <w:rFonts w:cstheme="minorHAnsi"/>
              <w:sz w:val="24"/>
              <w:szCs w:val="24"/>
            </w:rPr>
            <w:t>Darkazanli</w:t>
          </w:r>
          <w:proofErr w:type="spellEnd"/>
          <w:r w:rsidR="00046031" w:rsidRPr="00936A24">
            <w:rPr>
              <w:rFonts w:cstheme="minorHAnsi"/>
              <w:sz w:val="24"/>
              <w:szCs w:val="24"/>
            </w:rPr>
            <w:t xml:space="preserve"> 2018).  </w:t>
          </w:r>
          <w:r w:rsidR="00CD1D36" w:rsidRPr="00936A24">
            <w:rPr>
              <w:rFonts w:cstheme="minorHAnsi"/>
              <w:sz w:val="24"/>
              <w:szCs w:val="24"/>
            </w:rPr>
            <w:t>The</w:t>
          </w:r>
          <w:r w:rsidR="00046031" w:rsidRPr="00936A24">
            <w:rPr>
              <w:rFonts w:cstheme="minorHAnsi"/>
              <w:sz w:val="24"/>
              <w:szCs w:val="24"/>
            </w:rPr>
            <w:t xml:space="preserve"> project manager also </w:t>
          </w:r>
          <w:r w:rsidR="00CD1D36" w:rsidRPr="00936A24">
            <w:rPr>
              <w:rFonts w:cstheme="minorHAnsi"/>
              <w:sz w:val="24"/>
              <w:szCs w:val="24"/>
            </w:rPr>
            <w:t>must</w:t>
          </w:r>
          <w:r w:rsidR="00046031" w:rsidRPr="00936A24">
            <w:rPr>
              <w:rFonts w:cstheme="minorHAnsi"/>
              <w:sz w:val="24"/>
              <w:szCs w:val="24"/>
            </w:rPr>
            <w:t xml:space="preserve"> ensure that the right person is assigned to do the right task, or the project may fail (Mindtools </w:t>
          </w:r>
          <w:r w:rsidR="00CD1D36" w:rsidRPr="00936A24">
            <w:rPr>
              <w:rFonts w:cstheme="minorHAnsi"/>
              <w:sz w:val="24"/>
              <w:szCs w:val="24"/>
            </w:rPr>
            <w:t xml:space="preserve">Content Team </w:t>
          </w:r>
          <w:r w:rsidR="00046031" w:rsidRPr="00936A24">
            <w:rPr>
              <w:rFonts w:cstheme="minorHAnsi"/>
              <w:sz w:val="24"/>
              <w:szCs w:val="24"/>
            </w:rPr>
            <w:t xml:space="preserve">2022). A tool that can </w:t>
          </w:r>
          <w:r w:rsidR="00CD1D36" w:rsidRPr="00936A24">
            <w:rPr>
              <w:rFonts w:cstheme="minorHAnsi"/>
              <w:sz w:val="24"/>
              <w:szCs w:val="24"/>
            </w:rPr>
            <w:t>help a project manager to do that is the Belbin questionnaire (Mindtools Content Team 2022). The members of the Asylum seekers project conducted a Belbin questionnaire which set the project for success and enabled it to continue to the second stage of the project lifecycle.</w:t>
          </w:r>
        </w:p>
        <w:p w14:paraId="7D93F4DC" w14:textId="6362142E" w:rsidR="005B56FD" w:rsidRPr="00936A24" w:rsidRDefault="005B56FD" w:rsidP="00047987">
          <w:pPr>
            <w:rPr>
              <w:rFonts w:cstheme="minorHAnsi"/>
              <w:sz w:val="24"/>
              <w:szCs w:val="24"/>
            </w:rPr>
          </w:pPr>
          <w:r w:rsidRPr="00936A24">
            <w:rPr>
              <w:rFonts w:cstheme="minorHAnsi"/>
              <w:noProof/>
              <w:sz w:val="24"/>
              <w:szCs w:val="24"/>
            </w:rPr>
            <w:drawing>
              <wp:inline distT="0" distB="0" distL="0" distR="0" wp14:anchorId="44AD01F3" wp14:editId="68B363DB">
                <wp:extent cx="5731510" cy="303022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2"/>
                        <a:stretch>
                          <a:fillRect/>
                        </a:stretch>
                      </pic:blipFill>
                      <pic:spPr>
                        <a:xfrm>
                          <a:off x="0" y="0"/>
                          <a:ext cx="5731510" cy="3030220"/>
                        </a:xfrm>
                        <a:prstGeom prst="rect">
                          <a:avLst/>
                        </a:prstGeom>
                      </pic:spPr>
                    </pic:pic>
                  </a:graphicData>
                </a:graphic>
              </wp:inline>
            </w:drawing>
          </w:r>
        </w:p>
        <w:p w14:paraId="2C707A22" w14:textId="2648BEED" w:rsidR="005B56FD" w:rsidRPr="00936A24" w:rsidRDefault="005B56FD" w:rsidP="00047987">
          <w:pPr>
            <w:rPr>
              <w:rFonts w:cstheme="minorHAnsi"/>
              <w:sz w:val="24"/>
              <w:szCs w:val="24"/>
            </w:rPr>
          </w:pPr>
          <w:r w:rsidRPr="00936A24">
            <w:rPr>
              <w:rFonts w:cstheme="minorHAnsi"/>
              <w:sz w:val="24"/>
              <w:szCs w:val="24"/>
            </w:rPr>
            <w:t>(Mindtools Content Team 2022)</w:t>
          </w:r>
        </w:p>
        <w:p w14:paraId="2C337F8C" w14:textId="77777777" w:rsidR="005B56FD" w:rsidRPr="00936A24" w:rsidRDefault="005B56FD" w:rsidP="00047987">
          <w:pPr>
            <w:rPr>
              <w:rFonts w:cstheme="minorHAnsi"/>
              <w:sz w:val="24"/>
              <w:szCs w:val="24"/>
            </w:rPr>
          </w:pPr>
        </w:p>
        <w:p w14:paraId="33BFB790" w14:textId="77777777" w:rsidR="00D5018D" w:rsidRPr="00936A24" w:rsidRDefault="00D5018D">
          <w:pPr>
            <w:rPr>
              <w:rFonts w:eastAsiaTheme="majorEastAsia" w:cstheme="minorHAnsi"/>
              <w:color w:val="2E74B5" w:themeColor="accent1" w:themeShade="BF"/>
              <w:sz w:val="24"/>
              <w:szCs w:val="24"/>
            </w:rPr>
          </w:pPr>
          <w:r w:rsidRPr="00936A24">
            <w:rPr>
              <w:rFonts w:cstheme="minorHAnsi"/>
              <w:sz w:val="24"/>
              <w:szCs w:val="24"/>
            </w:rPr>
            <w:br w:type="page"/>
          </w:r>
        </w:p>
        <w:p w14:paraId="721EED9B" w14:textId="417EAD00" w:rsidR="005B56FD" w:rsidRPr="00936A24" w:rsidRDefault="00EB3CD3" w:rsidP="00EB3CD3">
          <w:pPr>
            <w:pStyle w:val="Heading2"/>
            <w:rPr>
              <w:rFonts w:asciiTheme="minorHAnsi" w:hAnsiTheme="minorHAnsi" w:cstheme="minorHAnsi"/>
              <w:sz w:val="24"/>
              <w:szCs w:val="24"/>
            </w:rPr>
          </w:pPr>
          <w:bookmarkStart w:id="3" w:name="_Toc107516804"/>
          <w:r w:rsidRPr="00936A24">
            <w:rPr>
              <w:rFonts w:asciiTheme="minorHAnsi" w:hAnsiTheme="minorHAnsi" w:cstheme="minorHAnsi"/>
              <w:sz w:val="24"/>
              <w:szCs w:val="24"/>
            </w:rPr>
            <w:lastRenderedPageBreak/>
            <w:t>2.2 Project planning –</w:t>
          </w:r>
          <w:bookmarkEnd w:id="3"/>
          <w:r w:rsidRPr="00936A24">
            <w:rPr>
              <w:rFonts w:asciiTheme="minorHAnsi" w:hAnsiTheme="minorHAnsi" w:cstheme="minorHAnsi"/>
              <w:sz w:val="24"/>
              <w:szCs w:val="24"/>
            </w:rPr>
            <w:t xml:space="preserve"> </w:t>
          </w:r>
        </w:p>
        <w:p w14:paraId="3FF2E021" w14:textId="77777777" w:rsidR="00EB3CD3" w:rsidRPr="00936A24" w:rsidRDefault="00EB3CD3" w:rsidP="00EB3CD3">
          <w:pPr>
            <w:rPr>
              <w:rFonts w:cstheme="minorHAnsi"/>
              <w:sz w:val="24"/>
              <w:szCs w:val="24"/>
            </w:rPr>
          </w:pPr>
        </w:p>
        <w:p w14:paraId="2A8D3789" w14:textId="3B3282B6" w:rsidR="00EB3CD3" w:rsidRPr="00936A24" w:rsidRDefault="00C947F8" w:rsidP="00EB3CD3">
          <w:pPr>
            <w:rPr>
              <w:rFonts w:cstheme="minorHAnsi"/>
              <w:color w:val="070726"/>
              <w:sz w:val="24"/>
              <w:szCs w:val="24"/>
              <w:shd w:val="clear" w:color="auto" w:fill="FFFFFF"/>
            </w:rPr>
          </w:pPr>
          <w:r w:rsidRPr="00936A24">
            <w:rPr>
              <w:rFonts w:cstheme="minorHAnsi"/>
              <w:sz w:val="24"/>
              <w:szCs w:val="24"/>
            </w:rPr>
            <w:t xml:space="preserve">In its core creating a plan is </w:t>
          </w:r>
          <w:r w:rsidR="007544DE" w:rsidRPr="00936A24">
            <w:rPr>
              <w:rFonts w:cstheme="minorHAnsi"/>
              <w:sz w:val="24"/>
              <w:szCs w:val="24"/>
            </w:rPr>
            <w:t xml:space="preserve">establishing a map </w:t>
          </w:r>
          <w:r w:rsidR="00C345D9" w:rsidRPr="00936A24">
            <w:rPr>
              <w:rFonts w:cstheme="minorHAnsi"/>
              <w:sz w:val="24"/>
              <w:szCs w:val="24"/>
            </w:rPr>
            <w:t>whit which the project manager can guide the team from its initiation until the end (</w:t>
          </w:r>
          <w:proofErr w:type="spellStart"/>
          <w:r w:rsidR="00C345D9" w:rsidRPr="00936A24">
            <w:rPr>
              <w:rFonts w:cstheme="minorHAnsi"/>
              <w:color w:val="070726"/>
              <w:sz w:val="24"/>
              <w:szCs w:val="24"/>
              <w:shd w:val="clear" w:color="auto" w:fill="FFFFFF"/>
            </w:rPr>
            <w:t>Heerkens</w:t>
          </w:r>
          <w:proofErr w:type="spellEnd"/>
          <w:r w:rsidR="00C345D9" w:rsidRPr="00936A24">
            <w:rPr>
              <w:rFonts w:cstheme="minorHAnsi"/>
              <w:color w:val="070726"/>
              <w:sz w:val="24"/>
              <w:szCs w:val="24"/>
              <w:shd w:val="clear" w:color="auto" w:fill="FFFFFF"/>
            </w:rPr>
            <w:t xml:space="preserve"> 20</w:t>
          </w:r>
          <w:r w:rsidR="00C6743D" w:rsidRPr="00936A24">
            <w:rPr>
              <w:rFonts w:cstheme="minorHAnsi"/>
              <w:color w:val="070726"/>
              <w:sz w:val="24"/>
              <w:szCs w:val="24"/>
              <w:shd w:val="clear" w:color="auto" w:fill="FFFFFF"/>
            </w:rPr>
            <w:t>01).</w:t>
          </w:r>
          <w:r w:rsidR="000A7D00" w:rsidRPr="00936A24">
            <w:rPr>
              <w:rFonts w:cstheme="minorHAnsi"/>
              <w:color w:val="070726"/>
              <w:sz w:val="24"/>
              <w:szCs w:val="24"/>
              <w:shd w:val="clear" w:color="auto" w:fill="FFFFFF"/>
            </w:rPr>
            <w:t xml:space="preserve"> Planning however is difficult </w:t>
          </w:r>
          <w:r w:rsidR="00714BF9" w:rsidRPr="00936A24">
            <w:rPr>
              <w:rFonts w:cstheme="minorHAnsi"/>
              <w:color w:val="070726"/>
              <w:sz w:val="24"/>
              <w:szCs w:val="24"/>
              <w:shd w:val="clear" w:color="auto" w:fill="FFFFFF"/>
            </w:rPr>
            <w:t xml:space="preserve">to be described in definition because of its constantly changing nature </w:t>
          </w:r>
          <w:r w:rsidR="00714BF9" w:rsidRPr="00936A24">
            <w:rPr>
              <w:rFonts w:cstheme="minorHAnsi"/>
              <w:sz w:val="24"/>
              <w:szCs w:val="24"/>
            </w:rPr>
            <w:t>(</w:t>
          </w:r>
          <w:proofErr w:type="spellStart"/>
          <w:r w:rsidR="00714BF9" w:rsidRPr="00936A24">
            <w:rPr>
              <w:rFonts w:cstheme="minorHAnsi"/>
              <w:color w:val="070726"/>
              <w:sz w:val="24"/>
              <w:szCs w:val="24"/>
              <w:shd w:val="clear" w:color="auto" w:fill="FFFFFF"/>
            </w:rPr>
            <w:t>Heerkens</w:t>
          </w:r>
          <w:proofErr w:type="spellEnd"/>
          <w:r w:rsidR="00714BF9" w:rsidRPr="00936A24">
            <w:rPr>
              <w:rFonts w:cstheme="minorHAnsi"/>
              <w:color w:val="070726"/>
              <w:sz w:val="24"/>
              <w:szCs w:val="24"/>
              <w:shd w:val="clear" w:color="auto" w:fill="FFFFFF"/>
            </w:rPr>
            <w:t xml:space="preserve"> 2001).</w:t>
          </w:r>
          <w:r w:rsidR="004C2278" w:rsidRPr="00936A24">
            <w:rPr>
              <w:rFonts w:cstheme="minorHAnsi"/>
              <w:color w:val="070726"/>
              <w:sz w:val="24"/>
              <w:szCs w:val="24"/>
              <w:shd w:val="clear" w:color="auto" w:fill="FFFFFF"/>
            </w:rPr>
            <w:t xml:space="preserve"> The planning success lies </w:t>
          </w:r>
          <w:r w:rsidR="00762161" w:rsidRPr="00936A24">
            <w:rPr>
              <w:rFonts w:cstheme="minorHAnsi"/>
              <w:color w:val="070726"/>
              <w:sz w:val="24"/>
              <w:szCs w:val="24"/>
              <w:shd w:val="clear" w:color="auto" w:fill="FFFFFF"/>
            </w:rPr>
            <w:t xml:space="preserve">in the approach that an organisation </w:t>
          </w:r>
          <w:r w:rsidR="00536BAA" w:rsidRPr="00936A24">
            <w:rPr>
              <w:rFonts w:cstheme="minorHAnsi"/>
              <w:color w:val="070726"/>
              <w:sz w:val="24"/>
              <w:szCs w:val="24"/>
              <w:shd w:val="clear" w:color="auto" w:fill="FFFFFF"/>
            </w:rPr>
            <w:t>and its leadership have</w:t>
          </w:r>
          <w:r w:rsidR="00762161" w:rsidRPr="00936A24">
            <w:rPr>
              <w:rFonts w:cstheme="minorHAnsi"/>
              <w:color w:val="070726"/>
              <w:sz w:val="24"/>
              <w:szCs w:val="24"/>
              <w:shd w:val="clear" w:color="auto" w:fill="FFFFFF"/>
            </w:rPr>
            <w:t xml:space="preserve"> to</w:t>
          </w:r>
          <w:r w:rsidR="00536BAA" w:rsidRPr="00936A24">
            <w:rPr>
              <w:rFonts w:cstheme="minorHAnsi"/>
              <w:color w:val="070726"/>
              <w:sz w:val="24"/>
              <w:szCs w:val="24"/>
              <w:shd w:val="clear" w:color="auto" w:fill="FFFFFF"/>
            </w:rPr>
            <w:t>wards</w:t>
          </w:r>
          <w:r w:rsidR="00762161" w:rsidRPr="00936A24">
            <w:rPr>
              <w:rFonts w:cstheme="minorHAnsi"/>
              <w:color w:val="070726"/>
              <w:sz w:val="24"/>
              <w:szCs w:val="24"/>
              <w:shd w:val="clear" w:color="auto" w:fill="FFFFFF"/>
            </w:rPr>
            <w:t xml:space="preserve"> it </w:t>
          </w:r>
          <w:r w:rsidR="00762161" w:rsidRPr="00936A24">
            <w:rPr>
              <w:rFonts w:cstheme="minorHAnsi"/>
              <w:sz w:val="24"/>
              <w:szCs w:val="24"/>
            </w:rPr>
            <w:t>(</w:t>
          </w:r>
          <w:proofErr w:type="spellStart"/>
          <w:r w:rsidR="00762161" w:rsidRPr="00936A24">
            <w:rPr>
              <w:rFonts w:cstheme="minorHAnsi"/>
              <w:color w:val="070726"/>
              <w:sz w:val="24"/>
              <w:szCs w:val="24"/>
              <w:shd w:val="clear" w:color="auto" w:fill="FFFFFF"/>
            </w:rPr>
            <w:t>Heerkens</w:t>
          </w:r>
          <w:proofErr w:type="spellEnd"/>
          <w:r w:rsidR="00762161" w:rsidRPr="00936A24">
            <w:rPr>
              <w:rFonts w:cstheme="minorHAnsi"/>
              <w:color w:val="070726"/>
              <w:sz w:val="24"/>
              <w:szCs w:val="24"/>
              <w:shd w:val="clear" w:color="auto" w:fill="FFFFFF"/>
            </w:rPr>
            <w:t xml:space="preserve"> 2001)</w:t>
          </w:r>
          <w:r w:rsidR="00536BAA" w:rsidRPr="00936A24">
            <w:rPr>
              <w:rFonts w:cstheme="minorHAnsi"/>
              <w:color w:val="070726"/>
              <w:sz w:val="24"/>
              <w:szCs w:val="24"/>
              <w:shd w:val="clear" w:color="auto" w:fill="FFFFFF"/>
            </w:rPr>
            <w:t xml:space="preserve">. Many </w:t>
          </w:r>
          <w:r w:rsidR="00170EB9" w:rsidRPr="00936A24">
            <w:rPr>
              <w:rFonts w:cstheme="minorHAnsi"/>
              <w:color w:val="070726"/>
              <w:sz w:val="24"/>
              <w:szCs w:val="24"/>
              <w:shd w:val="clear" w:color="auto" w:fill="FFFFFF"/>
            </w:rPr>
            <w:t xml:space="preserve">performance-driven </w:t>
          </w:r>
          <w:r w:rsidR="00536BAA" w:rsidRPr="00936A24">
            <w:rPr>
              <w:rFonts w:cstheme="minorHAnsi"/>
              <w:color w:val="070726"/>
              <w:sz w:val="24"/>
              <w:szCs w:val="24"/>
              <w:shd w:val="clear" w:color="auto" w:fill="FFFFFF"/>
            </w:rPr>
            <w:t>organisations consider project planning as</w:t>
          </w:r>
          <w:r w:rsidR="004532D6" w:rsidRPr="00936A24">
            <w:rPr>
              <w:rFonts w:cstheme="minorHAnsi"/>
              <w:color w:val="070726"/>
              <w:sz w:val="24"/>
              <w:szCs w:val="24"/>
              <w:shd w:val="clear" w:color="auto" w:fill="FFFFFF"/>
            </w:rPr>
            <w:t xml:space="preserve"> </w:t>
          </w:r>
          <w:r w:rsidR="00536BAA" w:rsidRPr="00936A24">
            <w:rPr>
              <w:rFonts w:cstheme="minorHAnsi"/>
              <w:color w:val="070726"/>
              <w:sz w:val="24"/>
              <w:szCs w:val="24"/>
              <w:shd w:val="clear" w:color="auto" w:fill="FFFFFF"/>
            </w:rPr>
            <w:t>something unnecessary</w:t>
          </w:r>
          <w:r w:rsidR="004C68A3" w:rsidRPr="00936A24">
            <w:rPr>
              <w:rFonts w:cstheme="minorHAnsi"/>
              <w:color w:val="070726"/>
              <w:sz w:val="24"/>
              <w:szCs w:val="24"/>
              <w:shd w:val="clear" w:color="auto" w:fill="FFFFFF"/>
            </w:rPr>
            <w:t xml:space="preserve"> or put minimum effort into</w:t>
          </w:r>
          <w:r w:rsidR="00AE23BA" w:rsidRPr="00936A24">
            <w:rPr>
              <w:rFonts w:cstheme="minorHAnsi"/>
              <w:color w:val="070726"/>
              <w:sz w:val="24"/>
              <w:szCs w:val="24"/>
              <w:shd w:val="clear" w:color="auto" w:fill="FFFFFF"/>
            </w:rPr>
            <w:t xml:space="preserve"> it which can lead to bad planning and </w:t>
          </w:r>
          <w:r w:rsidR="00AB0549" w:rsidRPr="00936A24">
            <w:rPr>
              <w:rFonts w:cstheme="minorHAnsi"/>
              <w:color w:val="070726"/>
              <w:sz w:val="24"/>
              <w:szCs w:val="24"/>
              <w:shd w:val="clear" w:color="auto" w:fill="FFFFFF"/>
            </w:rPr>
            <w:t xml:space="preserve">failure </w:t>
          </w:r>
          <w:r w:rsidR="00AB0549" w:rsidRPr="00936A24">
            <w:rPr>
              <w:rFonts w:cstheme="minorHAnsi"/>
              <w:sz w:val="24"/>
              <w:szCs w:val="24"/>
            </w:rPr>
            <w:t>(</w:t>
          </w:r>
          <w:proofErr w:type="spellStart"/>
          <w:r w:rsidR="00AB0549" w:rsidRPr="00936A24">
            <w:rPr>
              <w:rFonts w:cstheme="minorHAnsi"/>
              <w:color w:val="070726"/>
              <w:sz w:val="24"/>
              <w:szCs w:val="24"/>
              <w:shd w:val="clear" w:color="auto" w:fill="FFFFFF"/>
            </w:rPr>
            <w:t>Heerkens</w:t>
          </w:r>
          <w:proofErr w:type="spellEnd"/>
          <w:r w:rsidR="00AB0549" w:rsidRPr="00936A24">
            <w:rPr>
              <w:rFonts w:cstheme="minorHAnsi"/>
              <w:color w:val="070726"/>
              <w:sz w:val="24"/>
              <w:szCs w:val="24"/>
              <w:shd w:val="clear" w:color="auto" w:fill="FFFFFF"/>
            </w:rPr>
            <w:t xml:space="preserve"> 2001).</w:t>
          </w:r>
          <w:r w:rsidR="001E580E" w:rsidRPr="00936A24">
            <w:rPr>
              <w:rFonts w:cstheme="minorHAnsi"/>
              <w:color w:val="070726"/>
              <w:sz w:val="24"/>
              <w:szCs w:val="24"/>
              <w:shd w:val="clear" w:color="auto" w:fill="FFFFFF"/>
            </w:rPr>
            <w:t xml:space="preserve"> </w:t>
          </w:r>
          <w:r w:rsidR="004532D6" w:rsidRPr="00936A24">
            <w:rPr>
              <w:rFonts w:cstheme="minorHAnsi"/>
              <w:color w:val="070726"/>
              <w:sz w:val="24"/>
              <w:szCs w:val="24"/>
              <w:shd w:val="clear" w:color="auto" w:fill="FFFFFF"/>
            </w:rPr>
            <w:t xml:space="preserve">Depending on the </w:t>
          </w:r>
          <w:r w:rsidR="00AE536A" w:rsidRPr="00936A24">
            <w:rPr>
              <w:rFonts w:cstheme="minorHAnsi"/>
              <w:color w:val="070726"/>
              <w:sz w:val="24"/>
              <w:szCs w:val="24"/>
              <w:shd w:val="clear" w:color="auto" w:fill="FFFFFF"/>
            </w:rPr>
            <w:t xml:space="preserve">project and organisation specifics different tools can be used for project planning </w:t>
          </w:r>
          <w:r w:rsidR="00AE536A" w:rsidRPr="00936A24">
            <w:rPr>
              <w:rFonts w:cstheme="minorHAnsi"/>
              <w:sz w:val="24"/>
              <w:szCs w:val="24"/>
            </w:rPr>
            <w:t>(</w:t>
          </w:r>
          <w:proofErr w:type="spellStart"/>
          <w:r w:rsidR="00AE536A" w:rsidRPr="00936A24">
            <w:rPr>
              <w:rFonts w:cstheme="minorHAnsi"/>
              <w:color w:val="070726"/>
              <w:sz w:val="24"/>
              <w:szCs w:val="24"/>
              <w:shd w:val="clear" w:color="auto" w:fill="FFFFFF"/>
            </w:rPr>
            <w:t>Heerkens</w:t>
          </w:r>
          <w:proofErr w:type="spellEnd"/>
          <w:r w:rsidR="00AE536A" w:rsidRPr="00936A24">
            <w:rPr>
              <w:rFonts w:cstheme="minorHAnsi"/>
              <w:color w:val="070726"/>
              <w:sz w:val="24"/>
              <w:szCs w:val="24"/>
              <w:shd w:val="clear" w:color="auto" w:fill="FFFFFF"/>
            </w:rPr>
            <w:t xml:space="preserve"> 2001).</w:t>
          </w:r>
          <w:r w:rsidR="00BA2B1F" w:rsidRPr="00936A24">
            <w:rPr>
              <w:rFonts w:cstheme="minorHAnsi"/>
              <w:color w:val="070726"/>
              <w:sz w:val="24"/>
              <w:szCs w:val="24"/>
              <w:shd w:val="clear" w:color="auto" w:fill="FFFFFF"/>
            </w:rPr>
            <w:t xml:space="preserve"> Understanding the </w:t>
          </w:r>
          <w:r w:rsidR="000467AE" w:rsidRPr="00936A24">
            <w:rPr>
              <w:rFonts w:cstheme="minorHAnsi"/>
              <w:color w:val="070726"/>
              <w:sz w:val="24"/>
              <w:szCs w:val="24"/>
              <w:shd w:val="clear" w:color="auto" w:fill="FFFFFF"/>
            </w:rPr>
            <w:t>need</w:t>
          </w:r>
          <w:r w:rsidR="00BA2B1F" w:rsidRPr="00936A24">
            <w:rPr>
              <w:rFonts w:cstheme="minorHAnsi"/>
              <w:color w:val="070726"/>
              <w:sz w:val="24"/>
              <w:szCs w:val="24"/>
              <w:shd w:val="clear" w:color="auto" w:fill="FFFFFF"/>
            </w:rPr>
            <w:t xml:space="preserve"> of asylum </w:t>
          </w:r>
          <w:r w:rsidR="000467AE" w:rsidRPr="00936A24">
            <w:rPr>
              <w:rFonts w:cstheme="minorHAnsi"/>
              <w:color w:val="070726"/>
              <w:sz w:val="24"/>
              <w:szCs w:val="24"/>
              <w:shd w:val="clear" w:color="auto" w:fill="FFFFFF"/>
            </w:rPr>
            <w:t xml:space="preserve">seekers project </w:t>
          </w:r>
          <w:r w:rsidR="000C796B" w:rsidRPr="00936A24">
            <w:rPr>
              <w:rFonts w:cstheme="minorHAnsi"/>
              <w:color w:val="070726"/>
              <w:sz w:val="24"/>
              <w:szCs w:val="24"/>
              <w:shd w:val="clear" w:color="auto" w:fill="FFFFFF"/>
            </w:rPr>
            <w:t xml:space="preserve">team planned the project using </w:t>
          </w:r>
          <w:r w:rsidR="00AE0F85" w:rsidRPr="00936A24">
            <w:rPr>
              <w:rFonts w:cstheme="minorHAnsi"/>
              <w:color w:val="070726"/>
              <w:sz w:val="24"/>
              <w:szCs w:val="24"/>
              <w:shd w:val="clear" w:color="auto" w:fill="FFFFFF"/>
            </w:rPr>
            <w:t xml:space="preserve">the Quad Chart </w:t>
          </w:r>
          <w:r w:rsidR="00CC1D51" w:rsidRPr="00936A24">
            <w:rPr>
              <w:rFonts w:cstheme="minorHAnsi"/>
              <w:color w:val="070726"/>
              <w:sz w:val="24"/>
              <w:szCs w:val="24"/>
              <w:shd w:val="clear" w:color="auto" w:fill="FFFFFF"/>
            </w:rPr>
            <w:t>and stakeholder analysis tool</w:t>
          </w:r>
          <w:r w:rsidR="00F725E1" w:rsidRPr="00936A24">
            <w:rPr>
              <w:rFonts w:cstheme="minorHAnsi"/>
              <w:color w:val="070726"/>
              <w:sz w:val="24"/>
              <w:szCs w:val="24"/>
              <w:shd w:val="clear" w:color="auto" w:fill="FFFFFF"/>
            </w:rPr>
            <w:t xml:space="preserve">. </w:t>
          </w:r>
        </w:p>
        <w:p w14:paraId="5E81C925" w14:textId="77777777" w:rsidR="00656CDD" w:rsidRPr="00936A24" w:rsidRDefault="00F436D1" w:rsidP="00EB3CD3">
          <w:pPr>
            <w:rPr>
              <w:rStyle w:val="Heading3Char"/>
              <w:rFonts w:asciiTheme="minorHAnsi" w:hAnsiTheme="minorHAnsi" w:cstheme="minorHAnsi"/>
            </w:rPr>
          </w:pPr>
          <w:r w:rsidRPr="00936A24">
            <w:rPr>
              <w:rFonts w:cstheme="minorHAnsi"/>
              <w:color w:val="070726"/>
              <w:sz w:val="24"/>
              <w:szCs w:val="24"/>
              <w:shd w:val="clear" w:color="auto" w:fill="FFFFFF"/>
            </w:rPr>
            <w:t>Despite that project</w:t>
          </w:r>
          <w:r w:rsidR="00116645" w:rsidRPr="00936A24">
            <w:rPr>
              <w:rFonts w:cstheme="minorHAnsi"/>
              <w:color w:val="070726"/>
              <w:sz w:val="24"/>
              <w:szCs w:val="24"/>
              <w:shd w:val="clear" w:color="auto" w:fill="FFFFFF"/>
            </w:rPr>
            <w:t>,</w:t>
          </w:r>
          <w:r w:rsidRPr="00936A24">
            <w:rPr>
              <w:rFonts w:cstheme="minorHAnsi"/>
              <w:color w:val="070726"/>
              <w:sz w:val="24"/>
              <w:szCs w:val="24"/>
              <w:shd w:val="clear" w:color="auto" w:fill="FFFFFF"/>
            </w:rPr>
            <w:t xml:space="preserve"> planning is </w:t>
          </w:r>
          <w:r w:rsidR="00116645" w:rsidRPr="00936A24">
            <w:rPr>
              <w:rFonts w:cstheme="minorHAnsi"/>
              <w:color w:val="070726"/>
              <w:sz w:val="24"/>
              <w:szCs w:val="24"/>
              <w:shd w:val="clear" w:color="auto" w:fill="FFFFFF"/>
            </w:rPr>
            <w:t xml:space="preserve">a </w:t>
          </w:r>
          <w:r w:rsidRPr="00936A24">
            <w:rPr>
              <w:rFonts w:cstheme="minorHAnsi"/>
              <w:color w:val="070726"/>
              <w:sz w:val="24"/>
              <w:szCs w:val="24"/>
              <w:shd w:val="clear" w:color="auto" w:fill="FFFFFF"/>
            </w:rPr>
            <w:t>useful tool it also has its downsides (</w:t>
          </w:r>
          <w:proofErr w:type="spellStart"/>
          <w:r w:rsidR="005F6236" w:rsidRPr="00936A24">
            <w:rPr>
              <w:rFonts w:cstheme="minorHAnsi"/>
              <w:color w:val="070726"/>
              <w:sz w:val="24"/>
              <w:szCs w:val="24"/>
              <w:shd w:val="clear" w:color="auto" w:fill="FFFFFF"/>
            </w:rPr>
            <w:t>Shepelyuk</w:t>
          </w:r>
          <w:proofErr w:type="spellEnd"/>
          <w:r w:rsidRPr="00936A24">
            <w:rPr>
              <w:rFonts w:cstheme="minorHAnsi"/>
              <w:color w:val="070726"/>
              <w:sz w:val="24"/>
              <w:szCs w:val="24"/>
              <w:shd w:val="clear" w:color="auto" w:fill="FFFFFF"/>
            </w:rPr>
            <w:t xml:space="preserve"> </w:t>
          </w:r>
          <w:r w:rsidR="005F6236" w:rsidRPr="00936A24">
            <w:rPr>
              <w:rFonts w:cstheme="minorHAnsi"/>
              <w:color w:val="070726"/>
              <w:sz w:val="24"/>
              <w:szCs w:val="24"/>
              <w:shd w:val="clear" w:color="auto" w:fill="FFFFFF"/>
            </w:rPr>
            <w:t xml:space="preserve">2018). </w:t>
          </w:r>
          <w:r w:rsidR="00116645" w:rsidRPr="00936A24">
            <w:rPr>
              <w:rFonts w:cstheme="minorHAnsi"/>
              <w:color w:val="070726"/>
              <w:sz w:val="24"/>
              <w:szCs w:val="24"/>
              <w:shd w:val="clear" w:color="auto" w:fill="FFFFFF"/>
            </w:rPr>
            <w:t>In some organisations</w:t>
          </w:r>
          <w:r w:rsidR="001C549A" w:rsidRPr="00936A24">
            <w:rPr>
              <w:rFonts w:cstheme="minorHAnsi"/>
              <w:color w:val="070726"/>
              <w:sz w:val="24"/>
              <w:szCs w:val="24"/>
              <w:shd w:val="clear" w:color="auto" w:fill="FFFFFF"/>
            </w:rPr>
            <w:t>,</w:t>
          </w:r>
          <w:r w:rsidR="00116645" w:rsidRPr="00936A24">
            <w:rPr>
              <w:rFonts w:cstheme="minorHAnsi"/>
              <w:color w:val="070726"/>
              <w:sz w:val="24"/>
              <w:szCs w:val="24"/>
              <w:shd w:val="clear" w:color="auto" w:fill="FFFFFF"/>
            </w:rPr>
            <w:t xml:space="preserve"> the project planning may </w:t>
          </w:r>
          <w:r w:rsidR="001C549A" w:rsidRPr="00936A24">
            <w:rPr>
              <w:rFonts w:cstheme="minorHAnsi"/>
              <w:color w:val="070726"/>
              <w:sz w:val="24"/>
              <w:szCs w:val="24"/>
              <w:shd w:val="clear" w:color="auto" w:fill="FFFFFF"/>
            </w:rPr>
            <w:t xml:space="preserve">lead to </w:t>
          </w:r>
          <w:r w:rsidR="009C7423" w:rsidRPr="00936A24">
            <w:rPr>
              <w:rFonts w:cstheme="minorHAnsi"/>
              <w:color w:val="070726"/>
              <w:sz w:val="24"/>
              <w:szCs w:val="24"/>
              <w:shd w:val="clear" w:color="auto" w:fill="FFFFFF"/>
            </w:rPr>
            <w:t xml:space="preserve">an </w:t>
          </w:r>
          <w:r w:rsidR="001C549A" w:rsidRPr="00936A24">
            <w:rPr>
              <w:rFonts w:cstheme="minorHAnsi"/>
              <w:color w:val="070726"/>
              <w:sz w:val="24"/>
              <w:szCs w:val="24"/>
              <w:shd w:val="clear" w:color="auto" w:fill="FFFFFF"/>
            </w:rPr>
            <w:t>overlapping of authority and responsibility between the senior management and the project management (</w:t>
          </w:r>
          <w:proofErr w:type="spellStart"/>
          <w:r w:rsidR="001C549A" w:rsidRPr="00936A24">
            <w:rPr>
              <w:rFonts w:cstheme="minorHAnsi"/>
              <w:color w:val="070726"/>
              <w:sz w:val="24"/>
              <w:szCs w:val="24"/>
              <w:shd w:val="clear" w:color="auto" w:fill="FFFFFF"/>
            </w:rPr>
            <w:t>Shepelyuk</w:t>
          </w:r>
          <w:proofErr w:type="spellEnd"/>
          <w:r w:rsidR="001C549A" w:rsidRPr="00936A24">
            <w:rPr>
              <w:rFonts w:cstheme="minorHAnsi"/>
              <w:color w:val="070726"/>
              <w:sz w:val="24"/>
              <w:szCs w:val="24"/>
              <w:shd w:val="clear" w:color="auto" w:fill="FFFFFF"/>
            </w:rPr>
            <w:t xml:space="preserve"> 2018)</w:t>
          </w:r>
          <w:r w:rsidR="009C7423" w:rsidRPr="00936A24">
            <w:rPr>
              <w:rFonts w:cstheme="minorHAnsi"/>
              <w:color w:val="070726"/>
              <w:sz w:val="24"/>
              <w:szCs w:val="24"/>
              <w:shd w:val="clear" w:color="auto" w:fill="FFFFFF"/>
            </w:rPr>
            <w:t xml:space="preserve">. Following </w:t>
          </w:r>
          <w:r w:rsidR="00BA3D45" w:rsidRPr="00936A24">
            <w:rPr>
              <w:rFonts w:cstheme="minorHAnsi"/>
              <w:color w:val="070726"/>
              <w:sz w:val="24"/>
              <w:szCs w:val="24"/>
              <w:shd w:val="clear" w:color="auto" w:fill="FFFFFF"/>
            </w:rPr>
            <w:t>a certain plan established by the project leader can also block the team members</w:t>
          </w:r>
          <w:r w:rsidR="00CC53CD" w:rsidRPr="00936A24">
            <w:rPr>
              <w:rFonts w:cstheme="minorHAnsi"/>
              <w:color w:val="070726"/>
              <w:sz w:val="24"/>
              <w:szCs w:val="24"/>
              <w:shd w:val="clear" w:color="auto" w:fill="FFFFFF"/>
            </w:rPr>
            <w:t xml:space="preserve"> </w:t>
          </w:r>
          <w:r w:rsidR="008D68F2" w:rsidRPr="00936A24">
            <w:rPr>
              <w:rFonts w:cstheme="minorHAnsi"/>
              <w:color w:val="070726"/>
              <w:sz w:val="24"/>
              <w:szCs w:val="24"/>
              <w:shd w:val="clear" w:color="auto" w:fill="FFFFFF"/>
            </w:rPr>
            <w:t>from</w:t>
          </w:r>
          <w:r w:rsidR="00BA3D45" w:rsidRPr="00936A24">
            <w:rPr>
              <w:rFonts w:cstheme="minorHAnsi"/>
              <w:color w:val="070726"/>
              <w:sz w:val="24"/>
              <w:szCs w:val="24"/>
              <w:shd w:val="clear" w:color="auto" w:fill="FFFFFF"/>
            </w:rPr>
            <w:t xml:space="preserve"> </w:t>
          </w:r>
          <w:r w:rsidR="00CC53CD" w:rsidRPr="00936A24">
            <w:rPr>
              <w:rFonts w:cstheme="minorHAnsi"/>
              <w:color w:val="070726"/>
              <w:sz w:val="24"/>
              <w:szCs w:val="24"/>
              <w:shd w:val="clear" w:color="auto" w:fill="FFFFFF"/>
            </w:rPr>
            <w:t>thinking outside of the box (</w:t>
          </w:r>
          <w:proofErr w:type="spellStart"/>
          <w:r w:rsidR="00CC53CD" w:rsidRPr="00936A24">
            <w:rPr>
              <w:rFonts w:cstheme="minorHAnsi"/>
              <w:color w:val="070726"/>
              <w:sz w:val="24"/>
              <w:szCs w:val="24"/>
              <w:shd w:val="clear" w:color="auto" w:fill="FFFFFF"/>
            </w:rPr>
            <w:t>Shepelyuk</w:t>
          </w:r>
          <w:proofErr w:type="spellEnd"/>
          <w:r w:rsidR="00CC53CD" w:rsidRPr="00936A24">
            <w:rPr>
              <w:rFonts w:cstheme="minorHAnsi"/>
              <w:color w:val="070726"/>
              <w:sz w:val="24"/>
              <w:szCs w:val="24"/>
              <w:shd w:val="clear" w:color="auto" w:fill="FFFFFF"/>
            </w:rPr>
            <w:t xml:space="preserve"> 2018). Often the project managers are focused on </w:t>
          </w:r>
          <w:r w:rsidR="008D68F2" w:rsidRPr="00936A24">
            <w:rPr>
              <w:rFonts w:cstheme="minorHAnsi"/>
              <w:color w:val="070726"/>
              <w:sz w:val="24"/>
              <w:szCs w:val="24"/>
              <w:shd w:val="clear" w:color="auto" w:fill="FFFFFF"/>
            </w:rPr>
            <w:t xml:space="preserve">the tasks they have set up </w:t>
          </w:r>
          <w:r w:rsidR="003178BE" w:rsidRPr="00936A24">
            <w:rPr>
              <w:rFonts w:cstheme="minorHAnsi"/>
              <w:color w:val="070726"/>
              <w:sz w:val="24"/>
              <w:szCs w:val="24"/>
              <w:shd w:val="clear" w:color="auto" w:fill="FFFFFF"/>
            </w:rPr>
            <w:t xml:space="preserve">and avoid listening to the other project </w:t>
          </w:r>
          <w:r w:rsidR="006F5F12" w:rsidRPr="00936A24">
            <w:rPr>
              <w:rFonts w:cstheme="minorHAnsi"/>
              <w:color w:val="070726"/>
              <w:sz w:val="24"/>
              <w:szCs w:val="24"/>
              <w:shd w:val="clear" w:color="auto" w:fill="FFFFFF"/>
            </w:rPr>
            <w:t>members’</w:t>
          </w:r>
          <w:r w:rsidR="003178BE" w:rsidRPr="00936A24">
            <w:rPr>
              <w:rFonts w:cstheme="minorHAnsi"/>
              <w:color w:val="070726"/>
              <w:sz w:val="24"/>
              <w:szCs w:val="24"/>
              <w:shd w:val="clear" w:color="auto" w:fill="FFFFFF"/>
            </w:rPr>
            <w:t xml:space="preserve"> </w:t>
          </w:r>
          <w:r w:rsidR="006F5F12" w:rsidRPr="00936A24">
            <w:rPr>
              <w:rFonts w:cstheme="minorHAnsi"/>
              <w:color w:val="070726"/>
              <w:sz w:val="24"/>
              <w:szCs w:val="24"/>
              <w:shd w:val="clear" w:color="auto" w:fill="FFFFFF"/>
            </w:rPr>
            <w:t>opinion</w:t>
          </w:r>
          <w:r w:rsidR="008835BA" w:rsidRPr="00936A24">
            <w:rPr>
              <w:rFonts w:cstheme="minorHAnsi"/>
              <w:color w:val="070726"/>
              <w:sz w:val="24"/>
              <w:szCs w:val="24"/>
              <w:shd w:val="clear" w:color="auto" w:fill="FFFFFF"/>
            </w:rPr>
            <w:t xml:space="preserve"> which leads to lack of creativity (</w:t>
          </w:r>
          <w:proofErr w:type="spellStart"/>
          <w:r w:rsidR="008835BA" w:rsidRPr="00936A24">
            <w:rPr>
              <w:rFonts w:cstheme="minorHAnsi"/>
              <w:color w:val="070726"/>
              <w:sz w:val="24"/>
              <w:szCs w:val="24"/>
              <w:shd w:val="clear" w:color="auto" w:fill="FFFFFF"/>
            </w:rPr>
            <w:t>Shepelyuk</w:t>
          </w:r>
          <w:proofErr w:type="spellEnd"/>
          <w:r w:rsidR="008835BA" w:rsidRPr="00936A24">
            <w:rPr>
              <w:rFonts w:cstheme="minorHAnsi"/>
              <w:color w:val="070726"/>
              <w:sz w:val="24"/>
              <w:szCs w:val="24"/>
              <w:shd w:val="clear" w:color="auto" w:fill="FFFFFF"/>
            </w:rPr>
            <w:t xml:space="preserve"> 2018).</w:t>
          </w:r>
          <w:r w:rsidR="00A556F1" w:rsidRPr="00936A24">
            <w:rPr>
              <w:rFonts w:cstheme="minorHAnsi"/>
              <w:color w:val="070726"/>
              <w:sz w:val="24"/>
              <w:szCs w:val="24"/>
              <w:shd w:val="clear" w:color="auto" w:fill="FFFFFF"/>
            </w:rPr>
            <w:br/>
          </w:r>
          <w:r w:rsidR="00A556F1" w:rsidRPr="00936A24">
            <w:rPr>
              <w:rFonts w:cstheme="minorHAnsi"/>
              <w:color w:val="070726"/>
              <w:sz w:val="24"/>
              <w:szCs w:val="24"/>
              <w:shd w:val="clear" w:color="auto" w:fill="FFFFFF"/>
            </w:rPr>
            <w:br/>
          </w:r>
        </w:p>
        <w:p w14:paraId="2B65D76B" w14:textId="77777777" w:rsidR="00656CDD" w:rsidRPr="00936A24" w:rsidRDefault="00656CDD" w:rsidP="00EB3CD3">
          <w:pPr>
            <w:rPr>
              <w:rStyle w:val="Heading3Char"/>
              <w:rFonts w:asciiTheme="minorHAnsi" w:hAnsiTheme="minorHAnsi" w:cstheme="minorHAnsi"/>
            </w:rPr>
          </w:pPr>
        </w:p>
        <w:p w14:paraId="1DFE718E" w14:textId="77777777" w:rsidR="00D5018D" w:rsidRPr="00936A24" w:rsidRDefault="00D5018D" w:rsidP="00EB3CD3">
          <w:pPr>
            <w:rPr>
              <w:rStyle w:val="Heading3Char"/>
              <w:rFonts w:asciiTheme="minorHAnsi" w:hAnsiTheme="minorHAnsi" w:cstheme="minorHAnsi"/>
            </w:rPr>
          </w:pPr>
        </w:p>
        <w:p w14:paraId="366A24A9" w14:textId="77777777" w:rsidR="00D5018D" w:rsidRPr="00936A24" w:rsidRDefault="00D5018D" w:rsidP="00EB3CD3">
          <w:pPr>
            <w:rPr>
              <w:rStyle w:val="Heading3Char"/>
              <w:rFonts w:asciiTheme="minorHAnsi" w:hAnsiTheme="minorHAnsi" w:cstheme="minorHAnsi"/>
            </w:rPr>
          </w:pPr>
        </w:p>
        <w:p w14:paraId="10705BCE" w14:textId="77777777" w:rsidR="00D5018D" w:rsidRPr="00936A24" w:rsidRDefault="00D5018D" w:rsidP="00EB3CD3">
          <w:pPr>
            <w:rPr>
              <w:rStyle w:val="Heading3Char"/>
              <w:rFonts w:asciiTheme="minorHAnsi" w:hAnsiTheme="minorHAnsi" w:cstheme="minorHAnsi"/>
            </w:rPr>
          </w:pPr>
        </w:p>
        <w:p w14:paraId="67E4ED76" w14:textId="77777777" w:rsidR="00AA1DDB" w:rsidRPr="00936A24" w:rsidRDefault="00AA1DDB">
          <w:pPr>
            <w:rPr>
              <w:rStyle w:val="Heading3Char"/>
              <w:rFonts w:asciiTheme="minorHAnsi" w:hAnsiTheme="minorHAnsi" w:cstheme="minorHAnsi"/>
            </w:rPr>
          </w:pPr>
          <w:r w:rsidRPr="00936A24">
            <w:rPr>
              <w:rStyle w:val="Heading3Char"/>
              <w:rFonts w:asciiTheme="minorHAnsi" w:hAnsiTheme="minorHAnsi" w:cstheme="minorHAnsi"/>
            </w:rPr>
            <w:br w:type="page"/>
          </w:r>
        </w:p>
        <w:p w14:paraId="71584EC9" w14:textId="307732CF" w:rsidR="006C32F9" w:rsidRPr="00936A24" w:rsidRDefault="00147D3E" w:rsidP="00EB3CD3">
          <w:pPr>
            <w:rPr>
              <w:rStyle w:val="Heading3Char"/>
              <w:rFonts w:asciiTheme="minorHAnsi" w:hAnsiTheme="minorHAnsi" w:cstheme="minorHAnsi"/>
            </w:rPr>
          </w:pPr>
          <w:bookmarkStart w:id="4" w:name="_Toc107516805"/>
          <w:r w:rsidRPr="00936A24">
            <w:rPr>
              <w:rStyle w:val="Heading3Char"/>
              <w:rFonts w:asciiTheme="minorHAnsi" w:hAnsiTheme="minorHAnsi" w:cstheme="minorHAnsi"/>
            </w:rPr>
            <w:lastRenderedPageBreak/>
            <w:t>2.2.1 Quad Chart –</w:t>
          </w:r>
          <w:bookmarkEnd w:id="4"/>
          <w:r w:rsidRPr="00936A24">
            <w:rPr>
              <w:rStyle w:val="Heading3Char"/>
              <w:rFonts w:asciiTheme="minorHAnsi" w:hAnsiTheme="minorHAnsi" w:cstheme="minorHAnsi"/>
            </w:rPr>
            <w:t xml:space="preserve"> </w:t>
          </w:r>
        </w:p>
        <w:p w14:paraId="0DCDF664" w14:textId="0AD6490B" w:rsidR="00727F38" w:rsidRPr="00936A24" w:rsidRDefault="00656CDD" w:rsidP="00727F38">
          <w:pPr>
            <w:rPr>
              <w:rFonts w:eastAsiaTheme="majorEastAsia" w:cstheme="minorHAnsi"/>
              <w:color w:val="1F4D78" w:themeColor="accent1" w:themeShade="7F"/>
              <w:sz w:val="24"/>
              <w:szCs w:val="24"/>
            </w:rPr>
          </w:pPr>
          <w:bookmarkStart w:id="5" w:name="_Toc107516806"/>
          <w:r w:rsidRPr="00936A24">
            <w:rPr>
              <w:rStyle w:val="Heading3Char"/>
              <w:rFonts w:asciiTheme="minorHAnsi" w:hAnsiTheme="minorHAnsi" w:cstheme="minorHAnsi"/>
              <w:noProof/>
            </w:rPr>
            <w:drawing>
              <wp:inline distT="0" distB="0" distL="0" distR="0" wp14:anchorId="2BE2F194" wp14:editId="1F38DD60">
                <wp:extent cx="5731510" cy="326136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a:stretch>
                          <a:fillRect/>
                        </a:stretch>
                      </pic:blipFill>
                      <pic:spPr>
                        <a:xfrm>
                          <a:off x="0" y="0"/>
                          <a:ext cx="5731510" cy="3261360"/>
                        </a:xfrm>
                        <a:prstGeom prst="rect">
                          <a:avLst/>
                        </a:prstGeom>
                      </pic:spPr>
                    </pic:pic>
                  </a:graphicData>
                </a:graphic>
              </wp:inline>
            </w:drawing>
          </w:r>
          <w:bookmarkEnd w:id="5"/>
        </w:p>
        <w:p w14:paraId="7DA57F3B" w14:textId="4314002E" w:rsidR="00727F38" w:rsidRPr="00936A24" w:rsidRDefault="00727F38" w:rsidP="00727F38">
          <w:pPr>
            <w:rPr>
              <w:rFonts w:cstheme="minorHAnsi"/>
              <w:sz w:val="24"/>
              <w:szCs w:val="24"/>
            </w:rPr>
          </w:pPr>
          <w:r w:rsidRPr="00936A24">
            <w:rPr>
              <w:rFonts w:cstheme="minorHAnsi"/>
              <w:sz w:val="24"/>
              <w:szCs w:val="24"/>
            </w:rPr>
            <w:t xml:space="preserve">A quad chart is </w:t>
          </w:r>
          <w:r w:rsidR="00F36624" w:rsidRPr="00936A24">
            <w:rPr>
              <w:rFonts w:cstheme="minorHAnsi"/>
              <w:sz w:val="24"/>
              <w:szCs w:val="24"/>
            </w:rPr>
            <w:t>essentially</w:t>
          </w:r>
          <w:r w:rsidRPr="00936A24">
            <w:rPr>
              <w:rFonts w:cstheme="minorHAnsi"/>
              <w:sz w:val="24"/>
              <w:szCs w:val="24"/>
            </w:rPr>
            <w:t xml:space="preserve"> </w:t>
          </w:r>
          <w:r w:rsidR="00F36624" w:rsidRPr="00936A24">
            <w:rPr>
              <w:rFonts w:cstheme="minorHAnsi"/>
              <w:sz w:val="24"/>
              <w:szCs w:val="24"/>
            </w:rPr>
            <w:t xml:space="preserve">a document in one page </w:t>
          </w:r>
          <w:r w:rsidR="00782653" w:rsidRPr="00936A24">
            <w:rPr>
              <w:rFonts w:cstheme="minorHAnsi"/>
              <w:sz w:val="24"/>
              <w:szCs w:val="24"/>
            </w:rPr>
            <w:t>separated in four quadrants (</w:t>
          </w:r>
          <w:proofErr w:type="spellStart"/>
          <w:r w:rsidR="00782653" w:rsidRPr="00936A24">
            <w:rPr>
              <w:rFonts w:cstheme="minorHAnsi"/>
              <w:sz w:val="24"/>
              <w:szCs w:val="24"/>
            </w:rPr>
            <w:t>Kikis</w:t>
          </w:r>
          <w:proofErr w:type="spellEnd"/>
          <w:r w:rsidR="00782653" w:rsidRPr="00936A24">
            <w:rPr>
              <w:rFonts w:cstheme="minorHAnsi"/>
              <w:sz w:val="24"/>
              <w:szCs w:val="24"/>
            </w:rPr>
            <w:t xml:space="preserve"> 2020). The quad chart </w:t>
          </w:r>
          <w:r w:rsidR="006B42C4" w:rsidRPr="00936A24">
            <w:rPr>
              <w:rFonts w:cstheme="minorHAnsi"/>
              <w:sz w:val="24"/>
              <w:szCs w:val="24"/>
            </w:rPr>
            <w:t xml:space="preserve">can have many </w:t>
          </w:r>
          <w:r w:rsidR="006825D4" w:rsidRPr="00936A24">
            <w:rPr>
              <w:rFonts w:cstheme="minorHAnsi"/>
              <w:sz w:val="24"/>
              <w:szCs w:val="24"/>
            </w:rPr>
            <w:t>layouts</w:t>
          </w:r>
          <w:r w:rsidR="006B42C4" w:rsidRPr="00936A24">
            <w:rPr>
              <w:rFonts w:cstheme="minorHAnsi"/>
              <w:sz w:val="24"/>
              <w:szCs w:val="24"/>
            </w:rPr>
            <w:t xml:space="preserve"> and can be used </w:t>
          </w:r>
          <w:r w:rsidR="00DD273C" w:rsidRPr="00936A24">
            <w:rPr>
              <w:rFonts w:cstheme="minorHAnsi"/>
              <w:sz w:val="24"/>
              <w:szCs w:val="24"/>
            </w:rPr>
            <w:t>in many aspects of live (</w:t>
          </w:r>
          <w:proofErr w:type="spellStart"/>
          <w:r w:rsidR="00DD273C" w:rsidRPr="00936A24">
            <w:rPr>
              <w:rFonts w:cstheme="minorHAnsi"/>
              <w:sz w:val="24"/>
              <w:szCs w:val="24"/>
            </w:rPr>
            <w:t>Kikis</w:t>
          </w:r>
          <w:proofErr w:type="spellEnd"/>
          <w:r w:rsidR="00DD273C" w:rsidRPr="00936A24">
            <w:rPr>
              <w:rFonts w:cstheme="minorHAnsi"/>
              <w:sz w:val="24"/>
              <w:szCs w:val="24"/>
            </w:rPr>
            <w:t xml:space="preserve"> 2020)</w:t>
          </w:r>
          <w:r w:rsidR="00D20298" w:rsidRPr="00936A24">
            <w:rPr>
              <w:rFonts w:cstheme="minorHAnsi"/>
              <w:sz w:val="24"/>
              <w:szCs w:val="24"/>
            </w:rPr>
            <w:t xml:space="preserve">. Quad charts can be used for variety of </w:t>
          </w:r>
          <w:r w:rsidR="006B57A1" w:rsidRPr="00936A24">
            <w:rPr>
              <w:rFonts w:cstheme="minorHAnsi"/>
              <w:sz w:val="24"/>
              <w:szCs w:val="24"/>
            </w:rPr>
            <w:t xml:space="preserve">planning projects </w:t>
          </w:r>
          <w:r w:rsidR="00895387" w:rsidRPr="00936A24">
            <w:rPr>
              <w:rFonts w:cstheme="minorHAnsi"/>
              <w:sz w:val="24"/>
              <w:szCs w:val="24"/>
            </w:rPr>
            <w:t xml:space="preserve">(US Department 2022). </w:t>
          </w:r>
          <w:r w:rsidR="00D82372" w:rsidRPr="00936A24">
            <w:rPr>
              <w:rFonts w:cstheme="minorHAnsi"/>
              <w:sz w:val="24"/>
              <w:szCs w:val="24"/>
            </w:rPr>
            <w:t>They</w:t>
          </w:r>
          <w:r w:rsidR="001318F2" w:rsidRPr="00936A24">
            <w:rPr>
              <w:rFonts w:cstheme="minorHAnsi"/>
              <w:sz w:val="24"/>
              <w:szCs w:val="24"/>
            </w:rPr>
            <w:t xml:space="preserve"> </w:t>
          </w:r>
          <w:r w:rsidR="00D82372" w:rsidRPr="00936A24">
            <w:rPr>
              <w:rFonts w:cstheme="minorHAnsi"/>
              <w:sz w:val="24"/>
              <w:szCs w:val="24"/>
            </w:rPr>
            <w:t>are</w:t>
          </w:r>
          <w:r w:rsidR="001318F2" w:rsidRPr="00936A24">
            <w:rPr>
              <w:rFonts w:cstheme="minorHAnsi"/>
              <w:sz w:val="24"/>
              <w:szCs w:val="24"/>
            </w:rPr>
            <w:t xml:space="preserve"> used</w:t>
          </w:r>
          <w:r w:rsidR="0049181E" w:rsidRPr="00936A24">
            <w:rPr>
              <w:rFonts w:cstheme="minorHAnsi"/>
              <w:sz w:val="24"/>
              <w:szCs w:val="24"/>
            </w:rPr>
            <w:t xml:space="preserve"> </w:t>
          </w:r>
          <w:r w:rsidR="00D82372" w:rsidRPr="00936A24">
            <w:rPr>
              <w:rFonts w:cstheme="minorHAnsi"/>
              <w:sz w:val="24"/>
              <w:szCs w:val="24"/>
            </w:rPr>
            <w:t xml:space="preserve">in </w:t>
          </w:r>
          <w:r w:rsidR="0049181E" w:rsidRPr="00936A24">
            <w:rPr>
              <w:rFonts w:cstheme="minorHAnsi"/>
              <w:sz w:val="24"/>
              <w:szCs w:val="24"/>
            </w:rPr>
            <w:t xml:space="preserve">multiple areas of project management </w:t>
          </w:r>
          <w:r w:rsidR="00D82372" w:rsidRPr="00936A24">
            <w:rPr>
              <w:rFonts w:cstheme="minorHAnsi"/>
              <w:sz w:val="24"/>
              <w:szCs w:val="24"/>
            </w:rPr>
            <w:t>from</w:t>
          </w:r>
          <w:r w:rsidR="0049181E" w:rsidRPr="00936A24">
            <w:rPr>
              <w:rFonts w:cstheme="minorHAnsi"/>
              <w:sz w:val="24"/>
              <w:szCs w:val="24"/>
            </w:rPr>
            <w:t xml:space="preserve"> </w:t>
          </w:r>
          <w:r w:rsidR="00D82372" w:rsidRPr="00936A24">
            <w:rPr>
              <w:rFonts w:cstheme="minorHAnsi"/>
              <w:sz w:val="24"/>
              <w:szCs w:val="24"/>
            </w:rPr>
            <w:t>s</w:t>
          </w:r>
          <w:r w:rsidR="0049181E" w:rsidRPr="00936A24">
            <w:rPr>
              <w:rFonts w:cstheme="minorHAnsi"/>
              <w:sz w:val="24"/>
              <w:szCs w:val="24"/>
            </w:rPr>
            <w:t xml:space="preserve">cientific project management </w:t>
          </w:r>
          <w:r w:rsidR="00D82372" w:rsidRPr="00936A24">
            <w:rPr>
              <w:rFonts w:cstheme="minorHAnsi"/>
              <w:sz w:val="24"/>
              <w:szCs w:val="24"/>
            </w:rPr>
            <w:t>to</w:t>
          </w:r>
          <w:r w:rsidR="00E9193E" w:rsidRPr="00936A24">
            <w:rPr>
              <w:rFonts w:cstheme="minorHAnsi"/>
              <w:sz w:val="24"/>
              <w:szCs w:val="24"/>
            </w:rPr>
            <w:t xml:space="preserve"> business project </w:t>
          </w:r>
          <w:r w:rsidR="005F128C" w:rsidRPr="00936A24">
            <w:rPr>
              <w:rFonts w:cstheme="minorHAnsi"/>
              <w:sz w:val="24"/>
              <w:szCs w:val="24"/>
            </w:rPr>
            <w:t>management (</w:t>
          </w:r>
          <w:r w:rsidR="00E9193E" w:rsidRPr="00936A24">
            <w:rPr>
              <w:rFonts w:cstheme="minorHAnsi"/>
              <w:sz w:val="24"/>
              <w:szCs w:val="24"/>
            </w:rPr>
            <w:t xml:space="preserve">US Department 2022). </w:t>
          </w:r>
        </w:p>
        <w:p w14:paraId="0573F4B4" w14:textId="4F2120D1" w:rsidR="00AE276D" w:rsidRPr="00936A24" w:rsidRDefault="00AE276D" w:rsidP="00727F38">
          <w:pPr>
            <w:rPr>
              <w:rFonts w:cstheme="minorHAnsi"/>
              <w:sz w:val="24"/>
              <w:szCs w:val="24"/>
            </w:rPr>
          </w:pPr>
          <w:r w:rsidRPr="00936A24">
            <w:rPr>
              <w:rFonts w:cstheme="minorHAnsi"/>
              <w:sz w:val="24"/>
              <w:szCs w:val="24"/>
            </w:rPr>
            <w:t>The</w:t>
          </w:r>
          <w:r w:rsidR="001D1808" w:rsidRPr="00936A24">
            <w:rPr>
              <w:rFonts w:cstheme="minorHAnsi"/>
              <w:sz w:val="24"/>
              <w:szCs w:val="24"/>
            </w:rPr>
            <w:t xml:space="preserve"> quad chart was applied during the planning phase of the Asylum </w:t>
          </w:r>
          <w:r w:rsidR="00807688" w:rsidRPr="00936A24">
            <w:rPr>
              <w:rFonts w:cstheme="minorHAnsi"/>
              <w:sz w:val="24"/>
              <w:szCs w:val="24"/>
            </w:rPr>
            <w:t>seekers’</w:t>
          </w:r>
          <w:r w:rsidR="001D1808" w:rsidRPr="00936A24">
            <w:rPr>
              <w:rFonts w:cstheme="minorHAnsi"/>
              <w:sz w:val="24"/>
              <w:szCs w:val="24"/>
            </w:rPr>
            <w:t xml:space="preserve"> needs project</w:t>
          </w:r>
          <w:r w:rsidR="003A0383" w:rsidRPr="00936A24">
            <w:rPr>
              <w:rFonts w:cstheme="minorHAnsi"/>
              <w:sz w:val="24"/>
              <w:szCs w:val="24"/>
            </w:rPr>
            <w:t xml:space="preserve">. </w:t>
          </w:r>
          <w:r w:rsidR="00807688" w:rsidRPr="00936A24">
            <w:rPr>
              <w:rFonts w:cstheme="minorHAnsi"/>
              <w:sz w:val="24"/>
              <w:szCs w:val="24"/>
            </w:rPr>
            <w:t xml:space="preserve">With the help of </w:t>
          </w:r>
          <w:r w:rsidR="00427267" w:rsidRPr="00936A24">
            <w:rPr>
              <w:rFonts w:cstheme="minorHAnsi"/>
              <w:sz w:val="24"/>
              <w:szCs w:val="24"/>
            </w:rPr>
            <w:t xml:space="preserve">the </w:t>
          </w:r>
          <w:r w:rsidR="00807688" w:rsidRPr="00936A24">
            <w:rPr>
              <w:rFonts w:cstheme="minorHAnsi"/>
              <w:sz w:val="24"/>
              <w:szCs w:val="24"/>
            </w:rPr>
            <w:t>quad chart</w:t>
          </w:r>
          <w:r w:rsidR="00427267" w:rsidRPr="00936A24">
            <w:rPr>
              <w:rFonts w:cstheme="minorHAnsi"/>
              <w:sz w:val="24"/>
              <w:szCs w:val="24"/>
            </w:rPr>
            <w:t>,</w:t>
          </w:r>
          <w:r w:rsidR="00807688" w:rsidRPr="00936A24">
            <w:rPr>
              <w:rFonts w:cstheme="minorHAnsi"/>
              <w:sz w:val="24"/>
              <w:szCs w:val="24"/>
            </w:rPr>
            <w:t xml:space="preserve"> the team was able to establish the main objectives of the project. Indeed, </w:t>
          </w:r>
          <w:r w:rsidR="00FC5822" w:rsidRPr="00936A24">
            <w:rPr>
              <w:rFonts w:cstheme="minorHAnsi"/>
              <w:sz w:val="24"/>
              <w:szCs w:val="24"/>
            </w:rPr>
            <w:t>what support asylum seekers seek, what are their main needs and</w:t>
          </w:r>
          <w:r w:rsidR="00427267" w:rsidRPr="00936A24">
            <w:rPr>
              <w:rFonts w:cstheme="minorHAnsi"/>
              <w:sz w:val="24"/>
              <w:szCs w:val="24"/>
            </w:rPr>
            <w:t xml:space="preserve"> </w:t>
          </w:r>
          <w:r w:rsidR="008F0A9B" w:rsidRPr="00936A24">
            <w:rPr>
              <w:rFonts w:cstheme="minorHAnsi"/>
              <w:sz w:val="24"/>
              <w:szCs w:val="24"/>
            </w:rPr>
            <w:t xml:space="preserve">a </w:t>
          </w:r>
          <w:r w:rsidR="00427267" w:rsidRPr="00936A24">
            <w:rPr>
              <w:rFonts w:cstheme="minorHAnsi"/>
              <w:sz w:val="24"/>
              <w:szCs w:val="24"/>
            </w:rPr>
            <w:t xml:space="preserve">better understanding </w:t>
          </w:r>
          <w:r w:rsidR="009835D4" w:rsidRPr="00936A24">
            <w:rPr>
              <w:rFonts w:cstheme="minorHAnsi"/>
              <w:sz w:val="24"/>
              <w:szCs w:val="24"/>
            </w:rPr>
            <w:t xml:space="preserve">of </w:t>
          </w:r>
          <w:r w:rsidR="00427267" w:rsidRPr="00936A24">
            <w:rPr>
              <w:rFonts w:cstheme="minorHAnsi"/>
              <w:sz w:val="24"/>
              <w:szCs w:val="24"/>
            </w:rPr>
            <w:t xml:space="preserve">how to assist them in becoming independent. </w:t>
          </w:r>
        </w:p>
        <w:p w14:paraId="002B3981" w14:textId="12D35F22" w:rsidR="008F0A9B" w:rsidRPr="00936A24" w:rsidRDefault="008F0A9B" w:rsidP="00727F38">
          <w:pPr>
            <w:rPr>
              <w:rFonts w:cstheme="minorHAnsi"/>
              <w:sz w:val="24"/>
              <w:szCs w:val="24"/>
            </w:rPr>
          </w:pPr>
          <w:r w:rsidRPr="00936A24">
            <w:rPr>
              <w:rFonts w:cstheme="minorHAnsi"/>
              <w:sz w:val="24"/>
              <w:szCs w:val="24"/>
            </w:rPr>
            <w:t>With the support of</w:t>
          </w:r>
          <w:r w:rsidR="0086751C" w:rsidRPr="00936A24">
            <w:rPr>
              <w:rFonts w:cstheme="minorHAnsi"/>
              <w:sz w:val="24"/>
              <w:szCs w:val="24"/>
            </w:rPr>
            <w:t xml:space="preserve"> the quad chart, the team highlighted what are the main stakeholders involved in the project and </w:t>
          </w:r>
          <w:r w:rsidR="00270515" w:rsidRPr="00936A24">
            <w:rPr>
              <w:rFonts w:cstheme="minorHAnsi"/>
              <w:sz w:val="24"/>
              <w:szCs w:val="24"/>
            </w:rPr>
            <w:t>was able to rank them by importance.</w:t>
          </w:r>
        </w:p>
        <w:p w14:paraId="4DFA28DD" w14:textId="69676321" w:rsidR="00270515" w:rsidRPr="00936A24" w:rsidRDefault="00270515" w:rsidP="00727F38">
          <w:pPr>
            <w:rPr>
              <w:rFonts w:cstheme="minorHAnsi"/>
              <w:sz w:val="24"/>
              <w:szCs w:val="24"/>
            </w:rPr>
          </w:pPr>
          <w:r w:rsidRPr="00936A24">
            <w:rPr>
              <w:rFonts w:cstheme="minorHAnsi"/>
              <w:sz w:val="24"/>
              <w:szCs w:val="24"/>
            </w:rPr>
            <w:t xml:space="preserve">Using the desired result </w:t>
          </w:r>
          <w:r w:rsidR="00F27C59" w:rsidRPr="00936A24">
            <w:rPr>
              <w:rFonts w:cstheme="minorHAnsi"/>
              <w:sz w:val="24"/>
              <w:szCs w:val="24"/>
            </w:rPr>
            <w:t>section,</w:t>
          </w:r>
          <w:r w:rsidRPr="00936A24">
            <w:rPr>
              <w:rFonts w:cstheme="minorHAnsi"/>
              <w:sz w:val="24"/>
              <w:szCs w:val="24"/>
            </w:rPr>
            <w:t xml:space="preserve"> the team established the desired goals </w:t>
          </w:r>
          <w:r w:rsidR="00D54557" w:rsidRPr="00936A24">
            <w:rPr>
              <w:rFonts w:cstheme="minorHAnsi"/>
              <w:sz w:val="24"/>
              <w:szCs w:val="24"/>
            </w:rPr>
            <w:t xml:space="preserve">and the secondary benefits they can bring to the </w:t>
          </w:r>
          <w:r w:rsidR="00BD7E87" w:rsidRPr="00936A24">
            <w:rPr>
              <w:rFonts w:cstheme="minorHAnsi"/>
              <w:sz w:val="24"/>
              <w:szCs w:val="24"/>
            </w:rPr>
            <w:t>asylum seekers.</w:t>
          </w:r>
        </w:p>
        <w:p w14:paraId="65FD2A3F" w14:textId="3362642D" w:rsidR="004C5431" w:rsidRPr="00936A24" w:rsidRDefault="00BD7E87" w:rsidP="00727F38">
          <w:pPr>
            <w:rPr>
              <w:rFonts w:cstheme="minorHAnsi"/>
              <w:sz w:val="24"/>
              <w:szCs w:val="24"/>
            </w:rPr>
          </w:pPr>
          <w:r w:rsidRPr="00936A24">
            <w:rPr>
              <w:rFonts w:cstheme="minorHAnsi"/>
              <w:sz w:val="24"/>
              <w:szCs w:val="24"/>
            </w:rPr>
            <w:t xml:space="preserve">The team established </w:t>
          </w:r>
          <w:r w:rsidR="00F27C59" w:rsidRPr="00936A24">
            <w:rPr>
              <w:rFonts w:cstheme="minorHAnsi"/>
              <w:sz w:val="24"/>
              <w:szCs w:val="24"/>
            </w:rPr>
            <w:t xml:space="preserve">targets </w:t>
          </w:r>
          <w:r w:rsidR="00FD590A" w:rsidRPr="00936A24">
            <w:rPr>
              <w:rFonts w:cstheme="minorHAnsi"/>
              <w:sz w:val="24"/>
              <w:szCs w:val="24"/>
            </w:rPr>
            <w:t xml:space="preserve">in the fourth quadrant of the chart by </w:t>
          </w:r>
          <w:r w:rsidR="00DF2987" w:rsidRPr="00936A24">
            <w:rPr>
              <w:rFonts w:cstheme="minorHAnsi"/>
              <w:sz w:val="24"/>
              <w:szCs w:val="24"/>
            </w:rPr>
            <w:t>setting</w:t>
          </w:r>
          <w:r w:rsidR="00FD590A" w:rsidRPr="00936A24">
            <w:rPr>
              <w:rFonts w:cstheme="minorHAnsi"/>
              <w:sz w:val="24"/>
              <w:szCs w:val="24"/>
            </w:rPr>
            <w:t xml:space="preserve"> </w:t>
          </w:r>
          <w:r w:rsidR="00DF2987" w:rsidRPr="00936A24">
            <w:rPr>
              <w:rFonts w:cstheme="minorHAnsi"/>
              <w:sz w:val="24"/>
              <w:szCs w:val="24"/>
            </w:rPr>
            <w:t>measures</w:t>
          </w:r>
          <w:r w:rsidR="00FD590A" w:rsidRPr="00936A24">
            <w:rPr>
              <w:rFonts w:cstheme="minorHAnsi"/>
              <w:sz w:val="24"/>
              <w:szCs w:val="24"/>
            </w:rPr>
            <w:t xml:space="preserve"> of </w:t>
          </w:r>
          <w:r w:rsidR="00DF2987" w:rsidRPr="00936A24">
            <w:rPr>
              <w:rFonts w:cstheme="minorHAnsi"/>
              <w:sz w:val="24"/>
              <w:szCs w:val="24"/>
            </w:rPr>
            <w:t>success.</w:t>
          </w:r>
          <w:r w:rsidR="00166CED" w:rsidRPr="00936A24">
            <w:rPr>
              <w:rFonts w:cstheme="minorHAnsi"/>
              <w:sz w:val="24"/>
              <w:szCs w:val="24"/>
            </w:rPr>
            <w:t xml:space="preserve"> Due to the specifics of the project</w:t>
          </w:r>
          <w:r w:rsidR="00C5348B" w:rsidRPr="00936A24">
            <w:rPr>
              <w:rFonts w:cstheme="minorHAnsi"/>
              <w:sz w:val="24"/>
              <w:szCs w:val="24"/>
            </w:rPr>
            <w:t>,</w:t>
          </w:r>
          <w:r w:rsidR="00166CED" w:rsidRPr="00936A24">
            <w:rPr>
              <w:rFonts w:cstheme="minorHAnsi"/>
              <w:sz w:val="24"/>
              <w:szCs w:val="24"/>
            </w:rPr>
            <w:t xml:space="preserve"> every quadrant of the quad chart refers to </w:t>
          </w:r>
          <w:r w:rsidR="00C5348B" w:rsidRPr="00936A24">
            <w:rPr>
              <w:rFonts w:cstheme="minorHAnsi"/>
              <w:sz w:val="24"/>
              <w:szCs w:val="24"/>
            </w:rPr>
            <w:t xml:space="preserve">the stakeholders. </w:t>
          </w:r>
          <w:r w:rsidR="0099346A" w:rsidRPr="00936A24">
            <w:rPr>
              <w:rFonts w:cstheme="minorHAnsi"/>
              <w:sz w:val="24"/>
              <w:szCs w:val="24"/>
            </w:rPr>
            <w:t xml:space="preserve">A measure of success for the team will be </w:t>
          </w:r>
          <w:r w:rsidR="0059780A" w:rsidRPr="00936A24">
            <w:rPr>
              <w:rFonts w:cstheme="minorHAnsi"/>
              <w:sz w:val="24"/>
              <w:szCs w:val="24"/>
            </w:rPr>
            <w:t>satisfied stakeholders.</w:t>
          </w:r>
          <w:r w:rsidR="00C5348B" w:rsidRPr="00936A24">
            <w:rPr>
              <w:rFonts w:cstheme="minorHAnsi"/>
              <w:sz w:val="24"/>
              <w:szCs w:val="24"/>
            </w:rPr>
            <w:t xml:space="preserve"> </w:t>
          </w:r>
        </w:p>
        <w:p w14:paraId="71FC1D6D" w14:textId="77777777" w:rsidR="00571339" w:rsidRPr="00936A24" w:rsidRDefault="00571339" w:rsidP="00727F38">
          <w:pPr>
            <w:rPr>
              <w:rFonts w:cstheme="minorHAnsi"/>
              <w:sz w:val="24"/>
              <w:szCs w:val="24"/>
            </w:rPr>
          </w:pPr>
        </w:p>
        <w:p w14:paraId="7E288892" w14:textId="77777777" w:rsidR="00571339" w:rsidRPr="00936A24" w:rsidRDefault="00571339" w:rsidP="004C5431">
          <w:pPr>
            <w:pStyle w:val="Heading3"/>
            <w:rPr>
              <w:rFonts w:asciiTheme="minorHAnsi" w:hAnsiTheme="minorHAnsi" w:cstheme="minorHAnsi"/>
            </w:rPr>
          </w:pPr>
        </w:p>
        <w:p w14:paraId="15404E69" w14:textId="77777777" w:rsidR="00571339" w:rsidRPr="00936A24" w:rsidRDefault="00571339" w:rsidP="004C5431">
          <w:pPr>
            <w:pStyle w:val="Heading3"/>
            <w:rPr>
              <w:rFonts w:asciiTheme="minorHAnsi" w:hAnsiTheme="minorHAnsi" w:cstheme="minorHAnsi"/>
            </w:rPr>
          </w:pPr>
        </w:p>
        <w:p w14:paraId="093128FD" w14:textId="77777777" w:rsidR="00571339" w:rsidRPr="00936A24" w:rsidRDefault="00571339" w:rsidP="004C5431">
          <w:pPr>
            <w:pStyle w:val="Heading3"/>
            <w:rPr>
              <w:rFonts w:asciiTheme="minorHAnsi" w:hAnsiTheme="minorHAnsi" w:cstheme="minorHAnsi"/>
            </w:rPr>
          </w:pPr>
        </w:p>
        <w:p w14:paraId="2D2FF82A" w14:textId="77777777" w:rsidR="00D5018D" w:rsidRPr="00936A24" w:rsidRDefault="00D5018D" w:rsidP="004C5431">
          <w:pPr>
            <w:pStyle w:val="Heading3"/>
            <w:rPr>
              <w:rFonts w:asciiTheme="minorHAnsi" w:hAnsiTheme="minorHAnsi" w:cstheme="minorHAnsi"/>
            </w:rPr>
          </w:pPr>
        </w:p>
        <w:p w14:paraId="63E71DE1" w14:textId="77777777" w:rsidR="00D5018D" w:rsidRPr="00936A24" w:rsidRDefault="00D5018D" w:rsidP="00D5018D">
          <w:pPr>
            <w:rPr>
              <w:rFonts w:cstheme="minorHAnsi"/>
              <w:sz w:val="24"/>
              <w:szCs w:val="24"/>
            </w:rPr>
          </w:pPr>
        </w:p>
        <w:p w14:paraId="3287594F" w14:textId="77777777" w:rsidR="00D5018D" w:rsidRPr="00936A24" w:rsidRDefault="00D5018D" w:rsidP="004C5431">
          <w:pPr>
            <w:pStyle w:val="Heading3"/>
            <w:rPr>
              <w:rFonts w:asciiTheme="minorHAnsi" w:hAnsiTheme="minorHAnsi" w:cstheme="minorHAnsi"/>
            </w:rPr>
          </w:pPr>
        </w:p>
        <w:p w14:paraId="14C3B943" w14:textId="77777777" w:rsidR="00AA1DDB" w:rsidRPr="00936A24" w:rsidRDefault="00AA1DDB" w:rsidP="004C5431">
          <w:pPr>
            <w:pStyle w:val="Heading3"/>
            <w:rPr>
              <w:rFonts w:asciiTheme="minorHAnsi" w:hAnsiTheme="minorHAnsi" w:cstheme="minorHAnsi"/>
            </w:rPr>
          </w:pPr>
        </w:p>
        <w:p w14:paraId="26ACCE60" w14:textId="77777777" w:rsidR="00AA1DDB" w:rsidRPr="00936A24" w:rsidRDefault="00AA1DDB" w:rsidP="004C5431">
          <w:pPr>
            <w:pStyle w:val="Heading3"/>
            <w:rPr>
              <w:rFonts w:asciiTheme="minorHAnsi" w:hAnsiTheme="minorHAnsi" w:cstheme="minorHAnsi"/>
            </w:rPr>
          </w:pPr>
        </w:p>
        <w:p w14:paraId="209C6078" w14:textId="77777777" w:rsidR="00AA1DDB" w:rsidRPr="00936A24" w:rsidRDefault="00AA1DDB" w:rsidP="004C5431">
          <w:pPr>
            <w:pStyle w:val="Heading3"/>
            <w:rPr>
              <w:rFonts w:asciiTheme="minorHAnsi" w:hAnsiTheme="minorHAnsi" w:cstheme="minorHAnsi"/>
            </w:rPr>
          </w:pPr>
        </w:p>
        <w:p w14:paraId="31E4AB0E" w14:textId="77777777" w:rsidR="00AA1DDB" w:rsidRPr="00936A24" w:rsidRDefault="00AA1DDB" w:rsidP="004C5431">
          <w:pPr>
            <w:pStyle w:val="Heading3"/>
            <w:rPr>
              <w:rFonts w:asciiTheme="minorHAnsi" w:hAnsiTheme="minorHAnsi" w:cstheme="minorHAnsi"/>
            </w:rPr>
          </w:pPr>
        </w:p>
        <w:p w14:paraId="3AB28A03" w14:textId="77777777" w:rsidR="00AA1DDB" w:rsidRPr="00936A24" w:rsidRDefault="00AA1DDB" w:rsidP="004C5431">
          <w:pPr>
            <w:pStyle w:val="Heading3"/>
            <w:rPr>
              <w:rFonts w:asciiTheme="minorHAnsi" w:hAnsiTheme="minorHAnsi" w:cstheme="minorHAnsi"/>
            </w:rPr>
          </w:pPr>
        </w:p>
        <w:p w14:paraId="446331E0" w14:textId="77777777" w:rsidR="00AA1DDB" w:rsidRPr="00936A24" w:rsidRDefault="00AA1DDB" w:rsidP="004C5431">
          <w:pPr>
            <w:pStyle w:val="Heading3"/>
            <w:rPr>
              <w:rFonts w:asciiTheme="minorHAnsi" w:hAnsiTheme="minorHAnsi" w:cstheme="minorHAnsi"/>
            </w:rPr>
          </w:pPr>
        </w:p>
        <w:p w14:paraId="5994F6A7" w14:textId="77777777" w:rsidR="00AA1DDB" w:rsidRPr="00936A24" w:rsidRDefault="00AA1DDB" w:rsidP="004C5431">
          <w:pPr>
            <w:pStyle w:val="Heading3"/>
            <w:rPr>
              <w:rFonts w:asciiTheme="minorHAnsi" w:hAnsiTheme="minorHAnsi" w:cstheme="minorHAnsi"/>
            </w:rPr>
          </w:pPr>
        </w:p>
        <w:p w14:paraId="734AF527" w14:textId="77777777" w:rsidR="00AA1DDB" w:rsidRPr="00936A24" w:rsidRDefault="00AA1DDB" w:rsidP="004C5431">
          <w:pPr>
            <w:pStyle w:val="Heading3"/>
            <w:rPr>
              <w:rFonts w:asciiTheme="minorHAnsi" w:hAnsiTheme="minorHAnsi" w:cstheme="minorHAnsi"/>
            </w:rPr>
          </w:pPr>
        </w:p>
        <w:p w14:paraId="609D12D9" w14:textId="77777777" w:rsidR="00AA1DDB" w:rsidRPr="00936A24" w:rsidRDefault="00AA1DDB" w:rsidP="004C5431">
          <w:pPr>
            <w:pStyle w:val="Heading3"/>
            <w:rPr>
              <w:rFonts w:asciiTheme="minorHAnsi" w:hAnsiTheme="minorHAnsi" w:cstheme="minorHAnsi"/>
            </w:rPr>
          </w:pPr>
        </w:p>
        <w:p w14:paraId="7A3AD1BA" w14:textId="77777777" w:rsidR="00AA1DDB" w:rsidRPr="00936A24" w:rsidRDefault="00AA1DDB" w:rsidP="004C5431">
          <w:pPr>
            <w:pStyle w:val="Heading3"/>
            <w:rPr>
              <w:rFonts w:asciiTheme="minorHAnsi" w:hAnsiTheme="minorHAnsi" w:cstheme="minorHAnsi"/>
            </w:rPr>
          </w:pPr>
        </w:p>
        <w:p w14:paraId="5A489FC0" w14:textId="77777777" w:rsidR="00AA1DDB" w:rsidRPr="00936A24" w:rsidRDefault="00AA1DDB" w:rsidP="004C5431">
          <w:pPr>
            <w:pStyle w:val="Heading3"/>
            <w:rPr>
              <w:rFonts w:asciiTheme="minorHAnsi" w:hAnsiTheme="minorHAnsi" w:cstheme="minorHAnsi"/>
            </w:rPr>
          </w:pPr>
        </w:p>
        <w:p w14:paraId="4C297FA7" w14:textId="77777777" w:rsidR="00AA1DDB" w:rsidRPr="00936A24" w:rsidRDefault="00AA1DDB" w:rsidP="004C5431">
          <w:pPr>
            <w:pStyle w:val="Heading3"/>
            <w:rPr>
              <w:rFonts w:asciiTheme="minorHAnsi" w:hAnsiTheme="minorHAnsi" w:cstheme="minorHAnsi"/>
            </w:rPr>
          </w:pPr>
        </w:p>
        <w:p w14:paraId="45D3D6E9" w14:textId="77777777" w:rsidR="00AA1DDB" w:rsidRPr="00936A24" w:rsidRDefault="00AA1DDB" w:rsidP="004C5431">
          <w:pPr>
            <w:pStyle w:val="Heading3"/>
            <w:rPr>
              <w:rFonts w:asciiTheme="minorHAnsi" w:hAnsiTheme="minorHAnsi" w:cstheme="minorHAnsi"/>
            </w:rPr>
          </w:pPr>
        </w:p>
        <w:p w14:paraId="73A0AF33" w14:textId="77777777" w:rsidR="00AA1DDB" w:rsidRPr="00936A24" w:rsidRDefault="00AA1DDB" w:rsidP="004C5431">
          <w:pPr>
            <w:pStyle w:val="Heading3"/>
            <w:rPr>
              <w:rFonts w:asciiTheme="minorHAnsi" w:hAnsiTheme="minorHAnsi" w:cstheme="minorHAnsi"/>
            </w:rPr>
          </w:pPr>
        </w:p>
        <w:p w14:paraId="541E7B90" w14:textId="77777777" w:rsidR="00AA1DDB" w:rsidRPr="00936A24" w:rsidRDefault="00AA1DDB" w:rsidP="004C5431">
          <w:pPr>
            <w:pStyle w:val="Heading3"/>
            <w:rPr>
              <w:rFonts w:asciiTheme="minorHAnsi" w:hAnsiTheme="minorHAnsi" w:cstheme="minorHAnsi"/>
            </w:rPr>
          </w:pPr>
        </w:p>
        <w:p w14:paraId="167525AC" w14:textId="204A0E97" w:rsidR="004C5431" w:rsidRPr="00936A24" w:rsidRDefault="004C5431" w:rsidP="004C5431">
          <w:pPr>
            <w:pStyle w:val="Heading3"/>
            <w:rPr>
              <w:rFonts w:asciiTheme="minorHAnsi" w:hAnsiTheme="minorHAnsi" w:cstheme="minorHAnsi"/>
            </w:rPr>
          </w:pPr>
          <w:bookmarkStart w:id="6" w:name="_Toc107516807"/>
          <w:r w:rsidRPr="00936A24">
            <w:rPr>
              <w:rFonts w:asciiTheme="minorHAnsi" w:hAnsiTheme="minorHAnsi" w:cstheme="minorHAnsi"/>
            </w:rPr>
            <w:t>2.2.2 Stakeholder Analysis –</w:t>
          </w:r>
          <w:bookmarkEnd w:id="6"/>
          <w:r w:rsidRPr="00936A24">
            <w:rPr>
              <w:rFonts w:asciiTheme="minorHAnsi" w:hAnsiTheme="minorHAnsi" w:cstheme="minorHAnsi"/>
            </w:rPr>
            <w:t xml:space="preserve"> </w:t>
          </w:r>
        </w:p>
        <w:p w14:paraId="5D2AD89A" w14:textId="77777777" w:rsidR="004C5431" w:rsidRPr="00936A24" w:rsidRDefault="004C5431" w:rsidP="004C5431">
          <w:pPr>
            <w:rPr>
              <w:rFonts w:cstheme="minorHAnsi"/>
              <w:sz w:val="24"/>
              <w:szCs w:val="24"/>
            </w:rPr>
          </w:pPr>
        </w:p>
        <w:p w14:paraId="1072B614" w14:textId="43B97F32" w:rsidR="004C5431" w:rsidRPr="00936A24" w:rsidRDefault="00571339" w:rsidP="004C5431">
          <w:pPr>
            <w:rPr>
              <w:rFonts w:cstheme="minorHAnsi"/>
              <w:sz w:val="24"/>
              <w:szCs w:val="24"/>
            </w:rPr>
          </w:pPr>
          <w:r w:rsidRPr="00936A24">
            <w:rPr>
              <w:rFonts w:cstheme="minorHAnsi"/>
              <w:noProof/>
              <w:sz w:val="24"/>
              <w:szCs w:val="24"/>
            </w:rPr>
            <w:lastRenderedPageBreak/>
            <w:drawing>
              <wp:inline distT="0" distB="0" distL="0" distR="0" wp14:anchorId="3E517456" wp14:editId="55E8D28B">
                <wp:extent cx="5654530" cy="5425910"/>
                <wp:effectExtent l="0" t="0" r="3810" b="381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a:stretch>
                          <a:fillRect/>
                        </a:stretch>
                      </pic:blipFill>
                      <pic:spPr>
                        <a:xfrm>
                          <a:off x="0" y="0"/>
                          <a:ext cx="5654530" cy="5425910"/>
                        </a:xfrm>
                        <a:prstGeom prst="rect">
                          <a:avLst/>
                        </a:prstGeom>
                      </pic:spPr>
                    </pic:pic>
                  </a:graphicData>
                </a:graphic>
              </wp:inline>
            </w:drawing>
          </w:r>
        </w:p>
        <w:p w14:paraId="10746B54" w14:textId="77777777" w:rsidR="00571339" w:rsidRPr="00936A24" w:rsidRDefault="00571339" w:rsidP="004C5431">
          <w:pPr>
            <w:rPr>
              <w:rFonts w:cstheme="minorHAnsi"/>
              <w:sz w:val="24"/>
              <w:szCs w:val="24"/>
            </w:rPr>
          </w:pPr>
        </w:p>
        <w:p w14:paraId="76B74723" w14:textId="510A3940" w:rsidR="001605EB" w:rsidRPr="00936A24" w:rsidRDefault="000945E0" w:rsidP="001605EB">
          <w:pPr>
            <w:rPr>
              <w:rFonts w:cstheme="minorHAnsi"/>
              <w:sz w:val="24"/>
              <w:szCs w:val="24"/>
            </w:rPr>
          </w:pPr>
          <w:r w:rsidRPr="00936A24">
            <w:rPr>
              <w:rFonts w:cstheme="minorHAnsi"/>
              <w:sz w:val="24"/>
              <w:szCs w:val="24"/>
            </w:rPr>
            <w:t xml:space="preserve">The main goal of the stakeholder analysis is to </w:t>
          </w:r>
          <w:r w:rsidR="00912A75" w:rsidRPr="00936A24">
            <w:rPr>
              <w:rFonts w:cstheme="minorHAnsi"/>
              <w:sz w:val="24"/>
              <w:szCs w:val="24"/>
            </w:rPr>
            <w:t xml:space="preserve">outline </w:t>
          </w:r>
          <w:r w:rsidR="00884F8D" w:rsidRPr="00936A24">
            <w:rPr>
              <w:rFonts w:cstheme="minorHAnsi"/>
              <w:sz w:val="24"/>
              <w:szCs w:val="24"/>
            </w:rPr>
            <w:t>they key stakeholders involved in the project (</w:t>
          </w:r>
          <w:proofErr w:type="spellStart"/>
          <w:r w:rsidR="00884F8D" w:rsidRPr="00936A24">
            <w:rPr>
              <w:rFonts w:cstheme="minorHAnsi"/>
              <w:sz w:val="24"/>
              <w:szCs w:val="24"/>
            </w:rPr>
            <w:t>Hoory</w:t>
          </w:r>
          <w:proofErr w:type="spellEnd"/>
          <w:r w:rsidR="00884F8D" w:rsidRPr="00936A24">
            <w:rPr>
              <w:rFonts w:cstheme="minorHAnsi"/>
              <w:sz w:val="24"/>
              <w:szCs w:val="24"/>
            </w:rPr>
            <w:t xml:space="preserve"> &amp; </w:t>
          </w:r>
          <w:proofErr w:type="spellStart"/>
          <w:r w:rsidR="00884F8D" w:rsidRPr="00936A24">
            <w:rPr>
              <w:rFonts w:cstheme="minorHAnsi"/>
              <w:sz w:val="24"/>
              <w:szCs w:val="24"/>
            </w:rPr>
            <w:t>Botroff</w:t>
          </w:r>
          <w:proofErr w:type="spellEnd"/>
          <w:r w:rsidR="00963D22" w:rsidRPr="00936A24">
            <w:rPr>
              <w:rFonts w:cstheme="minorHAnsi"/>
              <w:sz w:val="24"/>
              <w:szCs w:val="24"/>
            </w:rPr>
            <w:t xml:space="preserve"> 2021</w:t>
          </w:r>
          <w:r w:rsidR="005602B5" w:rsidRPr="00936A24">
            <w:rPr>
              <w:rFonts w:cstheme="minorHAnsi"/>
              <w:sz w:val="24"/>
              <w:szCs w:val="24"/>
            </w:rPr>
            <w:t>). The</w:t>
          </w:r>
          <w:r w:rsidR="00FF3DB9" w:rsidRPr="00936A24">
            <w:rPr>
              <w:rFonts w:cstheme="minorHAnsi"/>
              <w:sz w:val="24"/>
              <w:szCs w:val="24"/>
            </w:rPr>
            <w:t xml:space="preserve"> </w:t>
          </w:r>
          <w:r w:rsidR="000032C5" w:rsidRPr="00936A24">
            <w:rPr>
              <w:rFonts w:cstheme="minorHAnsi"/>
              <w:sz w:val="24"/>
              <w:szCs w:val="24"/>
            </w:rPr>
            <w:t>stakeholder’s</w:t>
          </w:r>
          <w:r w:rsidR="00FF3DB9" w:rsidRPr="00936A24">
            <w:rPr>
              <w:rFonts w:cstheme="minorHAnsi"/>
              <w:sz w:val="24"/>
              <w:szCs w:val="24"/>
            </w:rPr>
            <w:t xml:space="preserve"> analysis </w:t>
          </w:r>
          <w:r w:rsidR="00D305E4" w:rsidRPr="00936A24">
            <w:rPr>
              <w:rFonts w:cstheme="minorHAnsi"/>
              <w:sz w:val="24"/>
              <w:szCs w:val="24"/>
            </w:rPr>
            <w:t>creates a better understanding of what is expected from every side involved in the project (</w:t>
          </w:r>
          <w:proofErr w:type="spellStart"/>
          <w:r w:rsidR="00D305E4" w:rsidRPr="00936A24">
            <w:rPr>
              <w:rFonts w:cstheme="minorHAnsi"/>
              <w:sz w:val="24"/>
              <w:szCs w:val="24"/>
            </w:rPr>
            <w:t>Hoory</w:t>
          </w:r>
          <w:proofErr w:type="spellEnd"/>
          <w:r w:rsidR="00D305E4" w:rsidRPr="00936A24">
            <w:rPr>
              <w:rFonts w:cstheme="minorHAnsi"/>
              <w:sz w:val="24"/>
              <w:szCs w:val="24"/>
            </w:rPr>
            <w:t xml:space="preserve"> &amp; </w:t>
          </w:r>
          <w:proofErr w:type="spellStart"/>
          <w:r w:rsidR="00D305E4" w:rsidRPr="00936A24">
            <w:rPr>
              <w:rFonts w:cstheme="minorHAnsi"/>
              <w:sz w:val="24"/>
              <w:szCs w:val="24"/>
            </w:rPr>
            <w:t>Botroff</w:t>
          </w:r>
          <w:proofErr w:type="spellEnd"/>
          <w:r w:rsidR="00D305E4" w:rsidRPr="00936A24">
            <w:rPr>
              <w:rFonts w:cstheme="minorHAnsi"/>
              <w:sz w:val="24"/>
              <w:szCs w:val="24"/>
            </w:rPr>
            <w:t xml:space="preserve"> 2021).</w:t>
          </w:r>
          <w:r w:rsidR="00DF7642" w:rsidRPr="00936A24">
            <w:rPr>
              <w:rFonts w:cstheme="minorHAnsi"/>
              <w:sz w:val="24"/>
              <w:szCs w:val="24"/>
            </w:rPr>
            <w:t xml:space="preserve"> </w:t>
          </w:r>
          <w:r w:rsidR="005602B5" w:rsidRPr="00936A24">
            <w:rPr>
              <w:rFonts w:cstheme="minorHAnsi"/>
              <w:sz w:val="24"/>
              <w:szCs w:val="24"/>
            </w:rPr>
            <w:t xml:space="preserve">The stakeholders </w:t>
          </w:r>
          <w:r w:rsidR="000032C5" w:rsidRPr="00936A24">
            <w:rPr>
              <w:rFonts w:cstheme="minorHAnsi"/>
              <w:sz w:val="24"/>
              <w:szCs w:val="24"/>
            </w:rPr>
            <w:t xml:space="preserve">can be separated in several groups depending on their importance, </w:t>
          </w:r>
          <w:r w:rsidR="005202CD" w:rsidRPr="00936A24">
            <w:rPr>
              <w:rFonts w:cstheme="minorHAnsi"/>
              <w:sz w:val="24"/>
              <w:szCs w:val="24"/>
            </w:rPr>
            <w:t xml:space="preserve">how involved are they in the project and </w:t>
          </w:r>
          <w:r w:rsidR="00D01710" w:rsidRPr="00936A24">
            <w:rPr>
              <w:rFonts w:cstheme="minorHAnsi"/>
              <w:sz w:val="24"/>
              <w:szCs w:val="24"/>
            </w:rPr>
            <w:t>what is their point of view toward the project (</w:t>
          </w:r>
          <w:proofErr w:type="spellStart"/>
          <w:r w:rsidR="00D01710" w:rsidRPr="00936A24">
            <w:rPr>
              <w:rFonts w:cstheme="minorHAnsi"/>
              <w:sz w:val="24"/>
              <w:szCs w:val="24"/>
            </w:rPr>
            <w:t>Hoory</w:t>
          </w:r>
          <w:proofErr w:type="spellEnd"/>
          <w:r w:rsidR="00D01710" w:rsidRPr="00936A24">
            <w:rPr>
              <w:rFonts w:cstheme="minorHAnsi"/>
              <w:sz w:val="24"/>
              <w:szCs w:val="24"/>
            </w:rPr>
            <w:t xml:space="preserve"> &amp; </w:t>
          </w:r>
          <w:proofErr w:type="spellStart"/>
          <w:r w:rsidR="00D01710" w:rsidRPr="00936A24">
            <w:rPr>
              <w:rFonts w:cstheme="minorHAnsi"/>
              <w:sz w:val="24"/>
              <w:szCs w:val="24"/>
            </w:rPr>
            <w:t>Botroff</w:t>
          </w:r>
          <w:proofErr w:type="spellEnd"/>
          <w:r w:rsidR="00D01710" w:rsidRPr="00936A24">
            <w:rPr>
              <w:rFonts w:cstheme="minorHAnsi"/>
              <w:sz w:val="24"/>
              <w:szCs w:val="24"/>
            </w:rPr>
            <w:t xml:space="preserve"> 2021).  Stakeholders can be </w:t>
          </w:r>
          <w:r w:rsidR="00205E0B" w:rsidRPr="00936A24">
            <w:rPr>
              <w:rFonts w:cstheme="minorHAnsi"/>
              <w:sz w:val="24"/>
              <w:szCs w:val="24"/>
            </w:rPr>
            <w:t xml:space="preserve">various organisations, groups of people, alliances, unions, government bodies </w:t>
          </w:r>
          <w:r w:rsidR="002872E1" w:rsidRPr="00936A24">
            <w:rPr>
              <w:rFonts w:cstheme="minorHAnsi"/>
              <w:sz w:val="24"/>
              <w:szCs w:val="24"/>
            </w:rPr>
            <w:t>etc.</w:t>
          </w:r>
          <w:r w:rsidR="00205E0B" w:rsidRPr="00936A24">
            <w:rPr>
              <w:rFonts w:cstheme="minorHAnsi"/>
              <w:sz w:val="24"/>
              <w:szCs w:val="24"/>
            </w:rPr>
            <w:t xml:space="preserve"> </w:t>
          </w:r>
          <w:r w:rsidR="002872E1" w:rsidRPr="00936A24">
            <w:rPr>
              <w:rFonts w:cstheme="minorHAnsi"/>
              <w:sz w:val="24"/>
              <w:szCs w:val="24"/>
            </w:rPr>
            <w:t>(</w:t>
          </w:r>
          <w:proofErr w:type="spellStart"/>
          <w:r w:rsidR="002872E1" w:rsidRPr="00936A24">
            <w:rPr>
              <w:rFonts w:cstheme="minorHAnsi"/>
              <w:sz w:val="24"/>
              <w:szCs w:val="24"/>
            </w:rPr>
            <w:t>Zsuzsa</w:t>
          </w:r>
          <w:proofErr w:type="spellEnd"/>
          <w:r w:rsidR="002872E1" w:rsidRPr="00936A24">
            <w:rPr>
              <w:rFonts w:cstheme="minorHAnsi"/>
              <w:sz w:val="24"/>
              <w:szCs w:val="24"/>
            </w:rPr>
            <w:t xml:space="preserve"> &amp; </w:t>
          </w:r>
          <w:proofErr w:type="spellStart"/>
          <w:r w:rsidR="002872E1" w:rsidRPr="00936A24">
            <w:rPr>
              <w:rFonts w:cstheme="minorHAnsi"/>
              <w:sz w:val="24"/>
              <w:szCs w:val="24"/>
            </w:rPr>
            <w:t>Brugha</w:t>
          </w:r>
          <w:proofErr w:type="spellEnd"/>
          <w:r w:rsidR="002872E1" w:rsidRPr="00936A24">
            <w:rPr>
              <w:rFonts w:cstheme="minorHAnsi"/>
              <w:sz w:val="24"/>
              <w:szCs w:val="24"/>
            </w:rPr>
            <w:t xml:space="preserve"> 2000).</w:t>
          </w:r>
          <w:r w:rsidR="0038505A" w:rsidRPr="00936A24">
            <w:rPr>
              <w:rFonts w:cstheme="minorHAnsi"/>
              <w:sz w:val="24"/>
              <w:szCs w:val="24"/>
            </w:rPr>
            <w:t xml:space="preserve"> Stakeholders must be identified through well-conducted research (</w:t>
          </w:r>
          <w:proofErr w:type="spellStart"/>
          <w:r w:rsidR="0038505A" w:rsidRPr="00936A24">
            <w:rPr>
              <w:rFonts w:cstheme="minorHAnsi"/>
              <w:sz w:val="24"/>
              <w:szCs w:val="24"/>
            </w:rPr>
            <w:t>Zsuzsa</w:t>
          </w:r>
          <w:proofErr w:type="spellEnd"/>
          <w:r w:rsidR="0038505A" w:rsidRPr="00936A24">
            <w:rPr>
              <w:rFonts w:cstheme="minorHAnsi"/>
              <w:sz w:val="24"/>
              <w:szCs w:val="24"/>
            </w:rPr>
            <w:t xml:space="preserve"> &amp; </w:t>
          </w:r>
          <w:proofErr w:type="spellStart"/>
          <w:r w:rsidR="0038505A" w:rsidRPr="00936A24">
            <w:rPr>
              <w:rFonts w:cstheme="minorHAnsi"/>
              <w:sz w:val="24"/>
              <w:szCs w:val="24"/>
            </w:rPr>
            <w:t>Brugha</w:t>
          </w:r>
          <w:proofErr w:type="spellEnd"/>
          <w:r w:rsidR="0038505A" w:rsidRPr="00936A24">
            <w:rPr>
              <w:rFonts w:cstheme="minorHAnsi"/>
              <w:sz w:val="24"/>
              <w:szCs w:val="24"/>
            </w:rPr>
            <w:t xml:space="preserve"> 2000). </w:t>
          </w:r>
          <w:r w:rsidR="009A4095" w:rsidRPr="00936A24">
            <w:rPr>
              <w:rFonts w:cstheme="minorHAnsi"/>
              <w:sz w:val="24"/>
              <w:szCs w:val="24"/>
            </w:rPr>
            <w:t>Depending on how they are involved in the project they can be identified through interviews, data analysis</w:t>
          </w:r>
          <w:r w:rsidR="005531D2" w:rsidRPr="00936A24">
            <w:rPr>
              <w:rFonts w:cstheme="minorHAnsi"/>
              <w:sz w:val="24"/>
              <w:szCs w:val="24"/>
            </w:rPr>
            <w:t xml:space="preserve"> or </w:t>
          </w:r>
          <w:r w:rsidR="001605EB" w:rsidRPr="00936A24">
            <w:rPr>
              <w:rFonts w:cstheme="minorHAnsi"/>
              <w:sz w:val="24"/>
              <w:szCs w:val="24"/>
            </w:rPr>
            <w:t>research depending on the specifics of the project (</w:t>
          </w:r>
          <w:proofErr w:type="spellStart"/>
          <w:r w:rsidR="001605EB" w:rsidRPr="00936A24">
            <w:rPr>
              <w:rFonts w:cstheme="minorHAnsi"/>
              <w:sz w:val="24"/>
              <w:szCs w:val="24"/>
            </w:rPr>
            <w:t>Zsuzsa</w:t>
          </w:r>
          <w:proofErr w:type="spellEnd"/>
          <w:r w:rsidR="001605EB" w:rsidRPr="00936A24">
            <w:rPr>
              <w:rFonts w:cstheme="minorHAnsi"/>
              <w:sz w:val="24"/>
              <w:szCs w:val="24"/>
            </w:rPr>
            <w:t xml:space="preserve"> &amp; </w:t>
          </w:r>
          <w:proofErr w:type="spellStart"/>
          <w:r w:rsidR="001605EB" w:rsidRPr="00936A24">
            <w:rPr>
              <w:rFonts w:cstheme="minorHAnsi"/>
              <w:sz w:val="24"/>
              <w:szCs w:val="24"/>
            </w:rPr>
            <w:t>Brugha</w:t>
          </w:r>
          <w:proofErr w:type="spellEnd"/>
          <w:r w:rsidR="001605EB" w:rsidRPr="00936A24">
            <w:rPr>
              <w:rFonts w:cstheme="minorHAnsi"/>
              <w:sz w:val="24"/>
              <w:szCs w:val="24"/>
            </w:rPr>
            <w:t xml:space="preserve"> 2000).</w:t>
          </w:r>
        </w:p>
        <w:p w14:paraId="4CBDE0FD" w14:textId="266A20EB" w:rsidR="002E6D7D" w:rsidRPr="00936A24" w:rsidRDefault="002E6D7D" w:rsidP="001605EB">
          <w:pPr>
            <w:rPr>
              <w:rFonts w:cstheme="minorHAnsi"/>
              <w:sz w:val="24"/>
              <w:szCs w:val="24"/>
            </w:rPr>
          </w:pPr>
          <w:r w:rsidRPr="00936A24">
            <w:rPr>
              <w:rFonts w:cstheme="minorHAnsi"/>
              <w:sz w:val="24"/>
              <w:szCs w:val="24"/>
            </w:rPr>
            <w:t>Stakeholder analysis however has its limitations</w:t>
          </w:r>
          <w:r w:rsidR="00F03780" w:rsidRPr="00936A24">
            <w:rPr>
              <w:rFonts w:cstheme="minorHAnsi"/>
              <w:sz w:val="24"/>
              <w:szCs w:val="24"/>
            </w:rPr>
            <w:t xml:space="preserve"> (</w:t>
          </w:r>
          <w:proofErr w:type="spellStart"/>
          <w:r w:rsidR="00F03780" w:rsidRPr="00936A24">
            <w:rPr>
              <w:rFonts w:cstheme="minorHAnsi"/>
              <w:color w:val="000000"/>
              <w:sz w:val="24"/>
              <w:szCs w:val="24"/>
              <w:shd w:val="clear" w:color="auto" w:fill="FFFFFF"/>
            </w:rPr>
            <w:t>Haire</w:t>
          </w:r>
          <w:proofErr w:type="spellEnd"/>
          <w:r w:rsidR="00F03780" w:rsidRPr="00936A24">
            <w:rPr>
              <w:rFonts w:cstheme="minorHAnsi"/>
              <w:color w:val="000000"/>
              <w:sz w:val="24"/>
              <w:szCs w:val="24"/>
              <w:shd w:val="clear" w:color="auto" w:fill="FFFFFF"/>
            </w:rPr>
            <w:t xml:space="preserve"> et al 2011).</w:t>
          </w:r>
          <w:r w:rsidRPr="00936A24">
            <w:rPr>
              <w:rFonts w:cstheme="minorHAnsi"/>
              <w:sz w:val="24"/>
              <w:szCs w:val="24"/>
            </w:rPr>
            <w:t xml:space="preserve"> </w:t>
          </w:r>
          <w:r w:rsidR="00F03780" w:rsidRPr="00936A24">
            <w:rPr>
              <w:rFonts w:cstheme="minorHAnsi"/>
              <w:sz w:val="24"/>
              <w:szCs w:val="24"/>
            </w:rPr>
            <w:t>The</w:t>
          </w:r>
          <w:r w:rsidRPr="00936A24">
            <w:rPr>
              <w:rFonts w:cstheme="minorHAnsi"/>
              <w:sz w:val="24"/>
              <w:szCs w:val="24"/>
            </w:rPr>
            <w:t xml:space="preserve"> interviews for example are very </w:t>
          </w:r>
          <w:r w:rsidR="00F03780" w:rsidRPr="00936A24">
            <w:rPr>
              <w:rFonts w:cstheme="minorHAnsi"/>
              <w:sz w:val="24"/>
              <w:szCs w:val="24"/>
            </w:rPr>
            <w:t>time-consuming</w:t>
          </w:r>
          <w:r w:rsidRPr="00936A24">
            <w:rPr>
              <w:rFonts w:cstheme="minorHAnsi"/>
              <w:sz w:val="24"/>
              <w:szCs w:val="24"/>
            </w:rPr>
            <w:t xml:space="preserve"> and </w:t>
          </w:r>
          <w:r w:rsidR="009A46ED" w:rsidRPr="00936A24">
            <w:rPr>
              <w:rFonts w:cstheme="minorHAnsi"/>
              <w:sz w:val="24"/>
              <w:szCs w:val="24"/>
            </w:rPr>
            <w:t xml:space="preserve">do </w:t>
          </w:r>
          <w:r w:rsidRPr="00936A24">
            <w:rPr>
              <w:rFonts w:cstheme="minorHAnsi"/>
              <w:sz w:val="24"/>
              <w:szCs w:val="24"/>
            </w:rPr>
            <w:t xml:space="preserve">not always bring the wanted result </w:t>
          </w:r>
          <w:r w:rsidR="009A46ED" w:rsidRPr="00936A24">
            <w:rPr>
              <w:rFonts w:cstheme="minorHAnsi"/>
              <w:sz w:val="24"/>
              <w:szCs w:val="24"/>
            </w:rPr>
            <w:t>(</w:t>
          </w:r>
          <w:proofErr w:type="spellStart"/>
          <w:r w:rsidR="009A46ED" w:rsidRPr="00936A24">
            <w:rPr>
              <w:rFonts w:cstheme="minorHAnsi"/>
              <w:color w:val="000000"/>
              <w:sz w:val="24"/>
              <w:szCs w:val="24"/>
              <w:shd w:val="clear" w:color="auto" w:fill="FFFFFF"/>
            </w:rPr>
            <w:t>Haire</w:t>
          </w:r>
          <w:proofErr w:type="spellEnd"/>
          <w:r w:rsidR="009A46ED" w:rsidRPr="00936A24">
            <w:rPr>
              <w:rFonts w:cstheme="minorHAnsi"/>
              <w:color w:val="000000"/>
              <w:sz w:val="24"/>
              <w:szCs w:val="24"/>
              <w:shd w:val="clear" w:color="auto" w:fill="FFFFFF"/>
            </w:rPr>
            <w:t xml:space="preserve"> et al 20</w:t>
          </w:r>
          <w:r w:rsidR="00F03780" w:rsidRPr="00936A24">
            <w:rPr>
              <w:rFonts w:cstheme="minorHAnsi"/>
              <w:color w:val="000000"/>
              <w:sz w:val="24"/>
              <w:szCs w:val="24"/>
              <w:shd w:val="clear" w:color="auto" w:fill="FFFFFF"/>
            </w:rPr>
            <w:t xml:space="preserve">11). Often the stakeholder engaged during the interview </w:t>
          </w:r>
          <w:r w:rsidR="002B0D32" w:rsidRPr="00936A24">
            <w:rPr>
              <w:rFonts w:cstheme="minorHAnsi"/>
              <w:color w:val="000000"/>
              <w:sz w:val="24"/>
              <w:szCs w:val="24"/>
              <w:shd w:val="clear" w:color="auto" w:fill="FFFFFF"/>
            </w:rPr>
            <w:t xml:space="preserve">does not meet the expectation required from the project </w:t>
          </w:r>
          <w:r w:rsidR="002B0D32" w:rsidRPr="00936A24">
            <w:rPr>
              <w:rFonts w:cstheme="minorHAnsi"/>
              <w:sz w:val="24"/>
              <w:szCs w:val="24"/>
            </w:rPr>
            <w:t>(</w:t>
          </w:r>
          <w:proofErr w:type="spellStart"/>
          <w:r w:rsidR="002B0D32" w:rsidRPr="00936A24">
            <w:rPr>
              <w:rFonts w:cstheme="minorHAnsi"/>
              <w:color w:val="000000"/>
              <w:sz w:val="24"/>
              <w:szCs w:val="24"/>
              <w:shd w:val="clear" w:color="auto" w:fill="FFFFFF"/>
            </w:rPr>
            <w:t>Haire</w:t>
          </w:r>
          <w:proofErr w:type="spellEnd"/>
          <w:r w:rsidR="002B0D32" w:rsidRPr="00936A24">
            <w:rPr>
              <w:rFonts w:cstheme="minorHAnsi"/>
              <w:color w:val="000000"/>
              <w:sz w:val="24"/>
              <w:szCs w:val="24"/>
              <w:shd w:val="clear" w:color="auto" w:fill="FFFFFF"/>
            </w:rPr>
            <w:t xml:space="preserve"> et al 2011).  Creating </w:t>
          </w:r>
          <w:r w:rsidR="00CF23F9" w:rsidRPr="00936A24">
            <w:rPr>
              <w:rFonts w:cstheme="minorHAnsi"/>
              <w:color w:val="000000"/>
              <w:sz w:val="24"/>
              <w:szCs w:val="24"/>
              <w:shd w:val="clear" w:color="auto" w:fill="FFFFFF"/>
            </w:rPr>
            <w:t>questionnaires</w:t>
          </w:r>
          <w:r w:rsidR="002B0D32" w:rsidRPr="00936A24">
            <w:rPr>
              <w:rFonts w:cstheme="minorHAnsi"/>
              <w:color w:val="000000"/>
              <w:sz w:val="24"/>
              <w:szCs w:val="24"/>
              <w:shd w:val="clear" w:color="auto" w:fill="FFFFFF"/>
            </w:rPr>
            <w:t xml:space="preserve"> to collect data often </w:t>
          </w:r>
          <w:r w:rsidR="00CF23F9" w:rsidRPr="00936A24">
            <w:rPr>
              <w:rFonts w:cstheme="minorHAnsi"/>
              <w:color w:val="000000"/>
              <w:sz w:val="24"/>
              <w:szCs w:val="24"/>
              <w:shd w:val="clear" w:color="auto" w:fill="FFFFFF"/>
            </w:rPr>
            <w:lastRenderedPageBreak/>
            <w:t>gets</w:t>
          </w:r>
          <w:r w:rsidR="002B0D32" w:rsidRPr="00936A24">
            <w:rPr>
              <w:rFonts w:cstheme="minorHAnsi"/>
              <w:color w:val="000000"/>
              <w:sz w:val="24"/>
              <w:szCs w:val="24"/>
              <w:shd w:val="clear" w:color="auto" w:fill="FFFFFF"/>
            </w:rPr>
            <w:t xml:space="preserve"> </w:t>
          </w:r>
          <w:r w:rsidR="00FC026E" w:rsidRPr="00936A24">
            <w:rPr>
              <w:rFonts w:cstheme="minorHAnsi"/>
              <w:color w:val="000000"/>
              <w:sz w:val="24"/>
              <w:szCs w:val="24"/>
              <w:shd w:val="clear" w:color="auto" w:fill="FFFFFF"/>
            </w:rPr>
            <w:t>a very low response rate</w:t>
          </w:r>
          <w:r w:rsidR="002B0D32" w:rsidRPr="00936A24">
            <w:rPr>
              <w:rFonts w:cstheme="minorHAnsi"/>
              <w:color w:val="000000"/>
              <w:sz w:val="24"/>
              <w:szCs w:val="24"/>
              <w:shd w:val="clear" w:color="auto" w:fill="FFFFFF"/>
            </w:rPr>
            <w:t xml:space="preserve"> if they are not well advertised </w:t>
          </w:r>
          <w:r w:rsidR="002B0D32" w:rsidRPr="00936A24">
            <w:rPr>
              <w:rFonts w:cstheme="minorHAnsi"/>
              <w:sz w:val="24"/>
              <w:szCs w:val="24"/>
            </w:rPr>
            <w:t>(</w:t>
          </w:r>
          <w:proofErr w:type="spellStart"/>
          <w:r w:rsidR="002B0D32" w:rsidRPr="00936A24">
            <w:rPr>
              <w:rFonts w:cstheme="minorHAnsi"/>
              <w:color w:val="000000"/>
              <w:sz w:val="24"/>
              <w:szCs w:val="24"/>
              <w:shd w:val="clear" w:color="auto" w:fill="FFFFFF"/>
            </w:rPr>
            <w:t>Haire</w:t>
          </w:r>
          <w:proofErr w:type="spellEnd"/>
          <w:r w:rsidR="002B0D32" w:rsidRPr="00936A24">
            <w:rPr>
              <w:rFonts w:cstheme="minorHAnsi"/>
              <w:color w:val="000000"/>
              <w:sz w:val="24"/>
              <w:szCs w:val="24"/>
              <w:shd w:val="clear" w:color="auto" w:fill="FFFFFF"/>
            </w:rPr>
            <w:t xml:space="preserve"> et al 2011). </w:t>
          </w:r>
          <w:r w:rsidR="00FC026E" w:rsidRPr="00936A24">
            <w:rPr>
              <w:rFonts w:cstheme="minorHAnsi"/>
              <w:color w:val="000000"/>
              <w:sz w:val="24"/>
              <w:szCs w:val="24"/>
              <w:shd w:val="clear" w:color="auto" w:fill="FFFFFF"/>
            </w:rPr>
            <w:t xml:space="preserve"> Questionnaires can </w:t>
          </w:r>
          <w:r w:rsidR="00A63CF5" w:rsidRPr="00936A24">
            <w:rPr>
              <w:rFonts w:cstheme="minorHAnsi"/>
              <w:color w:val="000000"/>
              <w:sz w:val="24"/>
              <w:szCs w:val="24"/>
              <w:shd w:val="clear" w:color="auto" w:fill="FFFFFF"/>
            </w:rPr>
            <w:t xml:space="preserve">also bring </w:t>
          </w:r>
          <w:r w:rsidR="00A34E5F" w:rsidRPr="00936A24">
            <w:rPr>
              <w:rFonts w:cstheme="minorHAnsi"/>
              <w:color w:val="000000"/>
              <w:sz w:val="24"/>
              <w:szCs w:val="24"/>
              <w:shd w:val="clear" w:color="auto" w:fill="FFFFFF"/>
            </w:rPr>
            <w:t xml:space="preserve">confusion </w:t>
          </w:r>
          <w:r w:rsidR="005A2E3A" w:rsidRPr="00936A24">
            <w:rPr>
              <w:rFonts w:cstheme="minorHAnsi"/>
              <w:color w:val="000000"/>
              <w:sz w:val="24"/>
              <w:szCs w:val="24"/>
              <w:shd w:val="clear" w:color="auto" w:fill="FFFFFF"/>
            </w:rPr>
            <w:t>to</w:t>
          </w:r>
          <w:r w:rsidR="00A34E5F" w:rsidRPr="00936A24">
            <w:rPr>
              <w:rFonts w:cstheme="minorHAnsi"/>
              <w:color w:val="000000"/>
              <w:sz w:val="24"/>
              <w:szCs w:val="24"/>
              <w:shd w:val="clear" w:color="auto" w:fill="FFFFFF"/>
            </w:rPr>
            <w:t xml:space="preserve"> the goals of the team members as they may bring different </w:t>
          </w:r>
          <w:r w:rsidR="005A2E3A" w:rsidRPr="00936A24">
            <w:rPr>
              <w:rFonts w:cstheme="minorHAnsi"/>
              <w:color w:val="000000"/>
              <w:sz w:val="24"/>
              <w:szCs w:val="24"/>
              <w:shd w:val="clear" w:color="auto" w:fill="FFFFFF"/>
            </w:rPr>
            <w:t>perspectives</w:t>
          </w:r>
          <w:r w:rsidR="00A34E5F" w:rsidRPr="00936A24">
            <w:rPr>
              <w:rFonts w:cstheme="minorHAnsi"/>
              <w:color w:val="000000"/>
              <w:sz w:val="24"/>
              <w:szCs w:val="24"/>
              <w:shd w:val="clear" w:color="auto" w:fill="FFFFFF"/>
            </w:rPr>
            <w:t xml:space="preserve"> or information </w:t>
          </w:r>
          <w:r w:rsidR="00A34E5F" w:rsidRPr="00936A24">
            <w:rPr>
              <w:rFonts w:cstheme="minorHAnsi"/>
              <w:sz w:val="24"/>
              <w:szCs w:val="24"/>
            </w:rPr>
            <w:t>(</w:t>
          </w:r>
          <w:proofErr w:type="spellStart"/>
          <w:r w:rsidR="00A34E5F" w:rsidRPr="00936A24">
            <w:rPr>
              <w:rFonts w:cstheme="minorHAnsi"/>
              <w:color w:val="000000"/>
              <w:sz w:val="24"/>
              <w:szCs w:val="24"/>
              <w:shd w:val="clear" w:color="auto" w:fill="FFFFFF"/>
            </w:rPr>
            <w:t>Haire</w:t>
          </w:r>
          <w:proofErr w:type="spellEnd"/>
          <w:r w:rsidR="00A34E5F" w:rsidRPr="00936A24">
            <w:rPr>
              <w:rFonts w:cstheme="minorHAnsi"/>
              <w:color w:val="000000"/>
              <w:sz w:val="24"/>
              <w:szCs w:val="24"/>
              <w:shd w:val="clear" w:color="auto" w:fill="FFFFFF"/>
            </w:rPr>
            <w:t xml:space="preserve"> et al 2011).</w:t>
          </w:r>
        </w:p>
        <w:p w14:paraId="28B55EA4" w14:textId="0D7A0D2F" w:rsidR="00D5018D" w:rsidRPr="00936A24" w:rsidRDefault="00D5018D">
          <w:pPr>
            <w:rPr>
              <w:rFonts w:cstheme="minorHAnsi"/>
              <w:sz w:val="24"/>
              <w:szCs w:val="24"/>
            </w:rPr>
          </w:pPr>
          <w:r w:rsidRPr="00936A24">
            <w:rPr>
              <w:rFonts w:cstheme="minorHAnsi"/>
              <w:sz w:val="24"/>
              <w:szCs w:val="24"/>
            </w:rPr>
            <w:br w:type="page"/>
          </w:r>
        </w:p>
        <w:p w14:paraId="1E58839E" w14:textId="77777777" w:rsidR="00ED75AC" w:rsidRPr="00936A24" w:rsidRDefault="00ED75AC" w:rsidP="00ED75AC">
          <w:pPr>
            <w:rPr>
              <w:rFonts w:cstheme="minorHAnsi"/>
              <w:sz w:val="24"/>
              <w:szCs w:val="24"/>
            </w:rPr>
          </w:pPr>
        </w:p>
        <w:p w14:paraId="667FF6E0" w14:textId="2E3BCAB5" w:rsidR="00571339" w:rsidRPr="00936A24" w:rsidRDefault="008D02E1" w:rsidP="008D02E1">
          <w:pPr>
            <w:pStyle w:val="Heading2"/>
            <w:rPr>
              <w:rFonts w:asciiTheme="minorHAnsi" w:hAnsiTheme="minorHAnsi" w:cstheme="minorHAnsi"/>
              <w:sz w:val="24"/>
              <w:szCs w:val="24"/>
            </w:rPr>
          </w:pPr>
          <w:bookmarkStart w:id="7" w:name="_Toc107516808"/>
          <w:r w:rsidRPr="00936A24">
            <w:rPr>
              <w:rFonts w:asciiTheme="minorHAnsi" w:hAnsiTheme="minorHAnsi" w:cstheme="minorHAnsi"/>
              <w:sz w:val="24"/>
              <w:szCs w:val="24"/>
            </w:rPr>
            <w:t>2.3 Project Execution</w:t>
          </w:r>
          <w:r w:rsidR="00DD3965" w:rsidRPr="00936A24">
            <w:rPr>
              <w:rFonts w:asciiTheme="minorHAnsi" w:hAnsiTheme="minorHAnsi" w:cstheme="minorHAnsi"/>
              <w:sz w:val="24"/>
              <w:szCs w:val="24"/>
            </w:rPr>
            <w:t xml:space="preserve"> –</w:t>
          </w:r>
          <w:bookmarkEnd w:id="7"/>
          <w:r w:rsidR="00DD3965" w:rsidRPr="00936A24">
            <w:rPr>
              <w:rFonts w:asciiTheme="minorHAnsi" w:hAnsiTheme="minorHAnsi" w:cstheme="minorHAnsi"/>
              <w:sz w:val="24"/>
              <w:szCs w:val="24"/>
            </w:rPr>
            <w:t xml:space="preserve"> </w:t>
          </w:r>
        </w:p>
        <w:p w14:paraId="0699827F" w14:textId="77777777" w:rsidR="00DD3965" w:rsidRPr="00936A24" w:rsidRDefault="00DD3965" w:rsidP="00DD3965">
          <w:pPr>
            <w:rPr>
              <w:rFonts w:cstheme="minorHAnsi"/>
              <w:sz w:val="24"/>
              <w:szCs w:val="24"/>
            </w:rPr>
          </w:pPr>
        </w:p>
        <w:p w14:paraId="0BFB0731" w14:textId="2AB78571" w:rsidR="00DD3965" w:rsidRPr="00936A24" w:rsidRDefault="007523EF" w:rsidP="00DD3965">
          <w:pPr>
            <w:rPr>
              <w:rFonts w:cstheme="minorHAnsi"/>
              <w:sz w:val="24"/>
              <w:szCs w:val="24"/>
            </w:rPr>
          </w:pPr>
          <w:r w:rsidRPr="00936A24">
            <w:rPr>
              <w:rFonts w:cstheme="minorHAnsi"/>
              <w:sz w:val="24"/>
              <w:szCs w:val="24"/>
            </w:rPr>
            <w:t xml:space="preserve">A successfully executed project </w:t>
          </w:r>
          <w:r w:rsidR="0042693C" w:rsidRPr="00936A24">
            <w:rPr>
              <w:rFonts w:cstheme="minorHAnsi"/>
              <w:sz w:val="24"/>
              <w:szCs w:val="24"/>
            </w:rPr>
            <w:t xml:space="preserve">is measured </w:t>
          </w:r>
          <w:r w:rsidR="00CD0B71" w:rsidRPr="00936A24">
            <w:rPr>
              <w:rFonts w:cstheme="minorHAnsi"/>
              <w:sz w:val="24"/>
              <w:szCs w:val="24"/>
            </w:rPr>
            <w:t>by</w:t>
          </w:r>
          <w:r w:rsidR="0042693C" w:rsidRPr="00936A24">
            <w:rPr>
              <w:rFonts w:cstheme="minorHAnsi"/>
              <w:sz w:val="24"/>
              <w:szCs w:val="24"/>
            </w:rPr>
            <w:t xml:space="preserve"> customer satisfaction </w:t>
          </w:r>
          <w:r w:rsidR="001121C7" w:rsidRPr="00936A24">
            <w:rPr>
              <w:rFonts w:cstheme="minorHAnsi"/>
              <w:sz w:val="24"/>
              <w:szCs w:val="24"/>
            </w:rPr>
            <w:t>(Bhat 2021)</w:t>
          </w:r>
          <w:r w:rsidR="00CD0B71" w:rsidRPr="00936A24">
            <w:rPr>
              <w:rFonts w:cstheme="minorHAnsi"/>
              <w:sz w:val="24"/>
              <w:szCs w:val="24"/>
            </w:rPr>
            <w:t>. The process</w:t>
          </w:r>
          <w:r w:rsidR="003B0449" w:rsidRPr="00936A24">
            <w:rPr>
              <w:rFonts w:cstheme="minorHAnsi"/>
              <w:sz w:val="24"/>
              <w:szCs w:val="24"/>
            </w:rPr>
            <w:t xml:space="preserve"> of project execution evolves with time</w:t>
          </w:r>
          <w:r w:rsidR="00210F28" w:rsidRPr="00936A24">
            <w:rPr>
              <w:rFonts w:cstheme="minorHAnsi"/>
              <w:sz w:val="24"/>
              <w:szCs w:val="24"/>
            </w:rPr>
            <w:t xml:space="preserve"> (Bhat 2021)</w:t>
          </w:r>
          <w:r w:rsidR="00A3161F" w:rsidRPr="00936A24">
            <w:rPr>
              <w:rFonts w:cstheme="minorHAnsi"/>
              <w:sz w:val="24"/>
              <w:szCs w:val="24"/>
            </w:rPr>
            <w:t xml:space="preserve">. </w:t>
          </w:r>
          <w:r w:rsidR="007C727E" w:rsidRPr="00936A24">
            <w:rPr>
              <w:rFonts w:cstheme="minorHAnsi"/>
              <w:sz w:val="24"/>
              <w:szCs w:val="24"/>
            </w:rPr>
            <w:t xml:space="preserve"> There are several key steps that a future project manager </w:t>
          </w:r>
          <w:r w:rsidR="00D95147" w:rsidRPr="00936A24">
            <w:rPr>
              <w:rFonts w:cstheme="minorHAnsi"/>
              <w:sz w:val="24"/>
              <w:szCs w:val="24"/>
            </w:rPr>
            <w:t>must</w:t>
          </w:r>
          <w:r w:rsidR="007C727E" w:rsidRPr="00936A24">
            <w:rPr>
              <w:rFonts w:cstheme="minorHAnsi"/>
              <w:sz w:val="24"/>
              <w:szCs w:val="24"/>
            </w:rPr>
            <w:t xml:space="preserve"> take to ensure a well-executed project (Bhat 2021</w:t>
          </w:r>
          <w:r w:rsidR="003C599F" w:rsidRPr="00936A24">
            <w:rPr>
              <w:rFonts w:cstheme="minorHAnsi"/>
              <w:sz w:val="24"/>
              <w:szCs w:val="24"/>
            </w:rPr>
            <w:t>):</w:t>
          </w:r>
        </w:p>
        <w:p w14:paraId="5D454476" w14:textId="3D0C6111" w:rsidR="00D95147" w:rsidRPr="00936A24" w:rsidRDefault="00D95147" w:rsidP="00D95147">
          <w:pPr>
            <w:pStyle w:val="ListParagraph"/>
            <w:numPr>
              <w:ilvl w:val="0"/>
              <w:numId w:val="1"/>
            </w:numPr>
            <w:rPr>
              <w:rFonts w:cstheme="minorHAnsi"/>
              <w:sz w:val="24"/>
              <w:szCs w:val="24"/>
            </w:rPr>
          </w:pPr>
          <w:r w:rsidRPr="00936A24">
            <w:rPr>
              <w:rFonts w:cstheme="minorHAnsi"/>
              <w:sz w:val="24"/>
              <w:szCs w:val="24"/>
            </w:rPr>
            <w:t xml:space="preserve">Utilise </w:t>
          </w:r>
          <w:r w:rsidR="00E3271C" w:rsidRPr="00936A24">
            <w:rPr>
              <w:rFonts w:cstheme="minorHAnsi"/>
              <w:sz w:val="24"/>
              <w:szCs w:val="24"/>
            </w:rPr>
            <w:t xml:space="preserve">online platforms </w:t>
          </w:r>
          <w:r w:rsidR="003C599F" w:rsidRPr="00936A24">
            <w:rPr>
              <w:rFonts w:cstheme="minorHAnsi"/>
              <w:sz w:val="24"/>
              <w:szCs w:val="24"/>
            </w:rPr>
            <w:t>to deliver projects (Bhat 2021)</w:t>
          </w:r>
          <w:r w:rsidR="004570FE" w:rsidRPr="00936A24">
            <w:rPr>
              <w:rFonts w:cstheme="minorHAnsi"/>
              <w:sz w:val="24"/>
              <w:szCs w:val="24"/>
            </w:rPr>
            <w:t xml:space="preserve">. </w:t>
          </w:r>
          <w:r w:rsidR="00BB7A67" w:rsidRPr="00936A24">
            <w:rPr>
              <w:rFonts w:cstheme="minorHAnsi"/>
              <w:sz w:val="24"/>
              <w:szCs w:val="24"/>
            </w:rPr>
            <w:t>Cloud platforms such as google cloud can help store data related to the project (Bhat 2021)</w:t>
          </w:r>
        </w:p>
        <w:p w14:paraId="26BD690E" w14:textId="2F4F2CB9" w:rsidR="00BB7A67" w:rsidRPr="00936A24" w:rsidRDefault="001854B6" w:rsidP="00D95147">
          <w:pPr>
            <w:pStyle w:val="ListParagraph"/>
            <w:numPr>
              <w:ilvl w:val="0"/>
              <w:numId w:val="1"/>
            </w:numPr>
            <w:rPr>
              <w:rFonts w:cstheme="minorHAnsi"/>
              <w:sz w:val="24"/>
              <w:szCs w:val="24"/>
            </w:rPr>
          </w:pPr>
          <w:r w:rsidRPr="00936A24">
            <w:rPr>
              <w:rFonts w:cstheme="minorHAnsi"/>
              <w:sz w:val="24"/>
              <w:szCs w:val="24"/>
            </w:rPr>
            <w:t>Autom</w:t>
          </w:r>
          <w:r w:rsidR="00EC617E" w:rsidRPr="00936A24">
            <w:rPr>
              <w:rFonts w:cstheme="minorHAnsi"/>
              <w:sz w:val="24"/>
              <w:szCs w:val="24"/>
            </w:rPr>
            <w:t>ate activities related to the project using coding</w:t>
          </w:r>
          <w:r w:rsidR="00FA05CB" w:rsidRPr="00936A24">
            <w:rPr>
              <w:rFonts w:cstheme="minorHAnsi"/>
              <w:sz w:val="24"/>
              <w:szCs w:val="24"/>
            </w:rPr>
            <w:t xml:space="preserve"> and creating programs (Bhat 2021)</w:t>
          </w:r>
        </w:p>
        <w:p w14:paraId="3B55D886" w14:textId="1684484B" w:rsidR="00C452B5" w:rsidRPr="00936A24" w:rsidRDefault="00A711E5" w:rsidP="00C452B5">
          <w:pPr>
            <w:pStyle w:val="ListParagraph"/>
            <w:numPr>
              <w:ilvl w:val="0"/>
              <w:numId w:val="1"/>
            </w:numPr>
            <w:rPr>
              <w:rFonts w:cstheme="minorHAnsi"/>
              <w:sz w:val="24"/>
              <w:szCs w:val="24"/>
            </w:rPr>
          </w:pPr>
          <w:r w:rsidRPr="00936A24">
            <w:rPr>
              <w:rFonts w:cstheme="minorHAnsi"/>
              <w:sz w:val="24"/>
              <w:szCs w:val="24"/>
            </w:rPr>
            <w:t xml:space="preserve">Using agile methods to deliver the projects such as </w:t>
          </w:r>
          <w:r w:rsidR="001C707D" w:rsidRPr="00936A24">
            <w:rPr>
              <w:rFonts w:cstheme="minorHAnsi"/>
              <w:sz w:val="24"/>
              <w:szCs w:val="24"/>
            </w:rPr>
            <w:t xml:space="preserve">Scrum or scale agile </w:t>
          </w:r>
          <w:r w:rsidR="00C67363" w:rsidRPr="00936A24">
            <w:rPr>
              <w:rFonts w:cstheme="minorHAnsi"/>
              <w:sz w:val="24"/>
              <w:szCs w:val="24"/>
            </w:rPr>
            <w:t>(Bhat 2021).</w:t>
          </w:r>
        </w:p>
        <w:p w14:paraId="12C97CFD" w14:textId="27E0ABAC" w:rsidR="00C452B5" w:rsidRPr="00936A24" w:rsidRDefault="00C452B5" w:rsidP="00C452B5">
          <w:pPr>
            <w:rPr>
              <w:rFonts w:cstheme="minorHAnsi"/>
              <w:sz w:val="24"/>
              <w:szCs w:val="24"/>
            </w:rPr>
          </w:pPr>
          <w:r w:rsidRPr="00936A24">
            <w:rPr>
              <w:rFonts w:cstheme="minorHAnsi"/>
              <w:sz w:val="24"/>
              <w:szCs w:val="24"/>
            </w:rPr>
            <w:t>During the execution phase</w:t>
          </w:r>
          <w:r w:rsidR="002C03EC" w:rsidRPr="00936A24">
            <w:rPr>
              <w:rFonts w:cstheme="minorHAnsi"/>
              <w:sz w:val="24"/>
              <w:szCs w:val="24"/>
            </w:rPr>
            <w:t>,</w:t>
          </w:r>
          <w:r w:rsidRPr="00936A24">
            <w:rPr>
              <w:rFonts w:cstheme="minorHAnsi"/>
              <w:sz w:val="24"/>
              <w:szCs w:val="24"/>
            </w:rPr>
            <w:t xml:space="preserve"> the team used </w:t>
          </w:r>
          <w:r w:rsidR="002C03EC" w:rsidRPr="00936A24">
            <w:rPr>
              <w:rFonts w:cstheme="minorHAnsi"/>
              <w:sz w:val="24"/>
              <w:szCs w:val="24"/>
            </w:rPr>
            <w:t xml:space="preserve">Gantt </w:t>
          </w:r>
          <w:r w:rsidR="00430204" w:rsidRPr="00936A24">
            <w:rPr>
              <w:rFonts w:cstheme="minorHAnsi"/>
              <w:sz w:val="24"/>
              <w:szCs w:val="24"/>
            </w:rPr>
            <w:t>Chart and Work breakdown structure.</w:t>
          </w:r>
        </w:p>
        <w:p w14:paraId="0774D155" w14:textId="77777777" w:rsidR="00CA7C4D" w:rsidRPr="00936A24" w:rsidRDefault="00CA7C4D" w:rsidP="00722C15">
          <w:pPr>
            <w:pStyle w:val="Heading3"/>
            <w:rPr>
              <w:rFonts w:asciiTheme="minorHAnsi" w:hAnsiTheme="minorHAnsi" w:cstheme="minorHAnsi"/>
            </w:rPr>
          </w:pPr>
        </w:p>
        <w:p w14:paraId="05BD80FE" w14:textId="77777777" w:rsidR="00836017" w:rsidRPr="00936A24" w:rsidRDefault="00836017">
          <w:pPr>
            <w:rPr>
              <w:rFonts w:eastAsiaTheme="majorEastAsia" w:cstheme="minorHAnsi"/>
              <w:color w:val="1F4D78" w:themeColor="accent1" w:themeShade="7F"/>
              <w:sz w:val="24"/>
              <w:szCs w:val="24"/>
            </w:rPr>
          </w:pPr>
          <w:r w:rsidRPr="00936A24">
            <w:rPr>
              <w:rFonts w:cstheme="minorHAnsi"/>
              <w:sz w:val="24"/>
              <w:szCs w:val="24"/>
            </w:rPr>
            <w:br w:type="page"/>
          </w:r>
        </w:p>
        <w:p w14:paraId="1FDA815D" w14:textId="206CB737" w:rsidR="00C67363" w:rsidRPr="00936A24" w:rsidRDefault="00722C15" w:rsidP="00722C15">
          <w:pPr>
            <w:pStyle w:val="Heading3"/>
            <w:rPr>
              <w:rFonts w:asciiTheme="minorHAnsi" w:hAnsiTheme="minorHAnsi" w:cstheme="minorHAnsi"/>
            </w:rPr>
          </w:pPr>
          <w:bookmarkStart w:id="8" w:name="_Toc107516809"/>
          <w:r w:rsidRPr="00936A24">
            <w:rPr>
              <w:rFonts w:asciiTheme="minorHAnsi" w:hAnsiTheme="minorHAnsi" w:cstheme="minorHAnsi"/>
            </w:rPr>
            <w:lastRenderedPageBreak/>
            <w:t xml:space="preserve">2.3.1 Work breakdown structure in project </w:t>
          </w:r>
          <w:r w:rsidR="00B240EA" w:rsidRPr="00936A24">
            <w:rPr>
              <w:rFonts w:asciiTheme="minorHAnsi" w:hAnsiTheme="minorHAnsi" w:cstheme="minorHAnsi"/>
            </w:rPr>
            <w:t>management (</w:t>
          </w:r>
          <w:r w:rsidR="0001199E" w:rsidRPr="00936A24">
            <w:rPr>
              <w:rFonts w:asciiTheme="minorHAnsi" w:hAnsiTheme="minorHAnsi" w:cstheme="minorHAnsi"/>
            </w:rPr>
            <w:t>WBS) –</w:t>
          </w:r>
          <w:bookmarkEnd w:id="8"/>
          <w:r w:rsidR="0001199E" w:rsidRPr="00936A24">
            <w:rPr>
              <w:rFonts w:asciiTheme="minorHAnsi" w:hAnsiTheme="minorHAnsi" w:cstheme="minorHAnsi"/>
            </w:rPr>
            <w:t xml:space="preserve"> </w:t>
          </w:r>
        </w:p>
        <w:p w14:paraId="38E15FE7" w14:textId="77777777" w:rsidR="0001199E" w:rsidRPr="00936A24" w:rsidRDefault="0001199E" w:rsidP="0001199E">
          <w:pPr>
            <w:rPr>
              <w:rFonts w:cstheme="minorHAnsi"/>
              <w:sz w:val="24"/>
              <w:szCs w:val="24"/>
            </w:rPr>
          </w:pPr>
        </w:p>
        <w:p w14:paraId="7C7A4357" w14:textId="4B1D2157" w:rsidR="00F45CF8" w:rsidRPr="00936A24" w:rsidRDefault="0001199E" w:rsidP="00DD3965">
          <w:pPr>
            <w:rPr>
              <w:rFonts w:cstheme="minorHAnsi"/>
              <w:sz w:val="24"/>
              <w:szCs w:val="24"/>
            </w:rPr>
          </w:pPr>
          <w:r w:rsidRPr="00936A24">
            <w:rPr>
              <w:rFonts w:cstheme="minorHAnsi"/>
              <w:sz w:val="24"/>
              <w:szCs w:val="24"/>
            </w:rPr>
            <w:t xml:space="preserve">The work </w:t>
          </w:r>
          <w:r w:rsidR="00730003" w:rsidRPr="00936A24">
            <w:rPr>
              <w:rFonts w:cstheme="minorHAnsi"/>
              <w:sz w:val="24"/>
              <w:szCs w:val="24"/>
            </w:rPr>
            <w:t xml:space="preserve">breakdown </w:t>
          </w:r>
          <w:r w:rsidRPr="00936A24">
            <w:rPr>
              <w:rFonts w:cstheme="minorHAnsi"/>
              <w:sz w:val="24"/>
              <w:szCs w:val="24"/>
            </w:rPr>
            <w:t>structure (WBS</w:t>
          </w:r>
          <w:r w:rsidR="00730003" w:rsidRPr="00936A24">
            <w:rPr>
              <w:rFonts w:cstheme="minorHAnsi"/>
              <w:sz w:val="24"/>
              <w:szCs w:val="24"/>
            </w:rPr>
            <w:t xml:space="preserve">) is a tool used </w:t>
          </w:r>
          <w:r w:rsidR="00D231FB" w:rsidRPr="00936A24">
            <w:rPr>
              <w:rFonts w:cstheme="minorHAnsi"/>
              <w:sz w:val="24"/>
              <w:szCs w:val="24"/>
            </w:rPr>
            <w:t xml:space="preserve">in project management </w:t>
          </w:r>
          <w:r w:rsidR="00CA7C4D" w:rsidRPr="00936A24">
            <w:rPr>
              <w:rFonts w:cstheme="minorHAnsi"/>
              <w:sz w:val="24"/>
              <w:szCs w:val="24"/>
            </w:rPr>
            <w:t xml:space="preserve">that breaks down the </w:t>
          </w:r>
          <w:r w:rsidR="002D48DF" w:rsidRPr="00936A24">
            <w:rPr>
              <w:rFonts w:cstheme="minorHAnsi"/>
              <w:sz w:val="24"/>
              <w:szCs w:val="24"/>
            </w:rPr>
            <w:t xml:space="preserve">project </w:t>
          </w:r>
          <w:r w:rsidR="008362F0" w:rsidRPr="00936A24">
            <w:rPr>
              <w:rFonts w:cstheme="minorHAnsi"/>
              <w:sz w:val="24"/>
              <w:szCs w:val="24"/>
            </w:rPr>
            <w:t>into</w:t>
          </w:r>
          <w:r w:rsidR="002D48DF" w:rsidRPr="00936A24">
            <w:rPr>
              <w:rFonts w:cstheme="minorHAnsi"/>
              <w:sz w:val="24"/>
              <w:szCs w:val="24"/>
            </w:rPr>
            <w:t xml:space="preserve"> smaller components (Organ </w:t>
          </w:r>
          <w:r w:rsidR="008362F0" w:rsidRPr="00936A24">
            <w:rPr>
              <w:rFonts w:cstheme="minorHAnsi"/>
              <w:sz w:val="24"/>
              <w:szCs w:val="24"/>
            </w:rPr>
            <w:t xml:space="preserve">&amp; </w:t>
          </w:r>
          <w:proofErr w:type="spellStart"/>
          <w:r w:rsidR="008362F0" w:rsidRPr="00936A24">
            <w:rPr>
              <w:rFonts w:cstheme="minorHAnsi"/>
              <w:sz w:val="24"/>
              <w:szCs w:val="24"/>
            </w:rPr>
            <w:t>Botroff</w:t>
          </w:r>
          <w:proofErr w:type="spellEnd"/>
          <w:r w:rsidR="008362F0" w:rsidRPr="00936A24">
            <w:rPr>
              <w:rFonts w:cstheme="minorHAnsi"/>
              <w:sz w:val="24"/>
              <w:szCs w:val="24"/>
            </w:rPr>
            <w:t xml:space="preserve"> 2022)</w:t>
          </w:r>
          <w:r w:rsidR="00A14CD5" w:rsidRPr="00936A24">
            <w:rPr>
              <w:rFonts w:cstheme="minorHAnsi"/>
              <w:sz w:val="24"/>
              <w:szCs w:val="24"/>
            </w:rPr>
            <w:t>. The WB</w:t>
          </w:r>
          <w:r w:rsidR="00AC0D1E" w:rsidRPr="00936A24">
            <w:rPr>
              <w:rFonts w:cstheme="minorHAnsi"/>
              <w:sz w:val="24"/>
              <w:szCs w:val="24"/>
            </w:rPr>
            <w:t>S</w:t>
          </w:r>
          <w:r w:rsidR="00A14CD5" w:rsidRPr="00936A24">
            <w:rPr>
              <w:rFonts w:cstheme="minorHAnsi"/>
              <w:sz w:val="24"/>
              <w:szCs w:val="24"/>
            </w:rPr>
            <w:t xml:space="preserve"> tool is mostly used in running large projects whenever it is necessary to</w:t>
          </w:r>
          <w:r w:rsidR="003349F6" w:rsidRPr="00936A24">
            <w:rPr>
              <w:rFonts w:cstheme="minorHAnsi"/>
              <w:sz w:val="24"/>
              <w:szCs w:val="24"/>
            </w:rPr>
            <w:t xml:space="preserve"> </w:t>
          </w:r>
          <w:r w:rsidR="00800BA4" w:rsidRPr="00936A24">
            <w:rPr>
              <w:rFonts w:cstheme="minorHAnsi"/>
              <w:sz w:val="24"/>
              <w:szCs w:val="24"/>
            </w:rPr>
            <w:t xml:space="preserve">break </w:t>
          </w:r>
          <w:r w:rsidR="000525A9" w:rsidRPr="00936A24">
            <w:rPr>
              <w:rFonts w:cstheme="minorHAnsi"/>
              <w:sz w:val="24"/>
              <w:szCs w:val="24"/>
            </w:rPr>
            <w:t xml:space="preserve">them </w:t>
          </w:r>
          <w:r w:rsidR="00800BA4" w:rsidRPr="00936A24">
            <w:rPr>
              <w:rFonts w:cstheme="minorHAnsi"/>
              <w:sz w:val="24"/>
              <w:szCs w:val="24"/>
            </w:rPr>
            <w:t xml:space="preserve">into smaller sections (Organ &amp; </w:t>
          </w:r>
          <w:proofErr w:type="spellStart"/>
          <w:r w:rsidR="00800BA4" w:rsidRPr="00936A24">
            <w:rPr>
              <w:rFonts w:cstheme="minorHAnsi"/>
              <w:sz w:val="24"/>
              <w:szCs w:val="24"/>
            </w:rPr>
            <w:t>Botroff</w:t>
          </w:r>
          <w:proofErr w:type="spellEnd"/>
          <w:r w:rsidR="00800BA4" w:rsidRPr="00936A24">
            <w:rPr>
              <w:rFonts w:cstheme="minorHAnsi"/>
              <w:sz w:val="24"/>
              <w:szCs w:val="24"/>
            </w:rPr>
            <w:t xml:space="preserve"> 2022).</w:t>
          </w:r>
          <w:r w:rsidR="00F45CF8" w:rsidRPr="00936A24">
            <w:rPr>
              <w:rFonts w:cstheme="minorHAnsi"/>
              <w:sz w:val="24"/>
              <w:szCs w:val="24"/>
            </w:rPr>
            <w:t xml:space="preserve"> </w:t>
          </w:r>
        </w:p>
        <w:p w14:paraId="124EB025" w14:textId="70BAFC66" w:rsidR="00D95147" w:rsidRPr="00936A24" w:rsidRDefault="009F6850" w:rsidP="00DD3965">
          <w:pPr>
            <w:rPr>
              <w:rFonts w:cstheme="minorHAnsi"/>
              <w:sz w:val="24"/>
              <w:szCs w:val="24"/>
            </w:rPr>
          </w:pPr>
          <w:r w:rsidRPr="00936A24">
            <w:rPr>
              <w:rFonts w:cstheme="minorHAnsi"/>
              <w:sz w:val="24"/>
              <w:szCs w:val="24"/>
            </w:rPr>
            <w:t>WB</w:t>
          </w:r>
          <w:r w:rsidR="00AC0D1E" w:rsidRPr="00936A24">
            <w:rPr>
              <w:rFonts w:cstheme="minorHAnsi"/>
              <w:sz w:val="24"/>
              <w:szCs w:val="24"/>
            </w:rPr>
            <w:t>S</w:t>
          </w:r>
          <w:r w:rsidRPr="00936A24">
            <w:rPr>
              <w:rFonts w:cstheme="minorHAnsi"/>
              <w:sz w:val="24"/>
              <w:szCs w:val="24"/>
            </w:rPr>
            <w:t xml:space="preserve"> being a tool used fo</w:t>
          </w:r>
          <w:r w:rsidR="00F53221" w:rsidRPr="00936A24">
            <w:rPr>
              <w:rFonts w:cstheme="minorHAnsi"/>
              <w:sz w:val="24"/>
              <w:szCs w:val="24"/>
            </w:rPr>
            <w:t>r</w:t>
          </w:r>
          <w:r w:rsidR="00FE1711" w:rsidRPr="00936A24">
            <w:rPr>
              <w:rFonts w:cstheme="minorHAnsi"/>
              <w:sz w:val="24"/>
              <w:szCs w:val="24"/>
            </w:rPr>
            <w:t xml:space="preserve"> large projects has its limitation for smaller projects </w:t>
          </w:r>
          <w:r w:rsidR="00933D58" w:rsidRPr="00936A24">
            <w:rPr>
              <w:rFonts w:cstheme="minorHAnsi"/>
              <w:sz w:val="24"/>
              <w:szCs w:val="24"/>
            </w:rPr>
            <w:t>such as Understanding the</w:t>
          </w:r>
          <w:r w:rsidR="00FE1711" w:rsidRPr="00936A24">
            <w:rPr>
              <w:rFonts w:cstheme="minorHAnsi"/>
              <w:sz w:val="24"/>
              <w:szCs w:val="24"/>
            </w:rPr>
            <w:t xml:space="preserve"> Asylum </w:t>
          </w:r>
          <w:r w:rsidR="006E6C5B" w:rsidRPr="00936A24">
            <w:rPr>
              <w:rFonts w:cstheme="minorHAnsi"/>
              <w:sz w:val="24"/>
              <w:szCs w:val="24"/>
            </w:rPr>
            <w:t>seekers’</w:t>
          </w:r>
          <w:r w:rsidR="00933D58" w:rsidRPr="00936A24">
            <w:rPr>
              <w:rFonts w:cstheme="minorHAnsi"/>
              <w:sz w:val="24"/>
              <w:szCs w:val="24"/>
            </w:rPr>
            <w:t xml:space="preserve"> needs.</w:t>
          </w:r>
          <w:r w:rsidR="00F53221" w:rsidRPr="00936A24">
            <w:rPr>
              <w:rFonts w:cstheme="minorHAnsi"/>
              <w:sz w:val="24"/>
              <w:szCs w:val="24"/>
            </w:rPr>
            <w:t xml:space="preserve"> </w:t>
          </w:r>
          <w:r w:rsidR="00240806" w:rsidRPr="00936A24">
            <w:rPr>
              <w:rFonts w:cstheme="minorHAnsi"/>
              <w:sz w:val="24"/>
              <w:szCs w:val="24"/>
            </w:rPr>
            <w:t xml:space="preserve"> A WBC is not easy to make and there are many factors to be considered</w:t>
          </w:r>
          <w:r w:rsidR="006E6C5B" w:rsidRPr="00936A24">
            <w:rPr>
              <w:rFonts w:cstheme="minorHAnsi"/>
              <w:sz w:val="24"/>
              <w:szCs w:val="24"/>
            </w:rPr>
            <w:t xml:space="preserve"> before it is completed (</w:t>
          </w:r>
          <w:proofErr w:type="spellStart"/>
          <w:r w:rsidR="006E6C5B" w:rsidRPr="00936A24">
            <w:rPr>
              <w:rFonts w:cstheme="minorHAnsi"/>
              <w:sz w:val="24"/>
              <w:szCs w:val="24"/>
            </w:rPr>
            <w:t>Mulett</w:t>
          </w:r>
          <w:proofErr w:type="spellEnd"/>
          <w:r w:rsidR="006E6C5B" w:rsidRPr="00936A24">
            <w:rPr>
              <w:rFonts w:cstheme="minorHAnsi"/>
              <w:sz w:val="24"/>
              <w:szCs w:val="24"/>
            </w:rPr>
            <w:t xml:space="preserve"> 2022</w:t>
          </w:r>
          <w:r w:rsidR="00894EFD" w:rsidRPr="00936A24">
            <w:rPr>
              <w:rFonts w:cstheme="minorHAnsi"/>
              <w:sz w:val="24"/>
              <w:szCs w:val="24"/>
            </w:rPr>
            <w:t xml:space="preserve">). </w:t>
          </w:r>
          <w:r w:rsidR="00AC0D1E" w:rsidRPr="00936A24">
            <w:rPr>
              <w:rFonts w:cstheme="minorHAnsi"/>
              <w:sz w:val="24"/>
              <w:szCs w:val="24"/>
            </w:rPr>
            <w:t>Therefore,</w:t>
          </w:r>
          <w:r w:rsidR="00894EFD" w:rsidRPr="00936A24">
            <w:rPr>
              <w:rFonts w:cstheme="minorHAnsi"/>
              <w:sz w:val="24"/>
              <w:szCs w:val="24"/>
            </w:rPr>
            <w:t xml:space="preserve"> there could be unexpected outcomes </w:t>
          </w:r>
          <w:r w:rsidR="000525A9" w:rsidRPr="00936A24">
            <w:rPr>
              <w:rFonts w:cstheme="minorHAnsi"/>
              <w:sz w:val="24"/>
              <w:szCs w:val="24"/>
            </w:rPr>
            <w:t>which</w:t>
          </w:r>
          <w:r w:rsidR="00894EFD" w:rsidRPr="00936A24">
            <w:rPr>
              <w:rFonts w:cstheme="minorHAnsi"/>
              <w:sz w:val="24"/>
              <w:szCs w:val="24"/>
            </w:rPr>
            <w:t xml:space="preserve"> are difficult to predict (</w:t>
          </w:r>
          <w:proofErr w:type="spellStart"/>
          <w:r w:rsidR="00894EFD" w:rsidRPr="00936A24">
            <w:rPr>
              <w:rFonts w:cstheme="minorHAnsi"/>
              <w:sz w:val="24"/>
              <w:szCs w:val="24"/>
            </w:rPr>
            <w:t>Mulett</w:t>
          </w:r>
          <w:proofErr w:type="spellEnd"/>
          <w:r w:rsidR="00894EFD" w:rsidRPr="00936A24">
            <w:rPr>
              <w:rFonts w:cstheme="minorHAnsi"/>
              <w:sz w:val="24"/>
              <w:szCs w:val="24"/>
            </w:rPr>
            <w:t xml:space="preserve"> 2022</w:t>
          </w:r>
          <w:r w:rsidR="00AC0D1E" w:rsidRPr="00936A24">
            <w:rPr>
              <w:rFonts w:cstheme="minorHAnsi"/>
              <w:sz w:val="24"/>
              <w:szCs w:val="24"/>
            </w:rPr>
            <w:t xml:space="preserve">). The WBS may need to change </w:t>
          </w:r>
          <w:r w:rsidR="000525A9" w:rsidRPr="00936A24">
            <w:rPr>
              <w:rFonts w:cstheme="minorHAnsi"/>
              <w:sz w:val="24"/>
              <w:szCs w:val="24"/>
            </w:rPr>
            <w:t>during the execution, and this may create confusion within the team.</w:t>
          </w:r>
        </w:p>
        <w:p w14:paraId="304182BA" w14:textId="7B4CEA5E" w:rsidR="0038333F" w:rsidRPr="00936A24" w:rsidRDefault="0038333F" w:rsidP="00DD3965">
          <w:pPr>
            <w:rPr>
              <w:rFonts w:cstheme="minorHAnsi"/>
              <w:sz w:val="24"/>
              <w:szCs w:val="24"/>
            </w:rPr>
          </w:pPr>
          <w:r w:rsidRPr="00936A24">
            <w:rPr>
              <w:rFonts w:cstheme="minorHAnsi"/>
              <w:noProof/>
              <w:sz w:val="24"/>
              <w:szCs w:val="24"/>
            </w:rPr>
            <w:drawing>
              <wp:inline distT="0" distB="0" distL="0" distR="0" wp14:anchorId="50C82025" wp14:editId="726034C0">
                <wp:extent cx="5731510" cy="2863215"/>
                <wp:effectExtent l="0" t="0" r="254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5"/>
                        <a:stretch>
                          <a:fillRect/>
                        </a:stretch>
                      </pic:blipFill>
                      <pic:spPr>
                        <a:xfrm>
                          <a:off x="0" y="0"/>
                          <a:ext cx="5731510" cy="2863215"/>
                        </a:xfrm>
                        <a:prstGeom prst="rect">
                          <a:avLst/>
                        </a:prstGeom>
                      </pic:spPr>
                    </pic:pic>
                  </a:graphicData>
                </a:graphic>
              </wp:inline>
            </w:drawing>
          </w:r>
        </w:p>
        <w:p w14:paraId="6C496BC7" w14:textId="77777777" w:rsidR="00836017" w:rsidRPr="00936A24" w:rsidRDefault="00836017" w:rsidP="00DD3965">
          <w:pPr>
            <w:rPr>
              <w:rFonts w:cstheme="minorHAnsi"/>
              <w:sz w:val="24"/>
              <w:szCs w:val="24"/>
            </w:rPr>
          </w:pPr>
        </w:p>
        <w:p w14:paraId="5FE37078" w14:textId="7C05AF87" w:rsidR="00836017" w:rsidRPr="00936A24" w:rsidRDefault="00836017" w:rsidP="009918FF">
          <w:pPr>
            <w:pStyle w:val="Heading3"/>
            <w:rPr>
              <w:rFonts w:asciiTheme="minorHAnsi" w:hAnsiTheme="minorHAnsi" w:cstheme="minorHAnsi"/>
            </w:rPr>
          </w:pPr>
          <w:bookmarkStart w:id="9" w:name="_Toc107516810"/>
          <w:r w:rsidRPr="00936A24">
            <w:rPr>
              <w:rFonts w:asciiTheme="minorHAnsi" w:hAnsiTheme="minorHAnsi" w:cstheme="minorHAnsi"/>
            </w:rPr>
            <w:t xml:space="preserve">2.3.2 </w:t>
          </w:r>
          <w:r w:rsidR="009918FF" w:rsidRPr="00936A24">
            <w:rPr>
              <w:rFonts w:asciiTheme="minorHAnsi" w:hAnsiTheme="minorHAnsi" w:cstheme="minorHAnsi"/>
            </w:rPr>
            <w:t>Gantt</w:t>
          </w:r>
          <w:r w:rsidRPr="00936A24">
            <w:rPr>
              <w:rFonts w:asciiTheme="minorHAnsi" w:hAnsiTheme="minorHAnsi" w:cstheme="minorHAnsi"/>
            </w:rPr>
            <w:t xml:space="preserve"> </w:t>
          </w:r>
          <w:r w:rsidR="009918FF" w:rsidRPr="00936A24">
            <w:rPr>
              <w:rFonts w:asciiTheme="minorHAnsi" w:hAnsiTheme="minorHAnsi" w:cstheme="minorHAnsi"/>
            </w:rPr>
            <w:t>Chart –</w:t>
          </w:r>
          <w:bookmarkEnd w:id="9"/>
          <w:r w:rsidR="009918FF" w:rsidRPr="00936A24">
            <w:rPr>
              <w:rFonts w:asciiTheme="minorHAnsi" w:hAnsiTheme="minorHAnsi" w:cstheme="minorHAnsi"/>
            </w:rPr>
            <w:t xml:space="preserve"> </w:t>
          </w:r>
        </w:p>
        <w:p w14:paraId="73EBC2D3" w14:textId="77777777" w:rsidR="00430204" w:rsidRPr="00936A24" w:rsidRDefault="00430204" w:rsidP="00430204">
          <w:pPr>
            <w:rPr>
              <w:rFonts w:cstheme="minorHAnsi"/>
              <w:sz w:val="24"/>
              <w:szCs w:val="24"/>
            </w:rPr>
          </w:pPr>
        </w:p>
        <w:p w14:paraId="69ADE0FE" w14:textId="2B43C3D8" w:rsidR="00430204" w:rsidRPr="00936A24" w:rsidRDefault="00510B23" w:rsidP="00430204">
          <w:pPr>
            <w:rPr>
              <w:rFonts w:cstheme="minorHAnsi"/>
              <w:sz w:val="24"/>
              <w:szCs w:val="24"/>
            </w:rPr>
          </w:pPr>
          <w:r w:rsidRPr="00936A24">
            <w:rPr>
              <w:rFonts w:cstheme="minorHAnsi"/>
              <w:sz w:val="24"/>
              <w:szCs w:val="24"/>
            </w:rPr>
            <w:t xml:space="preserve">Gantt chart is a tool that clearly outlines the tasks </w:t>
          </w:r>
          <w:r w:rsidR="00A42730" w:rsidRPr="00936A24">
            <w:rPr>
              <w:rFonts w:cstheme="minorHAnsi"/>
              <w:sz w:val="24"/>
              <w:szCs w:val="24"/>
            </w:rPr>
            <w:t>assigned to the</w:t>
          </w:r>
          <w:r w:rsidR="005F0FEA" w:rsidRPr="00936A24">
            <w:rPr>
              <w:rFonts w:cstheme="minorHAnsi"/>
              <w:sz w:val="24"/>
              <w:szCs w:val="24"/>
            </w:rPr>
            <w:t xml:space="preserve"> project members (Ramos 2021)</w:t>
          </w:r>
          <w:r w:rsidR="006D5E7B" w:rsidRPr="00936A24">
            <w:rPr>
              <w:rFonts w:cstheme="minorHAnsi"/>
              <w:sz w:val="24"/>
              <w:szCs w:val="24"/>
            </w:rPr>
            <w:t xml:space="preserve">. The chart also gives a clear timeline of completion which </w:t>
          </w:r>
          <w:r w:rsidR="00C04B3B" w:rsidRPr="00936A24">
            <w:rPr>
              <w:rFonts w:cstheme="minorHAnsi"/>
              <w:sz w:val="24"/>
              <w:szCs w:val="24"/>
            </w:rPr>
            <w:t xml:space="preserve">helps driving the success (Ramos 201). </w:t>
          </w:r>
          <w:r w:rsidR="00633298" w:rsidRPr="00936A24">
            <w:rPr>
              <w:rFonts w:cstheme="minorHAnsi"/>
              <w:sz w:val="24"/>
              <w:szCs w:val="24"/>
            </w:rPr>
            <w:t xml:space="preserve">The Gant chart advantages </w:t>
          </w:r>
          <w:r w:rsidR="000850CA" w:rsidRPr="00936A24">
            <w:rPr>
              <w:rFonts w:cstheme="minorHAnsi"/>
              <w:sz w:val="24"/>
              <w:szCs w:val="24"/>
            </w:rPr>
            <w:t>are:</w:t>
          </w:r>
        </w:p>
        <w:p w14:paraId="22E58AA6" w14:textId="2B5EEC5F" w:rsidR="0003581A" w:rsidRPr="00936A24" w:rsidRDefault="000850CA" w:rsidP="0003581A">
          <w:pPr>
            <w:pStyle w:val="ListParagraph"/>
            <w:numPr>
              <w:ilvl w:val="0"/>
              <w:numId w:val="2"/>
            </w:numPr>
            <w:rPr>
              <w:rFonts w:cstheme="minorHAnsi"/>
              <w:sz w:val="24"/>
              <w:szCs w:val="24"/>
            </w:rPr>
          </w:pPr>
          <w:r w:rsidRPr="00936A24">
            <w:rPr>
              <w:rFonts w:cstheme="minorHAnsi"/>
              <w:sz w:val="24"/>
              <w:szCs w:val="24"/>
            </w:rPr>
            <w:t xml:space="preserve">Creating an overall perspective of the tasks if the project </w:t>
          </w:r>
          <w:r w:rsidR="009F5B5C" w:rsidRPr="00936A24">
            <w:rPr>
              <w:rFonts w:cstheme="minorHAnsi"/>
              <w:sz w:val="24"/>
              <w:szCs w:val="24"/>
            </w:rPr>
            <w:t>(Ramos 2021)</w:t>
          </w:r>
        </w:p>
        <w:p w14:paraId="2CBF71FA" w14:textId="1B772238" w:rsidR="009F5B5C" w:rsidRPr="00936A24" w:rsidRDefault="001B11F4" w:rsidP="0003581A">
          <w:pPr>
            <w:pStyle w:val="ListParagraph"/>
            <w:numPr>
              <w:ilvl w:val="0"/>
              <w:numId w:val="2"/>
            </w:numPr>
            <w:rPr>
              <w:rFonts w:cstheme="minorHAnsi"/>
              <w:sz w:val="24"/>
              <w:szCs w:val="24"/>
            </w:rPr>
          </w:pPr>
          <w:r w:rsidRPr="00936A24">
            <w:rPr>
              <w:rFonts w:cstheme="minorHAnsi"/>
              <w:sz w:val="24"/>
              <w:szCs w:val="24"/>
            </w:rPr>
            <w:t xml:space="preserve">Helps the project manager </w:t>
          </w:r>
          <w:r w:rsidR="0099121D" w:rsidRPr="00936A24">
            <w:rPr>
              <w:rFonts w:cstheme="minorHAnsi"/>
              <w:sz w:val="24"/>
              <w:szCs w:val="24"/>
            </w:rPr>
            <w:t xml:space="preserve">to set up realistic goals for every member in order to avoid conflict or </w:t>
          </w:r>
          <w:r w:rsidR="002D5C2A" w:rsidRPr="00936A24">
            <w:rPr>
              <w:rFonts w:cstheme="minorHAnsi"/>
              <w:sz w:val="24"/>
              <w:szCs w:val="24"/>
            </w:rPr>
            <w:t>overwhelming for certain members (Ramos 2021)</w:t>
          </w:r>
        </w:p>
        <w:p w14:paraId="793630AD" w14:textId="24E16A21" w:rsidR="002D5C2A" w:rsidRPr="00936A24" w:rsidRDefault="00DF2553" w:rsidP="0003581A">
          <w:pPr>
            <w:pStyle w:val="ListParagraph"/>
            <w:numPr>
              <w:ilvl w:val="0"/>
              <w:numId w:val="2"/>
            </w:numPr>
            <w:rPr>
              <w:rFonts w:cstheme="minorHAnsi"/>
              <w:sz w:val="24"/>
              <w:szCs w:val="24"/>
            </w:rPr>
          </w:pPr>
          <w:r w:rsidRPr="00936A24">
            <w:rPr>
              <w:rFonts w:cstheme="minorHAnsi"/>
              <w:sz w:val="24"/>
              <w:szCs w:val="24"/>
            </w:rPr>
            <w:t xml:space="preserve">Gantt chart can make </w:t>
          </w:r>
          <w:r w:rsidR="00FB2761" w:rsidRPr="00936A24">
            <w:rPr>
              <w:rFonts w:cstheme="minorHAnsi"/>
              <w:sz w:val="24"/>
              <w:szCs w:val="24"/>
            </w:rPr>
            <w:t>the complex information more manageable by enabling the team members to stay focused on one task</w:t>
          </w:r>
        </w:p>
        <w:p w14:paraId="2C492858" w14:textId="77777777" w:rsidR="00DC3111" w:rsidRPr="00936A24" w:rsidRDefault="00DC3111" w:rsidP="00DC3111">
          <w:pPr>
            <w:rPr>
              <w:rFonts w:cstheme="minorHAnsi"/>
              <w:sz w:val="24"/>
              <w:szCs w:val="24"/>
            </w:rPr>
          </w:pPr>
        </w:p>
        <w:p w14:paraId="1049D9DC" w14:textId="6BB8BBCB" w:rsidR="009918FF" w:rsidRPr="00936A24" w:rsidRDefault="00C42898" w:rsidP="009918FF">
          <w:pPr>
            <w:rPr>
              <w:rFonts w:cstheme="minorHAnsi"/>
              <w:sz w:val="24"/>
              <w:szCs w:val="24"/>
            </w:rPr>
          </w:pPr>
          <w:r w:rsidRPr="00936A24">
            <w:rPr>
              <w:rFonts w:cstheme="minorHAnsi"/>
              <w:sz w:val="24"/>
              <w:szCs w:val="24"/>
            </w:rPr>
            <w:t xml:space="preserve">Gantt chart however has its </w:t>
          </w:r>
          <w:r w:rsidR="00DF68E5" w:rsidRPr="00936A24">
            <w:rPr>
              <w:rFonts w:cstheme="minorHAnsi"/>
              <w:sz w:val="24"/>
              <w:szCs w:val="24"/>
            </w:rPr>
            <w:t>limitations</w:t>
          </w:r>
          <w:r w:rsidRPr="00936A24">
            <w:rPr>
              <w:rFonts w:cstheme="minorHAnsi"/>
              <w:sz w:val="24"/>
              <w:szCs w:val="24"/>
            </w:rPr>
            <w:t xml:space="preserve"> too </w:t>
          </w:r>
          <w:r w:rsidR="00DF68E5" w:rsidRPr="00936A24">
            <w:rPr>
              <w:rFonts w:cstheme="minorHAnsi"/>
              <w:sz w:val="24"/>
              <w:szCs w:val="24"/>
            </w:rPr>
            <w:t>(Donato 2022)</w:t>
          </w:r>
          <w:r w:rsidR="0088675B" w:rsidRPr="00936A24">
            <w:rPr>
              <w:rFonts w:cstheme="minorHAnsi"/>
              <w:sz w:val="24"/>
              <w:szCs w:val="24"/>
            </w:rPr>
            <w:t xml:space="preserve">. The chart sometimes may grow too </w:t>
          </w:r>
          <w:r w:rsidR="007028FF" w:rsidRPr="00936A24">
            <w:rPr>
              <w:rFonts w:cstheme="minorHAnsi"/>
              <w:sz w:val="24"/>
              <w:szCs w:val="24"/>
            </w:rPr>
            <w:t>complex,</w:t>
          </w:r>
          <w:r w:rsidR="0088675B" w:rsidRPr="00936A24">
            <w:rPr>
              <w:rFonts w:cstheme="minorHAnsi"/>
              <w:sz w:val="24"/>
              <w:szCs w:val="24"/>
            </w:rPr>
            <w:t xml:space="preserve"> and </w:t>
          </w:r>
          <w:r w:rsidR="007028FF" w:rsidRPr="00936A24">
            <w:rPr>
              <w:rFonts w:cstheme="minorHAnsi"/>
              <w:sz w:val="24"/>
              <w:szCs w:val="24"/>
            </w:rPr>
            <w:t xml:space="preserve">it is key that </w:t>
          </w:r>
          <w:r w:rsidR="000F4C2E" w:rsidRPr="00936A24">
            <w:rPr>
              <w:rFonts w:cstheme="minorHAnsi"/>
              <w:sz w:val="24"/>
              <w:szCs w:val="24"/>
            </w:rPr>
            <w:t xml:space="preserve">whoever creates it </w:t>
          </w:r>
          <w:r w:rsidR="00DD6D54" w:rsidRPr="00936A24">
            <w:rPr>
              <w:rFonts w:cstheme="minorHAnsi"/>
              <w:sz w:val="24"/>
              <w:szCs w:val="24"/>
            </w:rPr>
            <w:t>must</w:t>
          </w:r>
          <w:r w:rsidR="000F4C2E" w:rsidRPr="00936A24">
            <w:rPr>
              <w:rFonts w:cstheme="minorHAnsi"/>
              <w:sz w:val="24"/>
              <w:szCs w:val="24"/>
            </w:rPr>
            <w:t xml:space="preserve"> ensure that information is concise </w:t>
          </w:r>
          <w:r w:rsidR="000F4C2E" w:rsidRPr="00936A24">
            <w:rPr>
              <w:rFonts w:cstheme="minorHAnsi"/>
              <w:sz w:val="24"/>
              <w:szCs w:val="24"/>
            </w:rPr>
            <w:lastRenderedPageBreak/>
            <w:t>(Donato 2022</w:t>
          </w:r>
          <w:r w:rsidR="00137005" w:rsidRPr="00936A24">
            <w:rPr>
              <w:rFonts w:cstheme="minorHAnsi"/>
              <w:sz w:val="24"/>
              <w:szCs w:val="24"/>
            </w:rPr>
            <w:t>). Gantt</w:t>
          </w:r>
          <w:r w:rsidR="00FD19A4" w:rsidRPr="00936A24">
            <w:rPr>
              <w:rFonts w:cstheme="minorHAnsi"/>
              <w:sz w:val="24"/>
              <w:szCs w:val="24"/>
            </w:rPr>
            <w:t xml:space="preserve"> </w:t>
          </w:r>
          <w:r w:rsidR="00137005" w:rsidRPr="00936A24">
            <w:rPr>
              <w:rFonts w:cstheme="minorHAnsi"/>
              <w:sz w:val="24"/>
              <w:szCs w:val="24"/>
            </w:rPr>
            <w:t>charts</w:t>
          </w:r>
          <w:r w:rsidR="00FD19A4" w:rsidRPr="00936A24">
            <w:rPr>
              <w:rFonts w:cstheme="minorHAnsi"/>
              <w:sz w:val="24"/>
              <w:szCs w:val="24"/>
            </w:rPr>
            <w:t xml:space="preserve"> can also carry </w:t>
          </w:r>
          <w:r w:rsidR="00137005" w:rsidRPr="00936A24">
            <w:rPr>
              <w:rFonts w:cstheme="minorHAnsi"/>
              <w:sz w:val="24"/>
              <w:szCs w:val="24"/>
            </w:rPr>
            <w:t xml:space="preserve">a </w:t>
          </w:r>
          <w:r w:rsidR="00FD19A4" w:rsidRPr="00936A24">
            <w:rPr>
              <w:rFonts w:cstheme="minorHAnsi"/>
              <w:sz w:val="24"/>
              <w:szCs w:val="24"/>
            </w:rPr>
            <w:t>large amount of information which can confuse the participants in the project (Donato 2022)</w:t>
          </w:r>
          <w:r w:rsidR="00137005" w:rsidRPr="00936A24">
            <w:rPr>
              <w:rFonts w:cstheme="minorHAnsi"/>
              <w:sz w:val="24"/>
              <w:szCs w:val="24"/>
            </w:rPr>
            <w:t xml:space="preserve">. The Gantt chart </w:t>
          </w:r>
          <w:r w:rsidR="00350A9D" w:rsidRPr="00936A24">
            <w:rPr>
              <w:rFonts w:cstheme="minorHAnsi"/>
              <w:sz w:val="24"/>
              <w:szCs w:val="24"/>
            </w:rPr>
            <w:t>can also be hard to adjust or maintain (Donato 2022). Without good software and proper automatization</w:t>
          </w:r>
          <w:r w:rsidR="00DD6D54" w:rsidRPr="00936A24">
            <w:rPr>
              <w:rFonts w:cstheme="minorHAnsi"/>
              <w:sz w:val="24"/>
              <w:szCs w:val="24"/>
            </w:rPr>
            <w:t>,</w:t>
          </w:r>
          <w:r w:rsidR="00350A9D" w:rsidRPr="00936A24">
            <w:rPr>
              <w:rFonts w:cstheme="minorHAnsi"/>
              <w:sz w:val="24"/>
              <w:szCs w:val="24"/>
            </w:rPr>
            <w:t xml:space="preserve"> </w:t>
          </w:r>
          <w:r w:rsidR="00DC0F5A" w:rsidRPr="00936A24">
            <w:rPr>
              <w:rFonts w:cstheme="minorHAnsi"/>
              <w:sz w:val="24"/>
              <w:szCs w:val="24"/>
            </w:rPr>
            <w:t>it can become challenging to manipulate.</w:t>
          </w:r>
        </w:p>
        <w:p w14:paraId="27F15BA4" w14:textId="2D5A7243" w:rsidR="00496FCC" w:rsidRPr="00936A24" w:rsidRDefault="00C21875" w:rsidP="00C21875">
          <w:pPr>
            <w:pStyle w:val="Heading2"/>
            <w:rPr>
              <w:rFonts w:asciiTheme="minorHAnsi" w:hAnsiTheme="minorHAnsi" w:cstheme="minorHAnsi"/>
              <w:sz w:val="24"/>
              <w:szCs w:val="24"/>
            </w:rPr>
          </w:pPr>
          <w:bookmarkStart w:id="10" w:name="_Toc107516811"/>
          <w:r w:rsidRPr="00936A24">
            <w:rPr>
              <w:rFonts w:asciiTheme="minorHAnsi" w:hAnsiTheme="minorHAnsi" w:cstheme="minorHAnsi"/>
              <w:sz w:val="24"/>
              <w:szCs w:val="24"/>
            </w:rPr>
            <w:t>2.4 Project Closure Phase –</w:t>
          </w:r>
          <w:bookmarkEnd w:id="10"/>
          <w:r w:rsidRPr="00936A24">
            <w:rPr>
              <w:rFonts w:asciiTheme="minorHAnsi" w:hAnsiTheme="minorHAnsi" w:cstheme="minorHAnsi"/>
              <w:sz w:val="24"/>
              <w:szCs w:val="24"/>
            </w:rPr>
            <w:t xml:space="preserve"> </w:t>
          </w:r>
        </w:p>
        <w:p w14:paraId="745AA435" w14:textId="77777777" w:rsidR="00C21875" w:rsidRPr="00936A24" w:rsidRDefault="00C21875" w:rsidP="00C21875">
          <w:pPr>
            <w:rPr>
              <w:rFonts w:cstheme="minorHAnsi"/>
              <w:sz w:val="24"/>
              <w:szCs w:val="24"/>
            </w:rPr>
          </w:pPr>
        </w:p>
        <w:p w14:paraId="478136DC" w14:textId="0C49FE99" w:rsidR="00C21875" w:rsidRPr="00936A24" w:rsidRDefault="006A7472" w:rsidP="00C21875">
          <w:pPr>
            <w:rPr>
              <w:rFonts w:cstheme="minorHAnsi"/>
              <w:sz w:val="24"/>
              <w:szCs w:val="24"/>
            </w:rPr>
          </w:pPr>
          <w:r w:rsidRPr="00936A24">
            <w:rPr>
              <w:rFonts w:cstheme="minorHAnsi"/>
              <w:sz w:val="24"/>
              <w:szCs w:val="24"/>
            </w:rPr>
            <w:t xml:space="preserve">Th Understanding </w:t>
          </w:r>
          <w:r w:rsidR="00DA4B95" w:rsidRPr="00936A24">
            <w:rPr>
              <w:rFonts w:cstheme="minorHAnsi"/>
              <w:sz w:val="24"/>
              <w:szCs w:val="24"/>
            </w:rPr>
            <w:t xml:space="preserve">the needs of asylum seekers project required a good reflection of the goals achieved through the project. </w:t>
          </w:r>
          <w:r w:rsidR="007162C6" w:rsidRPr="00936A24">
            <w:rPr>
              <w:rFonts w:cstheme="minorHAnsi"/>
              <w:sz w:val="24"/>
              <w:szCs w:val="24"/>
            </w:rPr>
            <w:t xml:space="preserve">A tool that can be used for </w:t>
          </w:r>
          <w:r w:rsidR="0036286C" w:rsidRPr="00936A24">
            <w:rPr>
              <w:rFonts w:cstheme="minorHAnsi"/>
              <w:sz w:val="24"/>
              <w:szCs w:val="24"/>
            </w:rPr>
            <w:t xml:space="preserve">project management to reflect on what was achieved is </w:t>
          </w:r>
          <w:r w:rsidR="00CF62FF" w:rsidRPr="00936A24">
            <w:rPr>
              <w:rFonts w:cstheme="minorHAnsi"/>
              <w:sz w:val="24"/>
              <w:szCs w:val="24"/>
            </w:rPr>
            <w:t xml:space="preserve">SWOT analysis (mindtools n/d). </w:t>
          </w:r>
          <w:r w:rsidR="00E54BCA" w:rsidRPr="00936A24">
            <w:rPr>
              <w:rFonts w:cstheme="minorHAnsi"/>
              <w:sz w:val="24"/>
              <w:szCs w:val="24"/>
            </w:rPr>
            <w:t xml:space="preserve"> The SWOT analysis gives an opportunity to uncover areas</w:t>
          </w:r>
          <w:r w:rsidR="00DB6C9A" w:rsidRPr="00936A24">
            <w:rPr>
              <w:rFonts w:cstheme="minorHAnsi"/>
              <w:sz w:val="24"/>
              <w:szCs w:val="24"/>
            </w:rPr>
            <w:t xml:space="preserve"> of the project that are holding it back.</w:t>
          </w:r>
        </w:p>
        <w:p w14:paraId="6620E255" w14:textId="1EFC30CA" w:rsidR="005E1182" w:rsidRPr="00936A24" w:rsidRDefault="006537EA" w:rsidP="00C21875">
          <w:pPr>
            <w:rPr>
              <w:rFonts w:cstheme="minorHAnsi"/>
              <w:sz w:val="24"/>
              <w:szCs w:val="24"/>
            </w:rPr>
          </w:pPr>
          <w:r w:rsidRPr="00936A24">
            <w:rPr>
              <w:rFonts w:cstheme="minorHAnsi"/>
              <w:sz w:val="24"/>
              <w:szCs w:val="24"/>
            </w:rPr>
            <w:t xml:space="preserve">Another reflecting tool that </w:t>
          </w:r>
          <w:r w:rsidR="003F5385" w:rsidRPr="00936A24">
            <w:rPr>
              <w:rFonts w:cstheme="minorHAnsi"/>
              <w:sz w:val="24"/>
              <w:szCs w:val="24"/>
            </w:rPr>
            <w:t xml:space="preserve">the team used during the closure phase was PESTLE analysis. The team focused on the technological </w:t>
          </w:r>
          <w:r w:rsidR="005E1182" w:rsidRPr="00936A24">
            <w:rPr>
              <w:rFonts w:cstheme="minorHAnsi"/>
              <w:sz w:val="24"/>
              <w:szCs w:val="24"/>
            </w:rPr>
            <w:t>factors</w:t>
          </w:r>
          <w:r w:rsidR="003F5385" w:rsidRPr="00936A24">
            <w:rPr>
              <w:rFonts w:cstheme="minorHAnsi"/>
              <w:sz w:val="24"/>
              <w:szCs w:val="24"/>
            </w:rPr>
            <w:t xml:space="preserve"> that</w:t>
          </w:r>
          <w:r w:rsidR="005E1182" w:rsidRPr="00936A24">
            <w:rPr>
              <w:rFonts w:cstheme="minorHAnsi"/>
              <w:sz w:val="24"/>
              <w:szCs w:val="24"/>
            </w:rPr>
            <w:t xml:space="preserve"> the project depends on.</w:t>
          </w:r>
          <w:r w:rsidR="004B0467" w:rsidRPr="00936A24">
            <w:rPr>
              <w:rFonts w:cstheme="minorHAnsi"/>
              <w:sz w:val="24"/>
              <w:szCs w:val="24"/>
            </w:rPr>
            <w:t xml:space="preserve"> Execution of the project is highly dependent on the technological factor due to its </w:t>
          </w:r>
          <w:r w:rsidR="00DB0D75" w:rsidRPr="00936A24">
            <w:rPr>
              <w:rFonts w:cstheme="minorHAnsi"/>
              <w:sz w:val="24"/>
              <w:szCs w:val="24"/>
            </w:rPr>
            <w:t xml:space="preserve">focus on creating questionnaires </w:t>
          </w:r>
          <w:r w:rsidR="0057788C" w:rsidRPr="00936A24">
            <w:rPr>
              <w:rFonts w:cstheme="minorHAnsi"/>
              <w:sz w:val="24"/>
              <w:szCs w:val="24"/>
            </w:rPr>
            <w:t>collecting and analysing data.</w:t>
          </w:r>
        </w:p>
        <w:p w14:paraId="30CEB1C8" w14:textId="77777777" w:rsidR="0057788C" w:rsidRPr="00936A24" w:rsidRDefault="0057788C" w:rsidP="00C21875">
          <w:pPr>
            <w:rPr>
              <w:rFonts w:cstheme="minorHAnsi"/>
              <w:sz w:val="24"/>
              <w:szCs w:val="24"/>
            </w:rPr>
          </w:pPr>
        </w:p>
        <w:p w14:paraId="4C4C39C7" w14:textId="745F262D" w:rsidR="0057788C" w:rsidRPr="00936A24" w:rsidRDefault="009C03C7" w:rsidP="00C21875">
          <w:pPr>
            <w:rPr>
              <w:rFonts w:cstheme="minorHAnsi"/>
              <w:sz w:val="24"/>
              <w:szCs w:val="24"/>
            </w:rPr>
          </w:pPr>
          <w:r w:rsidRPr="00936A24">
            <w:rPr>
              <w:rFonts w:cstheme="minorHAnsi"/>
              <w:noProof/>
              <w:sz w:val="24"/>
              <w:szCs w:val="24"/>
            </w:rPr>
            <w:drawing>
              <wp:inline distT="0" distB="0" distL="0" distR="0" wp14:anchorId="01487E51" wp14:editId="06E00D1F">
                <wp:extent cx="5731510" cy="4336415"/>
                <wp:effectExtent l="0" t="0" r="2540" b="698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6"/>
                        <a:stretch>
                          <a:fillRect/>
                        </a:stretch>
                      </pic:blipFill>
                      <pic:spPr>
                        <a:xfrm>
                          <a:off x="0" y="0"/>
                          <a:ext cx="5731510" cy="4336415"/>
                        </a:xfrm>
                        <a:prstGeom prst="rect">
                          <a:avLst/>
                        </a:prstGeom>
                      </pic:spPr>
                    </pic:pic>
                  </a:graphicData>
                </a:graphic>
              </wp:inline>
            </w:drawing>
          </w:r>
        </w:p>
        <w:p w14:paraId="593FFC84" w14:textId="77777777" w:rsidR="005E1182" w:rsidRPr="00936A24" w:rsidRDefault="005E1182" w:rsidP="00C21875">
          <w:pPr>
            <w:rPr>
              <w:rFonts w:cstheme="minorHAnsi"/>
              <w:sz w:val="24"/>
              <w:szCs w:val="24"/>
            </w:rPr>
          </w:pPr>
        </w:p>
        <w:p w14:paraId="79CB8FAE" w14:textId="4DD0FB8D" w:rsidR="006537EA" w:rsidRPr="00936A24" w:rsidRDefault="003F5385" w:rsidP="00C21875">
          <w:pPr>
            <w:rPr>
              <w:rFonts w:cstheme="minorHAnsi"/>
              <w:sz w:val="24"/>
              <w:szCs w:val="24"/>
            </w:rPr>
          </w:pPr>
          <w:r w:rsidRPr="00936A24">
            <w:rPr>
              <w:rFonts w:cstheme="minorHAnsi"/>
              <w:sz w:val="24"/>
              <w:szCs w:val="24"/>
            </w:rPr>
            <w:lastRenderedPageBreak/>
            <w:t xml:space="preserve"> </w:t>
          </w:r>
          <w:r w:rsidR="00813E95" w:rsidRPr="00936A24">
            <w:rPr>
              <w:rFonts w:cstheme="minorHAnsi"/>
              <w:sz w:val="24"/>
              <w:szCs w:val="24"/>
            </w:rPr>
            <w:t>The</w:t>
          </w:r>
          <w:r w:rsidR="009E570A" w:rsidRPr="00936A24">
            <w:rPr>
              <w:rFonts w:cstheme="minorHAnsi"/>
              <w:sz w:val="24"/>
              <w:szCs w:val="24"/>
            </w:rPr>
            <w:t xml:space="preserve"> project members focused on analysing the risk based on the stakeholders involved in</w:t>
          </w:r>
          <w:r w:rsidR="00EE3DB2" w:rsidRPr="00936A24">
            <w:rPr>
              <w:rFonts w:cstheme="minorHAnsi"/>
              <w:sz w:val="24"/>
              <w:szCs w:val="24"/>
            </w:rPr>
            <w:t xml:space="preserve"> the project.</w:t>
          </w:r>
          <w:r w:rsidR="004D35B2" w:rsidRPr="00936A24">
            <w:rPr>
              <w:rFonts w:cstheme="minorHAnsi"/>
              <w:sz w:val="24"/>
              <w:szCs w:val="24"/>
            </w:rPr>
            <w:t xml:space="preserve"> The team focused on what risks can occur </w:t>
          </w:r>
          <w:r w:rsidR="0091091E" w:rsidRPr="00936A24">
            <w:rPr>
              <w:rFonts w:cstheme="minorHAnsi"/>
              <w:sz w:val="24"/>
              <w:szCs w:val="24"/>
            </w:rPr>
            <w:t>that are out of the team control to be able to react better on the changes</w:t>
          </w:r>
          <w:r w:rsidR="00EA5E16" w:rsidRPr="00936A24">
            <w:rPr>
              <w:rFonts w:cstheme="minorHAnsi"/>
              <w:sz w:val="24"/>
              <w:szCs w:val="24"/>
            </w:rPr>
            <w:t xml:space="preserve"> that may occur. </w:t>
          </w:r>
        </w:p>
        <w:p w14:paraId="4B2B76CA" w14:textId="3291C0C0" w:rsidR="00FA08A6" w:rsidRPr="00936A24" w:rsidRDefault="00FA08A6" w:rsidP="00C21875">
          <w:pPr>
            <w:rPr>
              <w:rFonts w:cstheme="minorHAnsi"/>
              <w:sz w:val="24"/>
              <w:szCs w:val="24"/>
            </w:rPr>
          </w:pPr>
          <w:r w:rsidRPr="00936A24">
            <w:rPr>
              <w:rFonts w:cstheme="minorHAnsi"/>
              <w:sz w:val="24"/>
              <w:szCs w:val="24"/>
            </w:rPr>
            <w:t xml:space="preserve">Despite </w:t>
          </w:r>
          <w:r w:rsidR="003A0551" w:rsidRPr="00936A24">
            <w:rPr>
              <w:rFonts w:cstheme="minorHAnsi"/>
              <w:sz w:val="24"/>
              <w:szCs w:val="24"/>
            </w:rPr>
            <w:t>not that significant the risk analysis may have its limitations</w:t>
          </w:r>
          <w:r w:rsidR="00D146C6" w:rsidRPr="00936A24">
            <w:rPr>
              <w:rFonts w:cstheme="minorHAnsi"/>
              <w:sz w:val="24"/>
              <w:szCs w:val="24"/>
            </w:rPr>
            <w:t xml:space="preserve"> (Reddy 2022). Not every time the risk can be predicted accurately (Reddy 2022).</w:t>
          </w:r>
          <w:r w:rsidR="00BE732F" w:rsidRPr="00936A24">
            <w:rPr>
              <w:rFonts w:cstheme="minorHAnsi"/>
              <w:sz w:val="24"/>
              <w:szCs w:val="24"/>
            </w:rPr>
            <w:t xml:space="preserve"> In many cases, the team can take actions to mitigate a risk which does not exist and </w:t>
          </w:r>
          <w:r w:rsidR="00431A16" w:rsidRPr="00936A24">
            <w:rPr>
              <w:rFonts w:cstheme="minorHAnsi"/>
              <w:sz w:val="24"/>
              <w:szCs w:val="24"/>
            </w:rPr>
            <w:t>lose</w:t>
          </w:r>
          <w:r w:rsidR="00BE732F" w:rsidRPr="00936A24">
            <w:rPr>
              <w:rFonts w:cstheme="minorHAnsi"/>
              <w:sz w:val="24"/>
              <w:szCs w:val="24"/>
            </w:rPr>
            <w:t xml:space="preserve"> time and resources</w:t>
          </w:r>
          <w:r w:rsidR="00F6217B" w:rsidRPr="00936A24">
            <w:rPr>
              <w:rFonts w:cstheme="minorHAnsi"/>
              <w:sz w:val="24"/>
              <w:szCs w:val="24"/>
            </w:rPr>
            <w:t xml:space="preserve"> (Reddy 2022)</w:t>
          </w:r>
          <w:r w:rsidR="00431A16" w:rsidRPr="00936A24">
            <w:rPr>
              <w:rFonts w:cstheme="minorHAnsi"/>
              <w:sz w:val="24"/>
              <w:szCs w:val="24"/>
            </w:rPr>
            <w:t xml:space="preserve">. </w:t>
          </w:r>
          <w:r w:rsidR="009B7195" w:rsidRPr="00936A24">
            <w:rPr>
              <w:rFonts w:cstheme="minorHAnsi"/>
              <w:sz w:val="24"/>
              <w:szCs w:val="24"/>
            </w:rPr>
            <w:t xml:space="preserve">It may also consist of complex calculations </w:t>
          </w:r>
          <w:r w:rsidR="009A3BE8" w:rsidRPr="00936A24">
            <w:rPr>
              <w:rFonts w:cstheme="minorHAnsi"/>
              <w:sz w:val="24"/>
              <w:szCs w:val="24"/>
            </w:rPr>
            <w:t xml:space="preserve">and </w:t>
          </w:r>
          <w:r w:rsidR="009B7195" w:rsidRPr="00936A24">
            <w:rPr>
              <w:rFonts w:cstheme="minorHAnsi"/>
              <w:sz w:val="24"/>
              <w:szCs w:val="24"/>
            </w:rPr>
            <w:t>analysis that may not be needed (Reddy 2022)</w:t>
          </w:r>
          <w:r w:rsidR="009A3BE8" w:rsidRPr="00936A24">
            <w:rPr>
              <w:rFonts w:cstheme="minorHAnsi"/>
              <w:sz w:val="24"/>
              <w:szCs w:val="24"/>
            </w:rPr>
            <w:t>.</w:t>
          </w:r>
        </w:p>
        <w:p w14:paraId="6DF73EDF" w14:textId="74C227F3" w:rsidR="00480872" w:rsidRPr="00936A24" w:rsidRDefault="00480872" w:rsidP="00AA2A91">
          <w:pPr>
            <w:pStyle w:val="Heading1"/>
            <w:rPr>
              <w:rFonts w:asciiTheme="minorHAnsi" w:hAnsiTheme="minorHAnsi" w:cstheme="minorHAnsi"/>
              <w:sz w:val="24"/>
              <w:szCs w:val="24"/>
            </w:rPr>
          </w:pPr>
        </w:p>
        <w:p w14:paraId="5C67928C" w14:textId="513EA4F2" w:rsidR="00AA2A91" w:rsidRPr="00936A24" w:rsidRDefault="00D5018D" w:rsidP="00AA2A91">
          <w:pPr>
            <w:pStyle w:val="Heading1"/>
            <w:rPr>
              <w:rFonts w:asciiTheme="minorHAnsi" w:hAnsiTheme="minorHAnsi" w:cstheme="minorHAnsi"/>
              <w:sz w:val="24"/>
              <w:szCs w:val="24"/>
            </w:rPr>
          </w:pPr>
          <w:bookmarkStart w:id="11" w:name="_Toc107516812"/>
          <w:r w:rsidRPr="00936A24">
            <w:rPr>
              <w:rFonts w:asciiTheme="minorHAnsi" w:hAnsiTheme="minorHAnsi" w:cstheme="minorHAnsi"/>
              <w:sz w:val="24"/>
              <w:szCs w:val="24"/>
            </w:rPr>
            <w:t xml:space="preserve">3.0 </w:t>
          </w:r>
          <w:r w:rsidR="00260854" w:rsidRPr="00936A24">
            <w:rPr>
              <w:rFonts w:asciiTheme="minorHAnsi" w:hAnsiTheme="minorHAnsi" w:cstheme="minorHAnsi"/>
              <w:sz w:val="24"/>
              <w:szCs w:val="24"/>
            </w:rPr>
            <w:t>Conclusion –</w:t>
          </w:r>
          <w:bookmarkEnd w:id="11"/>
          <w:r w:rsidR="00260854" w:rsidRPr="00936A24">
            <w:rPr>
              <w:rFonts w:asciiTheme="minorHAnsi" w:hAnsiTheme="minorHAnsi" w:cstheme="minorHAnsi"/>
              <w:sz w:val="24"/>
              <w:szCs w:val="24"/>
            </w:rPr>
            <w:t xml:space="preserve"> </w:t>
          </w:r>
        </w:p>
        <w:p w14:paraId="678B11CF" w14:textId="77777777" w:rsidR="00DA29B0" w:rsidRPr="00936A24" w:rsidRDefault="00DA29B0" w:rsidP="00260854">
          <w:pPr>
            <w:rPr>
              <w:rFonts w:cstheme="minorHAnsi"/>
              <w:sz w:val="24"/>
              <w:szCs w:val="24"/>
            </w:rPr>
          </w:pPr>
        </w:p>
        <w:p w14:paraId="76B9000F" w14:textId="77777777" w:rsidR="009769A8" w:rsidRPr="00936A24" w:rsidRDefault="00DA29B0" w:rsidP="00260854">
          <w:pPr>
            <w:rPr>
              <w:rFonts w:cstheme="minorHAnsi"/>
              <w:sz w:val="24"/>
              <w:szCs w:val="24"/>
            </w:rPr>
          </w:pPr>
          <w:r w:rsidRPr="00936A24">
            <w:rPr>
              <w:rFonts w:cstheme="minorHAnsi"/>
              <w:sz w:val="24"/>
              <w:szCs w:val="24"/>
            </w:rPr>
            <w:t>Being able to manage projects is a key skill for</w:t>
          </w:r>
          <w:r w:rsidR="005419F2" w:rsidRPr="00936A24">
            <w:rPr>
              <w:rFonts w:cstheme="minorHAnsi"/>
              <w:sz w:val="24"/>
              <w:szCs w:val="24"/>
            </w:rPr>
            <w:t xml:space="preserve"> the managers in 21</w:t>
          </w:r>
          <w:r w:rsidR="005419F2" w:rsidRPr="00936A24">
            <w:rPr>
              <w:rFonts w:cstheme="minorHAnsi"/>
              <w:sz w:val="24"/>
              <w:szCs w:val="24"/>
              <w:vertAlign w:val="superscript"/>
            </w:rPr>
            <w:t>st</w:t>
          </w:r>
          <w:r w:rsidR="005419F2" w:rsidRPr="00936A24">
            <w:rPr>
              <w:rFonts w:cstheme="minorHAnsi"/>
              <w:sz w:val="24"/>
              <w:szCs w:val="24"/>
            </w:rPr>
            <w:t xml:space="preserve"> century. At the core of the successful project is </w:t>
          </w:r>
          <w:r w:rsidR="00F33882" w:rsidRPr="00936A24">
            <w:rPr>
              <w:rFonts w:cstheme="minorHAnsi"/>
              <w:sz w:val="24"/>
              <w:szCs w:val="24"/>
            </w:rPr>
            <w:t>the members who are driving it</w:t>
          </w:r>
          <w:r w:rsidR="009A358D" w:rsidRPr="00936A24">
            <w:rPr>
              <w:rFonts w:cstheme="minorHAnsi"/>
              <w:sz w:val="24"/>
              <w:szCs w:val="24"/>
            </w:rPr>
            <w:t xml:space="preserve">. </w:t>
          </w:r>
          <w:r w:rsidR="009769A8" w:rsidRPr="00936A24">
            <w:rPr>
              <w:rFonts w:cstheme="minorHAnsi"/>
              <w:sz w:val="24"/>
              <w:szCs w:val="24"/>
            </w:rPr>
            <w:t>The project life cycle is a successful framework used during the understanding the needs of asylum seekers project.</w:t>
          </w:r>
        </w:p>
        <w:p w14:paraId="5C85A626" w14:textId="4752B329" w:rsidR="00D70A24" w:rsidRPr="00936A24" w:rsidRDefault="009A358D" w:rsidP="00260854">
          <w:pPr>
            <w:rPr>
              <w:rFonts w:cstheme="minorHAnsi"/>
              <w:sz w:val="24"/>
              <w:szCs w:val="24"/>
            </w:rPr>
          </w:pPr>
          <w:r w:rsidRPr="00936A24">
            <w:rPr>
              <w:rFonts w:cstheme="minorHAnsi"/>
              <w:sz w:val="24"/>
              <w:szCs w:val="24"/>
            </w:rPr>
            <w:t>Tools such as Belbin questionnaire are in the essence of successful project run b</w:t>
          </w:r>
          <w:r w:rsidR="00171A92" w:rsidRPr="00936A24">
            <w:rPr>
              <w:rFonts w:cstheme="minorHAnsi"/>
              <w:sz w:val="24"/>
              <w:szCs w:val="24"/>
            </w:rPr>
            <w:t>y more than two individuals</w:t>
          </w:r>
          <w:r w:rsidR="008D52A3" w:rsidRPr="00936A24">
            <w:rPr>
              <w:rFonts w:cstheme="minorHAnsi"/>
              <w:sz w:val="24"/>
              <w:szCs w:val="24"/>
            </w:rPr>
            <w:t xml:space="preserve">. The team applied this </w:t>
          </w:r>
          <w:r w:rsidR="007A4558" w:rsidRPr="00936A24">
            <w:rPr>
              <w:rFonts w:cstheme="minorHAnsi"/>
              <w:sz w:val="24"/>
              <w:szCs w:val="24"/>
            </w:rPr>
            <w:t xml:space="preserve">tool and understood better the </w:t>
          </w:r>
          <w:r w:rsidR="00D70A24" w:rsidRPr="00936A24">
            <w:rPr>
              <w:rFonts w:cstheme="minorHAnsi"/>
              <w:sz w:val="24"/>
              <w:szCs w:val="24"/>
            </w:rPr>
            <w:t>characteristics</w:t>
          </w:r>
          <w:r w:rsidR="007A4558" w:rsidRPr="00936A24">
            <w:rPr>
              <w:rFonts w:cstheme="minorHAnsi"/>
              <w:sz w:val="24"/>
              <w:szCs w:val="24"/>
            </w:rPr>
            <w:t xml:space="preserve"> of every individual involved</w:t>
          </w:r>
          <w:r w:rsidR="00ED3AF6" w:rsidRPr="00936A24">
            <w:rPr>
              <w:rFonts w:cstheme="minorHAnsi"/>
              <w:sz w:val="24"/>
              <w:szCs w:val="24"/>
            </w:rPr>
            <w:t xml:space="preserve"> which </w:t>
          </w:r>
          <w:r w:rsidR="00D70A24" w:rsidRPr="00936A24">
            <w:rPr>
              <w:rFonts w:cstheme="minorHAnsi"/>
              <w:sz w:val="24"/>
              <w:szCs w:val="24"/>
            </w:rPr>
            <w:t>helped for a smooth transition to the planning phase.</w:t>
          </w:r>
        </w:p>
        <w:p w14:paraId="5E0F6C83" w14:textId="1A18B869" w:rsidR="00D70A24" w:rsidRPr="00936A24" w:rsidRDefault="00D70A24" w:rsidP="00260854">
          <w:pPr>
            <w:rPr>
              <w:rFonts w:cstheme="minorHAnsi"/>
              <w:sz w:val="24"/>
              <w:szCs w:val="24"/>
            </w:rPr>
          </w:pPr>
          <w:r w:rsidRPr="00936A24">
            <w:rPr>
              <w:rFonts w:cstheme="minorHAnsi"/>
              <w:sz w:val="24"/>
              <w:szCs w:val="24"/>
            </w:rPr>
            <w:t xml:space="preserve">The Quad chart applied </w:t>
          </w:r>
          <w:r w:rsidR="0098206E" w:rsidRPr="00936A24">
            <w:rPr>
              <w:rFonts w:cstheme="minorHAnsi"/>
              <w:sz w:val="24"/>
              <w:szCs w:val="24"/>
            </w:rPr>
            <w:t xml:space="preserve">during the planned stage </w:t>
          </w:r>
          <w:r w:rsidR="00295B7B" w:rsidRPr="00936A24">
            <w:rPr>
              <w:rFonts w:cstheme="minorHAnsi"/>
              <w:sz w:val="24"/>
              <w:szCs w:val="24"/>
            </w:rPr>
            <w:t xml:space="preserve">enabled the team to see the project </w:t>
          </w:r>
          <w:r w:rsidR="00C23708" w:rsidRPr="00936A24">
            <w:rPr>
              <w:rFonts w:cstheme="minorHAnsi"/>
              <w:sz w:val="24"/>
              <w:szCs w:val="24"/>
            </w:rPr>
            <w:t>on</w:t>
          </w:r>
          <w:r w:rsidR="00295B7B" w:rsidRPr="00936A24">
            <w:rPr>
              <w:rFonts w:cstheme="minorHAnsi"/>
              <w:sz w:val="24"/>
              <w:szCs w:val="24"/>
            </w:rPr>
            <w:t xml:space="preserve"> one page</w:t>
          </w:r>
          <w:r w:rsidR="00C23708" w:rsidRPr="00936A24">
            <w:rPr>
              <w:rFonts w:cstheme="minorHAnsi"/>
              <w:sz w:val="24"/>
              <w:szCs w:val="24"/>
            </w:rPr>
            <w:t xml:space="preserve">. Despite that, it has its limitation of being complex the quad chart was applied successfully during the project. </w:t>
          </w:r>
          <w:r w:rsidR="00BF29DD" w:rsidRPr="00936A24">
            <w:rPr>
              <w:rFonts w:cstheme="minorHAnsi"/>
              <w:sz w:val="24"/>
              <w:szCs w:val="24"/>
            </w:rPr>
            <w:t>A key</w:t>
          </w:r>
          <w:r w:rsidR="00C23708" w:rsidRPr="00936A24">
            <w:rPr>
              <w:rFonts w:cstheme="minorHAnsi"/>
              <w:sz w:val="24"/>
              <w:szCs w:val="24"/>
            </w:rPr>
            <w:t xml:space="preserve"> part </w:t>
          </w:r>
          <w:r w:rsidR="00700670" w:rsidRPr="00936A24">
            <w:rPr>
              <w:rFonts w:cstheme="minorHAnsi"/>
              <w:sz w:val="24"/>
              <w:szCs w:val="24"/>
            </w:rPr>
            <w:t>of</w:t>
          </w:r>
          <w:r w:rsidR="00C23708" w:rsidRPr="00936A24">
            <w:rPr>
              <w:rFonts w:cstheme="minorHAnsi"/>
              <w:sz w:val="24"/>
              <w:szCs w:val="24"/>
            </w:rPr>
            <w:t xml:space="preserve"> the quad chart during the planning phase </w:t>
          </w:r>
          <w:r w:rsidR="00700670" w:rsidRPr="00936A24">
            <w:rPr>
              <w:rFonts w:cstheme="minorHAnsi"/>
              <w:sz w:val="24"/>
              <w:szCs w:val="24"/>
            </w:rPr>
            <w:t>specific to the project is the</w:t>
          </w:r>
          <w:r w:rsidR="00474651" w:rsidRPr="00936A24">
            <w:rPr>
              <w:rFonts w:cstheme="minorHAnsi"/>
              <w:sz w:val="24"/>
              <w:szCs w:val="24"/>
            </w:rPr>
            <w:t xml:space="preserve"> Stakeholder analysis which </w:t>
          </w:r>
          <w:r w:rsidR="003045EA" w:rsidRPr="00936A24">
            <w:rPr>
              <w:rFonts w:cstheme="minorHAnsi"/>
              <w:sz w:val="24"/>
              <w:szCs w:val="24"/>
            </w:rPr>
            <w:t>highlighted the main stakeholders involved in the project.</w:t>
          </w:r>
        </w:p>
        <w:p w14:paraId="32A66B43" w14:textId="27AF47CA" w:rsidR="003045EA" w:rsidRPr="00936A24" w:rsidRDefault="003B5BA0" w:rsidP="00260854">
          <w:pPr>
            <w:rPr>
              <w:rFonts w:cstheme="minorHAnsi"/>
              <w:sz w:val="24"/>
              <w:szCs w:val="24"/>
            </w:rPr>
          </w:pPr>
          <w:r w:rsidRPr="00936A24">
            <w:rPr>
              <w:rFonts w:cstheme="minorHAnsi"/>
              <w:sz w:val="24"/>
              <w:szCs w:val="24"/>
            </w:rPr>
            <w:t xml:space="preserve">The WBC is a complicated and </w:t>
          </w:r>
          <w:r w:rsidR="00D824FE" w:rsidRPr="00936A24">
            <w:rPr>
              <w:rFonts w:cstheme="minorHAnsi"/>
              <w:sz w:val="24"/>
              <w:szCs w:val="24"/>
            </w:rPr>
            <w:t>time-consuming</w:t>
          </w:r>
          <w:r w:rsidRPr="00936A24">
            <w:rPr>
              <w:rFonts w:cstheme="minorHAnsi"/>
              <w:sz w:val="24"/>
              <w:szCs w:val="24"/>
            </w:rPr>
            <w:t xml:space="preserve"> tool, however essential for </w:t>
          </w:r>
          <w:r w:rsidR="00D824FE" w:rsidRPr="00936A24">
            <w:rPr>
              <w:rFonts w:cstheme="minorHAnsi"/>
              <w:sz w:val="24"/>
              <w:szCs w:val="24"/>
            </w:rPr>
            <w:t xml:space="preserve">the </w:t>
          </w:r>
          <w:r w:rsidR="007C0D8D" w:rsidRPr="00936A24">
            <w:rPr>
              <w:rFonts w:cstheme="minorHAnsi"/>
              <w:sz w:val="24"/>
              <w:szCs w:val="24"/>
            </w:rPr>
            <w:t xml:space="preserve">execution </w:t>
          </w:r>
          <w:r w:rsidR="00936D3B" w:rsidRPr="00936A24">
            <w:rPr>
              <w:rFonts w:cstheme="minorHAnsi"/>
              <w:sz w:val="24"/>
              <w:szCs w:val="24"/>
            </w:rPr>
            <w:t xml:space="preserve">stage of a big project. </w:t>
          </w:r>
          <w:r w:rsidR="00F13F8E" w:rsidRPr="00936A24">
            <w:rPr>
              <w:rFonts w:cstheme="minorHAnsi"/>
              <w:sz w:val="24"/>
              <w:szCs w:val="24"/>
            </w:rPr>
            <w:t>Together with WBC applicable for this project is the Gantt chart</w:t>
          </w:r>
          <w:r w:rsidR="00931AF5" w:rsidRPr="00936A24">
            <w:rPr>
              <w:rFonts w:cstheme="minorHAnsi"/>
              <w:sz w:val="24"/>
              <w:szCs w:val="24"/>
            </w:rPr>
            <w:t>.</w:t>
          </w:r>
          <w:r w:rsidR="00FB5883" w:rsidRPr="00936A24">
            <w:rPr>
              <w:rFonts w:cstheme="minorHAnsi"/>
              <w:sz w:val="24"/>
              <w:szCs w:val="24"/>
            </w:rPr>
            <w:t xml:space="preserve"> Despite its limitations,</w:t>
          </w:r>
          <w:r w:rsidR="00931AF5" w:rsidRPr="00936A24">
            <w:rPr>
              <w:rFonts w:cstheme="minorHAnsi"/>
              <w:sz w:val="24"/>
              <w:szCs w:val="24"/>
            </w:rPr>
            <w:t xml:space="preserve"> </w:t>
          </w:r>
          <w:r w:rsidR="00FB5883" w:rsidRPr="00936A24">
            <w:rPr>
              <w:rFonts w:cstheme="minorHAnsi"/>
              <w:sz w:val="24"/>
              <w:szCs w:val="24"/>
            </w:rPr>
            <w:t>t</w:t>
          </w:r>
          <w:r w:rsidR="00931AF5" w:rsidRPr="00936A24">
            <w:rPr>
              <w:rFonts w:cstheme="minorHAnsi"/>
              <w:sz w:val="24"/>
              <w:szCs w:val="24"/>
            </w:rPr>
            <w:t xml:space="preserve">he </w:t>
          </w:r>
          <w:r w:rsidR="00151339" w:rsidRPr="00936A24">
            <w:rPr>
              <w:rFonts w:cstheme="minorHAnsi"/>
              <w:sz w:val="24"/>
              <w:szCs w:val="24"/>
            </w:rPr>
            <w:t xml:space="preserve">Gantt chart </w:t>
          </w:r>
          <w:r w:rsidR="00B63942" w:rsidRPr="00936A24">
            <w:rPr>
              <w:rFonts w:cstheme="minorHAnsi"/>
              <w:sz w:val="24"/>
              <w:szCs w:val="24"/>
            </w:rPr>
            <w:t>enabled</w:t>
          </w:r>
          <w:r w:rsidR="00151339" w:rsidRPr="00936A24">
            <w:rPr>
              <w:rFonts w:cstheme="minorHAnsi"/>
              <w:sz w:val="24"/>
              <w:szCs w:val="24"/>
            </w:rPr>
            <w:t xml:space="preserve"> the team to understand better the task they </w:t>
          </w:r>
          <w:r w:rsidR="00B35816" w:rsidRPr="00936A24">
            <w:rPr>
              <w:rFonts w:cstheme="minorHAnsi"/>
              <w:sz w:val="24"/>
              <w:szCs w:val="24"/>
            </w:rPr>
            <w:t>must</w:t>
          </w:r>
          <w:r w:rsidR="00151339" w:rsidRPr="00936A24">
            <w:rPr>
              <w:rFonts w:cstheme="minorHAnsi"/>
              <w:sz w:val="24"/>
              <w:szCs w:val="24"/>
            </w:rPr>
            <w:t xml:space="preserve"> complete and </w:t>
          </w:r>
          <w:r w:rsidR="00122328" w:rsidRPr="00936A24">
            <w:rPr>
              <w:rFonts w:cstheme="minorHAnsi"/>
              <w:sz w:val="24"/>
              <w:szCs w:val="24"/>
            </w:rPr>
            <w:t xml:space="preserve">put a time </w:t>
          </w:r>
          <w:r w:rsidR="00471174" w:rsidRPr="00936A24">
            <w:rPr>
              <w:rFonts w:cstheme="minorHAnsi"/>
              <w:sz w:val="24"/>
              <w:szCs w:val="24"/>
            </w:rPr>
            <w:t>frame for every participant.</w:t>
          </w:r>
        </w:p>
        <w:p w14:paraId="4D1F61D1" w14:textId="59550039" w:rsidR="003045EA" w:rsidRPr="00936A24" w:rsidRDefault="00B22AAE" w:rsidP="00260854">
          <w:pPr>
            <w:rPr>
              <w:rFonts w:cstheme="minorHAnsi"/>
              <w:sz w:val="24"/>
              <w:szCs w:val="24"/>
            </w:rPr>
          </w:pPr>
          <w:r w:rsidRPr="00936A24">
            <w:rPr>
              <w:rFonts w:cstheme="minorHAnsi"/>
              <w:sz w:val="24"/>
              <w:szCs w:val="24"/>
            </w:rPr>
            <w:t xml:space="preserve">Analysing the risk </w:t>
          </w:r>
          <w:r w:rsidR="00F6214D" w:rsidRPr="00936A24">
            <w:rPr>
              <w:rFonts w:cstheme="minorHAnsi"/>
              <w:sz w:val="24"/>
              <w:szCs w:val="24"/>
            </w:rPr>
            <w:t xml:space="preserve">during the closure stage </w:t>
          </w:r>
          <w:r w:rsidR="00B35816" w:rsidRPr="00936A24">
            <w:rPr>
              <w:rFonts w:cstheme="minorHAnsi"/>
              <w:sz w:val="24"/>
              <w:szCs w:val="24"/>
            </w:rPr>
            <w:t xml:space="preserve">is key to understanding the barrier that the project faced and potential risks. </w:t>
          </w:r>
          <w:r w:rsidR="00A95B39" w:rsidRPr="00936A24">
            <w:rPr>
              <w:rFonts w:cstheme="minorHAnsi"/>
              <w:sz w:val="24"/>
              <w:szCs w:val="24"/>
            </w:rPr>
            <w:t xml:space="preserve">The group focused on creating SWOT and PESTLE </w:t>
          </w:r>
          <w:r w:rsidR="00A711E0" w:rsidRPr="00936A24">
            <w:rPr>
              <w:rFonts w:cstheme="minorHAnsi"/>
              <w:sz w:val="24"/>
              <w:szCs w:val="24"/>
            </w:rPr>
            <w:t>analyses</w:t>
          </w:r>
          <w:r w:rsidR="00A95B39" w:rsidRPr="00936A24">
            <w:rPr>
              <w:rFonts w:cstheme="minorHAnsi"/>
              <w:sz w:val="24"/>
              <w:szCs w:val="24"/>
            </w:rPr>
            <w:t xml:space="preserve"> to better understand </w:t>
          </w:r>
          <w:r w:rsidR="00A711E0" w:rsidRPr="00936A24">
            <w:rPr>
              <w:rFonts w:cstheme="minorHAnsi"/>
              <w:sz w:val="24"/>
              <w:szCs w:val="24"/>
            </w:rPr>
            <w:t xml:space="preserve">the factors and </w:t>
          </w:r>
          <w:r w:rsidR="008A4D0E" w:rsidRPr="00936A24">
            <w:rPr>
              <w:rFonts w:cstheme="minorHAnsi"/>
              <w:sz w:val="24"/>
              <w:szCs w:val="24"/>
            </w:rPr>
            <w:t>risks</w:t>
          </w:r>
          <w:r w:rsidR="00A711E0" w:rsidRPr="00936A24">
            <w:rPr>
              <w:rFonts w:cstheme="minorHAnsi"/>
              <w:sz w:val="24"/>
              <w:szCs w:val="24"/>
            </w:rPr>
            <w:t xml:space="preserve"> outside </w:t>
          </w:r>
          <w:r w:rsidR="008A4D0E" w:rsidRPr="00936A24">
            <w:rPr>
              <w:rFonts w:cstheme="minorHAnsi"/>
              <w:sz w:val="24"/>
              <w:szCs w:val="24"/>
            </w:rPr>
            <w:t>the control of the group.</w:t>
          </w:r>
        </w:p>
        <w:p w14:paraId="7C924378" w14:textId="67D643B3" w:rsidR="00AA2A91" w:rsidRPr="00936A24" w:rsidRDefault="008A4D0E" w:rsidP="00AA2A91">
          <w:pPr>
            <w:rPr>
              <w:rFonts w:cstheme="minorHAnsi"/>
              <w:sz w:val="24"/>
              <w:szCs w:val="24"/>
            </w:rPr>
          </w:pPr>
          <w:r w:rsidRPr="00936A24">
            <w:rPr>
              <w:rFonts w:cstheme="minorHAnsi"/>
              <w:sz w:val="24"/>
              <w:szCs w:val="24"/>
            </w:rPr>
            <w:t>Despite the difficulti</w:t>
          </w:r>
          <w:r w:rsidR="00911A84" w:rsidRPr="00936A24">
            <w:rPr>
              <w:rFonts w:cstheme="minorHAnsi"/>
              <w:sz w:val="24"/>
              <w:szCs w:val="24"/>
            </w:rPr>
            <w:t>es</w:t>
          </w:r>
          <w:r w:rsidR="00E42655" w:rsidRPr="00936A24">
            <w:rPr>
              <w:rFonts w:cstheme="minorHAnsi"/>
              <w:sz w:val="24"/>
              <w:szCs w:val="24"/>
            </w:rPr>
            <w:t>,</w:t>
          </w:r>
          <w:r w:rsidR="00911A84" w:rsidRPr="00936A24">
            <w:rPr>
              <w:rFonts w:cstheme="minorHAnsi"/>
              <w:sz w:val="24"/>
              <w:szCs w:val="24"/>
            </w:rPr>
            <w:t xml:space="preserve"> the group faced </w:t>
          </w:r>
          <w:r w:rsidR="00E42655" w:rsidRPr="00936A24">
            <w:rPr>
              <w:rFonts w:cstheme="minorHAnsi"/>
              <w:sz w:val="24"/>
              <w:szCs w:val="24"/>
            </w:rPr>
            <w:t>the project was successful</w:t>
          </w:r>
          <w:r w:rsidR="00381604" w:rsidRPr="00936A24">
            <w:rPr>
              <w:rFonts w:cstheme="minorHAnsi"/>
              <w:sz w:val="24"/>
              <w:szCs w:val="24"/>
            </w:rPr>
            <w:t xml:space="preserve"> and the objective </w:t>
          </w:r>
          <w:r w:rsidR="00D5018D" w:rsidRPr="00936A24">
            <w:rPr>
              <w:rFonts w:cstheme="minorHAnsi"/>
              <w:sz w:val="24"/>
              <w:szCs w:val="24"/>
            </w:rPr>
            <w:t xml:space="preserve">was </w:t>
          </w:r>
          <w:r w:rsidR="00381604" w:rsidRPr="00936A24">
            <w:rPr>
              <w:rFonts w:cstheme="minorHAnsi"/>
              <w:sz w:val="24"/>
              <w:szCs w:val="24"/>
            </w:rPr>
            <w:t>achieved</w:t>
          </w:r>
          <w:r w:rsidR="007A6735" w:rsidRPr="00936A24">
            <w:rPr>
              <w:rFonts w:cstheme="minorHAnsi"/>
              <w:sz w:val="24"/>
              <w:szCs w:val="24"/>
            </w:rPr>
            <w:t>.</w:t>
          </w:r>
        </w:p>
        <w:p w14:paraId="12335BCA" w14:textId="77777777" w:rsidR="00AA2A91" w:rsidRPr="00936A24" w:rsidRDefault="00AA2A91" w:rsidP="00AA2A91">
          <w:pPr>
            <w:rPr>
              <w:rFonts w:cstheme="minorHAnsi"/>
              <w:sz w:val="24"/>
              <w:szCs w:val="24"/>
            </w:rPr>
          </w:pPr>
        </w:p>
        <w:p w14:paraId="57551E56" w14:textId="77777777" w:rsidR="00AA2A91" w:rsidRPr="00936A24" w:rsidRDefault="00AA2A91" w:rsidP="00AA2A91">
          <w:pPr>
            <w:rPr>
              <w:rFonts w:cstheme="minorHAnsi"/>
              <w:sz w:val="24"/>
              <w:szCs w:val="24"/>
            </w:rPr>
          </w:pPr>
        </w:p>
        <w:p w14:paraId="7779ADCB" w14:textId="77777777" w:rsidR="00AA2A91" w:rsidRPr="00936A24" w:rsidRDefault="00AA2A91" w:rsidP="00AA2A91">
          <w:pPr>
            <w:rPr>
              <w:rFonts w:cstheme="minorHAnsi"/>
              <w:sz w:val="24"/>
              <w:szCs w:val="24"/>
            </w:rPr>
          </w:pPr>
        </w:p>
        <w:p w14:paraId="120D3BCF" w14:textId="77777777" w:rsidR="00AA2A91" w:rsidRPr="00936A24" w:rsidRDefault="00AA2A91" w:rsidP="00AA2A91">
          <w:pPr>
            <w:rPr>
              <w:rFonts w:cstheme="minorHAnsi"/>
              <w:sz w:val="24"/>
              <w:szCs w:val="24"/>
            </w:rPr>
          </w:pPr>
        </w:p>
        <w:p w14:paraId="20BC3FCE" w14:textId="77777777" w:rsidR="00AA2A91" w:rsidRPr="00936A24" w:rsidRDefault="00AA2A91" w:rsidP="00AA2A91">
          <w:pPr>
            <w:rPr>
              <w:rFonts w:cstheme="minorHAnsi"/>
              <w:sz w:val="24"/>
              <w:szCs w:val="24"/>
            </w:rPr>
          </w:pPr>
        </w:p>
        <w:p w14:paraId="70E87FE0" w14:textId="77777777" w:rsidR="00AA2A91" w:rsidRPr="00936A24" w:rsidRDefault="00AA2A91" w:rsidP="00AA2A91">
          <w:pPr>
            <w:rPr>
              <w:rFonts w:cstheme="minorHAnsi"/>
              <w:sz w:val="24"/>
              <w:szCs w:val="24"/>
            </w:rPr>
          </w:pPr>
        </w:p>
        <w:p w14:paraId="227E9D80" w14:textId="77777777" w:rsidR="00AA2A91" w:rsidRPr="00936A24" w:rsidRDefault="00AA2A91" w:rsidP="00AA2A91">
          <w:pPr>
            <w:rPr>
              <w:rFonts w:cstheme="minorHAnsi"/>
              <w:sz w:val="24"/>
              <w:szCs w:val="24"/>
            </w:rPr>
          </w:pPr>
        </w:p>
        <w:p w14:paraId="6E6D0B58" w14:textId="77777777" w:rsidR="00AA2A91" w:rsidRPr="00936A24" w:rsidRDefault="00AA2A91" w:rsidP="00AA2A91">
          <w:pPr>
            <w:rPr>
              <w:rFonts w:cstheme="minorHAnsi"/>
              <w:sz w:val="24"/>
              <w:szCs w:val="24"/>
            </w:rPr>
          </w:pPr>
        </w:p>
        <w:p w14:paraId="6859129F" w14:textId="77777777" w:rsidR="00AA2A91" w:rsidRPr="00936A24" w:rsidRDefault="00AA2A91" w:rsidP="00AA2A91">
          <w:pPr>
            <w:rPr>
              <w:rFonts w:cstheme="minorHAnsi"/>
              <w:sz w:val="24"/>
              <w:szCs w:val="24"/>
            </w:rPr>
          </w:pPr>
        </w:p>
        <w:p w14:paraId="3C2C4E14" w14:textId="77777777" w:rsidR="00AA2A91" w:rsidRPr="00936A24" w:rsidRDefault="00AA2A91" w:rsidP="00AA2A91">
          <w:pPr>
            <w:rPr>
              <w:rFonts w:cstheme="minorHAnsi"/>
              <w:sz w:val="24"/>
              <w:szCs w:val="24"/>
            </w:rPr>
          </w:pPr>
        </w:p>
        <w:p w14:paraId="0ABC39D3" w14:textId="77777777" w:rsidR="00AA2A91" w:rsidRPr="00936A24" w:rsidRDefault="00AA2A91" w:rsidP="00AA2A91">
          <w:pPr>
            <w:rPr>
              <w:rFonts w:cstheme="minorHAnsi"/>
              <w:sz w:val="24"/>
              <w:szCs w:val="24"/>
            </w:rPr>
          </w:pPr>
        </w:p>
        <w:p w14:paraId="417D265C" w14:textId="77777777" w:rsidR="002F6F16" w:rsidRPr="00936A24" w:rsidRDefault="002F6F16" w:rsidP="00AA2A91">
          <w:pPr>
            <w:pStyle w:val="Heading1"/>
            <w:rPr>
              <w:rFonts w:asciiTheme="minorHAnsi" w:hAnsiTheme="minorHAnsi" w:cstheme="minorHAnsi"/>
              <w:sz w:val="24"/>
              <w:szCs w:val="24"/>
            </w:rPr>
          </w:pPr>
        </w:p>
        <w:p w14:paraId="5A651887" w14:textId="77777777" w:rsidR="00763B12" w:rsidRPr="00936A24" w:rsidRDefault="00763B12">
          <w:pPr>
            <w:rPr>
              <w:rFonts w:eastAsiaTheme="majorEastAsia" w:cstheme="minorHAnsi"/>
              <w:color w:val="2E74B5" w:themeColor="accent1" w:themeShade="BF"/>
              <w:sz w:val="24"/>
              <w:szCs w:val="24"/>
            </w:rPr>
          </w:pPr>
          <w:r w:rsidRPr="00936A24">
            <w:rPr>
              <w:rFonts w:cstheme="minorHAnsi"/>
              <w:sz w:val="24"/>
              <w:szCs w:val="24"/>
            </w:rPr>
            <w:br w:type="page"/>
          </w:r>
        </w:p>
        <w:p w14:paraId="7583F0E0" w14:textId="77777777" w:rsidR="00936A24" w:rsidRDefault="00D5018D" w:rsidP="00936A24">
          <w:pPr>
            <w:pStyle w:val="Heading1"/>
            <w:rPr>
              <w:rFonts w:asciiTheme="minorHAnsi" w:hAnsiTheme="minorHAnsi" w:cstheme="minorHAnsi"/>
              <w:sz w:val="24"/>
              <w:szCs w:val="24"/>
            </w:rPr>
          </w:pPr>
          <w:bookmarkStart w:id="12" w:name="_Toc107516813"/>
          <w:r w:rsidRPr="00936A24">
            <w:rPr>
              <w:rFonts w:asciiTheme="minorHAnsi" w:hAnsiTheme="minorHAnsi" w:cstheme="minorHAnsi"/>
              <w:sz w:val="24"/>
              <w:szCs w:val="24"/>
            </w:rPr>
            <w:lastRenderedPageBreak/>
            <w:t>4.0 Reference List</w:t>
          </w:r>
          <w:bookmarkEnd w:id="12"/>
        </w:p>
        <w:p w14:paraId="07843C1A" w14:textId="190F2826" w:rsidR="002F6F16" w:rsidRPr="00936A24" w:rsidRDefault="00741E0D" w:rsidP="00936A24"/>
        <w:bookmarkStart w:id="13" w:name="_GoBack" w:displacedByCustomXml="next"/>
        <w:bookmarkEnd w:id="13" w:displacedByCustomXml="next"/>
      </w:sdtContent>
    </w:sdt>
    <w:p w14:paraId="43AAD19B" w14:textId="77777777" w:rsidR="00936A24" w:rsidRPr="00936A24" w:rsidRDefault="00936A24" w:rsidP="00763B12">
      <w:pPr>
        <w:pStyle w:val="ListParagraph"/>
        <w:numPr>
          <w:ilvl w:val="0"/>
          <w:numId w:val="3"/>
        </w:numPr>
        <w:rPr>
          <w:rFonts w:cstheme="minorHAnsi"/>
          <w:color w:val="000000"/>
          <w:sz w:val="24"/>
          <w:szCs w:val="24"/>
        </w:rPr>
      </w:pPr>
      <w:r w:rsidRPr="00936A24">
        <w:rPr>
          <w:rFonts w:cstheme="minorHAnsi"/>
          <w:color w:val="000000"/>
          <w:sz w:val="24"/>
          <w:szCs w:val="24"/>
        </w:rPr>
        <w:t>Bhat, A. (2021). </w:t>
      </w:r>
      <w:r w:rsidRPr="00936A24">
        <w:rPr>
          <w:rFonts w:cstheme="minorHAnsi"/>
          <w:i/>
          <w:iCs/>
          <w:color w:val="000000"/>
          <w:sz w:val="24"/>
          <w:szCs w:val="24"/>
        </w:rPr>
        <w:t xml:space="preserve">Successful Project Execution </w:t>
      </w:r>
      <w:proofErr w:type="gramStart"/>
      <w:r w:rsidRPr="00936A24">
        <w:rPr>
          <w:rFonts w:cstheme="minorHAnsi"/>
          <w:i/>
          <w:iCs/>
          <w:color w:val="000000"/>
          <w:sz w:val="24"/>
          <w:szCs w:val="24"/>
        </w:rPr>
        <w:t>In</w:t>
      </w:r>
      <w:proofErr w:type="gramEnd"/>
      <w:r w:rsidRPr="00936A24">
        <w:rPr>
          <w:rFonts w:cstheme="minorHAnsi"/>
          <w:i/>
          <w:iCs/>
          <w:color w:val="000000"/>
          <w:sz w:val="24"/>
          <w:szCs w:val="24"/>
        </w:rPr>
        <w:t xml:space="preserve"> A New Age.</w:t>
      </w:r>
      <w:r w:rsidRPr="00936A24">
        <w:rPr>
          <w:rFonts w:cstheme="minorHAnsi"/>
          <w:color w:val="000000"/>
          <w:sz w:val="24"/>
          <w:szCs w:val="24"/>
        </w:rPr>
        <w:t> Available: https://www.forbes.com/sites/forbesbusinessdevelopmentcouncil/2021/02/17/successful-project-execution-in-a-new-age/?sh=276f174e3965. Last accessed 27/06/2022</w:t>
      </w:r>
    </w:p>
    <w:p w14:paraId="0B380A98" w14:textId="77777777" w:rsidR="00936A24" w:rsidRPr="00936A24" w:rsidRDefault="00936A24" w:rsidP="00763B12">
      <w:pPr>
        <w:pStyle w:val="ListParagraph"/>
        <w:numPr>
          <w:ilvl w:val="0"/>
          <w:numId w:val="3"/>
        </w:numPr>
        <w:rPr>
          <w:rFonts w:cstheme="minorHAnsi"/>
          <w:color w:val="000000"/>
          <w:sz w:val="24"/>
          <w:szCs w:val="24"/>
        </w:rPr>
      </w:pPr>
      <w:proofErr w:type="spellStart"/>
      <w:r w:rsidRPr="00936A24">
        <w:rPr>
          <w:rFonts w:cstheme="minorHAnsi"/>
          <w:color w:val="000000"/>
          <w:sz w:val="24"/>
          <w:szCs w:val="24"/>
        </w:rPr>
        <w:t>Botroff</w:t>
      </w:r>
      <w:proofErr w:type="spellEnd"/>
      <w:r w:rsidRPr="00936A24">
        <w:rPr>
          <w:rFonts w:cstheme="minorHAnsi"/>
          <w:color w:val="000000"/>
          <w:sz w:val="24"/>
          <w:szCs w:val="24"/>
        </w:rPr>
        <w:t xml:space="preserve">, C &amp; </w:t>
      </w:r>
      <w:proofErr w:type="spellStart"/>
      <w:r w:rsidRPr="00936A24">
        <w:rPr>
          <w:rFonts w:cstheme="minorHAnsi"/>
          <w:color w:val="000000"/>
          <w:sz w:val="24"/>
          <w:szCs w:val="24"/>
        </w:rPr>
        <w:t>Hoory</w:t>
      </w:r>
      <w:proofErr w:type="spellEnd"/>
      <w:r w:rsidRPr="00936A24">
        <w:rPr>
          <w:rFonts w:cstheme="minorHAnsi"/>
          <w:color w:val="000000"/>
          <w:sz w:val="24"/>
          <w:szCs w:val="24"/>
        </w:rPr>
        <w:t>, L. (2021). </w:t>
      </w:r>
      <w:r w:rsidRPr="00936A24">
        <w:rPr>
          <w:rFonts w:cstheme="minorHAnsi"/>
          <w:i/>
          <w:iCs/>
          <w:color w:val="000000"/>
          <w:sz w:val="24"/>
          <w:szCs w:val="24"/>
        </w:rPr>
        <w:t xml:space="preserve">What Is A Stakeholder Analysis? Everything You Need </w:t>
      </w:r>
      <w:proofErr w:type="gramStart"/>
      <w:r w:rsidRPr="00936A24">
        <w:rPr>
          <w:rFonts w:cstheme="minorHAnsi"/>
          <w:i/>
          <w:iCs/>
          <w:color w:val="000000"/>
          <w:sz w:val="24"/>
          <w:szCs w:val="24"/>
        </w:rPr>
        <w:t>To</w:t>
      </w:r>
      <w:proofErr w:type="gramEnd"/>
      <w:r w:rsidRPr="00936A24">
        <w:rPr>
          <w:rFonts w:cstheme="minorHAnsi"/>
          <w:i/>
          <w:iCs/>
          <w:color w:val="000000"/>
          <w:sz w:val="24"/>
          <w:szCs w:val="24"/>
        </w:rPr>
        <w:t xml:space="preserve"> Know.</w:t>
      </w:r>
      <w:r w:rsidRPr="00936A24">
        <w:rPr>
          <w:rFonts w:cstheme="minorHAnsi"/>
          <w:color w:val="000000"/>
          <w:sz w:val="24"/>
          <w:szCs w:val="24"/>
        </w:rPr>
        <w:t> Available: https://www.forbes.com/advisor/business/what-is-stakeholder-analysis/. Last accessed 27/06/2022.</w:t>
      </w:r>
    </w:p>
    <w:p w14:paraId="7FFB102E" w14:textId="77777777" w:rsidR="00936A24" w:rsidRPr="00936A24" w:rsidRDefault="00936A24" w:rsidP="00763B12">
      <w:pPr>
        <w:pStyle w:val="ListParagraph"/>
        <w:numPr>
          <w:ilvl w:val="0"/>
          <w:numId w:val="3"/>
        </w:numPr>
        <w:rPr>
          <w:rFonts w:cstheme="minorHAnsi"/>
          <w:color w:val="000000"/>
          <w:sz w:val="24"/>
          <w:szCs w:val="24"/>
        </w:rPr>
      </w:pPr>
      <w:proofErr w:type="spellStart"/>
      <w:proofErr w:type="gramStart"/>
      <w:r w:rsidRPr="00936A24">
        <w:rPr>
          <w:rFonts w:cstheme="minorHAnsi"/>
          <w:color w:val="000000"/>
          <w:sz w:val="24"/>
          <w:szCs w:val="24"/>
        </w:rPr>
        <w:t>Botroff,C</w:t>
      </w:r>
      <w:proofErr w:type="spellEnd"/>
      <w:proofErr w:type="gramEnd"/>
      <w:r w:rsidRPr="00936A24">
        <w:rPr>
          <w:rFonts w:cstheme="minorHAnsi"/>
          <w:color w:val="000000"/>
          <w:sz w:val="24"/>
          <w:szCs w:val="24"/>
        </w:rPr>
        <w:t xml:space="preserve"> &amp; Organ, C. (2022). </w:t>
      </w:r>
      <w:r w:rsidRPr="00936A24">
        <w:rPr>
          <w:rFonts w:cstheme="minorHAnsi"/>
          <w:i/>
          <w:iCs/>
          <w:color w:val="000000"/>
          <w:sz w:val="24"/>
          <w:szCs w:val="24"/>
        </w:rPr>
        <w:t>Work Breakdown Structure (WBS) In Project Management.</w:t>
      </w:r>
      <w:r w:rsidRPr="00936A24">
        <w:rPr>
          <w:rFonts w:cstheme="minorHAnsi"/>
          <w:color w:val="000000"/>
          <w:sz w:val="24"/>
          <w:szCs w:val="24"/>
        </w:rPr>
        <w:t> Available: https://www.forbes.com/advisor/business/what-is-work-breakdown-structure/. Last accessed 27/06/202</w:t>
      </w:r>
    </w:p>
    <w:p w14:paraId="5DA89FEF" w14:textId="77777777" w:rsidR="00936A24" w:rsidRPr="00936A24" w:rsidRDefault="00936A24" w:rsidP="00763B12">
      <w:pPr>
        <w:pStyle w:val="ListParagraph"/>
        <w:numPr>
          <w:ilvl w:val="0"/>
          <w:numId w:val="3"/>
        </w:numPr>
        <w:rPr>
          <w:rFonts w:cstheme="minorHAnsi"/>
          <w:sz w:val="24"/>
          <w:szCs w:val="24"/>
        </w:rPr>
      </w:pPr>
      <w:proofErr w:type="spellStart"/>
      <w:r w:rsidRPr="00936A24">
        <w:rPr>
          <w:rFonts w:cstheme="minorHAnsi"/>
          <w:sz w:val="24"/>
          <w:szCs w:val="24"/>
        </w:rPr>
        <w:t>Darkazanli</w:t>
      </w:r>
      <w:proofErr w:type="spellEnd"/>
      <w:r w:rsidRPr="00936A24">
        <w:rPr>
          <w:rFonts w:cstheme="minorHAnsi"/>
          <w:sz w:val="24"/>
          <w:szCs w:val="24"/>
        </w:rPr>
        <w:t>, Wael. (2018). Conflict in Project Management.</w:t>
      </w:r>
    </w:p>
    <w:p w14:paraId="290C6AF8" w14:textId="77777777" w:rsidR="00936A24" w:rsidRPr="00936A24" w:rsidRDefault="00936A24" w:rsidP="00763B12">
      <w:pPr>
        <w:pStyle w:val="ListParagraph"/>
        <w:numPr>
          <w:ilvl w:val="0"/>
          <w:numId w:val="3"/>
        </w:numPr>
        <w:rPr>
          <w:rFonts w:cstheme="minorHAnsi"/>
          <w:color w:val="000000"/>
          <w:sz w:val="24"/>
          <w:szCs w:val="24"/>
        </w:rPr>
      </w:pPr>
      <w:proofErr w:type="spellStart"/>
      <w:proofErr w:type="gramStart"/>
      <w:r w:rsidRPr="00936A24">
        <w:rPr>
          <w:rFonts w:cstheme="minorHAnsi"/>
          <w:color w:val="000000"/>
          <w:sz w:val="24"/>
          <w:szCs w:val="24"/>
        </w:rPr>
        <w:t>Davis,S</w:t>
      </w:r>
      <w:proofErr w:type="spellEnd"/>
      <w:r w:rsidRPr="00936A24">
        <w:rPr>
          <w:rFonts w:cstheme="minorHAnsi"/>
          <w:color w:val="000000"/>
          <w:sz w:val="24"/>
          <w:szCs w:val="24"/>
        </w:rPr>
        <w:t>.</w:t>
      </w:r>
      <w:proofErr w:type="gramEnd"/>
      <w:r w:rsidRPr="00936A24">
        <w:rPr>
          <w:rFonts w:cstheme="minorHAnsi"/>
          <w:color w:val="000000"/>
          <w:sz w:val="24"/>
          <w:szCs w:val="24"/>
        </w:rPr>
        <w:t xml:space="preserve"> (2017). </w:t>
      </w:r>
      <w:r w:rsidRPr="00936A24">
        <w:rPr>
          <w:rFonts w:cstheme="minorHAnsi"/>
          <w:i/>
          <w:iCs/>
          <w:color w:val="000000"/>
          <w:sz w:val="24"/>
          <w:szCs w:val="24"/>
        </w:rPr>
        <w:t xml:space="preserve">How Leaders Can Adapt </w:t>
      </w:r>
      <w:proofErr w:type="gramStart"/>
      <w:r w:rsidRPr="00936A24">
        <w:rPr>
          <w:rFonts w:cstheme="minorHAnsi"/>
          <w:i/>
          <w:iCs/>
          <w:color w:val="000000"/>
          <w:sz w:val="24"/>
          <w:szCs w:val="24"/>
        </w:rPr>
        <w:t>To</w:t>
      </w:r>
      <w:proofErr w:type="gramEnd"/>
      <w:r w:rsidRPr="00936A24">
        <w:rPr>
          <w:rFonts w:cstheme="minorHAnsi"/>
          <w:i/>
          <w:iCs/>
          <w:color w:val="000000"/>
          <w:sz w:val="24"/>
          <w:szCs w:val="24"/>
        </w:rPr>
        <w:t xml:space="preserve"> An Environment Of Change.</w:t>
      </w:r>
      <w:r w:rsidRPr="00936A24">
        <w:rPr>
          <w:rFonts w:cstheme="minorHAnsi"/>
          <w:color w:val="000000"/>
          <w:sz w:val="24"/>
          <w:szCs w:val="24"/>
        </w:rPr>
        <w:t> Available: https://www.forbes.com/sites/forbesagencycouncil/2017/10/12/how-leaders-can-adapt-to-an-environment-of-change/?sh=3f77103d6d20. Last accessed 27/06/2022.</w:t>
      </w:r>
    </w:p>
    <w:p w14:paraId="5C706915" w14:textId="77777777" w:rsidR="00936A24" w:rsidRPr="00936A24" w:rsidRDefault="00936A24" w:rsidP="00763B12">
      <w:pPr>
        <w:pStyle w:val="ListParagraph"/>
        <w:numPr>
          <w:ilvl w:val="0"/>
          <w:numId w:val="3"/>
        </w:numPr>
        <w:rPr>
          <w:rFonts w:cstheme="minorHAnsi"/>
          <w:color w:val="000000"/>
          <w:sz w:val="24"/>
          <w:szCs w:val="24"/>
        </w:rPr>
      </w:pPr>
      <w:r w:rsidRPr="00936A24">
        <w:rPr>
          <w:rFonts w:cstheme="minorHAnsi"/>
          <w:color w:val="000000"/>
          <w:sz w:val="24"/>
          <w:szCs w:val="24"/>
        </w:rPr>
        <w:t>Donato, H. (2022). </w:t>
      </w:r>
      <w:r w:rsidRPr="00936A24">
        <w:rPr>
          <w:rFonts w:cstheme="minorHAnsi"/>
          <w:i/>
          <w:iCs/>
          <w:color w:val="000000"/>
          <w:sz w:val="24"/>
          <w:szCs w:val="24"/>
        </w:rPr>
        <w:t>Advantages and Disadvantages of Gantt Cha.</w:t>
      </w:r>
      <w:r w:rsidRPr="00936A24">
        <w:rPr>
          <w:rFonts w:cstheme="minorHAnsi"/>
          <w:color w:val="000000"/>
          <w:sz w:val="24"/>
          <w:szCs w:val="24"/>
        </w:rPr>
        <w:t> Available: https://project-management.com/advantages-and-disadvantages-of-gantt-charts/. Last accessed 27/05/2022.</w:t>
      </w:r>
    </w:p>
    <w:p w14:paraId="5F7C4549" w14:textId="77777777" w:rsidR="00936A24" w:rsidRPr="00936A24" w:rsidRDefault="00936A24" w:rsidP="00763B12">
      <w:pPr>
        <w:pStyle w:val="ListParagraph"/>
        <w:numPr>
          <w:ilvl w:val="0"/>
          <w:numId w:val="3"/>
        </w:numPr>
        <w:rPr>
          <w:rFonts w:cstheme="minorHAnsi"/>
          <w:color w:val="262626"/>
          <w:sz w:val="24"/>
          <w:szCs w:val="24"/>
          <w:shd w:val="clear" w:color="auto" w:fill="F5F5F5"/>
        </w:rPr>
      </w:pPr>
      <w:r w:rsidRPr="00936A24">
        <w:rPr>
          <w:rFonts w:cstheme="minorHAnsi"/>
          <w:color w:val="262626"/>
          <w:sz w:val="24"/>
          <w:szCs w:val="24"/>
          <w:shd w:val="clear" w:color="auto" w:fill="F5F5F5"/>
        </w:rPr>
        <w:t>Geoff Reiss (2007) </w:t>
      </w:r>
      <w:r w:rsidRPr="00936A24">
        <w:rPr>
          <w:rFonts w:cstheme="minorHAnsi"/>
          <w:i/>
          <w:iCs/>
          <w:color w:val="262626"/>
          <w:sz w:val="24"/>
          <w:szCs w:val="24"/>
          <w:bdr w:val="none" w:sz="0" w:space="0" w:color="auto" w:frame="1"/>
          <w:shd w:val="clear" w:color="auto" w:fill="F5F5F5"/>
        </w:rPr>
        <w:t>Project Management Demystified</w:t>
      </w:r>
      <w:r w:rsidRPr="00936A24">
        <w:rPr>
          <w:rFonts w:cstheme="minorHAnsi"/>
          <w:color w:val="262626"/>
          <w:sz w:val="24"/>
          <w:szCs w:val="24"/>
          <w:shd w:val="clear" w:color="auto" w:fill="F5F5F5"/>
        </w:rPr>
        <w:t>. London: Routledge. Available at: https://search-ebscohost-com.ezproxy.uwtsd.ac.uk/login.aspx?direct=true&amp;db=nlebk&amp;AN=197231&amp;site=ehost-live (Accessed: 28 June 2022).</w:t>
      </w:r>
    </w:p>
    <w:p w14:paraId="3D7AE89F" w14:textId="77777777" w:rsidR="00936A24" w:rsidRPr="00936A24" w:rsidRDefault="00936A24" w:rsidP="00763B12">
      <w:pPr>
        <w:pStyle w:val="ListParagraph"/>
        <w:numPr>
          <w:ilvl w:val="0"/>
          <w:numId w:val="3"/>
        </w:numPr>
        <w:rPr>
          <w:rFonts w:cstheme="minorHAnsi"/>
          <w:color w:val="000000"/>
          <w:sz w:val="24"/>
          <w:szCs w:val="24"/>
        </w:rPr>
      </w:pPr>
      <w:proofErr w:type="spellStart"/>
      <w:r w:rsidRPr="00936A24">
        <w:rPr>
          <w:rFonts w:cstheme="minorHAnsi"/>
          <w:color w:val="000000"/>
          <w:sz w:val="24"/>
          <w:szCs w:val="24"/>
        </w:rPr>
        <w:t>Heerkens</w:t>
      </w:r>
      <w:proofErr w:type="spellEnd"/>
      <w:r w:rsidRPr="00936A24">
        <w:rPr>
          <w:rFonts w:cstheme="minorHAnsi"/>
          <w:color w:val="000000"/>
          <w:sz w:val="24"/>
          <w:szCs w:val="24"/>
        </w:rPr>
        <w:t>, G (2001). </w:t>
      </w:r>
      <w:r w:rsidRPr="00936A24">
        <w:rPr>
          <w:rFonts w:cstheme="minorHAnsi"/>
          <w:i/>
          <w:iCs/>
          <w:color w:val="000000"/>
          <w:sz w:val="24"/>
          <w:szCs w:val="24"/>
        </w:rPr>
        <w:t>Project management</w:t>
      </w:r>
      <w:r w:rsidRPr="00936A24">
        <w:rPr>
          <w:rFonts w:cstheme="minorHAnsi"/>
          <w:color w:val="000000"/>
          <w:sz w:val="24"/>
          <w:szCs w:val="24"/>
        </w:rPr>
        <w:t>. New York: McGraw-Hill. p97-p11</w:t>
      </w:r>
    </w:p>
    <w:p w14:paraId="2F3AF334" w14:textId="77777777" w:rsidR="00936A24" w:rsidRPr="00936A24" w:rsidRDefault="00936A24" w:rsidP="00763B12">
      <w:pPr>
        <w:pStyle w:val="ListParagraph"/>
        <w:numPr>
          <w:ilvl w:val="0"/>
          <w:numId w:val="3"/>
        </w:numPr>
        <w:rPr>
          <w:rFonts w:cstheme="minorHAnsi"/>
          <w:color w:val="000000"/>
          <w:sz w:val="24"/>
          <w:szCs w:val="24"/>
        </w:rPr>
      </w:pPr>
      <w:r w:rsidRPr="00936A24">
        <w:rPr>
          <w:rFonts w:cstheme="minorHAnsi"/>
          <w:color w:val="000000"/>
          <w:sz w:val="24"/>
          <w:szCs w:val="24"/>
        </w:rPr>
        <w:t>Hughes, B (2012). </w:t>
      </w:r>
      <w:r w:rsidRPr="00936A24">
        <w:rPr>
          <w:rFonts w:cstheme="minorHAnsi"/>
          <w:i/>
          <w:iCs/>
          <w:color w:val="000000"/>
          <w:sz w:val="24"/>
          <w:szCs w:val="24"/>
        </w:rPr>
        <w:t>Project management for IT-related projects</w:t>
      </w:r>
      <w:r w:rsidRPr="00936A24">
        <w:rPr>
          <w:rFonts w:cstheme="minorHAnsi"/>
          <w:color w:val="000000"/>
          <w:sz w:val="24"/>
          <w:szCs w:val="24"/>
        </w:rPr>
        <w:t>. 2nd ed. BCS, The Chartered Institute for IT: BCS, The Chartered Institute for IT. p2-p3.</w:t>
      </w:r>
    </w:p>
    <w:p w14:paraId="0390EAC2" w14:textId="77777777" w:rsidR="00936A24" w:rsidRPr="00936A24" w:rsidRDefault="00936A24" w:rsidP="00763B12">
      <w:pPr>
        <w:pStyle w:val="ListParagraph"/>
        <w:numPr>
          <w:ilvl w:val="0"/>
          <w:numId w:val="3"/>
        </w:numPr>
        <w:rPr>
          <w:rFonts w:cstheme="minorHAnsi"/>
          <w:sz w:val="24"/>
          <w:szCs w:val="24"/>
        </w:rPr>
      </w:pPr>
      <w:r w:rsidRPr="00936A24">
        <w:rPr>
          <w:rFonts w:cstheme="minorHAnsi"/>
          <w:sz w:val="24"/>
          <w:szCs w:val="24"/>
        </w:rPr>
        <w:t>Meena, B Preethi. (2019). PROJECT LIFE CYCLE.</w:t>
      </w:r>
    </w:p>
    <w:p w14:paraId="698AD849" w14:textId="77777777" w:rsidR="00936A24" w:rsidRPr="00936A24" w:rsidRDefault="00936A24" w:rsidP="00763B12">
      <w:pPr>
        <w:pStyle w:val="ListParagraph"/>
        <w:numPr>
          <w:ilvl w:val="0"/>
          <w:numId w:val="3"/>
        </w:numPr>
        <w:rPr>
          <w:rFonts w:cstheme="minorHAnsi"/>
          <w:color w:val="000000"/>
          <w:sz w:val="24"/>
          <w:szCs w:val="24"/>
        </w:rPr>
      </w:pPr>
      <w:r w:rsidRPr="00936A24">
        <w:rPr>
          <w:rFonts w:cstheme="minorHAnsi"/>
          <w:color w:val="000000"/>
          <w:sz w:val="24"/>
          <w:szCs w:val="24"/>
        </w:rPr>
        <w:t>MindTools Content Team. (2022). </w:t>
      </w:r>
      <w:r w:rsidRPr="00936A24">
        <w:rPr>
          <w:rFonts w:cstheme="minorHAnsi"/>
          <w:i/>
          <w:iCs/>
          <w:color w:val="000000"/>
          <w:sz w:val="24"/>
          <w:szCs w:val="24"/>
        </w:rPr>
        <w:t xml:space="preserve">Belbin's Team Roles Finding Your Team's Balance </w:t>
      </w:r>
      <w:proofErr w:type="gramStart"/>
      <w:r w:rsidRPr="00936A24">
        <w:rPr>
          <w:rFonts w:cstheme="minorHAnsi"/>
          <w:i/>
          <w:iCs/>
          <w:color w:val="000000"/>
          <w:sz w:val="24"/>
          <w:szCs w:val="24"/>
        </w:rPr>
        <w:t>With</w:t>
      </w:r>
      <w:proofErr w:type="gramEnd"/>
      <w:r w:rsidRPr="00936A24">
        <w:rPr>
          <w:rFonts w:cstheme="minorHAnsi"/>
          <w:i/>
          <w:iCs/>
          <w:color w:val="000000"/>
          <w:sz w:val="24"/>
          <w:szCs w:val="24"/>
        </w:rPr>
        <w:t xml:space="preserve"> Belbin's Model.</w:t>
      </w:r>
      <w:r w:rsidRPr="00936A24">
        <w:rPr>
          <w:rFonts w:cstheme="minorHAnsi"/>
          <w:color w:val="000000"/>
          <w:sz w:val="24"/>
          <w:szCs w:val="24"/>
        </w:rPr>
        <w:t> Available: https://www.mindtools.com/pages/article/newLDR_83.htm. Last accessed 27/06/2022.</w:t>
      </w:r>
    </w:p>
    <w:p w14:paraId="0E98511F" w14:textId="77777777" w:rsidR="00936A24" w:rsidRPr="00936A24" w:rsidRDefault="00936A24" w:rsidP="00763B12">
      <w:pPr>
        <w:pStyle w:val="ListParagraph"/>
        <w:numPr>
          <w:ilvl w:val="0"/>
          <w:numId w:val="3"/>
        </w:numPr>
        <w:rPr>
          <w:rFonts w:cstheme="minorHAnsi"/>
          <w:color w:val="000000"/>
          <w:sz w:val="24"/>
          <w:szCs w:val="24"/>
        </w:rPr>
      </w:pPr>
      <w:r w:rsidRPr="00936A24">
        <w:rPr>
          <w:rFonts w:cstheme="minorHAnsi"/>
          <w:color w:val="000000"/>
          <w:sz w:val="24"/>
          <w:szCs w:val="24"/>
        </w:rPr>
        <w:t>Mindtools. (n/d). </w:t>
      </w:r>
      <w:r w:rsidRPr="00936A24">
        <w:rPr>
          <w:rFonts w:cstheme="minorHAnsi"/>
          <w:i/>
          <w:iCs/>
          <w:color w:val="000000"/>
          <w:sz w:val="24"/>
          <w:szCs w:val="24"/>
        </w:rPr>
        <w:t>SWOT Analysis.</w:t>
      </w:r>
      <w:r w:rsidRPr="00936A24">
        <w:rPr>
          <w:rFonts w:cstheme="minorHAnsi"/>
          <w:color w:val="000000"/>
          <w:sz w:val="24"/>
          <w:szCs w:val="24"/>
        </w:rPr>
        <w:t> Available: https://www.mindtools.com/pages/article/newTMC_05.htm. Last accessed 27/06/2022.</w:t>
      </w:r>
    </w:p>
    <w:p w14:paraId="046CDB9F" w14:textId="77777777" w:rsidR="00936A24" w:rsidRPr="00936A24" w:rsidRDefault="00936A24" w:rsidP="00763B12">
      <w:pPr>
        <w:pStyle w:val="ListParagraph"/>
        <w:numPr>
          <w:ilvl w:val="0"/>
          <w:numId w:val="3"/>
        </w:numPr>
        <w:rPr>
          <w:rFonts w:cstheme="minorHAnsi"/>
          <w:sz w:val="24"/>
          <w:szCs w:val="24"/>
        </w:rPr>
      </w:pPr>
      <w:r w:rsidRPr="00936A24">
        <w:rPr>
          <w:rFonts w:cstheme="minorHAnsi"/>
          <w:color w:val="000000"/>
          <w:sz w:val="24"/>
          <w:szCs w:val="24"/>
        </w:rPr>
        <w:t>Mullet, T. (2022). </w:t>
      </w:r>
      <w:r w:rsidRPr="00936A24">
        <w:rPr>
          <w:rFonts w:cstheme="minorHAnsi"/>
          <w:i/>
          <w:iCs/>
          <w:color w:val="000000"/>
          <w:sz w:val="24"/>
          <w:szCs w:val="24"/>
        </w:rPr>
        <w:t xml:space="preserve">What are the advantages and disadvantages of </w:t>
      </w:r>
      <w:proofErr w:type="gramStart"/>
      <w:r w:rsidRPr="00936A24">
        <w:rPr>
          <w:rFonts w:cstheme="minorHAnsi"/>
          <w:i/>
          <w:iCs/>
          <w:color w:val="000000"/>
          <w:sz w:val="24"/>
          <w:szCs w:val="24"/>
        </w:rPr>
        <w:t>nudging?.</w:t>
      </w:r>
      <w:proofErr w:type="gramEnd"/>
      <w:r w:rsidRPr="00936A24">
        <w:rPr>
          <w:rFonts w:cstheme="minorHAnsi"/>
          <w:color w:val="000000"/>
          <w:sz w:val="24"/>
          <w:szCs w:val="24"/>
        </w:rPr>
        <w:t> Available: https://www.wbs.ac.uk/news/what-are-the-advantages-and-disadvantages-of-nudging/. Last accessed 27/06/2022.</w:t>
      </w:r>
    </w:p>
    <w:p w14:paraId="5F320F91" w14:textId="77777777" w:rsidR="00936A24" w:rsidRPr="00936A24" w:rsidRDefault="00936A24" w:rsidP="00763B12">
      <w:pPr>
        <w:pStyle w:val="ListParagraph"/>
        <w:numPr>
          <w:ilvl w:val="0"/>
          <w:numId w:val="3"/>
        </w:numPr>
        <w:rPr>
          <w:rFonts w:cstheme="minorHAnsi"/>
          <w:color w:val="000000"/>
          <w:sz w:val="24"/>
          <w:szCs w:val="24"/>
        </w:rPr>
      </w:pPr>
      <w:proofErr w:type="spellStart"/>
      <w:r w:rsidRPr="00936A24">
        <w:rPr>
          <w:rFonts w:cstheme="minorHAnsi"/>
          <w:color w:val="000000"/>
          <w:sz w:val="24"/>
          <w:szCs w:val="24"/>
        </w:rPr>
        <w:t>O’Haire</w:t>
      </w:r>
      <w:proofErr w:type="spellEnd"/>
      <w:r w:rsidRPr="00936A24">
        <w:rPr>
          <w:rFonts w:cstheme="minorHAnsi"/>
          <w:color w:val="000000"/>
          <w:sz w:val="24"/>
          <w:szCs w:val="24"/>
        </w:rPr>
        <w:t xml:space="preserve"> C, </w:t>
      </w:r>
      <w:proofErr w:type="spellStart"/>
      <w:r w:rsidRPr="00936A24">
        <w:rPr>
          <w:rFonts w:cstheme="minorHAnsi"/>
          <w:color w:val="000000"/>
          <w:sz w:val="24"/>
          <w:szCs w:val="24"/>
        </w:rPr>
        <w:t>McPheeters</w:t>
      </w:r>
      <w:proofErr w:type="spellEnd"/>
      <w:r w:rsidRPr="00936A24">
        <w:rPr>
          <w:rFonts w:cstheme="minorHAnsi"/>
          <w:color w:val="000000"/>
          <w:sz w:val="24"/>
          <w:szCs w:val="24"/>
        </w:rPr>
        <w:t xml:space="preserve"> M, Nakamoto E, et al. (2011). </w:t>
      </w:r>
      <w:r w:rsidRPr="00936A24">
        <w:rPr>
          <w:rFonts w:cstheme="minorHAnsi"/>
          <w:i/>
          <w:iCs/>
          <w:color w:val="000000"/>
          <w:sz w:val="24"/>
          <w:szCs w:val="24"/>
        </w:rPr>
        <w:t>Engaging Stakeholders To Identify and Prioritize Future Research Needs [Internet</w:t>
      </w:r>
      <w:proofErr w:type="gramStart"/>
      <w:r w:rsidRPr="00936A24">
        <w:rPr>
          <w:rFonts w:cstheme="minorHAnsi"/>
          <w:i/>
          <w:iCs/>
          <w:color w:val="000000"/>
          <w:sz w:val="24"/>
          <w:szCs w:val="24"/>
        </w:rPr>
        <w:t>].</w:t>
      </w:r>
      <w:r w:rsidRPr="00936A24">
        <w:rPr>
          <w:rFonts w:cstheme="minorHAnsi"/>
          <w:color w:val="000000"/>
          <w:sz w:val="24"/>
          <w:szCs w:val="24"/>
        </w:rPr>
        <w:t>.</w:t>
      </w:r>
      <w:proofErr w:type="gramEnd"/>
      <w:r w:rsidRPr="00936A24">
        <w:rPr>
          <w:rFonts w:cstheme="minorHAnsi"/>
          <w:color w:val="000000"/>
          <w:sz w:val="24"/>
          <w:szCs w:val="24"/>
        </w:rPr>
        <w:t xml:space="preserve"> </w:t>
      </w:r>
      <w:proofErr w:type="spellStart"/>
      <w:r w:rsidRPr="00936A24">
        <w:rPr>
          <w:rFonts w:cstheme="minorHAnsi"/>
          <w:color w:val="000000"/>
          <w:sz w:val="24"/>
          <w:szCs w:val="24"/>
        </w:rPr>
        <w:t>Rockvile</w:t>
      </w:r>
      <w:proofErr w:type="spellEnd"/>
      <w:proofErr w:type="gramStart"/>
      <w:r w:rsidRPr="00936A24">
        <w:rPr>
          <w:rFonts w:cstheme="minorHAnsi"/>
          <w:color w:val="000000"/>
          <w:sz w:val="24"/>
          <w:szCs w:val="24"/>
        </w:rPr>
        <w:t>: :</w:t>
      </w:r>
      <w:proofErr w:type="gramEnd"/>
      <w:r w:rsidRPr="00936A24">
        <w:rPr>
          <w:rFonts w:cstheme="minorHAnsi"/>
          <w:color w:val="000000"/>
          <w:sz w:val="24"/>
          <w:szCs w:val="24"/>
        </w:rPr>
        <w:t xml:space="preserve"> Agency for Healthcare Research and Quality . </w:t>
      </w:r>
      <w:hyperlink r:id="rId17" w:anchor=":~:text=Sample%20size%20usually%20too%20small,to%20establish%20consensus%20among%20stakeholders" w:history="1">
        <w:r w:rsidRPr="00936A24">
          <w:rPr>
            <w:rStyle w:val="Hyperlink"/>
            <w:rFonts w:cstheme="minorHAnsi"/>
            <w:sz w:val="24"/>
            <w:szCs w:val="24"/>
          </w:rPr>
          <w:t>https://www.ncbi.nlm.nih.gov/books/NBK62575/#:~:text=Sample%20size%20usually%20too%20small,to%20establish%20consensus%20among%20stakeholders</w:t>
        </w:r>
      </w:hyperlink>
      <w:r w:rsidRPr="00936A24">
        <w:rPr>
          <w:rFonts w:cstheme="minorHAnsi"/>
          <w:color w:val="000000"/>
          <w:sz w:val="24"/>
          <w:szCs w:val="24"/>
        </w:rPr>
        <w:t>.</w:t>
      </w:r>
    </w:p>
    <w:p w14:paraId="1E8C1F58" w14:textId="77777777" w:rsidR="00936A24" w:rsidRPr="00936A24" w:rsidRDefault="00936A24" w:rsidP="00763B12">
      <w:pPr>
        <w:pStyle w:val="ListParagraph"/>
        <w:numPr>
          <w:ilvl w:val="0"/>
          <w:numId w:val="3"/>
        </w:numPr>
        <w:rPr>
          <w:rFonts w:cstheme="minorHAnsi"/>
          <w:color w:val="000000"/>
          <w:sz w:val="24"/>
          <w:szCs w:val="24"/>
        </w:rPr>
      </w:pPr>
      <w:proofErr w:type="spellStart"/>
      <w:r w:rsidRPr="00936A24">
        <w:rPr>
          <w:rFonts w:cstheme="minorHAnsi"/>
          <w:color w:val="000000"/>
          <w:sz w:val="24"/>
          <w:szCs w:val="24"/>
        </w:rPr>
        <w:lastRenderedPageBreak/>
        <w:t>Pūlmanis</w:t>
      </w:r>
      <w:proofErr w:type="spellEnd"/>
      <w:r w:rsidRPr="00936A24">
        <w:rPr>
          <w:rFonts w:cstheme="minorHAnsi"/>
          <w:color w:val="000000"/>
          <w:sz w:val="24"/>
          <w:szCs w:val="24"/>
        </w:rPr>
        <w:t xml:space="preserve">, </w:t>
      </w:r>
      <w:proofErr w:type="spellStart"/>
      <w:r w:rsidRPr="00936A24">
        <w:rPr>
          <w:rFonts w:cstheme="minorHAnsi"/>
          <w:color w:val="000000"/>
          <w:sz w:val="24"/>
          <w:szCs w:val="24"/>
        </w:rPr>
        <w:t>Emīls</w:t>
      </w:r>
      <w:proofErr w:type="spellEnd"/>
      <w:r w:rsidRPr="00936A24">
        <w:rPr>
          <w:rFonts w:cstheme="minorHAnsi"/>
          <w:color w:val="000000"/>
          <w:sz w:val="24"/>
          <w:szCs w:val="24"/>
        </w:rPr>
        <w:t xml:space="preserve"> &amp; </w:t>
      </w:r>
      <w:proofErr w:type="spellStart"/>
      <w:r w:rsidRPr="00936A24">
        <w:rPr>
          <w:rFonts w:cstheme="minorHAnsi"/>
          <w:color w:val="000000"/>
          <w:sz w:val="24"/>
          <w:szCs w:val="24"/>
        </w:rPr>
        <w:t>Bruņa</w:t>
      </w:r>
      <w:proofErr w:type="spellEnd"/>
      <w:r w:rsidRPr="00936A24">
        <w:rPr>
          <w:rFonts w:cstheme="minorHAnsi"/>
          <w:color w:val="000000"/>
          <w:sz w:val="24"/>
          <w:szCs w:val="24"/>
        </w:rPr>
        <w:t xml:space="preserve">, </w:t>
      </w:r>
      <w:proofErr w:type="spellStart"/>
      <w:r w:rsidRPr="00936A24">
        <w:rPr>
          <w:rFonts w:cstheme="minorHAnsi"/>
          <w:color w:val="000000"/>
          <w:sz w:val="24"/>
          <w:szCs w:val="24"/>
        </w:rPr>
        <w:t>Silvija</w:t>
      </w:r>
      <w:proofErr w:type="spellEnd"/>
      <w:r w:rsidRPr="00936A24">
        <w:rPr>
          <w:rFonts w:cstheme="minorHAnsi"/>
          <w:color w:val="000000"/>
          <w:sz w:val="24"/>
          <w:szCs w:val="24"/>
        </w:rPr>
        <w:t>. (2011). Project Initiation Process – Key Constituent of the Project Management Model.</w:t>
      </w:r>
    </w:p>
    <w:p w14:paraId="009B3B81" w14:textId="77777777" w:rsidR="00936A24" w:rsidRPr="00936A24" w:rsidRDefault="00936A24" w:rsidP="00763B12">
      <w:pPr>
        <w:pStyle w:val="NormalWeb"/>
        <w:numPr>
          <w:ilvl w:val="0"/>
          <w:numId w:val="3"/>
        </w:numPr>
        <w:rPr>
          <w:rFonts w:asciiTheme="minorHAnsi" w:hAnsiTheme="minorHAnsi" w:cstheme="minorHAnsi"/>
          <w:color w:val="000000"/>
        </w:rPr>
      </w:pPr>
      <w:r w:rsidRPr="00936A24">
        <w:rPr>
          <w:rFonts w:asciiTheme="minorHAnsi" w:hAnsiTheme="minorHAnsi" w:cstheme="minorHAnsi"/>
          <w:color w:val="000000"/>
        </w:rPr>
        <w:t>Ramos, D. (2021). </w:t>
      </w:r>
      <w:r w:rsidRPr="00936A24">
        <w:rPr>
          <w:rFonts w:asciiTheme="minorHAnsi" w:hAnsiTheme="minorHAnsi" w:cstheme="minorHAnsi"/>
          <w:i/>
          <w:iCs/>
          <w:color w:val="000000"/>
        </w:rPr>
        <w:t>The Advantages and Limitations of Gantt Charts in Project Management.</w:t>
      </w:r>
      <w:r w:rsidRPr="00936A24">
        <w:rPr>
          <w:rFonts w:asciiTheme="minorHAnsi" w:hAnsiTheme="minorHAnsi" w:cstheme="minorHAnsi"/>
          <w:color w:val="000000"/>
        </w:rPr>
        <w:t> Available: https://www.smartsheet.com/content/gantt-chart-pros-cons. Last accessed 27/06/2022.</w:t>
      </w:r>
    </w:p>
    <w:p w14:paraId="5E4670BE" w14:textId="77777777" w:rsidR="00936A24" w:rsidRPr="00936A24" w:rsidRDefault="00936A24" w:rsidP="00763B12">
      <w:pPr>
        <w:pStyle w:val="ListParagraph"/>
        <w:numPr>
          <w:ilvl w:val="0"/>
          <w:numId w:val="3"/>
        </w:numPr>
        <w:rPr>
          <w:rFonts w:cstheme="minorHAnsi"/>
          <w:sz w:val="24"/>
          <w:szCs w:val="24"/>
        </w:rPr>
      </w:pPr>
      <w:r w:rsidRPr="00936A24">
        <w:rPr>
          <w:rFonts w:cstheme="minorHAnsi"/>
          <w:color w:val="000000"/>
          <w:sz w:val="24"/>
          <w:szCs w:val="24"/>
        </w:rPr>
        <w:t>Reddy, C. (2022). </w:t>
      </w:r>
      <w:r w:rsidRPr="00936A24">
        <w:rPr>
          <w:rFonts w:cstheme="minorHAnsi"/>
          <w:i/>
          <w:iCs/>
          <w:color w:val="000000"/>
          <w:sz w:val="24"/>
          <w:szCs w:val="24"/>
        </w:rPr>
        <w:t xml:space="preserve">What is Risk Management: Advantages and </w:t>
      </w:r>
      <w:proofErr w:type="gramStart"/>
      <w:r w:rsidRPr="00936A24">
        <w:rPr>
          <w:rFonts w:cstheme="minorHAnsi"/>
          <w:i/>
          <w:iCs/>
          <w:color w:val="000000"/>
          <w:sz w:val="24"/>
          <w:szCs w:val="24"/>
        </w:rPr>
        <w:t>Disadvantages.</w:t>
      </w:r>
      <w:proofErr w:type="gramEnd"/>
      <w:r w:rsidRPr="00936A24">
        <w:rPr>
          <w:rFonts w:cstheme="minorHAnsi"/>
          <w:color w:val="000000"/>
          <w:sz w:val="24"/>
          <w:szCs w:val="24"/>
        </w:rPr>
        <w:t> Available: https://content.wisestep.com/advantage-disadvantage-risk-management/. Last accessed 27/06/2022.</w:t>
      </w:r>
    </w:p>
    <w:p w14:paraId="4F6021A9" w14:textId="77777777" w:rsidR="00936A24" w:rsidRPr="00936A24" w:rsidRDefault="00936A24" w:rsidP="00763B12">
      <w:pPr>
        <w:pStyle w:val="ListParagraph"/>
        <w:numPr>
          <w:ilvl w:val="0"/>
          <w:numId w:val="3"/>
        </w:numPr>
        <w:rPr>
          <w:rFonts w:cstheme="minorHAnsi"/>
          <w:color w:val="000000"/>
          <w:sz w:val="24"/>
          <w:szCs w:val="24"/>
        </w:rPr>
      </w:pPr>
      <w:proofErr w:type="spellStart"/>
      <w:r w:rsidRPr="00936A24">
        <w:rPr>
          <w:rFonts w:cstheme="minorHAnsi"/>
          <w:color w:val="000000"/>
          <w:sz w:val="24"/>
          <w:szCs w:val="24"/>
        </w:rPr>
        <w:t>Shepelyuk</w:t>
      </w:r>
      <w:proofErr w:type="spellEnd"/>
      <w:r w:rsidRPr="00936A24">
        <w:rPr>
          <w:rFonts w:cstheme="minorHAnsi"/>
          <w:color w:val="000000"/>
          <w:sz w:val="24"/>
          <w:szCs w:val="24"/>
        </w:rPr>
        <w:t xml:space="preserve">, </w:t>
      </w:r>
      <w:proofErr w:type="gramStart"/>
      <w:r w:rsidRPr="00936A24">
        <w:rPr>
          <w:rFonts w:cstheme="minorHAnsi"/>
          <w:color w:val="000000"/>
          <w:sz w:val="24"/>
          <w:szCs w:val="24"/>
        </w:rPr>
        <w:t>A..</w:t>
      </w:r>
      <w:proofErr w:type="gramEnd"/>
      <w:r w:rsidRPr="00936A24">
        <w:rPr>
          <w:rFonts w:cstheme="minorHAnsi"/>
          <w:color w:val="000000"/>
          <w:sz w:val="24"/>
          <w:szCs w:val="24"/>
        </w:rPr>
        <w:t xml:space="preserve"> (2018). </w:t>
      </w:r>
      <w:r w:rsidRPr="00936A24">
        <w:rPr>
          <w:rFonts w:cstheme="minorHAnsi"/>
          <w:i/>
          <w:iCs/>
          <w:color w:val="000000"/>
          <w:sz w:val="24"/>
          <w:szCs w:val="24"/>
        </w:rPr>
        <w:t>Advantages and Disadvantages of Project Management.</w:t>
      </w:r>
      <w:r w:rsidRPr="00936A24">
        <w:rPr>
          <w:rFonts w:cstheme="minorHAnsi"/>
          <w:color w:val="000000"/>
          <w:sz w:val="24"/>
          <w:szCs w:val="24"/>
        </w:rPr>
        <w:t> Available: https://www.linkedin.com/pulse/advantages-disadvantages-project-management-shepelyuk. Last accessed 27/06/2022.</w:t>
      </w:r>
    </w:p>
    <w:p w14:paraId="35F82045" w14:textId="77777777" w:rsidR="00936A24" w:rsidRPr="00936A24" w:rsidRDefault="00936A24" w:rsidP="00763B12">
      <w:pPr>
        <w:pStyle w:val="ListParagraph"/>
        <w:numPr>
          <w:ilvl w:val="0"/>
          <w:numId w:val="3"/>
        </w:numPr>
        <w:rPr>
          <w:rFonts w:cstheme="minorHAnsi"/>
          <w:color w:val="000000"/>
          <w:sz w:val="24"/>
          <w:szCs w:val="24"/>
        </w:rPr>
      </w:pPr>
      <w:r w:rsidRPr="00936A24">
        <w:rPr>
          <w:rFonts w:cstheme="minorHAnsi"/>
          <w:color w:val="000000"/>
          <w:sz w:val="24"/>
          <w:szCs w:val="24"/>
        </w:rPr>
        <w:t xml:space="preserve">US department of veteran </w:t>
      </w:r>
      <w:proofErr w:type="spellStart"/>
      <w:r w:rsidRPr="00936A24">
        <w:rPr>
          <w:rFonts w:cstheme="minorHAnsi"/>
          <w:color w:val="000000"/>
          <w:sz w:val="24"/>
          <w:szCs w:val="24"/>
        </w:rPr>
        <w:t>affiars</w:t>
      </w:r>
      <w:proofErr w:type="spellEnd"/>
      <w:r w:rsidRPr="00936A24">
        <w:rPr>
          <w:rFonts w:cstheme="minorHAnsi"/>
          <w:color w:val="000000"/>
          <w:sz w:val="24"/>
          <w:szCs w:val="24"/>
        </w:rPr>
        <w:t>. (2022). </w:t>
      </w:r>
      <w:r w:rsidRPr="00936A24">
        <w:rPr>
          <w:rFonts w:cstheme="minorHAnsi"/>
          <w:i/>
          <w:iCs/>
          <w:color w:val="000000"/>
          <w:sz w:val="24"/>
          <w:szCs w:val="24"/>
        </w:rPr>
        <w:t>HSR&amp;D Home » Funding » Project and Award Quad Chart Guidelines Health Services Research &amp; Development.</w:t>
      </w:r>
      <w:r w:rsidRPr="00936A24">
        <w:rPr>
          <w:rFonts w:cstheme="minorHAnsi"/>
          <w:color w:val="000000"/>
          <w:sz w:val="24"/>
          <w:szCs w:val="24"/>
        </w:rPr>
        <w:t> Available: https://www.hsrd.research.va.gov/funding/quad_charts.cfm. Last accessed 27/06/2022.</w:t>
      </w:r>
    </w:p>
    <w:p w14:paraId="510AFE86" w14:textId="77777777" w:rsidR="00936A24" w:rsidRPr="00936A24" w:rsidRDefault="00936A24" w:rsidP="00763B12">
      <w:pPr>
        <w:pStyle w:val="ListParagraph"/>
        <w:numPr>
          <w:ilvl w:val="0"/>
          <w:numId w:val="3"/>
        </w:numPr>
        <w:rPr>
          <w:rFonts w:cstheme="minorHAnsi"/>
          <w:sz w:val="24"/>
          <w:szCs w:val="24"/>
        </w:rPr>
      </w:pPr>
      <w:proofErr w:type="spellStart"/>
      <w:r w:rsidRPr="00936A24">
        <w:rPr>
          <w:rFonts w:cstheme="minorHAnsi"/>
          <w:sz w:val="24"/>
          <w:szCs w:val="24"/>
        </w:rPr>
        <w:t>Varvasovszky</w:t>
      </w:r>
      <w:proofErr w:type="spellEnd"/>
      <w:r w:rsidRPr="00936A24">
        <w:rPr>
          <w:rFonts w:cstheme="minorHAnsi"/>
          <w:sz w:val="24"/>
          <w:szCs w:val="24"/>
        </w:rPr>
        <w:t xml:space="preserve">, </w:t>
      </w:r>
      <w:proofErr w:type="spellStart"/>
      <w:r w:rsidRPr="00936A24">
        <w:rPr>
          <w:rFonts w:cstheme="minorHAnsi"/>
          <w:sz w:val="24"/>
          <w:szCs w:val="24"/>
        </w:rPr>
        <w:t>Zsuzsa</w:t>
      </w:r>
      <w:proofErr w:type="spellEnd"/>
      <w:r w:rsidRPr="00936A24">
        <w:rPr>
          <w:rFonts w:cstheme="minorHAnsi"/>
          <w:sz w:val="24"/>
          <w:szCs w:val="24"/>
        </w:rPr>
        <w:t xml:space="preserve"> &amp; </w:t>
      </w:r>
      <w:proofErr w:type="spellStart"/>
      <w:r w:rsidRPr="00936A24">
        <w:rPr>
          <w:rFonts w:cstheme="minorHAnsi"/>
          <w:sz w:val="24"/>
          <w:szCs w:val="24"/>
        </w:rPr>
        <w:t>Brugha</w:t>
      </w:r>
      <w:proofErr w:type="spellEnd"/>
      <w:r w:rsidRPr="00936A24">
        <w:rPr>
          <w:rFonts w:cstheme="minorHAnsi"/>
          <w:sz w:val="24"/>
          <w:szCs w:val="24"/>
        </w:rPr>
        <w:t>, Ruairi. (2000). Stakeholder analysis. Health policy and planning. 15. 338-45. 10.1093/</w:t>
      </w:r>
      <w:proofErr w:type="spellStart"/>
      <w:r w:rsidRPr="00936A24">
        <w:rPr>
          <w:rFonts w:cstheme="minorHAnsi"/>
          <w:sz w:val="24"/>
          <w:szCs w:val="24"/>
        </w:rPr>
        <w:t>heapol</w:t>
      </w:r>
      <w:proofErr w:type="spellEnd"/>
      <w:r w:rsidRPr="00936A24">
        <w:rPr>
          <w:rFonts w:cstheme="minorHAnsi"/>
          <w:sz w:val="24"/>
          <w:szCs w:val="24"/>
        </w:rPr>
        <w:t>/15.3.338.</w:t>
      </w:r>
    </w:p>
    <w:p w14:paraId="2DD343CE" w14:textId="77777777" w:rsidR="00936A24" w:rsidRPr="00936A24" w:rsidRDefault="00936A24" w:rsidP="00763B12">
      <w:pPr>
        <w:pStyle w:val="ListParagraph"/>
        <w:numPr>
          <w:ilvl w:val="0"/>
          <w:numId w:val="3"/>
        </w:numPr>
        <w:rPr>
          <w:rFonts w:cstheme="minorHAnsi"/>
          <w:color w:val="555555"/>
          <w:sz w:val="24"/>
          <w:szCs w:val="24"/>
          <w:shd w:val="clear" w:color="auto" w:fill="FFFFFF"/>
        </w:rPr>
      </w:pPr>
      <w:r w:rsidRPr="00936A24">
        <w:rPr>
          <w:rFonts w:cstheme="minorHAnsi"/>
          <w:color w:val="555555"/>
          <w:sz w:val="24"/>
          <w:szCs w:val="24"/>
          <w:shd w:val="clear" w:color="auto" w:fill="FFFFFF"/>
        </w:rPr>
        <w:t xml:space="preserve">Ward, Garth G. </w:t>
      </w:r>
      <w:proofErr w:type="gramStart"/>
      <w:r w:rsidRPr="00936A24">
        <w:rPr>
          <w:rFonts w:cstheme="minorHAnsi"/>
          <w:color w:val="555555"/>
          <w:sz w:val="24"/>
          <w:szCs w:val="24"/>
          <w:shd w:val="clear" w:color="auto" w:fill="FFFFFF"/>
        </w:rPr>
        <w:t>F..</w:t>
      </w:r>
      <w:proofErr w:type="gramEnd"/>
      <w:r w:rsidRPr="00936A24">
        <w:rPr>
          <w:rFonts w:cstheme="minorHAnsi"/>
          <w:color w:val="555555"/>
          <w:sz w:val="24"/>
          <w:szCs w:val="24"/>
          <w:shd w:val="clear" w:color="auto" w:fill="FFFFFF"/>
        </w:rPr>
        <w:t> </w:t>
      </w:r>
      <w:r w:rsidRPr="00936A24">
        <w:rPr>
          <w:rFonts w:cstheme="minorHAnsi"/>
          <w:i/>
          <w:iCs/>
          <w:color w:val="555555"/>
          <w:sz w:val="24"/>
          <w:szCs w:val="24"/>
        </w:rPr>
        <w:t xml:space="preserve">Effective Project </w:t>
      </w:r>
      <w:proofErr w:type="gramStart"/>
      <w:r w:rsidRPr="00936A24">
        <w:rPr>
          <w:rFonts w:cstheme="minorHAnsi"/>
          <w:i/>
          <w:iCs/>
          <w:color w:val="555555"/>
          <w:sz w:val="24"/>
          <w:szCs w:val="24"/>
        </w:rPr>
        <w:t>Management :</w:t>
      </w:r>
      <w:proofErr w:type="gramEnd"/>
      <w:r w:rsidRPr="00936A24">
        <w:rPr>
          <w:rFonts w:cstheme="minorHAnsi"/>
          <w:i/>
          <w:iCs/>
          <w:color w:val="555555"/>
          <w:sz w:val="24"/>
          <w:szCs w:val="24"/>
        </w:rPr>
        <w:t xml:space="preserve"> Guidance and Checklists for Engineering and Construction</w:t>
      </w:r>
      <w:r w:rsidRPr="00936A24">
        <w:rPr>
          <w:rFonts w:cstheme="minorHAnsi"/>
          <w:color w:val="555555"/>
          <w:sz w:val="24"/>
          <w:szCs w:val="24"/>
          <w:shd w:val="clear" w:color="auto" w:fill="FFFFFF"/>
        </w:rPr>
        <w:t>, John Wiley &amp; Sons, Incorporated, 2018.</w:t>
      </w:r>
      <w:r w:rsidRPr="00936A24">
        <w:rPr>
          <w:rFonts w:cstheme="minorHAnsi"/>
          <w:i/>
          <w:iCs/>
          <w:color w:val="555555"/>
          <w:sz w:val="24"/>
          <w:szCs w:val="24"/>
        </w:rPr>
        <w:t xml:space="preserve"> ProQuest </w:t>
      </w:r>
      <w:proofErr w:type="spellStart"/>
      <w:r w:rsidRPr="00936A24">
        <w:rPr>
          <w:rFonts w:cstheme="minorHAnsi"/>
          <w:i/>
          <w:iCs/>
          <w:color w:val="555555"/>
          <w:sz w:val="24"/>
          <w:szCs w:val="24"/>
        </w:rPr>
        <w:t>Ebook</w:t>
      </w:r>
      <w:proofErr w:type="spellEnd"/>
      <w:r w:rsidRPr="00936A24">
        <w:rPr>
          <w:rFonts w:cstheme="minorHAnsi"/>
          <w:i/>
          <w:iCs/>
          <w:color w:val="555555"/>
          <w:sz w:val="24"/>
          <w:szCs w:val="24"/>
        </w:rPr>
        <w:t xml:space="preserve"> Central</w:t>
      </w:r>
      <w:r w:rsidRPr="00936A24">
        <w:rPr>
          <w:rFonts w:cstheme="minorHAnsi"/>
          <w:color w:val="555555"/>
          <w:sz w:val="24"/>
          <w:szCs w:val="24"/>
          <w:shd w:val="clear" w:color="auto" w:fill="FFFFFF"/>
        </w:rPr>
        <w:t xml:space="preserve">, </w:t>
      </w:r>
      <w:hyperlink r:id="rId18" w:history="1">
        <w:r w:rsidRPr="00936A24">
          <w:rPr>
            <w:rStyle w:val="Hyperlink"/>
            <w:rFonts w:cstheme="minorHAnsi"/>
            <w:sz w:val="24"/>
            <w:szCs w:val="24"/>
            <w:shd w:val="clear" w:color="auto" w:fill="FFFFFF"/>
          </w:rPr>
          <w:t>https://ebookcentral.proquest.com/lib/trinity/detail.action?docID=5419417</w:t>
        </w:r>
      </w:hyperlink>
      <w:r w:rsidRPr="00936A24">
        <w:rPr>
          <w:rFonts w:cstheme="minorHAnsi"/>
          <w:color w:val="555555"/>
          <w:sz w:val="24"/>
          <w:szCs w:val="24"/>
          <w:shd w:val="clear" w:color="auto" w:fill="FFFFFF"/>
        </w:rPr>
        <w:t>.</w:t>
      </w:r>
    </w:p>
    <w:sectPr w:rsidR="00936A24" w:rsidRPr="00936A24"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A6CEEF" w14:textId="77777777" w:rsidR="00741E0D" w:rsidRDefault="00741E0D" w:rsidP="00D5018D">
      <w:pPr>
        <w:spacing w:after="0" w:line="240" w:lineRule="auto"/>
      </w:pPr>
      <w:r>
        <w:separator/>
      </w:r>
    </w:p>
  </w:endnote>
  <w:endnote w:type="continuationSeparator" w:id="0">
    <w:p w14:paraId="1895D7F6" w14:textId="77777777" w:rsidR="00741E0D" w:rsidRDefault="00741E0D" w:rsidP="00D50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B8CE70" w14:textId="77777777" w:rsidR="00741E0D" w:rsidRDefault="00741E0D" w:rsidP="00D5018D">
      <w:pPr>
        <w:spacing w:after="0" w:line="240" w:lineRule="auto"/>
      </w:pPr>
      <w:r>
        <w:separator/>
      </w:r>
    </w:p>
  </w:footnote>
  <w:footnote w:type="continuationSeparator" w:id="0">
    <w:p w14:paraId="63D9A17F" w14:textId="77777777" w:rsidR="00741E0D" w:rsidRDefault="00741E0D" w:rsidP="00D50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145C4"/>
    <w:multiLevelType w:val="hybridMultilevel"/>
    <w:tmpl w:val="5C1C2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D5221"/>
    <w:multiLevelType w:val="hybridMultilevel"/>
    <w:tmpl w:val="0F7EA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A11A73"/>
    <w:multiLevelType w:val="hybridMultilevel"/>
    <w:tmpl w:val="B3AE9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2C5"/>
    <w:rsid w:val="00010C56"/>
    <w:rsid w:val="0001199E"/>
    <w:rsid w:val="0003581A"/>
    <w:rsid w:val="00046031"/>
    <w:rsid w:val="000467AE"/>
    <w:rsid w:val="00047987"/>
    <w:rsid w:val="00052464"/>
    <w:rsid w:val="000525A9"/>
    <w:rsid w:val="000715E4"/>
    <w:rsid w:val="000762B9"/>
    <w:rsid w:val="000850CA"/>
    <w:rsid w:val="000945E0"/>
    <w:rsid w:val="000A7D00"/>
    <w:rsid w:val="000B62A0"/>
    <w:rsid w:val="000C796B"/>
    <w:rsid w:val="000F4C2E"/>
    <w:rsid w:val="00105E5A"/>
    <w:rsid w:val="00107936"/>
    <w:rsid w:val="001121C7"/>
    <w:rsid w:val="00115B96"/>
    <w:rsid w:val="00116645"/>
    <w:rsid w:val="001217D4"/>
    <w:rsid w:val="00122328"/>
    <w:rsid w:val="00130270"/>
    <w:rsid w:val="001318F2"/>
    <w:rsid w:val="00131E97"/>
    <w:rsid w:val="00137005"/>
    <w:rsid w:val="00147D3E"/>
    <w:rsid w:val="00151339"/>
    <w:rsid w:val="001605EB"/>
    <w:rsid w:val="00166CED"/>
    <w:rsid w:val="00170EB9"/>
    <w:rsid w:val="00171A92"/>
    <w:rsid w:val="00172966"/>
    <w:rsid w:val="001854B6"/>
    <w:rsid w:val="001B11F4"/>
    <w:rsid w:val="001B2FF1"/>
    <w:rsid w:val="001C549A"/>
    <w:rsid w:val="001C707D"/>
    <w:rsid w:val="001D1808"/>
    <w:rsid w:val="001D7598"/>
    <w:rsid w:val="001E580E"/>
    <w:rsid w:val="00205E0B"/>
    <w:rsid w:val="00210F28"/>
    <w:rsid w:val="00240806"/>
    <w:rsid w:val="00260854"/>
    <w:rsid w:val="0026307D"/>
    <w:rsid w:val="00270515"/>
    <w:rsid w:val="00286C0E"/>
    <w:rsid w:val="002872E1"/>
    <w:rsid w:val="00295B7B"/>
    <w:rsid w:val="002B0D32"/>
    <w:rsid w:val="002B519F"/>
    <w:rsid w:val="002C03EC"/>
    <w:rsid w:val="002D48DF"/>
    <w:rsid w:val="002D5C2A"/>
    <w:rsid w:val="002E0882"/>
    <w:rsid w:val="002E628F"/>
    <w:rsid w:val="002E6D7D"/>
    <w:rsid w:val="002F6F16"/>
    <w:rsid w:val="003045EA"/>
    <w:rsid w:val="003178BE"/>
    <w:rsid w:val="00324CCD"/>
    <w:rsid w:val="003349F6"/>
    <w:rsid w:val="00350A9D"/>
    <w:rsid w:val="0036286C"/>
    <w:rsid w:val="0036668F"/>
    <w:rsid w:val="00381604"/>
    <w:rsid w:val="0038333F"/>
    <w:rsid w:val="003847C4"/>
    <w:rsid w:val="0038505A"/>
    <w:rsid w:val="003A0383"/>
    <w:rsid w:val="003A0551"/>
    <w:rsid w:val="003A2DBE"/>
    <w:rsid w:val="003B0449"/>
    <w:rsid w:val="003B5BA0"/>
    <w:rsid w:val="003C599F"/>
    <w:rsid w:val="003C7088"/>
    <w:rsid w:val="003D34E4"/>
    <w:rsid w:val="003E4CB8"/>
    <w:rsid w:val="003F5385"/>
    <w:rsid w:val="0042693C"/>
    <w:rsid w:val="00427267"/>
    <w:rsid w:val="00430204"/>
    <w:rsid w:val="00431A16"/>
    <w:rsid w:val="004377BD"/>
    <w:rsid w:val="00450469"/>
    <w:rsid w:val="004532D6"/>
    <w:rsid w:val="00453BFD"/>
    <w:rsid w:val="004570FE"/>
    <w:rsid w:val="004619C7"/>
    <w:rsid w:val="00471174"/>
    <w:rsid w:val="00474651"/>
    <w:rsid w:val="00480872"/>
    <w:rsid w:val="0049181E"/>
    <w:rsid w:val="00491AFB"/>
    <w:rsid w:val="00496FCC"/>
    <w:rsid w:val="004A11F6"/>
    <w:rsid w:val="004B031C"/>
    <w:rsid w:val="004B0467"/>
    <w:rsid w:val="004B3282"/>
    <w:rsid w:val="004C2278"/>
    <w:rsid w:val="004C5431"/>
    <w:rsid w:val="004C68A3"/>
    <w:rsid w:val="004D35B2"/>
    <w:rsid w:val="004D519C"/>
    <w:rsid w:val="004E0C3E"/>
    <w:rsid w:val="004F1A44"/>
    <w:rsid w:val="00510B23"/>
    <w:rsid w:val="005202CD"/>
    <w:rsid w:val="00536BAA"/>
    <w:rsid w:val="005419F2"/>
    <w:rsid w:val="005531D2"/>
    <w:rsid w:val="005542B3"/>
    <w:rsid w:val="005602B5"/>
    <w:rsid w:val="00563EDF"/>
    <w:rsid w:val="00571339"/>
    <w:rsid w:val="0057788C"/>
    <w:rsid w:val="00593C18"/>
    <w:rsid w:val="0059780A"/>
    <w:rsid w:val="005A2E3A"/>
    <w:rsid w:val="005B56FD"/>
    <w:rsid w:val="005C187A"/>
    <w:rsid w:val="005E1182"/>
    <w:rsid w:val="005F0FEA"/>
    <w:rsid w:val="005F128C"/>
    <w:rsid w:val="005F6236"/>
    <w:rsid w:val="00633298"/>
    <w:rsid w:val="00644FD1"/>
    <w:rsid w:val="006478E4"/>
    <w:rsid w:val="006537EA"/>
    <w:rsid w:val="00656CDD"/>
    <w:rsid w:val="006825D4"/>
    <w:rsid w:val="006A7472"/>
    <w:rsid w:val="006B42C4"/>
    <w:rsid w:val="006B46D8"/>
    <w:rsid w:val="006B57A1"/>
    <w:rsid w:val="006C32F9"/>
    <w:rsid w:val="006D5E7B"/>
    <w:rsid w:val="006E6C5B"/>
    <w:rsid w:val="006F353B"/>
    <w:rsid w:val="006F5864"/>
    <w:rsid w:val="006F5F12"/>
    <w:rsid w:val="00700670"/>
    <w:rsid w:val="007028FF"/>
    <w:rsid w:val="00714BF9"/>
    <w:rsid w:val="007162C6"/>
    <w:rsid w:val="00722C15"/>
    <w:rsid w:val="00727F38"/>
    <w:rsid w:val="00730003"/>
    <w:rsid w:val="00741E0D"/>
    <w:rsid w:val="007523EF"/>
    <w:rsid w:val="007544DE"/>
    <w:rsid w:val="00762161"/>
    <w:rsid w:val="00763B12"/>
    <w:rsid w:val="00782653"/>
    <w:rsid w:val="007A4558"/>
    <w:rsid w:val="007A6735"/>
    <w:rsid w:val="007C0D8D"/>
    <w:rsid w:val="007C727E"/>
    <w:rsid w:val="007D1947"/>
    <w:rsid w:val="00800BA4"/>
    <w:rsid w:val="00807688"/>
    <w:rsid w:val="00813E95"/>
    <w:rsid w:val="00817B14"/>
    <w:rsid w:val="00825632"/>
    <w:rsid w:val="00836017"/>
    <w:rsid w:val="008362F0"/>
    <w:rsid w:val="0086751C"/>
    <w:rsid w:val="00876516"/>
    <w:rsid w:val="008835BA"/>
    <w:rsid w:val="00884F8D"/>
    <w:rsid w:val="0088675B"/>
    <w:rsid w:val="00887FA0"/>
    <w:rsid w:val="00894EFD"/>
    <w:rsid w:val="00895387"/>
    <w:rsid w:val="008A02C9"/>
    <w:rsid w:val="008A4D0E"/>
    <w:rsid w:val="008D02E1"/>
    <w:rsid w:val="008D32D2"/>
    <w:rsid w:val="008D52A3"/>
    <w:rsid w:val="008D68F2"/>
    <w:rsid w:val="008F0A9B"/>
    <w:rsid w:val="008F5B13"/>
    <w:rsid w:val="0091091E"/>
    <w:rsid w:val="00911A84"/>
    <w:rsid w:val="00912A75"/>
    <w:rsid w:val="00931AF5"/>
    <w:rsid w:val="00931CAA"/>
    <w:rsid w:val="00933D58"/>
    <w:rsid w:val="00936A24"/>
    <w:rsid w:val="00936D3B"/>
    <w:rsid w:val="00954779"/>
    <w:rsid w:val="00963D22"/>
    <w:rsid w:val="009769A8"/>
    <w:rsid w:val="0098206E"/>
    <w:rsid w:val="009835D4"/>
    <w:rsid w:val="0099121D"/>
    <w:rsid w:val="009918FF"/>
    <w:rsid w:val="0099346A"/>
    <w:rsid w:val="009A358D"/>
    <w:rsid w:val="009A3BE8"/>
    <w:rsid w:val="009A4095"/>
    <w:rsid w:val="009A46ED"/>
    <w:rsid w:val="009B7195"/>
    <w:rsid w:val="009C03C7"/>
    <w:rsid w:val="009C7423"/>
    <w:rsid w:val="009E570A"/>
    <w:rsid w:val="009F5B5C"/>
    <w:rsid w:val="009F6850"/>
    <w:rsid w:val="00A12B58"/>
    <w:rsid w:val="00A14CD5"/>
    <w:rsid w:val="00A14D25"/>
    <w:rsid w:val="00A3161F"/>
    <w:rsid w:val="00A34E5F"/>
    <w:rsid w:val="00A36BD8"/>
    <w:rsid w:val="00A36BF6"/>
    <w:rsid w:val="00A42730"/>
    <w:rsid w:val="00A436BA"/>
    <w:rsid w:val="00A556F1"/>
    <w:rsid w:val="00A63CF5"/>
    <w:rsid w:val="00A711E0"/>
    <w:rsid w:val="00A711E5"/>
    <w:rsid w:val="00A77F6F"/>
    <w:rsid w:val="00A95B39"/>
    <w:rsid w:val="00AA1DDB"/>
    <w:rsid w:val="00AA2A91"/>
    <w:rsid w:val="00AB0549"/>
    <w:rsid w:val="00AC0D1E"/>
    <w:rsid w:val="00AE0F85"/>
    <w:rsid w:val="00AE23BA"/>
    <w:rsid w:val="00AE276D"/>
    <w:rsid w:val="00AE531A"/>
    <w:rsid w:val="00AE536A"/>
    <w:rsid w:val="00AE5F16"/>
    <w:rsid w:val="00B22AAE"/>
    <w:rsid w:val="00B240EA"/>
    <w:rsid w:val="00B35816"/>
    <w:rsid w:val="00B63942"/>
    <w:rsid w:val="00B877F6"/>
    <w:rsid w:val="00BA2B1F"/>
    <w:rsid w:val="00BA3D45"/>
    <w:rsid w:val="00BB2106"/>
    <w:rsid w:val="00BB7A67"/>
    <w:rsid w:val="00BD75B8"/>
    <w:rsid w:val="00BD7E87"/>
    <w:rsid w:val="00BE732F"/>
    <w:rsid w:val="00BF29DD"/>
    <w:rsid w:val="00C04B3B"/>
    <w:rsid w:val="00C14FEE"/>
    <w:rsid w:val="00C21703"/>
    <w:rsid w:val="00C21875"/>
    <w:rsid w:val="00C23708"/>
    <w:rsid w:val="00C345D9"/>
    <w:rsid w:val="00C42898"/>
    <w:rsid w:val="00C452B5"/>
    <w:rsid w:val="00C45648"/>
    <w:rsid w:val="00C5348B"/>
    <w:rsid w:val="00C54961"/>
    <w:rsid w:val="00C67363"/>
    <w:rsid w:val="00C6743D"/>
    <w:rsid w:val="00C729E7"/>
    <w:rsid w:val="00C947F8"/>
    <w:rsid w:val="00CA025D"/>
    <w:rsid w:val="00CA09F3"/>
    <w:rsid w:val="00CA7C4D"/>
    <w:rsid w:val="00CC1D51"/>
    <w:rsid w:val="00CC53CD"/>
    <w:rsid w:val="00CD0B71"/>
    <w:rsid w:val="00CD1D36"/>
    <w:rsid w:val="00CF23F9"/>
    <w:rsid w:val="00CF62FF"/>
    <w:rsid w:val="00D01710"/>
    <w:rsid w:val="00D146C6"/>
    <w:rsid w:val="00D20298"/>
    <w:rsid w:val="00D231FB"/>
    <w:rsid w:val="00D23785"/>
    <w:rsid w:val="00D305E4"/>
    <w:rsid w:val="00D33980"/>
    <w:rsid w:val="00D36B16"/>
    <w:rsid w:val="00D5018D"/>
    <w:rsid w:val="00D54557"/>
    <w:rsid w:val="00D70A24"/>
    <w:rsid w:val="00D8114D"/>
    <w:rsid w:val="00D82372"/>
    <w:rsid w:val="00D824FE"/>
    <w:rsid w:val="00D854A5"/>
    <w:rsid w:val="00D8697B"/>
    <w:rsid w:val="00D918B2"/>
    <w:rsid w:val="00D95147"/>
    <w:rsid w:val="00DA257F"/>
    <w:rsid w:val="00DA29B0"/>
    <w:rsid w:val="00DA4B95"/>
    <w:rsid w:val="00DB0D75"/>
    <w:rsid w:val="00DB6C9A"/>
    <w:rsid w:val="00DC0F5A"/>
    <w:rsid w:val="00DC3111"/>
    <w:rsid w:val="00DD273C"/>
    <w:rsid w:val="00DD3965"/>
    <w:rsid w:val="00DD6D54"/>
    <w:rsid w:val="00DE7E42"/>
    <w:rsid w:val="00DF1205"/>
    <w:rsid w:val="00DF2553"/>
    <w:rsid w:val="00DF2987"/>
    <w:rsid w:val="00DF68E5"/>
    <w:rsid w:val="00DF7642"/>
    <w:rsid w:val="00E25F07"/>
    <w:rsid w:val="00E3271C"/>
    <w:rsid w:val="00E42655"/>
    <w:rsid w:val="00E54BCA"/>
    <w:rsid w:val="00E62EBD"/>
    <w:rsid w:val="00E74C10"/>
    <w:rsid w:val="00E9193E"/>
    <w:rsid w:val="00EA5E16"/>
    <w:rsid w:val="00EB25A5"/>
    <w:rsid w:val="00EB3CD3"/>
    <w:rsid w:val="00EB3D04"/>
    <w:rsid w:val="00EC617E"/>
    <w:rsid w:val="00ED3AF6"/>
    <w:rsid w:val="00ED4B66"/>
    <w:rsid w:val="00ED75AC"/>
    <w:rsid w:val="00EE3DB2"/>
    <w:rsid w:val="00F03780"/>
    <w:rsid w:val="00F10795"/>
    <w:rsid w:val="00F13F8E"/>
    <w:rsid w:val="00F27C59"/>
    <w:rsid w:val="00F33882"/>
    <w:rsid w:val="00F36624"/>
    <w:rsid w:val="00F436D1"/>
    <w:rsid w:val="00F45CF8"/>
    <w:rsid w:val="00F53221"/>
    <w:rsid w:val="00F54F00"/>
    <w:rsid w:val="00F6214D"/>
    <w:rsid w:val="00F6217B"/>
    <w:rsid w:val="00F725E1"/>
    <w:rsid w:val="00F97C44"/>
    <w:rsid w:val="00FA05CB"/>
    <w:rsid w:val="00FA08A6"/>
    <w:rsid w:val="00FB2761"/>
    <w:rsid w:val="00FB4980"/>
    <w:rsid w:val="00FB5883"/>
    <w:rsid w:val="00FB71AF"/>
    <w:rsid w:val="00FC026E"/>
    <w:rsid w:val="00FC2292"/>
    <w:rsid w:val="00FC415B"/>
    <w:rsid w:val="00FC5822"/>
    <w:rsid w:val="00FC6838"/>
    <w:rsid w:val="00FD19A4"/>
    <w:rsid w:val="00FD52D8"/>
    <w:rsid w:val="00FD590A"/>
    <w:rsid w:val="00FE1711"/>
    <w:rsid w:val="00FF3D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47D3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147D3E"/>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BD75B8"/>
    <w:rPr>
      <w:color w:val="605E5C"/>
      <w:shd w:val="clear" w:color="auto" w:fill="E1DFDD"/>
    </w:rPr>
  </w:style>
  <w:style w:type="paragraph" w:styleId="ListParagraph">
    <w:name w:val="List Paragraph"/>
    <w:basedOn w:val="Normal"/>
    <w:uiPriority w:val="34"/>
    <w:qFormat/>
    <w:rsid w:val="00D95147"/>
    <w:pPr>
      <w:ind w:left="720"/>
      <w:contextualSpacing/>
    </w:pPr>
  </w:style>
  <w:style w:type="paragraph" w:styleId="NormalWeb">
    <w:name w:val="Normal (Web)"/>
    <w:basedOn w:val="Normal"/>
    <w:uiPriority w:val="99"/>
    <w:semiHidden/>
    <w:unhideWhenUsed/>
    <w:rsid w:val="001217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D5018D"/>
    <w:pPr>
      <w:spacing w:after="100"/>
      <w:ind w:left="440"/>
    </w:pPr>
  </w:style>
  <w:style w:type="paragraph" w:styleId="Header">
    <w:name w:val="header"/>
    <w:basedOn w:val="Normal"/>
    <w:link w:val="HeaderChar"/>
    <w:uiPriority w:val="99"/>
    <w:unhideWhenUsed/>
    <w:rsid w:val="00D50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18D"/>
  </w:style>
  <w:style w:type="paragraph" w:styleId="Footer">
    <w:name w:val="footer"/>
    <w:basedOn w:val="Normal"/>
    <w:link w:val="FooterChar"/>
    <w:uiPriority w:val="99"/>
    <w:unhideWhenUsed/>
    <w:rsid w:val="00D50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9636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ebookcentral.proquest.com/lib/trinity/detail.action?docID=5419417"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ncbi.nlm.nih.gov/books/NBK62575/"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701BD"/>
    <w:rsid w:val="004D25D2"/>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E4CF7C-6561-4FC9-A3ED-C892B7D84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2780</Words>
  <Characters>15848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needs of asylum seekers project</dc:title>
  <dc:subject>Managing Projects in the Organization</dc:subject>
  <dc:creator>Marie Pitson</dc:creator>
  <cp:keywords/>
  <dc:description/>
  <cp:lastModifiedBy>Gotsev, Valentin</cp:lastModifiedBy>
  <cp:revision>2</cp:revision>
  <dcterms:created xsi:type="dcterms:W3CDTF">2022-07-01T02:04:00Z</dcterms:created>
  <dcterms:modified xsi:type="dcterms:W3CDTF">2022-07-01T02:04:00Z</dcterms:modified>
</cp:coreProperties>
</file>