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AFBBDC6" w14:paraId="5E5787A5" wp14:textId="738A8DCD">
      <w:pPr>
        <w:rPr>
          <w:u w:val="single"/>
        </w:rPr>
      </w:pPr>
      <w:bookmarkStart w:name="_GoBack" w:id="0"/>
      <w:bookmarkEnd w:id="0"/>
      <w:r w:rsidRPr="0013B60B" w:rsidR="2AFBBDC6">
        <w:rPr>
          <w:u w:val="single"/>
        </w:rPr>
        <w:t>The checklist-</w:t>
      </w:r>
      <w:r w:rsidRPr="0013B60B" w:rsidR="2AFBBDC6">
        <w:rPr>
          <w:u w:val="single"/>
        </w:rPr>
        <w:t>Hyde Park</w:t>
      </w:r>
      <w:r w:rsidRPr="0013B60B" w:rsidR="2AFBBDC6">
        <w:rPr>
          <w:u w:val="single"/>
        </w:rPr>
        <w:t xml:space="preserve"> winter wonderland</w:t>
      </w:r>
    </w:p>
    <w:p w:rsidR="2AFBBDC6" w:rsidP="2AFBBDC6" w:rsidRDefault="2AFBBDC6" w14:paraId="256BE329" w14:textId="47BA9198">
      <w:pPr>
        <w:pStyle w:val="Normal"/>
        <w:rPr>
          <w:u w:val="single"/>
        </w:rPr>
      </w:pPr>
    </w:p>
    <w:p w:rsidR="2AFBBDC6" w:rsidP="0013B60B" w:rsidRDefault="2AFBBDC6" w14:paraId="7D199FE6" w14:textId="0A8AA2C9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2AFBBDC6">
        <w:rPr>
          <w:u w:val="none"/>
        </w:rPr>
        <w:t>Large scale event?</w:t>
      </w:r>
    </w:p>
    <w:p w:rsidR="0013B60B" w:rsidP="0013B60B" w:rsidRDefault="0013B60B" w14:paraId="1C278A9F" w14:textId="0503AB17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Pr="0013B60B" w:rsidR="0013B6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Initial feeling upon arrival (happy, magical, </w:t>
      </w:r>
      <w:r w:rsidRPr="0013B60B" w:rsidR="0013B6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disappointed) with</w:t>
      </w:r>
      <w:r w:rsidRPr="0013B60B" w:rsidR="0013B6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the Christmas spirit?</w:t>
      </w:r>
    </w:p>
    <w:p w:rsidR="0013B60B" w:rsidP="0013B60B" w:rsidRDefault="0013B60B" w14:paraId="0E9D8421" w14:textId="235ADFEB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Pr="0013B60B" w:rsidR="0013B6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Lots of food and beverage places </w:t>
      </w:r>
      <w:r w:rsidRPr="0013B60B" w:rsidR="0013B6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>(food</w:t>
      </w:r>
      <w:r w:rsidRPr="0013B60B" w:rsidR="0013B6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  <w:t xml:space="preserve"> and beverage places for over 18)?</w:t>
      </w:r>
    </w:p>
    <w:p w:rsidR="2AFBBDC6" w:rsidP="2AFBBDC6" w:rsidRDefault="2AFBBDC6" w14:paraId="17DCEB28" w14:textId="32E63618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="2AFBBDC6">
        <w:rPr>
          <w:u w:val="none"/>
        </w:rPr>
        <w:t xml:space="preserve">Did they get a positive reaction from </w:t>
      </w:r>
      <w:r w:rsidR="2AFBBDC6">
        <w:rPr>
          <w:u w:val="none"/>
        </w:rPr>
        <w:t>consumers (</w:t>
      </w:r>
      <w:r w:rsidR="2AFBBDC6">
        <w:rPr>
          <w:u w:val="none"/>
        </w:rPr>
        <w:t>positive feedback from consumer</w:t>
      </w:r>
      <w:r w:rsidR="2AFBBDC6">
        <w:rPr>
          <w:u w:val="none"/>
        </w:rPr>
        <w:t>)? -</w:t>
      </w:r>
      <w:r w:rsidR="2AFBBDC6">
        <w:rPr>
          <w:u w:val="none"/>
        </w:rPr>
        <w:t xml:space="preserve"> </w:t>
      </w:r>
    </w:p>
    <w:p w:rsidR="2AFBBDC6" w:rsidP="2AFBBDC6" w:rsidRDefault="2AFBBDC6" w14:paraId="1AE0BC4E" w14:textId="050A19C7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="2AFBBDC6">
        <w:rPr>
          <w:u w:val="none"/>
        </w:rPr>
        <w:t>Overall was the event a success?</w:t>
      </w:r>
    </w:p>
    <w:p w:rsidR="2AFBBDC6" w:rsidP="0013B60B" w:rsidRDefault="2AFBBDC6" w14:paraId="252B918D" w14:textId="7459718E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="2AFBBDC6">
        <w:rPr>
          <w:u w:val="none"/>
        </w:rPr>
        <w:t xml:space="preserve">Were key elements that influence consumer satisfaction and engagement </w:t>
      </w:r>
      <w:r w:rsidR="2AFBBDC6">
        <w:rPr>
          <w:u w:val="none"/>
        </w:rPr>
        <w:t>met?</w:t>
      </w:r>
    </w:p>
    <w:p w:rsidR="0013B60B" w:rsidP="0013B60B" w:rsidRDefault="0013B60B" w14:paraId="4E482677" w14:textId="3C4B4887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Pr="0013B60B" w:rsidR="0013B60B">
        <w:rPr>
          <w:sz w:val="22"/>
          <w:szCs w:val="22"/>
          <w:u w:val="none"/>
        </w:rPr>
        <w:t>Easy access to the event (car park, near bus station or train station)?</w:t>
      </w:r>
    </w:p>
    <w:p w:rsidR="0013B60B" w:rsidP="0013B60B" w:rsidRDefault="0013B60B" w14:paraId="66452FA7" w14:textId="3BA07F8D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Pr="0013B60B" w:rsidR="0013B60B">
        <w:rPr>
          <w:sz w:val="22"/>
          <w:szCs w:val="22"/>
          <w:u w:val="none"/>
        </w:rPr>
        <w:t>Areas for different ages (areas for families and areas for teenagers/young people)?</w:t>
      </w:r>
    </w:p>
    <w:p w:rsidR="0013B60B" w:rsidP="0013B60B" w:rsidRDefault="0013B60B" w14:paraId="6E610B6D" w14:textId="74402587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Pr="0013B60B" w:rsidR="0013B60B">
        <w:rPr>
          <w:sz w:val="22"/>
          <w:szCs w:val="22"/>
          <w:u w:val="none"/>
        </w:rPr>
        <w:t>Christmas decorations everywhere (feeling Christmassy)?</w:t>
      </w:r>
    </w:p>
    <w:p w:rsidR="0013B60B" w:rsidP="0013B60B" w:rsidRDefault="0013B60B" w14:paraId="1B7FC656" w14:textId="6A81425A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Pr="0013B60B" w:rsidR="0013B60B">
        <w:rPr>
          <w:sz w:val="22"/>
          <w:szCs w:val="22"/>
          <w:u w:val="none"/>
        </w:rPr>
        <w:t>Venue size (enough space for everyone)?</w:t>
      </w:r>
    </w:p>
    <w:p w:rsidR="0013B60B" w:rsidP="0013B60B" w:rsidRDefault="0013B60B" w14:paraId="7AC2E9A5" w14:textId="735EA09A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Pr="0013B60B" w:rsidR="0013B60B">
        <w:rPr>
          <w:sz w:val="22"/>
          <w:szCs w:val="22"/>
          <w:u w:val="none"/>
        </w:rPr>
        <w:t>Enough bathrooms (hygiene as well)?</w:t>
      </w:r>
    </w:p>
    <w:p w:rsidR="0013B60B" w:rsidP="0013B60B" w:rsidRDefault="0013B60B" w14:paraId="35D86D72" w14:textId="671ED5F3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Pr="0013B60B" w:rsidR="0013B60B">
        <w:rPr>
          <w:sz w:val="22"/>
          <w:szCs w:val="22"/>
          <w:u w:val="none"/>
        </w:rPr>
        <w:t>Clear signs (to avoid people becoming lost/confusion)?</w:t>
      </w:r>
    </w:p>
    <w:p w:rsidR="0013B60B" w:rsidP="0013B60B" w:rsidRDefault="0013B60B" w14:paraId="7EA6DF72" w14:textId="20828B31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Pr="0013B60B" w:rsidR="0013B60B">
        <w:rPr>
          <w:sz w:val="22"/>
          <w:szCs w:val="22"/>
          <w:u w:val="none"/>
        </w:rPr>
        <w:t>Christmas music?</w:t>
      </w:r>
    </w:p>
    <w:p w:rsidR="0013B60B" w:rsidP="0013B60B" w:rsidRDefault="0013B60B" w14:paraId="0693ECEA" w14:textId="65075099">
      <w:pPr>
        <w:pStyle w:val="ListParagraph"/>
        <w:numPr>
          <w:ilvl w:val="0"/>
          <w:numId w:val="2"/>
        </w:numPr>
        <w:rPr>
          <w:sz w:val="22"/>
          <w:szCs w:val="22"/>
          <w:u w:val="none"/>
        </w:rPr>
      </w:pPr>
      <w:r w:rsidRPr="0013B60B" w:rsidR="0013B60B">
        <w:rPr>
          <w:sz w:val="22"/>
          <w:szCs w:val="22"/>
          <w:u w:val="none"/>
        </w:rPr>
        <w:t>Affordable?</w:t>
      </w:r>
    </w:p>
    <w:p w:rsidR="2AFBBDC6" w:rsidP="0013B60B" w:rsidRDefault="2AFBBDC6" w14:paraId="7B1B36A6" w14:textId="2FB10204">
      <w:pPr>
        <w:pStyle w:val="Normal"/>
        <w:rPr>
          <w:sz w:val="22"/>
          <w:szCs w:val="22"/>
          <w:u w:val="none"/>
        </w:rPr>
      </w:pPr>
    </w:p>
    <w:p w:rsidR="0013B60B" w:rsidP="0013B60B" w:rsidRDefault="0013B60B" w14:paraId="17944D1A" w14:textId="066885C1">
      <w:pPr>
        <w:pStyle w:val="Normal"/>
        <w:rPr>
          <w:sz w:val="22"/>
          <w:szCs w:val="22"/>
          <w:u w:val="single"/>
        </w:rPr>
      </w:pPr>
      <w:r w:rsidRPr="0013B60B" w:rsidR="0013B60B">
        <w:rPr>
          <w:sz w:val="22"/>
          <w:szCs w:val="22"/>
          <w:u w:val="single"/>
        </w:rPr>
        <w:t>Vlog Link</w:t>
      </w:r>
    </w:p>
    <w:p w:rsidR="0013B60B" w:rsidP="0013B60B" w:rsidRDefault="0013B60B" w14:paraId="5F0D5BB7" w14:textId="3C835E8A">
      <w:pPr>
        <w:pStyle w:val="Normal"/>
        <w:rPr>
          <w:sz w:val="22"/>
          <w:szCs w:val="22"/>
          <w:u w:val="none"/>
        </w:rPr>
      </w:pPr>
      <w:hyperlink r:id="R62865fe229c14de5">
        <w:r w:rsidRPr="0013B60B" w:rsidR="0013B60B">
          <w:rPr>
            <w:rStyle w:val="Hyperlink"/>
            <w:sz w:val="22"/>
            <w:szCs w:val="22"/>
          </w:rPr>
          <w:t>https://youtu.be/07eaMM-11Ro</w:t>
        </w:r>
      </w:hyperlink>
    </w:p>
    <w:p w:rsidR="0013B60B" w:rsidP="0013B60B" w:rsidRDefault="0013B60B" w14:paraId="5C0AF990" w14:textId="0632ED04">
      <w:pPr>
        <w:pStyle w:val="Normal"/>
        <w:rPr>
          <w:sz w:val="22"/>
          <w:szCs w:val="22"/>
          <w:u w:val="single"/>
        </w:rPr>
      </w:pPr>
    </w:p>
    <w:p w:rsidR="0013B60B" w:rsidP="0013B60B" w:rsidRDefault="0013B60B" w14:paraId="10B8F55B" w14:textId="7D7E6E1B">
      <w:pPr>
        <w:pStyle w:val="Normal"/>
        <w:rPr>
          <w:sz w:val="22"/>
          <w:szCs w:val="22"/>
          <w:u w:val="single"/>
        </w:rPr>
      </w:pPr>
      <w:r w:rsidRPr="0013B60B" w:rsidR="0013B60B">
        <w:rPr>
          <w:sz w:val="22"/>
          <w:szCs w:val="22"/>
          <w:u w:val="single"/>
        </w:rPr>
        <w:t>Bibliography</w:t>
      </w:r>
      <w:r w:rsidRPr="0013B60B" w:rsidR="0013B60B">
        <w:rPr>
          <w:sz w:val="22"/>
          <w:szCs w:val="22"/>
          <w:u w:val="none"/>
        </w:rPr>
        <w:t xml:space="preserve"> </w:t>
      </w:r>
    </w:p>
    <w:p w:rsidR="0013B60B" w:rsidP="0013B60B" w:rsidRDefault="0013B60B" w14:paraId="54A5B2CD" w14:textId="12C23D32">
      <w:pPr>
        <w:spacing w:line="257" w:lineRule="auto"/>
        <w:rPr>
          <w:rFonts w:ascii="Calibri" w:hAnsi="Calibri" w:eastAsia="Calibri" w:cs="Calibri"/>
          <w:noProof w:val="0"/>
          <w:color w:val="2C3E50"/>
          <w:sz w:val="27"/>
          <w:szCs w:val="27"/>
          <w:lang w:val="en-GB"/>
        </w:rPr>
      </w:pPr>
    </w:p>
    <w:p w:rsidR="0013B60B" w:rsidP="0013B60B" w:rsidRDefault="0013B60B" w14:paraId="572EE713" w14:textId="5074990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Anon, (2010). </w:t>
      </w:r>
      <w:r w:rsidRPr="0013B60B" w:rsidR="0013B6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Commercial, public and voluntary organisations</w:t>
      </w: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 [online] Available at: https://www.slideshare.net/Zahra06/commercial-public-and-voluntary-organisations [Accessed 25 Feb. 2022].</w:t>
      </w:r>
    </w:p>
    <w:p w:rsidR="0013B60B" w:rsidP="0013B60B" w:rsidRDefault="0013B60B" w14:paraId="64E98057" w14:textId="0D779391">
      <w:pPr>
        <w:pStyle w:val="Normal"/>
        <w:spacing w:line="257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Barrett, C. (2021). </w:t>
      </w:r>
      <w:r w:rsidRPr="0013B60B" w:rsidR="0013B6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Demand for events to be stronger post-pandemic</w:t>
      </w: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 [online] Access All Areas. Available at: https://accessaa.co.uk/demand-for-events-to-be-stronger-post-pandemic/ [Accessed 25 Feb. 2022].</w:t>
      </w:r>
    </w:p>
    <w:p w:rsidR="0013B60B" w:rsidP="0013B60B" w:rsidRDefault="0013B60B" w14:paraId="1A6DEAF4" w14:textId="780C5230">
      <w:pPr>
        <w:spacing w:line="257" w:lineRule="auto"/>
      </w:pPr>
      <w:r w:rsidRPr="0013B60B" w:rsidR="0013B60B">
        <w:rPr>
          <w:rFonts w:ascii="Calibri" w:hAnsi="Calibri" w:eastAsia="Calibri" w:cs="Calibri"/>
          <w:noProof w:val="0"/>
          <w:color w:val="2C3E50"/>
          <w:sz w:val="27"/>
          <w:szCs w:val="27"/>
          <w:lang w:val="en-GB"/>
        </w:rPr>
        <w:t xml:space="preserve">FGH Security. (2022). </w:t>
      </w:r>
      <w:r w:rsidRPr="0013B60B" w:rsidR="0013B60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Christmas Event Security: Hyde Park Winter Wonderland</w:t>
      </w:r>
      <w:r w:rsidRPr="0013B60B" w:rsidR="0013B6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w:anchor=":~:text=The%20largest%20of%20our%20Christmas%20deployments%20was%20Hyde" r:id="R62f46dbd8f8d47c0">
        <w:r w:rsidRPr="0013B60B" w:rsidR="0013B60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https://www.fghsecurity.co.uk/christmas-event-security-hyde-park-winter-wonderland/#:~:text=The%20largest%20of%20our%20Christmas%20deployments%20was%20Hyde</w:t>
        </w:r>
      </w:hyperlink>
      <w:r w:rsidRPr="0013B60B" w:rsidR="0013B6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22 Feb. 2022]. </w:t>
      </w:r>
    </w:p>
    <w:p w:rsidR="0013B60B" w:rsidP="0013B60B" w:rsidRDefault="0013B60B" w14:paraId="0772DA92" w14:textId="36301ABA">
      <w:pPr>
        <w:spacing w:line="257" w:lineRule="auto"/>
      </w:pPr>
      <w:proofErr w:type="gramStart"/>
      <w:r w:rsidRPr="0013B60B" w:rsidR="0013B60B">
        <w:rPr>
          <w:rFonts w:ascii="Arial" w:hAnsi="Arial" w:eastAsia="Arial" w:cs="Arial"/>
          <w:i w:val="1"/>
          <w:iCs w:val="1"/>
          <w:noProof w:val="0"/>
          <w:color w:val="37393C"/>
          <w:sz w:val="22"/>
          <w:szCs w:val="22"/>
          <w:lang w:val="en-GB"/>
        </w:rPr>
        <w:t>Org.uk</w:t>
      </w:r>
      <w:r w:rsidRPr="0013B60B" w:rsidR="0013B60B">
        <w:rPr>
          <w:rFonts w:ascii="Arial" w:hAnsi="Arial" w:eastAsia="Arial" w:cs="Arial"/>
          <w:noProof w:val="0"/>
          <w:color w:val="37393C"/>
          <w:sz w:val="22"/>
          <w:szCs w:val="22"/>
          <w:lang w:val="en-GB"/>
        </w:rPr>
        <w:t>.(</w:t>
      </w:r>
      <w:proofErr w:type="gramEnd"/>
      <w:r w:rsidRPr="0013B60B" w:rsidR="0013B60B">
        <w:rPr>
          <w:rFonts w:ascii="Arial" w:hAnsi="Arial" w:eastAsia="Arial" w:cs="Arial"/>
          <w:noProof w:val="0"/>
          <w:color w:val="37393C"/>
          <w:sz w:val="22"/>
          <w:szCs w:val="22"/>
          <w:lang w:val="en-GB"/>
        </w:rPr>
        <w:t xml:space="preserve">2021) Available at: </w:t>
      </w:r>
      <w:hyperlink r:id="R5305c1e0a3cd42ac">
        <w:r w:rsidRPr="0013B60B" w:rsidR="0013B60B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2"/>
            <w:szCs w:val="22"/>
            <w:lang w:val="en-GB"/>
          </w:rPr>
          <w:t>https://livemore.yha.org.uk/winter-guide/winter-wonderlands-uk</w:t>
        </w:r>
      </w:hyperlink>
    </w:p>
    <w:p w:rsidR="0013B60B" w:rsidP="0013B60B" w:rsidRDefault="0013B60B" w14:paraId="4F23458A" w14:textId="10EA233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Pranckevicius</w:t>
      </w: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, M. (2020). </w:t>
      </w:r>
      <w:r w:rsidRPr="0013B60B" w:rsidR="0013B6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5 Factors that Influence Music Festival Ticket Purchases</w:t>
      </w: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[online] </w:t>
      </w: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Intellitix</w:t>
      </w: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. Available at: </w:t>
      </w:r>
      <w:hyperlink r:id="R711a6e69ed574696">
        <w:r w:rsidRPr="0013B60B" w:rsidR="0013B60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https://intellitix.com/hub/5-factors-influence-music-festival-ticket-purchases</w:t>
        </w:r>
      </w:hyperlink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</w:p>
    <w:p w:rsidR="0013B60B" w:rsidP="0013B60B" w:rsidRDefault="0013B60B" w14:paraId="24C8568E" w14:textId="476CF38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Q-Park United Kingdom. (n.d.). </w:t>
      </w:r>
      <w:r w:rsidRPr="0013B60B" w:rsidR="0013B6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London Winter Wonderland</w:t>
      </w:r>
      <w:r w:rsidRPr="0013B60B" w:rsidR="0013B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 [online] Available at: https://www.q-park.co.uk/en-gb/products/event-parking/london-winter-wonderland/ [Accessed 24 Feb. 2022].</w:t>
      </w:r>
    </w:p>
    <w:p w:rsidR="0013B60B" w:rsidP="0013B60B" w:rsidRDefault="0013B60B" w14:paraId="540A26E9" w14:textId="6C5CFE6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013B60B" w:rsidP="0013B60B" w:rsidRDefault="0013B60B" w14:paraId="05076B52" w14:textId="0E408D0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5791AA"/>
    <w:rsid w:val="0013B60B"/>
    <w:rsid w:val="0AC92793"/>
    <w:rsid w:val="10CDF5CC"/>
    <w:rsid w:val="1A5791AA"/>
    <w:rsid w:val="20895F80"/>
    <w:rsid w:val="248C7C42"/>
    <w:rsid w:val="27185487"/>
    <w:rsid w:val="2AFBBDC6"/>
    <w:rsid w:val="2C89E35B"/>
    <w:rsid w:val="30AB820F"/>
    <w:rsid w:val="33DF1192"/>
    <w:rsid w:val="3CB59F77"/>
    <w:rsid w:val="4D5736DE"/>
    <w:rsid w:val="50128299"/>
    <w:rsid w:val="5279AAF7"/>
    <w:rsid w:val="54C5764C"/>
    <w:rsid w:val="566146AD"/>
    <w:rsid w:val="57FD170E"/>
    <w:rsid w:val="5B34B7D0"/>
    <w:rsid w:val="5CD08831"/>
    <w:rsid w:val="5E6C5892"/>
    <w:rsid w:val="6034A528"/>
    <w:rsid w:val="60FBEBE6"/>
    <w:rsid w:val="60FBEBE6"/>
    <w:rsid w:val="6C1C563C"/>
    <w:rsid w:val="6D116FA0"/>
    <w:rsid w:val="70491062"/>
    <w:rsid w:val="70491062"/>
    <w:rsid w:val="76FE2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791AA"/>
  <w15:chartTrackingRefBased/>
  <w15:docId w15:val="{7E3DAAF6-43E5-415D-96A4-8198DFFC02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dd5701216d84043" /><Relationship Type="http://schemas.openxmlformats.org/officeDocument/2006/relationships/hyperlink" Target="https://studio.youtube.com/channel/UCG19v0GMgV96kCd300tgt4g/videos/upload?filter=%5B%5D&amp;sort=%7B%22columnType%22%3A%22date%22%2C%22sortOrder%22%3A%22DESCENDING%22%7D" TargetMode="External" Id="R62865fe229c14de5" /><Relationship Type="http://schemas.openxmlformats.org/officeDocument/2006/relationships/hyperlink" Target="https://www.fghsecurity.co.uk/christmas-event-security-hyde-park-winter-wonderland/" TargetMode="External" Id="R62f46dbd8f8d47c0" /><Relationship Type="http://schemas.openxmlformats.org/officeDocument/2006/relationships/hyperlink" Target="https://livemore.yha.org.uk/winter-guide/winter-wonderlands-uk" TargetMode="External" Id="R5305c1e0a3cd42ac" /><Relationship Type="http://schemas.openxmlformats.org/officeDocument/2006/relationships/hyperlink" Target="https://intellitix.com/hub/5-factors-influence-music-festival-ticket-purchases" TargetMode="External" Id="R711a6e69ed5746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Jones (2103395)</dc:creator>
  <keywords/>
  <dc:description/>
  <lastModifiedBy>Emily Jones (2103395)</lastModifiedBy>
  <revision>3</revision>
  <dcterms:created xsi:type="dcterms:W3CDTF">2022-02-24T19:31:18.1127053Z</dcterms:created>
  <dcterms:modified xsi:type="dcterms:W3CDTF">2022-02-25T02:00:03.8791297Z</dcterms:modified>
</coreProperties>
</file>