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543C40" w14:textId="699760F9" w:rsidR="00D5109C" w:rsidRPr="00D5109C" w:rsidRDefault="00D5109C" w:rsidP="00AC1FE1">
      <w:r w:rsidRPr="00D5109C">
        <w:t xml:space="preserve">Hannah </w:t>
      </w:r>
      <w:proofErr w:type="spellStart"/>
      <w:r w:rsidRPr="00D5109C">
        <w:t>Frankcombe</w:t>
      </w:r>
      <w:proofErr w:type="spellEnd"/>
    </w:p>
    <w:p w14:paraId="6F70159C" w14:textId="296DF113" w:rsidR="00D5109C" w:rsidRPr="00D5109C" w:rsidRDefault="00D5109C" w:rsidP="00AC1FE1">
      <w:r w:rsidRPr="00D5109C">
        <w:t>Student number - 1921212</w:t>
      </w:r>
    </w:p>
    <w:p w14:paraId="30085416" w14:textId="77777777" w:rsidR="00D5109C" w:rsidRDefault="00D5109C" w:rsidP="00AC1FE1">
      <w:pPr>
        <w:rPr>
          <w:color w:val="FF0000"/>
        </w:rPr>
      </w:pPr>
      <w:bookmarkStart w:id="0" w:name="_GoBack"/>
      <w:bookmarkEnd w:id="0"/>
    </w:p>
    <w:p w14:paraId="5ACEC7D0" w14:textId="77777777" w:rsidR="00D5109C" w:rsidRDefault="00D5109C" w:rsidP="00AC1FE1">
      <w:pPr>
        <w:rPr>
          <w:color w:val="FF0000"/>
        </w:rPr>
      </w:pPr>
    </w:p>
    <w:p w14:paraId="77E97240" w14:textId="4A8E93F4" w:rsidR="00AC1FE1" w:rsidRPr="00FB2A3F" w:rsidRDefault="00AC1FE1" w:rsidP="00AC1FE1">
      <w:pPr>
        <w:rPr>
          <w:color w:val="FF0000"/>
        </w:rPr>
      </w:pPr>
      <w:r w:rsidRPr="00FB2A3F">
        <w:rPr>
          <w:color w:val="FF0000"/>
        </w:rPr>
        <w:t>Essay one title:</w:t>
      </w:r>
      <w:bookmarkStart w:id="1" w:name="_Hlk76646043"/>
    </w:p>
    <w:p w14:paraId="51D0E966" w14:textId="77777777" w:rsidR="00AC1FE1" w:rsidRPr="00FB2A3F" w:rsidRDefault="00AC1FE1" w:rsidP="00AC1FE1">
      <w:pPr>
        <w:rPr>
          <w:color w:val="FF0000"/>
        </w:rPr>
      </w:pPr>
      <w:r w:rsidRPr="00FB2A3F">
        <w:rPr>
          <w:color w:val="FF0000"/>
        </w:rPr>
        <w:t>Analyse the role of independent bodies (i.e., IOPC/HMICFRS) in holding the police accountable to those they serve. (1000 words)</w:t>
      </w:r>
    </w:p>
    <w:p w14:paraId="0FD42C15" w14:textId="3D65949A" w:rsidR="005E6EA9" w:rsidRDefault="000C2C0B" w:rsidP="00AC1FE1">
      <w:r w:rsidRPr="000C2C0B">
        <w:t>In this piece of writing I will analyse two different opinions on investigation conducted by such independent bodies</w:t>
      </w:r>
      <w:r w:rsidR="007F2316">
        <w:t xml:space="preserve">, that of a </w:t>
      </w:r>
      <w:r w:rsidR="006A4372">
        <w:t>pessimist and optimist</w:t>
      </w:r>
      <w:r w:rsidRPr="000C2C0B">
        <w:t>.</w:t>
      </w:r>
      <w:r w:rsidR="005E6EA9">
        <w:t xml:space="preserve"> </w:t>
      </w:r>
      <w:r w:rsidR="005E6EA9" w:rsidRPr="005E6EA9">
        <w:t>There a conflicting opinion by different people regarding the structure of police investigation and how they should be dealt with I will be looking at two opinions in detail and concluding my thoughts.</w:t>
      </w:r>
    </w:p>
    <w:p w14:paraId="14DD2590" w14:textId="23984964" w:rsidR="00A32F9B" w:rsidRDefault="00AC1FE1" w:rsidP="00AC1FE1">
      <w:r>
        <w:t xml:space="preserve">The policing and crime act 2017 are present to promote integrity </w:t>
      </w:r>
      <w:r w:rsidR="00A32F9B">
        <w:t>within</w:t>
      </w:r>
      <w:r>
        <w:t xml:space="preserve"> the police force by a complaints and discipline process</w:t>
      </w:r>
      <w:r w:rsidR="00A32F9B" w:rsidRPr="00A32F9B">
        <w:t xml:space="preserve"> (</w:t>
      </w:r>
      <w:proofErr w:type="spellStart"/>
      <w:r w:rsidR="00A32F9B" w:rsidRPr="00A32F9B">
        <w:t>Torrible</w:t>
      </w:r>
      <w:proofErr w:type="spellEnd"/>
      <w:r w:rsidR="00A32F9B" w:rsidRPr="00A32F9B">
        <w:t>, 2020)</w:t>
      </w:r>
      <w:r>
        <w:t xml:space="preserve">. Such complaints can be investigated via an internal professional department however people believe that to get a more transparent and honest investigation it is best conducted by non-police, independent bodies. One of these independent bodies are the IOPC, The Independent Office for Police Conduct. </w:t>
      </w:r>
      <w:r w:rsidR="00A32F9B" w:rsidRPr="00A32F9B">
        <w:t>(Seneviratne, 2004)</w:t>
      </w:r>
    </w:p>
    <w:p w14:paraId="02F6BD70" w14:textId="77777777" w:rsidR="00AC1FE1" w:rsidRDefault="00AC1FE1" w:rsidP="00AC1FE1">
      <w:r>
        <w:t xml:space="preserve">The one opinion is that it is crucial for an independent body to investigate police conduct as this is going to increase the trust and confidence of the public. </w:t>
      </w:r>
      <w:r w:rsidR="00A32F9B" w:rsidRPr="00A32F9B">
        <w:t>(Fenwick, 2002)</w:t>
      </w:r>
    </w:p>
    <w:p w14:paraId="4ECE2709" w14:textId="3F26AD4E" w:rsidR="00A32F9B" w:rsidRDefault="00AC1FE1" w:rsidP="00A32F9B">
      <w:r>
        <w:t xml:space="preserve">An arguing opinion is that there has been huge concern </w:t>
      </w:r>
      <w:r w:rsidR="00A32F9B">
        <w:t>regarding</w:t>
      </w:r>
      <w:r>
        <w:t xml:space="preserve"> the increased involvement of Bodies like the IOPC. They believe that it could be</w:t>
      </w:r>
      <w:r w:rsidR="00F114E2">
        <w:t>gin</w:t>
      </w:r>
      <w:r>
        <w:t xml:space="preserve"> to undermine that of the internal command structure and the police </w:t>
      </w:r>
      <w:r w:rsidR="00A32F9B">
        <w:t>officer’s</w:t>
      </w:r>
      <w:r>
        <w:t xml:space="preserve"> independent authority when dealing with day to day encounters with the public. </w:t>
      </w:r>
      <w:r w:rsidR="00A32F9B">
        <w:t xml:space="preserve"> </w:t>
      </w:r>
      <w:r w:rsidR="00A32F9B" w:rsidRPr="00A32F9B">
        <w:t>(Hudson, 1971)</w:t>
      </w:r>
    </w:p>
    <w:p w14:paraId="55BC6AB3" w14:textId="694BF7B7" w:rsidR="00A32F9B" w:rsidRDefault="00803839" w:rsidP="00A32F9B">
      <w:proofErr w:type="gramStart"/>
      <w:r>
        <w:t>So</w:t>
      </w:r>
      <w:proofErr w:type="gramEnd"/>
      <w:r>
        <w:t xml:space="preserve"> what is a pessimist and </w:t>
      </w:r>
      <w:r w:rsidR="00E54A94">
        <w:t>optimist</w:t>
      </w:r>
      <w:r>
        <w:t xml:space="preserve"> </w:t>
      </w:r>
      <w:r w:rsidR="00E54A94">
        <w:t>why do they have such different opinions about independent bodies and how the police are investigated?</w:t>
      </w:r>
    </w:p>
    <w:p w14:paraId="6F651238" w14:textId="5C190F15" w:rsidR="002C26E3" w:rsidRDefault="00E36DB5" w:rsidP="00A32F9B">
      <w:r>
        <w:t xml:space="preserve">A </w:t>
      </w:r>
      <w:r w:rsidR="00256A24">
        <w:t>pessimist</w:t>
      </w:r>
      <w:r>
        <w:t xml:space="preserve"> is defined </w:t>
      </w:r>
      <w:r w:rsidR="00DB4514">
        <w:t xml:space="preserve">by the American psychological association as </w:t>
      </w:r>
      <w:r w:rsidR="00256A24">
        <w:t>“the</w:t>
      </w:r>
      <w:r w:rsidR="00DB4514">
        <w:t xml:space="preserve"> attitude that things with go wrong </w:t>
      </w:r>
      <w:r w:rsidR="00082411">
        <w:t>and that peoples wishes or aims are unlikely to be fulfilled</w:t>
      </w:r>
      <w:r w:rsidR="00543587">
        <w:t xml:space="preserve">”.   A </w:t>
      </w:r>
      <w:r w:rsidR="00256A24">
        <w:t>Pessimist</w:t>
      </w:r>
      <w:r w:rsidR="00543587">
        <w:t xml:space="preserve"> </w:t>
      </w:r>
      <w:r w:rsidR="00256A24">
        <w:t xml:space="preserve">will lean towards a more negative </w:t>
      </w:r>
      <w:r w:rsidR="00F248A6">
        <w:t xml:space="preserve">and expect negative outcomes even when things appear to be going </w:t>
      </w:r>
      <w:proofErr w:type="gramStart"/>
      <w:r w:rsidR="00F248A6">
        <w:t>well</w:t>
      </w:r>
      <w:proofErr w:type="gramEnd"/>
      <w:r w:rsidR="00F248A6">
        <w:t xml:space="preserve"> they </w:t>
      </w:r>
      <w:r w:rsidR="00841E0B">
        <w:t>will become suspicious.</w:t>
      </w:r>
      <w:r w:rsidR="00212B93" w:rsidRPr="00212B93">
        <w:t xml:space="preserve"> (Is It Safer to Be a Pessimist?, 2021)</w:t>
      </w:r>
      <w:r w:rsidR="00841E0B">
        <w:t xml:space="preserve"> </w:t>
      </w:r>
      <w:r w:rsidR="00625593">
        <w:t>The opposite of a pessimist is a optimist</w:t>
      </w:r>
      <w:r w:rsidR="00A975FD">
        <w:t>,</w:t>
      </w:r>
      <w:r w:rsidR="00625593">
        <w:t xml:space="preserve"> Optimists </w:t>
      </w:r>
      <w:r w:rsidR="002D258F">
        <w:t xml:space="preserve">think positively </w:t>
      </w:r>
      <w:r w:rsidR="00A975FD">
        <w:t xml:space="preserve">about situations regardless of what they are </w:t>
      </w:r>
      <w:r w:rsidR="00956D38">
        <w:t xml:space="preserve">it is a said that an optimist will </w:t>
      </w:r>
      <w:r w:rsidR="006B0BF5">
        <w:t xml:space="preserve">live a happier more fulfilled life and </w:t>
      </w:r>
      <w:r w:rsidR="009721A6">
        <w:t>is associated with a</w:t>
      </w:r>
      <w:r w:rsidR="00CF1EDF">
        <w:t xml:space="preserve"> more life satisfaction, coping skills, social support and higher resilience.</w:t>
      </w:r>
      <w:r w:rsidR="00DD059F">
        <w:t xml:space="preserve"> </w:t>
      </w:r>
      <w:r w:rsidR="00CF1EDF">
        <w:t xml:space="preserve"> </w:t>
      </w:r>
      <w:r w:rsidR="00DD059F" w:rsidRPr="00DD059F">
        <w:t xml:space="preserve">(Is It Safer to Be a </w:t>
      </w:r>
      <w:proofErr w:type="gramStart"/>
      <w:r w:rsidR="00DD059F" w:rsidRPr="00DD059F">
        <w:t>Pessimist?,</w:t>
      </w:r>
      <w:proofErr w:type="gramEnd"/>
      <w:r w:rsidR="00DD059F" w:rsidRPr="00DD059F">
        <w:t xml:space="preserve"> 2021)</w:t>
      </w:r>
    </w:p>
    <w:p w14:paraId="1297E6D1" w14:textId="7FF26222" w:rsidR="004C43A0" w:rsidRDefault="004C43A0" w:rsidP="00A32F9B">
      <w:r>
        <w:t>Is an indepe</w:t>
      </w:r>
      <w:r w:rsidR="00C72143">
        <w:t xml:space="preserve">ndent body important to conduct investigation of the police and why? </w:t>
      </w:r>
    </w:p>
    <w:p w14:paraId="10ABA380" w14:textId="4B08564E" w:rsidR="00C72143" w:rsidRDefault="00C72143" w:rsidP="00A32F9B">
      <w:r>
        <w:t xml:space="preserve">In recent years </w:t>
      </w:r>
      <w:r w:rsidR="00176F63">
        <w:t xml:space="preserve">there has been changes in the practice of police </w:t>
      </w:r>
      <w:r w:rsidR="001260C1">
        <w:t>accountability</w:t>
      </w:r>
      <w:r w:rsidR="00DC4935">
        <w:t xml:space="preserve"> to attempt to reassert the ownership </w:t>
      </w:r>
      <w:r w:rsidR="001260C1">
        <w:t xml:space="preserve">of complaints </w:t>
      </w:r>
      <w:r w:rsidR="00122C4A">
        <w:t xml:space="preserve">and the process. </w:t>
      </w:r>
      <w:r w:rsidR="00CB21DA">
        <w:t xml:space="preserve">Many people a expressed their </w:t>
      </w:r>
      <w:r w:rsidR="00040045">
        <w:t>opinions</w:t>
      </w:r>
      <w:r w:rsidR="00271E9C">
        <w:t xml:space="preserve"> that police complaints should be managed </w:t>
      </w:r>
      <w:r w:rsidR="00256893">
        <w:t xml:space="preserve">by </w:t>
      </w:r>
      <w:r w:rsidR="00E06D3C">
        <w:t xml:space="preserve">internal operational control and management as why should the police be excluded from the </w:t>
      </w:r>
      <w:r w:rsidR="00040045">
        <w:t xml:space="preserve">complaints area? </w:t>
      </w:r>
      <w:r w:rsidR="005D4592">
        <w:t>However,</w:t>
      </w:r>
      <w:r w:rsidR="00040045">
        <w:t xml:space="preserve"> there is concerns regarding this and feelings </w:t>
      </w:r>
      <w:r w:rsidR="00707D2B">
        <w:t>that members of the public could not be getting a very transparent service when it come to police complaints which is wid</w:t>
      </w:r>
      <w:r w:rsidR="0037151E">
        <w:t>en</w:t>
      </w:r>
      <w:r w:rsidR="00707D2B">
        <w:t xml:space="preserve">ing the gap between </w:t>
      </w:r>
      <w:r w:rsidR="0037151E">
        <w:t>the public and police trust.</w:t>
      </w:r>
      <w:r w:rsidR="00B53B41">
        <w:t xml:space="preserve"> </w:t>
      </w:r>
    </w:p>
    <w:p w14:paraId="03832B75" w14:textId="6AF00FED" w:rsidR="00B53B41" w:rsidRDefault="00124B37" w:rsidP="00A32F9B">
      <w:r>
        <w:t xml:space="preserve">They say that since police have taken more accountability for complaints the public are less likely to complain which is affecting police authority whilst dealing with the public </w:t>
      </w:r>
      <w:r w:rsidR="007860DE">
        <w:t xml:space="preserve">and </w:t>
      </w:r>
      <w:r w:rsidR="00AD2C78">
        <w:t xml:space="preserve">claiming authority </w:t>
      </w:r>
      <w:r w:rsidR="00AD2C78">
        <w:lastRenderedPageBreak/>
        <w:t xml:space="preserve">over the </w:t>
      </w:r>
      <w:proofErr w:type="gramStart"/>
      <w:r w:rsidR="00AD2C78">
        <w:t>publics</w:t>
      </w:r>
      <w:proofErr w:type="gramEnd"/>
      <w:r w:rsidR="00AD2C78">
        <w:t xml:space="preserve"> complaints. </w:t>
      </w:r>
      <w:r w:rsidR="006135C1">
        <w:t xml:space="preserve">By </w:t>
      </w:r>
      <w:r w:rsidR="00ED3976">
        <w:t xml:space="preserve">changing </w:t>
      </w:r>
      <w:r w:rsidR="00C24DB2">
        <w:t>complaints</w:t>
      </w:r>
      <w:r w:rsidR="00ED3976">
        <w:t xml:space="preserve"> systems in the police to </w:t>
      </w:r>
      <w:proofErr w:type="gramStart"/>
      <w:r w:rsidR="00ED3976">
        <w:t>a</w:t>
      </w:r>
      <w:proofErr w:type="gramEnd"/>
      <w:r w:rsidR="00ED3976">
        <w:t xml:space="preserve"> </w:t>
      </w:r>
      <w:r w:rsidR="00C24DB2">
        <w:t>independent</w:t>
      </w:r>
      <w:r w:rsidR="00ED3976">
        <w:t xml:space="preserve"> bodies </w:t>
      </w:r>
      <w:r w:rsidR="006F1112">
        <w:t xml:space="preserve">could being convincing </w:t>
      </w:r>
      <w:r w:rsidR="00520356">
        <w:t xml:space="preserve">the vulnerable groups who </w:t>
      </w:r>
      <w:r w:rsidR="00C24DB2">
        <w:t>believe</w:t>
      </w:r>
      <w:r w:rsidR="00520356">
        <w:t xml:space="preserve"> they have been victimised by police forces </w:t>
      </w:r>
      <w:r w:rsidR="0047373F">
        <w:t xml:space="preserve">in the past, </w:t>
      </w:r>
      <w:r w:rsidR="00C24DB2">
        <w:t>whether</w:t>
      </w:r>
      <w:r w:rsidR="0047373F">
        <w:t xml:space="preserve"> that was through abuse or neglect </w:t>
      </w:r>
      <w:r w:rsidR="00C24DB2">
        <w:t xml:space="preserve">that they can now trust the police. </w:t>
      </w:r>
      <w:r w:rsidR="006F1112">
        <w:t xml:space="preserve"> </w:t>
      </w:r>
    </w:p>
    <w:p w14:paraId="2C355678" w14:textId="3A30D1BF" w:rsidR="00F114E2" w:rsidRDefault="00AF3B2A" w:rsidP="00A32F9B">
      <w:r>
        <w:t>The opposing opi</w:t>
      </w:r>
      <w:r w:rsidR="00F114E2">
        <w:t>ni</w:t>
      </w:r>
      <w:r>
        <w:t xml:space="preserve">on is very different </w:t>
      </w:r>
      <w:r w:rsidR="00136162">
        <w:t>and sees the increasing involvement of independent bodies</w:t>
      </w:r>
      <w:r w:rsidR="00F114E2">
        <w:t xml:space="preserve">. </w:t>
      </w:r>
      <w:r w:rsidR="006A6CED">
        <w:t xml:space="preserve">There has been an internal command structure within the police forces for hundreds of years and </w:t>
      </w:r>
      <w:r w:rsidR="003654B1">
        <w:t xml:space="preserve">to most has worked. There is concerns that increased involvement from these independent bodies could diminish </w:t>
      </w:r>
      <w:r w:rsidR="00FF69ED">
        <w:t>that internal command whilst also effecting the confidence of police officers policing the street which will make them question their authority whilst policing in the community.</w:t>
      </w:r>
    </w:p>
    <w:p w14:paraId="7DEB6579" w14:textId="6D9AE0A4" w:rsidR="00946B64" w:rsidRDefault="008F70CF" w:rsidP="00A32F9B">
      <w:r>
        <w:t>Although opposite opinions state that without internal bodies investiga</w:t>
      </w:r>
      <w:r w:rsidR="00AC7A01">
        <w:t xml:space="preserve">ting </w:t>
      </w:r>
      <w:r w:rsidR="00DD79E6">
        <w:t>complaints</w:t>
      </w:r>
      <w:r w:rsidR="00AC7A01">
        <w:t xml:space="preserve"> could lead to decreased trust of the public in the police you can also argue </w:t>
      </w:r>
      <w:r w:rsidR="00763C47">
        <w:t xml:space="preserve">that with them it could decrease the confidence in the police officers doing their job which could have a huge impact of the service they are giving to the </w:t>
      </w:r>
      <w:r w:rsidR="00DD79E6">
        <w:t>public in</w:t>
      </w:r>
      <w:r w:rsidR="0054059B">
        <w:t xml:space="preserve"> fear of comp</w:t>
      </w:r>
      <w:r w:rsidR="006D7B6B">
        <w:t>laints being made leading to big and stressful investigation.</w:t>
      </w:r>
    </w:p>
    <w:p w14:paraId="01C82367" w14:textId="15B715D5" w:rsidR="006D7B6B" w:rsidRDefault="006D7B6B" w:rsidP="00A32F9B">
      <w:r>
        <w:t xml:space="preserve">You could </w:t>
      </w:r>
      <w:r w:rsidR="00DD79E6">
        <w:t>then</w:t>
      </w:r>
      <w:r>
        <w:t xml:space="preserve"> </w:t>
      </w:r>
      <w:r w:rsidR="00DD79E6">
        <w:t>argue</w:t>
      </w:r>
      <w:r>
        <w:t xml:space="preserve"> that it will also have a massive impact on the police </w:t>
      </w:r>
      <w:r w:rsidR="00DD79E6">
        <w:t>officer’s</w:t>
      </w:r>
      <w:r>
        <w:t xml:space="preserve"> wellbeing. In recent years we have seen huge changes in rules and regulations for police officers across the country </w:t>
      </w:r>
      <w:r w:rsidR="007114D4">
        <w:t xml:space="preserve">to which they regularly have too adjust and living in a society where </w:t>
      </w:r>
      <w:r w:rsidR="00A431A2">
        <w:t xml:space="preserve">complaining is </w:t>
      </w:r>
      <w:r w:rsidR="00DD79E6">
        <w:t>becoming a</w:t>
      </w:r>
      <w:r w:rsidR="00A431A2">
        <w:t xml:space="preserve">  thing of normality has the potential to increase stress on officers which will lead </w:t>
      </w:r>
      <w:r w:rsidR="00DD79E6">
        <w:t>to welfare issues and potentially the loss of police officers to the job.</w:t>
      </w:r>
    </w:p>
    <w:p w14:paraId="2BCD4B2C" w14:textId="36AE2715" w:rsidR="00C551A9" w:rsidRDefault="00C551A9" w:rsidP="00A32F9B">
      <w:r>
        <w:t xml:space="preserve">Throughout this piece of writing I have studied and read numerous opinions on </w:t>
      </w:r>
      <w:r w:rsidR="00A961AF">
        <w:t>the problem we are faced with being that of the accountability of public officials and public agencies.</w:t>
      </w:r>
    </w:p>
    <w:p w14:paraId="521E2BD1" w14:textId="652FD935" w:rsidR="00AA2059" w:rsidRDefault="00AA2059" w:rsidP="00A32F9B">
      <w:r>
        <w:t xml:space="preserve">It is one the </w:t>
      </w:r>
      <w:r w:rsidR="002A400C">
        <w:t xml:space="preserve">of the most difficult and complex </w:t>
      </w:r>
      <w:r w:rsidR="00571E38">
        <w:t xml:space="preserve">in the democratic theory and I question </w:t>
      </w:r>
      <w:r w:rsidR="00564E8D">
        <w:t>whether</w:t>
      </w:r>
      <w:r w:rsidR="00571E38">
        <w:t xml:space="preserve"> we will have meet in middle ground </w:t>
      </w:r>
      <w:r w:rsidR="00DE7EC8">
        <w:t xml:space="preserve">and satisfy that of the public and police force? I think perfection is unrealistic in any situation and most definitely in something like this. </w:t>
      </w:r>
      <w:r w:rsidR="005D08A8">
        <w:t xml:space="preserve">We live in world of multiple different communities, cultures and religions which lead to so many different </w:t>
      </w:r>
      <w:r w:rsidR="00564E8D">
        <w:t>beliefs</w:t>
      </w:r>
      <w:r w:rsidR="005D08A8">
        <w:t xml:space="preserve">. We also have those who have had a bad experience of the police which has impacted on generations below them. These things are very difficult to </w:t>
      </w:r>
      <w:r w:rsidR="00564E8D">
        <w:t>overcome</w:t>
      </w:r>
      <w:r w:rsidR="00A759C7">
        <w:t>.</w:t>
      </w:r>
    </w:p>
    <w:p w14:paraId="3E16CFF4" w14:textId="49E31F52" w:rsidR="00A759C7" w:rsidRDefault="00A759C7" w:rsidP="00A32F9B">
      <w:r>
        <w:t xml:space="preserve">I do </w:t>
      </w:r>
      <w:r w:rsidR="004B3E0D">
        <w:t>believe</w:t>
      </w:r>
      <w:r>
        <w:t xml:space="preserve"> that both opinions have valid points and to </w:t>
      </w:r>
      <w:r w:rsidR="004B3E0D">
        <w:t>eventually agree and work together would be a positive thing for all involved.</w:t>
      </w:r>
      <w:r w:rsidR="0030476C">
        <w:t xml:space="preserve"> As for public satisfaction I think it comes down to a lot more than just independent bodies investigating complaints. </w:t>
      </w:r>
    </w:p>
    <w:p w14:paraId="29356249" w14:textId="6767BF74" w:rsidR="0030476C" w:rsidRDefault="0030476C" w:rsidP="00A32F9B">
      <w:r>
        <w:t xml:space="preserve">I think </w:t>
      </w:r>
      <w:r w:rsidR="00610B25">
        <w:t xml:space="preserve">police officers learning about communities and working more closely with them will be a huge factor </w:t>
      </w:r>
      <w:r w:rsidR="00CA15C2">
        <w:t xml:space="preserve">into building public trust in the police force </w:t>
      </w:r>
      <w:r w:rsidR="006D3426">
        <w:t xml:space="preserve">and the wellbeing of officers will have a huge impact on that. </w:t>
      </w:r>
    </w:p>
    <w:p w14:paraId="1228BB61" w14:textId="0DC3D064" w:rsidR="00B94925" w:rsidRDefault="00B94925" w:rsidP="00A32F9B">
      <w:r>
        <w:t>Total words (951)</w:t>
      </w:r>
    </w:p>
    <w:p w14:paraId="3562840F" w14:textId="77777777" w:rsidR="00C24DB2" w:rsidRPr="0026267E" w:rsidRDefault="00C24DB2" w:rsidP="00A32F9B">
      <w:pPr>
        <w:rPr>
          <w:color w:val="FF0000"/>
        </w:rPr>
      </w:pPr>
    </w:p>
    <w:p w14:paraId="73D15489" w14:textId="77777777" w:rsidR="0026267E" w:rsidRPr="0026267E" w:rsidRDefault="0026267E" w:rsidP="0026267E">
      <w:pPr>
        <w:rPr>
          <w:color w:val="FF0000"/>
        </w:rPr>
      </w:pPr>
      <w:r w:rsidRPr="0026267E">
        <w:rPr>
          <w:color w:val="FF0000"/>
        </w:rPr>
        <w:t xml:space="preserve">Essay two title: </w:t>
      </w:r>
    </w:p>
    <w:p w14:paraId="40A5084D" w14:textId="6453AB4E" w:rsidR="0026267E" w:rsidRDefault="0026267E" w:rsidP="0026267E">
      <w:pPr>
        <w:rPr>
          <w:color w:val="FF0000"/>
        </w:rPr>
      </w:pPr>
      <w:r w:rsidRPr="0026267E">
        <w:rPr>
          <w:color w:val="FF0000"/>
        </w:rPr>
        <w:t>Examine the ethical dimension of ‘real time’ operational decisions. (1000 words)</w:t>
      </w:r>
    </w:p>
    <w:p w14:paraId="78DFC6D8" w14:textId="3BDC41CF" w:rsidR="0026267E" w:rsidRDefault="0026267E" w:rsidP="0026267E">
      <w:pPr>
        <w:rPr>
          <w:color w:val="FF0000"/>
        </w:rPr>
      </w:pPr>
    </w:p>
    <w:p w14:paraId="02DC59BF" w14:textId="34A30515" w:rsidR="0026267E" w:rsidRDefault="0026267E" w:rsidP="0026267E">
      <w:r>
        <w:t>In this piece I will examine ethical dimension in relation to operational decisions. I will talk about the NDM (national decision model)</w:t>
      </w:r>
      <w:r w:rsidR="006B728C" w:rsidRPr="006B728C">
        <w:t xml:space="preserve"> </w:t>
      </w:r>
      <w:r w:rsidR="006B728C" w:rsidRPr="006B728C">
        <w:t>(</w:t>
      </w:r>
      <w:proofErr w:type="spellStart"/>
      <w:r w:rsidR="006B728C" w:rsidRPr="006B728C">
        <w:t>Aepli</w:t>
      </w:r>
      <w:proofErr w:type="spellEnd"/>
      <w:r w:rsidR="006B728C" w:rsidRPr="006B728C">
        <w:t>, 2011)</w:t>
      </w:r>
      <w:r>
        <w:t xml:space="preserve"> and how </w:t>
      </w:r>
      <w:proofErr w:type="spellStart"/>
      <w:r>
        <w:t>its</w:t>
      </w:r>
      <w:proofErr w:type="spellEnd"/>
      <w:r>
        <w:t xml:space="preserve"> used to ensure ethical decision making. I will also talk about risk, what it is and how it can affect outcomes of incidents and safety of all involved. I will also talk about how a person’s unconscious bias can affect the decisions made about how they will deal with a situation.</w:t>
      </w:r>
    </w:p>
    <w:p w14:paraId="737B7463" w14:textId="71EB8134" w:rsidR="0026267E" w:rsidRDefault="0026267E" w:rsidP="0026267E">
      <w:r>
        <w:lastRenderedPageBreak/>
        <w:t xml:space="preserve">The NDM (national decision model) is structured process to which we as police officers are taught to use in any decision making, we do.  There are 5 elements to the Nation Decision Model and central to these is the Code of ethics. </w:t>
      </w:r>
      <w:r w:rsidR="00860BC6" w:rsidRPr="00860BC6">
        <w:t>(</w:t>
      </w:r>
      <w:proofErr w:type="spellStart"/>
      <w:r w:rsidR="00860BC6" w:rsidRPr="00860BC6">
        <w:t>Aepli</w:t>
      </w:r>
      <w:proofErr w:type="spellEnd"/>
      <w:r w:rsidR="00860BC6" w:rsidRPr="00860BC6">
        <w:t>, 2011)</w:t>
      </w:r>
    </w:p>
    <w:p w14:paraId="6D2DDA19" w14:textId="2ED1BC55" w:rsidR="0026267E" w:rsidRDefault="0026267E" w:rsidP="0026267E">
      <w:r>
        <w:t xml:space="preserve">The code of </w:t>
      </w:r>
      <w:proofErr w:type="gramStart"/>
      <w:r>
        <w:t>Ethics</w:t>
      </w:r>
      <w:r w:rsidR="00830FB5" w:rsidRPr="00830FB5">
        <w:t>(</w:t>
      </w:r>
      <w:proofErr w:type="gramEnd"/>
      <w:r w:rsidR="00830FB5" w:rsidRPr="00830FB5">
        <w:t>Rogers and Smith, 2021)</w:t>
      </w:r>
      <w:r>
        <w:t xml:space="preserve"> was produced by the collage of policing in 2014 in its role as the professional body for policing. It sets and defines the exemplary standards of behaviour for everyone who works with in policing. </w:t>
      </w:r>
      <w:r w:rsidRPr="0026267E">
        <w:t>It is intended to encourage personal responsibly and personal and professional judgment. The code of ethics really maintains the</w:t>
      </w:r>
      <w:r>
        <w:t xml:space="preserve"> </w:t>
      </w:r>
      <w:r w:rsidRPr="0026267E">
        <w:t>values and standards of the police force whilst also</w:t>
      </w:r>
      <w:r>
        <w:t xml:space="preserve"> setting the standards for the expected behaviour of police officers.</w:t>
      </w:r>
    </w:p>
    <w:p w14:paraId="0D397866" w14:textId="1328D098" w:rsidR="0026267E" w:rsidRDefault="0026267E" w:rsidP="0026267E">
      <w:r>
        <w:t>The first element is then, Gather information and intelligence</w:t>
      </w:r>
      <w:r w:rsidR="00547C9E">
        <w:t xml:space="preserve">. An example of this is the information you receive when </w:t>
      </w:r>
      <w:r w:rsidR="00244A2E">
        <w:t xml:space="preserve">the call is first dispatched. So, the information the call handler has then information you feel you need to gather before arriving at scene. So, any warning markers, any previous, who is registered living at the address etc. </w:t>
      </w:r>
    </w:p>
    <w:p w14:paraId="57269FD7" w14:textId="1F6F8866" w:rsidR="00244A2E" w:rsidRPr="0026267E" w:rsidRDefault="00244A2E" w:rsidP="0026267E">
      <w:r>
        <w:t>The next step is, a</w:t>
      </w:r>
      <w:r w:rsidR="00B9211E">
        <w:t xml:space="preserve">ssess threat and risk and develop a working strategy. So, this can be done prior to arrival or when at a scene before entering a situation. Its about taking the information gathered and deciding what you next steps should be. For example, do we need more units for support? Do we need specialist units such as firearms or dogs? Do we know if there is injury or chance of injury if so, do we need </w:t>
      </w:r>
      <w:r w:rsidR="00184061">
        <w:t>an</w:t>
      </w:r>
      <w:r w:rsidR="00B9211E">
        <w:t xml:space="preserve"> ambulance close by to assist when safe? When this is in place you can then work together to decide what your going to do and do in the safest possible manor.</w:t>
      </w:r>
    </w:p>
    <w:p w14:paraId="15570976" w14:textId="77777777" w:rsidR="00184061" w:rsidRDefault="00B9211E" w:rsidP="00A32F9B">
      <w:r>
        <w:t xml:space="preserve">The next step is </w:t>
      </w:r>
      <w:r w:rsidR="00184061">
        <w:t>considered</w:t>
      </w:r>
      <w:r>
        <w:t xml:space="preserve"> powers and policies available to you. </w:t>
      </w:r>
      <w:r w:rsidR="00184061">
        <w:t>Depending on whether a crime has taken place will then help you consider what options are available to you. Is there a power of arrest under PACE? Is there ground for a possible Section 18 search? And so on.</w:t>
      </w:r>
    </w:p>
    <w:p w14:paraId="38562B1F" w14:textId="003BFCF1" w:rsidR="00A32F9B" w:rsidRDefault="00184061" w:rsidP="00A32F9B">
      <w:r>
        <w:t xml:space="preserve">The next step is identified options and contingencies. So, once you have identified the above you can then put this is to action whilst having a contingency if something goes wrong. </w:t>
      </w:r>
      <w:r w:rsidR="001A00B0">
        <w:t>An example of this would be. The offender is in the address and from all the information gathered I know he has violence markers and warning markers for firearms. He has committed an offence that I need to arrest for so my plan could be. Enter the address and aim to arrest with just uniformed officers using the least intrusive force but I know if I enter the address and I am confronted with a fire arm or the offender becomes aggressive fire arms officers can enter and make the situation safe for me to then go and complete my arrest.</w:t>
      </w:r>
    </w:p>
    <w:p w14:paraId="1863698B" w14:textId="6A23B91F" w:rsidR="001A00B0" w:rsidRDefault="001A00B0" w:rsidP="00A32F9B">
      <w:r>
        <w:t xml:space="preserve">The final step to the National decision model is, </w:t>
      </w:r>
      <w:proofErr w:type="gramStart"/>
      <w:r w:rsidR="006B728C">
        <w:t>take action</w:t>
      </w:r>
      <w:proofErr w:type="gramEnd"/>
      <w:r>
        <w:t xml:space="preserve"> and review what happened.</w:t>
      </w:r>
    </w:p>
    <w:p w14:paraId="6D778E18" w14:textId="3E1AACDF" w:rsidR="0026267E" w:rsidRDefault="004C4D6A" w:rsidP="00A32F9B">
      <w:r>
        <w:t xml:space="preserve">Looking into detail of the NDM lead me into risk. So, what is risk? A simple definition of risk is, risk is the chance or probability that a person will be harmed or experience an adverse health effect if exposed to a hazard. </w:t>
      </w:r>
    </w:p>
    <w:p w14:paraId="2BAC82E5" w14:textId="38E98F50" w:rsidR="004C4D6A" w:rsidRDefault="004C4D6A" w:rsidP="00A32F9B">
      <w:r>
        <w:t xml:space="preserve">As police officers we are exposed to multiple different risks which makes a model like the national decision model a vital tool to prep you for any type of risk. </w:t>
      </w:r>
      <w:r w:rsidR="00DF372D">
        <w:t xml:space="preserve">People always assume risk means violence in relation to the police force, but it is a much wider range of risk we are exposed to daily. Some examples of risk we are exposed to are as follows, drugs, drug paraphernalia, weapons such as knifes and guns, fire, smoke inhalation, insecure/dangerous buildings, toxic chemicals and animals. </w:t>
      </w:r>
    </w:p>
    <w:p w14:paraId="013CFD74" w14:textId="79DFACEC" w:rsidR="00DF372D" w:rsidRDefault="00DF372D" w:rsidP="00A32F9B">
      <w:r>
        <w:t>When exploring risk, its is obvious that using something like the National decision model is vital for police officers to prevent and injury.</w:t>
      </w:r>
    </w:p>
    <w:p w14:paraId="14F9DF7C" w14:textId="2E9932B3" w:rsidR="00DF372D" w:rsidRDefault="00DF372D" w:rsidP="00A32F9B">
      <w:r>
        <w:t xml:space="preserve">When using the National decision model there is something that is said to impact on </w:t>
      </w:r>
      <w:proofErr w:type="spellStart"/>
      <w:proofErr w:type="gramStart"/>
      <w:r>
        <w:t>a</w:t>
      </w:r>
      <w:proofErr w:type="spellEnd"/>
      <w:proofErr w:type="gramEnd"/>
      <w:r>
        <w:t xml:space="preserve"> </w:t>
      </w:r>
      <w:r w:rsidR="00E87256">
        <w:t>individual’s</w:t>
      </w:r>
      <w:r>
        <w:t xml:space="preserve"> decision and that is somebody’s unconscious bias.</w:t>
      </w:r>
      <w:r w:rsidR="00E87256">
        <w:t xml:space="preserve"> </w:t>
      </w:r>
    </w:p>
    <w:p w14:paraId="0221D2A2" w14:textId="5C628215" w:rsidR="00E87256" w:rsidRDefault="00E87256" w:rsidP="00A32F9B">
      <w:r>
        <w:lastRenderedPageBreak/>
        <w:t>Unconscious bia</w:t>
      </w:r>
      <w:r w:rsidR="00B0152A">
        <w:t xml:space="preserve">ses are </w:t>
      </w:r>
      <w:r w:rsidR="00B0152A" w:rsidRPr="00B0152A">
        <w:t>social stereotypes about certain groups of people that individuals form outside their own conscious awareness. Everyone holds unconscious beliefs about various social and identity groups, and these biases stem from one’s tendency to organize social worlds by categorizing.</w:t>
      </w:r>
      <w:r w:rsidR="00B0152A" w:rsidRPr="00B0152A">
        <w:t xml:space="preserve"> </w:t>
      </w:r>
      <w:r w:rsidR="00B0152A" w:rsidRPr="00B0152A">
        <w:t>(Unconscious Bias | diversity.ucsf.edu, 2021)</w:t>
      </w:r>
    </w:p>
    <w:p w14:paraId="4A253B91" w14:textId="007A2E19" w:rsidR="00B0152A" w:rsidRDefault="00B0152A" w:rsidP="00A32F9B">
      <w:r>
        <w:t>Uncon</w:t>
      </w:r>
      <w:r w:rsidR="006B728C">
        <w:t>sc</w:t>
      </w:r>
      <w:r>
        <w:t xml:space="preserve">ious bias has been a real issue </w:t>
      </w:r>
      <w:r w:rsidR="006B728C">
        <w:t>regarding</w:t>
      </w:r>
      <w:r>
        <w:t xml:space="preserve"> race recently in</w:t>
      </w:r>
      <w:r w:rsidR="006B728C">
        <w:t xml:space="preserve"> communities, Police have been accused of treating all people of colour unfairly whilst abusing their power and authority. This has resulted in police officers and police forces being investigated for several serious allegations such as death in police custody.</w:t>
      </w:r>
    </w:p>
    <w:p w14:paraId="418C817C" w14:textId="4C3EF9AE" w:rsidR="006B728C" w:rsidRDefault="006B728C" w:rsidP="00A32F9B">
      <w:r>
        <w:t>Taking all of this into consideration it shows how important it is for utilise tools given to us like the national decision model to ensure ethical operational decisions. I think knowing the correct tools to risk access and educating yourself in unconscious bias is crucial today for successful and safe policing. When reading this piece, it is clear to me the importance of knowing all these things to help protect yourself and serve and deliver the best possible service to our communities.</w:t>
      </w:r>
    </w:p>
    <w:p w14:paraId="26FD6FB0" w14:textId="08D930D0" w:rsidR="00830FB5" w:rsidRDefault="00830FB5" w:rsidP="00A32F9B">
      <w:r>
        <w:t>(919 words)</w:t>
      </w:r>
    </w:p>
    <w:p w14:paraId="0F3256E9" w14:textId="193CD6BA" w:rsidR="00830FB5" w:rsidRDefault="00830FB5" w:rsidP="00A32F9B"/>
    <w:p w14:paraId="15E6AB66" w14:textId="77777777" w:rsidR="00830FB5" w:rsidRPr="00830FB5" w:rsidRDefault="00830FB5" w:rsidP="00830FB5">
      <w:pPr>
        <w:rPr>
          <w:color w:val="FF0000"/>
        </w:rPr>
      </w:pPr>
      <w:r w:rsidRPr="00830FB5">
        <w:rPr>
          <w:color w:val="FF0000"/>
        </w:rPr>
        <w:t xml:space="preserve">Essay three title: </w:t>
      </w:r>
    </w:p>
    <w:p w14:paraId="546C319B" w14:textId="2F0C2235" w:rsidR="00830FB5" w:rsidRDefault="00830FB5" w:rsidP="00830FB5">
      <w:pPr>
        <w:rPr>
          <w:color w:val="FF0000"/>
        </w:rPr>
      </w:pPr>
      <w:r w:rsidRPr="00830FB5">
        <w:rPr>
          <w:color w:val="FF0000"/>
        </w:rPr>
        <w:t>Assess the impact of organisational justice on police agency. (1000 words)</w:t>
      </w:r>
    </w:p>
    <w:p w14:paraId="0F18BAF1" w14:textId="5DCE4E72" w:rsidR="002C2FFA" w:rsidRPr="002C2FFA" w:rsidRDefault="002C2FFA" w:rsidP="002C2FFA">
      <w:r w:rsidRPr="002C2FFA">
        <w:t>The term ‘organisational justice’</w:t>
      </w:r>
      <w:r>
        <w:t xml:space="preserve"> refers to the extent to which employees perceive workplace procedures, interactions and outcomes to be fair in nature. These perceptions can influence the attitudes and behaviour for good or ill, in turn having a positive or negative impact on employee performance and the organisations success. The concept of organisational justice extends traditional models of work behaviour that tend to conceptualise job demands, job control and social supports the main factors determining individual well-being and productivity. ‘Fairness’ is largely subjective construct, which captures </w:t>
      </w:r>
      <w:r w:rsidR="008A4E6C">
        <w:t xml:space="preserve">more basic elements of the social structure in which these other characteristics operate. Often the notion of organisational justice will only become relevant and tangible when a violation of said justice occurs. </w:t>
      </w:r>
      <w:r w:rsidR="008A4E6C" w:rsidRPr="008A4E6C">
        <w:t>(2021)</w:t>
      </w:r>
    </w:p>
    <w:p w14:paraId="4C2201BF" w14:textId="3D1B2304" w:rsidR="008A4E6C" w:rsidRDefault="00474BB4" w:rsidP="008A4E6C">
      <w:r w:rsidRPr="00474BB4">
        <w:t>When applying organisational justice to my own job role and within my shift</w:t>
      </w:r>
      <w:r>
        <w:t xml:space="preserve"> I see positive outcomes and better team moral. When looking at my role on a working day I always ensure </w:t>
      </w:r>
      <w:r w:rsidR="00687EBC">
        <w:t>I’m</w:t>
      </w:r>
      <w:r>
        <w:t xml:space="preserve"> working closely with my teams’ members and sharing work loads where possible which boost moral between us all. Although working together organisational justice often falls heavily on management and how they manage us as staff and managing our workloads making it fair. </w:t>
      </w:r>
    </w:p>
    <w:p w14:paraId="5CBA734A" w14:textId="09F8753E" w:rsidR="00474BB4" w:rsidRDefault="00474BB4" w:rsidP="008A4E6C">
      <w:r>
        <w:t>Reflecting on what works for my team is the quality and fairness of workloads and decisions making by our Sargent. Example of these are, firstly how work loads are shared out, we have a handover list reflecting who is next on list to be allocated a handover which is adjusted every time doing it. This has ensured we all have the same number of handovers which has resulted in myself and others on my team feeling less stressed. This also is the same for all other duties that are required of us</w:t>
      </w:r>
      <w:r w:rsidR="00687EBC">
        <w:t xml:space="preserve"> This shows good and fair decision making leading to cooperative attitudes and behaviours.</w:t>
      </w:r>
    </w:p>
    <w:p w14:paraId="1BB68D03" w14:textId="79FAD7E6" w:rsidR="00687EBC" w:rsidRDefault="00687EBC" w:rsidP="008A4E6C">
      <w:r>
        <w:t xml:space="preserve">Below is a </w:t>
      </w:r>
      <w:r w:rsidR="00575CE1">
        <w:t xml:space="preserve">process set out by Gwent police </w:t>
      </w:r>
      <w:r>
        <w:t>showing the structure of organisational justice</w:t>
      </w:r>
      <w:r w:rsidR="00575CE1">
        <w:t xml:space="preserve"> and each component which if followed should have a positive outcome</w:t>
      </w:r>
      <w:r w:rsidR="00113508">
        <w:t xml:space="preserve"> (Amanda </w:t>
      </w:r>
      <w:proofErr w:type="spellStart"/>
      <w:r w:rsidR="00113508">
        <w:t>blakeman</w:t>
      </w:r>
      <w:proofErr w:type="spellEnd"/>
      <w:r w:rsidR="00113508">
        <w:t>, 2021)</w:t>
      </w:r>
    </w:p>
    <w:p w14:paraId="4176F288" w14:textId="01D768A3" w:rsidR="00575CE1" w:rsidRDefault="00575CE1" w:rsidP="008A4E6C">
      <w:r>
        <w:t xml:space="preserve">The first of the first three components is fair allocation of work and resources. An example of this is </w:t>
      </w:r>
      <w:r w:rsidR="00EB2B00">
        <w:t>when in briefing ensuring the allocating of staff to hospital watch, Missing person investigations, prisoner handovers and response policing are fair and allocated evenly.</w:t>
      </w:r>
    </w:p>
    <w:p w14:paraId="3FD5D55C" w14:textId="3AB75A87" w:rsidR="00EB2B00" w:rsidRDefault="00EB2B00" w:rsidP="008A4E6C">
      <w:r>
        <w:lastRenderedPageBreak/>
        <w:t xml:space="preserve">The second component is fair decision making and as said above this can include how often each person gets to leave a shift early. </w:t>
      </w:r>
    </w:p>
    <w:p w14:paraId="2718B414" w14:textId="42C5300F" w:rsidR="00EB2B00" w:rsidRDefault="00EB2B00" w:rsidP="008A4E6C">
      <w:r>
        <w:t>The third and final component of the first stages of the process are respectful relationships between managers and staff. All three lead on to the next stage being organisational identification.</w:t>
      </w:r>
    </w:p>
    <w:p w14:paraId="21D1914F" w14:textId="0E9FD6C7" w:rsidR="00EB2B00" w:rsidRDefault="00EB2B00" w:rsidP="008A4E6C">
      <w:r w:rsidRPr="00EB2B00">
        <w:t>Organisational identification is a key concept in organisational psychology and refers to the degree to which employees define themselves as a member of the organisation and to what extent they experience a sense of oneness with it, it’s values, brand, methods etc.</w:t>
      </w:r>
      <w:r w:rsidR="006C30CD" w:rsidRPr="006C30CD">
        <w:t xml:space="preserve"> </w:t>
      </w:r>
      <w:r w:rsidR="006C30CD" w:rsidRPr="006C30CD">
        <w:t>(Organisational identification, 2021)</w:t>
      </w:r>
    </w:p>
    <w:p w14:paraId="24FF4485" w14:textId="6E2FBC16" w:rsidR="006C30CD" w:rsidRDefault="006C30CD" w:rsidP="008A4E6C">
      <w:r>
        <w:t xml:space="preserve">A lot of research has show </w:t>
      </w:r>
      <w:r w:rsidR="002A7837">
        <w:t>organisations</w:t>
      </w:r>
      <w:r>
        <w:t xml:space="preserve"> across </w:t>
      </w:r>
      <w:r w:rsidR="002A7837">
        <w:t>t</w:t>
      </w:r>
      <w:r>
        <w:t xml:space="preserve">he globe </w:t>
      </w:r>
      <w:r w:rsidR="002A7837">
        <w:t>the importance of organisational identification for their employees and the organisation. The research has shown that if employees can identify with their organisation, they will have a higher work performance and are more likely to engage in organisational behaviours. This could include helping co workers or coming up with constructive suggestions. Most importantly employees will be more likely to enjoy their job and less likely to quit</w:t>
      </w:r>
      <w:r w:rsidR="002A7837" w:rsidRPr="002A7837">
        <w:t xml:space="preserve"> </w:t>
      </w:r>
      <w:r w:rsidR="002A7837" w:rsidRPr="002A7837">
        <w:t>(</w:t>
      </w:r>
      <w:proofErr w:type="spellStart"/>
      <w:r w:rsidR="002A7837" w:rsidRPr="002A7837">
        <w:t>Blader</w:t>
      </w:r>
      <w:proofErr w:type="spellEnd"/>
      <w:r w:rsidR="002A7837" w:rsidRPr="002A7837">
        <w:t xml:space="preserve"> and Tyler, 2009)</w:t>
      </w:r>
      <w:r w:rsidR="0037436E">
        <w:t>. This then leading to the final step being Cooperative attitudes and behaviour or the employees and organisation.</w:t>
      </w:r>
    </w:p>
    <w:p w14:paraId="146B977A" w14:textId="1ADFB885" w:rsidR="00687EBC" w:rsidRDefault="00687EBC" w:rsidP="008A4E6C">
      <w:r>
        <w:rPr>
          <w:noProof/>
        </w:rPr>
        <w:drawing>
          <wp:inline distT="0" distB="0" distL="0" distR="0" wp14:anchorId="71E3DD64" wp14:editId="7664FA35">
            <wp:extent cx="6145530" cy="468820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45530" cy="4688205"/>
                    </a:xfrm>
                    <a:prstGeom prst="rect">
                      <a:avLst/>
                    </a:prstGeom>
                    <a:noFill/>
                  </pic:spPr>
                </pic:pic>
              </a:graphicData>
            </a:graphic>
          </wp:inline>
        </w:drawing>
      </w:r>
    </w:p>
    <w:p w14:paraId="0C339C2B" w14:textId="273C02ED" w:rsidR="00474BB4" w:rsidRPr="00474BB4" w:rsidRDefault="00615BCC" w:rsidP="008A4E6C">
      <w:r>
        <w:t>(Amanda Blakeman, 2021)</w:t>
      </w:r>
    </w:p>
    <w:p w14:paraId="5DC5A7FB" w14:textId="77777777" w:rsidR="0037436E" w:rsidRDefault="0037436E" w:rsidP="00A32F9B">
      <w:pPr>
        <w:rPr>
          <w:rFonts w:ascii="Arial" w:eastAsia="Times New Roman" w:hAnsi="Arial" w:cs="Arial"/>
          <w:color w:val="FF0000"/>
          <w:lang w:eastAsia="en-GB"/>
        </w:rPr>
      </w:pPr>
    </w:p>
    <w:p w14:paraId="2430FC2F" w14:textId="28A1BCC6" w:rsidR="0037436E" w:rsidRDefault="0037436E" w:rsidP="00A32F9B">
      <w:pPr>
        <w:rPr>
          <w:rFonts w:ascii="Arial" w:eastAsia="Times New Roman" w:hAnsi="Arial" w:cs="Arial"/>
          <w:lang w:eastAsia="en-GB"/>
        </w:rPr>
      </w:pPr>
      <w:proofErr w:type="gramStart"/>
      <w:r>
        <w:rPr>
          <w:rFonts w:ascii="Arial" w:eastAsia="Times New Roman" w:hAnsi="Arial" w:cs="Arial"/>
          <w:lang w:eastAsia="en-GB"/>
        </w:rPr>
        <w:lastRenderedPageBreak/>
        <w:t>So</w:t>
      </w:r>
      <w:proofErr w:type="gramEnd"/>
      <w:r>
        <w:rPr>
          <w:rFonts w:ascii="Arial" w:eastAsia="Times New Roman" w:hAnsi="Arial" w:cs="Arial"/>
          <w:lang w:eastAsia="en-GB"/>
        </w:rPr>
        <w:t xml:space="preserve"> what happens when you have good organisational justice? This then lead</w:t>
      </w:r>
      <w:r w:rsidR="00113508">
        <w:rPr>
          <w:rFonts w:ascii="Arial" w:eastAsia="Times New Roman" w:hAnsi="Arial" w:cs="Arial"/>
          <w:lang w:eastAsia="en-GB"/>
        </w:rPr>
        <w:t>s</w:t>
      </w:r>
      <w:r>
        <w:rPr>
          <w:rFonts w:ascii="Arial" w:eastAsia="Times New Roman" w:hAnsi="Arial" w:cs="Arial"/>
          <w:lang w:eastAsia="en-GB"/>
        </w:rPr>
        <w:t xml:space="preserve"> on to procedural justice again set out in the table above (Amanda Blakeman, 2021). </w:t>
      </w:r>
      <w:r w:rsidRPr="0037436E">
        <w:rPr>
          <w:rFonts w:ascii="Arial" w:eastAsia="Times New Roman" w:hAnsi="Arial" w:cs="Arial"/>
          <w:lang w:eastAsia="en-GB"/>
        </w:rPr>
        <w:t>Procedural justice focuses on the way police and other legal authorities interact with the public, and how the characteristics of those interactions shape the public’s views of the police, their willingness to obey the law, and actual crime rates. Mounting evidence shows that community perceptions of procedural justice can have a significant impact on public safety.</w:t>
      </w:r>
      <w:r w:rsidR="00113508">
        <w:rPr>
          <w:rFonts w:ascii="Arial" w:eastAsia="Times New Roman" w:hAnsi="Arial" w:cs="Arial"/>
          <w:lang w:eastAsia="en-GB"/>
        </w:rPr>
        <w:t xml:space="preserve"> </w:t>
      </w:r>
      <w:r w:rsidR="00113508" w:rsidRPr="00113508">
        <w:rPr>
          <w:rFonts w:ascii="Arial" w:eastAsia="Times New Roman" w:hAnsi="Arial" w:cs="Arial"/>
          <w:lang w:eastAsia="en-GB"/>
        </w:rPr>
        <w:t>(Procedural Justice, 2021)</w:t>
      </w:r>
    </w:p>
    <w:p w14:paraId="0B33B630" w14:textId="1BF614F1" w:rsidR="00BD363E" w:rsidRDefault="00BD363E" w:rsidP="00A32F9B">
      <w:pPr>
        <w:rPr>
          <w:rFonts w:ascii="Arial" w:eastAsia="Times New Roman" w:hAnsi="Arial" w:cs="Arial"/>
          <w:lang w:eastAsia="en-GB"/>
        </w:rPr>
      </w:pPr>
      <w:r>
        <w:rPr>
          <w:rFonts w:ascii="Arial" w:eastAsia="Times New Roman" w:hAnsi="Arial" w:cs="Arial"/>
          <w:lang w:eastAsia="en-GB"/>
        </w:rPr>
        <w:t xml:space="preserve">Procedural justice is based on four principles, </w:t>
      </w:r>
    </w:p>
    <w:p w14:paraId="5B602346" w14:textId="77777777" w:rsidR="00BD363E" w:rsidRDefault="00BD363E" w:rsidP="00BD363E">
      <w:pPr>
        <w:pStyle w:val="ListParagraph"/>
        <w:numPr>
          <w:ilvl w:val="0"/>
          <w:numId w:val="2"/>
        </w:numPr>
        <w:rPr>
          <w:rFonts w:ascii="Arial" w:eastAsia="Times New Roman" w:hAnsi="Arial" w:cs="Arial"/>
          <w:lang w:eastAsia="en-GB"/>
        </w:rPr>
      </w:pPr>
      <w:r>
        <w:rPr>
          <w:rFonts w:ascii="Arial" w:eastAsia="Times New Roman" w:hAnsi="Arial" w:cs="Arial"/>
          <w:lang w:eastAsia="en-GB"/>
        </w:rPr>
        <w:t>Treating people with respect and dignity</w:t>
      </w:r>
    </w:p>
    <w:p w14:paraId="33C6BB6C" w14:textId="77777777" w:rsidR="00BD363E" w:rsidRDefault="00BD363E" w:rsidP="00BD363E">
      <w:pPr>
        <w:pStyle w:val="ListParagraph"/>
        <w:numPr>
          <w:ilvl w:val="0"/>
          <w:numId w:val="2"/>
        </w:numPr>
        <w:rPr>
          <w:rFonts w:ascii="Arial" w:eastAsia="Times New Roman" w:hAnsi="Arial" w:cs="Arial"/>
          <w:lang w:eastAsia="en-GB"/>
        </w:rPr>
      </w:pPr>
      <w:r>
        <w:rPr>
          <w:rFonts w:ascii="Arial" w:eastAsia="Times New Roman" w:hAnsi="Arial" w:cs="Arial"/>
          <w:lang w:eastAsia="en-GB"/>
        </w:rPr>
        <w:t xml:space="preserve">Giving people a voice </w:t>
      </w:r>
    </w:p>
    <w:p w14:paraId="35C74FD2" w14:textId="77777777" w:rsidR="00BD363E" w:rsidRDefault="00BD363E" w:rsidP="00BD363E">
      <w:pPr>
        <w:pStyle w:val="ListParagraph"/>
        <w:numPr>
          <w:ilvl w:val="0"/>
          <w:numId w:val="2"/>
        </w:numPr>
        <w:rPr>
          <w:rFonts w:ascii="Arial" w:eastAsia="Times New Roman" w:hAnsi="Arial" w:cs="Arial"/>
          <w:lang w:eastAsia="en-GB"/>
        </w:rPr>
      </w:pPr>
      <w:r>
        <w:rPr>
          <w:rFonts w:ascii="Arial" w:eastAsia="Times New Roman" w:hAnsi="Arial" w:cs="Arial"/>
          <w:lang w:eastAsia="en-GB"/>
        </w:rPr>
        <w:t xml:space="preserve">Being fair in decision making </w:t>
      </w:r>
    </w:p>
    <w:p w14:paraId="260C2A36" w14:textId="3F6358A7" w:rsidR="00BD363E" w:rsidRDefault="00BD363E" w:rsidP="00BD363E">
      <w:pPr>
        <w:pStyle w:val="ListParagraph"/>
        <w:numPr>
          <w:ilvl w:val="0"/>
          <w:numId w:val="2"/>
        </w:numPr>
        <w:rPr>
          <w:rFonts w:ascii="Arial" w:eastAsia="Times New Roman" w:hAnsi="Arial" w:cs="Arial"/>
          <w:lang w:eastAsia="en-GB"/>
        </w:rPr>
      </w:pPr>
      <w:r>
        <w:rPr>
          <w:rFonts w:ascii="Arial" w:eastAsia="Times New Roman" w:hAnsi="Arial" w:cs="Arial"/>
          <w:lang w:eastAsia="en-GB"/>
        </w:rPr>
        <w:t>Showing trustworthy motives</w:t>
      </w:r>
    </w:p>
    <w:p w14:paraId="4A8E3492" w14:textId="54000B84" w:rsidR="00BD363E" w:rsidRDefault="00BD363E" w:rsidP="00BD363E">
      <w:pPr>
        <w:rPr>
          <w:rFonts w:ascii="Arial" w:eastAsia="Times New Roman" w:hAnsi="Arial" w:cs="Arial"/>
          <w:lang w:eastAsia="en-GB"/>
        </w:rPr>
      </w:pPr>
      <w:r>
        <w:rPr>
          <w:rFonts w:ascii="Arial" w:eastAsia="Times New Roman" w:hAnsi="Arial" w:cs="Arial"/>
          <w:lang w:eastAsia="en-GB"/>
        </w:rPr>
        <w:t>Looking at these four principles and the link between both organisational justice and procedural justice, there is evidence that if the organisational justice is positive with in your work place then procedural justice will also be a lot more positive which lead to a number of positive outcomes between the police and the community they are working. Research shows that some of these are creating a relationship between the public and police, 1- being the community has trust and confidence in the police as being honest, unbiased and lawful, 2 – the community are more likely to follow the law and rules of there authorities  and 3 – the community feels they share a common set of interests with the police.</w:t>
      </w:r>
      <w:r w:rsidR="00113508">
        <w:rPr>
          <w:rFonts w:ascii="Arial" w:eastAsia="Times New Roman" w:hAnsi="Arial" w:cs="Arial"/>
          <w:lang w:eastAsia="en-GB"/>
        </w:rPr>
        <w:t xml:space="preserve"> </w:t>
      </w:r>
      <w:r w:rsidR="00113508" w:rsidRPr="00113508">
        <w:rPr>
          <w:rFonts w:ascii="Arial" w:eastAsia="Times New Roman" w:hAnsi="Arial" w:cs="Arial"/>
          <w:lang w:eastAsia="en-GB"/>
        </w:rPr>
        <w:t>(Procedural Justice, 2021)</w:t>
      </w:r>
    </w:p>
    <w:p w14:paraId="7E3C623C" w14:textId="20C69661" w:rsidR="00BD363E" w:rsidRDefault="00BD363E" w:rsidP="00BD363E">
      <w:pPr>
        <w:rPr>
          <w:rFonts w:ascii="Arial" w:eastAsia="Times New Roman" w:hAnsi="Arial" w:cs="Arial"/>
          <w:lang w:eastAsia="en-GB"/>
        </w:rPr>
      </w:pPr>
      <w:r>
        <w:rPr>
          <w:rFonts w:ascii="Arial" w:eastAsia="Times New Roman" w:hAnsi="Arial" w:cs="Arial"/>
          <w:lang w:eastAsia="en-GB"/>
        </w:rPr>
        <w:t xml:space="preserve">I </w:t>
      </w:r>
      <w:r w:rsidR="00113508">
        <w:rPr>
          <w:rFonts w:ascii="Arial" w:eastAsia="Times New Roman" w:hAnsi="Arial" w:cs="Arial"/>
          <w:lang w:eastAsia="en-GB"/>
        </w:rPr>
        <w:t>believe</w:t>
      </w:r>
      <w:r>
        <w:rPr>
          <w:rFonts w:ascii="Arial" w:eastAsia="Times New Roman" w:hAnsi="Arial" w:cs="Arial"/>
          <w:lang w:eastAsia="en-GB"/>
        </w:rPr>
        <w:t xml:space="preserve"> that all above is vital for policing at the moment with majority of forces struggling to gain a positive relationship with its communities and, although I have give examples of a team look </w:t>
      </w:r>
      <w:proofErr w:type="spellStart"/>
      <w:r>
        <w:rPr>
          <w:rFonts w:ascii="Arial" w:eastAsia="Times New Roman" w:hAnsi="Arial" w:cs="Arial"/>
          <w:lang w:eastAsia="en-GB"/>
        </w:rPr>
        <w:t>a</w:t>
      </w:r>
      <w:proofErr w:type="spellEnd"/>
      <w:r>
        <w:rPr>
          <w:rFonts w:ascii="Arial" w:eastAsia="Times New Roman" w:hAnsi="Arial" w:cs="Arial"/>
          <w:lang w:eastAsia="en-GB"/>
        </w:rPr>
        <w:t xml:space="preserve"> organisational justice I think this needs to be a much bigger picture looking at how higher up management manage their staff and the positives that come from them. Organisational justice I feel has a long way to go with in the police force with staff moral being low </w:t>
      </w:r>
      <w:r w:rsidR="00113508">
        <w:rPr>
          <w:rFonts w:ascii="Arial" w:eastAsia="Times New Roman" w:hAnsi="Arial" w:cs="Arial"/>
          <w:lang w:eastAsia="en-GB"/>
        </w:rPr>
        <w:t xml:space="preserve">which is having a negative effect on procedural justice and the relationship between the police and the public. </w:t>
      </w:r>
    </w:p>
    <w:p w14:paraId="7D83CF64" w14:textId="40D1A335" w:rsidR="00113508" w:rsidRPr="00BD363E" w:rsidRDefault="00113508" w:rsidP="00BD363E">
      <w:pPr>
        <w:rPr>
          <w:rFonts w:ascii="Arial" w:eastAsia="Times New Roman" w:hAnsi="Arial" w:cs="Arial"/>
          <w:lang w:eastAsia="en-GB"/>
        </w:rPr>
      </w:pPr>
      <w:r>
        <w:rPr>
          <w:rFonts w:ascii="Arial" w:eastAsia="Times New Roman" w:hAnsi="Arial" w:cs="Arial"/>
          <w:lang w:eastAsia="en-GB"/>
        </w:rPr>
        <w:t>(907 words)</w:t>
      </w:r>
    </w:p>
    <w:p w14:paraId="7A5CB0DD" w14:textId="77777777" w:rsidR="0037436E" w:rsidRDefault="0037436E" w:rsidP="00A32F9B">
      <w:pPr>
        <w:rPr>
          <w:rFonts w:ascii="Arial" w:eastAsia="Times New Roman" w:hAnsi="Arial" w:cs="Arial"/>
          <w:color w:val="FF0000"/>
          <w:lang w:eastAsia="en-GB"/>
        </w:rPr>
      </w:pPr>
    </w:p>
    <w:p w14:paraId="25C54F3E" w14:textId="77777777" w:rsidR="0037436E" w:rsidRDefault="0037436E" w:rsidP="00A32F9B">
      <w:pPr>
        <w:rPr>
          <w:rFonts w:ascii="Arial" w:eastAsia="Times New Roman" w:hAnsi="Arial" w:cs="Arial"/>
          <w:color w:val="FF0000"/>
          <w:lang w:eastAsia="en-GB"/>
        </w:rPr>
      </w:pPr>
    </w:p>
    <w:p w14:paraId="7D96D528" w14:textId="23611CF6" w:rsidR="0037436E" w:rsidRDefault="00615BCC" w:rsidP="00A32F9B">
      <w:pPr>
        <w:rPr>
          <w:rFonts w:ascii="Arial" w:eastAsia="Times New Roman" w:hAnsi="Arial" w:cs="Arial"/>
          <w:color w:val="FF0000"/>
          <w:lang w:eastAsia="en-GB"/>
        </w:rPr>
      </w:pPr>
      <w:r>
        <w:rPr>
          <w:rFonts w:ascii="Arial" w:eastAsia="Times New Roman" w:hAnsi="Arial" w:cs="Arial"/>
          <w:color w:val="FF0000"/>
          <w:lang w:eastAsia="en-GB"/>
        </w:rPr>
        <w:t>Essay four title:</w:t>
      </w:r>
    </w:p>
    <w:p w14:paraId="772019EF" w14:textId="02A68C18" w:rsidR="0026267E" w:rsidRPr="0037436E" w:rsidRDefault="00E25B96" w:rsidP="00A32F9B">
      <w:pPr>
        <w:rPr>
          <w:rFonts w:ascii="Arial" w:eastAsia="Times New Roman" w:hAnsi="Arial" w:cs="Arial"/>
          <w:color w:val="FF0000"/>
          <w:lang w:eastAsia="en-GB"/>
        </w:rPr>
      </w:pPr>
      <w:r w:rsidRPr="0037436E">
        <w:rPr>
          <w:rFonts w:ascii="Arial" w:eastAsia="Times New Roman" w:hAnsi="Arial" w:cs="Arial"/>
          <w:color w:val="FF0000"/>
          <w:lang w:eastAsia="en-GB"/>
        </w:rPr>
        <w:t>Analyse potential links between serious and organised crime and public protection issues</w:t>
      </w:r>
      <w:r w:rsidR="00615BCC">
        <w:rPr>
          <w:rFonts w:ascii="Arial" w:eastAsia="Times New Roman" w:hAnsi="Arial" w:cs="Arial"/>
          <w:color w:val="FF0000"/>
          <w:lang w:eastAsia="en-GB"/>
        </w:rPr>
        <w:t xml:space="preserve"> (1000 words)</w:t>
      </w:r>
    </w:p>
    <w:p w14:paraId="29DB672D" w14:textId="0131EC25" w:rsidR="00E25B96" w:rsidRDefault="006522E9" w:rsidP="006522E9">
      <w:r>
        <w:t>This piece of writing I will be analysing the links between serious and organised crime and public protection issues. I will explain the importance of identifying and safeguarding vulnerable individuals and explain why these people are being targeted by serious and organised crime groups.</w:t>
      </w:r>
      <w:r w:rsidR="001B008E">
        <w:t xml:space="preserve"> I will talk about two common forms of organised crime and what they are, these will be ‘cuckooing’ and ‘county lines’.</w:t>
      </w:r>
    </w:p>
    <w:p w14:paraId="19117367" w14:textId="0BD8A67B" w:rsidR="0026267E" w:rsidRDefault="00692DDD" w:rsidP="00A32F9B">
      <w:r>
        <w:t>So,</w:t>
      </w:r>
      <w:r w:rsidR="006522E9">
        <w:t xml:space="preserve"> what is serious and organised crime groups? </w:t>
      </w:r>
      <w:r>
        <w:t>Serious and organised crime includes a several different offences, child sexual exploitation, human trafficking, drug trafficking and many more (Serious crime act, 2015). The groups of people that commit these offences and called organised crime groups which you many hear referred to as OCG.</w:t>
      </w:r>
    </w:p>
    <w:p w14:paraId="11776B5E" w14:textId="2E879227" w:rsidR="00692DDD" w:rsidRDefault="00692DDD" w:rsidP="00A32F9B">
      <w:r>
        <w:lastRenderedPageBreak/>
        <w:t>Organised crime is that of multiple criminal activit</w:t>
      </w:r>
      <w:r w:rsidR="00615BCC">
        <w:t>ies</w:t>
      </w:r>
      <w:r>
        <w:t xml:space="preserve"> that these people commit for their financial gain. There are many organised crime groups within our community but two that we are seeing more frequently and becoming a lot more popular are ‘cuckooing’ and ‘county lines’. </w:t>
      </w:r>
    </w:p>
    <w:p w14:paraId="76159DA6" w14:textId="77777777" w:rsidR="00D9552E" w:rsidRDefault="00D9552E" w:rsidP="00D9552E">
      <w:r>
        <w:t>Cuckooing is a practice where people take over a person’s home and use the property to facilitate exploitation. It takes the name from cuckoos who take over the nests of other birds.</w:t>
      </w:r>
    </w:p>
    <w:p w14:paraId="364DE623" w14:textId="77777777" w:rsidR="00D9552E" w:rsidRDefault="00D9552E" w:rsidP="00D9552E"/>
    <w:p w14:paraId="658297DE" w14:textId="77777777" w:rsidR="00D9552E" w:rsidRDefault="00D9552E" w:rsidP="00D9552E">
      <w:r>
        <w:t>There are different types of cuckooing:</w:t>
      </w:r>
    </w:p>
    <w:p w14:paraId="5E09009B" w14:textId="20468272" w:rsidR="00D9552E" w:rsidRDefault="00D9552E" w:rsidP="00D9552E">
      <w:r>
        <w:t>Using the property to deal</w:t>
      </w:r>
    </w:p>
    <w:p w14:paraId="426302B6" w14:textId="018831E6" w:rsidR="00615BCC" w:rsidRDefault="00615BCC" w:rsidP="00D9552E">
      <w:r>
        <w:t xml:space="preserve">Using the property to store drugs </w:t>
      </w:r>
    </w:p>
    <w:p w14:paraId="60EEF52E" w14:textId="2384F3A9" w:rsidR="00615BCC" w:rsidRDefault="00615BCC" w:rsidP="00D9552E">
      <w:r>
        <w:t xml:space="preserve">Using the property to take drugs </w:t>
      </w:r>
    </w:p>
    <w:p w14:paraId="1A6915CC" w14:textId="77777777" w:rsidR="00D9552E" w:rsidRDefault="00D9552E" w:rsidP="00D9552E">
      <w:r>
        <w:t>Using the property to sex work</w:t>
      </w:r>
    </w:p>
    <w:p w14:paraId="4C7604A2" w14:textId="77777777" w:rsidR="00D9552E" w:rsidRDefault="00D9552E" w:rsidP="00D9552E">
      <w:r>
        <w:t>Taking over the property as a place for them to live</w:t>
      </w:r>
    </w:p>
    <w:p w14:paraId="669C864D" w14:textId="77777777" w:rsidR="00D9552E" w:rsidRDefault="00D9552E" w:rsidP="00D9552E">
      <w:r>
        <w:t>Taking over the property to financially abuse the tenant</w:t>
      </w:r>
    </w:p>
    <w:p w14:paraId="1DD934CE" w14:textId="77777777" w:rsidR="00D9552E" w:rsidRDefault="00D9552E" w:rsidP="00D9552E"/>
    <w:p w14:paraId="1083167B" w14:textId="78441902" w:rsidR="00264AB3" w:rsidRDefault="00D9552E" w:rsidP="00D9552E">
      <w:r>
        <w:t xml:space="preserve">The most common form of cuckooing is where drug dealers take over a person’s home and use it to store or distribute </w:t>
      </w:r>
      <w:r w:rsidR="001B008E">
        <w:t>drugs</w:t>
      </w:r>
      <w:r w:rsidR="001B008E" w:rsidRPr="001B008E">
        <w:t xml:space="preserve"> (</w:t>
      </w:r>
      <w:r w:rsidR="001B008E" w:rsidRPr="001B008E">
        <w:t>Council, 2021)</w:t>
      </w:r>
      <w:r>
        <w:t>.</w:t>
      </w:r>
      <w:r>
        <w:t xml:space="preserve"> Usually the home taken over is that of a vulnerable person, they are brainwashed in to believing these people are their friends and slowly they are groomed, and the cuckooing begins to take place. The people who groom these vulnerable victims can be deemed a ‘professionals’ and because of this causes huge issues for public protection services. This is because the vulnerable people and groomed so well they refuse to speak out about what is happening and often truly believe that what is happening is ok, making it difficult for authorities to prove criminal activity </w:t>
      </w:r>
      <w:r w:rsidR="001B008E">
        <w:t>and</w:t>
      </w:r>
      <w:r>
        <w:t xml:space="preserve"> safeguard the person.</w:t>
      </w:r>
    </w:p>
    <w:p w14:paraId="67806693" w14:textId="0D91D367" w:rsidR="00264AB3" w:rsidRDefault="00264AB3" w:rsidP="00D9552E">
      <w:r>
        <w:t xml:space="preserve">Intelligence and information researched shows that’s cuckooing is often connected to county lines. </w:t>
      </w:r>
      <w:r w:rsidRPr="00264AB3">
        <w:t>“County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as a result of this trend” (National Crime Agency, 2016)</w:t>
      </w:r>
      <w:r>
        <w:t>.</w:t>
      </w:r>
    </w:p>
    <w:p w14:paraId="2E67C58D" w14:textId="7A19C750" w:rsidR="00264AB3" w:rsidRDefault="00264AB3" w:rsidP="00D9552E">
      <w:r>
        <w:t>County lines is now used across the</w:t>
      </w:r>
      <w:r w:rsidR="00085D17">
        <w:t xml:space="preserve"> United Kingdom</w:t>
      </w:r>
      <w:r>
        <w:t xml:space="preserve"> to assist is large scale drug dealing. Vulnerable people are not only used to transport large scale amounts of drugs across the </w:t>
      </w:r>
      <w:r w:rsidR="00085D17">
        <w:t>United Kingdom</w:t>
      </w:r>
      <w:r>
        <w:t xml:space="preserve"> but also to distribute the drugs in local areas to customers. There properties are then used to store these drugs often implicating Them criminally and due to the grooming process will often not give information to exactly who is responsible for the crime. Both county lines and cuckooing are </w:t>
      </w:r>
      <w:r w:rsidR="00085D17">
        <w:t>displaying the same issues regarding effective policing and public protection. For both crimes they target either children or vulnerable adults.</w:t>
      </w:r>
    </w:p>
    <w:p w14:paraId="4A00474A" w14:textId="5D33D1AC" w:rsidR="00085D17" w:rsidRDefault="00085D17" w:rsidP="00D9552E">
      <w:r>
        <w:t xml:space="preserve">Vulnerability is defined </w:t>
      </w:r>
      <w:r w:rsidR="00570D0D">
        <w:t>as “</w:t>
      </w:r>
      <w:r w:rsidRPr="00085D17">
        <w:t>A person is vulnerable if, as a result of their situation or circumstances, they are unable to take care of or protect themselves or others from harm or exploitation”.</w:t>
      </w:r>
      <w:r w:rsidR="00570D0D">
        <w:t xml:space="preserve"> </w:t>
      </w:r>
      <w:r w:rsidR="00570D0D" w:rsidRPr="00570D0D">
        <w:t>(2021)</w:t>
      </w:r>
      <w:r w:rsidR="00570D0D">
        <w:t xml:space="preserve">. This could include a variety of different </w:t>
      </w:r>
      <w:r w:rsidR="00FD154F">
        <w:t>characteristics</w:t>
      </w:r>
      <w:r w:rsidR="00570D0D">
        <w:t xml:space="preserve"> such as, financial difficulties, children, children with lack of home stability and parenting, learning difficulties, victims of honour-based abuse and victims of sexual exploitation</w:t>
      </w:r>
      <w:r w:rsidR="00FD154F">
        <w:t xml:space="preserve"> making a lot of then susceptible to briary and easier targets </w:t>
      </w:r>
      <w:r w:rsidR="00FD154F">
        <w:lastRenderedPageBreak/>
        <w:t>to groom. Organised crime groups will always choose that of a vulnerable person and not somebody who is independent, strong minded and able to safeguard themselves from such criminal activity.</w:t>
      </w:r>
    </w:p>
    <w:p w14:paraId="468288B0" w14:textId="22B9875F" w:rsidR="00570D0D" w:rsidRDefault="00570D0D" w:rsidP="00D9552E">
      <w:r>
        <w:t xml:space="preserve">Looking at how </w:t>
      </w:r>
      <w:r w:rsidR="00FD154F">
        <w:t xml:space="preserve">many vulnerabilities </w:t>
      </w:r>
      <w:r>
        <w:t xml:space="preserve">there is it shows the huge </w:t>
      </w:r>
      <w:r w:rsidR="00FD154F">
        <w:t>opportunities</w:t>
      </w:r>
      <w:r>
        <w:t xml:space="preserve"> that organised crime groups </w:t>
      </w:r>
      <w:r w:rsidR="009D71B8">
        <w:t>can</w:t>
      </w:r>
      <w:r w:rsidR="00FD154F">
        <w:t xml:space="preserve"> target and commit these crimes which shows a huge connection between serious, organised crime groups and public protection.</w:t>
      </w:r>
    </w:p>
    <w:p w14:paraId="15195595" w14:textId="03F97DB1" w:rsidR="00FD154F" w:rsidRDefault="00FD154F" w:rsidP="00D9552E">
      <w:r>
        <w:t xml:space="preserve">To prevent such crime an exploitation early intervention is key. Positive multi agency meetings and sharing of information is </w:t>
      </w:r>
      <w:proofErr w:type="gramStart"/>
      <w:r>
        <w:t>a</w:t>
      </w:r>
      <w:proofErr w:type="gramEnd"/>
      <w:r>
        <w:t xml:space="preserve"> important start. If police can identify a member of the community as vulnerable early support can be put in place which could potentially protect them from potential cuckooing. </w:t>
      </w:r>
      <w:r w:rsidR="009D71B8">
        <w:t>However,</w:t>
      </w:r>
      <w:r>
        <w:t xml:space="preserve"> this is not something the police service alone </w:t>
      </w:r>
      <w:r w:rsidR="009D71B8">
        <w:t>can</w:t>
      </w:r>
      <w:r>
        <w:t xml:space="preserve"> </w:t>
      </w:r>
      <w:r w:rsidR="009D71B8">
        <w:t>do,</w:t>
      </w:r>
      <w:r>
        <w:t xml:space="preserve"> and the expertise </w:t>
      </w:r>
      <w:r w:rsidR="009D71B8">
        <w:t xml:space="preserve">help </w:t>
      </w:r>
      <w:r>
        <w:t xml:space="preserve">of other </w:t>
      </w:r>
      <w:r w:rsidR="009D71B8">
        <w:t>agency’s</w:t>
      </w:r>
      <w:r>
        <w:t xml:space="preserve"> such as social services </w:t>
      </w:r>
      <w:r w:rsidR="009D71B8">
        <w:t xml:space="preserve">are paramount to identifying and prioritising the people who need the help and support and offer </w:t>
      </w:r>
      <w:r w:rsidR="00615BCC">
        <w:t>enough</w:t>
      </w:r>
      <w:r w:rsidR="009D71B8">
        <w:t xml:space="preserve"> level</w:t>
      </w:r>
      <w:r w:rsidR="00615BCC">
        <w:t>s</w:t>
      </w:r>
      <w:r w:rsidR="009D71B8">
        <w:t xml:space="preserve"> of safeguarding.</w:t>
      </w:r>
      <w:r w:rsidR="00615BCC">
        <w:t xml:space="preserve"> </w:t>
      </w:r>
    </w:p>
    <w:p w14:paraId="42926705" w14:textId="4C071745" w:rsidR="00615BCC" w:rsidRDefault="00615BCC" w:rsidP="00D9552E">
      <w:r>
        <w:t>Through this piece we have looked at two types of organised crime and the connection between that and public protection. We have identified the issues public protection are faced with and can see a huge connection between the both. In this piece I have identified the importance of recognising the problem and victims in order to disrupt the crime. I believe the lack of efficient safeguarding is making it more difficult for police and easier for organised crime groups which is creating more opportunity and increasingly difficult for police to manage the situation and all this information proves a significant link between serious organised crime groups and public protection.</w:t>
      </w:r>
    </w:p>
    <w:p w14:paraId="47149353" w14:textId="2762467F" w:rsidR="00615BCC" w:rsidRDefault="00615BCC" w:rsidP="00D9552E">
      <w:r>
        <w:t>(901 words)</w:t>
      </w:r>
    </w:p>
    <w:p w14:paraId="0224444D" w14:textId="77777777" w:rsidR="0026267E" w:rsidRDefault="0026267E" w:rsidP="00A32F9B"/>
    <w:p w14:paraId="3F39DCD6" w14:textId="77777777" w:rsidR="0026267E" w:rsidRDefault="0026267E" w:rsidP="00A32F9B"/>
    <w:p w14:paraId="251F0194" w14:textId="77777777" w:rsidR="0026267E" w:rsidRDefault="0026267E" w:rsidP="00A32F9B"/>
    <w:p w14:paraId="6FDFF84B" w14:textId="77777777" w:rsidR="0026267E" w:rsidRDefault="0026267E" w:rsidP="00A32F9B"/>
    <w:p w14:paraId="403A6495" w14:textId="77777777" w:rsidR="0026267E" w:rsidRDefault="0026267E" w:rsidP="00A32F9B"/>
    <w:p w14:paraId="5CC112C9" w14:textId="76DE40F2" w:rsidR="00A32F9B" w:rsidRDefault="00A32F9B" w:rsidP="00A32F9B"/>
    <w:p w14:paraId="073B627F" w14:textId="771CB5A4" w:rsidR="008A4E6C" w:rsidRDefault="008A4E6C" w:rsidP="008A4E6C">
      <w:r>
        <w:t xml:space="preserve">Bibliography </w:t>
      </w:r>
    </w:p>
    <w:p w14:paraId="4FBA6A72" w14:textId="77777777" w:rsidR="008A4E6C" w:rsidRDefault="008A4E6C" w:rsidP="008A4E6C"/>
    <w:p w14:paraId="15CBBF24" w14:textId="0C3E5E75" w:rsidR="00860BC6" w:rsidRPr="00860BC6" w:rsidRDefault="00860BC6" w:rsidP="008A4E6C">
      <w:proofErr w:type="spellStart"/>
      <w:r>
        <w:t>Aepli</w:t>
      </w:r>
      <w:proofErr w:type="spellEnd"/>
      <w:r>
        <w:t xml:space="preserve">, P., 2011. </w:t>
      </w:r>
      <w:r w:rsidRPr="008A4E6C">
        <w:rPr>
          <w:i/>
          <w:iCs/>
        </w:rPr>
        <w:t xml:space="preserve">Decision making in policing. </w:t>
      </w:r>
      <w:r>
        <w:t>Lausanne: EPFL-Press.</w:t>
      </w:r>
    </w:p>
    <w:p w14:paraId="7A7BC470" w14:textId="77777777" w:rsidR="002A7837" w:rsidRDefault="002A7837" w:rsidP="008A4E6C"/>
    <w:p w14:paraId="05011B2B" w14:textId="03F21E29" w:rsidR="008A4E6C" w:rsidRDefault="002A7837" w:rsidP="008A4E6C">
      <w:proofErr w:type="spellStart"/>
      <w:r w:rsidRPr="002A7837">
        <w:t>Blader</w:t>
      </w:r>
      <w:proofErr w:type="spellEnd"/>
      <w:r w:rsidRPr="002A7837">
        <w:t xml:space="preserve">, S. and Tyler, T., 2009. Testing and extending the group engagement model: Linkages between social identity, procedural justice, economic outcomes, and </w:t>
      </w:r>
      <w:proofErr w:type="spellStart"/>
      <w:r w:rsidRPr="002A7837">
        <w:t>extrarole</w:t>
      </w:r>
      <w:proofErr w:type="spellEnd"/>
      <w:r w:rsidRPr="002A7837">
        <w:t xml:space="preserve"> </w:t>
      </w:r>
      <w:proofErr w:type="spellStart"/>
      <w:r w:rsidRPr="002A7837">
        <w:t>behavior</w:t>
      </w:r>
      <w:proofErr w:type="spellEnd"/>
      <w:r w:rsidRPr="002A7837">
        <w:t>. Journal of Applied Psychology, 94(2), pp.445-464.</w:t>
      </w:r>
    </w:p>
    <w:p w14:paraId="24B1A9AF" w14:textId="7E1FF646" w:rsidR="002A7837" w:rsidRDefault="002A7837" w:rsidP="008A4E6C"/>
    <w:p w14:paraId="2B37C801" w14:textId="1963B39B" w:rsidR="001B008E" w:rsidRDefault="001B008E" w:rsidP="008A4E6C">
      <w:r w:rsidRPr="001B008E">
        <w:t>Council, O., 2021. What is cuckooing | Cuckooing | Oxford City Council. [online] Oxford.gov.uk. Available at: &lt;https://www.oxford.gov.uk/info/20101/community_safety/1308/cuckooing&gt; [Accessed 2 August 2021].</w:t>
      </w:r>
    </w:p>
    <w:p w14:paraId="685260F5" w14:textId="77777777" w:rsidR="001B008E" w:rsidRDefault="001B008E" w:rsidP="008A4E6C"/>
    <w:p w14:paraId="26C14F71" w14:textId="20EE12C2" w:rsidR="00B0152A" w:rsidRDefault="00B0152A" w:rsidP="008A4E6C">
      <w:r w:rsidRPr="00B0152A">
        <w:lastRenderedPageBreak/>
        <w:t>Diversity.ucsf.edu. 2021. Unconscious Bias | diversity.ucsf.edu. [online] Available at: &lt;https://diversity.ucsf.edu/resources/unconscious-bias&gt; [Accessed 2 August 2021].</w:t>
      </w:r>
    </w:p>
    <w:p w14:paraId="2DA3657F" w14:textId="77777777" w:rsidR="008A4E6C" w:rsidRDefault="008A4E6C" w:rsidP="008A4E6C"/>
    <w:p w14:paraId="76888E79" w14:textId="167BFCF1" w:rsidR="00B0152A" w:rsidRDefault="008A4E6C" w:rsidP="008A4E6C">
      <w:r w:rsidRPr="008A4E6C">
        <w:t>Employment-studies.co.uk. 2021. [online] Available at: &lt;https://www.employment-studies.co.uk/system/files/resources/files/mp73.pdf&gt; [Accessed 2 August 2021].</w:t>
      </w:r>
    </w:p>
    <w:p w14:paraId="7F148003" w14:textId="77777777" w:rsidR="008A4E6C" w:rsidRDefault="008A4E6C" w:rsidP="008A4E6C"/>
    <w:p w14:paraId="75FA90A4" w14:textId="70797899" w:rsidR="00A32F9B" w:rsidRDefault="00A32F9B" w:rsidP="008A4E6C">
      <w:r>
        <w:t>Fenwick, H., 2002. Civilian Oversight of Policing: Governance, Democracy and Human Rights, edited by A. Goldsmith and C. Lewis. King's Law Journal, 13(1), pp.131-138.</w:t>
      </w:r>
    </w:p>
    <w:p w14:paraId="5685E2ED" w14:textId="77777777" w:rsidR="008A4E6C" w:rsidRDefault="008A4E6C" w:rsidP="008A4E6C"/>
    <w:p w14:paraId="1AE1D3A5" w14:textId="507FEBCC" w:rsidR="00A32F9B" w:rsidRDefault="00A32F9B" w:rsidP="008A4E6C">
      <w:r>
        <w:t>Hudson, J., 1971. Police Review Boards and Police Accountability. Law and Contemporary Problems, 36(4), p.515.</w:t>
      </w:r>
    </w:p>
    <w:p w14:paraId="0E07A9AF" w14:textId="0FE7467F" w:rsidR="008A4E6C" w:rsidRDefault="008A4E6C" w:rsidP="00A32F9B"/>
    <w:p w14:paraId="36884124" w14:textId="7C9C94E1" w:rsidR="006522E9" w:rsidRDefault="006522E9" w:rsidP="00A32F9B">
      <w:r w:rsidRPr="006522E9">
        <w:t>National Initiative. 2021. Procedural Justice. [online] Available at: &lt;https://trustandjustice.org/resources/intervention/procedural-justice&gt; [Accessed 2 August 2021].</w:t>
      </w:r>
    </w:p>
    <w:p w14:paraId="4795D224" w14:textId="744FBBD6" w:rsidR="006522E9" w:rsidRDefault="006522E9" w:rsidP="00A32F9B"/>
    <w:p w14:paraId="31E5F901" w14:textId="34F4043C" w:rsidR="00085D17" w:rsidRDefault="00085D17" w:rsidP="00A32F9B">
      <w:r w:rsidRPr="00085D17">
        <w:t xml:space="preserve">National Crime Agency. (2016) County Lines Accessed at: https://www.nationalcrimeagency.gov.uk/what-we-do/crime-threats/drug-trafficking/county-lines (Accessed: </w:t>
      </w:r>
      <w:r>
        <w:t>2nd August</w:t>
      </w:r>
      <w:r w:rsidRPr="00085D17">
        <w:t xml:space="preserve"> 2021)</w:t>
      </w:r>
    </w:p>
    <w:p w14:paraId="6419B9F3" w14:textId="6DF33040" w:rsidR="00085D17" w:rsidRDefault="00085D17" w:rsidP="00A32F9B"/>
    <w:p w14:paraId="258EF40C" w14:textId="5D2779A4" w:rsidR="00570D0D" w:rsidRDefault="00570D0D" w:rsidP="00A32F9B">
      <w:r w:rsidRPr="00570D0D">
        <w:t>Paas-s3-broker-prod-lon-6453d964-1d1a-432a-9260-5e0ba7d2fc51.s3.eu-west-2.amazonaws.com. 2021. [online] Available at: &lt;https://paas-s3-broker-prod-lon-6453d964-1d1a-432a-9260-5e0ba7d2fc51.s3.eu-west-2.amazonaws.com/s3fs-public/Recognising-responding-vulnerability-related-risks-guidelines.pdf&gt; [Accessed 2 August 2021].</w:t>
      </w:r>
    </w:p>
    <w:p w14:paraId="64810EF2" w14:textId="10533B61" w:rsidR="00A32F9B" w:rsidRDefault="00830FB5" w:rsidP="00A32F9B">
      <w:r w:rsidRPr="00830FB5">
        <w:t>Rogers, C. and Smith, B., 2021. The College of Policing: Police Education and Research in England and Wales.</w:t>
      </w:r>
    </w:p>
    <w:p w14:paraId="0123FA2B" w14:textId="77777777" w:rsidR="008A4E6C" w:rsidRDefault="008A4E6C" w:rsidP="00A32F9B"/>
    <w:p w14:paraId="462747FC" w14:textId="57054B3B" w:rsidR="00A32F9B" w:rsidRDefault="00A32F9B" w:rsidP="00A32F9B">
      <w:r>
        <w:t>Seneviratne, M., 2004. Policing the police in the United Kingdom. Policing and Society, 14(4), pp.329-347.</w:t>
      </w:r>
    </w:p>
    <w:p w14:paraId="6BC37067" w14:textId="77777777" w:rsidR="006C30CD" w:rsidRDefault="006C30CD" w:rsidP="00A32F9B"/>
    <w:p w14:paraId="41F87B67" w14:textId="3B3B4499" w:rsidR="008A4E6C" w:rsidRDefault="006C30CD" w:rsidP="00A32F9B">
      <w:r w:rsidRPr="006C30CD">
        <w:t>The Oxford Review. 2021. Organisational identification. [online] Available at: &lt;https://www.oxford-review.com/oxford-review-encyclopaedia-terms/organisational-identification/&gt; [Accessed 2 August 2021].</w:t>
      </w:r>
    </w:p>
    <w:p w14:paraId="239462D2" w14:textId="77777777" w:rsidR="006C30CD" w:rsidRDefault="006C30CD" w:rsidP="00A32F9B"/>
    <w:p w14:paraId="0C145AE4" w14:textId="43BC22EB" w:rsidR="00A32F9B" w:rsidRDefault="00A32F9B" w:rsidP="00A32F9B">
      <w:proofErr w:type="spellStart"/>
      <w:r>
        <w:t>Torrible</w:t>
      </w:r>
      <w:proofErr w:type="spellEnd"/>
      <w:r>
        <w:t>, C., 2020. Police complaints and discipline: integrity, lesson learning, independence and accountability: some implications of the reforms under the Policing and Crime Act 2017. Policing and Society, pp.1-16.</w:t>
      </w:r>
    </w:p>
    <w:p w14:paraId="2CBE7AC5" w14:textId="77777777" w:rsidR="008A4E6C" w:rsidRDefault="008A4E6C" w:rsidP="00AC1FE1"/>
    <w:p w14:paraId="03EF9D32" w14:textId="74A30332" w:rsidR="00AC1FE1" w:rsidRDefault="00D007E5" w:rsidP="00AC1FE1">
      <w:proofErr w:type="spellStart"/>
      <w:r w:rsidRPr="00D007E5">
        <w:lastRenderedPageBreak/>
        <w:t>Verywell</w:t>
      </w:r>
      <w:proofErr w:type="spellEnd"/>
      <w:r w:rsidRPr="00D007E5">
        <w:t xml:space="preserve"> Mind. 2021. Is It Safer to Be a </w:t>
      </w:r>
      <w:proofErr w:type="gramStart"/>
      <w:r w:rsidRPr="00D007E5">
        <w:t>Pessimist?.</w:t>
      </w:r>
      <w:proofErr w:type="gramEnd"/>
      <w:r w:rsidRPr="00D007E5">
        <w:t xml:space="preserve"> [online] Available at: &lt;https://www.verywellmind.com/is-it-safer-to-be-a-pessimist-3144874&gt; [Accessed 9 June 2021].</w:t>
      </w:r>
      <w:bookmarkEnd w:id="1"/>
    </w:p>
    <w:sectPr w:rsidR="00AC1F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EF587" w14:textId="77777777" w:rsidR="0026267E" w:rsidRDefault="0026267E" w:rsidP="00A32F9B">
      <w:pPr>
        <w:spacing w:after="0" w:line="240" w:lineRule="auto"/>
      </w:pPr>
      <w:r>
        <w:separator/>
      </w:r>
    </w:p>
  </w:endnote>
  <w:endnote w:type="continuationSeparator" w:id="0">
    <w:p w14:paraId="6C33F9B2" w14:textId="77777777" w:rsidR="0026267E" w:rsidRDefault="0026267E" w:rsidP="00A32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FBA217" w14:textId="77777777" w:rsidR="0026267E" w:rsidRDefault="0026267E" w:rsidP="00A32F9B">
      <w:pPr>
        <w:spacing w:after="0" w:line="240" w:lineRule="auto"/>
      </w:pPr>
      <w:r>
        <w:separator/>
      </w:r>
    </w:p>
  </w:footnote>
  <w:footnote w:type="continuationSeparator" w:id="0">
    <w:p w14:paraId="7382FFB7" w14:textId="77777777" w:rsidR="0026267E" w:rsidRDefault="0026267E" w:rsidP="00A32F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AA5C46"/>
    <w:multiLevelType w:val="hybridMultilevel"/>
    <w:tmpl w:val="7D1AB91E"/>
    <w:lvl w:ilvl="0" w:tplc="E5F0DCC8">
      <w:start w:val="91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5F30EB"/>
    <w:multiLevelType w:val="hybridMultilevel"/>
    <w:tmpl w:val="9CB69D3E"/>
    <w:lvl w:ilvl="0" w:tplc="05FA9F80">
      <w:start w:val="9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FE1"/>
    <w:rsid w:val="00040045"/>
    <w:rsid w:val="00082411"/>
    <w:rsid w:val="00085D17"/>
    <w:rsid w:val="000C2C0B"/>
    <w:rsid w:val="000F3179"/>
    <w:rsid w:val="001077BB"/>
    <w:rsid w:val="00113508"/>
    <w:rsid w:val="00122C4A"/>
    <w:rsid w:val="00124B37"/>
    <w:rsid w:val="001260C1"/>
    <w:rsid w:val="00136162"/>
    <w:rsid w:val="00176F63"/>
    <w:rsid w:val="00184061"/>
    <w:rsid w:val="001A00B0"/>
    <w:rsid w:val="001B008E"/>
    <w:rsid w:val="00212B93"/>
    <w:rsid w:val="00244A2E"/>
    <w:rsid w:val="00256893"/>
    <w:rsid w:val="00256A24"/>
    <w:rsid w:val="0026267E"/>
    <w:rsid w:val="00264AB3"/>
    <w:rsid w:val="00271E9C"/>
    <w:rsid w:val="002A400C"/>
    <w:rsid w:val="002A7837"/>
    <w:rsid w:val="002C26E3"/>
    <w:rsid w:val="002C2FFA"/>
    <w:rsid w:val="002D258F"/>
    <w:rsid w:val="0030476C"/>
    <w:rsid w:val="003654B1"/>
    <w:rsid w:val="0037151E"/>
    <w:rsid w:val="0037436E"/>
    <w:rsid w:val="00435879"/>
    <w:rsid w:val="0047373F"/>
    <w:rsid w:val="00474BB4"/>
    <w:rsid w:val="004B3E0D"/>
    <w:rsid w:val="004C43A0"/>
    <w:rsid w:val="004C4D6A"/>
    <w:rsid w:val="00520356"/>
    <w:rsid w:val="0054059B"/>
    <w:rsid w:val="00543587"/>
    <w:rsid w:val="00547C9E"/>
    <w:rsid w:val="00564E8D"/>
    <w:rsid w:val="00570D0D"/>
    <w:rsid w:val="00571E38"/>
    <w:rsid w:val="00575CE1"/>
    <w:rsid w:val="005D08A8"/>
    <w:rsid w:val="005D4592"/>
    <w:rsid w:val="005E6EA9"/>
    <w:rsid w:val="00610B25"/>
    <w:rsid w:val="006135C1"/>
    <w:rsid w:val="00615BCC"/>
    <w:rsid w:val="00625593"/>
    <w:rsid w:val="006522E9"/>
    <w:rsid w:val="00687EBC"/>
    <w:rsid w:val="00692DDD"/>
    <w:rsid w:val="006A4372"/>
    <w:rsid w:val="006A6CED"/>
    <w:rsid w:val="006B0BF5"/>
    <w:rsid w:val="006B728C"/>
    <w:rsid w:val="006C30CD"/>
    <w:rsid w:val="006D3426"/>
    <w:rsid w:val="006D7B6B"/>
    <w:rsid w:val="006F1112"/>
    <w:rsid w:val="00707D2B"/>
    <w:rsid w:val="007114D4"/>
    <w:rsid w:val="00763C47"/>
    <w:rsid w:val="007860DE"/>
    <w:rsid w:val="007F2316"/>
    <w:rsid w:val="00803839"/>
    <w:rsid w:val="00830FB5"/>
    <w:rsid w:val="00841E0B"/>
    <w:rsid w:val="00860BC6"/>
    <w:rsid w:val="008A4E6C"/>
    <w:rsid w:val="008F5796"/>
    <w:rsid w:val="008F70CF"/>
    <w:rsid w:val="0094231C"/>
    <w:rsid w:val="00946B64"/>
    <w:rsid w:val="00956D38"/>
    <w:rsid w:val="009721A6"/>
    <w:rsid w:val="0099633A"/>
    <w:rsid w:val="009D71B8"/>
    <w:rsid w:val="00A32F9B"/>
    <w:rsid w:val="00A431A2"/>
    <w:rsid w:val="00A759C7"/>
    <w:rsid w:val="00A961AF"/>
    <w:rsid w:val="00A975FD"/>
    <w:rsid w:val="00AA2059"/>
    <w:rsid w:val="00AC1FE1"/>
    <w:rsid w:val="00AC7A01"/>
    <w:rsid w:val="00AD2C78"/>
    <w:rsid w:val="00AF3B2A"/>
    <w:rsid w:val="00B0152A"/>
    <w:rsid w:val="00B53B41"/>
    <w:rsid w:val="00B9211E"/>
    <w:rsid w:val="00B94925"/>
    <w:rsid w:val="00BD363E"/>
    <w:rsid w:val="00BD5B6A"/>
    <w:rsid w:val="00C24DB2"/>
    <w:rsid w:val="00C551A9"/>
    <w:rsid w:val="00C72143"/>
    <w:rsid w:val="00CA15C2"/>
    <w:rsid w:val="00CB21DA"/>
    <w:rsid w:val="00CF1EDF"/>
    <w:rsid w:val="00D007E5"/>
    <w:rsid w:val="00D3217E"/>
    <w:rsid w:val="00D5109C"/>
    <w:rsid w:val="00D9552E"/>
    <w:rsid w:val="00DB4514"/>
    <w:rsid w:val="00DC4935"/>
    <w:rsid w:val="00DD059F"/>
    <w:rsid w:val="00DD79E6"/>
    <w:rsid w:val="00DE7EC8"/>
    <w:rsid w:val="00DF372D"/>
    <w:rsid w:val="00E06D3C"/>
    <w:rsid w:val="00E25B96"/>
    <w:rsid w:val="00E36DB5"/>
    <w:rsid w:val="00E54A94"/>
    <w:rsid w:val="00E87256"/>
    <w:rsid w:val="00EB2B00"/>
    <w:rsid w:val="00ED3976"/>
    <w:rsid w:val="00F114E2"/>
    <w:rsid w:val="00F248A6"/>
    <w:rsid w:val="00FB2A3F"/>
    <w:rsid w:val="00FD154F"/>
    <w:rsid w:val="00FF6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B1426D7"/>
  <w15:chartTrackingRefBased/>
  <w15:docId w15:val="{5EDFF103-A7BA-434E-8D1D-81282952AF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23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540715FE5E6D4097B0C62DA54A53BD" ma:contentTypeVersion="4" ma:contentTypeDescription="Create a new document." ma:contentTypeScope="" ma:versionID="98889fa8420b4797649e6cb5dfcc5743">
  <xsd:schema xmlns:xsd="http://www.w3.org/2001/XMLSchema" xmlns:xs="http://www.w3.org/2001/XMLSchema" xmlns:p="http://schemas.microsoft.com/office/2006/metadata/properties" xmlns:ns3="e5094575-b72b-4f1a-a5c5-2d2d710c2d86" targetNamespace="http://schemas.microsoft.com/office/2006/metadata/properties" ma:root="true" ma:fieldsID="5fb6d062808f77ece03641a38930e24e" ns3:_="">
    <xsd:import namespace="e5094575-b72b-4f1a-a5c5-2d2d710c2d8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094575-b72b-4f1a-a5c5-2d2d710c2d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5B2108-36A1-404F-BBDA-8A5E9F9080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094575-b72b-4f1a-a5c5-2d2d710c2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6C5969C-676C-4BEB-A361-E1E23F5410C4}">
  <ds:schemaRefs>
    <ds:schemaRef ds:uri="http://schemas.microsoft.com/sharepoint/v3/contenttype/forms"/>
  </ds:schemaRefs>
</ds:datastoreItem>
</file>

<file path=customXml/itemProps3.xml><?xml version="1.0" encoding="utf-8"?>
<ds:datastoreItem xmlns:ds="http://schemas.openxmlformats.org/officeDocument/2006/customXml" ds:itemID="{5BFF4B8E-78AE-4EED-835D-15E87349C4E2}">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e5094575-b72b-4f1a-a5c5-2d2d710c2d86"/>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3830</Words>
  <Characters>21835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Francombe, Hannah</dc:creator>
  <cp:keywords/>
  <dc:description/>
  <cp:lastModifiedBy>Francombe, Hannah</cp:lastModifiedBy>
  <cp:revision>3</cp:revision>
  <dcterms:created xsi:type="dcterms:W3CDTF">2021-08-02T16:46:00Z</dcterms:created>
  <dcterms:modified xsi:type="dcterms:W3CDTF">2021-08-02T16:48:00Z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Hannah.Frankcombe@gwent.police.uk</vt:lpwstr>
  </property>
  <property fmtid="{D5CDD505-2E9C-101B-9397-08002B2CF9AE}" pid="5" name="MSIP_Label_f2acd28b-79a3-4a0f-b0ff-4b75658b1549_SetDate">
    <vt:lpwstr>2021-04-01T11:06:02.5939785Z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62615540-e2d7-47a2-96d9-fbd8c4f0a913</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0x010100AC540715FE5E6D4097B0C62DA54A53BD</vt:lpwstr>
  </property>
</Properties>
</file>