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6629" w:rsidRPr="00D96629" w:rsidRDefault="00A316FE" w:rsidP="00D96629">
      <w:pPr>
        <w:rPr>
          <w:rFonts w:ascii="Times New Roman" w:eastAsia="Times New Roman" w:hAnsi="Times New Roman" w:cs="Times New Roman"/>
          <w:u w:val="single"/>
          <w:lang w:val="cy-GB"/>
        </w:rPr>
      </w:pPr>
      <w:r>
        <w:rPr>
          <w:noProof/>
        </w:rPr>
        <w:drawing>
          <wp:inline distT="0" distB="0" distL="0" distR="0" wp14:anchorId="0278F50C" wp14:editId="755D8554">
            <wp:extent cx="3000375" cy="11811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b/>
          <w:bCs/>
          <w:lang w:val="cy-GB"/>
        </w:rPr>
      </w:pPr>
    </w:p>
    <w:p w:rsidR="00D96629" w:rsidRPr="00D96629" w:rsidRDefault="00D96629" w:rsidP="00D96629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  <w:r w:rsidRPr="00A316FE">
        <w:rPr>
          <w:rFonts w:eastAsia="Times New Roman"/>
          <w:b/>
          <w:sz w:val="52"/>
          <w:szCs w:val="52"/>
          <w:lang w:val="cy-GB"/>
        </w:rPr>
        <w:t>Llawlyfr Tiwtor Personol/Blwyddyn</w:t>
      </w:r>
    </w:p>
    <w:p w:rsidR="00D96629" w:rsidRPr="00A316FE" w:rsidRDefault="00D96629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  <w:r w:rsidRPr="00A316FE">
        <w:rPr>
          <w:rFonts w:eastAsia="Times New Roman"/>
          <w:b/>
          <w:sz w:val="52"/>
          <w:szCs w:val="52"/>
          <w:lang w:val="cy-GB"/>
        </w:rPr>
        <w:t>2014/15</w:t>
      </w: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40"/>
          <w:szCs w:val="40"/>
          <w:lang w:val="cy-GB"/>
        </w:rPr>
      </w:pPr>
      <w:r w:rsidRPr="00A316FE">
        <w:rPr>
          <w:rFonts w:eastAsia="Times New Roman"/>
          <w:b/>
          <w:sz w:val="40"/>
          <w:szCs w:val="40"/>
          <w:lang w:val="cy-GB"/>
        </w:rPr>
        <w:t>Medi 2014</w:t>
      </w:r>
    </w:p>
    <w:p w:rsidR="00D96629" w:rsidRPr="00D96629" w:rsidRDefault="00D96629" w:rsidP="00D96629">
      <w:pPr>
        <w:rPr>
          <w:rFonts w:eastAsia="Times New Roman"/>
          <w:sz w:val="72"/>
          <w:szCs w:val="72"/>
          <w:lang w:val="cy-GB"/>
        </w:rPr>
      </w:pPr>
    </w:p>
    <w:p w:rsidR="00D96629" w:rsidRDefault="00D96629" w:rsidP="00874D20">
      <w:pPr>
        <w:pStyle w:val="Heading2"/>
        <w:jc w:val="center"/>
        <w:rPr>
          <w:lang w:val="cy-GB"/>
        </w:rPr>
      </w:pPr>
    </w:p>
    <w:p w:rsidR="00D96629" w:rsidRPr="00D96629" w:rsidRDefault="00D96629" w:rsidP="00D96629">
      <w:pPr>
        <w:rPr>
          <w:lang w:val="cy-GB"/>
        </w:rPr>
      </w:pPr>
    </w:p>
    <w:p w:rsidR="00D96629" w:rsidRDefault="00D96629" w:rsidP="00874D20">
      <w:pPr>
        <w:pStyle w:val="Heading2"/>
        <w:jc w:val="center"/>
        <w:rPr>
          <w:lang w:val="cy-GB"/>
        </w:rPr>
      </w:pPr>
    </w:p>
    <w:p w:rsidR="00A1026A" w:rsidRPr="00BA43DD" w:rsidRDefault="00A1026A" w:rsidP="00874D20">
      <w:pPr>
        <w:pStyle w:val="Heading2"/>
        <w:jc w:val="center"/>
        <w:rPr>
          <w:lang w:val="cy-GB"/>
        </w:rPr>
      </w:pPr>
      <w:r w:rsidRPr="00BA43DD">
        <w:rPr>
          <w:lang w:val="cy-GB"/>
        </w:rPr>
        <w:t>Rôl a Chyfrifoldeb y Tiwtor Personol</w:t>
      </w:r>
      <w:r w:rsidR="00AE298F">
        <w:rPr>
          <w:lang w:val="cy-GB"/>
        </w:rPr>
        <w:t>/Blwyddyn</w:t>
      </w:r>
    </w:p>
    <w:p w:rsidR="00A1026A" w:rsidRDefault="00A1026A" w:rsidP="00874D20">
      <w:pPr>
        <w:pStyle w:val="Heading1"/>
        <w:rPr>
          <w:lang w:val="cy-GB"/>
        </w:rPr>
      </w:pPr>
    </w:p>
    <w:p w:rsidR="00A316FE" w:rsidRDefault="00A316FE" w:rsidP="00874D20">
      <w:pPr>
        <w:pStyle w:val="Heading1"/>
        <w:rPr>
          <w:sz w:val="22"/>
          <w:szCs w:val="22"/>
          <w:lang w:val="cy-GB"/>
        </w:rPr>
      </w:pP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Dylai’r Tiwtor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 xml:space="preserve"> ddarparu</w:t>
      </w:r>
    </w:p>
    <w:p w:rsidR="00A1026A" w:rsidRPr="00A316FE" w:rsidRDefault="00A1026A" w:rsidP="00874D20">
      <w:pPr>
        <w:numPr>
          <w:ilvl w:val="0"/>
          <w:numId w:val="1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Cefnogaeth Fugeiliol.</w:t>
      </w:r>
    </w:p>
    <w:p w:rsidR="00A1026A" w:rsidRPr="00A316FE" w:rsidRDefault="00A1026A" w:rsidP="00874D20">
      <w:pPr>
        <w:numPr>
          <w:ilvl w:val="0"/>
          <w:numId w:val="1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Datblygiad/dilyniant Gyrfa.</w:t>
      </w:r>
    </w:p>
    <w:p w:rsidR="00A1026A" w:rsidRPr="00A316FE" w:rsidRDefault="00A1026A" w:rsidP="00874D20">
      <w:pPr>
        <w:numPr>
          <w:ilvl w:val="0"/>
          <w:numId w:val="1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Cyfoethogiad.</w:t>
      </w:r>
    </w:p>
    <w:p w:rsidR="00A1026A" w:rsidRPr="00A316FE" w:rsidRDefault="00A1026A" w:rsidP="00A316FE">
      <w:pPr>
        <w:pStyle w:val="Heading1"/>
        <w:spacing w:before="120"/>
        <w:rPr>
          <w:sz w:val="22"/>
          <w:szCs w:val="22"/>
          <w:lang w:val="cy-GB"/>
        </w:rPr>
      </w:pP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Cefnogaeth Fugeiliol yn golygu</w:t>
      </w:r>
    </w:p>
    <w:p w:rsidR="00A1026A" w:rsidRPr="00A316FE" w:rsidRDefault="00A1026A" w:rsidP="00874D20">
      <w:pPr>
        <w:numPr>
          <w:ilvl w:val="0"/>
          <w:numId w:val="2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Parodrwydd i wrando ar fyfyrwyr a </w:t>
      </w:r>
      <w:proofErr w:type="spellStart"/>
      <w:r w:rsidRPr="00A316FE">
        <w:rPr>
          <w:sz w:val="22"/>
          <w:szCs w:val="22"/>
          <w:lang w:val="cy-GB"/>
        </w:rPr>
        <w:t>allai</w:t>
      </w:r>
      <w:proofErr w:type="spellEnd"/>
      <w:r w:rsidRPr="00A316FE">
        <w:rPr>
          <w:sz w:val="22"/>
          <w:szCs w:val="22"/>
          <w:lang w:val="cy-GB"/>
        </w:rPr>
        <w:t xml:space="preserve"> fod ag anawsterau a chynorthwyo myfyrwyr trwy eu hanawsterau.</w:t>
      </w:r>
    </w:p>
    <w:p w:rsidR="00A1026A" w:rsidRPr="00A316FE" w:rsidRDefault="00A1026A" w:rsidP="00874D20">
      <w:pPr>
        <w:numPr>
          <w:ilvl w:val="0"/>
          <w:numId w:val="2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Cynnal sesiynau tiwtorial yn ystod y flwyddyn academaidd.</w:t>
      </w:r>
    </w:p>
    <w:p w:rsidR="00A1026A" w:rsidRPr="00A316FE" w:rsidRDefault="00A1026A" w:rsidP="00874D20">
      <w:pPr>
        <w:numPr>
          <w:ilvl w:val="0"/>
          <w:numId w:val="2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Annog myfyrwyr i deimlo eu bod yn ‘perthyn’.</w:t>
      </w:r>
    </w:p>
    <w:p w:rsidR="00A1026A" w:rsidRPr="00A316FE" w:rsidRDefault="00A1026A" w:rsidP="00874D20">
      <w:pPr>
        <w:numPr>
          <w:ilvl w:val="0"/>
          <w:numId w:val="2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Parchu hawl y myfyriwr i gyfrinachedd.</w:t>
      </w:r>
    </w:p>
    <w:p w:rsidR="00A1026A" w:rsidRPr="00A316FE" w:rsidRDefault="00A1026A" w:rsidP="00874D20">
      <w:pPr>
        <w:numPr>
          <w:ilvl w:val="0"/>
          <w:numId w:val="2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Cyfeirio myfyrwyr, lle bo’n briodol, at </w:t>
      </w:r>
      <w:r w:rsidR="00AE298F" w:rsidRPr="00A316FE">
        <w:rPr>
          <w:sz w:val="22"/>
          <w:szCs w:val="22"/>
          <w:lang w:val="cy-GB"/>
        </w:rPr>
        <w:t>Wasanaeth</w:t>
      </w:r>
      <w:r w:rsidRPr="00A316FE">
        <w:rPr>
          <w:sz w:val="22"/>
          <w:szCs w:val="22"/>
          <w:lang w:val="cy-GB"/>
        </w:rPr>
        <w:t xml:space="preserve"> C</w:t>
      </w:r>
      <w:r w:rsidR="00AE298F" w:rsidRPr="00A316FE">
        <w:rPr>
          <w:sz w:val="22"/>
          <w:szCs w:val="22"/>
          <w:lang w:val="cy-GB"/>
        </w:rPr>
        <w:t>wnsela</w:t>
      </w:r>
      <w:r w:rsidRPr="00A316FE">
        <w:rPr>
          <w:sz w:val="22"/>
          <w:szCs w:val="22"/>
          <w:lang w:val="cy-GB"/>
        </w:rPr>
        <w:t xml:space="preserve"> y Brifysgol.</w:t>
      </w:r>
    </w:p>
    <w:p w:rsidR="00A1026A" w:rsidRPr="00A316FE" w:rsidRDefault="00A1026A" w:rsidP="00874D20">
      <w:pPr>
        <w:numPr>
          <w:ilvl w:val="0"/>
          <w:numId w:val="2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Cefnogi a hwyluso’r myfyrwyr i ddod yn eu blaenau o ran eu datblygiad personol.</w:t>
      </w:r>
    </w:p>
    <w:p w:rsidR="00A1026A" w:rsidRPr="00A316FE" w:rsidRDefault="00A1026A" w:rsidP="00A316FE">
      <w:pPr>
        <w:pStyle w:val="Heading1"/>
        <w:spacing w:before="120"/>
        <w:rPr>
          <w:sz w:val="22"/>
          <w:szCs w:val="22"/>
          <w:lang w:val="cy-GB"/>
        </w:rPr>
      </w:pP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Datblygiad/Dilyniant Gyrfa</w:t>
      </w:r>
    </w:p>
    <w:p w:rsidR="00A1026A" w:rsidRPr="00A316FE" w:rsidRDefault="00A1026A" w:rsidP="00874D20">
      <w:pPr>
        <w:numPr>
          <w:ilvl w:val="0"/>
          <w:numId w:val="4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Cyfeirio myfyrwyr at Gwasanaethau Myfyrwyr i gael cyngor ynghylch gyrfaoedd lle mae angen gwybodaeth mwy arbenigol.</w:t>
      </w:r>
    </w:p>
    <w:p w:rsidR="00A1026A" w:rsidRPr="00A316FE" w:rsidRDefault="00A1026A" w:rsidP="00C45826">
      <w:pPr>
        <w:numPr>
          <w:ilvl w:val="0"/>
          <w:numId w:val="4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Monitro ymrwymiad myfyrwyr unigol o reolaeth eu Cynllun Datblygiad Proffesiynol. </w:t>
      </w:r>
    </w:p>
    <w:p w:rsidR="00A1026A" w:rsidRPr="00A316FE" w:rsidRDefault="00A1026A" w:rsidP="00A316FE">
      <w:pPr>
        <w:spacing w:before="120"/>
        <w:rPr>
          <w:sz w:val="22"/>
          <w:szCs w:val="22"/>
          <w:lang w:val="cy-GB"/>
        </w:rPr>
      </w:pP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Cyfoethogiad</w:t>
      </w:r>
    </w:p>
    <w:p w:rsidR="00A1026A" w:rsidRPr="00A316FE" w:rsidRDefault="00A1026A" w:rsidP="00874D20">
      <w:pPr>
        <w:numPr>
          <w:ilvl w:val="0"/>
          <w:numId w:val="5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Sicrhau bod yr holl fyfyrwyr yn cael gwybod am weithgareddau ar draws y Brifysgol a’u hannog i gymryd rhan.</w:t>
      </w:r>
    </w:p>
    <w:p w:rsidR="00A1026A" w:rsidRPr="00A316FE" w:rsidRDefault="00A1026A" w:rsidP="00A316FE">
      <w:pPr>
        <w:spacing w:before="120"/>
        <w:rPr>
          <w:b/>
          <w:bCs/>
          <w:sz w:val="22"/>
          <w:szCs w:val="22"/>
          <w:lang w:val="cy-GB"/>
        </w:rPr>
      </w:pPr>
    </w:p>
    <w:p w:rsidR="00A1026A" w:rsidRPr="00A316FE" w:rsidRDefault="00A1026A" w:rsidP="00874D20">
      <w:pPr>
        <w:rPr>
          <w:sz w:val="22"/>
          <w:szCs w:val="22"/>
          <w:lang w:val="cy-GB"/>
        </w:rPr>
      </w:pPr>
      <w:r w:rsidRPr="00A316FE">
        <w:rPr>
          <w:b/>
          <w:bCs/>
          <w:sz w:val="22"/>
          <w:szCs w:val="22"/>
          <w:lang w:val="cy-GB"/>
        </w:rPr>
        <w:t>Tiwtor Personol</w:t>
      </w:r>
      <w:r w:rsidR="00AE298F" w:rsidRPr="00A316FE">
        <w:rPr>
          <w:b/>
          <w:bCs/>
          <w:sz w:val="22"/>
          <w:szCs w:val="22"/>
          <w:lang w:val="cy-GB"/>
        </w:rPr>
        <w:t>/Blwyddyn</w:t>
      </w:r>
      <w:r w:rsidRPr="00A316FE">
        <w:rPr>
          <w:b/>
          <w:bCs/>
          <w:sz w:val="22"/>
          <w:szCs w:val="22"/>
          <w:lang w:val="cy-GB"/>
        </w:rPr>
        <w:t xml:space="preserve"> – </w:t>
      </w:r>
      <w:proofErr w:type="spellStart"/>
      <w:r w:rsidRPr="00A316FE">
        <w:rPr>
          <w:b/>
          <w:bCs/>
          <w:sz w:val="22"/>
          <w:szCs w:val="22"/>
          <w:lang w:val="cy-GB"/>
        </w:rPr>
        <w:t>Côd</w:t>
      </w:r>
      <w:proofErr w:type="spellEnd"/>
      <w:r w:rsidRPr="00A316FE">
        <w:rPr>
          <w:b/>
          <w:bCs/>
          <w:sz w:val="22"/>
          <w:szCs w:val="22"/>
          <w:lang w:val="cy-GB"/>
        </w:rPr>
        <w:t xml:space="preserve"> Ymarfer/Datganiad o Werthoedd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Gweithredu fel mentor a chefnogwr i’r myfyriwr unigol.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Trin pob myfyriwr unigol gyda pharch.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Trin pob myfyriwr fel unigolyn sydd ag anghenion unigryw.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Parchu cyfrinachedd.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Gwrthwynebu gwahaniaethu o unrhyw fath.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Cyfeirio problemau mewn modd sensitif at Gwasanaethau Myfyrwyr lle bo’n briodol.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Bod ar gael i fyfyrwyr ar amseroedd sydd wedi’u nodi’n glir.</w:t>
      </w:r>
    </w:p>
    <w:p w:rsidR="00A1026A" w:rsidRPr="00A316FE" w:rsidRDefault="00A1026A" w:rsidP="00A316FE">
      <w:pPr>
        <w:spacing w:before="120"/>
        <w:rPr>
          <w:sz w:val="22"/>
          <w:szCs w:val="22"/>
          <w:lang w:val="cy-GB"/>
        </w:rPr>
      </w:pP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Hawliau’r Tiwtor Personol</w:t>
      </w:r>
      <w:r w:rsidR="00AE298F" w:rsidRPr="00A316FE">
        <w:rPr>
          <w:sz w:val="22"/>
          <w:szCs w:val="22"/>
          <w:lang w:val="cy-GB"/>
        </w:rPr>
        <w:t xml:space="preserve">/Blwyddyn </w:t>
      </w:r>
      <w:r w:rsidRPr="00A316FE">
        <w:rPr>
          <w:sz w:val="22"/>
          <w:szCs w:val="22"/>
          <w:lang w:val="cy-GB"/>
        </w:rPr>
        <w:t xml:space="preserve"> </w:t>
      </w:r>
    </w:p>
    <w:p w:rsidR="00A1026A" w:rsidRPr="00A316FE" w:rsidRDefault="00A1026A" w:rsidP="00874D20">
      <w:p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hawl gan Diwtor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 xml:space="preserve"> ddisgwyl y bydd y Brifysgol: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Yn rhoi blaenoriaeth uchel i rôl </w:t>
      </w:r>
      <w:proofErr w:type="spellStart"/>
      <w:r w:rsidRPr="00A316FE">
        <w:rPr>
          <w:sz w:val="22"/>
          <w:szCs w:val="22"/>
          <w:lang w:val="cy-GB"/>
        </w:rPr>
        <w:t>tiwtora</w:t>
      </w:r>
      <w:proofErr w:type="spellEnd"/>
      <w:r w:rsidRPr="00A316FE">
        <w:rPr>
          <w:sz w:val="22"/>
          <w:szCs w:val="22"/>
          <w:lang w:val="cy-GB"/>
        </w:rPr>
        <w:t xml:space="preserve">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>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sicrhau bod cymorth a chefnoga</w:t>
      </w:r>
      <w:r w:rsidR="00AE298F" w:rsidRPr="00A316FE">
        <w:rPr>
          <w:sz w:val="22"/>
          <w:szCs w:val="22"/>
          <w:lang w:val="cy-GB"/>
        </w:rPr>
        <w:t>eth arbenigol ar gael trwy</w:t>
      </w:r>
      <w:r w:rsidRPr="00A316FE">
        <w:rPr>
          <w:sz w:val="22"/>
          <w:szCs w:val="22"/>
          <w:lang w:val="cy-GB"/>
        </w:rPr>
        <w:t xml:space="preserve"> Gwasanaethau Myfyrwyr ar gyfer ymdrin â materion arbennig;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darparu cyflwyniad i’r rôl ar gyfer pob Tiwtor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 xml:space="preserve"> newydd;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cynnig cyfleoedd datblygiad staff priodol.</w:t>
      </w:r>
    </w:p>
    <w:p w:rsidR="00A1026A" w:rsidRPr="00A316FE" w:rsidRDefault="00A1026A" w:rsidP="00A316FE">
      <w:pPr>
        <w:pStyle w:val="Heading1"/>
        <w:spacing w:before="120"/>
        <w:rPr>
          <w:sz w:val="22"/>
          <w:szCs w:val="22"/>
          <w:lang w:val="cy-GB"/>
        </w:rPr>
      </w:pP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Hawliau’r Myfyriwr</w:t>
      </w:r>
    </w:p>
    <w:p w:rsidR="00A1026A" w:rsidRPr="00A316FE" w:rsidRDefault="00A1026A" w:rsidP="00874D20">
      <w:p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hawl gan fyfyriwr ddisgwyl y bydd ei Diwtor</w:t>
      </w:r>
      <w:r w:rsidR="00AE298F" w:rsidRPr="00A316FE">
        <w:rPr>
          <w:sz w:val="22"/>
          <w:szCs w:val="22"/>
          <w:lang w:val="cy-GB"/>
        </w:rPr>
        <w:t>/Thiwtor</w:t>
      </w:r>
      <w:r w:rsidRPr="00A316FE">
        <w:rPr>
          <w:sz w:val="22"/>
          <w:szCs w:val="22"/>
          <w:lang w:val="cy-GB"/>
        </w:rPr>
        <w:t xml:space="preserve"> Personol/</w:t>
      </w:r>
      <w:r w:rsidR="00AE298F" w:rsidRPr="00A316FE">
        <w:rPr>
          <w:sz w:val="22"/>
          <w:szCs w:val="22"/>
          <w:lang w:val="cy-GB"/>
        </w:rPr>
        <w:t>Blwyddyn</w:t>
      </w:r>
      <w:r w:rsidRPr="00A316FE">
        <w:rPr>
          <w:sz w:val="22"/>
          <w:szCs w:val="22"/>
          <w:lang w:val="cy-GB"/>
        </w:rPr>
        <w:t>: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gweithio gyda’r myfyriwr er budd mwyaf y myfyriwr;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trin pob myfyriwr fel unigolyn sydd ag anghenion unigryw;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parchu hawl y myfyriwr i gyfrinachedd;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hyrwyddo twf a datblygiad personol pob myfyriwr;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lastRenderedPageBreak/>
        <w:t xml:space="preserve">Yn cynnig gwybodaeth, cyngor ac arweiniad diduedd ar unrhyw faterion sy’n effeithio ar fywyd y myfyriwr yn y </w:t>
      </w:r>
      <w:r w:rsidR="00AE298F" w:rsidRPr="00A316FE">
        <w:rPr>
          <w:sz w:val="22"/>
          <w:szCs w:val="22"/>
          <w:lang w:val="cy-GB"/>
        </w:rPr>
        <w:t>B</w:t>
      </w:r>
      <w:r w:rsidRPr="00A316FE">
        <w:rPr>
          <w:sz w:val="22"/>
          <w:szCs w:val="22"/>
          <w:lang w:val="cy-GB"/>
        </w:rPr>
        <w:t>rifysgol, gan eu cyfeirio lle bo angen a</w:t>
      </w:r>
      <w:r w:rsidR="00AE298F" w:rsidRPr="00A316FE">
        <w:rPr>
          <w:sz w:val="22"/>
          <w:szCs w:val="22"/>
          <w:lang w:val="cy-GB"/>
        </w:rPr>
        <w:t xml:space="preserve">t unigolion eraill, e.e. </w:t>
      </w:r>
      <w:proofErr w:type="spellStart"/>
      <w:r w:rsidR="00AE298F" w:rsidRPr="00A316FE">
        <w:rPr>
          <w:sz w:val="22"/>
          <w:szCs w:val="22"/>
          <w:lang w:val="cy-GB"/>
        </w:rPr>
        <w:t>Cwnselwyr</w:t>
      </w:r>
      <w:proofErr w:type="spellEnd"/>
      <w:r w:rsidRPr="00A316FE">
        <w:rPr>
          <w:sz w:val="22"/>
          <w:szCs w:val="22"/>
          <w:lang w:val="cy-GB"/>
        </w:rPr>
        <w:t xml:space="preserve"> y Brifysgol, </w:t>
      </w:r>
      <w:r w:rsidR="00FD7201" w:rsidRPr="00A316FE">
        <w:rPr>
          <w:sz w:val="22"/>
          <w:szCs w:val="22"/>
          <w:lang w:val="cy-GB"/>
        </w:rPr>
        <w:t xml:space="preserve">Cyfarwyddwr </w:t>
      </w:r>
      <w:r w:rsidRPr="00A316FE">
        <w:rPr>
          <w:sz w:val="22"/>
          <w:szCs w:val="22"/>
          <w:lang w:val="cy-GB"/>
        </w:rPr>
        <w:t>Gwasanaethau Myfyrwyr;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Cydgysylltu gyda Gwasanaethau Myfyrwyr i drefnu cefnogaeth ar gyfer anghenion dysgu a ddynodwyd gan y myfyriwr gyda’u </w:t>
      </w:r>
      <w:r w:rsidR="00AE298F" w:rsidRPr="00A316FE">
        <w:rPr>
          <w:sz w:val="22"/>
          <w:szCs w:val="22"/>
          <w:lang w:val="cy-GB"/>
        </w:rPr>
        <w:t>t</w:t>
      </w:r>
      <w:r w:rsidRPr="00A316FE">
        <w:rPr>
          <w:sz w:val="22"/>
          <w:szCs w:val="22"/>
          <w:lang w:val="cy-GB"/>
        </w:rPr>
        <w:t>iwtor;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Adolygu effeithiolrwydd y trefniadau Tiwtorial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>, a rhoi cyfle i’r myfyriwr roi sylwadau ar ansawdd y gwasanaeth a ddarperir;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Sicrhau ei fod ef/ei bod hi ar gael ar amseroedd dynodedig ar gyfer ymgynghoriad.</w:t>
      </w:r>
    </w:p>
    <w:p w:rsidR="00A1026A" w:rsidRPr="00A316FE" w:rsidRDefault="00A1026A" w:rsidP="00A316FE">
      <w:pPr>
        <w:spacing w:before="120"/>
        <w:rPr>
          <w:b/>
          <w:bCs/>
          <w:sz w:val="22"/>
          <w:szCs w:val="22"/>
          <w:lang w:val="cy-GB"/>
        </w:rPr>
      </w:pPr>
    </w:p>
    <w:p w:rsidR="00A1026A" w:rsidRPr="00A316FE" w:rsidRDefault="00A1026A" w:rsidP="00874D20">
      <w:pPr>
        <w:rPr>
          <w:sz w:val="22"/>
          <w:szCs w:val="22"/>
          <w:lang w:val="cy-GB"/>
        </w:rPr>
      </w:pPr>
      <w:r w:rsidRPr="00A316FE">
        <w:rPr>
          <w:b/>
          <w:bCs/>
          <w:sz w:val="22"/>
          <w:szCs w:val="22"/>
          <w:lang w:val="cy-GB"/>
        </w:rPr>
        <w:t>Cyfrifoldebau’r Myfyriwr</w:t>
      </w:r>
    </w:p>
    <w:p w:rsidR="00A1026A" w:rsidRPr="00A316FE" w:rsidRDefault="00A1026A" w:rsidP="00874D20">
      <w:p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Mae’r Brifysgol yn disgwyl i’r myfyrwyr:</w:t>
      </w:r>
    </w:p>
    <w:p w:rsidR="00A1026A" w:rsidRPr="00A316FE" w:rsidRDefault="00A1026A" w:rsidP="00874D20">
      <w:pPr>
        <w:numPr>
          <w:ilvl w:val="0"/>
          <w:numId w:val="9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Bod yn weithgar ym mhob agwedd o fywyd academaidd;</w:t>
      </w:r>
    </w:p>
    <w:p w:rsidR="00A1026A" w:rsidRPr="00A316FE" w:rsidRDefault="00A1026A" w:rsidP="00874D20">
      <w:pPr>
        <w:numPr>
          <w:ilvl w:val="0"/>
          <w:numId w:val="9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Bod yn gyfrifol am helpu i greu cymuned addysgol gefnogol lle gall pawb ffynnu;</w:t>
      </w:r>
    </w:p>
    <w:p w:rsidR="00A1026A" w:rsidRPr="00A316FE" w:rsidRDefault="00A1026A" w:rsidP="00874D20">
      <w:pPr>
        <w:numPr>
          <w:ilvl w:val="0"/>
          <w:numId w:val="9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Bod yn ystyriol o anghenion cyd-fyfyrwyr, staff a chymdogion yn y gymuned ehangach;</w:t>
      </w:r>
    </w:p>
    <w:p w:rsidR="00A1026A" w:rsidRPr="00A316FE" w:rsidRDefault="00A1026A" w:rsidP="00874D20">
      <w:pPr>
        <w:numPr>
          <w:ilvl w:val="0"/>
          <w:numId w:val="9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Talu am wasanaethau yn ôl y gofyn ac yn unol </w:t>
      </w:r>
      <w:proofErr w:type="spellStart"/>
      <w:r w:rsidRPr="00A316FE">
        <w:rPr>
          <w:sz w:val="22"/>
          <w:szCs w:val="22"/>
          <w:lang w:val="cy-GB"/>
        </w:rPr>
        <w:t>â’r</w:t>
      </w:r>
      <w:proofErr w:type="spellEnd"/>
      <w:r w:rsidRPr="00A316FE">
        <w:rPr>
          <w:sz w:val="22"/>
          <w:szCs w:val="22"/>
          <w:lang w:val="cy-GB"/>
        </w:rPr>
        <w:t xml:space="preserve"> amodau a’r telerau perthnasol.</w:t>
      </w:r>
    </w:p>
    <w:p w:rsidR="00A1026A" w:rsidRPr="00A316FE" w:rsidRDefault="00A1026A" w:rsidP="00A316FE">
      <w:pPr>
        <w:pStyle w:val="Heading1"/>
        <w:spacing w:before="120"/>
        <w:rPr>
          <w:sz w:val="22"/>
          <w:szCs w:val="22"/>
          <w:lang w:val="cy-GB"/>
        </w:rPr>
      </w:pP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Hawliau’r Myfyriwr – cyffredinol.</w:t>
      </w:r>
    </w:p>
    <w:p w:rsidR="00A1026A" w:rsidRPr="00A316FE" w:rsidRDefault="00A1026A" w:rsidP="00874D20">
      <w:p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Bydd hawliau canlynol y myfyriwr yn cael eu monitro:</w:t>
      </w:r>
    </w:p>
    <w:p w:rsidR="00A1026A" w:rsidRPr="00A316FE" w:rsidRDefault="00A1026A" w:rsidP="00874D20">
      <w:pPr>
        <w:numPr>
          <w:ilvl w:val="0"/>
          <w:numId w:val="10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gan bob myfyriwr hawl i g</w:t>
      </w:r>
      <w:r w:rsidR="00AE298F" w:rsidRPr="00A316FE">
        <w:rPr>
          <w:sz w:val="22"/>
          <w:szCs w:val="22"/>
          <w:lang w:val="cy-GB"/>
        </w:rPr>
        <w:t xml:space="preserve">ael cyngor cyfrinachol.  Mae </w:t>
      </w:r>
      <w:proofErr w:type="spellStart"/>
      <w:r w:rsidR="00AE298F" w:rsidRPr="00A316FE">
        <w:rPr>
          <w:sz w:val="22"/>
          <w:szCs w:val="22"/>
          <w:lang w:val="cy-GB"/>
        </w:rPr>
        <w:t>Cwnselwyr</w:t>
      </w:r>
      <w:proofErr w:type="spellEnd"/>
      <w:r w:rsidR="00AE298F" w:rsidRPr="00A316FE">
        <w:rPr>
          <w:sz w:val="22"/>
          <w:szCs w:val="22"/>
          <w:lang w:val="cy-GB"/>
        </w:rPr>
        <w:t xml:space="preserve"> proffesiynol, </w:t>
      </w:r>
      <w:r w:rsidRPr="00A316FE">
        <w:rPr>
          <w:sz w:val="22"/>
          <w:szCs w:val="22"/>
          <w:lang w:val="cy-GB"/>
        </w:rPr>
        <w:t xml:space="preserve"> Cyfarwyddwr Gwasanaethau Myfyrwyr a Chaplan y Brifysgol ar gael i roi cefnogaeth i fyfyrwyr;</w:t>
      </w:r>
    </w:p>
    <w:p w:rsidR="00A1026A" w:rsidRPr="00A316FE" w:rsidRDefault="00A1026A" w:rsidP="00874D20">
      <w:pPr>
        <w:numPr>
          <w:ilvl w:val="0"/>
          <w:numId w:val="10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Mae gan bob myfyriwr hawl i gael arweiniad gyrfa a manylion am swyddi a gwaith, astudio pellach, profiad gwaith a gwaith yn ystod gwyliau.  Dylai’r myfyrwyr gysylltu </w:t>
      </w:r>
      <w:proofErr w:type="spellStart"/>
      <w:r w:rsidRPr="00A316FE">
        <w:rPr>
          <w:sz w:val="22"/>
          <w:szCs w:val="22"/>
          <w:lang w:val="cy-GB"/>
        </w:rPr>
        <w:t>â’r</w:t>
      </w:r>
      <w:proofErr w:type="spellEnd"/>
      <w:r w:rsidRPr="00A316FE">
        <w:rPr>
          <w:sz w:val="22"/>
          <w:szCs w:val="22"/>
          <w:lang w:val="cy-GB"/>
        </w:rPr>
        <w:t xml:space="preserve"> staff Gyrfaoedd yn Gwasanaethau Myfyrwyr;</w:t>
      </w:r>
    </w:p>
    <w:p w:rsidR="00A1026A" w:rsidRPr="00A316FE" w:rsidRDefault="00A1026A" w:rsidP="00874D20">
      <w:pPr>
        <w:numPr>
          <w:ilvl w:val="0"/>
          <w:numId w:val="10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gan bob myfyriwr hawl i gael cymorth gan y Swyddog Llety i chwilio am lety addas yn y sector preifat yn ogystal â Neuaddau Preswyl y Brifysgol;</w:t>
      </w:r>
    </w:p>
    <w:p w:rsidR="00A1026A" w:rsidRPr="00A316FE" w:rsidRDefault="00A1026A" w:rsidP="00874D20">
      <w:pPr>
        <w:numPr>
          <w:ilvl w:val="0"/>
          <w:numId w:val="10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gan bob myfyriwr hawl i gael gwasanaeth arlwyo o safon am bris rhesymol. Bydd bwydydd iach ar gael a darperir ar gyfer gofynion dietegol arbennig yn ôl y galw;</w:t>
      </w:r>
    </w:p>
    <w:p w:rsidR="00A1026A" w:rsidRPr="00A316FE" w:rsidRDefault="00A1026A" w:rsidP="00874D20">
      <w:pPr>
        <w:numPr>
          <w:ilvl w:val="0"/>
          <w:numId w:val="10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Mae’r Gaplaniaeth yn darparu lle ar gyfer archwilio ac astudio agweddau ffydd.  Mae ar gael i bawb o unrhyw ffydd a phobl sydd heb ffydd, ac mae hawl gan bob myfyriwr gysylltu </w:t>
      </w:r>
      <w:proofErr w:type="spellStart"/>
      <w:r w:rsidRPr="00A316FE">
        <w:rPr>
          <w:sz w:val="22"/>
          <w:szCs w:val="22"/>
          <w:lang w:val="cy-GB"/>
        </w:rPr>
        <w:t>â’r</w:t>
      </w:r>
      <w:proofErr w:type="spellEnd"/>
      <w:r w:rsidRPr="00A316FE">
        <w:rPr>
          <w:sz w:val="22"/>
          <w:szCs w:val="22"/>
          <w:lang w:val="cy-GB"/>
        </w:rPr>
        <w:t xml:space="preserve"> Caplan;</w:t>
      </w:r>
    </w:p>
    <w:p w:rsidR="00A1026A" w:rsidRPr="00A316FE" w:rsidRDefault="00A1026A" w:rsidP="00874D20">
      <w:pPr>
        <w:numPr>
          <w:ilvl w:val="0"/>
          <w:numId w:val="10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Mae gan bob myfyriwr hawl i gael cyngor a gwybodaeth yn ymwneud â materion iechyd gan feddyg a/neu y </w:t>
      </w:r>
      <w:proofErr w:type="spellStart"/>
      <w:r w:rsidRPr="00A316FE">
        <w:rPr>
          <w:sz w:val="22"/>
          <w:szCs w:val="22"/>
          <w:lang w:val="cy-GB"/>
        </w:rPr>
        <w:t>C</w:t>
      </w:r>
      <w:r w:rsidR="00AE298F" w:rsidRPr="00A316FE">
        <w:rPr>
          <w:sz w:val="22"/>
          <w:szCs w:val="22"/>
          <w:lang w:val="cy-GB"/>
        </w:rPr>
        <w:t>wnselwyr</w:t>
      </w:r>
      <w:proofErr w:type="spellEnd"/>
      <w:r w:rsidRPr="00A316FE">
        <w:rPr>
          <w:sz w:val="22"/>
          <w:szCs w:val="22"/>
          <w:lang w:val="cy-GB"/>
        </w:rPr>
        <w:t xml:space="preserve"> Myfyrwyr;</w:t>
      </w:r>
    </w:p>
    <w:p w:rsidR="00A1026A" w:rsidRPr="00A316FE" w:rsidRDefault="00A1026A" w:rsidP="00874D20">
      <w:pPr>
        <w:numPr>
          <w:ilvl w:val="0"/>
          <w:numId w:val="10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Mae gan fyfyrwyr hawl i gael cyngor ariannol cyffredinol gan y Swyddfa Gyllid a chymorth gan Gwasanaethau Myfyrwyr wrth wneud cais am fenthyciadau; </w:t>
      </w:r>
    </w:p>
    <w:p w:rsidR="00A1026A" w:rsidRPr="00A316FE" w:rsidRDefault="00A1026A" w:rsidP="00874D20">
      <w:pPr>
        <w:numPr>
          <w:ilvl w:val="0"/>
          <w:numId w:val="10"/>
        </w:numPr>
        <w:rPr>
          <w:b/>
          <w:bCs/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gan fyfyrwyr sydd ag anableddau hawl i adnoddau dysgu’r brifysgol ac i gael cefnogaeth gan Gwasanaethau Myfyrwyr sy’n cydlynu eu cefnogaeth addysgol a bugeiliol.</w:t>
      </w:r>
    </w:p>
    <w:p w:rsidR="00A1026A" w:rsidRDefault="00A1026A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F67705" w:rsidRDefault="00F67705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  <w:bookmarkStart w:id="0" w:name="_GoBack"/>
    </w:p>
    <w:bookmarkEnd w:id="0"/>
    <w:p w:rsidR="00F67705" w:rsidRPr="00A316FE" w:rsidRDefault="00F67705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sectPr w:rsidR="00F67705" w:rsidRPr="00A316FE" w:rsidSect="0081744F">
      <w:footerReference w:type="even" r:id="rId9"/>
      <w:footerReference w:type="default" r:id="rId10"/>
      <w:pgSz w:w="11906" w:h="16838"/>
      <w:pgMar w:top="567" w:right="1797" w:bottom="567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36D31" w:rsidRDefault="00436D31">
      <w:r>
        <w:separator/>
      </w:r>
    </w:p>
  </w:endnote>
  <w:endnote w:type="continuationSeparator" w:id="0">
    <w:p w:rsidR="00436D31" w:rsidRDefault="00436D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1026A" w:rsidRDefault="00A1026A" w:rsidP="004054B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1026A" w:rsidRDefault="00A1026A" w:rsidP="00BA43DD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99700055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96629" w:rsidRDefault="00D9662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6770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A1026A" w:rsidRDefault="00A1026A" w:rsidP="00BA43D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36D31" w:rsidRDefault="00436D31">
      <w:r>
        <w:separator/>
      </w:r>
    </w:p>
  </w:footnote>
  <w:footnote w:type="continuationSeparator" w:id="0">
    <w:p w:rsidR="00436D31" w:rsidRDefault="00436D3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BB01F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116168E4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">
    <w:nsid w:val="123C28DB"/>
    <w:multiLevelType w:val="hybridMultilevel"/>
    <w:tmpl w:val="140C568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5C85917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4">
    <w:nsid w:val="1A2A7A5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5">
    <w:nsid w:val="2254214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6">
    <w:nsid w:val="2D3C166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7">
    <w:nsid w:val="350A0EAE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8">
    <w:nsid w:val="412E46AA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9">
    <w:nsid w:val="50C1442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0">
    <w:nsid w:val="535F2EDF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num w:numId="1">
    <w:abstractNumId w:val="0"/>
  </w:num>
  <w:num w:numId="2">
    <w:abstractNumId w:val="7"/>
  </w:num>
  <w:num w:numId="3">
    <w:abstractNumId w:val="10"/>
  </w:num>
  <w:num w:numId="4">
    <w:abstractNumId w:val="9"/>
  </w:num>
  <w:num w:numId="5">
    <w:abstractNumId w:val="4"/>
  </w:num>
  <w:num w:numId="6">
    <w:abstractNumId w:val="3"/>
  </w:num>
  <w:num w:numId="7">
    <w:abstractNumId w:val="5"/>
  </w:num>
  <w:num w:numId="8">
    <w:abstractNumId w:val="8"/>
  </w:num>
  <w:num w:numId="9">
    <w:abstractNumId w:val="6"/>
  </w:num>
  <w:num w:numId="10">
    <w:abstractNumId w:val="1"/>
  </w:num>
  <w:num w:numId="11">
    <w:abstractNumId w:val="2"/>
  </w:num>
  <w:num w:numId="1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3680"/>
    <w:rsid w:val="00006AA4"/>
    <w:rsid w:val="00122438"/>
    <w:rsid w:val="00181D5C"/>
    <w:rsid w:val="00193D44"/>
    <w:rsid w:val="001943AC"/>
    <w:rsid w:val="001A6F80"/>
    <w:rsid w:val="001B41BA"/>
    <w:rsid w:val="001E4160"/>
    <w:rsid w:val="00201D23"/>
    <w:rsid w:val="00213BE6"/>
    <w:rsid w:val="00225D43"/>
    <w:rsid w:val="002746D7"/>
    <w:rsid w:val="002A66F5"/>
    <w:rsid w:val="003164B2"/>
    <w:rsid w:val="003509CE"/>
    <w:rsid w:val="00385EAE"/>
    <w:rsid w:val="003B05BD"/>
    <w:rsid w:val="003E6E9D"/>
    <w:rsid w:val="004054BB"/>
    <w:rsid w:val="00430250"/>
    <w:rsid w:val="00436D31"/>
    <w:rsid w:val="0044585E"/>
    <w:rsid w:val="0046027D"/>
    <w:rsid w:val="00484253"/>
    <w:rsid w:val="004D7694"/>
    <w:rsid w:val="00566C00"/>
    <w:rsid w:val="00647BBA"/>
    <w:rsid w:val="006736E2"/>
    <w:rsid w:val="006B6860"/>
    <w:rsid w:val="006F35C5"/>
    <w:rsid w:val="00700969"/>
    <w:rsid w:val="00716DC8"/>
    <w:rsid w:val="007213AA"/>
    <w:rsid w:val="00776B05"/>
    <w:rsid w:val="007A52AD"/>
    <w:rsid w:val="007E2D3A"/>
    <w:rsid w:val="007F112C"/>
    <w:rsid w:val="0081744F"/>
    <w:rsid w:val="008561A7"/>
    <w:rsid w:val="00874D20"/>
    <w:rsid w:val="008802B3"/>
    <w:rsid w:val="008C1917"/>
    <w:rsid w:val="008C1D93"/>
    <w:rsid w:val="008C5488"/>
    <w:rsid w:val="008E0CF9"/>
    <w:rsid w:val="00943430"/>
    <w:rsid w:val="00983680"/>
    <w:rsid w:val="0099496F"/>
    <w:rsid w:val="009C37A0"/>
    <w:rsid w:val="009C7AF7"/>
    <w:rsid w:val="00A1026A"/>
    <w:rsid w:val="00A316FE"/>
    <w:rsid w:val="00A527D0"/>
    <w:rsid w:val="00AA5B8F"/>
    <w:rsid w:val="00AB3F1C"/>
    <w:rsid w:val="00AC5D60"/>
    <w:rsid w:val="00AE1946"/>
    <w:rsid w:val="00AE298F"/>
    <w:rsid w:val="00B24548"/>
    <w:rsid w:val="00B96381"/>
    <w:rsid w:val="00BA3A4F"/>
    <w:rsid w:val="00BA43DD"/>
    <w:rsid w:val="00BB4B66"/>
    <w:rsid w:val="00BE37AA"/>
    <w:rsid w:val="00C45826"/>
    <w:rsid w:val="00C5548D"/>
    <w:rsid w:val="00C82484"/>
    <w:rsid w:val="00CB0A4C"/>
    <w:rsid w:val="00D32C7C"/>
    <w:rsid w:val="00D96629"/>
    <w:rsid w:val="00DF190F"/>
    <w:rsid w:val="00E36EF8"/>
    <w:rsid w:val="00E527F7"/>
    <w:rsid w:val="00E676B7"/>
    <w:rsid w:val="00EA767F"/>
    <w:rsid w:val="00EE6B4C"/>
    <w:rsid w:val="00F023C6"/>
    <w:rsid w:val="00F1110B"/>
    <w:rsid w:val="00F155E7"/>
    <w:rsid w:val="00F67705"/>
    <w:rsid w:val="00FC5229"/>
    <w:rsid w:val="00FD0B37"/>
    <w:rsid w:val="00FD2743"/>
    <w:rsid w:val="00FD7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MS Mincho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nhideWhenUsed="0"/>
    <w:lsdException w:name="caption" w:uiPriority="35" w:qFormat="1"/>
    <w:lsdException w:name="page number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Balloon Text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74D20"/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9"/>
    <w:qFormat/>
    <w:rsid w:val="00874D20"/>
    <w:pPr>
      <w:keepNext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9"/>
    <w:qFormat/>
    <w:rsid w:val="00874D20"/>
    <w:pPr>
      <w:keepNext/>
      <w:outlineLvl w:val="1"/>
    </w:pPr>
    <w:rPr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291D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291D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rsid w:val="00AE194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291D"/>
    <w:rPr>
      <w:rFonts w:cs="Arial"/>
      <w:sz w:val="0"/>
      <w:szCs w:val="0"/>
    </w:rPr>
  </w:style>
  <w:style w:type="paragraph" w:styleId="Footer">
    <w:name w:val="footer"/>
    <w:basedOn w:val="Normal"/>
    <w:link w:val="FooterChar"/>
    <w:uiPriority w:val="99"/>
    <w:rsid w:val="00BA43DD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291D"/>
    <w:rPr>
      <w:rFonts w:ascii="Arial" w:hAnsi="Arial" w:cs="Arial"/>
      <w:sz w:val="24"/>
      <w:szCs w:val="24"/>
    </w:rPr>
  </w:style>
  <w:style w:type="character" w:styleId="PageNumber">
    <w:name w:val="page number"/>
    <w:basedOn w:val="DefaultParagraphFont"/>
    <w:uiPriority w:val="99"/>
    <w:rsid w:val="00BA43DD"/>
  </w:style>
  <w:style w:type="paragraph" w:styleId="Header">
    <w:name w:val="header"/>
    <w:basedOn w:val="Normal"/>
    <w:link w:val="HeaderChar"/>
    <w:uiPriority w:val="99"/>
    <w:unhideWhenUsed/>
    <w:rsid w:val="00D9662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96629"/>
    <w:rPr>
      <w:rFonts w:ascii="Arial" w:hAnsi="Arial" w:cs="Arial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MS Mincho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nhideWhenUsed="0"/>
    <w:lsdException w:name="caption" w:uiPriority="35" w:qFormat="1"/>
    <w:lsdException w:name="page number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Balloon Text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74D20"/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9"/>
    <w:qFormat/>
    <w:rsid w:val="00874D20"/>
    <w:pPr>
      <w:keepNext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9"/>
    <w:qFormat/>
    <w:rsid w:val="00874D20"/>
    <w:pPr>
      <w:keepNext/>
      <w:outlineLvl w:val="1"/>
    </w:pPr>
    <w:rPr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291D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291D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rsid w:val="00AE194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291D"/>
    <w:rPr>
      <w:rFonts w:cs="Arial"/>
      <w:sz w:val="0"/>
      <w:szCs w:val="0"/>
    </w:rPr>
  </w:style>
  <w:style w:type="paragraph" w:styleId="Footer">
    <w:name w:val="footer"/>
    <w:basedOn w:val="Normal"/>
    <w:link w:val="FooterChar"/>
    <w:uiPriority w:val="99"/>
    <w:rsid w:val="00BA43DD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291D"/>
    <w:rPr>
      <w:rFonts w:ascii="Arial" w:hAnsi="Arial" w:cs="Arial"/>
      <w:sz w:val="24"/>
      <w:szCs w:val="24"/>
    </w:rPr>
  </w:style>
  <w:style w:type="character" w:styleId="PageNumber">
    <w:name w:val="page number"/>
    <w:basedOn w:val="DefaultParagraphFont"/>
    <w:uiPriority w:val="99"/>
    <w:rsid w:val="00BA43DD"/>
  </w:style>
  <w:style w:type="paragraph" w:styleId="Header">
    <w:name w:val="header"/>
    <w:basedOn w:val="Normal"/>
    <w:link w:val="HeaderChar"/>
    <w:uiPriority w:val="99"/>
    <w:unhideWhenUsed/>
    <w:rsid w:val="00D9662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96629"/>
    <w:rPr>
      <w:rFonts w:ascii="Arial" w:hAnsi="Arial" w:cs="Arial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3837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3</Pages>
  <Words>670</Words>
  <Characters>3822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Rôl a Chyfrifoldeb y Tiwtor Personol</vt:lpstr>
    </vt:vector>
  </TitlesOfParts>
  <Company>CYD</Company>
  <LinksUpToDate>false</LinksUpToDate>
  <CharactersWithSpaces>4484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Rôl a Chyfrifoldeb y Tiwtor Personol</dc:title>
  <dc:creator>IT</dc:creator>
  <cp:lastModifiedBy>Teleri James</cp:lastModifiedBy>
  <cp:revision>7</cp:revision>
  <cp:lastPrinted>2009-09-17T11:07:00Z</cp:lastPrinted>
  <dcterms:created xsi:type="dcterms:W3CDTF">2014-07-21T09:09:00Z</dcterms:created>
  <dcterms:modified xsi:type="dcterms:W3CDTF">2014-09-11T13:37:00Z</dcterms:modified>
</cp:coreProperties>
</file>