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09CCE3" w14:textId="77777777" w:rsidR="00E14010" w:rsidRDefault="00E14010" w:rsidP="00E14010">
      <w:pPr>
        <w:spacing w:line="360" w:lineRule="auto"/>
        <w:jc w:val="center"/>
        <w:rPr>
          <w:rFonts w:ascii="Arial" w:hAnsi="Arial" w:cs="Arial"/>
          <w:b/>
          <w:sz w:val="32"/>
          <w:szCs w:val="32"/>
        </w:rPr>
      </w:pPr>
      <w:r>
        <w:rPr>
          <w:rFonts w:ascii="Arial" w:hAnsi="Arial" w:cs="Arial"/>
          <w:b/>
          <w:sz w:val="32"/>
          <w:szCs w:val="32"/>
        </w:rPr>
        <w:t>Title:</w:t>
      </w:r>
    </w:p>
    <w:p w14:paraId="6305D66A" w14:textId="77777777" w:rsidR="00E14010" w:rsidRDefault="009F3B99" w:rsidP="00E14010">
      <w:pPr>
        <w:spacing w:line="360" w:lineRule="auto"/>
        <w:jc w:val="center"/>
        <w:rPr>
          <w:rFonts w:ascii="Arial" w:hAnsi="Arial" w:cs="Arial"/>
          <w:b/>
          <w:sz w:val="32"/>
          <w:szCs w:val="32"/>
        </w:rPr>
      </w:pPr>
      <w:r>
        <w:rPr>
          <w:rFonts w:ascii="Arial" w:hAnsi="Arial" w:cs="Arial"/>
          <w:b/>
          <w:sz w:val="32"/>
          <w:szCs w:val="32"/>
        </w:rPr>
        <w:t>Comparative Performance of Advanced Modulation Schemes</w:t>
      </w:r>
    </w:p>
    <w:p w14:paraId="71FF88F5" w14:textId="77777777" w:rsidR="00E14010" w:rsidRDefault="00E14010" w:rsidP="00E14010">
      <w:pPr>
        <w:spacing w:line="360" w:lineRule="auto"/>
        <w:jc w:val="center"/>
        <w:rPr>
          <w:rFonts w:ascii="Arial" w:hAnsi="Arial" w:cs="Arial"/>
          <w:b/>
          <w:sz w:val="32"/>
          <w:szCs w:val="32"/>
        </w:rPr>
      </w:pPr>
    </w:p>
    <w:p w14:paraId="733600C8" w14:textId="77777777" w:rsidR="00E14010" w:rsidRDefault="00E14010" w:rsidP="00E14010">
      <w:pPr>
        <w:spacing w:line="360" w:lineRule="auto"/>
        <w:jc w:val="center"/>
        <w:rPr>
          <w:rFonts w:ascii="Arial" w:hAnsi="Arial" w:cs="Arial"/>
          <w:b/>
          <w:sz w:val="32"/>
          <w:szCs w:val="32"/>
        </w:rPr>
      </w:pPr>
      <w:r>
        <w:rPr>
          <w:rFonts w:ascii="Arial" w:hAnsi="Arial" w:cs="Arial"/>
          <w:b/>
          <w:sz w:val="32"/>
          <w:szCs w:val="32"/>
        </w:rPr>
        <w:t>Module:</w:t>
      </w:r>
      <w:r w:rsidR="009F3B99">
        <w:rPr>
          <w:rFonts w:ascii="Arial" w:hAnsi="Arial" w:cs="Arial"/>
          <w:b/>
          <w:sz w:val="32"/>
          <w:szCs w:val="32"/>
        </w:rPr>
        <w:t xml:space="preserve"> Communications and Protocols</w:t>
      </w:r>
    </w:p>
    <w:p w14:paraId="79C8FA81" w14:textId="77777777" w:rsidR="00E14010" w:rsidRDefault="009F3B99" w:rsidP="00E14010">
      <w:pPr>
        <w:spacing w:line="360" w:lineRule="auto"/>
        <w:jc w:val="center"/>
        <w:rPr>
          <w:rFonts w:ascii="Arial" w:hAnsi="Arial" w:cs="Arial"/>
          <w:b/>
          <w:sz w:val="32"/>
          <w:szCs w:val="32"/>
        </w:rPr>
      </w:pPr>
      <w:r>
        <w:rPr>
          <w:rFonts w:ascii="Arial" w:hAnsi="Arial" w:cs="Arial"/>
          <w:b/>
          <w:sz w:val="32"/>
          <w:szCs w:val="32"/>
        </w:rPr>
        <w:t>ACDA5000</w:t>
      </w:r>
    </w:p>
    <w:p w14:paraId="2E3F1ED3" w14:textId="77777777" w:rsidR="00E14010" w:rsidRDefault="00E14010" w:rsidP="00E14010">
      <w:pPr>
        <w:spacing w:line="360" w:lineRule="auto"/>
        <w:jc w:val="center"/>
        <w:rPr>
          <w:rFonts w:ascii="Arial" w:hAnsi="Arial" w:cs="Arial"/>
          <w:b/>
          <w:sz w:val="32"/>
          <w:szCs w:val="32"/>
        </w:rPr>
      </w:pPr>
    </w:p>
    <w:p w14:paraId="468E5726" w14:textId="77777777" w:rsidR="00E14010" w:rsidRDefault="00E14010" w:rsidP="00E14010">
      <w:pPr>
        <w:spacing w:line="360" w:lineRule="auto"/>
        <w:jc w:val="center"/>
        <w:rPr>
          <w:rFonts w:ascii="Arial" w:hAnsi="Arial" w:cs="Arial"/>
          <w:b/>
          <w:sz w:val="32"/>
          <w:szCs w:val="32"/>
        </w:rPr>
      </w:pPr>
    </w:p>
    <w:p w14:paraId="5DB2261E" w14:textId="77777777" w:rsidR="00E14010" w:rsidRDefault="00E14010" w:rsidP="00E14010">
      <w:pPr>
        <w:spacing w:line="360" w:lineRule="auto"/>
        <w:jc w:val="center"/>
        <w:rPr>
          <w:rFonts w:ascii="Arial" w:hAnsi="Arial" w:cs="Arial"/>
          <w:b/>
          <w:sz w:val="32"/>
          <w:szCs w:val="32"/>
        </w:rPr>
      </w:pPr>
      <w:r>
        <w:rPr>
          <w:rFonts w:ascii="Arial" w:hAnsi="Arial" w:cs="Arial"/>
          <w:b/>
          <w:sz w:val="32"/>
          <w:szCs w:val="32"/>
        </w:rPr>
        <w:t>HND Electronic Engineering</w:t>
      </w:r>
    </w:p>
    <w:p w14:paraId="166D3A85" w14:textId="77777777" w:rsidR="00E14010" w:rsidRDefault="00E14010" w:rsidP="00E14010">
      <w:pPr>
        <w:spacing w:line="360" w:lineRule="auto"/>
        <w:jc w:val="center"/>
        <w:rPr>
          <w:rFonts w:ascii="Arial" w:hAnsi="Arial" w:cs="Arial"/>
          <w:b/>
          <w:sz w:val="32"/>
          <w:szCs w:val="32"/>
        </w:rPr>
      </w:pPr>
      <w:r>
        <w:rPr>
          <w:rFonts w:ascii="Arial" w:hAnsi="Arial" w:cs="Arial"/>
          <w:b/>
          <w:sz w:val="32"/>
          <w:szCs w:val="32"/>
        </w:rPr>
        <w:t>University of Wales Trinity St David</w:t>
      </w:r>
    </w:p>
    <w:p w14:paraId="776AD030" w14:textId="77777777" w:rsidR="00E14010" w:rsidRDefault="00E14010" w:rsidP="00E14010">
      <w:pPr>
        <w:spacing w:line="360" w:lineRule="auto"/>
        <w:jc w:val="center"/>
        <w:rPr>
          <w:rFonts w:ascii="Arial" w:hAnsi="Arial" w:cs="Arial"/>
          <w:b/>
          <w:sz w:val="32"/>
          <w:szCs w:val="32"/>
        </w:rPr>
      </w:pPr>
    </w:p>
    <w:p w14:paraId="57C1B367" w14:textId="77777777" w:rsidR="00E14010" w:rsidRDefault="00E14010" w:rsidP="00E14010">
      <w:pPr>
        <w:spacing w:line="360" w:lineRule="auto"/>
        <w:jc w:val="center"/>
        <w:rPr>
          <w:rFonts w:ascii="Arial" w:hAnsi="Arial" w:cs="Arial"/>
          <w:b/>
          <w:sz w:val="32"/>
          <w:szCs w:val="32"/>
        </w:rPr>
      </w:pPr>
    </w:p>
    <w:p w14:paraId="3D0C5AE6" w14:textId="77777777" w:rsidR="00E14010" w:rsidRDefault="00E14010" w:rsidP="00E14010">
      <w:pPr>
        <w:spacing w:line="360" w:lineRule="auto"/>
        <w:rPr>
          <w:rFonts w:ascii="Arial" w:hAnsi="Arial" w:cs="Arial"/>
          <w:b/>
          <w:sz w:val="32"/>
          <w:szCs w:val="32"/>
        </w:rPr>
      </w:pPr>
    </w:p>
    <w:p w14:paraId="1E07F349" w14:textId="77777777" w:rsidR="00E14010" w:rsidRDefault="00E14010" w:rsidP="00E14010">
      <w:pPr>
        <w:spacing w:line="360" w:lineRule="auto"/>
        <w:rPr>
          <w:rFonts w:ascii="Arial" w:hAnsi="Arial" w:cs="Arial"/>
          <w:b/>
          <w:sz w:val="32"/>
          <w:szCs w:val="32"/>
        </w:rPr>
      </w:pPr>
    </w:p>
    <w:p w14:paraId="320D072B" w14:textId="77777777" w:rsidR="00E14010" w:rsidRDefault="00E14010" w:rsidP="00E14010">
      <w:pPr>
        <w:spacing w:line="360" w:lineRule="auto"/>
        <w:jc w:val="center"/>
        <w:rPr>
          <w:rFonts w:ascii="Arial" w:hAnsi="Arial" w:cs="Arial"/>
          <w:b/>
          <w:sz w:val="32"/>
          <w:szCs w:val="32"/>
        </w:rPr>
      </w:pPr>
      <w:r>
        <w:rPr>
          <w:rFonts w:ascii="Arial" w:hAnsi="Arial" w:cs="Arial"/>
          <w:b/>
          <w:sz w:val="32"/>
          <w:szCs w:val="32"/>
        </w:rPr>
        <w:t>By: Nick Regan</w:t>
      </w:r>
    </w:p>
    <w:p w14:paraId="38D8D9AF" w14:textId="77777777" w:rsidR="00E14010" w:rsidRDefault="00E14010" w:rsidP="00E14010">
      <w:pPr>
        <w:spacing w:line="360" w:lineRule="auto"/>
        <w:jc w:val="center"/>
        <w:rPr>
          <w:rFonts w:ascii="Arial" w:hAnsi="Arial" w:cs="Arial"/>
          <w:b/>
          <w:sz w:val="32"/>
          <w:szCs w:val="32"/>
        </w:rPr>
      </w:pPr>
      <w:r>
        <w:rPr>
          <w:rFonts w:ascii="Arial" w:hAnsi="Arial" w:cs="Arial"/>
          <w:b/>
          <w:sz w:val="32"/>
          <w:szCs w:val="32"/>
        </w:rPr>
        <w:t>Student Number: 1803871</w:t>
      </w:r>
    </w:p>
    <w:p w14:paraId="7223D8FA" w14:textId="77777777" w:rsidR="00E14010" w:rsidRDefault="00E14010" w:rsidP="00E14010">
      <w:pPr>
        <w:spacing w:line="360" w:lineRule="auto"/>
        <w:jc w:val="center"/>
        <w:rPr>
          <w:rFonts w:ascii="Arial" w:hAnsi="Arial" w:cs="Arial"/>
          <w:b/>
          <w:sz w:val="32"/>
          <w:szCs w:val="32"/>
        </w:rPr>
      </w:pPr>
      <w:r>
        <w:rPr>
          <w:rFonts w:ascii="Arial" w:hAnsi="Arial" w:cs="Arial"/>
          <w:b/>
          <w:sz w:val="32"/>
          <w:szCs w:val="32"/>
        </w:rPr>
        <w:t>Date:</w:t>
      </w:r>
      <w:r w:rsidR="009F3B99">
        <w:rPr>
          <w:rFonts w:ascii="Arial" w:hAnsi="Arial" w:cs="Arial"/>
          <w:b/>
          <w:sz w:val="32"/>
          <w:szCs w:val="32"/>
        </w:rPr>
        <w:t xml:space="preserve"> </w:t>
      </w:r>
      <w:r w:rsidR="00B147B6">
        <w:rPr>
          <w:rFonts w:ascii="Arial" w:hAnsi="Arial" w:cs="Arial"/>
          <w:b/>
          <w:sz w:val="32"/>
          <w:szCs w:val="32"/>
        </w:rPr>
        <w:t>20.1.20</w:t>
      </w:r>
    </w:p>
    <w:p w14:paraId="6447D6D2" w14:textId="77777777" w:rsidR="00FE4718" w:rsidRPr="001D0C8A" w:rsidRDefault="00FE4718" w:rsidP="001D0C8A">
      <w:pPr>
        <w:spacing w:line="360" w:lineRule="auto"/>
        <w:jc w:val="both"/>
        <w:rPr>
          <w:rFonts w:ascii="Arial" w:hAnsi="Arial" w:cs="Arial"/>
          <w:b/>
          <w:sz w:val="32"/>
          <w:szCs w:val="32"/>
        </w:rPr>
      </w:pPr>
      <w:r>
        <w:rPr>
          <w:rFonts w:ascii="Arial" w:hAnsi="Arial" w:cs="Arial"/>
          <w:b/>
          <w:sz w:val="32"/>
          <w:szCs w:val="32"/>
        </w:rPr>
        <w:tab/>
      </w:r>
      <w:r>
        <w:rPr>
          <w:rFonts w:ascii="Arial" w:hAnsi="Arial" w:cs="Arial"/>
          <w:b/>
          <w:sz w:val="32"/>
          <w:szCs w:val="32"/>
        </w:rPr>
        <w:tab/>
      </w:r>
      <w:r>
        <w:rPr>
          <w:rFonts w:ascii="Arial" w:hAnsi="Arial" w:cs="Arial"/>
          <w:b/>
          <w:sz w:val="32"/>
          <w:szCs w:val="32"/>
        </w:rPr>
        <w:tab/>
      </w:r>
    </w:p>
    <w:p w14:paraId="330914A0" w14:textId="77777777" w:rsidR="001D0C8A" w:rsidRDefault="001D0C8A" w:rsidP="00A366B2">
      <w:pPr>
        <w:spacing w:line="360" w:lineRule="auto"/>
        <w:rPr>
          <w:rFonts w:ascii="Arial" w:hAnsi="Arial" w:cs="Arial"/>
          <w:b/>
        </w:rPr>
      </w:pPr>
    </w:p>
    <w:p w14:paraId="7E690BE6" w14:textId="77777777" w:rsidR="001D0C8A" w:rsidRDefault="001D0C8A" w:rsidP="00A366B2">
      <w:pPr>
        <w:spacing w:line="360" w:lineRule="auto"/>
        <w:rPr>
          <w:rFonts w:ascii="Arial" w:hAnsi="Arial" w:cs="Arial"/>
          <w:b/>
        </w:rPr>
      </w:pPr>
    </w:p>
    <w:p w14:paraId="1EFA653A" w14:textId="77777777" w:rsidR="00B147B6" w:rsidRDefault="00BE09E6" w:rsidP="00FF1142">
      <w:pPr>
        <w:spacing w:line="360" w:lineRule="auto"/>
        <w:jc w:val="center"/>
        <w:rPr>
          <w:rFonts w:ascii="Arial" w:hAnsi="Arial" w:cs="Arial"/>
          <w:b/>
          <w:sz w:val="32"/>
          <w:szCs w:val="32"/>
        </w:rPr>
      </w:pPr>
      <w:r>
        <w:rPr>
          <w:rFonts w:ascii="Arial" w:hAnsi="Arial" w:cs="Arial"/>
          <w:b/>
          <w:noProof/>
          <w:sz w:val="32"/>
          <w:szCs w:val="32"/>
          <w:lang w:eastAsia="en-GB"/>
        </w:rPr>
        <w:lastRenderedPageBreak/>
        <w:drawing>
          <wp:inline distT="0" distB="0" distL="0" distR="0" wp14:anchorId="5C8EC013" wp14:editId="6B6B7151">
            <wp:extent cx="5399405" cy="74256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8.1.20.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99405" cy="7425690"/>
                    </a:xfrm>
                    <a:prstGeom prst="rect">
                      <a:avLst/>
                    </a:prstGeom>
                  </pic:spPr>
                </pic:pic>
              </a:graphicData>
            </a:graphic>
          </wp:inline>
        </w:drawing>
      </w:r>
    </w:p>
    <w:p w14:paraId="070A207D" w14:textId="77777777" w:rsidR="00B147B6" w:rsidRDefault="00B147B6" w:rsidP="00FF1142">
      <w:pPr>
        <w:spacing w:line="360" w:lineRule="auto"/>
        <w:jc w:val="center"/>
        <w:rPr>
          <w:rFonts w:ascii="Arial" w:hAnsi="Arial" w:cs="Arial"/>
          <w:b/>
          <w:sz w:val="32"/>
          <w:szCs w:val="32"/>
        </w:rPr>
      </w:pPr>
    </w:p>
    <w:p w14:paraId="2A8D1AA7" w14:textId="77777777" w:rsidR="00B147B6" w:rsidRDefault="00B147B6" w:rsidP="00FF1142">
      <w:pPr>
        <w:spacing w:line="360" w:lineRule="auto"/>
        <w:jc w:val="center"/>
        <w:rPr>
          <w:rFonts w:ascii="Arial" w:hAnsi="Arial" w:cs="Arial"/>
          <w:b/>
          <w:sz w:val="32"/>
          <w:szCs w:val="32"/>
        </w:rPr>
      </w:pPr>
    </w:p>
    <w:p w14:paraId="024437D6" w14:textId="77777777" w:rsidR="00B147B6" w:rsidRDefault="00B147B6" w:rsidP="00FF1142">
      <w:pPr>
        <w:spacing w:line="360" w:lineRule="auto"/>
        <w:jc w:val="center"/>
        <w:rPr>
          <w:rFonts w:ascii="Arial" w:hAnsi="Arial" w:cs="Arial"/>
          <w:b/>
          <w:sz w:val="32"/>
          <w:szCs w:val="32"/>
        </w:rPr>
      </w:pPr>
    </w:p>
    <w:p w14:paraId="0E1EC4F1" w14:textId="77777777" w:rsidR="00B147B6" w:rsidRDefault="00B147B6" w:rsidP="00FF1142">
      <w:pPr>
        <w:spacing w:line="360" w:lineRule="auto"/>
        <w:jc w:val="center"/>
        <w:rPr>
          <w:rFonts w:ascii="Arial" w:hAnsi="Arial" w:cs="Arial"/>
          <w:b/>
          <w:sz w:val="32"/>
          <w:szCs w:val="32"/>
        </w:rPr>
      </w:pPr>
    </w:p>
    <w:p w14:paraId="4D760DDF" w14:textId="77777777" w:rsidR="00FF1142" w:rsidRDefault="00FF1142" w:rsidP="00FF1142">
      <w:pPr>
        <w:spacing w:line="360" w:lineRule="auto"/>
        <w:jc w:val="center"/>
        <w:rPr>
          <w:rFonts w:ascii="Arial" w:hAnsi="Arial" w:cs="Arial"/>
          <w:b/>
          <w:sz w:val="32"/>
          <w:szCs w:val="32"/>
        </w:rPr>
      </w:pPr>
      <w:r>
        <w:rPr>
          <w:rFonts w:ascii="Arial" w:hAnsi="Arial" w:cs="Arial"/>
          <w:b/>
          <w:sz w:val="32"/>
          <w:szCs w:val="32"/>
        </w:rPr>
        <w:lastRenderedPageBreak/>
        <w:t>Contents</w:t>
      </w:r>
    </w:p>
    <w:p w14:paraId="44FEF6F5" w14:textId="77777777" w:rsidR="00E14010" w:rsidRDefault="00E14010" w:rsidP="00FF1142">
      <w:pPr>
        <w:spacing w:line="360" w:lineRule="auto"/>
        <w:jc w:val="center"/>
        <w:rPr>
          <w:rFonts w:ascii="Arial" w:hAnsi="Arial" w:cs="Arial"/>
          <w:b/>
          <w:sz w:val="32"/>
          <w:szCs w:val="32"/>
        </w:rPr>
      </w:pPr>
    </w:p>
    <w:p w14:paraId="0454F1C5" w14:textId="77777777" w:rsidR="00E14010" w:rsidRDefault="00E14010" w:rsidP="00E14010">
      <w:pPr>
        <w:spacing w:line="360" w:lineRule="auto"/>
        <w:rPr>
          <w:rFonts w:ascii="Arial" w:hAnsi="Arial" w:cs="Arial"/>
          <w:b/>
          <w:sz w:val="32"/>
          <w:szCs w:val="32"/>
        </w:rPr>
      </w:pPr>
      <w:r>
        <w:rPr>
          <w:rFonts w:ascii="Arial" w:hAnsi="Arial" w:cs="Arial"/>
          <w:b/>
          <w:sz w:val="32"/>
          <w:szCs w:val="32"/>
        </w:rPr>
        <w:t>Subject</w:t>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t>Page Number</w:t>
      </w:r>
    </w:p>
    <w:p w14:paraId="49CBC119" w14:textId="77777777" w:rsidR="007F46EA" w:rsidRDefault="007F46EA" w:rsidP="00E14010">
      <w:pPr>
        <w:spacing w:line="360" w:lineRule="auto"/>
        <w:rPr>
          <w:rFonts w:ascii="Arial" w:hAnsi="Arial" w:cs="Arial"/>
          <w:sz w:val="24"/>
          <w:szCs w:val="24"/>
        </w:rPr>
      </w:pPr>
      <w:r>
        <w:rPr>
          <w:rFonts w:ascii="Arial" w:hAnsi="Arial" w:cs="Arial"/>
          <w:sz w:val="24"/>
          <w:szCs w:val="24"/>
        </w:rPr>
        <w:t>Abstract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w:t>
      </w:r>
    </w:p>
    <w:p w14:paraId="28BBAE35" w14:textId="77777777" w:rsidR="007F46EA" w:rsidRDefault="007F46EA" w:rsidP="00E14010">
      <w:pPr>
        <w:spacing w:line="360" w:lineRule="auto"/>
        <w:rPr>
          <w:rFonts w:ascii="Arial" w:hAnsi="Arial" w:cs="Arial"/>
          <w:sz w:val="24"/>
          <w:szCs w:val="24"/>
        </w:rPr>
      </w:pPr>
      <w:r>
        <w:rPr>
          <w:rFonts w:ascii="Arial" w:hAnsi="Arial" w:cs="Arial"/>
          <w:sz w:val="24"/>
          <w:szCs w:val="24"/>
        </w:rPr>
        <w:t>Introduction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w:t>
      </w:r>
    </w:p>
    <w:p w14:paraId="4316DDBA" w14:textId="77777777" w:rsidR="005E48A8" w:rsidRDefault="005E48A8" w:rsidP="00E14010">
      <w:pPr>
        <w:spacing w:line="360" w:lineRule="auto"/>
        <w:rPr>
          <w:rFonts w:ascii="Arial" w:hAnsi="Arial" w:cs="Arial"/>
          <w:sz w:val="24"/>
          <w:szCs w:val="24"/>
        </w:rPr>
      </w:pPr>
      <w:r>
        <w:rPr>
          <w:rFonts w:ascii="Arial" w:hAnsi="Arial" w:cs="Arial"/>
          <w:sz w:val="24"/>
          <w:szCs w:val="24"/>
        </w:rPr>
        <w:t>Equipment</w:t>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t>5</w:t>
      </w:r>
    </w:p>
    <w:p w14:paraId="5F45046E" w14:textId="77777777" w:rsidR="007F46EA" w:rsidRDefault="007F46EA" w:rsidP="00E14010">
      <w:pPr>
        <w:spacing w:line="360" w:lineRule="auto"/>
        <w:rPr>
          <w:rFonts w:ascii="Arial" w:hAnsi="Arial" w:cs="Arial"/>
          <w:sz w:val="24"/>
          <w:szCs w:val="24"/>
        </w:rPr>
      </w:pPr>
      <w:r>
        <w:rPr>
          <w:rFonts w:ascii="Arial" w:hAnsi="Arial" w:cs="Arial"/>
          <w:sz w:val="24"/>
          <w:szCs w:val="24"/>
        </w:rPr>
        <w:t>Method</w:t>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t>6</w:t>
      </w:r>
    </w:p>
    <w:p w14:paraId="75C7E452" w14:textId="77777777" w:rsidR="005E48A8" w:rsidRDefault="005E48A8" w:rsidP="00E14010">
      <w:pPr>
        <w:spacing w:line="360" w:lineRule="auto"/>
        <w:rPr>
          <w:rFonts w:ascii="Arial" w:hAnsi="Arial" w:cs="Arial"/>
          <w:sz w:val="24"/>
          <w:szCs w:val="24"/>
        </w:rPr>
      </w:pPr>
      <w:r>
        <w:rPr>
          <w:rFonts w:ascii="Arial" w:hAnsi="Arial" w:cs="Arial"/>
          <w:sz w:val="24"/>
          <w:szCs w:val="24"/>
        </w:rPr>
        <w:t>Result</w:t>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t>9</w:t>
      </w:r>
    </w:p>
    <w:p w14:paraId="108F215E" w14:textId="77777777" w:rsidR="005E48A8" w:rsidRDefault="005E48A8" w:rsidP="00E14010">
      <w:pPr>
        <w:spacing w:line="360" w:lineRule="auto"/>
        <w:rPr>
          <w:rFonts w:ascii="Arial" w:hAnsi="Arial" w:cs="Arial"/>
          <w:sz w:val="24"/>
          <w:szCs w:val="24"/>
        </w:rPr>
      </w:pPr>
      <w:r>
        <w:rPr>
          <w:rFonts w:ascii="Arial" w:hAnsi="Arial" w:cs="Arial"/>
          <w:sz w:val="24"/>
          <w:szCs w:val="24"/>
        </w:rPr>
        <w:t>Discussion</w:t>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t>14</w:t>
      </w:r>
    </w:p>
    <w:p w14:paraId="5DFFC520" w14:textId="77777777" w:rsidR="005E48A8" w:rsidRDefault="005E48A8" w:rsidP="00E14010">
      <w:pPr>
        <w:spacing w:line="360" w:lineRule="auto"/>
        <w:rPr>
          <w:rFonts w:ascii="Arial" w:hAnsi="Arial" w:cs="Arial"/>
          <w:sz w:val="24"/>
          <w:szCs w:val="24"/>
        </w:rPr>
      </w:pPr>
      <w:r>
        <w:rPr>
          <w:rFonts w:ascii="Arial" w:hAnsi="Arial" w:cs="Arial"/>
          <w:sz w:val="24"/>
          <w:szCs w:val="24"/>
        </w:rPr>
        <w:t>Conclusion</w:t>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r>
      <w:r w:rsidR="00510254">
        <w:rPr>
          <w:rFonts w:ascii="Arial" w:hAnsi="Arial" w:cs="Arial"/>
          <w:sz w:val="24"/>
          <w:szCs w:val="24"/>
        </w:rPr>
        <w:tab/>
        <w:t>15</w:t>
      </w:r>
    </w:p>
    <w:p w14:paraId="383A3C62" w14:textId="77777777" w:rsidR="0040570C" w:rsidRDefault="00510254" w:rsidP="00E14010">
      <w:pPr>
        <w:spacing w:line="360" w:lineRule="auto"/>
        <w:rPr>
          <w:rFonts w:ascii="Arial" w:hAnsi="Arial" w:cs="Arial"/>
          <w:sz w:val="24"/>
          <w:szCs w:val="24"/>
        </w:rPr>
      </w:pPr>
      <w:r>
        <w:rPr>
          <w:rFonts w:ascii="Arial" w:hAnsi="Arial" w:cs="Arial"/>
          <w:sz w:val="24"/>
          <w:szCs w:val="24"/>
        </w:rPr>
        <w:t>Reference List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16</w:t>
      </w:r>
    </w:p>
    <w:p w14:paraId="2D2B5AB0" w14:textId="77777777" w:rsidR="0040570C" w:rsidRDefault="00510254" w:rsidP="00E14010">
      <w:pPr>
        <w:spacing w:line="360" w:lineRule="auto"/>
        <w:rPr>
          <w:rFonts w:ascii="Arial" w:hAnsi="Arial" w:cs="Arial"/>
          <w:sz w:val="24"/>
          <w:szCs w:val="24"/>
        </w:rPr>
      </w:pPr>
      <w:r>
        <w:rPr>
          <w:rFonts w:ascii="Arial" w:hAnsi="Arial" w:cs="Arial"/>
          <w:sz w:val="24"/>
          <w:szCs w:val="24"/>
        </w:rPr>
        <w:t>Bibliography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16</w:t>
      </w:r>
    </w:p>
    <w:p w14:paraId="7342D8AB" w14:textId="77777777" w:rsidR="0040570C" w:rsidRDefault="00510254" w:rsidP="00E14010">
      <w:pPr>
        <w:spacing w:line="360" w:lineRule="auto"/>
        <w:rPr>
          <w:rFonts w:ascii="Arial" w:hAnsi="Arial" w:cs="Arial"/>
          <w:sz w:val="24"/>
          <w:szCs w:val="24"/>
        </w:rPr>
      </w:pPr>
      <w:r>
        <w:rPr>
          <w:rFonts w:ascii="Arial" w:hAnsi="Arial" w:cs="Arial"/>
          <w:sz w:val="24"/>
          <w:szCs w:val="24"/>
        </w:rPr>
        <w:t>Figure List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17</w:t>
      </w:r>
    </w:p>
    <w:p w14:paraId="667F03F1" w14:textId="77777777" w:rsidR="00941E6C" w:rsidRDefault="006C4B63" w:rsidP="00E14010">
      <w:pPr>
        <w:spacing w:line="360" w:lineRule="auto"/>
        <w:rPr>
          <w:rFonts w:ascii="Arial" w:hAnsi="Arial" w:cs="Arial"/>
          <w:sz w:val="24"/>
          <w:szCs w:val="24"/>
        </w:rPr>
      </w:pPr>
      <w:r>
        <w:rPr>
          <w:rFonts w:ascii="Arial" w:hAnsi="Arial" w:cs="Arial"/>
          <w:sz w:val="24"/>
          <w:szCs w:val="24"/>
        </w:rPr>
        <w:t>Appendices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17</w:t>
      </w:r>
    </w:p>
    <w:p w14:paraId="31C71D14" w14:textId="77777777" w:rsidR="007F46EA" w:rsidRDefault="007F46EA" w:rsidP="00E14010">
      <w:pPr>
        <w:spacing w:line="360" w:lineRule="auto"/>
        <w:rPr>
          <w:rFonts w:ascii="Arial" w:hAnsi="Arial" w:cs="Arial"/>
          <w:sz w:val="24"/>
          <w:szCs w:val="24"/>
        </w:rPr>
      </w:pPr>
    </w:p>
    <w:p w14:paraId="3EB34AA7" w14:textId="77777777" w:rsidR="007F46EA" w:rsidRDefault="007F46EA" w:rsidP="00E14010">
      <w:pPr>
        <w:spacing w:line="360" w:lineRule="auto"/>
        <w:rPr>
          <w:rFonts w:ascii="Arial" w:hAnsi="Arial" w:cs="Arial"/>
          <w:sz w:val="24"/>
          <w:szCs w:val="24"/>
        </w:rPr>
      </w:pPr>
    </w:p>
    <w:p w14:paraId="7F43BFF5" w14:textId="77777777" w:rsidR="007F46EA" w:rsidRDefault="007F46EA" w:rsidP="00E14010">
      <w:pPr>
        <w:spacing w:line="360" w:lineRule="auto"/>
        <w:rPr>
          <w:rFonts w:ascii="Arial" w:hAnsi="Arial" w:cs="Arial"/>
          <w:sz w:val="24"/>
          <w:szCs w:val="24"/>
        </w:rPr>
      </w:pPr>
    </w:p>
    <w:p w14:paraId="65280B4B" w14:textId="77777777" w:rsidR="007F46EA" w:rsidRDefault="007F46EA" w:rsidP="00E14010">
      <w:pPr>
        <w:spacing w:line="360" w:lineRule="auto"/>
        <w:rPr>
          <w:rFonts w:ascii="Arial" w:hAnsi="Arial" w:cs="Arial"/>
          <w:sz w:val="24"/>
          <w:szCs w:val="24"/>
        </w:rPr>
      </w:pPr>
    </w:p>
    <w:p w14:paraId="4C462EA9" w14:textId="77777777" w:rsidR="007F46EA" w:rsidRPr="007F46EA" w:rsidRDefault="007F46EA" w:rsidP="00E14010">
      <w:pPr>
        <w:spacing w:line="360" w:lineRule="auto"/>
        <w:rPr>
          <w:rFonts w:ascii="Arial" w:hAnsi="Arial" w:cs="Arial"/>
          <w:sz w:val="24"/>
          <w:szCs w:val="24"/>
        </w:rPr>
      </w:pPr>
    </w:p>
    <w:p w14:paraId="3B78F13F" w14:textId="77777777" w:rsidR="0026195E" w:rsidRDefault="0026195E" w:rsidP="00FF1142">
      <w:pPr>
        <w:spacing w:line="360" w:lineRule="auto"/>
        <w:jc w:val="center"/>
        <w:rPr>
          <w:rFonts w:ascii="Arial" w:hAnsi="Arial" w:cs="Arial"/>
          <w:b/>
          <w:sz w:val="32"/>
          <w:szCs w:val="32"/>
        </w:rPr>
      </w:pPr>
      <w:r>
        <w:rPr>
          <w:rFonts w:ascii="Arial" w:hAnsi="Arial" w:cs="Arial"/>
          <w:b/>
          <w:sz w:val="32"/>
          <w:szCs w:val="32"/>
        </w:rPr>
        <w:t xml:space="preserve"> </w:t>
      </w:r>
    </w:p>
    <w:p w14:paraId="29CBCE49" w14:textId="77777777" w:rsidR="00937712" w:rsidRDefault="00937712" w:rsidP="00A366B2">
      <w:pPr>
        <w:spacing w:line="360" w:lineRule="auto"/>
        <w:rPr>
          <w:rFonts w:ascii="Arial" w:hAnsi="Arial" w:cs="Arial"/>
          <w:sz w:val="24"/>
          <w:szCs w:val="24"/>
        </w:rPr>
      </w:pPr>
    </w:p>
    <w:p w14:paraId="0AB59C8A" w14:textId="77777777" w:rsidR="00921265" w:rsidRDefault="00921265" w:rsidP="00FF1142">
      <w:pPr>
        <w:spacing w:line="360" w:lineRule="auto"/>
        <w:jc w:val="center"/>
        <w:rPr>
          <w:rFonts w:ascii="Arial" w:hAnsi="Arial" w:cs="Arial"/>
          <w:b/>
          <w:sz w:val="32"/>
          <w:szCs w:val="32"/>
        </w:rPr>
      </w:pPr>
    </w:p>
    <w:p w14:paraId="744321B0" w14:textId="77777777" w:rsidR="00921265" w:rsidRDefault="00921265" w:rsidP="00FF1142">
      <w:pPr>
        <w:spacing w:line="360" w:lineRule="auto"/>
        <w:jc w:val="center"/>
        <w:rPr>
          <w:rFonts w:ascii="Arial" w:hAnsi="Arial" w:cs="Arial"/>
          <w:b/>
          <w:sz w:val="32"/>
          <w:szCs w:val="32"/>
        </w:rPr>
      </w:pPr>
    </w:p>
    <w:p w14:paraId="4E7048AF" w14:textId="77777777" w:rsidR="001B6A06" w:rsidRDefault="001B6A06" w:rsidP="0076086A">
      <w:pPr>
        <w:spacing w:line="360" w:lineRule="auto"/>
        <w:rPr>
          <w:rFonts w:ascii="Arial" w:hAnsi="Arial" w:cs="Arial"/>
          <w:b/>
          <w:sz w:val="32"/>
          <w:szCs w:val="32"/>
        </w:rPr>
        <w:sectPr w:rsidR="001B6A06" w:rsidSect="009F623B">
          <w:pgSz w:w="11906" w:h="16838"/>
          <w:pgMar w:top="1134" w:right="1418" w:bottom="851" w:left="1985" w:header="709" w:footer="1077" w:gutter="0"/>
          <w:cols w:space="708"/>
          <w:docGrid w:linePitch="360"/>
        </w:sectPr>
      </w:pPr>
    </w:p>
    <w:p w14:paraId="44A14335" w14:textId="77777777" w:rsidR="001078CF" w:rsidRDefault="001078CF" w:rsidP="00464DC7">
      <w:pPr>
        <w:spacing w:line="360" w:lineRule="auto"/>
        <w:jc w:val="center"/>
        <w:rPr>
          <w:rFonts w:ascii="Arial" w:hAnsi="Arial" w:cs="Arial"/>
          <w:b/>
          <w:sz w:val="32"/>
          <w:szCs w:val="32"/>
        </w:rPr>
      </w:pPr>
      <w:r>
        <w:rPr>
          <w:rFonts w:ascii="Arial" w:hAnsi="Arial" w:cs="Arial"/>
          <w:b/>
          <w:sz w:val="32"/>
          <w:szCs w:val="32"/>
        </w:rPr>
        <w:lastRenderedPageBreak/>
        <w:t>Abstract</w:t>
      </w:r>
    </w:p>
    <w:p w14:paraId="799C15BA" w14:textId="77777777" w:rsidR="007F46EA" w:rsidRDefault="004A38C0" w:rsidP="001078CF">
      <w:pPr>
        <w:spacing w:line="360" w:lineRule="auto"/>
        <w:rPr>
          <w:rFonts w:ascii="Arial" w:hAnsi="Arial" w:cs="Arial"/>
          <w:sz w:val="24"/>
          <w:szCs w:val="24"/>
        </w:rPr>
      </w:pPr>
      <w:r>
        <w:rPr>
          <w:rFonts w:ascii="Arial" w:hAnsi="Arial" w:cs="Arial"/>
          <w:sz w:val="24"/>
          <w:szCs w:val="24"/>
        </w:rPr>
        <w:t xml:space="preserve">This </w:t>
      </w:r>
      <w:r w:rsidR="00B83CB3">
        <w:rPr>
          <w:rFonts w:ascii="Arial" w:hAnsi="Arial" w:cs="Arial"/>
          <w:sz w:val="24"/>
          <w:szCs w:val="24"/>
        </w:rPr>
        <w:t>report covers a</w:t>
      </w:r>
      <w:r w:rsidR="001078CF">
        <w:rPr>
          <w:rFonts w:ascii="Arial" w:hAnsi="Arial" w:cs="Arial"/>
          <w:sz w:val="24"/>
          <w:szCs w:val="24"/>
        </w:rPr>
        <w:t xml:space="preserve"> critical comparison of the</w:t>
      </w:r>
      <w:r w:rsidR="007F46EA">
        <w:rPr>
          <w:rFonts w:ascii="Arial" w:hAnsi="Arial" w:cs="Arial"/>
          <w:sz w:val="24"/>
          <w:szCs w:val="24"/>
        </w:rPr>
        <w:t xml:space="preserve"> performance </w:t>
      </w:r>
      <w:r w:rsidR="00AE5DBA">
        <w:rPr>
          <w:rFonts w:ascii="Arial" w:hAnsi="Arial" w:cs="Arial"/>
          <w:sz w:val="24"/>
          <w:szCs w:val="24"/>
        </w:rPr>
        <w:t xml:space="preserve">of </w:t>
      </w:r>
      <w:r w:rsidR="001078CF">
        <w:rPr>
          <w:rFonts w:ascii="Arial" w:hAnsi="Arial" w:cs="Arial"/>
          <w:sz w:val="24"/>
          <w:szCs w:val="24"/>
        </w:rPr>
        <w:t>amplitude shift keying</w:t>
      </w:r>
      <w:r>
        <w:rPr>
          <w:rFonts w:ascii="Arial" w:hAnsi="Arial" w:cs="Arial"/>
          <w:sz w:val="24"/>
          <w:szCs w:val="24"/>
        </w:rPr>
        <w:t>, (ASK)</w:t>
      </w:r>
      <w:r w:rsidR="001078CF">
        <w:rPr>
          <w:rFonts w:ascii="Arial" w:hAnsi="Arial" w:cs="Arial"/>
          <w:sz w:val="24"/>
          <w:szCs w:val="24"/>
        </w:rPr>
        <w:t xml:space="preserve"> and phase shift keying</w:t>
      </w:r>
      <w:r>
        <w:rPr>
          <w:rFonts w:ascii="Arial" w:hAnsi="Arial" w:cs="Arial"/>
          <w:sz w:val="24"/>
          <w:szCs w:val="24"/>
        </w:rPr>
        <w:t>, (PSK)</w:t>
      </w:r>
      <w:r w:rsidR="00B83CB3">
        <w:rPr>
          <w:rFonts w:ascii="Arial" w:hAnsi="Arial" w:cs="Arial"/>
          <w:sz w:val="24"/>
          <w:szCs w:val="24"/>
        </w:rPr>
        <w:t>, in</w:t>
      </w:r>
      <w:r w:rsidR="001078CF">
        <w:rPr>
          <w:rFonts w:ascii="Arial" w:hAnsi="Arial" w:cs="Arial"/>
          <w:sz w:val="24"/>
          <w:szCs w:val="24"/>
        </w:rPr>
        <w:t xml:space="preserve"> the presence of additive white Gaussian </w:t>
      </w:r>
      <w:r w:rsidR="00B83CB3">
        <w:rPr>
          <w:rFonts w:ascii="Arial" w:hAnsi="Arial" w:cs="Arial"/>
          <w:sz w:val="24"/>
          <w:szCs w:val="24"/>
        </w:rPr>
        <w:t>noise.</w:t>
      </w:r>
    </w:p>
    <w:p w14:paraId="73FA79BA" w14:textId="77777777" w:rsidR="004A38C0" w:rsidRDefault="004A38C0" w:rsidP="001078CF">
      <w:pPr>
        <w:spacing w:line="360" w:lineRule="auto"/>
        <w:rPr>
          <w:rFonts w:ascii="Arial" w:hAnsi="Arial" w:cs="Arial"/>
          <w:sz w:val="24"/>
          <w:szCs w:val="24"/>
        </w:rPr>
      </w:pPr>
      <w:r>
        <w:rPr>
          <w:rFonts w:ascii="Arial" w:hAnsi="Arial" w:cs="Arial"/>
          <w:sz w:val="24"/>
          <w:szCs w:val="24"/>
        </w:rPr>
        <w:t xml:space="preserve">Background research was carried out on ASK, PSK, QPSK and QAM </w:t>
      </w:r>
    </w:p>
    <w:p w14:paraId="6B1CC9D5" w14:textId="77777777" w:rsidR="001078CF" w:rsidRDefault="004A38C0" w:rsidP="001078CF">
      <w:pPr>
        <w:spacing w:line="360" w:lineRule="auto"/>
        <w:rPr>
          <w:rFonts w:ascii="Arial" w:hAnsi="Arial" w:cs="Arial"/>
          <w:sz w:val="24"/>
          <w:szCs w:val="24"/>
        </w:rPr>
      </w:pPr>
      <w:r>
        <w:rPr>
          <w:rFonts w:ascii="Arial" w:hAnsi="Arial" w:cs="Arial"/>
          <w:sz w:val="24"/>
          <w:szCs w:val="24"/>
        </w:rPr>
        <w:t>Simulated m</w:t>
      </w:r>
      <w:r w:rsidR="001078CF">
        <w:rPr>
          <w:rFonts w:ascii="Arial" w:hAnsi="Arial" w:cs="Arial"/>
          <w:sz w:val="24"/>
          <w:szCs w:val="24"/>
        </w:rPr>
        <w:t>odels were created usin</w:t>
      </w:r>
      <w:r w:rsidR="00AE5DBA">
        <w:rPr>
          <w:rFonts w:ascii="Arial" w:hAnsi="Arial" w:cs="Arial"/>
          <w:sz w:val="24"/>
          <w:szCs w:val="24"/>
        </w:rPr>
        <w:t xml:space="preserve">g </w:t>
      </w:r>
      <w:proofErr w:type="spellStart"/>
      <w:r w:rsidR="001078CF">
        <w:rPr>
          <w:rFonts w:ascii="Arial" w:hAnsi="Arial" w:cs="Arial"/>
          <w:sz w:val="24"/>
          <w:szCs w:val="24"/>
        </w:rPr>
        <w:t>using</w:t>
      </w:r>
      <w:proofErr w:type="spellEnd"/>
      <w:r w:rsidR="001078CF">
        <w:rPr>
          <w:rFonts w:ascii="Arial" w:hAnsi="Arial" w:cs="Arial"/>
          <w:sz w:val="24"/>
          <w:szCs w:val="24"/>
        </w:rPr>
        <w:t xml:space="preserve"> </w:t>
      </w:r>
      <w:r w:rsidR="00B83CB3">
        <w:rPr>
          <w:rFonts w:ascii="Arial" w:hAnsi="Arial" w:cs="Arial"/>
          <w:sz w:val="24"/>
          <w:szCs w:val="24"/>
        </w:rPr>
        <w:t>Mat Lab</w:t>
      </w:r>
      <w:r w:rsidR="00DE62E7">
        <w:rPr>
          <w:rFonts w:ascii="Arial" w:hAnsi="Arial" w:cs="Arial"/>
          <w:sz w:val="24"/>
          <w:szCs w:val="24"/>
        </w:rPr>
        <w:t xml:space="preserve"> </w:t>
      </w:r>
      <w:r w:rsidR="001078CF">
        <w:rPr>
          <w:rFonts w:ascii="Arial" w:hAnsi="Arial" w:cs="Arial"/>
          <w:sz w:val="24"/>
          <w:szCs w:val="24"/>
        </w:rPr>
        <w:t xml:space="preserve">Simulink </w:t>
      </w:r>
      <w:r>
        <w:rPr>
          <w:rFonts w:ascii="Arial" w:hAnsi="Arial" w:cs="Arial"/>
          <w:sz w:val="24"/>
          <w:szCs w:val="24"/>
        </w:rPr>
        <w:t xml:space="preserve">software, </w:t>
      </w:r>
      <w:r w:rsidR="001078CF">
        <w:rPr>
          <w:rFonts w:ascii="Arial" w:hAnsi="Arial" w:cs="Arial"/>
          <w:sz w:val="24"/>
          <w:szCs w:val="24"/>
        </w:rPr>
        <w:t>and their performances compared with no noise, followed by increasing amounts</w:t>
      </w:r>
      <w:r>
        <w:rPr>
          <w:rFonts w:ascii="Arial" w:hAnsi="Arial" w:cs="Arial"/>
          <w:sz w:val="24"/>
          <w:szCs w:val="24"/>
        </w:rPr>
        <w:t xml:space="preserve"> </w:t>
      </w:r>
      <w:r w:rsidR="00B83CB3">
        <w:rPr>
          <w:rFonts w:ascii="Arial" w:hAnsi="Arial" w:cs="Arial"/>
          <w:sz w:val="24"/>
          <w:szCs w:val="24"/>
        </w:rPr>
        <w:t>of noise.</w:t>
      </w:r>
    </w:p>
    <w:p w14:paraId="4A77D48F" w14:textId="77777777" w:rsidR="001078CF" w:rsidRDefault="001078CF" w:rsidP="001078CF">
      <w:pPr>
        <w:spacing w:line="360" w:lineRule="auto"/>
        <w:rPr>
          <w:rFonts w:ascii="Arial" w:hAnsi="Arial" w:cs="Arial"/>
          <w:sz w:val="24"/>
          <w:szCs w:val="24"/>
        </w:rPr>
      </w:pPr>
      <w:r>
        <w:rPr>
          <w:rFonts w:ascii="Arial" w:hAnsi="Arial" w:cs="Arial"/>
          <w:sz w:val="24"/>
          <w:szCs w:val="24"/>
        </w:rPr>
        <w:t>Graphs were plotted of the bit error rate against signal to noise ratio.</w:t>
      </w:r>
      <w:r w:rsidR="0083385E">
        <w:rPr>
          <w:rFonts w:ascii="Arial" w:hAnsi="Arial" w:cs="Arial"/>
          <w:sz w:val="24"/>
          <w:szCs w:val="24"/>
        </w:rPr>
        <w:t xml:space="preserve"> </w:t>
      </w:r>
    </w:p>
    <w:p w14:paraId="7222463E" w14:textId="77777777" w:rsidR="009658AA" w:rsidRDefault="009658AA" w:rsidP="001078CF">
      <w:pPr>
        <w:spacing w:line="360" w:lineRule="auto"/>
        <w:rPr>
          <w:rFonts w:ascii="Arial" w:hAnsi="Arial" w:cs="Arial"/>
          <w:sz w:val="24"/>
          <w:szCs w:val="24"/>
        </w:rPr>
      </w:pPr>
      <w:r>
        <w:rPr>
          <w:rFonts w:ascii="Arial" w:hAnsi="Arial" w:cs="Arial"/>
          <w:sz w:val="24"/>
          <w:szCs w:val="24"/>
        </w:rPr>
        <w:t>The conclusion was that there were less errors in ASK and .that both ASK and PSK had clear results when there was no noise. When there was noise, the results were unexpected. Also there was a delay in demodulation data. Further research is necessary to ascertain the reason for both of these.</w:t>
      </w:r>
    </w:p>
    <w:p w14:paraId="27ED9FA0" w14:textId="77777777" w:rsidR="0083385E" w:rsidRPr="001078CF" w:rsidRDefault="0083385E" w:rsidP="001078CF">
      <w:pPr>
        <w:spacing w:line="360" w:lineRule="auto"/>
        <w:rPr>
          <w:rFonts w:ascii="Arial" w:hAnsi="Arial" w:cs="Arial"/>
          <w:sz w:val="24"/>
          <w:szCs w:val="24"/>
        </w:rPr>
      </w:pPr>
    </w:p>
    <w:p w14:paraId="62119491" w14:textId="77777777" w:rsidR="004A38C0" w:rsidRDefault="004A38C0" w:rsidP="00464DC7">
      <w:pPr>
        <w:spacing w:line="360" w:lineRule="auto"/>
        <w:jc w:val="center"/>
        <w:rPr>
          <w:rFonts w:ascii="Arial" w:hAnsi="Arial" w:cs="Arial"/>
          <w:b/>
          <w:sz w:val="32"/>
          <w:szCs w:val="32"/>
        </w:rPr>
      </w:pPr>
    </w:p>
    <w:p w14:paraId="577D578A" w14:textId="77777777" w:rsidR="004A38C0" w:rsidRDefault="004A38C0" w:rsidP="00464DC7">
      <w:pPr>
        <w:spacing w:line="360" w:lineRule="auto"/>
        <w:jc w:val="center"/>
        <w:rPr>
          <w:rFonts w:ascii="Arial" w:hAnsi="Arial" w:cs="Arial"/>
          <w:b/>
          <w:sz w:val="32"/>
          <w:szCs w:val="32"/>
        </w:rPr>
      </w:pPr>
    </w:p>
    <w:p w14:paraId="7E94334D" w14:textId="77777777" w:rsidR="004A38C0" w:rsidRDefault="004A38C0" w:rsidP="00464DC7">
      <w:pPr>
        <w:spacing w:line="360" w:lineRule="auto"/>
        <w:jc w:val="center"/>
        <w:rPr>
          <w:rFonts w:ascii="Arial" w:hAnsi="Arial" w:cs="Arial"/>
          <w:b/>
          <w:sz w:val="32"/>
          <w:szCs w:val="32"/>
        </w:rPr>
      </w:pPr>
    </w:p>
    <w:p w14:paraId="16811FF0" w14:textId="77777777" w:rsidR="004A38C0" w:rsidRDefault="004A38C0" w:rsidP="00464DC7">
      <w:pPr>
        <w:spacing w:line="360" w:lineRule="auto"/>
        <w:jc w:val="center"/>
        <w:rPr>
          <w:rFonts w:ascii="Arial" w:hAnsi="Arial" w:cs="Arial"/>
          <w:b/>
          <w:sz w:val="32"/>
          <w:szCs w:val="32"/>
        </w:rPr>
      </w:pPr>
    </w:p>
    <w:p w14:paraId="72B3038A" w14:textId="77777777" w:rsidR="004A38C0" w:rsidRDefault="004A38C0" w:rsidP="00464DC7">
      <w:pPr>
        <w:spacing w:line="360" w:lineRule="auto"/>
        <w:jc w:val="center"/>
        <w:rPr>
          <w:rFonts w:ascii="Arial" w:hAnsi="Arial" w:cs="Arial"/>
          <w:b/>
          <w:sz w:val="32"/>
          <w:szCs w:val="32"/>
        </w:rPr>
      </w:pPr>
    </w:p>
    <w:p w14:paraId="589BBEAA" w14:textId="77777777" w:rsidR="004A38C0" w:rsidRDefault="004A38C0" w:rsidP="00464DC7">
      <w:pPr>
        <w:spacing w:line="360" w:lineRule="auto"/>
        <w:jc w:val="center"/>
        <w:rPr>
          <w:rFonts w:ascii="Arial" w:hAnsi="Arial" w:cs="Arial"/>
          <w:b/>
          <w:sz w:val="32"/>
          <w:szCs w:val="32"/>
        </w:rPr>
      </w:pPr>
    </w:p>
    <w:p w14:paraId="69EE7192" w14:textId="77777777" w:rsidR="004A38C0" w:rsidRDefault="004A38C0" w:rsidP="00464DC7">
      <w:pPr>
        <w:spacing w:line="360" w:lineRule="auto"/>
        <w:jc w:val="center"/>
        <w:rPr>
          <w:rFonts w:ascii="Arial" w:hAnsi="Arial" w:cs="Arial"/>
          <w:b/>
          <w:sz w:val="32"/>
          <w:szCs w:val="32"/>
        </w:rPr>
      </w:pPr>
    </w:p>
    <w:p w14:paraId="7B87EADE" w14:textId="77777777" w:rsidR="004A38C0" w:rsidRDefault="004A38C0" w:rsidP="00464DC7">
      <w:pPr>
        <w:spacing w:line="360" w:lineRule="auto"/>
        <w:jc w:val="center"/>
        <w:rPr>
          <w:rFonts w:ascii="Arial" w:hAnsi="Arial" w:cs="Arial"/>
          <w:b/>
          <w:sz w:val="32"/>
          <w:szCs w:val="32"/>
        </w:rPr>
      </w:pPr>
    </w:p>
    <w:p w14:paraId="284A3804" w14:textId="77777777" w:rsidR="004A38C0" w:rsidRDefault="004A38C0" w:rsidP="00464DC7">
      <w:pPr>
        <w:spacing w:line="360" w:lineRule="auto"/>
        <w:jc w:val="center"/>
        <w:rPr>
          <w:rFonts w:ascii="Arial" w:hAnsi="Arial" w:cs="Arial"/>
          <w:b/>
          <w:sz w:val="32"/>
          <w:szCs w:val="32"/>
        </w:rPr>
      </w:pPr>
    </w:p>
    <w:p w14:paraId="4253C48C" w14:textId="77777777" w:rsidR="004A38C0" w:rsidRDefault="004A38C0" w:rsidP="00464DC7">
      <w:pPr>
        <w:spacing w:line="360" w:lineRule="auto"/>
        <w:jc w:val="center"/>
        <w:rPr>
          <w:rFonts w:ascii="Arial" w:hAnsi="Arial" w:cs="Arial"/>
          <w:b/>
          <w:sz w:val="32"/>
          <w:szCs w:val="32"/>
        </w:rPr>
      </w:pPr>
    </w:p>
    <w:p w14:paraId="22A8198F" w14:textId="77777777" w:rsidR="004A38C0" w:rsidRDefault="004A38C0" w:rsidP="00464DC7">
      <w:pPr>
        <w:spacing w:line="360" w:lineRule="auto"/>
        <w:jc w:val="center"/>
        <w:rPr>
          <w:rFonts w:ascii="Arial" w:hAnsi="Arial" w:cs="Arial"/>
          <w:b/>
          <w:sz w:val="32"/>
          <w:szCs w:val="32"/>
        </w:rPr>
      </w:pPr>
    </w:p>
    <w:p w14:paraId="25E94F9A" w14:textId="77777777" w:rsidR="00FF1142" w:rsidRDefault="00FF1142" w:rsidP="00464DC7">
      <w:pPr>
        <w:spacing w:line="360" w:lineRule="auto"/>
        <w:jc w:val="center"/>
        <w:rPr>
          <w:rFonts w:ascii="Arial" w:hAnsi="Arial" w:cs="Arial"/>
          <w:b/>
          <w:sz w:val="32"/>
          <w:szCs w:val="32"/>
        </w:rPr>
      </w:pPr>
      <w:r>
        <w:rPr>
          <w:rFonts w:ascii="Arial" w:hAnsi="Arial" w:cs="Arial"/>
          <w:b/>
          <w:sz w:val="32"/>
          <w:szCs w:val="32"/>
        </w:rPr>
        <w:t>Introduction</w:t>
      </w:r>
    </w:p>
    <w:p w14:paraId="029F99D2" w14:textId="77777777" w:rsidR="00A5021E" w:rsidRDefault="00E92602" w:rsidP="00E92602">
      <w:pPr>
        <w:spacing w:line="360" w:lineRule="auto"/>
        <w:rPr>
          <w:rFonts w:ascii="Arial" w:hAnsi="Arial" w:cs="Arial"/>
          <w:sz w:val="24"/>
          <w:szCs w:val="24"/>
        </w:rPr>
      </w:pPr>
      <w:r>
        <w:rPr>
          <w:rFonts w:ascii="Arial" w:hAnsi="Arial" w:cs="Arial"/>
          <w:sz w:val="24"/>
          <w:szCs w:val="24"/>
        </w:rPr>
        <w:t>The</w:t>
      </w:r>
      <w:r w:rsidR="00FD3225">
        <w:rPr>
          <w:rFonts w:ascii="Arial" w:hAnsi="Arial" w:cs="Arial"/>
          <w:sz w:val="24"/>
          <w:szCs w:val="24"/>
        </w:rPr>
        <w:t xml:space="preserve"> main</w:t>
      </w:r>
      <w:r>
        <w:rPr>
          <w:rFonts w:ascii="Arial" w:hAnsi="Arial" w:cs="Arial"/>
          <w:sz w:val="24"/>
          <w:szCs w:val="24"/>
        </w:rPr>
        <w:t xml:space="preserve"> subject of this report is based on amplitude shift keying and phase shift keying. These are both types of </w:t>
      </w:r>
      <w:r w:rsidR="004A38C0">
        <w:rPr>
          <w:rFonts w:ascii="Arial" w:hAnsi="Arial" w:cs="Arial"/>
          <w:sz w:val="24"/>
          <w:szCs w:val="24"/>
        </w:rPr>
        <w:t>‘</w:t>
      </w:r>
      <w:r>
        <w:rPr>
          <w:rFonts w:ascii="Arial" w:hAnsi="Arial" w:cs="Arial"/>
          <w:sz w:val="24"/>
          <w:szCs w:val="24"/>
        </w:rPr>
        <w:t>digital modulation</w:t>
      </w:r>
      <w:r w:rsidR="004A38C0">
        <w:rPr>
          <w:rFonts w:ascii="Arial" w:hAnsi="Arial" w:cs="Arial"/>
          <w:sz w:val="24"/>
          <w:szCs w:val="24"/>
        </w:rPr>
        <w:t>’</w:t>
      </w:r>
      <w:r>
        <w:rPr>
          <w:rFonts w:ascii="Arial" w:hAnsi="Arial" w:cs="Arial"/>
          <w:sz w:val="24"/>
          <w:szCs w:val="24"/>
        </w:rPr>
        <w:t>.</w:t>
      </w:r>
      <w:r w:rsidR="00DE62E7">
        <w:rPr>
          <w:rFonts w:ascii="Arial" w:hAnsi="Arial" w:cs="Arial"/>
          <w:sz w:val="24"/>
          <w:szCs w:val="24"/>
        </w:rPr>
        <w:t xml:space="preserve"> </w:t>
      </w:r>
      <w:r w:rsidR="00580E3F">
        <w:rPr>
          <w:rFonts w:ascii="Arial" w:hAnsi="Arial" w:cs="Arial"/>
          <w:sz w:val="24"/>
          <w:szCs w:val="24"/>
        </w:rPr>
        <w:t>T</w:t>
      </w:r>
      <w:r w:rsidR="00A5021E">
        <w:rPr>
          <w:rFonts w:ascii="Arial" w:hAnsi="Arial" w:cs="Arial"/>
          <w:sz w:val="24"/>
          <w:szCs w:val="24"/>
        </w:rPr>
        <w:t>her</w:t>
      </w:r>
      <w:r w:rsidR="00FD3225">
        <w:rPr>
          <w:rFonts w:ascii="Arial" w:hAnsi="Arial" w:cs="Arial"/>
          <w:sz w:val="24"/>
          <w:szCs w:val="24"/>
        </w:rPr>
        <w:t>e are two types of modulation</w:t>
      </w:r>
      <w:r w:rsidR="00B83CB3">
        <w:rPr>
          <w:rFonts w:ascii="Arial" w:hAnsi="Arial" w:cs="Arial"/>
          <w:sz w:val="24"/>
          <w:szCs w:val="24"/>
        </w:rPr>
        <w:t>,</w:t>
      </w:r>
      <w:r w:rsidR="00FD3225">
        <w:rPr>
          <w:rFonts w:ascii="Arial" w:hAnsi="Arial" w:cs="Arial"/>
          <w:sz w:val="24"/>
          <w:szCs w:val="24"/>
        </w:rPr>
        <w:t xml:space="preserve"> </w:t>
      </w:r>
      <w:r w:rsidR="00A5021E">
        <w:rPr>
          <w:rFonts w:ascii="Arial" w:hAnsi="Arial" w:cs="Arial"/>
          <w:sz w:val="24"/>
          <w:szCs w:val="24"/>
        </w:rPr>
        <w:t>Continuous wave modulation and digital modulation.</w:t>
      </w:r>
      <w:r w:rsidR="00FD3225">
        <w:rPr>
          <w:rFonts w:ascii="Arial" w:hAnsi="Arial" w:cs="Arial"/>
          <w:sz w:val="24"/>
          <w:szCs w:val="24"/>
        </w:rPr>
        <w:t xml:space="preserve"> </w:t>
      </w:r>
      <w:r w:rsidR="002C0C93">
        <w:rPr>
          <w:rFonts w:ascii="Arial" w:hAnsi="Arial" w:cs="Arial"/>
          <w:sz w:val="24"/>
          <w:szCs w:val="24"/>
        </w:rPr>
        <w:t xml:space="preserve"> The research for this report will concentrate on digital modulation.</w:t>
      </w:r>
    </w:p>
    <w:p w14:paraId="3FDCBCB8" w14:textId="77777777" w:rsidR="00E3425C" w:rsidRDefault="004A38C0" w:rsidP="00E92602">
      <w:pPr>
        <w:spacing w:line="360" w:lineRule="auto"/>
        <w:rPr>
          <w:rFonts w:ascii="Arial" w:hAnsi="Arial" w:cs="Arial"/>
          <w:sz w:val="24"/>
          <w:szCs w:val="24"/>
        </w:rPr>
      </w:pPr>
      <w:r>
        <w:rPr>
          <w:rFonts w:ascii="Arial" w:hAnsi="Arial" w:cs="Arial"/>
          <w:sz w:val="24"/>
          <w:szCs w:val="24"/>
        </w:rPr>
        <w:t>Vashishtha</w:t>
      </w:r>
      <w:r w:rsidR="007F4E59">
        <w:rPr>
          <w:rFonts w:ascii="Arial" w:hAnsi="Arial" w:cs="Arial"/>
          <w:sz w:val="24"/>
          <w:szCs w:val="24"/>
        </w:rPr>
        <w:t xml:space="preserve"> in his online tutorial</w:t>
      </w:r>
      <w:r>
        <w:rPr>
          <w:rFonts w:ascii="Arial" w:hAnsi="Arial" w:cs="Arial"/>
          <w:sz w:val="24"/>
          <w:szCs w:val="24"/>
        </w:rPr>
        <w:t xml:space="preserve"> explains that </w:t>
      </w:r>
      <w:r w:rsidR="00FD3225">
        <w:rPr>
          <w:rFonts w:ascii="Arial" w:hAnsi="Arial" w:cs="Arial"/>
          <w:sz w:val="24"/>
          <w:szCs w:val="24"/>
        </w:rPr>
        <w:t>“</w:t>
      </w:r>
      <w:r w:rsidR="00A5021E">
        <w:rPr>
          <w:rFonts w:ascii="Arial" w:hAnsi="Arial" w:cs="Arial"/>
          <w:sz w:val="24"/>
          <w:szCs w:val="24"/>
        </w:rPr>
        <w:t>M</w:t>
      </w:r>
      <w:r w:rsidR="005520DF">
        <w:rPr>
          <w:rFonts w:ascii="Arial" w:hAnsi="Arial" w:cs="Arial"/>
          <w:sz w:val="24"/>
          <w:szCs w:val="24"/>
        </w:rPr>
        <w:t>odulation is a process in which a part of the carrier wave is varied, depending on the value of the signal.</w:t>
      </w:r>
      <w:r w:rsidR="00FD3225">
        <w:rPr>
          <w:rFonts w:ascii="Arial" w:hAnsi="Arial" w:cs="Arial"/>
          <w:sz w:val="24"/>
          <w:szCs w:val="24"/>
        </w:rPr>
        <w:t xml:space="preserve">” (1)  A carrier wave is a radio frequency wave that is analogue. There are three parts </w:t>
      </w:r>
      <w:r w:rsidR="005520DF">
        <w:rPr>
          <w:rFonts w:ascii="Arial" w:hAnsi="Arial" w:cs="Arial"/>
          <w:sz w:val="24"/>
          <w:szCs w:val="24"/>
        </w:rPr>
        <w:t>of a carrier wave which are</w:t>
      </w:r>
      <w:r w:rsidR="006C677E">
        <w:rPr>
          <w:rFonts w:ascii="Arial" w:hAnsi="Arial" w:cs="Arial"/>
          <w:sz w:val="24"/>
          <w:szCs w:val="24"/>
        </w:rPr>
        <w:t xml:space="preserve">: </w:t>
      </w:r>
      <w:r w:rsidR="00FD3225">
        <w:rPr>
          <w:rFonts w:ascii="Arial" w:hAnsi="Arial" w:cs="Arial"/>
          <w:sz w:val="24"/>
          <w:szCs w:val="24"/>
        </w:rPr>
        <w:t xml:space="preserve"> amplitude, frequency and phase. Each of these three parts can be </w:t>
      </w:r>
      <w:r>
        <w:rPr>
          <w:rFonts w:ascii="Arial" w:hAnsi="Arial" w:cs="Arial"/>
          <w:sz w:val="24"/>
          <w:szCs w:val="24"/>
        </w:rPr>
        <w:t>modulated (varied) in different ways</w:t>
      </w:r>
      <w:r w:rsidR="00FD3225">
        <w:rPr>
          <w:rFonts w:ascii="Arial" w:hAnsi="Arial" w:cs="Arial"/>
          <w:sz w:val="24"/>
          <w:szCs w:val="24"/>
        </w:rPr>
        <w:t xml:space="preserve">. </w:t>
      </w:r>
      <w:r w:rsidR="007F4E59">
        <w:rPr>
          <w:rFonts w:ascii="Arial" w:hAnsi="Arial" w:cs="Arial"/>
          <w:sz w:val="24"/>
          <w:szCs w:val="24"/>
        </w:rPr>
        <w:t>by sending a digital input signal.</w:t>
      </w:r>
      <w:r w:rsidR="00CA2E51">
        <w:rPr>
          <w:rFonts w:ascii="Arial" w:hAnsi="Arial" w:cs="Arial"/>
          <w:sz w:val="24"/>
          <w:szCs w:val="24"/>
        </w:rPr>
        <w:t xml:space="preserve"> As mentioned there are three parts of</w:t>
      </w:r>
      <w:r w:rsidR="002C0C93">
        <w:rPr>
          <w:rFonts w:ascii="Arial" w:hAnsi="Arial" w:cs="Arial"/>
          <w:sz w:val="24"/>
          <w:szCs w:val="24"/>
        </w:rPr>
        <w:t xml:space="preserve"> a carrier wave to vary </w:t>
      </w:r>
      <w:r w:rsidR="00B83CB3">
        <w:rPr>
          <w:rFonts w:ascii="Arial" w:hAnsi="Arial" w:cs="Arial"/>
          <w:sz w:val="24"/>
          <w:szCs w:val="24"/>
        </w:rPr>
        <w:t>so there</w:t>
      </w:r>
      <w:r w:rsidR="00CA2E51">
        <w:rPr>
          <w:rFonts w:ascii="Arial" w:hAnsi="Arial" w:cs="Arial"/>
          <w:sz w:val="24"/>
          <w:szCs w:val="24"/>
        </w:rPr>
        <w:t xml:space="preserve"> will be three different types of digital modulation. They are known as: </w:t>
      </w:r>
      <w:r w:rsidR="00A93794">
        <w:rPr>
          <w:rFonts w:ascii="Arial" w:hAnsi="Arial" w:cs="Arial"/>
          <w:sz w:val="24"/>
          <w:szCs w:val="24"/>
        </w:rPr>
        <w:t xml:space="preserve">  </w:t>
      </w:r>
      <w:r w:rsidR="00A5021E">
        <w:rPr>
          <w:rFonts w:ascii="Arial" w:hAnsi="Arial" w:cs="Arial"/>
          <w:sz w:val="24"/>
          <w:szCs w:val="24"/>
        </w:rPr>
        <w:t xml:space="preserve">amplitude shift keying, </w:t>
      </w:r>
      <w:r w:rsidR="00CA2E51">
        <w:rPr>
          <w:rFonts w:ascii="Arial" w:hAnsi="Arial" w:cs="Arial"/>
          <w:sz w:val="24"/>
          <w:szCs w:val="24"/>
        </w:rPr>
        <w:t xml:space="preserve">frequency shift keying </w:t>
      </w:r>
      <w:r w:rsidR="00B83CB3">
        <w:rPr>
          <w:rFonts w:ascii="Arial" w:hAnsi="Arial" w:cs="Arial"/>
          <w:sz w:val="24"/>
          <w:szCs w:val="24"/>
        </w:rPr>
        <w:t>and phase</w:t>
      </w:r>
      <w:r w:rsidR="00A93794">
        <w:rPr>
          <w:rFonts w:ascii="Arial" w:hAnsi="Arial" w:cs="Arial"/>
          <w:sz w:val="24"/>
          <w:szCs w:val="24"/>
        </w:rPr>
        <w:t xml:space="preserve"> shift keying</w:t>
      </w:r>
    </w:p>
    <w:p w14:paraId="1240B7DD" w14:textId="77777777" w:rsidR="00044FFE" w:rsidRDefault="00BA5230" w:rsidP="00E92602">
      <w:pPr>
        <w:spacing w:line="360" w:lineRule="auto"/>
        <w:rPr>
          <w:rFonts w:ascii="Arial" w:hAnsi="Arial" w:cs="Arial"/>
          <w:sz w:val="24"/>
          <w:szCs w:val="24"/>
        </w:rPr>
      </w:pPr>
      <w:r>
        <w:rPr>
          <w:rFonts w:ascii="Arial" w:hAnsi="Arial" w:cs="Arial"/>
          <w:sz w:val="24"/>
          <w:szCs w:val="24"/>
        </w:rPr>
        <w:t xml:space="preserve">Sklar when explaining </w:t>
      </w:r>
      <w:proofErr w:type="gramStart"/>
      <w:r>
        <w:rPr>
          <w:rFonts w:ascii="Arial" w:hAnsi="Arial" w:cs="Arial"/>
          <w:sz w:val="24"/>
          <w:szCs w:val="24"/>
        </w:rPr>
        <w:t>modulation  describes</w:t>
      </w:r>
      <w:proofErr w:type="gramEnd"/>
      <w:r>
        <w:rPr>
          <w:rFonts w:ascii="Arial" w:hAnsi="Arial" w:cs="Arial"/>
          <w:sz w:val="24"/>
          <w:szCs w:val="24"/>
        </w:rPr>
        <w:t xml:space="preserve"> digital modulation as </w:t>
      </w:r>
      <w:r w:rsidR="00CA2E51">
        <w:rPr>
          <w:rFonts w:ascii="Arial" w:hAnsi="Arial" w:cs="Arial"/>
          <w:sz w:val="24"/>
          <w:szCs w:val="24"/>
        </w:rPr>
        <w:t>“the process by which the digital symbols are transformed into wave forms that are compatible with the channel.” (2 p118)</w:t>
      </w:r>
    </w:p>
    <w:p w14:paraId="57DA5BAC" w14:textId="77777777" w:rsidR="00044DF7" w:rsidRDefault="00B24D33" w:rsidP="00E92602">
      <w:pPr>
        <w:spacing w:line="360" w:lineRule="auto"/>
        <w:rPr>
          <w:rFonts w:ascii="Arial" w:hAnsi="Arial" w:cs="Arial"/>
          <w:sz w:val="24"/>
          <w:szCs w:val="24"/>
        </w:rPr>
      </w:pPr>
      <w:r>
        <w:rPr>
          <w:rFonts w:ascii="Arial" w:hAnsi="Arial" w:cs="Arial"/>
          <w:sz w:val="24"/>
          <w:szCs w:val="24"/>
        </w:rPr>
        <w:t>Amplitu</w:t>
      </w:r>
      <w:r w:rsidR="00044DF7">
        <w:rPr>
          <w:rFonts w:ascii="Arial" w:hAnsi="Arial" w:cs="Arial"/>
          <w:sz w:val="24"/>
          <w:szCs w:val="24"/>
        </w:rPr>
        <w:t xml:space="preserve">de Shift Keying (ASK) </w:t>
      </w:r>
    </w:p>
    <w:p w14:paraId="6EFBACC6" w14:textId="77777777" w:rsidR="00044FFE" w:rsidRDefault="000B5957" w:rsidP="00E92602">
      <w:pPr>
        <w:spacing w:line="360" w:lineRule="auto"/>
        <w:rPr>
          <w:rFonts w:ascii="Arial" w:hAnsi="Arial" w:cs="Arial"/>
          <w:sz w:val="24"/>
          <w:szCs w:val="24"/>
        </w:rPr>
      </w:pPr>
      <w:r>
        <w:rPr>
          <w:rFonts w:ascii="Arial" w:hAnsi="Arial" w:cs="Arial"/>
          <w:sz w:val="24"/>
          <w:szCs w:val="24"/>
        </w:rPr>
        <w:t>In ASK t</w:t>
      </w:r>
      <w:r w:rsidR="00044FFE">
        <w:rPr>
          <w:rFonts w:ascii="Arial" w:hAnsi="Arial" w:cs="Arial"/>
          <w:sz w:val="24"/>
          <w:szCs w:val="24"/>
        </w:rPr>
        <w:t>he amplitude</w:t>
      </w:r>
      <w:r>
        <w:rPr>
          <w:rFonts w:ascii="Arial" w:hAnsi="Arial" w:cs="Arial"/>
          <w:sz w:val="24"/>
          <w:szCs w:val="24"/>
        </w:rPr>
        <w:t xml:space="preserve"> </w:t>
      </w:r>
      <w:r w:rsidR="0000324D">
        <w:rPr>
          <w:rFonts w:ascii="Arial" w:hAnsi="Arial" w:cs="Arial"/>
          <w:sz w:val="24"/>
          <w:szCs w:val="24"/>
        </w:rPr>
        <w:t xml:space="preserve">of the carrier wave is changed depending on the input signal, which is the modulating signal. Vashishtha explains, that </w:t>
      </w:r>
      <w:r w:rsidR="00044FFE">
        <w:rPr>
          <w:rFonts w:ascii="Arial" w:hAnsi="Arial" w:cs="Arial"/>
          <w:sz w:val="24"/>
          <w:szCs w:val="24"/>
        </w:rPr>
        <w:t>he carrier wave is not transmitted when the digital input signal</w:t>
      </w:r>
      <w:r w:rsidR="004570DC">
        <w:rPr>
          <w:rFonts w:ascii="Arial" w:hAnsi="Arial" w:cs="Arial"/>
          <w:sz w:val="24"/>
          <w:szCs w:val="24"/>
        </w:rPr>
        <w:t xml:space="preserve"> (of binary data) </w:t>
      </w:r>
      <w:r w:rsidR="00044FFE">
        <w:rPr>
          <w:rFonts w:ascii="Arial" w:hAnsi="Arial" w:cs="Arial"/>
          <w:sz w:val="24"/>
          <w:szCs w:val="24"/>
        </w:rPr>
        <w:t xml:space="preserve"> is ‘0’ and is transmit</w:t>
      </w:r>
      <w:r w:rsidR="0000324D">
        <w:rPr>
          <w:rFonts w:ascii="Arial" w:hAnsi="Arial" w:cs="Arial"/>
          <w:sz w:val="24"/>
          <w:szCs w:val="24"/>
        </w:rPr>
        <w:t xml:space="preserve">ted, as it is, </w:t>
      </w:r>
      <w:r w:rsidR="00044FFE">
        <w:rPr>
          <w:rFonts w:ascii="Arial" w:hAnsi="Arial" w:cs="Arial"/>
          <w:sz w:val="24"/>
          <w:szCs w:val="24"/>
        </w:rPr>
        <w:t>when the di</w:t>
      </w:r>
      <w:r w:rsidR="0000324D">
        <w:rPr>
          <w:rFonts w:ascii="Arial" w:hAnsi="Arial" w:cs="Arial"/>
          <w:sz w:val="24"/>
          <w:szCs w:val="24"/>
        </w:rPr>
        <w:t>gital input signal is ‘1’.(1). ASK is also known as ‘on-off keying</w:t>
      </w:r>
      <w:r w:rsidR="00F82378">
        <w:rPr>
          <w:rFonts w:ascii="Arial" w:hAnsi="Arial" w:cs="Arial"/>
          <w:sz w:val="24"/>
          <w:szCs w:val="24"/>
        </w:rPr>
        <w:t>, (OOK)</w:t>
      </w:r>
      <w:r w:rsidR="0000324D">
        <w:rPr>
          <w:rFonts w:ascii="Arial" w:hAnsi="Arial" w:cs="Arial"/>
          <w:sz w:val="24"/>
          <w:szCs w:val="24"/>
        </w:rPr>
        <w:t xml:space="preserve"> for this reason. </w:t>
      </w:r>
      <w:r w:rsidR="00F82378">
        <w:rPr>
          <w:rFonts w:ascii="Arial" w:hAnsi="Arial" w:cs="Arial"/>
          <w:sz w:val="24"/>
          <w:szCs w:val="24"/>
        </w:rPr>
        <w:t>OOK is used for Morse code.</w:t>
      </w:r>
    </w:p>
    <w:p w14:paraId="48201939" w14:textId="77777777" w:rsidR="00E3425C" w:rsidRDefault="00E3425C" w:rsidP="00E92602">
      <w:pPr>
        <w:spacing w:line="360" w:lineRule="auto"/>
        <w:rPr>
          <w:rFonts w:ascii="Arial" w:hAnsi="Arial" w:cs="Arial"/>
          <w:sz w:val="24"/>
          <w:szCs w:val="24"/>
        </w:rPr>
      </w:pPr>
      <w:r>
        <w:rPr>
          <w:rFonts w:ascii="Arial" w:hAnsi="Arial" w:cs="Arial"/>
          <w:sz w:val="24"/>
          <w:szCs w:val="24"/>
        </w:rPr>
        <w:t xml:space="preserve">For </w:t>
      </w:r>
      <w:r w:rsidR="00F82378">
        <w:rPr>
          <w:rFonts w:ascii="Arial" w:hAnsi="Arial" w:cs="Arial"/>
          <w:sz w:val="24"/>
          <w:szCs w:val="24"/>
        </w:rPr>
        <w:t>advantages and disadvantages</w:t>
      </w:r>
      <w:r w:rsidR="00C41D92">
        <w:rPr>
          <w:rFonts w:ascii="Arial" w:hAnsi="Arial" w:cs="Arial"/>
          <w:sz w:val="24"/>
          <w:szCs w:val="24"/>
        </w:rPr>
        <w:t xml:space="preserve"> of ASK</w:t>
      </w:r>
      <w:r>
        <w:rPr>
          <w:rFonts w:ascii="Arial" w:hAnsi="Arial" w:cs="Arial"/>
          <w:sz w:val="24"/>
          <w:szCs w:val="24"/>
        </w:rPr>
        <w:t xml:space="preserve"> see Appendix 1.</w:t>
      </w:r>
      <w:r w:rsidR="00C41D92">
        <w:rPr>
          <w:rFonts w:ascii="Arial" w:hAnsi="Arial" w:cs="Arial"/>
          <w:sz w:val="24"/>
          <w:szCs w:val="24"/>
        </w:rPr>
        <w:t xml:space="preserve"> </w:t>
      </w:r>
    </w:p>
    <w:p w14:paraId="12746BC3" w14:textId="77777777" w:rsidR="003520FB" w:rsidRDefault="003520FB" w:rsidP="00E92602">
      <w:pPr>
        <w:spacing w:line="360" w:lineRule="auto"/>
        <w:rPr>
          <w:rFonts w:ascii="Arial" w:hAnsi="Arial" w:cs="Arial"/>
          <w:sz w:val="24"/>
          <w:szCs w:val="24"/>
        </w:rPr>
      </w:pPr>
    </w:p>
    <w:p w14:paraId="1756D954" w14:textId="77777777" w:rsidR="005C563B" w:rsidRDefault="005C563B" w:rsidP="00E92602">
      <w:pPr>
        <w:spacing w:line="360" w:lineRule="auto"/>
        <w:rPr>
          <w:rFonts w:ascii="Arial" w:hAnsi="Arial" w:cs="Arial"/>
          <w:sz w:val="24"/>
          <w:szCs w:val="24"/>
        </w:rPr>
      </w:pPr>
      <w:r>
        <w:rPr>
          <w:rFonts w:ascii="Arial" w:hAnsi="Arial" w:cs="Arial"/>
          <w:sz w:val="24"/>
          <w:szCs w:val="24"/>
        </w:rPr>
        <w:t xml:space="preserve">Frequency Shift </w:t>
      </w:r>
      <w:r w:rsidR="00B83CB3">
        <w:rPr>
          <w:rFonts w:ascii="Arial" w:hAnsi="Arial" w:cs="Arial"/>
          <w:sz w:val="24"/>
          <w:szCs w:val="24"/>
        </w:rPr>
        <w:t>Keying (</w:t>
      </w:r>
      <w:r w:rsidR="00C53223">
        <w:rPr>
          <w:rFonts w:ascii="Arial" w:hAnsi="Arial" w:cs="Arial"/>
          <w:sz w:val="24"/>
          <w:szCs w:val="24"/>
        </w:rPr>
        <w:t>FSK)</w:t>
      </w:r>
    </w:p>
    <w:p w14:paraId="79DC3BE9" w14:textId="77777777" w:rsidR="005C563B" w:rsidRDefault="005C563B" w:rsidP="00E92602">
      <w:pPr>
        <w:spacing w:line="360" w:lineRule="auto"/>
        <w:rPr>
          <w:rFonts w:ascii="Arial" w:hAnsi="Arial" w:cs="Arial"/>
          <w:sz w:val="24"/>
          <w:szCs w:val="24"/>
        </w:rPr>
      </w:pPr>
      <w:r>
        <w:rPr>
          <w:rFonts w:ascii="Arial" w:hAnsi="Arial" w:cs="Arial"/>
          <w:sz w:val="24"/>
          <w:szCs w:val="24"/>
        </w:rPr>
        <w:lastRenderedPageBreak/>
        <w:t xml:space="preserve">This is another type of </w:t>
      </w:r>
      <w:r w:rsidR="00B83CB3">
        <w:rPr>
          <w:rFonts w:ascii="Arial" w:hAnsi="Arial" w:cs="Arial"/>
          <w:sz w:val="24"/>
          <w:szCs w:val="24"/>
        </w:rPr>
        <w:t>digital</w:t>
      </w:r>
      <w:r>
        <w:rPr>
          <w:rFonts w:ascii="Arial" w:hAnsi="Arial" w:cs="Arial"/>
          <w:sz w:val="24"/>
          <w:szCs w:val="24"/>
        </w:rPr>
        <w:t xml:space="preserve"> modulation </w:t>
      </w:r>
      <w:r w:rsidR="00B83CB3">
        <w:rPr>
          <w:rFonts w:ascii="Arial" w:hAnsi="Arial" w:cs="Arial"/>
          <w:sz w:val="24"/>
          <w:szCs w:val="24"/>
        </w:rPr>
        <w:t>which</w:t>
      </w:r>
      <w:r>
        <w:rPr>
          <w:rFonts w:ascii="Arial" w:hAnsi="Arial" w:cs="Arial"/>
          <w:sz w:val="24"/>
          <w:szCs w:val="24"/>
        </w:rPr>
        <w:t xml:space="preserve"> changes the frequency part of the carrier wave, but will not be</w:t>
      </w:r>
      <w:r w:rsidR="00C53223">
        <w:rPr>
          <w:rFonts w:ascii="Arial" w:hAnsi="Arial" w:cs="Arial"/>
          <w:sz w:val="24"/>
          <w:szCs w:val="24"/>
        </w:rPr>
        <w:t xml:space="preserve"> looked at as it is not part of the exercise.</w:t>
      </w:r>
    </w:p>
    <w:p w14:paraId="10F35607" w14:textId="77777777" w:rsidR="004B08A5" w:rsidRDefault="00044DF7" w:rsidP="00E92602">
      <w:pPr>
        <w:spacing w:line="360" w:lineRule="auto"/>
        <w:rPr>
          <w:rFonts w:ascii="Arial" w:hAnsi="Arial" w:cs="Arial"/>
          <w:sz w:val="24"/>
          <w:szCs w:val="24"/>
        </w:rPr>
      </w:pPr>
      <w:r>
        <w:rPr>
          <w:rFonts w:ascii="Arial" w:hAnsi="Arial" w:cs="Arial"/>
          <w:sz w:val="24"/>
          <w:szCs w:val="24"/>
        </w:rPr>
        <w:t>Phase Shift Keying (PSK)</w:t>
      </w:r>
    </w:p>
    <w:p w14:paraId="62381219" w14:textId="77777777" w:rsidR="008E66A8" w:rsidRDefault="008E66A8" w:rsidP="008E66A8">
      <w:pPr>
        <w:spacing w:line="360" w:lineRule="auto"/>
        <w:rPr>
          <w:rFonts w:ascii="Arial" w:hAnsi="Arial" w:cs="Arial"/>
          <w:sz w:val="24"/>
          <w:szCs w:val="24"/>
        </w:rPr>
      </w:pPr>
      <w:r>
        <w:rPr>
          <w:rFonts w:ascii="Arial" w:hAnsi="Arial" w:cs="Arial"/>
          <w:sz w:val="24"/>
          <w:szCs w:val="24"/>
        </w:rPr>
        <w:t xml:space="preserve">In PSK it is the phase part </w:t>
      </w:r>
      <w:r w:rsidR="007F4E59">
        <w:rPr>
          <w:rFonts w:ascii="Arial" w:hAnsi="Arial" w:cs="Arial"/>
          <w:sz w:val="24"/>
          <w:szCs w:val="24"/>
        </w:rPr>
        <w:t xml:space="preserve">of the carrier wave is changed. </w:t>
      </w:r>
      <w:r>
        <w:rPr>
          <w:rFonts w:ascii="Arial" w:hAnsi="Arial" w:cs="Arial"/>
          <w:sz w:val="24"/>
          <w:szCs w:val="24"/>
        </w:rPr>
        <w:t>Vashishtha explains</w:t>
      </w:r>
      <w:r w:rsidR="007F4E59">
        <w:rPr>
          <w:rFonts w:ascii="Arial" w:hAnsi="Arial" w:cs="Arial"/>
          <w:sz w:val="24"/>
          <w:szCs w:val="24"/>
        </w:rPr>
        <w:t>,</w:t>
      </w:r>
      <w:r>
        <w:rPr>
          <w:rFonts w:ascii="Arial" w:hAnsi="Arial" w:cs="Arial"/>
          <w:sz w:val="24"/>
          <w:szCs w:val="24"/>
        </w:rPr>
        <w:t xml:space="preserve"> “according to the instantaneous value of the input signal ….the information of this digital signal is present in the phase shift variations of the carrier wave.” (1). In </w:t>
      </w:r>
      <w:r w:rsidR="00C41D92">
        <w:rPr>
          <w:rFonts w:ascii="Arial" w:hAnsi="Arial" w:cs="Arial"/>
          <w:sz w:val="24"/>
          <w:szCs w:val="24"/>
        </w:rPr>
        <w:t>B</w:t>
      </w:r>
      <w:r>
        <w:rPr>
          <w:rFonts w:ascii="Arial" w:hAnsi="Arial" w:cs="Arial"/>
          <w:sz w:val="24"/>
          <w:szCs w:val="24"/>
        </w:rPr>
        <w:t>PSK</w:t>
      </w:r>
      <w:r w:rsidR="00C41D92">
        <w:rPr>
          <w:rFonts w:ascii="Arial" w:hAnsi="Arial" w:cs="Arial"/>
          <w:sz w:val="24"/>
          <w:szCs w:val="24"/>
        </w:rPr>
        <w:t>,</w:t>
      </w:r>
      <w:r w:rsidR="00A478E0">
        <w:rPr>
          <w:rFonts w:ascii="Arial" w:hAnsi="Arial" w:cs="Arial"/>
          <w:sz w:val="24"/>
          <w:szCs w:val="24"/>
        </w:rPr>
        <w:t xml:space="preserve"> (which is</w:t>
      </w:r>
      <w:r w:rsidR="00C41D92">
        <w:rPr>
          <w:rFonts w:ascii="Arial" w:hAnsi="Arial" w:cs="Arial"/>
          <w:sz w:val="24"/>
          <w:szCs w:val="24"/>
        </w:rPr>
        <w:t xml:space="preserve"> a two level version of PS</w:t>
      </w:r>
      <w:r w:rsidR="00A478E0">
        <w:rPr>
          <w:rFonts w:ascii="Arial" w:hAnsi="Arial" w:cs="Arial"/>
          <w:sz w:val="24"/>
          <w:szCs w:val="24"/>
        </w:rPr>
        <w:t>K)</w:t>
      </w:r>
      <w:r>
        <w:rPr>
          <w:rFonts w:ascii="Arial" w:hAnsi="Arial" w:cs="Arial"/>
          <w:sz w:val="24"/>
          <w:szCs w:val="24"/>
        </w:rPr>
        <w:t xml:space="preserve">  when the digital input </w:t>
      </w:r>
      <w:r w:rsidR="004570DC">
        <w:rPr>
          <w:rFonts w:ascii="Arial" w:hAnsi="Arial" w:cs="Arial"/>
          <w:sz w:val="24"/>
          <w:szCs w:val="24"/>
        </w:rPr>
        <w:t xml:space="preserve">bit </w:t>
      </w:r>
      <w:r>
        <w:rPr>
          <w:rFonts w:ascii="Arial" w:hAnsi="Arial" w:cs="Arial"/>
          <w:sz w:val="24"/>
          <w:szCs w:val="24"/>
        </w:rPr>
        <w:t>changes (from</w:t>
      </w:r>
      <w:r w:rsidR="004570DC">
        <w:rPr>
          <w:rFonts w:ascii="Arial" w:hAnsi="Arial" w:cs="Arial"/>
          <w:sz w:val="24"/>
          <w:szCs w:val="24"/>
        </w:rPr>
        <w:t xml:space="preserve"> binary input</w:t>
      </w:r>
      <w:r>
        <w:rPr>
          <w:rFonts w:ascii="Arial" w:hAnsi="Arial" w:cs="Arial"/>
          <w:sz w:val="24"/>
          <w:szCs w:val="24"/>
        </w:rPr>
        <w:t xml:space="preserve"> 0 to 1 or 1 to 0), a phase shift of 180° takes place in the carrier wave. No phase change takes place when there is no change in the digital bit. (0 to</w:t>
      </w:r>
      <w:r w:rsidR="004570DC">
        <w:rPr>
          <w:rFonts w:ascii="Arial" w:hAnsi="Arial" w:cs="Arial"/>
          <w:sz w:val="24"/>
          <w:szCs w:val="24"/>
        </w:rPr>
        <w:t xml:space="preserve"> </w:t>
      </w:r>
      <w:r>
        <w:rPr>
          <w:rFonts w:ascii="Arial" w:hAnsi="Arial" w:cs="Arial"/>
          <w:sz w:val="24"/>
          <w:szCs w:val="24"/>
        </w:rPr>
        <w:t>0 or 1 to 1).</w:t>
      </w:r>
    </w:p>
    <w:p w14:paraId="1C1B34D5" w14:textId="77777777" w:rsidR="005732CD" w:rsidRDefault="005732CD" w:rsidP="008E66A8">
      <w:pPr>
        <w:spacing w:line="360" w:lineRule="auto"/>
        <w:rPr>
          <w:rFonts w:ascii="Arial" w:hAnsi="Arial" w:cs="Arial"/>
          <w:sz w:val="24"/>
          <w:szCs w:val="24"/>
        </w:rPr>
      </w:pPr>
      <w:r>
        <w:rPr>
          <w:rFonts w:ascii="Arial" w:hAnsi="Arial" w:cs="Arial"/>
          <w:sz w:val="24"/>
          <w:szCs w:val="24"/>
        </w:rPr>
        <w:t>For advantages and disadvantages of PSK see Appendix 1.</w:t>
      </w:r>
    </w:p>
    <w:p w14:paraId="5AC68A7F" w14:textId="77777777" w:rsidR="00987C3C" w:rsidRDefault="00987C3C" w:rsidP="00E92602">
      <w:pPr>
        <w:spacing w:line="360" w:lineRule="auto"/>
        <w:rPr>
          <w:rFonts w:ascii="Arial" w:hAnsi="Arial" w:cs="Arial"/>
          <w:sz w:val="24"/>
          <w:szCs w:val="24"/>
        </w:rPr>
      </w:pPr>
    </w:p>
    <w:p w14:paraId="0DBC100B" w14:textId="77777777" w:rsidR="00B21C6B" w:rsidRDefault="00E25F59" w:rsidP="00E92602">
      <w:pPr>
        <w:spacing w:line="360" w:lineRule="auto"/>
        <w:rPr>
          <w:rFonts w:ascii="Arial" w:hAnsi="Arial" w:cs="Arial"/>
          <w:sz w:val="24"/>
          <w:szCs w:val="24"/>
        </w:rPr>
      </w:pPr>
      <w:r>
        <w:rPr>
          <w:rFonts w:ascii="Arial" w:hAnsi="Arial" w:cs="Arial"/>
          <w:sz w:val="24"/>
          <w:szCs w:val="24"/>
        </w:rPr>
        <w:t xml:space="preserve">Quadrature Phase Shift Keying (QPSK) </w:t>
      </w:r>
    </w:p>
    <w:p w14:paraId="02C02AAD" w14:textId="77777777" w:rsidR="00FD0096" w:rsidRDefault="0082059D" w:rsidP="00E92602">
      <w:pPr>
        <w:spacing w:line="360" w:lineRule="auto"/>
        <w:rPr>
          <w:rFonts w:ascii="Arial" w:hAnsi="Arial" w:cs="Arial"/>
          <w:sz w:val="24"/>
          <w:szCs w:val="24"/>
        </w:rPr>
      </w:pPr>
      <w:r>
        <w:rPr>
          <w:rFonts w:ascii="Arial" w:hAnsi="Arial" w:cs="Arial"/>
          <w:sz w:val="24"/>
          <w:szCs w:val="24"/>
        </w:rPr>
        <w:t xml:space="preserve">QPSK is a four level form of PSK. </w:t>
      </w:r>
      <w:r w:rsidR="00E25F59">
        <w:rPr>
          <w:rFonts w:ascii="Arial" w:hAnsi="Arial" w:cs="Arial"/>
          <w:sz w:val="24"/>
          <w:szCs w:val="24"/>
        </w:rPr>
        <w:t>In ASK t</w:t>
      </w:r>
      <w:r w:rsidR="00D4330A">
        <w:rPr>
          <w:rFonts w:ascii="Arial" w:hAnsi="Arial" w:cs="Arial"/>
          <w:sz w:val="24"/>
          <w:szCs w:val="24"/>
        </w:rPr>
        <w:t>he carrier wave has two states</w:t>
      </w:r>
      <w:r w:rsidR="00E25F59">
        <w:rPr>
          <w:rFonts w:ascii="Arial" w:hAnsi="Arial" w:cs="Arial"/>
          <w:sz w:val="24"/>
          <w:szCs w:val="24"/>
        </w:rPr>
        <w:t xml:space="preserve"> </w:t>
      </w:r>
      <w:r w:rsidR="00D4330A">
        <w:rPr>
          <w:rFonts w:ascii="Arial" w:hAnsi="Arial" w:cs="Arial"/>
          <w:sz w:val="24"/>
          <w:szCs w:val="24"/>
        </w:rPr>
        <w:t xml:space="preserve">or symbols </w:t>
      </w:r>
      <w:r w:rsidR="00B83CB3">
        <w:rPr>
          <w:rFonts w:ascii="Arial" w:hAnsi="Arial" w:cs="Arial"/>
          <w:sz w:val="24"/>
          <w:szCs w:val="24"/>
        </w:rPr>
        <w:t>i.e.</w:t>
      </w:r>
      <w:r w:rsidR="00E25F59">
        <w:rPr>
          <w:rFonts w:ascii="Arial" w:hAnsi="Arial" w:cs="Arial"/>
          <w:sz w:val="24"/>
          <w:szCs w:val="24"/>
        </w:rPr>
        <w:t xml:space="preserve"> no transmission for ‘0</w:t>
      </w:r>
      <w:proofErr w:type="gramStart"/>
      <w:r w:rsidR="00E25F59">
        <w:rPr>
          <w:rFonts w:ascii="Arial" w:hAnsi="Arial" w:cs="Arial"/>
          <w:sz w:val="24"/>
          <w:szCs w:val="24"/>
        </w:rPr>
        <w:t xml:space="preserve">’  </w:t>
      </w:r>
      <w:r w:rsidR="00D4330A">
        <w:rPr>
          <w:rFonts w:ascii="Arial" w:hAnsi="Arial" w:cs="Arial"/>
          <w:sz w:val="24"/>
          <w:szCs w:val="24"/>
        </w:rPr>
        <w:t>and</w:t>
      </w:r>
      <w:proofErr w:type="gramEnd"/>
      <w:r w:rsidR="00D4330A">
        <w:rPr>
          <w:rFonts w:ascii="Arial" w:hAnsi="Arial" w:cs="Arial"/>
          <w:sz w:val="24"/>
          <w:szCs w:val="24"/>
        </w:rPr>
        <w:t xml:space="preserve"> </w:t>
      </w:r>
      <w:r w:rsidR="00E25F59">
        <w:rPr>
          <w:rFonts w:ascii="Arial" w:hAnsi="Arial" w:cs="Arial"/>
          <w:sz w:val="24"/>
          <w:szCs w:val="24"/>
        </w:rPr>
        <w:t xml:space="preserve"> transmission </w:t>
      </w:r>
      <w:r w:rsidR="00D4330A">
        <w:rPr>
          <w:rFonts w:ascii="Arial" w:hAnsi="Arial" w:cs="Arial"/>
          <w:sz w:val="24"/>
          <w:szCs w:val="24"/>
        </w:rPr>
        <w:t>‘</w:t>
      </w:r>
      <w:r w:rsidR="00680D21">
        <w:rPr>
          <w:rFonts w:ascii="Arial" w:hAnsi="Arial" w:cs="Arial"/>
          <w:sz w:val="24"/>
          <w:szCs w:val="24"/>
        </w:rPr>
        <w:t>as it is</w:t>
      </w:r>
      <w:r w:rsidR="00D4330A">
        <w:rPr>
          <w:rFonts w:ascii="Arial" w:hAnsi="Arial" w:cs="Arial"/>
          <w:sz w:val="24"/>
          <w:szCs w:val="24"/>
        </w:rPr>
        <w:t>’</w:t>
      </w:r>
      <w:r w:rsidR="00680D21">
        <w:rPr>
          <w:rFonts w:ascii="Arial" w:hAnsi="Arial" w:cs="Arial"/>
          <w:sz w:val="24"/>
          <w:szCs w:val="24"/>
        </w:rPr>
        <w:t xml:space="preserve"> for ‘1’ </w:t>
      </w:r>
      <w:r w:rsidR="00D4330A">
        <w:rPr>
          <w:rFonts w:ascii="Arial" w:hAnsi="Arial" w:cs="Arial"/>
          <w:sz w:val="24"/>
          <w:szCs w:val="24"/>
        </w:rPr>
        <w:t>. I</w:t>
      </w:r>
      <w:r w:rsidR="00E25F59">
        <w:rPr>
          <w:rFonts w:ascii="Arial" w:hAnsi="Arial" w:cs="Arial"/>
          <w:sz w:val="24"/>
          <w:szCs w:val="24"/>
        </w:rPr>
        <w:t>n BPSK also, there are</w:t>
      </w:r>
      <w:r w:rsidR="00D4330A">
        <w:rPr>
          <w:rFonts w:ascii="Arial" w:hAnsi="Arial" w:cs="Arial"/>
          <w:sz w:val="24"/>
          <w:szCs w:val="24"/>
        </w:rPr>
        <w:t xml:space="preserve">  two symbols</w:t>
      </w:r>
      <w:r w:rsidR="00E25F59">
        <w:rPr>
          <w:rFonts w:ascii="Arial" w:hAnsi="Arial" w:cs="Arial"/>
          <w:sz w:val="24"/>
          <w:szCs w:val="24"/>
        </w:rPr>
        <w:t xml:space="preserve"> except when binary ‘0’ is transmitted </w:t>
      </w:r>
      <w:r w:rsidR="00FD0096">
        <w:rPr>
          <w:rFonts w:ascii="Arial" w:hAnsi="Arial" w:cs="Arial"/>
          <w:sz w:val="24"/>
          <w:szCs w:val="24"/>
        </w:rPr>
        <w:t xml:space="preserve">there is a phase shift of 0° and when binary  ‘1’ is transmitted there is a phase shift of 180°. In these cases one bit per symbol is transmitted. </w:t>
      </w:r>
      <w:r>
        <w:rPr>
          <w:rFonts w:ascii="Arial" w:hAnsi="Arial" w:cs="Arial"/>
          <w:sz w:val="24"/>
          <w:szCs w:val="24"/>
        </w:rPr>
        <w:t>However, i</w:t>
      </w:r>
      <w:r w:rsidR="00FD0096">
        <w:rPr>
          <w:rFonts w:ascii="Arial" w:hAnsi="Arial" w:cs="Arial"/>
          <w:sz w:val="24"/>
          <w:szCs w:val="24"/>
        </w:rPr>
        <w:t>n QPSK, two bits per symbol are transmitted. Because there are two bits in each of the two symbols there are now four possible combinati</w:t>
      </w:r>
      <w:r w:rsidR="00D4330A">
        <w:rPr>
          <w:rFonts w:ascii="Arial" w:hAnsi="Arial" w:cs="Arial"/>
          <w:sz w:val="24"/>
          <w:szCs w:val="24"/>
        </w:rPr>
        <w:t xml:space="preserve">ons or </w:t>
      </w:r>
      <w:proofErr w:type="gramStart"/>
      <w:r w:rsidR="00D4330A">
        <w:rPr>
          <w:rFonts w:ascii="Arial" w:hAnsi="Arial" w:cs="Arial"/>
          <w:sz w:val="24"/>
          <w:szCs w:val="24"/>
        </w:rPr>
        <w:t>phases,  of</w:t>
      </w:r>
      <w:proofErr w:type="gramEnd"/>
      <w:r w:rsidR="00D4330A">
        <w:rPr>
          <w:rFonts w:ascii="Arial" w:hAnsi="Arial" w:cs="Arial"/>
          <w:sz w:val="24"/>
          <w:szCs w:val="24"/>
        </w:rPr>
        <w:t xml:space="preserve"> ‘0’ and ‘1’ as below:</w:t>
      </w:r>
      <w:r>
        <w:rPr>
          <w:rFonts w:ascii="Arial" w:hAnsi="Arial" w:cs="Arial"/>
          <w:sz w:val="24"/>
          <w:szCs w:val="24"/>
        </w:rPr>
        <w:t xml:space="preserve"> </w:t>
      </w:r>
    </w:p>
    <w:p w14:paraId="2131D690" w14:textId="77777777" w:rsidR="00FD0096" w:rsidRDefault="00680D21" w:rsidP="00E92602">
      <w:pPr>
        <w:spacing w:line="360" w:lineRule="auto"/>
        <w:rPr>
          <w:rFonts w:ascii="Arial" w:hAnsi="Arial" w:cs="Arial"/>
          <w:sz w:val="24"/>
          <w:szCs w:val="24"/>
        </w:rPr>
      </w:pPr>
      <w:r>
        <w:rPr>
          <w:rFonts w:ascii="Arial" w:hAnsi="Arial" w:cs="Arial"/>
          <w:sz w:val="24"/>
          <w:szCs w:val="24"/>
        </w:rPr>
        <w:t>‘</w:t>
      </w:r>
      <w:r w:rsidR="00FD0096">
        <w:rPr>
          <w:rFonts w:ascii="Arial" w:hAnsi="Arial" w:cs="Arial"/>
          <w:sz w:val="24"/>
          <w:szCs w:val="24"/>
        </w:rPr>
        <w:t>00</w:t>
      </w:r>
      <w:r>
        <w:rPr>
          <w:rFonts w:ascii="Arial" w:hAnsi="Arial" w:cs="Arial"/>
          <w:sz w:val="24"/>
          <w:szCs w:val="24"/>
        </w:rPr>
        <w:t xml:space="preserve">’ </w:t>
      </w:r>
      <w:r w:rsidR="00FD0096">
        <w:rPr>
          <w:rFonts w:ascii="Arial" w:hAnsi="Arial" w:cs="Arial"/>
          <w:sz w:val="24"/>
          <w:szCs w:val="24"/>
        </w:rPr>
        <w:t xml:space="preserve"> </w:t>
      </w:r>
      <w:r>
        <w:rPr>
          <w:rFonts w:ascii="Arial" w:hAnsi="Arial" w:cs="Arial"/>
          <w:sz w:val="24"/>
          <w:szCs w:val="24"/>
        </w:rPr>
        <w:t>‘</w:t>
      </w:r>
      <w:r w:rsidR="00FD0096">
        <w:rPr>
          <w:rFonts w:ascii="Arial" w:hAnsi="Arial" w:cs="Arial"/>
          <w:sz w:val="24"/>
          <w:szCs w:val="24"/>
        </w:rPr>
        <w:t>10</w:t>
      </w:r>
      <w:r>
        <w:rPr>
          <w:rFonts w:ascii="Arial" w:hAnsi="Arial" w:cs="Arial"/>
          <w:sz w:val="24"/>
          <w:szCs w:val="24"/>
        </w:rPr>
        <w:t xml:space="preserve">’ </w:t>
      </w:r>
      <w:r w:rsidR="00B83CB3">
        <w:rPr>
          <w:rFonts w:ascii="Arial" w:hAnsi="Arial" w:cs="Arial"/>
          <w:sz w:val="24"/>
          <w:szCs w:val="24"/>
        </w:rPr>
        <w:t>‘01’</w:t>
      </w:r>
      <w:r>
        <w:rPr>
          <w:rFonts w:ascii="Arial" w:hAnsi="Arial" w:cs="Arial"/>
          <w:sz w:val="24"/>
          <w:szCs w:val="24"/>
        </w:rPr>
        <w:t xml:space="preserve"> </w:t>
      </w:r>
      <w:r w:rsidR="00FD0096">
        <w:rPr>
          <w:rFonts w:ascii="Arial" w:hAnsi="Arial" w:cs="Arial"/>
          <w:sz w:val="24"/>
          <w:szCs w:val="24"/>
        </w:rPr>
        <w:t xml:space="preserve"> </w:t>
      </w:r>
      <w:r>
        <w:rPr>
          <w:rFonts w:ascii="Arial" w:hAnsi="Arial" w:cs="Arial"/>
          <w:sz w:val="24"/>
          <w:szCs w:val="24"/>
        </w:rPr>
        <w:t>‘</w:t>
      </w:r>
      <w:r w:rsidR="00FD0096">
        <w:rPr>
          <w:rFonts w:ascii="Arial" w:hAnsi="Arial" w:cs="Arial"/>
          <w:sz w:val="24"/>
          <w:szCs w:val="24"/>
        </w:rPr>
        <w:t>11</w:t>
      </w:r>
      <w:r>
        <w:rPr>
          <w:rFonts w:ascii="Arial" w:hAnsi="Arial" w:cs="Arial"/>
          <w:sz w:val="24"/>
          <w:szCs w:val="24"/>
        </w:rPr>
        <w:t>’</w:t>
      </w:r>
      <w:r w:rsidR="00FD0096">
        <w:rPr>
          <w:rFonts w:ascii="Arial" w:hAnsi="Arial" w:cs="Arial"/>
          <w:sz w:val="24"/>
          <w:szCs w:val="24"/>
        </w:rPr>
        <w:t xml:space="preserve"> </w:t>
      </w:r>
    </w:p>
    <w:p w14:paraId="10011022" w14:textId="77777777" w:rsidR="00E25F59" w:rsidRDefault="00FD0096" w:rsidP="00E92602">
      <w:pPr>
        <w:spacing w:line="360" w:lineRule="auto"/>
        <w:rPr>
          <w:rFonts w:ascii="Arial" w:hAnsi="Arial" w:cs="Arial"/>
          <w:sz w:val="24"/>
          <w:szCs w:val="24"/>
        </w:rPr>
      </w:pPr>
      <w:r>
        <w:rPr>
          <w:rFonts w:ascii="Arial" w:hAnsi="Arial" w:cs="Arial"/>
          <w:sz w:val="24"/>
          <w:szCs w:val="24"/>
        </w:rPr>
        <w:t>Vashishtha explains that as there are four phases that the 360° can be divide</w:t>
      </w:r>
      <w:r w:rsidR="00680D21">
        <w:rPr>
          <w:rFonts w:ascii="Arial" w:hAnsi="Arial" w:cs="Arial"/>
          <w:sz w:val="24"/>
          <w:szCs w:val="24"/>
        </w:rPr>
        <w:t xml:space="preserve"> </w:t>
      </w:r>
      <w:r>
        <w:rPr>
          <w:rFonts w:ascii="Arial" w:hAnsi="Arial" w:cs="Arial"/>
          <w:sz w:val="24"/>
          <w:szCs w:val="24"/>
        </w:rPr>
        <w:t>d</w:t>
      </w:r>
      <w:r w:rsidR="00680D21">
        <w:rPr>
          <w:rFonts w:ascii="Arial" w:hAnsi="Arial" w:cs="Arial"/>
          <w:sz w:val="24"/>
          <w:szCs w:val="24"/>
        </w:rPr>
        <w:t xml:space="preserve"> </w:t>
      </w:r>
      <w:r>
        <w:rPr>
          <w:rFonts w:ascii="Arial" w:hAnsi="Arial" w:cs="Arial"/>
          <w:sz w:val="24"/>
          <w:szCs w:val="24"/>
        </w:rPr>
        <w:t>into four sections each of 90°</w:t>
      </w:r>
      <w:r w:rsidR="00944AA6">
        <w:rPr>
          <w:rFonts w:ascii="Arial" w:hAnsi="Arial" w:cs="Arial"/>
          <w:sz w:val="24"/>
          <w:szCs w:val="24"/>
        </w:rPr>
        <w:t>. Because in BPSK</w:t>
      </w:r>
      <w:r w:rsidR="00680D21">
        <w:rPr>
          <w:rFonts w:ascii="Arial" w:hAnsi="Arial" w:cs="Arial"/>
          <w:sz w:val="24"/>
          <w:szCs w:val="24"/>
        </w:rPr>
        <w:t xml:space="preserve"> </w:t>
      </w:r>
      <w:r w:rsidR="00944AA6">
        <w:rPr>
          <w:rFonts w:ascii="Arial" w:hAnsi="Arial" w:cs="Arial"/>
          <w:sz w:val="24"/>
          <w:szCs w:val="24"/>
        </w:rPr>
        <w:t xml:space="preserve"> 0° and 180° are used, it would be difficult if they were used again in QPSK. Therefore in QPSK the following phases are used instead: (</w:t>
      </w:r>
      <w:r w:rsidR="005038E9">
        <w:rPr>
          <w:rFonts w:ascii="Arial" w:hAnsi="Arial" w:cs="Arial"/>
          <w:sz w:val="24"/>
          <w:szCs w:val="24"/>
        </w:rPr>
        <w:t>4</w:t>
      </w:r>
      <w:r w:rsidR="00944AA6">
        <w:rPr>
          <w:rFonts w:ascii="Arial" w:hAnsi="Arial" w:cs="Arial"/>
          <w:sz w:val="24"/>
          <w:szCs w:val="24"/>
        </w:rPr>
        <w:t>)</w:t>
      </w:r>
    </w:p>
    <w:p w14:paraId="13D4AD37" w14:textId="77777777" w:rsidR="00944AA6" w:rsidRDefault="00944AA6" w:rsidP="00E92602">
      <w:pPr>
        <w:spacing w:line="360" w:lineRule="auto"/>
        <w:rPr>
          <w:rFonts w:ascii="Arial" w:hAnsi="Arial" w:cs="Arial"/>
          <w:sz w:val="24"/>
          <w:szCs w:val="24"/>
        </w:rPr>
      </w:pPr>
      <w:r>
        <w:rPr>
          <w:rFonts w:ascii="Arial" w:hAnsi="Arial" w:cs="Arial"/>
          <w:sz w:val="24"/>
          <w:szCs w:val="24"/>
        </w:rPr>
        <w:t>45°</w:t>
      </w:r>
      <w:r w:rsidR="00680D21">
        <w:rPr>
          <w:rFonts w:ascii="Arial" w:hAnsi="Arial" w:cs="Arial"/>
          <w:sz w:val="24"/>
          <w:szCs w:val="24"/>
        </w:rPr>
        <w:t xml:space="preserve">; </w:t>
      </w:r>
      <w:r>
        <w:rPr>
          <w:rFonts w:ascii="Arial" w:hAnsi="Arial" w:cs="Arial"/>
          <w:sz w:val="24"/>
          <w:szCs w:val="24"/>
        </w:rPr>
        <w:t>135° (45° + 90°)</w:t>
      </w:r>
      <w:r w:rsidR="00680D21">
        <w:rPr>
          <w:rFonts w:ascii="Arial" w:hAnsi="Arial" w:cs="Arial"/>
          <w:sz w:val="24"/>
          <w:szCs w:val="24"/>
        </w:rPr>
        <w:t xml:space="preserve">;  </w:t>
      </w:r>
      <w:r>
        <w:rPr>
          <w:rFonts w:ascii="Arial" w:hAnsi="Arial" w:cs="Arial"/>
          <w:sz w:val="24"/>
          <w:szCs w:val="24"/>
        </w:rPr>
        <w:t>225° (135° + 90°)</w:t>
      </w:r>
      <w:r w:rsidR="00680D21">
        <w:rPr>
          <w:rFonts w:ascii="Arial" w:hAnsi="Arial" w:cs="Arial"/>
          <w:sz w:val="24"/>
          <w:szCs w:val="24"/>
        </w:rPr>
        <w:t xml:space="preserve">;   </w:t>
      </w:r>
      <w:r>
        <w:rPr>
          <w:rFonts w:ascii="Arial" w:hAnsi="Arial" w:cs="Arial"/>
          <w:sz w:val="24"/>
          <w:szCs w:val="24"/>
        </w:rPr>
        <w:t>315° (225° + 90°)</w:t>
      </w:r>
      <w:r w:rsidR="00F7233D">
        <w:rPr>
          <w:rFonts w:ascii="Arial" w:hAnsi="Arial" w:cs="Arial"/>
          <w:sz w:val="24"/>
          <w:szCs w:val="24"/>
        </w:rPr>
        <w:t xml:space="preserve"> </w:t>
      </w:r>
    </w:p>
    <w:p w14:paraId="6105C7AF" w14:textId="77777777" w:rsidR="00944AA6" w:rsidRDefault="00B83CB3" w:rsidP="00E92602">
      <w:pPr>
        <w:spacing w:line="360" w:lineRule="auto"/>
        <w:rPr>
          <w:rFonts w:ascii="Arial" w:hAnsi="Arial" w:cs="Arial"/>
          <w:sz w:val="24"/>
          <w:szCs w:val="24"/>
        </w:rPr>
      </w:pPr>
      <w:r>
        <w:rPr>
          <w:rFonts w:ascii="Arial" w:hAnsi="Arial" w:cs="Arial"/>
          <w:sz w:val="24"/>
          <w:szCs w:val="24"/>
        </w:rPr>
        <w:lastRenderedPageBreak/>
        <w:t>QPSK therefore</w:t>
      </w:r>
      <w:r w:rsidR="00D4330A">
        <w:rPr>
          <w:rFonts w:ascii="Arial" w:hAnsi="Arial" w:cs="Arial"/>
          <w:sz w:val="24"/>
          <w:szCs w:val="24"/>
        </w:rPr>
        <w:t xml:space="preserve"> has </w:t>
      </w:r>
      <w:r w:rsidR="005732CD">
        <w:rPr>
          <w:rFonts w:ascii="Arial" w:hAnsi="Arial" w:cs="Arial"/>
          <w:sz w:val="24"/>
          <w:szCs w:val="24"/>
        </w:rPr>
        <w:t xml:space="preserve">more data capacity than </w:t>
      </w:r>
      <w:r w:rsidR="00F7233D">
        <w:rPr>
          <w:rFonts w:ascii="Arial" w:hAnsi="Arial" w:cs="Arial"/>
          <w:sz w:val="24"/>
          <w:szCs w:val="24"/>
        </w:rPr>
        <w:t>B</w:t>
      </w:r>
      <w:r w:rsidR="00D4330A">
        <w:rPr>
          <w:rFonts w:ascii="Arial" w:hAnsi="Arial" w:cs="Arial"/>
          <w:sz w:val="24"/>
          <w:szCs w:val="24"/>
        </w:rPr>
        <w:t>P</w:t>
      </w:r>
      <w:r w:rsidR="00F7233D">
        <w:rPr>
          <w:rFonts w:ascii="Arial" w:hAnsi="Arial" w:cs="Arial"/>
          <w:sz w:val="24"/>
          <w:szCs w:val="24"/>
        </w:rPr>
        <w:t>SK</w:t>
      </w:r>
      <w:r w:rsidR="005732CD">
        <w:rPr>
          <w:rFonts w:ascii="Arial" w:hAnsi="Arial" w:cs="Arial"/>
          <w:sz w:val="24"/>
          <w:szCs w:val="24"/>
        </w:rPr>
        <w:t>.</w:t>
      </w:r>
      <w:r w:rsidR="00B24D25">
        <w:rPr>
          <w:rFonts w:ascii="Arial" w:hAnsi="Arial" w:cs="Arial"/>
          <w:sz w:val="24"/>
          <w:szCs w:val="24"/>
        </w:rPr>
        <w:t xml:space="preserve"> </w:t>
      </w:r>
      <w:r w:rsidR="00D4330A">
        <w:rPr>
          <w:rFonts w:ascii="Arial" w:hAnsi="Arial" w:cs="Arial"/>
          <w:sz w:val="24"/>
          <w:szCs w:val="24"/>
        </w:rPr>
        <w:t>A</w:t>
      </w:r>
      <w:r w:rsidR="00B24D25">
        <w:rPr>
          <w:rFonts w:ascii="Arial" w:hAnsi="Arial" w:cs="Arial"/>
          <w:sz w:val="24"/>
          <w:szCs w:val="24"/>
        </w:rPr>
        <w:t xml:space="preserve">s it transmits two bits in one signal, the signal rate is reduced. </w:t>
      </w:r>
      <w:r w:rsidR="00D4330A">
        <w:rPr>
          <w:rFonts w:ascii="Arial" w:hAnsi="Arial" w:cs="Arial"/>
          <w:sz w:val="24"/>
          <w:szCs w:val="24"/>
        </w:rPr>
        <w:t>Vashishtha adds that a</w:t>
      </w:r>
      <w:r w:rsidR="00B24D25">
        <w:rPr>
          <w:rFonts w:ascii="Arial" w:hAnsi="Arial" w:cs="Arial"/>
          <w:sz w:val="24"/>
          <w:szCs w:val="24"/>
        </w:rPr>
        <w:t xml:space="preserve">lso it reduces the frequency of the carrier wave so results in reduced bandwidth.  </w:t>
      </w:r>
      <w:r w:rsidR="005038E9">
        <w:rPr>
          <w:rFonts w:ascii="Arial" w:hAnsi="Arial" w:cs="Arial"/>
          <w:sz w:val="24"/>
          <w:szCs w:val="24"/>
        </w:rPr>
        <w:t>(4</w:t>
      </w:r>
      <w:r w:rsidR="00B24D25">
        <w:rPr>
          <w:rFonts w:ascii="Arial" w:hAnsi="Arial" w:cs="Arial"/>
          <w:sz w:val="24"/>
          <w:szCs w:val="24"/>
        </w:rPr>
        <w:t xml:space="preserve">). </w:t>
      </w:r>
    </w:p>
    <w:p w14:paraId="35CA60F6" w14:textId="77777777" w:rsidR="00E25F59" w:rsidRDefault="00E25F59" w:rsidP="00E92602">
      <w:pPr>
        <w:spacing w:line="360" w:lineRule="auto"/>
        <w:rPr>
          <w:rFonts w:ascii="Arial" w:hAnsi="Arial" w:cs="Arial"/>
          <w:sz w:val="24"/>
          <w:szCs w:val="24"/>
        </w:rPr>
      </w:pPr>
    </w:p>
    <w:p w14:paraId="2FF695C9" w14:textId="77777777" w:rsidR="009F181E" w:rsidRDefault="00F7233D" w:rsidP="00E92602">
      <w:pPr>
        <w:spacing w:line="360" w:lineRule="auto"/>
        <w:rPr>
          <w:rFonts w:ascii="Arial" w:hAnsi="Arial" w:cs="Arial"/>
          <w:sz w:val="24"/>
          <w:szCs w:val="24"/>
        </w:rPr>
      </w:pPr>
      <w:r>
        <w:rPr>
          <w:rFonts w:ascii="Arial" w:hAnsi="Arial" w:cs="Arial"/>
          <w:sz w:val="24"/>
          <w:szCs w:val="24"/>
        </w:rPr>
        <w:t>Q</w:t>
      </w:r>
      <w:r w:rsidR="0067660C">
        <w:rPr>
          <w:rFonts w:ascii="Arial" w:hAnsi="Arial" w:cs="Arial"/>
          <w:sz w:val="24"/>
          <w:szCs w:val="24"/>
        </w:rPr>
        <w:t>uadrature Amplitude Modulation (</w:t>
      </w:r>
      <w:r w:rsidR="00B83CB3">
        <w:rPr>
          <w:rFonts w:ascii="Arial" w:hAnsi="Arial" w:cs="Arial"/>
          <w:sz w:val="24"/>
          <w:szCs w:val="24"/>
        </w:rPr>
        <w:t>QAM)</w:t>
      </w:r>
    </w:p>
    <w:p w14:paraId="21DD0063" w14:textId="77777777" w:rsidR="00953160" w:rsidRDefault="00F01AD6" w:rsidP="0081150E">
      <w:pPr>
        <w:spacing w:line="360" w:lineRule="auto"/>
        <w:rPr>
          <w:rFonts w:ascii="Arial" w:hAnsi="Arial" w:cs="Arial"/>
          <w:sz w:val="24"/>
          <w:szCs w:val="24"/>
        </w:rPr>
      </w:pPr>
      <w:r>
        <w:rPr>
          <w:rFonts w:ascii="Arial" w:hAnsi="Arial" w:cs="Arial"/>
          <w:sz w:val="24"/>
          <w:szCs w:val="24"/>
        </w:rPr>
        <w:t xml:space="preserve">In an educational article on </w:t>
      </w:r>
      <w:hyperlink r:id="rId9" w:history="1">
        <w:r w:rsidRPr="001156A2">
          <w:rPr>
            <w:rStyle w:val="Hyperlink"/>
            <w:rFonts w:ascii="Arial" w:hAnsi="Arial" w:cs="Arial"/>
            <w:sz w:val="24"/>
            <w:szCs w:val="24"/>
          </w:rPr>
          <w:t>www.rfwireless.com</w:t>
        </w:r>
      </w:hyperlink>
      <w:r>
        <w:rPr>
          <w:rFonts w:ascii="Arial" w:hAnsi="Arial" w:cs="Arial"/>
          <w:sz w:val="24"/>
          <w:szCs w:val="24"/>
        </w:rPr>
        <w:t xml:space="preserve"> website it </w:t>
      </w:r>
      <w:r w:rsidR="009D25D3">
        <w:rPr>
          <w:rFonts w:ascii="Arial" w:hAnsi="Arial" w:cs="Arial"/>
          <w:sz w:val="24"/>
          <w:szCs w:val="24"/>
        </w:rPr>
        <w:t>explains that “</w:t>
      </w:r>
      <w:r w:rsidR="0081150E">
        <w:rPr>
          <w:rFonts w:ascii="Arial" w:hAnsi="Arial" w:cs="Arial"/>
          <w:sz w:val="24"/>
          <w:szCs w:val="24"/>
        </w:rPr>
        <w:t xml:space="preserve">QAM is a </w:t>
      </w:r>
      <w:r w:rsidR="00F15126">
        <w:rPr>
          <w:rFonts w:ascii="Arial" w:hAnsi="Arial" w:cs="Arial"/>
          <w:sz w:val="24"/>
          <w:szCs w:val="24"/>
        </w:rPr>
        <w:t>combination of both amplitude and phase modulation techniques.”</w:t>
      </w:r>
      <w:r w:rsidR="005038E9">
        <w:rPr>
          <w:rFonts w:ascii="Arial" w:hAnsi="Arial" w:cs="Arial"/>
          <w:sz w:val="24"/>
          <w:szCs w:val="24"/>
        </w:rPr>
        <w:t xml:space="preserve"> (5</w:t>
      </w:r>
      <w:r w:rsidR="00953160">
        <w:rPr>
          <w:rFonts w:ascii="Arial" w:hAnsi="Arial" w:cs="Arial"/>
          <w:sz w:val="24"/>
          <w:szCs w:val="24"/>
        </w:rPr>
        <w:t>). It continues by explaining that there are two signal frequencies, each shifted 90° from one another, which can be transmit</w:t>
      </w:r>
      <w:r w:rsidR="005038E9">
        <w:rPr>
          <w:rFonts w:ascii="Arial" w:hAnsi="Arial" w:cs="Arial"/>
          <w:sz w:val="24"/>
          <w:szCs w:val="24"/>
        </w:rPr>
        <w:t>ted on the same carrier wave. (5</w:t>
      </w:r>
      <w:r w:rsidR="00953160">
        <w:rPr>
          <w:rFonts w:ascii="Arial" w:hAnsi="Arial" w:cs="Arial"/>
          <w:sz w:val="24"/>
          <w:szCs w:val="24"/>
        </w:rPr>
        <w:t>).</w:t>
      </w:r>
    </w:p>
    <w:p w14:paraId="36648A91" w14:textId="77777777" w:rsidR="00E05F6F" w:rsidRDefault="00B24D25" w:rsidP="00E92602">
      <w:pPr>
        <w:spacing w:line="360" w:lineRule="auto"/>
        <w:rPr>
          <w:rFonts w:ascii="Arial" w:hAnsi="Arial" w:cs="Arial"/>
          <w:sz w:val="24"/>
          <w:szCs w:val="24"/>
        </w:rPr>
      </w:pPr>
      <w:r>
        <w:rPr>
          <w:rFonts w:ascii="Arial" w:hAnsi="Arial" w:cs="Arial"/>
          <w:sz w:val="24"/>
          <w:szCs w:val="24"/>
        </w:rPr>
        <w:t>Vashishtha</w:t>
      </w:r>
      <w:r w:rsidR="00953160">
        <w:rPr>
          <w:rFonts w:ascii="Arial" w:hAnsi="Arial" w:cs="Arial"/>
          <w:sz w:val="24"/>
          <w:szCs w:val="24"/>
        </w:rPr>
        <w:t xml:space="preserve"> explains in more detail</w:t>
      </w:r>
      <w:r w:rsidR="004D6474">
        <w:rPr>
          <w:rFonts w:ascii="Arial" w:hAnsi="Arial" w:cs="Arial"/>
          <w:sz w:val="24"/>
          <w:szCs w:val="24"/>
        </w:rPr>
        <w:t xml:space="preserve">; </w:t>
      </w:r>
      <w:r w:rsidR="00095D5D">
        <w:rPr>
          <w:rFonts w:ascii="Arial" w:hAnsi="Arial" w:cs="Arial"/>
          <w:sz w:val="24"/>
          <w:szCs w:val="24"/>
        </w:rPr>
        <w:t>t</w:t>
      </w:r>
      <w:r w:rsidR="0067660C">
        <w:rPr>
          <w:rFonts w:ascii="Arial" w:hAnsi="Arial" w:cs="Arial"/>
          <w:sz w:val="24"/>
          <w:szCs w:val="24"/>
        </w:rPr>
        <w:t>he process in QAM is that there are two</w:t>
      </w:r>
      <w:r w:rsidR="009D25D3">
        <w:rPr>
          <w:rFonts w:ascii="Arial" w:hAnsi="Arial" w:cs="Arial"/>
          <w:sz w:val="24"/>
          <w:szCs w:val="24"/>
        </w:rPr>
        <w:t xml:space="preserve"> signals, (</w:t>
      </w:r>
      <w:r w:rsidR="00B83CB3">
        <w:rPr>
          <w:rFonts w:ascii="Arial" w:hAnsi="Arial" w:cs="Arial"/>
          <w:sz w:val="24"/>
          <w:szCs w:val="24"/>
        </w:rPr>
        <w:t>two analogue</w:t>
      </w:r>
      <w:r w:rsidR="0067660C">
        <w:rPr>
          <w:rFonts w:ascii="Arial" w:hAnsi="Arial" w:cs="Arial"/>
          <w:sz w:val="24"/>
          <w:szCs w:val="24"/>
        </w:rPr>
        <w:t xml:space="preserve"> </w:t>
      </w:r>
      <w:r w:rsidR="004E594F">
        <w:rPr>
          <w:rFonts w:ascii="Arial" w:hAnsi="Arial" w:cs="Arial"/>
          <w:sz w:val="24"/>
          <w:szCs w:val="24"/>
        </w:rPr>
        <w:t xml:space="preserve">signals </w:t>
      </w:r>
      <w:r w:rsidR="0067660C">
        <w:rPr>
          <w:rFonts w:ascii="Arial" w:hAnsi="Arial" w:cs="Arial"/>
          <w:sz w:val="24"/>
          <w:szCs w:val="24"/>
        </w:rPr>
        <w:t xml:space="preserve">or two </w:t>
      </w:r>
      <w:r w:rsidR="00B83CB3">
        <w:rPr>
          <w:rFonts w:ascii="Arial" w:hAnsi="Arial" w:cs="Arial"/>
          <w:sz w:val="24"/>
          <w:szCs w:val="24"/>
        </w:rPr>
        <w:t>digital</w:t>
      </w:r>
      <w:r w:rsidR="0067660C">
        <w:rPr>
          <w:rFonts w:ascii="Arial" w:hAnsi="Arial" w:cs="Arial"/>
          <w:sz w:val="24"/>
          <w:szCs w:val="24"/>
        </w:rPr>
        <w:t xml:space="preserve"> </w:t>
      </w:r>
      <w:r w:rsidR="004E594F">
        <w:rPr>
          <w:rFonts w:ascii="Arial" w:hAnsi="Arial" w:cs="Arial"/>
          <w:sz w:val="24"/>
          <w:szCs w:val="24"/>
        </w:rPr>
        <w:t>bit streams</w:t>
      </w:r>
      <w:r w:rsidR="009D25D3">
        <w:rPr>
          <w:rFonts w:ascii="Arial" w:hAnsi="Arial" w:cs="Arial"/>
          <w:sz w:val="24"/>
          <w:szCs w:val="24"/>
        </w:rPr>
        <w:t>)</w:t>
      </w:r>
      <w:r w:rsidR="004E594F">
        <w:rPr>
          <w:rFonts w:ascii="Arial" w:hAnsi="Arial" w:cs="Arial"/>
          <w:sz w:val="24"/>
          <w:szCs w:val="24"/>
        </w:rPr>
        <w:t xml:space="preserve">. </w:t>
      </w:r>
      <w:r w:rsidR="004D6474">
        <w:rPr>
          <w:rFonts w:ascii="Arial" w:hAnsi="Arial" w:cs="Arial"/>
          <w:sz w:val="24"/>
          <w:szCs w:val="24"/>
        </w:rPr>
        <w:t xml:space="preserve">Two carrier waves are used, one for each of the two signals. So there are two product modulators. The second carrier wave has a phase shift of 90. </w:t>
      </w:r>
      <w:r w:rsidR="004E594F">
        <w:rPr>
          <w:rFonts w:ascii="Arial" w:hAnsi="Arial" w:cs="Arial"/>
          <w:sz w:val="24"/>
          <w:szCs w:val="24"/>
        </w:rPr>
        <w:t>The signals change the amplitude of two carrier waves</w:t>
      </w:r>
      <w:r w:rsidR="009D25D3">
        <w:rPr>
          <w:rFonts w:ascii="Arial" w:hAnsi="Arial" w:cs="Arial"/>
          <w:sz w:val="24"/>
          <w:szCs w:val="24"/>
        </w:rPr>
        <w:t xml:space="preserve">, instead of </w:t>
      </w:r>
      <w:proofErr w:type="gramStart"/>
      <w:r w:rsidR="009D25D3">
        <w:rPr>
          <w:rFonts w:ascii="Arial" w:hAnsi="Arial" w:cs="Arial"/>
          <w:sz w:val="24"/>
          <w:szCs w:val="24"/>
        </w:rPr>
        <w:t>one</w:t>
      </w:r>
      <w:r w:rsidR="005732CD">
        <w:rPr>
          <w:rFonts w:ascii="Arial" w:hAnsi="Arial" w:cs="Arial"/>
          <w:sz w:val="24"/>
          <w:szCs w:val="24"/>
        </w:rPr>
        <w:t xml:space="preserve">, </w:t>
      </w:r>
      <w:r w:rsidR="004E594F">
        <w:rPr>
          <w:rFonts w:ascii="Arial" w:hAnsi="Arial" w:cs="Arial"/>
          <w:sz w:val="24"/>
          <w:szCs w:val="24"/>
        </w:rPr>
        <w:t xml:space="preserve"> </w:t>
      </w:r>
      <w:r w:rsidR="005732CD">
        <w:rPr>
          <w:rFonts w:ascii="Arial" w:hAnsi="Arial" w:cs="Arial"/>
          <w:sz w:val="24"/>
          <w:szCs w:val="24"/>
        </w:rPr>
        <w:t>(</w:t>
      </w:r>
      <w:proofErr w:type="gramEnd"/>
      <w:r w:rsidR="004E594F">
        <w:rPr>
          <w:rFonts w:ascii="Arial" w:hAnsi="Arial" w:cs="Arial"/>
          <w:sz w:val="24"/>
          <w:szCs w:val="24"/>
        </w:rPr>
        <w:t>A</w:t>
      </w:r>
      <w:r w:rsidR="005732CD">
        <w:rPr>
          <w:rFonts w:ascii="Arial" w:hAnsi="Arial" w:cs="Arial"/>
          <w:sz w:val="24"/>
          <w:szCs w:val="24"/>
        </w:rPr>
        <w:t xml:space="preserve">SK </w:t>
      </w:r>
      <w:r w:rsidR="009D25D3">
        <w:rPr>
          <w:rFonts w:ascii="Arial" w:hAnsi="Arial" w:cs="Arial"/>
          <w:sz w:val="24"/>
          <w:szCs w:val="24"/>
        </w:rPr>
        <w:t>if the signal was digital</w:t>
      </w:r>
      <w:r w:rsidR="004E594F">
        <w:rPr>
          <w:rFonts w:ascii="Arial" w:hAnsi="Arial" w:cs="Arial"/>
          <w:sz w:val="24"/>
          <w:szCs w:val="24"/>
        </w:rPr>
        <w:t xml:space="preserve">). </w:t>
      </w:r>
      <w:r w:rsidR="004D6474">
        <w:rPr>
          <w:rFonts w:ascii="Arial" w:hAnsi="Arial" w:cs="Arial"/>
          <w:sz w:val="24"/>
          <w:szCs w:val="24"/>
        </w:rPr>
        <w:t xml:space="preserve">But because the two carrier waves are out of phase with each other by 90 then it can be said that </w:t>
      </w:r>
      <w:r w:rsidR="00BC2405">
        <w:rPr>
          <w:rFonts w:ascii="Arial" w:hAnsi="Arial" w:cs="Arial"/>
          <w:sz w:val="24"/>
          <w:szCs w:val="24"/>
        </w:rPr>
        <w:t>both amplitude modulation has been used and phase modulation.</w:t>
      </w:r>
      <w:r w:rsidR="00AE083A">
        <w:rPr>
          <w:rFonts w:ascii="Arial" w:hAnsi="Arial" w:cs="Arial"/>
          <w:sz w:val="24"/>
          <w:szCs w:val="24"/>
        </w:rPr>
        <w:t xml:space="preserve"> This is called quadrature.  The transmitted signal is created by adding the two carrier wav</w:t>
      </w:r>
      <w:r w:rsidR="005038E9">
        <w:rPr>
          <w:rFonts w:ascii="Arial" w:hAnsi="Arial" w:cs="Arial"/>
          <w:sz w:val="24"/>
          <w:szCs w:val="24"/>
        </w:rPr>
        <w:t>es together. (6</w:t>
      </w:r>
      <w:r w:rsidR="009D25D3">
        <w:rPr>
          <w:rFonts w:ascii="Arial" w:hAnsi="Arial" w:cs="Arial"/>
          <w:sz w:val="24"/>
          <w:szCs w:val="24"/>
        </w:rPr>
        <w:t>).</w:t>
      </w:r>
    </w:p>
    <w:p w14:paraId="4A24A3C8" w14:textId="77777777" w:rsidR="005F12D4" w:rsidRDefault="005F12D4" w:rsidP="00E92602">
      <w:pPr>
        <w:spacing w:line="360" w:lineRule="auto"/>
        <w:rPr>
          <w:rFonts w:ascii="Arial" w:hAnsi="Arial" w:cs="Arial"/>
          <w:sz w:val="24"/>
          <w:szCs w:val="24"/>
        </w:rPr>
      </w:pPr>
      <w:r>
        <w:rPr>
          <w:rFonts w:ascii="Arial" w:hAnsi="Arial" w:cs="Arial"/>
          <w:sz w:val="24"/>
          <w:szCs w:val="24"/>
        </w:rPr>
        <w:t>Thermal Noise</w:t>
      </w:r>
    </w:p>
    <w:p w14:paraId="7AAC17F4" w14:textId="77777777" w:rsidR="005F12D4" w:rsidRDefault="005F12D4" w:rsidP="00E92602">
      <w:pPr>
        <w:spacing w:line="360" w:lineRule="auto"/>
        <w:rPr>
          <w:rFonts w:ascii="Arial" w:hAnsi="Arial" w:cs="Arial"/>
          <w:sz w:val="24"/>
          <w:szCs w:val="24"/>
        </w:rPr>
      </w:pPr>
      <w:r>
        <w:rPr>
          <w:rFonts w:ascii="Arial" w:hAnsi="Arial" w:cs="Arial"/>
          <w:sz w:val="24"/>
          <w:szCs w:val="24"/>
        </w:rPr>
        <w:t>Thermal noise is present in all communication systems</w:t>
      </w:r>
      <w:r w:rsidR="006B2657">
        <w:rPr>
          <w:rFonts w:ascii="Arial" w:hAnsi="Arial" w:cs="Arial"/>
          <w:sz w:val="24"/>
          <w:szCs w:val="24"/>
        </w:rPr>
        <w:t xml:space="preserve">. It is caused by the thermal motion of </w:t>
      </w:r>
      <w:r w:rsidR="004C1207">
        <w:rPr>
          <w:rFonts w:ascii="Arial" w:hAnsi="Arial" w:cs="Arial"/>
          <w:sz w:val="24"/>
          <w:szCs w:val="24"/>
        </w:rPr>
        <w:t>electrons in all conductors” (2 p</w:t>
      </w:r>
      <w:r w:rsidR="006B2657">
        <w:rPr>
          <w:rFonts w:ascii="Arial" w:hAnsi="Arial" w:cs="Arial"/>
          <w:sz w:val="24"/>
          <w:szCs w:val="24"/>
        </w:rPr>
        <w:t xml:space="preserve"> 202</w:t>
      </w:r>
      <w:r w:rsidR="004C1207">
        <w:rPr>
          <w:rFonts w:ascii="Arial" w:hAnsi="Arial" w:cs="Arial"/>
          <w:sz w:val="24"/>
          <w:szCs w:val="24"/>
        </w:rPr>
        <w:t>).</w:t>
      </w:r>
    </w:p>
    <w:p w14:paraId="371FE5D9" w14:textId="77777777" w:rsidR="006B2657" w:rsidRDefault="006B2657" w:rsidP="00E92602">
      <w:pPr>
        <w:spacing w:line="360" w:lineRule="auto"/>
        <w:rPr>
          <w:rFonts w:ascii="Arial" w:hAnsi="Arial" w:cs="Arial"/>
          <w:sz w:val="24"/>
          <w:szCs w:val="24"/>
        </w:rPr>
      </w:pPr>
      <w:r>
        <w:rPr>
          <w:rFonts w:ascii="Arial" w:hAnsi="Arial" w:cs="Arial"/>
          <w:sz w:val="24"/>
          <w:szCs w:val="24"/>
        </w:rPr>
        <w:t xml:space="preserve">The characteristics of thermal noise, </w:t>
      </w:r>
      <w:r w:rsidR="004C1207">
        <w:rPr>
          <w:rFonts w:ascii="Arial" w:hAnsi="Arial" w:cs="Arial"/>
          <w:sz w:val="24"/>
          <w:szCs w:val="24"/>
        </w:rPr>
        <w:t>(</w:t>
      </w:r>
      <w:r>
        <w:rPr>
          <w:rFonts w:ascii="Arial" w:hAnsi="Arial" w:cs="Arial"/>
          <w:sz w:val="24"/>
          <w:szCs w:val="24"/>
        </w:rPr>
        <w:t>additive, white, and Gaussian</w:t>
      </w:r>
      <w:r w:rsidR="004C1207">
        <w:rPr>
          <w:rFonts w:ascii="Arial" w:hAnsi="Arial" w:cs="Arial"/>
          <w:sz w:val="24"/>
          <w:szCs w:val="24"/>
        </w:rPr>
        <w:t>)</w:t>
      </w:r>
      <w:r>
        <w:rPr>
          <w:rFonts w:ascii="Arial" w:hAnsi="Arial" w:cs="Arial"/>
          <w:sz w:val="24"/>
          <w:szCs w:val="24"/>
        </w:rPr>
        <w:t xml:space="preserve"> are most often used to model the noise in c</w:t>
      </w:r>
      <w:r w:rsidR="004C1207">
        <w:rPr>
          <w:rFonts w:ascii="Arial" w:hAnsi="Arial" w:cs="Arial"/>
          <w:sz w:val="24"/>
          <w:szCs w:val="24"/>
        </w:rPr>
        <w:t xml:space="preserve">ommunication systems.” (2 p30). </w:t>
      </w:r>
    </w:p>
    <w:p w14:paraId="5DC1998F" w14:textId="77777777" w:rsidR="005C3B35" w:rsidRDefault="004C1207" w:rsidP="00E92602">
      <w:pPr>
        <w:spacing w:line="360" w:lineRule="auto"/>
        <w:rPr>
          <w:rFonts w:ascii="Arial" w:hAnsi="Arial" w:cs="Arial"/>
          <w:sz w:val="24"/>
          <w:szCs w:val="24"/>
        </w:rPr>
      </w:pPr>
      <w:r>
        <w:rPr>
          <w:rFonts w:ascii="Arial" w:hAnsi="Arial" w:cs="Arial"/>
          <w:sz w:val="24"/>
          <w:szCs w:val="24"/>
        </w:rPr>
        <w:t>Noise will affect the results as it causes symbol errors first</w:t>
      </w:r>
      <w:r w:rsidR="007B6876">
        <w:rPr>
          <w:rFonts w:ascii="Arial" w:hAnsi="Arial" w:cs="Arial"/>
          <w:sz w:val="24"/>
          <w:szCs w:val="24"/>
        </w:rPr>
        <w:t xml:space="preserve"> which will then produce bit errors. The number of bit errors should be measured and compared to the original number of bits received. This will show how well bits are being transferred</w:t>
      </w:r>
      <w:r w:rsidR="005732CD">
        <w:rPr>
          <w:rFonts w:ascii="Arial" w:hAnsi="Arial" w:cs="Arial"/>
          <w:sz w:val="24"/>
          <w:szCs w:val="24"/>
        </w:rPr>
        <w:t xml:space="preserve"> which is an important part of the process.</w:t>
      </w:r>
    </w:p>
    <w:p w14:paraId="672CFA15" w14:textId="77777777" w:rsidR="005C3B35" w:rsidRPr="00E92602" w:rsidRDefault="005C3B35" w:rsidP="00E92602">
      <w:pPr>
        <w:spacing w:line="360" w:lineRule="auto"/>
        <w:rPr>
          <w:rFonts w:ascii="Arial" w:hAnsi="Arial" w:cs="Arial"/>
          <w:sz w:val="24"/>
          <w:szCs w:val="24"/>
        </w:rPr>
      </w:pPr>
    </w:p>
    <w:p w14:paraId="4382F07D" w14:textId="77777777" w:rsidR="0096303D" w:rsidRPr="005F12D4" w:rsidRDefault="0096303D" w:rsidP="005F12D4">
      <w:pPr>
        <w:spacing w:line="360" w:lineRule="auto"/>
        <w:rPr>
          <w:rFonts w:ascii="Arial" w:hAnsi="Arial" w:cs="Arial"/>
          <w:sz w:val="24"/>
          <w:szCs w:val="24"/>
        </w:rPr>
      </w:pPr>
    </w:p>
    <w:p w14:paraId="1150C4BA" w14:textId="77777777" w:rsidR="00456C4A" w:rsidRDefault="00456C4A" w:rsidP="00914C64">
      <w:pPr>
        <w:spacing w:line="360" w:lineRule="auto"/>
        <w:jc w:val="center"/>
        <w:rPr>
          <w:rFonts w:ascii="Arial" w:hAnsi="Arial" w:cs="Arial"/>
          <w:b/>
          <w:sz w:val="32"/>
          <w:szCs w:val="32"/>
        </w:rPr>
      </w:pPr>
    </w:p>
    <w:p w14:paraId="6297DAD3" w14:textId="77777777" w:rsidR="00456C4A" w:rsidRDefault="00456C4A" w:rsidP="00914C64">
      <w:pPr>
        <w:spacing w:line="360" w:lineRule="auto"/>
        <w:jc w:val="center"/>
        <w:rPr>
          <w:rFonts w:ascii="Arial" w:hAnsi="Arial" w:cs="Arial"/>
          <w:b/>
          <w:sz w:val="32"/>
          <w:szCs w:val="32"/>
        </w:rPr>
      </w:pPr>
    </w:p>
    <w:p w14:paraId="76B2C6E3" w14:textId="77777777" w:rsidR="00456C4A" w:rsidRDefault="00456C4A" w:rsidP="00914C64">
      <w:pPr>
        <w:spacing w:line="360" w:lineRule="auto"/>
        <w:jc w:val="center"/>
        <w:rPr>
          <w:rFonts w:ascii="Arial" w:hAnsi="Arial" w:cs="Arial"/>
          <w:b/>
          <w:sz w:val="32"/>
          <w:szCs w:val="32"/>
        </w:rPr>
      </w:pPr>
    </w:p>
    <w:p w14:paraId="4384E46E" w14:textId="77777777" w:rsidR="0096303D" w:rsidRDefault="0096303D" w:rsidP="00914C64">
      <w:pPr>
        <w:spacing w:line="360" w:lineRule="auto"/>
        <w:jc w:val="center"/>
        <w:rPr>
          <w:b/>
          <w:bCs/>
          <w:u w:val="single"/>
        </w:rPr>
      </w:pPr>
      <w:r>
        <w:rPr>
          <w:rFonts w:ascii="Arial" w:hAnsi="Arial" w:cs="Arial"/>
          <w:b/>
          <w:sz w:val="32"/>
          <w:szCs w:val="32"/>
        </w:rPr>
        <w:t>Equipmen</w:t>
      </w:r>
      <w:r w:rsidR="00914C64">
        <w:rPr>
          <w:rFonts w:ascii="Arial" w:hAnsi="Arial" w:cs="Arial"/>
          <w:b/>
          <w:sz w:val="32"/>
          <w:szCs w:val="32"/>
        </w:rPr>
        <w:t>t</w:t>
      </w:r>
    </w:p>
    <w:p w14:paraId="5C3C3470" w14:textId="77777777" w:rsidR="0096303D" w:rsidRPr="0096303D" w:rsidRDefault="0096303D" w:rsidP="0096303D">
      <w:pPr>
        <w:spacing w:line="360" w:lineRule="auto"/>
        <w:rPr>
          <w:rFonts w:ascii="Arial" w:hAnsi="Arial" w:cs="Arial"/>
          <w:sz w:val="24"/>
          <w:szCs w:val="24"/>
        </w:rPr>
      </w:pPr>
      <w:r w:rsidRPr="0096303D">
        <w:rPr>
          <w:rFonts w:ascii="Arial" w:hAnsi="Arial" w:cs="Arial"/>
          <w:sz w:val="24"/>
          <w:szCs w:val="24"/>
        </w:rPr>
        <w:t xml:space="preserve">To create models of </w:t>
      </w:r>
      <w:r w:rsidR="00914C64">
        <w:rPr>
          <w:rFonts w:ascii="Arial" w:hAnsi="Arial" w:cs="Arial"/>
          <w:sz w:val="24"/>
          <w:szCs w:val="24"/>
        </w:rPr>
        <w:t>amplitude shift keying</w:t>
      </w:r>
      <w:r w:rsidR="00B83CB3">
        <w:rPr>
          <w:rFonts w:ascii="Arial" w:hAnsi="Arial" w:cs="Arial"/>
          <w:sz w:val="24"/>
          <w:szCs w:val="24"/>
        </w:rPr>
        <w:t>, (</w:t>
      </w:r>
      <w:r w:rsidR="00B83CB3" w:rsidRPr="0096303D">
        <w:rPr>
          <w:rFonts w:ascii="Arial" w:hAnsi="Arial" w:cs="Arial"/>
          <w:sz w:val="24"/>
          <w:szCs w:val="24"/>
        </w:rPr>
        <w:t>ASK)</w:t>
      </w:r>
      <w:r w:rsidR="00B83CB3">
        <w:rPr>
          <w:rFonts w:ascii="Arial" w:hAnsi="Arial" w:cs="Arial"/>
          <w:sz w:val="24"/>
          <w:szCs w:val="24"/>
        </w:rPr>
        <w:t>, phase</w:t>
      </w:r>
      <w:r w:rsidR="00914C64">
        <w:rPr>
          <w:rFonts w:ascii="Arial" w:hAnsi="Arial" w:cs="Arial"/>
          <w:sz w:val="24"/>
          <w:szCs w:val="24"/>
        </w:rPr>
        <w:t xml:space="preserve"> shift </w:t>
      </w:r>
      <w:r w:rsidR="00B83CB3">
        <w:rPr>
          <w:rFonts w:ascii="Arial" w:hAnsi="Arial" w:cs="Arial"/>
          <w:sz w:val="24"/>
          <w:szCs w:val="24"/>
        </w:rPr>
        <w:t>keying,</w:t>
      </w:r>
      <w:r w:rsidR="00914C64">
        <w:rPr>
          <w:rFonts w:ascii="Arial" w:hAnsi="Arial" w:cs="Arial"/>
          <w:sz w:val="24"/>
          <w:szCs w:val="24"/>
        </w:rPr>
        <w:t xml:space="preserve"> (PSK)</w:t>
      </w:r>
      <w:r w:rsidR="00B83CB3">
        <w:rPr>
          <w:rFonts w:ascii="Arial" w:hAnsi="Arial" w:cs="Arial"/>
          <w:sz w:val="24"/>
          <w:szCs w:val="24"/>
        </w:rPr>
        <w:t xml:space="preserve">, </w:t>
      </w:r>
      <w:r w:rsidR="00B83CB3" w:rsidRPr="0096303D">
        <w:rPr>
          <w:rFonts w:ascii="Arial" w:hAnsi="Arial" w:cs="Arial"/>
          <w:sz w:val="24"/>
          <w:szCs w:val="24"/>
        </w:rPr>
        <w:t>quadrature</w:t>
      </w:r>
      <w:r w:rsidR="004B1EC2">
        <w:rPr>
          <w:rFonts w:ascii="Arial" w:hAnsi="Arial" w:cs="Arial"/>
          <w:sz w:val="24"/>
          <w:szCs w:val="24"/>
        </w:rPr>
        <w:t xml:space="preserve"> p</w:t>
      </w:r>
      <w:r w:rsidR="00914C64">
        <w:rPr>
          <w:rFonts w:ascii="Arial" w:hAnsi="Arial" w:cs="Arial"/>
          <w:sz w:val="24"/>
          <w:szCs w:val="24"/>
        </w:rPr>
        <w:t>hase shift keying, (</w:t>
      </w:r>
      <w:r w:rsidRPr="0096303D">
        <w:rPr>
          <w:rFonts w:ascii="Arial" w:hAnsi="Arial" w:cs="Arial"/>
          <w:sz w:val="24"/>
          <w:szCs w:val="24"/>
        </w:rPr>
        <w:t>QPSK</w:t>
      </w:r>
      <w:r w:rsidR="00B83CB3">
        <w:rPr>
          <w:rFonts w:ascii="Arial" w:hAnsi="Arial" w:cs="Arial"/>
          <w:sz w:val="24"/>
          <w:szCs w:val="24"/>
        </w:rPr>
        <w:t>)</w:t>
      </w:r>
      <w:r w:rsidR="00B83CB3" w:rsidRPr="0096303D">
        <w:rPr>
          <w:rFonts w:ascii="Arial" w:hAnsi="Arial" w:cs="Arial"/>
          <w:sz w:val="24"/>
          <w:szCs w:val="24"/>
        </w:rPr>
        <w:t xml:space="preserve"> and</w:t>
      </w:r>
      <w:r w:rsidRPr="0096303D">
        <w:rPr>
          <w:rFonts w:ascii="Arial" w:hAnsi="Arial" w:cs="Arial"/>
          <w:sz w:val="24"/>
          <w:szCs w:val="24"/>
        </w:rPr>
        <w:t xml:space="preserve"> </w:t>
      </w:r>
      <w:r w:rsidR="004B1EC2">
        <w:rPr>
          <w:rFonts w:ascii="Arial" w:hAnsi="Arial" w:cs="Arial"/>
          <w:sz w:val="24"/>
          <w:szCs w:val="24"/>
        </w:rPr>
        <w:t>quadrature amplitude modulation,</w:t>
      </w:r>
      <w:r w:rsidR="00914C64">
        <w:rPr>
          <w:rFonts w:ascii="Arial" w:hAnsi="Arial" w:cs="Arial"/>
          <w:sz w:val="24"/>
          <w:szCs w:val="24"/>
        </w:rPr>
        <w:t xml:space="preserve"> </w:t>
      </w:r>
      <w:r w:rsidR="004B1EC2">
        <w:rPr>
          <w:rFonts w:ascii="Arial" w:hAnsi="Arial" w:cs="Arial"/>
          <w:sz w:val="24"/>
          <w:szCs w:val="24"/>
        </w:rPr>
        <w:t>(</w:t>
      </w:r>
      <w:r w:rsidRPr="0096303D">
        <w:rPr>
          <w:rFonts w:ascii="Arial" w:hAnsi="Arial" w:cs="Arial"/>
          <w:sz w:val="24"/>
          <w:szCs w:val="24"/>
        </w:rPr>
        <w:t>QAM</w:t>
      </w:r>
      <w:r w:rsidR="004B1EC2">
        <w:rPr>
          <w:rFonts w:ascii="Arial" w:hAnsi="Arial" w:cs="Arial"/>
          <w:sz w:val="24"/>
          <w:szCs w:val="24"/>
        </w:rPr>
        <w:t>)</w:t>
      </w:r>
      <w:r w:rsidRPr="0096303D">
        <w:rPr>
          <w:rFonts w:ascii="Arial" w:hAnsi="Arial" w:cs="Arial"/>
          <w:sz w:val="24"/>
          <w:szCs w:val="24"/>
        </w:rPr>
        <w:t>, MATLAB Simulink is used. Simu</w:t>
      </w:r>
      <w:r w:rsidR="00914C64">
        <w:rPr>
          <w:rFonts w:ascii="Arial" w:hAnsi="Arial" w:cs="Arial"/>
          <w:sz w:val="24"/>
          <w:szCs w:val="24"/>
        </w:rPr>
        <w:t>link is a simulator used with MATLAB for this purpose.</w:t>
      </w:r>
    </w:p>
    <w:p w14:paraId="0CB49CC9" w14:textId="77777777" w:rsidR="0096303D" w:rsidRPr="0096303D" w:rsidRDefault="0096303D" w:rsidP="0096303D">
      <w:pPr>
        <w:spacing w:line="360" w:lineRule="auto"/>
        <w:rPr>
          <w:rFonts w:ascii="Arial" w:hAnsi="Arial" w:cs="Arial"/>
          <w:sz w:val="24"/>
          <w:szCs w:val="24"/>
        </w:rPr>
      </w:pPr>
      <w:r w:rsidRPr="0096303D">
        <w:rPr>
          <w:rFonts w:ascii="Arial" w:hAnsi="Arial" w:cs="Arial"/>
          <w:sz w:val="24"/>
          <w:szCs w:val="24"/>
        </w:rPr>
        <w:t xml:space="preserve">The components used for creating a ASK model are a </w:t>
      </w:r>
      <w:r w:rsidR="00B83CB3" w:rsidRPr="0096303D">
        <w:rPr>
          <w:rFonts w:ascii="Arial" w:hAnsi="Arial" w:cs="Arial"/>
          <w:sz w:val="24"/>
          <w:szCs w:val="24"/>
        </w:rPr>
        <w:t>Bernoulli</w:t>
      </w:r>
      <w:r w:rsidRPr="0096303D">
        <w:rPr>
          <w:rFonts w:ascii="Arial" w:hAnsi="Arial" w:cs="Arial"/>
          <w:sz w:val="24"/>
          <w:szCs w:val="24"/>
        </w:rPr>
        <w:t xml:space="preserve"> binary generator, a sine wave, a product, a</w:t>
      </w:r>
      <w:r w:rsidR="00254B81">
        <w:rPr>
          <w:rFonts w:ascii="Arial" w:hAnsi="Arial" w:cs="Arial"/>
          <w:sz w:val="24"/>
          <w:szCs w:val="24"/>
        </w:rPr>
        <w:t>n additive white Gaussian noise</w:t>
      </w:r>
      <w:r w:rsidRPr="0096303D">
        <w:rPr>
          <w:rFonts w:ascii="Arial" w:hAnsi="Arial" w:cs="Arial"/>
          <w:sz w:val="24"/>
          <w:szCs w:val="24"/>
        </w:rPr>
        <w:t xml:space="preserve"> </w:t>
      </w:r>
      <w:r w:rsidR="00254B81">
        <w:rPr>
          <w:rFonts w:ascii="Arial" w:hAnsi="Arial" w:cs="Arial"/>
          <w:sz w:val="24"/>
          <w:szCs w:val="24"/>
        </w:rPr>
        <w:t>(</w:t>
      </w:r>
      <w:r w:rsidRPr="0096303D">
        <w:rPr>
          <w:rFonts w:ascii="Arial" w:hAnsi="Arial" w:cs="Arial"/>
          <w:sz w:val="24"/>
          <w:szCs w:val="24"/>
        </w:rPr>
        <w:t>AWGN</w:t>
      </w:r>
      <w:r w:rsidR="00254B81">
        <w:rPr>
          <w:rFonts w:ascii="Arial" w:hAnsi="Arial" w:cs="Arial"/>
          <w:sz w:val="24"/>
          <w:szCs w:val="24"/>
        </w:rPr>
        <w:t>)</w:t>
      </w:r>
      <w:r w:rsidRPr="0096303D">
        <w:rPr>
          <w:rFonts w:ascii="Arial" w:hAnsi="Arial" w:cs="Arial"/>
          <w:sz w:val="24"/>
          <w:szCs w:val="24"/>
        </w:rPr>
        <w:t xml:space="preserve"> channel, a transport delay, a signal specification, a scope, a digital filter design, a constant, a switch, a</w:t>
      </w:r>
      <w:r w:rsidR="00380787">
        <w:rPr>
          <w:rFonts w:ascii="Arial" w:hAnsi="Arial" w:cs="Arial"/>
          <w:sz w:val="24"/>
          <w:szCs w:val="24"/>
        </w:rPr>
        <w:t>n</w:t>
      </w:r>
      <w:r w:rsidRPr="0096303D">
        <w:rPr>
          <w:rFonts w:ascii="Arial" w:hAnsi="Arial" w:cs="Arial"/>
          <w:sz w:val="24"/>
          <w:szCs w:val="24"/>
        </w:rPr>
        <w:t xml:space="preserve"> error rate calculation, and a display.</w:t>
      </w:r>
    </w:p>
    <w:p w14:paraId="07EF744F" w14:textId="77777777" w:rsidR="0096303D" w:rsidRDefault="0096303D" w:rsidP="0096303D">
      <w:pPr>
        <w:spacing w:line="360" w:lineRule="auto"/>
        <w:rPr>
          <w:rFonts w:ascii="Arial" w:hAnsi="Arial" w:cs="Arial"/>
          <w:sz w:val="24"/>
          <w:szCs w:val="24"/>
        </w:rPr>
      </w:pPr>
      <w:r w:rsidRPr="0096303D">
        <w:rPr>
          <w:rFonts w:ascii="Arial" w:hAnsi="Arial" w:cs="Arial"/>
          <w:sz w:val="24"/>
          <w:szCs w:val="24"/>
        </w:rPr>
        <w:t>The components used for creating a PSK model are basically the same as ASK, however instead of a digital filter design</w:t>
      </w:r>
      <w:r w:rsidR="002D12CA">
        <w:rPr>
          <w:rFonts w:ascii="Arial" w:hAnsi="Arial" w:cs="Arial"/>
          <w:sz w:val="24"/>
          <w:szCs w:val="24"/>
        </w:rPr>
        <w:t>,</w:t>
      </w:r>
      <w:r w:rsidRPr="0096303D">
        <w:rPr>
          <w:rFonts w:ascii="Arial" w:hAnsi="Arial" w:cs="Arial"/>
          <w:sz w:val="24"/>
          <w:szCs w:val="24"/>
        </w:rPr>
        <w:t xml:space="preserve"> a </w:t>
      </w:r>
      <w:r w:rsidR="00B83CB3" w:rsidRPr="0096303D">
        <w:rPr>
          <w:rFonts w:ascii="Arial" w:hAnsi="Arial" w:cs="Arial"/>
          <w:sz w:val="24"/>
          <w:szCs w:val="24"/>
        </w:rPr>
        <w:t>low pass</w:t>
      </w:r>
      <w:r w:rsidRPr="0096303D">
        <w:rPr>
          <w:rFonts w:ascii="Arial" w:hAnsi="Arial" w:cs="Arial"/>
          <w:sz w:val="24"/>
          <w:szCs w:val="24"/>
        </w:rPr>
        <w:t xml:space="preserve"> filter is used and a sum component is used for PSK</w:t>
      </w:r>
      <w:r w:rsidR="008C0BD4">
        <w:rPr>
          <w:rFonts w:ascii="Arial" w:hAnsi="Arial" w:cs="Arial"/>
          <w:sz w:val="24"/>
          <w:szCs w:val="24"/>
        </w:rPr>
        <w:t>, but</w:t>
      </w:r>
      <w:r w:rsidRPr="0096303D">
        <w:rPr>
          <w:rFonts w:ascii="Arial" w:hAnsi="Arial" w:cs="Arial"/>
          <w:sz w:val="24"/>
          <w:szCs w:val="24"/>
        </w:rPr>
        <w:t xml:space="preserve"> not </w:t>
      </w:r>
      <w:r w:rsidR="008C0BD4">
        <w:rPr>
          <w:rFonts w:ascii="Arial" w:hAnsi="Arial" w:cs="Arial"/>
          <w:sz w:val="24"/>
          <w:szCs w:val="24"/>
        </w:rPr>
        <w:t xml:space="preserve">for </w:t>
      </w:r>
      <w:r w:rsidRPr="0096303D">
        <w:rPr>
          <w:rFonts w:ascii="Arial" w:hAnsi="Arial" w:cs="Arial"/>
          <w:sz w:val="24"/>
          <w:szCs w:val="24"/>
        </w:rPr>
        <w:t>ASK.</w:t>
      </w:r>
    </w:p>
    <w:p w14:paraId="084DB167" w14:textId="77777777" w:rsidR="00F87538" w:rsidRDefault="00F87538" w:rsidP="0096303D">
      <w:pPr>
        <w:spacing w:line="360" w:lineRule="auto"/>
        <w:rPr>
          <w:rFonts w:ascii="Arial" w:hAnsi="Arial" w:cs="Arial"/>
          <w:sz w:val="24"/>
          <w:szCs w:val="24"/>
        </w:rPr>
      </w:pPr>
    </w:p>
    <w:p w14:paraId="279B6076" w14:textId="77777777" w:rsidR="006D5223" w:rsidRDefault="006D5223" w:rsidP="00F87538">
      <w:pPr>
        <w:spacing w:line="360" w:lineRule="auto"/>
        <w:jc w:val="center"/>
        <w:rPr>
          <w:rFonts w:ascii="Arial" w:hAnsi="Arial" w:cs="Arial"/>
          <w:b/>
          <w:sz w:val="28"/>
          <w:szCs w:val="28"/>
        </w:rPr>
      </w:pPr>
    </w:p>
    <w:p w14:paraId="0ED05082" w14:textId="77777777" w:rsidR="006D5223" w:rsidRDefault="006D5223" w:rsidP="00F87538">
      <w:pPr>
        <w:spacing w:line="360" w:lineRule="auto"/>
        <w:jc w:val="center"/>
        <w:rPr>
          <w:rFonts w:ascii="Arial" w:hAnsi="Arial" w:cs="Arial"/>
          <w:b/>
          <w:sz w:val="28"/>
          <w:szCs w:val="28"/>
        </w:rPr>
      </w:pPr>
    </w:p>
    <w:p w14:paraId="68AD4332" w14:textId="77777777" w:rsidR="006D5223" w:rsidRDefault="006D5223" w:rsidP="00F87538">
      <w:pPr>
        <w:spacing w:line="360" w:lineRule="auto"/>
        <w:jc w:val="center"/>
        <w:rPr>
          <w:rFonts w:ascii="Arial" w:hAnsi="Arial" w:cs="Arial"/>
          <w:b/>
          <w:sz w:val="28"/>
          <w:szCs w:val="28"/>
        </w:rPr>
      </w:pPr>
    </w:p>
    <w:p w14:paraId="59F7C94D" w14:textId="77777777" w:rsidR="006D5223" w:rsidRDefault="006D5223" w:rsidP="00F87538">
      <w:pPr>
        <w:spacing w:line="360" w:lineRule="auto"/>
        <w:jc w:val="center"/>
        <w:rPr>
          <w:rFonts w:ascii="Arial" w:hAnsi="Arial" w:cs="Arial"/>
          <w:b/>
          <w:sz w:val="28"/>
          <w:szCs w:val="28"/>
        </w:rPr>
      </w:pPr>
    </w:p>
    <w:p w14:paraId="11F27DA5" w14:textId="77777777" w:rsidR="006D5223" w:rsidRDefault="006D5223" w:rsidP="00F87538">
      <w:pPr>
        <w:spacing w:line="360" w:lineRule="auto"/>
        <w:jc w:val="center"/>
        <w:rPr>
          <w:rFonts w:ascii="Arial" w:hAnsi="Arial" w:cs="Arial"/>
          <w:b/>
          <w:sz w:val="28"/>
          <w:szCs w:val="28"/>
        </w:rPr>
      </w:pPr>
    </w:p>
    <w:p w14:paraId="1ECAE149" w14:textId="77777777" w:rsidR="006D5223" w:rsidRDefault="006D5223" w:rsidP="00F87538">
      <w:pPr>
        <w:spacing w:line="360" w:lineRule="auto"/>
        <w:jc w:val="center"/>
        <w:rPr>
          <w:rFonts w:ascii="Arial" w:hAnsi="Arial" w:cs="Arial"/>
          <w:b/>
          <w:sz w:val="28"/>
          <w:szCs w:val="28"/>
        </w:rPr>
      </w:pPr>
    </w:p>
    <w:p w14:paraId="683165CA" w14:textId="77777777" w:rsidR="006D5223" w:rsidRDefault="006D5223" w:rsidP="00F87538">
      <w:pPr>
        <w:spacing w:line="360" w:lineRule="auto"/>
        <w:jc w:val="center"/>
        <w:rPr>
          <w:rFonts w:ascii="Arial" w:hAnsi="Arial" w:cs="Arial"/>
          <w:b/>
          <w:sz w:val="28"/>
          <w:szCs w:val="28"/>
        </w:rPr>
      </w:pPr>
    </w:p>
    <w:p w14:paraId="4A1AE008" w14:textId="77777777" w:rsidR="006D5223" w:rsidRDefault="006D5223" w:rsidP="00F87538">
      <w:pPr>
        <w:spacing w:line="360" w:lineRule="auto"/>
        <w:jc w:val="center"/>
        <w:rPr>
          <w:rFonts w:ascii="Arial" w:hAnsi="Arial" w:cs="Arial"/>
          <w:b/>
          <w:sz w:val="28"/>
          <w:szCs w:val="28"/>
        </w:rPr>
      </w:pPr>
    </w:p>
    <w:p w14:paraId="04117118" w14:textId="77777777" w:rsidR="006D5223" w:rsidRDefault="006D5223" w:rsidP="00F87538">
      <w:pPr>
        <w:spacing w:line="360" w:lineRule="auto"/>
        <w:jc w:val="center"/>
        <w:rPr>
          <w:rFonts w:ascii="Arial" w:hAnsi="Arial" w:cs="Arial"/>
          <w:b/>
          <w:sz w:val="28"/>
          <w:szCs w:val="28"/>
        </w:rPr>
      </w:pPr>
    </w:p>
    <w:p w14:paraId="2C2C658F" w14:textId="77777777" w:rsidR="006D5223" w:rsidRDefault="006D5223" w:rsidP="00F87538">
      <w:pPr>
        <w:spacing w:line="360" w:lineRule="auto"/>
        <w:jc w:val="center"/>
        <w:rPr>
          <w:rFonts w:ascii="Arial" w:hAnsi="Arial" w:cs="Arial"/>
          <w:b/>
          <w:sz w:val="28"/>
          <w:szCs w:val="28"/>
        </w:rPr>
      </w:pPr>
    </w:p>
    <w:p w14:paraId="3E40EF7F" w14:textId="77777777" w:rsidR="006D5223" w:rsidRDefault="006D5223" w:rsidP="00F87538">
      <w:pPr>
        <w:spacing w:line="360" w:lineRule="auto"/>
        <w:jc w:val="center"/>
        <w:rPr>
          <w:rFonts w:ascii="Arial" w:hAnsi="Arial" w:cs="Arial"/>
          <w:b/>
          <w:sz w:val="28"/>
          <w:szCs w:val="28"/>
        </w:rPr>
      </w:pPr>
    </w:p>
    <w:p w14:paraId="5C30BF17" w14:textId="77777777" w:rsidR="00F87538" w:rsidRPr="00945FDC" w:rsidRDefault="00F87538" w:rsidP="00F87538">
      <w:pPr>
        <w:spacing w:line="360" w:lineRule="auto"/>
        <w:jc w:val="center"/>
        <w:rPr>
          <w:rFonts w:ascii="Arial" w:hAnsi="Arial" w:cs="Arial"/>
          <w:b/>
          <w:sz w:val="28"/>
          <w:szCs w:val="28"/>
        </w:rPr>
      </w:pPr>
      <w:r w:rsidRPr="00945FDC">
        <w:rPr>
          <w:rFonts w:ascii="Arial" w:hAnsi="Arial" w:cs="Arial"/>
          <w:b/>
          <w:sz w:val="28"/>
          <w:szCs w:val="28"/>
        </w:rPr>
        <w:t>Method</w:t>
      </w:r>
    </w:p>
    <w:p w14:paraId="551FBB08" w14:textId="77777777" w:rsidR="00F87538" w:rsidRPr="00945FDC" w:rsidRDefault="00F87538" w:rsidP="00F87538">
      <w:pPr>
        <w:spacing w:line="360" w:lineRule="auto"/>
        <w:rPr>
          <w:rFonts w:ascii="Arial" w:hAnsi="Arial" w:cs="Arial"/>
          <w:sz w:val="24"/>
          <w:szCs w:val="24"/>
        </w:rPr>
      </w:pPr>
      <w:r w:rsidRPr="00945FDC">
        <w:rPr>
          <w:rFonts w:ascii="Arial" w:hAnsi="Arial" w:cs="Arial"/>
          <w:sz w:val="24"/>
          <w:szCs w:val="24"/>
        </w:rPr>
        <w:t xml:space="preserve">When creating a model for an ASK the </w:t>
      </w:r>
      <w:r w:rsidR="006D5223">
        <w:rPr>
          <w:rFonts w:ascii="Arial" w:hAnsi="Arial" w:cs="Arial"/>
          <w:sz w:val="24"/>
          <w:szCs w:val="24"/>
        </w:rPr>
        <w:t>right components need to be chosen</w:t>
      </w:r>
      <w:r w:rsidRPr="00945FDC">
        <w:rPr>
          <w:rFonts w:ascii="Arial" w:hAnsi="Arial" w:cs="Arial"/>
          <w:sz w:val="24"/>
          <w:szCs w:val="24"/>
        </w:rPr>
        <w:t xml:space="preserve"> and the right values need to be given to these components to make sure they work proper</w:t>
      </w:r>
      <w:r w:rsidR="006D5223">
        <w:rPr>
          <w:rFonts w:ascii="Arial" w:hAnsi="Arial" w:cs="Arial"/>
          <w:sz w:val="24"/>
          <w:szCs w:val="24"/>
        </w:rPr>
        <w:t xml:space="preserve">ly. The first component is the </w:t>
      </w:r>
      <w:r w:rsidR="00B83CB3">
        <w:rPr>
          <w:rFonts w:ascii="Arial" w:hAnsi="Arial" w:cs="Arial"/>
          <w:sz w:val="24"/>
          <w:szCs w:val="24"/>
        </w:rPr>
        <w:t>B</w:t>
      </w:r>
      <w:r w:rsidR="00B83CB3" w:rsidRPr="00945FDC">
        <w:rPr>
          <w:rFonts w:ascii="Arial" w:hAnsi="Arial" w:cs="Arial"/>
          <w:sz w:val="24"/>
          <w:szCs w:val="24"/>
        </w:rPr>
        <w:t>ernoulli</w:t>
      </w:r>
      <w:r w:rsidRPr="00945FDC">
        <w:rPr>
          <w:rFonts w:ascii="Arial" w:hAnsi="Arial" w:cs="Arial"/>
          <w:sz w:val="24"/>
          <w:szCs w:val="24"/>
        </w:rPr>
        <w:t xml:space="preserve"> binary generator which generates random binary data, the values given to this were 0.5 for the probability of zero meaning it can be either 1 or 0 and 1 for the sample time. The second component is a sine wave and these two components</w:t>
      </w:r>
      <w:r w:rsidR="00CF7E5C">
        <w:rPr>
          <w:rFonts w:ascii="Arial" w:hAnsi="Arial" w:cs="Arial"/>
          <w:sz w:val="24"/>
          <w:szCs w:val="24"/>
        </w:rPr>
        <w:t xml:space="preserve"> were</w:t>
      </w:r>
      <w:r w:rsidRPr="00945FDC">
        <w:rPr>
          <w:rFonts w:ascii="Arial" w:hAnsi="Arial" w:cs="Arial"/>
          <w:sz w:val="24"/>
          <w:szCs w:val="24"/>
        </w:rPr>
        <w:t xml:space="preserve"> connec</w:t>
      </w:r>
      <w:r w:rsidR="006D5223">
        <w:rPr>
          <w:rFonts w:ascii="Arial" w:hAnsi="Arial" w:cs="Arial"/>
          <w:sz w:val="24"/>
          <w:szCs w:val="24"/>
        </w:rPr>
        <w:t xml:space="preserve">ted </w:t>
      </w:r>
      <w:r w:rsidRPr="00945FDC">
        <w:rPr>
          <w:rFonts w:ascii="Arial" w:hAnsi="Arial" w:cs="Arial"/>
          <w:sz w:val="24"/>
          <w:szCs w:val="24"/>
        </w:rPr>
        <w:t>to a product which multiplies the two to become a carrier wave.</w:t>
      </w:r>
    </w:p>
    <w:p w14:paraId="3D570E67" w14:textId="35F4883B" w:rsidR="00F87538" w:rsidRPr="00945FDC" w:rsidRDefault="00F87538" w:rsidP="00F87538">
      <w:pPr>
        <w:spacing w:line="360" w:lineRule="auto"/>
        <w:rPr>
          <w:rFonts w:ascii="Arial" w:hAnsi="Arial" w:cs="Arial"/>
          <w:sz w:val="24"/>
          <w:szCs w:val="24"/>
        </w:rPr>
      </w:pPr>
      <w:r w:rsidRPr="00945FDC">
        <w:rPr>
          <w:rFonts w:ascii="Arial" w:hAnsi="Arial" w:cs="Arial"/>
          <w:sz w:val="24"/>
          <w:szCs w:val="24"/>
        </w:rPr>
        <w:t>Next is the AWGN channel</w:t>
      </w:r>
      <w:r w:rsidR="006D5223">
        <w:rPr>
          <w:rFonts w:ascii="Arial" w:hAnsi="Arial" w:cs="Arial"/>
          <w:sz w:val="24"/>
          <w:szCs w:val="24"/>
        </w:rPr>
        <w:t>. T</w:t>
      </w:r>
      <w:r w:rsidR="00CF7E5C">
        <w:rPr>
          <w:rFonts w:ascii="Arial" w:hAnsi="Arial" w:cs="Arial"/>
          <w:sz w:val="24"/>
          <w:szCs w:val="24"/>
        </w:rPr>
        <w:t>his was</w:t>
      </w:r>
      <w:r w:rsidRPr="00945FDC">
        <w:rPr>
          <w:rFonts w:ascii="Arial" w:hAnsi="Arial" w:cs="Arial"/>
          <w:sz w:val="24"/>
          <w:szCs w:val="24"/>
        </w:rPr>
        <w:t xml:space="preserve"> used to add some nois</w:t>
      </w:r>
      <w:r w:rsidR="006D5223">
        <w:rPr>
          <w:rFonts w:ascii="Arial" w:hAnsi="Arial" w:cs="Arial"/>
          <w:sz w:val="24"/>
          <w:szCs w:val="24"/>
        </w:rPr>
        <w:t>e to the data to see the effect i</w:t>
      </w:r>
      <w:r w:rsidR="00CF7E5C">
        <w:rPr>
          <w:rFonts w:ascii="Arial" w:hAnsi="Arial" w:cs="Arial"/>
          <w:sz w:val="24"/>
          <w:szCs w:val="24"/>
        </w:rPr>
        <w:t>t had</w:t>
      </w:r>
      <w:r w:rsidRPr="00945FDC">
        <w:rPr>
          <w:rFonts w:ascii="Arial" w:hAnsi="Arial" w:cs="Arial"/>
          <w:sz w:val="24"/>
          <w:szCs w:val="24"/>
        </w:rPr>
        <w:t>. Th</w:t>
      </w:r>
      <w:r w:rsidR="00CF7E5C">
        <w:rPr>
          <w:rFonts w:ascii="Arial" w:hAnsi="Arial" w:cs="Arial"/>
          <w:sz w:val="24"/>
          <w:szCs w:val="24"/>
        </w:rPr>
        <w:t>e initial speed used for this was</w:t>
      </w:r>
      <w:r w:rsidRPr="00945FDC">
        <w:rPr>
          <w:rFonts w:ascii="Arial" w:hAnsi="Arial" w:cs="Arial"/>
          <w:sz w:val="24"/>
          <w:szCs w:val="24"/>
        </w:rPr>
        <w:t xml:space="preserve"> 67 and the signal to noise ratio will</w:t>
      </w:r>
      <w:r w:rsidR="00623ECC">
        <w:rPr>
          <w:rFonts w:ascii="Arial" w:hAnsi="Arial" w:cs="Arial"/>
          <w:sz w:val="24"/>
          <w:szCs w:val="24"/>
        </w:rPr>
        <w:t xml:space="preserve"> change</w:t>
      </w:r>
      <w:r w:rsidRPr="00945FDC">
        <w:rPr>
          <w:rFonts w:ascii="Arial" w:hAnsi="Arial" w:cs="Arial"/>
          <w:sz w:val="24"/>
          <w:szCs w:val="24"/>
        </w:rPr>
        <w:t xml:space="preserve"> depending on how much noise is wanted. This will range from anything between -</w:t>
      </w:r>
      <w:r w:rsidR="00A42EB5">
        <w:rPr>
          <w:rFonts w:ascii="Arial" w:hAnsi="Arial" w:cs="Arial"/>
          <w:sz w:val="24"/>
          <w:szCs w:val="24"/>
        </w:rPr>
        <w:t>5</w:t>
      </w:r>
      <w:r w:rsidRPr="00945FDC">
        <w:rPr>
          <w:rFonts w:ascii="Arial" w:hAnsi="Arial" w:cs="Arial"/>
          <w:sz w:val="24"/>
          <w:szCs w:val="24"/>
        </w:rPr>
        <w:t>0 – 50. Another sine wave was added and these components were connected to ano</w:t>
      </w:r>
      <w:r w:rsidR="006D5223">
        <w:rPr>
          <w:rFonts w:ascii="Arial" w:hAnsi="Arial" w:cs="Arial"/>
          <w:sz w:val="24"/>
          <w:szCs w:val="24"/>
        </w:rPr>
        <w:t>ther product and multiplied by two</w:t>
      </w:r>
      <w:r w:rsidRPr="00945FDC">
        <w:rPr>
          <w:rFonts w:ascii="Arial" w:hAnsi="Arial" w:cs="Arial"/>
          <w:sz w:val="24"/>
          <w:szCs w:val="24"/>
        </w:rPr>
        <w:t>.</w:t>
      </w:r>
    </w:p>
    <w:p w14:paraId="4FD05FDB" w14:textId="77777777" w:rsidR="00F87538" w:rsidRPr="00945FDC" w:rsidRDefault="00F87538" w:rsidP="00F87538">
      <w:pPr>
        <w:spacing w:line="360" w:lineRule="auto"/>
        <w:rPr>
          <w:rFonts w:ascii="Arial" w:hAnsi="Arial" w:cs="Arial"/>
          <w:sz w:val="24"/>
          <w:szCs w:val="24"/>
        </w:rPr>
      </w:pPr>
      <w:r w:rsidRPr="00945FDC">
        <w:rPr>
          <w:rFonts w:ascii="Arial" w:hAnsi="Arial" w:cs="Arial"/>
          <w:sz w:val="24"/>
          <w:szCs w:val="24"/>
        </w:rPr>
        <w:t xml:space="preserve">A digital filter design used as a low pass filter with a </w:t>
      </w:r>
      <w:r w:rsidR="00B83CB3" w:rsidRPr="00945FDC">
        <w:rPr>
          <w:rFonts w:ascii="Arial" w:hAnsi="Arial" w:cs="Arial"/>
          <w:sz w:val="24"/>
          <w:szCs w:val="24"/>
        </w:rPr>
        <w:t>pass band</w:t>
      </w:r>
      <w:r w:rsidRPr="00945FDC">
        <w:rPr>
          <w:rFonts w:ascii="Arial" w:hAnsi="Arial" w:cs="Arial"/>
          <w:sz w:val="24"/>
          <w:szCs w:val="24"/>
        </w:rPr>
        <w:t xml:space="preserve"> of 5Hz and a </w:t>
      </w:r>
      <w:r w:rsidR="00B83CB3" w:rsidRPr="00945FDC">
        <w:rPr>
          <w:rFonts w:ascii="Arial" w:hAnsi="Arial" w:cs="Arial"/>
          <w:sz w:val="24"/>
          <w:szCs w:val="24"/>
        </w:rPr>
        <w:t>stop band</w:t>
      </w:r>
      <w:r w:rsidR="00CF7E5C">
        <w:rPr>
          <w:rFonts w:ascii="Arial" w:hAnsi="Arial" w:cs="Arial"/>
          <w:sz w:val="24"/>
          <w:szCs w:val="24"/>
        </w:rPr>
        <w:t xml:space="preserve"> of 75Hz</w:t>
      </w:r>
      <w:r w:rsidR="006D5223">
        <w:rPr>
          <w:rFonts w:ascii="Arial" w:hAnsi="Arial" w:cs="Arial"/>
          <w:sz w:val="24"/>
          <w:szCs w:val="24"/>
        </w:rPr>
        <w:t xml:space="preserve"> was added and</w:t>
      </w:r>
      <w:r w:rsidRPr="00945FDC">
        <w:rPr>
          <w:rFonts w:ascii="Arial" w:hAnsi="Arial" w:cs="Arial"/>
          <w:sz w:val="24"/>
          <w:szCs w:val="24"/>
        </w:rPr>
        <w:t xml:space="preserve"> was conn</w:t>
      </w:r>
      <w:r w:rsidR="006D5223">
        <w:rPr>
          <w:rFonts w:ascii="Arial" w:hAnsi="Arial" w:cs="Arial"/>
          <w:sz w:val="24"/>
          <w:szCs w:val="24"/>
        </w:rPr>
        <w:t>ected to a switch. The switch was</w:t>
      </w:r>
      <w:r w:rsidRPr="00945FDC">
        <w:rPr>
          <w:rFonts w:ascii="Arial" w:hAnsi="Arial" w:cs="Arial"/>
          <w:sz w:val="24"/>
          <w:szCs w:val="24"/>
        </w:rPr>
        <w:t xml:space="preserve"> used to switch inputs at</w:t>
      </w:r>
      <w:r w:rsidR="006D5223">
        <w:rPr>
          <w:rFonts w:ascii="Arial" w:hAnsi="Arial" w:cs="Arial"/>
          <w:sz w:val="24"/>
          <w:szCs w:val="24"/>
        </w:rPr>
        <w:t xml:space="preserve"> the point of threshold which was</w:t>
      </w:r>
      <w:r w:rsidR="00CF7E5C">
        <w:rPr>
          <w:rFonts w:ascii="Arial" w:hAnsi="Arial" w:cs="Arial"/>
          <w:sz w:val="24"/>
          <w:szCs w:val="24"/>
        </w:rPr>
        <w:t xml:space="preserve"> 0.25,</w:t>
      </w:r>
      <w:r w:rsidRPr="00945FDC">
        <w:rPr>
          <w:rFonts w:ascii="Arial" w:hAnsi="Arial" w:cs="Arial"/>
          <w:sz w:val="24"/>
          <w:szCs w:val="24"/>
        </w:rPr>
        <w:t xml:space="preserve"> so when input 2 is higher than 0.25 the output will come from input 1 and when input 2 is lower than 0.25 the output will come from input 3.</w:t>
      </w:r>
    </w:p>
    <w:p w14:paraId="07FA379E" w14:textId="77777777" w:rsidR="00F87538" w:rsidRPr="00945FDC" w:rsidRDefault="00F87538" w:rsidP="00F87538">
      <w:pPr>
        <w:spacing w:line="360" w:lineRule="auto"/>
        <w:rPr>
          <w:rFonts w:ascii="Arial" w:hAnsi="Arial" w:cs="Arial"/>
          <w:sz w:val="24"/>
          <w:szCs w:val="24"/>
        </w:rPr>
      </w:pPr>
      <w:r w:rsidRPr="00945FDC">
        <w:rPr>
          <w:rFonts w:ascii="Arial" w:hAnsi="Arial" w:cs="Arial"/>
          <w:sz w:val="24"/>
          <w:szCs w:val="24"/>
        </w:rPr>
        <w:t>A scope was added to different parts of the model to show different results.</w:t>
      </w:r>
    </w:p>
    <w:p w14:paraId="253460D2" w14:textId="77777777" w:rsidR="00F87538" w:rsidRPr="00945FDC" w:rsidRDefault="00F87538" w:rsidP="00F87538">
      <w:pPr>
        <w:spacing w:line="360" w:lineRule="auto"/>
        <w:rPr>
          <w:rFonts w:ascii="Arial" w:hAnsi="Arial" w:cs="Arial"/>
          <w:sz w:val="24"/>
          <w:szCs w:val="24"/>
        </w:rPr>
      </w:pPr>
      <w:r w:rsidRPr="00945FDC">
        <w:rPr>
          <w:rFonts w:ascii="Arial" w:hAnsi="Arial" w:cs="Arial"/>
          <w:sz w:val="24"/>
          <w:szCs w:val="24"/>
        </w:rPr>
        <w:t xml:space="preserve">A transport delay was connected to the output </w:t>
      </w:r>
      <w:r w:rsidR="006D5223">
        <w:rPr>
          <w:rFonts w:ascii="Arial" w:hAnsi="Arial" w:cs="Arial"/>
          <w:sz w:val="24"/>
          <w:szCs w:val="24"/>
        </w:rPr>
        <w:t>of the binary generator. This was</w:t>
      </w:r>
      <w:r w:rsidRPr="00945FDC">
        <w:rPr>
          <w:rFonts w:ascii="Arial" w:hAnsi="Arial" w:cs="Arial"/>
          <w:sz w:val="24"/>
          <w:szCs w:val="24"/>
        </w:rPr>
        <w:t xml:space="preserve"> used to put a time delay </w:t>
      </w:r>
      <w:r w:rsidR="00CF7E5C">
        <w:rPr>
          <w:rFonts w:ascii="Arial" w:hAnsi="Arial" w:cs="Arial"/>
          <w:sz w:val="24"/>
          <w:szCs w:val="24"/>
        </w:rPr>
        <w:t>i</w:t>
      </w:r>
      <w:r w:rsidR="00AD77B7">
        <w:rPr>
          <w:rFonts w:ascii="Arial" w:hAnsi="Arial" w:cs="Arial"/>
          <w:sz w:val="24"/>
          <w:szCs w:val="24"/>
        </w:rPr>
        <w:t>n between the input and output. T</w:t>
      </w:r>
      <w:r w:rsidRPr="00945FDC">
        <w:rPr>
          <w:rFonts w:ascii="Arial" w:hAnsi="Arial" w:cs="Arial"/>
          <w:sz w:val="24"/>
          <w:szCs w:val="24"/>
        </w:rPr>
        <w:t>he</w:t>
      </w:r>
      <w:r w:rsidR="00AD77B7">
        <w:rPr>
          <w:rFonts w:ascii="Arial" w:hAnsi="Arial" w:cs="Arial"/>
          <w:sz w:val="24"/>
          <w:szCs w:val="24"/>
        </w:rPr>
        <w:t xml:space="preserve"> time used for this was 0.039. This was</w:t>
      </w:r>
      <w:r w:rsidRPr="00945FDC">
        <w:rPr>
          <w:rFonts w:ascii="Arial" w:hAnsi="Arial" w:cs="Arial"/>
          <w:sz w:val="24"/>
          <w:szCs w:val="24"/>
        </w:rPr>
        <w:t xml:space="preserve"> connected to a signal specification w</w:t>
      </w:r>
      <w:r w:rsidR="00AD77B7">
        <w:rPr>
          <w:rFonts w:ascii="Arial" w:hAnsi="Arial" w:cs="Arial"/>
          <w:sz w:val="24"/>
          <w:szCs w:val="24"/>
        </w:rPr>
        <w:t>ith a sample time of 1 which had</w:t>
      </w:r>
      <w:r w:rsidRPr="00945FDC">
        <w:rPr>
          <w:rFonts w:ascii="Arial" w:hAnsi="Arial" w:cs="Arial"/>
          <w:sz w:val="24"/>
          <w:szCs w:val="24"/>
        </w:rPr>
        <w:t xml:space="preserve"> to match th</w:t>
      </w:r>
      <w:r w:rsidR="00CF7E5C">
        <w:rPr>
          <w:rFonts w:ascii="Arial" w:hAnsi="Arial" w:cs="Arial"/>
          <w:sz w:val="24"/>
          <w:szCs w:val="24"/>
        </w:rPr>
        <w:t>e binary sample time. A scope was</w:t>
      </w:r>
      <w:r w:rsidRPr="00945FDC">
        <w:rPr>
          <w:rFonts w:ascii="Arial" w:hAnsi="Arial" w:cs="Arial"/>
          <w:sz w:val="24"/>
          <w:szCs w:val="24"/>
        </w:rPr>
        <w:t xml:space="preserve"> connected to the both of these.</w:t>
      </w:r>
    </w:p>
    <w:p w14:paraId="65732982" w14:textId="77777777" w:rsidR="00F87538" w:rsidRPr="00945FDC" w:rsidRDefault="00AD77B7" w:rsidP="00F87538">
      <w:pPr>
        <w:spacing w:line="360" w:lineRule="auto"/>
        <w:rPr>
          <w:rFonts w:ascii="Arial" w:hAnsi="Arial" w:cs="Arial"/>
          <w:sz w:val="24"/>
          <w:szCs w:val="24"/>
        </w:rPr>
      </w:pPr>
      <w:r>
        <w:rPr>
          <w:rFonts w:ascii="Arial" w:hAnsi="Arial" w:cs="Arial"/>
          <w:sz w:val="24"/>
          <w:szCs w:val="24"/>
        </w:rPr>
        <w:t>An error rate calculation was</w:t>
      </w:r>
      <w:r w:rsidR="00F87538" w:rsidRPr="00945FDC">
        <w:rPr>
          <w:rFonts w:ascii="Arial" w:hAnsi="Arial" w:cs="Arial"/>
          <w:sz w:val="24"/>
          <w:szCs w:val="24"/>
        </w:rPr>
        <w:t xml:space="preserve"> connected to the signal specification and switch t</w:t>
      </w:r>
      <w:r>
        <w:rPr>
          <w:rFonts w:ascii="Arial" w:hAnsi="Arial" w:cs="Arial"/>
          <w:sz w:val="24"/>
          <w:szCs w:val="24"/>
        </w:rPr>
        <w:t>o collect data, and a display was</w:t>
      </w:r>
      <w:r w:rsidR="00F87538" w:rsidRPr="00945FDC">
        <w:rPr>
          <w:rFonts w:ascii="Arial" w:hAnsi="Arial" w:cs="Arial"/>
          <w:sz w:val="24"/>
          <w:szCs w:val="24"/>
        </w:rPr>
        <w:t xml:space="preserve"> conne</w:t>
      </w:r>
      <w:r>
        <w:rPr>
          <w:rFonts w:ascii="Arial" w:hAnsi="Arial" w:cs="Arial"/>
          <w:sz w:val="24"/>
          <w:szCs w:val="24"/>
        </w:rPr>
        <w:t>cted to this to show the data. T</w:t>
      </w:r>
      <w:r w:rsidR="00F87538" w:rsidRPr="00945FDC">
        <w:rPr>
          <w:rFonts w:ascii="Arial" w:hAnsi="Arial" w:cs="Arial"/>
          <w:sz w:val="24"/>
          <w:szCs w:val="24"/>
        </w:rPr>
        <w:t xml:space="preserve">he data </w:t>
      </w:r>
      <w:r w:rsidR="00F87538" w:rsidRPr="00945FDC">
        <w:rPr>
          <w:rFonts w:ascii="Arial" w:hAnsi="Arial" w:cs="Arial"/>
          <w:sz w:val="24"/>
          <w:szCs w:val="24"/>
        </w:rPr>
        <w:lastRenderedPageBreak/>
        <w:t>shown is the error rate, followed by the number of errors and the total number of symbols compared.</w:t>
      </w:r>
    </w:p>
    <w:p w14:paraId="0E0C5C89" w14:textId="77777777" w:rsidR="00F87538" w:rsidRDefault="00F87538" w:rsidP="00F87538">
      <w:r>
        <w:rPr>
          <w:noProof/>
          <w:lang w:eastAsia="en-GB"/>
        </w:rPr>
        <w:drawing>
          <wp:inline distT="0" distB="0" distL="0" distR="0" wp14:anchorId="13E7229F" wp14:editId="2527DA59">
            <wp:extent cx="5731510" cy="28086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808605"/>
                    </a:xfrm>
                    <a:prstGeom prst="rect">
                      <a:avLst/>
                    </a:prstGeom>
                  </pic:spPr>
                </pic:pic>
              </a:graphicData>
            </a:graphic>
          </wp:inline>
        </w:drawing>
      </w:r>
    </w:p>
    <w:p w14:paraId="0B46B45C" w14:textId="77777777" w:rsidR="00F87538" w:rsidRPr="002A6724" w:rsidRDefault="00AD77B7" w:rsidP="00F87538">
      <w:pPr>
        <w:jc w:val="center"/>
        <w:rPr>
          <w:rFonts w:ascii="Arial" w:hAnsi="Arial" w:cs="Arial"/>
          <w:sz w:val="24"/>
          <w:szCs w:val="24"/>
        </w:rPr>
      </w:pPr>
      <w:r>
        <w:rPr>
          <w:rFonts w:ascii="Arial" w:hAnsi="Arial" w:cs="Arial"/>
          <w:sz w:val="24"/>
          <w:szCs w:val="24"/>
        </w:rPr>
        <w:t>Figure 1: Model for ASK using</w:t>
      </w:r>
      <w:r w:rsidR="00F87538" w:rsidRPr="002A6724">
        <w:rPr>
          <w:rFonts w:ascii="Arial" w:hAnsi="Arial" w:cs="Arial"/>
          <w:sz w:val="24"/>
          <w:szCs w:val="24"/>
        </w:rPr>
        <w:t xml:space="preserve"> Simulink</w:t>
      </w:r>
    </w:p>
    <w:p w14:paraId="3281F6ED" w14:textId="77777777" w:rsidR="00F87538" w:rsidRDefault="00F87538" w:rsidP="00F87538"/>
    <w:p w14:paraId="3EEAC335" w14:textId="77777777" w:rsidR="00F87538" w:rsidRDefault="00F87538" w:rsidP="00F87538"/>
    <w:p w14:paraId="4F4F8B50" w14:textId="77777777" w:rsidR="00F87538" w:rsidRPr="00945FDC" w:rsidRDefault="00F87538" w:rsidP="00F87538">
      <w:pPr>
        <w:spacing w:line="360" w:lineRule="auto"/>
        <w:rPr>
          <w:rFonts w:ascii="Arial" w:hAnsi="Arial" w:cs="Arial"/>
          <w:sz w:val="24"/>
          <w:szCs w:val="24"/>
        </w:rPr>
      </w:pPr>
      <w:r w:rsidRPr="00945FDC">
        <w:rPr>
          <w:rFonts w:ascii="Arial" w:hAnsi="Arial" w:cs="Arial"/>
          <w:sz w:val="24"/>
          <w:szCs w:val="24"/>
        </w:rPr>
        <w:t>So when creating the model for PSK</w:t>
      </w:r>
      <w:r w:rsidR="00AD77B7">
        <w:rPr>
          <w:rFonts w:ascii="Arial" w:hAnsi="Arial" w:cs="Arial"/>
          <w:sz w:val="24"/>
          <w:szCs w:val="24"/>
        </w:rPr>
        <w:t>,</w:t>
      </w:r>
      <w:r w:rsidRPr="00945FDC">
        <w:rPr>
          <w:rFonts w:ascii="Arial" w:hAnsi="Arial" w:cs="Arial"/>
          <w:sz w:val="24"/>
          <w:szCs w:val="24"/>
        </w:rPr>
        <w:t xml:space="preserve"> just like</w:t>
      </w:r>
      <w:r w:rsidR="00AD77B7">
        <w:rPr>
          <w:rFonts w:ascii="Arial" w:hAnsi="Arial" w:cs="Arial"/>
          <w:sz w:val="24"/>
          <w:szCs w:val="24"/>
        </w:rPr>
        <w:t xml:space="preserve"> ASK the first component used was</w:t>
      </w:r>
      <w:r w:rsidRPr="00945FDC">
        <w:rPr>
          <w:rFonts w:ascii="Arial" w:hAnsi="Arial" w:cs="Arial"/>
          <w:sz w:val="24"/>
          <w:szCs w:val="24"/>
        </w:rPr>
        <w:t xml:space="preserve"> a binary generator with a sample time of 1, a sine wave is multiplied by -1 to show the 180° carrier wave using a os</w:t>
      </w:r>
      <w:r w:rsidR="00CF7E5C">
        <w:rPr>
          <w:rFonts w:ascii="Arial" w:hAnsi="Arial" w:cs="Arial"/>
          <w:sz w:val="24"/>
          <w:szCs w:val="24"/>
        </w:rPr>
        <w:t>cilloscope. These components were</w:t>
      </w:r>
      <w:r w:rsidRPr="00945FDC">
        <w:rPr>
          <w:rFonts w:ascii="Arial" w:hAnsi="Arial" w:cs="Arial"/>
          <w:sz w:val="24"/>
          <w:szCs w:val="24"/>
        </w:rPr>
        <w:t xml:space="preserve"> also connect</w:t>
      </w:r>
      <w:r w:rsidR="00AD77B7">
        <w:rPr>
          <w:rFonts w:ascii="Arial" w:hAnsi="Arial" w:cs="Arial"/>
          <w:sz w:val="24"/>
          <w:szCs w:val="24"/>
        </w:rPr>
        <w:t>ed to a switch that has a thres</w:t>
      </w:r>
      <w:r w:rsidR="00CF7E5C">
        <w:rPr>
          <w:rFonts w:ascii="Arial" w:hAnsi="Arial" w:cs="Arial"/>
          <w:sz w:val="24"/>
          <w:szCs w:val="24"/>
        </w:rPr>
        <w:t>hold of 0.5 which was</w:t>
      </w:r>
      <w:r w:rsidRPr="00945FDC">
        <w:rPr>
          <w:rFonts w:ascii="Arial" w:hAnsi="Arial" w:cs="Arial"/>
          <w:sz w:val="24"/>
          <w:szCs w:val="24"/>
        </w:rPr>
        <w:t xml:space="preserve"> also connected to the scope.</w:t>
      </w:r>
    </w:p>
    <w:p w14:paraId="39A06BB5" w14:textId="77777777" w:rsidR="00F87538" w:rsidRPr="00945FDC" w:rsidRDefault="00CF7E5C" w:rsidP="00F87538">
      <w:pPr>
        <w:spacing w:line="360" w:lineRule="auto"/>
        <w:rPr>
          <w:rFonts w:ascii="Arial" w:hAnsi="Arial" w:cs="Arial"/>
          <w:sz w:val="24"/>
          <w:szCs w:val="24"/>
        </w:rPr>
      </w:pPr>
      <w:r>
        <w:rPr>
          <w:rFonts w:ascii="Arial" w:hAnsi="Arial" w:cs="Arial"/>
          <w:sz w:val="24"/>
          <w:szCs w:val="24"/>
        </w:rPr>
        <w:t xml:space="preserve">Some noise was </w:t>
      </w:r>
      <w:r w:rsidR="00F87538" w:rsidRPr="00945FDC">
        <w:rPr>
          <w:rFonts w:ascii="Arial" w:hAnsi="Arial" w:cs="Arial"/>
          <w:sz w:val="24"/>
          <w:szCs w:val="24"/>
        </w:rPr>
        <w:t xml:space="preserve">added using </w:t>
      </w:r>
      <w:r w:rsidR="00B83CB3" w:rsidRPr="00945FDC">
        <w:rPr>
          <w:rFonts w:ascii="Arial" w:hAnsi="Arial" w:cs="Arial"/>
          <w:sz w:val="24"/>
          <w:szCs w:val="24"/>
        </w:rPr>
        <w:t>an</w:t>
      </w:r>
      <w:r w:rsidR="00F87538" w:rsidRPr="00945FDC">
        <w:rPr>
          <w:rFonts w:ascii="Arial" w:hAnsi="Arial" w:cs="Arial"/>
          <w:sz w:val="24"/>
          <w:szCs w:val="24"/>
        </w:rPr>
        <w:t xml:space="preserve"> AWGN channel component with an initial speed of 67 and again different signal to noi</w:t>
      </w:r>
      <w:r>
        <w:rPr>
          <w:rFonts w:ascii="Arial" w:hAnsi="Arial" w:cs="Arial"/>
          <w:sz w:val="24"/>
          <w:szCs w:val="24"/>
        </w:rPr>
        <w:t xml:space="preserve">se ratios will be used. This was </w:t>
      </w:r>
      <w:r w:rsidR="00F87538" w:rsidRPr="00945FDC">
        <w:rPr>
          <w:rFonts w:ascii="Arial" w:hAnsi="Arial" w:cs="Arial"/>
          <w:sz w:val="24"/>
          <w:szCs w:val="24"/>
        </w:rPr>
        <w:t xml:space="preserve">multiplied with a sine wave and connected to a </w:t>
      </w:r>
      <w:r w:rsidR="00B83CB3" w:rsidRPr="00945FDC">
        <w:rPr>
          <w:rFonts w:ascii="Arial" w:hAnsi="Arial" w:cs="Arial"/>
          <w:sz w:val="24"/>
          <w:szCs w:val="24"/>
        </w:rPr>
        <w:t>low pass</w:t>
      </w:r>
      <w:r w:rsidR="00F87538" w:rsidRPr="00945FDC">
        <w:rPr>
          <w:rFonts w:ascii="Arial" w:hAnsi="Arial" w:cs="Arial"/>
          <w:sz w:val="24"/>
          <w:szCs w:val="24"/>
        </w:rPr>
        <w:t xml:space="preserve"> filter that has a </w:t>
      </w:r>
      <w:r w:rsidR="00B83CB3" w:rsidRPr="00945FDC">
        <w:rPr>
          <w:rFonts w:ascii="Arial" w:hAnsi="Arial" w:cs="Arial"/>
          <w:sz w:val="24"/>
          <w:szCs w:val="24"/>
        </w:rPr>
        <w:t>stop band</w:t>
      </w:r>
      <w:r w:rsidR="00F87538" w:rsidRPr="00945FDC">
        <w:rPr>
          <w:rFonts w:ascii="Arial" w:hAnsi="Arial" w:cs="Arial"/>
          <w:sz w:val="24"/>
          <w:szCs w:val="24"/>
        </w:rPr>
        <w:t xml:space="preserve"> of 6Hz, a </w:t>
      </w:r>
      <w:r w:rsidR="00B83CB3" w:rsidRPr="00945FDC">
        <w:rPr>
          <w:rFonts w:ascii="Arial" w:hAnsi="Arial" w:cs="Arial"/>
          <w:sz w:val="24"/>
          <w:szCs w:val="24"/>
        </w:rPr>
        <w:t>pass band</w:t>
      </w:r>
      <w:r w:rsidR="00F87538" w:rsidRPr="00945FDC">
        <w:rPr>
          <w:rFonts w:ascii="Arial" w:hAnsi="Arial" w:cs="Arial"/>
          <w:sz w:val="24"/>
          <w:szCs w:val="24"/>
        </w:rPr>
        <w:t xml:space="preserve"> of 2Hz, a </w:t>
      </w:r>
      <w:r w:rsidR="00B83CB3" w:rsidRPr="00945FDC">
        <w:rPr>
          <w:rFonts w:ascii="Arial" w:hAnsi="Arial" w:cs="Arial"/>
          <w:sz w:val="24"/>
          <w:szCs w:val="24"/>
        </w:rPr>
        <w:t>pass band</w:t>
      </w:r>
      <w:r w:rsidR="00F87538" w:rsidRPr="00945FDC">
        <w:rPr>
          <w:rFonts w:ascii="Arial" w:hAnsi="Arial" w:cs="Arial"/>
          <w:sz w:val="24"/>
          <w:szCs w:val="24"/>
        </w:rPr>
        <w:t xml:space="preserve"> ripple of 0.1dB and a </w:t>
      </w:r>
      <w:r w:rsidR="00B83CB3" w:rsidRPr="00945FDC">
        <w:rPr>
          <w:rFonts w:ascii="Arial" w:hAnsi="Arial" w:cs="Arial"/>
          <w:sz w:val="24"/>
          <w:szCs w:val="24"/>
        </w:rPr>
        <w:t>stop band</w:t>
      </w:r>
      <w:r w:rsidR="00F87538" w:rsidRPr="00945FDC">
        <w:rPr>
          <w:rFonts w:ascii="Arial" w:hAnsi="Arial" w:cs="Arial"/>
          <w:sz w:val="24"/>
          <w:szCs w:val="24"/>
        </w:rPr>
        <w:t xml:space="preserve"> attenuation of 80dB</w:t>
      </w:r>
      <w:r>
        <w:rPr>
          <w:rFonts w:ascii="Arial" w:hAnsi="Arial" w:cs="Arial"/>
          <w:sz w:val="24"/>
          <w:szCs w:val="24"/>
        </w:rPr>
        <w:t>. This was</w:t>
      </w:r>
      <w:r w:rsidR="00F87538" w:rsidRPr="00945FDC">
        <w:rPr>
          <w:rFonts w:ascii="Arial" w:hAnsi="Arial" w:cs="Arial"/>
          <w:sz w:val="24"/>
          <w:szCs w:val="24"/>
        </w:rPr>
        <w:t xml:space="preserve"> added to 0.5 and connected to a switch wit</w:t>
      </w:r>
      <w:r>
        <w:rPr>
          <w:rFonts w:ascii="Arial" w:hAnsi="Arial" w:cs="Arial"/>
          <w:sz w:val="24"/>
          <w:szCs w:val="24"/>
        </w:rPr>
        <w:t>h a threshold of 0.5. A scope was</w:t>
      </w:r>
      <w:r w:rsidR="00F87538" w:rsidRPr="00945FDC">
        <w:rPr>
          <w:rFonts w:ascii="Arial" w:hAnsi="Arial" w:cs="Arial"/>
          <w:sz w:val="24"/>
          <w:szCs w:val="24"/>
        </w:rPr>
        <w:t xml:space="preserve"> used to show data from different parts of this model.</w:t>
      </w:r>
    </w:p>
    <w:p w14:paraId="5A50CAF4" w14:textId="77777777" w:rsidR="00F87538" w:rsidRPr="00945FDC" w:rsidRDefault="00F87538" w:rsidP="00F87538">
      <w:pPr>
        <w:spacing w:line="360" w:lineRule="auto"/>
        <w:rPr>
          <w:rFonts w:ascii="Arial" w:hAnsi="Arial" w:cs="Arial"/>
          <w:sz w:val="24"/>
          <w:szCs w:val="24"/>
        </w:rPr>
      </w:pPr>
      <w:r w:rsidRPr="00945FDC">
        <w:rPr>
          <w:rFonts w:ascii="Arial" w:hAnsi="Arial" w:cs="Arial"/>
          <w:sz w:val="24"/>
          <w:szCs w:val="24"/>
        </w:rPr>
        <w:t xml:space="preserve">A delay of </w:t>
      </w:r>
      <w:r w:rsidR="00CF7E5C">
        <w:rPr>
          <w:rFonts w:ascii="Arial" w:hAnsi="Arial" w:cs="Arial"/>
          <w:sz w:val="24"/>
          <w:szCs w:val="24"/>
        </w:rPr>
        <w:t>45 with a sample time of 0.01 was</w:t>
      </w:r>
      <w:r w:rsidRPr="00945FDC">
        <w:rPr>
          <w:rFonts w:ascii="Arial" w:hAnsi="Arial" w:cs="Arial"/>
          <w:sz w:val="24"/>
          <w:szCs w:val="24"/>
        </w:rPr>
        <w:t xml:space="preserve"> connected to the binary generator and subtracted from the demodulated data the</w:t>
      </w:r>
      <w:r w:rsidR="00623ECC">
        <w:rPr>
          <w:rFonts w:ascii="Arial" w:hAnsi="Arial" w:cs="Arial"/>
          <w:sz w:val="24"/>
          <w:szCs w:val="24"/>
        </w:rPr>
        <w:t>n</w:t>
      </w:r>
      <w:r w:rsidRPr="00945FDC">
        <w:rPr>
          <w:rFonts w:ascii="Arial" w:hAnsi="Arial" w:cs="Arial"/>
          <w:sz w:val="24"/>
          <w:szCs w:val="24"/>
        </w:rPr>
        <w:t xml:space="preserve"> connected to the scope to show the difference between the original data and demodulated data.</w:t>
      </w:r>
    </w:p>
    <w:p w14:paraId="6886E86D" w14:textId="77777777" w:rsidR="00F87538" w:rsidRPr="00945FDC" w:rsidRDefault="00F87538" w:rsidP="00F87538">
      <w:pPr>
        <w:spacing w:line="360" w:lineRule="auto"/>
        <w:rPr>
          <w:rFonts w:ascii="Arial" w:hAnsi="Arial" w:cs="Arial"/>
          <w:sz w:val="24"/>
          <w:szCs w:val="24"/>
        </w:rPr>
      </w:pPr>
      <w:r w:rsidRPr="00945FDC">
        <w:rPr>
          <w:rFonts w:ascii="Arial" w:hAnsi="Arial" w:cs="Arial"/>
          <w:sz w:val="24"/>
          <w:szCs w:val="24"/>
        </w:rPr>
        <w:lastRenderedPageBreak/>
        <w:t>A transport delay, signal specification, error rate calculation and display was all connected to show the error rate, the number of errors and the number of samples compared.</w:t>
      </w:r>
    </w:p>
    <w:p w14:paraId="1A8F8C1F" w14:textId="77777777" w:rsidR="00F87538" w:rsidRDefault="00F87538" w:rsidP="00F87538">
      <w:pPr>
        <w:spacing w:line="360" w:lineRule="auto"/>
        <w:jc w:val="center"/>
        <w:rPr>
          <w:rFonts w:ascii="Arial" w:hAnsi="Arial" w:cs="Arial"/>
          <w:b/>
          <w:sz w:val="32"/>
          <w:szCs w:val="32"/>
        </w:rPr>
      </w:pPr>
      <w:r>
        <w:rPr>
          <w:noProof/>
          <w:lang w:eastAsia="en-GB"/>
        </w:rPr>
        <w:drawing>
          <wp:inline distT="0" distB="0" distL="0" distR="0" wp14:anchorId="04F03EBC" wp14:editId="0FA360D5">
            <wp:extent cx="5399405" cy="322133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99405" cy="3221338"/>
                    </a:xfrm>
                    <a:prstGeom prst="rect">
                      <a:avLst/>
                    </a:prstGeom>
                  </pic:spPr>
                </pic:pic>
              </a:graphicData>
            </a:graphic>
          </wp:inline>
        </w:drawing>
      </w:r>
    </w:p>
    <w:p w14:paraId="0FFF31AB" w14:textId="77777777" w:rsidR="00F87538" w:rsidRPr="002A6724" w:rsidRDefault="00F87538" w:rsidP="00F87538">
      <w:pPr>
        <w:spacing w:line="360" w:lineRule="auto"/>
        <w:jc w:val="center"/>
        <w:rPr>
          <w:rFonts w:ascii="Arial" w:hAnsi="Arial" w:cs="Arial"/>
          <w:sz w:val="24"/>
          <w:szCs w:val="24"/>
        </w:rPr>
      </w:pPr>
      <w:r>
        <w:rPr>
          <w:rFonts w:ascii="Arial" w:hAnsi="Arial" w:cs="Arial"/>
          <w:sz w:val="24"/>
          <w:szCs w:val="24"/>
        </w:rPr>
        <w:t>Figure 2: Model for PSK using Simulink</w:t>
      </w:r>
    </w:p>
    <w:p w14:paraId="4C212DA2" w14:textId="77777777" w:rsidR="00F87538" w:rsidRPr="0096303D" w:rsidRDefault="00F87538" w:rsidP="0096303D">
      <w:pPr>
        <w:spacing w:line="360" w:lineRule="auto"/>
        <w:rPr>
          <w:rFonts w:ascii="Arial" w:hAnsi="Arial" w:cs="Arial"/>
          <w:sz w:val="24"/>
          <w:szCs w:val="24"/>
        </w:rPr>
      </w:pPr>
    </w:p>
    <w:p w14:paraId="2FE088C1" w14:textId="77777777" w:rsidR="0096303D" w:rsidRPr="0096303D" w:rsidRDefault="0096303D" w:rsidP="0096303D">
      <w:pPr>
        <w:spacing w:line="360" w:lineRule="auto"/>
        <w:rPr>
          <w:rFonts w:ascii="Arial" w:hAnsi="Arial" w:cs="Arial"/>
          <w:sz w:val="32"/>
          <w:szCs w:val="32"/>
        </w:rPr>
      </w:pPr>
    </w:p>
    <w:p w14:paraId="53EB12FA" w14:textId="77777777" w:rsidR="00CB2CFF" w:rsidRDefault="00CB2CFF" w:rsidP="00464DC7">
      <w:pPr>
        <w:spacing w:line="360" w:lineRule="auto"/>
        <w:jc w:val="center"/>
        <w:rPr>
          <w:rFonts w:ascii="Arial" w:hAnsi="Arial" w:cs="Arial"/>
          <w:b/>
          <w:sz w:val="32"/>
          <w:szCs w:val="32"/>
        </w:rPr>
      </w:pPr>
    </w:p>
    <w:p w14:paraId="7C43E9DE" w14:textId="77777777" w:rsidR="00CB2CFF" w:rsidRDefault="00CB2CFF" w:rsidP="00464DC7">
      <w:pPr>
        <w:spacing w:line="360" w:lineRule="auto"/>
        <w:jc w:val="center"/>
        <w:rPr>
          <w:rFonts w:ascii="Arial" w:hAnsi="Arial" w:cs="Arial"/>
          <w:b/>
          <w:sz w:val="32"/>
          <w:szCs w:val="32"/>
        </w:rPr>
      </w:pPr>
    </w:p>
    <w:p w14:paraId="546FDCD0" w14:textId="77777777" w:rsidR="00CB2CFF" w:rsidRDefault="00CB2CFF" w:rsidP="00464DC7">
      <w:pPr>
        <w:spacing w:line="360" w:lineRule="auto"/>
        <w:jc w:val="center"/>
        <w:rPr>
          <w:rFonts w:ascii="Arial" w:hAnsi="Arial" w:cs="Arial"/>
          <w:b/>
          <w:sz w:val="32"/>
          <w:szCs w:val="32"/>
        </w:rPr>
      </w:pPr>
    </w:p>
    <w:p w14:paraId="6276F871" w14:textId="77777777" w:rsidR="00CB2CFF" w:rsidRDefault="00CB2CFF" w:rsidP="00464DC7">
      <w:pPr>
        <w:spacing w:line="360" w:lineRule="auto"/>
        <w:jc w:val="center"/>
        <w:rPr>
          <w:rFonts w:ascii="Arial" w:hAnsi="Arial" w:cs="Arial"/>
          <w:b/>
          <w:sz w:val="32"/>
          <w:szCs w:val="32"/>
        </w:rPr>
      </w:pPr>
    </w:p>
    <w:p w14:paraId="092601F0" w14:textId="77777777" w:rsidR="00CB2CFF" w:rsidRDefault="00CB2CFF" w:rsidP="00464DC7">
      <w:pPr>
        <w:spacing w:line="360" w:lineRule="auto"/>
        <w:jc w:val="center"/>
        <w:rPr>
          <w:rFonts w:ascii="Arial" w:hAnsi="Arial" w:cs="Arial"/>
          <w:b/>
          <w:sz w:val="32"/>
          <w:szCs w:val="32"/>
        </w:rPr>
      </w:pPr>
    </w:p>
    <w:p w14:paraId="12250378" w14:textId="77777777" w:rsidR="00CB2CFF" w:rsidRDefault="00CB2CFF" w:rsidP="00464DC7">
      <w:pPr>
        <w:spacing w:line="360" w:lineRule="auto"/>
        <w:jc w:val="center"/>
        <w:rPr>
          <w:rFonts w:ascii="Arial" w:hAnsi="Arial" w:cs="Arial"/>
          <w:b/>
          <w:sz w:val="32"/>
          <w:szCs w:val="32"/>
        </w:rPr>
      </w:pPr>
    </w:p>
    <w:p w14:paraId="3102DDAC" w14:textId="77777777" w:rsidR="00CB2CFF" w:rsidRDefault="00CB2CFF" w:rsidP="00464DC7">
      <w:pPr>
        <w:spacing w:line="360" w:lineRule="auto"/>
        <w:jc w:val="center"/>
        <w:rPr>
          <w:rFonts w:ascii="Arial" w:hAnsi="Arial" w:cs="Arial"/>
          <w:b/>
          <w:sz w:val="32"/>
          <w:szCs w:val="32"/>
        </w:rPr>
      </w:pPr>
    </w:p>
    <w:p w14:paraId="55FEE979" w14:textId="77777777" w:rsidR="007F46EA" w:rsidRDefault="007F46EA" w:rsidP="00464DC7">
      <w:pPr>
        <w:spacing w:line="360" w:lineRule="auto"/>
        <w:jc w:val="center"/>
        <w:rPr>
          <w:rFonts w:ascii="Arial" w:hAnsi="Arial" w:cs="Arial"/>
          <w:b/>
          <w:sz w:val="28"/>
          <w:szCs w:val="28"/>
        </w:rPr>
      </w:pPr>
      <w:r w:rsidRPr="000D3C6E">
        <w:rPr>
          <w:rFonts w:ascii="Arial" w:hAnsi="Arial" w:cs="Arial"/>
          <w:b/>
          <w:sz w:val="28"/>
          <w:szCs w:val="28"/>
        </w:rPr>
        <w:lastRenderedPageBreak/>
        <w:t>Result</w:t>
      </w:r>
    </w:p>
    <w:p w14:paraId="2F4FA691" w14:textId="77777777" w:rsidR="000D3C6E" w:rsidRDefault="000D3C6E" w:rsidP="00464DC7">
      <w:pPr>
        <w:spacing w:line="360" w:lineRule="auto"/>
        <w:jc w:val="center"/>
        <w:rPr>
          <w:rFonts w:ascii="Arial" w:hAnsi="Arial" w:cs="Arial"/>
          <w:b/>
          <w:sz w:val="28"/>
          <w:szCs w:val="28"/>
        </w:rPr>
      </w:pPr>
    </w:p>
    <w:p w14:paraId="1DB5D9D3" w14:textId="77777777" w:rsidR="000D3C6E" w:rsidRDefault="000D3C6E" w:rsidP="000D3C6E">
      <w:r w:rsidRPr="000D3C6E">
        <w:rPr>
          <w:rFonts w:ascii="Arial" w:hAnsi="Arial" w:cs="Arial"/>
          <w:sz w:val="24"/>
          <w:szCs w:val="24"/>
        </w:rPr>
        <w:t>Once the models had been created in Simulink</w:t>
      </w:r>
      <w:r w:rsidR="00522441">
        <w:rPr>
          <w:rFonts w:ascii="Arial" w:hAnsi="Arial" w:cs="Arial"/>
          <w:sz w:val="24"/>
          <w:szCs w:val="24"/>
        </w:rPr>
        <w:t>, the oscilloscopes could</w:t>
      </w:r>
      <w:r w:rsidRPr="000D3C6E">
        <w:rPr>
          <w:rFonts w:ascii="Arial" w:hAnsi="Arial" w:cs="Arial"/>
          <w:sz w:val="24"/>
          <w:szCs w:val="24"/>
        </w:rPr>
        <w:t xml:space="preserve"> be used to collect data. The data collected for ASK is shown below</w:t>
      </w:r>
      <w:r>
        <w:t>.</w:t>
      </w:r>
    </w:p>
    <w:p w14:paraId="647242A0" w14:textId="77777777" w:rsidR="000D3C6E" w:rsidRDefault="000D3C6E" w:rsidP="000D3C6E">
      <w:r>
        <w:rPr>
          <w:noProof/>
          <w:lang w:eastAsia="en-GB"/>
        </w:rPr>
        <w:drawing>
          <wp:inline distT="0" distB="0" distL="0" distR="0" wp14:anchorId="09C67724" wp14:editId="1DD5568E">
            <wp:extent cx="5731510" cy="264033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640330"/>
                    </a:xfrm>
                    <a:prstGeom prst="rect">
                      <a:avLst/>
                    </a:prstGeom>
                  </pic:spPr>
                </pic:pic>
              </a:graphicData>
            </a:graphic>
          </wp:inline>
        </w:drawing>
      </w:r>
    </w:p>
    <w:p w14:paraId="0E72DF33" w14:textId="77777777" w:rsidR="0068159E" w:rsidRPr="0068159E" w:rsidRDefault="0068159E" w:rsidP="0068159E">
      <w:pPr>
        <w:jc w:val="center"/>
        <w:rPr>
          <w:rFonts w:ascii="Arial" w:hAnsi="Arial" w:cs="Arial"/>
          <w:sz w:val="20"/>
          <w:szCs w:val="20"/>
        </w:rPr>
      </w:pPr>
      <w:r>
        <w:rPr>
          <w:rFonts w:ascii="Arial" w:hAnsi="Arial" w:cs="Arial"/>
          <w:sz w:val="20"/>
          <w:szCs w:val="20"/>
        </w:rPr>
        <w:t>Figure 3: ASK with no noise, using Simulink</w:t>
      </w:r>
    </w:p>
    <w:p w14:paraId="67E970A8" w14:textId="77777777" w:rsidR="000D3C6E" w:rsidRPr="000D3C6E" w:rsidRDefault="000D3C6E" w:rsidP="000D3C6E">
      <w:pPr>
        <w:rPr>
          <w:rFonts w:ascii="Arial" w:hAnsi="Arial" w:cs="Arial"/>
          <w:sz w:val="24"/>
          <w:szCs w:val="24"/>
        </w:rPr>
      </w:pPr>
      <w:r w:rsidRPr="000D3C6E">
        <w:rPr>
          <w:rFonts w:ascii="Arial" w:hAnsi="Arial" w:cs="Arial"/>
          <w:sz w:val="24"/>
          <w:szCs w:val="24"/>
        </w:rPr>
        <w:t>This is the data shown for ASK when there is no noise. The top is the original data, then it’s the carrier wave, then it’s the modulated data, then it’s the AWGN data</w:t>
      </w:r>
      <w:r w:rsidR="00522441">
        <w:rPr>
          <w:rFonts w:ascii="Arial" w:hAnsi="Arial" w:cs="Arial"/>
          <w:sz w:val="24"/>
          <w:szCs w:val="24"/>
        </w:rPr>
        <w:t>, then the filtered data and lastly,</w:t>
      </w:r>
      <w:r w:rsidRPr="000D3C6E">
        <w:rPr>
          <w:rFonts w:ascii="Arial" w:hAnsi="Arial" w:cs="Arial"/>
          <w:sz w:val="24"/>
          <w:szCs w:val="24"/>
        </w:rPr>
        <w:t xml:space="preserve"> the demodulated data.</w:t>
      </w:r>
    </w:p>
    <w:p w14:paraId="0193C1AA" w14:textId="77777777" w:rsidR="000D3C6E" w:rsidRDefault="000D3C6E" w:rsidP="000D3C6E">
      <w:r>
        <w:rPr>
          <w:noProof/>
          <w:lang w:eastAsia="en-GB"/>
        </w:rPr>
        <w:drawing>
          <wp:inline distT="0" distB="0" distL="0" distR="0" wp14:anchorId="1C663B16" wp14:editId="18F588FF">
            <wp:extent cx="5731934" cy="26310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630805"/>
                    </a:xfrm>
                    <a:prstGeom prst="rect">
                      <a:avLst/>
                    </a:prstGeom>
                  </pic:spPr>
                </pic:pic>
              </a:graphicData>
            </a:graphic>
          </wp:inline>
        </w:drawing>
      </w:r>
    </w:p>
    <w:p w14:paraId="1C794810" w14:textId="77777777" w:rsidR="0068159E" w:rsidRPr="0068159E" w:rsidRDefault="0068159E" w:rsidP="0068159E">
      <w:pPr>
        <w:jc w:val="center"/>
        <w:rPr>
          <w:rFonts w:ascii="Arial" w:hAnsi="Arial" w:cs="Arial"/>
          <w:sz w:val="20"/>
          <w:szCs w:val="20"/>
        </w:rPr>
      </w:pPr>
      <w:r>
        <w:rPr>
          <w:rFonts w:ascii="Arial" w:hAnsi="Arial" w:cs="Arial"/>
          <w:sz w:val="20"/>
          <w:szCs w:val="20"/>
        </w:rPr>
        <w:t>Figure 4: ASK with SNR is -20dB using Simulink</w:t>
      </w:r>
    </w:p>
    <w:p w14:paraId="73CE5538" w14:textId="77777777" w:rsidR="000D3C6E" w:rsidRPr="000D3C6E" w:rsidRDefault="000D3C6E" w:rsidP="000D3C6E">
      <w:pPr>
        <w:rPr>
          <w:rFonts w:ascii="Arial" w:hAnsi="Arial" w:cs="Arial"/>
          <w:sz w:val="24"/>
          <w:szCs w:val="24"/>
        </w:rPr>
      </w:pPr>
      <w:r w:rsidRPr="000D3C6E">
        <w:rPr>
          <w:rFonts w:ascii="Arial" w:hAnsi="Arial" w:cs="Arial"/>
          <w:sz w:val="24"/>
          <w:szCs w:val="24"/>
        </w:rPr>
        <w:t>This is the d</w:t>
      </w:r>
      <w:r w:rsidR="00522441">
        <w:rPr>
          <w:rFonts w:ascii="Arial" w:hAnsi="Arial" w:cs="Arial"/>
          <w:sz w:val="24"/>
          <w:szCs w:val="24"/>
        </w:rPr>
        <w:t>ata shown when the SNR is -20dB. A</w:t>
      </w:r>
      <w:r w:rsidRPr="000D3C6E">
        <w:rPr>
          <w:rFonts w:ascii="Arial" w:hAnsi="Arial" w:cs="Arial"/>
          <w:sz w:val="24"/>
          <w:szCs w:val="24"/>
        </w:rPr>
        <w:t>s shown</w:t>
      </w:r>
      <w:r w:rsidR="00522441">
        <w:rPr>
          <w:rFonts w:ascii="Arial" w:hAnsi="Arial" w:cs="Arial"/>
          <w:sz w:val="24"/>
          <w:szCs w:val="24"/>
        </w:rPr>
        <w:t>,</w:t>
      </w:r>
      <w:r w:rsidRPr="000D3C6E">
        <w:rPr>
          <w:rFonts w:ascii="Arial" w:hAnsi="Arial" w:cs="Arial"/>
          <w:sz w:val="24"/>
          <w:szCs w:val="24"/>
        </w:rPr>
        <w:t xml:space="preserve"> the data for the AWGN is a lot more distorted, the filter hasn’t made much of a difference and the dem</w:t>
      </w:r>
      <w:r w:rsidR="00522441">
        <w:rPr>
          <w:rFonts w:ascii="Arial" w:hAnsi="Arial" w:cs="Arial"/>
          <w:sz w:val="24"/>
          <w:szCs w:val="24"/>
        </w:rPr>
        <w:t>odulated data is completed incorrectly</w:t>
      </w:r>
      <w:r w:rsidRPr="000D3C6E">
        <w:rPr>
          <w:rFonts w:ascii="Arial" w:hAnsi="Arial" w:cs="Arial"/>
          <w:sz w:val="24"/>
          <w:szCs w:val="24"/>
        </w:rPr>
        <w:t>.</w:t>
      </w:r>
    </w:p>
    <w:p w14:paraId="4DA82EA8" w14:textId="77777777" w:rsidR="000D3C6E" w:rsidRDefault="000D3C6E" w:rsidP="000D3C6E">
      <w:r>
        <w:rPr>
          <w:noProof/>
          <w:lang w:eastAsia="en-GB"/>
        </w:rPr>
        <w:lastRenderedPageBreak/>
        <w:drawing>
          <wp:inline distT="0" distB="0" distL="0" distR="0" wp14:anchorId="1E95557D" wp14:editId="61FD4E63">
            <wp:extent cx="5731510" cy="26098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609850"/>
                    </a:xfrm>
                    <a:prstGeom prst="rect">
                      <a:avLst/>
                    </a:prstGeom>
                  </pic:spPr>
                </pic:pic>
              </a:graphicData>
            </a:graphic>
          </wp:inline>
        </w:drawing>
      </w:r>
    </w:p>
    <w:p w14:paraId="4812B514" w14:textId="77777777" w:rsidR="0068159E" w:rsidRPr="0068159E" w:rsidRDefault="0068159E" w:rsidP="0068159E">
      <w:pPr>
        <w:jc w:val="center"/>
        <w:rPr>
          <w:rFonts w:ascii="Arial" w:hAnsi="Arial" w:cs="Arial"/>
          <w:sz w:val="20"/>
          <w:szCs w:val="20"/>
        </w:rPr>
      </w:pPr>
      <w:r>
        <w:rPr>
          <w:rFonts w:ascii="Arial" w:hAnsi="Arial" w:cs="Arial"/>
          <w:sz w:val="20"/>
          <w:szCs w:val="20"/>
        </w:rPr>
        <w:t>Figure 5: ASK with SNR of 20dbB using Simulink</w:t>
      </w:r>
    </w:p>
    <w:p w14:paraId="10B99623" w14:textId="77777777" w:rsidR="000D3C6E" w:rsidRPr="000D3C6E" w:rsidRDefault="000D3C6E" w:rsidP="000D3C6E">
      <w:pPr>
        <w:rPr>
          <w:rFonts w:ascii="Arial" w:hAnsi="Arial" w:cs="Arial"/>
          <w:sz w:val="24"/>
          <w:szCs w:val="24"/>
        </w:rPr>
      </w:pPr>
      <w:r w:rsidRPr="000D3C6E">
        <w:rPr>
          <w:rFonts w:ascii="Arial" w:hAnsi="Arial" w:cs="Arial"/>
          <w:sz w:val="24"/>
          <w:szCs w:val="24"/>
        </w:rPr>
        <w:t>This i</w:t>
      </w:r>
      <w:r w:rsidR="00BD1B43">
        <w:rPr>
          <w:rFonts w:ascii="Arial" w:hAnsi="Arial" w:cs="Arial"/>
          <w:sz w:val="24"/>
          <w:szCs w:val="24"/>
        </w:rPr>
        <w:t>s the data when the SNR is 20dB. T</w:t>
      </w:r>
      <w:r w:rsidRPr="000D3C6E">
        <w:rPr>
          <w:rFonts w:ascii="Arial" w:hAnsi="Arial" w:cs="Arial"/>
          <w:sz w:val="24"/>
          <w:szCs w:val="24"/>
        </w:rPr>
        <w:t>he data shown for the AWGN is much cleaner</w:t>
      </w:r>
      <w:r w:rsidR="00BD1B43">
        <w:rPr>
          <w:rFonts w:ascii="Arial" w:hAnsi="Arial" w:cs="Arial"/>
          <w:sz w:val="24"/>
          <w:szCs w:val="24"/>
        </w:rPr>
        <w:t>,</w:t>
      </w:r>
      <w:r w:rsidRPr="000D3C6E">
        <w:rPr>
          <w:rFonts w:ascii="Arial" w:hAnsi="Arial" w:cs="Arial"/>
          <w:sz w:val="24"/>
          <w:szCs w:val="24"/>
        </w:rPr>
        <w:t xml:space="preserve"> as is the filtered data and as shown the demodulated data matches the original data.</w:t>
      </w:r>
    </w:p>
    <w:p w14:paraId="3AC17656" w14:textId="77777777" w:rsidR="000D3C6E" w:rsidRDefault="000D3C6E" w:rsidP="000D3C6E"/>
    <w:p w14:paraId="2AE58EDF" w14:textId="77777777" w:rsidR="000D3C6E" w:rsidRDefault="000D3C6E" w:rsidP="000D3C6E"/>
    <w:p w14:paraId="43A6BB62" w14:textId="77777777" w:rsidR="000D3C6E" w:rsidRDefault="000D3C6E" w:rsidP="000D3C6E">
      <w:pPr>
        <w:rPr>
          <w:noProof/>
        </w:rPr>
      </w:pPr>
      <w:r>
        <w:rPr>
          <w:noProof/>
          <w:lang w:eastAsia="en-GB"/>
        </w:rPr>
        <w:drawing>
          <wp:inline distT="0" distB="0" distL="0" distR="0" wp14:anchorId="4DB50BB9" wp14:editId="358F974B">
            <wp:extent cx="5731510" cy="2673350"/>
            <wp:effectExtent l="0" t="0" r="21590" b="12700"/>
            <wp:docPr id="7" name="Chart 7">
              <a:extLst xmlns:a="http://schemas.openxmlformats.org/drawingml/2006/main">
                <a:ext uri="{FF2B5EF4-FFF2-40B4-BE49-F238E27FC236}">
                  <a16:creationId xmlns:a16="http://schemas.microsoft.com/office/drawing/2014/main" id="{F52997A2-6DC0-488E-827E-36A9E42D11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E6F652E" w14:textId="77777777" w:rsidR="0068159E" w:rsidRPr="0068159E" w:rsidRDefault="0068159E" w:rsidP="0068159E">
      <w:pPr>
        <w:jc w:val="center"/>
        <w:rPr>
          <w:rFonts w:ascii="Arial" w:hAnsi="Arial" w:cs="Arial"/>
          <w:sz w:val="20"/>
          <w:szCs w:val="20"/>
        </w:rPr>
      </w:pPr>
      <w:r>
        <w:rPr>
          <w:rFonts w:ascii="Arial" w:hAnsi="Arial" w:cs="Arial"/>
          <w:sz w:val="20"/>
          <w:szCs w:val="20"/>
        </w:rPr>
        <w:t>Figure 6: Graph for BER against SNR using Simulink</w:t>
      </w:r>
    </w:p>
    <w:p w14:paraId="428999F6" w14:textId="77777777" w:rsidR="0068159E" w:rsidRDefault="0068159E" w:rsidP="000D3C6E">
      <w:pPr>
        <w:rPr>
          <w:rFonts w:ascii="Arial" w:hAnsi="Arial" w:cs="Arial"/>
          <w:sz w:val="24"/>
          <w:szCs w:val="24"/>
        </w:rPr>
      </w:pPr>
    </w:p>
    <w:p w14:paraId="33E43CC6" w14:textId="77777777" w:rsidR="000D3C6E" w:rsidRPr="000D3C6E" w:rsidRDefault="000D3C6E" w:rsidP="000D3C6E">
      <w:pPr>
        <w:rPr>
          <w:rFonts w:ascii="Arial" w:hAnsi="Arial" w:cs="Arial"/>
          <w:sz w:val="24"/>
          <w:szCs w:val="24"/>
        </w:rPr>
      </w:pPr>
      <w:r w:rsidRPr="000D3C6E">
        <w:rPr>
          <w:rFonts w:ascii="Arial" w:hAnsi="Arial" w:cs="Arial"/>
          <w:sz w:val="24"/>
          <w:szCs w:val="24"/>
        </w:rPr>
        <w:t xml:space="preserve">This is the graph for BER against SNR. This shows that when there is more noise to signal (SNR is negative) </w:t>
      </w:r>
      <w:r w:rsidR="00BD1B43">
        <w:rPr>
          <w:rFonts w:ascii="Arial" w:hAnsi="Arial" w:cs="Arial"/>
          <w:sz w:val="24"/>
          <w:szCs w:val="24"/>
        </w:rPr>
        <w:t>there are</w:t>
      </w:r>
      <w:r w:rsidRPr="000D3C6E">
        <w:rPr>
          <w:rFonts w:ascii="Arial" w:hAnsi="Arial" w:cs="Arial"/>
          <w:sz w:val="24"/>
          <w:szCs w:val="24"/>
        </w:rPr>
        <w:t xml:space="preserve"> more errors and when there is more than 4dB of</w:t>
      </w:r>
      <w:r w:rsidR="00BD1B43">
        <w:rPr>
          <w:rFonts w:ascii="Arial" w:hAnsi="Arial" w:cs="Arial"/>
          <w:sz w:val="24"/>
          <w:szCs w:val="24"/>
        </w:rPr>
        <w:t xml:space="preserve"> signal to noise ration there are</w:t>
      </w:r>
      <w:r w:rsidR="000112F1">
        <w:rPr>
          <w:rFonts w:ascii="Arial" w:hAnsi="Arial" w:cs="Arial"/>
          <w:sz w:val="24"/>
          <w:szCs w:val="24"/>
        </w:rPr>
        <w:t xml:space="preserve"> no errors.  The most errors are</w:t>
      </w:r>
      <w:r w:rsidRPr="000D3C6E">
        <w:rPr>
          <w:rFonts w:ascii="Arial" w:hAnsi="Arial" w:cs="Arial"/>
          <w:sz w:val="24"/>
          <w:szCs w:val="24"/>
        </w:rPr>
        <w:t xml:space="preserve"> at -19dB.</w:t>
      </w:r>
      <w:r w:rsidR="00DD77CC">
        <w:rPr>
          <w:rFonts w:ascii="Arial" w:hAnsi="Arial" w:cs="Arial"/>
          <w:sz w:val="24"/>
          <w:szCs w:val="24"/>
        </w:rPr>
        <w:t xml:space="preserve"> For corresponding table see Appendix 2.</w:t>
      </w:r>
    </w:p>
    <w:p w14:paraId="55FC3991" w14:textId="77777777" w:rsidR="000D3C6E" w:rsidRPr="000D3C6E" w:rsidRDefault="000D3C6E" w:rsidP="000D3C6E">
      <w:pPr>
        <w:rPr>
          <w:rFonts w:ascii="Arial" w:hAnsi="Arial" w:cs="Arial"/>
          <w:sz w:val="24"/>
          <w:szCs w:val="24"/>
        </w:rPr>
      </w:pPr>
      <w:r w:rsidRPr="000D3C6E">
        <w:rPr>
          <w:rFonts w:ascii="Arial" w:hAnsi="Arial" w:cs="Arial"/>
          <w:sz w:val="24"/>
          <w:szCs w:val="24"/>
        </w:rPr>
        <w:lastRenderedPageBreak/>
        <w:t>The data collected for PSK is shown below.</w:t>
      </w:r>
    </w:p>
    <w:p w14:paraId="48394E03" w14:textId="77777777" w:rsidR="000D3C6E" w:rsidRDefault="000D3C6E" w:rsidP="000D3C6E">
      <w:r>
        <w:rPr>
          <w:noProof/>
          <w:lang w:eastAsia="en-GB"/>
        </w:rPr>
        <w:drawing>
          <wp:inline distT="0" distB="0" distL="0" distR="0" wp14:anchorId="60ABDEFA" wp14:editId="3C9608A5">
            <wp:extent cx="5731510" cy="26511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651125"/>
                    </a:xfrm>
                    <a:prstGeom prst="rect">
                      <a:avLst/>
                    </a:prstGeom>
                  </pic:spPr>
                </pic:pic>
              </a:graphicData>
            </a:graphic>
          </wp:inline>
        </w:drawing>
      </w:r>
    </w:p>
    <w:p w14:paraId="597296DD" w14:textId="77777777" w:rsidR="0068159E" w:rsidRPr="0068159E" w:rsidRDefault="0068159E" w:rsidP="0068159E">
      <w:pPr>
        <w:jc w:val="center"/>
        <w:rPr>
          <w:rFonts w:ascii="Arial" w:hAnsi="Arial" w:cs="Arial"/>
          <w:sz w:val="20"/>
          <w:szCs w:val="20"/>
        </w:rPr>
      </w:pPr>
      <w:r>
        <w:rPr>
          <w:rFonts w:ascii="Arial" w:hAnsi="Arial" w:cs="Arial"/>
          <w:sz w:val="20"/>
          <w:szCs w:val="20"/>
        </w:rPr>
        <w:t xml:space="preserve">Figure </w:t>
      </w:r>
      <w:r w:rsidR="00182596">
        <w:rPr>
          <w:rFonts w:ascii="Arial" w:hAnsi="Arial" w:cs="Arial"/>
          <w:sz w:val="20"/>
          <w:szCs w:val="20"/>
        </w:rPr>
        <w:t>7</w:t>
      </w:r>
      <w:r>
        <w:rPr>
          <w:rFonts w:ascii="Arial" w:hAnsi="Arial" w:cs="Arial"/>
          <w:sz w:val="20"/>
          <w:szCs w:val="20"/>
        </w:rPr>
        <w:t>: PSK using Simulink</w:t>
      </w:r>
    </w:p>
    <w:p w14:paraId="1C128AF5" w14:textId="77777777" w:rsidR="000D3C6E" w:rsidRPr="000D3C6E" w:rsidRDefault="000D3C6E" w:rsidP="000D3C6E">
      <w:pPr>
        <w:rPr>
          <w:rFonts w:ascii="Arial" w:hAnsi="Arial" w:cs="Arial"/>
          <w:sz w:val="24"/>
          <w:szCs w:val="24"/>
        </w:rPr>
      </w:pPr>
      <w:r w:rsidRPr="000D3C6E">
        <w:rPr>
          <w:rFonts w:ascii="Arial" w:hAnsi="Arial" w:cs="Arial"/>
          <w:sz w:val="24"/>
          <w:szCs w:val="24"/>
        </w:rPr>
        <w:t>This is the data from the 1</w:t>
      </w:r>
      <w:r w:rsidRPr="000D3C6E">
        <w:rPr>
          <w:rFonts w:ascii="Arial" w:hAnsi="Arial" w:cs="Arial"/>
          <w:sz w:val="24"/>
          <w:szCs w:val="24"/>
          <w:vertAlign w:val="superscript"/>
        </w:rPr>
        <w:t>st</w:t>
      </w:r>
      <w:r w:rsidR="000112F1">
        <w:rPr>
          <w:rFonts w:ascii="Arial" w:hAnsi="Arial" w:cs="Arial"/>
          <w:sz w:val="24"/>
          <w:szCs w:val="24"/>
        </w:rPr>
        <w:t xml:space="preserve"> scope of PSK. From t</w:t>
      </w:r>
      <w:r w:rsidRPr="000D3C6E">
        <w:rPr>
          <w:rFonts w:ascii="Arial" w:hAnsi="Arial" w:cs="Arial"/>
          <w:sz w:val="24"/>
          <w:szCs w:val="24"/>
        </w:rPr>
        <w:t>op</w:t>
      </w:r>
      <w:r w:rsidR="000112F1">
        <w:rPr>
          <w:rFonts w:ascii="Arial" w:hAnsi="Arial" w:cs="Arial"/>
          <w:sz w:val="24"/>
          <w:szCs w:val="24"/>
        </w:rPr>
        <w:t xml:space="preserve"> to bottom</w:t>
      </w:r>
      <w:r w:rsidRPr="000D3C6E">
        <w:rPr>
          <w:rFonts w:ascii="Arial" w:hAnsi="Arial" w:cs="Arial"/>
          <w:sz w:val="24"/>
          <w:szCs w:val="24"/>
        </w:rPr>
        <w:t xml:space="preserve"> is the 0°</w:t>
      </w:r>
      <w:r w:rsidR="000112F1">
        <w:rPr>
          <w:rFonts w:ascii="Arial" w:hAnsi="Arial" w:cs="Arial"/>
          <w:sz w:val="24"/>
          <w:szCs w:val="24"/>
        </w:rPr>
        <w:t xml:space="preserve"> carrier wave, then</w:t>
      </w:r>
      <w:r w:rsidRPr="000D3C6E">
        <w:rPr>
          <w:rFonts w:ascii="Arial" w:hAnsi="Arial" w:cs="Arial"/>
          <w:sz w:val="24"/>
          <w:szCs w:val="24"/>
        </w:rPr>
        <w:t xml:space="preserve"> the 180°</w:t>
      </w:r>
      <w:r w:rsidR="00E2229E">
        <w:rPr>
          <w:rFonts w:ascii="Arial" w:hAnsi="Arial" w:cs="Arial"/>
          <w:sz w:val="24"/>
          <w:szCs w:val="24"/>
        </w:rPr>
        <w:t xml:space="preserve"> carrier wave, then the original data and lastly</w:t>
      </w:r>
      <w:r w:rsidRPr="000D3C6E">
        <w:rPr>
          <w:rFonts w:ascii="Arial" w:hAnsi="Arial" w:cs="Arial"/>
          <w:sz w:val="24"/>
          <w:szCs w:val="24"/>
        </w:rPr>
        <w:t xml:space="preserve"> it’s the modulated data. This data will always be the same</w:t>
      </w:r>
    </w:p>
    <w:p w14:paraId="0E699759" w14:textId="77777777" w:rsidR="000D3C6E" w:rsidRDefault="000D3C6E" w:rsidP="000D3C6E">
      <w:r>
        <w:rPr>
          <w:noProof/>
          <w:lang w:eastAsia="en-GB"/>
        </w:rPr>
        <w:drawing>
          <wp:inline distT="0" distB="0" distL="0" distR="0" wp14:anchorId="62D66407" wp14:editId="55C84253">
            <wp:extent cx="5731510" cy="2623820"/>
            <wp:effectExtent l="0" t="0" r="254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623820"/>
                    </a:xfrm>
                    <a:prstGeom prst="rect">
                      <a:avLst/>
                    </a:prstGeom>
                  </pic:spPr>
                </pic:pic>
              </a:graphicData>
            </a:graphic>
          </wp:inline>
        </w:drawing>
      </w:r>
    </w:p>
    <w:p w14:paraId="03DFE99B" w14:textId="77777777" w:rsidR="00182596" w:rsidRPr="00182596" w:rsidRDefault="00182596" w:rsidP="00182596">
      <w:pPr>
        <w:jc w:val="center"/>
        <w:rPr>
          <w:rFonts w:ascii="Arial" w:hAnsi="Arial" w:cs="Arial"/>
          <w:sz w:val="20"/>
          <w:szCs w:val="20"/>
        </w:rPr>
      </w:pPr>
      <w:r>
        <w:rPr>
          <w:rFonts w:ascii="Arial" w:hAnsi="Arial" w:cs="Arial"/>
          <w:sz w:val="20"/>
          <w:szCs w:val="20"/>
        </w:rPr>
        <w:t>Figure 8: PSK with no noise using Simulink</w:t>
      </w:r>
    </w:p>
    <w:p w14:paraId="4011A298" w14:textId="77777777" w:rsidR="000D3C6E" w:rsidRPr="000D3C6E" w:rsidRDefault="000D3C6E" w:rsidP="000D3C6E">
      <w:pPr>
        <w:rPr>
          <w:rFonts w:ascii="Arial" w:hAnsi="Arial" w:cs="Arial"/>
          <w:sz w:val="24"/>
          <w:szCs w:val="24"/>
        </w:rPr>
      </w:pPr>
      <w:r w:rsidRPr="000D3C6E">
        <w:rPr>
          <w:rFonts w:ascii="Arial" w:hAnsi="Arial" w:cs="Arial"/>
          <w:sz w:val="24"/>
          <w:szCs w:val="24"/>
        </w:rPr>
        <w:t>This is the data shown for the 2</w:t>
      </w:r>
      <w:r w:rsidRPr="000D3C6E">
        <w:rPr>
          <w:rFonts w:ascii="Arial" w:hAnsi="Arial" w:cs="Arial"/>
          <w:sz w:val="24"/>
          <w:szCs w:val="24"/>
          <w:vertAlign w:val="superscript"/>
        </w:rPr>
        <w:t>nd</w:t>
      </w:r>
      <w:r w:rsidRPr="000D3C6E">
        <w:rPr>
          <w:rFonts w:ascii="Arial" w:hAnsi="Arial" w:cs="Arial"/>
          <w:sz w:val="24"/>
          <w:szCs w:val="24"/>
        </w:rPr>
        <w:t xml:space="preserve"> scope when there is no noise. The data shown from top to bottom is the modulated data, then it’s the carrier wave for demodulation, the</w:t>
      </w:r>
      <w:r w:rsidR="00182596">
        <w:rPr>
          <w:rFonts w:ascii="Arial" w:hAnsi="Arial" w:cs="Arial"/>
          <w:sz w:val="24"/>
          <w:szCs w:val="24"/>
        </w:rPr>
        <w:t>n</w:t>
      </w:r>
      <w:r w:rsidRPr="000D3C6E">
        <w:rPr>
          <w:rFonts w:ascii="Arial" w:hAnsi="Arial" w:cs="Arial"/>
          <w:sz w:val="24"/>
          <w:szCs w:val="24"/>
        </w:rPr>
        <w:t xml:space="preserve"> it’s the modulated data multiplied by the carrier wave, then it’s the demodulated data and then it’s the demodulated data subtracted from the original data.</w:t>
      </w:r>
    </w:p>
    <w:p w14:paraId="7F977F66" w14:textId="77777777" w:rsidR="000D3C6E" w:rsidRDefault="000D3C6E" w:rsidP="000D3C6E"/>
    <w:p w14:paraId="71FF789E" w14:textId="77777777" w:rsidR="000D3C6E" w:rsidRDefault="000D3C6E" w:rsidP="000D3C6E">
      <w:r>
        <w:rPr>
          <w:noProof/>
          <w:lang w:eastAsia="en-GB"/>
        </w:rPr>
        <w:lastRenderedPageBreak/>
        <w:drawing>
          <wp:inline distT="0" distB="0" distL="0" distR="0" wp14:anchorId="7EA54590" wp14:editId="256A963B">
            <wp:extent cx="5731510" cy="1882140"/>
            <wp:effectExtent l="0" t="0" r="254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882140"/>
                    </a:xfrm>
                    <a:prstGeom prst="rect">
                      <a:avLst/>
                    </a:prstGeom>
                  </pic:spPr>
                </pic:pic>
              </a:graphicData>
            </a:graphic>
          </wp:inline>
        </w:drawing>
      </w:r>
    </w:p>
    <w:p w14:paraId="70C33C4F" w14:textId="77777777" w:rsidR="00182596" w:rsidRPr="00182596" w:rsidRDefault="00182596" w:rsidP="00182596">
      <w:pPr>
        <w:jc w:val="center"/>
        <w:rPr>
          <w:rFonts w:ascii="Arial" w:hAnsi="Arial" w:cs="Arial"/>
          <w:sz w:val="20"/>
          <w:szCs w:val="20"/>
        </w:rPr>
      </w:pPr>
      <w:r>
        <w:rPr>
          <w:rFonts w:ascii="Arial" w:hAnsi="Arial" w:cs="Arial"/>
          <w:sz w:val="20"/>
          <w:szCs w:val="20"/>
        </w:rPr>
        <w:t>Figure 9: PSK with SNR of -20dB</w:t>
      </w:r>
    </w:p>
    <w:p w14:paraId="0CED86BB" w14:textId="77777777" w:rsidR="000D3C6E" w:rsidRPr="000D3C6E" w:rsidRDefault="000D3C6E" w:rsidP="000D3C6E">
      <w:pPr>
        <w:rPr>
          <w:rFonts w:ascii="Arial" w:hAnsi="Arial" w:cs="Arial"/>
          <w:sz w:val="24"/>
          <w:szCs w:val="24"/>
        </w:rPr>
      </w:pPr>
      <w:r w:rsidRPr="000D3C6E">
        <w:rPr>
          <w:rFonts w:ascii="Arial" w:hAnsi="Arial" w:cs="Arial"/>
          <w:sz w:val="24"/>
          <w:szCs w:val="24"/>
        </w:rPr>
        <w:t>This is the data from both scopes when the SNR is -20dB. On the 2</w:t>
      </w:r>
      <w:r w:rsidRPr="000D3C6E">
        <w:rPr>
          <w:rFonts w:ascii="Arial" w:hAnsi="Arial" w:cs="Arial"/>
          <w:sz w:val="24"/>
          <w:szCs w:val="24"/>
          <w:vertAlign w:val="superscript"/>
        </w:rPr>
        <w:t>nd</w:t>
      </w:r>
      <w:r w:rsidR="000112F1">
        <w:rPr>
          <w:rFonts w:ascii="Arial" w:hAnsi="Arial" w:cs="Arial"/>
          <w:sz w:val="24"/>
          <w:szCs w:val="24"/>
        </w:rPr>
        <w:t xml:space="preserve"> scope the top r</w:t>
      </w:r>
      <w:r w:rsidRPr="000D3C6E">
        <w:rPr>
          <w:rFonts w:ascii="Arial" w:hAnsi="Arial" w:cs="Arial"/>
          <w:sz w:val="24"/>
          <w:szCs w:val="24"/>
        </w:rPr>
        <w:t>ow shows the modulated data with noise, the</w:t>
      </w:r>
      <w:r w:rsidR="000112F1">
        <w:rPr>
          <w:rFonts w:ascii="Arial" w:hAnsi="Arial" w:cs="Arial"/>
          <w:sz w:val="24"/>
          <w:szCs w:val="24"/>
        </w:rPr>
        <w:t>n</w:t>
      </w:r>
      <w:r w:rsidRPr="000D3C6E">
        <w:rPr>
          <w:rFonts w:ascii="Arial" w:hAnsi="Arial" w:cs="Arial"/>
          <w:sz w:val="24"/>
          <w:szCs w:val="24"/>
        </w:rPr>
        <w:t xml:space="preserve"> it’s the carrier wave, then it’s the two multiplied together again with noise, then it’s the demodulated data after being filtered which is completely different to the original data and then it’s the demodulated data subtracted from the original data which does</w:t>
      </w:r>
      <w:r w:rsidR="000112F1">
        <w:rPr>
          <w:rFonts w:ascii="Arial" w:hAnsi="Arial" w:cs="Arial"/>
          <w:sz w:val="24"/>
          <w:szCs w:val="24"/>
        </w:rPr>
        <w:t xml:space="preserve"> not</w:t>
      </w:r>
      <w:r w:rsidRPr="000D3C6E">
        <w:rPr>
          <w:rFonts w:ascii="Arial" w:hAnsi="Arial" w:cs="Arial"/>
          <w:sz w:val="24"/>
          <w:szCs w:val="24"/>
        </w:rPr>
        <w:t xml:space="preserve"> look correct.</w:t>
      </w:r>
    </w:p>
    <w:p w14:paraId="0F567A4B" w14:textId="77777777" w:rsidR="000D3C6E" w:rsidRDefault="000D3C6E" w:rsidP="000D3C6E">
      <w:r>
        <w:rPr>
          <w:noProof/>
          <w:lang w:eastAsia="en-GB"/>
        </w:rPr>
        <w:drawing>
          <wp:inline distT="0" distB="0" distL="0" distR="0" wp14:anchorId="05122516" wp14:editId="242573B1">
            <wp:extent cx="5731510" cy="1880870"/>
            <wp:effectExtent l="0" t="0" r="254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880870"/>
                    </a:xfrm>
                    <a:prstGeom prst="rect">
                      <a:avLst/>
                    </a:prstGeom>
                  </pic:spPr>
                </pic:pic>
              </a:graphicData>
            </a:graphic>
          </wp:inline>
        </w:drawing>
      </w:r>
    </w:p>
    <w:p w14:paraId="039E583B" w14:textId="77777777" w:rsidR="00182596" w:rsidRPr="00182596" w:rsidRDefault="00182596" w:rsidP="00182596">
      <w:pPr>
        <w:jc w:val="center"/>
        <w:rPr>
          <w:rFonts w:ascii="Arial" w:hAnsi="Arial" w:cs="Arial"/>
          <w:sz w:val="20"/>
          <w:szCs w:val="20"/>
        </w:rPr>
      </w:pPr>
      <w:r>
        <w:rPr>
          <w:rFonts w:ascii="Arial" w:hAnsi="Arial" w:cs="Arial"/>
          <w:sz w:val="20"/>
          <w:szCs w:val="20"/>
        </w:rPr>
        <w:t>Figure 10: PSK with SNR 20dB</w:t>
      </w:r>
    </w:p>
    <w:p w14:paraId="6CAB7FC3" w14:textId="77777777" w:rsidR="000D3C6E" w:rsidRPr="000D3C6E" w:rsidRDefault="000D3C6E" w:rsidP="000D3C6E">
      <w:pPr>
        <w:rPr>
          <w:rFonts w:ascii="Arial" w:hAnsi="Arial" w:cs="Arial"/>
          <w:sz w:val="24"/>
          <w:szCs w:val="24"/>
        </w:rPr>
      </w:pPr>
      <w:r w:rsidRPr="000D3C6E">
        <w:rPr>
          <w:rFonts w:ascii="Arial" w:hAnsi="Arial" w:cs="Arial"/>
          <w:sz w:val="24"/>
          <w:szCs w:val="24"/>
        </w:rPr>
        <w:t>This is the data shown when the SNR is 20dB, as shown the demodulated data looks more like the original data and the demodulated data subtracted from the original data looks very close to how it should do.</w:t>
      </w:r>
    </w:p>
    <w:p w14:paraId="0A513BC0" w14:textId="77777777" w:rsidR="000D3C6E" w:rsidRDefault="000D3C6E" w:rsidP="000D3C6E"/>
    <w:p w14:paraId="696DFB68" w14:textId="77777777" w:rsidR="000D3C6E" w:rsidRDefault="000D3C6E" w:rsidP="000D3C6E"/>
    <w:p w14:paraId="3B52A9A3" w14:textId="77777777" w:rsidR="000D3C6E" w:rsidRDefault="000D3C6E" w:rsidP="000D3C6E">
      <w:r>
        <w:rPr>
          <w:noProof/>
          <w:lang w:eastAsia="en-GB"/>
        </w:rPr>
        <w:lastRenderedPageBreak/>
        <w:drawing>
          <wp:inline distT="0" distB="0" distL="0" distR="0" wp14:anchorId="4BD417B4" wp14:editId="229E3C65">
            <wp:extent cx="5731510" cy="2912110"/>
            <wp:effectExtent l="0" t="0" r="21590" b="21590"/>
            <wp:docPr id="12" name="Chart 12">
              <a:extLst xmlns:a="http://schemas.openxmlformats.org/drawingml/2006/main">
                <a:ext uri="{FF2B5EF4-FFF2-40B4-BE49-F238E27FC236}">
                  <a16:creationId xmlns:a16="http://schemas.microsoft.com/office/drawing/2014/main" id="{FAF125AD-5E60-47BB-9434-70AFA484A6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D42986C" w14:textId="77777777" w:rsidR="000D3C6E" w:rsidRPr="00182596" w:rsidRDefault="00182596" w:rsidP="00182596">
      <w:pPr>
        <w:jc w:val="center"/>
        <w:rPr>
          <w:rFonts w:ascii="Arial" w:hAnsi="Arial" w:cs="Arial"/>
          <w:sz w:val="20"/>
          <w:szCs w:val="20"/>
        </w:rPr>
      </w:pPr>
      <w:r>
        <w:rPr>
          <w:rFonts w:ascii="Arial" w:hAnsi="Arial" w:cs="Arial"/>
          <w:sz w:val="20"/>
          <w:szCs w:val="20"/>
        </w:rPr>
        <w:t>Figure 11: Graph for</w:t>
      </w:r>
      <w:r w:rsidR="00CD3A0A">
        <w:rPr>
          <w:rFonts w:ascii="Arial" w:hAnsi="Arial" w:cs="Arial"/>
          <w:sz w:val="20"/>
          <w:szCs w:val="20"/>
        </w:rPr>
        <w:t xml:space="preserve"> </w:t>
      </w:r>
      <w:r>
        <w:rPr>
          <w:rFonts w:ascii="Arial" w:hAnsi="Arial" w:cs="Arial"/>
          <w:sz w:val="20"/>
          <w:szCs w:val="20"/>
        </w:rPr>
        <w:t>BER against SNR using Simulink</w:t>
      </w:r>
    </w:p>
    <w:p w14:paraId="2EDE48A4" w14:textId="77777777" w:rsidR="000D3C6E" w:rsidRPr="000D3C6E" w:rsidRDefault="000D3C6E" w:rsidP="000D3C6E">
      <w:pPr>
        <w:rPr>
          <w:rFonts w:ascii="Arial" w:hAnsi="Arial" w:cs="Arial"/>
          <w:sz w:val="24"/>
          <w:szCs w:val="24"/>
        </w:rPr>
      </w:pPr>
      <w:r w:rsidRPr="000D3C6E">
        <w:rPr>
          <w:rFonts w:ascii="Arial" w:hAnsi="Arial" w:cs="Arial"/>
          <w:sz w:val="24"/>
          <w:szCs w:val="24"/>
        </w:rPr>
        <w:t xml:space="preserve">This is a graph to show BER against SNR. As shown in the graph when the SNR is negative there are a lot more errors, when the SNR is positive there still a few errors but not as many and once the SNR reaches 16dB </w:t>
      </w:r>
      <w:r w:rsidR="005F245C">
        <w:rPr>
          <w:rFonts w:ascii="Arial" w:hAnsi="Arial" w:cs="Arial"/>
          <w:sz w:val="24"/>
          <w:szCs w:val="24"/>
        </w:rPr>
        <w:t>there are</w:t>
      </w:r>
      <w:r w:rsidRPr="000D3C6E">
        <w:rPr>
          <w:rFonts w:ascii="Arial" w:hAnsi="Arial" w:cs="Arial"/>
          <w:sz w:val="24"/>
          <w:szCs w:val="24"/>
        </w:rPr>
        <w:t xml:space="preserve"> no errors at all.</w:t>
      </w:r>
      <w:r w:rsidR="009949B1">
        <w:rPr>
          <w:rFonts w:ascii="Arial" w:hAnsi="Arial" w:cs="Arial"/>
          <w:sz w:val="24"/>
          <w:szCs w:val="24"/>
        </w:rPr>
        <w:t xml:space="preserve"> For corresponding tables see Appendix 2.</w:t>
      </w:r>
    </w:p>
    <w:p w14:paraId="20959A84" w14:textId="77777777" w:rsidR="000D3C6E" w:rsidRDefault="000D3C6E" w:rsidP="000D3C6E"/>
    <w:p w14:paraId="265572C0" w14:textId="77777777" w:rsidR="000D3C6E" w:rsidRPr="000D3C6E" w:rsidRDefault="000D3C6E" w:rsidP="00464DC7">
      <w:pPr>
        <w:spacing w:line="360" w:lineRule="auto"/>
        <w:jc w:val="center"/>
        <w:rPr>
          <w:rFonts w:ascii="Arial" w:hAnsi="Arial" w:cs="Arial"/>
          <w:b/>
          <w:sz w:val="28"/>
          <w:szCs w:val="28"/>
        </w:rPr>
      </w:pPr>
    </w:p>
    <w:p w14:paraId="371FFD74" w14:textId="77777777" w:rsidR="000D3C6E" w:rsidRDefault="000D3C6E" w:rsidP="00464DC7">
      <w:pPr>
        <w:spacing w:line="360" w:lineRule="auto"/>
        <w:jc w:val="center"/>
        <w:rPr>
          <w:rFonts w:ascii="Arial" w:hAnsi="Arial" w:cs="Arial"/>
          <w:b/>
          <w:sz w:val="32"/>
          <w:szCs w:val="32"/>
        </w:rPr>
      </w:pPr>
    </w:p>
    <w:p w14:paraId="614B0C7A" w14:textId="77777777" w:rsidR="000D3C6E" w:rsidRDefault="000D3C6E" w:rsidP="00464DC7">
      <w:pPr>
        <w:spacing w:line="360" w:lineRule="auto"/>
        <w:jc w:val="center"/>
        <w:rPr>
          <w:rFonts w:ascii="Arial" w:hAnsi="Arial" w:cs="Arial"/>
          <w:b/>
          <w:sz w:val="32"/>
          <w:szCs w:val="32"/>
        </w:rPr>
      </w:pPr>
    </w:p>
    <w:p w14:paraId="172A8D26" w14:textId="77777777" w:rsidR="000D3C6E" w:rsidRDefault="000D3C6E" w:rsidP="00464DC7">
      <w:pPr>
        <w:spacing w:line="360" w:lineRule="auto"/>
        <w:jc w:val="center"/>
        <w:rPr>
          <w:rFonts w:ascii="Arial" w:hAnsi="Arial" w:cs="Arial"/>
          <w:b/>
          <w:sz w:val="32"/>
          <w:szCs w:val="32"/>
        </w:rPr>
      </w:pPr>
    </w:p>
    <w:p w14:paraId="5675A2B3" w14:textId="77777777" w:rsidR="000D3C6E" w:rsidRDefault="000D3C6E" w:rsidP="00464DC7">
      <w:pPr>
        <w:spacing w:line="360" w:lineRule="auto"/>
        <w:jc w:val="center"/>
        <w:rPr>
          <w:rFonts w:ascii="Arial" w:hAnsi="Arial" w:cs="Arial"/>
          <w:b/>
          <w:sz w:val="32"/>
          <w:szCs w:val="32"/>
        </w:rPr>
      </w:pPr>
    </w:p>
    <w:p w14:paraId="79EF9A32" w14:textId="77777777" w:rsidR="000D3C6E" w:rsidRDefault="000D3C6E" w:rsidP="00464DC7">
      <w:pPr>
        <w:spacing w:line="360" w:lineRule="auto"/>
        <w:jc w:val="center"/>
        <w:rPr>
          <w:rFonts w:ascii="Arial" w:hAnsi="Arial" w:cs="Arial"/>
          <w:b/>
          <w:sz w:val="32"/>
          <w:szCs w:val="32"/>
        </w:rPr>
      </w:pPr>
    </w:p>
    <w:p w14:paraId="77FB62F3" w14:textId="77777777" w:rsidR="00D03A79" w:rsidRDefault="00D03A79" w:rsidP="00464DC7">
      <w:pPr>
        <w:spacing w:line="360" w:lineRule="auto"/>
        <w:jc w:val="center"/>
        <w:rPr>
          <w:rFonts w:ascii="Arial" w:hAnsi="Arial" w:cs="Arial"/>
          <w:b/>
          <w:sz w:val="32"/>
          <w:szCs w:val="32"/>
        </w:rPr>
      </w:pPr>
    </w:p>
    <w:p w14:paraId="02100EF9" w14:textId="77777777" w:rsidR="00D03A79" w:rsidRDefault="00D03A79" w:rsidP="00464DC7">
      <w:pPr>
        <w:spacing w:line="360" w:lineRule="auto"/>
        <w:jc w:val="center"/>
        <w:rPr>
          <w:rFonts w:ascii="Arial" w:hAnsi="Arial" w:cs="Arial"/>
          <w:b/>
          <w:sz w:val="32"/>
          <w:szCs w:val="32"/>
        </w:rPr>
      </w:pPr>
    </w:p>
    <w:p w14:paraId="3D1B2253" w14:textId="77777777" w:rsidR="00D03A79" w:rsidRDefault="00D03A79" w:rsidP="00464DC7">
      <w:pPr>
        <w:spacing w:line="360" w:lineRule="auto"/>
        <w:jc w:val="center"/>
        <w:rPr>
          <w:rFonts w:ascii="Arial" w:hAnsi="Arial" w:cs="Arial"/>
          <w:b/>
          <w:sz w:val="32"/>
          <w:szCs w:val="32"/>
        </w:rPr>
      </w:pPr>
    </w:p>
    <w:p w14:paraId="5500A903" w14:textId="77777777" w:rsidR="007F46EA" w:rsidRDefault="007F46EA" w:rsidP="00464DC7">
      <w:pPr>
        <w:spacing w:line="360" w:lineRule="auto"/>
        <w:jc w:val="center"/>
        <w:rPr>
          <w:rFonts w:ascii="Arial" w:hAnsi="Arial" w:cs="Arial"/>
          <w:b/>
          <w:sz w:val="28"/>
          <w:szCs w:val="28"/>
        </w:rPr>
      </w:pPr>
      <w:r w:rsidRPr="00CD3A0A">
        <w:rPr>
          <w:rFonts w:ascii="Arial" w:hAnsi="Arial" w:cs="Arial"/>
          <w:b/>
          <w:sz w:val="28"/>
          <w:szCs w:val="28"/>
        </w:rPr>
        <w:lastRenderedPageBreak/>
        <w:t>Discussion</w:t>
      </w:r>
    </w:p>
    <w:p w14:paraId="1560C749" w14:textId="77777777" w:rsidR="005869BF" w:rsidRPr="005869BF" w:rsidRDefault="005869BF" w:rsidP="005869BF">
      <w:pPr>
        <w:rPr>
          <w:rFonts w:ascii="Arial" w:hAnsi="Arial" w:cs="Arial"/>
          <w:sz w:val="24"/>
          <w:szCs w:val="24"/>
        </w:rPr>
      </w:pPr>
      <w:r w:rsidRPr="005869BF">
        <w:rPr>
          <w:rFonts w:ascii="Arial" w:hAnsi="Arial" w:cs="Arial"/>
          <w:sz w:val="24"/>
          <w:szCs w:val="24"/>
        </w:rPr>
        <w:t xml:space="preserve">As shown in the results both for ASK and PSK the modulated data is correct because for ASK only the binary number 1 is represented by the transmitted data and for PSK when the binary number changes the carrier changes from 0 to 180°. </w:t>
      </w:r>
    </w:p>
    <w:p w14:paraId="3CCA0447" w14:textId="05440799" w:rsidR="005869BF" w:rsidRPr="005869BF" w:rsidRDefault="005869BF" w:rsidP="005869BF">
      <w:pPr>
        <w:rPr>
          <w:rFonts w:ascii="Arial" w:hAnsi="Arial" w:cs="Arial"/>
          <w:sz w:val="24"/>
          <w:szCs w:val="24"/>
        </w:rPr>
      </w:pPr>
      <w:r w:rsidRPr="005869BF">
        <w:rPr>
          <w:rFonts w:ascii="Arial" w:hAnsi="Arial" w:cs="Arial"/>
          <w:sz w:val="24"/>
          <w:szCs w:val="24"/>
        </w:rPr>
        <w:t>When there is no noise the demodulated data for both ASK and PSK matches the original data however for ASK there is a very slight delay an</w:t>
      </w:r>
      <w:r w:rsidR="00037F1A">
        <w:rPr>
          <w:rFonts w:ascii="Arial" w:hAnsi="Arial" w:cs="Arial"/>
          <w:sz w:val="24"/>
          <w:szCs w:val="24"/>
        </w:rPr>
        <w:t>d for PSK there is a much longer delay, so much so</w:t>
      </w:r>
      <w:r w:rsidRPr="005869BF">
        <w:rPr>
          <w:rFonts w:ascii="Arial" w:hAnsi="Arial" w:cs="Arial"/>
          <w:sz w:val="24"/>
          <w:szCs w:val="24"/>
        </w:rPr>
        <w:t xml:space="preserve"> that other pulses are visible</w:t>
      </w:r>
      <w:r w:rsidR="00A42EB5">
        <w:rPr>
          <w:rFonts w:ascii="Arial" w:hAnsi="Arial" w:cs="Arial"/>
          <w:sz w:val="24"/>
          <w:szCs w:val="24"/>
        </w:rPr>
        <w:t>, this could be due to the type of filter or wrong order filter being used.</w:t>
      </w:r>
    </w:p>
    <w:p w14:paraId="2D12D995" w14:textId="4411475F" w:rsidR="005869BF" w:rsidRPr="005869BF" w:rsidRDefault="005869BF" w:rsidP="005869BF">
      <w:pPr>
        <w:rPr>
          <w:rFonts w:ascii="Arial" w:hAnsi="Arial" w:cs="Arial"/>
          <w:sz w:val="24"/>
          <w:szCs w:val="24"/>
        </w:rPr>
      </w:pPr>
      <w:r w:rsidRPr="005869BF">
        <w:rPr>
          <w:rFonts w:ascii="Arial" w:hAnsi="Arial" w:cs="Arial"/>
          <w:sz w:val="24"/>
          <w:szCs w:val="24"/>
        </w:rPr>
        <w:t>When the SNR was -20dB for ASK the BER was 0.7 which meant the demodulate</w:t>
      </w:r>
      <w:r w:rsidR="00037F1A">
        <w:rPr>
          <w:rFonts w:ascii="Arial" w:hAnsi="Arial" w:cs="Arial"/>
          <w:sz w:val="24"/>
          <w:szCs w:val="24"/>
        </w:rPr>
        <w:t>d data should have had 7 errors. T</w:t>
      </w:r>
      <w:r w:rsidR="00AE5DBA">
        <w:rPr>
          <w:rFonts w:ascii="Arial" w:hAnsi="Arial" w:cs="Arial"/>
          <w:sz w:val="24"/>
          <w:szCs w:val="24"/>
        </w:rPr>
        <w:t>he results are not</w:t>
      </w:r>
      <w:r w:rsidRPr="005869BF">
        <w:rPr>
          <w:rFonts w:ascii="Arial" w:hAnsi="Arial" w:cs="Arial"/>
          <w:sz w:val="24"/>
          <w:szCs w:val="24"/>
        </w:rPr>
        <w:t xml:space="preserve"> very clear which could be due to the amount of noise</w:t>
      </w:r>
      <w:r w:rsidR="00A42EB5">
        <w:rPr>
          <w:rFonts w:ascii="Arial" w:hAnsi="Arial" w:cs="Arial"/>
          <w:sz w:val="24"/>
          <w:szCs w:val="24"/>
        </w:rPr>
        <w:t xml:space="preserve"> or the delay of the transmitted data</w:t>
      </w:r>
      <w:r w:rsidRPr="005869BF">
        <w:rPr>
          <w:rFonts w:ascii="Arial" w:hAnsi="Arial" w:cs="Arial"/>
          <w:sz w:val="24"/>
          <w:szCs w:val="24"/>
        </w:rPr>
        <w:t>. For PSK the BER was 0.2, as shown in the results the demodulated data was very clear and there was more than 2 errors this could be due again to the amount of noise or maybe an error in the circuit.</w:t>
      </w:r>
    </w:p>
    <w:p w14:paraId="4731EF09" w14:textId="592EA91B" w:rsidR="005869BF" w:rsidRPr="005869BF" w:rsidRDefault="005869BF" w:rsidP="005869BF">
      <w:pPr>
        <w:rPr>
          <w:rFonts w:ascii="Arial" w:hAnsi="Arial" w:cs="Arial"/>
          <w:sz w:val="24"/>
          <w:szCs w:val="24"/>
        </w:rPr>
      </w:pPr>
      <w:r w:rsidRPr="005869BF">
        <w:rPr>
          <w:rFonts w:ascii="Arial" w:hAnsi="Arial" w:cs="Arial"/>
          <w:sz w:val="24"/>
          <w:szCs w:val="24"/>
        </w:rPr>
        <w:t xml:space="preserve">When the SNR was 20dB for ASK the BER was 0 and as </w:t>
      </w:r>
      <w:r w:rsidR="00A42EB5">
        <w:rPr>
          <w:rFonts w:ascii="Arial" w:hAnsi="Arial" w:cs="Arial"/>
          <w:sz w:val="24"/>
          <w:szCs w:val="24"/>
        </w:rPr>
        <w:t>shown in the results this</w:t>
      </w:r>
      <w:r w:rsidR="00AE5DBA">
        <w:rPr>
          <w:rFonts w:ascii="Arial" w:hAnsi="Arial" w:cs="Arial"/>
          <w:sz w:val="24"/>
          <w:szCs w:val="24"/>
        </w:rPr>
        <w:t xml:space="preserve"> </w:t>
      </w:r>
      <w:r w:rsidRPr="005869BF">
        <w:rPr>
          <w:rFonts w:ascii="Arial" w:hAnsi="Arial" w:cs="Arial"/>
          <w:sz w:val="24"/>
          <w:szCs w:val="24"/>
        </w:rPr>
        <w:t>was correct,</w:t>
      </w:r>
      <w:r w:rsidR="00AE5DBA">
        <w:rPr>
          <w:rFonts w:ascii="Arial" w:hAnsi="Arial" w:cs="Arial"/>
          <w:sz w:val="24"/>
          <w:szCs w:val="24"/>
        </w:rPr>
        <w:t xml:space="preserve"> and</w:t>
      </w:r>
      <w:r w:rsidR="00A42EB5">
        <w:rPr>
          <w:rFonts w:ascii="Arial" w:hAnsi="Arial" w:cs="Arial"/>
          <w:sz w:val="24"/>
          <w:szCs w:val="24"/>
        </w:rPr>
        <w:t xml:space="preserve"> also</w:t>
      </w:r>
      <w:r w:rsidR="00AE5DBA">
        <w:rPr>
          <w:rFonts w:ascii="Arial" w:hAnsi="Arial" w:cs="Arial"/>
          <w:sz w:val="24"/>
          <w:szCs w:val="24"/>
        </w:rPr>
        <w:t xml:space="preserve"> </w:t>
      </w:r>
      <w:r w:rsidRPr="005869BF">
        <w:rPr>
          <w:rFonts w:ascii="Arial" w:hAnsi="Arial" w:cs="Arial"/>
          <w:sz w:val="24"/>
          <w:szCs w:val="24"/>
        </w:rPr>
        <w:t>there was very little noise disruption which was blocked out by the filter. For PSK the BER was 0 and as show</w:t>
      </w:r>
      <w:r w:rsidR="00037F1A">
        <w:rPr>
          <w:rFonts w:ascii="Arial" w:hAnsi="Arial" w:cs="Arial"/>
          <w:sz w:val="24"/>
          <w:szCs w:val="24"/>
        </w:rPr>
        <w:t>n in the results</w:t>
      </w:r>
      <w:r w:rsidR="00A42EB5">
        <w:rPr>
          <w:rFonts w:ascii="Arial" w:hAnsi="Arial" w:cs="Arial"/>
          <w:sz w:val="24"/>
          <w:szCs w:val="24"/>
        </w:rPr>
        <w:t xml:space="preserve"> this</w:t>
      </w:r>
      <w:r w:rsidR="00AE5DBA">
        <w:rPr>
          <w:rFonts w:ascii="Arial" w:hAnsi="Arial" w:cs="Arial"/>
          <w:sz w:val="24"/>
          <w:szCs w:val="24"/>
        </w:rPr>
        <w:t xml:space="preserve"> was</w:t>
      </w:r>
      <w:r w:rsidRPr="005869BF">
        <w:rPr>
          <w:rFonts w:ascii="Arial" w:hAnsi="Arial" w:cs="Arial"/>
          <w:sz w:val="24"/>
          <w:szCs w:val="24"/>
        </w:rPr>
        <w:t xml:space="preserve"> correct</w:t>
      </w:r>
      <w:r w:rsidR="00037F1A">
        <w:rPr>
          <w:rFonts w:ascii="Arial" w:hAnsi="Arial" w:cs="Arial"/>
          <w:sz w:val="24"/>
          <w:szCs w:val="24"/>
        </w:rPr>
        <w:t>. H</w:t>
      </w:r>
      <w:r w:rsidR="00AE5DBA">
        <w:rPr>
          <w:rFonts w:ascii="Arial" w:hAnsi="Arial" w:cs="Arial"/>
          <w:sz w:val="24"/>
          <w:szCs w:val="24"/>
        </w:rPr>
        <w:t>owever there was</w:t>
      </w:r>
      <w:r w:rsidRPr="005869BF">
        <w:rPr>
          <w:rFonts w:ascii="Arial" w:hAnsi="Arial" w:cs="Arial"/>
          <w:sz w:val="24"/>
          <w:szCs w:val="24"/>
        </w:rPr>
        <w:t xml:space="preserve"> still s</w:t>
      </w:r>
      <w:r w:rsidR="00AE5DBA">
        <w:rPr>
          <w:rFonts w:ascii="Arial" w:hAnsi="Arial" w:cs="Arial"/>
          <w:sz w:val="24"/>
          <w:szCs w:val="24"/>
        </w:rPr>
        <w:t>ome noise disruption which was</w:t>
      </w:r>
      <w:r w:rsidR="00037F1A">
        <w:rPr>
          <w:rFonts w:ascii="Arial" w:hAnsi="Arial" w:cs="Arial"/>
          <w:sz w:val="24"/>
          <w:szCs w:val="24"/>
        </w:rPr>
        <w:t xml:space="preserve"> not</w:t>
      </w:r>
      <w:r w:rsidRPr="005869BF">
        <w:rPr>
          <w:rFonts w:ascii="Arial" w:hAnsi="Arial" w:cs="Arial"/>
          <w:sz w:val="24"/>
          <w:szCs w:val="24"/>
        </w:rPr>
        <w:t xml:space="preserve"> blocked out very well which could</w:t>
      </w:r>
      <w:r w:rsidR="00AE5DBA">
        <w:rPr>
          <w:rFonts w:ascii="Arial" w:hAnsi="Arial" w:cs="Arial"/>
          <w:sz w:val="24"/>
          <w:szCs w:val="24"/>
        </w:rPr>
        <w:t xml:space="preserve"> have</w:t>
      </w:r>
      <w:r w:rsidRPr="005869BF">
        <w:rPr>
          <w:rFonts w:ascii="Arial" w:hAnsi="Arial" w:cs="Arial"/>
          <w:sz w:val="24"/>
          <w:szCs w:val="24"/>
        </w:rPr>
        <w:t xml:space="preserve"> be</w:t>
      </w:r>
      <w:r w:rsidR="00AE5DBA">
        <w:rPr>
          <w:rFonts w:ascii="Arial" w:hAnsi="Arial" w:cs="Arial"/>
          <w:sz w:val="24"/>
          <w:szCs w:val="24"/>
        </w:rPr>
        <w:t xml:space="preserve">en </w:t>
      </w:r>
      <w:r w:rsidRPr="005869BF">
        <w:rPr>
          <w:rFonts w:ascii="Arial" w:hAnsi="Arial" w:cs="Arial"/>
          <w:sz w:val="24"/>
          <w:szCs w:val="24"/>
        </w:rPr>
        <w:t>the cause of the delay.</w:t>
      </w:r>
    </w:p>
    <w:p w14:paraId="61AC182A" w14:textId="77777777" w:rsidR="005869BF" w:rsidRPr="005869BF" w:rsidRDefault="005869BF" w:rsidP="005869BF">
      <w:pPr>
        <w:rPr>
          <w:rFonts w:ascii="Arial" w:hAnsi="Arial" w:cs="Arial"/>
          <w:sz w:val="24"/>
          <w:szCs w:val="24"/>
        </w:rPr>
      </w:pPr>
      <w:r w:rsidRPr="005869BF">
        <w:rPr>
          <w:rFonts w:ascii="Arial" w:hAnsi="Arial" w:cs="Arial"/>
          <w:sz w:val="24"/>
          <w:szCs w:val="24"/>
        </w:rPr>
        <w:t xml:space="preserve">The BER against SNR graphs show that PSK had the highest error of 0.9 whereas </w:t>
      </w:r>
      <w:r w:rsidR="00037F1A">
        <w:rPr>
          <w:rFonts w:ascii="Arial" w:hAnsi="Arial" w:cs="Arial"/>
          <w:sz w:val="24"/>
          <w:szCs w:val="24"/>
        </w:rPr>
        <w:t xml:space="preserve">the </w:t>
      </w:r>
      <w:r w:rsidRPr="005869BF">
        <w:rPr>
          <w:rFonts w:ascii="Arial" w:hAnsi="Arial" w:cs="Arial"/>
          <w:sz w:val="24"/>
          <w:szCs w:val="24"/>
        </w:rPr>
        <w:t>ASK highest error was 0.8. PSK had a lot more errors than ASK and needed bigger SNR’s than ASK to clear the errors.</w:t>
      </w:r>
    </w:p>
    <w:p w14:paraId="2227F2AE" w14:textId="77777777" w:rsidR="005869BF" w:rsidRPr="00CD3A0A" w:rsidRDefault="005869BF" w:rsidP="00464DC7">
      <w:pPr>
        <w:spacing w:line="360" w:lineRule="auto"/>
        <w:jc w:val="center"/>
        <w:rPr>
          <w:rFonts w:ascii="Arial" w:hAnsi="Arial" w:cs="Arial"/>
          <w:b/>
          <w:sz w:val="28"/>
          <w:szCs w:val="28"/>
        </w:rPr>
      </w:pPr>
    </w:p>
    <w:p w14:paraId="7195B481" w14:textId="77777777" w:rsidR="00CD3A0A" w:rsidRDefault="00CD3A0A" w:rsidP="00464DC7">
      <w:pPr>
        <w:spacing w:line="360" w:lineRule="auto"/>
        <w:jc w:val="center"/>
        <w:rPr>
          <w:rFonts w:ascii="Arial" w:hAnsi="Arial" w:cs="Arial"/>
          <w:b/>
          <w:sz w:val="28"/>
          <w:szCs w:val="28"/>
        </w:rPr>
      </w:pPr>
    </w:p>
    <w:p w14:paraId="173ABB04" w14:textId="77777777" w:rsidR="00CD3A0A" w:rsidRDefault="00CD3A0A" w:rsidP="00464DC7">
      <w:pPr>
        <w:spacing w:line="360" w:lineRule="auto"/>
        <w:jc w:val="center"/>
        <w:rPr>
          <w:rFonts w:ascii="Arial" w:hAnsi="Arial" w:cs="Arial"/>
          <w:b/>
          <w:sz w:val="28"/>
          <w:szCs w:val="28"/>
        </w:rPr>
      </w:pPr>
    </w:p>
    <w:p w14:paraId="43254F8F" w14:textId="77777777" w:rsidR="00CD3A0A" w:rsidRDefault="00CD3A0A" w:rsidP="00464DC7">
      <w:pPr>
        <w:spacing w:line="360" w:lineRule="auto"/>
        <w:jc w:val="center"/>
        <w:rPr>
          <w:rFonts w:ascii="Arial" w:hAnsi="Arial" w:cs="Arial"/>
          <w:b/>
          <w:sz w:val="28"/>
          <w:szCs w:val="28"/>
        </w:rPr>
      </w:pPr>
    </w:p>
    <w:p w14:paraId="096A0941" w14:textId="77777777" w:rsidR="005869BF" w:rsidRDefault="005869BF" w:rsidP="00464DC7">
      <w:pPr>
        <w:spacing w:line="360" w:lineRule="auto"/>
        <w:jc w:val="center"/>
        <w:rPr>
          <w:rFonts w:ascii="Arial" w:hAnsi="Arial" w:cs="Arial"/>
          <w:b/>
          <w:sz w:val="28"/>
          <w:szCs w:val="28"/>
        </w:rPr>
      </w:pPr>
    </w:p>
    <w:p w14:paraId="43F1B018" w14:textId="77777777" w:rsidR="005869BF" w:rsidRDefault="005869BF" w:rsidP="00464DC7">
      <w:pPr>
        <w:spacing w:line="360" w:lineRule="auto"/>
        <w:jc w:val="center"/>
        <w:rPr>
          <w:rFonts w:ascii="Arial" w:hAnsi="Arial" w:cs="Arial"/>
          <w:b/>
          <w:sz w:val="28"/>
          <w:szCs w:val="28"/>
        </w:rPr>
      </w:pPr>
    </w:p>
    <w:p w14:paraId="29FD6C60" w14:textId="77777777" w:rsidR="005869BF" w:rsidRDefault="005869BF" w:rsidP="00464DC7">
      <w:pPr>
        <w:spacing w:line="360" w:lineRule="auto"/>
        <w:jc w:val="center"/>
        <w:rPr>
          <w:rFonts w:ascii="Arial" w:hAnsi="Arial" w:cs="Arial"/>
          <w:b/>
          <w:sz w:val="28"/>
          <w:szCs w:val="28"/>
        </w:rPr>
      </w:pPr>
    </w:p>
    <w:p w14:paraId="7A3368AD" w14:textId="77777777" w:rsidR="005869BF" w:rsidRDefault="005869BF" w:rsidP="00464DC7">
      <w:pPr>
        <w:spacing w:line="360" w:lineRule="auto"/>
        <w:jc w:val="center"/>
        <w:rPr>
          <w:rFonts w:ascii="Arial" w:hAnsi="Arial" w:cs="Arial"/>
          <w:b/>
          <w:sz w:val="28"/>
          <w:szCs w:val="28"/>
        </w:rPr>
      </w:pPr>
    </w:p>
    <w:p w14:paraId="2143B1D5" w14:textId="77777777" w:rsidR="007F46EA" w:rsidRDefault="007F46EA" w:rsidP="00464DC7">
      <w:pPr>
        <w:spacing w:line="360" w:lineRule="auto"/>
        <w:jc w:val="center"/>
        <w:rPr>
          <w:rFonts w:ascii="Arial" w:hAnsi="Arial" w:cs="Arial"/>
          <w:b/>
          <w:sz w:val="28"/>
          <w:szCs w:val="28"/>
        </w:rPr>
      </w:pPr>
      <w:r w:rsidRPr="00CD3A0A">
        <w:rPr>
          <w:rFonts w:ascii="Arial" w:hAnsi="Arial" w:cs="Arial"/>
          <w:b/>
          <w:sz w:val="28"/>
          <w:szCs w:val="28"/>
        </w:rPr>
        <w:lastRenderedPageBreak/>
        <w:t>Conclusion</w:t>
      </w:r>
    </w:p>
    <w:p w14:paraId="3D09EAF5" w14:textId="77777777" w:rsidR="00456C4A" w:rsidRDefault="00456C4A" w:rsidP="00456C4A">
      <w:pPr>
        <w:spacing w:line="360" w:lineRule="auto"/>
        <w:rPr>
          <w:rFonts w:ascii="Arial" w:hAnsi="Arial" w:cs="Arial"/>
          <w:sz w:val="24"/>
          <w:szCs w:val="24"/>
        </w:rPr>
      </w:pPr>
      <w:r w:rsidRPr="00456C4A">
        <w:rPr>
          <w:rFonts w:ascii="Arial" w:hAnsi="Arial" w:cs="Arial"/>
          <w:sz w:val="24"/>
          <w:szCs w:val="24"/>
        </w:rPr>
        <w:t>In conclusion the ASK model is defiantly easier to build with a lot less components needed</w:t>
      </w:r>
      <w:r>
        <w:rPr>
          <w:rFonts w:ascii="Arial" w:hAnsi="Arial" w:cs="Arial"/>
          <w:sz w:val="24"/>
          <w:szCs w:val="24"/>
        </w:rPr>
        <w:t>. T</w:t>
      </w:r>
      <w:r w:rsidRPr="00456C4A">
        <w:rPr>
          <w:rFonts w:ascii="Arial" w:hAnsi="Arial" w:cs="Arial"/>
          <w:sz w:val="24"/>
          <w:szCs w:val="24"/>
        </w:rPr>
        <w:t>his coul</w:t>
      </w:r>
      <w:r>
        <w:rPr>
          <w:rFonts w:ascii="Arial" w:hAnsi="Arial" w:cs="Arial"/>
          <w:sz w:val="24"/>
          <w:szCs w:val="24"/>
        </w:rPr>
        <w:t xml:space="preserve">d be the reason why there are not </w:t>
      </w:r>
      <w:r w:rsidRPr="00456C4A">
        <w:rPr>
          <w:rFonts w:ascii="Arial" w:hAnsi="Arial" w:cs="Arial"/>
          <w:sz w:val="24"/>
          <w:szCs w:val="24"/>
        </w:rPr>
        <w:t xml:space="preserve">as many errors as PSK in the results. Both models are clear when there is no noise or have a bigger SNR compared to when there is noise. </w:t>
      </w:r>
    </w:p>
    <w:p w14:paraId="408783C8" w14:textId="77777777" w:rsidR="00456C4A" w:rsidRDefault="00456C4A" w:rsidP="00456C4A">
      <w:pPr>
        <w:spacing w:line="360" w:lineRule="auto"/>
        <w:rPr>
          <w:rFonts w:ascii="Arial" w:hAnsi="Arial" w:cs="Arial"/>
          <w:sz w:val="24"/>
          <w:szCs w:val="24"/>
        </w:rPr>
      </w:pPr>
      <w:r w:rsidRPr="00456C4A">
        <w:rPr>
          <w:rFonts w:ascii="Arial" w:hAnsi="Arial" w:cs="Arial"/>
          <w:sz w:val="24"/>
          <w:szCs w:val="24"/>
        </w:rPr>
        <w:t>T</w:t>
      </w:r>
      <w:r>
        <w:rPr>
          <w:rFonts w:ascii="Arial" w:hAnsi="Arial" w:cs="Arial"/>
          <w:sz w:val="24"/>
          <w:szCs w:val="24"/>
        </w:rPr>
        <w:t xml:space="preserve">he results when there was additional </w:t>
      </w:r>
      <w:r w:rsidRPr="00456C4A">
        <w:rPr>
          <w:rFonts w:ascii="Arial" w:hAnsi="Arial" w:cs="Arial"/>
          <w:sz w:val="24"/>
          <w:szCs w:val="24"/>
        </w:rPr>
        <w:t>noise was not as exp</w:t>
      </w:r>
      <w:r>
        <w:rPr>
          <w:rFonts w:ascii="Arial" w:hAnsi="Arial" w:cs="Arial"/>
          <w:sz w:val="24"/>
          <w:szCs w:val="24"/>
        </w:rPr>
        <w:t>ected and the reason for this</w:t>
      </w:r>
      <w:r w:rsidRPr="00456C4A">
        <w:rPr>
          <w:rFonts w:ascii="Arial" w:hAnsi="Arial" w:cs="Arial"/>
          <w:sz w:val="24"/>
          <w:szCs w:val="24"/>
        </w:rPr>
        <w:t xml:space="preserve"> unknown</w:t>
      </w:r>
      <w:r>
        <w:rPr>
          <w:rFonts w:ascii="Arial" w:hAnsi="Arial" w:cs="Arial"/>
          <w:sz w:val="24"/>
          <w:szCs w:val="24"/>
        </w:rPr>
        <w:t>. Further</w:t>
      </w:r>
      <w:r w:rsidRPr="00456C4A">
        <w:rPr>
          <w:rFonts w:ascii="Arial" w:hAnsi="Arial" w:cs="Arial"/>
          <w:sz w:val="24"/>
          <w:szCs w:val="24"/>
        </w:rPr>
        <w:t xml:space="preserve"> resea</w:t>
      </w:r>
      <w:r>
        <w:rPr>
          <w:rFonts w:ascii="Arial" w:hAnsi="Arial" w:cs="Arial"/>
          <w:sz w:val="24"/>
          <w:szCs w:val="24"/>
        </w:rPr>
        <w:t>rch and time is needed to ascertain the reason.</w:t>
      </w:r>
    </w:p>
    <w:p w14:paraId="29D77423" w14:textId="6E1A4F71" w:rsidR="00456C4A" w:rsidRPr="00456C4A" w:rsidRDefault="00456C4A" w:rsidP="00456C4A">
      <w:pPr>
        <w:spacing w:line="360" w:lineRule="auto"/>
        <w:rPr>
          <w:rFonts w:ascii="Arial" w:hAnsi="Arial" w:cs="Arial"/>
          <w:sz w:val="24"/>
          <w:szCs w:val="24"/>
        </w:rPr>
      </w:pPr>
      <w:r>
        <w:rPr>
          <w:rFonts w:ascii="Arial" w:hAnsi="Arial" w:cs="Arial"/>
          <w:sz w:val="24"/>
          <w:szCs w:val="24"/>
        </w:rPr>
        <w:t xml:space="preserve">The same will apply to finding </w:t>
      </w:r>
      <w:bookmarkStart w:id="0" w:name="_GoBack"/>
      <w:bookmarkEnd w:id="0"/>
      <w:r w:rsidRPr="00456C4A">
        <w:rPr>
          <w:rFonts w:ascii="Arial" w:hAnsi="Arial" w:cs="Arial"/>
          <w:sz w:val="24"/>
          <w:szCs w:val="24"/>
        </w:rPr>
        <w:t>the reason why there is a delay in the demodulation data</w:t>
      </w:r>
      <w:r>
        <w:rPr>
          <w:rFonts w:ascii="Arial" w:hAnsi="Arial" w:cs="Arial"/>
          <w:sz w:val="24"/>
          <w:szCs w:val="24"/>
        </w:rPr>
        <w:t>,</w:t>
      </w:r>
      <w:r w:rsidRPr="00456C4A">
        <w:rPr>
          <w:rFonts w:ascii="Arial" w:hAnsi="Arial" w:cs="Arial"/>
          <w:sz w:val="24"/>
          <w:szCs w:val="24"/>
        </w:rPr>
        <w:t xml:space="preserve"> but overall the circuits were built okay and the information collected was very useful.</w:t>
      </w:r>
    </w:p>
    <w:p w14:paraId="498F2C72" w14:textId="77777777" w:rsidR="00456C4A" w:rsidRPr="00456C4A" w:rsidRDefault="00456C4A" w:rsidP="00456C4A">
      <w:pPr>
        <w:spacing w:line="360" w:lineRule="auto"/>
        <w:rPr>
          <w:rFonts w:ascii="Arial" w:hAnsi="Arial" w:cs="Arial"/>
          <w:sz w:val="24"/>
          <w:szCs w:val="24"/>
        </w:rPr>
      </w:pPr>
    </w:p>
    <w:p w14:paraId="14A8E111" w14:textId="77777777" w:rsidR="00664992" w:rsidRDefault="00664992" w:rsidP="00464DC7">
      <w:pPr>
        <w:spacing w:line="360" w:lineRule="auto"/>
        <w:jc w:val="center"/>
        <w:rPr>
          <w:rFonts w:ascii="Arial" w:hAnsi="Arial" w:cs="Arial"/>
          <w:b/>
          <w:sz w:val="32"/>
          <w:szCs w:val="32"/>
        </w:rPr>
      </w:pPr>
    </w:p>
    <w:p w14:paraId="2DCEFFE0" w14:textId="77777777" w:rsidR="00664992" w:rsidRDefault="00664992" w:rsidP="00464DC7">
      <w:pPr>
        <w:spacing w:line="360" w:lineRule="auto"/>
        <w:jc w:val="center"/>
        <w:rPr>
          <w:rFonts w:ascii="Arial" w:hAnsi="Arial" w:cs="Arial"/>
          <w:b/>
          <w:sz w:val="32"/>
          <w:szCs w:val="32"/>
        </w:rPr>
      </w:pPr>
    </w:p>
    <w:p w14:paraId="793AFEC7" w14:textId="77777777" w:rsidR="00664992" w:rsidRDefault="00664992" w:rsidP="00464DC7">
      <w:pPr>
        <w:spacing w:line="360" w:lineRule="auto"/>
        <w:jc w:val="center"/>
        <w:rPr>
          <w:rFonts w:ascii="Arial" w:hAnsi="Arial" w:cs="Arial"/>
          <w:b/>
          <w:sz w:val="32"/>
          <w:szCs w:val="32"/>
        </w:rPr>
      </w:pPr>
    </w:p>
    <w:p w14:paraId="674D004B" w14:textId="77777777" w:rsidR="00664992" w:rsidRDefault="00664992" w:rsidP="00464DC7">
      <w:pPr>
        <w:spacing w:line="360" w:lineRule="auto"/>
        <w:jc w:val="center"/>
        <w:rPr>
          <w:rFonts w:ascii="Arial" w:hAnsi="Arial" w:cs="Arial"/>
          <w:b/>
          <w:sz w:val="32"/>
          <w:szCs w:val="32"/>
        </w:rPr>
      </w:pPr>
    </w:p>
    <w:p w14:paraId="10111B96" w14:textId="77777777" w:rsidR="00664992" w:rsidRDefault="00664992" w:rsidP="00464DC7">
      <w:pPr>
        <w:spacing w:line="360" w:lineRule="auto"/>
        <w:jc w:val="center"/>
        <w:rPr>
          <w:rFonts w:ascii="Arial" w:hAnsi="Arial" w:cs="Arial"/>
          <w:b/>
          <w:sz w:val="32"/>
          <w:szCs w:val="32"/>
        </w:rPr>
      </w:pPr>
    </w:p>
    <w:p w14:paraId="7B5BF0E7" w14:textId="77777777" w:rsidR="00664992" w:rsidRDefault="00664992" w:rsidP="00464DC7">
      <w:pPr>
        <w:spacing w:line="360" w:lineRule="auto"/>
        <w:jc w:val="center"/>
        <w:rPr>
          <w:rFonts w:ascii="Arial" w:hAnsi="Arial" w:cs="Arial"/>
          <w:b/>
          <w:sz w:val="32"/>
          <w:szCs w:val="32"/>
        </w:rPr>
      </w:pPr>
    </w:p>
    <w:p w14:paraId="1135BC97" w14:textId="77777777" w:rsidR="00F0678F" w:rsidRDefault="00F0678F" w:rsidP="00464DC7">
      <w:pPr>
        <w:spacing w:line="360" w:lineRule="auto"/>
        <w:jc w:val="center"/>
        <w:rPr>
          <w:rFonts w:ascii="Arial" w:hAnsi="Arial" w:cs="Arial"/>
          <w:b/>
          <w:sz w:val="32"/>
          <w:szCs w:val="32"/>
        </w:rPr>
      </w:pPr>
    </w:p>
    <w:p w14:paraId="5590AB45" w14:textId="77777777" w:rsidR="00F0678F" w:rsidRDefault="00F0678F" w:rsidP="00464DC7">
      <w:pPr>
        <w:spacing w:line="360" w:lineRule="auto"/>
        <w:jc w:val="center"/>
        <w:rPr>
          <w:rFonts w:ascii="Arial" w:hAnsi="Arial" w:cs="Arial"/>
          <w:b/>
          <w:sz w:val="32"/>
          <w:szCs w:val="32"/>
        </w:rPr>
      </w:pPr>
    </w:p>
    <w:p w14:paraId="2A075BAC" w14:textId="77777777" w:rsidR="00F0678F" w:rsidRDefault="00F0678F" w:rsidP="00464DC7">
      <w:pPr>
        <w:spacing w:line="360" w:lineRule="auto"/>
        <w:jc w:val="center"/>
        <w:rPr>
          <w:rFonts w:ascii="Arial" w:hAnsi="Arial" w:cs="Arial"/>
          <w:b/>
          <w:sz w:val="32"/>
          <w:szCs w:val="32"/>
        </w:rPr>
      </w:pPr>
    </w:p>
    <w:p w14:paraId="775494A5" w14:textId="77777777" w:rsidR="00F0678F" w:rsidRDefault="00F0678F" w:rsidP="00464DC7">
      <w:pPr>
        <w:spacing w:line="360" w:lineRule="auto"/>
        <w:jc w:val="center"/>
        <w:rPr>
          <w:rFonts w:ascii="Arial" w:hAnsi="Arial" w:cs="Arial"/>
          <w:b/>
          <w:sz w:val="32"/>
          <w:szCs w:val="32"/>
        </w:rPr>
      </w:pPr>
    </w:p>
    <w:p w14:paraId="02D782DE" w14:textId="77777777" w:rsidR="00F0678F" w:rsidRDefault="00F0678F" w:rsidP="00464DC7">
      <w:pPr>
        <w:spacing w:line="360" w:lineRule="auto"/>
        <w:jc w:val="center"/>
        <w:rPr>
          <w:rFonts w:ascii="Arial" w:hAnsi="Arial" w:cs="Arial"/>
          <w:b/>
          <w:sz w:val="32"/>
          <w:szCs w:val="32"/>
        </w:rPr>
      </w:pPr>
    </w:p>
    <w:p w14:paraId="20C43B1E" w14:textId="77777777" w:rsidR="007F46EA" w:rsidRDefault="007F46EA" w:rsidP="00464DC7">
      <w:pPr>
        <w:spacing w:line="360" w:lineRule="auto"/>
        <w:jc w:val="center"/>
        <w:rPr>
          <w:rFonts w:ascii="Arial" w:hAnsi="Arial" w:cs="Arial"/>
          <w:b/>
          <w:sz w:val="32"/>
          <w:szCs w:val="32"/>
        </w:rPr>
      </w:pPr>
      <w:r>
        <w:rPr>
          <w:rFonts w:ascii="Arial" w:hAnsi="Arial" w:cs="Arial"/>
          <w:b/>
          <w:sz w:val="32"/>
          <w:szCs w:val="32"/>
        </w:rPr>
        <w:lastRenderedPageBreak/>
        <w:t>Reference List</w:t>
      </w:r>
    </w:p>
    <w:p w14:paraId="231CB7C8" w14:textId="77777777" w:rsidR="00580B9A" w:rsidRDefault="00580B9A" w:rsidP="005B482B">
      <w:pPr>
        <w:spacing w:line="240" w:lineRule="auto"/>
        <w:rPr>
          <w:rFonts w:ascii="Arial" w:hAnsi="Arial" w:cs="Arial"/>
          <w:sz w:val="24"/>
          <w:szCs w:val="24"/>
        </w:rPr>
      </w:pPr>
    </w:p>
    <w:p w14:paraId="1FC341E2" w14:textId="77777777" w:rsidR="00776596" w:rsidRPr="008C0BD4" w:rsidRDefault="00B83CB3" w:rsidP="008C0BD4">
      <w:pPr>
        <w:rPr>
          <w:rStyle w:val="Hyperlink"/>
          <w:rFonts w:ascii="Arial" w:hAnsi="Arial" w:cs="Arial"/>
          <w:sz w:val="24"/>
          <w:szCs w:val="24"/>
        </w:rPr>
      </w:pPr>
      <w:r w:rsidRPr="008C0BD4">
        <w:rPr>
          <w:rFonts w:ascii="Arial" w:hAnsi="Arial" w:cs="Arial"/>
          <w:sz w:val="24"/>
          <w:szCs w:val="24"/>
        </w:rPr>
        <w:t>1. L</w:t>
      </w:r>
      <w:r w:rsidR="00580B9A" w:rsidRPr="008C0BD4">
        <w:rPr>
          <w:rFonts w:ascii="Arial" w:hAnsi="Arial" w:cs="Arial"/>
          <w:sz w:val="24"/>
          <w:szCs w:val="24"/>
        </w:rPr>
        <w:t xml:space="preserve">. Vashishtha, Article </w:t>
      </w:r>
      <w:r w:rsidR="00B325DA" w:rsidRPr="008C0BD4">
        <w:rPr>
          <w:rFonts w:ascii="Arial" w:hAnsi="Arial" w:cs="Arial"/>
          <w:sz w:val="24"/>
          <w:szCs w:val="24"/>
        </w:rPr>
        <w:t>Title:</w:t>
      </w:r>
      <w:r w:rsidR="00580B9A" w:rsidRPr="008C0BD4">
        <w:rPr>
          <w:rFonts w:ascii="Arial" w:hAnsi="Arial" w:cs="Arial"/>
          <w:sz w:val="24"/>
          <w:szCs w:val="24"/>
        </w:rPr>
        <w:t xml:space="preserve"> Digital Modulation Techniques, updated </w:t>
      </w:r>
      <w:r w:rsidR="00B325DA" w:rsidRPr="008C0BD4">
        <w:rPr>
          <w:rFonts w:ascii="Arial" w:hAnsi="Arial" w:cs="Arial"/>
          <w:sz w:val="24"/>
          <w:szCs w:val="24"/>
        </w:rPr>
        <w:t>9.6.18</w:t>
      </w:r>
      <w:r w:rsidRPr="008C0BD4">
        <w:rPr>
          <w:rFonts w:ascii="Arial" w:hAnsi="Arial" w:cs="Arial"/>
          <w:sz w:val="24"/>
          <w:szCs w:val="24"/>
        </w:rPr>
        <w:t>,</w:t>
      </w:r>
      <w:r w:rsidR="00580B9A" w:rsidRPr="008C0BD4">
        <w:rPr>
          <w:rFonts w:ascii="Arial" w:hAnsi="Arial" w:cs="Arial"/>
          <w:sz w:val="24"/>
          <w:szCs w:val="24"/>
        </w:rPr>
        <w:t xml:space="preserve"> found online at </w:t>
      </w:r>
      <w:hyperlink r:id="rId21" w:history="1">
        <w:r w:rsidR="00B325DA" w:rsidRPr="008C0BD4">
          <w:rPr>
            <w:rStyle w:val="Hyperlink"/>
            <w:rFonts w:ascii="Arial" w:hAnsi="Arial" w:cs="Arial"/>
            <w:sz w:val="24"/>
            <w:szCs w:val="24"/>
          </w:rPr>
          <w:t>https://www.engineeringmadeeasypro.com/2018/06/ASK-FSK-PSK-Digital-Modulation-Techniques.html Accessed on 14.1.20</w:t>
        </w:r>
      </w:hyperlink>
    </w:p>
    <w:p w14:paraId="20C346DB" w14:textId="77777777" w:rsidR="005F4C9D" w:rsidRDefault="00B325DA" w:rsidP="008C0BD4">
      <w:pPr>
        <w:rPr>
          <w:rFonts w:ascii="Arial" w:hAnsi="Arial" w:cs="Arial"/>
          <w:sz w:val="24"/>
          <w:szCs w:val="24"/>
        </w:rPr>
      </w:pPr>
      <w:r w:rsidRPr="008C0BD4">
        <w:rPr>
          <w:rFonts w:ascii="Arial" w:hAnsi="Arial" w:cs="Arial"/>
          <w:sz w:val="24"/>
          <w:szCs w:val="24"/>
        </w:rPr>
        <w:t xml:space="preserve">2. B. Sklar, Digital </w:t>
      </w:r>
      <w:r w:rsidR="00B83CB3" w:rsidRPr="008C0BD4">
        <w:rPr>
          <w:rFonts w:ascii="Arial" w:hAnsi="Arial" w:cs="Arial"/>
          <w:sz w:val="24"/>
          <w:szCs w:val="24"/>
        </w:rPr>
        <w:t>Communications Fundamentals</w:t>
      </w:r>
      <w:r w:rsidRPr="008C0BD4">
        <w:rPr>
          <w:rFonts w:ascii="Arial" w:hAnsi="Arial" w:cs="Arial"/>
          <w:sz w:val="24"/>
          <w:szCs w:val="24"/>
        </w:rPr>
        <w:t xml:space="preserve"> and Applications, Upper Saddle River USA, Pearson Education US, 1987</w:t>
      </w:r>
    </w:p>
    <w:p w14:paraId="7E820B88" w14:textId="77777777" w:rsidR="00B325DA" w:rsidRPr="008C0BD4" w:rsidRDefault="005038E9" w:rsidP="008C0BD4">
      <w:pPr>
        <w:shd w:val="clear" w:color="auto" w:fill="FFFFFF"/>
        <w:spacing w:after="150"/>
        <w:textAlignment w:val="baseline"/>
        <w:outlineLvl w:val="2"/>
        <w:rPr>
          <w:rFonts w:ascii="Arial" w:hAnsi="Arial" w:cs="Arial"/>
          <w:sz w:val="24"/>
          <w:szCs w:val="24"/>
        </w:rPr>
      </w:pPr>
      <w:r>
        <w:rPr>
          <w:rFonts w:ascii="Arial" w:hAnsi="Arial" w:cs="Arial"/>
          <w:sz w:val="24"/>
          <w:szCs w:val="24"/>
        </w:rPr>
        <w:t>3</w:t>
      </w:r>
      <w:r w:rsidR="00B325DA" w:rsidRPr="008C0BD4">
        <w:rPr>
          <w:rFonts w:ascii="Arial" w:hAnsi="Arial" w:cs="Arial"/>
          <w:sz w:val="24"/>
          <w:szCs w:val="24"/>
        </w:rPr>
        <w:t>. Unknown Author, Article Title</w:t>
      </w:r>
      <w:r w:rsidR="00B83CB3" w:rsidRPr="008C0BD4">
        <w:rPr>
          <w:rFonts w:ascii="Arial" w:hAnsi="Arial" w:cs="Arial"/>
          <w:sz w:val="24"/>
          <w:szCs w:val="24"/>
        </w:rPr>
        <w:t>: PSK</w:t>
      </w:r>
      <w:r w:rsidR="00B325DA" w:rsidRPr="008C0BD4">
        <w:rPr>
          <w:rFonts w:ascii="Arial" w:hAnsi="Arial" w:cs="Arial"/>
          <w:sz w:val="24"/>
          <w:szCs w:val="24"/>
        </w:rPr>
        <w:t xml:space="preserve"> Advantages/Disadvantages, </w:t>
      </w:r>
      <w:r w:rsidR="00B83CB3" w:rsidRPr="008C0BD4">
        <w:rPr>
          <w:rFonts w:ascii="Arial" w:hAnsi="Arial" w:cs="Arial"/>
          <w:sz w:val="24"/>
          <w:szCs w:val="24"/>
        </w:rPr>
        <w:t>posted 2012</w:t>
      </w:r>
      <w:r w:rsidR="00B325DA" w:rsidRPr="008C0BD4">
        <w:rPr>
          <w:rFonts w:ascii="Arial" w:hAnsi="Arial" w:cs="Arial"/>
          <w:sz w:val="24"/>
          <w:szCs w:val="24"/>
        </w:rPr>
        <w:t xml:space="preserve">, found online at: </w:t>
      </w:r>
      <w:hyperlink r:id="rId22" w:history="1">
        <w:r w:rsidR="00B325DA" w:rsidRPr="008C0BD4">
          <w:rPr>
            <w:rStyle w:val="Hyperlink"/>
            <w:rFonts w:ascii="Arial" w:hAnsi="Arial" w:cs="Arial"/>
            <w:sz w:val="24"/>
            <w:szCs w:val="24"/>
          </w:rPr>
          <w:t>https://www.rfwireless-world.com/Terminology/Advantages-and-Disadvantages-of-PSK.html</w:t>
        </w:r>
      </w:hyperlink>
      <w:r w:rsidR="00B325DA" w:rsidRPr="008C0BD4">
        <w:rPr>
          <w:rFonts w:ascii="Arial" w:hAnsi="Arial" w:cs="Arial"/>
          <w:sz w:val="24"/>
          <w:szCs w:val="24"/>
        </w:rPr>
        <w:t>, Accessed 14.1.20</w:t>
      </w:r>
    </w:p>
    <w:p w14:paraId="5E0167A6" w14:textId="77777777" w:rsidR="00B82A64" w:rsidRPr="008C0BD4" w:rsidRDefault="005038E9" w:rsidP="008C0BD4">
      <w:pPr>
        <w:shd w:val="clear" w:color="auto" w:fill="FFFFFF"/>
        <w:spacing w:after="150"/>
        <w:textAlignment w:val="baseline"/>
        <w:outlineLvl w:val="2"/>
        <w:rPr>
          <w:rFonts w:ascii="Arial" w:hAnsi="Arial" w:cs="Arial"/>
          <w:sz w:val="24"/>
          <w:szCs w:val="24"/>
        </w:rPr>
      </w:pPr>
      <w:r>
        <w:rPr>
          <w:rFonts w:ascii="Arial" w:hAnsi="Arial" w:cs="Arial"/>
          <w:sz w:val="24"/>
          <w:szCs w:val="24"/>
        </w:rPr>
        <w:t>4</w:t>
      </w:r>
      <w:r w:rsidR="00944AA6" w:rsidRPr="008C0BD4">
        <w:rPr>
          <w:rFonts w:ascii="Arial" w:hAnsi="Arial" w:cs="Arial"/>
          <w:sz w:val="24"/>
          <w:szCs w:val="24"/>
        </w:rPr>
        <w:t xml:space="preserve">. L. Vashishtha, Article Title: </w:t>
      </w:r>
      <w:r w:rsidR="00076E1D" w:rsidRPr="008C0BD4">
        <w:rPr>
          <w:rFonts w:ascii="Arial" w:hAnsi="Arial" w:cs="Arial"/>
          <w:sz w:val="24"/>
          <w:szCs w:val="24"/>
        </w:rPr>
        <w:t>Quadrature Phase Shift Keying</w:t>
      </w:r>
      <w:r w:rsidR="00B83CB3" w:rsidRPr="008C0BD4">
        <w:rPr>
          <w:rFonts w:ascii="Arial" w:hAnsi="Arial" w:cs="Arial"/>
          <w:sz w:val="24"/>
          <w:szCs w:val="24"/>
        </w:rPr>
        <w:t>,</w:t>
      </w:r>
      <w:r w:rsidR="00944AA6" w:rsidRPr="008C0BD4">
        <w:rPr>
          <w:rFonts w:ascii="Arial" w:hAnsi="Arial" w:cs="Arial"/>
          <w:sz w:val="24"/>
          <w:szCs w:val="24"/>
        </w:rPr>
        <w:t xml:space="preserve"> updated 9.6.18</w:t>
      </w:r>
      <w:r w:rsidR="00B83CB3" w:rsidRPr="008C0BD4">
        <w:rPr>
          <w:rFonts w:ascii="Arial" w:hAnsi="Arial" w:cs="Arial"/>
          <w:sz w:val="24"/>
          <w:szCs w:val="24"/>
        </w:rPr>
        <w:t>,</w:t>
      </w:r>
      <w:r w:rsidR="00944AA6" w:rsidRPr="008C0BD4">
        <w:rPr>
          <w:rFonts w:ascii="Arial" w:hAnsi="Arial" w:cs="Arial"/>
          <w:sz w:val="24"/>
          <w:szCs w:val="24"/>
        </w:rPr>
        <w:t xml:space="preserve"> found online at </w:t>
      </w:r>
      <w:hyperlink r:id="rId23" w:history="1">
        <w:r w:rsidR="00FA4EB9" w:rsidRPr="008C0BD4">
          <w:rPr>
            <w:rStyle w:val="Hyperlink"/>
            <w:rFonts w:ascii="Arial" w:hAnsi="Arial" w:cs="Arial"/>
            <w:sz w:val="24"/>
            <w:szCs w:val="24"/>
          </w:rPr>
          <w:t>https://www.engineeringmadeeasypro.com/2018/06/quadrature-phase-shift-keying.html Accessed on 17.1.20</w:t>
        </w:r>
      </w:hyperlink>
    </w:p>
    <w:p w14:paraId="76F24642" w14:textId="77777777" w:rsidR="00F01AD6" w:rsidRPr="008C0BD4" w:rsidRDefault="005038E9" w:rsidP="00380FC6">
      <w:pPr>
        <w:pStyle w:val="Heading2"/>
        <w:shd w:val="clear" w:color="auto" w:fill="FFFFFF"/>
        <w:spacing w:line="276" w:lineRule="auto"/>
        <w:jc w:val="left"/>
        <w:textAlignment w:val="baseline"/>
        <w:rPr>
          <w:rFonts w:ascii="Arial" w:hAnsi="Arial" w:cs="Arial"/>
          <w:b w:val="0"/>
          <w:szCs w:val="24"/>
        </w:rPr>
      </w:pPr>
      <w:r>
        <w:rPr>
          <w:rFonts w:ascii="Arial" w:hAnsi="Arial" w:cs="Arial"/>
          <w:b w:val="0"/>
          <w:szCs w:val="24"/>
        </w:rPr>
        <w:t>5</w:t>
      </w:r>
      <w:r w:rsidR="00FA4EB9" w:rsidRPr="008C0BD4">
        <w:rPr>
          <w:rFonts w:ascii="Arial" w:hAnsi="Arial" w:cs="Arial"/>
          <w:b w:val="0"/>
          <w:szCs w:val="24"/>
        </w:rPr>
        <w:t>.</w:t>
      </w:r>
      <w:r w:rsidR="00076E1D" w:rsidRPr="008C0BD4">
        <w:rPr>
          <w:rFonts w:ascii="Arial" w:hAnsi="Arial" w:cs="Arial"/>
          <w:b w:val="0"/>
          <w:szCs w:val="24"/>
        </w:rPr>
        <w:t xml:space="preserve"> </w:t>
      </w:r>
      <w:r w:rsidR="00F01AD6" w:rsidRPr="008C0BD4">
        <w:rPr>
          <w:rFonts w:ascii="Arial" w:hAnsi="Arial" w:cs="Arial"/>
          <w:b w:val="0"/>
          <w:szCs w:val="24"/>
        </w:rPr>
        <w:t>Unknown Auth</w:t>
      </w:r>
      <w:r w:rsidR="00380FC6">
        <w:rPr>
          <w:rFonts w:ascii="Arial" w:hAnsi="Arial" w:cs="Arial"/>
          <w:b w:val="0"/>
          <w:szCs w:val="24"/>
        </w:rPr>
        <w:t>or, Article Title:16QAM modulation vs 64QAM modulation vs 256 QAM modulation, posted 2012</w:t>
      </w:r>
      <w:r w:rsidR="00380FC6">
        <w:rPr>
          <w:rFonts w:ascii="Arial" w:hAnsi="Arial" w:cs="Arial"/>
          <w:b w:val="0"/>
          <w:color w:val="666666"/>
          <w:spacing w:val="-23"/>
          <w:szCs w:val="24"/>
        </w:rPr>
        <w:t xml:space="preserve">, found online at </w:t>
      </w:r>
      <w:r w:rsidR="00F01AD6" w:rsidRPr="008C0BD4">
        <w:rPr>
          <w:rFonts w:ascii="Arial" w:hAnsi="Arial" w:cs="Arial"/>
          <w:b w:val="0"/>
          <w:szCs w:val="24"/>
        </w:rPr>
        <w:t xml:space="preserve"> </w:t>
      </w:r>
      <w:hyperlink r:id="rId24" w:history="1">
        <w:r w:rsidR="00F01AD6" w:rsidRPr="008C0BD4">
          <w:rPr>
            <w:rStyle w:val="Hyperlink"/>
            <w:rFonts w:ascii="Arial" w:hAnsi="Arial" w:cs="Arial"/>
            <w:b w:val="0"/>
            <w:szCs w:val="24"/>
          </w:rPr>
          <w:t>https://www.rfwireless-world.com/Terminology/QAM.html</w:t>
        </w:r>
      </w:hyperlink>
      <w:r w:rsidR="00F01AD6" w:rsidRPr="008C0BD4">
        <w:rPr>
          <w:rFonts w:ascii="Arial" w:hAnsi="Arial" w:cs="Arial"/>
          <w:b w:val="0"/>
          <w:szCs w:val="24"/>
        </w:rPr>
        <w:t xml:space="preserve"> Accessed on 12.1.20</w:t>
      </w:r>
    </w:p>
    <w:p w14:paraId="477E54F3" w14:textId="77777777" w:rsidR="00FA4EB9" w:rsidRPr="008C0BD4" w:rsidRDefault="005038E9" w:rsidP="008C0BD4">
      <w:pPr>
        <w:shd w:val="clear" w:color="auto" w:fill="FFFFFF"/>
        <w:spacing w:after="150"/>
        <w:textAlignment w:val="baseline"/>
        <w:outlineLvl w:val="2"/>
        <w:rPr>
          <w:rFonts w:ascii="Arial" w:hAnsi="Arial" w:cs="Arial"/>
          <w:sz w:val="24"/>
          <w:szCs w:val="24"/>
        </w:rPr>
      </w:pPr>
      <w:r>
        <w:rPr>
          <w:rFonts w:ascii="Arial" w:hAnsi="Arial" w:cs="Arial"/>
          <w:sz w:val="24"/>
          <w:szCs w:val="24"/>
        </w:rPr>
        <w:t>6</w:t>
      </w:r>
      <w:r w:rsidR="00F01AD6" w:rsidRPr="008C0BD4">
        <w:rPr>
          <w:rFonts w:ascii="Arial" w:hAnsi="Arial" w:cs="Arial"/>
          <w:sz w:val="24"/>
          <w:szCs w:val="24"/>
        </w:rPr>
        <w:t>.</w:t>
      </w:r>
      <w:r w:rsidR="00076E1D" w:rsidRPr="008C0BD4">
        <w:rPr>
          <w:rFonts w:ascii="Arial" w:hAnsi="Arial" w:cs="Arial"/>
          <w:sz w:val="24"/>
          <w:szCs w:val="24"/>
        </w:rPr>
        <w:t xml:space="preserve">L. Vashishtha, Article Title: Quadrature Amplitude Modulation, updated 9.6.18 found online at: </w:t>
      </w:r>
      <w:hyperlink r:id="rId25" w:history="1">
        <w:r w:rsidR="00FD754E" w:rsidRPr="008C0BD4">
          <w:rPr>
            <w:rStyle w:val="Hyperlink"/>
            <w:rFonts w:ascii="Arial" w:hAnsi="Arial" w:cs="Arial"/>
            <w:sz w:val="24"/>
            <w:szCs w:val="24"/>
          </w:rPr>
          <w:t>https://www.engineeringmadeeasypro.com/2018/06/Quadrature-Amplitude-Modulation-QAM-Block-Diagram.html Accessed on 17.1.20</w:t>
        </w:r>
      </w:hyperlink>
    </w:p>
    <w:p w14:paraId="548DDB99" w14:textId="77777777" w:rsidR="005038E9" w:rsidRDefault="005038E9" w:rsidP="005038E9">
      <w:pPr>
        <w:rPr>
          <w:rFonts w:ascii="Arial" w:hAnsi="Arial" w:cs="Arial"/>
          <w:sz w:val="24"/>
          <w:szCs w:val="24"/>
        </w:rPr>
      </w:pPr>
      <w:r>
        <w:rPr>
          <w:rFonts w:ascii="Arial" w:hAnsi="Arial" w:cs="Arial"/>
          <w:sz w:val="24"/>
          <w:szCs w:val="24"/>
        </w:rPr>
        <w:t>7</w:t>
      </w:r>
      <w:r w:rsidRPr="005038E9">
        <w:rPr>
          <w:rFonts w:ascii="Arial" w:hAnsi="Arial" w:cs="Arial"/>
          <w:sz w:val="24"/>
          <w:szCs w:val="24"/>
        </w:rPr>
        <w:t xml:space="preserve"> </w:t>
      </w:r>
      <w:r w:rsidRPr="008C0BD4">
        <w:rPr>
          <w:rFonts w:ascii="Arial" w:hAnsi="Arial" w:cs="Arial"/>
          <w:sz w:val="24"/>
          <w:szCs w:val="24"/>
        </w:rPr>
        <w:t xml:space="preserve">Unknown Author, Article Title: ASK Advantages/Disadvantages, posted 2012, found online at: </w:t>
      </w:r>
      <w:hyperlink r:id="rId26" w:history="1">
        <w:r w:rsidRPr="008C0BD4">
          <w:rPr>
            <w:rStyle w:val="Hyperlink"/>
            <w:rFonts w:ascii="Arial" w:hAnsi="Arial" w:cs="Arial"/>
            <w:sz w:val="24"/>
            <w:szCs w:val="24"/>
          </w:rPr>
          <w:t>https://www.rfwireless-world.com/Terminology/Advantages-and-Disadvantages-of-ASK.html</w:t>
        </w:r>
      </w:hyperlink>
      <w:r w:rsidRPr="008C0BD4">
        <w:rPr>
          <w:rFonts w:ascii="Arial" w:hAnsi="Arial" w:cs="Arial"/>
          <w:sz w:val="24"/>
          <w:szCs w:val="24"/>
        </w:rPr>
        <w:t xml:space="preserve">, Accessed 14.1.20. </w:t>
      </w:r>
    </w:p>
    <w:p w14:paraId="612E56F2" w14:textId="77777777" w:rsidR="005038E9" w:rsidRDefault="005038E9" w:rsidP="005038E9">
      <w:pPr>
        <w:rPr>
          <w:rFonts w:ascii="Arial" w:hAnsi="Arial" w:cs="Arial"/>
          <w:sz w:val="24"/>
          <w:szCs w:val="24"/>
        </w:rPr>
      </w:pPr>
      <w:r>
        <w:rPr>
          <w:rFonts w:ascii="Arial" w:hAnsi="Arial" w:cs="Arial"/>
          <w:sz w:val="24"/>
          <w:szCs w:val="24"/>
        </w:rPr>
        <w:t>8</w:t>
      </w:r>
      <w:r w:rsidRPr="008C0BD4">
        <w:rPr>
          <w:rFonts w:ascii="Arial" w:hAnsi="Arial" w:cs="Arial"/>
          <w:sz w:val="24"/>
          <w:szCs w:val="24"/>
        </w:rPr>
        <w:t xml:space="preserve">. Prof. I Wells, Lecture Title: Digital Modulation, slide 7, presented 2019 by </w:t>
      </w:r>
      <w:proofErr w:type="spellStart"/>
      <w:r w:rsidRPr="008C0BD4">
        <w:rPr>
          <w:rFonts w:ascii="Arial" w:hAnsi="Arial" w:cs="Arial"/>
          <w:sz w:val="24"/>
          <w:szCs w:val="24"/>
        </w:rPr>
        <w:t>Dr.</w:t>
      </w:r>
      <w:proofErr w:type="spellEnd"/>
      <w:r w:rsidRPr="008C0BD4">
        <w:rPr>
          <w:rFonts w:ascii="Arial" w:hAnsi="Arial" w:cs="Arial"/>
          <w:sz w:val="24"/>
          <w:szCs w:val="24"/>
        </w:rPr>
        <w:t xml:space="preserve"> S. Mosey, Communications and Protocols Module, UWTSD.</w:t>
      </w:r>
    </w:p>
    <w:p w14:paraId="49CA5E00" w14:textId="77777777" w:rsidR="009D3453" w:rsidRPr="005D4B38" w:rsidRDefault="009D3453" w:rsidP="009D3453">
      <w:pPr>
        <w:pStyle w:val="Heading2"/>
        <w:shd w:val="clear" w:color="auto" w:fill="FFFFFF"/>
        <w:textAlignment w:val="baseline"/>
        <w:rPr>
          <w:rFonts w:ascii="Arial" w:hAnsi="Arial" w:cs="Arial"/>
          <w:b w:val="0"/>
          <w:szCs w:val="24"/>
        </w:rPr>
      </w:pPr>
      <w:r>
        <w:rPr>
          <w:rFonts w:ascii="Arial" w:hAnsi="Arial" w:cs="Arial"/>
          <w:szCs w:val="24"/>
        </w:rPr>
        <w:t>9</w:t>
      </w:r>
      <w:r w:rsidRPr="005D4B38">
        <w:rPr>
          <w:rFonts w:ascii="Arial" w:hAnsi="Arial" w:cs="Arial"/>
          <w:szCs w:val="24"/>
        </w:rPr>
        <w:t xml:space="preserve">. </w:t>
      </w:r>
      <w:r w:rsidRPr="005D4B38">
        <w:rPr>
          <w:rFonts w:ascii="Arial" w:hAnsi="Arial" w:cs="Arial"/>
          <w:b w:val="0"/>
          <w:color w:val="666666"/>
          <w:spacing w:val="-23"/>
          <w:szCs w:val="24"/>
        </w:rPr>
        <w:t xml:space="preserve">Article Title: QPSK Modulation-Quadrature Phase Shift Keying modulation, posted 2012, found online at: </w:t>
      </w:r>
      <w:hyperlink r:id="rId27" w:history="1">
        <w:r w:rsidRPr="005D4B38">
          <w:rPr>
            <w:rStyle w:val="Hyperlink"/>
            <w:rFonts w:ascii="Arial" w:hAnsi="Arial" w:cs="Arial"/>
            <w:b w:val="0"/>
            <w:szCs w:val="24"/>
          </w:rPr>
          <w:t>https://www.rfwireless-world.com/Terminology/QPSK.html</w:t>
        </w:r>
      </w:hyperlink>
      <w:r w:rsidRPr="005D4B38">
        <w:rPr>
          <w:rFonts w:ascii="Arial" w:hAnsi="Arial" w:cs="Arial"/>
          <w:b w:val="0"/>
          <w:szCs w:val="24"/>
        </w:rPr>
        <w:t xml:space="preserve"> 2012</w:t>
      </w:r>
    </w:p>
    <w:p w14:paraId="738508E7" w14:textId="77777777" w:rsidR="009D3453" w:rsidRPr="008C0BD4" w:rsidRDefault="009D3453" w:rsidP="005038E9">
      <w:pPr>
        <w:rPr>
          <w:rFonts w:ascii="Arial" w:hAnsi="Arial" w:cs="Arial"/>
          <w:sz w:val="24"/>
          <w:szCs w:val="24"/>
        </w:rPr>
      </w:pPr>
    </w:p>
    <w:p w14:paraId="51B37D21" w14:textId="77777777" w:rsidR="00F0678F" w:rsidRDefault="00F0678F" w:rsidP="00776596">
      <w:pPr>
        <w:spacing w:line="240" w:lineRule="auto"/>
        <w:jc w:val="center"/>
        <w:rPr>
          <w:rFonts w:ascii="Arial" w:hAnsi="Arial" w:cs="Arial"/>
          <w:b/>
          <w:sz w:val="28"/>
          <w:szCs w:val="28"/>
        </w:rPr>
      </w:pPr>
    </w:p>
    <w:p w14:paraId="6DD43486" w14:textId="77777777" w:rsidR="00B325DA" w:rsidRPr="00776596" w:rsidRDefault="00776596" w:rsidP="00776596">
      <w:pPr>
        <w:spacing w:line="240" w:lineRule="auto"/>
        <w:jc w:val="center"/>
        <w:rPr>
          <w:rFonts w:ascii="Arial" w:hAnsi="Arial" w:cs="Arial"/>
          <w:b/>
          <w:sz w:val="28"/>
          <w:szCs w:val="28"/>
        </w:rPr>
      </w:pPr>
      <w:r w:rsidRPr="00776596">
        <w:rPr>
          <w:rFonts w:ascii="Arial" w:hAnsi="Arial" w:cs="Arial"/>
          <w:b/>
          <w:sz w:val="28"/>
          <w:szCs w:val="28"/>
        </w:rPr>
        <w:t>Bibl</w:t>
      </w:r>
      <w:r>
        <w:rPr>
          <w:rFonts w:ascii="Arial" w:hAnsi="Arial" w:cs="Arial"/>
          <w:b/>
          <w:sz w:val="28"/>
          <w:szCs w:val="28"/>
        </w:rPr>
        <w:t>io</w:t>
      </w:r>
      <w:r w:rsidRPr="00776596">
        <w:rPr>
          <w:rFonts w:ascii="Arial" w:hAnsi="Arial" w:cs="Arial"/>
          <w:b/>
          <w:sz w:val="28"/>
          <w:szCs w:val="28"/>
        </w:rPr>
        <w:t>graphy</w:t>
      </w:r>
    </w:p>
    <w:p w14:paraId="00EFFB35" w14:textId="77777777" w:rsidR="00F87538" w:rsidRDefault="00B325DA" w:rsidP="005B482B">
      <w:pPr>
        <w:spacing w:line="240" w:lineRule="auto"/>
        <w:rPr>
          <w:rFonts w:ascii="Arial" w:hAnsi="Arial" w:cs="Arial"/>
          <w:sz w:val="24"/>
          <w:szCs w:val="24"/>
        </w:rPr>
      </w:pPr>
      <w:r>
        <w:rPr>
          <w:rFonts w:ascii="Arial" w:hAnsi="Arial" w:cs="Arial"/>
          <w:sz w:val="24"/>
          <w:szCs w:val="24"/>
        </w:rPr>
        <w:t>L.W. C</w:t>
      </w:r>
      <w:r w:rsidR="00B45C8C">
        <w:rPr>
          <w:rFonts w:ascii="Arial" w:hAnsi="Arial" w:cs="Arial"/>
          <w:sz w:val="24"/>
          <w:szCs w:val="24"/>
        </w:rPr>
        <w:t>ouch</w:t>
      </w:r>
      <w:r w:rsidR="00776596">
        <w:rPr>
          <w:rFonts w:ascii="Arial" w:hAnsi="Arial" w:cs="Arial"/>
          <w:sz w:val="24"/>
          <w:szCs w:val="24"/>
        </w:rPr>
        <w:t xml:space="preserve"> ll</w:t>
      </w:r>
      <w:r w:rsidR="00B45C8C">
        <w:rPr>
          <w:rFonts w:ascii="Arial" w:hAnsi="Arial" w:cs="Arial"/>
          <w:sz w:val="24"/>
          <w:szCs w:val="24"/>
        </w:rPr>
        <w:t>, Digital and Analogue Communication Systems,</w:t>
      </w:r>
      <w:r w:rsidR="00776596">
        <w:rPr>
          <w:rFonts w:ascii="Arial" w:hAnsi="Arial" w:cs="Arial"/>
          <w:sz w:val="24"/>
          <w:szCs w:val="24"/>
        </w:rPr>
        <w:t xml:space="preserve"> New Jersey, Prentice Hall, 19</w:t>
      </w:r>
      <w:r w:rsidR="00F87538">
        <w:rPr>
          <w:rFonts w:ascii="Arial" w:hAnsi="Arial" w:cs="Arial"/>
          <w:sz w:val="24"/>
          <w:szCs w:val="24"/>
        </w:rPr>
        <w:t xml:space="preserve"> </w:t>
      </w:r>
    </w:p>
    <w:p w14:paraId="1184E3EB" w14:textId="77777777" w:rsidR="00B45C8C" w:rsidRDefault="00B45C8C" w:rsidP="005B482B">
      <w:pPr>
        <w:spacing w:line="240" w:lineRule="auto"/>
        <w:rPr>
          <w:rFonts w:ascii="Arial" w:hAnsi="Arial" w:cs="Arial"/>
          <w:sz w:val="24"/>
          <w:szCs w:val="24"/>
        </w:rPr>
      </w:pPr>
      <w:r>
        <w:rPr>
          <w:rFonts w:ascii="Arial" w:hAnsi="Arial" w:cs="Arial"/>
          <w:sz w:val="24"/>
          <w:szCs w:val="24"/>
        </w:rPr>
        <w:t xml:space="preserve">B.P. Lathi, Modern Digital and Analogue </w:t>
      </w:r>
      <w:r w:rsidR="00B83CB3">
        <w:rPr>
          <w:rFonts w:ascii="Arial" w:hAnsi="Arial" w:cs="Arial"/>
          <w:sz w:val="24"/>
          <w:szCs w:val="24"/>
        </w:rPr>
        <w:t>Communication</w:t>
      </w:r>
      <w:r>
        <w:rPr>
          <w:rFonts w:ascii="Arial" w:hAnsi="Arial" w:cs="Arial"/>
          <w:sz w:val="24"/>
          <w:szCs w:val="24"/>
        </w:rPr>
        <w:t xml:space="preserve"> Systems, third edition, New </w:t>
      </w:r>
      <w:r w:rsidR="00B83CB3">
        <w:rPr>
          <w:rFonts w:ascii="Arial" w:hAnsi="Arial" w:cs="Arial"/>
          <w:sz w:val="24"/>
          <w:szCs w:val="24"/>
        </w:rPr>
        <w:t>York</w:t>
      </w:r>
      <w:r>
        <w:rPr>
          <w:rFonts w:ascii="Arial" w:hAnsi="Arial" w:cs="Arial"/>
          <w:sz w:val="24"/>
          <w:szCs w:val="24"/>
        </w:rPr>
        <w:t>, Oxford University Press, 1998</w:t>
      </w:r>
    </w:p>
    <w:p w14:paraId="322862AC" w14:textId="77777777" w:rsidR="00F963E4" w:rsidRDefault="00F963E4" w:rsidP="00B67B1E">
      <w:pPr>
        <w:shd w:val="clear" w:color="auto" w:fill="FFFFFF"/>
        <w:spacing w:after="150" w:line="240" w:lineRule="auto"/>
        <w:textAlignment w:val="baseline"/>
        <w:outlineLvl w:val="2"/>
      </w:pPr>
    </w:p>
    <w:p w14:paraId="525E3D95" w14:textId="77777777" w:rsidR="00B67B1E" w:rsidRDefault="00B67B1E" w:rsidP="007F46EA">
      <w:pPr>
        <w:spacing w:line="360" w:lineRule="auto"/>
        <w:rPr>
          <w:rFonts w:ascii="Arial" w:hAnsi="Arial" w:cs="Arial"/>
          <w:sz w:val="24"/>
          <w:szCs w:val="24"/>
        </w:rPr>
      </w:pPr>
    </w:p>
    <w:p w14:paraId="046D5E34" w14:textId="77777777" w:rsidR="007F46EA" w:rsidRPr="00F87538" w:rsidRDefault="007F46EA" w:rsidP="00464DC7">
      <w:pPr>
        <w:spacing w:line="360" w:lineRule="auto"/>
        <w:jc w:val="center"/>
        <w:rPr>
          <w:rFonts w:ascii="Arial" w:hAnsi="Arial" w:cs="Arial"/>
          <w:b/>
          <w:sz w:val="28"/>
          <w:szCs w:val="28"/>
        </w:rPr>
      </w:pPr>
      <w:r w:rsidRPr="00F87538">
        <w:rPr>
          <w:rFonts w:ascii="Arial" w:hAnsi="Arial" w:cs="Arial"/>
          <w:b/>
          <w:sz w:val="28"/>
          <w:szCs w:val="28"/>
        </w:rPr>
        <w:lastRenderedPageBreak/>
        <w:t>Figure List</w:t>
      </w:r>
    </w:p>
    <w:p w14:paraId="72C39D3F" w14:textId="77777777" w:rsidR="00F87538" w:rsidRDefault="00F87538" w:rsidP="00F87538">
      <w:pPr>
        <w:spacing w:line="360" w:lineRule="auto"/>
        <w:rPr>
          <w:rFonts w:ascii="Arial" w:hAnsi="Arial" w:cs="Arial"/>
          <w:sz w:val="24"/>
          <w:szCs w:val="24"/>
        </w:rPr>
      </w:pPr>
      <w:r>
        <w:rPr>
          <w:rFonts w:ascii="Arial" w:hAnsi="Arial" w:cs="Arial"/>
          <w:sz w:val="24"/>
          <w:szCs w:val="24"/>
        </w:rPr>
        <w:t>Subject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 Number</w:t>
      </w:r>
    </w:p>
    <w:p w14:paraId="5574681B" w14:textId="77777777" w:rsidR="00F87538" w:rsidRDefault="00F87538" w:rsidP="00F87538">
      <w:pPr>
        <w:spacing w:line="360" w:lineRule="auto"/>
        <w:rPr>
          <w:rFonts w:ascii="Arial" w:hAnsi="Arial" w:cs="Arial"/>
          <w:sz w:val="24"/>
          <w:szCs w:val="24"/>
        </w:rPr>
      </w:pPr>
      <w:r>
        <w:rPr>
          <w:rFonts w:ascii="Arial" w:hAnsi="Arial" w:cs="Arial"/>
          <w:sz w:val="24"/>
          <w:szCs w:val="24"/>
        </w:rPr>
        <w:t>Figure 1 Model of ASK using Simulink</w:t>
      </w:r>
      <w:r w:rsidR="00F0678F">
        <w:rPr>
          <w:rFonts w:ascii="Arial" w:hAnsi="Arial" w:cs="Arial"/>
          <w:sz w:val="24"/>
          <w:szCs w:val="24"/>
        </w:rPr>
        <w:tab/>
      </w:r>
      <w:r w:rsidR="00F0678F">
        <w:rPr>
          <w:rFonts w:ascii="Arial" w:hAnsi="Arial" w:cs="Arial"/>
          <w:sz w:val="24"/>
          <w:szCs w:val="24"/>
        </w:rPr>
        <w:tab/>
      </w:r>
      <w:r w:rsidR="00F0678F">
        <w:rPr>
          <w:rFonts w:ascii="Arial" w:hAnsi="Arial" w:cs="Arial"/>
          <w:sz w:val="24"/>
          <w:szCs w:val="24"/>
        </w:rPr>
        <w:tab/>
      </w:r>
      <w:r w:rsidR="00F0678F">
        <w:rPr>
          <w:rFonts w:ascii="Arial" w:hAnsi="Arial" w:cs="Arial"/>
          <w:sz w:val="24"/>
          <w:szCs w:val="24"/>
        </w:rPr>
        <w:tab/>
        <w:t>7</w:t>
      </w:r>
    </w:p>
    <w:p w14:paraId="6DCAB523" w14:textId="77777777" w:rsidR="00F87538" w:rsidRDefault="00F87538" w:rsidP="00F87538">
      <w:pPr>
        <w:spacing w:line="360" w:lineRule="auto"/>
        <w:rPr>
          <w:rFonts w:ascii="Arial" w:hAnsi="Arial" w:cs="Arial"/>
          <w:sz w:val="24"/>
          <w:szCs w:val="24"/>
        </w:rPr>
      </w:pPr>
      <w:r>
        <w:rPr>
          <w:rFonts w:ascii="Arial" w:hAnsi="Arial" w:cs="Arial"/>
          <w:sz w:val="24"/>
          <w:szCs w:val="24"/>
        </w:rPr>
        <w:t>Figure 2 Model of PSK using Simulink</w:t>
      </w:r>
      <w:r w:rsidR="00F0678F">
        <w:rPr>
          <w:rFonts w:ascii="Arial" w:hAnsi="Arial" w:cs="Arial"/>
          <w:sz w:val="24"/>
          <w:szCs w:val="24"/>
        </w:rPr>
        <w:tab/>
      </w:r>
      <w:r w:rsidR="00F0678F">
        <w:rPr>
          <w:rFonts w:ascii="Arial" w:hAnsi="Arial" w:cs="Arial"/>
          <w:sz w:val="24"/>
          <w:szCs w:val="24"/>
        </w:rPr>
        <w:tab/>
      </w:r>
      <w:r w:rsidR="00F0678F">
        <w:rPr>
          <w:rFonts w:ascii="Arial" w:hAnsi="Arial" w:cs="Arial"/>
          <w:sz w:val="24"/>
          <w:szCs w:val="24"/>
        </w:rPr>
        <w:tab/>
      </w:r>
      <w:r w:rsidR="00F0678F">
        <w:rPr>
          <w:rFonts w:ascii="Arial" w:hAnsi="Arial" w:cs="Arial"/>
          <w:sz w:val="24"/>
          <w:szCs w:val="24"/>
        </w:rPr>
        <w:tab/>
        <w:t>8</w:t>
      </w:r>
      <w:r w:rsidR="00CD3A0A">
        <w:rPr>
          <w:rFonts w:ascii="Arial" w:hAnsi="Arial" w:cs="Arial"/>
          <w:sz w:val="24"/>
          <w:szCs w:val="24"/>
        </w:rPr>
        <w:tab/>
      </w:r>
      <w:r w:rsidR="00CD3A0A">
        <w:rPr>
          <w:rFonts w:ascii="Arial" w:hAnsi="Arial" w:cs="Arial"/>
          <w:sz w:val="24"/>
          <w:szCs w:val="24"/>
        </w:rPr>
        <w:tab/>
      </w:r>
    </w:p>
    <w:p w14:paraId="1493FE0C" w14:textId="77777777" w:rsidR="0068159E" w:rsidRPr="00182596" w:rsidRDefault="0068159E" w:rsidP="00182596">
      <w:pPr>
        <w:rPr>
          <w:rFonts w:ascii="Arial" w:hAnsi="Arial" w:cs="Arial"/>
          <w:sz w:val="24"/>
          <w:szCs w:val="24"/>
        </w:rPr>
      </w:pPr>
      <w:r w:rsidRPr="00182596">
        <w:rPr>
          <w:rFonts w:ascii="Arial" w:hAnsi="Arial" w:cs="Arial"/>
          <w:sz w:val="24"/>
          <w:szCs w:val="24"/>
        </w:rPr>
        <w:t>Figure 3: ASK with no noise, using Simulink</w:t>
      </w:r>
      <w:r w:rsidR="00F0678F">
        <w:rPr>
          <w:rFonts w:ascii="Arial" w:hAnsi="Arial" w:cs="Arial"/>
          <w:sz w:val="24"/>
          <w:szCs w:val="24"/>
        </w:rPr>
        <w:tab/>
      </w:r>
      <w:r w:rsidR="00F0678F">
        <w:rPr>
          <w:rFonts w:ascii="Arial" w:hAnsi="Arial" w:cs="Arial"/>
          <w:sz w:val="24"/>
          <w:szCs w:val="24"/>
        </w:rPr>
        <w:tab/>
      </w:r>
      <w:r w:rsidR="00F0678F">
        <w:rPr>
          <w:rFonts w:ascii="Arial" w:hAnsi="Arial" w:cs="Arial"/>
          <w:sz w:val="24"/>
          <w:szCs w:val="24"/>
        </w:rPr>
        <w:tab/>
        <w:t>9</w:t>
      </w:r>
    </w:p>
    <w:p w14:paraId="0C85CF6E" w14:textId="77777777" w:rsidR="0068159E" w:rsidRPr="00182596" w:rsidRDefault="0068159E" w:rsidP="00182596">
      <w:pPr>
        <w:rPr>
          <w:rFonts w:ascii="Arial" w:hAnsi="Arial" w:cs="Arial"/>
          <w:sz w:val="24"/>
          <w:szCs w:val="24"/>
        </w:rPr>
      </w:pPr>
      <w:r w:rsidRPr="00182596">
        <w:rPr>
          <w:rFonts w:ascii="Arial" w:hAnsi="Arial" w:cs="Arial"/>
          <w:sz w:val="24"/>
          <w:szCs w:val="24"/>
        </w:rPr>
        <w:t>Figure 4: ASK with SNR is -20dB using Simulink</w:t>
      </w:r>
      <w:r w:rsidR="00F0678F">
        <w:rPr>
          <w:rFonts w:ascii="Arial" w:hAnsi="Arial" w:cs="Arial"/>
          <w:sz w:val="24"/>
          <w:szCs w:val="24"/>
        </w:rPr>
        <w:tab/>
      </w:r>
      <w:r w:rsidR="00F0678F">
        <w:rPr>
          <w:rFonts w:ascii="Arial" w:hAnsi="Arial" w:cs="Arial"/>
          <w:sz w:val="24"/>
          <w:szCs w:val="24"/>
        </w:rPr>
        <w:tab/>
        <w:t>9</w:t>
      </w:r>
      <w:r w:rsidR="00B7330E">
        <w:rPr>
          <w:rFonts w:ascii="Arial" w:hAnsi="Arial" w:cs="Arial"/>
          <w:sz w:val="24"/>
          <w:szCs w:val="24"/>
        </w:rPr>
        <w:tab/>
      </w:r>
      <w:r w:rsidR="00B7330E">
        <w:rPr>
          <w:rFonts w:ascii="Arial" w:hAnsi="Arial" w:cs="Arial"/>
          <w:sz w:val="24"/>
          <w:szCs w:val="24"/>
        </w:rPr>
        <w:tab/>
      </w:r>
      <w:r w:rsidR="00B7330E">
        <w:rPr>
          <w:rFonts w:ascii="Arial" w:hAnsi="Arial" w:cs="Arial"/>
          <w:sz w:val="24"/>
          <w:szCs w:val="24"/>
        </w:rPr>
        <w:tab/>
      </w:r>
    </w:p>
    <w:p w14:paraId="047363DD" w14:textId="77777777" w:rsidR="0068159E" w:rsidRPr="00182596" w:rsidRDefault="0068159E" w:rsidP="00182596">
      <w:pPr>
        <w:rPr>
          <w:rFonts w:ascii="Arial" w:hAnsi="Arial" w:cs="Arial"/>
          <w:sz w:val="24"/>
          <w:szCs w:val="24"/>
        </w:rPr>
      </w:pPr>
      <w:r w:rsidRPr="00182596">
        <w:rPr>
          <w:rFonts w:ascii="Arial" w:hAnsi="Arial" w:cs="Arial"/>
          <w:sz w:val="24"/>
          <w:szCs w:val="24"/>
        </w:rPr>
        <w:t>Figure 5: ASK with SNR of 20dbB using Simulink</w:t>
      </w:r>
      <w:r w:rsidR="00F0678F">
        <w:rPr>
          <w:rFonts w:ascii="Arial" w:hAnsi="Arial" w:cs="Arial"/>
          <w:sz w:val="24"/>
          <w:szCs w:val="24"/>
        </w:rPr>
        <w:tab/>
      </w:r>
      <w:r w:rsidR="00F0678F">
        <w:rPr>
          <w:rFonts w:ascii="Arial" w:hAnsi="Arial" w:cs="Arial"/>
          <w:sz w:val="24"/>
          <w:szCs w:val="24"/>
        </w:rPr>
        <w:tab/>
        <w:t>10</w:t>
      </w:r>
    </w:p>
    <w:p w14:paraId="59CAD1E7" w14:textId="77777777" w:rsidR="0068159E" w:rsidRPr="00182596" w:rsidRDefault="0068159E" w:rsidP="00182596">
      <w:pPr>
        <w:rPr>
          <w:rFonts w:ascii="Arial" w:hAnsi="Arial" w:cs="Arial"/>
          <w:sz w:val="24"/>
          <w:szCs w:val="24"/>
        </w:rPr>
      </w:pPr>
      <w:r w:rsidRPr="00182596">
        <w:rPr>
          <w:rFonts w:ascii="Arial" w:hAnsi="Arial" w:cs="Arial"/>
          <w:sz w:val="24"/>
          <w:szCs w:val="24"/>
        </w:rPr>
        <w:t>Figure 6: Graph for BER against SNR using Simulink</w:t>
      </w:r>
      <w:r w:rsidR="00F0678F">
        <w:rPr>
          <w:rFonts w:ascii="Arial" w:hAnsi="Arial" w:cs="Arial"/>
          <w:sz w:val="24"/>
          <w:szCs w:val="24"/>
        </w:rPr>
        <w:tab/>
      </w:r>
      <w:r w:rsidR="00F0678F">
        <w:rPr>
          <w:rFonts w:ascii="Arial" w:hAnsi="Arial" w:cs="Arial"/>
          <w:sz w:val="24"/>
          <w:szCs w:val="24"/>
        </w:rPr>
        <w:tab/>
        <w:t>10</w:t>
      </w:r>
    </w:p>
    <w:p w14:paraId="54E362BC" w14:textId="77777777" w:rsidR="0068159E" w:rsidRPr="00182596" w:rsidRDefault="0068159E" w:rsidP="00182596">
      <w:pPr>
        <w:rPr>
          <w:rFonts w:ascii="Arial" w:hAnsi="Arial" w:cs="Arial"/>
          <w:sz w:val="24"/>
          <w:szCs w:val="24"/>
        </w:rPr>
      </w:pPr>
      <w:r w:rsidRPr="00182596">
        <w:rPr>
          <w:rFonts w:ascii="Arial" w:hAnsi="Arial" w:cs="Arial"/>
          <w:sz w:val="24"/>
          <w:szCs w:val="24"/>
        </w:rPr>
        <w:t>Figure 7: PSK using Simulink</w:t>
      </w:r>
      <w:r w:rsidR="00F0678F">
        <w:rPr>
          <w:rFonts w:ascii="Arial" w:hAnsi="Arial" w:cs="Arial"/>
          <w:sz w:val="24"/>
          <w:szCs w:val="24"/>
        </w:rPr>
        <w:tab/>
      </w:r>
      <w:r w:rsidR="00F0678F">
        <w:rPr>
          <w:rFonts w:ascii="Arial" w:hAnsi="Arial" w:cs="Arial"/>
          <w:sz w:val="24"/>
          <w:szCs w:val="24"/>
        </w:rPr>
        <w:tab/>
      </w:r>
      <w:r w:rsidR="00F0678F">
        <w:rPr>
          <w:rFonts w:ascii="Arial" w:hAnsi="Arial" w:cs="Arial"/>
          <w:sz w:val="24"/>
          <w:szCs w:val="24"/>
        </w:rPr>
        <w:tab/>
      </w:r>
      <w:r w:rsidR="00F0678F">
        <w:rPr>
          <w:rFonts w:ascii="Arial" w:hAnsi="Arial" w:cs="Arial"/>
          <w:sz w:val="24"/>
          <w:szCs w:val="24"/>
        </w:rPr>
        <w:tab/>
      </w:r>
      <w:r w:rsidR="00F0678F">
        <w:rPr>
          <w:rFonts w:ascii="Arial" w:hAnsi="Arial" w:cs="Arial"/>
          <w:sz w:val="24"/>
          <w:szCs w:val="24"/>
        </w:rPr>
        <w:tab/>
        <w:t>11</w:t>
      </w:r>
    </w:p>
    <w:p w14:paraId="324F9BA4" w14:textId="77777777" w:rsidR="00182596" w:rsidRPr="00182596" w:rsidRDefault="00182596" w:rsidP="00182596">
      <w:pPr>
        <w:rPr>
          <w:rFonts w:ascii="Arial" w:hAnsi="Arial" w:cs="Arial"/>
          <w:sz w:val="24"/>
          <w:szCs w:val="24"/>
        </w:rPr>
      </w:pPr>
      <w:r w:rsidRPr="00182596">
        <w:rPr>
          <w:rFonts w:ascii="Arial" w:hAnsi="Arial" w:cs="Arial"/>
          <w:sz w:val="24"/>
          <w:szCs w:val="24"/>
        </w:rPr>
        <w:t>Figure 8: PSK with no noise using Simulink</w:t>
      </w:r>
      <w:r w:rsidR="00F0678F">
        <w:rPr>
          <w:rFonts w:ascii="Arial" w:hAnsi="Arial" w:cs="Arial"/>
          <w:sz w:val="24"/>
          <w:szCs w:val="24"/>
        </w:rPr>
        <w:tab/>
      </w:r>
      <w:r w:rsidR="00F0678F">
        <w:rPr>
          <w:rFonts w:ascii="Arial" w:hAnsi="Arial" w:cs="Arial"/>
          <w:sz w:val="24"/>
          <w:szCs w:val="24"/>
        </w:rPr>
        <w:tab/>
      </w:r>
      <w:r w:rsidR="00F0678F">
        <w:rPr>
          <w:rFonts w:ascii="Arial" w:hAnsi="Arial" w:cs="Arial"/>
          <w:sz w:val="24"/>
          <w:szCs w:val="24"/>
        </w:rPr>
        <w:tab/>
        <w:t>11</w:t>
      </w:r>
    </w:p>
    <w:p w14:paraId="3312B826" w14:textId="77777777" w:rsidR="00182596" w:rsidRPr="00182596" w:rsidRDefault="00182596" w:rsidP="00182596">
      <w:pPr>
        <w:rPr>
          <w:rFonts w:ascii="Arial" w:hAnsi="Arial" w:cs="Arial"/>
          <w:sz w:val="24"/>
          <w:szCs w:val="24"/>
        </w:rPr>
      </w:pPr>
      <w:r w:rsidRPr="00182596">
        <w:rPr>
          <w:rFonts w:ascii="Arial" w:hAnsi="Arial" w:cs="Arial"/>
          <w:sz w:val="24"/>
          <w:szCs w:val="24"/>
        </w:rPr>
        <w:t>Figure 9: PSK with SNR of -20dB</w:t>
      </w:r>
      <w:r w:rsidR="00F0678F">
        <w:rPr>
          <w:rFonts w:ascii="Arial" w:hAnsi="Arial" w:cs="Arial"/>
          <w:sz w:val="24"/>
          <w:szCs w:val="24"/>
        </w:rPr>
        <w:tab/>
      </w:r>
      <w:r w:rsidR="00F0678F">
        <w:rPr>
          <w:rFonts w:ascii="Arial" w:hAnsi="Arial" w:cs="Arial"/>
          <w:sz w:val="24"/>
          <w:szCs w:val="24"/>
        </w:rPr>
        <w:tab/>
      </w:r>
      <w:r w:rsidR="00F0678F">
        <w:rPr>
          <w:rFonts w:ascii="Arial" w:hAnsi="Arial" w:cs="Arial"/>
          <w:sz w:val="24"/>
          <w:szCs w:val="24"/>
        </w:rPr>
        <w:tab/>
      </w:r>
      <w:r w:rsidR="00F0678F">
        <w:rPr>
          <w:rFonts w:ascii="Arial" w:hAnsi="Arial" w:cs="Arial"/>
          <w:sz w:val="24"/>
          <w:szCs w:val="24"/>
        </w:rPr>
        <w:tab/>
      </w:r>
      <w:r w:rsidR="00F0678F">
        <w:rPr>
          <w:rFonts w:ascii="Arial" w:hAnsi="Arial" w:cs="Arial"/>
          <w:sz w:val="24"/>
          <w:szCs w:val="24"/>
        </w:rPr>
        <w:tab/>
        <w:t>12</w:t>
      </w:r>
    </w:p>
    <w:p w14:paraId="702F4DE9" w14:textId="77777777" w:rsidR="00182596" w:rsidRPr="00182596" w:rsidRDefault="00182596" w:rsidP="00182596">
      <w:pPr>
        <w:rPr>
          <w:rFonts w:ascii="Arial" w:hAnsi="Arial" w:cs="Arial"/>
          <w:sz w:val="24"/>
          <w:szCs w:val="24"/>
        </w:rPr>
      </w:pPr>
      <w:r w:rsidRPr="00182596">
        <w:rPr>
          <w:rFonts w:ascii="Arial" w:hAnsi="Arial" w:cs="Arial"/>
          <w:sz w:val="24"/>
          <w:szCs w:val="24"/>
        </w:rPr>
        <w:t>Figure 10: PSK with SNR 20dB</w:t>
      </w:r>
      <w:r w:rsidR="00F0678F">
        <w:rPr>
          <w:rFonts w:ascii="Arial" w:hAnsi="Arial" w:cs="Arial"/>
          <w:sz w:val="24"/>
          <w:szCs w:val="24"/>
        </w:rPr>
        <w:tab/>
      </w:r>
      <w:r w:rsidR="00F0678F">
        <w:rPr>
          <w:rFonts w:ascii="Arial" w:hAnsi="Arial" w:cs="Arial"/>
          <w:sz w:val="24"/>
          <w:szCs w:val="24"/>
        </w:rPr>
        <w:tab/>
      </w:r>
      <w:r w:rsidR="00F0678F">
        <w:rPr>
          <w:rFonts w:ascii="Arial" w:hAnsi="Arial" w:cs="Arial"/>
          <w:sz w:val="24"/>
          <w:szCs w:val="24"/>
        </w:rPr>
        <w:tab/>
      </w:r>
      <w:r w:rsidR="00F0678F">
        <w:rPr>
          <w:rFonts w:ascii="Arial" w:hAnsi="Arial" w:cs="Arial"/>
          <w:sz w:val="24"/>
          <w:szCs w:val="24"/>
        </w:rPr>
        <w:tab/>
      </w:r>
      <w:r w:rsidR="00F0678F">
        <w:rPr>
          <w:rFonts w:ascii="Arial" w:hAnsi="Arial" w:cs="Arial"/>
          <w:sz w:val="24"/>
          <w:szCs w:val="24"/>
        </w:rPr>
        <w:tab/>
        <w:t>12</w:t>
      </w:r>
    </w:p>
    <w:p w14:paraId="61CCE81E" w14:textId="77777777" w:rsidR="00182596" w:rsidRPr="00182596" w:rsidRDefault="00182596" w:rsidP="00182596">
      <w:pPr>
        <w:rPr>
          <w:rFonts w:ascii="Arial" w:hAnsi="Arial" w:cs="Arial"/>
          <w:sz w:val="24"/>
          <w:szCs w:val="24"/>
        </w:rPr>
      </w:pPr>
      <w:r w:rsidRPr="00182596">
        <w:rPr>
          <w:rFonts w:ascii="Arial" w:hAnsi="Arial" w:cs="Arial"/>
          <w:sz w:val="24"/>
          <w:szCs w:val="24"/>
        </w:rPr>
        <w:t xml:space="preserve">Figure 11: </w:t>
      </w:r>
      <w:r w:rsidR="00B7330E">
        <w:rPr>
          <w:rFonts w:ascii="Arial" w:hAnsi="Arial" w:cs="Arial"/>
          <w:sz w:val="24"/>
          <w:szCs w:val="24"/>
        </w:rPr>
        <w:t xml:space="preserve">Graph for </w:t>
      </w:r>
      <w:r w:rsidRPr="00182596">
        <w:rPr>
          <w:rFonts w:ascii="Arial" w:hAnsi="Arial" w:cs="Arial"/>
          <w:sz w:val="24"/>
          <w:szCs w:val="24"/>
        </w:rPr>
        <w:t>BER against SNR using Simulink</w:t>
      </w:r>
      <w:r w:rsidR="00F0678F">
        <w:rPr>
          <w:rFonts w:ascii="Arial" w:hAnsi="Arial" w:cs="Arial"/>
          <w:sz w:val="24"/>
          <w:szCs w:val="24"/>
        </w:rPr>
        <w:tab/>
      </w:r>
      <w:r w:rsidR="00F0678F">
        <w:rPr>
          <w:rFonts w:ascii="Arial" w:hAnsi="Arial" w:cs="Arial"/>
          <w:sz w:val="24"/>
          <w:szCs w:val="24"/>
        </w:rPr>
        <w:tab/>
        <w:t>13</w:t>
      </w:r>
    </w:p>
    <w:p w14:paraId="0CF1A623" w14:textId="77777777" w:rsidR="00182596" w:rsidRPr="00182596" w:rsidRDefault="00182596" w:rsidP="00182596">
      <w:pPr>
        <w:jc w:val="center"/>
        <w:rPr>
          <w:rFonts w:ascii="Arial" w:hAnsi="Arial" w:cs="Arial"/>
          <w:sz w:val="20"/>
          <w:szCs w:val="20"/>
        </w:rPr>
      </w:pPr>
    </w:p>
    <w:p w14:paraId="2D7F3B06" w14:textId="77777777" w:rsidR="00182596" w:rsidRPr="00182596" w:rsidRDefault="00182596" w:rsidP="00182596">
      <w:pPr>
        <w:jc w:val="center"/>
        <w:rPr>
          <w:rFonts w:ascii="Arial" w:hAnsi="Arial" w:cs="Arial"/>
          <w:sz w:val="20"/>
          <w:szCs w:val="20"/>
        </w:rPr>
      </w:pPr>
    </w:p>
    <w:p w14:paraId="05081266" w14:textId="77777777" w:rsidR="00182596" w:rsidRDefault="00326434" w:rsidP="00182596">
      <w:pPr>
        <w:jc w:val="center"/>
        <w:rPr>
          <w:rFonts w:ascii="Arial" w:hAnsi="Arial" w:cs="Arial"/>
          <w:b/>
          <w:sz w:val="28"/>
          <w:szCs w:val="28"/>
        </w:rPr>
      </w:pPr>
      <w:r>
        <w:rPr>
          <w:rFonts w:ascii="Arial" w:hAnsi="Arial" w:cs="Arial"/>
          <w:b/>
          <w:sz w:val="28"/>
          <w:szCs w:val="28"/>
        </w:rPr>
        <w:t>Appendices</w:t>
      </w:r>
    </w:p>
    <w:p w14:paraId="21B695E5" w14:textId="77777777" w:rsidR="00326434" w:rsidRDefault="00326434" w:rsidP="00326434">
      <w:pPr>
        <w:rPr>
          <w:rFonts w:ascii="Arial" w:hAnsi="Arial" w:cs="Arial"/>
          <w:sz w:val="24"/>
          <w:szCs w:val="24"/>
        </w:rPr>
      </w:pPr>
      <w:r>
        <w:rPr>
          <w:rFonts w:ascii="Arial" w:hAnsi="Arial" w:cs="Arial"/>
          <w:sz w:val="24"/>
          <w:szCs w:val="24"/>
        </w:rPr>
        <w:t>Appendix 1: Advantages and Disadvantages of ASK and PSK</w:t>
      </w:r>
    </w:p>
    <w:p w14:paraId="74A12690" w14:textId="77777777" w:rsidR="00CD3A0A" w:rsidRPr="00326434" w:rsidRDefault="00CD3A0A" w:rsidP="00326434">
      <w:pPr>
        <w:rPr>
          <w:rFonts w:ascii="Arial" w:hAnsi="Arial" w:cs="Arial"/>
          <w:sz w:val="24"/>
          <w:szCs w:val="24"/>
        </w:rPr>
      </w:pPr>
      <w:r>
        <w:rPr>
          <w:rFonts w:ascii="Arial" w:hAnsi="Arial" w:cs="Arial"/>
          <w:sz w:val="24"/>
          <w:szCs w:val="24"/>
        </w:rPr>
        <w:t xml:space="preserve">Appendix 2: Tables </w:t>
      </w:r>
      <w:r w:rsidR="00613241">
        <w:rPr>
          <w:rFonts w:ascii="Arial" w:hAnsi="Arial" w:cs="Arial"/>
          <w:sz w:val="24"/>
          <w:szCs w:val="24"/>
        </w:rPr>
        <w:t>showing BER Against SNR</w:t>
      </w:r>
    </w:p>
    <w:p w14:paraId="6551613D" w14:textId="77777777" w:rsidR="00182596" w:rsidRPr="0068159E" w:rsidRDefault="00182596" w:rsidP="0068159E">
      <w:pPr>
        <w:jc w:val="center"/>
        <w:rPr>
          <w:rFonts w:ascii="Arial" w:hAnsi="Arial" w:cs="Arial"/>
          <w:sz w:val="20"/>
          <w:szCs w:val="20"/>
        </w:rPr>
      </w:pPr>
    </w:p>
    <w:p w14:paraId="7E0C55F8" w14:textId="77777777" w:rsidR="0068159E" w:rsidRPr="0068159E" w:rsidRDefault="0068159E" w:rsidP="0068159E">
      <w:pPr>
        <w:jc w:val="center"/>
        <w:rPr>
          <w:rFonts w:ascii="Arial" w:hAnsi="Arial" w:cs="Arial"/>
          <w:sz w:val="20"/>
          <w:szCs w:val="20"/>
        </w:rPr>
      </w:pPr>
    </w:p>
    <w:p w14:paraId="3A4B121D" w14:textId="77777777" w:rsidR="0068159E" w:rsidRPr="0068159E" w:rsidRDefault="0068159E" w:rsidP="0068159E">
      <w:pPr>
        <w:jc w:val="center"/>
        <w:rPr>
          <w:rFonts w:ascii="Arial" w:hAnsi="Arial" w:cs="Arial"/>
          <w:sz w:val="20"/>
          <w:szCs w:val="20"/>
        </w:rPr>
      </w:pPr>
    </w:p>
    <w:p w14:paraId="6D02C8A9" w14:textId="77777777" w:rsidR="0068159E" w:rsidRPr="0068159E" w:rsidRDefault="0068159E" w:rsidP="0068159E">
      <w:pPr>
        <w:jc w:val="center"/>
        <w:rPr>
          <w:rFonts w:ascii="Arial" w:hAnsi="Arial" w:cs="Arial"/>
          <w:sz w:val="20"/>
          <w:szCs w:val="20"/>
        </w:rPr>
      </w:pPr>
    </w:p>
    <w:p w14:paraId="1ED8EB57" w14:textId="77777777" w:rsidR="0068159E" w:rsidRPr="0068159E" w:rsidRDefault="0068159E" w:rsidP="0068159E">
      <w:pPr>
        <w:jc w:val="center"/>
        <w:rPr>
          <w:rFonts w:ascii="Arial" w:hAnsi="Arial" w:cs="Arial"/>
          <w:sz w:val="20"/>
          <w:szCs w:val="20"/>
        </w:rPr>
      </w:pPr>
    </w:p>
    <w:p w14:paraId="02C92A79" w14:textId="77777777" w:rsidR="0068159E" w:rsidRPr="00F87538" w:rsidRDefault="0068159E" w:rsidP="00F87538">
      <w:pPr>
        <w:spacing w:line="360" w:lineRule="auto"/>
        <w:rPr>
          <w:rFonts w:ascii="Arial" w:hAnsi="Arial" w:cs="Arial"/>
          <w:sz w:val="24"/>
          <w:szCs w:val="24"/>
        </w:rPr>
      </w:pPr>
    </w:p>
    <w:p w14:paraId="7A6F0A78" w14:textId="77777777" w:rsidR="006A1A91" w:rsidRDefault="006A1A91" w:rsidP="00464DC7">
      <w:pPr>
        <w:spacing w:line="360" w:lineRule="auto"/>
        <w:jc w:val="center"/>
        <w:rPr>
          <w:rFonts w:ascii="Arial" w:hAnsi="Arial" w:cs="Arial"/>
          <w:b/>
          <w:sz w:val="24"/>
          <w:szCs w:val="24"/>
        </w:rPr>
      </w:pPr>
    </w:p>
    <w:p w14:paraId="10F18560" w14:textId="77777777" w:rsidR="00510254" w:rsidRDefault="00510254" w:rsidP="00E3425C">
      <w:pPr>
        <w:spacing w:line="360" w:lineRule="auto"/>
        <w:jc w:val="center"/>
        <w:rPr>
          <w:rFonts w:ascii="Arial" w:hAnsi="Arial" w:cs="Arial"/>
          <w:b/>
          <w:sz w:val="28"/>
          <w:szCs w:val="28"/>
        </w:rPr>
      </w:pPr>
    </w:p>
    <w:p w14:paraId="1C966DF2" w14:textId="77777777" w:rsidR="00E3425C" w:rsidRDefault="00E3425C" w:rsidP="00E3425C">
      <w:pPr>
        <w:spacing w:line="360" w:lineRule="auto"/>
        <w:jc w:val="center"/>
        <w:rPr>
          <w:rFonts w:ascii="Arial" w:hAnsi="Arial" w:cs="Arial"/>
          <w:b/>
          <w:sz w:val="28"/>
          <w:szCs w:val="28"/>
        </w:rPr>
      </w:pPr>
      <w:r>
        <w:rPr>
          <w:rFonts w:ascii="Arial" w:hAnsi="Arial" w:cs="Arial"/>
          <w:b/>
          <w:sz w:val="28"/>
          <w:szCs w:val="28"/>
        </w:rPr>
        <w:lastRenderedPageBreak/>
        <w:t>Appendix 1</w:t>
      </w:r>
    </w:p>
    <w:p w14:paraId="5204ADFC" w14:textId="77777777" w:rsidR="00E3425C" w:rsidRPr="00E3425C" w:rsidRDefault="00E3425C" w:rsidP="00E3425C">
      <w:pPr>
        <w:spacing w:line="360" w:lineRule="auto"/>
        <w:jc w:val="center"/>
        <w:rPr>
          <w:rFonts w:ascii="Arial" w:hAnsi="Arial" w:cs="Arial"/>
          <w:b/>
          <w:sz w:val="28"/>
          <w:szCs w:val="28"/>
        </w:rPr>
      </w:pPr>
      <w:r>
        <w:rPr>
          <w:rFonts w:ascii="Arial" w:hAnsi="Arial" w:cs="Arial"/>
          <w:b/>
          <w:sz w:val="28"/>
          <w:szCs w:val="28"/>
        </w:rPr>
        <w:t>Advantages and Disadvantages of ASK and PSK</w:t>
      </w:r>
    </w:p>
    <w:p w14:paraId="18938AEB" w14:textId="77777777" w:rsidR="00326434" w:rsidRDefault="00326434" w:rsidP="00E3425C">
      <w:pPr>
        <w:spacing w:line="360" w:lineRule="auto"/>
        <w:rPr>
          <w:rFonts w:ascii="Arial" w:hAnsi="Arial" w:cs="Arial"/>
          <w:sz w:val="24"/>
          <w:szCs w:val="24"/>
        </w:rPr>
      </w:pPr>
      <w:r>
        <w:rPr>
          <w:rFonts w:ascii="Arial" w:hAnsi="Arial" w:cs="Arial"/>
          <w:sz w:val="24"/>
          <w:szCs w:val="24"/>
        </w:rPr>
        <w:t>ASK</w:t>
      </w:r>
      <w:r w:rsidR="00D03A79">
        <w:rPr>
          <w:rFonts w:ascii="Arial" w:hAnsi="Arial" w:cs="Arial"/>
          <w:sz w:val="24"/>
          <w:szCs w:val="24"/>
        </w:rPr>
        <w:t>:</w:t>
      </w:r>
    </w:p>
    <w:p w14:paraId="6F452233" w14:textId="77777777" w:rsidR="00E3425C" w:rsidRDefault="00E3425C" w:rsidP="00E3425C">
      <w:pPr>
        <w:spacing w:line="360" w:lineRule="auto"/>
        <w:rPr>
          <w:rFonts w:ascii="Arial" w:hAnsi="Arial" w:cs="Arial"/>
          <w:sz w:val="24"/>
          <w:szCs w:val="24"/>
        </w:rPr>
      </w:pPr>
      <w:r>
        <w:rPr>
          <w:rFonts w:ascii="Arial" w:hAnsi="Arial" w:cs="Arial"/>
          <w:sz w:val="24"/>
          <w:szCs w:val="24"/>
        </w:rPr>
        <w:t xml:space="preserve">An educational article on website </w:t>
      </w:r>
      <w:hyperlink r:id="rId28" w:history="1">
        <w:r w:rsidRPr="001156A2">
          <w:rPr>
            <w:rStyle w:val="Hyperlink"/>
            <w:rFonts w:ascii="Arial" w:hAnsi="Arial" w:cs="Arial"/>
            <w:sz w:val="24"/>
            <w:szCs w:val="24"/>
          </w:rPr>
          <w:t>www.rfwireless.com</w:t>
        </w:r>
      </w:hyperlink>
      <w:r w:rsidR="004E7E86">
        <w:rPr>
          <w:rFonts w:ascii="Arial" w:hAnsi="Arial" w:cs="Arial"/>
          <w:sz w:val="24"/>
          <w:szCs w:val="24"/>
        </w:rPr>
        <w:t xml:space="preserve"> (7</w:t>
      </w:r>
      <w:r>
        <w:rPr>
          <w:rFonts w:ascii="Arial" w:hAnsi="Arial" w:cs="Arial"/>
          <w:sz w:val="24"/>
          <w:szCs w:val="24"/>
        </w:rPr>
        <w:t>) discuss the disadvantages of ASK briefly listed below:</w:t>
      </w:r>
    </w:p>
    <w:p w14:paraId="4A3DEDA5" w14:textId="77777777" w:rsidR="00E3425C" w:rsidRDefault="00E3425C" w:rsidP="00E3425C">
      <w:pPr>
        <w:spacing w:line="360" w:lineRule="auto"/>
        <w:rPr>
          <w:rFonts w:ascii="Arial" w:hAnsi="Arial" w:cs="Arial"/>
          <w:sz w:val="24"/>
          <w:szCs w:val="24"/>
        </w:rPr>
      </w:pPr>
      <w:r>
        <w:rPr>
          <w:rFonts w:ascii="Arial" w:hAnsi="Arial" w:cs="Arial"/>
          <w:sz w:val="24"/>
          <w:szCs w:val="24"/>
        </w:rPr>
        <w:t xml:space="preserve">Advantages: High bandwidth efficiency; Simple receiver design; Can be used to transmit digital data over optical fibre; Inexpensive. </w:t>
      </w:r>
    </w:p>
    <w:p w14:paraId="44D2BB2B" w14:textId="77777777" w:rsidR="00E3425C" w:rsidRDefault="00E3425C" w:rsidP="00E3425C">
      <w:pPr>
        <w:spacing w:line="360" w:lineRule="auto"/>
        <w:rPr>
          <w:rFonts w:ascii="Arial" w:hAnsi="Arial" w:cs="Arial"/>
          <w:sz w:val="24"/>
          <w:szCs w:val="24"/>
        </w:rPr>
      </w:pPr>
      <w:r>
        <w:rPr>
          <w:rFonts w:ascii="Arial" w:hAnsi="Arial" w:cs="Arial"/>
          <w:sz w:val="24"/>
          <w:szCs w:val="24"/>
        </w:rPr>
        <w:t xml:space="preserve">Disadvantages: Lower power efficiency; Very susceptible to noise interference (noise affects the amplitude);  </w:t>
      </w:r>
    </w:p>
    <w:p w14:paraId="63632D7F" w14:textId="77777777" w:rsidR="00E3425C" w:rsidRDefault="00E3425C" w:rsidP="00E3425C">
      <w:pPr>
        <w:spacing w:line="360" w:lineRule="auto"/>
        <w:rPr>
          <w:rFonts w:ascii="Arial" w:hAnsi="Arial" w:cs="Arial"/>
          <w:sz w:val="24"/>
          <w:szCs w:val="24"/>
        </w:rPr>
      </w:pPr>
      <w:r>
        <w:rPr>
          <w:rFonts w:ascii="Arial" w:hAnsi="Arial" w:cs="Arial"/>
          <w:sz w:val="24"/>
          <w:szCs w:val="24"/>
        </w:rPr>
        <w:t>In addition to this, Professor I. Wells, the author of a Communications and Protocols UWTSD module lecture,  states that a disadvantage of ASK is that i</w:t>
      </w:r>
      <w:r w:rsidR="004E7E86">
        <w:rPr>
          <w:rFonts w:ascii="Arial" w:hAnsi="Arial" w:cs="Arial"/>
          <w:sz w:val="24"/>
          <w:szCs w:val="24"/>
        </w:rPr>
        <w:t>t is subject to gain changes. (8</w:t>
      </w:r>
      <w:r>
        <w:rPr>
          <w:rFonts w:ascii="Arial" w:hAnsi="Arial" w:cs="Arial"/>
          <w:sz w:val="24"/>
          <w:szCs w:val="24"/>
        </w:rPr>
        <w:t xml:space="preserve"> slide 7)</w:t>
      </w:r>
    </w:p>
    <w:p w14:paraId="6ED548E9" w14:textId="77777777" w:rsidR="00E3425C" w:rsidRDefault="00E3425C" w:rsidP="00E3425C">
      <w:pPr>
        <w:spacing w:line="360" w:lineRule="auto"/>
        <w:rPr>
          <w:rFonts w:ascii="Arial" w:hAnsi="Arial" w:cs="Arial"/>
          <w:sz w:val="24"/>
          <w:szCs w:val="24"/>
        </w:rPr>
      </w:pPr>
      <w:r>
        <w:rPr>
          <w:rFonts w:ascii="Arial" w:hAnsi="Arial" w:cs="Arial"/>
          <w:sz w:val="24"/>
          <w:szCs w:val="24"/>
        </w:rPr>
        <w:t xml:space="preserve">Professor Wells also mentions that ASK can be used for LED transmissions and for Laser transmissions    In the case of LED transmission (one signal element is a light pulse; the other is an absence of light). In Laser transmitters by low amplitude light level representing one signal element </w:t>
      </w:r>
      <w:r w:rsidR="004E7E86">
        <w:rPr>
          <w:rFonts w:ascii="Arial" w:hAnsi="Arial" w:cs="Arial"/>
          <w:sz w:val="24"/>
          <w:szCs w:val="24"/>
        </w:rPr>
        <w:t>and a higher amplitude level. (8</w:t>
      </w:r>
      <w:r>
        <w:rPr>
          <w:rFonts w:ascii="Arial" w:hAnsi="Arial" w:cs="Arial"/>
          <w:sz w:val="24"/>
          <w:szCs w:val="24"/>
        </w:rPr>
        <w:t xml:space="preserve"> slide 7) </w:t>
      </w:r>
    </w:p>
    <w:p w14:paraId="075B0271" w14:textId="77777777" w:rsidR="005732CD" w:rsidRDefault="005732CD" w:rsidP="00E3425C">
      <w:pPr>
        <w:spacing w:line="360" w:lineRule="auto"/>
        <w:rPr>
          <w:rFonts w:ascii="Arial" w:hAnsi="Arial" w:cs="Arial"/>
          <w:sz w:val="24"/>
          <w:szCs w:val="24"/>
        </w:rPr>
      </w:pPr>
      <w:r>
        <w:rPr>
          <w:rFonts w:ascii="Arial" w:hAnsi="Arial" w:cs="Arial"/>
          <w:sz w:val="24"/>
          <w:szCs w:val="24"/>
        </w:rPr>
        <w:t>PSK:</w:t>
      </w:r>
    </w:p>
    <w:p w14:paraId="49795CD3" w14:textId="77777777" w:rsidR="005732CD" w:rsidRDefault="005732CD" w:rsidP="005732CD">
      <w:pPr>
        <w:spacing w:line="360" w:lineRule="auto"/>
        <w:rPr>
          <w:rFonts w:ascii="Arial" w:hAnsi="Arial" w:cs="Arial"/>
          <w:sz w:val="24"/>
          <w:szCs w:val="24"/>
        </w:rPr>
      </w:pPr>
      <w:r>
        <w:rPr>
          <w:rFonts w:ascii="Arial" w:hAnsi="Arial" w:cs="Arial"/>
          <w:sz w:val="24"/>
          <w:szCs w:val="24"/>
        </w:rPr>
        <w:t>In an educational article on rfwireless.com, (5), several advantages and disadvantages of PSK are discussed. They are briefly listed here:</w:t>
      </w:r>
    </w:p>
    <w:p w14:paraId="4FEAF832" w14:textId="77777777" w:rsidR="005732CD" w:rsidRDefault="005732CD" w:rsidP="005732CD">
      <w:pPr>
        <w:spacing w:line="360" w:lineRule="auto"/>
        <w:rPr>
          <w:rFonts w:ascii="Arial" w:hAnsi="Arial" w:cs="Arial"/>
          <w:sz w:val="24"/>
          <w:szCs w:val="24"/>
        </w:rPr>
      </w:pPr>
      <w:r>
        <w:rPr>
          <w:rFonts w:ascii="Arial" w:hAnsi="Arial" w:cs="Arial"/>
          <w:sz w:val="24"/>
          <w:szCs w:val="24"/>
        </w:rPr>
        <w:t>Advantages: Carries data over RF signal more efficiently;  more power efficient than ASK or FSK; less susceptible to errors than ASK;  occupies same bandwidth as ASK; less susceptible to noise; Higher data rate of transmission can be achieved as higher levels modulations can be used such as and QPSK and QAM .(see below).</w:t>
      </w:r>
    </w:p>
    <w:p w14:paraId="04408570" w14:textId="77777777" w:rsidR="005732CD" w:rsidRDefault="005732CD" w:rsidP="005732CD">
      <w:pPr>
        <w:spacing w:line="360" w:lineRule="auto"/>
        <w:rPr>
          <w:rFonts w:ascii="Arial" w:hAnsi="Arial" w:cs="Arial"/>
          <w:sz w:val="24"/>
          <w:szCs w:val="24"/>
        </w:rPr>
      </w:pPr>
      <w:r>
        <w:rPr>
          <w:rFonts w:ascii="Arial" w:hAnsi="Arial" w:cs="Arial"/>
          <w:sz w:val="24"/>
          <w:szCs w:val="24"/>
        </w:rPr>
        <w:t xml:space="preserve">Disadvantages: It has lower bandwidth efficiency; QPSK is </w:t>
      </w:r>
      <w:r w:rsidR="009D3453">
        <w:rPr>
          <w:rFonts w:ascii="Arial" w:hAnsi="Arial" w:cs="Arial"/>
          <w:sz w:val="24"/>
          <w:szCs w:val="24"/>
        </w:rPr>
        <w:t>susceptible to phase variations and is less robust.</w:t>
      </w:r>
      <w:r>
        <w:rPr>
          <w:rFonts w:ascii="Arial" w:hAnsi="Arial" w:cs="Arial"/>
          <w:sz w:val="24"/>
          <w:szCs w:val="24"/>
        </w:rPr>
        <w:t xml:space="preserve"> </w:t>
      </w:r>
      <w:r w:rsidR="00B47DE8">
        <w:rPr>
          <w:rFonts w:ascii="Arial" w:hAnsi="Arial" w:cs="Arial"/>
          <w:sz w:val="24"/>
          <w:szCs w:val="24"/>
        </w:rPr>
        <w:t>(9</w:t>
      </w:r>
      <w:r>
        <w:rPr>
          <w:rFonts w:ascii="Arial" w:hAnsi="Arial" w:cs="Arial"/>
          <w:sz w:val="24"/>
          <w:szCs w:val="24"/>
        </w:rPr>
        <w:t xml:space="preserve">). </w:t>
      </w:r>
    </w:p>
    <w:p w14:paraId="3A4BC30C" w14:textId="77777777" w:rsidR="005732CD" w:rsidRDefault="005732CD" w:rsidP="00E3425C">
      <w:pPr>
        <w:spacing w:line="360" w:lineRule="auto"/>
        <w:rPr>
          <w:rFonts w:ascii="Arial" w:hAnsi="Arial" w:cs="Arial"/>
          <w:sz w:val="24"/>
          <w:szCs w:val="24"/>
        </w:rPr>
      </w:pPr>
    </w:p>
    <w:p w14:paraId="07868764" w14:textId="77777777" w:rsidR="006A1A91" w:rsidRPr="00DD77CC" w:rsidRDefault="00CD3A0A" w:rsidP="00464DC7">
      <w:pPr>
        <w:spacing w:line="360" w:lineRule="auto"/>
        <w:jc w:val="center"/>
        <w:rPr>
          <w:rFonts w:ascii="Arial" w:hAnsi="Arial" w:cs="Arial"/>
          <w:b/>
          <w:sz w:val="28"/>
          <w:szCs w:val="28"/>
        </w:rPr>
      </w:pPr>
      <w:r w:rsidRPr="00DD77CC">
        <w:rPr>
          <w:rFonts w:ascii="Arial" w:hAnsi="Arial" w:cs="Arial"/>
          <w:b/>
          <w:sz w:val="28"/>
          <w:szCs w:val="28"/>
        </w:rPr>
        <w:lastRenderedPageBreak/>
        <w:t>Appendix 2</w:t>
      </w:r>
    </w:p>
    <w:p w14:paraId="4F04CD9C" w14:textId="77777777" w:rsidR="00CD3A0A" w:rsidRPr="00DD77CC" w:rsidRDefault="00CD3A0A" w:rsidP="00464DC7">
      <w:pPr>
        <w:spacing w:line="360" w:lineRule="auto"/>
        <w:jc w:val="center"/>
        <w:rPr>
          <w:rFonts w:ascii="Arial" w:hAnsi="Arial" w:cs="Arial"/>
          <w:b/>
          <w:sz w:val="28"/>
          <w:szCs w:val="28"/>
        </w:rPr>
      </w:pPr>
      <w:r w:rsidRPr="00DD77CC">
        <w:rPr>
          <w:rFonts w:ascii="Arial" w:hAnsi="Arial" w:cs="Arial"/>
          <w:b/>
          <w:sz w:val="28"/>
          <w:szCs w:val="28"/>
        </w:rPr>
        <w:t xml:space="preserve">Tables </w:t>
      </w:r>
      <w:r w:rsidR="00DD77CC">
        <w:rPr>
          <w:rFonts w:ascii="Arial" w:hAnsi="Arial" w:cs="Arial"/>
          <w:b/>
          <w:sz w:val="28"/>
          <w:szCs w:val="28"/>
        </w:rPr>
        <w:t>BER Against SNR</w:t>
      </w:r>
    </w:p>
    <w:p w14:paraId="0650C20D" w14:textId="77777777" w:rsidR="00CD3A0A" w:rsidRPr="00DD77CC" w:rsidRDefault="00DD77CC" w:rsidP="00DD77CC">
      <w:pPr>
        <w:spacing w:line="360" w:lineRule="auto"/>
        <w:rPr>
          <w:rFonts w:ascii="Arial" w:hAnsi="Arial" w:cs="Arial"/>
          <w:sz w:val="28"/>
          <w:szCs w:val="28"/>
        </w:rPr>
      </w:pPr>
      <w:r w:rsidRPr="00DD77CC">
        <w:rPr>
          <w:rFonts w:ascii="Arial" w:hAnsi="Arial" w:cs="Arial"/>
          <w:sz w:val="24"/>
          <w:szCs w:val="24"/>
        </w:rPr>
        <w:t>ASK BER Against SNR Table</w:t>
      </w:r>
      <w:r>
        <w:rPr>
          <w:rFonts w:ascii="Arial" w:hAnsi="Arial" w:cs="Arial"/>
          <w:sz w:val="28"/>
          <w:szCs w:val="28"/>
        </w:rPr>
        <w:t>:</w:t>
      </w:r>
    </w:p>
    <w:p w14:paraId="6331212C" w14:textId="77777777" w:rsidR="00DD77CC" w:rsidRPr="00CD3A0A" w:rsidRDefault="00DD77CC" w:rsidP="00464DC7">
      <w:pPr>
        <w:spacing w:line="360" w:lineRule="auto"/>
        <w:jc w:val="center"/>
        <w:rPr>
          <w:rFonts w:ascii="Arial" w:hAnsi="Arial" w:cs="Arial"/>
          <w:sz w:val="28"/>
          <w:szCs w:val="28"/>
        </w:rPr>
      </w:pPr>
    </w:p>
    <w:tbl>
      <w:tblPr>
        <w:tblW w:w="2080" w:type="dxa"/>
        <w:tblInd w:w="93" w:type="dxa"/>
        <w:tblLook w:val="04A0" w:firstRow="1" w:lastRow="0" w:firstColumn="1" w:lastColumn="0" w:noHBand="0" w:noVBand="1"/>
      </w:tblPr>
      <w:tblGrid>
        <w:gridCol w:w="960"/>
        <w:gridCol w:w="1120"/>
      </w:tblGrid>
      <w:tr w:rsidR="003C75E0" w:rsidRPr="003C75E0" w14:paraId="4033C762" w14:textId="77777777" w:rsidTr="003C75E0">
        <w:trPr>
          <w:trHeight w:val="300"/>
        </w:trPr>
        <w:tc>
          <w:tcPr>
            <w:tcW w:w="960" w:type="dxa"/>
            <w:tcBorders>
              <w:top w:val="single" w:sz="4" w:space="0" w:color="auto"/>
              <w:left w:val="single" w:sz="4" w:space="0" w:color="auto"/>
              <w:bottom w:val="nil"/>
              <w:right w:val="nil"/>
            </w:tcBorders>
            <w:shd w:val="clear" w:color="auto" w:fill="auto"/>
            <w:noWrap/>
            <w:vAlign w:val="bottom"/>
            <w:hideMark/>
          </w:tcPr>
          <w:p w14:paraId="6ED27484" w14:textId="77777777" w:rsidR="003C75E0" w:rsidRPr="003C75E0" w:rsidRDefault="003C75E0" w:rsidP="003C75E0">
            <w:pPr>
              <w:spacing w:after="0" w:line="240" w:lineRule="auto"/>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SNR</w:t>
            </w:r>
          </w:p>
        </w:tc>
        <w:tc>
          <w:tcPr>
            <w:tcW w:w="1120" w:type="dxa"/>
            <w:tcBorders>
              <w:top w:val="single" w:sz="4" w:space="0" w:color="auto"/>
              <w:left w:val="nil"/>
              <w:bottom w:val="nil"/>
              <w:right w:val="single" w:sz="4" w:space="0" w:color="auto"/>
            </w:tcBorders>
            <w:shd w:val="clear" w:color="auto" w:fill="auto"/>
            <w:noWrap/>
            <w:vAlign w:val="bottom"/>
            <w:hideMark/>
          </w:tcPr>
          <w:p w14:paraId="1ACCDC7F" w14:textId="77777777" w:rsidR="003C75E0" w:rsidRPr="003C75E0" w:rsidRDefault="003C75E0" w:rsidP="003C75E0">
            <w:pPr>
              <w:spacing w:after="0" w:line="240" w:lineRule="auto"/>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error rate</w:t>
            </w:r>
          </w:p>
        </w:tc>
      </w:tr>
      <w:tr w:rsidR="003C75E0" w:rsidRPr="003C75E0" w14:paraId="6AEDFFA3"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1D74CCE0"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-50</w:t>
            </w:r>
          </w:p>
        </w:tc>
        <w:tc>
          <w:tcPr>
            <w:tcW w:w="1120" w:type="dxa"/>
            <w:tcBorders>
              <w:top w:val="nil"/>
              <w:left w:val="nil"/>
              <w:bottom w:val="nil"/>
              <w:right w:val="single" w:sz="4" w:space="0" w:color="auto"/>
            </w:tcBorders>
            <w:shd w:val="clear" w:color="auto" w:fill="auto"/>
            <w:noWrap/>
            <w:vAlign w:val="bottom"/>
            <w:hideMark/>
          </w:tcPr>
          <w:p w14:paraId="24E471C9"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0.4</w:t>
            </w:r>
          </w:p>
        </w:tc>
      </w:tr>
      <w:tr w:rsidR="003C75E0" w:rsidRPr="003C75E0" w14:paraId="740017EF"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47750554"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-49</w:t>
            </w:r>
          </w:p>
        </w:tc>
        <w:tc>
          <w:tcPr>
            <w:tcW w:w="1120" w:type="dxa"/>
            <w:tcBorders>
              <w:top w:val="nil"/>
              <w:left w:val="nil"/>
              <w:bottom w:val="nil"/>
              <w:right w:val="single" w:sz="4" w:space="0" w:color="auto"/>
            </w:tcBorders>
            <w:shd w:val="clear" w:color="auto" w:fill="auto"/>
            <w:noWrap/>
            <w:vAlign w:val="bottom"/>
            <w:hideMark/>
          </w:tcPr>
          <w:p w14:paraId="6F5A3DC1"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0.3</w:t>
            </w:r>
          </w:p>
        </w:tc>
      </w:tr>
      <w:tr w:rsidR="003C75E0" w:rsidRPr="003C75E0" w14:paraId="589698EE"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42A331B9"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-48</w:t>
            </w:r>
          </w:p>
        </w:tc>
        <w:tc>
          <w:tcPr>
            <w:tcW w:w="1120" w:type="dxa"/>
            <w:tcBorders>
              <w:top w:val="nil"/>
              <w:left w:val="nil"/>
              <w:bottom w:val="nil"/>
              <w:right w:val="single" w:sz="4" w:space="0" w:color="auto"/>
            </w:tcBorders>
            <w:shd w:val="clear" w:color="auto" w:fill="auto"/>
            <w:noWrap/>
            <w:vAlign w:val="bottom"/>
            <w:hideMark/>
          </w:tcPr>
          <w:p w14:paraId="09B75077"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0.6</w:t>
            </w:r>
          </w:p>
        </w:tc>
      </w:tr>
      <w:tr w:rsidR="003C75E0" w:rsidRPr="003C75E0" w14:paraId="1B7F8FBF"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2475C90A"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-47</w:t>
            </w:r>
          </w:p>
        </w:tc>
        <w:tc>
          <w:tcPr>
            <w:tcW w:w="1120" w:type="dxa"/>
            <w:tcBorders>
              <w:top w:val="nil"/>
              <w:left w:val="nil"/>
              <w:bottom w:val="nil"/>
              <w:right w:val="single" w:sz="4" w:space="0" w:color="auto"/>
            </w:tcBorders>
            <w:shd w:val="clear" w:color="auto" w:fill="auto"/>
            <w:noWrap/>
            <w:vAlign w:val="bottom"/>
            <w:hideMark/>
          </w:tcPr>
          <w:p w14:paraId="55AE51A8"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0.4</w:t>
            </w:r>
          </w:p>
        </w:tc>
      </w:tr>
      <w:tr w:rsidR="003C75E0" w:rsidRPr="003C75E0" w14:paraId="31E24263"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07BA5394"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-46</w:t>
            </w:r>
          </w:p>
        </w:tc>
        <w:tc>
          <w:tcPr>
            <w:tcW w:w="1120" w:type="dxa"/>
            <w:tcBorders>
              <w:top w:val="nil"/>
              <w:left w:val="nil"/>
              <w:bottom w:val="nil"/>
              <w:right w:val="single" w:sz="4" w:space="0" w:color="auto"/>
            </w:tcBorders>
            <w:shd w:val="clear" w:color="auto" w:fill="auto"/>
            <w:noWrap/>
            <w:vAlign w:val="bottom"/>
            <w:hideMark/>
          </w:tcPr>
          <w:p w14:paraId="1225094B"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0.3</w:t>
            </w:r>
          </w:p>
        </w:tc>
      </w:tr>
      <w:tr w:rsidR="003C75E0" w:rsidRPr="003C75E0" w14:paraId="2A6CC27C"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50199606"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-45</w:t>
            </w:r>
          </w:p>
        </w:tc>
        <w:tc>
          <w:tcPr>
            <w:tcW w:w="1120" w:type="dxa"/>
            <w:tcBorders>
              <w:top w:val="nil"/>
              <w:left w:val="nil"/>
              <w:bottom w:val="nil"/>
              <w:right w:val="single" w:sz="4" w:space="0" w:color="auto"/>
            </w:tcBorders>
            <w:shd w:val="clear" w:color="auto" w:fill="auto"/>
            <w:noWrap/>
            <w:vAlign w:val="bottom"/>
            <w:hideMark/>
          </w:tcPr>
          <w:p w14:paraId="009D37A7"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0.7</w:t>
            </w:r>
          </w:p>
        </w:tc>
      </w:tr>
      <w:tr w:rsidR="003C75E0" w:rsidRPr="003C75E0" w14:paraId="6E19AD90"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296DC719"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-44</w:t>
            </w:r>
          </w:p>
        </w:tc>
        <w:tc>
          <w:tcPr>
            <w:tcW w:w="1120" w:type="dxa"/>
            <w:tcBorders>
              <w:top w:val="nil"/>
              <w:left w:val="nil"/>
              <w:bottom w:val="nil"/>
              <w:right w:val="single" w:sz="4" w:space="0" w:color="auto"/>
            </w:tcBorders>
            <w:shd w:val="clear" w:color="auto" w:fill="auto"/>
            <w:noWrap/>
            <w:vAlign w:val="bottom"/>
            <w:hideMark/>
          </w:tcPr>
          <w:p w14:paraId="737BC3F6"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0.5</w:t>
            </w:r>
          </w:p>
        </w:tc>
      </w:tr>
      <w:tr w:rsidR="003C75E0" w:rsidRPr="003C75E0" w14:paraId="00DC9C50"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6A2452D7"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-43</w:t>
            </w:r>
          </w:p>
        </w:tc>
        <w:tc>
          <w:tcPr>
            <w:tcW w:w="1120" w:type="dxa"/>
            <w:tcBorders>
              <w:top w:val="nil"/>
              <w:left w:val="nil"/>
              <w:bottom w:val="nil"/>
              <w:right w:val="single" w:sz="4" w:space="0" w:color="auto"/>
            </w:tcBorders>
            <w:shd w:val="clear" w:color="auto" w:fill="auto"/>
            <w:noWrap/>
            <w:vAlign w:val="bottom"/>
            <w:hideMark/>
          </w:tcPr>
          <w:p w14:paraId="0E8AE0BE"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0.6</w:t>
            </w:r>
          </w:p>
        </w:tc>
      </w:tr>
      <w:tr w:rsidR="003C75E0" w:rsidRPr="003C75E0" w14:paraId="2DA62063"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2A6560E3"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-42</w:t>
            </w:r>
          </w:p>
        </w:tc>
        <w:tc>
          <w:tcPr>
            <w:tcW w:w="1120" w:type="dxa"/>
            <w:tcBorders>
              <w:top w:val="nil"/>
              <w:left w:val="nil"/>
              <w:bottom w:val="nil"/>
              <w:right w:val="single" w:sz="4" w:space="0" w:color="auto"/>
            </w:tcBorders>
            <w:shd w:val="clear" w:color="auto" w:fill="auto"/>
            <w:noWrap/>
            <w:vAlign w:val="bottom"/>
            <w:hideMark/>
          </w:tcPr>
          <w:p w14:paraId="0E42A44F"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0.3</w:t>
            </w:r>
          </w:p>
        </w:tc>
      </w:tr>
      <w:tr w:rsidR="003C75E0" w:rsidRPr="003C75E0" w14:paraId="1E613880"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59354234"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-41</w:t>
            </w:r>
          </w:p>
        </w:tc>
        <w:tc>
          <w:tcPr>
            <w:tcW w:w="1120" w:type="dxa"/>
            <w:tcBorders>
              <w:top w:val="nil"/>
              <w:left w:val="nil"/>
              <w:bottom w:val="nil"/>
              <w:right w:val="single" w:sz="4" w:space="0" w:color="auto"/>
            </w:tcBorders>
            <w:shd w:val="clear" w:color="auto" w:fill="auto"/>
            <w:noWrap/>
            <w:vAlign w:val="bottom"/>
            <w:hideMark/>
          </w:tcPr>
          <w:p w14:paraId="6B39AAFA"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0.3</w:t>
            </w:r>
          </w:p>
        </w:tc>
      </w:tr>
      <w:tr w:rsidR="003C75E0" w:rsidRPr="003C75E0" w14:paraId="137BD74D"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12C14DC3"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-40</w:t>
            </w:r>
          </w:p>
        </w:tc>
        <w:tc>
          <w:tcPr>
            <w:tcW w:w="1120" w:type="dxa"/>
            <w:tcBorders>
              <w:top w:val="nil"/>
              <w:left w:val="nil"/>
              <w:bottom w:val="nil"/>
              <w:right w:val="single" w:sz="4" w:space="0" w:color="auto"/>
            </w:tcBorders>
            <w:shd w:val="clear" w:color="auto" w:fill="auto"/>
            <w:noWrap/>
            <w:vAlign w:val="bottom"/>
            <w:hideMark/>
          </w:tcPr>
          <w:p w14:paraId="1CD0DB5A"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0.4</w:t>
            </w:r>
          </w:p>
        </w:tc>
      </w:tr>
      <w:tr w:rsidR="003C75E0" w:rsidRPr="003C75E0" w14:paraId="2C3338C0"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10FF6304"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-39</w:t>
            </w:r>
          </w:p>
        </w:tc>
        <w:tc>
          <w:tcPr>
            <w:tcW w:w="1120" w:type="dxa"/>
            <w:tcBorders>
              <w:top w:val="nil"/>
              <w:left w:val="nil"/>
              <w:bottom w:val="nil"/>
              <w:right w:val="single" w:sz="4" w:space="0" w:color="auto"/>
            </w:tcBorders>
            <w:shd w:val="clear" w:color="auto" w:fill="auto"/>
            <w:noWrap/>
            <w:vAlign w:val="bottom"/>
            <w:hideMark/>
          </w:tcPr>
          <w:p w14:paraId="30865337"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0.4</w:t>
            </w:r>
          </w:p>
        </w:tc>
      </w:tr>
      <w:tr w:rsidR="003C75E0" w:rsidRPr="003C75E0" w14:paraId="50322547"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4414FA70"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-38</w:t>
            </w:r>
          </w:p>
        </w:tc>
        <w:tc>
          <w:tcPr>
            <w:tcW w:w="1120" w:type="dxa"/>
            <w:tcBorders>
              <w:top w:val="nil"/>
              <w:left w:val="nil"/>
              <w:bottom w:val="nil"/>
              <w:right w:val="single" w:sz="4" w:space="0" w:color="auto"/>
            </w:tcBorders>
            <w:shd w:val="clear" w:color="auto" w:fill="auto"/>
            <w:noWrap/>
            <w:vAlign w:val="bottom"/>
            <w:hideMark/>
          </w:tcPr>
          <w:p w14:paraId="73D8689C"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0.4</w:t>
            </w:r>
          </w:p>
        </w:tc>
      </w:tr>
      <w:tr w:rsidR="003C75E0" w:rsidRPr="003C75E0" w14:paraId="17AE6823"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2ECCF155"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-37</w:t>
            </w:r>
          </w:p>
        </w:tc>
        <w:tc>
          <w:tcPr>
            <w:tcW w:w="1120" w:type="dxa"/>
            <w:tcBorders>
              <w:top w:val="nil"/>
              <w:left w:val="nil"/>
              <w:bottom w:val="nil"/>
              <w:right w:val="single" w:sz="4" w:space="0" w:color="auto"/>
            </w:tcBorders>
            <w:shd w:val="clear" w:color="auto" w:fill="auto"/>
            <w:noWrap/>
            <w:vAlign w:val="bottom"/>
            <w:hideMark/>
          </w:tcPr>
          <w:p w14:paraId="075309DF"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0.5</w:t>
            </w:r>
          </w:p>
        </w:tc>
      </w:tr>
      <w:tr w:rsidR="003C75E0" w:rsidRPr="003C75E0" w14:paraId="32D1419D"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18DDBC11"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-36</w:t>
            </w:r>
          </w:p>
        </w:tc>
        <w:tc>
          <w:tcPr>
            <w:tcW w:w="1120" w:type="dxa"/>
            <w:tcBorders>
              <w:top w:val="nil"/>
              <w:left w:val="nil"/>
              <w:bottom w:val="nil"/>
              <w:right w:val="single" w:sz="4" w:space="0" w:color="auto"/>
            </w:tcBorders>
            <w:shd w:val="clear" w:color="auto" w:fill="auto"/>
            <w:noWrap/>
            <w:vAlign w:val="bottom"/>
            <w:hideMark/>
          </w:tcPr>
          <w:p w14:paraId="0D84983E"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0.5</w:t>
            </w:r>
          </w:p>
        </w:tc>
      </w:tr>
      <w:tr w:rsidR="003C75E0" w:rsidRPr="003C75E0" w14:paraId="47A7D907"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20CEFBA1"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-35</w:t>
            </w:r>
          </w:p>
        </w:tc>
        <w:tc>
          <w:tcPr>
            <w:tcW w:w="1120" w:type="dxa"/>
            <w:tcBorders>
              <w:top w:val="nil"/>
              <w:left w:val="nil"/>
              <w:bottom w:val="nil"/>
              <w:right w:val="single" w:sz="4" w:space="0" w:color="auto"/>
            </w:tcBorders>
            <w:shd w:val="clear" w:color="auto" w:fill="auto"/>
            <w:noWrap/>
            <w:vAlign w:val="bottom"/>
            <w:hideMark/>
          </w:tcPr>
          <w:p w14:paraId="3F980FED"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0.3</w:t>
            </w:r>
          </w:p>
        </w:tc>
      </w:tr>
      <w:tr w:rsidR="003C75E0" w:rsidRPr="003C75E0" w14:paraId="31B1A630"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0D3DCAE5"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-34</w:t>
            </w:r>
          </w:p>
        </w:tc>
        <w:tc>
          <w:tcPr>
            <w:tcW w:w="1120" w:type="dxa"/>
            <w:tcBorders>
              <w:top w:val="nil"/>
              <w:left w:val="nil"/>
              <w:bottom w:val="nil"/>
              <w:right w:val="single" w:sz="4" w:space="0" w:color="auto"/>
            </w:tcBorders>
            <w:shd w:val="clear" w:color="auto" w:fill="auto"/>
            <w:noWrap/>
            <w:vAlign w:val="bottom"/>
            <w:hideMark/>
          </w:tcPr>
          <w:p w14:paraId="169D7581"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0.4</w:t>
            </w:r>
          </w:p>
        </w:tc>
      </w:tr>
      <w:tr w:rsidR="003C75E0" w:rsidRPr="003C75E0" w14:paraId="3E6A805D"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07414E7E"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-33</w:t>
            </w:r>
          </w:p>
        </w:tc>
        <w:tc>
          <w:tcPr>
            <w:tcW w:w="1120" w:type="dxa"/>
            <w:tcBorders>
              <w:top w:val="nil"/>
              <w:left w:val="nil"/>
              <w:bottom w:val="nil"/>
              <w:right w:val="single" w:sz="4" w:space="0" w:color="auto"/>
            </w:tcBorders>
            <w:shd w:val="clear" w:color="auto" w:fill="auto"/>
            <w:noWrap/>
            <w:vAlign w:val="bottom"/>
            <w:hideMark/>
          </w:tcPr>
          <w:p w14:paraId="6F6CDD16"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0.7</w:t>
            </w:r>
          </w:p>
        </w:tc>
      </w:tr>
      <w:tr w:rsidR="003C75E0" w:rsidRPr="003C75E0" w14:paraId="7C6E8718"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16CB54DE"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-32</w:t>
            </w:r>
          </w:p>
        </w:tc>
        <w:tc>
          <w:tcPr>
            <w:tcW w:w="1120" w:type="dxa"/>
            <w:tcBorders>
              <w:top w:val="nil"/>
              <w:left w:val="nil"/>
              <w:bottom w:val="nil"/>
              <w:right w:val="single" w:sz="4" w:space="0" w:color="auto"/>
            </w:tcBorders>
            <w:shd w:val="clear" w:color="auto" w:fill="auto"/>
            <w:noWrap/>
            <w:vAlign w:val="bottom"/>
            <w:hideMark/>
          </w:tcPr>
          <w:p w14:paraId="11837D67"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0.4</w:t>
            </w:r>
          </w:p>
        </w:tc>
      </w:tr>
      <w:tr w:rsidR="003C75E0" w:rsidRPr="003C75E0" w14:paraId="585191D6"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3741AA24"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-31</w:t>
            </w:r>
          </w:p>
        </w:tc>
        <w:tc>
          <w:tcPr>
            <w:tcW w:w="1120" w:type="dxa"/>
            <w:tcBorders>
              <w:top w:val="nil"/>
              <w:left w:val="nil"/>
              <w:bottom w:val="nil"/>
              <w:right w:val="single" w:sz="4" w:space="0" w:color="auto"/>
            </w:tcBorders>
            <w:shd w:val="clear" w:color="auto" w:fill="auto"/>
            <w:noWrap/>
            <w:vAlign w:val="bottom"/>
            <w:hideMark/>
          </w:tcPr>
          <w:p w14:paraId="6D28FBD2"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0.3</w:t>
            </w:r>
          </w:p>
        </w:tc>
      </w:tr>
      <w:tr w:rsidR="003C75E0" w:rsidRPr="003C75E0" w14:paraId="72E03A3D"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4C54A3F8"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-30</w:t>
            </w:r>
          </w:p>
        </w:tc>
        <w:tc>
          <w:tcPr>
            <w:tcW w:w="1120" w:type="dxa"/>
            <w:tcBorders>
              <w:top w:val="nil"/>
              <w:left w:val="nil"/>
              <w:bottom w:val="nil"/>
              <w:right w:val="single" w:sz="4" w:space="0" w:color="auto"/>
            </w:tcBorders>
            <w:shd w:val="clear" w:color="auto" w:fill="auto"/>
            <w:noWrap/>
            <w:vAlign w:val="bottom"/>
            <w:hideMark/>
          </w:tcPr>
          <w:p w14:paraId="66234A24"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0.4</w:t>
            </w:r>
          </w:p>
        </w:tc>
      </w:tr>
      <w:tr w:rsidR="003C75E0" w:rsidRPr="003C75E0" w14:paraId="2EB85CBA"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1F273D55"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-29</w:t>
            </w:r>
          </w:p>
        </w:tc>
        <w:tc>
          <w:tcPr>
            <w:tcW w:w="1120" w:type="dxa"/>
            <w:tcBorders>
              <w:top w:val="nil"/>
              <w:left w:val="nil"/>
              <w:bottom w:val="nil"/>
              <w:right w:val="single" w:sz="4" w:space="0" w:color="auto"/>
            </w:tcBorders>
            <w:shd w:val="clear" w:color="auto" w:fill="auto"/>
            <w:noWrap/>
            <w:vAlign w:val="bottom"/>
            <w:hideMark/>
          </w:tcPr>
          <w:p w14:paraId="3F68B36E"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0.5</w:t>
            </w:r>
          </w:p>
        </w:tc>
      </w:tr>
      <w:tr w:rsidR="003C75E0" w:rsidRPr="003C75E0" w14:paraId="5DF1E366"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71CA1645"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-28</w:t>
            </w:r>
          </w:p>
        </w:tc>
        <w:tc>
          <w:tcPr>
            <w:tcW w:w="1120" w:type="dxa"/>
            <w:tcBorders>
              <w:top w:val="nil"/>
              <w:left w:val="nil"/>
              <w:bottom w:val="nil"/>
              <w:right w:val="single" w:sz="4" w:space="0" w:color="auto"/>
            </w:tcBorders>
            <w:shd w:val="clear" w:color="auto" w:fill="auto"/>
            <w:noWrap/>
            <w:vAlign w:val="bottom"/>
            <w:hideMark/>
          </w:tcPr>
          <w:p w14:paraId="70C558F0"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0.5</w:t>
            </w:r>
          </w:p>
        </w:tc>
      </w:tr>
      <w:tr w:rsidR="003C75E0" w:rsidRPr="003C75E0" w14:paraId="0CED5201"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23ADB5C5"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-27</w:t>
            </w:r>
          </w:p>
        </w:tc>
        <w:tc>
          <w:tcPr>
            <w:tcW w:w="1120" w:type="dxa"/>
            <w:tcBorders>
              <w:top w:val="nil"/>
              <w:left w:val="nil"/>
              <w:bottom w:val="nil"/>
              <w:right w:val="single" w:sz="4" w:space="0" w:color="auto"/>
            </w:tcBorders>
            <w:shd w:val="clear" w:color="auto" w:fill="auto"/>
            <w:noWrap/>
            <w:vAlign w:val="bottom"/>
            <w:hideMark/>
          </w:tcPr>
          <w:p w14:paraId="5A2307C1"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0.6</w:t>
            </w:r>
          </w:p>
        </w:tc>
      </w:tr>
      <w:tr w:rsidR="003C75E0" w:rsidRPr="003C75E0" w14:paraId="5556D334"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076FB081"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-26</w:t>
            </w:r>
          </w:p>
        </w:tc>
        <w:tc>
          <w:tcPr>
            <w:tcW w:w="1120" w:type="dxa"/>
            <w:tcBorders>
              <w:top w:val="nil"/>
              <w:left w:val="nil"/>
              <w:bottom w:val="nil"/>
              <w:right w:val="single" w:sz="4" w:space="0" w:color="auto"/>
            </w:tcBorders>
            <w:shd w:val="clear" w:color="auto" w:fill="auto"/>
            <w:noWrap/>
            <w:vAlign w:val="bottom"/>
            <w:hideMark/>
          </w:tcPr>
          <w:p w14:paraId="62D30AEB"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0.7</w:t>
            </w:r>
          </w:p>
        </w:tc>
      </w:tr>
      <w:tr w:rsidR="003C75E0" w:rsidRPr="003C75E0" w14:paraId="7AACB23C"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7EF15910"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-25</w:t>
            </w:r>
          </w:p>
        </w:tc>
        <w:tc>
          <w:tcPr>
            <w:tcW w:w="1120" w:type="dxa"/>
            <w:tcBorders>
              <w:top w:val="nil"/>
              <w:left w:val="nil"/>
              <w:bottom w:val="nil"/>
              <w:right w:val="single" w:sz="4" w:space="0" w:color="auto"/>
            </w:tcBorders>
            <w:shd w:val="clear" w:color="auto" w:fill="auto"/>
            <w:noWrap/>
            <w:vAlign w:val="bottom"/>
            <w:hideMark/>
          </w:tcPr>
          <w:p w14:paraId="0BF2BF97"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0.5</w:t>
            </w:r>
          </w:p>
        </w:tc>
      </w:tr>
      <w:tr w:rsidR="003C75E0" w:rsidRPr="003C75E0" w14:paraId="6196AA36"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4E3E9258"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-24</w:t>
            </w:r>
          </w:p>
        </w:tc>
        <w:tc>
          <w:tcPr>
            <w:tcW w:w="1120" w:type="dxa"/>
            <w:tcBorders>
              <w:top w:val="nil"/>
              <w:left w:val="nil"/>
              <w:bottom w:val="nil"/>
              <w:right w:val="single" w:sz="4" w:space="0" w:color="auto"/>
            </w:tcBorders>
            <w:shd w:val="clear" w:color="auto" w:fill="auto"/>
            <w:noWrap/>
            <w:vAlign w:val="bottom"/>
            <w:hideMark/>
          </w:tcPr>
          <w:p w14:paraId="51811F32"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0.4</w:t>
            </w:r>
          </w:p>
        </w:tc>
      </w:tr>
      <w:tr w:rsidR="003C75E0" w:rsidRPr="003C75E0" w14:paraId="528DA3C8"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6C0CCCC8"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-23</w:t>
            </w:r>
          </w:p>
        </w:tc>
        <w:tc>
          <w:tcPr>
            <w:tcW w:w="1120" w:type="dxa"/>
            <w:tcBorders>
              <w:top w:val="nil"/>
              <w:left w:val="nil"/>
              <w:bottom w:val="nil"/>
              <w:right w:val="single" w:sz="4" w:space="0" w:color="auto"/>
            </w:tcBorders>
            <w:shd w:val="clear" w:color="auto" w:fill="auto"/>
            <w:noWrap/>
            <w:vAlign w:val="bottom"/>
            <w:hideMark/>
          </w:tcPr>
          <w:p w14:paraId="4218F577"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0.4</w:t>
            </w:r>
          </w:p>
        </w:tc>
      </w:tr>
      <w:tr w:rsidR="003C75E0" w:rsidRPr="003C75E0" w14:paraId="7E725AB2"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1ED1096C"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-22</w:t>
            </w:r>
          </w:p>
        </w:tc>
        <w:tc>
          <w:tcPr>
            <w:tcW w:w="1120" w:type="dxa"/>
            <w:tcBorders>
              <w:top w:val="nil"/>
              <w:left w:val="nil"/>
              <w:bottom w:val="nil"/>
              <w:right w:val="single" w:sz="4" w:space="0" w:color="auto"/>
            </w:tcBorders>
            <w:shd w:val="clear" w:color="auto" w:fill="auto"/>
            <w:noWrap/>
            <w:vAlign w:val="bottom"/>
            <w:hideMark/>
          </w:tcPr>
          <w:p w14:paraId="54633EF0"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0.5</w:t>
            </w:r>
          </w:p>
        </w:tc>
      </w:tr>
      <w:tr w:rsidR="003C75E0" w:rsidRPr="003C75E0" w14:paraId="52C9A08B"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040E52E2"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-21</w:t>
            </w:r>
          </w:p>
        </w:tc>
        <w:tc>
          <w:tcPr>
            <w:tcW w:w="1120" w:type="dxa"/>
            <w:tcBorders>
              <w:top w:val="nil"/>
              <w:left w:val="nil"/>
              <w:bottom w:val="nil"/>
              <w:right w:val="single" w:sz="4" w:space="0" w:color="auto"/>
            </w:tcBorders>
            <w:shd w:val="clear" w:color="auto" w:fill="auto"/>
            <w:noWrap/>
            <w:vAlign w:val="bottom"/>
            <w:hideMark/>
          </w:tcPr>
          <w:p w14:paraId="348E5117"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0.3</w:t>
            </w:r>
          </w:p>
        </w:tc>
      </w:tr>
      <w:tr w:rsidR="003C75E0" w:rsidRPr="003C75E0" w14:paraId="4BEFD6DE"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1C20CF63"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-20</w:t>
            </w:r>
          </w:p>
        </w:tc>
        <w:tc>
          <w:tcPr>
            <w:tcW w:w="1120" w:type="dxa"/>
            <w:tcBorders>
              <w:top w:val="nil"/>
              <w:left w:val="nil"/>
              <w:bottom w:val="nil"/>
              <w:right w:val="single" w:sz="4" w:space="0" w:color="auto"/>
            </w:tcBorders>
            <w:shd w:val="clear" w:color="auto" w:fill="auto"/>
            <w:noWrap/>
            <w:vAlign w:val="bottom"/>
            <w:hideMark/>
          </w:tcPr>
          <w:p w14:paraId="31C0C91B"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0.7</w:t>
            </w:r>
          </w:p>
        </w:tc>
      </w:tr>
      <w:tr w:rsidR="003C75E0" w:rsidRPr="003C75E0" w14:paraId="094DCB51"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4B12D61E"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-19</w:t>
            </w:r>
          </w:p>
        </w:tc>
        <w:tc>
          <w:tcPr>
            <w:tcW w:w="1120" w:type="dxa"/>
            <w:tcBorders>
              <w:top w:val="nil"/>
              <w:left w:val="nil"/>
              <w:bottom w:val="nil"/>
              <w:right w:val="single" w:sz="4" w:space="0" w:color="auto"/>
            </w:tcBorders>
            <w:shd w:val="clear" w:color="auto" w:fill="auto"/>
            <w:noWrap/>
            <w:vAlign w:val="bottom"/>
            <w:hideMark/>
          </w:tcPr>
          <w:p w14:paraId="2CAD2414"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0.8</w:t>
            </w:r>
          </w:p>
        </w:tc>
      </w:tr>
      <w:tr w:rsidR="003C75E0" w:rsidRPr="003C75E0" w14:paraId="47BFA9AE"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087D90CF"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-18</w:t>
            </w:r>
          </w:p>
        </w:tc>
        <w:tc>
          <w:tcPr>
            <w:tcW w:w="1120" w:type="dxa"/>
            <w:tcBorders>
              <w:top w:val="nil"/>
              <w:left w:val="nil"/>
              <w:bottom w:val="nil"/>
              <w:right w:val="single" w:sz="4" w:space="0" w:color="auto"/>
            </w:tcBorders>
            <w:shd w:val="clear" w:color="auto" w:fill="auto"/>
            <w:noWrap/>
            <w:vAlign w:val="bottom"/>
            <w:hideMark/>
          </w:tcPr>
          <w:p w14:paraId="54291962"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0.5</w:t>
            </w:r>
          </w:p>
        </w:tc>
      </w:tr>
      <w:tr w:rsidR="003C75E0" w:rsidRPr="003C75E0" w14:paraId="428D9A39"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1EDD5353"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-17</w:t>
            </w:r>
          </w:p>
        </w:tc>
        <w:tc>
          <w:tcPr>
            <w:tcW w:w="1120" w:type="dxa"/>
            <w:tcBorders>
              <w:top w:val="nil"/>
              <w:left w:val="nil"/>
              <w:bottom w:val="nil"/>
              <w:right w:val="single" w:sz="4" w:space="0" w:color="auto"/>
            </w:tcBorders>
            <w:shd w:val="clear" w:color="auto" w:fill="auto"/>
            <w:noWrap/>
            <w:vAlign w:val="bottom"/>
            <w:hideMark/>
          </w:tcPr>
          <w:p w14:paraId="2BD26C33"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0.3</w:t>
            </w:r>
          </w:p>
        </w:tc>
      </w:tr>
      <w:tr w:rsidR="003C75E0" w:rsidRPr="003C75E0" w14:paraId="5922E873"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4D62514D"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-16</w:t>
            </w:r>
          </w:p>
        </w:tc>
        <w:tc>
          <w:tcPr>
            <w:tcW w:w="1120" w:type="dxa"/>
            <w:tcBorders>
              <w:top w:val="nil"/>
              <w:left w:val="nil"/>
              <w:bottom w:val="nil"/>
              <w:right w:val="single" w:sz="4" w:space="0" w:color="auto"/>
            </w:tcBorders>
            <w:shd w:val="clear" w:color="auto" w:fill="auto"/>
            <w:noWrap/>
            <w:vAlign w:val="bottom"/>
            <w:hideMark/>
          </w:tcPr>
          <w:p w14:paraId="4FD5D395"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0.5</w:t>
            </w:r>
          </w:p>
        </w:tc>
      </w:tr>
      <w:tr w:rsidR="003C75E0" w:rsidRPr="003C75E0" w14:paraId="4C26992A"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2B3C5E24"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-15</w:t>
            </w:r>
          </w:p>
        </w:tc>
        <w:tc>
          <w:tcPr>
            <w:tcW w:w="1120" w:type="dxa"/>
            <w:tcBorders>
              <w:top w:val="nil"/>
              <w:left w:val="nil"/>
              <w:bottom w:val="nil"/>
              <w:right w:val="single" w:sz="4" w:space="0" w:color="auto"/>
            </w:tcBorders>
            <w:shd w:val="clear" w:color="auto" w:fill="auto"/>
            <w:noWrap/>
            <w:vAlign w:val="bottom"/>
            <w:hideMark/>
          </w:tcPr>
          <w:p w14:paraId="45F4672A"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0.3</w:t>
            </w:r>
          </w:p>
        </w:tc>
      </w:tr>
      <w:tr w:rsidR="003C75E0" w:rsidRPr="003C75E0" w14:paraId="732E7CC5"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7FCEB11A"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lastRenderedPageBreak/>
              <w:t>-14</w:t>
            </w:r>
          </w:p>
        </w:tc>
        <w:tc>
          <w:tcPr>
            <w:tcW w:w="1120" w:type="dxa"/>
            <w:tcBorders>
              <w:top w:val="nil"/>
              <w:left w:val="nil"/>
              <w:bottom w:val="nil"/>
              <w:right w:val="single" w:sz="4" w:space="0" w:color="auto"/>
            </w:tcBorders>
            <w:shd w:val="clear" w:color="auto" w:fill="auto"/>
            <w:noWrap/>
            <w:vAlign w:val="bottom"/>
            <w:hideMark/>
          </w:tcPr>
          <w:p w14:paraId="376D3246"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0.5</w:t>
            </w:r>
          </w:p>
        </w:tc>
      </w:tr>
      <w:tr w:rsidR="003C75E0" w:rsidRPr="003C75E0" w14:paraId="6D159D85"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59758D7F"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-13</w:t>
            </w:r>
          </w:p>
        </w:tc>
        <w:tc>
          <w:tcPr>
            <w:tcW w:w="1120" w:type="dxa"/>
            <w:tcBorders>
              <w:top w:val="nil"/>
              <w:left w:val="nil"/>
              <w:bottom w:val="nil"/>
              <w:right w:val="single" w:sz="4" w:space="0" w:color="auto"/>
            </w:tcBorders>
            <w:shd w:val="clear" w:color="auto" w:fill="auto"/>
            <w:noWrap/>
            <w:vAlign w:val="bottom"/>
            <w:hideMark/>
          </w:tcPr>
          <w:p w14:paraId="0DC22BC3"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0.4</w:t>
            </w:r>
          </w:p>
        </w:tc>
      </w:tr>
      <w:tr w:rsidR="003C75E0" w:rsidRPr="003C75E0" w14:paraId="0DA63D67"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7148F4AB"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-12</w:t>
            </w:r>
          </w:p>
        </w:tc>
        <w:tc>
          <w:tcPr>
            <w:tcW w:w="1120" w:type="dxa"/>
            <w:tcBorders>
              <w:top w:val="nil"/>
              <w:left w:val="nil"/>
              <w:bottom w:val="nil"/>
              <w:right w:val="single" w:sz="4" w:space="0" w:color="auto"/>
            </w:tcBorders>
            <w:shd w:val="clear" w:color="auto" w:fill="auto"/>
            <w:noWrap/>
            <w:vAlign w:val="bottom"/>
            <w:hideMark/>
          </w:tcPr>
          <w:p w14:paraId="16DF3FFB"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0.3</w:t>
            </w:r>
          </w:p>
        </w:tc>
      </w:tr>
      <w:tr w:rsidR="003C75E0" w:rsidRPr="003C75E0" w14:paraId="1FD40043"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3D8E5B41"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-11</w:t>
            </w:r>
          </w:p>
        </w:tc>
        <w:tc>
          <w:tcPr>
            <w:tcW w:w="1120" w:type="dxa"/>
            <w:tcBorders>
              <w:top w:val="nil"/>
              <w:left w:val="nil"/>
              <w:bottom w:val="nil"/>
              <w:right w:val="single" w:sz="4" w:space="0" w:color="auto"/>
            </w:tcBorders>
            <w:shd w:val="clear" w:color="auto" w:fill="auto"/>
            <w:noWrap/>
            <w:vAlign w:val="bottom"/>
            <w:hideMark/>
          </w:tcPr>
          <w:p w14:paraId="194FA75B"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0.5</w:t>
            </w:r>
          </w:p>
        </w:tc>
      </w:tr>
      <w:tr w:rsidR="003C75E0" w:rsidRPr="003C75E0" w14:paraId="0E5DF7D5"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231AD8A4"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-10</w:t>
            </w:r>
          </w:p>
        </w:tc>
        <w:tc>
          <w:tcPr>
            <w:tcW w:w="1120" w:type="dxa"/>
            <w:tcBorders>
              <w:top w:val="nil"/>
              <w:left w:val="nil"/>
              <w:bottom w:val="nil"/>
              <w:right w:val="single" w:sz="4" w:space="0" w:color="auto"/>
            </w:tcBorders>
            <w:shd w:val="clear" w:color="auto" w:fill="auto"/>
            <w:noWrap/>
            <w:vAlign w:val="bottom"/>
            <w:hideMark/>
          </w:tcPr>
          <w:p w14:paraId="57F5DE4C"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0.2</w:t>
            </w:r>
          </w:p>
        </w:tc>
      </w:tr>
      <w:tr w:rsidR="003C75E0" w:rsidRPr="003C75E0" w14:paraId="5492BBFF"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45F96146"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-9</w:t>
            </w:r>
          </w:p>
        </w:tc>
        <w:tc>
          <w:tcPr>
            <w:tcW w:w="1120" w:type="dxa"/>
            <w:tcBorders>
              <w:top w:val="nil"/>
              <w:left w:val="nil"/>
              <w:bottom w:val="nil"/>
              <w:right w:val="single" w:sz="4" w:space="0" w:color="auto"/>
            </w:tcBorders>
            <w:shd w:val="clear" w:color="auto" w:fill="auto"/>
            <w:noWrap/>
            <w:vAlign w:val="bottom"/>
            <w:hideMark/>
          </w:tcPr>
          <w:p w14:paraId="0B158B6E"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0.5</w:t>
            </w:r>
          </w:p>
        </w:tc>
      </w:tr>
      <w:tr w:rsidR="003C75E0" w:rsidRPr="003C75E0" w14:paraId="7096D87C"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1C4318F4"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-8</w:t>
            </w:r>
          </w:p>
        </w:tc>
        <w:tc>
          <w:tcPr>
            <w:tcW w:w="1120" w:type="dxa"/>
            <w:tcBorders>
              <w:top w:val="nil"/>
              <w:left w:val="nil"/>
              <w:bottom w:val="nil"/>
              <w:right w:val="single" w:sz="4" w:space="0" w:color="auto"/>
            </w:tcBorders>
            <w:shd w:val="clear" w:color="auto" w:fill="auto"/>
            <w:noWrap/>
            <w:vAlign w:val="bottom"/>
            <w:hideMark/>
          </w:tcPr>
          <w:p w14:paraId="55211105"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0.2</w:t>
            </w:r>
          </w:p>
        </w:tc>
      </w:tr>
      <w:tr w:rsidR="003C75E0" w:rsidRPr="003C75E0" w14:paraId="01BCED25"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65FC0DEC"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-7</w:t>
            </w:r>
          </w:p>
        </w:tc>
        <w:tc>
          <w:tcPr>
            <w:tcW w:w="1120" w:type="dxa"/>
            <w:tcBorders>
              <w:top w:val="nil"/>
              <w:left w:val="nil"/>
              <w:bottom w:val="nil"/>
              <w:right w:val="single" w:sz="4" w:space="0" w:color="auto"/>
            </w:tcBorders>
            <w:shd w:val="clear" w:color="auto" w:fill="auto"/>
            <w:noWrap/>
            <w:vAlign w:val="bottom"/>
            <w:hideMark/>
          </w:tcPr>
          <w:p w14:paraId="11AF00C3"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0.2</w:t>
            </w:r>
          </w:p>
        </w:tc>
      </w:tr>
      <w:tr w:rsidR="003C75E0" w:rsidRPr="003C75E0" w14:paraId="2E87AA6B"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47E24FAD"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-6</w:t>
            </w:r>
          </w:p>
        </w:tc>
        <w:tc>
          <w:tcPr>
            <w:tcW w:w="1120" w:type="dxa"/>
            <w:tcBorders>
              <w:top w:val="nil"/>
              <w:left w:val="nil"/>
              <w:bottom w:val="nil"/>
              <w:right w:val="single" w:sz="4" w:space="0" w:color="auto"/>
            </w:tcBorders>
            <w:shd w:val="clear" w:color="auto" w:fill="auto"/>
            <w:noWrap/>
            <w:vAlign w:val="bottom"/>
            <w:hideMark/>
          </w:tcPr>
          <w:p w14:paraId="50177245"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0.4</w:t>
            </w:r>
          </w:p>
        </w:tc>
      </w:tr>
      <w:tr w:rsidR="003C75E0" w:rsidRPr="003C75E0" w14:paraId="67C55C1A"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25A18D2F"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-5</w:t>
            </w:r>
          </w:p>
        </w:tc>
        <w:tc>
          <w:tcPr>
            <w:tcW w:w="1120" w:type="dxa"/>
            <w:tcBorders>
              <w:top w:val="nil"/>
              <w:left w:val="nil"/>
              <w:bottom w:val="nil"/>
              <w:right w:val="single" w:sz="4" w:space="0" w:color="auto"/>
            </w:tcBorders>
            <w:shd w:val="clear" w:color="auto" w:fill="auto"/>
            <w:noWrap/>
            <w:vAlign w:val="bottom"/>
            <w:hideMark/>
          </w:tcPr>
          <w:p w14:paraId="41B21466"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0.2</w:t>
            </w:r>
          </w:p>
        </w:tc>
      </w:tr>
      <w:tr w:rsidR="003C75E0" w:rsidRPr="003C75E0" w14:paraId="453D08E0"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196B437D"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-4</w:t>
            </w:r>
          </w:p>
        </w:tc>
        <w:tc>
          <w:tcPr>
            <w:tcW w:w="1120" w:type="dxa"/>
            <w:tcBorders>
              <w:top w:val="nil"/>
              <w:left w:val="nil"/>
              <w:bottom w:val="nil"/>
              <w:right w:val="single" w:sz="4" w:space="0" w:color="auto"/>
            </w:tcBorders>
            <w:shd w:val="clear" w:color="auto" w:fill="auto"/>
            <w:noWrap/>
            <w:vAlign w:val="bottom"/>
            <w:hideMark/>
          </w:tcPr>
          <w:p w14:paraId="4308D76B"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0.1</w:t>
            </w:r>
          </w:p>
        </w:tc>
      </w:tr>
      <w:tr w:rsidR="003C75E0" w:rsidRPr="003C75E0" w14:paraId="67010E5D"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518A4D85"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-3</w:t>
            </w:r>
          </w:p>
        </w:tc>
        <w:tc>
          <w:tcPr>
            <w:tcW w:w="1120" w:type="dxa"/>
            <w:tcBorders>
              <w:top w:val="nil"/>
              <w:left w:val="nil"/>
              <w:bottom w:val="nil"/>
              <w:right w:val="single" w:sz="4" w:space="0" w:color="auto"/>
            </w:tcBorders>
            <w:shd w:val="clear" w:color="auto" w:fill="auto"/>
            <w:noWrap/>
            <w:vAlign w:val="bottom"/>
            <w:hideMark/>
          </w:tcPr>
          <w:p w14:paraId="41CCC07B"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0.2</w:t>
            </w:r>
          </w:p>
        </w:tc>
      </w:tr>
      <w:tr w:rsidR="003C75E0" w:rsidRPr="003C75E0" w14:paraId="778D8608"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2E910444"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-2</w:t>
            </w:r>
          </w:p>
        </w:tc>
        <w:tc>
          <w:tcPr>
            <w:tcW w:w="1120" w:type="dxa"/>
            <w:tcBorders>
              <w:top w:val="nil"/>
              <w:left w:val="nil"/>
              <w:bottom w:val="nil"/>
              <w:right w:val="single" w:sz="4" w:space="0" w:color="auto"/>
            </w:tcBorders>
            <w:shd w:val="clear" w:color="auto" w:fill="auto"/>
            <w:noWrap/>
            <w:vAlign w:val="bottom"/>
            <w:hideMark/>
          </w:tcPr>
          <w:p w14:paraId="0C5D6F8F"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0.4</w:t>
            </w:r>
          </w:p>
        </w:tc>
      </w:tr>
      <w:tr w:rsidR="003C75E0" w:rsidRPr="003C75E0" w14:paraId="47CD2940"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0B5BCCE2"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-1</w:t>
            </w:r>
          </w:p>
        </w:tc>
        <w:tc>
          <w:tcPr>
            <w:tcW w:w="1120" w:type="dxa"/>
            <w:tcBorders>
              <w:top w:val="nil"/>
              <w:left w:val="nil"/>
              <w:bottom w:val="nil"/>
              <w:right w:val="single" w:sz="4" w:space="0" w:color="auto"/>
            </w:tcBorders>
            <w:shd w:val="clear" w:color="auto" w:fill="auto"/>
            <w:noWrap/>
            <w:vAlign w:val="bottom"/>
            <w:hideMark/>
          </w:tcPr>
          <w:p w14:paraId="5BCFA3D6"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0.2</w:t>
            </w:r>
          </w:p>
        </w:tc>
      </w:tr>
      <w:tr w:rsidR="003C75E0" w:rsidRPr="003C75E0" w14:paraId="228A328F"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24B4544B"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c>
          <w:tcPr>
            <w:tcW w:w="1120" w:type="dxa"/>
            <w:tcBorders>
              <w:top w:val="nil"/>
              <w:left w:val="nil"/>
              <w:bottom w:val="nil"/>
              <w:right w:val="single" w:sz="4" w:space="0" w:color="auto"/>
            </w:tcBorders>
            <w:shd w:val="clear" w:color="auto" w:fill="auto"/>
            <w:noWrap/>
            <w:vAlign w:val="bottom"/>
            <w:hideMark/>
          </w:tcPr>
          <w:p w14:paraId="35128522"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0.1</w:t>
            </w:r>
          </w:p>
        </w:tc>
      </w:tr>
      <w:tr w:rsidR="003C75E0" w:rsidRPr="003C75E0" w14:paraId="5894468B"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2AC25D2F"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1</w:t>
            </w:r>
          </w:p>
        </w:tc>
        <w:tc>
          <w:tcPr>
            <w:tcW w:w="1120" w:type="dxa"/>
            <w:tcBorders>
              <w:top w:val="nil"/>
              <w:left w:val="nil"/>
              <w:bottom w:val="nil"/>
              <w:right w:val="single" w:sz="4" w:space="0" w:color="auto"/>
            </w:tcBorders>
            <w:shd w:val="clear" w:color="auto" w:fill="auto"/>
            <w:noWrap/>
            <w:vAlign w:val="bottom"/>
            <w:hideMark/>
          </w:tcPr>
          <w:p w14:paraId="7D7DA79E"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0.1</w:t>
            </w:r>
          </w:p>
        </w:tc>
      </w:tr>
      <w:tr w:rsidR="003C75E0" w:rsidRPr="003C75E0" w14:paraId="76EE9985"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4B631CEF"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2</w:t>
            </w:r>
          </w:p>
        </w:tc>
        <w:tc>
          <w:tcPr>
            <w:tcW w:w="1120" w:type="dxa"/>
            <w:tcBorders>
              <w:top w:val="nil"/>
              <w:left w:val="nil"/>
              <w:bottom w:val="nil"/>
              <w:right w:val="single" w:sz="4" w:space="0" w:color="auto"/>
            </w:tcBorders>
            <w:shd w:val="clear" w:color="auto" w:fill="auto"/>
            <w:noWrap/>
            <w:vAlign w:val="bottom"/>
            <w:hideMark/>
          </w:tcPr>
          <w:p w14:paraId="3459DFE1"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0.1</w:t>
            </w:r>
          </w:p>
        </w:tc>
      </w:tr>
      <w:tr w:rsidR="003C75E0" w:rsidRPr="003C75E0" w14:paraId="4C926FDF"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3A847AE7"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3</w:t>
            </w:r>
          </w:p>
        </w:tc>
        <w:tc>
          <w:tcPr>
            <w:tcW w:w="1120" w:type="dxa"/>
            <w:tcBorders>
              <w:top w:val="nil"/>
              <w:left w:val="nil"/>
              <w:bottom w:val="nil"/>
              <w:right w:val="single" w:sz="4" w:space="0" w:color="auto"/>
            </w:tcBorders>
            <w:shd w:val="clear" w:color="auto" w:fill="auto"/>
            <w:noWrap/>
            <w:vAlign w:val="bottom"/>
            <w:hideMark/>
          </w:tcPr>
          <w:p w14:paraId="076BC5DD"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0.1</w:t>
            </w:r>
          </w:p>
        </w:tc>
      </w:tr>
      <w:tr w:rsidR="003C75E0" w:rsidRPr="003C75E0" w14:paraId="7E1554E4"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28DAADE2"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4</w:t>
            </w:r>
          </w:p>
        </w:tc>
        <w:tc>
          <w:tcPr>
            <w:tcW w:w="1120" w:type="dxa"/>
            <w:tcBorders>
              <w:top w:val="nil"/>
              <w:left w:val="nil"/>
              <w:bottom w:val="nil"/>
              <w:right w:val="single" w:sz="4" w:space="0" w:color="auto"/>
            </w:tcBorders>
            <w:shd w:val="clear" w:color="auto" w:fill="auto"/>
            <w:noWrap/>
            <w:vAlign w:val="bottom"/>
            <w:hideMark/>
          </w:tcPr>
          <w:p w14:paraId="684D71D8"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6CE1380F"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13669E79"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5</w:t>
            </w:r>
          </w:p>
        </w:tc>
        <w:tc>
          <w:tcPr>
            <w:tcW w:w="1120" w:type="dxa"/>
            <w:tcBorders>
              <w:top w:val="nil"/>
              <w:left w:val="nil"/>
              <w:bottom w:val="nil"/>
              <w:right w:val="single" w:sz="4" w:space="0" w:color="auto"/>
            </w:tcBorders>
            <w:shd w:val="clear" w:color="auto" w:fill="auto"/>
            <w:noWrap/>
            <w:vAlign w:val="bottom"/>
            <w:hideMark/>
          </w:tcPr>
          <w:p w14:paraId="62DA544F"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4862ABB2"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17307DBB"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6</w:t>
            </w:r>
          </w:p>
        </w:tc>
        <w:tc>
          <w:tcPr>
            <w:tcW w:w="1120" w:type="dxa"/>
            <w:tcBorders>
              <w:top w:val="nil"/>
              <w:left w:val="nil"/>
              <w:bottom w:val="nil"/>
              <w:right w:val="single" w:sz="4" w:space="0" w:color="auto"/>
            </w:tcBorders>
            <w:shd w:val="clear" w:color="auto" w:fill="auto"/>
            <w:noWrap/>
            <w:vAlign w:val="bottom"/>
            <w:hideMark/>
          </w:tcPr>
          <w:p w14:paraId="3A54202A"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2BA3685A"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0C61AD99"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7</w:t>
            </w:r>
          </w:p>
        </w:tc>
        <w:tc>
          <w:tcPr>
            <w:tcW w:w="1120" w:type="dxa"/>
            <w:tcBorders>
              <w:top w:val="nil"/>
              <w:left w:val="nil"/>
              <w:bottom w:val="nil"/>
              <w:right w:val="single" w:sz="4" w:space="0" w:color="auto"/>
            </w:tcBorders>
            <w:shd w:val="clear" w:color="auto" w:fill="auto"/>
            <w:noWrap/>
            <w:vAlign w:val="bottom"/>
            <w:hideMark/>
          </w:tcPr>
          <w:p w14:paraId="1A4D8992"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531F2353"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36E71505"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8</w:t>
            </w:r>
          </w:p>
        </w:tc>
        <w:tc>
          <w:tcPr>
            <w:tcW w:w="1120" w:type="dxa"/>
            <w:tcBorders>
              <w:top w:val="nil"/>
              <w:left w:val="nil"/>
              <w:bottom w:val="nil"/>
              <w:right w:val="single" w:sz="4" w:space="0" w:color="auto"/>
            </w:tcBorders>
            <w:shd w:val="clear" w:color="auto" w:fill="auto"/>
            <w:noWrap/>
            <w:vAlign w:val="bottom"/>
            <w:hideMark/>
          </w:tcPr>
          <w:p w14:paraId="5A1E2FDD"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0B22A4B9"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6C9B1286"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9</w:t>
            </w:r>
          </w:p>
        </w:tc>
        <w:tc>
          <w:tcPr>
            <w:tcW w:w="1120" w:type="dxa"/>
            <w:tcBorders>
              <w:top w:val="nil"/>
              <w:left w:val="nil"/>
              <w:bottom w:val="nil"/>
              <w:right w:val="single" w:sz="4" w:space="0" w:color="auto"/>
            </w:tcBorders>
            <w:shd w:val="clear" w:color="auto" w:fill="auto"/>
            <w:noWrap/>
            <w:vAlign w:val="bottom"/>
            <w:hideMark/>
          </w:tcPr>
          <w:p w14:paraId="142283B0"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15B39043"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4B160002"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10</w:t>
            </w:r>
          </w:p>
        </w:tc>
        <w:tc>
          <w:tcPr>
            <w:tcW w:w="1120" w:type="dxa"/>
            <w:tcBorders>
              <w:top w:val="nil"/>
              <w:left w:val="nil"/>
              <w:bottom w:val="nil"/>
              <w:right w:val="single" w:sz="4" w:space="0" w:color="auto"/>
            </w:tcBorders>
            <w:shd w:val="clear" w:color="auto" w:fill="auto"/>
            <w:noWrap/>
            <w:vAlign w:val="bottom"/>
            <w:hideMark/>
          </w:tcPr>
          <w:p w14:paraId="260B2C69"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6394C0DB"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24B22532"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11</w:t>
            </w:r>
          </w:p>
        </w:tc>
        <w:tc>
          <w:tcPr>
            <w:tcW w:w="1120" w:type="dxa"/>
            <w:tcBorders>
              <w:top w:val="nil"/>
              <w:left w:val="nil"/>
              <w:bottom w:val="nil"/>
              <w:right w:val="single" w:sz="4" w:space="0" w:color="auto"/>
            </w:tcBorders>
            <w:shd w:val="clear" w:color="auto" w:fill="auto"/>
            <w:noWrap/>
            <w:vAlign w:val="bottom"/>
            <w:hideMark/>
          </w:tcPr>
          <w:p w14:paraId="6149B43F"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4A07C64D"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5CB787F2"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12</w:t>
            </w:r>
          </w:p>
        </w:tc>
        <w:tc>
          <w:tcPr>
            <w:tcW w:w="1120" w:type="dxa"/>
            <w:tcBorders>
              <w:top w:val="nil"/>
              <w:left w:val="nil"/>
              <w:bottom w:val="nil"/>
              <w:right w:val="single" w:sz="4" w:space="0" w:color="auto"/>
            </w:tcBorders>
            <w:shd w:val="clear" w:color="auto" w:fill="auto"/>
            <w:noWrap/>
            <w:vAlign w:val="bottom"/>
            <w:hideMark/>
          </w:tcPr>
          <w:p w14:paraId="07E72875"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0B8EDDCB"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274F61D9"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13</w:t>
            </w:r>
          </w:p>
        </w:tc>
        <w:tc>
          <w:tcPr>
            <w:tcW w:w="1120" w:type="dxa"/>
            <w:tcBorders>
              <w:top w:val="nil"/>
              <w:left w:val="nil"/>
              <w:bottom w:val="nil"/>
              <w:right w:val="single" w:sz="4" w:space="0" w:color="auto"/>
            </w:tcBorders>
            <w:shd w:val="clear" w:color="auto" w:fill="auto"/>
            <w:noWrap/>
            <w:vAlign w:val="bottom"/>
            <w:hideMark/>
          </w:tcPr>
          <w:p w14:paraId="2B698E8F"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72BB608C"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02DF600F"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14</w:t>
            </w:r>
          </w:p>
        </w:tc>
        <w:tc>
          <w:tcPr>
            <w:tcW w:w="1120" w:type="dxa"/>
            <w:tcBorders>
              <w:top w:val="nil"/>
              <w:left w:val="nil"/>
              <w:bottom w:val="nil"/>
              <w:right w:val="single" w:sz="4" w:space="0" w:color="auto"/>
            </w:tcBorders>
            <w:shd w:val="clear" w:color="auto" w:fill="auto"/>
            <w:noWrap/>
            <w:vAlign w:val="bottom"/>
            <w:hideMark/>
          </w:tcPr>
          <w:p w14:paraId="4E74D27A"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51638D25"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1973BD9E"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15</w:t>
            </w:r>
          </w:p>
        </w:tc>
        <w:tc>
          <w:tcPr>
            <w:tcW w:w="1120" w:type="dxa"/>
            <w:tcBorders>
              <w:top w:val="nil"/>
              <w:left w:val="nil"/>
              <w:bottom w:val="nil"/>
              <w:right w:val="single" w:sz="4" w:space="0" w:color="auto"/>
            </w:tcBorders>
            <w:shd w:val="clear" w:color="auto" w:fill="auto"/>
            <w:noWrap/>
            <w:vAlign w:val="bottom"/>
            <w:hideMark/>
          </w:tcPr>
          <w:p w14:paraId="083E1977"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5FA27B53"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732AB701"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16</w:t>
            </w:r>
          </w:p>
        </w:tc>
        <w:tc>
          <w:tcPr>
            <w:tcW w:w="1120" w:type="dxa"/>
            <w:tcBorders>
              <w:top w:val="nil"/>
              <w:left w:val="nil"/>
              <w:bottom w:val="nil"/>
              <w:right w:val="single" w:sz="4" w:space="0" w:color="auto"/>
            </w:tcBorders>
            <w:shd w:val="clear" w:color="auto" w:fill="auto"/>
            <w:noWrap/>
            <w:vAlign w:val="bottom"/>
            <w:hideMark/>
          </w:tcPr>
          <w:p w14:paraId="48BB9726"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78CF9CDC"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7761F5EB"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17</w:t>
            </w:r>
          </w:p>
        </w:tc>
        <w:tc>
          <w:tcPr>
            <w:tcW w:w="1120" w:type="dxa"/>
            <w:tcBorders>
              <w:top w:val="nil"/>
              <w:left w:val="nil"/>
              <w:bottom w:val="nil"/>
              <w:right w:val="single" w:sz="4" w:space="0" w:color="auto"/>
            </w:tcBorders>
            <w:shd w:val="clear" w:color="auto" w:fill="auto"/>
            <w:noWrap/>
            <w:vAlign w:val="bottom"/>
            <w:hideMark/>
          </w:tcPr>
          <w:p w14:paraId="04241F40"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7B799930"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4FC1901E"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18</w:t>
            </w:r>
          </w:p>
        </w:tc>
        <w:tc>
          <w:tcPr>
            <w:tcW w:w="1120" w:type="dxa"/>
            <w:tcBorders>
              <w:top w:val="nil"/>
              <w:left w:val="nil"/>
              <w:bottom w:val="nil"/>
              <w:right w:val="single" w:sz="4" w:space="0" w:color="auto"/>
            </w:tcBorders>
            <w:shd w:val="clear" w:color="auto" w:fill="auto"/>
            <w:noWrap/>
            <w:vAlign w:val="bottom"/>
            <w:hideMark/>
          </w:tcPr>
          <w:p w14:paraId="4FC2B3D4"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13437E7C"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02F6CA17"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19</w:t>
            </w:r>
          </w:p>
        </w:tc>
        <w:tc>
          <w:tcPr>
            <w:tcW w:w="1120" w:type="dxa"/>
            <w:tcBorders>
              <w:top w:val="nil"/>
              <w:left w:val="nil"/>
              <w:bottom w:val="nil"/>
              <w:right w:val="single" w:sz="4" w:space="0" w:color="auto"/>
            </w:tcBorders>
            <w:shd w:val="clear" w:color="auto" w:fill="auto"/>
            <w:noWrap/>
            <w:vAlign w:val="bottom"/>
            <w:hideMark/>
          </w:tcPr>
          <w:p w14:paraId="50B38D60"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449C2455"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1F582707"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20</w:t>
            </w:r>
          </w:p>
        </w:tc>
        <w:tc>
          <w:tcPr>
            <w:tcW w:w="1120" w:type="dxa"/>
            <w:tcBorders>
              <w:top w:val="nil"/>
              <w:left w:val="nil"/>
              <w:bottom w:val="nil"/>
              <w:right w:val="single" w:sz="4" w:space="0" w:color="auto"/>
            </w:tcBorders>
            <w:shd w:val="clear" w:color="auto" w:fill="auto"/>
            <w:noWrap/>
            <w:vAlign w:val="bottom"/>
            <w:hideMark/>
          </w:tcPr>
          <w:p w14:paraId="13DDF211"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6C3F4577"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352AA686"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21</w:t>
            </w:r>
          </w:p>
        </w:tc>
        <w:tc>
          <w:tcPr>
            <w:tcW w:w="1120" w:type="dxa"/>
            <w:tcBorders>
              <w:top w:val="nil"/>
              <w:left w:val="nil"/>
              <w:bottom w:val="nil"/>
              <w:right w:val="single" w:sz="4" w:space="0" w:color="auto"/>
            </w:tcBorders>
            <w:shd w:val="clear" w:color="auto" w:fill="auto"/>
            <w:noWrap/>
            <w:vAlign w:val="bottom"/>
            <w:hideMark/>
          </w:tcPr>
          <w:p w14:paraId="40432DC2"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55EC7E96"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5258C5D7"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22</w:t>
            </w:r>
          </w:p>
        </w:tc>
        <w:tc>
          <w:tcPr>
            <w:tcW w:w="1120" w:type="dxa"/>
            <w:tcBorders>
              <w:top w:val="nil"/>
              <w:left w:val="nil"/>
              <w:bottom w:val="nil"/>
              <w:right w:val="single" w:sz="4" w:space="0" w:color="auto"/>
            </w:tcBorders>
            <w:shd w:val="clear" w:color="auto" w:fill="auto"/>
            <w:noWrap/>
            <w:vAlign w:val="bottom"/>
            <w:hideMark/>
          </w:tcPr>
          <w:p w14:paraId="32AA9A41"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2B911D77"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6CC12B90"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23</w:t>
            </w:r>
          </w:p>
        </w:tc>
        <w:tc>
          <w:tcPr>
            <w:tcW w:w="1120" w:type="dxa"/>
            <w:tcBorders>
              <w:top w:val="nil"/>
              <w:left w:val="nil"/>
              <w:bottom w:val="nil"/>
              <w:right w:val="single" w:sz="4" w:space="0" w:color="auto"/>
            </w:tcBorders>
            <w:shd w:val="clear" w:color="auto" w:fill="auto"/>
            <w:noWrap/>
            <w:vAlign w:val="bottom"/>
            <w:hideMark/>
          </w:tcPr>
          <w:p w14:paraId="49B122CE"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621DDE40"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792435E5"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24</w:t>
            </w:r>
          </w:p>
        </w:tc>
        <w:tc>
          <w:tcPr>
            <w:tcW w:w="1120" w:type="dxa"/>
            <w:tcBorders>
              <w:top w:val="nil"/>
              <w:left w:val="nil"/>
              <w:bottom w:val="nil"/>
              <w:right w:val="single" w:sz="4" w:space="0" w:color="auto"/>
            </w:tcBorders>
            <w:shd w:val="clear" w:color="auto" w:fill="auto"/>
            <w:noWrap/>
            <w:vAlign w:val="bottom"/>
            <w:hideMark/>
          </w:tcPr>
          <w:p w14:paraId="7D347FF5"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094A3B7B"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2EE42E05"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25</w:t>
            </w:r>
          </w:p>
        </w:tc>
        <w:tc>
          <w:tcPr>
            <w:tcW w:w="1120" w:type="dxa"/>
            <w:tcBorders>
              <w:top w:val="nil"/>
              <w:left w:val="nil"/>
              <w:bottom w:val="nil"/>
              <w:right w:val="single" w:sz="4" w:space="0" w:color="auto"/>
            </w:tcBorders>
            <w:shd w:val="clear" w:color="auto" w:fill="auto"/>
            <w:noWrap/>
            <w:vAlign w:val="bottom"/>
            <w:hideMark/>
          </w:tcPr>
          <w:p w14:paraId="02C63775"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5DCA4F1A"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7FD88518"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26</w:t>
            </w:r>
          </w:p>
        </w:tc>
        <w:tc>
          <w:tcPr>
            <w:tcW w:w="1120" w:type="dxa"/>
            <w:tcBorders>
              <w:top w:val="nil"/>
              <w:left w:val="nil"/>
              <w:bottom w:val="nil"/>
              <w:right w:val="single" w:sz="4" w:space="0" w:color="auto"/>
            </w:tcBorders>
            <w:shd w:val="clear" w:color="auto" w:fill="auto"/>
            <w:noWrap/>
            <w:vAlign w:val="bottom"/>
            <w:hideMark/>
          </w:tcPr>
          <w:p w14:paraId="3076EF62"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756C8DB6"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354983BE"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27</w:t>
            </w:r>
          </w:p>
        </w:tc>
        <w:tc>
          <w:tcPr>
            <w:tcW w:w="1120" w:type="dxa"/>
            <w:tcBorders>
              <w:top w:val="nil"/>
              <w:left w:val="nil"/>
              <w:bottom w:val="nil"/>
              <w:right w:val="single" w:sz="4" w:space="0" w:color="auto"/>
            </w:tcBorders>
            <w:shd w:val="clear" w:color="auto" w:fill="auto"/>
            <w:noWrap/>
            <w:vAlign w:val="bottom"/>
            <w:hideMark/>
          </w:tcPr>
          <w:p w14:paraId="604FEE0F"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3DFC23A9"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60857E45"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28</w:t>
            </w:r>
          </w:p>
        </w:tc>
        <w:tc>
          <w:tcPr>
            <w:tcW w:w="1120" w:type="dxa"/>
            <w:tcBorders>
              <w:top w:val="nil"/>
              <w:left w:val="nil"/>
              <w:bottom w:val="nil"/>
              <w:right w:val="single" w:sz="4" w:space="0" w:color="auto"/>
            </w:tcBorders>
            <w:shd w:val="clear" w:color="auto" w:fill="auto"/>
            <w:noWrap/>
            <w:vAlign w:val="bottom"/>
            <w:hideMark/>
          </w:tcPr>
          <w:p w14:paraId="7C4A0058"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2F383A99"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0CF0CF42"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29</w:t>
            </w:r>
          </w:p>
        </w:tc>
        <w:tc>
          <w:tcPr>
            <w:tcW w:w="1120" w:type="dxa"/>
            <w:tcBorders>
              <w:top w:val="nil"/>
              <w:left w:val="nil"/>
              <w:bottom w:val="nil"/>
              <w:right w:val="single" w:sz="4" w:space="0" w:color="auto"/>
            </w:tcBorders>
            <w:shd w:val="clear" w:color="auto" w:fill="auto"/>
            <w:noWrap/>
            <w:vAlign w:val="bottom"/>
            <w:hideMark/>
          </w:tcPr>
          <w:p w14:paraId="0D4BC7AF"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6CEA22BF"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1B2CD800"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30</w:t>
            </w:r>
          </w:p>
        </w:tc>
        <w:tc>
          <w:tcPr>
            <w:tcW w:w="1120" w:type="dxa"/>
            <w:tcBorders>
              <w:top w:val="nil"/>
              <w:left w:val="nil"/>
              <w:bottom w:val="nil"/>
              <w:right w:val="single" w:sz="4" w:space="0" w:color="auto"/>
            </w:tcBorders>
            <w:shd w:val="clear" w:color="auto" w:fill="auto"/>
            <w:noWrap/>
            <w:vAlign w:val="bottom"/>
            <w:hideMark/>
          </w:tcPr>
          <w:p w14:paraId="2267385E"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496076B6"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6D43E6DB"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31</w:t>
            </w:r>
          </w:p>
        </w:tc>
        <w:tc>
          <w:tcPr>
            <w:tcW w:w="1120" w:type="dxa"/>
            <w:tcBorders>
              <w:top w:val="nil"/>
              <w:left w:val="nil"/>
              <w:bottom w:val="nil"/>
              <w:right w:val="single" w:sz="4" w:space="0" w:color="auto"/>
            </w:tcBorders>
            <w:shd w:val="clear" w:color="auto" w:fill="auto"/>
            <w:noWrap/>
            <w:vAlign w:val="bottom"/>
            <w:hideMark/>
          </w:tcPr>
          <w:p w14:paraId="60FC47EF"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4246BAC2"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14B70A9F"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lastRenderedPageBreak/>
              <w:t>32</w:t>
            </w:r>
          </w:p>
        </w:tc>
        <w:tc>
          <w:tcPr>
            <w:tcW w:w="1120" w:type="dxa"/>
            <w:tcBorders>
              <w:top w:val="nil"/>
              <w:left w:val="nil"/>
              <w:bottom w:val="nil"/>
              <w:right w:val="single" w:sz="4" w:space="0" w:color="auto"/>
            </w:tcBorders>
            <w:shd w:val="clear" w:color="auto" w:fill="auto"/>
            <w:noWrap/>
            <w:vAlign w:val="bottom"/>
            <w:hideMark/>
          </w:tcPr>
          <w:p w14:paraId="4D1F3BD2"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0A4D2803"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2E778BA7"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33</w:t>
            </w:r>
          </w:p>
        </w:tc>
        <w:tc>
          <w:tcPr>
            <w:tcW w:w="1120" w:type="dxa"/>
            <w:tcBorders>
              <w:top w:val="nil"/>
              <w:left w:val="nil"/>
              <w:bottom w:val="nil"/>
              <w:right w:val="single" w:sz="4" w:space="0" w:color="auto"/>
            </w:tcBorders>
            <w:shd w:val="clear" w:color="auto" w:fill="auto"/>
            <w:noWrap/>
            <w:vAlign w:val="bottom"/>
            <w:hideMark/>
          </w:tcPr>
          <w:p w14:paraId="3B356414"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65E7E756"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4D04BF46"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34</w:t>
            </w:r>
          </w:p>
        </w:tc>
        <w:tc>
          <w:tcPr>
            <w:tcW w:w="1120" w:type="dxa"/>
            <w:tcBorders>
              <w:top w:val="nil"/>
              <w:left w:val="nil"/>
              <w:bottom w:val="nil"/>
              <w:right w:val="single" w:sz="4" w:space="0" w:color="auto"/>
            </w:tcBorders>
            <w:shd w:val="clear" w:color="auto" w:fill="auto"/>
            <w:noWrap/>
            <w:vAlign w:val="bottom"/>
            <w:hideMark/>
          </w:tcPr>
          <w:p w14:paraId="4A2AC582"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23865562"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0CA2C9A7"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35</w:t>
            </w:r>
          </w:p>
        </w:tc>
        <w:tc>
          <w:tcPr>
            <w:tcW w:w="1120" w:type="dxa"/>
            <w:tcBorders>
              <w:top w:val="nil"/>
              <w:left w:val="nil"/>
              <w:bottom w:val="nil"/>
              <w:right w:val="single" w:sz="4" w:space="0" w:color="auto"/>
            </w:tcBorders>
            <w:shd w:val="clear" w:color="auto" w:fill="auto"/>
            <w:noWrap/>
            <w:vAlign w:val="bottom"/>
            <w:hideMark/>
          </w:tcPr>
          <w:p w14:paraId="5C1EC55D"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499C129B"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738646D9"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36</w:t>
            </w:r>
          </w:p>
        </w:tc>
        <w:tc>
          <w:tcPr>
            <w:tcW w:w="1120" w:type="dxa"/>
            <w:tcBorders>
              <w:top w:val="nil"/>
              <w:left w:val="nil"/>
              <w:bottom w:val="nil"/>
              <w:right w:val="single" w:sz="4" w:space="0" w:color="auto"/>
            </w:tcBorders>
            <w:shd w:val="clear" w:color="auto" w:fill="auto"/>
            <w:noWrap/>
            <w:vAlign w:val="bottom"/>
            <w:hideMark/>
          </w:tcPr>
          <w:p w14:paraId="0158E028"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400B737A"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0382A75E"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37</w:t>
            </w:r>
          </w:p>
        </w:tc>
        <w:tc>
          <w:tcPr>
            <w:tcW w:w="1120" w:type="dxa"/>
            <w:tcBorders>
              <w:top w:val="nil"/>
              <w:left w:val="nil"/>
              <w:bottom w:val="nil"/>
              <w:right w:val="single" w:sz="4" w:space="0" w:color="auto"/>
            </w:tcBorders>
            <w:shd w:val="clear" w:color="auto" w:fill="auto"/>
            <w:noWrap/>
            <w:vAlign w:val="bottom"/>
            <w:hideMark/>
          </w:tcPr>
          <w:p w14:paraId="465B8509"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6C832321"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1259D48F"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38</w:t>
            </w:r>
          </w:p>
        </w:tc>
        <w:tc>
          <w:tcPr>
            <w:tcW w:w="1120" w:type="dxa"/>
            <w:tcBorders>
              <w:top w:val="nil"/>
              <w:left w:val="nil"/>
              <w:bottom w:val="nil"/>
              <w:right w:val="single" w:sz="4" w:space="0" w:color="auto"/>
            </w:tcBorders>
            <w:shd w:val="clear" w:color="auto" w:fill="auto"/>
            <w:noWrap/>
            <w:vAlign w:val="bottom"/>
            <w:hideMark/>
          </w:tcPr>
          <w:p w14:paraId="1B3C1F22"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7ED9ECA2"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7DE7A9A3"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39</w:t>
            </w:r>
          </w:p>
        </w:tc>
        <w:tc>
          <w:tcPr>
            <w:tcW w:w="1120" w:type="dxa"/>
            <w:tcBorders>
              <w:top w:val="nil"/>
              <w:left w:val="nil"/>
              <w:bottom w:val="nil"/>
              <w:right w:val="single" w:sz="4" w:space="0" w:color="auto"/>
            </w:tcBorders>
            <w:shd w:val="clear" w:color="auto" w:fill="auto"/>
            <w:noWrap/>
            <w:vAlign w:val="bottom"/>
            <w:hideMark/>
          </w:tcPr>
          <w:p w14:paraId="3B63CDC6"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39B44C61"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0957FC8A"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40</w:t>
            </w:r>
          </w:p>
        </w:tc>
        <w:tc>
          <w:tcPr>
            <w:tcW w:w="1120" w:type="dxa"/>
            <w:tcBorders>
              <w:top w:val="nil"/>
              <w:left w:val="nil"/>
              <w:bottom w:val="nil"/>
              <w:right w:val="single" w:sz="4" w:space="0" w:color="auto"/>
            </w:tcBorders>
            <w:shd w:val="clear" w:color="auto" w:fill="auto"/>
            <w:noWrap/>
            <w:vAlign w:val="bottom"/>
            <w:hideMark/>
          </w:tcPr>
          <w:p w14:paraId="0F7FED03"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2CD8541B"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54E2F93B"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41</w:t>
            </w:r>
          </w:p>
        </w:tc>
        <w:tc>
          <w:tcPr>
            <w:tcW w:w="1120" w:type="dxa"/>
            <w:tcBorders>
              <w:top w:val="nil"/>
              <w:left w:val="nil"/>
              <w:bottom w:val="nil"/>
              <w:right w:val="single" w:sz="4" w:space="0" w:color="auto"/>
            </w:tcBorders>
            <w:shd w:val="clear" w:color="auto" w:fill="auto"/>
            <w:noWrap/>
            <w:vAlign w:val="bottom"/>
            <w:hideMark/>
          </w:tcPr>
          <w:p w14:paraId="22803E07"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0B4467D3"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021F672E"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42</w:t>
            </w:r>
          </w:p>
        </w:tc>
        <w:tc>
          <w:tcPr>
            <w:tcW w:w="1120" w:type="dxa"/>
            <w:tcBorders>
              <w:top w:val="nil"/>
              <w:left w:val="nil"/>
              <w:bottom w:val="nil"/>
              <w:right w:val="single" w:sz="4" w:space="0" w:color="auto"/>
            </w:tcBorders>
            <w:shd w:val="clear" w:color="auto" w:fill="auto"/>
            <w:noWrap/>
            <w:vAlign w:val="bottom"/>
            <w:hideMark/>
          </w:tcPr>
          <w:p w14:paraId="09C5FB3F"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36543AFB"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5A4FBC25"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43</w:t>
            </w:r>
          </w:p>
        </w:tc>
        <w:tc>
          <w:tcPr>
            <w:tcW w:w="1120" w:type="dxa"/>
            <w:tcBorders>
              <w:top w:val="nil"/>
              <w:left w:val="nil"/>
              <w:bottom w:val="nil"/>
              <w:right w:val="single" w:sz="4" w:space="0" w:color="auto"/>
            </w:tcBorders>
            <w:shd w:val="clear" w:color="auto" w:fill="auto"/>
            <w:noWrap/>
            <w:vAlign w:val="bottom"/>
            <w:hideMark/>
          </w:tcPr>
          <w:p w14:paraId="3FF1B25C"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6FABA46E"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58677491"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44</w:t>
            </w:r>
          </w:p>
        </w:tc>
        <w:tc>
          <w:tcPr>
            <w:tcW w:w="1120" w:type="dxa"/>
            <w:tcBorders>
              <w:top w:val="nil"/>
              <w:left w:val="nil"/>
              <w:bottom w:val="nil"/>
              <w:right w:val="single" w:sz="4" w:space="0" w:color="auto"/>
            </w:tcBorders>
            <w:shd w:val="clear" w:color="auto" w:fill="auto"/>
            <w:noWrap/>
            <w:vAlign w:val="bottom"/>
            <w:hideMark/>
          </w:tcPr>
          <w:p w14:paraId="13EFC029"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30DFBDF9"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26D0115D"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45</w:t>
            </w:r>
          </w:p>
        </w:tc>
        <w:tc>
          <w:tcPr>
            <w:tcW w:w="1120" w:type="dxa"/>
            <w:tcBorders>
              <w:top w:val="nil"/>
              <w:left w:val="nil"/>
              <w:bottom w:val="nil"/>
              <w:right w:val="single" w:sz="4" w:space="0" w:color="auto"/>
            </w:tcBorders>
            <w:shd w:val="clear" w:color="auto" w:fill="auto"/>
            <w:noWrap/>
            <w:vAlign w:val="bottom"/>
            <w:hideMark/>
          </w:tcPr>
          <w:p w14:paraId="1736EAF0"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4B6AC9C2"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1287C98F"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46</w:t>
            </w:r>
          </w:p>
        </w:tc>
        <w:tc>
          <w:tcPr>
            <w:tcW w:w="1120" w:type="dxa"/>
            <w:tcBorders>
              <w:top w:val="nil"/>
              <w:left w:val="nil"/>
              <w:bottom w:val="nil"/>
              <w:right w:val="single" w:sz="4" w:space="0" w:color="auto"/>
            </w:tcBorders>
            <w:shd w:val="clear" w:color="auto" w:fill="auto"/>
            <w:noWrap/>
            <w:vAlign w:val="bottom"/>
            <w:hideMark/>
          </w:tcPr>
          <w:p w14:paraId="7E4C2D17"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5846D26B"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5ACB01CC"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47</w:t>
            </w:r>
          </w:p>
        </w:tc>
        <w:tc>
          <w:tcPr>
            <w:tcW w:w="1120" w:type="dxa"/>
            <w:tcBorders>
              <w:top w:val="nil"/>
              <w:left w:val="nil"/>
              <w:bottom w:val="nil"/>
              <w:right w:val="single" w:sz="4" w:space="0" w:color="auto"/>
            </w:tcBorders>
            <w:shd w:val="clear" w:color="auto" w:fill="auto"/>
            <w:noWrap/>
            <w:vAlign w:val="bottom"/>
            <w:hideMark/>
          </w:tcPr>
          <w:p w14:paraId="3910E5A6"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42645869"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300326CB"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48</w:t>
            </w:r>
          </w:p>
        </w:tc>
        <w:tc>
          <w:tcPr>
            <w:tcW w:w="1120" w:type="dxa"/>
            <w:tcBorders>
              <w:top w:val="nil"/>
              <w:left w:val="nil"/>
              <w:bottom w:val="nil"/>
              <w:right w:val="single" w:sz="4" w:space="0" w:color="auto"/>
            </w:tcBorders>
            <w:shd w:val="clear" w:color="auto" w:fill="auto"/>
            <w:noWrap/>
            <w:vAlign w:val="bottom"/>
            <w:hideMark/>
          </w:tcPr>
          <w:p w14:paraId="03F3FE02"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67475BE3" w14:textId="77777777" w:rsidTr="003C75E0">
        <w:trPr>
          <w:trHeight w:val="300"/>
        </w:trPr>
        <w:tc>
          <w:tcPr>
            <w:tcW w:w="960" w:type="dxa"/>
            <w:tcBorders>
              <w:top w:val="nil"/>
              <w:left w:val="single" w:sz="4" w:space="0" w:color="auto"/>
              <w:bottom w:val="nil"/>
              <w:right w:val="nil"/>
            </w:tcBorders>
            <w:shd w:val="clear" w:color="auto" w:fill="auto"/>
            <w:noWrap/>
            <w:vAlign w:val="bottom"/>
            <w:hideMark/>
          </w:tcPr>
          <w:p w14:paraId="1EA08B23"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49</w:t>
            </w:r>
          </w:p>
        </w:tc>
        <w:tc>
          <w:tcPr>
            <w:tcW w:w="1120" w:type="dxa"/>
            <w:tcBorders>
              <w:top w:val="nil"/>
              <w:left w:val="nil"/>
              <w:bottom w:val="nil"/>
              <w:right w:val="single" w:sz="4" w:space="0" w:color="auto"/>
            </w:tcBorders>
            <w:shd w:val="clear" w:color="auto" w:fill="auto"/>
            <w:noWrap/>
            <w:vAlign w:val="bottom"/>
            <w:hideMark/>
          </w:tcPr>
          <w:p w14:paraId="10069323"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r w:rsidR="003C75E0" w:rsidRPr="003C75E0" w14:paraId="5E5E88DB" w14:textId="77777777" w:rsidTr="003C75E0">
        <w:trPr>
          <w:trHeight w:val="300"/>
        </w:trPr>
        <w:tc>
          <w:tcPr>
            <w:tcW w:w="960" w:type="dxa"/>
            <w:tcBorders>
              <w:top w:val="nil"/>
              <w:left w:val="single" w:sz="4" w:space="0" w:color="auto"/>
              <w:bottom w:val="single" w:sz="4" w:space="0" w:color="auto"/>
              <w:right w:val="nil"/>
            </w:tcBorders>
            <w:shd w:val="clear" w:color="auto" w:fill="auto"/>
            <w:noWrap/>
            <w:vAlign w:val="bottom"/>
            <w:hideMark/>
          </w:tcPr>
          <w:p w14:paraId="379CF9D1"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50</w:t>
            </w:r>
          </w:p>
        </w:tc>
        <w:tc>
          <w:tcPr>
            <w:tcW w:w="1120" w:type="dxa"/>
            <w:tcBorders>
              <w:top w:val="nil"/>
              <w:left w:val="nil"/>
              <w:bottom w:val="single" w:sz="4" w:space="0" w:color="auto"/>
              <w:right w:val="single" w:sz="4" w:space="0" w:color="auto"/>
            </w:tcBorders>
            <w:shd w:val="clear" w:color="auto" w:fill="auto"/>
            <w:noWrap/>
            <w:vAlign w:val="bottom"/>
            <w:hideMark/>
          </w:tcPr>
          <w:p w14:paraId="1C28A56A" w14:textId="77777777" w:rsidR="003C75E0" w:rsidRPr="003C75E0" w:rsidRDefault="003C75E0" w:rsidP="003C75E0">
            <w:pPr>
              <w:spacing w:after="0" w:line="240" w:lineRule="auto"/>
              <w:jc w:val="right"/>
              <w:rPr>
                <w:rFonts w:ascii="Calibri" w:eastAsia="Times New Roman" w:hAnsi="Calibri" w:cs="Times New Roman"/>
                <w:color w:val="000000"/>
                <w:lang w:eastAsia="en-GB"/>
              </w:rPr>
            </w:pPr>
            <w:r w:rsidRPr="003C75E0">
              <w:rPr>
                <w:rFonts w:ascii="Calibri" w:eastAsia="Times New Roman" w:hAnsi="Calibri" w:cs="Times New Roman"/>
                <w:color w:val="000000"/>
                <w:lang w:eastAsia="en-GB"/>
              </w:rPr>
              <w:t>0</w:t>
            </w:r>
          </w:p>
        </w:tc>
      </w:tr>
    </w:tbl>
    <w:p w14:paraId="6BB51FFC" w14:textId="77777777" w:rsidR="006A1A91" w:rsidRDefault="006A1A91" w:rsidP="00464DC7">
      <w:pPr>
        <w:spacing w:line="360" w:lineRule="auto"/>
        <w:jc w:val="center"/>
        <w:rPr>
          <w:rFonts w:ascii="Arial" w:hAnsi="Arial" w:cs="Arial"/>
          <w:b/>
          <w:sz w:val="24"/>
          <w:szCs w:val="24"/>
        </w:rPr>
      </w:pPr>
    </w:p>
    <w:p w14:paraId="1E98EC01" w14:textId="77777777" w:rsidR="000C3D91" w:rsidRDefault="000C3D91" w:rsidP="00464DC7">
      <w:pPr>
        <w:spacing w:line="360" w:lineRule="auto"/>
        <w:jc w:val="center"/>
        <w:rPr>
          <w:rFonts w:ascii="Arial" w:hAnsi="Arial" w:cs="Arial"/>
          <w:b/>
          <w:sz w:val="24"/>
          <w:szCs w:val="24"/>
        </w:rPr>
      </w:pPr>
    </w:p>
    <w:p w14:paraId="6BA293BD" w14:textId="77777777" w:rsidR="000C3D91" w:rsidRDefault="000C3D91" w:rsidP="00464DC7">
      <w:pPr>
        <w:spacing w:line="360" w:lineRule="auto"/>
        <w:jc w:val="center"/>
        <w:rPr>
          <w:rFonts w:ascii="Arial" w:hAnsi="Arial" w:cs="Arial"/>
          <w:b/>
          <w:sz w:val="24"/>
          <w:szCs w:val="24"/>
        </w:rPr>
      </w:pPr>
    </w:p>
    <w:p w14:paraId="570AAE66" w14:textId="77777777" w:rsidR="000C3D91" w:rsidRDefault="000C3D91" w:rsidP="00464DC7">
      <w:pPr>
        <w:spacing w:line="360" w:lineRule="auto"/>
        <w:jc w:val="center"/>
        <w:rPr>
          <w:rFonts w:ascii="Arial" w:hAnsi="Arial" w:cs="Arial"/>
          <w:b/>
          <w:sz w:val="24"/>
          <w:szCs w:val="24"/>
        </w:rPr>
      </w:pPr>
    </w:p>
    <w:p w14:paraId="4FD158E5" w14:textId="77777777" w:rsidR="000C3D91" w:rsidRDefault="000C3D91" w:rsidP="00464DC7">
      <w:pPr>
        <w:spacing w:line="360" w:lineRule="auto"/>
        <w:jc w:val="center"/>
        <w:rPr>
          <w:rFonts w:ascii="Arial" w:hAnsi="Arial" w:cs="Arial"/>
          <w:b/>
          <w:sz w:val="24"/>
          <w:szCs w:val="24"/>
        </w:rPr>
      </w:pPr>
    </w:p>
    <w:p w14:paraId="2D4C1ADD" w14:textId="77777777" w:rsidR="000C3D91" w:rsidRDefault="000C3D91" w:rsidP="00464DC7">
      <w:pPr>
        <w:spacing w:line="360" w:lineRule="auto"/>
        <w:jc w:val="center"/>
        <w:rPr>
          <w:rFonts w:ascii="Arial" w:hAnsi="Arial" w:cs="Arial"/>
          <w:b/>
          <w:sz w:val="24"/>
          <w:szCs w:val="24"/>
        </w:rPr>
      </w:pPr>
    </w:p>
    <w:p w14:paraId="5BAF69AC" w14:textId="77777777" w:rsidR="000C3D91" w:rsidRDefault="000C3D91" w:rsidP="00464DC7">
      <w:pPr>
        <w:spacing w:line="360" w:lineRule="auto"/>
        <w:jc w:val="center"/>
        <w:rPr>
          <w:rFonts w:ascii="Arial" w:hAnsi="Arial" w:cs="Arial"/>
          <w:b/>
          <w:sz w:val="24"/>
          <w:szCs w:val="24"/>
        </w:rPr>
      </w:pPr>
    </w:p>
    <w:p w14:paraId="7375E012" w14:textId="77777777" w:rsidR="000C3D91" w:rsidRDefault="000C3D91" w:rsidP="00464DC7">
      <w:pPr>
        <w:spacing w:line="360" w:lineRule="auto"/>
        <w:jc w:val="center"/>
        <w:rPr>
          <w:rFonts w:ascii="Arial" w:hAnsi="Arial" w:cs="Arial"/>
          <w:b/>
          <w:sz w:val="24"/>
          <w:szCs w:val="24"/>
        </w:rPr>
      </w:pPr>
    </w:p>
    <w:p w14:paraId="0C2204A9" w14:textId="77777777" w:rsidR="000C3D91" w:rsidRDefault="000C3D91" w:rsidP="00464DC7">
      <w:pPr>
        <w:spacing w:line="360" w:lineRule="auto"/>
        <w:jc w:val="center"/>
        <w:rPr>
          <w:rFonts w:ascii="Arial" w:hAnsi="Arial" w:cs="Arial"/>
          <w:b/>
          <w:sz w:val="24"/>
          <w:szCs w:val="24"/>
        </w:rPr>
      </w:pPr>
    </w:p>
    <w:p w14:paraId="10196D16" w14:textId="77777777" w:rsidR="000C3D91" w:rsidRDefault="000C3D91" w:rsidP="00464DC7">
      <w:pPr>
        <w:spacing w:line="360" w:lineRule="auto"/>
        <w:jc w:val="center"/>
        <w:rPr>
          <w:rFonts w:ascii="Arial" w:hAnsi="Arial" w:cs="Arial"/>
          <w:b/>
          <w:sz w:val="24"/>
          <w:szCs w:val="24"/>
        </w:rPr>
      </w:pPr>
    </w:p>
    <w:p w14:paraId="3A7AA67B" w14:textId="77777777" w:rsidR="000C3D91" w:rsidRDefault="000C3D91" w:rsidP="00464DC7">
      <w:pPr>
        <w:spacing w:line="360" w:lineRule="auto"/>
        <w:jc w:val="center"/>
        <w:rPr>
          <w:rFonts w:ascii="Arial" w:hAnsi="Arial" w:cs="Arial"/>
          <w:b/>
          <w:sz w:val="24"/>
          <w:szCs w:val="24"/>
        </w:rPr>
      </w:pPr>
    </w:p>
    <w:p w14:paraId="0E518D16" w14:textId="77777777" w:rsidR="000C3D91" w:rsidRDefault="000C3D91" w:rsidP="00464DC7">
      <w:pPr>
        <w:spacing w:line="360" w:lineRule="auto"/>
        <w:jc w:val="center"/>
        <w:rPr>
          <w:rFonts w:ascii="Arial" w:hAnsi="Arial" w:cs="Arial"/>
          <w:b/>
          <w:sz w:val="24"/>
          <w:szCs w:val="24"/>
        </w:rPr>
      </w:pPr>
    </w:p>
    <w:p w14:paraId="699E34A5" w14:textId="77777777" w:rsidR="000C3D91" w:rsidRDefault="000C3D91" w:rsidP="00464DC7">
      <w:pPr>
        <w:spacing w:line="360" w:lineRule="auto"/>
        <w:jc w:val="center"/>
        <w:rPr>
          <w:rFonts w:ascii="Arial" w:hAnsi="Arial" w:cs="Arial"/>
          <w:b/>
          <w:sz w:val="24"/>
          <w:szCs w:val="24"/>
        </w:rPr>
      </w:pPr>
    </w:p>
    <w:p w14:paraId="75568BDC" w14:textId="77777777" w:rsidR="000C3D91" w:rsidRDefault="000C3D91" w:rsidP="00464DC7">
      <w:pPr>
        <w:spacing w:line="360" w:lineRule="auto"/>
        <w:jc w:val="center"/>
        <w:rPr>
          <w:rFonts w:ascii="Arial" w:hAnsi="Arial" w:cs="Arial"/>
          <w:b/>
          <w:sz w:val="24"/>
          <w:szCs w:val="24"/>
        </w:rPr>
      </w:pPr>
    </w:p>
    <w:p w14:paraId="144062AC" w14:textId="77777777" w:rsidR="000C3D91" w:rsidRPr="00DD77CC" w:rsidRDefault="00DD77CC" w:rsidP="00DD77CC">
      <w:pPr>
        <w:spacing w:line="360" w:lineRule="auto"/>
        <w:rPr>
          <w:rFonts w:ascii="Arial" w:hAnsi="Arial" w:cs="Arial"/>
          <w:sz w:val="24"/>
          <w:szCs w:val="24"/>
        </w:rPr>
      </w:pPr>
      <w:r w:rsidRPr="00DD77CC">
        <w:rPr>
          <w:rFonts w:ascii="Arial" w:hAnsi="Arial" w:cs="Arial"/>
          <w:sz w:val="24"/>
          <w:szCs w:val="24"/>
        </w:rPr>
        <w:lastRenderedPageBreak/>
        <w:t>PSK BER Against SNR Table:</w:t>
      </w:r>
    </w:p>
    <w:tbl>
      <w:tblPr>
        <w:tblW w:w="1920" w:type="dxa"/>
        <w:tblInd w:w="93" w:type="dxa"/>
        <w:tblLook w:val="04A0" w:firstRow="1" w:lastRow="0" w:firstColumn="1" w:lastColumn="0" w:noHBand="0" w:noVBand="1"/>
      </w:tblPr>
      <w:tblGrid>
        <w:gridCol w:w="960"/>
        <w:gridCol w:w="960"/>
      </w:tblGrid>
      <w:tr w:rsidR="00DD77CC" w:rsidRPr="00DD77CC" w14:paraId="200BDBA7" w14:textId="77777777" w:rsidTr="00DD77CC">
        <w:trPr>
          <w:trHeight w:val="300"/>
        </w:trPr>
        <w:tc>
          <w:tcPr>
            <w:tcW w:w="960" w:type="dxa"/>
            <w:tcBorders>
              <w:top w:val="single" w:sz="4" w:space="0" w:color="auto"/>
              <w:left w:val="single" w:sz="4" w:space="0" w:color="auto"/>
              <w:bottom w:val="nil"/>
              <w:right w:val="nil"/>
            </w:tcBorders>
            <w:shd w:val="clear" w:color="auto" w:fill="auto"/>
            <w:noWrap/>
            <w:vAlign w:val="bottom"/>
            <w:hideMark/>
          </w:tcPr>
          <w:p w14:paraId="05161BC2"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-50</w:t>
            </w:r>
          </w:p>
        </w:tc>
        <w:tc>
          <w:tcPr>
            <w:tcW w:w="960" w:type="dxa"/>
            <w:tcBorders>
              <w:top w:val="single" w:sz="4" w:space="0" w:color="auto"/>
              <w:left w:val="nil"/>
              <w:bottom w:val="nil"/>
              <w:right w:val="single" w:sz="4" w:space="0" w:color="auto"/>
            </w:tcBorders>
            <w:shd w:val="clear" w:color="auto" w:fill="auto"/>
            <w:noWrap/>
            <w:vAlign w:val="bottom"/>
            <w:hideMark/>
          </w:tcPr>
          <w:p w14:paraId="3C338897"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0.5</w:t>
            </w:r>
          </w:p>
        </w:tc>
      </w:tr>
      <w:tr w:rsidR="00DD77CC" w:rsidRPr="00DD77CC" w14:paraId="3A344605"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01F6647F"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-49</w:t>
            </w:r>
          </w:p>
        </w:tc>
        <w:tc>
          <w:tcPr>
            <w:tcW w:w="960" w:type="dxa"/>
            <w:tcBorders>
              <w:top w:val="nil"/>
              <w:left w:val="nil"/>
              <w:bottom w:val="nil"/>
              <w:right w:val="single" w:sz="4" w:space="0" w:color="auto"/>
            </w:tcBorders>
            <w:shd w:val="clear" w:color="auto" w:fill="auto"/>
            <w:noWrap/>
            <w:vAlign w:val="bottom"/>
            <w:hideMark/>
          </w:tcPr>
          <w:p w14:paraId="647A12E8"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0.3</w:t>
            </w:r>
          </w:p>
        </w:tc>
      </w:tr>
      <w:tr w:rsidR="00DD77CC" w:rsidRPr="00DD77CC" w14:paraId="2079398C"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026F0257"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-48</w:t>
            </w:r>
          </w:p>
        </w:tc>
        <w:tc>
          <w:tcPr>
            <w:tcW w:w="960" w:type="dxa"/>
            <w:tcBorders>
              <w:top w:val="nil"/>
              <w:left w:val="nil"/>
              <w:bottom w:val="nil"/>
              <w:right w:val="single" w:sz="4" w:space="0" w:color="auto"/>
            </w:tcBorders>
            <w:shd w:val="clear" w:color="auto" w:fill="auto"/>
            <w:noWrap/>
            <w:vAlign w:val="bottom"/>
            <w:hideMark/>
          </w:tcPr>
          <w:p w14:paraId="77B972E2"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0.5</w:t>
            </w:r>
          </w:p>
        </w:tc>
      </w:tr>
      <w:tr w:rsidR="00DD77CC" w:rsidRPr="00DD77CC" w14:paraId="1C504381"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65A17A90"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-47</w:t>
            </w:r>
          </w:p>
        </w:tc>
        <w:tc>
          <w:tcPr>
            <w:tcW w:w="960" w:type="dxa"/>
            <w:tcBorders>
              <w:top w:val="nil"/>
              <w:left w:val="nil"/>
              <w:bottom w:val="nil"/>
              <w:right w:val="single" w:sz="4" w:space="0" w:color="auto"/>
            </w:tcBorders>
            <w:shd w:val="clear" w:color="auto" w:fill="auto"/>
            <w:noWrap/>
            <w:vAlign w:val="bottom"/>
            <w:hideMark/>
          </w:tcPr>
          <w:p w14:paraId="7EE7C3D2"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0.2</w:t>
            </w:r>
          </w:p>
        </w:tc>
      </w:tr>
      <w:tr w:rsidR="00DD77CC" w:rsidRPr="00DD77CC" w14:paraId="6D478282"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4E3A7B36"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-46</w:t>
            </w:r>
          </w:p>
        </w:tc>
        <w:tc>
          <w:tcPr>
            <w:tcW w:w="960" w:type="dxa"/>
            <w:tcBorders>
              <w:top w:val="nil"/>
              <w:left w:val="nil"/>
              <w:bottom w:val="nil"/>
              <w:right w:val="single" w:sz="4" w:space="0" w:color="auto"/>
            </w:tcBorders>
            <w:shd w:val="clear" w:color="auto" w:fill="auto"/>
            <w:noWrap/>
            <w:vAlign w:val="bottom"/>
            <w:hideMark/>
          </w:tcPr>
          <w:p w14:paraId="3495AE2B"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0.7</w:t>
            </w:r>
          </w:p>
        </w:tc>
      </w:tr>
      <w:tr w:rsidR="00DD77CC" w:rsidRPr="00DD77CC" w14:paraId="402555D2"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6B669BBA"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-45</w:t>
            </w:r>
          </w:p>
        </w:tc>
        <w:tc>
          <w:tcPr>
            <w:tcW w:w="960" w:type="dxa"/>
            <w:tcBorders>
              <w:top w:val="nil"/>
              <w:left w:val="nil"/>
              <w:bottom w:val="nil"/>
              <w:right w:val="single" w:sz="4" w:space="0" w:color="auto"/>
            </w:tcBorders>
            <w:shd w:val="clear" w:color="auto" w:fill="auto"/>
            <w:noWrap/>
            <w:vAlign w:val="bottom"/>
            <w:hideMark/>
          </w:tcPr>
          <w:p w14:paraId="5A711AFE"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0.6</w:t>
            </w:r>
          </w:p>
        </w:tc>
      </w:tr>
      <w:tr w:rsidR="00DD77CC" w:rsidRPr="00DD77CC" w14:paraId="79BB5F35"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735A2111"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-44</w:t>
            </w:r>
          </w:p>
        </w:tc>
        <w:tc>
          <w:tcPr>
            <w:tcW w:w="960" w:type="dxa"/>
            <w:tcBorders>
              <w:top w:val="nil"/>
              <w:left w:val="nil"/>
              <w:bottom w:val="nil"/>
              <w:right w:val="single" w:sz="4" w:space="0" w:color="auto"/>
            </w:tcBorders>
            <w:shd w:val="clear" w:color="auto" w:fill="auto"/>
            <w:noWrap/>
            <w:vAlign w:val="bottom"/>
            <w:hideMark/>
          </w:tcPr>
          <w:p w14:paraId="63B389D3"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0.6</w:t>
            </w:r>
          </w:p>
        </w:tc>
      </w:tr>
      <w:tr w:rsidR="00DD77CC" w:rsidRPr="00DD77CC" w14:paraId="61DEDA4E"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24406240"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-43</w:t>
            </w:r>
          </w:p>
        </w:tc>
        <w:tc>
          <w:tcPr>
            <w:tcW w:w="960" w:type="dxa"/>
            <w:tcBorders>
              <w:top w:val="nil"/>
              <w:left w:val="nil"/>
              <w:bottom w:val="nil"/>
              <w:right w:val="single" w:sz="4" w:space="0" w:color="auto"/>
            </w:tcBorders>
            <w:shd w:val="clear" w:color="auto" w:fill="auto"/>
            <w:noWrap/>
            <w:vAlign w:val="bottom"/>
            <w:hideMark/>
          </w:tcPr>
          <w:p w14:paraId="5505FD9A"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0.5</w:t>
            </w:r>
          </w:p>
        </w:tc>
      </w:tr>
      <w:tr w:rsidR="00DD77CC" w:rsidRPr="00DD77CC" w14:paraId="66022F0E"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3D69C89D"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-42</w:t>
            </w:r>
          </w:p>
        </w:tc>
        <w:tc>
          <w:tcPr>
            <w:tcW w:w="960" w:type="dxa"/>
            <w:tcBorders>
              <w:top w:val="nil"/>
              <w:left w:val="nil"/>
              <w:bottom w:val="nil"/>
              <w:right w:val="single" w:sz="4" w:space="0" w:color="auto"/>
            </w:tcBorders>
            <w:shd w:val="clear" w:color="auto" w:fill="auto"/>
            <w:noWrap/>
            <w:vAlign w:val="bottom"/>
            <w:hideMark/>
          </w:tcPr>
          <w:p w14:paraId="1E42068E"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0.5</w:t>
            </w:r>
          </w:p>
        </w:tc>
      </w:tr>
      <w:tr w:rsidR="00DD77CC" w:rsidRPr="00DD77CC" w14:paraId="24559936"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7CD41223"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-41</w:t>
            </w:r>
          </w:p>
        </w:tc>
        <w:tc>
          <w:tcPr>
            <w:tcW w:w="960" w:type="dxa"/>
            <w:tcBorders>
              <w:top w:val="nil"/>
              <w:left w:val="nil"/>
              <w:bottom w:val="nil"/>
              <w:right w:val="single" w:sz="4" w:space="0" w:color="auto"/>
            </w:tcBorders>
            <w:shd w:val="clear" w:color="auto" w:fill="auto"/>
            <w:noWrap/>
            <w:vAlign w:val="bottom"/>
            <w:hideMark/>
          </w:tcPr>
          <w:p w14:paraId="6EC8B1B0"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0.7</w:t>
            </w:r>
          </w:p>
        </w:tc>
      </w:tr>
      <w:tr w:rsidR="00DD77CC" w:rsidRPr="00DD77CC" w14:paraId="60C4D142"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02E3723B"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-40</w:t>
            </w:r>
          </w:p>
        </w:tc>
        <w:tc>
          <w:tcPr>
            <w:tcW w:w="960" w:type="dxa"/>
            <w:tcBorders>
              <w:top w:val="nil"/>
              <w:left w:val="nil"/>
              <w:bottom w:val="nil"/>
              <w:right w:val="single" w:sz="4" w:space="0" w:color="auto"/>
            </w:tcBorders>
            <w:shd w:val="clear" w:color="auto" w:fill="auto"/>
            <w:noWrap/>
            <w:vAlign w:val="bottom"/>
            <w:hideMark/>
          </w:tcPr>
          <w:p w14:paraId="6AA1EB17"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0.5</w:t>
            </w:r>
          </w:p>
        </w:tc>
      </w:tr>
      <w:tr w:rsidR="00DD77CC" w:rsidRPr="00DD77CC" w14:paraId="1BD9C705"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799CC423"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-39</w:t>
            </w:r>
          </w:p>
        </w:tc>
        <w:tc>
          <w:tcPr>
            <w:tcW w:w="960" w:type="dxa"/>
            <w:tcBorders>
              <w:top w:val="nil"/>
              <w:left w:val="nil"/>
              <w:bottom w:val="nil"/>
              <w:right w:val="single" w:sz="4" w:space="0" w:color="auto"/>
            </w:tcBorders>
            <w:shd w:val="clear" w:color="auto" w:fill="auto"/>
            <w:noWrap/>
            <w:vAlign w:val="bottom"/>
            <w:hideMark/>
          </w:tcPr>
          <w:p w14:paraId="0E1D79E4"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0.5</w:t>
            </w:r>
          </w:p>
        </w:tc>
      </w:tr>
      <w:tr w:rsidR="00DD77CC" w:rsidRPr="00DD77CC" w14:paraId="42E9EADF"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0CB4BE38"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-38</w:t>
            </w:r>
          </w:p>
        </w:tc>
        <w:tc>
          <w:tcPr>
            <w:tcW w:w="960" w:type="dxa"/>
            <w:tcBorders>
              <w:top w:val="nil"/>
              <w:left w:val="nil"/>
              <w:bottom w:val="nil"/>
              <w:right w:val="single" w:sz="4" w:space="0" w:color="auto"/>
            </w:tcBorders>
            <w:shd w:val="clear" w:color="auto" w:fill="auto"/>
            <w:noWrap/>
            <w:vAlign w:val="bottom"/>
            <w:hideMark/>
          </w:tcPr>
          <w:p w14:paraId="0CF2350D"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0.2</w:t>
            </w:r>
          </w:p>
        </w:tc>
      </w:tr>
      <w:tr w:rsidR="00DD77CC" w:rsidRPr="00DD77CC" w14:paraId="7602F187"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22E43ADD"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-37</w:t>
            </w:r>
          </w:p>
        </w:tc>
        <w:tc>
          <w:tcPr>
            <w:tcW w:w="960" w:type="dxa"/>
            <w:tcBorders>
              <w:top w:val="nil"/>
              <w:left w:val="nil"/>
              <w:bottom w:val="nil"/>
              <w:right w:val="single" w:sz="4" w:space="0" w:color="auto"/>
            </w:tcBorders>
            <w:shd w:val="clear" w:color="auto" w:fill="auto"/>
            <w:noWrap/>
            <w:vAlign w:val="bottom"/>
            <w:hideMark/>
          </w:tcPr>
          <w:p w14:paraId="28B2FF90"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0.4</w:t>
            </w:r>
          </w:p>
        </w:tc>
      </w:tr>
      <w:tr w:rsidR="00DD77CC" w:rsidRPr="00DD77CC" w14:paraId="10FBD3CC"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69F8CD6A"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-36</w:t>
            </w:r>
          </w:p>
        </w:tc>
        <w:tc>
          <w:tcPr>
            <w:tcW w:w="960" w:type="dxa"/>
            <w:tcBorders>
              <w:top w:val="nil"/>
              <w:left w:val="nil"/>
              <w:bottom w:val="nil"/>
              <w:right w:val="single" w:sz="4" w:space="0" w:color="auto"/>
            </w:tcBorders>
            <w:shd w:val="clear" w:color="auto" w:fill="auto"/>
            <w:noWrap/>
            <w:vAlign w:val="bottom"/>
            <w:hideMark/>
          </w:tcPr>
          <w:p w14:paraId="08ED41A4"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0.6</w:t>
            </w:r>
          </w:p>
        </w:tc>
      </w:tr>
      <w:tr w:rsidR="00DD77CC" w:rsidRPr="00DD77CC" w14:paraId="491DA3DF"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27F8FAD3"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-35</w:t>
            </w:r>
          </w:p>
        </w:tc>
        <w:tc>
          <w:tcPr>
            <w:tcW w:w="960" w:type="dxa"/>
            <w:tcBorders>
              <w:top w:val="nil"/>
              <w:left w:val="nil"/>
              <w:bottom w:val="nil"/>
              <w:right w:val="single" w:sz="4" w:space="0" w:color="auto"/>
            </w:tcBorders>
            <w:shd w:val="clear" w:color="auto" w:fill="auto"/>
            <w:noWrap/>
            <w:vAlign w:val="bottom"/>
            <w:hideMark/>
          </w:tcPr>
          <w:p w14:paraId="15BB2F98"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0.5</w:t>
            </w:r>
          </w:p>
        </w:tc>
      </w:tr>
      <w:tr w:rsidR="00DD77CC" w:rsidRPr="00DD77CC" w14:paraId="4C66CC18"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1124910F"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-34</w:t>
            </w:r>
          </w:p>
        </w:tc>
        <w:tc>
          <w:tcPr>
            <w:tcW w:w="960" w:type="dxa"/>
            <w:tcBorders>
              <w:top w:val="nil"/>
              <w:left w:val="nil"/>
              <w:bottom w:val="nil"/>
              <w:right w:val="single" w:sz="4" w:space="0" w:color="auto"/>
            </w:tcBorders>
            <w:shd w:val="clear" w:color="auto" w:fill="auto"/>
            <w:noWrap/>
            <w:vAlign w:val="bottom"/>
            <w:hideMark/>
          </w:tcPr>
          <w:p w14:paraId="42DDA745"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0.3</w:t>
            </w:r>
          </w:p>
        </w:tc>
      </w:tr>
      <w:tr w:rsidR="00DD77CC" w:rsidRPr="00DD77CC" w14:paraId="184EAC5A"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1EB0A03E"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-33</w:t>
            </w:r>
          </w:p>
        </w:tc>
        <w:tc>
          <w:tcPr>
            <w:tcW w:w="960" w:type="dxa"/>
            <w:tcBorders>
              <w:top w:val="nil"/>
              <w:left w:val="nil"/>
              <w:bottom w:val="nil"/>
              <w:right w:val="single" w:sz="4" w:space="0" w:color="auto"/>
            </w:tcBorders>
            <w:shd w:val="clear" w:color="auto" w:fill="auto"/>
            <w:noWrap/>
            <w:vAlign w:val="bottom"/>
            <w:hideMark/>
          </w:tcPr>
          <w:p w14:paraId="79003719"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0.9</w:t>
            </w:r>
          </w:p>
        </w:tc>
      </w:tr>
      <w:tr w:rsidR="00DD77CC" w:rsidRPr="00DD77CC" w14:paraId="503F0B34"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1D36AC53"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-32</w:t>
            </w:r>
          </w:p>
        </w:tc>
        <w:tc>
          <w:tcPr>
            <w:tcW w:w="960" w:type="dxa"/>
            <w:tcBorders>
              <w:top w:val="nil"/>
              <w:left w:val="nil"/>
              <w:bottom w:val="nil"/>
              <w:right w:val="single" w:sz="4" w:space="0" w:color="auto"/>
            </w:tcBorders>
            <w:shd w:val="clear" w:color="auto" w:fill="auto"/>
            <w:noWrap/>
            <w:vAlign w:val="bottom"/>
            <w:hideMark/>
          </w:tcPr>
          <w:p w14:paraId="557DA566"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0.6</w:t>
            </w:r>
          </w:p>
        </w:tc>
      </w:tr>
      <w:tr w:rsidR="00DD77CC" w:rsidRPr="00DD77CC" w14:paraId="521E2F8D"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1D9D98DE"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-31</w:t>
            </w:r>
          </w:p>
        </w:tc>
        <w:tc>
          <w:tcPr>
            <w:tcW w:w="960" w:type="dxa"/>
            <w:tcBorders>
              <w:top w:val="nil"/>
              <w:left w:val="nil"/>
              <w:bottom w:val="nil"/>
              <w:right w:val="single" w:sz="4" w:space="0" w:color="auto"/>
            </w:tcBorders>
            <w:shd w:val="clear" w:color="auto" w:fill="auto"/>
            <w:noWrap/>
            <w:vAlign w:val="bottom"/>
            <w:hideMark/>
          </w:tcPr>
          <w:p w14:paraId="41FE415C"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0.2</w:t>
            </w:r>
          </w:p>
        </w:tc>
      </w:tr>
      <w:tr w:rsidR="00DD77CC" w:rsidRPr="00DD77CC" w14:paraId="4EB7F7D7"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6B1318D9"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-30</w:t>
            </w:r>
          </w:p>
        </w:tc>
        <w:tc>
          <w:tcPr>
            <w:tcW w:w="960" w:type="dxa"/>
            <w:tcBorders>
              <w:top w:val="nil"/>
              <w:left w:val="nil"/>
              <w:bottom w:val="nil"/>
              <w:right w:val="single" w:sz="4" w:space="0" w:color="auto"/>
            </w:tcBorders>
            <w:shd w:val="clear" w:color="auto" w:fill="auto"/>
            <w:noWrap/>
            <w:vAlign w:val="bottom"/>
            <w:hideMark/>
          </w:tcPr>
          <w:p w14:paraId="56AD3ADC"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0.4</w:t>
            </w:r>
          </w:p>
        </w:tc>
      </w:tr>
      <w:tr w:rsidR="00DD77CC" w:rsidRPr="00DD77CC" w14:paraId="5B51FCC0"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02ABDEDB"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-29</w:t>
            </w:r>
          </w:p>
        </w:tc>
        <w:tc>
          <w:tcPr>
            <w:tcW w:w="960" w:type="dxa"/>
            <w:tcBorders>
              <w:top w:val="nil"/>
              <w:left w:val="nil"/>
              <w:bottom w:val="nil"/>
              <w:right w:val="single" w:sz="4" w:space="0" w:color="auto"/>
            </w:tcBorders>
            <w:shd w:val="clear" w:color="auto" w:fill="auto"/>
            <w:noWrap/>
            <w:vAlign w:val="bottom"/>
            <w:hideMark/>
          </w:tcPr>
          <w:p w14:paraId="169132AE"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0.8</w:t>
            </w:r>
          </w:p>
        </w:tc>
      </w:tr>
      <w:tr w:rsidR="00DD77CC" w:rsidRPr="00DD77CC" w14:paraId="154FDC32"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735A43CA"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-28</w:t>
            </w:r>
          </w:p>
        </w:tc>
        <w:tc>
          <w:tcPr>
            <w:tcW w:w="960" w:type="dxa"/>
            <w:tcBorders>
              <w:top w:val="nil"/>
              <w:left w:val="nil"/>
              <w:bottom w:val="nil"/>
              <w:right w:val="single" w:sz="4" w:space="0" w:color="auto"/>
            </w:tcBorders>
            <w:shd w:val="clear" w:color="auto" w:fill="auto"/>
            <w:noWrap/>
            <w:vAlign w:val="bottom"/>
            <w:hideMark/>
          </w:tcPr>
          <w:p w14:paraId="68E787C1"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0.4</w:t>
            </w:r>
          </w:p>
        </w:tc>
      </w:tr>
      <w:tr w:rsidR="00DD77CC" w:rsidRPr="00DD77CC" w14:paraId="33CDEEC8"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33BF1EEA"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-27</w:t>
            </w:r>
          </w:p>
        </w:tc>
        <w:tc>
          <w:tcPr>
            <w:tcW w:w="960" w:type="dxa"/>
            <w:tcBorders>
              <w:top w:val="nil"/>
              <w:left w:val="nil"/>
              <w:bottom w:val="nil"/>
              <w:right w:val="single" w:sz="4" w:space="0" w:color="auto"/>
            </w:tcBorders>
            <w:shd w:val="clear" w:color="auto" w:fill="auto"/>
            <w:noWrap/>
            <w:vAlign w:val="bottom"/>
            <w:hideMark/>
          </w:tcPr>
          <w:p w14:paraId="4611CC0D"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0.7</w:t>
            </w:r>
          </w:p>
        </w:tc>
      </w:tr>
      <w:tr w:rsidR="00DD77CC" w:rsidRPr="00DD77CC" w14:paraId="3751473E"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7E4E433F"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-26</w:t>
            </w:r>
          </w:p>
        </w:tc>
        <w:tc>
          <w:tcPr>
            <w:tcW w:w="960" w:type="dxa"/>
            <w:tcBorders>
              <w:top w:val="nil"/>
              <w:left w:val="nil"/>
              <w:bottom w:val="nil"/>
              <w:right w:val="single" w:sz="4" w:space="0" w:color="auto"/>
            </w:tcBorders>
            <w:shd w:val="clear" w:color="auto" w:fill="auto"/>
            <w:noWrap/>
            <w:vAlign w:val="bottom"/>
            <w:hideMark/>
          </w:tcPr>
          <w:p w14:paraId="1B76CADD"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0.5</w:t>
            </w:r>
          </w:p>
        </w:tc>
      </w:tr>
      <w:tr w:rsidR="00DD77CC" w:rsidRPr="00DD77CC" w14:paraId="026E0B22"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4426EFE3"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-25</w:t>
            </w:r>
          </w:p>
        </w:tc>
        <w:tc>
          <w:tcPr>
            <w:tcW w:w="960" w:type="dxa"/>
            <w:tcBorders>
              <w:top w:val="nil"/>
              <w:left w:val="nil"/>
              <w:bottom w:val="nil"/>
              <w:right w:val="single" w:sz="4" w:space="0" w:color="auto"/>
            </w:tcBorders>
            <w:shd w:val="clear" w:color="auto" w:fill="auto"/>
            <w:noWrap/>
            <w:vAlign w:val="bottom"/>
            <w:hideMark/>
          </w:tcPr>
          <w:p w14:paraId="24CDB38E"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0.5</w:t>
            </w:r>
          </w:p>
        </w:tc>
      </w:tr>
      <w:tr w:rsidR="00DD77CC" w:rsidRPr="00DD77CC" w14:paraId="5631C573"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52ADC1D6"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-24</w:t>
            </w:r>
          </w:p>
        </w:tc>
        <w:tc>
          <w:tcPr>
            <w:tcW w:w="960" w:type="dxa"/>
            <w:tcBorders>
              <w:top w:val="nil"/>
              <w:left w:val="nil"/>
              <w:bottom w:val="nil"/>
              <w:right w:val="single" w:sz="4" w:space="0" w:color="auto"/>
            </w:tcBorders>
            <w:shd w:val="clear" w:color="auto" w:fill="auto"/>
            <w:noWrap/>
            <w:vAlign w:val="bottom"/>
            <w:hideMark/>
          </w:tcPr>
          <w:p w14:paraId="6EF20835"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0.2</w:t>
            </w:r>
          </w:p>
        </w:tc>
      </w:tr>
      <w:tr w:rsidR="00DD77CC" w:rsidRPr="00DD77CC" w14:paraId="3DE13CBF"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4E70B1B5"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-23</w:t>
            </w:r>
          </w:p>
        </w:tc>
        <w:tc>
          <w:tcPr>
            <w:tcW w:w="960" w:type="dxa"/>
            <w:tcBorders>
              <w:top w:val="nil"/>
              <w:left w:val="nil"/>
              <w:bottom w:val="nil"/>
              <w:right w:val="single" w:sz="4" w:space="0" w:color="auto"/>
            </w:tcBorders>
            <w:shd w:val="clear" w:color="auto" w:fill="auto"/>
            <w:noWrap/>
            <w:vAlign w:val="bottom"/>
            <w:hideMark/>
          </w:tcPr>
          <w:p w14:paraId="545E39EE"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0.3</w:t>
            </w:r>
          </w:p>
        </w:tc>
      </w:tr>
      <w:tr w:rsidR="00DD77CC" w:rsidRPr="00DD77CC" w14:paraId="6E84EB6E"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04E44AB3"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-22</w:t>
            </w:r>
          </w:p>
        </w:tc>
        <w:tc>
          <w:tcPr>
            <w:tcW w:w="960" w:type="dxa"/>
            <w:tcBorders>
              <w:top w:val="nil"/>
              <w:left w:val="nil"/>
              <w:bottom w:val="nil"/>
              <w:right w:val="single" w:sz="4" w:space="0" w:color="auto"/>
            </w:tcBorders>
            <w:shd w:val="clear" w:color="auto" w:fill="auto"/>
            <w:noWrap/>
            <w:vAlign w:val="bottom"/>
            <w:hideMark/>
          </w:tcPr>
          <w:p w14:paraId="45126A4D"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0.6</w:t>
            </w:r>
          </w:p>
        </w:tc>
      </w:tr>
      <w:tr w:rsidR="00DD77CC" w:rsidRPr="00DD77CC" w14:paraId="741E97D0"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7C48C488"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-21</w:t>
            </w:r>
          </w:p>
        </w:tc>
        <w:tc>
          <w:tcPr>
            <w:tcW w:w="960" w:type="dxa"/>
            <w:tcBorders>
              <w:top w:val="nil"/>
              <w:left w:val="nil"/>
              <w:bottom w:val="nil"/>
              <w:right w:val="single" w:sz="4" w:space="0" w:color="auto"/>
            </w:tcBorders>
            <w:shd w:val="clear" w:color="auto" w:fill="auto"/>
            <w:noWrap/>
            <w:vAlign w:val="bottom"/>
            <w:hideMark/>
          </w:tcPr>
          <w:p w14:paraId="0EA89310"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0.5</w:t>
            </w:r>
          </w:p>
        </w:tc>
      </w:tr>
      <w:tr w:rsidR="00DD77CC" w:rsidRPr="00DD77CC" w14:paraId="2F97ECB7"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54B2FFF2"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-20</w:t>
            </w:r>
          </w:p>
        </w:tc>
        <w:tc>
          <w:tcPr>
            <w:tcW w:w="960" w:type="dxa"/>
            <w:tcBorders>
              <w:top w:val="nil"/>
              <w:left w:val="nil"/>
              <w:bottom w:val="nil"/>
              <w:right w:val="single" w:sz="4" w:space="0" w:color="auto"/>
            </w:tcBorders>
            <w:shd w:val="clear" w:color="auto" w:fill="auto"/>
            <w:noWrap/>
            <w:vAlign w:val="bottom"/>
            <w:hideMark/>
          </w:tcPr>
          <w:p w14:paraId="7211CAA4"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0.2</w:t>
            </w:r>
          </w:p>
        </w:tc>
      </w:tr>
      <w:tr w:rsidR="00DD77CC" w:rsidRPr="00DD77CC" w14:paraId="3D7C33E7"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7260FB20"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-19</w:t>
            </w:r>
          </w:p>
        </w:tc>
        <w:tc>
          <w:tcPr>
            <w:tcW w:w="960" w:type="dxa"/>
            <w:tcBorders>
              <w:top w:val="nil"/>
              <w:left w:val="nil"/>
              <w:bottom w:val="nil"/>
              <w:right w:val="single" w:sz="4" w:space="0" w:color="auto"/>
            </w:tcBorders>
            <w:shd w:val="clear" w:color="auto" w:fill="auto"/>
            <w:noWrap/>
            <w:vAlign w:val="bottom"/>
            <w:hideMark/>
          </w:tcPr>
          <w:p w14:paraId="0D8EE1E1"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0.3</w:t>
            </w:r>
          </w:p>
        </w:tc>
      </w:tr>
      <w:tr w:rsidR="00DD77CC" w:rsidRPr="00DD77CC" w14:paraId="44DADC4E"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60E0037A"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-18</w:t>
            </w:r>
          </w:p>
        </w:tc>
        <w:tc>
          <w:tcPr>
            <w:tcW w:w="960" w:type="dxa"/>
            <w:tcBorders>
              <w:top w:val="nil"/>
              <w:left w:val="nil"/>
              <w:bottom w:val="nil"/>
              <w:right w:val="single" w:sz="4" w:space="0" w:color="auto"/>
            </w:tcBorders>
            <w:shd w:val="clear" w:color="auto" w:fill="auto"/>
            <w:noWrap/>
            <w:vAlign w:val="bottom"/>
            <w:hideMark/>
          </w:tcPr>
          <w:p w14:paraId="0CF24201"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0.4</w:t>
            </w:r>
          </w:p>
        </w:tc>
      </w:tr>
      <w:tr w:rsidR="00DD77CC" w:rsidRPr="00DD77CC" w14:paraId="46D7BDB6"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1B42822B"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-17</w:t>
            </w:r>
          </w:p>
        </w:tc>
        <w:tc>
          <w:tcPr>
            <w:tcW w:w="960" w:type="dxa"/>
            <w:tcBorders>
              <w:top w:val="nil"/>
              <w:left w:val="nil"/>
              <w:bottom w:val="nil"/>
              <w:right w:val="single" w:sz="4" w:space="0" w:color="auto"/>
            </w:tcBorders>
            <w:shd w:val="clear" w:color="auto" w:fill="auto"/>
            <w:noWrap/>
            <w:vAlign w:val="bottom"/>
            <w:hideMark/>
          </w:tcPr>
          <w:p w14:paraId="61885953"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0.3</w:t>
            </w:r>
          </w:p>
        </w:tc>
      </w:tr>
      <w:tr w:rsidR="00DD77CC" w:rsidRPr="00DD77CC" w14:paraId="682C39B1"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5D95D2EC"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-16</w:t>
            </w:r>
          </w:p>
        </w:tc>
        <w:tc>
          <w:tcPr>
            <w:tcW w:w="960" w:type="dxa"/>
            <w:tcBorders>
              <w:top w:val="nil"/>
              <w:left w:val="nil"/>
              <w:bottom w:val="nil"/>
              <w:right w:val="single" w:sz="4" w:space="0" w:color="auto"/>
            </w:tcBorders>
            <w:shd w:val="clear" w:color="auto" w:fill="auto"/>
            <w:noWrap/>
            <w:vAlign w:val="bottom"/>
            <w:hideMark/>
          </w:tcPr>
          <w:p w14:paraId="57C97F79"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0.4</w:t>
            </w:r>
          </w:p>
        </w:tc>
      </w:tr>
      <w:tr w:rsidR="00DD77CC" w:rsidRPr="00DD77CC" w14:paraId="6941AE60"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03AE3B5B"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-15</w:t>
            </w:r>
          </w:p>
        </w:tc>
        <w:tc>
          <w:tcPr>
            <w:tcW w:w="960" w:type="dxa"/>
            <w:tcBorders>
              <w:top w:val="nil"/>
              <w:left w:val="nil"/>
              <w:bottom w:val="nil"/>
              <w:right w:val="single" w:sz="4" w:space="0" w:color="auto"/>
            </w:tcBorders>
            <w:shd w:val="clear" w:color="auto" w:fill="auto"/>
            <w:noWrap/>
            <w:vAlign w:val="bottom"/>
            <w:hideMark/>
          </w:tcPr>
          <w:p w14:paraId="4E27D5CB"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0.2</w:t>
            </w:r>
          </w:p>
        </w:tc>
      </w:tr>
      <w:tr w:rsidR="00DD77CC" w:rsidRPr="00DD77CC" w14:paraId="5B3D419E"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17CB8CB8"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-14</w:t>
            </w:r>
          </w:p>
        </w:tc>
        <w:tc>
          <w:tcPr>
            <w:tcW w:w="960" w:type="dxa"/>
            <w:tcBorders>
              <w:top w:val="nil"/>
              <w:left w:val="nil"/>
              <w:bottom w:val="nil"/>
              <w:right w:val="single" w:sz="4" w:space="0" w:color="auto"/>
            </w:tcBorders>
            <w:shd w:val="clear" w:color="auto" w:fill="auto"/>
            <w:noWrap/>
            <w:vAlign w:val="bottom"/>
            <w:hideMark/>
          </w:tcPr>
          <w:p w14:paraId="76E21B46"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0.5</w:t>
            </w:r>
          </w:p>
        </w:tc>
      </w:tr>
      <w:tr w:rsidR="00DD77CC" w:rsidRPr="00DD77CC" w14:paraId="5EF23CF5"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580B2788"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-13</w:t>
            </w:r>
          </w:p>
        </w:tc>
        <w:tc>
          <w:tcPr>
            <w:tcW w:w="960" w:type="dxa"/>
            <w:tcBorders>
              <w:top w:val="nil"/>
              <w:left w:val="nil"/>
              <w:bottom w:val="nil"/>
              <w:right w:val="single" w:sz="4" w:space="0" w:color="auto"/>
            </w:tcBorders>
            <w:shd w:val="clear" w:color="auto" w:fill="auto"/>
            <w:noWrap/>
            <w:vAlign w:val="bottom"/>
            <w:hideMark/>
          </w:tcPr>
          <w:p w14:paraId="3EF88424"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0.3</w:t>
            </w:r>
          </w:p>
        </w:tc>
      </w:tr>
      <w:tr w:rsidR="00DD77CC" w:rsidRPr="00DD77CC" w14:paraId="1E52CD5D"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0E1961B7"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-12</w:t>
            </w:r>
          </w:p>
        </w:tc>
        <w:tc>
          <w:tcPr>
            <w:tcW w:w="960" w:type="dxa"/>
            <w:tcBorders>
              <w:top w:val="nil"/>
              <w:left w:val="nil"/>
              <w:bottom w:val="nil"/>
              <w:right w:val="single" w:sz="4" w:space="0" w:color="auto"/>
            </w:tcBorders>
            <w:shd w:val="clear" w:color="auto" w:fill="auto"/>
            <w:noWrap/>
            <w:vAlign w:val="bottom"/>
            <w:hideMark/>
          </w:tcPr>
          <w:p w14:paraId="7EC673BB"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0.5</w:t>
            </w:r>
          </w:p>
        </w:tc>
      </w:tr>
      <w:tr w:rsidR="00DD77CC" w:rsidRPr="00DD77CC" w14:paraId="3C5959AD"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699D2925"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-11</w:t>
            </w:r>
          </w:p>
        </w:tc>
        <w:tc>
          <w:tcPr>
            <w:tcW w:w="960" w:type="dxa"/>
            <w:tcBorders>
              <w:top w:val="nil"/>
              <w:left w:val="nil"/>
              <w:bottom w:val="nil"/>
              <w:right w:val="single" w:sz="4" w:space="0" w:color="auto"/>
            </w:tcBorders>
            <w:shd w:val="clear" w:color="auto" w:fill="auto"/>
            <w:noWrap/>
            <w:vAlign w:val="bottom"/>
            <w:hideMark/>
          </w:tcPr>
          <w:p w14:paraId="4D4071C4"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0.4</w:t>
            </w:r>
          </w:p>
        </w:tc>
      </w:tr>
      <w:tr w:rsidR="00DD77CC" w:rsidRPr="00DD77CC" w14:paraId="61CF46F0"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4AD203C9"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-10</w:t>
            </w:r>
          </w:p>
        </w:tc>
        <w:tc>
          <w:tcPr>
            <w:tcW w:w="960" w:type="dxa"/>
            <w:tcBorders>
              <w:top w:val="nil"/>
              <w:left w:val="nil"/>
              <w:bottom w:val="nil"/>
              <w:right w:val="single" w:sz="4" w:space="0" w:color="auto"/>
            </w:tcBorders>
            <w:shd w:val="clear" w:color="auto" w:fill="auto"/>
            <w:noWrap/>
            <w:vAlign w:val="bottom"/>
            <w:hideMark/>
          </w:tcPr>
          <w:p w14:paraId="75E809DC"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0.3</w:t>
            </w:r>
          </w:p>
        </w:tc>
      </w:tr>
      <w:tr w:rsidR="00DD77CC" w:rsidRPr="00DD77CC" w14:paraId="14F44B92"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67E15581"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-9</w:t>
            </w:r>
          </w:p>
        </w:tc>
        <w:tc>
          <w:tcPr>
            <w:tcW w:w="960" w:type="dxa"/>
            <w:tcBorders>
              <w:top w:val="nil"/>
              <w:left w:val="nil"/>
              <w:bottom w:val="nil"/>
              <w:right w:val="single" w:sz="4" w:space="0" w:color="auto"/>
            </w:tcBorders>
            <w:shd w:val="clear" w:color="auto" w:fill="auto"/>
            <w:noWrap/>
            <w:vAlign w:val="bottom"/>
            <w:hideMark/>
          </w:tcPr>
          <w:p w14:paraId="4A9A1A6B"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0.3</w:t>
            </w:r>
          </w:p>
        </w:tc>
      </w:tr>
      <w:tr w:rsidR="00DD77CC" w:rsidRPr="00DD77CC" w14:paraId="68C4DA7D"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7B03EB90"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-8</w:t>
            </w:r>
          </w:p>
        </w:tc>
        <w:tc>
          <w:tcPr>
            <w:tcW w:w="960" w:type="dxa"/>
            <w:tcBorders>
              <w:top w:val="nil"/>
              <w:left w:val="nil"/>
              <w:bottom w:val="nil"/>
              <w:right w:val="single" w:sz="4" w:space="0" w:color="auto"/>
            </w:tcBorders>
            <w:shd w:val="clear" w:color="auto" w:fill="auto"/>
            <w:noWrap/>
            <w:vAlign w:val="bottom"/>
            <w:hideMark/>
          </w:tcPr>
          <w:p w14:paraId="6070F71C"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0.2</w:t>
            </w:r>
          </w:p>
        </w:tc>
      </w:tr>
      <w:tr w:rsidR="00DD77CC" w:rsidRPr="00DD77CC" w14:paraId="2279EB61"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62FEEE23"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-7</w:t>
            </w:r>
          </w:p>
        </w:tc>
        <w:tc>
          <w:tcPr>
            <w:tcW w:w="960" w:type="dxa"/>
            <w:tcBorders>
              <w:top w:val="nil"/>
              <w:left w:val="nil"/>
              <w:bottom w:val="nil"/>
              <w:right w:val="single" w:sz="4" w:space="0" w:color="auto"/>
            </w:tcBorders>
            <w:shd w:val="clear" w:color="auto" w:fill="auto"/>
            <w:noWrap/>
            <w:vAlign w:val="bottom"/>
            <w:hideMark/>
          </w:tcPr>
          <w:p w14:paraId="690290CD"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0.2</w:t>
            </w:r>
          </w:p>
        </w:tc>
      </w:tr>
      <w:tr w:rsidR="00DD77CC" w:rsidRPr="00DD77CC" w14:paraId="125F0FB3"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3A47B916"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lastRenderedPageBreak/>
              <w:t>-6</w:t>
            </w:r>
          </w:p>
        </w:tc>
        <w:tc>
          <w:tcPr>
            <w:tcW w:w="960" w:type="dxa"/>
            <w:tcBorders>
              <w:top w:val="nil"/>
              <w:left w:val="nil"/>
              <w:bottom w:val="nil"/>
              <w:right w:val="single" w:sz="4" w:space="0" w:color="auto"/>
            </w:tcBorders>
            <w:shd w:val="clear" w:color="auto" w:fill="auto"/>
            <w:noWrap/>
            <w:vAlign w:val="bottom"/>
            <w:hideMark/>
          </w:tcPr>
          <w:p w14:paraId="6C945A74"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0.2</w:t>
            </w:r>
          </w:p>
        </w:tc>
      </w:tr>
      <w:tr w:rsidR="00DD77CC" w:rsidRPr="00DD77CC" w14:paraId="00405EA4"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63EA0DBB"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-5</w:t>
            </w:r>
          </w:p>
        </w:tc>
        <w:tc>
          <w:tcPr>
            <w:tcW w:w="960" w:type="dxa"/>
            <w:tcBorders>
              <w:top w:val="nil"/>
              <w:left w:val="nil"/>
              <w:bottom w:val="nil"/>
              <w:right w:val="single" w:sz="4" w:space="0" w:color="auto"/>
            </w:tcBorders>
            <w:shd w:val="clear" w:color="auto" w:fill="auto"/>
            <w:noWrap/>
            <w:vAlign w:val="bottom"/>
            <w:hideMark/>
          </w:tcPr>
          <w:p w14:paraId="251DB89E"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0.5</w:t>
            </w:r>
          </w:p>
        </w:tc>
      </w:tr>
      <w:tr w:rsidR="00DD77CC" w:rsidRPr="00DD77CC" w14:paraId="62BB4C8E"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407B79DE"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-4</w:t>
            </w:r>
          </w:p>
        </w:tc>
        <w:tc>
          <w:tcPr>
            <w:tcW w:w="960" w:type="dxa"/>
            <w:tcBorders>
              <w:top w:val="nil"/>
              <w:left w:val="nil"/>
              <w:bottom w:val="nil"/>
              <w:right w:val="single" w:sz="4" w:space="0" w:color="auto"/>
            </w:tcBorders>
            <w:shd w:val="clear" w:color="auto" w:fill="auto"/>
            <w:noWrap/>
            <w:vAlign w:val="bottom"/>
            <w:hideMark/>
          </w:tcPr>
          <w:p w14:paraId="5BFF0DA5"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0.1</w:t>
            </w:r>
          </w:p>
        </w:tc>
      </w:tr>
      <w:tr w:rsidR="00DD77CC" w:rsidRPr="00DD77CC" w14:paraId="36C50AE6"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4674C6B7"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-3</w:t>
            </w:r>
          </w:p>
        </w:tc>
        <w:tc>
          <w:tcPr>
            <w:tcW w:w="960" w:type="dxa"/>
            <w:tcBorders>
              <w:top w:val="nil"/>
              <w:left w:val="nil"/>
              <w:bottom w:val="nil"/>
              <w:right w:val="single" w:sz="4" w:space="0" w:color="auto"/>
            </w:tcBorders>
            <w:shd w:val="clear" w:color="auto" w:fill="auto"/>
            <w:noWrap/>
            <w:vAlign w:val="bottom"/>
            <w:hideMark/>
          </w:tcPr>
          <w:p w14:paraId="08F8403D"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0.4</w:t>
            </w:r>
          </w:p>
        </w:tc>
      </w:tr>
      <w:tr w:rsidR="00DD77CC" w:rsidRPr="00DD77CC" w14:paraId="5129C750"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403FEFDF"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-2</w:t>
            </w:r>
          </w:p>
        </w:tc>
        <w:tc>
          <w:tcPr>
            <w:tcW w:w="960" w:type="dxa"/>
            <w:tcBorders>
              <w:top w:val="nil"/>
              <w:left w:val="nil"/>
              <w:bottom w:val="nil"/>
              <w:right w:val="single" w:sz="4" w:space="0" w:color="auto"/>
            </w:tcBorders>
            <w:shd w:val="clear" w:color="auto" w:fill="auto"/>
            <w:noWrap/>
            <w:vAlign w:val="bottom"/>
            <w:hideMark/>
          </w:tcPr>
          <w:p w14:paraId="6FE22170"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0.2</w:t>
            </w:r>
          </w:p>
        </w:tc>
      </w:tr>
      <w:tr w:rsidR="00DD77CC" w:rsidRPr="00DD77CC" w14:paraId="74BB00AF"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4AD02B31"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-1</w:t>
            </w:r>
          </w:p>
        </w:tc>
        <w:tc>
          <w:tcPr>
            <w:tcW w:w="960" w:type="dxa"/>
            <w:tcBorders>
              <w:top w:val="nil"/>
              <w:left w:val="nil"/>
              <w:bottom w:val="nil"/>
              <w:right w:val="single" w:sz="4" w:space="0" w:color="auto"/>
            </w:tcBorders>
            <w:shd w:val="clear" w:color="auto" w:fill="auto"/>
            <w:noWrap/>
            <w:vAlign w:val="bottom"/>
            <w:hideMark/>
          </w:tcPr>
          <w:p w14:paraId="2F15DC8E"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0.4</w:t>
            </w:r>
          </w:p>
        </w:tc>
      </w:tr>
      <w:tr w:rsidR="00DD77CC" w:rsidRPr="00DD77CC" w14:paraId="3C7B6442"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45163641"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c>
          <w:tcPr>
            <w:tcW w:w="960" w:type="dxa"/>
            <w:tcBorders>
              <w:top w:val="nil"/>
              <w:left w:val="nil"/>
              <w:bottom w:val="nil"/>
              <w:right w:val="single" w:sz="4" w:space="0" w:color="auto"/>
            </w:tcBorders>
            <w:shd w:val="clear" w:color="auto" w:fill="auto"/>
            <w:noWrap/>
            <w:vAlign w:val="bottom"/>
            <w:hideMark/>
          </w:tcPr>
          <w:p w14:paraId="002C3F0C"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0.6</w:t>
            </w:r>
          </w:p>
        </w:tc>
      </w:tr>
      <w:tr w:rsidR="00DD77CC" w:rsidRPr="00DD77CC" w14:paraId="290134CE"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64C21AF5"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1</w:t>
            </w:r>
          </w:p>
        </w:tc>
        <w:tc>
          <w:tcPr>
            <w:tcW w:w="960" w:type="dxa"/>
            <w:tcBorders>
              <w:top w:val="nil"/>
              <w:left w:val="nil"/>
              <w:bottom w:val="nil"/>
              <w:right w:val="single" w:sz="4" w:space="0" w:color="auto"/>
            </w:tcBorders>
            <w:shd w:val="clear" w:color="auto" w:fill="auto"/>
            <w:noWrap/>
            <w:vAlign w:val="bottom"/>
            <w:hideMark/>
          </w:tcPr>
          <w:p w14:paraId="05910F36"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0.2</w:t>
            </w:r>
          </w:p>
        </w:tc>
      </w:tr>
      <w:tr w:rsidR="00DD77CC" w:rsidRPr="00DD77CC" w14:paraId="508758ED"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2E53806E"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2</w:t>
            </w:r>
          </w:p>
        </w:tc>
        <w:tc>
          <w:tcPr>
            <w:tcW w:w="960" w:type="dxa"/>
            <w:tcBorders>
              <w:top w:val="nil"/>
              <w:left w:val="nil"/>
              <w:bottom w:val="nil"/>
              <w:right w:val="single" w:sz="4" w:space="0" w:color="auto"/>
            </w:tcBorders>
            <w:shd w:val="clear" w:color="auto" w:fill="auto"/>
            <w:noWrap/>
            <w:vAlign w:val="bottom"/>
            <w:hideMark/>
          </w:tcPr>
          <w:p w14:paraId="5472BB46"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0.1</w:t>
            </w:r>
          </w:p>
        </w:tc>
      </w:tr>
      <w:tr w:rsidR="00DD77CC" w:rsidRPr="00DD77CC" w14:paraId="73D08595"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736B5689"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3</w:t>
            </w:r>
          </w:p>
        </w:tc>
        <w:tc>
          <w:tcPr>
            <w:tcW w:w="960" w:type="dxa"/>
            <w:tcBorders>
              <w:top w:val="nil"/>
              <w:left w:val="nil"/>
              <w:bottom w:val="nil"/>
              <w:right w:val="single" w:sz="4" w:space="0" w:color="auto"/>
            </w:tcBorders>
            <w:shd w:val="clear" w:color="auto" w:fill="auto"/>
            <w:noWrap/>
            <w:vAlign w:val="bottom"/>
            <w:hideMark/>
          </w:tcPr>
          <w:p w14:paraId="77E3A8D2"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0.3</w:t>
            </w:r>
          </w:p>
        </w:tc>
      </w:tr>
      <w:tr w:rsidR="00DD77CC" w:rsidRPr="00DD77CC" w14:paraId="1C0AC59D"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21A1AABA"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4</w:t>
            </w:r>
          </w:p>
        </w:tc>
        <w:tc>
          <w:tcPr>
            <w:tcW w:w="960" w:type="dxa"/>
            <w:tcBorders>
              <w:top w:val="nil"/>
              <w:left w:val="nil"/>
              <w:bottom w:val="nil"/>
              <w:right w:val="single" w:sz="4" w:space="0" w:color="auto"/>
            </w:tcBorders>
            <w:shd w:val="clear" w:color="auto" w:fill="auto"/>
            <w:noWrap/>
            <w:vAlign w:val="bottom"/>
            <w:hideMark/>
          </w:tcPr>
          <w:p w14:paraId="521F7650"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0.2</w:t>
            </w:r>
          </w:p>
        </w:tc>
      </w:tr>
      <w:tr w:rsidR="00DD77CC" w:rsidRPr="00DD77CC" w14:paraId="0D961955"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644BD6C0"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5</w:t>
            </w:r>
          </w:p>
        </w:tc>
        <w:tc>
          <w:tcPr>
            <w:tcW w:w="960" w:type="dxa"/>
            <w:tcBorders>
              <w:top w:val="nil"/>
              <w:left w:val="nil"/>
              <w:bottom w:val="nil"/>
              <w:right w:val="single" w:sz="4" w:space="0" w:color="auto"/>
            </w:tcBorders>
            <w:shd w:val="clear" w:color="auto" w:fill="auto"/>
            <w:noWrap/>
            <w:vAlign w:val="bottom"/>
            <w:hideMark/>
          </w:tcPr>
          <w:p w14:paraId="4C7A5EDD"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0.4</w:t>
            </w:r>
          </w:p>
        </w:tc>
      </w:tr>
      <w:tr w:rsidR="00DD77CC" w:rsidRPr="00DD77CC" w14:paraId="62F0C53F"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52568B93"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6</w:t>
            </w:r>
          </w:p>
        </w:tc>
        <w:tc>
          <w:tcPr>
            <w:tcW w:w="960" w:type="dxa"/>
            <w:tcBorders>
              <w:top w:val="nil"/>
              <w:left w:val="nil"/>
              <w:bottom w:val="nil"/>
              <w:right w:val="single" w:sz="4" w:space="0" w:color="auto"/>
            </w:tcBorders>
            <w:shd w:val="clear" w:color="auto" w:fill="auto"/>
            <w:noWrap/>
            <w:vAlign w:val="bottom"/>
            <w:hideMark/>
          </w:tcPr>
          <w:p w14:paraId="5D355AFF"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0.3</w:t>
            </w:r>
          </w:p>
        </w:tc>
      </w:tr>
      <w:tr w:rsidR="00DD77CC" w:rsidRPr="00DD77CC" w14:paraId="5965EF7C"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49CBEF35"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7</w:t>
            </w:r>
          </w:p>
        </w:tc>
        <w:tc>
          <w:tcPr>
            <w:tcW w:w="960" w:type="dxa"/>
            <w:tcBorders>
              <w:top w:val="nil"/>
              <w:left w:val="nil"/>
              <w:bottom w:val="nil"/>
              <w:right w:val="single" w:sz="4" w:space="0" w:color="auto"/>
            </w:tcBorders>
            <w:shd w:val="clear" w:color="auto" w:fill="auto"/>
            <w:noWrap/>
            <w:vAlign w:val="bottom"/>
            <w:hideMark/>
          </w:tcPr>
          <w:p w14:paraId="2FA49E9E"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0.2</w:t>
            </w:r>
          </w:p>
        </w:tc>
      </w:tr>
      <w:tr w:rsidR="00DD77CC" w:rsidRPr="00DD77CC" w14:paraId="7EBAEBDF"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36A14AF4"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8</w:t>
            </w:r>
          </w:p>
        </w:tc>
        <w:tc>
          <w:tcPr>
            <w:tcW w:w="960" w:type="dxa"/>
            <w:tcBorders>
              <w:top w:val="nil"/>
              <w:left w:val="nil"/>
              <w:bottom w:val="nil"/>
              <w:right w:val="single" w:sz="4" w:space="0" w:color="auto"/>
            </w:tcBorders>
            <w:shd w:val="clear" w:color="auto" w:fill="auto"/>
            <w:noWrap/>
            <w:vAlign w:val="bottom"/>
            <w:hideMark/>
          </w:tcPr>
          <w:p w14:paraId="64C5437D"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0.3</w:t>
            </w:r>
          </w:p>
        </w:tc>
      </w:tr>
      <w:tr w:rsidR="00DD77CC" w:rsidRPr="00DD77CC" w14:paraId="00AB27B6"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63F7C591"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9</w:t>
            </w:r>
          </w:p>
        </w:tc>
        <w:tc>
          <w:tcPr>
            <w:tcW w:w="960" w:type="dxa"/>
            <w:tcBorders>
              <w:top w:val="nil"/>
              <w:left w:val="nil"/>
              <w:bottom w:val="nil"/>
              <w:right w:val="single" w:sz="4" w:space="0" w:color="auto"/>
            </w:tcBorders>
            <w:shd w:val="clear" w:color="auto" w:fill="auto"/>
            <w:noWrap/>
            <w:vAlign w:val="bottom"/>
            <w:hideMark/>
          </w:tcPr>
          <w:p w14:paraId="336339BF"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0.1</w:t>
            </w:r>
          </w:p>
        </w:tc>
      </w:tr>
      <w:tr w:rsidR="00DD77CC" w:rsidRPr="00DD77CC" w14:paraId="48813C8E"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411F23FE"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10</w:t>
            </w:r>
          </w:p>
        </w:tc>
        <w:tc>
          <w:tcPr>
            <w:tcW w:w="960" w:type="dxa"/>
            <w:tcBorders>
              <w:top w:val="nil"/>
              <w:left w:val="nil"/>
              <w:bottom w:val="nil"/>
              <w:right w:val="single" w:sz="4" w:space="0" w:color="auto"/>
            </w:tcBorders>
            <w:shd w:val="clear" w:color="auto" w:fill="auto"/>
            <w:noWrap/>
            <w:vAlign w:val="bottom"/>
            <w:hideMark/>
          </w:tcPr>
          <w:p w14:paraId="62B4ADED"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0.2</w:t>
            </w:r>
          </w:p>
        </w:tc>
      </w:tr>
      <w:tr w:rsidR="00DD77CC" w:rsidRPr="00DD77CC" w14:paraId="32CA4D7F"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20FCFD2A"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11</w:t>
            </w:r>
          </w:p>
        </w:tc>
        <w:tc>
          <w:tcPr>
            <w:tcW w:w="960" w:type="dxa"/>
            <w:tcBorders>
              <w:top w:val="nil"/>
              <w:left w:val="nil"/>
              <w:bottom w:val="nil"/>
              <w:right w:val="single" w:sz="4" w:space="0" w:color="auto"/>
            </w:tcBorders>
            <w:shd w:val="clear" w:color="auto" w:fill="auto"/>
            <w:noWrap/>
            <w:vAlign w:val="bottom"/>
            <w:hideMark/>
          </w:tcPr>
          <w:p w14:paraId="2488E51D"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16D8B145"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160BD150"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12</w:t>
            </w:r>
          </w:p>
        </w:tc>
        <w:tc>
          <w:tcPr>
            <w:tcW w:w="960" w:type="dxa"/>
            <w:tcBorders>
              <w:top w:val="nil"/>
              <w:left w:val="nil"/>
              <w:bottom w:val="nil"/>
              <w:right w:val="single" w:sz="4" w:space="0" w:color="auto"/>
            </w:tcBorders>
            <w:shd w:val="clear" w:color="auto" w:fill="auto"/>
            <w:noWrap/>
            <w:vAlign w:val="bottom"/>
            <w:hideMark/>
          </w:tcPr>
          <w:p w14:paraId="5E69AB2C"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4F898F85"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12156854"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13</w:t>
            </w:r>
          </w:p>
        </w:tc>
        <w:tc>
          <w:tcPr>
            <w:tcW w:w="960" w:type="dxa"/>
            <w:tcBorders>
              <w:top w:val="nil"/>
              <w:left w:val="nil"/>
              <w:bottom w:val="nil"/>
              <w:right w:val="single" w:sz="4" w:space="0" w:color="auto"/>
            </w:tcBorders>
            <w:shd w:val="clear" w:color="auto" w:fill="auto"/>
            <w:noWrap/>
            <w:vAlign w:val="bottom"/>
            <w:hideMark/>
          </w:tcPr>
          <w:p w14:paraId="5A502433"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0.1</w:t>
            </w:r>
          </w:p>
        </w:tc>
      </w:tr>
      <w:tr w:rsidR="00DD77CC" w:rsidRPr="00DD77CC" w14:paraId="6C5C9FCE"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6B53B6BB"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14</w:t>
            </w:r>
          </w:p>
        </w:tc>
        <w:tc>
          <w:tcPr>
            <w:tcW w:w="960" w:type="dxa"/>
            <w:tcBorders>
              <w:top w:val="nil"/>
              <w:left w:val="nil"/>
              <w:bottom w:val="nil"/>
              <w:right w:val="single" w:sz="4" w:space="0" w:color="auto"/>
            </w:tcBorders>
            <w:shd w:val="clear" w:color="auto" w:fill="auto"/>
            <w:noWrap/>
            <w:vAlign w:val="bottom"/>
            <w:hideMark/>
          </w:tcPr>
          <w:p w14:paraId="059626D6"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68423D7F"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386B874A"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15</w:t>
            </w:r>
          </w:p>
        </w:tc>
        <w:tc>
          <w:tcPr>
            <w:tcW w:w="960" w:type="dxa"/>
            <w:tcBorders>
              <w:top w:val="nil"/>
              <w:left w:val="nil"/>
              <w:bottom w:val="nil"/>
              <w:right w:val="single" w:sz="4" w:space="0" w:color="auto"/>
            </w:tcBorders>
            <w:shd w:val="clear" w:color="auto" w:fill="auto"/>
            <w:noWrap/>
            <w:vAlign w:val="bottom"/>
            <w:hideMark/>
          </w:tcPr>
          <w:p w14:paraId="1031F9A1"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0.1</w:t>
            </w:r>
          </w:p>
        </w:tc>
      </w:tr>
      <w:tr w:rsidR="00DD77CC" w:rsidRPr="00DD77CC" w14:paraId="6772B166"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503E3130"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16</w:t>
            </w:r>
          </w:p>
        </w:tc>
        <w:tc>
          <w:tcPr>
            <w:tcW w:w="960" w:type="dxa"/>
            <w:tcBorders>
              <w:top w:val="nil"/>
              <w:left w:val="nil"/>
              <w:bottom w:val="nil"/>
              <w:right w:val="single" w:sz="4" w:space="0" w:color="auto"/>
            </w:tcBorders>
            <w:shd w:val="clear" w:color="auto" w:fill="auto"/>
            <w:noWrap/>
            <w:vAlign w:val="bottom"/>
            <w:hideMark/>
          </w:tcPr>
          <w:p w14:paraId="7CF1E888"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50C76AA0"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360C89F8"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17</w:t>
            </w:r>
          </w:p>
        </w:tc>
        <w:tc>
          <w:tcPr>
            <w:tcW w:w="960" w:type="dxa"/>
            <w:tcBorders>
              <w:top w:val="nil"/>
              <w:left w:val="nil"/>
              <w:bottom w:val="nil"/>
              <w:right w:val="single" w:sz="4" w:space="0" w:color="auto"/>
            </w:tcBorders>
            <w:shd w:val="clear" w:color="auto" w:fill="auto"/>
            <w:noWrap/>
            <w:vAlign w:val="bottom"/>
            <w:hideMark/>
          </w:tcPr>
          <w:p w14:paraId="1A15C8DC"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26B4AB74"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0D5259A4"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18</w:t>
            </w:r>
          </w:p>
        </w:tc>
        <w:tc>
          <w:tcPr>
            <w:tcW w:w="960" w:type="dxa"/>
            <w:tcBorders>
              <w:top w:val="nil"/>
              <w:left w:val="nil"/>
              <w:bottom w:val="nil"/>
              <w:right w:val="single" w:sz="4" w:space="0" w:color="auto"/>
            </w:tcBorders>
            <w:shd w:val="clear" w:color="auto" w:fill="auto"/>
            <w:noWrap/>
            <w:vAlign w:val="bottom"/>
            <w:hideMark/>
          </w:tcPr>
          <w:p w14:paraId="2B459011"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2A2BBD17"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7C223B5B"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19</w:t>
            </w:r>
          </w:p>
        </w:tc>
        <w:tc>
          <w:tcPr>
            <w:tcW w:w="960" w:type="dxa"/>
            <w:tcBorders>
              <w:top w:val="nil"/>
              <w:left w:val="nil"/>
              <w:bottom w:val="nil"/>
              <w:right w:val="single" w:sz="4" w:space="0" w:color="auto"/>
            </w:tcBorders>
            <w:shd w:val="clear" w:color="auto" w:fill="auto"/>
            <w:noWrap/>
            <w:vAlign w:val="bottom"/>
            <w:hideMark/>
          </w:tcPr>
          <w:p w14:paraId="484C176E"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3D0238EF"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6B01E4EF"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20</w:t>
            </w:r>
          </w:p>
        </w:tc>
        <w:tc>
          <w:tcPr>
            <w:tcW w:w="960" w:type="dxa"/>
            <w:tcBorders>
              <w:top w:val="nil"/>
              <w:left w:val="nil"/>
              <w:bottom w:val="nil"/>
              <w:right w:val="single" w:sz="4" w:space="0" w:color="auto"/>
            </w:tcBorders>
            <w:shd w:val="clear" w:color="auto" w:fill="auto"/>
            <w:noWrap/>
            <w:vAlign w:val="bottom"/>
            <w:hideMark/>
          </w:tcPr>
          <w:p w14:paraId="42B88CE6"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5CD645CC"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194EF973"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21</w:t>
            </w:r>
          </w:p>
        </w:tc>
        <w:tc>
          <w:tcPr>
            <w:tcW w:w="960" w:type="dxa"/>
            <w:tcBorders>
              <w:top w:val="nil"/>
              <w:left w:val="nil"/>
              <w:bottom w:val="nil"/>
              <w:right w:val="single" w:sz="4" w:space="0" w:color="auto"/>
            </w:tcBorders>
            <w:shd w:val="clear" w:color="auto" w:fill="auto"/>
            <w:noWrap/>
            <w:vAlign w:val="bottom"/>
            <w:hideMark/>
          </w:tcPr>
          <w:p w14:paraId="05C47557"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01E01EE6"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23408FFB"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22</w:t>
            </w:r>
          </w:p>
        </w:tc>
        <w:tc>
          <w:tcPr>
            <w:tcW w:w="960" w:type="dxa"/>
            <w:tcBorders>
              <w:top w:val="nil"/>
              <w:left w:val="nil"/>
              <w:bottom w:val="nil"/>
              <w:right w:val="single" w:sz="4" w:space="0" w:color="auto"/>
            </w:tcBorders>
            <w:shd w:val="clear" w:color="auto" w:fill="auto"/>
            <w:noWrap/>
            <w:vAlign w:val="bottom"/>
            <w:hideMark/>
          </w:tcPr>
          <w:p w14:paraId="7EE06719"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3FB8F919"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0E0E17ED"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23</w:t>
            </w:r>
          </w:p>
        </w:tc>
        <w:tc>
          <w:tcPr>
            <w:tcW w:w="960" w:type="dxa"/>
            <w:tcBorders>
              <w:top w:val="nil"/>
              <w:left w:val="nil"/>
              <w:bottom w:val="nil"/>
              <w:right w:val="single" w:sz="4" w:space="0" w:color="auto"/>
            </w:tcBorders>
            <w:shd w:val="clear" w:color="auto" w:fill="auto"/>
            <w:noWrap/>
            <w:vAlign w:val="bottom"/>
            <w:hideMark/>
          </w:tcPr>
          <w:p w14:paraId="4DB8A5AF"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4997D30D"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36391BB5"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24</w:t>
            </w:r>
          </w:p>
        </w:tc>
        <w:tc>
          <w:tcPr>
            <w:tcW w:w="960" w:type="dxa"/>
            <w:tcBorders>
              <w:top w:val="nil"/>
              <w:left w:val="nil"/>
              <w:bottom w:val="nil"/>
              <w:right w:val="single" w:sz="4" w:space="0" w:color="auto"/>
            </w:tcBorders>
            <w:shd w:val="clear" w:color="auto" w:fill="auto"/>
            <w:noWrap/>
            <w:vAlign w:val="bottom"/>
            <w:hideMark/>
          </w:tcPr>
          <w:p w14:paraId="47E8D09C"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624F3F46"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60888684"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25</w:t>
            </w:r>
          </w:p>
        </w:tc>
        <w:tc>
          <w:tcPr>
            <w:tcW w:w="960" w:type="dxa"/>
            <w:tcBorders>
              <w:top w:val="nil"/>
              <w:left w:val="nil"/>
              <w:bottom w:val="nil"/>
              <w:right w:val="single" w:sz="4" w:space="0" w:color="auto"/>
            </w:tcBorders>
            <w:shd w:val="clear" w:color="auto" w:fill="auto"/>
            <w:noWrap/>
            <w:vAlign w:val="bottom"/>
            <w:hideMark/>
          </w:tcPr>
          <w:p w14:paraId="709D6C43"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7609A46D"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153B40DE"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26</w:t>
            </w:r>
          </w:p>
        </w:tc>
        <w:tc>
          <w:tcPr>
            <w:tcW w:w="960" w:type="dxa"/>
            <w:tcBorders>
              <w:top w:val="nil"/>
              <w:left w:val="nil"/>
              <w:bottom w:val="nil"/>
              <w:right w:val="single" w:sz="4" w:space="0" w:color="auto"/>
            </w:tcBorders>
            <w:shd w:val="clear" w:color="auto" w:fill="auto"/>
            <w:noWrap/>
            <w:vAlign w:val="bottom"/>
            <w:hideMark/>
          </w:tcPr>
          <w:p w14:paraId="1D342F5C"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070892BB"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6AF5D8CA"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27</w:t>
            </w:r>
          </w:p>
        </w:tc>
        <w:tc>
          <w:tcPr>
            <w:tcW w:w="960" w:type="dxa"/>
            <w:tcBorders>
              <w:top w:val="nil"/>
              <w:left w:val="nil"/>
              <w:bottom w:val="nil"/>
              <w:right w:val="single" w:sz="4" w:space="0" w:color="auto"/>
            </w:tcBorders>
            <w:shd w:val="clear" w:color="auto" w:fill="auto"/>
            <w:noWrap/>
            <w:vAlign w:val="bottom"/>
            <w:hideMark/>
          </w:tcPr>
          <w:p w14:paraId="748AAC80"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2FF35A46"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6EF1B685"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28</w:t>
            </w:r>
          </w:p>
        </w:tc>
        <w:tc>
          <w:tcPr>
            <w:tcW w:w="960" w:type="dxa"/>
            <w:tcBorders>
              <w:top w:val="nil"/>
              <w:left w:val="nil"/>
              <w:bottom w:val="nil"/>
              <w:right w:val="single" w:sz="4" w:space="0" w:color="auto"/>
            </w:tcBorders>
            <w:shd w:val="clear" w:color="auto" w:fill="auto"/>
            <w:noWrap/>
            <w:vAlign w:val="bottom"/>
            <w:hideMark/>
          </w:tcPr>
          <w:p w14:paraId="49F3FB0F"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7AF0A5B5"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25DAF185"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29</w:t>
            </w:r>
          </w:p>
        </w:tc>
        <w:tc>
          <w:tcPr>
            <w:tcW w:w="960" w:type="dxa"/>
            <w:tcBorders>
              <w:top w:val="nil"/>
              <w:left w:val="nil"/>
              <w:bottom w:val="nil"/>
              <w:right w:val="single" w:sz="4" w:space="0" w:color="auto"/>
            </w:tcBorders>
            <w:shd w:val="clear" w:color="auto" w:fill="auto"/>
            <w:noWrap/>
            <w:vAlign w:val="bottom"/>
            <w:hideMark/>
          </w:tcPr>
          <w:p w14:paraId="5B7036BC"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6F3A3C7C"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7D1201AB"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30</w:t>
            </w:r>
          </w:p>
        </w:tc>
        <w:tc>
          <w:tcPr>
            <w:tcW w:w="960" w:type="dxa"/>
            <w:tcBorders>
              <w:top w:val="nil"/>
              <w:left w:val="nil"/>
              <w:bottom w:val="nil"/>
              <w:right w:val="single" w:sz="4" w:space="0" w:color="auto"/>
            </w:tcBorders>
            <w:shd w:val="clear" w:color="auto" w:fill="auto"/>
            <w:noWrap/>
            <w:vAlign w:val="bottom"/>
            <w:hideMark/>
          </w:tcPr>
          <w:p w14:paraId="36D6F322"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7F852A37"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282F58C9"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31</w:t>
            </w:r>
          </w:p>
        </w:tc>
        <w:tc>
          <w:tcPr>
            <w:tcW w:w="960" w:type="dxa"/>
            <w:tcBorders>
              <w:top w:val="nil"/>
              <w:left w:val="nil"/>
              <w:bottom w:val="nil"/>
              <w:right w:val="single" w:sz="4" w:space="0" w:color="auto"/>
            </w:tcBorders>
            <w:shd w:val="clear" w:color="auto" w:fill="auto"/>
            <w:noWrap/>
            <w:vAlign w:val="bottom"/>
            <w:hideMark/>
          </w:tcPr>
          <w:p w14:paraId="3B6DD4B0"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4E45036F"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32B18EB8"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32</w:t>
            </w:r>
          </w:p>
        </w:tc>
        <w:tc>
          <w:tcPr>
            <w:tcW w:w="960" w:type="dxa"/>
            <w:tcBorders>
              <w:top w:val="nil"/>
              <w:left w:val="nil"/>
              <w:bottom w:val="nil"/>
              <w:right w:val="single" w:sz="4" w:space="0" w:color="auto"/>
            </w:tcBorders>
            <w:shd w:val="clear" w:color="auto" w:fill="auto"/>
            <w:noWrap/>
            <w:vAlign w:val="bottom"/>
            <w:hideMark/>
          </w:tcPr>
          <w:p w14:paraId="60BD03BB"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18E3AFBD"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48A1A5BF"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33</w:t>
            </w:r>
          </w:p>
        </w:tc>
        <w:tc>
          <w:tcPr>
            <w:tcW w:w="960" w:type="dxa"/>
            <w:tcBorders>
              <w:top w:val="nil"/>
              <w:left w:val="nil"/>
              <w:bottom w:val="nil"/>
              <w:right w:val="single" w:sz="4" w:space="0" w:color="auto"/>
            </w:tcBorders>
            <w:shd w:val="clear" w:color="auto" w:fill="auto"/>
            <w:noWrap/>
            <w:vAlign w:val="bottom"/>
            <w:hideMark/>
          </w:tcPr>
          <w:p w14:paraId="7C6063DA"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04E74594"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71D99DC7"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34</w:t>
            </w:r>
          </w:p>
        </w:tc>
        <w:tc>
          <w:tcPr>
            <w:tcW w:w="960" w:type="dxa"/>
            <w:tcBorders>
              <w:top w:val="nil"/>
              <w:left w:val="nil"/>
              <w:bottom w:val="nil"/>
              <w:right w:val="single" w:sz="4" w:space="0" w:color="auto"/>
            </w:tcBorders>
            <w:shd w:val="clear" w:color="auto" w:fill="auto"/>
            <w:noWrap/>
            <w:vAlign w:val="bottom"/>
            <w:hideMark/>
          </w:tcPr>
          <w:p w14:paraId="4486DD5E"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11D2A29C"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3764FDDB"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35</w:t>
            </w:r>
          </w:p>
        </w:tc>
        <w:tc>
          <w:tcPr>
            <w:tcW w:w="960" w:type="dxa"/>
            <w:tcBorders>
              <w:top w:val="nil"/>
              <w:left w:val="nil"/>
              <w:bottom w:val="nil"/>
              <w:right w:val="single" w:sz="4" w:space="0" w:color="auto"/>
            </w:tcBorders>
            <w:shd w:val="clear" w:color="auto" w:fill="auto"/>
            <w:noWrap/>
            <w:vAlign w:val="bottom"/>
            <w:hideMark/>
          </w:tcPr>
          <w:p w14:paraId="386B9227"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01C442E8"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58B4F63D"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36</w:t>
            </w:r>
          </w:p>
        </w:tc>
        <w:tc>
          <w:tcPr>
            <w:tcW w:w="960" w:type="dxa"/>
            <w:tcBorders>
              <w:top w:val="nil"/>
              <w:left w:val="nil"/>
              <w:bottom w:val="nil"/>
              <w:right w:val="single" w:sz="4" w:space="0" w:color="auto"/>
            </w:tcBorders>
            <w:shd w:val="clear" w:color="auto" w:fill="auto"/>
            <w:noWrap/>
            <w:vAlign w:val="bottom"/>
            <w:hideMark/>
          </w:tcPr>
          <w:p w14:paraId="31576B83"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6AB8A715"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6147683D"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37</w:t>
            </w:r>
          </w:p>
        </w:tc>
        <w:tc>
          <w:tcPr>
            <w:tcW w:w="960" w:type="dxa"/>
            <w:tcBorders>
              <w:top w:val="nil"/>
              <w:left w:val="nil"/>
              <w:bottom w:val="nil"/>
              <w:right w:val="single" w:sz="4" w:space="0" w:color="auto"/>
            </w:tcBorders>
            <w:shd w:val="clear" w:color="auto" w:fill="auto"/>
            <w:noWrap/>
            <w:vAlign w:val="bottom"/>
            <w:hideMark/>
          </w:tcPr>
          <w:p w14:paraId="0B76E194"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01AFBABE"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48EEB2EF"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38</w:t>
            </w:r>
          </w:p>
        </w:tc>
        <w:tc>
          <w:tcPr>
            <w:tcW w:w="960" w:type="dxa"/>
            <w:tcBorders>
              <w:top w:val="nil"/>
              <w:left w:val="nil"/>
              <w:bottom w:val="nil"/>
              <w:right w:val="single" w:sz="4" w:space="0" w:color="auto"/>
            </w:tcBorders>
            <w:shd w:val="clear" w:color="auto" w:fill="auto"/>
            <w:noWrap/>
            <w:vAlign w:val="bottom"/>
            <w:hideMark/>
          </w:tcPr>
          <w:p w14:paraId="085360A8"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72338587"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4D9BB6DB"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39</w:t>
            </w:r>
          </w:p>
        </w:tc>
        <w:tc>
          <w:tcPr>
            <w:tcW w:w="960" w:type="dxa"/>
            <w:tcBorders>
              <w:top w:val="nil"/>
              <w:left w:val="nil"/>
              <w:bottom w:val="nil"/>
              <w:right w:val="single" w:sz="4" w:space="0" w:color="auto"/>
            </w:tcBorders>
            <w:shd w:val="clear" w:color="auto" w:fill="auto"/>
            <w:noWrap/>
            <w:vAlign w:val="bottom"/>
            <w:hideMark/>
          </w:tcPr>
          <w:p w14:paraId="69C2D35D"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2D39B72B"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3D9677B7"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lastRenderedPageBreak/>
              <w:t>40</w:t>
            </w:r>
          </w:p>
        </w:tc>
        <w:tc>
          <w:tcPr>
            <w:tcW w:w="960" w:type="dxa"/>
            <w:tcBorders>
              <w:top w:val="nil"/>
              <w:left w:val="nil"/>
              <w:bottom w:val="nil"/>
              <w:right w:val="single" w:sz="4" w:space="0" w:color="auto"/>
            </w:tcBorders>
            <w:shd w:val="clear" w:color="auto" w:fill="auto"/>
            <w:noWrap/>
            <w:vAlign w:val="bottom"/>
            <w:hideMark/>
          </w:tcPr>
          <w:p w14:paraId="507B8211"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4BB94A55"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1A34C32A"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41</w:t>
            </w:r>
          </w:p>
        </w:tc>
        <w:tc>
          <w:tcPr>
            <w:tcW w:w="960" w:type="dxa"/>
            <w:tcBorders>
              <w:top w:val="nil"/>
              <w:left w:val="nil"/>
              <w:bottom w:val="nil"/>
              <w:right w:val="single" w:sz="4" w:space="0" w:color="auto"/>
            </w:tcBorders>
            <w:shd w:val="clear" w:color="auto" w:fill="auto"/>
            <w:noWrap/>
            <w:vAlign w:val="bottom"/>
            <w:hideMark/>
          </w:tcPr>
          <w:p w14:paraId="752FF43A"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38DD4241"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1E65830F"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42</w:t>
            </w:r>
          </w:p>
        </w:tc>
        <w:tc>
          <w:tcPr>
            <w:tcW w:w="960" w:type="dxa"/>
            <w:tcBorders>
              <w:top w:val="nil"/>
              <w:left w:val="nil"/>
              <w:bottom w:val="nil"/>
              <w:right w:val="single" w:sz="4" w:space="0" w:color="auto"/>
            </w:tcBorders>
            <w:shd w:val="clear" w:color="auto" w:fill="auto"/>
            <w:noWrap/>
            <w:vAlign w:val="bottom"/>
            <w:hideMark/>
          </w:tcPr>
          <w:p w14:paraId="3761AAAB"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5223E870"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1B43932E"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43</w:t>
            </w:r>
          </w:p>
        </w:tc>
        <w:tc>
          <w:tcPr>
            <w:tcW w:w="960" w:type="dxa"/>
            <w:tcBorders>
              <w:top w:val="nil"/>
              <w:left w:val="nil"/>
              <w:bottom w:val="nil"/>
              <w:right w:val="single" w:sz="4" w:space="0" w:color="auto"/>
            </w:tcBorders>
            <w:shd w:val="clear" w:color="auto" w:fill="auto"/>
            <w:noWrap/>
            <w:vAlign w:val="bottom"/>
            <w:hideMark/>
          </w:tcPr>
          <w:p w14:paraId="0A71FDD7"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0BC2D03F"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4698E788"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44</w:t>
            </w:r>
          </w:p>
        </w:tc>
        <w:tc>
          <w:tcPr>
            <w:tcW w:w="960" w:type="dxa"/>
            <w:tcBorders>
              <w:top w:val="nil"/>
              <w:left w:val="nil"/>
              <w:bottom w:val="nil"/>
              <w:right w:val="single" w:sz="4" w:space="0" w:color="auto"/>
            </w:tcBorders>
            <w:shd w:val="clear" w:color="auto" w:fill="auto"/>
            <w:noWrap/>
            <w:vAlign w:val="bottom"/>
            <w:hideMark/>
          </w:tcPr>
          <w:p w14:paraId="72F713E3"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52362D9E"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4BBBC033"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45</w:t>
            </w:r>
          </w:p>
        </w:tc>
        <w:tc>
          <w:tcPr>
            <w:tcW w:w="960" w:type="dxa"/>
            <w:tcBorders>
              <w:top w:val="nil"/>
              <w:left w:val="nil"/>
              <w:bottom w:val="nil"/>
              <w:right w:val="single" w:sz="4" w:space="0" w:color="auto"/>
            </w:tcBorders>
            <w:shd w:val="clear" w:color="auto" w:fill="auto"/>
            <w:noWrap/>
            <w:vAlign w:val="bottom"/>
            <w:hideMark/>
          </w:tcPr>
          <w:p w14:paraId="7CC95105"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242FF036"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0380E988"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46</w:t>
            </w:r>
          </w:p>
        </w:tc>
        <w:tc>
          <w:tcPr>
            <w:tcW w:w="960" w:type="dxa"/>
            <w:tcBorders>
              <w:top w:val="nil"/>
              <w:left w:val="nil"/>
              <w:bottom w:val="nil"/>
              <w:right w:val="single" w:sz="4" w:space="0" w:color="auto"/>
            </w:tcBorders>
            <w:shd w:val="clear" w:color="auto" w:fill="auto"/>
            <w:noWrap/>
            <w:vAlign w:val="bottom"/>
            <w:hideMark/>
          </w:tcPr>
          <w:p w14:paraId="038BC5CD"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3856C1E0"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5E1F1DEF"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47</w:t>
            </w:r>
          </w:p>
        </w:tc>
        <w:tc>
          <w:tcPr>
            <w:tcW w:w="960" w:type="dxa"/>
            <w:tcBorders>
              <w:top w:val="nil"/>
              <w:left w:val="nil"/>
              <w:bottom w:val="nil"/>
              <w:right w:val="single" w:sz="4" w:space="0" w:color="auto"/>
            </w:tcBorders>
            <w:shd w:val="clear" w:color="auto" w:fill="auto"/>
            <w:noWrap/>
            <w:vAlign w:val="bottom"/>
            <w:hideMark/>
          </w:tcPr>
          <w:p w14:paraId="6ACC3D40"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610C65A6"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73589181"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48</w:t>
            </w:r>
          </w:p>
        </w:tc>
        <w:tc>
          <w:tcPr>
            <w:tcW w:w="960" w:type="dxa"/>
            <w:tcBorders>
              <w:top w:val="nil"/>
              <w:left w:val="nil"/>
              <w:bottom w:val="nil"/>
              <w:right w:val="single" w:sz="4" w:space="0" w:color="auto"/>
            </w:tcBorders>
            <w:shd w:val="clear" w:color="auto" w:fill="auto"/>
            <w:noWrap/>
            <w:vAlign w:val="bottom"/>
            <w:hideMark/>
          </w:tcPr>
          <w:p w14:paraId="27D2E79E"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4EDD7CBA" w14:textId="77777777" w:rsidTr="00DD77CC">
        <w:trPr>
          <w:trHeight w:val="300"/>
        </w:trPr>
        <w:tc>
          <w:tcPr>
            <w:tcW w:w="960" w:type="dxa"/>
            <w:tcBorders>
              <w:top w:val="nil"/>
              <w:left w:val="single" w:sz="4" w:space="0" w:color="auto"/>
              <w:bottom w:val="nil"/>
              <w:right w:val="nil"/>
            </w:tcBorders>
            <w:shd w:val="clear" w:color="auto" w:fill="auto"/>
            <w:noWrap/>
            <w:vAlign w:val="bottom"/>
            <w:hideMark/>
          </w:tcPr>
          <w:p w14:paraId="33A4758F"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49</w:t>
            </w:r>
          </w:p>
        </w:tc>
        <w:tc>
          <w:tcPr>
            <w:tcW w:w="960" w:type="dxa"/>
            <w:tcBorders>
              <w:top w:val="nil"/>
              <w:left w:val="nil"/>
              <w:bottom w:val="nil"/>
              <w:right w:val="single" w:sz="4" w:space="0" w:color="auto"/>
            </w:tcBorders>
            <w:shd w:val="clear" w:color="auto" w:fill="auto"/>
            <w:noWrap/>
            <w:vAlign w:val="bottom"/>
            <w:hideMark/>
          </w:tcPr>
          <w:p w14:paraId="473ECA23"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r w:rsidR="00DD77CC" w:rsidRPr="00DD77CC" w14:paraId="72EEA640" w14:textId="77777777" w:rsidTr="00DD77CC">
        <w:trPr>
          <w:trHeight w:val="300"/>
        </w:trPr>
        <w:tc>
          <w:tcPr>
            <w:tcW w:w="960" w:type="dxa"/>
            <w:tcBorders>
              <w:top w:val="nil"/>
              <w:left w:val="single" w:sz="4" w:space="0" w:color="auto"/>
              <w:bottom w:val="single" w:sz="4" w:space="0" w:color="auto"/>
              <w:right w:val="nil"/>
            </w:tcBorders>
            <w:shd w:val="clear" w:color="auto" w:fill="auto"/>
            <w:noWrap/>
            <w:vAlign w:val="bottom"/>
            <w:hideMark/>
          </w:tcPr>
          <w:p w14:paraId="2206C782"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50</w:t>
            </w:r>
          </w:p>
        </w:tc>
        <w:tc>
          <w:tcPr>
            <w:tcW w:w="960" w:type="dxa"/>
            <w:tcBorders>
              <w:top w:val="nil"/>
              <w:left w:val="nil"/>
              <w:bottom w:val="single" w:sz="4" w:space="0" w:color="auto"/>
              <w:right w:val="single" w:sz="4" w:space="0" w:color="auto"/>
            </w:tcBorders>
            <w:shd w:val="clear" w:color="auto" w:fill="auto"/>
            <w:noWrap/>
            <w:vAlign w:val="bottom"/>
            <w:hideMark/>
          </w:tcPr>
          <w:p w14:paraId="79209B31" w14:textId="77777777" w:rsidR="00DD77CC" w:rsidRPr="00DD77CC" w:rsidRDefault="00DD77CC" w:rsidP="00DD77CC">
            <w:pPr>
              <w:spacing w:after="0" w:line="240" w:lineRule="auto"/>
              <w:jc w:val="right"/>
              <w:rPr>
                <w:rFonts w:ascii="Calibri" w:eastAsia="Times New Roman" w:hAnsi="Calibri" w:cs="Times New Roman"/>
                <w:color w:val="000000"/>
                <w:lang w:eastAsia="en-GB"/>
              </w:rPr>
            </w:pPr>
            <w:r w:rsidRPr="00DD77CC">
              <w:rPr>
                <w:rFonts w:ascii="Calibri" w:eastAsia="Times New Roman" w:hAnsi="Calibri" w:cs="Times New Roman"/>
                <w:color w:val="000000"/>
                <w:lang w:eastAsia="en-GB"/>
              </w:rPr>
              <w:t>0</w:t>
            </w:r>
          </w:p>
        </w:tc>
      </w:tr>
    </w:tbl>
    <w:p w14:paraId="486CE467" w14:textId="77777777" w:rsidR="00DD77CC" w:rsidRDefault="00DD77CC" w:rsidP="00464DC7">
      <w:pPr>
        <w:spacing w:line="360" w:lineRule="auto"/>
        <w:jc w:val="center"/>
        <w:rPr>
          <w:rFonts w:ascii="Arial" w:hAnsi="Arial" w:cs="Arial"/>
          <w:b/>
          <w:sz w:val="24"/>
          <w:szCs w:val="24"/>
        </w:rPr>
      </w:pPr>
    </w:p>
    <w:p w14:paraId="148326B3" w14:textId="77777777" w:rsidR="000C3D91" w:rsidRDefault="000C3D91" w:rsidP="00464DC7">
      <w:pPr>
        <w:spacing w:line="360" w:lineRule="auto"/>
        <w:jc w:val="center"/>
        <w:rPr>
          <w:rFonts w:ascii="Arial" w:hAnsi="Arial" w:cs="Arial"/>
          <w:b/>
          <w:sz w:val="24"/>
          <w:szCs w:val="24"/>
        </w:rPr>
      </w:pPr>
    </w:p>
    <w:p w14:paraId="06706E5B" w14:textId="77777777" w:rsidR="000C3D91" w:rsidRDefault="000C3D91" w:rsidP="00464DC7">
      <w:pPr>
        <w:spacing w:line="360" w:lineRule="auto"/>
        <w:jc w:val="center"/>
        <w:rPr>
          <w:rFonts w:ascii="Arial" w:hAnsi="Arial" w:cs="Arial"/>
          <w:b/>
          <w:sz w:val="24"/>
          <w:szCs w:val="24"/>
        </w:rPr>
      </w:pPr>
    </w:p>
    <w:p w14:paraId="22465DEB" w14:textId="77777777" w:rsidR="000C3D91" w:rsidRDefault="000C3D91" w:rsidP="00464DC7">
      <w:pPr>
        <w:spacing w:line="360" w:lineRule="auto"/>
        <w:jc w:val="center"/>
        <w:rPr>
          <w:rFonts w:ascii="Arial" w:hAnsi="Arial" w:cs="Arial"/>
          <w:b/>
          <w:sz w:val="24"/>
          <w:szCs w:val="24"/>
        </w:rPr>
      </w:pPr>
    </w:p>
    <w:p w14:paraId="008DD771" w14:textId="77777777" w:rsidR="000C3D91" w:rsidRDefault="000C3D91" w:rsidP="00464DC7">
      <w:pPr>
        <w:spacing w:line="360" w:lineRule="auto"/>
        <w:jc w:val="center"/>
        <w:rPr>
          <w:rFonts w:ascii="Arial" w:hAnsi="Arial" w:cs="Arial"/>
          <w:b/>
          <w:sz w:val="24"/>
          <w:szCs w:val="24"/>
        </w:rPr>
      </w:pPr>
    </w:p>
    <w:sectPr w:rsidR="000C3D91" w:rsidSect="001B6A06">
      <w:footerReference w:type="default" r:id="rId29"/>
      <w:pgSz w:w="11906" w:h="16838"/>
      <w:pgMar w:top="1134" w:right="1418" w:bottom="851" w:left="1985" w:header="709" w:footer="107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597AF1" w14:textId="77777777" w:rsidR="00613241" w:rsidRDefault="00613241" w:rsidP="009F623B">
      <w:pPr>
        <w:spacing w:after="0" w:line="240" w:lineRule="auto"/>
      </w:pPr>
      <w:r>
        <w:separator/>
      </w:r>
    </w:p>
  </w:endnote>
  <w:endnote w:type="continuationSeparator" w:id="0">
    <w:p w14:paraId="7C40D7DC" w14:textId="77777777" w:rsidR="00613241" w:rsidRDefault="00613241" w:rsidP="009F62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0521353"/>
      <w:docPartObj>
        <w:docPartGallery w:val="Page Numbers (Bottom of Page)"/>
        <w:docPartUnique/>
      </w:docPartObj>
    </w:sdtPr>
    <w:sdtEndPr>
      <w:rPr>
        <w:noProof/>
      </w:rPr>
    </w:sdtEndPr>
    <w:sdtContent>
      <w:p w14:paraId="226C9911" w14:textId="77777777" w:rsidR="00613241" w:rsidRDefault="00613241">
        <w:pPr>
          <w:pStyle w:val="Footer"/>
          <w:jc w:val="center"/>
        </w:pPr>
        <w:r>
          <w:fldChar w:fldCharType="begin"/>
        </w:r>
        <w:r>
          <w:instrText xml:space="preserve"> PAGE   \* MERGEFORMAT </w:instrText>
        </w:r>
        <w:r>
          <w:fldChar w:fldCharType="separate"/>
        </w:r>
        <w:r w:rsidR="006C4B63">
          <w:rPr>
            <w:noProof/>
          </w:rPr>
          <w:t>17</w:t>
        </w:r>
        <w:r>
          <w:rPr>
            <w:noProof/>
          </w:rPr>
          <w:fldChar w:fldCharType="end"/>
        </w:r>
      </w:p>
    </w:sdtContent>
  </w:sdt>
  <w:p w14:paraId="3B38E25D" w14:textId="77777777" w:rsidR="00613241" w:rsidRDefault="00613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7FA6AA" w14:textId="77777777" w:rsidR="00613241" w:rsidRDefault="00613241" w:rsidP="009F623B">
      <w:pPr>
        <w:spacing w:after="0" w:line="240" w:lineRule="auto"/>
      </w:pPr>
      <w:r>
        <w:separator/>
      </w:r>
    </w:p>
  </w:footnote>
  <w:footnote w:type="continuationSeparator" w:id="0">
    <w:p w14:paraId="655A7113" w14:textId="77777777" w:rsidR="00613241" w:rsidRDefault="00613241" w:rsidP="009F62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4A38FB"/>
    <w:multiLevelType w:val="hybridMultilevel"/>
    <w:tmpl w:val="2DC8E1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D04437"/>
    <w:multiLevelType w:val="hybridMultilevel"/>
    <w:tmpl w:val="6FB4B7C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219C1965"/>
    <w:multiLevelType w:val="hybridMultilevel"/>
    <w:tmpl w:val="DBF61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15:restartNumberingAfterBreak="0">
    <w:nsid w:val="2B034422"/>
    <w:multiLevelType w:val="hybridMultilevel"/>
    <w:tmpl w:val="396C7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E03DA2"/>
    <w:multiLevelType w:val="hybridMultilevel"/>
    <w:tmpl w:val="7A9402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C55162"/>
    <w:multiLevelType w:val="hybridMultilevel"/>
    <w:tmpl w:val="59C2D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1B02DE"/>
    <w:multiLevelType w:val="hybridMultilevel"/>
    <w:tmpl w:val="3E689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4F53DF"/>
    <w:multiLevelType w:val="hybridMultilevel"/>
    <w:tmpl w:val="C61831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7F3F65"/>
    <w:multiLevelType w:val="hybridMultilevel"/>
    <w:tmpl w:val="AEFEE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2C5E42"/>
    <w:multiLevelType w:val="hybridMultilevel"/>
    <w:tmpl w:val="07F23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DEC4D99"/>
    <w:multiLevelType w:val="multilevel"/>
    <w:tmpl w:val="6D306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600797"/>
    <w:multiLevelType w:val="hybridMultilevel"/>
    <w:tmpl w:val="BC663F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3"/>
  </w:num>
  <w:num w:numId="3">
    <w:abstractNumId w:val="7"/>
  </w:num>
  <w:num w:numId="4">
    <w:abstractNumId w:val="2"/>
  </w:num>
  <w:num w:numId="5">
    <w:abstractNumId w:val="8"/>
  </w:num>
  <w:num w:numId="6">
    <w:abstractNumId w:val="6"/>
  </w:num>
  <w:num w:numId="7">
    <w:abstractNumId w:val="0"/>
  </w:num>
  <w:num w:numId="8">
    <w:abstractNumId w:val="1"/>
  </w:num>
  <w:num w:numId="9">
    <w:abstractNumId w:val="9"/>
  </w:num>
  <w:num w:numId="10">
    <w:abstractNumId w:val="4"/>
  </w:num>
  <w:num w:numId="11">
    <w:abstractNumId w:val="10"/>
  </w:num>
  <w:num w:numId="12">
    <w:abstractNumId w:val="5"/>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61D"/>
    <w:rsid w:val="0000324D"/>
    <w:rsid w:val="000039B0"/>
    <w:rsid w:val="000112F1"/>
    <w:rsid w:val="000320E6"/>
    <w:rsid w:val="00035EE1"/>
    <w:rsid w:val="00037F1A"/>
    <w:rsid w:val="000430C5"/>
    <w:rsid w:val="00044DF7"/>
    <w:rsid w:val="00044FFE"/>
    <w:rsid w:val="000527CD"/>
    <w:rsid w:val="00054CD8"/>
    <w:rsid w:val="000620BF"/>
    <w:rsid w:val="00073597"/>
    <w:rsid w:val="00076E1D"/>
    <w:rsid w:val="00080CB0"/>
    <w:rsid w:val="00095D5D"/>
    <w:rsid w:val="000A1CD8"/>
    <w:rsid w:val="000B5957"/>
    <w:rsid w:val="000C3D91"/>
    <w:rsid w:val="000D3C6E"/>
    <w:rsid w:val="000E7304"/>
    <w:rsid w:val="001078CF"/>
    <w:rsid w:val="001132A7"/>
    <w:rsid w:val="00117105"/>
    <w:rsid w:val="00117FDE"/>
    <w:rsid w:val="00130B9E"/>
    <w:rsid w:val="00136EFB"/>
    <w:rsid w:val="00140067"/>
    <w:rsid w:val="00156BAD"/>
    <w:rsid w:val="00157159"/>
    <w:rsid w:val="0016433F"/>
    <w:rsid w:val="00167B5F"/>
    <w:rsid w:val="00171793"/>
    <w:rsid w:val="0018223C"/>
    <w:rsid w:val="00182596"/>
    <w:rsid w:val="00196661"/>
    <w:rsid w:val="001A004C"/>
    <w:rsid w:val="001A2369"/>
    <w:rsid w:val="001A3B1B"/>
    <w:rsid w:val="001B5E17"/>
    <w:rsid w:val="001B6A06"/>
    <w:rsid w:val="001C263A"/>
    <w:rsid w:val="001C59ED"/>
    <w:rsid w:val="001D0C8A"/>
    <w:rsid w:val="001D6160"/>
    <w:rsid w:val="001F0022"/>
    <w:rsid w:val="001F3C60"/>
    <w:rsid w:val="00216349"/>
    <w:rsid w:val="00240211"/>
    <w:rsid w:val="00254B81"/>
    <w:rsid w:val="0026195E"/>
    <w:rsid w:val="00264DD3"/>
    <w:rsid w:val="00280897"/>
    <w:rsid w:val="002866A7"/>
    <w:rsid w:val="002A7842"/>
    <w:rsid w:val="002B784F"/>
    <w:rsid w:val="002C0C93"/>
    <w:rsid w:val="002D1128"/>
    <w:rsid w:val="002D12CA"/>
    <w:rsid w:val="002D7C9F"/>
    <w:rsid w:val="002F1E83"/>
    <w:rsid w:val="00326434"/>
    <w:rsid w:val="00335D9E"/>
    <w:rsid w:val="00347ED2"/>
    <w:rsid w:val="003520FB"/>
    <w:rsid w:val="00360A50"/>
    <w:rsid w:val="00371C06"/>
    <w:rsid w:val="00380787"/>
    <w:rsid w:val="00380FC6"/>
    <w:rsid w:val="003820E2"/>
    <w:rsid w:val="003A6E68"/>
    <w:rsid w:val="003C244E"/>
    <w:rsid w:val="003C75E0"/>
    <w:rsid w:val="003D4083"/>
    <w:rsid w:val="003E3A93"/>
    <w:rsid w:val="003E3C9A"/>
    <w:rsid w:val="003F34E8"/>
    <w:rsid w:val="0040369F"/>
    <w:rsid w:val="00403E9E"/>
    <w:rsid w:val="0040570C"/>
    <w:rsid w:val="00405830"/>
    <w:rsid w:val="00410CB6"/>
    <w:rsid w:val="00456C4A"/>
    <w:rsid w:val="004570DC"/>
    <w:rsid w:val="00464DC7"/>
    <w:rsid w:val="00471727"/>
    <w:rsid w:val="00474844"/>
    <w:rsid w:val="00490666"/>
    <w:rsid w:val="004933E3"/>
    <w:rsid w:val="004A38C0"/>
    <w:rsid w:val="004B08A5"/>
    <w:rsid w:val="004B1EC2"/>
    <w:rsid w:val="004B4328"/>
    <w:rsid w:val="004C1207"/>
    <w:rsid w:val="004C39C6"/>
    <w:rsid w:val="004D4B8D"/>
    <w:rsid w:val="004D6236"/>
    <w:rsid w:val="004D6474"/>
    <w:rsid w:val="004E594F"/>
    <w:rsid w:val="004E7E86"/>
    <w:rsid w:val="005007C7"/>
    <w:rsid w:val="00501FEB"/>
    <w:rsid w:val="005038E9"/>
    <w:rsid w:val="00510254"/>
    <w:rsid w:val="00514566"/>
    <w:rsid w:val="00514CE4"/>
    <w:rsid w:val="00522441"/>
    <w:rsid w:val="00523806"/>
    <w:rsid w:val="00545BB1"/>
    <w:rsid w:val="00551733"/>
    <w:rsid w:val="005520DF"/>
    <w:rsid w:val="00567923"/>
    <w:rsid w:val="005732CD"/>
    <w:rsid w:val="00580B6A"/>
    <w:rsid w:val="00580B9A"/>
    <w:rsid w:val="00580E3F"/>
    <w:rsid w:val="005869BF"/>
    <w:rsid w:val="00593EAF"/>
    <w:rsid w:val="00595ADE"/>
    <w:rsid w:val="005A44BF"/>
    <w:rsid w:val="005B0ACC"/>
    <w:rsid w:val="005B482B"/>
    <w:rsid w:val="005B771E"/>
    <w:rsid w:val="005C073A"/>
    <w:rsid w:val="005C3B35"/>
    <w:rsid w:val="005C563B"/>
    <w:rsid w:val="005D2991"/>
    <w:rsid w:val="005D4B38"/>
    <w:rsid w:val="005E48A8"/>
    <w:rsid w:val="005F12D4"/>
    <w:rsid w:val="005F1AF4"/>
    <w:rsid w:val="005F245C"/>
    <w:rsid w:val="005F4C9D"/>
    <w:rsid w:val="006078BE"/>
    <w:rsid w:val="00610B0A"/>
    <w:rsid w:val="00611DEC"/>
    <w:rsid w:val="00613241"/>
    <w:rsid w:val="00616F7A"/>
    <w:rsid w:val="00623ECC"/>
    <w:rsid w:val="00631FED"/>
    <w:rsid w:val="00664992"/>
    <w:rsid w:val="0067375A"/>
    <w:rsid w:val="0067660C"/>
    <w:rsid w:val="00680D21"/>
    <w:rsid w:val="0068159E"/>
    <w:rsid w:val="00685C43"/>
    <w:rsid w:val="00687300"/>
    <w:rsid w:val="006967D7"/>
    <w:rsid w:val="006A1A91"/>
    <w:rsid w:val="006A25D6"/>
    <w:rsid w:val="006B2657"/>
    <w:rsid w:val="006B75CD"/>
    <w:rsid w:val="006C4B63"/>
    <w:rsid w:val="006C677E"/>
    <w:rsid w:val="006D5223"/>
    <w:rsid w:val="006D6EE3"/>
    <w:rsid w:val="006F2009"/>
    <w:rsid w:val="006F34FD"/>
    <w:rsid w:val="006F4104"/>
    <w:rsid w:val="007037D6"/>
    <w:rsid w:val="00721898"/>
    <w:rsid w:val="00723835"/>
    <w:rsid w:val="007267D7"/>
    <w:rsid w:val="007525D1"/>
    <w:rsid w:val="00760078"/>
    <w:rsid w:val="007606AC"/>
    <w:rsid w:val="0076086A"/>
    <w:rsid w:val="007632D0"/>
    <w:rsid w:val="00766AA6"/>
    <w:rsid w:val="00776596"/>
    <w:rsid w:val="00777613"/>
    <w:rsid w:val="00780D34"/>
    <w:rsid w:val="007864E2"/>
    <w:rsid w:val="007A38D3"/>
    <w:rsid w:val="007B6876"/>
    <w:rsid w:val="007C2318"/>
    <w:rsid w:val="007D54EA"/>
    <w:rsid w:val="007E5931"/>
    <w:rsid w:val="007F46EA"/>
    <w:rsid w:val="007F4E59"/>
    <w:rsid w:val="00805980"/>
    <w:rsid w:val="0081150E"/>
    <w:rsid w:val="008136CB"/>
    <w:rsid w:val="0082059D"/>
    <w:rsid w:val="008302FB"/>
    <w:rsid w:val="0083385E"/>
    <w:rsid w:val="008408BA"/>
    <w:rsid w:val="00843EEB"/>
    <w:rsid w:val="00877F07"/>
    <w:rsid w:val="00892417"/>
    <w:rsid w:val="008B5A62"/>
    <w:rsid w:val="008B7CF1"/>
    <w:rsid w:val="008B7D45"/>
    <w:rsid w:val="008C0BD4"/>
    <w:rsid w:val="008E1431"/>
    <w:rsid w:val="008E2FD4"/>
    <w:rsid w:val="008E3DCB"/>
    <w:rsid w:val="008E49CE"/>
    <w:rsid w:val="008E66A8"/>
    <w:rsid w:val="008F5045"/>
    <w:rsid w:val="00912F64"/>
    <w:rsid w:val="00914C64"/>
    <w:rsid w:val="00921265"/>
    <w:rsid w:val="00937712"/>
    <w:rsid w:val="00941E6C"/>
    <w:rsid w:val="00944AA6"/>
    <w:rsid w:val="00947616"/>
    <w:rsid w:val="00953160"/>
    <w:rsid w:val="0096001B"/>
    <w:rsid w:val="0096303D"/>
    <w:rsid w:val="009658AA"/>
    <w:rsid w:val="0096638F"/>
    <w:rsid w:val="00984375"/>
    <w:rsid w:val="00987C3C"/>
    <w:rsid w:val="0099218D"/>
    <w:rsid w:val="009949B1"/>
    <w:rsid w:val="009969A0"/>
    <w:rsid w:val="009A72B1"/>
    <w:rsid w:val="009D201A"/>
    <w:rsid w:val="009D25D3"/>
    <w:rsid w:val="009D3453"/>
    <w:rsid w:val="009E4C31"/>
    <w:rsid w:val="009F181E"/>
    <w:rsid w:val="009F36CB"/>
    <w:rsid w:val="009F3B99"/>
    <w:rsid w:val="009F51B3"/>
    <w:rsid w:val="009F623B"/>
    <w:rsid w:val="00A27840"/>
    <w:rsid w:val="00A3348F"/>
    <w:rsid w:val="00A366B2"/>
    <w:rsid w:val="00A36B08"/>
    <w:rsid w:val="00A42EB5"/>
    <w:rsid w:val="00A4632B"/>
    <w:rsid w:val="00A478E0"/>
    <w:rsid w:val="00A5021E"/>
    <w:rsid w:val="00A54B25"/>
    <w:rsid w:val="00A57895"/>
    <w:rsid w:val="00A63615"/>
    <w:rsid w:val="00A6405F"/>
    <w:rsid w:val="00A71CD4"/>
    <w:rsid w:val="00A818BE"/>
    <w:rsid w:val="00A93794"/>
    <w:rsid w:val="00A94AF6"/>
    <w:rsid w:val="00AA5474"/>
    <w:rsid w:val="00AC3E2B"/>
    <w:rsid w:val="00AC4AF0"/>
    <w:rsid w:val="00AD2A4D"/>
    <w:rsid w:val="00AD339E"/>
    <w:rsid w:val="00AD77B7"/>
    <w:rsid w:val="00AE083A"/>
    <w:rsid w:val="00AE5DBA"/>
    <w:rsid w:val="00AF19F9"/>
    <w:rsid w:val="00AF596F"/>
    <w:rsid w:val="00B052A2"/>
    <w:rsid w:val="00B147B6"/>
    <w:rsid w:val="00B21C6B"/>
    <w:rsid w:val="00B21D11"/>
    <w:rsid w:val="00B24D25"/>
    <w:rsid w:val="00B24D33"/>
    <w:rsid w:val="00B325DA"/>
    <w:rsid w:val="00B35606"/>
    <w:rsid w:val="00B369D2"/>
    <w:rsid w:val="00B451FF"/>
    <w:rsid w:val="00B45C8C"/>
    <w:rsid w:val="00B46B2D"/>
    <w:rsid w:val="00B47DE8"/>
    <w:rsid w:val="00B55C1B"/>
    <w:rsid w:val="00B6161D"/>
    <w:rsid w:val="00B67B1E"/>
    <w:rsid w:val="00B7149D"/>
    <w:rsid w:val="00B7330E"/>
    <w:rsid w:val="00B80600"/>
    <w:rsid w:val="00B82A64"/>
    <w:rsid w:val="00B83CB3"/>
    <w:rsid w:val="00B914AA"/>
    <w:rsid w:val="00B94331"/>
    <w:rsid w:val="00BA5230"/>
    <w:rsid w:val="00BA64B3"/>
    <w:rsid w:val="00BB1631"/>
    <w:rsid w:val="00BC1517"/>
    <w:rsid w:val="00BC2405"/>
    <w:rsid w:val="00BC7240"/>
    <w:rsid w:val="00BD0EED"/>
    <w:rsid w:val="00BD1B43"/>
    <w:rsid w:val="00BD3C72"/>
    <w:rsid w:val="00BD59D3"/>
    <w:rsid w:val="00BE09E6"/>
    <w:rsid w:val="00BE157A"/>
    <w:rsid w:val="00BE395A"/>
    <w:rsid w:val="00C14063"/>
    <w:rsid w:val="00C164A3"/>
    <w:rsid w:val="00C21C67"/>
    <w:rsid w:val="00C3080D"/>
    <w:rsid w:val="00C400AF"/>
    <w:rsid w:val="00C41D92"/>
    <w:rsid w:val="00C53223"/>
    <w:rsid w:val="00C5346D"/>
    <w:rsid w:val="00C55AA0"/>
    <w:rsid w:val="00C663F0"/>
    <w:rsid w:val="00C85519"/>
    <w:rsid w:val="00CA2E51"/>
    <w:rsid w:val="00CB2CFF"/>
    <w:rsid w:val="00CB61BB"/>
    <w:rsid w:val="00CD0E55"/>
    <w:rsid w:val="00CD11A4"/>
    <w:rsid w:val="00CD3A0A"/>
    <w:rsid w:val="00CE5AE5"/>
    <w:rsid w:val="00CF181F"/>
    <w:rsid w:val="00CF21A4"/>
    <w:rsid w:val="00CF7E5C"/>
    <w:rsid w:val="00D03A79"/>
    <w:rsid w:val="00D16E79"/>
    <w:rsid w:val="00D26015"/>
    <w:rsid w:val="00D31A3B"/>
    <w:rsid w:val="00D4330A"/>
    <w:rsid w:val="00D849E9"/>
    <w:rsid w:val="00D955D2"/>
    <w:rsid w:val="00DA1CFE"/>
    <w:rsid w:val="00DC2523"/>
    <w:rsid w:val="00DC2953"/>
    <w:rsid w:val="00DD6174"/>
    <w:rsid w:val="00DD77CC"/>
    <w:rsid w:val="00DE34C9"/>
    <w:rsid w:val="00DE5499"/>
    <w:rsid w:val="00DE62E7"/>
    <w:rsid w:val="00E05F6F"/>
    <w:rsid w:val="00E14010"/>
    <w:rsid w:val="00E2229E"/>
    <w:rsid w:val="00E25F59"/>
    <w:rsid w:val="00E33EE1"/>
    <w:rsid w:val="00E3425C"/>
    <w:rsid w:val="00E45488"/>
    <w:rsid w:val="00E653F9"/>
    <w:rsid w:val="00E67940"/>
    <w:rsid w:val="00E71B59"/>
    <w:rsid w:val="00E92602"/>
    <w:rsid w:val="00E977A5"/>
    <w:rsid w:val="00EB40E7"/>
    <w:rsid w:val="00EC6F14"/>
    <w:rsid w:val="00ED5941"/>
    <w:rsid w:val="00F01AD6"/>
    <w:rsid w:val="00F01FFC"/>
    <w:rsid w:val="00F0678F"/>
    <w:rsid w:val="00F069CB"/>
    <w:rsid w:val="00F142FD"/>
    <w:rsid w:val="00F15126"/>
    <w:rsid w:val="00F22CCC"/>
    <w:rsid w:val="00F27C8A"/>
    <w:rsid w:val="00F31940"/>
    <w:rsid w:val="00F36E67"/>
    <w:rsid w:val="00F5230D"/>
    <w:rsid w:val="00F564D7"/>
    <w:rsid w:val="00F647C6"/>
    <w:rsid w:val="00F70251"/>
    <w:rsid w:val="00F7233D"/>
    <w:rsid w:val="00F74AF4"/>
    <w:rsid w:val="00F82378"/>
    <w:rsid w:val="00F84297"/>
    <w:rsid w:val="00F87538"/>
    <w:rsid w:val="00F8793A"/>
    <w:rsid w:val="00F92D1D"/>
    <w:rsid w:val="00F963E4"/>
    <w:rsid w:val="00FA2EDB"/>
    <w:rsid w:val="00FA4EB9"/>
    <w:rsid w:val="00FB0BF3"/>
    <w:rsid w:val="00FB2BF4"/>
    <w:rsid w:val="00FD0096"/>
    <w:rsid w:val="00FD3225"/>
    <w:rsid w:val="00FD754E"/>
    <w:rsid w:val="00FE1C8E"/>
    <w:rsid w:val="00FE4718"/>
    <w:rsid w:val="00FF1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31ACAE75"/>
  <w15:docId w15:val="{65FBA2D4-ED3C-44A2-AF0B-DE72F5523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B6161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uiPriority w:val="9"/>
    <w:semiHidden/>
    <w:unhideWhenUsed/>
    <w:qFormat/>
    <w:rsid w:val="005F1AF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6161D"/>
    <w:rPr>
      <w:rFonts w:ascii="Times New Roman" w:eastAsia="Times New Roman" w:hAnsi="Times New Roman" w:cs="Times New Roman"/>
      <w:b/>
      <w:sz w:val="24"/>
      <w:szCs w:val="20"/>
      <w:lang w:eastAsia="en-GB"/>
    </w:rPr>
  </w:style>
  <w:style w:type="table" w:styleId="TableGrid">
    <w:name w:val="Table Grid"/>
    <w:basedOn w:val="TableNormal"/>
    <w:uiPriority w:val="59"/>
    <w:rsid w:val="00D260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F62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623B"/>
  </w:style>
  <w:style w:type="paragraph" w:styleId="Footer">
    <w:name w:val="footer"/>
    <w:basedOn w:val="Normal"/>
    <w:link w:val="FooterChar"/>
    <w:uiPriority w:val="99"/>
    <w:unhideWhenUsed/>
    <w:rsid w:val="009F62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623B"/>
  </w:style>
  <w:style w:type="paragraph" w:styleId="NormalWeb">
    <w:name w:val="Normal (Web)"/>
    <w:basedOn w:val="Normal"/>
    <w:uiPriority w:val="99"/>
    <w:semiHidden/>
    <w:unhideWhenUsed/>
    <w:rsid w:val="001400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1400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0067"/>
    <w:rPr>
      <w:rFonts w:ascii="Tahoma" w:hAnsi="Tahoma" w:cs="Tahoma"/>
      <w:sz w:val="16"/>
      <w:szCs w:val="16"/>
    </w:rPr>
  </w:style>
  <w:style w:type="paragraph" w:styleId="BodyText2">
    <w:name w:val="Body Text 2"/>
    <w:basedOn w:val="Normal"/>
    <w:link w:val="BodyText2Char"/>
    <w:rsid w:val="00196661"/>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196661"/>
    <w:rPr>
      <w:rFonts w:ascii="Times New Roman" w:eastAsia="Times New Roman" w:hAnsi="Times New Roman" w:cs="Times New Roman"/>
      <w:sz w:val="16"/>
      <w:szCs w:val="20"/>
    </w:rPr>
  </w:style>
  <w:style w:type="paragraph" w:styleId="ListParagraph">
    <w:name w:val="List Paragraph"/>
    <w:basedOn w:val="Normal"/>
    <w:uiPriority w:val="34"/>
    <w:qFormat/>
    <w:rsid w:val="00921265"/>
    <w:pPr>
      <w:ind w:left="720"/>
      <w:contextualSpacing/>
    </w:pPr>
  </w:style>
  <w:style w:type="character" w:styleId="Hyperlink">
    <w:name w:val="Hyperlink"/>
    <w:basedOn w:val="DefaultParagraphFont"/>
    <w:uiPriority w:val="99"/>
    <w:unhideWhenUsed/>
    <w:rsid w:val="00B67B1E"/>
    <w:rPr>
      <w:color w:val="0000FF"/>
      <w:u w:val="single"/>
    </w:rPr>
  </w:style>
  <w:style w:type="character" w:styleId="FollowedHyperlink">
    <w:name w:val="FollowedHyperlink"/>
    <w:basedOn w:val="DefaultParagraphFont"/>
    <w:uiPriority w:val="99"/>
    <w:semiHidden/>
    <w:unhideWhenUsed/>
    <w:rsid w:val="00F963E4"/>
    <w:rPr>
      <w:color w:val="800080" w:themeColor="followedHyperlink"/>
      <w:u w:val="single"/>
    </w:rPr>
  </w:style>
  <w:style w:type="character" w:customStyle="1" w:styleId="Heading3Char">
    <w:name w:val="Heading 3 Char"/>
    <w:basedOn w:val="DefaultParagraphFont"/>
    <w:link w:val="Heading3"/>
    <w:uiPriority w:val="9"/>
    <w:semiHidden/>
    <w:rsid w:val="005F1AF4"/>
    <w:rPr>
      <w:rFonts w:asciiTheme="majorHAnsi" w:eastAsiaTheme="majorEastAsia" w:hAnsiTheme="majorHAnsi" w:cstheme="majorBidi"/>
      <w:b/>
      <w:bCs/>
      <w:color w:val="4F81BD" w:themeColor="accent1"/>
    </w:rPr>
  </w:style>
  <w:style w:type="character" w:styleId="PlaceholderText">
    <w:name w:val="Placeholder Text"/>
    <w:basedOn w:val="DefaultParagraphFont"/>
    <w:uiPriority w:val="99"/>
    <w:semiHidden/>
    <w:rsid w:val="00944AA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461636">
      <w:bodyDiv w:val="1"/>
      <w:marLeft w:val="0"/>
      <w:marRight w:val="0"/>
      <w:marTop w:val="0"/>
      <w:marBottom w:val="0"/>
      <w:divBdr>
        <w:top w:val="none" w:sz="0" w:space="0" w:color="auto"/>
        <w:left w:val="none" w:sz="0" w:space="0" w:color="auto"/>
        <w:bottom w:val="none" w:sz="0" w:space="0" w:color="auto"/>
        <w:right w:val="none" w:sz="0" w:space="0" w:color="auto"/>
      </w:divBdr>
    </w:div>
    <w:div w:id="897866318">
      <w:bodyDiv w:val="1"/>
      <w:marLeft w:val="0"/>
      <w:marRight w:val="0"/>
      <w:marTop w:val="0"/>
      <w:marBottom w:val="0"/>
      <w:divBdr>
        <w:top w:val="none" w:sz="0" w:space="0" w:color="auto"/>
        <w:left w:val="none" w:sz="0" w:space="0" w:color="auto"/>
        <w:bottom w:val="none" w:sz="0" w:space="0" w:color="auto"/>
        <w:right w:val="none" w:sz="0" w:space="0" w:color="auto"/>
      </w:divBdr>
    </w:div>
    <w:div w:id="1057047076">
      <w:bodyDiv w:val="1"/>
      <w:marLeft w:val="0"/>
      <w:marRight w:val="0"/>
      <w:marTop w:val="0"/>
      <w:marBottom w:val="0"/>
      <w:divBdr>
        <w:top w:val="none" w:sz="0" w:space="0" w:color="auto"/>
        <w:left w:val="none" w:sz="0" w:space="0" w:color="auto"/>
        <w:bottom w:val="none" w:sz="0" w:space="0" w:color="auto"/>
        <w:right w:val="none" w:sz="0" w:space="0" w:color="auto"/>
      </w:divBdr>
    </w:div>
    <w:div w:id="1153109122">
      <w:bodyDiv w:val="1"/>
      <w:marLeft w:val="0"/>
      <w:marRight w:val="0"/>
      <w:marTop w:val="0"/>
      <w:marBottom w:val="0"/>
      <w:divBdr>
        <w:top w:val="none" w:sz="0" w:space="0" w:color="auto"/>
        <w:left w:val="none" w:sz="0" w:space="0" w:color="auto"/>
        <w:bottom w:val="none" w:sz="0" w:space="0" w:color="auto"/>
        <w:right w:val="none" w:sz="0" w:space="0" w:color="auto"/>
      </w:divBdr>
    </w:div>
    <w:div w:id="1412312106">
      <w:bodyDiv w:val="1"/>
      <w:marLeft w:val="0"/>
      <w:marRight w:val="0"/>
      <w:marTop w:val="0"/>
      <w:marBottom w:val="0"/>
      <w:divBdr>
        <w:top w:val="none" w:sz="0" w:space="0" w:color="auto"/>
        <w:left w:val="none" w:sz="0" w:space="0" w:color="auto"/>
        <w:bottom w:val="none" w:sz="0" w:space="0" w:color="auto"/>
        <w:right w:val="none" w:sz="0" w:space="0" w:color="auto"/>
      </w:divBdr>
    </w:div>
    <w:div w:id="1875196457">
      <w:bodyDiv w:val="1"/>
      <w:marLeft w:val="0"/>
      <w:marRight w:val="0"/>
      <w:marTop w:val="0"/>
      <w:marBottom w:val="0"/>
      <w:divBdr>
        <w:top w:val="none" w:sz="0" w:space="0" w:color="auto"/>
        <w:left w:val="none" w:sz="0" w:space="0" w:color="auto"/>
        <w:bottom w:val="none" w:sz="0" w:space="0" w:color="auto"/>
        <w:right w:val="none" w:sz="0" w:space="0" w:color="auto"/>
      </w:divBdr>
    </w:div>
    <w:div w:id="2001812965">
      <w:bodyDiv w:val="1"/>
      <w:marLeft w:val="0"/>
      <w:marRight w:val="0"/>
      <w:marTop w:val="0"/>
      <w:marBottom w:val="0"/>
      <w:divBdr>
        <w:top w:val="none" w:sz="0" w:space="0" w:color="auto"/>
        <w:left w:val="none" w:sz="0" w:space="0" w:color="auto"/>
        <w:bottom w:val="none" w:sz="0" w:space="0" w:color="auto"/>
        <w:right w:val="none" w:sz="0" w:space="0" w:color="auto"/>
      </w:divBdr>
      <w:divsChild>
        <w:div w:id="1522353730">
          <w:marLeft w:val="0"/>
          <w:marRight w:val="0"/>
          <w:marTop w:val="0"/>
          <w:marBottom w:val="0"/>
          <w:divBdr>
            <w:top w:val="none" w:sz="0" w:space="0" w:color="auto"/>
            <w:left w:val="none" w:sz="0" w:space="0" w:color="auto"/>
            <w:bottom w:val="none" w:sz="0" w:space="0" w:color="auto"/>
            <w:right w:val="none" w:sz="0" w:space="0" w:color="auto"/>
          </w:divBdr>
          <w:divsChild>
            <w:div w:id="875233873">
              <w:marLeft w:val="0"/>
              <w:marRight w:val="0"/>
              <w:marTop w:val="0"/>
              <w:marBottom w:val="0"/>
              <w:divBdr>
                <w:top w:val="none" w:sz="0" w:space="0" w:color="auto"/>
                <w:left w:val="none" w:sz="0" w:space="0" w:color="auto"/>
                <w:bottom w:val="none" w:sz="0" w:space="0" w:color="auto"/>
                <w:right w:val="none" w:sz="0" w:space="0" w:color="auto"/>
              </w:divBdr>
            </w:div>
          </w:divsChild>
        </w:div>
        <w:div w:id="1816986467">
          <w:marLeft w:val="0"/>
          <w:marRight w:val="0"/>
          <w:marTop w:val="0"/>
          <w:marBottom w:val="0"/>
          <w:divBdr>
            <w:top w:val="none" w:sz="0" w:space="0" w:color="auto"/>
            <w:left w:val="none" w:sz="0" w:space="0" w:color="auto"/>
            <w:bottom w:val="none" w:sz="0" w:space="0" w:color="auto"/>
            <w:right w:val="none" w:sz="0" w:space="0" w:color="auto"/>
          </w:divBdr>
          <w:divsChild>
            <w:div w:id="560989834">
              <w:marLeft w:val="0"/>
              <w:marRight w:val="0"/>
              <w:marTop w:val="0"/>
              <w:marBottom w:val="0"/>
              <w:divBdr>
                <w:top w:val="none" w:sz="0" w:space="0" w:color="auto"/>
                <w:left w:val="none" w:sz="0" w:space="0" w:color="auto"/>
                <w:bottom w:val="none" w:sz="0" w:space="0" w:color="auto"/>
                <w:right w:val="none" w:sz="0" w:space="0" w:color="auto"/>
              </w:divBdr>
              <w:divsChild>
                <w:div w:id="234558289">
                  <w:marLeft w:val="0"/>
                  <w:marRight w:val="0"/>
                  <w:marTop w:val="0"/>
                  <w:marBottom w:val="0"/>
                  <w:divBdr>
                    <w:top w:val="none" w:sz="0" w:space="0" w:color="auto"/>
                    <w:left w:val="none" w:sz="0" w:space="0" w:color="auto"/>
                    <w:bottom w:val="none" w:sz="0" w:space="0" w:color="auto"/>
                    <w:right w:val="none" w:sz="0" w:space="0" w:color="auto"/>
                  </w:divBdr>
                  <w:divsChild>
                    <w:div w:id="487863987">
                      <w:marLeft w:val="225"/>
                      <w:marRight w:val="225"/>
                      <w:marTop w:val="0"/>
                      <w:marBottom w:val="0"/>
                      <w:divBdr>
                        <w:top w:val="none" w:sz="0" w:space="0" w:color="auto"/>
                        <w:left w:val="none" w:sz="0" w:space="0" w:color="auto"/>
                        <w:bottom w:val="none" w:sz="0" w:space="0" w:color="auto"/>
                        <w:right w:val="none" w:sz="0" w:space="0" w:color="auto"/>
                      </w:divBdr>
                      <w:divsChild>
                        <w:div w:id="527527654">
                          <w:marLeft w:val="0"/>
                          <w:marRight w:val="0"/>
                          <w:marTop w:val="0"/>
                          <w:marBottom w:val="0"/>
                          <w:divBdr>
                            <w:top w:val="none" w:sz="0" w:space="0" w:color="auto"/>
                            <w:left w:val="none" w:sz="0" w:space="0" w:color="auto"/>
                            <w:bottom w:val="none" w:sz="0" w:space="0" w:color="auto"/>
                            <w:right w:val="none" w:sz="0" w:space="0" w:color="auto"/>
                          </w:divBdr>
                          <w:divsChild>
                            <w:div w:id="1612397429">
                              <w:marLeft w:val="0"/>
                              <w:marRight w:val="0"/>
                              <w:marTop w:val="0"/>
                              <w:marBottom w:val="0"/>
                              <w:divBdr>
                                <w:top w:val="none" w:sz="0" w:space="0" w:color="auto"/>
                                <w:left w:val="none" w:sz="0" w:space="0" w:color="auto"/>
                                <w:bottom w:val="none" w:sz="0" w:space="0" w:color="auto"/>
                                <w:right w:val="none" w:sz="0" w:space="0" w:color="auto"/>
                              </w:divBdr>
                              <w:divsChild>
                                <w:div w:id="2074304381">
                                  <w:marLeft w:val="0"/>
                                  <w:marRight w:val="0"/>
                                  <w:marTop w:val="150"/>
                                  <w:marBottom w:val="150"/>
                                  <w:divBdr>
                                    <w:top w:val="none" w:sz="0" w:space="0" w:color="auto"/>
                                    <w:left w:val="none" w:sz="0" w:space="0" w:color="auto"/>
                                    <w:bottom w:val="none" w:sz="0" w:space="0" w:color="auto"/>
                                    <w:right w:val="none" w:sz="0" w:space="0" w:color="auto"/>
                                  </w:divBdr>
                                </w:div>
                                <w:div w:id="1640647371">
                                  <w:marLeft w:val="0"/>
                                  <w:marRight w:val="0"/>
                                  <w:marTop w:val="0"/>
                                  <w:marBottom w:val="0"/>
                                  <w:divBdr>
                                    <w:top w:val="none" w:sz="0" w:space="0" w:color="auto"/>
                                    <w:left w:val="none" w:sz="0" w:space="0" w:color="auto"/>
                                    <w:bottom w:val="none" w:sz="0" w:space="0" w:color="auto"/>
                                    <w:right w:val="none" w:sz="0" w:space="0" w:color="auto"/>
                                  </w:divBdr>
                                  <w:divsChild>
                                    <w:div w:id="1468622778">
                                      <w:marLeft w:val="0"/>
                                      <w:marRight w:val="0"/>
                                      <w:marTop w:val="0"/>
                                      <w:marBottom w:val="0"/>
                                      <w:divBdr>
                                        <w:top w:val="none" w:sz="0" w:space="0" w:color="auto"/>
                                        <w:left w:val="none" w:sz="0" w:space="0" w:color="auto"/>
                                        <w:bottom w:val="none" w:sz="0" w:space="0" w:color="auto"/>
                                        <w:right w:val="none" w:sz="0" w:space="0" w:color="auto"/>
                                      </w:divBdr>
                                      <w:divsChild>
                                        <w:div w:id="383408113">
                                          <w:marLeft w:val="0"/>
                                          <w:marRight w:val="0"/>
                                          <w:marTop w:val="0"/>
                                          <w:marBottom w:val="375"/>
                                          <w:divBdr>
                                            <w:top w:val="dotted" w:sz="6" w:space="11" w:color="CCBB99"/>
                                            <w:left w:val="dotted" w:sz="6" w:space="15" w:color="CCBB99"/>
                                            <w:bottom w:val="dotted" w:sz="6" w:space="11" w:color="CCBB99"/>
                                            <w:right w:val="dotted" w:sz="6" w:space="15" w:color="CCBB99"/>
                                          </w:divBdr>
                                          <w:divsChild>
                                            <w:div w:id="2038850367">
                                              <w:marLeft w:val="0"/>
                                              <w:marRight w:val="0"/>
                                              <w:marTop w:val="0"/>
                                              <w:marBottom w:val="0"/>
                                              <w:divBdr>
                                                <w:top w:val="none" w:sz="0" w:space="0" w:color="auto"/>
                                                <w:left w:val="none" w:sz="0" w:space="0" w:color="auto"/>
                                                <w:bottom w:val="none" w:sz="0" w:space="0" w:color="auto"/>
                                                <w:right w:val="none" w:sz="0" w:space="0" w:color="auto"/>
                                              </w:divBdr>
                                              <w:divsChild>
                                                <w:div w:id="179413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s://www.rfwireless-world.com/Terminology/Advantages-and-Disadvantages-of-ASK.html" TargetMode="External"/><Relationship Id="rId3" Type="http://schemas.openxmlformats.org/officeDocument/2006/relationships/styles" Target="styles.xml"/><Relationship Id="rId21" Type="http://schemas.openxmlformats.org/officeDocument/2006/relationships/hyperlink" Target="https://www.engineeringmadeeasypro.com/2018/06/ASK-FSK-PSK-Digital-Modulation-Techniques.html%20Accessed%20on%2014.1.20"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hyperlink" Target="https://www.engineeringmadeeasypro.com/2018/06/Quadrature-Amplitude-Modulation-QAM-Block-Diagram.html%20Accessed%20on%2017.1.20"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chart" Target="charts/chart2.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rfwireless-world.com/Terminology/QAM.html" TargetMode="Externa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hyperlink" Target="https://www.engineeringmadeeasypro.com/2018/06/quadrature-phase-shift-keying.html%20Accessed%20on%2017.1.20" TargetMode="External"/><Relationship Id="rId28" Type="http://schemas.openxmlformats.org/officeDocument/2006/relationships/hyperlink" Target="http://www.rfwireless.com" TargetMode="Externa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rfwireless.com" TargetMode="External"/><Relationship Id="rId14" Type="http://schemas.openxmlformats.org/officeDocument/2006/relationships/image" Target="media/image6.png"/><Relationship Id="rId22" Type="http://schemas.openxmlformats.org/officeDocument/2006/relationships/hyperlink" Target="https://www.rfwireless-world.com/Terminology/Advantages-and-Disadvantages-of-PSK.html" TargetMode="External"/><Relationship Id="rId27" Type="http://schemas.openxmlformats.org/officeDocument/2006/relationships/hyperlink" Target="https://www.rfwireless-world.com/Terminology/QPSK.html" TargetMode="Externa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E:\uwtsd%20year%202\coms%20and%20protocols\SNR%20graph.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E:\uwtsd%20year%202\coms%20and%20protocols\psk%20snr%20graph.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BER</a:t>
            </a:r>
            <a:r>
              <a:rPr lang="en-GB" baseline="0"/>
              <a:t> Against SNR</a:t>
            </a:r>
            <a:endParaRPr lang="en-GB"/>
          </a:p>
        </c:rich>
      </c:tx>
      <c:overlay val="0"/>
      <c:spPr>
        <a:noFill/>
        <a:ln>
          <a:noFill/>
        </a:ln>
        <a:effectLst/>
      </c:sp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Sheet1!$C$4:$C$104</c:f>
              <c:numCache>
                <c:formatCode>General</c:formatCode>
                <c:ptCount val="101"/>
                <c:pt idx="0">
                  <c:v>-50</c:v>
                </c:pt>
                <c:pt idx="1">
                  <c:v>-49</c:v>
                </c:pt>
                <c:pt idx="2">
                  <c:v>-48</c:v>
                </c:pt>
                <c:pt idx="3">
                  <c:v>-47</c:v>
                </c:pt>
                <c:pt idx="4">
                  <c:v>-46</c:v>
                </c:pt>
                <c:pt idx="5">
                  <c:v>-45</c:v>
                </c:pt>
                <c:pt idx="6">
                  <c:v>-44</c:v>
                </c:pt>
                <c:pt idx="7">
                  <c:v>-43</c:v>
                </c:pt>
                <c:pt idx="8">
                  <c:v>-42</c:v>
                </c:pt>
                <c:pt idx="9">
                  <c:v>-41</c:v>
                </c:pt>
                <c:pt idx="10">
                  <c:v>-40</c:v>
                </c:pt>
                <c:pt idx="11">
                  <c:v>-39</c:v>
                </c:pt>
                <c:pt idx="12">
                  <c:v>-38</c:v>
                </c:pt>
                <c:pt idx="13">
                  <c:v>-37</c:v>
                </c:pt>
                <c:pt idx="14">
                  <c:v>-36</c:v>
                </c:pt>
                <c:pt idx="15">
                  <c:v>-35</c:v>
                </c:pt>
                <c:pt idx="16">
                  <c:v>-34</c:v>
                </c:pt>
                <c:pt idx="17">
                  <c:v>-33</c:v>
                </c:pt>
                <c:pt idx="18">
                  <c:v>-32</c:v>
                </c:pt>
                <c:pt idx="19">
                  <c:v>-31</c:v>
                </c:pt>
                <c:pt idx="20">
                  <c:v>-30</c:v>
                </c:pt>
                <c:pt idx="21">
                  <c:v>-29</c:v>
                </c:pt>
                <c:pt idx="22">
                  <c:v>-28</c:v>
                </c:pt>
                <c:pt idx="23">
                  <c:v>-27</c:v>
                </c:pt>
                <c:pt idx="24">
                  <c:v>-26</c:v>
                </c:pt>
                <c:pt idx="25">
                  <c:v>-25</c:v>
                </c:pt>
                <c:pt idx="26">
                  <c:v>-24</c:v>
                </c:pt>
                <c:pt idx="27">
                  <c:v>-23</c:v>
                </c:pt>
                <c:pt idx="28">
                  <c:v>-22</c:v>
                </c:pt>
                <c:pt idx="29">
                  <c:v>-21</c:v>
                </c:pt>
                <c:pt idx="30">
                  <c:v>-20</c:v>
                </c:pt>
                <c:pt idx="31">
                  <c:v>-19</c:v>
                </c:pt>
                <c:pt idx="32">
                  <c:v>-18</c:v>
                </c:pt>
                <c:pt idx="33">
                  <c:v>-17</c:v>
                </c:pt>
                <c:pt idx="34">
                  <c:v>-16</c:v>
                </c:pt>
                <c:pt idx="35">
                  <c:v>-15</c:v>
                </c:pt>
                <c:pt idx="36">
                  <c:v>-14</c:v>
                </c:pt>
                <c:pt idx="37">
                  <c:v>-13</c:v>
                </c:pt>
                <c:pt idx="38">
                  <c:v>-12</c:v>
                </c:pt>
                <c:pt idx="39">
                  <c:v>-11</c:v>
                </c:pt>
                <c:pt idx="40">
                  <c:v>-10</c:v>
                </c:pt>
                <c:pt idx="41">
                  <c:v>-9</c:v>
                </c:pt>
                <c:pt idx="42">
                  <c:v>-8</c:v>
                </c:pt>
                <c:pt idx="43">
                  <c:v>-7</c:v>
                </c:pt>
                <c:pt idx="44">
                  <c:v>-6</c:v>
                </c:pt>
                <c:pt idx="45">
                  <c:v>-5</c:v>
                </c:pt>
                <c:pt idx="46">
                  <c:v>-4</c:v>
                </c:pt>
                <c:pt idx="47">
                  <c:v>-3</c:v>
                </c:pt>
                <c:pt idx="48">
                  <c:v>-2</c:v>
                </c:pt>
                <c:pt idx="49">
                  <c:v>-1</c:v>
                </c:pt>
                <c:pt idx="50">
                  <c:v>0</c:v>
                </c:pt>
                <c:pt idx="51">
                  <c:v>1</c:v>
                </c:pt>
                <c:pt idx="52">
                  <c:v>2</c:v>
                </c:pt>
                <c:pt idx="53">
                  <c:v>3</c:v>
                </c:pt>
                <c:pt idx="54">
                  <c:v>4</c:v>
                </c:pt>
                <c:pt idx="55">
                  <c:v>5</c:v>
                </c:pt>
                <c:pt idx="56">
                  <c:v>6</c:v>
                </c:pt>
                <c:pt idx="57">
                  <c:v>7</c:v>
                </c:pt>
                <c:pt idx="58">
                  <c:v>8</c:v>
                </c:pt>
                <c:pt idx="59">
                  <c:v>9</c:v>
                </c:pt>
                <c:pt idx="60">
                  <c:v>10</c:v>
                </c:pt>
                <c:pt idx="61">
                  <c:v>11</c:v>
                </c:pt>
                <c:pt idx="62">
                  <c:v>12</c:v>
                </c:pt>
                <c:pt idx="63">
                  <c:v>13</c:v>
                </c:pt>
                <c:pt idx="64">
                  <c:v>14</c:v>
                </c:pt>
                <c:pt idx="65">
                  <c:v>15</c:v>
                </c:pt>
                <c:pt idx="66">
                  <c:v>16</c:v>
                </c:pt>
                <c:pt idx="67">
                  <c:v>17</c:v>
                </c:pt>
                <c:pt idx="68">
                  <c:v>18</c:v>
                </c:pt>
                <c:pt idx="69">
                  <c:v>19</c:v>
                </c:pt>
                <c:pt idx="70">
                  <c:v>20</c:v>
                </c:pt>
                <c:pt idx="71">
                  <c:v>21</c:v>
                </c:pt>
                <c:pt idx="72">
                  <c:v>22</c:v>
                </c:pt>
                <c:pt idx="73">
                  <c:v>23</c:v>
                </c:pt>
                <c:pt idx="74">
                  <c:v>24</c:v>
                </c:pt>
                <c:pt idx="75">
                  <c:v>25</c:v>
                </c:pt>
                <c:pt idx="76">
                  <c:v>26</c:v>
                </c:pt>
                <c:pt idx="77">
                  <c:v>27</c:v>
                </c:pt>
                <c:pt idx="78">
                  <c:v>28</c:v>
                </c:pt>
                <c:pt idx="79">
                  <c:v>29</c:v>
                </c:pt>
                <c:pt idx="80">
                  <c:v>30</c:v>
                </c:pt>
                <c:pt idx="81">
                  <c:v>31</c:v>
                </c:pt>
                <c:pt idx="82">
                  <c:v>32</c:v>
                </c:pt>
                <c:pt idx="83">
                  <c:v>33</c:v>
                </c:pt>
                <c:pt idx="84">
                  <c:v>34</c:v>
                </c:pt>
                <c:pt idx="85">
                  <c:v>35</c:v>
                </c:pt>
                <c:pt idx="86">
                  <c:v>36</c:v>
                </c:pt>
                <c:pt idx="87">
                  <c:v>37</c:v>
                </c:pt>
                <c:pt idx="88">
                  <c:v>38</c:v>
                </c:pt>
                <c:pt idx="89">
                  <c:v>39</c:v>
                </c:pt>
                <c:pt idx="90">
                  <c:v>40</c:v>
                </c:pt>
                <c:pt idx="91">
                  <c:v>41</c:v>
                </c:pt>
                <c:pt idx="92">
                  <c:v>42</c:v>
                </c:pt>
                <c:pt idx="93">
                  <c:v>43</c:v>
                </c:pt>
                <c:pt idx="94">
                  <c:v>44</c:v>
                </c:pt>
                <c:pt idx="95">
                  <c:v>45</c:v>
                </c:pt>
                <c:pt idx="96">
                  <c:v>46</c:v>
                </c:pt>
                <c:pt idx="97">
                  <c:v>47</c:v>
                </c:pt>
                <c:pt idx="98">
                  <c:v>48</c:v>
                </c:pt>
                <c:pt idx="99">
                  <c:v>49</c:v>
                </c:pt>
                <c:pt idx="100">
                  <c:v>50</c:v>
                </c:pt>
              </c:numCache>
            </c:numRef>
          </c:xVal>
          <c:yVal>
            <c:numRef>
              <c:f>Sheet1!$D$4:$D$104</c:f>
              <c:numCache>
                <c:formatCode>General</c:formatCode>
                <c:ptCount val="101"/>
                <c:pt idx="0">
                  <c:v>0.4</c:v>
                </c:pt>
                <c:pt idx="1">
                  <c:v>0.3</c:v>
                </c:pt>
                <c:pt idx="2">
                  <c:v>0.6</c:v>
                </c:pt>
                <c:pt idx="3">
                  <c:v>0.4</c:v>
                </c:pt>
                <c:pt idx="4">
                  <c:v>0.3</c:v>
                </c:pt>
                <c:pt idx="5">
                  <c:v>0.7</c:v>
                </c:pt>
                <c:pt idx="6">
                  <c:v>0.5</c:v>
                </c:pt>
                <c:pt idx="7">
                  <c:v>0.6</c:v>
                </c:pt>
                <c:pt idx="8">
                  <c:v>0.3</c:v>
                </c:pt>
                <c:pt idx="9">
                  <c:v>0.3</c:v>
                </c:pt>
                <c:pt idx="10">
                  <c:v>0.4</c:v>
                </c:pt>
                <c:pt idx="11">
                  <c:v>0.4</c:v>
                </c:pt>
                <c:pt idx="12">
                  <c:v>0.4</c:v>
                </c:pt>
                <c:pt idx="13">
                  <c:v>0.5</c:v>
                </c:pt>
                <c:pt idx="14">
                  <c:v>0.5</c:v>
                </c:pt>
                <c:pt idx="15">
                  <c:v>0.3</c:v>
                </c:pt>
                <c:pt idx="16">
                  <c:v>0.4</c:v>
                </c:pt>
                <c:pt idx="17">
                  <c:v>0.7</c:v>
                </c:pt>
                <c:pt idx="18">
                  <c:v>0.4</c:v>
                </c:pt>
                <c:pt idx="19">
                  <c:v>0.3</c:v>
                </c:pt>
                <c:pt idx="20">
                  <c:v>0.4</c:v>
                </c:pt>
                <c:pt idx="21">
                  <c:v>0.5</c:v>
                </c:pt>
                <c:pt idx="22">
                  <c:v>0.5</c:v>
                </c:pt>
                <c:pt idx="23">
                  <c:v>0.6</c:v>
                </c:pt>
                <c:pt idx="24">
                  <c:v>0.7</c:v>
                </c:pt>
                <c:pt idx="25">
                  <c:v>0.5</c:v>
                </c:pt>
                <c:pt idx="26">
                  <c:v>0.4</c:v>
                </c:pt>
                <c:pt idx="27">
                  <c:v>0.4</c:v>
                </c:pt>
                <c:pt idx="28">
                  <c:v>0.5</c:v>
                </c:pt>
                <c:pt idx="29">
                  <c:v>0.3</c:v>
                </c:pt>
                <c:pt idx="30">
                  <c:v>0.7</c:v>
                </c:pt>
                <c:pt idx="31">
                  <c:v>0.8</c:v>
                </c:pt>
                <c:pt idx="32">
                  <c:v>0.5</c:v>
                </c:pt>
                <c:pt idx="33">
                  <c:v>0.3</c:v>
                </c:pt>
                <c:pt idx="34">
                  <c:v>0.5</c:v>
                </c:pt>
                <c:pt idx="35">
                  <c:v>0.3</c:v>
                </c:pt>
                <c:pt idx="36">
                  <c:v>0.5</c:v>
                </c:pt>
                <c:pt idx="37">
                  <c:v>0.4</c:v>
                </c:pt>
                <c:pt idx="38">
                  <c:v>0.3</c:v>
                </c:pt>
                <c:pt idx="39">
                  <c:v>0.5</c:v>
                </c:pt>
                <c:pt idx="40">
                  <c:v>0.2</c:v>
                </c:pt>
                <c:pt idx="41">
                  <c:v>0.5</c:v>
                </c:pt>
                <c:pt idx="42">
                  <c:v>0.2</c:v>
                </c:pt>
                <c:pt idx="43">
                  <c:v>0.2</c:v>
                </c:pt>
                <c:pt idx="44">
                  <c:v>0.4</c:v>
                </c:pt>
                <c:pt idx="45">
                  <c:v>0.2</c:v>
                </c:pt>
                <c:pt idx="46">
                  <c:v>0.1</c:v>
                </c:pt>
                <c:pt idx="47">
                  <c:v>0.2</c:v>
                </c:pt>
                <c:pt idx="48">
                  <c:v>0.4</c:v>
                </c:pt>
                <c:pt idx="49">
                  <c:v>0.2</c:v>
                </c:pt>
                <c:pt idx="50">
                  <c:v>0.1</c:v>
                </c:pt>
                <c:pt idx="51">
                  <c:v>0.1</c:v>
                </c:pt>
                <c:pt idx="52">
                  <c:v>0.1</c:v>
                </c:pt>
                <c:pt idx="53">
                  <c:v>0.1</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numCache>
            </c:numRef>
          </c:yVal>
          <c:smooth val="0"/>
          <c:extLst>
            <c:ext xmlns:c16="http://schemas.microsoft.com/office/drawing/2014/chart" uri="{C3380CC4-5D6E-409C-BE32-E72D297353CC}">
              <c16:uniqueId val="{00000000-294E-4C1D-B5E6-EB627ACB687E}"/>
            </c:ext>
          </c:extLst>
        </c:ser>
        <c:dLbls>
          <c:showLegendKey val="0"/>
          <c:showVal val="0"/>
          <c:showCatName val="0"/>
          <c:showSerName val="0"/>
          <c:showPercent val="0"/>
          <c:showBubbleSize val="0"/>
        </c:dLbls>
        <c:axId val="43367808"/>
        <c:axId val="52907008"/>
      </c:scatterChart>
      <c:valAx>
        <c:axId val="433678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07008"/>
        <c:crosses val="autoZero"/>
        <c:crossBetween val="midCat"/>
      </c:valAx>
      <c:valAx>
        <c:axId val="52907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36780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BER</a:t>
            </a:r>
            <a:r>
              <a:rPr lang="en-GB" baseline="0"/>
              <a:t> Against SNR</a:t>
            </a:r>
            <a:endParaRPr lang="en-GB"/>
          </a:p>
        </c:rich>
      </c:tx>
      <c:overlay val="0"/>
      <c:spPr>
        <a:noFill/>
        <a:ln>
          <a:noFill/>
        </a:ln>
        <a:effectLst/>
      </c:sp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Sheet1!$B$4:$B$104</c:f>
              <c:numCache>
                <c:formatCode>General</c:formatCode>
                <c:ptCount val="101"/>
                <c:pt idx="0">
                  <c:v>-50</c:v>
                </c:pt>
                <c:pt idx="1">
                  <c:v>-49</c:v>
                </c:pt>
                <c:pt idx="2">
                  <c:v>-48</c:v>
                </c:pt>
                <c:pt idx="3">
                  <c:v>-47</c:v>
                </c:pt>
                <c:pt idx="4">
                  <c:v>-46</c:v>
                </c:pt>
                <c:pt idx="5">
                  <c:v>-45</c:v>
                </c:pt>
                <c:pt idx="6">
                  <c:v>-44</c:v>
                </c:pt>
                <c:pt idx="7">
                  <c:v>-43</c:v>
                </c:pt>
                <c:pt idx="8">
                  <c:v>-42</c:v>
                </c:pt>
                <c:pt idx="9">
                  <c:v>-41</c:v>
                </c:pt>
                <c:pt idx="10">
                  <c:v>-40</c:v>
                </c:pt>
                <c:pt idx="11">
                  <c:v>-39</c:v>
                </c:pt>
                <c:pt idx="12">
                  <c:v>-38</c:v>
                </c:pt>
                <c:pt idx="13">
                  <c:v>-37</c:v>
                </c:pt>
                <c:pt idx="14">
                  <c:v>-36</c:v>
                </c:pt>
                <c:pt idx="15">
                  <c:v>-35</c:v>
                </c:pt>
                <c:pt idx="16">
                  <c:v>-34</c:v>
                </c:pt>
                <c:pt idx="17">
                  <c:v>-33</c:v>
                </c:pt>
                <c:pt idx="18">
                  <c:v>-32</c:v>
                </c:pt>
                <c:pt idx="19">
                  <c:v>-31</c:v>
                </c:pt>
                <c:pt idx="20">
                  <c:v>-30</c:v>
                </c:pt>
                <c:pt idx="21">
                  <c:v>-29</c:v>
                </c:pt>
                <c:pt idx="22">
                  <c:v>-28</c:v>
                </c:pt>
                <c:pt idx="23">
                  <c:v>-27</c:v>
                </c:pt>
                <c:pt idx="24">
                  <c:v>-26</c:v>
                </c:pt>
                <c:pt idx="25">
                  <c:v>-25</c:v>
                </c:pt>
                <c:pt idx="26">
                  <c:v>-24</c:v>
                </c:pt>
                <c:pt idx="27">
                  <c:v>-23</c:v>
                </c:pt>
                <c:pt idx="28">
                  <c:v>-22</c:v>
                </c:pt>
                <c:pt idx="29">
                  <c:v>-21</c:v>
                </c:pt>
                <c:pt idx="30">
                  <c:v>-20</c:v>
                </c:pt>
                <c:pt idx="31">
                  <c:v>-19</c:v>
                </c:pt>
                <c:pt idx="32">
                  <c:v>-18</c:v>
                </c:pt>
                <c:pt idx="33">
                  <c:v>-17</c:v>
                </c:pt>
                <c:pt idx="34">
                  <c:v>-16</c:v>
                </c:pt>
                <c:pt idx="35">
                  <c:v>-15</c:v>
                </c:pt>
                <c:pt idx="36">
                  <c:v>-14</c:v>
                </c:pt>
                <c:pt idx="37">
                  <c:v>-13</c:v>
                </c:pt>
                <c:pt idx="38">
                  <c:v>-12</c:v>
                </c:pt>
                <c:pt idx="39">
                  <c:v>-11</c:v>
                </c:pt>
                <c:pt idx="40">
                  <c:v>-10</c:v>
                </c:pt>
                <c:pt idx="41">
                  <c:v>-9</c:v>
                </c:pt>
                <c:pt idx="42">
                  <c:v>-8</c:v>
                </c:pt>
                <c:pt idx="43">
                  <c:v>-7</c:v>
                </c:pt>
                <c:pt idx="44">
                  <c:v>-6</c:v>
                </c:pt>
                <c:pt idx="45">
                  <c:v>-5</c:v>
                </c:pt>
                <c:pt idx="46">
                  <c:v>-4</c:v>
                </c:pt>
                <c:pt idx="47">
                  <c:v>-3</c:v>
                </c:pt>
                <c:pt idx="48">
                  <c:v>-2</c:v>
                </c:pt>
                <c:pt idx="49">
                  <c:v>-1</c:v>
                </c:pt>
                <c:pt idx="50">
                  <c:v>0</c:v>
                </c:pt>
                <c:pt idx="51">
                  <c:v>1</c:v>
                </c:pt>
                <c:pt idx="52">
                  <c:v>2</c:v>
                </c:pt>
                <c:pt idx="53">
                  <c:v>3</c:v>
                </c:pt>
                <c:pt idx="54">
                  <c:v>4</c:v>
                </c:pt>
                <c:pt idx="55">
                  <c:v>5</c:v>
                </c:pt>
                <c:pt idx="56">
                  <c:v>6</c:v>
                </c:pt>
                <c:pt idx="57">
                  <c:v>7</c:v>
                </c:pt>
                <c:pt idx="58">
                  <c:v>8</c:v>
                </c:pt>
                <c:pt idx="59">
                  <c:v>9</c:v>
                </c:pt>
                <c:pt idx="60">
                  <c:v>10</c:v>
                </c:pt>
                <c:pt idx="61">
                  <c:v>11</c:v>
                </c:pt>
                <c:pt idx="62">
                  <c:v>12</c:v>
                </c:pt>
                <c:pt idx="63">
                  <c:v>13</c:v>
                </c:pt>
                <c:pt idx="64">
                  <c:v>14</c:v>
                </c:pt>
                <c:pt idx="65">
                  <c:v>15</c:v>
                </c:pt>
                <c:pt idx="66">
                  <c:v>16</c:v>
                </c:pt>
                <c:pt idx="67">
                  <c:v>17</c:v>
                </c:pt>
                <c:pt idx="68">
                  <c:v>18</c:v>
                </c:pt>
                <c:pt idx="69">
                  <c:v>19</c:v>
                </c:pt>
                <c:pt idx="70">
                  <c:v>20</c:v>
                </c:pt>
                <c:pt idx="71">
                  <c:v>21</c:v>
                </c:pt>
                <c:pt idx="72">
                  <c:v>22</c:v>
                </c:pt>
                <c:pt idx="73">
                  <c:v>23</c:v>
                </c:pt>
                <c:pt idx="74">
                  <c:v>24</c:v>
                </c:pt>
                <c:pt idx="75">
                  <c:v>25</c:v>
                </c:pt>
                <c:pt idx="76">
                  <c:v>26</c:v>
                </c:pt>
                <c:pt idx="77">
                  <c:v>27</c:v>
                </c:pt>
                <c:pt idx="78">
                  <c:v>28</c:v>
                </c:pt>
                <c:pt idx="79">
                  <c:v>29</c:v>
                </c:pt>
                <c:pt idx="80">
                  <c:v>30</c:v>
                </c:pt>
                <c:pt idx="81">
                  <c:v>31</c:v>
                </c:pt>
                <c:pt idx="82">
                  <c:v>32</c:v>
                </c:pt>
                <c:pt idx="83">
                  <c:v>33</c:v>
                </c:pt>
                <c:pt idx="84">
                  <c:v>34</c:v>
                </c:pt>
                <c:pt idx="85">
                  <c:v>35</c:v>
                </c:pt>
                <c:pt idx="86">
                  <c:v>36</c:v>
                </c:pt>
                <c:pt idx="87">
                  <c:v>37</c:v>
                </c:pt>
                <c:pt idx="88">
                  <c:v>38</c:v>
                </c:pt>
                <c:pt idx="89">
                  <c:v>39</c:v>
                </c:pt>
                <c:pt idx="90">
                  <c:v>40</c:v>
                </c:pt>
                <c:pt idx="91">
                  <c:v>41</c:v>
                </c:pt>
                <c:pt idx="92">
                  <c:v>42</c:v>
                </c:pt>
                <c:pt idx="93">
                  <c:v>43</c:v>
                </c:pt>
                <c:pt idx="94">
                  <c:v>44</c:v>
                </c:pt>
                <c:pt idx="95">
                  <c:v>45</c:v>
                </c:pt>
                <c:pt idx="96">
                  <c:v>46</c:v>
                </c:pt>
                <c:pt idx="97">
                  <c:v>47</c:v>
                </c:pt>
                <c:pt idx="98">
                  <c:v>48</c:v>
                </c:pt>
                <c:pt idx="99">
                  <c:v>49</c:v>
                </c:pt>
                <c:pt idx="100">
                  <c:v>50</c:v>
                </c:pt>
              </c:numCache>
            </c:numRef>
          </c:xVal>
          <c:yVal>
            <c:numRef>
              <c:f>Sheet1!$C$4:$C$104</c:f>
              <c:numCache>
                <c:formatCode>General</c:formatCode>
                <c:ptCount val="101"/>
                <c:pt idx="0">
                  <c:v>0.5</c:v>
                </c:pt>
                <c:pt idx="1">
                  <c:v>0.3</c:v>
                </c:pt>
                <c:pt idx="2">
                  <c:v>0.5</c:v>
                </c:pt>
                <c:pt idx="3">
                  <c:v>0.2</c:v>
                </c:pt>
                <c:pt idx="4">
                  <c:v>0.7</c:v>
                </c:pt>
                <c:pt idx="5">
                  <c:v>0.6</c:v>
                </c:pt>
                <c:pt idx="6">
                  <c:v>0.6</c:v>
                </c:pt>
                <c:pt idx="7">
                  <c:v>0.5</c:v>
                </c:pt>
                <c:pt idx="8">
                  <c:v>0.5</c:v>
                </c:pt>
                <c:pt idx="9">
                  <c:v>0.7</c:v>
                </c:pt>
                <c:pt idx="10">
                  <c:v>0.5</c:v>
                </c:pt>
                <c:pt idx="11">
                  <c:v>0.5</c:v>
                </c:pt>
                <c:pt idx="12">
                  <c:v>0.2</c:v>
                </c:pt>
                <c:pt idx="13">
                  <c:v>0.4</c:v>
                </c:pt>
                <c:pt idx="14">
                  <c:v>0.6</c:v>
                </c:pt>
                <c:pt idx="15">
                  <c:v>0.5</c:v>
                </c:pt>
                <c:pt idx="16">
                  <c:v>0.3</c:v>
                </c:pt>
                <c:pt idx="17">
                  <c:v>0.9</c:v>
                </c:pt>
                <c:pt idx="18">
                  <c:v>0.6</c:v>
                </c:pt>
                <c:pt idx="19">
                  <c:v>0.2</c:v>
                </c:pt>
                <c:pt idx="20">
                  <c:v>0.4</c:v>
                </c:pt>
                <c:pt idx="21">
                  <c:v>0.8</c:v>
                </c:pt>
                <c:pt idx="22">
                  <c:v>0.4</c:v>
                </c:pt>
                <c:pt idx="23">
                  <c:v>0.7</c:v>
                </c:pt>
                <c:pt idx="24">
                  <c:v>0.5</c:v>
                </c:pt>
                <c:pt idx="25">
                  <c:v>0.5</c:v>
                </c:pt>
                <c:pt idx="26">
                  <c:v>0.2</c:v>
                </c:pt>
                <c:pt idx="27">
                  <c:v>0.3</c:v>
                </c:pt>
                <c:pt idx="28">
                  <c:v>0.6</c:v>
                </c:pt>
                <c:pt idx="29">
                  <c:v>0.5</c:v>
                </c:pt>
                <c:pt idx="30">
                  <c:v>0.2</c:v>
                </c:pt>
                <c:pt idx="31">
                  <c:v>0.3</c:v>
                </c:pt>
                <c:pt idx="32">
                  <c:v>0.4</c:v>
                </c:pt>
                <c:pt idx="33">
                  <c:v>0.3</c:v>
                </c:pt>
                <c:pt idx="34">
                  <c:v>0.4</c:v>
                </c:pt>
                <c:pt idx="35">
                  <c:v>0.2</c:v>
                </c:pt>
                <c:pt idx="36">
                  <c:v>0.5</c:v>
                </c:pt>
                <c:pt idx="37">
                  <c:v>0.3</c:v>
                </c:pt>
                <c:pt idx="38">
                  <c:v>0.5</c:v>
                </c:pt>
                <c:pt idx="39">
                  <c:v>0.4</c:v>
                </c:pt>
                <c:pt idx="40">
                  <c:v>0.3</c:v>
                </c:pt>
                <c:pt idx="41">
                  <c:v>0.3</c:v>
                </c:pt>
                <c:pt idx="42">
                  <c:v>0.2</c:v>
                </c:pt>
                <c:pt idx="43">
                  <c:v>0.2</c:v>
                </c:pt>
                <c:pt idx="44">
                  <c:v>0.2</c:v>
                </c:pt>
                <c:pt idx="45">
                  <c:v>0.5</c:v>
                </c:pt>
                <c:pt idx="46">
                  <c:v>0.1</c:v>
                </c:pt>
                <c:pt idx="47">
                  <c:v>0.4</c:v>
                </c:pt>
                <c:pt idx="48">
                  <c:v>0.2</c:v>
                </c:pt>
                <c:pt idx="49">
                  <c:v>0.4</c:v>
                </c:pt>
                <c:pt idx="50">
                  <c:v>0.6</c:v>
                </c:pt>
                <c:pt idx="51">
                  <c:v>0.2</c:v>
                </c:pt>
                <c:pt idx="52">
                  <c:v>0.1</c:v>
                </c:pt>
                <c:pt idx="53">
                  <c:v>0.3</c:v>
                </c:pt>
                <c:pt idx="54">
                  <c:v>0.2</c:v>
                </c:pt>
                <c:pt idx="55">
                  <c:v>0.4</c:v>
                </c:pt>
                <c:pt idx="56">
                  <c:v>0.3</c:v>
                </c:pt>
                <c:pt idx="57">
                  <c:v>0.2</c:v>
                </c:pt>
                <c:pt idx="58">
                  <c:v>0.3</c:v>
                </c:pt>
                <c:pt idx="59">
                  <c:v>0.1</c:v>
                </c:pt>
                <c:pt idx="60">
                  <c:v>0.2</c:v>
                </c:pt>
                <c:pt idx="61">
                  <c:v>0</c:v>
                </c:pt>
                <c:pt idx="62">
                  <c:v>0</c:v>
                </c:pt>
                <c:pt idx="63">
                  <c:v>0.1</c:v>
                </c:pt>
                <c:pt idx="64">
                  <c:v>0</c:v>
                </c:pt>
                <c:pt idx="65">
                  <c:v>0.1</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numCache>
            </c:numRef>
          </c:yVal>
          <c:smooth val="0"/>
          <c:extLst>
            <c:ext xmlns:c16="http://schemas.microsoft.com/office/drawing/2014/chart" uri="{C3380CC4-5D6E-409C-BE32-E72D297353CC}">
              <c16:uniqueId val="{00000000-C45C-4F2A-B25C-BF498D5E7A08}"/>
            </c:ext>
          </c:extLst>
        </c:ser>
        <c:dLbls>
          <c:showLegendKey val="0"/>
          <c:showVal val="0"/>
          <c:showCatName val="0"/>
          <c:showSerName val="0"/>
          <c:showPercent val="0"/>
          <c:showBubbleSize val="0"/>
        </c:dLbls>
        <c:axId val="53047680"/>
        <c:axId val="53329920"/>
      </c:scatterChart>
      <c:valAx>
        <c:axId val="530476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329920"/>
        <c:crosses val="autoZero"/>
        <c:crossBetween val="midCat"/>
      </c:valAx>
      <c:valAx>
        <c:axId val="533299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04768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08E9FB-16AB-46D2-B362-207E2418D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3286</Words>
  <Characters>18732</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nick regan</cp:lastModifiedBy>
  <cp:revision>2</cp:revision>
  <cp:lastPrinted>2019-02-13T10:19:00Z</cp:lastPrinted>
  <dcterms:created xsi:type="dcterms:W3CDTF">2020-01-20T16:01:00Z</dcterms:created>
  <dcterms:modified xsi:type="dcterms:W3CDTF">2020-01-20T16:01:00Z</dcterms:modified>
</cp:coreProperties>
</file>