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FE2940A" w:rsidR="00563B58" w:rsidRPr="00270EEB" w:rsidRDefault="00A01A41" w:rsidP="00E6298B">
      <w:pPr>
        <w:ind w:right="107"/>
        <w:rPr>
          <w:sz w:val="24"/>
          <w:szCs w:val="24"/>
        </w:rPr>
      </w:pPr>
      <w:r>
        <w:rPr>
          <w:sz w:val="24"/>
          <w:szCs w:val="24"/>
        </w:rPr>
        <w:t>zsn</w:t>
      </w: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5E76C3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w:t>
            </w:r>
            <w:r w:rsidR="00320645">
              <w:rPr>
                <w:b/>
                <w:color w:val="auto"/>
                <w:sz w:val="32"/>
              </w:rPr>
              <w:t>Thomas Chick</w:t>
            </w:r>
            <w:r>
              <w:rPr>
                <w:b/>
                <w:color w:val="auto"/>
                <w:sz w:val="32"/>
              </w:rPr>
              <w:t>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2664A461" w:rsidR="00575A8F" w:rsidRDefault="00575A8F" w:rsidP="00E6298B">
            <w:pPr>
              <w:overflowPunct/>
              <w:autoSpaceDE/>
              <w:autoSpaceDN/>
              <w:adjustRightInd/>
              <w:ind w:right="107"/>
              <w:textAlignment w:val="auto"/>
              <w:rPr>
                <w:b/>
                <w:color w:val="auto"/>
                <w:sz w:val="32"/>
              </w:rPr>
            </w:pPr>
            <w:r>
              <w:rPr>
                <w:b/>
                <w:color w:val="auto"/>
                <w:sz w:val="32"/>
              </w:rPr>
              <w:t>__</w:t>
            </w:r>
            <w:r w:rsidR="00320645">
              <w:rPr>
                <w:b/>
                <w:color w:val="auto"/>
                <w:sz w:val="32"/>
              </w:rPr>
              <w:t>2031347</w:t>
            </w:r>
            <w:r>
              <w:rPr>
                <w:b/>
                <w:color w:val="auto"/>
                <w:sz w:val="32"/>
              </w:rPr>
              <w:t>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585793">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585793">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585793">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585793">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585793">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585793">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585793">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585793">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585793">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585793">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585793">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585793">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2E6C29"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3B855813" w14:textId="77777777" w:rsidR="00FF7784" w:rsidRPr="00270EEB" w:rsidRDefault="00FF7784" w:rsidP="00E6298B">
      <w:pPr>
        <w:ind w:right="107"/>
        <w:jc w:val="both"/>
        <w:rPr>
          <w:sz w:val="24"/>
          <w:szCs w:val="24"/>
        </w:rPr>
      </w:pPr>
    </w:p>
    <w:p w14:paraId="0267D93E" w14:textId="77777777" w:rsidR="00275E9E" w:rsidRPr="00E02665" w:rsidRDefault="00275E9E" w:rsidP="0063317B">
      <w:pPr>
        <w:rPr>
          <w:color w:val="000000" w:themeColor="text1"/>
          <w:sz w:val="24"/>
          <w:szCs w:val="24"/>
        </w:rPr>
      </w:pPr>
      <w:bookmarkStart w:id="0" w:name="_Hlk100003601"/>
      <w:r w:rsidRPr="00E02665">
        <w:rPr>
          <w:color w:val="000000" w:themeColor="text1"/>
          <w:sz w:val="24"/>
          <w:szCs w:val="24"/>
        </w:rPr>
        <w:t>During my 6 months of initial learning since being attested as a police constable, I have developed and used several coping strategies which have helped me with my resilience and reduced my stress. Everyone has their own way of dealing with stressful situations and overcoming them, whether it’s going to the gym, or some form of physically exercise or something as easy as reading.</w:t>
      </w:r>
    </w:p>
    <w:p w14:paraId="6505C297" w14:textId="77777777" w:rsidR="00275E9E" w:rsidRPr="00E02665" w:rsidRDefault="00275E9E" w:rsidP="0063317B">
      <w:pPr>
        <w:rPr>
          <w:color w:val="000000" w:themeColor="text1"/>
          <w:sz w:val="24"/>
          <w:szCs w:val="24"/>
        </w:rPr>
      </w:pPr>
    </w:p>
    <w:p w14:paraId="6C75B018" w14:textId="77777777" w:rsidR="000E64EA" w:rsidRPr="00E02665" w:rsidRDefault="00275E9E" w:rsidP="0063317B">
      <w:pPr>
        <w:rPr>
          <w:color w:val="000000" w:themeColor="text1"/>
          <w:sz w:val="24"/>
          <w:szCs w:val="24"/>
        </w:rPr>
      </w:pPr>
      <w:r w:rsidRPr="00E02665">
        <w:rPr>
          <w:color w:val="000000" w:themeColor="text1"/>
          <w:sz w:val="24"/>
          <w:szCs w:val="24"/>
        </w:rPr>
        <w:t>Stress is when the body reacts to something it thinks is a threat or if that person feels they are under pressure. Everybody deals with stress in different ways as everyone perceives threats or feeling under pressure differently. Being or feeling stressed is very common, for some people it helps to keep them motivated to ensure they complete their goal, whereas for others it can affect their mood and their body which then in turn affects relationship and their body. By affecting our mood, stress can make us more irritable and agitated over simple tasks which results in a short fuse and lashing out at each other which could potentially affect relationships. If a person suffers from prolonged stress this will affect their body physically, mentally and could cause a “burnout”</w:t>
      </w:r>
      <w:r w:rsidR="000E64EA" w:rsidRPr="00E02665">
        <w:rPr>
          <w:color w:val="000000" w:themeColor="text1"/>
          <w:sz w:val="24"/>
          <w:szCs w:val="24"/>
        </w:rPr>
        <w:t xml:space="preserve"> (NHS, n.d.)</w:t>
      </w:r>
    </w:p>
    <w:p w14:paraId="2906F500" w14:textId="5098EC10" w:rsidR="00275E9E" w:rsidRPr="00E02665" w:rsidRDefault="000E64EA" w:rsidP="0063317B">
      <w:pPr>
        <w:rPr>
          <w:color w:val="000000" w:themeColor="text1"/>
          <w:sz w:val="24"/>
          <w:szCs w:val="24"/>
        </w:rPr>
      </w:pPr>
      <w:r w:rsidRPr="00E02665">
        <w:rPr>
          <w:color w:val="000000" w:themeColor="text1"/>
          <w:sz w:val="24"/>
          <w:szCs w:val="24"/>
        </w:rPr>
        <w:t>.</w:t>
      </w:r>
    </w:p>
    <w:p w14:paraId="1AD10E5A" w14:textId="014B2A21" w:rsidR="000E2E5F" w:rsidRPr="00E02665" w:rsidRDefault="000E64EA" w:rsidP="0063317B">
      <w:pPr>
        <w:rPr>
          <w:color w:val="000000" w:themeColor="text1"/>
          <w:sz w:val="24"/>
          <w:szCs w:val="24"/>
        </w:rPr>
      </w:pPr>
      <w:r w:rsidRPr="00E02665">
        <w:rPr>
          <w:color w:val="000000" w:themeColor="text1"/>
          <w:sz w:val="24"/>
          <w:szCs w:val="24"/>
        </w:rPr>
        <w:t>A “burnout” is a state of “physical and emotional exhaustion” when a person has experienced prolonged stress</w:t>
      </w:r>
      <w:r w:rsidR="000E2E5F" w:rsidRPr="00E02665">
        <w:rPr>
          <w:color w:val="000000" w:themeColor="text1"/>
          <w:sz w:val="24"/>
          <w:szCs w:val="24"/>
        </w:rPr>
        <w:t xml:space="preserve"> and has done too much for what their body can cope with (Mental Health UK, </w:t>
      </w:r>
      <w:r w:rsidR="00FC77B9" w:rsidRPr="00E02665">
        <w:rPr>
          <w:color w:val="000000" w:themeColor="text1"/>
          <w:sz w:val="24"/>
          <w:szCs w:val="24"/>
        </w:rPr>
        <w:t>2021</w:t>
      </w:r>
      <w:r w:rsidR="000E2E5F" w:rsidRPr="00E02665">
        <w:rPr>
          <w:color w:val="000000" w:themeColor="text1"/>
          <w:sz w:val="24"/>
          <w:szCs w:val="24"/>
        </w:rPr>
        <w:t xml:space="preserve">). If a person does not have the right support this can lead to depression and more. Studies show this accounted for 12.8 million lost working days in 2018/19 (Mental Health UK, </w:t>
      </w:r>
      <w:r w:rsidR="00F6675D" w:rsidRPr="00E02665">
        <w:rPr>
          <w:color w:val="000000" w:themeColor="text1"/>
          <w:sz w:val="24"/>
          <w:szCs w:val="24"/>
        </w:rPr>
        <w:t>2020</w:t>
      </w:r>
      <w:r w:rsidR="000E2E5F" w:rsidRPr="00E02665">
        <w:rPr>
          <w:color w:val="000000" w:themeColor="text1"/>
          <w:sz w:val="24"/>
          <w:szCs w:val="24"/>
        </w:rPr>
        <w:t>)</w:t>
      </w:r>
      <w:r w:rsidR="00F6675D" w:rsidRPr="00E02665">
        <w:rPr>
          <w:color w:val="000000" w:themeColor="text1"/>
          <w:sz w:val="24"/>
          <w:szCs w:val="24"/>
        </w:rPr>
        <w:t>.</w:t>
      </w:r>
    </w:p>
    <w:p w14:paraId="0AF1B8D3" w14:textId="77777777" w:rsidR="00275E9E" w:rsidRPr="00E02665" w:rsidRDefault="00275E9E" w:rsidP="0063317B">
      <w:pPr>
        <w:rPr>
          <w:color w:val="000000" w:themeColor="text1"/>
          <w:sz w:val="24"/>
          <w:szCs w:val="24"/>
        </w:rPr>
      </w:pPr>
    </w:p>
    <w:p w14:paraId="64D35052" w14:textId="77777777" w:rsidR="00275E9E" w:rsidRPr="00E02665" w:rsidRDefault="00275E9E" w:rsidP="0063317B">
      <w:pPr>
        <w:rPr>
          <w:color w:val="000000" w:themeColor="text1"/>
          <w:sz w:val="24"/>
          <w:szCs w:val="24"/>
        </w:rPr>
      </w:pPr>
    </w:p>
    <w:p w14:paraId="19BD3DD2" w14:textId="77777777" w:rsidR="00275E9E" w:rsidRPr="00E02665" w:rsidRDefault="00275E9E" w:rsidP="0063317B">
      <w:pPr>
        <w:rPr>
          <w:color w:val="000000" w:themeColor="text1"/>
          <w:sz w:val="24"/>
          <w:szCs w:val="24"/>
        </w:rPr>
      </w:pPr>
      <w:r w:rsidRPr="00E02665">
        <w:rPr>
          <w:color w:val="000000" w:themeColor="text1"/>
          <w:sz w:val="24"/>
          <w:szCs w:val="24"/>
        </w:rPr>
        <w:t>There are many different signs of someone who has stress or dealing with stress. Here are a few examples below;</w:t>
      </w:r>
    </w:p>
    <w:p w14:paraId="0BF96793" w14:textId="77777777" w:rsidR="00275E9E" w:rsidRPr="00E02665" w:rsidRDefault="00275E9E" w:rsidP="0063317B">
      <w:pPr>
        <w:pStyle w:val="ListParagraph"/>
        <w:numPr>
          <w:ilvl w:val="0"/>
          <w:numId w:val="12"/>
        </w:numPr>
        <w:overflowPunct/>
        <w:autoSpaceDE/>
        <w:autoSpaceDN/>
        <w:adjustRightInd/>
        <w:spacing w:after="160"/>
        <w:textAlignment w:val="auto"/>
        <w:rPr>
          <w:color w:val="000000" w:themeColor="text1"/>
          <w:sz w:val="24"/>
          <w:szCs w:val="24"/>
        </w:rPr>
      </w:pPr>
      <w:r w:rsidRPr="00E02665">
        <w:rPr>
          <w:color w:val="000000" w:themeColor="text1"/>
          <w:sz w:val="24"/>
          <w:szCs w:val="24"/>
        </w:rPr>
        <w:t>Feeling constantly worried/ scared/ anxious</w:t>
      </w:r>
    </w:p>
    <w:p w14:paraId="7A073469" w14:textId="77777777" w:rsidR="00275E9E" w:rsidRPr="00E02665" w:rsidRDefault="00275E9E" w:rsidP="0063317B">
      <w:pPr>
        <w:pStyle w:val="ListParagraph"/>
        <w:numPr>
          <w:ilvl w:val="0"/>
          <w:numId w:val="12"/>
        </w:numPr>
        <w:overflowPunct/>
        <w:autoSpaceDE/>
        <w:autoSpaceDN/>
        <w:adjustRightInd/>
        <w:spacing w:after="160"/>
        <w:textAlignment w:val="auto"/>
        <w:rPr>
          <w:color w:val="000000" w:themeColor="text1"/>
          <w:sz w:val="24"/>
          <w:szCs w:val="24"/>
        </w:rPr>
      </w:pPr>
      <w:r w:rsidRPr="00E02665">
        <w:rPr>
          <w:color w:val="000000" w:themeColor="text1"/>
          <w:sz w:val="24"/>
          <w:szCs w:val="24"/>
        </w:rPr>
        <w:t xml:space="preserve">Having issues sleeping </w:t>
      </w:r>
    </w:p>
    <w:p w14:paraId="0172A153" w14:textId="77777777" w:rsidR="00275E9E" w:rsidRPr="00E02665" w:rsidRDefault="00275E9E" w:rsidP="0063317B">
      <w:pPr>
        <w:pStyle w:val="ListParagraph"/>
        <w:numPr>
          <w:ilvl w:val="0"/>
          <w:numId w:val="12"/>
        </w:numPr>
        <w:overflowPunct/>
        <w:autoSpaceDE/>
        <w:autoSpaceDN/>
        <w:adjustRightInd/>
        <w:spacing w:after="160"/>
        <w:textAlignment w:val="auto"/>
        <w:rPr>
          <w:color w:val="000000" w:themeColor="text1"/>
          <w:sz w:val="24"/>
          <w:szCs w:val="24"/>
        </w:rPr>
      </w:pPr>
      <w:r w:rsidRPr="00E02665">
        <w:rPr>
          <w:color w:val="000000" w:themeColor="text1"/>
          <w:sz w:val="24"/>
          <w:szCs w:val="24"/>
        </w:rPr>
        <w:t xml:space="preserve">Eating more/less </w:t>
      </w:r>
    </w:p>
    <w:p w14:paraId="25A3A653" w14:textId="77777777" w:rsidR="00275E9E" w:rsidRPr="00E02665" w:rsidRDefault="00275E9E" w:rsidP="0063317B">
      <w:pPr>
        <w:pStyle w:val="ListParagraph"/>
        <w:numPr>
          <w:ilvl w:val="0"/>
          <w:numId w:val="12"/>
        </w:numPr>
        <w:overflowPunct/>
        <w:autoSpaceDE/>
        <w:autoSpaceDN/>
        <w:adjustRightInd/>
        <w:spacing w:after="160"/>
        <w:textAlignment w:val="auto"/>
        <w:rPr>
          <w:color w:val="000000" w:themeColor="text1"/>
          <w:sz w:val="24"/>
          <w:szCs w:val="24"/>
        </w:rPr>
      </w:pPr>
      <w:r w:rsidRPr="00E02665">
        <w:rPr>
          <w:color w:val="000000" w:themeColor="text1"/>
          <w:sz w:val="24"/>
          <w:szCs w:val="24"/>
        </w:rPr>
        <w:t xml:space="preserve">Drinking alcohol more frequently </w:t>
      </w:r>
    </w:p>
    <w:p w14:paraId="12308856" w14:textId="77777777" w:rsidR="00275E9E" w:rsidRPr="00E02665" w:rsidRDefault="00275E9E" w:rsidP="0063317B">
      <w:pPr>
        <w:pStyle w:val="ListParagraph"/>
        <w:numPr>
          <w:ilvl w:val="0"/>
          <w:numId w:val="12"/>
        </w:numPr>
        <w:overflowPunct/>
        <w:autoSpaceDE/>
        <w:autoSpaceDN/>
        <w:adjustRightInd/>
        <w:spacing w:after="160"/>
        <w:textAlignment w:val="auto"/>
        <w:rPr>
          <w:color w:val="000000" w:themeColor="text1"/>
          <w:sz w:val="24"/>
          <w:szCs w:val="24"/>
        </w:rPr>
      </w:pPr>
      <w:r w:rsidRPr="00E02665">
        <w:rPr>
          <w:color w:val="000000" w:themeColor="text1"/>
          <w:sz w:val="24"/>
          <w:szCs w:val="24"/>
        </w:rPr>
        <w:t>Lack of concentration and losing thoughts</w:t>
      </w:r>
    </w:p>
    <w:p w14:paraId="6AEB0379" w14:textId="77777777" w:rsidR="00275E9E" w:rsidRPr="00E02665" w:rsidRDefault="00275E9E" w:rsidP="0063317B">
      <w:pPr>
        <w:pStyle w:val="ListParagraph"/>
        <w:numPr>
          <w:ilvl w:val="0"/>
          <w:numId w:val="12"/>
        </w:numPr>
        <w:overflowPunct/>
        <w:autoSpaceDE/>
        <w:autoSpaceDN/>
        <w:adjustRightInd/>
        <w:spacing w:after="160"/>
        <w:textAlignment w:val="auto"/>
        <w:rPr>
          <w:color w:val="000000" w:themeColor="text1"/>
          <w:sz w:val="24"/>
          <w:szCs w:val="24"/>
        </w:rPr>
      </w:pPr>
      <w:r w:rsidRPr="00E02665">
        <w:rPr>
          <w:color w:val="000000" w:themeColor="text1"/>
          <w:sz w:val="24"/>
          <w:szCs w:val="24"/>
        </w:rPr>
        <w:t>More irritable and easily agitated.</w:t>
      </w:r>
    </w:p>
    <w:p w14:paraId="54F1324D" w14:textId="77777777" w:rsidR="00275E9E" w:rsidRPr="00E02665" w:rsidRDefault="00275E9E" w:rsidP="0063317B">
      <w:pPr>
        <w:rPr>
          <w:color w:val="000000" w:themeColor="text1"/>
          <w:sz w:val="24"/>
          <w:szCs w:val="24"/>
        </w:rPr>
      </w:pPr>
      <w:r w:rsidRPr="00E02665">
        <w:rPr>
          <w:color w:val="000000" w:themeColor="text1"/>
          <w:sz w:val="24"/>
          <w:szCs w:val="24"/>
        </w:rPr>
        <w:t>(NHS, n.d.)</w:t>
      </w:r>
    </w:p>
    <w:p w14:paraId="4423A770" w14:textId="77777777" w:rsidR="00275E9E" w:rsidRPr="00E02665" w:rsidRDefault="00275E9E" w:rsidP="0063317B">
      <w:pPr>
        <w:rPr>
          <w:color w:val="000000" w:themeColor="text1"/>
          <w:sz w:val="24"/>
          <w:szCs w:val="24"/>
        </w:rPr>
      </w:pPr>
    </w:p>
    <w:p w14:paraId="26DB4A02" w14:textId="77777777" w:rsidR="00275E9E" w:rsidRPr="00E02665" w:rsidRDefault="00275E9E" w:rsidP="0063317B">
      <w:pPr>
        <w:rPr>
          <w:color w:val="000000" w:themeColor="text1"/>
          <w:sz w:val="24"/>
          <w:szCs w:val="24"/>
        </w:rPr>
      </w:pPr>
      <w:r w:rsidRPr="00E02665">
        <w:rPr>
          <w:color w:val="000000" w:themeColor="text1"/>
          <w:sz w:val="24"/>
          <w:szCs w:val="24"/>
        </w:rPr>
        <w:lastRenderedPageBreak/>
        <w:t>Everyone deals with stress differently and the events which cause stress vary for every individual. Because of this, some people can cope with more stress than others before it begins to impact them. For example, our bodies feel stressed if we have too much going on with daily challenges or big events. Here are few things listed below;</w:t>
      </w:r>
    </w:p>
    <w:p w14:paraId="45B2EBCB" w14:textId="77777777" w:rsidR="00275E9E" w:rsidRPr="00E02665" w:rsidRDefault="00275E9E" w:rsidP="0063317B">
      <w:pPr>
        <w:rPr>
          <w:color w:val="000000" w:themeColor="text1"/>
          <w:sz w:val="24"/>
          <w:szCs w:val="24"/>
        </w:rPr>
      </w:pPr>
    </w:p>
    <w:p w14:paraId="7C0CA601" w14:textId="77777777" w:rsidR="00275E9E" w:rsidRPr="00E02665" w:rsidRDefault="00275E9E" w:rsidP="0063317B">
      <w:pPr>
        <w:pStyle w:val="ListParagraph"/>
        <w:numPr>
          <w:ilvl w:val="0"/>
          <w:numId w:val="13"/>
        </w:numPr>
        <w:overflowPunct/>
        <w:autoSpaceDE/>
        <w:autoSpaceDN/>
        <w:adjustRightInd/>
        <w:spacing w:after="160"/>
        <w:textAlignment w:val="auto"/>
        <w:rPr>
          <w:color w:val="000000" w:themeColor="text1"/>
          <w:sz w:val="24"/>
          <w:szCs w:val="24"/>
        </w:rPr>
      </w:pPr>
      <w:r w:rsidRPr="00E02665">
        <w:rPr>
          <w:color w:val="000000" w:themeColor="text1"/>
          <w:sz w:val="24"/>
          <w:szCs w:val="24"/>
        </w:rPr>
        <w:t>Money or financial issues</w:t>
      </w:r>
    </w:p>
    <w:p w14:paraId="0C497DB6" w14:textId="77777777" w:rsidR="00275E9E" w:rsidRPr="00E02665" w:rsidRDefault="00275E9E" w:rsidP="0063317B">
      <w:pPr>
        <w:pStyle w:val="ListParagraph"/>
        <w:numPr>
          <w:ilvl w:val="0"/>
          <w:numId w:val="13"/>
        </w:numPr>
        <w:overflowPunct/>
        <w:autoSpaceDE/>
        <w:autoSpaceDN/>
        <w:adjustRightInd/>
        <w:spacing w:after="160"/>
        <w:textAlignment w:val="auto"/>
        <w:rPr>
          <w:color w:val="000000" w:themeColor="text1"/>
          <w:sz w:val="24"/>
          <w:szCs w:val="24"/>
        </w:rPr>
      </w:pPr>
      <w:r w:rsidRPr="00E02665">
        <w:rPr>
          <w:color w:val="000000" w:themeColor="text1"/>
          <w:sz w:val="24"/>
          <w:szCs w:val="24"/>
        </w:rPr>
        <w:t>Family issues</w:t>
      </w:r>
    </w:p>
    <w:p w14:paraId="7A6860A4" w14:textId="77777777" w:rsidR="00275E9E" w:rsidRPr="00E02665" w:rsidRDefault="00275E9E" w:rsidP="0063317B">
      <w:pPr>
        <w:pStyle w:val="ListParagraph"/>
        <w:numPr>
          <w:ilvl w:val="0"/>
          <w:numId w:val="13"/>
        </w:numPr>
        <w:overflowPunct/>
        <w:autoSpaceDE/>
        <w:autoSpaceDN/>
        <w:adjustRightInd/>
        <w:spacing w:after="160"/>
        <w:textAlignment w:val="auto"/>
        <w:rPr>
          <w:color w:val="000000" w:themeColor="text1"/>
          <w:sz w:val="24"/>
          <w:szCs w:val="24"/>
        </w:rPr>
      </w:pPr>
      <w:r w:rsidRPr="00E02665">
        <w:rPr>
          <w:color w:val="000000" w:themeColor="text1"/>
          <w:sz w:val="24"/>
          <w:szCs w:val="24"/>
        </w:rPr>
        <w:t>Health issues</w:t>
      </w:r>
    </w:p>
    <w:p w14:paraId="11507642" w14:textId="77777777" w:rsidR="00275E9E" w:rsidRPr="00E02665" w:rsidRDefault="00275E9E" w:rsidP="0063317B">
      <w:pPr>
        <w:pStyle w:val="ListParagraph"/>
        <w:numPr>
          <w:ilvl w:val="0"/>
          <w:numId w:val="13"/>
        </w:numPr>
        <w:overflowPunct/>
        <w:autoSpaceDE/>
        <w:autoSpaceDN/>
        <w:adjustRightInd/>
        <w:spacing w:after="160"/>
        <w:textAlignment w:val="auto"/>
        <w:rPr>
          <w:color w:val="000000" w:themeColor="text1"/>
          <w:sz w:val="24"/>
          <w:szCs w:val="24"/>
        </w:rPr>
      </w:pPr>
      <w:r w:rsidRPr="00E02665">
        <w:rPr>
          <w:color w:val="000000" w:themeColor="text1"/>
          <w:sz w:val="24"/>
          <w:szCs w:val="24"/>
        </w:rPr>
        <w:t>Relationship issues</w:t>
      </w:r>
    </w:p>
    <w:p w14:paraId="56D56D0F" w14:textId="77777777" w:rsidR="00275E9E" w:rsidRPr="00E02665" w:rsidRDefault="00275E9E" w:rsidP="0063317B">
      <w:pPr>
        <w:pStyle w:val="ListParagraph"/>
        <w:numPr>
          <w:ilvl w:val="0"/>
          <w:numId w:val="13"/>
        </w:numPr>
        <w:overflowPunct/>
        <w:autoSpaceDE/>
        <w:autoSpaceDN/>
        <w:adjustRightInd/>
        <w:spacing w:after="160"/>
        <w:textAlignment w:val="auto"/>
        <w:rPr>
          <w:color w:val="000000" w:themeColor="text1"/>
          <w:sz w:val="24"/>
          <w:szCs w:val="24"/>
        </w:rPr>
      </w:pPr>
      <w:r w:rsidRPr="00E02665">
        <w:rPr>
          <w:color w:val="000000" w:themeColor="text1"/>
          <w:sz w:val="24"/>
          <w:szCs w:val="24"/>
        </w:rPr>
        <w:t xml:space="preserve">Pressure at work </w:t>
      </w:r>
    </w:p>
    <w:p w14:paraId="54C5C34C" w14:textId="77777777" w:rsidR="00275E9E" w:rsidRPr="00E02665" w:rsidRDefault="00275E9E" w:rsidP="0063317B">
      <w:pPr>
        <w:pStyle w:val="ListParagraph"/>
        <w:numPr>
          <w:ilvl w:val="0"/>
          <w:numId w:val="13"/>
        </w:numPr>
        <w:overflowPunct/>
        <w:autoSpaceDE/>
        <w:autoSpaceDN/>
        <w:adjustRightInd/>
        <w:spacing w:after="160"/>
        <w:textAlignment w:val="auto"/>
        <w:rPr>
          <w:color w:val="000000" w:themeColor="text1"/>
          <w:sz w:val="24"/>
          <w:szCs w:val="24"/>
        </w:rPr>
      </w:pPr>
      <w:r w:rsidRPr="00E02665">
        <w:rPr>
          <w:color w:val="000000" w:themeColor="text1"/>
          <w:sz w:val="24"/>
          <w:szCs w:val="24"/>
        </w:rPr>
        <w:t>Sudden death</w:t>
      </w:r>
    </w:p>
    <w:p w14:paraId="41E21533" w14:textId="77777777" w:rsidR="00275E9E" w:rsidRPr="00E02665" w:rsidRDefault="00275E9E" w:rsidP="0063317B">
      <w:pPr>
        <w:pStyle w:val="ListParagraph"/>
        <w:numPr>
          <w:ilvl w:val="0"/>
          <w:numId w:val="13"/>
        </w:numPr>
        <w:overflowPunct/>
        <w:autoSpaceDE/>
        <w:autoSpaceDN/>
        <w:adjustRightInd/>
        <w:spacing w:after="160"/>
        <w:textAlignment w:val="auto"/>
        <w:rPr>
          <w:color w:val="000000" w:themeColor="text1"/>
          <w:sz w:val="24"/>
          <w:szCs w:val="24"/>
        </w:rPr>
      </w:pPr>
      <w:r w:rsidRPr="00E02665">
        <w:rPr>
          <w:color w:val="000000" w:themeColor="text1"/>
          <w:sz w:val="24"/>
          <w:szCs w:val="24"/>
        </w:rPr>
        <w:t xml:space="preserve">Lack of support and feeling lonely </w:t>
      </w:r>
    </w:p>
    <w:p w14:paraId="48FCA513" w14:textId="1DC710FD" w:rsidR="00275E9E" w:rsidRPr="00E02665" w:rsidRDefault="00275E9E" w:rsidP="0063317B">
      <w:pPr>
        <w:rPr>
          <w:color w:val="000000" w:themeColor="text1"/>
          <w:sz w:val="24"/>
          <w:szCs w:val="24"/>
        </w:rPr>
      </w:pPr>
      <w:r w:rsidRPr="00E02665">
        <w:rPr>
          <w:color w:val="000000" w:themeColor="text1"/>
          <w:sz w:val="24"/>
          <w:szCs w:val="24"/>
        </w:rPr>
        <w:t>(NHS, n.d.)</w:t>
      </w:r>
    </w:p>
    <w:p w14:paraId="78E3813D" w14:textId="77777777" w:rsidR="0095339C" w:rsidRPr="00E02665" w:rsidRDefault="0095339C" w:rsidP="0063317B">
      <w:pPr>
        <w:rPr>
          <w:color w:val="000000" w:themeColor="text1"/>
          <w:sz w:val="24"/>
          <w:szCs w:val="24"/>
        </w:rPr>
      </w:pPr>
    </w:p>
    <w:p w14:paraId="3249AF47" w14:textId="43A8CC32" w:rsidR="00275E9E" w:rsidRPr="00E02665" w:rsidRDefault="00275E9E" w:rsidP="0063317B">
      <w:pPr>
        <w:rPr>
          <w:color w:val="000000" w:themeColor="text1"/>
          <w:sz w:val="24"/>
          <w:szCs w:val="24"/>
        </w:rPr>
      </w:pPr>
      <w:r w:rsidRPr="00E02665">
        <w:rPr>
          <w:color w:val="000000" w:themeColor="text1"/>
          <w:sz w:val="24"/>
          <w:szCs w:val="24"/>
        </w:rPr>
        <w:t>Studies show that 79% of the adult population in the UK are stressed at least one day in a month, this means that the average person is stressed twice a week. This clearly indicates that it is very common for adults to be stressed or feel stressed</w:t>
      </w:r>
      <w:r w:rsidR="0095339C" w:rsidRPr="00E02665">
        <w:rPr>
          <w:color w:val="000000" w:themeColor="text1"/>
          <w:sz w:val="24"/>
          <w:szCs w:val="24"/>
        </w:rPr>
        <w:t xml:space="preserve"> </w:t>
      </w:r>
      <w:r w:rsidRPr="00E02665">
        <w:rPr>
          <w:color w:val="000000" w:themeColor="text1"/>
          <w:sz w:val="24"/>
          <w:szCs w:val="24"/>
        </w:rPr>
        <w:t>(CIPHR Limited, n.d.)</w:t>
      </w:r>
      <w:r w:rsidR="0095339C" w:rsidRPr="00E02665">
        <w:rPr>
          <w:color w:val="000000" w:themeColor="text1"/>
          <w:sz w:val="24"/>
          <w:szCs w:val="24"/>
        </w:rPr>
        <w:t>.</w:t>
      </w:r>
    </w:p>
    <w:p w14:paraId="4FD5F489" w14:textId="2B52D5CC" w:rsidR="00275E9E" w:rsidRPr="00E02665" w:rsidRDefault="00275E9E" w:rsidP="0063317B">
      <w:pPr>
        <w:rPr>
          <w:color w:val="000000" w:themeColor="text1"/>
          <w:sz w:val="24"/>
          <w:szCs w:val="24"/>
        </w:rPr>
      </w:pPr>
    </w:p>
    <w:p w14:paraId="23E0CC80" w14:textId="6DCC9E5D" w:rsidR="000E7BFD" w:rsidRPr="00E02665" w:rsidRDefault="000E7BFD" w:rsidP="0063317B">
      <w:pPr>
        <w:rPr>
          <w:color w:val="000000" w:themeColor="text1"/>
          <w:sz w:val="24"/>
          <w:szCs w:val="24"/>
        </w:rPr>
      </w:pPr>
      <w:r w:rsidRPr="00E02665">
        <w:rPr>
          <w:color w:val="000000" w:themeColor="text1"/>
          <w:sz w:val="24"/>
          <w:szCs w:val="24"/>
        </w:rPr>
        <w:t xml:space="preserve">Some factors which cause me to become stressed are, when I read questions I sometimes cannot interpret what the question is asking, this can make me highly stressed. Another factor which causes me to stress is running behind on a schedules and not being on time. These factors above cause me to great deal of stress and something which causes me to stress slightly that I get paid on time. </w:t>
      </w:r>
    </w:p>
    <w:p w14:paraId="742F49FA" w14:textId="77777777" w:rsidR="000E7BFD" w:rsidRPr="00E02665" w:rsidRDefault="000E7BFD" w:rsidP="0063317B">
      <w:pPr>
        <w:rPr>
          <w:color w:val="000000" w:themeColor="text1"/>
          <w:sz w:val="24"/>
          <w:szCs w:val="24"/>
        </w:rPr>
      </w:pPr>
    </w:p>
    <w:p w14:paraId="5E12F905" w14:textId="77777777" w:rsidR="00275E9E" w:rsidRPr="00E02665" w:rsidRDefault="00275E9E" w:rsidP="0063317B">
      <w:pPr>
        <w:rPr>
          <w:color w:val="000000" w:themeColor="text1"/>
          <w:sz w:val="24"/>
          <w:szCs w:val="24"/>
          <w:u w:val="single"/>
        </w:rPr>
      </w:pPr>
      <w:r w:rsidRPr="00E02665">
        <w:rPr>
          <w:color w:val="000000" w:themeColor="text1"/>
          <w:sz w:val="24"/>
          <w:szCs w:val="24"/>
          <w:u w:val="single"/>
        </w:rPr>
        <w:t>Video Gaming</w:t>
      </w:r>
    </w:p>
    <w:p w14:paraId="18E81913" w14:textId="029BA68F" w:rsidR="00275E9E" w:rsidRPr="00E02665" w:rsidRDefault="00275E9E" w:rsidP="0063317B">
      <w:pPr>
        <w:rPr>
          <w:color w:val="000000" w:themeColor="text1"/>
          <w:sz w:val="24"/>
          <w:szCs w:val="24"/>
        </w:rPr>
      </w:pPr>
      <w:r w:rsidRPr="00E02665">
        <w:rPr>
          <w:color w:val="000000" w:themeColor="text1"/>
          <w:sz w:val="24"/>
          <w:szCs w:val="24"/>
        </w:rPr>
        <w:t>One of the coping strategies I have developed over the years to help me whenever I feel stressed is by video gaming. I find the escapism of video gaming helps me to relax. I play a broad range of video games on different devices such as PC, Xbox or games on a mobile device. I play with different friends on each device helping me stay connected with more people.</w:t>
      </w:r>
    </w:p>
    <w:p w14:paraId="2851634A" w14:textId="77777777" w:rsidR="0018702A" w:rsidRPr="00E02665" w:rsidRDefault="0018702A" w:rsidP="0063317B">
      <w:pPr>
        <w:rPr>
          <w:color w:val="000000" w:themeColor="text1"/>
          <w:sz w:val="24"/>
          <w:szCs w:val="24"/>
        </w:rPr>
      </w:pPr>
    </w:p>
    <w:p w14:paraId="1B16A2BB" w14:textId="68BAAD02" w:rsidR="00275E9E" w:rsidRPr="00E02665" w:rsidRDefault="00275E9E" w:rsidP="0063317B">
      <w:pPr>
        <w:rPr>
          <w:color w:val="000000" w:themeColor="text1"/>
          <w:sz w:val="24"/>
          <w:szCs w:val="24"/>
        </w:rPr>
      </w:pPr>
      <w:r w:rsidRPr="00E02665">
        <w:rPr>
          <w:color w:val="000000" w:themeColor="text1"/>
          <w:sz w:val="24"/>
          <w:szCs w:val="24"/>
        </w:rPr>
        <w:t>When I played either computer games or Xbox games it was also more than playing a game, it was a form of socialising with my friends and strangers from around the world. There would be several games where my friends and I would go on to play, normally we would go on a first-person shooter game such as Call of Duty or football game such as FIFA. Both games will allow friends to play on the same team as each other and play other teams across the world.</w:t>
      </w:r>
    </w:p>
    <w:p w14:paraId="5C8C04A9" w14:textId="77777777" w:rsidR="0018702A" w:rsidRPr="00E02665" w:rsidRDefault="0018702A" w:rsidP="0063317B">
      <w:pPr>
        <w:rPr>
          <w:color w:val="000000" w:themeColor="text1"/>
          <w:sz w:val="24"/>
          <w:szCs w:val="24"/>
        </w:rPr>
      </w:pPr>
    </w:p>
    <w:p w14:paraId="5D105111" w14:textId="1107B845" w:rsidR="00275E9E" w:rsidRPr="00E02665" w:rsidRDefault="00275E9E" w:rsidP="0063317B">
      <w:pPr>
        <w:rPr>
          <w:color w:val="000000" w:themeColor="text1"/>
          <w:sz w:val="24"/>
          <w:szCs w:val="24"/>
        </w:rPr>
      </w:pPr>
      <w:r w:rsidRPr="00E02665">
        <w:rPr>
          <w:color w:val="000000" w:themeColor="text1"/>
          <w:sz w:val="24"/>
          <w:szCs w:val="24"/>
        </w:rPr>
        <w:t>I find when I play video games with my friends it helps to escape the stress from work or life. I am at the age where all my friends have jobs and other commitments such as houses or cars, but video gaming still brings us all together as we get to socialise with each other and talk about what’s been going on with work or family as it becomes harder to see each other. Also, playing video games can change your mood dramatically if you have had a bad day at work. If you play a game or games with your friends and win, this can uplift your mood to a really positive one as you are enjoying yourself. Studies have proven that 55% of people play games to help unwind and relieve stress, and 60% play games as its part of their social life. So even if people socialise rather than play games, it is still proven that it helps people unwind</w:t>
      </w:r>
      <w:r w:rsidR="0095339C" w:rsidRPr="00E02665">
        <w:rPr>
          <w:color w:val="000000" w:themeColor="text1"/>
          <w:sz w:val="24"/>
          <w:szCs w:val="24"/>
        </w:rPr>
        <w:t xml:space="preserve"> </w:t>
      </w:r>
      <w:r w:rsidRPr="00E02665">
        <w:rPr>
          <w:color w:val="000000" w:themeColor="text1"/>
          <w:sz w:val="24"/>
          <w:szCs w:val="24"/>
        </w:rPr>
        <w:t>(Bailey, 2018)</w:t>
      </w:r>
      <w:r w:rsidR="0095339C" w:rsidRPr="00E02665">
        <w:rPr>
          <w:color w:val="000000" w:themeColor="text1"/>
          <w:sz w:val="24"/>
          <w:szCs w:val="24"/>
        </w:rPr>
        <w:t>.</w:t>
      </w:r>
    </w:p>
    <w:p w14:paraId="5602CE25" w14:textId="77777777" w:rsidR="00275E9E" w:rsidRPr="00E02665" w:rsidRDefault="00275E9E" w:rsidP="0063317B">
      <w:pPr>
        <w:rPr>
          <w:color w:val="000000" w:themeColor="text1"/>
          <w:sz w:val="24"/>
          <w:szCs w:val="24"/>
        </w:rPr>
      </w:pPr>
    </w:p>
    <w:p w14:paraId="44AB3A88" w14:textId="77777777" w:rsidR="00275E9E" w:rsidRPr="00E02665" w:rsidRDefault="00275E9E" w:rsidP="0063317B">
      <w:pPr>
        <w:rPr>
          <w:color w:val="000000" w:themeColor="text1"/>
          <w:sz w:val="24"/>
          <w:szCs w:val="24"/>
          <w:u w:val="single"/>
        </w:rPr>
      </w:pPr>
      <w:r w:rsidRPr="00E02665">
        <w:rPr>
          <w:color w:val="000000" w:themeColor="text1"/>
          <w:sz w:val="24"/>
          <w:szCs w:val="24"/>
          <w:u w:val="single"/>
        </w:rPr>
        <w:lastRenderedPageBreak/>
        <w:t>Walking/ bonding with my dog</w:t>
      </w:r>
    </w:p>
    <w:p w14:paraId="7F021D7F" w14:textId="555ACF39" w:rsidR="00275E9E" w:rsidRPr="00E02665" w:rsidRDefault="00275E9E" w:rsidP="0063317B">
      <w:pPr>
        <w:rPr>
          <w:color w:val="000000" w:themeColor="text1"/>
          <w:sz w:val="24"/>
          <w:szCs w:val="24"/>
        </w:rPr>
      </w:pPr>
      <w:r w:rsidRPr="00E02665">
        <w:rPr>
          <w:color w:val="000000" w:themeColor="text1"/>
          <w:sz w:val="24"/>
          <w:szCs w:val="24"/>
        </w:rPr>
        <w:t>Another strategy which helps resilience and minimise stress is walking my dog. I find walking my dog helps me to de-stress and get out of the house to exercise. Owning a dog and interacting with it such as taking it for a walk has many health benefits and reduces stress. One of the ways it helps is that it lowers anxiety and blood pressure, it also affects other neurochemicals in our body by increasing serotonin and dopamine which have big impact on our body with calmness and well-being</w:t>
      </w:r>
      <w:r w:rsidR="0095339C" w:rsidRPr="00E02665">
        <w:rPr>
          <w:color w:val="000000" w:themeColor="text1"/>
          <w:sz w:val="24"/>
          <w:szCs w:val="24"/>
        </w:rPr>
        <w:t xml:space="preserve"> </w:t>
      </w:r>
      <w:r w:rsidRPr="00E02665">
        <w:rPr>
          <w:color w:val="000000" w:themeColor="text1"/>
          <w:sz w:val="24"/>
          <w:szCs w:val="24"/>
        </w:rPr>
        <w:t>(Erlinger, 2018)</w:t>
      </w:r>
      <w:r w:rsidR="0095339C" w:rsidRPr="00E02665">
        <w:rPr>
          <w:color w:val="000000" w:themeColor="text1"/>
          <w:sz w:val="24"/>
          <w:szCs w:val="24"/>
        </w:rPr>
        <w:t xml:space="preserve">. </w:t>
      </w:r>
    </w:p>
    <w:p w14:paraId="17CC972D" w14:textId="77777777" w:rsidR="0018702A" w:rsidRPr="00E02665" w:rsidRDefault="0018702A" w:rsidP="0063317B">
      <w:pPr>
        <w:rPr>
          <w:color w:val="000000" w:themeColor="text1"/>
          <w:sz w:val="24"/>
          <w:szCs w:val="24"/>
        </w:rPr>
      </w:pPr>
    </w:p>
    <w:p w14:paraId="0F32820F" w14:textId="1ED0482E" w:rsidR="00275E9E" w:rsidRPr="00E02665" w:rsidRDefault="00275E9E" w:rsidP="0063317B">
      <w:pPr>
        <w:rPr>
          <w:color w:val="000000" w:themeColor="text1"/>
          <w:sz w:val="24"/>
          <w:szCs w:val="24"/>
        </w:rPr>
      </w:pPr>
      <w:r w:rsidRPr="00E02665">
        <w:rPr>
          <w:color w:val="000000" w:themeColor="text1"/>
          <w:sz w:val="24"/>
          <w:szCs w:val="24"/>
        </w:rPr>
        <w:t>Walking your dog also creates a positive impact on the human wellbeing and has a positive impact on the human body both in the short and long term. A short-term effect is it reduces the amount of stress as walking your dog is known to be a therapeutic form of low impact exercising. This lowers the cortisol levels in the body and cortisol is known to be one of the stress hormones. Another proven benefit of having a dog is that it keeps a person motivated, giving them a routine and sense of purpose. Some people feel stressed if there is lack of routine.</w:t>
      </w:r>
    </w:p>
    <w:p w14:paraId="376DD458" w14:textId="77777777" w:rsidR="0018702A" w:rsidRPr="00E02665" w:rsidRDefault="0018702A" w:rsidP="0063317B">
      <w:pPr>
        <w:rPr>
          <w:color w:val="000000" w:themeColor="text1"/>
          <w:sz w:val="24"/>
          <w:szCs w:val="24"/>
        </w:rPr>
      </w:pPr>
    </w:p>
    <w:p w14:paraId="1FB422BD" w14:textId="77777777" w:rsidR="00275E9E" w:rsidRPr="00E02665" w:rsidRDefault="00275E9E" w:rsidP="0063317B">
      <w:pPr>
        <w:rPr>
          <w:color w:val="000000" w:themeColor="text1"/>
          <w:sz w:val="24"/>
          <w:szCs w:val="24"/>
        </w:rPr>
      </w:pPr>
      <w:r w:rsidRPr="00E02665">
        <w:rPr>
          <w:color w:val="000000" w:themeColor="text1"/>
          <w:sz w:val="24"/>
          <w:szCs w:val="24"/>
        </w:rPr>
        <w:t>In the long-term, these benefits of dog ownership increase. Those who own a dog and walk them have a reduced chance of developing the following;</w:t>
      </w:r>
    </w:p>
    <w:p w14:paraId="5CA5635B" w14:textId="77777777" w:rsidR="00275E9E" w:rsidRPr="00E02665" w:rsidRDefault="00275E9E" w:rsidP="0063317B">
      <w:pPr>
        <w:pStyle w:val="ListParagraph"/>
        <w:numPr>
          <w:ilvl w:val="0"/>
          <w:numId w:val="14"/>
        </w:numPr>
        <w:overflowPunct/>
        <w:autoSpaceDE/>
        <w:autoSpaceDN/>
        <w:adjustRightInd/>
        <w:spacing w:after="160"/>
        <w:textAlignment w:val="auto"/>
        <w:rPr>
          <w:color w:val="000000" w:themeColor="text1"/>
          <w:sz w:val="24"/>
          <w:szCs w:val="24"/>
        </w:rPr>
      </w:pPr>
      <w:r w:rsidRPr="00E02665">
        <w:rPr>
          <w:color w:val="000000" w:themeColor="text1"/>
          <w:sz w:val="24"/>
          <w:szCs w:val="24"/>
        </w:rPr>
        <w:t>Depression</w:t>
      </w:r>
    </w:p>
    <w:p w14:paraId="4FE18AD3" w14:textId="77777777" w:rsidR="00275E9E" w:rsidRPr="00E02665" w:rsidRDefault="00275E9E" w:rsidP="0063317B">
      <w:pPr>
        <w:pStyle w:val="ListParagraph"/>
        <w:numPr>
          <w:ilvl w:val="0"/>
          <w:numId w:val="14"/>
        </w:numPr>
        <w:overflowPunct/>
        <w:autoSpaceDE/>
        <w:autoSpaceDN/>
        <w:adjustRightInd/>
        <w:spacing w:after="160"/>
        <w:textAlignment w:val="auto"/>
        <w:rPr>
          <w:color w:val="000000" w:themeColor="text1"/>
          <w:sz w:val="24"/>
          <w:szCs w:val="24"/>
        </w:rPr>
      </w:pPr>
      <w:r w:rsidRPr="00E02665">
        <w:rPr>
          <w:color w:val="000000" w:themeColor="text1"/>
          <w:sz w:val="24"/>
          <w:szCs w:val="24"/>
        </w:rPr>
        <w:t>High cholesterol</w:t>
      </w:r>
    </w:p>
    <w:p w14:paraId="1A97A8A8" w14:textId="77777777" w:rsidR="00275E9E" w:rsidRPr="00E02665" w:rsidRDefault="00275E9E" w:rsidP="0063317B">
      <w:pPr>
        <w:pStyle w:val="ListParagraph"/>
        <w:numPr>
          <w:ilvl w:val="0"/>
          <w:numId w:val="14"/>
        </w:numPr>
        <w:overflowPunct/>
        <w:autoSpaceDE/>
        <w:autoSpaceDN/>
        <w:adjustRightInd/>
        <w:spacing w:after="160"/>
        <w:textAlignment w:val="auto"/>
        <w:rPr>
          <w:color w:val="000000" w:themeColor="text1"/>
          <w:sz w:val="24"/>
          <w:szCs w:val="24"/>
        </w:rPr>
      </w:pPr>
      <w:r w:rsidRPr="00E02665">
        <w:rPr>
          <w:color w:val="000000" w:themeColor="text1"/>
          <w:sz w:val="24"/>
          <w:szCs w:val="24"/>
        </w:rPr>
        <w:t>High blood pressure</w:t>
      </w:r>
    </w:p>
    <w:p w14:paraId="472DED01" w14:textId="77777777" w:rsidR="00275E9E" w:rsidRPr="00E02665" w:rsidRDefault="00275E9E" w:rsidP="0063317B">
      <w:pPr>
        <w:pStyle w:val="ListParagraph"/>
        <w:numPr>
          <w:ilvl w:val="0"/>
          <w:numId w:val="14"/>
        </w:numPr>
        <w:overflowPunct/>
        <w:autoSpaceDE/>
        <w:autoSpaceDN/>
        <w:adjustRightInd/>
        <w:spacing w:after="160"/>
        <w:textAlignment w:val="auto"/>
        <w:rPr>
          <w:color w:val="000000" w:themeColor="text1"/>
          <w:sz w:val="24"/>
          <w:szCs w:val="24"/>
        </w:rPr>
      </w:pPr>
      <w:r w:rsidRPr="00E02665">
        <w:rPr>
          <w:color w:val="000000" w:themeColor="text1"/>
          <w:sz w:val="24"/>
          <w:szCs w:val="24"/>
        </w:rPr>
        <w:t>Diabetes</w:t>
      </w:r>
    </w:p>
    <w:p w14:paraId="47EA0D24" w14:textId="77777777" w:rsidR="00275E9E" w:rsidRPr="00E02665" w:rsidRDefault="00275E9E" w:rsidP="0063317B">
      <w:pPr>
        <w:pStyle w:val="ListParagraph"/>
        <w:numPr>
          <w:ilvl w:val="0"/>
          <w:numId w:val="14"/>
        </w:numPr>
        <w:overflowPunct/>
        <w:autoSpaceDE/>
        <w:autoSpaceDN/>
        <w:adjustRightInd/>
        <w:spacing w:after="160"/>
        <w:textAlignment w:val="auto"/>
        <w:rPr>
          <w:color w:val="000000" w:themeColor="text1"/>
          <w:sz w:val="24"/>
          <w:szCs w:val="24"/>
        </w:rPr>
      </w:pPr>
      <w:r w:rsidRPr="00E02665">
        <w:rPr>
          <w:color w:val="000000" w:themeColor="text1"/>
          <w:sz w:val="24"/>
          <w:szCs w:val="24"/>
        </w:rPr>
        <w:t>High BMI</w:t>
      </w:r>
    </w:p>
    <w:p w14:paraId="18C1224F" w14:textId="77777777" w:rsidR="00275E9E" w:rsidRPr="00E02665" w:rsidRDefault="00275E9E" w:rsidP="0063317B">
      <w:pPr>
        <w:rPr>
          <w:color w:val="000000" w:themeColor="text1"/>
          <w:sz w:val="24"/>
          <w:szCs w:val="24"/>
        </w:rPr>
      </w:pPr>
      <w:r w:rsidRPr="00E02665">
        <w:rPr>
          <w:color w:val="000000" w:themeColor="text1"/>
          <w:sz w:val="24"/>
          <w:szCs w:val="24"/>
        </w:rPr>
        <w:t>(Heaton, 2019)</w:t>
      </w:r>
    </w:p>
    <w:p w14:paraId="444DE8F8" w14:textId="77777777" w:rsidR="00275E9E" w:rsidRPr="00E02665" w:rsidRDefault="00275E9E" w:rsidP="0063317B">
      <w:pPr>
        <w:rPr>
          <w:color w:val="000000" w:themeColor="text1"/>
          <w:sz w:val="24"/>
          <w:szCs w:val="24"/>
        </w:rPr>
      </w:pPr>
    </w:p>
    <w:p w14:paraId="7BEF5BBD" w14:textId="77777777" w:rsidR="00275E9E" w:rsidRPr="00E02665" w:rsidRDefault="00275E9E" w:rsidP="0063317B">
      <w:pPr>
        <w:rPr>
          <w:color w:val="000000" w:themeColor="text1"/>
          <w:sz w:val="24"/>
          <w:szCs w:val="24"/>
          <w:u w:val="single"/>
        </w:rPr>
      </w:pPr>
      <w:r w:rsidRPr="00E02665">
        <w:rPr>
          <w:color w:val="000000" w:themeColor="text1"/>
          <w:sz w:val="24"/>
          <w:szCs w:val="24"/>
          <w:u w:val="single"/>
        </w:rPr>
        <w:t>Stressed is linked to depression</w:t>
      </w:r>
    </w:p>
    <w:p w14:paraId="0620E589" w14:textId="066CA922" w:rsidR="00275E9E" w:rsidRPr="00E02665" w:rsidRDefault="00275E9E" w:rsidP="0063317B">
      <w:pPr>
        <w:rPr>
          <w:color w:val="000000" w:themeColor="text1"/>
          <w:sz w:val="24"/>
          <w:szCs w:val="24"/>
        </w:rPr>
      </w:pPr>
      <w:r w:rsidRPr="00E02665">
        <w:rPr>
          <w:color w:val="000000" w:themeColor="text1"/>
          <w:sz w:val="24"/>
          <w:szCs w:val="24"/>
        </w:rPr>
        <w:t>A combination of circumstances can increase a person’s chances of developing depression, including the chronic effect of environmental stressors that the individual cannot control and the long-term effects of stressful childhood events. Some people try to cope by choosing unhealthy options such as drinking too much alcohol or taking drugs as these offer quick releases but do not tackle the core of the issues. This can lead to depression getting out of control. In an attempt to mitigate this risk for myself, I am actively pursuing video games and spending time with my dog which I feel is helping me cope with the stress of my new role</w:t>
      </w:r>
      <w:r w:rsidR="0095339C" w:rsidRPr="00E02665">
        <w:rPr>
          <w:color w:val="000000" w:themeColor="text1"/>
          <w:sz w:val="24"/>
          <w:szCs w:val="24"/>
        </w:rPr>
        <w:t xml:space="preserve"> </w:t>
      </w:r>
      <w:r w:rsidRPr="00E02665">
        <w:rPr>
          <w:color w:val="000000" w:themeColor="text1"/>
          <w:sz w:val="24"/>
          <w:szCs w:val="24"/>
        </w:rPr>
        <w:t>(Tafet and Nemeroff, 2015)</w:t>
      </w:r>
      <w:r w:rsidR="0095339C" w:rsidRPr="00E02665">
        <w:rPr>
          <w:color w:val="000000" w:themeColor="text1"/>
          <w:sz w:val="24"/>
          <w:szCs w:val="24"/>
        </w:rPr>
        <w:t>.</w:t>
      </w:r>
    </w:p>
    <w:p w14:paraId="371269EC" w14:textId="77777777" w:rsidR="00275E9E" w:rsidRPr="00E02665" w:rsidRDefault="00275E9E" w:rsidP="0063317B">
      <w:pPr>
        <w:rPr>
          <w:color w:val="000000" w:themeColor="text1"/>
          <w:sz w:val="24"/>
          <w:szCs w:val="24"/>
        </w:rPr>
      </w:pPr>
    </w:p>
    <w:p w14:paraId="58766291" w14:textId="77777777" w:rsidR="00275E9E" w:rsidRPr="00E02665" w:rsidRDefault="00275E9E" w:rsidP="0063317B">
      <w:pPr>
        <w:rPr>
          <w:color w:val="000000" w:themeColor="text1"/>
          <w:sz w:val="24"/>
          <w:szCs w:val="24"/>
          <w:u w:val="single"/>
        </w:rPr>
      </w:pPr>
      <w:r w:rsidRPr="00E02665">
        <w:rPr>
          <w:color w:val="000000" w:themeColor="text1"/>
          <w:sz w:val="24"/>
          <w:szCs w:val="24"/>
          <w:u w:val="single"/>
        </w:rPr>
        <w:t>Socialising with friends and family</w:t>
      </w:r>
    </w:p>
    <w:p w14:paraId="50B03ABA" w14:textId="0B780053" w:rsidR="00275E9E" w:rsidRPr="00E02665" w:rsidRDefault="00275E9E" w:rsidP="0063317B">
      <w:pPr>
        <w:rPr>
          <w:color w:val="000000" w:themeColor="text1"/>
          <w:sz w:val="24"/>
          <w:szCs w:val="24"/>
        </w:rPr>
      </w:pPr>
      <w:r w:rsidRPr="00E02665">
        <w:rPr>
          <w:color w:val="000000" w:themeColor="text1"/>
          <w:sz w:val="24"/>
          <w:szCs w:val="24"/>
        </w:rPr>
        <w:t>Another method I use to reduce stress is by socialising with friends and family. This has been a major way to reduce stress and express my feelings and emotions through my 6 months of training, but also will benefit me throughout my career. I found it is always better to express your feelings rather than keeping them to yourself. When I say this I mean if you are stressed and you do not talk to anyone about it you may feel that you’ve got the whole weight of the world on your shoulders. However, if you speak to a friend or family member about what is troubling you, it feels like the weight has been lifted and they have shared some of the weight.</w:t>
      </w:r>
    </w:p>
    <w:p w14:paraId="15B12727" w14:textId="77777777" w:rsidR="0018702A" w:rsidRPr="00E02665" w:rsidRDefault="0018702A" w:rsidP="0063317B">
      <w:pPr>
        <w:rPr>
          <w:color w:val="000000" w:themeColor="text1"/>
          <w:sz w:val="24"/>
          <w:szCs w:val="24"/>
        </w:rPr>
      </w:pPr>
    </w:p>
    <w:p w14:paraId="41D1F2B1" w14:textId="4837C315" w:rsidR="00275E9E" w:rsidRPr="00E02665" w:rsidRDefault="00275E9E" w:rsidP="0063317B">
      <w:pPr>
        <w:rPr>
          <w:color w:val="000000" w:themeColor="text1"/>
          <w:sz w:val="24"/>
          <w:szCs w:val="24"/>
        </w:rPr>
      </w:pPr>
      <w:r w:rsidRPr="00E02665">
        <w:rPr>
          <w:color w:val="000000" w:themeColor="text1"/>
          <w:sz w:val="24"/>
          <w:szCs w:val="24"/>
        </w:rPr>
        <w:t xml:space="preserve">There are several benefits to having close support from family or friends. Not only does it reduces stress levels, but also has more longer health benefits to the body such as reducing likelihood from suffering from depression or anxiety and improving your immune system. Having a stronger immune system can reduce the chance of being ill and feeling </w:t>
      </w:r>
      <w:r w:rsidRPr="00E02665">
        <w:rPr>
          <w:color w:val="000000" w:themeColor="text1"/>
          <w:sz w:val="24"/>
          <w:szCs w:val="24"/>
        </w:rPr>
        <w:lastRenderedPageBreak/>
        <w:t>run down, while strong cardiovascular health can protect our main organs from developing diseases</w:t>
      </w:r>
      <w:r w:rsidR="0095339C" w:rsidRPr="00E02665">
        <w:rPr>
          <w:color w:val="000000" w:themeColor="text1"/>
          <w:sz w:val="24"/>
          <w:szCs w:val="24"/>
        </w:rPr>
        <w:t xml:space="preserve"> </w:t>
      </w:r>
      <w:r w:rsidRPr="00E02665">
        <w:rPr>
          <w:color w:val="000000" w:themeColor="text1"/>
          <w:sz w:val="24"/>
          <w:szCs w:val="24"/>
        </w:rPr>
        <w:t>(Scott, 2020)</w:t>
      </w:r>
      <w:r w:rsidR="0095339C" w:rsidRPr="00E02665">
        <w:rPr>
          <w:color w:val="000000" w:themeColor="text1"/>
          <w:sz w:val="24"/>
          <w:szCs w:val="24"/>
        </w:rPr>
        <w:t>.</w:t>
      </w:r>
    </w:p>
    <w:p w14:paraId="1E43D426" w14:textId="77777777" w:rsidR="0018702A" w:rsidRPr="00E02665" w:rsidRDefault="0018702A" w:rsidP="0063317B">
      <w:pPr>
        <w:rPr>
          <w:color w:val="000000" w:themeColor="text1"/>
          <w:sz w:val="24"/>
          <w:szCs w:val="24"/>
        </w:rPr>
      </w:pPr>
    </w:p>
    <w:p w14:paraId="0DCA859D" w14:textId="78683AC6" w:rsidR="00275E9E" w:rsidRPr="00E02665" w:rsidRDefault="00275E9E" w:rsidP="0063317B">
      <w:pPr>
        <w:rPr>
          <w:color w:val="000000" w:themeColor="text1"/>
          <w:sz w:val="24"/>
          <w:szCs w:val="24"/>
        </w:rPr>
      </w:pPr>
      <w:r w:rsidRPr="00E02665">
        <w:rPr>
          <w:color w:val="000000" w:themeColor="text1"/>
          <w:sz w:val="24"/>
          <w:szCs w:val="24"/>
        </w:rPr>
        <w:t>Studies have also shown when socialising with friends and being around people you trust when you are stressed decreases the levels of cortisol production. People tend to forget stressful events when with friends as their friends distract them and naturally you will enjoy their company and have laughs between each other. It also changes your perspective on what was making you stressed in the first place</w:t>
      </w:r>
      <w:r w:rsidR="0095339C" w:rsidRPr="00E02665">
        <w:rPr>
          <w:color w:val="000000" w:themeColor="text1"/>
          <w:sz w:val="24"/>
          <w:szCs w:val="24"/>
        </w:rPr>
        <w:t xml:space="preserve"> </w:t>
      </w:r>
      <w:r w:rsidRPr="00E02665">
        <w:rPr>
          <w:color w:val="000000" w:themeColor="text1"/>
          <w:sz w:val="24"/>
          <w:szCs w:val="24"/>
        </w:rPr>
        <w:t>(Chan, 2011)</w:t>
      </w:r>
      <w:r w:rsidR="0095339C" w:rsidRPr="00E02665">
        <w:rPr>
          <w:color w:val="000000" w:themeColor="text1"/>
          <w:sz w:val="24"/>
          <w:szCs w:val="24"/>
        </w:rPr>
        <w:t>.</w:t>
      </w:r>
    </w:p>
    <w:p w14:paraId="2D748EF6" w14:textId="77777777" w:rsidR="00275E9E" w:rsidRPr="00E02665" w:rsidRDefault="00275E9E" w:rsidP="0063317B">
      <w:pPr>
        <w:rPr>
          <w:color w:val="000000" w:themeColor="text1"/>
          <w:sz w:val="24"/>
          <w:szCs w:val="24"/>
        </w:rPr>
      </w:pPr>
    </w:p>
    <w:p w14:paraId="6B9D2C4F" w14:textId="77777777" w:rsidR="00275E9E" w:rsidRPr="00F6675D" w:rsidRDefault="00275E9E" w:rsidP="0063317B">
      <w:pPr>
        <w:rPr>
          <w:color w:val="000000" w:themeColor="text1"/>
          <w:sz w:val="24"/>
          <w:szCs w:val="24"/>
        </w:rPr>
      </w:pPr>
      <w:r w:rsidRPr="00E02665">
        <w:rPr>
          <w:color w:val="000000" w:themeColor="text1"/>
          <w:sz w:val="24"/>
          <w:szCs w:val="24"/>
        </w:rPr>
        <w:t>As you can see from above these are some of the coping strategies I have developed to deal with stress throughout training. They are all slightly different however I find that they work well for me. By having separate coping strategies which are not reliant on each other I am always able to do something depending on the situation. For example, if my friends are busy that would not stop me from playing video games or taking my dog for a walk up Pen-Y-Fan. This will be transferable to when I move onto shift patterns and work unsocial hours when people may not be available. With that being said, it is always good to have good support from your family and friends who you can rely on if you to need to speak to them if you’re stressed or sometimes just their presence can help too.</w:t>
      </w:r>
      <w:r w:rsidRPr="00F6675D">
        <w:rPr>
          <w:color w:val="000000" w:themeColor="text1"/>
          <w:sz w:val="24"/>
          <w:szCs w:val="24"/>
        </w:rPr>
        <w:t xml:space="preserve"> </w:t>
      </w:r>
      <w:bookmarkEnd w:id="0"/>
    </w:p>
    <w:p w14:paraId="0590AAF8" w14:textId="77777777" w:rsidR="00FF7784" w:rsidRPr="00275E9E" w:rsidRDefault="00FF7784" w:rsidP="00E6298B">
      <w:pPr>
        <w:ind w:right="107"/>
        <w:jc w:val="both"/>
        <w:rPr>
          <w:sz w:val="24"/>
          <w:szCs w:val="24"/>
        </w:rPr>
      </w:pPr>
    </w:p>
    <w:p w14:paraId="19FBAC4F" w14:textId="77777777" w:rsidR="00FF7784" w:rsidRPr="00275E9E" w:rsidRDefault="00FF7784" w:rsidP="00E6298B">
      <w:pPr>
        <w:ind w:right="107"/>
        <w:jc w:val="both"/>
        <w:rPr>
          <w:sz w:val="24"/>
          <w:szCs w:val="24"/>
        </w:rPr>
      </w:pPr>
    </w:p>
    <w:p w14:paraId="670E1FB9" w14:textId="77777777" w:rsidR="00FF7784" w:rsidRPr="00275E9E" w:rsidRDefault="00FF7784" w:rsidP="00E6298B">
      <w:pPr>
        <w:ind w:right="107"/>
        <w:jc w:val="both"/>
        <w:rPr>
          <w:sz w:val="24"/>
          <w:szCs w:val="24"/>
        </w:rPr>
      </w:pPr>
    </w:p>
    <w:p w14:paraId="23E3F1EC" w14:textId="77777777" w:rsidR="00FF7784" w:rsidRPr="00275E9E" w:rsidRDefault="00FF7784" w:rsidP="00E6298B">
      <w:pPr>
        <w:ind w:right="107"/>
        <w:jc w:val="both"/>
        <w:rPr>
          <w:sz w:val="24"/>
          <w:szCs w:val="24"/>
        </w:rPr>
      </w:pPr>
    </w:p>
    <w:p w14:paraId="7AC4ABEB" w14:textId="77777777" w:rsidR="00FF7784" w:rsidRPr="00275E9E" w:rsidRDefault="00FF7784" w:rsidP="00E6298B">
      <w:pPr>
        <w:ind w:right="107"/>
        <w:jc w:val="both"/>
        <w:rPr>
          <w:sz w:val="24"/>
          <w:szCs w:val="24"/>
        </w:rPr>
      </w:pPr>
    </w:p>
    <w:p w14:paraId="6604579F" w14:textId="7A1DEA83" w:rsidR="00FF7784" w:rsidRPr="00275E9E" w:rsidRDefault="00AC2728" w:rsidP="00E6298B">
      <w:pPr>
        <w:ind w:right="107"/>
        <w:jc w:val="both"/>
        <w:rPr>
          <w:sz w:val="24"/>
          <w:szCs w:val="24"/>
        </w:rPr>
      </w:pPr>
      <w:r w:rsidRPr="00275E9E">
        <w:rPr>
          <w:sz w:val="24"/>
          <w:szCs w:val="24"/>
        </w:rPr>
        <w:t>TOTAL WORDS 1</w:t>
      </w:r>
      <w:r w:rsidR="0018702A">
        <w:rPr>
          <w:sz w:val="24"/>
          <w:szCs w:val="24"/>
        </w:rPr>
        <w:t>604</w:t>
      </w: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454C737E" w:rsidR="003B2A14" w:rsidRDefault="003B2A14" w:rsidP="00E6298B">
      <w:pPr>
        <w:ind w:right="107"/>
        <w:jc w:val="both"/>
        <w:rPr>
          <w:b/>
          <w:sz w:val="24"/>
          <w:szCs w:val="24"/>
        </w:rPr>
      </w:pPr>
      <w:r w:rsidRPr="00450C83">
        <w:rPr>
          <w:b/>
          <w:sz w:val="24"/>
          <w:szCs w:val="24"/>
        </w:rPr>
        <w:t>ANSWER:</w:t>
      </w:r>
      <w:r w:rsidR="00A20E20">
        <w:rPr>
          <w:b/>
          <w:sz w:val="24"/>
          <w:szCs w:val="24"/>
        </w:rPr>
        <w:t xml:space="preserve"> </w:t>
      </w:r>
    </w:p>
    <w:p w14:paraId="1A730B74" w14:textId="4340F0DB" w:rsidR="008B28E7" w:rsidRDefault="008B28E7" w:rsidP="00E6298B">
      <w:pPr>
        <w:ind w:right="107"/>
        <w:jc w:val="both"/>
        <w:rPr>
          <w:b/>
          <w:sz w:val="24"/>
          <w:szCs w:val="24"/>
        </w:rPr>
      </w:pPr>
    </w:p>
    <w:p w14:paraId="00030911" w14:textId="711B94E5" w:rsidR="00C17C2A" w:rsidRPr="00066A39" w:rsidRDefault="00C17C2A" w:rsidP="0083616C">
      <w:pPr>
        <w:rPr>
          <w:color w:val="000000" w:themeColor="text1"/>
          <w:sz w:val="24"/>
          <w:szCs w:val="24"/>
        </w:rPr>
      </w:pPr>
      <w:bookmarkStart w:id="1" w:name="_Hlk100004780"/>
      <w:r w:rsidRPr="00066A39">
        <w:rPr>
          <w:color w:val="000000" w:themeColor="text1"/>
          <w:sz w:val="24"/>
          <w:szCs w:val="24"/>
        </w:rPr>
        <w:t>In this task I will be discussing an incident where I have had to use conflict management skills to diffuse a situation. The incident I attended involved an alleged sexual assault which happened two days prior to police receiving a distress call from paramedics who were at the address due to the injuries the victim had suffered physically.</w:t>
      </w:r>
    </w:p>
    <w:p w14:paraId="0F7F7345" w14:textId="77777777" w:rsidR="00C17C2A" w:rsidRPr="00066A39" w:rsidRDefault="00C17C2A" w:rsidP="0083616C">
      <w:pPr>
        <w:rPr>
          <w:color w:val="000000" w:themeColor="text1"/>
          <w:sz w:val="24"/>
          <w:szCs w:val="24"/>
        </w:rPr>
      </w:pPr>
    </w:p>
    <w:p w14:paraId="71AC162F" w14:textId="4A2C01E9" w:rsidR="00C17C2A" w:rsidRPr="00066A39" w:rsidRDefault="00C17C2A" w:rsidP="0083616C">
      <w:pPr>
        <w:rPr>
          <w:color w:val="000000" w:themeColor="text1"/>
          <w:sz w:val="24"/>
          <w:szCs w:val="24"/>
        </w:rPr>
      </w:pPr>
      <w:r w:rsidRPr="00066A39">
        <w:rPr>
          <w:color w:val="000000" w:themeColor="text1"/>
          <w:sz w:val="24"/>
          <w:szCs w:val="24"/>
        </w:rPr>
        <w:t>On the way to the address, we had received very little information. All we knew was that a paramedic had hit their distress button. In transit we carried out checks with the control room to see what information we could gather before attending the address. Information gathering is extremely important when carrying out police duties because it allows officers to identify risks and think about ways to mitigate them. This is also the first stage of the National Decision Model (NDM)</w:t>
      </w:r>
      <w:r w:rsidR="00142F3C" w:rsidRPr="00066A39">
        <w:rPr>
          <w:color w:val="000000" w:themeColor="text1"/>
          <w:sz w:val="24"/>
          <w:szCs w:val="24"/>
        </w:rPr>
        <w:t xml:space="preserve"> </w:t>
      </w:r>
      <w:r w:rsidRPr="00066A39">
        <w:rPr>
          <w:color w:val="000000" w:themeColor="text1"/>
          <w:sz w:val="24"/>
          <w:szCs w:val="24"/>
        </w:rPr>
        <w:t xml:space="preserve">(College </w:t>
      </w:r>
      <w:r w:rsidR="00142F3C" w:rsidRPr="00066A39">
        <w:rPr>
          <w:color w:val="000000" w:themeColor="text1"/>
          <w:sz w:val="24"/>
          <w:szCs w:val="24"/>
        </w:rPr>
        <w:t>o</w:t>
      </w:r>
      <w:r w:rsidRPr="00066A39">
        <w:rPr>
          <w:color w:val="000000" w:themeColor="text1"/>
          <w:sz w:val="24"/>
          <w:szCs w:val="24"/>
        </w:rPr>
        <w:t>f Policing, 2014)</w:t>
      </w:r>
      <w:r w:rsidR="00142F3C" w:rsidRPr="00066A39">
        <w:rPr>
          <w:color w:val="000000" w:themeColor="text1"/>
          <w:sz w:val="24"/>
          <w:szCs w:val="24"/>
        </w:rPr>
        <w:t>.</w:t>
      </w:r>
    </w:p>
    <w:p w14:paraId="1E2AEF5F" w14:textId="2CAC0499" w:rsidR="00C17C2A" w:rsidRPr="00066A39" w:rsidRDefault="00C17C2A" w:rsidP="0083616C">
      <w:pPr>
        <w:tabs>
          <w:tab w:val="left" w:pos="2216"/>
        </w:tabs>
        <w:rPr>
          <w:color w:val="000000" w:themeColor="text1"/>
          <w:sz w:val="24"/>
          <w:szCs w:val="24"/>
        </w:rPr>
      </w:pPr>
    </w:p>
    <w:p w14:paraId="668CFC60" w14:textId="2280038A" w:rsidR="00C17C2A" w:rsidRPr="00066A39" w:rsidRDefault="00C17C2A" w:rsidP="0083616C">
      <w:pPr>
        <w:rPr>
          <w:color w:val="000000" w:themeColor="text1"/>
          <w:sz w:val="24"/>
          <w:szCs w:val="24"/>
        </w:rPr>
      </w:pPr>
      <w:r w:rsidRPr="00066A39">
        <w:rPr>
          <w:color w:val="000000" w:themeColor="text1"/>
          <w:sz w:val="24"/>
          <w:szCs w:val="24"/>
        </w:rPr>
        <w:t>The next stage of the National Decision Model is assessing threat/ risk and develop a working strategy. By carrying out a person’s check and address checks</w:t>
      </w:r>
      <w:r w:rsidR="00CB1729" w:rsidRPr="00066A39">
        <w:rPr>
          <w:color w:val="000000" w:themeColor="text1"/>
          <w:sz w:val="24"/>
          <w:szCs w:val="24"/>
        </w:rPr>
        <w:t xml:space="preserve"> this will provide us with any warning markers or flags which </w:t>
      </w:r>
      <w:r w:rsidR="00DC695B" w:rsidRPr="00066A39">
        <w:rPr>
          <w:color w:val="000000" w:themeColor="text1"/>
          <w:sz w:val="24"/>
          <w:szCs w:val="24"/>
        </w:rPr>
        <w:t xml:space="preserve">we </w:t>
      </w:r>
      <w:r w:rsidR="00CB1729" w:rsidRPr="00066A39">
        <w:rPr>
          <w:color w:val="000000" w:themeColor="text1"/>
          <w:sz w:val="24"/>
          <w:szCs w:val="24"/>
        </w:rPr>
        <w:t>should be aware of</w:t>
      </w:r>
      <w:r w:rsidRPr="00066A39">
        <w:rPr>
          <w:color w:val="000000" w:themeColor="text1"/>
          <w:sz w:val="24"/>
          <w:szCs w:val="24"/>
        </w:rPr>
        <w:t xml:space="preserve">. In relation to the incident, it was possible the victim was subject to a Multi-Agency Risk Assessment Conference (MARAC). A multi-agency risk assessment conference is a meeting where representatives from local police, probation, health, child protection, housing practitioners, Independent Domestic Violence Advisors (IDVAs), and other specialists from the statutory and voluntary </w:t>
      </w:r>
      <w:r w:rsidRPr="00066A39">
        <w:rPr>
          <w:color w:val="000000" w:themeColor="text1"/>
          <w:sz w:val="24"/>
          <w:szCs w:val="24"/>
        </w:rPr>
        <w:lastRenderedPageBreak/>
        <w:t>sectors share information on the high-risk domestic abuse cases</w:t>
      </w:r>
      <w:r w:rsidR="00142F3C" w:rsidRPr="00066A39">
        <w:rPr>
          <w:color w:val="000000" w:themeColor="text1"/>
          <w:sz w:val="24"/>
          <w:szCs w:val="24"/>
        </w:rPr>
        <w:t xml:space="preserve"> </w:t>
      </w:r>
      <w:r w:rsidRPr="00066A39">
        <w:rPr>
          <w:color w:val="000000" w:themeColor="text1"/>
          <w:sz w:val="24"/>
          <w:szCs w:val="24"/>
        </w:rPr>
        <w:t>(Devon County Council, n.d.)</w:t>
      </w:r>
      <w:r w:rsidR="00142F3C" w:rsidRPr="00066A39">
        <w:rPr>
          <w:color w:val="000000" w:themeColor="text1"/>
          <w:sz w:val="24"/>
          <w:szCs w:val="24"/>
        </w:rPr>
        <w:t>.</w:t>
      </w:r>
    </w:p>
    <w:p w14:paraId="49BAE81C" w14:textId="77777777" w:rsidR="00C17C2A" w:rsidRPr="00066A39" w:rsidRDefault="00C17C2A" w:rsidP="0083616C">
      <w:pPr>
        <w:rPr>
          <w:color w:val="000000" w:themeColor="text1"/>
          <w:sz w:val="24"/>
          <w:szCs w:val="24"/>
        </w:rPr>
      </w:pPr>
    </w:p>
    <w:p w14:paraId="70738FBE" w14:textId="4C2A3446" w:rsidR="00C17C2A" w:rsidRPr="00066A39" w:rsidRDefault="00C17C2A" w:rsidP="0083616C">
      <w:pPr>
        <w:rPr>
          <w:color w:val="000000" w:themeColor="text1"/>
          <w:sz w:val="24"/>
          <w:szCs w:val="24"/>
        </w:rPr>
      </w:pPr>
      <w:r w:rsidRPr="00066A39">
        <w:rPr>
          <w:color w:val="000000" w:themeColor="text1"/>
          <w:sz w:val="24"/>
          <w:szCs w:val="24"/>
        </w:rPr>
        <w:t>There were warning markers for mental health and post-traumatic stress disorder (PTSD). Symptoms of PTSD include nightmares and flashbacks about the horrific event, as well as the feelings of loneliness, irritation, and guilt</w:t>
      </w:r>
      <w:r w:rsidR="00142F3C" w:rsidRPr="00066A39">
        <w:rPr>
          <w:color w:val="000000" w:themeColor="text1"/>
          <w:sz w:val="24"/>
          <w:szCs w:val="24"/>
        </w:rPr>
        <w:t xml:space="preserve"> </w:t>
      </w:r>
      <w:r w:rsidRPr="00066A39">
        <w:rPr>
          <w:color w:val="000000" w:themeColor="text1"/>
          <w:sz w:val="24"/>
          <w:szCs w:val="24"/>
        </w:rPr>
        <w:t>(NHS, 2018)</w:t>
      </w:r>
      <w:r w:rsidR="00142F3C" w:rsidRPr="00066A39">
        <w:rPr>
          <w:color w:val="000000" w:themeColor="text1"/>
          <w:sz w:val="24"/>
          <w:szCs w:val="24"/>
        </w:rPr>
        <w:t>.</w:t>
      </w:r>
    </w:p>
    <w:p w14:paraId="2D728C18" w14:textId="77777777" w:rsidR="00C17C2A" w:rsidRPr="00066A39" w:rsidRDefault="00C17C2A" w:rsidP="0083616C">
      <w:pPr>
        <w:rPr>
          <w:color w:val="000000" w:themeColor="text1"/>
          <w:sz w:val="24"/>
          <w:szCs w:val="24"/>
        </w:rPr>
      </w:pPr>
    </w:p>
    <w:p w14:paraId="1E753CE1" w14:textId="77777777" w:rsidR="00C17C2A" w:rsidRPr="00066A39" w:rsidRDefault="00C17C2A" w:rsidP="0083616C">
      <w:pPr>
        <w:rPr>
          <w:color w:val="000000" w:themeColor="text1"/>
          <w:sz w:val="24"/>
          <w:szCs w:val="24"/>
        </w:rPr>
      </w:pPr>
      <w:r w:rsidRPr="00066A39">
        <w:rPr>
          <w:color w:val="000000" w:themeColor="text1"/>
          <w:sz w:val="24"/>
          <w:szCs w:val="24"/>
        </w:rPr>
        <w:t xml:space="preserve">Once myself and my colleague assessed the risks and created a plan of action, we considered our powers and policies within policing codes of practice. But as we were still unsure why we were being requested this was broad and non-specific to cover many different scenarios. </w:t>
      </w:r>
    </w:p>
    <w:p w14:paraId="12AD3425" w14:textId="77777777" w:rsidR="00C17C2A" w:rsidRPr="00066A39" w:rsidRDefault="00C17C2A" w:rsidP="0083616C">
      <w:pPr>
        <w:rPr>
          <w:color w:val="000000" w:themeColor="text1"/>
          <w:sz w:val="24"/>
          <w:szCs w:val="24"/>
        </w:rPr>
      </w:pPr>
    </w:p>
    <w:p w14:paraId="19B62FF5" w14:textId="593E0150" w:rsidR="00C17C2A" w:rsidRPr="00066A39" w:rsidRDefault="00C17C2A" w:rsidP="0083616C">
      <w:pPr>
        <w:rPr>
          <w:color w:val="000000" w:themeColor="text1"/>
          <w:sz w:val="24"/>
          <w:szCs w:val="24"/>
        </w:rPr>
      </w:pPr>
      <w:r w:rsidRPr="00066A39">
        <w:rPr>
          <w:color w:val="000000" w:themeColor="text1"/>
          <w:sz w:val="24"/>
          <w:szCs w:val="24"/>
        </w:rPr>
        <w:t xml:space="preserve">One of the scenarios discussed was if the offender had turned up at the </w:t>
      </w:r>
      <w:r w:rsidR="007B20AC" w:rsidRPr="00066A39">
        <w:rPr>
          <w:color w:val="000000" w:themeColor="text1"/>
          <w:sz w:val="24"/>
          <w:szCs w:val="24"/>
        </w:rPr>
        <w:t>victim’s</w:t>
      </w:r>
      <w:r w:rsidRPr="00066A39">
        <w:rPr>
          <w:color w:val="000000" w:themeColor="text1"/>
          <w:sz w:val="24"/>
          <w:szCs w:val="24"/>
        </w:rPr>
        <w:t xml:space="preserve"> home address, if the victim was able to identify the offender</w:t>
      </w:r>
      <w:r w:rsidR="00DC695B" w:rsidRPr="00066A39">
        <w:rPr>
          <w:color w:val="000000" w:themeColor="text1"/>
          <w:sz w:val="24"/>
          <w:szCs w:val="24"/>
        </w:rPr>
        <w:t>,</w:t>
      </w:r>
      <w:r w:rsidRPr="00066A39">
        <w:rPr>
          <w:color w:val="000000" w:themeColor="text1"/>
          <w:sz w:val="24"/>
          <w:szCs w:val="24"/>
        </w:rPr>
        <w:t xml:space="preserve"> we would arrest the perpetrator straight away under Section 1</w:t>
      </w:r>
      <w:r w:rsidR="00DC695B" w:rsidRPr="00066A39">
        <w:rPr>
          <w:color w:val="000000" w:themeColor="text1"/>
          <w:sz w:val="24"/>
          <w:szCs w:val="24"/>
        </w:rPr>
        <w:t xml:space="preserve"> -</w:t>
      </w:r>
      <w:r w:rsidRPr="00066A39">
        <w:rPr>
          <w:color w:val="000000" w:themeColor="text1"/>
          <w:sz w:val="24"/>
          <w:szCs w:val="24"/>
        </w:rPr>
        <w:t xml:space="preserve"> Sexual Offences Act 2003</w:t>
      </w:r>
      <w:r w:rsidR="00DC695B" w:rsidRPr="00066A39">
        <w:rPr>
          <w:color w:val="000000" w:themeColor="text1"/>
          <w:sz w:val="24"/>
          <w:szCs w:val="24"/>
        </w:rPr>
        <w:t>.</w:t>
      </w:r>
      <w:r w:rsidRPr="00066A39">
        <w:rPr>
          <w:color w:val="000000" w:themeColor="text1"/>
          <w:sz w:val="24"/>
          <w:szCs w:val="24"/>
        </w:rPr>
        <w:t xml:space="preserve"> </w:t>
      </w:r>
      <w:r w:rsidR="00DC695B" w:rsidRPr="00066A39">
        <w:rPr>
          <w:color w:val="000000" w:themeColor="text1"/>
          <w:sz w:val="24"/>
          <w:szCs w:val="24"/>
        </w:rPr>
        <w:t>W</w:t>
      </w:r>
      <w:r w:rsidRPr="00066A39">
        <w:rPr>
          <w:color w:val="000000" w:themeColor="text1"/>
          <w:sz w:val="24"/>
          <w:szCs w:val="24"/>
        </w:rPr>
        <w:t xml:space="preserve">e would then obtain further details off the victim to clarify the severity. </w:t>
      </w:r>
    </w:p>
    <w:p w14:paraId="7D5A8C89" w14:textId="77777777" w:rsidR="00C17C2A" w:rsidRPr="00066A39" w:rsidRDefault="00C17C2A" w:rsidP="0083616C">
      <w:pPr>
        <w:rPr>
          <w:color w:val="000000" w:themeColor="text1"/>
          <w:sz w:val="24"/>
          <w:szCs w:val="24"/>
        </w:rPr>
      </w:pPr>
    </w:p>
    <w:p w14:paraId="2B93058C" w14:textId="21DABD50" w:rsidR="00C17C2A" w:rsidRPr="00066A39" w:rsidRDefault="00C17C2A" w:rsidP="0083616C">
      <w:pPr>
        <w:rPr>
          <w:color w:val="000000" w:themeColor="text1"/>
          <w:sz w:val="24"/>
          <w:szCs w:val="24"/>
        </w:rPr>
      </w:pPr>
      <w:r w:rsidRPr="00066A39">
        <w:rPr>
          <w:color w:val="000000" w:themeColor="text1"/>
          <w:sz w:val="24"/>
          <w:szCs w:val="24"/>
        </w:rPr>
        <w:t xml:space="preserve">Another scenario considered was that the victim did not want any help off medical staff or the police but would still fall under the category of a vulnerable adult based off what we already knew about the female. We potentially may have had to use Section 5 </w:t>
      </w:r>
      <w:r w:rsidR="00DC695B" w:rsidRPr="00066A39">
        <w:rPr>
          <w:color w:val="000000" w:themeColor="text1"/>
          <w:sz w:val="24"/>
          <w:szCs w:val="24"/>
        </w:rPr>
        <w:t>-</w:t>
      </w:r>
      <w:r w:rsidRPr="00066A39">
        <w:rPr>
          <w:color w:val="000000" w:themeColor="text1"/>
          <w:sz w:val="24"/>
          <w:szCs w:val="24"/>
        </w:rPr>
        <w:t xml:space="preserve"> Mental Capacity Act 2005 depending on how the victim has dealt with the situation</w:t>
      </w:r>
      <w:r w:rsidR="00E02563" w:rsidRPr="00066A39">
        <w:rPr>
          <w:color w:val="000000" w:themeColor="text1"/>
          <w:sz w:val="24"/>
          <w:szCs w:val="24"/>
        </w:rPr>
        <w:t xml:space="preserve"> </w:t>
      </w:r>
      <w:r w:rsidRPr="00066A39">
        <w:rPr>
          <w:color w:val="000000" w:themeColor="text1"/>
          <w:sz w:val="24"/>
          <w:szCs w:val="24"/>
        </w:rPr>
        <w:t>(Legislation.gov.uk, 2005)</w:t>
      </w:r>
      <w:r w:rsidR="00142F3C" w:rsidRPr="00066A39">
        <w:rPr>
          <w:color w:val="000000" w:themeColor="text1"/>
          <w:sz w:val="24"/>
          <w:szCs w:val="24"/>
        </w:rPr>
        <w:t>.</w:t>
      </w:r>
    </w:p>
    <w:p w14:paraId="7720C02C" w14:textId="77777777" w:rsidR="00C17C2A" w:rsidRPr="00066A39" w:rsidRDefault="00C17C2A" w:rsidP="0083616C">
      <w:pPr>
        <w:rPr>
          <w:color w:val="000000" w:themeColor="text1"/>
          <w:sz w:val="24"/>
          <w:szCs w:val="24"/>
        </w:rPr>
      </w:pPr>
    </w:p>
    <w:p w14:paraId="374A75F2" w14:textId="723F0CE8" w:rsidR="00C17C2A" w:rsidRPr="00066A39" w:rsidRDefault="00C17C2A" w:rsidP="0083616C">
      <w:pPr>
        <w:rPr>
          <w:color w:val="000000" w:themeColor="text1"/>
          <w:sz w:val="24"/>
          <w:szCs w:val="24"/>
        </w:rPr>
      </w:pPr>
      <w:r w:rsidRPr="00066A39">
        <w:rPr>
          <w:color w:val="000000" w:themeColor="text1"/>
          <w:sz w:val="24"/>
          <w:szCs w:val="24"/>
        </w:rPr>
        <w:t>There are certain powers that police officers can use under the Mental Capacity Act 2005. Officers have the power to restrain the person if they reasonably believe that restraining the person will be necessary to prevent the person from hurting themselves. When restraining the person the officer must deem it appropriate for how long the restraint lasts and the type of restraint. An example of using restraints is by placing hands on someone to require them to go to a particular place or prevent them leaving</w:t>
      </w:r>
      <w:r w:rsidR="00142F3C" w:rsidRPr="00066A39">
        <w:rPr>
          <w:color w:val="000000" w:themeColor="text1"/>
          <w:sz w:val="24"/>
          <w:szCs w:val="24"/>
        </w:rPr>
        <w:t xml:space="preserve"> (Thames Valley Police, n.d.).</w:t>
      </w:r>
      <w:r w:rsidR="005F7B91" w:rsidRPr="00066A39">
        <w:rPr>
          <w:color w:val="000000" w:themeColor="text1"/>
          <w:sz w:val="24"/>
          <w:szCs w:val="24"/>
        </w:rPr>
        <w:t xml:space="preserve"> </w:t>
      </w:r>
    </w:p>
    <w:p w14:paraId="3E9BA44C" w14:textId="77777777" w:rsidR="00C17C2A" w:rsidRPr="00066A39" w:rsidRDefault="00C17C2A" w:rsidP="0083616C">
      <w:pPr>
        <w:rPr>
          <w:color w:val="000000" w:themeColor="text1"/>
          <w:sz w:val="24"/>
          <w:szCs w:val="24"/>
        </w:rPr>
      </w:pPr>
    </w:p>
    <w:p w14:paraId="73FADA36" w14:textId="7C3EAA8D" w:rsidR="00C17C2A" w:rsidRPr="00066A39" w:rsidRDefault="00C17C2A" w:rsidP="0083616C">
      <w:pPr>
        <w:rPr>
          <w:color w:val="000000" w:themeColor="text1"/>
          <w:sz w:val="24"/>
          <w:szCs w:val="24"/>
        </w:rPr>
      </w:pPr>
      <w:r w:rsidRPr="00066A39">
        <w:rPr>
          <w:color w:val="000000" w:themeColor="text1"/>
          <w:sz w:val="24"/>
          <w:szCs w:val="24"/>
        </w:rPr>
        <w:t xml:space="preserve">Upon </w:t>
      </w:r>
      <w:r w:rsidR="00E25A9E" w:rsidRPr="00066A39">
        <w:rPr>
          <w:color w:val="000000" w:themeColor="text1"/>
          <w:sz w:val="24"/>
          <w:szCs w:val="24"/>
        </w:rPr>
        <w:t xml:space="preserve">arrival </w:t>
      </w:r>
      <w:r w:rsidRPr="00066A39">
        <w:rPr>
          <w:color w:val="000000" w:themeColor="text1"/>
          <w:sz w:val="24"/>
          <w:szCs w:val="24"/>
        </w:rPr>
        <w:t>we were greeted by a male paramedic saying the victim inside had become very aggressive towards him for being a male</w:t>
      </w:r>
      <w:r w:rsidR="00E25A9E" w:rsidRPr="00066A39">
        <w:rPr>
          <w:color w:val="000000" w:themeColor="text1"/>
          <w:sz w:val="24"/>
          <w:szCs w:val="24"/>
        </w:rPr>
        <w:t>. There were</w:t>
      </w:r>
      <w:r w:rsidRPr="00066A39">
        <w:rPr>
          <w:color w:val="000000" w:themeColor="text1"/>
          <w:sz w:val="24"/>
          <w:szCs w:val="24"/>
        </w:rPr>
        <w:t xml:space="preserve"> two female paramedic colleagues in the house watching over the female. We then walked up to the address to clarify with the victim what had </w:t>
      </w:r>
      <w:r w:rsidR="009921DA" w:rsidRPr="00066A39">
        <w:rPr>
          <w:color w:val="000000" w:themeColor="text1"/>
          <w:sz w:val="24"/>
          <w:szCs w:val="24"/>
        </w:rPr>
        <w:t>happened</w:t>
      </w:r>
      <w:r w:rsidRPr="00066A39">
        <w:rPr>
          <w:color w:val="000000" w:themeColor="text1"/>
          <w:sz w:val="24"/>
          <w:szCs w:val="24"/>
        </w:rPr>
        <w:t xml:space="preserve"> and why the paramedics hit their emergency button. As soon as we </w:t>
      </w:r>
      <w:r w:rsidR="009921DA" w:rsidRPr="00066A39">
        <w:rPr>
          <w:color w:val="000000" w:themeColor="text1"/>
          <w:sz w:val="24"/>
          <w:szCs w:val="24"/>
        </w:rPr>
        <w:t>entered the property</w:t>
      </w:r>
      <w:r w:rsidRPr="00066A39">
        <w:rPr>
          <w:color w:val="000000" w:themeColor="text1"/>
          <w:sz w:val="24"/>
          <w:szCs w:val="24"/>
        </w:rPr>
        <w:t xml:space="preserve"> we were greeted with verbal abuse from the victim, telling us to get out of the house and no men are allowed in as they were going to hurt her. I assured the female that we were there to help her and to find out what had happened.</w:t>
      </w:r>
    </w:p>
    <w:p w14:paraId="79924B51" w14:textId="77777777" w:rsidR="00C17C2A" w:rsidRPr="00066A39" w:rsidRDefault="00C17C2A" w:rsidP="0083616C">
      <w:pPr>
        <w:rPr>
          <w:color w:val="000000" w:themeColor="text1"/>
          <w:sz w:val="24"/>
          <w:szCs w:val="24"/>
        </w:rPr>
      </w:pPr>
    </w:p>
    <w:p w14:paraId="7C604C72" w14:textId="77777777" w:rsidR="00C17C2A" w:rsidRPr="00066A39" w:rsidRDefault="00C17C2A" w:rsidP="0083616C">
      <w:pPr>
        <w:rPr>
          <w:color w:val="000000" w:themeColor="text1"/>
          <w:sz w:val="24"/>
          <w:szCs w:val="24"/>
        </w:rPr>
      </w:pPr>
      <w:r w:rsidRPr="00066A39">
        <w:rPr>
          <w:color w:val="000000" w:themeColor="text1"/>
          <w:sz w:val="24"/>
          <w:szCs w:val="24"/>
        </w:rPr>
        <w:t xml:space="preserve">The female did not want to engage at all with the police as she was being verbally aggressive with her temperament fluctuating. It was apparent though that the female was in pain, evidenced by the bruises and marks all over her arms and legs. There was enough reason to believe that she had been raped due to marks but also the fact she was rolling on the floor holding her stomach and genital area too. </w:t>
      </w:r>
    </w:p>
    <w:p w14:paraId="1561B285" w14:textId="77777777" w:rsidR="00C17C2A" w:rsidRPr="00066A39" w:rsidRDefault="00C17C2A" w:rsidP="0083616C">
      <w:pPr>
        <w:rPr>
          <w:color w:val="000000" w:themeColor="text1"/>
          <w:sz w:val="24"/>
          <w:szCs w:val="24"/>
        </w:rPr>
      </w:pPr>
    </w:p>
    <w:p w14:paraId="600A4A97" w14:textId="3007485C" w:rsidR="00C17C2A" w:rsidRPr="00066A39" w:rsidRDefault="00C17C2A" w:rsidP="0083616C">
      <w:pPr>
        <w:rPr>
          <w:color w:val="000000" w:themeColor="text1"/>
          <w:sz w:val="24"/>
          <w:szCs w:val="24"/>
        </w:rPr>
      </w:pPr>
      <w:r w:rsidRPr="00066A39">
        <w:rPr>
          <w:color w:val="000000" w:themeColor="text1"/>
          <w:sz w:val="24"/>
          <w:szCs w:val="24"/>
        </w:rPr>
        <w:t>Eventually the female became a little more engaging with the police</w:t>
      </w:r>
      <w:r w:rsidR="009921DA" w:rsidRPr="00066A39">
        <w:rPr>
          <w:color w:val="000000" w:themeColor="text1"/>
          <w:sz w:val="24"/>
          <w:szCs w:val="24"/>
        </w:rPr>
        <w:t>;</w:t>
      </w:r>
      <w:r w:rsidRPr="00066A39">
        <w:rPr>
          <w:color w:val="000000" w:themeColor="text1"/>
          <w:sz w:val="24"/>
          <w:szCs w:val="24"/>
        </w:rPr>
        <w:t xml:space="preserve"> however</w:t>
      </w:r>
      <w:r w:rsidR="009921DA" w:rsidRPr="00066A39">
        <w:rPr>
          <w:color w:val="000000" w:themeColor="text1"/>
          <w:sz w:val="24"/>
          <w:szCs w:val="24"/>
        </w:rPr>
        <w:t>,</w:t>
      </w:r>
      <w:r w:rsidRPr="00066A39">
        <w:rPr>
          <w:color w:val="000000" w:themeColor="text1"/>
          <w:sz w:val="24"/>
          <w:szCs w:val="24"/>
        </w:rPr>
        <w:t xml:space="preserve"> she was more receptive to the female paramedic staff. We then approached the female and said you need to go with the paramedic staff to go to hospital to examine the injuries.</w:t>
      </w:r>
    </w:p>
    <w:p w14:paraId="18042F87" w14:textId="73A00F01" w:rsidR="00CB1729" w:rsidRPr="00066A39" w:rsidRDefault="00CB1729" w:rsidP="0083616C">
      <w:pPr>
        <w:rPr>
          <w:color w:val="000000" w:themeColor="text1"/>
          <w:sz w:val="24"/>
          <w:szCs w:val="24"/>
        </w:rPr>
      </w:pPr>
    </w:p>
    <w:p w14:paraId="06D8C6E1" w14:textId="77777777" w:rsidR="00CB1729" w:rsidRPr="00066A39" w:rsidRDefault="00CB1729" w:rsidP="0083616C">
      <w:pPr>
        <w:rPr>
          <w:color w:val="000000" w:themeColor="text1"/>
          <w:sz w:val="24"/>
          <w:szCs w:val="24"/>
        </w:rPr>
      </w:pPr>
    </w:p>
    <w:p w14:paraId="45524AE7" w14:textId="1DAC43FB" w:rsidR="00CB1729" w:rsidRPr="00066A39" w:rsidRDefault="00CB1729" w:rsidP="0083616C">
      <w:pPr>
        <w:rPr>
          <w:color w:val="000000" w:themeColor="text1"/>
          <w:sz w:val="24"/>
          <w:szCs w:val="24"/>
        </w:rPr>
      </w:pPr>
      <w:r w:rsidRPr="00066A39">
        <w:rPr>
          <w:color w:val="000000" w:themeColor="text1"/>
          <w:sz w:val="24"/>
          <w:szCs w:val="24"/>
        </w:rPr>
        <w:lastRenderedPageBreak/>
        <w:t xml:space="preserve">When trying to engage with the victim I used several different strategies to try and build a rapport with the victim. When building a </w:t>
      </w:r>
      <w:r w:rsidR="007B20AC" w:rsidRPr="00066A39">
        <w:rPr>
          <w:color w:val="000000" w:themeColor="text1"/>
          <w:sz w:val="24"/>
          <w:szCs w:val="24"/>
        </w:rPr>
        <w:t>rapport,</w:t>
      </w:r>
      <w:r w:rsidRPr="00066A39">
        <w:rPr>
          <w:color w:val="000000" w:themeColor="text1"/>
          <w:sz w:val="24"/>
          <w:szCs w:val="24"/>
        </w:rPr>
        <w:t xml:space="preserve"> I tried to make the victim feel safe and at ease. The way I </w:t>
      </w:r>
      <w:r w:rsidR="009921DA" w:rsidRPr="00066A39">
        <w:rPr>
          <w:color w:val="000000" w:themeColor="text1"/>
          <w:sz w:val="24"/>
          <w:szCs w:val="24"/>
        </w:rPr>
        <w:t xml:space="preserve">did </w:t>
      </w:r>
      <w:r w:rsidRPr="00066A39">
        <w:rPr>
          <w:color w:val="000000" w:themeColor="text1"/>
          <w:sz w:val="24"/>
          <w:szCs w:val="24"/>
        </w:rPr>
        <w:t>this was by asking the victim neutral questions where the victim did not feel they were to blame. I made sure that when I spoke to the victim it did not feel robotic with loads of questions one after another but ins</w:t>
      </w:r>
      <w:r w:rsidR="009921DA" w:rsidRPr="00066A39">
        <w:rPr>
          <w:color w:val="000000" w:themeColor="text1"/>
          <w:sz w:val="24"/>
          <w:szCs w:val="24"/>
        </w:rPr>
        <w:t>tead</w:t>
      </w:r>
      <w:r w:rsidRPr="00066A39">
        <w:rPr>
          <w:color w:val="000000" w:themeColor="text1"/>
          <w:sz w:val="24"/>
          <w:szCs w:val="24"/>
        </w:rPr>
        <w:t xml:space="preserve"> more of a conversation. I also allowed the victim to take as long as they </w:t>
      </w:r>
      <w:r w:rsidR="009921DA" w:rsidRPr="00066A39">
        <w:rPr>
          <w:color w:val="000000" w:themeColor="text1"/>
          <w:sz w:val="24"/>
          <w:szCs w:val="24"/>
        </w:rPr>
        <w:t>needed to answer my questions so they did not feel rushed</w:t>
      </w:r>
      <w:r w:rsidRPr="00066A39">
        <w:rPr>
          <w:color w:val="000000" w:themeColor="text1"/>
          <w:sz w:val="24"/>
          <w:szCs w:val="24"/>
        </w:rPr>
        <w:t xml:space="preserve">, </w:t>
      </w:r>
      <w:r w:rsidR="009921DA" w:rsidRPr="00066A39">
        <w:rPr>
          <w:color w:val="000000" w:themeColor="text1"/>
          <w:sz w:val="24"/>
          <w:szCs w:val="24"/>
        </w:rPr>
        <w:t>as this was already a highly stressful incident</w:t>
      </w:r>
      <w:r w:rsidR="007B20AC" w:rsidRPr="00066A39">
        <w:rPr>
          <w:color w:val="000000" w:themeColor="text1"/>
          <w:sz w:val="24"/>
          <w:szCs w:val="24"/>
        </w:rPr>
        <w:t xml:space="preserve"> </w:t>
      </w:r>
      <w:r w:rsidRPr="00066A39">
        <w:rPr>
          <w:color w:val="000000" w:themeColor="text1"/>
          <w:sz w:val="24"/>
          <w:szCs w:val="24"/>
        </w:rPr>
        <w:t>(College of Policing, 2020</w:t>
      </w:r>
      <w:r w:rsidR="007B20AC" w:rsidRPr="00066A39">
        <w:rPr>
          <w:color w:val="000000" w:themeColor="text1"/>
          <w:sz w:val="24"/>
          <w:szCs w:val="24"/>
          <w:vertAlign w:val="superscript"/>
        </w:rPr>
        <w:t>b</w:t>
      </w:r>
      <w:r w:rsidRPr="00066A39">
        <w:rPr>
          <w:color w:val="000000" w:themeColor="text1"/>
          <w:sz w:val="24"/>
          <w:szCs w:val="24"/>
        </w:rPr>
        <w:t>).</w:t>
      </w:r>
    </w:p>
    <w:p w14:paraId="01105D5C" w14:textId="77777777" w:rsidR="00CB1729" w:rsidRPr="00066A39" w:rsidRDefault="00CB1729" w:rsidP="0083616C">
      <w:pPr>
        <w:rPr>
          <w:color w:val="000000" w:themeColor="text1"/>
          <w:sz w:val="24"/>
          <w:szCs w:val="24"/>
        </w:rPr>
      </w:pPr>
    </w:p>
    <w:p w14:paraId="6BDA32F0" w14:textId="5D27305B" w:rsidR="00CB1729" w:rsidRPr="00066A39" w:rsidRDefault="00CB1729" w:rsidP="0083616C">
      <w:pPr>
        <w:rPr>
          <w:color w:val="000000" w:themeColor="text1"/>
          <w:sz w:val="24"/>
          <w:szCs w:val="24"/>
        </w:rPr>
      </w:pPr>
      <w:r w:rsidRPr="00066A39">
        <w:rPr>
          <w:color w:val="000000" w:themeColor="text1"/>
          <w:sz w:val="24"/>
          <w:szCs w:val="24"/>
        </w:rPr>
        <w:t>I asked the victim some open questions to try and establish what had happened</w:t>
      </w:r>
      <w:r w:rsidR="009921DA" w:rsidRPr="00066A39">
        <w:rPr>
          <w:color w:val="000000" w:themeColor="text1"/>
          <w:sz w:val="24"/>
          <w:szCs w:val="24"/>
        </w:rPr>
        <w:t>.</w:t>
      </w:r>
      <w:r w:rsidRPr="00066A39">
        <w:rPr>
          <w:color w:val="000000" w:themeColor="text1"/>
          <w:sz w:val="24"/>
          <w:szCs w:val="24"/>
        </w:rPr>
        <w:t xml:space="preserve"> I </w:t>
      </w:r>
      <w:r w:rsidR="00512C11" w:rsidRPr="00066A39">
        <w:rPr>
          <w:color w:val="000000" w:themeColor="text1"/>
          <w:sz w:val="24"/>
          <w:szCs w:val="24"/>
        </w:rPr>
        <w:t>needed to</w:t>
      </w:r>
      <w:r w:rsidRPr="00066A39">
        <w:rPr>
          <w:color w:val="000000" w:themeColor="text1"/>
          <w:sz w:val="24"/>
          <w:szCs w:val="24"/>
        </w:rPr>
        <w:t xml:space="preserve"> establish if any offences had been committed and </w:t>
      </w:r>
      <w:r w:rsidR="00512C11" w:rsidRPr="00066A39">
        <w:rPr>
          <w:color w:val="000000" w:themeColor="text1"/>
          <w:sz w:val="24"/>
          <w:szCs w:val="24"/>
        </w:rPr>
        <w:t>who was responsible</w:t>
      </w:r>
      <w:r w:rsidRPr="00066A39">
        <w:rPr>
          <w:color w:val="000000" w:themeColor="text1"/>
          <w:sz w:val="24"/>
          <w:szCs w:val="24"/>
        </w:rPr>
        <w:t>. Once I established the basics this allowed me to then safeguard the victim appropriately (College of Policing, 2020</w:t>
      </w:r>
      <w:r w:rsidR="007B20AC" w:rsidRPr="00066A39">
        <w:rPr>
          <w:color w:val="000000" w:themeColor="text1"/>
          <w:sz w:val="24"/>
          <w:szCs w:val="24"/>
          <w:vertAlign w:val="superscript"/>
        </w:rPr>
        <w:t>c</w:t>
      </w:r>
      <w:r w:rsidRPr="00066A39">
        <w:rPr>
          <w:color w:val="000000" w:themeColor="text1"/>
          <w:sz w:val="24"/>
          <w:szCs w:val="24"/>
        </w:rPr>
        <w:t xml:space="preserve">). </w:t>
      </w:r>
      <w:r w:rsidR="00512C11" w:rsidRPr="00066A39">
        <w:rPr>
          <w:color w:val="000000" w:themeColor="text1"/>
          <w:sz w:val="24"/>
          <w:szCs w:val="24"/>
        </w:rPr>
        <w:t>T</w:t>
      </w:r>
      <w:r w:rsidRPr="00066A39">
        <w:rPr>
          <w:color w:val="000000" w:themeColor="text1"/>
          <w:sz w:val="24"/>
          <w:szCs w:val="24"/>
        </w:rPr>
        <w:t>he victim</w:t>
      </w:r>
      <w:r w:rsidR="00512C11" w:rsidRPr="00066A39">
        <w:rPr>
          <w:color w:val="000000" w:themeColor="text1"/>
          <w:sz w:val="24"/>
          <w:szCs w:val="24"/>
        </w:rPr>
        <w:t xml:space="preserve"> then</w:t>
      </w:r>
      <w:r w:rsidRPr="00066A39">
        <w:rPr>
          <w:color w:val="000000" w:themeColor="text1"/>
          <w:sz w:val="24"/>
          <w:szCs w:val="24"/>
        </w:rPr>
        <w:t xml:space="preserve"> told </w:t>
      </w:r>
      <w:r w:rsidR="007B20AC" w:rsidRPr="00066A39">
        <w:rPr>
          <w:color w:val="000000" w:themeColor="text1"/>
          <w:sz w:val="24"/>
          <w:szCs w:val="24"/>
        </w:rPr>
        <w:t>officers</w:t>
      </w:r>
      <w:r w:rsidRPr="00066A39">
        <w:rPr>
          <w:color w:val="000000" w:themeColor="text1"/>
          <w:sz w:val="24"/>
          <w:szCs w:val="24"/>
        </w:rPr>
        <w:t xml:space="preserve"> to leave as she did not want men near her.</w:t>
      </w:r>
    </w:p>
    <w:p w14:paraId="2CE11AF3" w14:textId="77777777" w:rsidR="00CB1729" w:rsidRPr="00066A39" w:rsidRDefault="00CB1729" w:rsidP="0083616C">
      <w:pPr>
        <w:rPr>
          <w:color w:val="000000" w:themeColor="text1"/>
          <w:sz w:val="24"/>
          <w:szCs w:val="24"/>
        </w:rPr>
      </w:pPr>
    </w:p>
    <w:p w14:paraId="52D3A1BC" w14:textId="5F845514" w:rsidR="00CB1729" w:rsidRPr="00066A39" w:rsidRDefault="00CB1729" w:rsidP="0083616C">
      <w:pPr>
        <w:rPr>
          <w:color w:val="000000" w:themeColor="text1"/>
          <w:sz w:val="24"/>
          <w:szCs w:val="24"/>
        </w:rPr>
      </w:pPr>
      <w:r w:rsidRPr="00066A39">
        <w:rPr>
          <w:color w:val="000000" w:themeColor="text1"/>
          <w:sz w:val="24"/>
          <w:szCs w:val="24"/>
        </w:rPr>
        <w:t xml:space="preserve">Myself and my colleague were </w:t>
      </w:r>
      <w:r w:rsidR="007B20AC" w:rsidRPr="00066A39">
        <w:rPr>
          <w:color w:val="000000" w:themeColor="text1"/>
          <w:sz w:val="24"/>
          <w:szCs w:val="24"/>
        </w:rPr>
        <w:t>carefully</w:t>
      </w:r>
      <w:r w:rsidRPr="00066A39">
        <w:rPr>
          <w:color w:val="000000" w:themeColor="text1"/>
          <w:sz w:val="24"/>
          <w:szCs w:val="24"/>
        </w:rPr>
        <w:t xml:space="preserve"> listening to what the victim was saying</w:t>
      </w:r>
      <w:r w:rsidR="00512C11" w:rsidRPr="00066A39">
        <w:rPr>
          <w:color w:val="000000" w:themeColor="text1"/>
          <w:sz w:val="24"/>
          <w:szCs w:val="24"/>
        </w:rPr>
        <w:t>.</w:t>
      </w:r>
      <w:r w:rsidRPr="00066A39">
        <w:rPr>
          <w:color w:val="000000" w:themeColor="text1"/>
          <w:sz w:val="24"/>
          <w:szCs w:val="24"/>
        </w:rPr>
        <w:t xml:space="preserve"> </w:t>
      </w:r>
      <w:r w:rsidR="00512C11" w:rsidRPr="00066A39">
        <w:rPr>
          <w:color w:val="000000" w:themeColor="text1"/>
          <w:sz w:val="24"/>
          <w:szCs w:val="24"/>
        </w:rPr>
        <w:t>W</w:t>
      </w:r>
      <w:r w:rsidRPr="00066A39">
        <w:rPr>
          <w:color w:val="000000" w:themeColor="text1"/>
          <w:sz w:val="24"/>
          <w:szCs w:val="24"/>
        </w:rPr>
        <w:t xml:space="preserve">hen she </w:t>
      </w:r>
      <w:r w:rsidR="00512C11" w:rsidRPr="00066A39">
        <w:rPr>
          <w:color w:val="000000" w:themeColor="text1"/>
          <w:sz w:val="24"/>
          <w:szCs w:val="24"/>
        </w:rPr>
        <w:t>told</w:t>
      </w:r>
      <w:r w:rsidRPr="00066A39">
        <w:rPr>
          <w:color w:val="000000" w:themeColor="text1"/>
          <w:sz w:val="24"/>
          <w:szCs w:val="24"/>
        </w:rPr>
        <w:t xml:space="preserve"> us to leave, we left the room</w:t>
      </w:r>
      <w:r w:rsidR="00512C11" w:rsidRPr="00066A39">
        <w:rPr>
          <w:color w:val="000000" w:themeColor="text1"/>
          <w:sz w:val="24"/>
          <w:szCs w:val="24"/>
        </w:rPr>
        <w:t>;</w:t>
      </w:r>
      <w:r w:rsidRPr="00066A39">
        <w:rPr>
          <w:color w:val="000000" w:themeColor="text1"/>
          <w:sz w:val="24"/>
          <w:szCs w:val="24"/>
        </w:rPr>
        <w:t xml:space="preserve"> however</w:t>
      </w:r>
      <w:r w:rsidR="00512C11" w:rsidRPr="00066A39">
        <w:rPr>
          <w:color w:val="000000" w:themeColor="text1"/>
          <w:sz w:val="24"/>
          <w:szCs w:val="24"/>
        </w:rPr>
        <w:t>,</w:t>
      </w:r>
      <w:r w:rsidRPr="00066A39">
        <w:rPr>
          <w:color w:val="000000" w:themeColor="text1"/>
          <w:sz w:val="24"/>
          <w:szCs w:val="24"/>
        </w:rPr>
        <w:t xml:space="preserve"> stayed in eyesight of the victim. This allowed us to listen to what the victim wanted and what she was saying to the paramedic staff. When the victim became less agitated</w:t>
      </w:r>
      <w:r w:rsidR="00C81D8B" w:rsidRPr="00066A39">
        <w:rPr>
          <w:color w:val="000000" w:themeColor="text1"/>
          <w:sz w:val="24"/>
          <w:szCs w:val="24"/>
        </w:rPr>
        <w:t>,</w:t>
      </w:r>
      <w:r w:rsidRPr="00066A39">
        <w:rPr>
          <w:color w:val="000000" w:themeColor="text1"/>
          <w:sz w:val="24"/>
          <w:szCs w:val="24"/>
        </w:rPr>
        <w:t xml:space="preserve"> </w:t>
      </w:r>
      <w:r w:rsidR="00C81D8B" w:rsidRPr="00066A39">
        <w:rPr>
          <w:color w:val="000000" w:themeColor="text1"/>
          <w:sz w:val="24"/>
          <w:szCs w:val="24"/>
        </w:rPr>
        <w:t xml:space="preserve">we </w:t>
      </w:r>
      <w:r w:rsidRPr="00066A39">
        <w:rPr>
          <w:color w:val="000000" w:themeColor="text1"/>
          <w:sz w:val="24"/>
          <w:szCs w:val="24"/>
        </w:rPr>
        <w:t xml:space="preserve">would continue asking questions and repeating her answers to </w:t>
      </w:r>
      <w:r w:rsidR="00C81D8B" w:rsidRPr="00066A39">
        <w:rPr>
          <w:color w:val="000000" w:themeColor="text1"/>
          <w:sz w:val="24"/>
          <w:szCs w:val="24"/>
        </w:rPr>
        <w:t>reassure</w:t>
      </w:r>
      <w:r w:rsidRPr="00066A39">
        <w:rPr>
          <w:color w:val="000000" w:themeColor="text1"/>
          <w:sz w:val="24"/>
          <w:szCs w:val="24"/>
        </w:rPr>
        <w:t xml:space="preserve"> her</w:t>
      </w:r>
      <w:r w:rsidR="00C81D8B" w:rsidRPr="00066A39">
        <w:rPr>
          <w:color w:val="000000" w:themeColor="text1"/>
          <w:sz w:val="24"/>
          <w:szCs w:val="24"/>
        </w:rPr>
        <w:t xml:space="preserve"> </w:t>
      </w:r>
      <w:r w:rsidRPr="00066A39">
        <w:rPr>
          <w:color w:val="000000" w:themeColor="text1"/>
          <w:sz w:val="24"/>
          <w:szCs w:val="24"/>
        </w:rPr>
        <w:t xml:space="preserve">we were listening. Myself and my colleague tried to keep a reasonable distance </w:t>
      </w:r>
      <w:r w:rsidR="007B20AC" w:rsidRPr="00066A39">
        <w:rPr>
          <w:color w:val="000000" w:themeColor="text1"/>
          <w:sz w:val="24"/>
          <w:szCs w:val="24"/>
        </w:rPr>
        <w:t>away,</w:t>
      </w:r>
      <w:r w:rsidRPr="00066A39">
        <w:rPr>
          <w:color w:val="000000" w:themeColor="text1"/>
          <w:sz w:val="24"/>
          <w:szCs w:val="24"/>
        </w:rPr>
        <w:t xml:space="preserve"> so the victim did not feel </w:t>
      </w:r>
      <w:r w:rsidR="007B20AC" w:rsidRPr="00066A39">
        <w:rPr>
          <w:color w:val="000000" w:themeColor="text1"/>
          <w:sz w:val="24"/>
          <w:szCs w:val="24"/>
        </w:rPr>
        <w:t>overcrowded</w:t>
      </w:r>
      <w:r w:rsidRPr="00066A39">
        <w:rPr>
          <w:color w:val="000000" w:themeColor="text1"/>
          <w:sz w:val="24"/>
          <w:szCs w:val="24"/>
        </w:rPr>
        <w:t xml:space="preserve"> and not pressured by our </w:t>
      </w:r>
      <w:r w:rsidR="007B20AC" w:rsidRPr="00066A39">
        <w:rPr>
          <w:color w:val="000000" w:themeColor="text1"/>
          <w:sz w:val="24"/>
          <w:szCs w:val="24"/>
        </w:rPr>
        <w:t>presence. I</w:t>
      </w:r>
      <w:r w:rsidRPr="00066A39">
        <w:rPr>
          <w:color w:val="000000" w:themeColor="text1"/>
          <w:sz w:val="24"/>
          <w:szCs w:val="24"/>
        </w:rPr>
        <w:t xml:space="preserve"> kept </w:t>
      </w:r>
      <w:r w:rsidR="007B20AC" w:rsidRPr="00066A39">
        <w:rPr>
          <w:color w:val="000000" w:themeColor="text1"/>
          <w:sz w:val="24"/>
          <w:szCs w:val="24"/>
        </w:rPr>
        <w:t>reassuring the</w:t>
      </w:r>
      <w:r w:rsidRPr="00066A39">
        <w:rPr>
          <w:color w:val="000000" w:themeColor="text1"/>
          <w:sz w:val="24"/>
          <w:szCs w:val="24"/>
        </w:rPr>
        <w:t xml:space="preserve"> victim to take her time and not to rush when answering the questions (College of Policing, 2021</w:t>
      </w:r>
      <w:r w:rsidRPr="00066A39">
        <w:rPr>
          <w:color w:val="000000" w:themeColor="text1"/>
          <w:sz w:val="24"/>
          <w:szCs w:val="24"/>
          <w:vertAlign w:val="superscript"/>
        </w:rPr>
        <w:t>b</w:t>
      </w:r>
      <w:r w:rsidRPr="00066A39">
        <w:rPr>
          <w:color w:val="000000" w:themeColor="text1"/>
          <w:sz w:val="24"/>
          <w:szCs w:val="24"/>
        </w:rPr>
        <w:t>)</w:t>
      </w:r>
      <w:r w:rsidR="00512C11" w:rsidRPr="00066A39">
        <w:rPr>
          <w:color w:val="000000" w:themeColor="text1"/>
          <w:sz w:val="24"/>
          <w:szCs w:val="24"/>
        </w:rPr>
        <w:t>.</w:t>
      </w:r>
    </w:p>
    <w:p w14:paraId="5E6C85B5" w14:textId="77777777" w:rsidR="00CB1729" w:rsidRPr="00066A39" w:rsidRDefault="00CB1729" w:rsidP="0083616C">
      <w:pPr>
        <w:rPr>
          <w:color w:val="000000" w:themeColor="text1"/>
          <w:sz w:val="24"/>
          <w:szCs w:val="24"/>
        </w:rPr>
      </w:pPr>
    </w:p>
    <w:p w14:paraId="5D945C99" w14:textId="5A648260" w:rsidR="00C17C2A" w:rsidRPr="00066A39" w:rsidRDefault="00C17C2A" w:rsidP="0083616C">
      <w:pPr>
        <w:rPr>
          <w:color w:val="000000" w:themeColor="text1"/>
          <w:sz w:val="24"/>
          <w:szCs w:val="24"/>
        </w:rPr>
      </w:pPr>
      <w:r w:rsidRPr="00066A39">
        <w:rPr>
          <w:color w:val="000000" w:themeColor="text1"/>
          <w:sz w:val="24"/>
          <w:szCs w:val="24"/>
        </w:rPr>
        <w:t xml:space="preserve">It was established that the female could not recall who the offender was but that the incident happened in her home. The female was heavily intoxicated meaning we could not legally take a statement from her at this </w:t>
      </w:r>
      <w:r w:rsidR="007B20AC" w:rsidRPr="00066A39">
        <w:rPr>
          <w:color w:val="000000" w:themeColor="text1"/>
          <w:sz w:val="24"/>
          <w:szCs w:val="24"/>
        </w:rPr>
        <w:t>time,</w:t>
      </w:r>
      <w:r w:rsidRPr="00066A39">
        <w:rPr>
          <w:color w:val="000000" w:themeColor="text1"/>
          <w:sz w:val="24"/>
          <w:szCs w:val="24"/>
        </w:rPr>
        <w:t xml:space="preserve"> but we </w:t>
      </w:r>
      <w:r w:rsidR="00C81D8B" w:rsidRPr="00066A39">
        <w:rPr>
          <w:color w:val="000000" w:themeColor="text1"/>
          <w:sz w:val="24"/>
          <w:szCs w:val="24"/>
        </w:rPr>
        <w:t>took a</w:t>
      </w:r>
      <w:r w:rsidRPr="00066A39">
        <w:rPr>
          <w:color w:val="000000" w:themeColor="text1"/>
          <w:sz w:val="24"/>
          <w:szCs w:val="24"/>
        </w:rPr>
        <w:t xml:space="preserve"> first account of </w:t>
      </w:r>
      <w:r w:rsidR="00C81D8B" w:rsidRPr="00066A39">
        <w:rPr>
          <w:color w:val="000000" w:themeColor="text1"/>
          <w:sz w:val="24"/>
          <w:szCs w:val="24"/>
        </w:rPr>
        <w:t>what happened</w:t>
      </w:r>
      <w:r w:rsidRPr="00066A39">
        <w:rPr>
          <w:color w:val="000000" w:themeColor="text1"/>
          <w:sz w:val="24"/>
          <w:szCs w:val="24"/>
        </w:rPr>
        <w:t>.</w:t>
      </w:r>
      <w:r w:rsidR="00953405" w:rsidRPr="00066A39">
        <w:rPr>
          <w:color w:val="000000" w:themeColor="text1"/>
          <w:sz w:val="24"/>
          <w:szCs w:val="24"/>
        </w:rPr>
        <w:t xml:space="preserve"> T</w:t>
      </w:r>
      <w:r w:rsidRPr="00066A39">
        <w:rPr>
          <w:color w:val="000000" w:themeColor="text1"/>
          <w:sz w:val="24"/>
          <w:szCs w:val="24"/>
        </w:rPr>
        <w:t>he female’s emotions changed to not wanting help and she did not want any medical attention</w:t>
      </w:r>
      <w:r w:rsidR="00E022E3" w:rsidRPr="00066A39">
        <w:rPr>
          <w:color w:val="000000" w:themeColor="text1"/>
          <w:sz w:val="24"/>
          <w:szCs w:val="24"/>
        </w:rPr>
        <w:t>.</w:t>
      </w:r>
    </w:p>
    <w:p w14:paraId="1FB13B4A" w14:textId="77777777" w:rsidR="00C17C2A" w:rsidRPr="00066A39" w:rsidRDefault="00C17C2A" w:rsidP="0083616C">
      <w:pPr>
        <w:rPr>
          <w:color w:val="000000" w:themeColor="text1"/>
          <w:sz w:val="24"/>
          <w:szCs w:val="24"/>
        </w:rPr>
      </w:pPr>
    </w:p>
    <w:p w14:paraId="3F621731" w14:textId="25E1CA75" w:rsidR="00C17C2A" w:rsidRPr="00066A39" w:rsidRDefault="00C17C2A" w:rsidP="0083616C">
      <w:pPr>
        <w:rPr>
          <w:color w:val="000000" w:themeColor="text1"/>
          <w:sz w:val="24"/>
          <w:szCs w:val="24"/>
        </w:rPr>
      </w:pPr>
      <w:r w:rsidRPr="00066A39">
        <w:rPr>
          <w:color w:val="000000" w:themeColor="text1"/>
          <w:sz w:val="24"/>
          <w:szCs w:val="24"/>
        </w:rPr>
        <w:t xml:space="preserve">Due to all this new information myself and my colleague discussed the possibility of helping the paramedics by getting the female into </w:t>
      </w:r>
      <w:r w:rsidR="00E022E3" w:rsidRPr="00066A39">
        <w:rPr>
          <w:color w:val="000000" w:themeColor="text1"/>
          <w:sz w:val="24"/>
          <w:szCs w:val="24"/>
        </w:rPr>
        <w:t xml:space="preserve">the </w:t>
      </w:r>
      <w:r w:rsidRPr="00066A39">
        <w:rPr>
          <w:color w:val="000000" w:themeColor="text1"/>
          <w:sz w:val="24"/>
          <w:szCs w:val="24"/>
        </w:rPr>
        <w:t xml:space="preserve">ambulance. We </w:t>
      </w:r>
      <w:r w:rsidR="00E022E3" w:rsidRPr="00066A39">
        <w:rPr>
          <w:color w:val="000000" w:themeColor="text1"/>
          <w:sz w:val="24"/>
          <w:szCs w:val="24"/>
        </w:rPr>
        <w:t>decided</w:t>
      </w:r>
      <w:r w:rsidRPr="00066A39">
        <w:rPr>
          <w:color w:val="000000" w:themeColor="text1"/>
          <w:sz w:val="24"/>
          <w:szCs w:val="24"/>
        </w:rPr>
        <w:t xml:space="preserve"> to remove the female from her house under the Mental Capacity Act 2005, this is where a person who must be over 16 years of age lacks the mental capacity to make their own decisions in relating to the incident due to a disturbance. For this female she has had previous incidents which have cause her to suffer from PTSD and because of this she was unable to decide about receiving any medical care or treatment off the paramedics</w:t>
      </w:r>
      <w:r w:rsidR="00142F3C" w:rsidRPr="00066A39">
        <w:rPr>
          <w:color w:val="000000" w:themeColor="text1"/>
          <w:sz w:val="24"/>
          <w:szCs w:val="24"/>
        </w:rPr>
        <w:t xml:space="preserve"> </w:t>
      </w:r>
      <w:r w:rsidRPr="00066A39">
        <w:rPr>
          <w:color w:val="000000" w:themeColor="text1"/>
          <w:sz w:val="24"/>
          <w:szCs w:val="24"/>
        </w:rPr>
        <w:t xml:space="preserve">(College </w:t>
      </w:r>
      <w:r w:rsidR="00142F3C" w:rsidRPr="00066A39">
        <w:rPr>
          <w:color w:val="000000" w:themeColor="text1"/>
          <w:sz w:val="24"/>
          <w:szCs w:val="24"/>
        </w:rPr>
        <w:t>o</w:t>
      </w:r>
      <w:r w:rsidRPr="00066A39">
        <w:rPr>
          <w:color w:val="000000" w:themeColor="text1"/>
          <w:sz w:val="24"/>
          <w:szCs w:val="24"/>
        </w:rPr>
        <w:t>f Policing, 2016</w:t>
      </w:r>
      <w:r w:rsidRPr="00066A39">
        <w:rPr>
          <w:color w:val="000000" w:themeColor="text1"/>
          <w:sz w:val="24"/>
          <w:szCs w:val="24"/>
          <w:vertAlign w:val="superscript"/>
        </w:rPr>
        <w:t>a</w:t>
      </w:r>
      <w:r w:rsidRPr="00066A39">
        <w:rPr>
          <w:color w:val="000000" w:themeColor="text1"/>
          <w:sz w:val="24"/>
          <w:szCs w:val="24"/>
        </w:rPr>
        <w:t>)</w:t>
      </w:r>
      <w:r w:rsidR="00142F3C" w:rsidRPr="00066A39">
        <w:rPr>
          <w:color w:val="000000" w:themeColor="text1"/>
          <w:sz w:val="24"/>
          <w:szCs w:val="24"/>
        </w:rPr>
        <w:t>.</w:t>
      </w:r>
    </w:p>
    <w:p w14:paraId="31208227" w14:textId="77777777" w:rsidR="00C17C2A" w:rsidRPr="00066A39" w:rsidRDefault="00C17C2A" w:rsidP="0083616C">
      <w:pPr>
        <w:rPr>
          <w:color w:val="000000" w:themeColor="text1"/>
          <w:sz w:val="24"/>
          <w:szCs w:val="24"/>
        </w:rPr>
      </w:pPr>
    </w:p>
    <w:p w14:paraId="7B0754ED" w14:textId="4FEC9609" w:rsidR="00C17C2A" w:rsidRPr="00066A39" w:rsidRDefault="00C17C2A" w:rsidP="0083616C">
      <w:pPr>
        <w:rPr>
          <w:color w:val="000000" w:themeColor="text1"/>
          <w:sz w:val="24"/>
          <w:szCs w:val="24"/>
        </w:rPr>
      </w:pPr>
      <w:r w:rsidRPr="00066A39">
        <w:rPr>
          <w:color w:val="000000" w:themeColor="text1"/>
          <w:sz w:val="24"/>
          <w:szCs w:val="24"/>
        </w:rPr>
        <w:t>Myself and my colleague went through the different principles of the Mental Capacity Act 2005. We knew the person was intoxicated however they would not disclose what they had taken. We tried all avenues of communication to get the female the medical attention that she desperately needed. At one point she was very compliant and wanted to change into more suitable clothes for the hospital, however it was very apparent she had no intentions to go because she was trying to hide under the duvet in the bedroom</w:t>
      </w:r>
      <w:r w:rsidR="00142F3C" w:rsidRPr="00066A39">
        <w:rPr>
          <w:color w:val="000000" w:themeColor="text1"/>
          <w:sz w:val="24"/>
          <w:szCs w:val="24"/>
        </w:rPr>
        <w:t xml:space="preserve"> </w:t>
      </w:r>
      <w:r w:rsidRPr="00066A39">
        <w:rPr>
          <w:color w:val="000000" w:themeColor="text1"/>
          <w:sz w:val="24"/>
          <w:szCs w:val="24"/>
        </w:rPr>
        <w:t>(NHS, 2021</w:t>
      </w:r>
      <w:r w:rsidRPr="00066A39">
        <w:rPr>
          <w:color w:val="000000" w:themeColor="text1"/>
          <w:sz w:val="24"/>
          <w:szCs w:val="24"/>
          <w:vertAlign w:val="superscript"/>
        </w:rPr>
        <w:t>c</w:t>
      </w:r>
      <w:r w:rsidRPr="00066A39">
        <w:rPr>
          <w:color w:val="000000" w:themeColor="text1"/>
          <w:sz w:val="24"/>
          <w:szCs w:val="24"/>
        </w:rPr>
        <w:t>)</w:t>
      </w:r>
      <w:r w:rsidR="00142F3C" w:rsidRPr="00066A39">
        <w:rPr>
          <w:color w:val="000000" w:themeColor="text1"/>
          <w:sz w:val="24"/>
          <w:szCs w:val="24"/>
        </w:rPr>
        <w:t>.</w:t>
      </w:r>
    </w:p>
    <w:p w14:paraId="635201EE" w14:textId="77777777" w:rsidR="00C17C2A" w:rsidRPr="00066A39" w:rsidRDefault="00C17C2A" w:rsidP="0083616C">
      <w:pPr>
        <w:rPr>
          <w:color w:val="000000" w:themeColor="text1"/>
          <w:sz w:val="24"/>
          <w:szCs w:val="24"/>
        </w:rPr>
      </w:pPr>
    </w:p>
    <w:p w14:paraId="5C20EEC9" w14:textId="6F8AE41A" w:rsidR="00C17C2A" w:rsidRPr="00066A39" w:rsidRDefault="00C17C2A" w:rsidP="0083616C">
      <w:pPr>
        <w:rPr>
          <w:color w:val="000000" w:themeColor="text1"/>
          <w:sz w:val="24"/>
          <w:szCs w:val="24"/>
        </w:rPr>
      </w:pPr>
      <w:r w:rsidRPr="00066A39">
        <w:rPr>
          <w:color w:val="000000" w:themeColor="text1"/>
          <w:sz w:val="24"/>
          <w:szCs w:val="24"/>
        </w:rPr>
        <w:t xml:space="preserve">Myself and my colleague were then told to go away and that all men are alike, and we were trying to harm her. The female’s emotions were up and down ranging from wanting help to not wanting any help at all and to get out of the house. Officers and paramedics discussed her </w:t>
      </w:r>
      <w:r w:rsidR="007B20AC" w:rsidRPr="00066A39">
        <w:rPr>
          <w:color w:val="000000" w:themeColor="text1"/>
          <w:sz w:val="24"/>
          <w:szCs w:val="24"/>
        </w:rPr>
        <w:t>condition,</w:t>
      </w:r>
      <w:r w:rsidRPr="00066A39">
        <w:rPr>
          <w:color w:val="000000" w:themeColor="text1"/>
          <w:sz w:val="24"/>
          <w:szCs w:val="24"/>
        </w:rPr>
        <w:t xml:space="preserve"> and it was agreed that because the female was lacking mental capacity it would be in her best interest to go to the hospital for medical attention. However, in doing </w:t>
      </w:r>
      <w:r w:rsidRPr="00066A39">
        <w:rPr>
          <w:color w:val="000000" w:themeColor="text1"/>
          <w:sz w:val="24"/>
          <w:szCs w:val="24"/>
        </w:rPr>
        <w:lastRenderedPageBreak/>
        <w:t>this, officers and paramedic staff would have to try and get the female to the ambulance outside her home address.</w:t>
      </w:r>
    </w:p>
    <w:p w14:paraId="7675815D" w14:textId="77777777" w:rsidR="00C17C2A" w:rsidRPr="00066A39" w:rsidRDefault="00C17C2A" w:rsidP="0083616C">
      <w:pPr>
        <w:rPr>
          <w:color w:val="000000" w:themeColor="text1"/>
          <w:sz w:val="24"/>
          <w:szCs w:val="24"/>
        </w:rPr>
      </w:pPr>
    </w:p>
    <w:p w14:paraId="14F0BFA7" w14:textId="2C34EA42" w:rsidR="00C17C2A" w:rsidRPr="00066A39" w:rsidRDefault="00C17C2A" w:rsidP="0083616C">
      <w:pPr>
        <w:rPr>
          <w:color w:val="000000" w:themeColor="text1"/>
          <w:sz w:val="24"/>
          <w:szCs w:val="24"/>
        </w:rPr>
      </w:pPr>
      <w:r w:rsidRPr="00066A39">
        <w:rPr>
          <w:color w:val="000000" w:themeColor="text1"/>
          <w:sz w:val="24"/>
          <w:szCs w:val="24"/>
        </w:rPr>
        <w:t xml:space="preserve">We discussed that we could potentially use handcuffs and fast straps to </w:t>
      </w:r>
      <w:r w:rsidR="00BD505C" w:rsidRPr="00066A39">
        <w:rPr>
          <w:color w:val="000000" w:themeColor="text1"/>
          <w:sz w:val="24"/>
          <w:szCs w:val="24"/>
        </w:rPr>
        <w:t>restrain th</w:t>
      </w:r>
      <w:r w:rsidRPr="00066A39">
        <w:rPr>
          <w:color w:val="000000" w:themeColor="text1"/>
          <w:sz w:val="24"/>
          <w:szCs w:val="24"/>
        </w:rPr>
        <w:t>e female</w:t>
      </w:r>
      <w:r w:rsidR="00BD505C" w:rsidRPr="00066A39">
        <w:rPr>
          <w:color w:val="000000" w:themeColor="text1"/>
          <w:sz w:val="24"/>
          <w:szCs w:val="24"/>
        </w:rPr>
        <w:t>.</w:t>
      </w:r>
      <w:r w:rsidRPr="00066A39">
        <w:rPr>
          <w:color w:val="000000" w:themeColor="text1"/>
          <w:sz w:val="24"/>
          <w:szCs w:val="24"/>
        </w:rPr>
        <w:t xml:space="preserve"> </w:t>
      </w:r>
      <w:r w:rsidR="00BD505C" w:rsidRPr="00066A39">
        <w:rPr>
          <w:color w:val="000000" w:themeColor="text1"/>
          <w:sz w:val="24"/>
          <w:szCs w:val="24"/>
        </w:rPr>
        <w:t>D</w:t>
      </w:r>
      <w:r w:rsidRPr="00066A39">
        <w:rPr>
          <w:color w:val="000000" w:themeColor="text1"/>
          <w:sz w:val="24"/>
          <w:szCs w:val="24"/>
        </w:rPr>
        <w:t xml:space="preserve">ue to her visible injuries on her hands, arms and legs, it was agreed that </w:t>
      </w:r>
      <w:r w:rsidR="00BD505C" w:rsidRPr="00066A39">
        <w:rPr>
          <w:color w:val="000000" w:themeColor="text1"/>
          <w:sz w:val="24"/>
          <w:szCs w:val="24"/>
        </w:rPr>
        <w:t>this would</w:t>
      </w:r>
      <w:r w:rsidRPr="00066A39">
        <w:rPr>
          <w:color w:val="000000" w:themeColor="text1"/>
          <w:sz w:val="24"/>
          <w:szCs w:val="24"/>
        </w:rPr>
        <w:t xml:space="preserve"> be a last resort. Myself and my colleague asked the female several times to come downstairs and go into the ambulance to have medical treatment </w:t>
      </w:r>
      <w:r w:rsidR="00BD505C" w:rsidRPr="00066A39">
        <w:rPr>
          <w:color w:val="000000" w:themeColor="text1"/>
          <w:sz w:val="24"/>
          <w:szCs w:val="24"/>
        </w:rPr>
        <w:t>but</w:t>
      </w:r>
      <w:r w:rsidRPr="00066A39">
        <w:rPr>
          <w:color w:val="000000" w:themeColor="text1"/>
          <w:sz w:val="24"/>
          <w:szCs w:val="24"/>
        </w:rPr>
        <w:t xml:space="preserve"> refused. We then tried to get the female out of bed by carrying her however she </w:t>
      </w:r>
      <w:r w:rsidR="00BD505C" w:rsidRPr="00066A39">
        <w:rPr>
          <w:color w:val="000000" w:themeColor="text1"/>
          <w:sz w:val="24"/>
          <w:szCs w:val="24"/>
        </w:rPr>
        <w:t>collapsed</w:t>
      </w:r>
      <w:r w:rsidRPr="00066A39">
        <w:rPr>
          <w:color w:val="000000" w:themeColor="text1"/>
          <w:sz w:val="24"/>
          <w:szCs w:val="24"/>
        </w:rPr>
        <w:t xml:space="preserve"> and refused to move off the bedroom floor. We tried to speak to the female however she </w:t>
      </w:r>
      <w:r w:rsidR="00B56BE4" w:rsidRPr="00066A39">
        <w:rPr>
          <w:color w:val="000000" w:themeColor="text1"/>
          <w:sz w:val="24"/>
          <w:szCs w:val="24"/>
        </w:rPr>
        <w:t xml:space="preserve">would </w:t>
      </w:r>
      <w:r w:rsidRPr="00066A39">
        <w:rPr>
          <w:color w:val="000000" w:themeColor="text1"/>
          <w:sz w:val="24"/>
          <w:szCs w:val="24"/>
        </w:rPr>
        <w:t>only</w:t>
      </w:r>
      <w:r w:rsidR="00B56BE4" w:rsidRPr="00066A39">
        <w:rPr>
          <w:color w:val="000000" w:themeColor="text1"/>
          <w:sz w:val="24"/>
          <w:szCs w:val="24"/>
        </w:rPr>
        <w:t xml:space="preserve"> speak to</w:t>
      </w:r>
      <w:r w:rsidRPr="00066A39">
        <w:rPr>
          <w:color w:val="000000" w:themeColor="text1"/>
          <w:sz w:val="24"/>
          <w:szCs w:val="24"/>
        </w:rPr>
        <w:t xml:space="preserve"> the female paramedic staff. </w:t>
      </w:r>
      <w:r w:rsidR="00B56BE4" w:rsidRPr="00066A39">
        <w:rPr>
          <w:color w:val="000000" w:themeColor="text1"/>
          <w:sz w:val="24"/>
          <w:szCs w:val="24"/>
        </w:rPr>
        <w:t>T</w:t>
      </w:r>
      <w:r w:rsidRPr="00066A39">
        <w:rPr>
          <w:color w:val="000000" w:themeColor="text1"/>
          <w:sz w:val="24"/>
          <w:szCs w:val="24"/>
        </w:rPr>
        <w:t>he</w:t>
      </w:r>
      <w:r w:rsidR="00B56BE4" w:rsidRPr="00066A39">
        <w:rPr>
          <w:color w:val="000000" w:themeColor="text1"/>
          <w:sz w:val="24"/>
          <w:szCs w:val="24"/>
        </w:rPr>
        <w:t>y</w:t>
      </w:r>
      <w:r w:rsidRPr="00066A39">
        <w:rPr>
          <w:color w:val="000000" w:themeColor="text1"/>
          <w:sz w:val="24"/>
          <w:szCs w:val="24"/>
        </w:rPr>
        <w:t xml:space="preserve"> managed to calm her down</w:t>
      </w:r>
      <w:r w:rsidR="00B56BE4" w:rsidRPr="00066A39">
        <w:rPr>
          <w:color w:val="000000" w:themeColor="text1"/>
          <w:sz w:val="24"/>
          <w:szCs w:val="24"/>
        </w:rPr>
        <w:t xml:space="preserve"> but when we tried again to get her to the ambulance it was unsuccessful as she was going limp</w:t>
      </w:r>
      <w:r w:rsidR="001A32FE" w:rsidRPr="00066A39">
        <w:rPr>
          <w:color w:val="000000" w:themeColor="text1"/>
          <w:sz w:val="24"/>
          <w:szCs w:val="24"/>
        </w:rPr>
        <w:t xml:space="preserve"> and making it difficult to move her</w:t>
      </w:r>
      <w:r w:rsidRPr="00066A39">
        <w:rPr>
          <w:color w:val="000000" w:themeColor="text1"/>
          <w:sz w:val="24"/>
          <w:szCs w:val="24"/>
        </w:rPr>
        <w:t>.</w:t>
      </w:r>
    </w:p>
    <w:p w14:paraId="72F52EAD" w14:textId="77777777" w:rsidR="00C17C2A" w:rsidRPr="00066A39" w:rsidRDefault="00C17C2A" w:rsidP="0083616C">
      <w:pPr>
        <w:rPr>
          <w:color w:val="000000" w:themeColor="text1"/>
          <w:sz w:val="24"/>
          <w:szCs w:val="24"/>
        </w:rPr>
      </w:pPr>
    </w:p>
    <w:p w14:paraId="574FD940" w14:textId="46FDBDFC" w:rsidR="00C17C2A" w:rsidRPr="00066A39" w:rsidRDefault="00C17C2A" w:rsidP="0083616C">
      <w:pPr>
        <w:rPr>
          <w:color w:val="000000" w:themeColor="text1"/>
          <w:sz w:val="24"/>
          <w:szCs w:val="24"/>
        </w:rPr>
      </w:pPr>
      <w:r w:rsidRPr="00066A39">
        <w:rPr>
          <w:color w:val="000000" w:themeColor="text1"/>
          <w:sz w:val="24"/>
          <w:szCs w:val="24"/>
        </w:rPr>
        <w:t>Myself and my colleague had made the collective decision that we</w:t>
      </w:r>
      <w:r w:rsidR="00D50601" w:rsidRPr="00066A39">
        <w:rPr>
          <w:color w:val="000000" w:themeColor="text1"/>
          <w:sz w:val="24"/>
          <w:szCs w:val="24"/>
        </w:rPr>
        <w:t xml:space="preserve"> might </w:t>
      </w:r>
      <w:r w:rsidRPr="00066A39">
        <w:rPr>
          <w:color w:val="000000" w:themeColor="text1"/>
          <w:sz w:val="24"/>
          <w:szCs w:val="24"/>
        </w:rPr>
        <w:t>have to use force to remove the female from the house</w:t>
      </w:r>
      <w:r w:rsidR="00D50601" w:rsidRPr="00066A39">
        <w:rPr>
          <w:color w:val="000000" w:themeColor="text1"/>
          <w:sz w:val="24"/>
          <w:szCs w:val="24"/>
        </w:rPr>
        <w:t>. W</w:t>
      </w:r>
      <w:r w:rsidRPr="00066A39">
        <w:rPr>
          <w:color w:val="000000" w:themeColor="text1"/>
          <w:sz w:val="24"/>
          <w:szCs w:val="24"/>
        </w:rPr>
        <w:t>e asked her if she would walk to the ambulance</w:t>
      </w:r>
      <w:r w:rsidR="001A32FE" w:rsidRPr="00066A39">
        <w:rPr>
          <w:color w:val="000000" w:themeColor="text1"/>
          <w:sz w:val="24"/>
          <w:szCs w:val="24"/>
        </w:rPr>
        <w:t>,</w:t>
      </w:r>
      <w:r w:rsidRPr="00066A39">
        <w:rPr>
          <w:color w:val="000000" w:themeColor="text1"/>
          <w:sz w:val="24"/>
          <w:szCs w:val="24"/>
        </w:rPr>
        <w:t xml:space="preserve"> </w:t>
      </w:r>
      <w:r w:rsidR="001A32FE" w:rsidRPr="00066A39">
        <w:rPr>
          <w:color w:val="000000" w:themeColor="text1"/>
          <w:sz w:val="24"/>
          <w:szCs w:val="24"/>
        </w:rPr>
        <w:t>s</w:t>
      </w:r>
      <w:r w:rsidRPr="00066A39">
        <w:rPr>
          <w:color w:val="000000" w:themeColor="text1"/>
          <w:sz w:val="24"/>
          <w:szCs w:val="24"/>
        </w:rPr>
        <w:t xml:space="preserve">he completely ignored us. At this point we still did not want to put hand cuffs or fast straps on the female as we didn’t want to restrict the female’s human rights. As she was not being </w:t>
      </w:r>
      <w:r w:rsidR="007B20AC" w:rsidRPr="00066A39">
        <w:rPr>
          <w:color w:val="000000" w:themeColor="text1"/>
          <w:sz w:val="24"/>
          <w:szCs w:val="24"/>
        </w:rPr>
        <w:t>sectioned,</w:t>
      </w:r>
      <w:r w:rsidRPr="00066A39">
        <w:rPr>
          <w:color w:val="000000" w:themeColor="text1"/>
          <w:sz w:val="24"/>
          <w:szCs w:val="24"/>
        </w:rPr>
        <w:t xml:space="preserve"> we had no powers to infringe on her human rights for this purpose</w:t>
      </w:r>
      <w:r w:rsidR="001A32FE" w:rsidRPr="00066A39">
        <w:rPr>
          <w:color w:val="000000" w:themeColor="text1"/>
          <w:sz w:val="24"/>
          <w:szCs w:val="24"/>
        </w:rPr>
        <w:t xml:space="preserve">. But </w:t>
      </w:r>
      <w:r w:rsidRPr="00066A39">
        <w:rPr>
          <w:color w:val="000000" w:themeColor="text1"/>
          <w:sz w:val="24"/>
          <w:szCs w:val="24"/>
        </w:rPr>
        <w:t>Section 5</w:t>
      </w:r>
      <w:r w:rsidR="001A32FE" w:rsidRPr="00066A39">
        <w:rPr>
          <w:color w:val="000000" w:themeColor="text1"/>
          <w:sz w:val="24"/>
          <w:szCs w:val="24"/>
        </w:rPr>
        <w:t xml:space="preserve"> - </w:t>
      </w:r>
      <w:r w:rsidRPr="00066A39">
        <w:rPr>
          <w:color w:val="000000" w:themeColor="text1"/>
          <w:sz w:val="24"/>
          <w:szCs w:val="24"/>
        </w:rPr>
        <w:t>Mental Capacity Act 2005 states that a “reasonable amount of force may be used to protect and control someone” who lacks the mental capacity to defend themselves. “The officer must reasonable believe” that restraint or other force is required to protect the person from being harmed or harming herself. The amount of force used must be proportionate to the risk of that person being harmed, as well as the severity of that harm</w:t>
      </w:r>
      <w:r w:rsidR="00142F3C" w:rsidRPr="00066A39">
        <w:rPr>
          <w:color w:val="000000" w:themeColor="text1"/>
          <w:sz w:val="24"/>
          <w:szCs w:val="24"/>
        </w:rPr>
        <w:t xml:space="preserve"> </w:t>
      </w:r>
      <w:r w:rsidRPr="00066A39">
        <w:rPr>
          <w:color w:val="000000" w:themeColor="text1"/>
          <w:sz w:val="24"/>
          <w:szCs w:val="24"/>
        </w:rPr>
        <w:t xml:space="preserve">(College </w:t>
      </w:r>
      <w:r w:rsidR="00142F3C" w:rsidRPr="00066A39">
        <w:rPr>
          <w:color w:val="000000" w:themeColor="text1"/>
          <w:sz w:val="24"/>
          <w:szCs w:val="24"/>
        </w:rPr>
        <w:t>o</w:t>
      </w:r>
      <w:r w:rsidRPr="00066A39">
        <w:rPr>
          <w:color w:val="000000" w:themeColor="text1"/>
          <w:sz w:val="24"/>
          <w:szCs w:val="24"/>
        </w:rPr>
        <w:t>f Policing, 2016</w:t>
      </w:r>
      <w:r w:rsidRPr="00066A39">
        <w:rPr>
          <w:color w:val="000000" w:themeColor="text1"/>
          <w:sz w:val="24"/>
          <w:szCs w:val="24"/>
          <w:vertAlign w:val="superscript"/>
        </w:rPr>
        <w:t>b</w:t>
      </w:r>
      <w:r w:rsidRPr="00066A39">
        <w:rPr>
          <w:color w:val="000000" w:themeColor="text1"/>
          <w:sz w:val="24"/>
          <w:szCs w:val="24"/>
        </w:rPr>
        <w:t>)</w:t>
      </w:r>
      <w:r w:rsidR="00142F3C" w:rsidRPr="00066A39">
        <w:rPr>
          <w:color w:val="000000" w:themeColor="text1"/>
          <w:sz w:val="24"/>
          <w:szCs w:val="24"/>
        </w:rPr>
        <w:t>.</w:t>
      </w:r>
    </w:p>
    <w:p w14:paraId="2D4E445E" w14:textId="77777777" w:rsidR="00C17C2A" w:rsidRPr="00066A39" w:rsidRDefault="00C17C2A" w:rsidP="0083616C">
      <w:pPr>
        <w:rPr>
          <w:color w:val="000000" w:themeColor="text1"/>
          <w:sz w:val="24"/>
          <w:szCs w:val="24"/>
        </w:rPr>
      </w:pPr>
    </w:p>
    <w:p w14:paraId="07DE0C73" w14:textId="72A034C9" w:rsidR="00C17C2A" w:rsidRPr="00066A39" w:rsidRDefault="00C17C2A" w:rsidP="0083616C">
      <w:pPr>
        <w:rPr>
          <w:color w:val="000000" w:themeColor="text1"/>
          <w:sz w:val="24"/>
          <w:szCs w:val="24"/>
        </w:rPr>
      </w:pPr>
      <w:r w:rsidRPr="00066A39">
        <w:rPr>
          <w:color w:val="000000" w:themeColor="text1"/>
          <w:sz w:val="24"/>
          <w:szCs w:val="24"/>
        </w:rPr>
        <w:t xml:space="preserve">We further attempted to communicate with the female and develop more of a rapport with her however she still </w:t>
      </w:r>
      <w:r w:rsidR="006E1F18" w:rsidRPr="00066A39">
        <w:rPr>
          <w:color w:val="000000" w:themeColor="text1"/>
          <w:sz w:val="24"/>
          <w:szCs w:val="24"/>
        </w:rPr>
        <w:t xml:space="preserve">did </w:t>
      </w:r>
      <w:r w:rsidRPr="00066A39">
        <w:rPr>
          <w:color w:val="000000" w:themeColor="text1"/>
          <w:sz w:val="24"/>
          <w:szCs w:val="24"/>
        </w:rPr>
        <w:t>not want to engage</w:t>
      </w:r>
      <w:r w:rsidR="006E1F18" w:rsidRPr="00066A39">
        <w:rPr>
          <w:color w:val="000000" w:themeColor="text1"/>
          <w:sz w:val="24"/>
          <w:szCs w:val="24"/>
        </w:rPr>
        <w:t>.</w:t>
      </w:r>
      <w:r w:rsidRPr="00066A39">
        <w:rPr>
          <w:color w:val="000000" w:themeColor="text1"/>
          <w:sz w:val="24"/>
          <w:szCs w:val="24"/>
        </w:rPr>
        <w:t xml:space="preserve"> The importance of establishing rapport with individuals i</w:t>
      </w:r>
      <w:r w:rsidR="006E1F18" w:rsidRPr="00066A39">
        <w:rPr>
          <w:color w:val="000000" w:themeColor="text1"/>
          <w:sz w:val="24"/>
          <w:szCs w:val="24"/>
        </w:rPr>
        <w:t>s</w:t>
      </w:r>
      <w:r w:rsidRPr="00066A39">
        <w:rPr>
          <w:color w:val="000000" w:themeColor="text1"/>
          <w:sz w:val="24"/>
          <w:szCs w:val="24"/>
        </w:rPr>
        <w:t xml:space="preserve"> obtaining information and encouraging the disclosure of offences. Rapport was defined as </w:t>
      </w:r>
      <w:r w:rsidR="006E1F18" w:rsidRPr="00066A39">
        <w:rPr>
          <w:color w:val="000000" w:themeColor="text1"/>
          <w:sz w:val="24"/>
          <w:szCs w:val="24"/>
        </w:rPr>
        <w:t>“</w:t>
      </w:r>
      <w:r w:rsidRPr="00066A39">
        <w:rPr>
          <w:color w:val="000000" w:themeColor="text1"/>
          <w:sz w:val="24"/>
          <w:szCs w:val="24"/>
        </w:rPr>
        <w:t>building a human connection, developing a relationship, and encouraging trust</w:t>
      </w:r>
      <w:r w:rsidR="006E1F18" w:rsidRPr="00066A39">
        <w:rPr>
          <w:color w:val="000000" w:themeColor="text1"/>
          <w:sz w:val="24"/>
          <w:szCs w:val="24"/>
        </w:rPr>
        <w:t>”</w:t>
      </w:r>
      <w:r w:rsidRPr="00066A39">
        <w:rPr>
          <w:color w:val="000000" w:themeColor="text1"/>
          <w:sz w:val="24"/>
          <w:szCs w:val="24"/>
        </w:rPr>
        <w:t xml:space="preserve"> by professionals. When there is a succession of interactions, both in terms of the approach and the number of different staff involved, it was suggested that creating rapport takes time and can be assisted by uniformity of support</w:t>
      </w:r>
      <w:r w:rsidR="00142F3C" w:rsidRPr="00066A39">
        <w:rPr>
          <w:color w:val="000000" w:themeColor="text1"/>
          <w:sz w:val="24"/>
          <w:szCs w:val="24"/>
        </w:rPr>
        <w:t xml:space="preserve"> </w:t>
      </w:r>
      <w:r w:rsidRPr="00066A39">
        <w:rPr>
          <w:color w:val="000000" w:themeColor="text1"/>
          <w:sz w:val="24"/>
          <w:szCs w:val="24"/>
        </w:rPr>
        <w:t xml:space="preserve">(College </w:t>
      </w:r>
      <w:r w:rsidR="00142F3C" w:rsidRPr="00066A39">
        <w:rPr>
          <w:color w:val="000000" w:themeColor="text1"/>
          <w:sz w:val="24"/>
          <w:szCs w:val="24"/>
        </w:rPr>
        <w:t>o</w:t>
      </w:r>
      <w:r w:rsidRPr="00066A39">
        <w:rPr>
          <w:color w:val="000000" w:themeColor="text1"/>
          <w:sz w:val="24"/>
          <w:szCs w:val="24"/>
        </w:rPr>
        <w:t>f Policing, 2021</w:t>
      </w:r>
      <w:r w:rsidR="00142F3C" w:rsidRPr="00066A39">
        <w:rPr>
          <w:color w:val="000000" w:themeColor="text1"/>
          <w:sz w:val="24"/>
          <w:szCs w:val="24"/>
          <w:vertAlign w:val="superscript"/>
        </w:rPr>
        <w:t>a</w:t>
      </w:r>
      <w:r w:rsidRPr="00066A39">
        <w:rPr>
          <w:color w:val="000000" w:themeColor="text1"/>
          <w:sz w:val="24"/>
          <w:szCs w:val="24"/>
        </w:rPr>
        <w:t>)</w:t>
      </w:r>
      <w:r w:rsidR="00142F3C" w:rsidRPr="00066A39">
        <w:rPr>
          <w:color w:val="000000" w:themeColor="text1"/>
          <w:sz w:val="24"/>
          <w:szCs w:val="24"/>
        </w:rPr>
        <w:t>.</w:t>
      </w:r>
    </w:p>
    <w:p w14:paraId="6C905D62" w14:textId="77777777" w:rsidR="00C17C2A" w:rsidRPr="00066A39" w:rsidRDefault="00C17C2A" w:rsidP="0083616C">
      <w:pPr>
        <w:rPr>
          <w:color w:val="000000" w:themeColor="text1"/>
          <w:sz w:val="24"/>
          <w:szCs w:val="24"/>
        </w:rPr>
      </w:pPr>
    </w:p>
    <w:p w14:paraId="60804D03" w14:textId="6EC5552A" w:rsidR="00C17C2A" w:rsidRPr="00066A39" w:rsidRDefault="006E1F18" w:rsidP="0083616C">
      <w:pPr>
        <w:rPr>
          <w:color w:val="000000" w:themeColor="text1"/>
          <w:sz w:val="24"/>
          <w:szCs w:val="24"/>
        </w:rPr>
      </w:pPr>
      <w:r w:rsidRPr="00066A39">
        <w:rPr>
          <w:color w:val="000000" w:themeColor="text1"/>
          <w:sz w:val="24"/>
          <w:szCs w:val="24"/>
        </w:rPr>
        <w:t>W</w:t>
      </w:r>
      <w:r w:rsidR="00C17C2A" w:rsidRPr="00066A39">
        <w:rPr>
          <w:color w:val="000000" w:themeColor="text1"/>
          <w:sz w:val="24"/>
          <w:szCs w:val="24"/>
        </w:rPr>
        <w:t xml:space="preserve">e </w:t>
      </w:r>
      <w:r w:rsidRPr="00066A39">
        <w:rPr>
          <w:color w:val="000000" w:themeColor="text1"/>
          <w:sz w:val="24"/>
          <w:szCs w:val="24"/>
        </w:rPr>
        <w:t>got</w:t>
      </w:r>
      <w:r w:rsidR="00C17C2A" w:rsidRPr="00066A39">
        <w:rPr>
          <w:color w:val="000000" w:themeColor="text1"/>
          <w:sz w:val="24"/>
          <w:szCs w:val="24"/>
        </w:rPr>
        <w:t xml:space="preserve"> the female into the back of the ambulance where the paramedic staff were able to confirm that the injuries sustained would suggest she was a victim of sexual assault and raped. The female could not confirm or remember the offenders name so further enquires would have to be carried out</w:t>
      </w:r>
      <w:r w:rsidR="00142F3C" w:rsidRPr="00066A39">
        <w:rPr>
          <w:color w:val="000000" w:themeColor="text1"/>
          <w:sz w:val="24"/>
          <w:szCs w:val="24"/>
        </w:rPr>
        <w:t xml:space="preserve"> </w:t>
      </w:r>
      <w:r w:rsidR="00C17C2A" w:rsidRPr="00066A39">
        <w:rPr>
          <w:color w:val="000000" w:themeColor="text1"/>
          <w:sz w:val="24"/>
          <w:szCs w:val="24"/>
        </w:rPr>
        <w:t>(Legislation.gov.uk, 2003)</w:t>
      </w:r>
      <w:r w:rsidR="00142F3C" w:rsidRPr="00066A39">
        <w:rPr>
          <w:color w:val="000000" w:themeColor="text1"/>
          <w:sz w:val="24"/>
          <w:szCs w:val="24"/>
        </w:rPr>
        <w:t>.</w:t>
      </w:r>
    </w:p>
    <w:p w14:paraId="35175CEF" w14:textId="77777777" w:rsidR="00C17C2A" w:rsidRPr="00066A39" w:rsidRDefault="00C17C2A" w:rsidP="0083616C">
      <w:pPr>
        <w:rPr>
          <w:color w:val="000000" w:themeColor="text1"/>
          <w:sz w:val="24"/>
          <w:szCs w:val="24"/>
        </w:rPr>
      </w:pPr>
    </w:p>
    <w:p w14:paraId="5A72ABE8" w14:textId="673944D5" w:rsidR="00C17C2A" w:rsidRPr="00066A39" w:rsidRDefault="00C17C2A" w:rsidP="0083616C">
      <w:pPr>
        <w:rPr>
          <w:color w:val="000000" w:themeColor="text1"/>
          <w:sz w:val="24"/>
          <w:szCs w:val="24"/>
        </w:rPr>
      </w:pPr>
      <w:r w:rsidRPr="00066A39">
        <w:rPr>
          <w:color w:val="000000" w:themeColor="text1"/>
          <w:sz w:val="24"/>
          <w:szCs w:val="24"/>
        </w:rPr>
        <w:t>Survivors of sexual assault or rape may be challenged with extremely unpleasant and distressing emotions and experiences. Every survivor reacts differently to a traumatic experience. The trauma effects can continue for a short time or for a long time after the sexual assault or rape</w:t>
      </w:r>
      <w:r w:rsidR="00423B98" w:rsidRPr="00066A39">
        <w:rPr>
          <w:color w:val="000000" w:themeColor="text1"/>
          <w:sz w:val="24"/>
          <w:szCs w:val="24"/>
        </w:rPr>
        <w:t xml:space="preserve">. </w:t>
      </w:r>
      <w:r w:rsidRPr="00066A39">
        <w:rPr>
          <w:color w:val="000000" w:themeColor="text1"/>
          <w:sz w:val="24"/>
          <w:szCs w:val="24"/>
        </w:rPr>
        <w:t xml:space="preserve">This can affect the person </w:t>
      </w:r>
      <w:r w:rsidR="006E1F18" w:rsidRPr="00066A39">
        <w:rPr>
          <w:color w:val="000000" w:themeColor="text1"/>
          <w:sz w:val="24"/>
          <w:szCs w:val="24"/>
        </w:rPr>
        <w:t xml:space="preserve">for </w:t>
      </w:r>
      <w:r w:rsidRPr="00066A39">
        <w:rPr>
          <w:color w:val="000000" w:themeColor="text1"/>
          <w:sz w:val="24"/>
          <w:szCs w:val="24"/>
        </w:rPr>
        <w:t xml:space="preserve">the rest of their life, leading them to suffer from alcohol and drug abuse in a way to cope. They may also never be able to have a functional relationship </w:t>
      </w:r>
      <w:r w:rsidR="00423B98" w:rsidRPr="00066A39">
        <w:rPr>
          <w:color w:val="000000" w:themeColor="text1"/>
          <w:sz w:val="24"/>
          <w:szCs w:val="24"/>
        </w:rPr>
        <w:t>(Joyful Heart Foundation, n.d.).</w:t>
      </w:r>
      <w:r w:rsidRPr="00066A39">
        <w:rPr>
          <w:color w:val="000000" w:themeColor="text1"/>
          <w:sz w:val="24"/>
          <w:szCs w:val="24"/>
        </w:rPr>
        <w:t xml:space="preserve"> </w:t>
      </w:r>
    </w:p>
    <w:p w14:paraId="7C39BB52" w14:textId="77777777" w:rsidR="00C17C2A" w:rsidRPr="00066A39" w:rsidRDefault="00C17C2A" w:rsidP="0083616C">
      <w:pPr>
        <w:rPr>
          <w:color w:val="000000" w:themeColor="text1"/>
          <w:sz w:val="24"/>
          <w:szCs w:val="24"/>
        </w:rPr>
      </w:pPr>
    </w:p>
    <w:p w14:paraId="64796014" w14:textId="725FED89" w:rsidR="00C17C2A" w:rsidRPr="00066A39" w:rsidRDefault="00C17C2A" w:rsidP="0083616C">
      <w:pPr>
        <w:rPr>
          <w:color w:val="000000" w:themeColor="text1"/>
          <w:sz w:val="24"/>
          <w:szCs w:val="24"/>
        </w:rPr>
      </w:pPr>
      <w:r w:rsidRPr="00066A39">
        <w:rPr>
          <w:color w:val="000000" w:themeColor="text1"/>
          <w:sz w:val="24"/>
          <w:szCs w:val="24"/>
        </w:rPr>
        <w:t>The female was then conveyed to the hospital where she</w:t>
      </w:r>
      <w:r w:rsidR="006E1F18" w:rsidRPr="00066A39">
        <w:rPr>
          <w:color w:val="000000" w:themeColor="text1"/>
          <w:sz w:val="24"/>
          <w:szCs w:val="24"/>
        </w:rPr>
        <w:t xml:space="preserve"> could be assessed</w:t>
      </w:r>
      <w:r w:rsidRPr="00066A39">
        <w:rPr>
          <w:color w:val="000000" w:themeColor="text1"/>
          <w:sz w:val="24"/>
          <w:szCs w:val="24"/>
        </w:rPr>
        <w:t xml:space="preserve">. The Sexual Offenses Liaison Officer (SOLO) </w:t>
      </w:r>
      <w:r w:rsidR="006E1F18" w:rsidRPr="00066A39">
        <w:rPr>
          <w:color w:val="000000" w:themeColor="text1"/>
          <w:sz w:val="24"/>
          <w:szCs w:val="24"/>
        </w:rPr>
        <w:t>oversees any</w:t>
      </w:r>
      <w:r w:rsidRPr="00066A39">
        <w:rPr>
          <w:color w:val="000000" w:themeColor="text1"/>
          <w:sz w:val="24"/>
          <w:szCs w:val="24"/>
        </w:rPr>
        <w:t xml:space="preserve"> sexual offence allegations, gathering evidence and information from the victim in a way that adds to the investigation, maintains its integrity, and maintains the victim's confidence and trust. SOLO</w:t>
      </w:r>
      <w:r w:rsidR="006E1F18" w:rsidRPr="00066A39">
        <w:rPr>
          <w:color w:val="000000" w:themeColor="text1"/>
          <w:sz w:val="24"/>
          <w:szCs w:val="24"/>
        </w:rPr>
        <w:t>’</w:t>
      </w:r>
      <w:r w:rsidRPr="00066A39">
        <w:rPr>
          <w:color w:val="000000" w:themeColor="text1"/>
          <w:sz w:val="24"/>
          <w:szCs w:val="24"/>
        </w:rPr>
        <w:t xml:space="preserve">s also provide help and information to victims of sexual crime in a sensitive and compassionate manner, ensuring </w:t>
      </w:r>
      <w:r w:rsidRPr="00066A39">
        <w:rPr>
          <w:color w:val="000000" w:themeColor="text1"/>
          <w:sz w:val="24"/>
          <w:szCs w:val="24"/>
        </w:rPr>
        <w:lastRenderedPageBreak/>
        <w:t>that they are given timely information about other police departments and support agencies, when necessary</w:t>
      </w:r>
      <w:r w:rsidR="00142F3C" w:rsidRPr="00066A39">
        <w:rPr>
          <w:color w:val="000000" w:themeColor="text1"/>
          <w:sz w:val="24"/>
          <w:szCs w:val="24"/>
        </w:rPr>
        <w:t xml:space="preserve"> </w:t>
      </w:r>
      <w:r w:rsidRPr="00066A39">
        <w:rPr>
          <w:color w:val="000000" w:themeColor="text1"/>
          <w:sz w:val="24"/>
          <w:szCs w:val="24"/>
        </w:rPr>
        <w:t xml:space="preserve">(College </w:t>
      </w:r>
      <w:r w:rsidR="00142F3C" w:rsidRPr="00066A39">
        <w:rPr>
          <w:color w:val="000000" w:themeColor="text1"/>
          <w:sz w:val="24"/>
          <w:szCs w:val="24"/>
        </w:rPr>
        <w:t>o</w:t>
      </w:r>
      <w:r w:rsidRPr="00066A39">
        <w:rPr>
          <w:color w:val="000000" w:themeColor="text1"/>
          <w:sz w:val="24"/>
          <w:szCs w:val="24"/>
        </w:rPr>
        <w:t>f Policing, 2022</w:t>
      </w:r>
      <w:r w:rsidR="00142F3C" w:rsidRPr="00066A39">
        <w:rPr>
          <w:color w:val="000000" w:themeColor="text1"/>
          <w:sz w:val="24"/>
          <w:szCs w:val="24"/>
          <w:vertAlign w:val="superscript"/>
        </w:rPr>
        <w:t>b</w:t>
      </w:r>
      <w:r w:rsidRPr="00066A39">
        <w:rPr>
          <w:color w:val="000000" w:themeColor="text1"/>
          <w:sz w:val="24"/>
          <w:szCs w:val="24"/>
        </w:rPr>
        <w:t>)</w:t>
      </w:r>
      <w:r w:rsidR="00142F3C" w:rsidRPr="00066A39">
        <w:rPr>
          <w:color w:val="000000" w:themeColor="text1"/>
          <w:sz w:val="24"/>
          <w:szCs w:val="24"/>
        </w:rPr>
        <w:t>.</w:t>
      </w:r>
    </w:p>
    <w:p w14:paraId="2F8A5B4E" w14:textId="5C5E5867" w:rsidR="00C17C2A" w:rsidRPr="00066A39" w:rsidRDefault="00C17C2A" w:rsidP="0083616C">
      <w:pPr>
        <w:rPr>
          <w:color w:val="000000" w:themeColor="text1"/>
          <w:sz w:val="24"/>
          <w:szCs w:val="24"/>
        </w:rPr>
      </w:pPr>
    </w:p>
    <w:p w14:paraId="7BF675E1" w14:textId="3DDEC024" w:rsidR="00990C27" w:rsidRPr="00066A39" w:rsidRDefault="00990C27" w:rsidP="0083616C">
      <w:pPr>
        <w:rPr>
          <w:rStyle w:val="Hyperlink"/>
          <w:color w:val="000000" w:themeColor="text1"/>
          <w:sz w:val="24"/>
          <w:szCs w:val="24"/>
          <w:u w:val="none"/>
        </w:rPr>
      </w:pPr>
      <w:r w:rsidRPr="00066A39">
        <w:rPr>
          <w:rStyle w:val="Hyperlink"/>
          <w:color w:val="000000" w:themeColor="text1"/>
          <w:sz w:val="24"/>
          <w:szCs w:val="24"/>
          <w:u w:val="none"/>
        </w:rPr>
        <w:t xml:space="preserve">When attending this incident there were no cultural issues present however </w:t>
      </w:r>
      <w:r w:rsidR="006E1F18" w:rsidRPr="00066A39">
        <w:rPr>
          <w:rStyle w:val="Hyperlink"/>
          <w:color w:val="000000" w:themeColor="text1"/>
          <w:sz w:val="24"/>
          <w:szCs w:val="24"/>
          <w:u w:val="none"/>
        </w:rPr>
        <w:t>there was a slight language barrier to her being</w:t>
      </w:r>
      <w:r w:rsidR="00C6569B" w:rsidRPr="00066A39">
        <w:rPr>
          <w:rStyle w:val="Hyperlink"/>
          <w:color w:val="000000" w:themeColor="text1"/>
          <w:sz w:val="24"/>
          <w:szCs w:val="24"/>
          <w:u w:val="none"/>
        </w:rPr>
        <w:t xml:space="preserve"> very</w:t>
      </w:r>
      <w:r w:rsidR="006E1F18" w:rsidRPr="00066A39">
        <w:rPr>
          <w:rStyle w:val="Hyperlink"/>
          <w:color w:val="000000" w:themeColor="text1"/>
          <w:sz w:val="24"/>
          <w:szCs w:val="24"/>
          <w:u w:val="none"/>
        </w:rPr>
        <w:t xml:space="preserve"> stressed</w:t>
      </w:r>
      <w:r w:rsidR="00C6569B" w:rsidRPr="00066A39">
        <w:rPr>
          <w:rStyle w:val="Hyperlink"/>
          <w:color w:val="000000" w:themeColor="text1"/>
          <w:sz w:val="24"/>
          <w:szCs w:val="24"/>
          <w:u w:val="none"/>
        </w:rPr>
        <w:t>.</w:t>
      </w:r>
      <w:r w:rsidR="006E1F18" w:rsidRPr="00066A39">
        <w:rPr>
          <w:rStyle w:val="Hyperlink"/>
          <w:color w:val="000000" w:themeColor="text1"/>
          <w:sz w:val="24"/>
          <w:szCs w:val="24"/>
          <w:u w:val="none"/>
        </w:rPr>
        <w:t xml:space="preserve"> </w:t>
      </w:r>
      <w:r w:rsidRPr="00066A39">
        <w:rPr>
          <w:rStyle w:val="Hyperlink"/>
          <w:color w:val="000000" w:themeColor="text1"/>
          <w:sz w:val="24"/>
          <w:szCs w:val="24"/>
          <w:u w:val="none"/>
        </w:rPr>
        <w:t xml:space="preserve">This was because the victim was so emotional it was hard to understand what </w:t>
      </w:r>
      <w:r w:rsidR="00C6569B" w:rsidRPr="00066A39">
        <w:rPr>
          <w:rStyle w:val="Hyperlink"/>
          <w:color w:val="000000" w:themeColor="text1"/>
          <w:sz w:val="24"/>
          <w:szCs w:val="24"/>
          <w:u w:val="none"/>
        </w:rPr>
        <w:t>she</w:t>
      </w:r>
      <w:r w:rsidRPr="00066A39">
        <w:rPr>
          <w:rStyle w:val="Hyperlink"/>
          <w:color w:val="000000" w:themeColor="text1"/>
          <w:sz w:val="24"/>
          <w:szCs w:val="24"/>
          <w:u w:val="none"/>
        </w:rPr>
        <w:t xml:space="preserve"> </w:t>
      </w:r>
      <w:r w:rsidR="00C6569B" w:rsidRPr="00066A39">
        <w:rPr>
          <w:rStyle w:val="Hyperlink"/>
          <w:color w:val="000000" w:themeColor="text1"/>
          <w:sz w:val="24"/>
          <w:szCs w:val="24"/>
          <w:u w:val="none"/>
        </w:rPr>
        <w:t>was</w:t>
      </w:r>
      <w:r w:rsidRPr="00066A39">
        <w:rPr>
          <w:rStyle w:val="Hyperlink"/>
          <w:color w:val="000000" w:themeColor="text1"/>
          <w:sz w:val="24"/>
          <w:szCs w:val="24"/>
          <w:u w:val="none"/>
        </w:rPr>
        <w:t xml:space="preserve"> saying. Whilst </w:t>
      </w:r>
      <w:r w:rsidR="00C6569B" w:rsidRPr="00066A39">
        <w:rPr>
          <w:rStyle w:val="Hyperlink"/>
          <w:color w:val="000000" w:themeColor="text1"/>
          <w:sz w:val="24"/>
          <w:szCs w:val="24"/>
          <w:u w:val="none"/>
        </w:rPr>
        <w:t>trying</w:t>
      </w:r>
      <w:r w:rsidRPr="00066A39">
        <w:rPr>
          <w:rStyle w:val="Hyperlink"/>
          <w:color w:val="000000" w:themeColor="text1"/>
          <w:sz w:val="24"/>
          <w:szCs w:val="24"/>
          <w:u w:val="none"/>
        </w:rPr>
        <w:t xml:space="preserve"> to listen carefully there were a few occasions where I asked the victim to repeat themselves but to take their time and go at a slower pace</w:t>
      </w:r>
      <w:r w:rsidR="00C6569B" w:rsidRPr="00066A39">
        <w:rPr>
          <w:rStyle w:val="Hyperlink"/>
          <w:color w:val="000000" w:themeColor="text1"/>
          <w:sz w:val="24"/>
          <w:szCs w:val="24"/>
          <w:u w:val="none"/>
        </w:rPr>
        <w:t>.</w:t>
      </w:r>
    </w:p>
    <w:p w14:paraId="2A723F63" w14:textId="77777777" w:rsidR="00990C27" w:rsidRPr="00066A39" w:rsidRDefault="00990C27" w:rsidP="0083616C">
      <w:pPr>
        <w:rPr>
          <w:color w:val="000000" w:themeColor="text1"/>
          <w:sz w:val="24"/>
          <w:szCs w:val="24"/>
        </w:rPr>
      </w:pPr>
    </w:p>
    <w:p w14:paraId="69DD91AE" w14:textId="4BB6FE03" w:rsidR="00C17C2A" w:rsidRPr="00066A39" w:rsidRDefault="00C17C2A" w:rsidP="0083616C">
      <w:pPr>
        <w:rPr>
          <w:color w:val="000000" w:themeColor="text1"/>
          <w:sz w:val="24"/>
          <w:szCs w:val="24"/>
        </w:rPr>
      </w:pPr>
      <w:r w:rsidRPr="00066A39">
        <w:rPr>
          <w:color w:val="000000" w:themeColor="text1"/>
          <w:sz w:val="24"/>
          <w:szCs w:val="24"/>
        </w:rPr>
        <w:t xml:space="preserve">The Gibbs Reflective Cycle allows </w:t>
      </w:r>
      <w:r w:rsidR="00C6569B" w:rsidRPr="00066A39">
        <w:rPr>
          <w:color w:val="000000" w:themeColor="text1"/>
          <w:sz w:val="24"/>
          <w:szCs w:val="24"/>
        </w:rPr>
        <w:t>people</w:t>
      </w:r>
      <w:r w:rsidRPr="00066A39">
        <w:rPr>
          <w:color w:val="000000" w:themeColor="text1"/>
          <w:sz w:val="24"/>
          <w:szCs w:val="24"/>
        </w:rPr>
        <w:t xml:space="preserve"> to learn from their experiences while also dealing with challenging situations.</w:t>
      </w:r>
      <w:r w:rsidR="00C6569B" w:rsidRPr="00066A39">
        <w:rPr>
          <w:color w:val="000000" w:themeColor="text1"/>
          <w:sz w:val="24"/>
          <w:szCs w:val="24"/>
        </w:rPr>
        <w:t xml:space="preserve"> </w:t>
      </w:r>
      <w:r w:rsidRPr="00066A39">
        <w:rPr>
          <w:color w:val="000000" w:themeColor="text1"/>
          <w:sz w:val="24"/>
          <w:szCs w:val="24"/>
        </w:rPr>
        <w:t xml:space="preserve">The </w:t>
      </w:r>
      <w:r w:rsidR="00C6569B" w:rsidRPr="00066A39">
        <w:rPr>
          <w:color w:val="000000" w:themeColor="text1"/>
          <w:sz w:val="24"/>
          <w:szCs w:val="24"/>
        </w:rPr>
        <w:t>model</w:t>
      </w:r>
      <w:r w:rsidRPr="00066A39">
        <w:rPr>
          <w:color w:val="000000" w:themeColor="text1"/>
          <w:sz w:val="24"/>
          <w:szCs w:val="24"/>
        </w:rPr>
        <w:t xml:space="preserve"> is made up of six parts. These elements are:</w:t>
      </w:r>
    </w:p>
    <w:p w14:paraId="742AB1F3" w14:textId="77777777" w:rsidR="00C17C2A" w:rsidRPr="00066A39" w:rsidRDefault="00C17C2A" w:rsidP="0083616C">
      <w:pPr>
        <w:rPr>
          <w:color w:val="000000" w:themeColor="text1"/>
          <w:sz w:val="24"/>
          <w:szCs w:val="24"/>
        </w:rPr>
      </w:pPr>
      <w:r w:rsidRPr="00066A39">
        <w:rPr>
          <w:color w:val="000000" w:themeColor="text1"/>
          <w:sz w:val="24"/>
          <w:szCs w:val="24"/>
        </w:rPr>
        <w:t>(Jones, n.d.)</w:t>
      </w:r>
    </w:p>
    <w:p w14:paraId="19740D48" w14:textId="77777777" w:rsidR="00C17C2A" w:rsidRPr="00066A39" w:rsidRDefault="00C17C2A" w:rsidP="0083616C">
      <w:pPr>
        <w:rPr>
          <w:color w:val="000000" w:themeColor="text1"/>
          <w:sz w:val="24"/>
          <w:szCs w:val="24"/>
        </w:rPr>
      </w:pPr>
    </w:p>
    <w:p w14:paraId="142E3669" w14:textId="77777777" w:rsidR="00C17C2A" w:rsidRPr="00066A39" w:rsidRDefault="00C17C2A" w:rsidP="0083616C">
      <w:pPr>
        <w:rPr>
          <w:color w:val="000000" w:themeColor="text1"/>
          <w:sz w:val="24"/>
          <w:szCs w:val="24"/>
        </w:rPr>
      </w:pPr>
      <w:r w:rsidRPr="00066A39">
        <w:rPr>
          <w:color w:val="000000" w:themeColor="text1"/>
          <w:sz w:val="24"/>
          <w:szCs w:val="24"/>
        </w:rPr>
        <w:t>Description – this stage is describing the incident that officers have been sent too, so upon receiving all the information of what was going on and where to, and other factors. When going to the incident I remain calm and collected to help make the best decision for the welfare of the female. The female was visibly distressed with the whole event however the outcome of the whole incident was positive as she was taken to hospital for medical attention.</w:t>
      </w:r>
    </w:p>
    <w:p w14:paraId="4BEA16E9" w14:textId="77777777" w:rsidR="00C17C2A" w:rsidRPr="00066A39" w:rsidRDefault="00C17C2A" w:rsidP="0083616C">
      <w:pPr>
        <w:rPr>
          <w:color w:val="000000" w:themeColor="text1"/>
          <w:sz w:val="24"/>
          <w:szCs w:val="24"/>
        </w:rPr>
      </w:pPr>
    </w:p>
    <w:p w14:paraId="6E7DCE65" w14:textId="77777777" w:rsidR="00C17C2A" w:rsidRPr="00066A39" w:rsidRDefault="00C17C2A" w:rsidP="0083616C">
      <w:pPr>
        <w:rPr>
          <w:color w:val="000000" w:themeColor="text1"/>
          <w:sz w:val="24"/>
          <w:szCs w:val="24"/>
        </w:rPr>
      </w:pPr>
      <w:r w:rsidRPr="00066A39">
        <w:rPr>
          <w:color w:val="000000" w:themeColor="text1"/>
          <w:sz w:val="24"/>
          <w:szCs w:val="24"/>
        </w:rPr>
        <w:t>Feelings – For any call you can be a little nervous as you are going to the unknown however it was a little more concerning because the paramedics hit their emergency button which meant they needed help. This can create unnerving feelings however after arriving at the incident, my nerves calm down after reviewing the situation in person. My colleague was an experienced officer and seemed to be relaxed as he dealt with a lot of calls which were similar.</w:t>
      </w:r>
    </w:p>
    <w:p w14:paraId="6B63EC27" w14:textId="77777777" w:rsidR="00C17C2A" w:rsidRPr="00066A39" w:rsidRDefault="00C17C2A" w:rsidP="0083616C">
      <w:pPr>
        <w:rPr>
          <w:color w:val="000000" w:themeColor="text1"/>
          <w:sz w:val="24"/>
          <w:szCs w:val="24"/>
        </w:rPr>
      </w:pPr>
    </w:p>
    <w:p w14:paraId="736790EC" w14:textId="77777777" w:rsidR="00C17C2A" w:rsidRPr="00066A39" w:rsidRDefault="00C17C2A" w:rsidP="0083616C">
      <w:pPr>
        <w:rPr>
          <w:color w:val="000000" w:themeColor="text1"/>
          <w:sz w:val="24"/>
          <w:szCs w:val="24"/>
        </w:rPr>
      </w:pPr>
      <w:r w:rsidRPr="00066A39">
        <w:rPr>
          <w:color w:val="000000" w:themeColor="text1"/>
          <w:sz w:val="24"/>
          <w:szCs w:val="24"/>
        </w:rPr>
        <w:t xml:space="preserve">Evaluation – Assessing the situation the overall incident went well. I think we dealt with the whole incident in a respectful and professional way however what could have gone better is if the female would have been compliant and walked to the ambulance instead of being carried. </w:t>
      </w:r>
    </w:p>
    <w:p w14:paraId="672F9835" w14:textId="77777777" w:rsidR="00C17C2A" w:rsidRPr="00066A39" w:rsidRDefault="00C17C2A" w:rsidP="0083616C">
      <w:pPr>
        <w:rPr>
          <w:color w:val="000000" w:themeColor="text1"/>
          <w:sz w:val="24"/>
          <w:szCs w:val="24"/>
        </w:rPr>
      </w:pPr>
    </w:p>
    <w:p w14:paraId="27EF0771" w14:textId="77777777" w:rsidR="00C17C2A" w:rsidRPr="00066A39" w:rsidRDefault="00C17C2A" w:rsidP="0083616C">
      <w:pPr>
        <w:rPr>
          <w:color w:val="000000" w:themeColor="text1"/>
          <w:sz w:val="24"/>
          <w:szCs w:val="24"/>
        </w:rPr>
      </w:pPr>
      <w:r w:rsidRPr="00066A39">
        <w:rPr>
          <w:color w:val="000000" w:themeColor="text1"/>
          <w:sz w:val="24"/>
          <w:szCs w:val="24"/>
        </w:rPr>
        <w:t>Analysis – I think myself and colleague worked very well as a team and tried all avenues to help the female. What didn’t work was carrying the female to the ambulance as we had to get some help off the ambulance staff to help carry her because she went dead weight.</w:t>
      </w:r>
    </w:p>
    <w:p w14:paraId="17FD39E4" w14:textId="77777777" w:rsidR="00C17C2A" w:rsidRPr="00066A39" w:rsidRDefault="00C17C2A" w:rsidP="0083616C">
      <w:pPr>
        <w:rPr>
          <w:color w:val="000000" w:themeColor="text1"/>
          <w:sz w:val="24"/>
          <w:szCs w:val="24"/>
        </w:rPr>
      </w:pPr>
    </w:p>
    <w:p w14:paraId="68A2B060" w14:textId="77777777" w:rsidR="00C17C2A" w:rsidRPr="00066A39" w:rsidRDefault="00C17C2A" w:rsidP="0083616C">
      <w:pPr>
        <w:rPr>
          <w:color w:val="000000" w:themeColor="text1"/>
          <w:sz w:val="24"/>
          <w:szCs w:val="24"/>
        </w:rPr>
      </w:pPr>
      <w:r w:rsidRPr="00066A39">
        <w:rPr>
          <w:color w:val="000000" w:themeColor="text1"/>
          <w:sz w:val="24"/>
          <w:szCs w:val="24"/>
        </w:rPr>
        <w:t>Conclusion – What I learnt from this whole incident is you can plan for one outcome but will have to change your plan due to new options opening and options closing. The only thing perhaps to do differently next time is getting a female policer officer to reason with the victim as she might be more willing to engage rather than two male officers.</w:t>
      </w:r>
    </w:p>
    <w:p w14:paraId="445536D4" w14:textId="77777777" w:rsidR="00C17C2A" w:rsidRPr="00066A39" w:rsidRDefault="00C17C2A" w:rsidP="0083616C">
      <w:pPr>
        <w:rPr>
          <w:color w:val="000000" w:themeColor="text1"/>
          <w:sz w:val="24"/>
          <w:szCs w:val="24"/>
        </w:rPr>
      </w:pPr>
    </w:p>
    <w:p w14:paraId="142548B2" w14:textId="77777777" w:rsidR="00C17C2A" w:rsidRPr="00066A39" w:rsidRDefault="00C17C2A" w:rsidP="0083616C">
      <w:pPr>
        <w:rPr>
          <w:color w:val="000000" w:themeColor="text1"/>
          <w:sz w:val="24"/>
          <w:szCs w:val="24"/>
        </w:rPr>
      </w:pPr>
      <w:r w:rsidRPr="00066A39">
        <w:rPr>
          <w:color w:val="000000" w:themeColor="text1"/>
          <w:sz w:val="24"/>
          <w:szCs w:val="24"/>
        </w:rPr>
        <w:t>Action plan – I think the way I would improve myself for next time when dealing with a similar call is to be patient because the person has been through a traumatic event. However, I would make sure that the victim does not try and dictate to officers saying they will come with you but only when they have completed/ done something else first on their terms.</w:t>
      </w:r>
    </w:p>
    <w:p w14:paraId="75629ACB" w14:textId="3F44D7FC" w:rsidR="00C17C2A" w:rsidRPr="00066A39" w:rsidRDefault="00C17C2A" w:rsidP="0083616C">
      <w:pPr>
        <w:rPr>
          <w:color w:val="000000" w:themeColor="text1"/>
          <w:sz w:val="24"/>
          <w:szCs w:val="24"/>
        </w:rPr>
      </w:pPr>
    </w:p>
    <w:p w14:paraId="4F1EAAAC" w14:textId="23DFD86E" w:rsidR="00367DC7" w:rsidRPr="00066A39" w:rsidRDefault="00367DC7" w:rsidP="0083616C">
      <w:pPr>
        <w:rPr>
          <w:color w:val="000000" w:themeColor="text1"/>
          <w:sz w:val="24"/>
          <w:szCs w:val="24"/>
        </w:rPr>
      </w:pPr>
    </w:p>
    <w:p w14:paraId="5D7EB7FF" w14:textId="77777777" w:rsidR="00367DC7" w:rsidRPr="00066A39" w:rsidRDefault="00367DC7" w:rsidP="0083616C">
      <w:pPr>
        <w:rPr>
          <w:color w:val="000000" w:themeColor="text1"/>
          <w:sz w:val="24"/>
          <w:szCs w:val="24"/>
        </w:rPr>
      </w:pPr>
    </w:p>
    <w:bookmarkEnd w:id="1"/>
    <w:p w14:paraId="4E44CA41" w14:textId="2E890745" w:rsidR="00C17C2A" w:rsidRPr="00066A39" w:rsidRDefault="00C17C2A" w:rsidP="0083616C">
      <w:pPr>
        <w:rPr>
          <w:color w:val="000000" w:themeColor="text1"/>
          <w:sz w:val="24"/>
          <w:szCs w:val="24"/>
        </w:rPr>
      </w:pPr>
    </w:p>
    <w:p w14:paraId="1E5F90C7" w14:textId="33618555" w:rsidR="00EB1BC3" w:rsidRPr="00066A39" w:rsidRDefault="00367DC7" w:rsidP="0083616C">
      <w:pPr>
        <w:rPr>
          <w:rStyle w:val="Hyperlink"/>
          <w:color w:val="000000" w:themeColor="text1"/>
          <w:sz w:val="24"/>
          <w:szCs w:val="24"/>
          <w:u w:val="none"/>
        </w:rPr>
      </w:pPr>
      <w:r w:rsidRPr="00066A39">
        <w:rPr>
          <w:rStyle w:val="Hyperlink"/>
          <w:color w:val="000000" w:themeColor="text1"/>
          <w:sz w:val="24"/>
          <w:szCs w:val="24"/>
          <w:u w:val="none"/>
        </w:rPr>
        <w:lastRenderedPageBreak/>
        <w:t>T</w:t>
      </w:r>
      <w:r w:rsidR="00EB1BC3" w:rsidRPr="00066A39">
        <w:rPr>
          <w:rStyle w:val="Hyperlink"/>
          <w:color w:val="000000" w:themeColor="text1"/>
          <w:sz w:val="24"/>
          <w:szCs w:val="24"/>
          <w:u w:val="none"/>
        </w:rPr>
        <w:t xml:space="preserve">he Betari’s box </w:t>
      </w:r>
      <w:r w:rsidRPr="00066A39">
        <w:rPr>
          <w:rStyle w:val="Hyperlink"/>
          <w:color w:val="000000" w:themeColor="text1"/>
          <w:sz w:val="24"/>
          <w:szCs w:val="24"/>
          <w:u w:val="none"/>
        </w:rPr>
        <w:t xml:space="preserve">has </w:t>
      </w:r>
      <w:r w:rsidR="00EB1BC3" w:rsidRPr="00066A39">
        <w:rPr>
          <w:rStyle w:val="Hyperlink"/>
          <w:color w:val="000000" w:themeColor="text1"/>
          <w:sz w:val="24"/>
          <w:szCs w:val="24"/>
          <w:u w:val="none"/>
        </w:rPr>
        <w:t>4 parts:</w:t>
      </w:r>
    </w:p>
    <w:p w14:paraId="13A0E881" w14:textId="77777777" w:rsidR="00EB1BC3" w:rsidRPr="00066A39" w:rsidRDefault="00EB1BC3" w:rsidP="0083616C">
      <w:pPr>
        <w:pStyle w:val="ListParagraph"/>
        <w:numPr>
          <w:ilvl w:val="0"/>
          <w:numId w:val="22"/>
        </w:numPr>
        <w:rPr>
          <w:rStyle w:val="Hyperlink"/>
          <w:color w:val="000000" w:themeColor="text1"/>
          <w:sz w:val="24"/>
          <w:szCs w:val="24"/>
          <w:u w:val="none"/>
        </w:rPr>
      </w:pPr>
      <w:r w:rsidRPr="00066A39">
        <w:rPr>
          <w:rStyle w:val="Hyperlink"/>
          <w:color w:val="000000" w:themeColor="text1"/>
          <w:sz w:val="24"/>
          <w:szCs w:val="24"/>
          <w:u w:val="none"/>
        </w:rPr>
        <w:t xml:space="preserve">My attitude </w:t>
      </w:r>
    </w:p>
    <w:p w14:paraId="1F046A1E" w14:textId="242B5160" w:rsidR="00EB1BC3" w:rsidRPr="00066A39" w:rsidRDefault="00EB1BC3" w:rsidP="0083616C">
      <w:pPr>
        <w:pStyle w:val="ListParagraph"/>
        <w:numPr>
          <w:ilvl w:val="0"/>
          <w:numId w:val="22"/>
        </w:numPr>
        <w:rPr>
          <w:rStyle w:val="Hyperlink"/>
          <w:color w:val="000000" w:themeColor="text1"/>
          <w:sz w:val="24"/>
          <w:szCs w:val="24"/>
          <w:u w:val="none"/>
        </w:rPr>
      </w:pPr>
      <w:r w:rsidRPr="00066A39">
        <w:rPr>
          <w:rStyle w:val="Hyperlink"/>
          <w:color w:val="000000" w:themeColor="text1"/>
          <w:sz w:val="24"/>
          <w:szCs w:val="24"/>
          <w:u w:val="none"/>
        </w:rPr>
        <w:t xml:space="preserve">My behaviour </w:t>
      </w:r>
    </w:p>
    <w:p w14:paraId="0767BECB" w14:textId="77777777" w:rsidR="00EB1BC3" w:rsidRPr="00066A39" w:rsidRDefault="00EB1BC3" w:rsidP="0083616C">
      <w:pPr>
        <w:pStyle w:val="ListParagraph"/>
        <w:numPr>
          <w:ilvl w:val="0"/>
          <w:numId w:val="22"/>
        </w:numPr>
        <w:rPr>
          <w:rStyle w:val="Hyperlink"/>
          <w:color w:val="000000" w:themeColor="text1"/>
          <w:sz w:val="24"/>
          <w:szCs w:val="24"/>
          <w:u w:val="none"/>
        </w:rPr>
      </w:pPr>
      <w:r w:rsidRPr="00066A39">
        <w:rPr>
          <w:rStyle w:val="Hyperlink"/>
          <w:color w:val="000000" w:themeColor="text1"/>
          <w:sz w:val="24"/>
          <w:szCs w:val="24"/>
          <w:u w:val="none"/>
        </w:rPr>
        <w:t xml:space="preserve">Your attitude </w:t>
      </w:r>
    </w:p>
    <w:p w14:paraId="20A5C6E8" w14:textId="00061998" w:rsidR="00EB1BC3" w:rsidRPr="00066A39" w:rsidRDefault="00EB1BC3" w:rsidP="0083616C">
      <w:pPr>
        <w:pStyle w:val="ListParagraph"/>
        <w:numPr>
          <w:ilvl w:val="0"/>
          <w:numId w:val="22"/>
        </w:numPr>
        <w:rPr>
          <w:rStyle w:val="Hyperlink"/>
          <w:color w:val="000000" w:themeColor="text1"/>
          <w:sz w:val="24"/>
          <w:szCs w:val="24"/>
          <w:u w:val="none"/>
        </w:rPr>
      </w:pPr>
      <w:r w:rsidRPr="00066A39">
        <w:rPr>
          <w:rStyle w:val="Hyperlink"/>
          <w:color w:val="000000" w:themeColor="text1"/>
          <w:sz w:val="24"/>
          <w:szCs w:val="24"/>
          <w:u w:val="none"/>
        </w:rPr>
        <w:t xml:space="preserve">Your </w:t>
      </w:r>
      <w:r w:rsidR="00D63CAB" w:rsidRPr="00066A39">
        <w:rPr>
          <w:rStyle w:val="Hyperlink"/>
          <w:color w:val="000000" w:themeColor="text1"/>
          <w:sz w:val="24"/>
          <w:szCs w:val="24"/>
          <w:u w:val="none"/>
        </w:rPr>
        <w:t>b</w:t>
      </w:r>
      <w:r w:rsidRPr="00066A39">
        <w:rPr>
          <w:rStyle w:val="Hyperlink"/>
          <w:color w:val="000000" w:themeColor="text1"/>
          <w:sz w:val="24"/>
          <w:szCs w:val="24"/>
          <w:u w:val="none"/>
        </w:rPr>
        <w:t>ehaviour</w:t>
      </w:r>
    </w:p>
    <w:p w14:paraId="24084652" w14:textId="3167673C" w:rsidR="00EB1BC3" w:rsidRPr="00066A39" w:rsidRDefault="00EB1BC3" w:rsidP="0083616C">
      <w:pPr>
        <w:rPr>
          <w:rStyle w:val="Hyperlink"/>
          <w:color w:val="000000" w:themeColor="text1"/>
          <w:sz w:val="24"/>
          <w:szCs w:val="24"/>
          <w:u w:val="none"/>
        </w:rPr>
      </w:pPr>
    </w:p>
    <w:p w14:paraId="001F4C8A" w14:textId="581F3C32" w:rsidR="0083616C" w:rsidRPr="00066A39" w:rsidRDefault="00871ED9" w:rsidP="0083616C">
      <w:pPr>
        <w:rPr>
          <w:color w:val="000000" w:themeColor="text1"/>
          <w:sz w:val="24"/>
          <w:szCs w:val="24"/>
        </w:rPr>
      </w:pPr>
      <w:r w:rsidRPr="00066A39">
        <w:rPr>
          <w:rStyle w:val="Hyperlink"/>
          <w:color w:val="000000" w:themeColor="text1"/>
          <w:sz w:val="24"/>
          <w:szCs w:val="24"/>
          <w:u w:val="none"/>
        </w:rPr>
        <w:t>Throughout this incident I have remained calm and respectful towards the victim. I used a soft tone and ensured my body language was not confrontational. If I behaved in the same manner as her it would have escalated the situation. By staying calm, this had a positive affect as we managed to get her in the back of the ambulance</w:t>
      </w:r>
      <w:r w:rsidR="0083616C" w:rsidRPr="00066A39">
        <w:rPr>
          <w:rStyle w:val="Hyperlink"/>
          <w:color w:val="000000" w:themeColor="text1"/>
          <w:sz w:val="24"/>
          <w:szCs w:val="24"/>
          <w:u w:val="none"/>
        </w:rPr>
        <w:t xml:space="preserve"> </w:t>
      </w:r>
      <w:r w:rsidR="0083616C" w:rsidRPr="00066A39">
        <w:rPr>
          <w:sz w:val="24"/>
          <w:szCs w:val="24"/>
        </w:rPr>
        <w:t>(College of Policing, 2020</w:t>
      </w:r>
      <w:r w:rsidR="0083616C" w:rsidRPr="00066A39">
        <w:rPr>
          <w:sz w:val="24"/>
          <w:szCs w:val="24"/>
          <w:vertAlign w:val="superscript"/>
        </w:rPr>
        <w:t>a</w:t>
      </w:r>
      <w:r w:rsidR="0083616C" w:rsidRPr="00066A39">
        <w:rPr>
          <w:sz w:val="24"/>
          <w:szCs w:val="24"/>
        </w:rPr>
        <w:t>).</w:t>
      </w:r>
    </w:p>
    <w:p w14:paraId="360D12FD" w14:textId="4BC7FC56" w:rsidR="00D63CAB" w:rsidRPr="00066A39" w:rsidRDefault="00D63CAB" w:rsidP="0083616C">
      <w:pPr>
        <w:rPr>
          <w:rStyle w:val="Hyperlink"/>
          <w:color w:val="000000" w:themeColor="text1"/>
          <w:sz w:val="24"/>
          <w:szCs w:val="24"/>
          <w:u w:val="none"/>
        </w:rPr>
      </w:pPr>
    </w:p>
    <w:p w14:paraId="4B9CCD31" w14:textId="61D8A49D" w:rsidR="00D63CAB" w:rsidRPr="00066A39" w:rsidRDefault="00D63CAB" w:rsidP="0083616C">
      <w:pPr>
        <w:rPr>
          <w:rStyle w:val="Hyperlink"/>
          <w:color w:val="000000" w:themeColor="text1"/>
          <w:sz w:val="24"/>
          <w:szCs w:val="24"/>
          <w:u w:val="none"/>
        </w:rPr>
      </w:pPr>
      <w:r w:rsidRPr="00066A39">
        <w:rPr>
          <w:rStyle w:val="Hyperlink"/>
          <w:color w:val="000000" w:themeColor="text1"/>
          <w:sz w:val="24"/>
          <w:szCs w:val="24"/>
          <w:u w:val="none"/>
        </w:rPr>
        <w:t xml:space="preserve">Overall reflection on the outcome of the incident I believe was a positive one, </w:t>
      </w:r>
      <w:r w:rsidR="0083616C" w:rsidRPr="00066A39">
        <w:rPr>
          <w:rStyle w:val="Hyperlink"/>
          <w:color w:val="000000" w:themeColor="text1"/>
          <w:sz w:val="24"/>
          <w:szCs w:val="24"/>
          <w:u w:val="none"/>
        </w:rPr>
        <w:t xml:space="preserve">as </w:t>
      </w:r>
      <w:r w:rsidRPr="00066A39">
        <w:rPr>
          <w:rStyle w:val="Hyperlink"/>
          <w:color w:val="000000" w:themeColor="text1"/>
          <w:sz w:val="24"/>
          <w:szCs w:val="24"/>
          <w:u w:val="none"/>
        </w:rPr>
        <w:t xml:space="preserve">we </w:t>
      </w:r>
      <w:r w:rsidR="0083616C" w:rsidRPr="00066A39">
        <w:rPr>
          <w:rStyle w:val="Hyperlink"/>
          <w:color w:val="000000" w:themeColor="text1"/>
          <w:sz w:val="24"/>
          <w:szCs w:val="24"/>
          <w:u w:val="none"/>
        </w:rPr>
        <w:t>managed</w:t>
      </w:r>
      <w:r w:rsidRPr="00066A39">
        <w:rPr>
          <w:rStyle w:val="Hyperlink"/>
          <w:color w:val="000000" w:themeColor="text1"/>
          <w:sz w:val="24"/>
          <w:szCs w:val="24"/>
          <w:u w:val="none"/>
        </w:rPr>
        <w:t xml:space="preserve"> to get the victim the </w:t>
      </w:r>
      <w:r w:rsidR="0083616C" w:rsidRPr="00066A39">
        <w:rPr>
          <w:rStyle w:val="Hyperlink"/>
          <w:color w:val="000000" w:themeColor="text1"/>
          <w:sz w:val="24"/>
          <w:szCs w:val="24"/>
          <w:u w:val="none"/>
        </w:rPr>
        <w:t>medical</w:t>
      </w:r>
      <w:r w:rsidRPr="00066A39">
        <w:rPr>
          <w:rStyle w:val="Hyperlink"/>
          <w:color w:val="000000" w:themeColor="text1"/>
          <w:sz w:val="24"/>
          <w:szCs w:val="24"/>
          <w:u w:val="none"/>
        </w:rPr>
        <w:t xml:space="preserve"> treatment they desperately needed using </w:t>
      </w:r>
      <w:r w:rsidR="0083616C" w:rsidRPr="00066A39">
        <w:rPr>
          <w:rStyle w:val="Hyperlink"/>
          <w:color w:val="000000" w:themeColor="text1"/>
          <w:sz w:val="24"/>
          <w:szCs w:val="24"/>
          <w:u w:val="none"/>
        </w:rPr>
        <w:t>the least amount of force necessary and providing support for the victim who endure a traumatic experience.</w:t>
      </w:r>
      <w:r w:rsidRPr="00066A39">
        <w:rPr>
          <w:rStyle w:val="Hyperlink"/>
          <w:color w:val="000000" w:themeColor="text1"/>
          <w:sz w:val="24"/>
          <w:szCs w:val="24"/>
          <w:u w:val="none"/>
        </w:rPr>
        <w:t xml:space="preserve"> </w:t>
      </w:r>
    </w:p>
    <w:p w14:paraId="749C0A64" w14:textId="77777777" w:rsidR="00D63CAB" w:rsidRPr="00066A39" w:rsidRDefault="00D63CAB" w:rsidP="0083616C">
      <w:pPr>
        <w:rPr>
          <w:rStyle w:val="Hyperlink"/>
          <w:color w:val="000000" w:themeColor="text1"/>
          <w:sz w:val="24"/>
          <w:szCs w:val="24"/>
          <w:u w:val="none"/>
        </w:rPr>
      </w:pPr>
    </w:p>
    <w:p w14:paraId="7E87AAB2" w14:textId="77777777" w:rsidR="00C17C2A" w:rsidRPr="00066A39" w:rsidRDefault="00C17C2A" w:rsidP="00750053">
      <w:pPr>
        <w:rPr>
          <w:rStyle w:val="Hyperlink"/>
          <w:color w:val="000000" w:themeColor="text1"/>
          <w:sz w:val="24"/>
          <w:szCs w:val="24"/>
        </w:rPr>
      </w:pPr>
    </w:p>
    <w:p w14:paraId="24CD75A5" w14:textId="7926FE87" w:rsidR="00BE23D8" w:rsidRDefault="00BE23D8" w:rsidP="00C17C2A"/>
    <w:p w14:paraId="67FF6BBD" w14:textId="77777777" w:rsidR="00BE23D8" w:rsidRPr="00BE23D8" w:rsidRDefault="00BE23D8" w:rsidP="00C17C2A"/>
    <w:p w14:paraId="324E1DFF" w14:textId="77777777" w:rsidR="00BE23D8" w:rsidRPr="001A779F" w:rsidRDefault="00BE23D8" w:rsidP="00C17C2A"/>
    <w:p w14:paraId="0FE30EF9" w14:textId="77777777" w:rsidR="00C17C2A" w:rsidRPr="001A779F" w:rsidRDefault="00C17C2A" w:rsidP="00C17C2A"/>
    <w:p w14:paraId="14C22DCB" w14:textId="77777777" w:rsidR="00C17C2A" w:rsidRPr="001A779F" w:rsidRDefault="00C17C2A" w:rsidP="00C17C2A"/>
    <w:p w14:paraId="2D64D375" w14:textId="77777777" w:rsidR="007C21A4" w:rsidRPr="00270EEB" w:rsidRDefault="007C21A4"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1BDE0970" w:rsidR="008B28E7" w:rsidRPr="00270EEB" w:rsidRDefault="00256942" w:rsidP="00E6298B">
      <w:pPr>
        <w:ind w:right="107"/>
        <w:jc w:val="both"/>
        <w:rPr>
          <w:sz w:val="24"/>
          <w:szCs w:val="24"/>
        </w:rPr>
      </w:pPr>
      <w:r>
        <w:rPr>
          <w:sz w:val="24"/>
          <w:szCs w:val="24"/>
        </w:rPr>
        <w:t xml:space="preserve">TOTAL WORDS </w:t>
      </w:r>
      <w:r w:rsidR="00D020A2">
        <w:rPr>
          <w:sz w:val="24"/>
          <w:szCs w:val="24"/>
        </w:rPr>
        <w:t>2656</w:t>
      </w: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225BFFE" w14:textId="04AB1339" w:rsidR="00A57638" w:rsidRDefault="00A57638" w:rsidP="00E6298B">
      <w:pPr>
        <w:ind w:right="107"/>
        <w:jc w:val="both"/>
        <w:rPr>
          <w:sz w:val="24"/>
          <w:szCs w:val="24"/>
        </w:rPr>
      </w:pPr>
    </w:p>
    <w:p w14:paraId="28657255" w14:textId="77777777" w:rsidR="00284378" w:rsidRPr="00413CC7" w:rsidRDefault="00284378" w:rsidP="0063317B">
      <w:pPr>
        <w:rPr>
          <w:color w:val="000000" w:themeColor="text1"/>
          <w:sz w:val="24"/>
          <w:szCs w:val="24"/>
        </w:rPr>
      </w:pPr>
      <w:bookmarkStart w:id="2" w:name="_Hlk100005941"/>
      <w:r w:rsidRPr="00413CC7">
        <w:rPr>
          <w:color w:val="000000" w:themeColor="text1"/>
          <w:sz w:val="24"/>
          <w:szCs w:val="24"/>
        </w:rPr>
        <w:t>In this task I will be discussing an incident where I have a played significant role with an offender/ /service user/victim and reflect on what has happened. The incident I attended involved an emergency call coming in stating a male was laying unconscious in the middle of the road however after events unfolded, the male had been brutally assaulted where he suffered major injuries.</w:t>
      </w:r>
    </w:p>
    <w:p w14:paraId="56DFF028" w14:textId="77777777" w:rsidR="00284378" w:rsidRPr="00413CC7" w:rsidRDefault="00284378" w:rsidP="0063317B">
      <w:pPr>
        <w:rPr>
          <w:color w:val="000000" w:themeColor="text1"/>
          <w:sz w:val="24"/>
          <w:szCs w:val="24"/>
        </w:rPr>
      </w:pPr>
    </w:p>
    <w:p w14:paraId="680D2118" w14:textId="77777777" w:rsidR="00284378" w:rsidRPr="00413CC7" w:rsidRDefault="00284378" w:rsidP="0063317B">
      <w:pPr>
        <w:rPr>
          <w:color w:val="000000" w:themeColor="text1"/>
          <w:sz w:val="24"/>
          <w:szCs w:val="24"/>
        </w:rPr>
      </w:pPr>
      <w:r w:rsidRPr="00413CC7">
        <w:rPr>
          <w:color w:val="000000" w:themeColor="text1"/>
          <w:sz w:val="24"/>
          <w:szCs w:val="24"/>
        </w:rPr>
        <w:t>On the way to the location in which the male was laying in the middle of the road, there was little information passed over to myself and my colleague. The only information which was given to us was that a male was lying in the road unconscious and bleeding. The caller had stated he had found this male in the middle of the road with nobody around him so was unsure of what had happened. The caller stated the male was heavily intoxicated and was not speaking but breathing and was bleeding badly and vomiting.</w:t>
      </w:r>
    </w:p>
    <w:p w14:paraId="5ABB8B81" w14:textId="77777777" w:rsidR="00284378" w:rsidRPr="00413CC7" w:rsidRDefault="00284378" w:rsidP="0063317B">
      <w:pPr>
        <w:rPr>
          <w:color w:val="000000" w:themeColor="text1"/>
          <w:sz w:val="24"/>
          <w:szCs w:val="24"/>
        </w:rPr>
      </w:pPr>
    </w:p>
    <w:p w14:paraId="27A5005F" w14:textId="05C74E7D" w:rsidR="00284378" w:rsidRPr="00413CC7" w:rsidRDefault="00284378" w:rsidP="0063317B">
      <w:pPr>
        <w:rPr>
          <w:color w:val="000000" w:themeColor="text1"/>
          <w:sz w:val="24"/>
          <w:szCs w:val="24"/>
        </w:rPr>
      </w:pPr>
      <w:r w:rsidRPr="00413CC7">
        <w:rPr>
          <w:color w:val="000000" w:themeColor="text1"/>
          <w:sz w:val="24"/>
          <w:szCs w:val="24"/>
        </w:rPr>
        <w:t>On the way to the incident myself and my colleague were thinking that the male may have drunk too much, fallen over and hurt himself as it was a Saturday night and this was common. It was also unknown the severity of the injuries the male had sustained. At the time we were told that the male was bleeding and drifting in and out of consciousness which we thought could be a result of the male falling over and hitting his head, this was supported by the fact the male was vomiting (NHS 2021</w:t>
      </w:r>
      <w:r w:rsidRPr="00413CC7">
        <w:rPr>
          <w:color w:val="000000" w:themeColor="text1"/>
          <w:sz w:val="24"/>
          <w:szCs w:val="24"/>
          <w:vertAlign w:val="superscript"/>
        </w:rPr>
        <w:t>b</w:t>
      </w:r>
      <w:r w:rsidRPr="00413CC7">
        <w:rPr>
          <w:color w:val="000000" w:themeColor="text1"/>
          <w:sz w:val="24"/>
          <w:szCs w:val="24"/>
        </w:rPr>
        <w:t>).</w:t>
      </w:r>
    </w:p>
    <w:p w14:paraId="000BFD07" w14:textId="77777777" w:rsidR="00284378" w:rsidRPr="00413CC7" w:rsidRDefault="00284378" w:rsidP="0063317B">
      <w:pPr>
        <w:rPr>
          <w:color w:val="000000" w:themeColor="text1"/>
          <w:sz w:val="24"/>
          <w:szCs w:val="24"/>
        </w:rPr>
      </w:pPr>
    </w:p>
    <w:p w14:paraId="66F6B814" w14:textId="77777777" w:rsidR="00284378" w:rsidRPr="00413CC7" w:rsidRDefault="00284378" w:rsidP="0063317B">
      <w:pPr>
        <w:rPr>
          <w:color w:val="000000" w:themeColor="text1"/>
          <w:sz w:val="24"/>
          <w:szCs w:val="24"/>
        </w:rPr>
      </w:pPr>
    </w:p>
    <w:p w14:paraId="2200BC7F" w14:textId="77777777" w:rsidR="00284378" w:rsidRPr="00413CC7" w:rsidRDefault="00284378" w:rsidP="0063317B">
      <w:pPr>
        <w:rPr>
          <w:color w:val="000000" w:themeColor="text1"/>
          <w:sz w:val="24"/>
          <w:szCs w:val="24"/>
        </w:rPr>
      </w:pPr>
      <w:r w:rsidRPr="00413CC7">
        <w:rPr>
          <w:color w:val="000000" w:themeColor="text1"/>
          <w:sz w:val="24"/>
          <w:szCs w:val="24"/>
        </w:rPr>
        <w:lastRenderedPageBreak/>
        <w:t>On the way to the incident we were asking the control room if an ambulance has been contacted to provide medical attention to this male as he was suffering with a head injury, however we were given the information due to the time it would be a 4 hour wait.</w:t>
      </w:r>
    </w:p>
    <w:p w14:paraId="114C2477" w14:textId="77777777" w:rsidR="00284378" w:rsidRPr="00413CC7" w:rsidRDefault="00284378" w:rsidP="0063317B">
      <w:pPr>
        <w:rPr>
          <w:color w:val="000000" w:themeColor="text1"/>
          <w:sz w:val="24"/>
          <w:szCs w:val="24"/>
        </w:rPr>
      </w:pPr>
    </w:p>
    <w:p w14:paraId="311F91EB" w14:textId="77777777" w:rsidR="00284378" w:rsidRPr="00413CC7" w:rsidRDefault="00284378" w:rsidP="0063317B">
      <w:pPr>
        <w:rPr>
          <w:color w:val="000000" w:themeColor="text1"/>
          <w:sz w:val="24"/>
          <w:szCs w:val="24"/>
        </w:rPr>
      </w:pPr>
      <w:r w:rsidRPr="00413CC7">
        <w:rPr>
          <w:color w:val="000000" w:themeColor="text1"/>
          <w:sz w:val="24"/>
          <w:szCs w:val="24"/>
        </w:rPr>
        <w:t>Upon arrival we easily identified the male in question laying by the side of the road not moving and surrounded by a large group of people, some of who were supporting the male and had put him in the recovery position and had put a jacket under his head so it wasn’t resting on the floor.</w:t>
      </w:r>
    </w:p>
    <w:p w14:paraId="232DB00D" w14:textId="77777777" w:rsidR="00284378" w:rsidRPr="00413CC7" w:rsidRDefault="00284378" w:rsidP="0063317B">
      <w:pPr>
        <w:rPr>
          <w:color w:val="000000" w:themeColor="text1"/>
          <w:sz w:val="24"/>
          <w:szCs w:val="24"/>
        </w:rPr>
      </w:pPr>
    </w:p>
    <w:p w14:paraId="2AC7A7BC" w14:textId="77777777" w:rsidR="00284378" w:rsidRPr="00413CC7" w:rsidRDefault="00284378" w:rsidP="0063317B">
      <w:pPr>
        <w:rPr>
          <w:color w:val="000000" w:themeColor="text1"/>
          <w:sz w:val="24"/>
          <w:szCs w:val="24"/>
        </w:rPr>
      </w:pPr>
      <w:r w:rsidRPr="00413CC7">
        <w:rPr>
          <w:color w:val="000000" w:themeColor="text1"/>
          <w:sz w:val="24"/>
          <w:szCs w:val="24"/>
        </w:rPr>
        <w:t>We tried to obtain further information to see if anyone saw the male fall over, and to see how long he had been on the floor. Some of the bystanders said they hadn’t seen what had happened, but the male had been on the floor for approximately 30 minutes before we got there as they called the ambulance first. It was apparent that the group of bystanders were all friends and were all intoxicated at different levels however nobody knew the male who was laying on the floor.</w:t>
      </w:r>
    </w:p>
    <w:p w14:paraId="487A95F0" w14:textId="77777777" w:rsidR="00284378" w:rsidRPr="00413CC7" w:rsidRDefault="00284378" w:rsidP="0063317B">
      <w:pPr>
        <w:rPr>
          <w:color w:val="000000" w:themeColor="text1"/>
          <w:sz w:val="24"/>
          <w:szCs w:val="24"/>
        </w:rPr>
      </w:pPr>
    </w:p>
    <w:p w14:paraId="21D6EC56" w14:textId="77777777" w:rsidR="00284378" w:rsidRPr="00413CC7" w:rsidRDefault="00284378" w:rsidP="0063317B">
      <w:pPr>
        <w:rPr>
          <w:color w:val="000000" w:themeColor="text1"/>
          <w:sz w:val="24"/>
          <w:szCs w:val="24"/>
        </w:rPr>
      </w:pPr>
      <w:r w:rsidRPr="00413CC7">
        <w:rPr>
          <w:color w:val="000000" w:themeColor="text1"/>
          <w:sz w:val="24"/>
          <w:szCs w:val="24"/>
        </w:rPr>
        <w:t>I searched the males pockets to see if we could establish his identify and to see if we could contact his next of kin. We found his wallet which had his driving licence and we were able to give this information to the control room who were then able to pass over to the ambulance. The severity of the males injuries was still unknown, however the male was visibly bleeding from the front of his face and at the back of his head. He was also vomiting extensively and was not making any sense when talking. We were unsure if the male was struggling to speak due to being intoxicated, as you could smell liquor on his breathe, or whether it was a head injury causing him to not make sense. Myself and my colleague were concerned for the male as he started to lose consciousness, we updated this information to the control room and to make ambulance staff aware.</w:t>
      </w:r>
    </w:p>
    <w:p w14:paraId="4D35520B" w14:textId="77777777" w:rsidR="00284378" w:rsidRPr="00413CC7" w:rsidRDefault="00284378" w:rsidP="0063317B">
      <w:pPr>
        <w:rPr>
          <w:color w:val="000000" w:themeColor="text1"/>
          <w:sz w:val="24"/>
          <w:szCs w:val="24"/>
        </w:rPr>
      </w:pPr>
    </w:p>
    <w:p w14:paraId="11994FAF" w14:textId="77777777" w:rsidR="00284378" w:rsidRPr="00413CC7" w:rsidRDefault="00284378" w:rsidP="0063317B">
      <w:pPr>
        <w:rPr>
          <w:color w:val="000000" w:themeColor="text1"/>
          <w:sz w:val="24"/>
          <w:szCs w:val="24"/>
        </w:rPr>
      </w:pPr>
      <w:r w:rsidRPr="00413CC7">
        <w:rPr>
          <w:color w:val="000000" w:themeColor="text1"/>
          <w:sz w:val="24"/>
          <w:szCs w:val="24"/>
        </w:rPr>
        <w:t xml:space="preserve">Due to the injuries that the male sustained myself and my colleague spoke and it was discussed the injuries do not align with someone who has only fallen over, it was suggested that this male had possibly been assaulted. Whilst my colleague was speaking to the ambulance crew to keep them updated on the male’s condition I took everyone’s details who were present at the incident. When taking details, you should always take their full name, date of birth, address and some form of contact number just in case you have to contact that person regarding the incident.  </w:t>
      </w:r>
    </w:p>
    <w:p w14:paraId="41929E54" w14:textId="77777777" w:rsidR="00284378" w:rsidRPr="00413CC7" w:rsidRDefault="00284378" w:rsidP="0063317B">
      <w:pPr>
        <w:rPr>
          <w:color w:val="000000" w:themeColor="text1"/>
          <w:sz w:val="24"/>
          <w:szCs w:val="24"/>
        </w:rPr>
      </w:pPr>
    </w:p>
    <w:p w14:paraId="30D0C75F" w14:textId="77777777" w:rsidR="00284378" w:rsidRPr="00413CC7" w:rsidRDefault="00284378" w:rsidP="0063317B">
      <w:pPr>
        <w:rPr>
          <w:color w:val="000000" w:themeColor="text1"/>
          <w:sz w:val="24"/>
          <w:szCs w:val="24"/>
        </w:rPr>
      </w:pPr>
      <w:r w:rsidRPr="00413CC7">
        <w:rPr>
          <w:color w:val="000000" w:themeColor="text1"/>
          <w:sz w:val="24"/>
          <w:szCs w:val="24"/>
        </w:rPr>
        <w:t>Whilst taking details off some of the people who found the male on the floor, one of them became very agitated, saying why did we need his details when he found someone and is trying to help and was saying this man is dying and there isn’t an ambulance. I told the agitated male to calm down and that the ambulance would be here as soon as possible. I said due to it being a Saturday night, all emergency services would be extremely busy.</w:t>
      </w:r>
    </w:p>
    <w:p w14:paraId="547D4C98" w14:textId="77777777" w:rsidR="00284378" w:rsidRPr="00413CC7" w:rsidRDefault="00284378" w:rsidP="0063317B">
      <w:pPr>
        <w:rPr>
          <w:color w:val="000000" w:themeColor="text1"/>
          <w:sz w:val="24"/>
          <w:szCs w:val="24"/>
        </w:rPr>
      </w:pPr>
    </w:p>
    <w:p w14:paraId="4F1ADAD3" w14:textId="60D41FE8" w:rsidR="00284378" w:rsidRPr="00413CC7" w:rsidRDefault="00284378" w:rsidP="0063317B">
      <w:pPr>
        <w:rPr>
          <w:color w:val="000000" w:themeColor="text1"/>
          <w:sz w:val="24"/>
          <w:szCs w:val="24"/>
        </w:rPr>
      </w:pPr>
      <w:r w:rsidRPr="00413CC7">
        <w:rPr>
          <w:color w:val="000000" w:themeColor="text1"/>
          <w:sz w:val="24"/>
          <w:szCs w:val="24"/>
        </w:rPr>
        <w:t>I spoke to my colleague about this behaviour from this individual as it did not seem to be a normal response compared to his friends, so we kept a close eye on him, as he was heavily intoxicated and we believed something else was going on with him. A short while later an ambulance crew turned up and started to provide the medical attention the male needed. They put a special blanket on the male to try and keep his body at a comfortable body temperature. They carried out an electrocardiogram (ECG) to ensure the males heart function was okay and there were no abnormalities (NHS, 2021</w:t>
      </w:r>
      <w:r w:rsidRPr="00413CC7">
        <w:rPr>
          <w:color w:val="000000" w:themeColor="text1"/>
          <w:sz w:val="24"/>
          <w:szCs w:val="24"/>
          <w:vertAlign w:val="superscript"/>
        </w:rPr>
        <w:t>a</w:t>
      </w:r>
      <w:r w:rsidRPr="00413CC7">
        <w:rPr>
          <w:color w:val="000000" w:themeColor="text1"/>
          <w:sz w:val="24"/>
          <w:szCs w:val="24"/>
        </w:rPr>
        <w:t>).</w:t>
      </w:r>
    </w:p>
    <w:p w14:paraId="5449AA31" w14:textId="77777777" w:rsidR="00284378" w:rsidRPr="00413CC7" w:rsidRDefault="00284378" w:rsidP="0063317B">
      <w:pPr>
        <w:rPr>
          <w:color w:val="000000" w:themeColor="text1"/>
          <w:sz w:val="24"/>
          <w:szCs w:val="24"/>
        </w:rPr>
      </w:pPr>
    </w:p>
    <w:p w14:paraId="2912F5F7" w14:textId="77777777" w:rsidR="00284378" w:rsidRPr="00413CC7" w:rsidRDefault="00284378" w:rsidP="0063317B">
      <w:pPr>
        <w:rPr>
          <w:color w:val="000000" w:themeColor="text1"/>
          <w:sz w:val="24"/>
          <w:szCs w:val="24"/>
        </w:rPr>
      </w:pPr>
    </w:p>
    <w:p w14:paraId="5772C83D" w14:textId="77777777" w:rsidR="00284378" w:rsidRPr="00413CC7" w:rsidRDefault="00284378" w:rsidP="0063317B">
      <w:pPr>
        <w:rPr>
          <w:color w:val="000000" w:themeColor="text1"/>
          <w:sz w:val="24"/>
          <w:szCs w:val="24"/>
        </w:rPr>
      </w:pPr>
      <w:r w:rsidRPr="00413CC7">
        <w:rPr>
          <w:color w:val="000000" w:themeColor="text1"/>
          <w:sz w:val="24"/>
          <w:szCs w:val="24"/>
        </w:rPr>
        <w:lastRenderedPageBreak/>
        <w:t>Paramedic staff started to check over the other injuries that he had sustained and told the us that the injuries that the male had were not from just a fall. The male had a cut on the back of his head which would be from hitting his head on the pavement curb, however the facial injuries would not be from this but more likely from a punch. Due to the male vomiting, the paramedic staff carried out further checks stated that they believed there was a bleed on the brain. As soon as myself and colleague heard this, we realised that his injuries were life threatening. This information was passed to the control room to see if we could find next of kin for this male.</w:t>
      </w:r>
    </w:p>
    <w:p w14:paraId="584DD416" w14:textId="77777777" w:rsidR="00284378" w:rsidRPr="00413CC7" w:rsidRDefault="00284378" w:rsidP="0063317B">
      <w:pPr>
        <w:rPr>
          <w:color w:val="000000" w:themeColor="text1"/>
          <w:sz w:val="24"/>
          <w:szCs w:val="24"/>
        </w:rPr>
      </w:pPr>
    </w:p>
    <w:p w14:paraId="3CCE4807" w14:textId="77777777" w:rsidR="00284378" w:rsidRPr="00413CC7" w:rsidRDefault="00284378" w:rsidP="0063317B">
      <w:pPr>
        <w:rPr>
          <w:color w:val="000000" w:themeColor="text1"/>
          <w:sz w:val="24"/>
          <w:szCs w:val="24"/>
        </w:rPr>
      </w:pPr>
      <w:r w:rsidRPr="00413CC7">
        <w:rPr>
          <w:color w:val="000000" w:themeColor="text1"/>
          <w:sz w:val="24"/>
          <w:szCs w:val="24"/>
        </w:rPr>
        <w:t>At this point most of the group of bystanders left due to the ambulance crew being present, however there were a few females who were supporting the male earlier still around. Once they heard his injuries one of the females approached myself and disclosed that she knew more to what actually happened but didn’t want to “snitch” because she knew the person responsible was one of her friends partners. I proceeded to ask further questions to obtain more information about what happened and who the offender was. I called my colleague over to pass this information on to them so we could discuss what our options were for the offender and for the next step.</w:t>
      </w:r>
    </w:p>
    <w:p w14:paraId="50AE0DEF" w14:textId="77777777" w:rsidR="00284378" w:rsidRPr="00413CC7" w:rsidRDefault="00284378" w:rsidP="0063317B">
      <w:pPr>
        <w:rPr>
          <w:color w:val="000000" w:themeColor="text1"/>
          <w:sz w:val="24"/>
          <w:szCs w:val="24"/>
        </w:rPr>
      </w:pPr>
    </w:p>
    <w:p w14:paraId="4059580D" w14:textId="2C04FB09" w:rsidR="00284378" w:rsidRPr="00413CC7" w:rsidRDefault="00284378" w:rsidP="00C9688B">
      <w:pPr>
        <w:ind w:right="107"/>
        <w:jc w:val="both"/>
        <w:rPr>
          <w:sz w:val="24"/>
          <w:szCs w:val="24"/>
        </w:rPr>
      </w:pPr>
      <w:r w:rsidRPr="00413CC7">
        <w:rPr>
          <w:color w:val="000000" w:themeColor="text1"/>
          <w:sz w:val="24"/>
          <w:szCs w:val="24"/>
        </w:rPr>
        <w:t xml:space="preserve">I further spoke to the female who initially disclosed what had happened and told her how bad the males injuries were and the fact he was in and out of consciousness. </w:t>
      </w:r>
      <w:r w:rsidR="00C9688B" w:rsidRPr="00413CC7">
        <w:rPr>
          <w:sz w:val="24"/>
          <w:szCs w:val="24"/>
        </w:rPr>
        <w:t xml:space="preserve">I told the witness that the police were called to the scene because we had a report of a male who was laying in the road with head injuries and that we were there to assess the situation and reassure the victim was safe until the ambulance services arrived. I told the witness what a police officer’s roles and responsibilities were and told her that we were there to protect and serve the public. The witness was still unsure what I meant by this so I ask them how they would feel if this happened to one of their family members. This made the witness change their perspective of us and the job, the witness was more willing to provide a first account as they would want the same done if their family member had been assaulted. </w:t>
      </w:r>
      <w:r w:rsidR="00C9688B" w:rsidRPr="00413CC7">
        <w:rPr>
          <w:color w:val="000000" w:themeColor="text1"/>
          <w:sz w:val="24"/>
          <w:szCs w:val="24"/>
        </w:rPr>
        <w:t>The witness</w:t>
      </w:r>
      <w:r w:rsidRPr="00413CC7">
        <w:rPr>
          <w:color w:val="000000" w:themeColor="text1"/>
          <w:sz w:val="24"/>
          <w:szCs w:val="24"/>
        </w:rPr>
        <w:t xml:space="preserve"> further disclosed the person’s name and also stated he was present when police arrived at the scene. She was able to tell me what had happened between the offender and victim. </w:t>
      </w:r>
    </w:p>
    <w:p w14:paraId="3E93B67A" w14:textId="77777777" w:rsidR="00284378" w:rsidRPr="00413CC7" w:rsidRDefault="00284378" w:rsidP="0063317B">
      <w:pPr>
        <w:rPr>
          <w:color w:val="000000" w:themeColor="text1"/>
          <w:sz w:val="24"/>
          <w:szCs w:val="24"/>
        </w:rPr>
      </w:pPr>
    </w:p>
    <w:p w14:paraId="0BB26E7F" w14:textId="4A4BAA01" w:rsidR="00284378" w:rsidRPr="00413CC7" w:rsidRDefault="00284378" w:rsidP="0063317B">
      <w:pPr>
        <w:rPr>
          <w:color w:val="000000" w:themeColor="text1"/>
          <w:sz w:val="24"/>
          <w:szCs w:val="24"/>
        </w:rPr>
      </w:pPr>
      <w:r w:rsidRPr="00413CC7">
        <w:rPr>
          <w:color w:val="000000" w:themeColor="text1"/>
          <w:sz w:val="24"/>
          <w:szCs w:val="24"/>
        </w:rPr>
        <w:t xml:space="preserve">I asked the </w:t>
      </w:r>
      <w:r w:rsidR="00C9688B" w:rsidRPr="00413CC7">
        <w:rPr>
          <w:color w:val="000000" w:themeColor="text1"/>
          <w:sz w:val="24"/>
          <w:szCs w:val="24"/>
        </w:rPr>
        <w:t>witness</w:t>
      </w:r>
      <w:r w:rsidRPr="00413CC7">
        <w:rPr>
          <w:color w:val="000000" w:themeColor="text1"/>
          <w:sz w:val="24"/>
          <w:szCs w:val="24"/>
        </w:rPr>
        <w:t xml:space="preserve"> </w:t>
      </w:r>
      <w:r w:rsidR="00C9688B" w:rsidRPr="00413CC7">
        <w:rPr>
          <w:color w:val="000000" w:themeColor="text1"/>
          <w:sz w:val="24"/>
          <w:szCs w:val="24"/>
        </w:rPr>
        <w:t xml:space="preserve">would they be </w:t>
      </w:r>
      <w:r w:rsidRPr="00413CC7">
        <w:rPr>
          <w:color w:val="000000" w:themeColor="text1"/>
          <w:sz w:val="24"/>
          <w:szCs w:val="24"/>
        </w:rPr>
        <w:t xml:space="preserve">willing to provide a witness statement. I told her that if </w:t>
      </w:r>
      <w:r w:rsidR="00C9688B" w:rsidRPr="00413CC7">
        <w:rPr>
          <w:color w:val="000000" w:themeColor="text1"/>
          <w:sz w:val="24"/>
          <w:szCs w:val="24"/>
        </w:rPr>
        <w:t>they</w:t>
      </w:r>
      <w:r w:rsidRPr="00413CC7">
        <w:rPr>
          <w:color w:val="000000" w:themeColor="text1"/>
          <w:sz w:val="24"/>
          <w:szCs w:val="24"/>
        </w:rPr>
        <w:t xml:space="preserve"> provided a witness statement that </w:t>
      </w:r>
      <w:r w:rsidR="00C9688B" w:rsidRPr="00413CC7">
        <w:rPr>
          <w:color w:val="000000" w:themeColor="text1"/>
          <w:sz w:val="24"/>
          <w:szCs w:val="24"/>
        </w:rPr>
        <w:t>they</w:t>
      </w:r>
      <w:r w:rsidRPr="00413CC7">
        <w:rPr>
          <w:color w:val="000000" w:themeColor="text1"/>
          <w:sz w:val="24"/>
          <w:szCs w:val="24"/>
        </w:rPr>
        <w:t xml:space="preserve"> may have to attend court if this incident went to trial, </w:t>
      </w:r>
      <w:r w:rsidR="00C9688B" w:rsidRPr="00413CC7">
        <w:rPr>
          <w:color w:val="000000" w:themeColor="text1"/>
          <w:sz w:val="24"/>
          <w:szCs w:val="24"/>
        </w:rPr>
        <w:t xml:space="preserve">they were unsure if they wanted this so provided </w:t>
      </w:r>
      <w:r w:rsidRPr="00413CC7">
        <w:rPr>
          <w:color w:val="000000" w:themeColor="text1"/>
          <w:sz w:val="24"/>
          <w:szCs w:val="24"/>
        </w:rPr>
        <w:t xml:space="preserve">first account and wanted to have a think about </w:t>
      </w:r>
      <w:r w:rsidR="00C9688B" w:rsidRPr="00413CC7">
        <w:rPr>
          <w:color w:val="000000" w:themeColor="text1"/>
          <w:sz w:val="24"/>
          <w:szCs w:val="24"/>
        </w:rPr>
        <w:t>completing a</w:t>
      </w:r>
      <w:r w:rsidRPr="00413CC7">
        <w:rPr>
          <w:color w:val="000000" w:themeColor="text1"/>
          <w:sz w:val="24"/>
          <w:szCs w:val="24"/>
        </w:rPr>
        <w:t xml:space="preserve"> witness statement so I told her I would arrange for a</w:t>
      </w:r>
      <w:r w:rsidR="00C9688B" w:rsidRPr="00413CC7">
        <w:rPr>
          <w:color w:val="000000" w:themeColor="text1"/>
          <w:sz w:val="24"/>
          <w:szCs w:val="24"/>
        </w:rPr>
        <w:t>n</w:t>
      </w:r>
      <w:r w:rsidRPr="00413CC7">
        <w:rPr>
          <w:color w:val="000000" w:themeColor="text1"/>
          <w:sz w:val="24"/>
          <w:szCs w:val="24"/>
        </w:rPr>
        <w:t xml:space="preserve"> officer to take a statement in the morning after she had a think. </w:t>
      </w:r>
    </w:p>
    <w:p w14:paraId="191C7609" w14:textId="77777777" w:rsidR="00C9688B" w:rsidRPr="00413CC7" w:rsidRDefault="00C9688B" w:rsidP="0063317B">
      <w:pPr>
        <w:rPr>
          <w:color w:val="000000" w:themeColor="text1"/>
          <w:sz w:val="24"/>
          <w:szCs w:val="24"/>
        </w:rPr>
      </w:pPr>
    </w:p>
    <w:p w14:paraId="5745AC4B" w14:textId="42025D4A" w:rsidR="00284378" w:rsidRPr="00413CC7" w:rsidRDefault="00284378" w:rsidP="0063317B">
      <w:pPr>
        <w:rPr>
          <w:color w:val="000000" w:themeColor="text1"/>
          <w:sz w:val="24"/>
          <w:szCs w:val="24"/>
        </w:rPr>
      </w:pPr>
      <w:r w:rsidRPr="00413CC7">
        <w:rPr>
          <w:color w:val="000000" w:themeColor="text1"/>
          <w:sz w:val="24"/>
          <w:szCs w:val="24"/>
        </w:rPr>
        <w:t>Whilst taking her account</w:t>
      </w:r>
      <w:r w:rsidR="00C9688B" w:rsidRPr="00413CC7">
        <w:rPr>
          <w:color w:val="000000" w:themeColor="text1"/>
          <w:sz w:val="24"/>
          <w:szCs w:val="24"/>
        </w:rPr>
        <w:t>, I</w:t>
      </w:r>
      <w:r w:rsidRPr="00413CC7">
        <w:rPr>
          <w:color w:val="000000" w:themeColor="text1"/>
          <w:sz w:val="24"/>
          <w:szCs w:val="24"/>
        </w:rPr>
        <w:t xml:space="preserve"> explain</w:t>
      </w:r>
      <w:r w:rsidR="00C9688B" w:rsidRPr="00413CC7">
        <w:rPr>
          <w:color w:val="000000" w:themeColor="text1"/>
          <w:sz w:val="24"/>
          <w:szCs w:val="24"/>
        </w:rPr>
        <w:t>ed</w:t>
      </w:r>
      <w:r w:rsidRPr="00413CC7">
        <w:rPr>
          <w:color w:val="000000" w:themeColor="text1"/>
          <w:sz w:val="24"/>
          <w:szCs w:val="24"/>
        </w:rPr>
        <w:t xml:space="preserve"> special measures to her </w:t>
      </w:r>
      <w:r w:rsidR="00C9688B" w:rsidRPr="00413CC7">
        <w:rPr>
          <w:color w:val="000000" w:themeColor="text1"/>
          <w:sz w:val="24"/>
          <w:szCs w:val="24"/>
        </w:rPr>
        <w:t>and told her that the</w:t>
      </w:r>
      <w:r w:rsidRPr="00413CC7">
        <w:rPr>
          <w:color w:val="000000" w:themeColor="text1"/>
          <w:sz w:val="24"/>
          <w:szCs w:val="24"/>
        </w:rPr>
        <w:t xml:space="preserve"> court</w:t>
      </w:r>
      <w:r w:rsidR="00C9688B" w:rsidRPr="00413CC7">
        <w:rPr>
          <w:color w:val="000000" w:themeColor="text1"/>
          <w:sz w:val="24"/>
          <w:szCs w:val="24"/>
        </w:rPr>
        <w:t xml:space="preserve">s would </w:t>
      </w:r>
      <w:r w:rsidRPr="00413CC7">
        <w:rPr>
          <w:color w:val="000000" w:themeColor="text1"/>
          <w:sz w:val="24"/>
          <w:szCs w:val="24"/>
        </w:rPr>
        <w:t>decide if it is was appropriate to receive special measures. Special measures help vulnerable people or intimidated people when giving evidence in court. Special measures are given out to people so that the best evidence can be obtained and provided in court.</w:t>
      </w:r>
    </w:p>
    <w:p w14:paraId="53891D45" w14:textId="77777777" w:rsidR="00284378" w:rsidRPr="00413CC7" w:rsidRDefault="00284378" w:rsidP="0063317B">
      <w:pPr>
        <w:rPr>
          <w:color w:val="000000" w:themeColor="text1"/>
          <w:sz w:val="24"/>
          <w:szCs w:val="24"/>
        </w:rPr>
      </w:pPr>
    </w:p>
    <w:p w14:paraId="4E34BFAD" w14:textId="77777777" w:rsidR="00284378" w:rsidRPr="00413CC7" w:rsidRDefault="00284378" w:rsidP="0063317B">
      <w:pPr>
        <w:rPr>
          <w:color w:val="000000" w:themeColor="text1"/>
          <w:sz w:val="24"/>
          <w:szCs w:val="24"/>
        </w:rPr>
      </w:pPr>
      <w:r w:rsidRPr="00413CC7">
        <w:rPr>
          <w:color w:val="000000" w:themeColor="text1"/>
          <w:sz w:val="24"/>
          <w:szCs w:val="24"/>
        </w:rPr>
        <w:t>Because of the information disclosed arrest enquires were being carried out to locate the offender for Section 18 of the Offences Against the Person Act 1861 – Grievously Bodily Harm with Intent. This legislation is defined as "wounding with intent" or "causing grievous bodily harm with intent," and is the most serious type of assault, whereas Section 20 Assault states that the intent behind the injury or bodily harm performed does not go that far. To be facing a charge of Section 18 Assault, a defendant may have:</w:t>
      </w:r>
    </w:p>
    <w:p w14:paraId="58AA20FE" w14:textId="77777777" w:rsidR="00284378" w:rsidRPr="00413CC7" w:rsidRDefault="00284378" w:rsidP="0063317B">
      <w:pPr>
        <w:pStyle w:val="ListParagraph"/>
        <w:numPr>
          <w:ilvl w:val="0"/>
          <w:numId w:val="15"/>
        </w:numPr>
        <w:rPr>
          <w:color w:val="000000" w:themeColor="text1"/>
          <w:sz w:val="24"/>
          <w:szCs w:val="24"/>
        </w:rPr>
      </w:pPr>
      <w:r w:rsidRPr="00413CC7">
        <w:rPr>
          <w:color w:val="000000" w:themeColor="text1"/>
          <w:sz w:val="24"/>
          <w:szCs w:val="24"/>
        </w:rPr>
        <w:t>Launched a repeat or planned attack</w:t>
      </w:r>
    </w:p>
    <w:p w14:paraId="11C0A59D" w14:textId="77777777" w:rsidR="00284378" w:rsidRPr="00413CC7" w:rsidRDefault="00284378" w:rsidP="0063317B">
      <w:pPr>
        <w:pStyle w:val="ListParagraph"/>
        <w:numPr>
          <w:ilvl w:val="0"/>
          <w:numId w:val="15"/>
        </w:numPr>
        <w:rPr>
          <w:color w:val="000000" w:themeColor="text1"/>
          <w:sz w:val="24"/>
          <w:szCs w:val="24"/>
        </w:rPr>
      </w:pPr>
      <w:r w:rsidRPr="00413CC7">
        <w:rPr>
          <w:color w:val="000000" w:themeColor="text1"/>
          <w:sz w:val="24"/>
          <w:szCs w:val="24"/>
        </w:rPr>
        <w:t>Made prior threats</w:t>
      </w:r>
    </w:p>
    <w:p w14:paraId="269E3CBF" w14:textId="77777777" w:rsidR="00284378" w:rsidRPr="00413CC7" w:rsidRDefault="00284378" w:rsidP="0063317B">
      <w:pPr>
        <w:pStyle w:val="ListParagraph"/>
        <w:numPr>
          <w:ilvl w:val="0"/>
          <w:numId w:val="15"/>
        </w:numPr>
        <w:rPr>
          <w:color w:val="000000" w:themeColor="text1"/>
          <w:sz w:val="24"/>
          <w:szCs w:val="24"/>
        </w:rPr>
      </w:pPr>
      <w:r w:rsidRPr="00413CC7">
        <w:rPr>
          <w:color w:val="000000" w:themeColor="text1"/>
          <w:sz w:val="24"/>
          <w:szCs w:val="24"/>
        </w:rPr>
        <w:lastRenderedPageBreak/>
        <w:t xml:space="preserve">Used an offensive weapon </w:t>
      </w:r>
    </w:p>
    <w:p w14:paraId="07249096" w14:textId="6DC1D322" w:rsidR="00284378" w:rsidRPr="00413CC7" w:rsidRDefault="00E93C14" w:rsidP="0063317B">
      <w:pPr>
        <w:rPr>
          <w:color w:val="000000" w:themeColor="text1"/>
          <w:sz w:val="24"/>
          <w:szCs w:val="24"/>
        </w:rPr>
      </w:pPr>
      <w:r w:rsidRPr="00413CC7">
        <w:rPr>
          <w:color w:val="000000" w:themeColor="text1"/>
          <w:sz w:val="24"/>
          <w:szCs w:val="24"/>
        </w:rPr>
        <w:t>Grievous Bodily Harm (GBH),</w:t>
      </w:r>
      <w:r w:rsidR="00284378" w:rsidRPr="00413CC7">
        <w:rPr>
          <w:color w:val="000000" w:themeColor="text1"/>
          <w:sz w:val="24"/>
          <w:szCs w:val="24"/>
        </w:rPr>
        <w:t xml:space="preserve"> is the intentional infliction of serious injury on another person. Unlawful wounding can also be considered when a person's skin is damaged (DPP Law, 2017).</w:t>
      </w:r>
    </w:p>
    <w:p w14:paraId="20CB7BCC" w14:textId="77777777" w:rsidR="00284378" w:rsidRPr="00413CC7" w:rsidRDefault="00284378" w:rsidP="0063317B">
      <w:pPr>
        <w:rPr>
          <w:color w:val="000000" w:themeColor="text1"/>
          <w:sz w:val="24"/>
          <w:szCs w:val="24"/>
        </w:rPr>
      </w:pPr>
    </w:p>
    <w:p w14:paraId="39590884" w14:textId="77777777" w:rsidR="00284378" w:rsidRPr="00413CC7" w:rsidRDefault="00284378" w:rsidP="0063317B">
      <w:pPr>
        <w:rPr>
          <w:color w:val="000000" w:themeColor="text1"/>
          <w:sz w:val="24"/>
          <w:szCs w:val="24"/>
        </w:rPr>
      </w:pPr>
      <w:r w:rsidRPr="00413CC7">
        <w:rPr>
          <w:color w:val="000000" w:themeColor="text1"/>
          <w:sz w:val="24"/>
          <w:szCs w:val="24"/>
        </w:rPr>
        <w:t xml:space="preserve">What was disclosed to the officer to make this justification was the injuries the male had and how the male got them. It was disclosed that the offender attacked this male for no reason and it was unprovoked. The offender hit the victim from behind with one single punch, there was enough power behind the punch to fracture the victims eye socket and to knock the victim out. Due to the power and the way the victim fell to the floor, he has then hit his head on the pavement curb which then has caused a bleed on the brain. </w:t>
      </w:r>
    </w:p>
    <w:p w14:paraId="27A88DC4" w14:textId="77777777" w:rsidR="00284378" w:rsidRPr="00413CC7" w:rsidRDefault="00284378" w:rsidP="0063317B">
      <w:pPr>
        <w:rPr>
          <w:color w:val="000000" w:themeColor="text1"/>
          <w:sz w:val="24"/>
          <w:szCs w:val="24"/>
        </w:rPr>
      </w:pPr>
    </w:p>
    <w:p w14:paraId="08535B91" w14:textId="2EF5301F" w:rsidR="00284378" w:rsidRPr="00413CC7" w:rsidRDefault="00284378" w:rsidP="0063317B">
      <w:pPr>
        <w:rPr>
          <w:color w:val="000000" w:themeColor="text1"/>
          <w:sz w:val="24"/>
          <w:szCs w:val="24"/>
        </w:rPr>
      </w:pPr>
      <w:r w:rsidRPr="00413CC7">
        <w:rPr>
          <w:color w:val="000000" w:themeColor="text1"/>
          <w:sz w:val="24"/>
          <w:szCs w:val="24"/>
        </w:rPr>
        <w:t>A safe word was created to allow officers to call and monitor the condition of the victim as the injuries were life threatening. Once the victim was put in the back of the ambulance, he became aware of his surround</w:t>
      </w:r>
      <w:r w:rsidR="00423B98" w:rsidRPr="00413CC7">
        <w:rPr>
          <w:color w:val="000000" w:themeColor="text1"/>
          <w:sz w:val="24"/>
          <w:szCs w:val="24"/>
        </w:rPr>
        <w:t>ings</w:t>
      </w:r>
      <w:r w:rsidRPr="00413CC7">
        <w:rPr>
          <w:color w:val="000000" w:themeColor="text1"/>
          <w:sz w:val="24"/>
          <w:szCs w:val="24"/>
        </w:rPr>
        <w:t xml:space="preserve"> and when briefly asked if he could remember what had happened. The victim stated all he could remember was to go outside for a cigarette. </w:t>
      </w:r>
    </w:p>
    <w:p w14:paraId="00EC8878" w14:textId="77777777" w:rsidR="00284378" w:rsidRPr="00413CC7" w:rsidRDefault="00284378" w:rsidP="0063317B">
      <w:pPr>
        <w:rPr>
          <w:color w:val="000000" w:themeColor="text1"/>
          <w:sz w:val="24"/>
          <w:szCs w:val="24"/>
        </w:rPr>
      </w:pPr>
    </w:p>
    <w:p w14:paraId="09BA7F7C" w14:textId="46ADEB7C" w:rsidR="00284378" w:rsidRPr="00413CC7" w:rsidRDefault="00284378" w:rsidP="0063317B">
      <w:pPr>
        <w:rPr>
          <w:color w:val="000000" w:themeColor="text1"/>
          <w:sz w:val="24"/>
          <w:szCs w:val="24"/>
        </w:rPr>
      </w:pPr>
      <w:r w:rsidRPr="00413CC7">
        <w:rPr>
          <w:color w:val="000000" w:themeColor="text1"/>
          <w:sz w:val="24"/>
          <w:szCs w:val="24"/>
        </w:rPr>
        <w:t>Other colleagues were able to locate the offender who was hiding over a friends address. The offender was arrested and conveyed to custody where he would be interviewed when he had sobered up, also to allow officers to seize his mobile device to see if he admitted to anyone of what he had done, also for officers to seize his clothing and to have his hands wiped for further evidence to prove he was responsible for this unprovoked vicious attack (Stark and The Forensic Science Subcommittee, 2015).</w:t>
      </w:r>
    </w:p>
    <w:p w14:paraId="3BCBC53D" w14:textId="77777777" w:rsidR="00284378" w:rsidRPr="00413CC7" w:rsidRDefault="00284378" w:rsidP="0063317B">
      <w:pPr>
        <w:rPr>
          <w:color w:val="000000" w:themeColor="text1"/>
          <w:sz w:val="24"/>
          <w:szCs w:val="24"/>
        </w:rPr>
      </w:pPr>
    </w:p>
    <w:p w14:paraId="0750B48A" w14:textId="77777777" w:rsidR="00284378" w:rsidRPr="00413CC7" w:rsidRDefault="00284378" w:rsidP="0063317B">
      <w:pPr>
        <w:rPr>
          <w:color w:val="000000" w:themeColor="text1"/>
          <w:sz w:val="24"/>
          <w:szCs w:val="24"/>
        </w:rPr>
      </w:pPr>
      <w:r w:rsidRPr="00413CC7">
        <w:rPr>
          <w:color w:val="000000" w:themeColor="text1"/>
          <w:sz w:val="24"/>
          <w:szCs w:val="24"/>
        </w:rPr>
        <w:t>The Victim Code outlines how victim’s should be treated. Victim’s have several rights these are:</w:t>
      </w:r>
    </w:p>
    <w:p w14:paraId="3E2AB653" w14:textId="77777777" w:rsidR="00284378" w:rsidRPr="00413CC7" w:rsidRDefault="00284378" w:rsidP="0063317B">
      <w:pPr>
        <w:pStyle w:val="ListParagraph"/>
        <w:numPr>
          <w:ilvl w:val="0"/>
          <w:numId w:val="16"/>
        </w:numPr>
        <w:rPr>
          <w:color w:val="000000" w:themeColor="text1"/>
          <w:sz w:val="24"/>
          <w:szCs w:val="24"/>
        </w:rPr>
      </w:pPr>
      <w:r w:rsidRPr="00413CC7">
        <w:rPr>
          <w:color w:val="000000" w:themeColor="text1"/>
          <w:sz w:val="24"/>
          <w:szCs w:val="24"/>
        </w:rPr>
        <w:t>Respect</w:t>
      </w:r>
    </w:p>
    <w:p w14:paraId="07A15DBB" w14:textId="77777777" w:rsidR="00284378" w:rsidRPr="00413CC7" w:rsidRDefault="00284378" w:rsidP="0063317B">
      <w:pPr>
        <w:pStyle w:val="ListParagraph"/>
        <w:numPr>
          <w:ilvl w:val="0"/>
          <w:numId w:val="16"/>
        </w:numPr>
        <w:rPr>
          <w:color w:val="000000" w:themeColor="text1"/>
          <w:sz w:val="24"/>
          <w:szCs w:val="24"/>
        </w:rPr>
      </w:pPr>
      <w:r w:rsidRPr="00413CC7">
        <w:rPr>
          <w:color w:val="000000" w:themeColor="text1"/>
          <w:sz w:val="24"/>
          <w:szCs w:val="24"/>
        </w:rPr>
        <w:t>Dignity</w:t>
      </w:r>
    </w:p>
    <w:p w14:paraId="54957EA9" w14:textId="77777777" w:rsidR="00284378" w:rsidRPr="00413CC7" w:rsidRDefault="00284378" w:rsidP="0063317B">
      <w:pPr>
        <w:pStyle w:val="ListParagraph"/>
        <w:numPr>
          <w:ilvl w:val="0"/>
          <w:numId w:val="16"/>
        </w:numPr>
        <w:rPr>
          <w:color w:val="000000" w:themeColor="text1"/>
          <w:sz w:val="24"/>
          <w:szCs w:val="24"/>
        </w:rPr>
      </w:pPr>
      <w:r w:rsidRPr="00413CC7">
        <w:rPr>
          <w:color w:val="000000" w:themeColor="text1"/>
          <w:sz w:val="24"/>
          <w:szCs w:val="24"/>
        </w:rPr>
        <w:t>Compassion</w:t>
      </w:r>
    </w:p>
    <w:p w14:paraId="06290E49" w14:textId="77777777" w:rsidR="00284378" w:rsidRPr="00413CC7" w:rsidRDefault="00284378" w:rsidP="0063317B">
      <w:pPr>
        <w:pStyle w:val="ListParagraph"/>
        <w:numPr>
          <w:ilvl w:val="0"/>
          <w:numId w:val="16"/>
        </w:numPr>
        <w:rPr>
          <w:color w:val="000000" w:themeColor="text1"/>
          <w:sz w:val="24"/>
          <w:szCs w:val="24"/>
        </w:rPr>
      </w:pPr>
      <w:r w:rsidRPr="00413CC7">
        <w:rPr>
          <w:color w:val="000000" w:themeColor="text1"/>
          <w:sz w:val="24"/>
          <w:szCs w:val="24"/>
        </w:rPr>
        <w:t>Sensitivity</w:t>
      </w:r>
    </w:p>
    <w:p w14:paraId="7015C7C8" w14:textId="5C13630A" w:rsidR="00284378" w:rsidRPr="00413CC7" w:rsidRDefault="00284378" w:rsidP="0063317B">
      <w:pPr>
        <w:pStyle w:val="ListParagraph"/>
        <w:numPr>
          <w:ilvl w:val="0"/>
          <w:numId w:val="16"/>
        </w:numPr>
        <w:rPr>
          <w:color w:val="000000" w:themeColor="text1"/>
          <w:sz w:val="24"/>
          <w:szCs w:val="24"/>
        </w:rPr>
      </w:pPr>
      <w:r w:rsidRPr="00413CC7">
        <w:rPr>
          <w:color w:val="000000" w:themeColor="text1"/>
          <w:sz w:val="24"/>
          <w:szCs w:val="24"/>
        </w:rPr>
        <w:t>Courtesy</w:t>
      </w:r>
    </w:p>
    <w:p w14:paraId="6ECB54F7" w14:textId="77777777" w:rsidR="0063317B" w:rsidRPr="00413CC7" w:rsidRDefault="0063317B" w:rsidP="0063317B">
      <w:pPr>
        <w:rPr>
          <w:color w:val="000000" w:themeColor="text1"/>
          <w:sz w:val="24"/>
          <w:szCs w:val="24"/>
        </w:rPr>
      </w:pPr>
    </w:p>
    <w:p w14:paraId="3D1E579E" w14:textId="2EA78FF0" w:rsidR="00E93C14" w:rsidRPr="00413CC7" w:rsidRDefault="00284378" w:rsidP="0063317B">
      <w:pPr>
        <w:rPr>
          <w:color w:val="000000" w:themeColor="text1"/>
          <w:sz w:val="24"/>
          <w:szCs w:val="24"/>
        </w:rPr>
      </w:pPr>
      <w:r w:rsidRPr="00413CC7">
        <w:rPr>
          <w:color w:val="000000" w:themeColor="text1"/>
          <w:sz w:val="24"/>
          <w:szCs w:val="24"/>
        </w:rPr>
        <w:t>When making choices these are fully respected and also have their privacy respected by all officers and staff members. Officers and staff members have several obligations under the data protection and privacy laws. Victims have services available that will assist them and their families to understand the criminal justice process which will help the victims engage better with officers. These services are offered to everyone in a professional manner with zero discrimination</w:t>
      </w:r>
      <w:r w:rsidR="00E93C14" w:rsidRPr="00413CC7">
        <w:rPr>
          <w:color w:val="000000" w:themeColor="text1"/>
          <w:sz w:val="24"/>
          <w:szCs w:val="24"/>
        </w:rPr>
        <w:t>.</w:t>
      </w:r>
    </w:p>
    <w:p w14:paraId="1FF57AA2" w14:textId="77777777" w:rsidR="00284378" w:rsidRPr="00413CC7" w:rsidRDefault="00284378" w:rsidP="0063317B">
      <w:pPr>
        <w:rPr>
          <w:color w:val="000000" w:themeColor="text1"/>
          <w:sz w:val="24"/>
          <w:szCs w:val="24"/>
        </w:rPr>
      </w:pPr>
    </w:p>
    <w:p w14:paraId="276E608F" w14:textId="39339C33" w:rsidR="00284378" w:rsidRPr="00413CC7" w:rsidRDefault="00284378" w:rsidP="0063317B">
      <w:pPr>
        <w:rPr>
          <w:color w:val="000000" w:themeColor="text1"/>
          <w:sz w:val="24"/>
          <w:szCs w:val="24"/>
        </w:rPr>
      </w:pPr>
      <w:r w:rsidRPr="00413CC7">
        <w:rPr>
          <w:color w:val="000000" w:themeColor="text1"/>
          <w:sz w:val="24"/>
          <w:szCs w:val="24"/>
        </w:rPr>
        <w:t>When speaking to the victim and ask how they would like contact off the police regarding any investigation updates or if they would provide a statement when feeling better since we had only taken a first account. The victim told officers they wanted to be updated via telephone and would come to the station to complete a statement. The reason for this was they did not want their neighbours to know what had happened</w:t>
      </w:r>
      <w:r w:rsidR="00E93C14" w:rsidRPr="00413CC7">
        <w:rPr>
          <w:color w:val="000000" w:themeColor="text1"/>
          <w:sz w:val="24"/>
          <w:szCs w:val="24"/>
        </w:rPr>
        <w:t xml:space="preserve"> (College of Policing, 2021</w:t>
      </w:r>
      <w:r w:rsidR="00E93C14" w:rsidRPr="00413CC7">
        <w:rPr>
          <w:color w:val="000000" w:themeColor="text1"/>
          <w:sz w:val="24"/>
          <w:szCs w:val="24"/>
          <w:vertAlign w:val="superscript"/>
        </w:rPr>
        <w:t>c</w:t>
      </w:r>
      <w:r w:rsidR="00E93C14" w:rsidRPr="00413CC7">
        <w:rPr>
          <w:color w:val="000000" w:themeColor="text1"/>
          <w:sz w:val="24"/>
          <w:szCs w:val="24"/>
        </w:rPr>
        <w:t>).</w:t>
      </w:r>
    </w:p>
    <w:p w14:paraId="1EB82D4F" w14:textId="77777777" w:rsidR="00284378" w:rsidRPr="00413CC7" w:rsidRDefault="00284378" w:rsidP="0063317B">
      <w:pPr>
        <w:rPr>
          <w:color w:val="000000" w:themeColor="text1"/>
          <w:sz w:val="24"/>
          <w:szCs w:val="24"/>
        </w:rPr>
      </w:pPr>
    </w:p>
    <w:p w14:paraId="1892D9B9" w14:textId="1998779F" w:rsidR="00E93C14" w:rsidRPr="00413CC7" w:rsidRDefault="00284378" w:rsidP="0063317B">
      <w:pPr>
        <w:rPr>
          <w:color w:val="000000" w:themeColor="text1"/>
          <w:sz w:val="24"/>
          <w:szCs w:val="24"/>
        </w:rPr>
      </w:pPr>
      <w:r w:rsidRPr="00413CC7">
        <w:rPr>
          <w:color w:val="000000" w:themeColor="text1"/>
          <w:sz w:val="24"/>
          <w:szCs w:val="24"/>
        </w:rPr>
        <w:t xml:space="preserve">A Public Protection Notice (PPN) is a form that officers fill in to make referrals to other partner agencies if officers have concerns about a vulnerable person. A PPN allows officers to grade the level of risk for the victim. All PPN’s must be completed on the same day as the incident and completed to a high standard so when the PPN’s are sent off for referral. This will allow other partner agencies to have a stronger understanding as all the </w:t>
      </w:r>
      <w:r w:rsidRPr="00413CC7">
        <w:rPr>
          <w:color w:val="000000" w:themeColor="text1"/>
          <w:sz w:val="24"/>
          <w:szCs w:val="24"/>
        </w:rPr>
        <w:lastRenderedPageBreak/>
        <w:t>information is present which will allow the victim to get the correct and relevant support off other partner agencies</w:t>
      </w:r>
      <w:r w:rsidR="00E93C14" w:rsidRPr="00413CC7">
        <w:rPr>
          <w:color w:val="000000" w:themeColor="text1"/>
          <w:sz w:val="24"/>
          <w:szCs w:val="24"/>
        </w:rPr>
        <w:t xml:space="preserve"> (Grant, 2019).</w:t>
      </w:r>
    </w:p>
    <w:p w14:paraId="0B236628" w14:textId="77777777" w:rsidR="00284378" w:rsidRPr="00413CC7" w:rsidRDefault="00284378" w:rsidP="0063317B">
      <w:pPr>
        <w:rPr>
          <w:color w:val="000000" w:themeColor="text1"/>
          <w:sz w:val="24"/>
          <w:szCs w:val="24"/>
        </w:rPr>
      </w:pPr>
    </w:p>
    <w:p w14:paraId="6812BD9B" w14:textId="3B7BF2CB" w:rsidR="00284378" w:rsidRPr="00413CC7" w:rsidRDefault="00284378" w:rsidP="0063317B">
      <w:pPr>
        <w:rPr>
          <w:color w:val="000000" w:themeColor="text1"/>
          <w:sz w:val="24"/>
          <w:szCs w:val="24"/>
        </w:rPr>
      </w:pPr>
      <w:r w:rsidRPr="00413CC7">
        <w:rPr>
          <w:color w:val="000000" w:themeColor="text1"/>
          <w:sz w:val="24"/>
          <w:szCs w:val="24"/>
        </w:rPr>
        <w:t>Studies have shown that 70% of violence incidents which have happened in public when people are under the influence of alcohol this outlines that when people have drank alcohol there is more chance of violence</w:t>
      </w:r>
      <w:r w:rsidR="0063317B" w:rsidRPr="00413CC7">
        <w:rPr>
          <w:color w:val="000000" w:themeColor="text1"/>
          <w:sz w:val="24"/>
          <w:szCs w:val="24"/>
        </w:rPr>
        <w:t xml:space="preserve"> (Office of National Statistics, 2015)</w:t>
      </w:r>
      <w:r w:rsidRPr="00413CC7">
        <w:rPr>
          <w:color w:val="000000" w:themeColor="text1"/>
          <w:sz w:val="24"/>
          <w:szCs w:val="24"/>
        </w:rPr>
        <w:t xml:space="preserve">. </w:t>
      </w:r>
    </w:p>
    <w:p w14:paraId="0008F287" w14:textId="500BEC11" w:rsidR="00284378" w:rsidRPr="00413CC7" w:rsidRDefault="00284378" w:rsidP="0063317B">
      <w:pPr>
        <w:rPr>
          <w:color w:val="000000" w:themeColor="text1"/>
          <w:sz w:val="24"/>
          <w:szCs w:val="24"/>
        </w:rPr>
      </w:pPr>
    </w:p>
    <w:p w14:paraId="74CED4B3" w14:textId="3DC2BE34" w:rsidR="0063317B" w:rsidRPr="00413CC7" w:rsidRDefault="0063317B" w:rsidP="0063317B">
      <w:pPr>
        <w:rPr>
          <w:color w:val="000000" w:themeColor="text1"/>
          <w:sz w:val="24"/>
          <w:szCs w:val="24"/>
        </w:rPr>
      </w:pPr>
      <w:r w:rsidRPr="00413CC7">
        <w:rPr>
          <w:color w:val="000000" w:themeColor="text1"/>
          <w:sz w:val="24"/>
          <w:szCs w:val="24"/>
        </w:rPr>
        <w:t>At this incident there was no cultural or ethnicity issues present. However, there was a language barrier which we tried to overcome but was not successful as the male was heavily intoxicated and did not know his surroundings and was disorientated.</w:t>
      </w:r>
    </w:p>
    <w:p w14:paraId="746C2B87" w14:textId="77777777" w:rsidR="0063317B" w:rsidRPr="00413CC7" w:rsidRDefault="0063317B" w:rsidP="0063317B">
      <w:pPr>
        <w:rPr>
          <w:color w:val="000000" w:themeColor="text1"/>
          <w:sz w:val="24"/>
          <w:szCs w:val="24"/>
        </w:rPr>
      </w:pPr>
    </w:p>
    <w:p w14:paraId="724CD1EC" w14:textId="77777777" w:rsidR="00284378" w:rsidRPr="00413CC7" w:rsidRDefault="00284378" w:rsidP="0063317B">
      <w:pPr>
        <w:rPr>
          <w:color w:val="000000" w:themeColor="text1"/>
          <w:sz w:val="24"/>
          <w:szCs w:val="24"/>
        </w:rPr>
      </w:pPr>
      <w:r w:rsidRPr="00413CC7">
        <w:rPr>
          <w:color w:val="000000" w:themeColor="text1"/>
          <w:sz w:val="24"/>
          <w:szCs w:val="24"/>
        </w:rPr>
        <w:t>Bortons reflective model is reflective model spilt into 3 different parts; what, so what and what now. The ‘what’ part is a description of what has happened. The ‘so what’ part is analysing what has happened. The ‘now what’ concentrates on what you will do next time if you are face with similar incidences and what you have learnt from this experience.</w:t>
      </w:r>
    </w:p>
    <w:p w14:paraId="081E4360" w14:textId="77777777" w:rsidR="00284378" w:rsidRPr="00413CC7" w:rsidRDefault="00284378" w:rsidP="0063317B">
      <w:pPr>
        <w:rPr>
          <w:color w:val="000000" w:themeColor="text1"/>
          <w:sz w:val="24"/>
          <w:szCs w:val="24"/>
        </w:rPr>
      </w:pPr>
    </w:p>
    <w:p w14:paraId="2C49B48F" w14:textId="568F07E2" w:rsidR="00284378" w:rsidRPr="00413CC7" w:rsidRDefault="00284378" w:rsidP="0063317B">
      <w:pPr>
        <w:rPr>
          <w:color w:val="000000" w:themeColor="text1"/>
          <w:sz w:val="24"/>
          <w:szCs w:val="24"/>
        </w:rPr>
      </w:pPr>
      <w:r w:rsidRPr="00413CC7">
        <w:rPr>
          <w:color w:val="000000" w:themeColor="text1"/>
          <w:sz w:val="24"/>
          <w:szCs w:val="24"/>
        </w:rPr>
        <w:t xml:space="preserve">What – so the initial information stated that a male was laying on the floor with some injuries but it was unknown who the male was or what happened. Whilst myself and my colleague arrived at scene, checks were carried out to identify this male. Ambulance staff have arrived and told officers that his injuries would not have all been sustained from a drunken fall and that his injuries would have been likely sustained from an attack. Luckily one of the females present came forward and disclosed to myself what had happened and with this information we were able to further investigate and then search for the offender. The outcome was officers were looking to find the offender who was previously at the scene with his friends and then disappeared when the paramedic staff stated the condition of the victim. The final outcome was the victim received the medial treatment he needed and made a speedy recovery, and the offender was caught and admitted guilt during the interview and the final decision for the offender will be made in his future court date. </w:t>
      </w:r>
    </w:p>
    <w:p w14:paraId="22A0A9B1" w14:textId="77777777" w:rsidR="00284378" w:rsidRPr="00413CC7" w:rsidRDefault="00284378" w:rsidP="0063317B">
      <w:pPr>
        <w:rPr>
          <w:color w:val="000000" w:themeColor="text1"/>
          <w:sz w:val="24"/>
          <w:szCs w:val="24"/>
        </w:rPr>
      </w:pPr>
    </w:p>
    <w:p w14:paraId="32D1FB8A" w14:textId="482E4929" w:rsidR="00284378" w:rsidRPr="00413CC7" w:rsidRDefault="00284378" w:rsidP="0063317B">
      <w:pPr>
        <w:rPr>
          <w:color w:val="000000" w:themeColor="text1"/>
          <w:sz w:val="24"/>
          <w:szCs w:val="24"/>
        </w:rPr>
      </w:pPr>
      <w:r w:rsidRPr="00413CC7">
        <w:rPr>
          <w:color w:val="000000" w:themeColor="text1"/>
          <w:sz w:val="24"/>
          <w:szCs w:val="24"/>
        </w:rPr>
        <w:t>So What – so from this incident I have learnt that friends will lie for their friends even if they saw what happened and the extent of injuries. I have also learnt that if someone’s behaviour is different to everyone’s then this should be further investigated because there could be something underlying. I have learnt a lot from the incident. One punch could potentially kill a person due to the impact but also when the person hits the ground if they land awkwardly this could cause serious injuries to the head. I think from the whole incident I learnt all I needed to know and nothing more. I learnt quite a lot from the incident even though the person suffered horrific injuries it was beneficial for myself to see the whole process start to finish with a colleague rather than be singled crewed.</w:t>
      </w:r>
    </w:p>
    <w:p w14:paraId="3CABA0DE" w14:textId="77777777" w:rsidR="00284378" w:rsidRPr="00413CC7" w:rsidRDefault="00284378" w:rsidP="0063317B">
      <w:pPr>
        <w:rPr>
          <w:color w:val="000000" w:themeColor="text1"/>
          <w:sz w:val="24"/>
          <w:szCs w:val="24"/>
        </w:rPr>
      </w:pPr>
    </w:p>
    <w:p w14:paraId="4F6AB121" w14:textId="5B4ED3CB" w:rsidR="00284378" w:rsidRDefault="00284378" w:rsidP="0063317B">
      <w:pPr>
        <w:rPr>
          <w:color w:val="000000" w:themeColor="text1"/>
          <w:sz w:val="24"/>
          <w:szCs w:val="24"/>
        </w:rPr>
      </w:pPr>
      <w:r w:rsidRPr="00413CC7">
        <w:rPr>
          <w:color w:val="000000" w:themeColor="text1"/>
          <w:sz w:val="24"/>
          <w:szCs w:val="24"/>
        </w:rPr>
        <w:t>What Now – so from this incident what I could do for next time is take more first accounts off people present and further investigate if the group of friends stories made sense or correlated with each other, however I don’t think it would be achievable when the offender is present at the scene. The only different outcome if we obtained the information of the offender and what had happened sooner would be arresting the male at the scene rather than getting additional officers carrying out arrest enquiries. Additionally getting more statements off other persons present to build a stronger case for when it goes to court to further confirm what the offender has done</w:t>
      </w:r>
      <w:r w:rsidR="0063317B" w:rsidRPr="00413CC7">
        <w:rPr>
          <w:color w:val="000000" w:themeColor="text1"/>
          <w:sz w:val="24"/>
          <w:szCs w:val="24"/>
        </w:rPr>
        <w:t xml:space="preserve"> </w:t>
      </w:r>
      <w:r w:rsidRPr="00413CC7">
        <w:rPr>
          <w:color w:val="000000" w:themeColor="text1"/>
          <w:sz w:val="24"/>
          <w:szCs w:val="24"/>
        </w:rPr>
        <w:t>(Physiopedia, 2022)</w:t>
      </w:r>
      <w:bookmarkEnd w:id="2"/>
      <w:r w:rsidR="0063317B" w:rsidRPr="00413CC7">
        <w:rPr>
          <w:color w:val="000000" w:themeColor="text1"/>
          <w:sz w:val="24"/>
          <w:szCs w:val="24"/>
        </w:rPr>
        <w:t xml:space="preserve"> </w:t>
      </w:r>
      <w:r w:rsidRPr="00413CC7">
        <w:rPr>
          <w:color w:val="000000" w:themeColor="text1"/>
          <w:sz w:val="24"/>
          <w:szCs w:val="24"/>
        </w:rPr>
        <w:t>(Essay Writing Service UK, 2022)</w:t>
      </w:r>
      <w:r w:rsidR="0063317B" w:rsidRPr="00413CC7">
        <w:rPr>
          <w:color w:val="000000" w:themeColor="text1"/>
          <w:sz w:val="24"/>
          <w:szCs w:val="24"/>
        </w:rPr>
        <w:t>.</w:t>
      </w:r>
    </w:p>
    <w:p w14:paraId="7A200B9A" w14:textId="3A6A12A0" w:rsidR="00413CC7" w:rsidRDefault="00413CC7" w:rsidP="0063317B">
      <w:pPr>
        <w:rPr>
          <w:color w:val="000000" w:themeColor="text1"/>
          <w:sz w:val="24"/>
          <w:szCs w:val="24"/>
        </w:rPr>
      </w:pPr>
    </w:p>
    <w:p w14:paraId="12594B63" w14:textId="77777777" w:rsidR="00413CC7" w:rsidRPr="0063317B" w:rsidRDefault="00413CC7" w:rsidP="0063317B">
      <w:pPr>
        <w:rPr>
          <w:color w:val="000000" w:themeColor="text1"/>
          <w:sz w:val="24"/>
          <w:szCs w:val="24"/>
        </w:rPr>
      </w:pPr>
    </w:p>
    <w:p w14:paraId="671D39F1" w14:textId="77777777" w:rsidR="002A12EC" w:rsidRDefault="002A12EC" w:rsidP="00E6298B">
      <w:pPr>
        <w:ind w:right="107"/>
        <w:jc w:val="both"/>
        <w:rPr>
          <w:sz w:val="24"/>
          <w:szCs w:val="24"/>
        </w:rPr>
      </w:pPr>
    </w:p>
    <w:p w14:paraId="042DA0D7" w14:textId="0E0065E3" w:rsidR="00025650" w:rsidRPr="00284378" w:rsidRDefault="001C29CD" w:rsidP="00E6298B">
      <w:pPr>
        <w:ind w:right="107"/>
        <w:jc w:val="both"/>
        <w:rPr>
          <w:sz w:val="24"/>
          <w:szCs w:val="24"/>
        </w:rPr>
      </w:pPr>
      <w:r w:rsidRPr="00284378">
        <w:rPr>
          <w:sz w:val="24"/>
          <w:szCs w:val="24"/>
        </w:rPr>
        <w:t xml:space="preserve">TOTAL WORDS </w:t>
      </w:r>
      <w:r w:rsidR="00C45BD8" w:rsidRPr="00284378">
        <w:rPr>
          <w:sz w:val="24"/>
          <w:szCs w:val="24"/>
        </w:rPr>
        <w:t>2</w:t>
      </w:r>
      <w:r w:rsidR="006A30A0">
        <w:rPr>
          <w:sz w:val="24"/>
          <w:szCs w:val="24"/>
        </w:rPr>
        <w:t>718</w:t>
      </w: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1B4C3A03" w14:textId="77777777" w:rsidR="00750053" w:rsidRPr="00413CC7" w:rsidRDefault="00750053" w:rsidP="00413CC7">
      <w:pPr>
        <w:rPr>
          <w:color w:val="000000" w:themeColor="text1"/>
          <w:sz w:val="24"/>
          <w:szCs w:val="24"/>
        </w:rPr>
      </w:pPr>
      <w:r w:rsidRPr="00413CC7">
        <w:rPr>
          <w:color w:val="000000" w:themeColor="text1"/>
          <w:sz w:val="24"/>
          <w:szCs w:val="24"/>
        </w:rPr>
        <w:t>In this task I will be discussing an incident where I have played a significant role with an offender/ service user/ victim and will be reflecting on what has happened.</w:t>
      </w:r>
    </w:p>
    <w:p w14:paraId="565A3F62" w14:textId="13C686F9" w:rsidR="00750053" w:rsidRPr="00413CC7" w:rsidRDefault="00750053" w:rsidP="00413CC7">
      <w:pPr>
        <w:rPr>
          <w:color w:val="000000" w:themeColor="text1"/>
          <w:sz w:val="24"/>
          <w:szCs w:val="24"/>
        </w:rPr>
      </w:pPr>
      <w:r w:rsidRPr="00413CC7">
        <w:rPr>
          <w:color w:val="000000" w:themeColor="text1"/>
          <w:sz w:val="24"/>
          <w:szCs w:val="24"/>
        </w:rPr>
        <w:t>The incident I attended involved stopping a motor vehicle due to their driving wasn’t deemed as normal behaviour</w:t>
      </w:r>
      <w:r w:rsidR="00115DD3" w:rsidRPr="00413CC7">
        <w:rPr>
          <w:color w:val="000000" w:themeColor="text1"/>
          <w:sz w:val="24"/>
          <w:szCs w:val="24"/>
        </w:rPr>
        <w:t>. As my colleague dealt with the driver, I dealt with the passenger</w:t>
      </w:r>
      <w:r w:rsidR="00FD4BAD" w:rsidRPr="00413CC7">
        <w:rPr>
          <w:color w:val="000000" w:themeColor="text1"/>
          <w:sz w:val="24"/>
          <w:szCs w:val="24"/>
        </w:rPr>
        <w:t xml:space="preserve">. I have then </w:t>
      </w:r>
      <w:r w:rsidR="00FD0EBE" w:rsidRPr="00413CC7">
        <w:rPr>
          <w:color w:val="000000" w:themeColor="text1"/>
          <w:sz w:val="24"/>
          <w:szCs w:val="24"/>
        </w:rPr>
        <w:t xml:space="preserve">referred </w:t>
      </w:r>
      <w:r w:rsidR="00FD4BAD" w:rsidRPr="00413CC7">
        <w:rPr>
          <w:color w:val="000000" w:themeColor="text1"/>
          <w:sz w:val="24"/>
          <w:szCs w:val="24"/>
        </w:rPr>
        <w:t xml:space="preserve">the </w:t>
      </w:r>
      <w:r w:rsidR="00FD0EBE" w:rsidRPr="00413CC7">
        <w:rPr>
          <w:color w:val="000000" w:themeColor="text1"/>
          <w:sz w:val="24"/>
          <w:szCs w:val="24"/>
        </w:rPr>
        <w:t>person</w:t>
      </w:r>
      <w:r w:rsidR="00FD4BAD" w:rsidRPr="00413CC7">
        <w:rPr>
          <w:color w:val="000000" w:themeColor="text1"/>
          <w:sz w:val="24"/>
          <w:szCs w:val="24"/>
        </w:rPr>
        <w:t xml:space="preserve"> who was</w:t>
      </w:r>
      <w:r w:rsidR="00FD0EBE" w:rsidRPr="00413CC7">
        <w:rPr>
          <w:color w:val="000000" w:themeColor="text1"/>
          <w:sz w:val="24"/>
          <w:szCs w:val="24"/>
        </w:rPr>
        <w:t xml:space="preserve"> aged 17</w:t>
      </w:r>
      <w:r w:rsidRPr="00413CC7">
        <w:rPr>
          <w:color w:val="000000" w:themeColor="text1"/>
          <w:sz w:val="24"/>
          <w:szCs w:val="24"/>
        </w:rPr>
        <w:t xml:space="preserve"> </w:t>
      </w:r>
      <w:r w:rsidR="00FD0EBE" w:rsidRPr="00413CC7">
        <w:rPr>
          <w:color w:val="000000" w:themeColor="text1"/>
          <w:sz w:val="24"/>
          <w:szCs w:val="24"/>
        </w:rPr>
        <w:t>to</w:t>
      </w:r>
      <w:r w:rsidR="00FD4BAD" w:rsidRPr="00413CC7">
        <w:rPr>
          <w:color w:val="000000" w:themeColor="text1"/>
          <w:sz w:val="24"/>
          <w:szCs w:val="24"/>
        </w:rPr>
        <w:t xml:space="preserve"> the</w:t>
      </w:r>
      <w:r w:rsidRPr="00413CC7">
        <w:rPr>
          <w:color w:val="000000" w:themeColor="text1"/>
          <w:sz w:val="24"/>
          <w:szCs w:val="24"/>
        </w:rPr>
        <w:t xml:space="preserve"> Young Offender Service (YOS)</w:t>
      </w:r>
      <w:r w:rsidR="00FD0EBE" w:rsidRPr="00413CC7">
        <w:rPr>
          <w:color w:val="000000" w:themeColor="text1"/>
          <w:sz w:val="24"/>
          <w:szCs w:val="24"/>
        </w:rPr>
        <w:t xml:space="preserve"> for possession of cannabis</w:t>
      </w:r>
      <w:r w:rsidRPr="00413CC7">
        <w:rPr>
          <w:color w:val="000000" w:themeColor="text1"/>
          <w:sz w:val="24"/>
          <w:szCs w:val="24"/>
        </w:rPr>
        <w:t>.</w:t>
      </w:r>
    </w:p>
    <w:p w14:paraId="5F3E7894" w14:textId="77777777" w:rsidR="00750053" w:rsidRPr="00413CC7" w:rsidRDefault="00750053" w:rsidP="00413CC7">
      <w:pPr>
        <w:rPr>
          <w:color w:val="000000" w:themeColor="text1"/>
          <w:sz w:val="24"/>
          <w:szCs w:val="24"/>
        </w:rPr>
      </w:pPr>
    </w:p>
    <w:p w14:paraId="0694165B" w14:textId="77777777" w:rsidR="00750053" w:rsidRPr="00413CC7" w:rsidRDefault="00750053" w:rsidP="00413CC7">
      <w:pPr>
        <w:rPr>
          <w:color w:val="000000" w:themeColor="text1"/>
          <w:sz w:val="24"/>
          <w:szCs w:val="24"/>
        </w:rPr>
      </w:pPr>
      <w:r w:rsidRPr="00413CC7">
        <w:rPr>
          <w:color w:val="000000" w:themeColor="text1"/>
          <w:sz w:val="24"/>
          <w:szCs w:val="24"/>
        </w:rPr>
        <w:t xml:space="preserve">When actively patrolling myself and my colleague saw a vehicle which caught our attention due to its manner of driving. We followed this vehicle remaining a safe distance away to allow us to carry out necessary checks. Whilst my colleague was driving, I have radioed over to the control room to carry out a Police National Computer check on a vehicle more commonly known as a PNC check. A PNC check allows us to search vehicle indexes which will allow us to see who the registered keeper of the vehicle is and if the vehicle is insured, and who is insured and any other named drivers who are permitted to drive this vehicle. </w:t>
      </w:r>
    </w:p>
    <w:p w14:paraId="1544FDB9" w14:textId="566C9486" w:rsidR="00750053" w:rsidRPr="00413CC7" w:rsidRDefault="00750053" w:rsidP="00413CC7">
      <w:pPr>
        <w:rPr>
          <w:color w:val="000000" w:themeColor="text1"/>
          <w:sz w:val="24"/>
          <w:szCs w:val="24"/>
        </w:rPr>
      </w:pPr>
      <w:r w:rsidRPr="00413CC7">
        <w:rPr>
          <w:color w:val="000000" w:themeColor="text1"/>
          <w:sz w:val="24"/>
          <w:szCs w:val="24"/>
        </w:rPr>
        <w:t>‘Motor vehicle is mechanically propelled vehicle intended or adapted for use on roads.’ (GOV.UK, 2018)</w:t>
      </w:r>
    </w:p>
    <w:p w14:paraId="12C664E5" w14:textId="77777777" w:rsidR="00750053" w:rsidRPr="00413CC7" w:rsidRDefault="00750053" w:rsidP="00413CC7">
      <w:pPr>
        <w:rPr>
          <w:color w:val="000000" w:themeColor="text1"/>
          <w:sz w:val="24"/>
          <w:szCs w:val="24"/>
        </w:rPr>
      </w:pPr>
    </w:p>
    <w:p w14:paraId="17BE392F" w14:textId="00951F87" w:rsidR="00750053" w:rsidRPr="00413CC7" w:rsidRDefault="00750053" w:rsidP="00413CC7">
      <w:pPr>
        <w:rPr>
          <w:color w:val="000000" w:themeColor="text1"/>
          <w:sz w:val="24"/>
          <w:szCs w:val="24"/>
        </w:rPr>
      </w:pPr>
      <w:r w:rsidRPr="00413CC7">
        <w:rPr>
          <w:color w:val="000000" w:themeColor="text1"/>
          <w:sz w:val="24"/>
          <w:szCs w:val="24"/>
        </w:rPr>
        <w:t>PNC is a huge database stored with relevant information on any person who has been stopped by the police this of which is a massive benefit for officers as it can inform them if a person is wanted, has any warning markers or any of their previous convictions. (Personnel Check, n.d.).</w:t>
      </w:r>
    </w:p>
    <w:p w14:paraId="77A47379" w14:textId="77777777" w:rsidR="00750053" w:rsidRPr="00413CC7" w:rsidRDefault="00750053" w:rsidP="00413CC7">
      <w:pPr>
        <w:rPr>
          <w:color w:val="000000" w:themeColor="text1"/>
          <w:sz w:val="24"/>
          <w:szCs w:val="24"/>
        </w:rPr>
      </w:pPr>
    </w:p>
    <w:p w14:paraId="7AEEDA05" w14:textId="77777777" w:rsidR="00750053" w:rsidRPr="00413CC7" w:rsidRDefault="00750053" w:rsidP="00413CC7">
      <w:pPr>
        <w:rPr>
          <w:color w:val="000000" w:themeColor="text1"/>
          <w:sz w:val="24"/>
          <w:szCs w:val="24"/>
        </w:rPr>
      </w:pPr>
      <w:r w:rsidRPr="00413CC7">
        <w:rPr>
          <w:color w:val="000000" w:themeColor="text1"/>
          <w:sz w:val="24"/>
          <w:szCs w:val="24"/>
        </w:rPr>
        <w:lastRenderedPageBreak/>
        <w:t xml:space="preserve">The control room came back and said the vehicle was taxed and insured and was allowed to be on the road, however due to the manner of the driving myself and my colleague thought it would be suitable to pull over the vehicle and have a conversation with the driver about their manner of driving. Before pulling over the vehicle myself and my colleague discussed possible reasons to explain what the cause could be for the drivers manner with driving. The first reason we both brought up could be the fact that the driver was intoxicated through alcohol. We both considered this reason due to the time of night. It was late on a Friday night and the roads were fairly quiet however some people tend to go to pubs and then drive home. </w:t>
      </w:r>
    </w:p>
    <w:p w14:paraId="382EF5C4" w14:textId="77777777" w:rsidR="00750053" w:rsidRPr="00413CC7" w:rsidRDefault="00750053" w:rsidP="00413CC7">
      <w:pPr>
        <w:rPr>
          <w:color w:val="000000" w:themeColor="text1"/>
          <w:sz w:val="24"/>
          <w:szCs w:val="24"/>
        </w:rPr>
      </w:pPr>
    </w:p>
    <w:p w14:paraId="7C973518" w14:textId="07027AB3" w:rsidR="00750053" w:rsidRPr="00413CC7" w:rsidRDefault="00750053" w:rsidP="00413CC7">
      <w:pPr>
        <w:rPr>
          <w:color w:val="000000" w:themeColor="text1"/>
          <w:sz w:val="24"/>
          <w:szCs w:val="24"/>
        </w:rPr>
      </w:pPr>
      <w:r w:rsidRPr="00413CC7">
        <w:rPr>
          <w:color w:val="000000" w:themeColor="text1"/>
          <w:sz w:val="24"/>
          <w:szCs w:val="24"/>
        </w:rPr>
        <w:t xml:space="preserve">When we </w:t>
      </w:r>
      <w:r w:rsidR="00953DC8" w:rsidRPr="00413CC7">
        <w:rPr>
          <w:color w:val="000000" w:themeColor="text1"/>
          <w:sz w:val="24"/>
          <w:szCs w:val="24"/>
        </w:rPr>
        <w:t>carri</w:t>
      </w:r>
      <w:r w:rsidR="00953DC8">
        <w:rPr>
          <w:color w:val="000000" w:themeColor="text1"/>
          <w:sz w:val="24"/>
          <w:szCs w:val="24"/>
        </w:rPr>
        <w:t>ed</w:t>
      </w:r>
      <w:r w:rsidRPr="00413CC7">
        <w:rPr>
          <w:color w:val="000000" w:themeColor="text1"/>
          <w:sz w:val="24"/>
          <w:szCs w:val="24"/>
        </w:rPr>
        <w:t xml:space="preserve"> out necessary checks on the vehicle, we noticed the</w:t>
      </w:r>
      <w:r w:rsidR="00953DC8">
        <w:rPr>
          <w:color w:val="000000" w:themeColor="text1"/>
          <w:sz w:val="24"/>
          <w:szCs w:val="24"/>
        </w:rPr>
        <w:t xml:space="preserve"> </w:t>
      </w:r>
      <w:r w:rsidRPr="00413CC7">
        <w:rPr>
          <w:color w:val="000000" w:themeColor="text1"/>
          <w:sz w:val="24"/>
          <w:szCs w:val="24"/>
        </w:rPr>
        <w:t>passenger looked over his shoulder and then faced forward again</w:t>
      </w:r>
      <w:r w:rsidR="00953DC8">
        <w:rPr>
          <w:color w:val="000000" w:themeColor="text1"/>
          <w:sz w:val="24"/>
          <w:szCs w:val="24"/>
        </w:rPr>
        <w:t xml:space="preserve"> and over their shoulder again</w:t>
      </w:r>
      <w:r w:rsidRPr="00413CC7">
        <w:rPr>
          <w:color w:val="000000" w:themeColor="text1"/>
          <w:sz w:val="24"/>
          <w:szCs w:val="24"/>
        </w:rPr>
        <w:t>. This suggested that the driver knew that we were behind him</w:t>
      </w:r>
      <w:r w:rsidR="008E2AC9" w:rsidRPr="00413CC7">
        <w:rPr>
          <w:color w:val="000000" w:themeColor="text1"/>
          <w:sz w:val="24"/>
          <w:szCs w:val="24"/>
        </w:rPr>
        <w:t xml:space="preserve">, he suddenly turned down a </w:t>
      </w:r>
      <w:r w:rsidR="00953DC8" w:rsidRPr="00413CC7">
        <w:rPr>
          <w:color w:val="000000" w:themeColor="text1"/>
          <w:sz w:val="24"/>
          <w:szCs w:val="24"/>
        </w:rPr>
        <w:t>dead-end</w:t>
      </w:r>
      <w:r w:rsidR="008E2AC9" w:rsidRPr="00413CC7">
        <w:rPr>
          <w:color w:val="000000" w:themeColor="text1"/>
          <w:sz w:val="24"/>
          <w:szCs w:val="24"/>
        </w:rPr>
        <w:t xml:space="preserve"> road</w:t>
      </w:r>
      <w:r w:rsidRPr="00413CC7">
        <w:rPr>
          <w:color w:val="000000" w:themeColor="text1"/>
          <w:sz w:val="24"/>
          <w:szCs w:val="24"/>
        </w:rPr>
        <w:t>. My colleague therefore put on the blue lights</w:t>
      </w:r>
      <w:r w:rsidR="008E2AC9" w:rsidRPr="00413CC7">
        <w:rPr>
          <w:color w:val="000000" w:themeColor="text1"/>
          <w:sz w:val="24"/>
          <w:szCs w:val="24"/>
        </w:rPr>
        <w:t xml:space="preserve"> on and t</w:t>
      </w:r>
      <w:r w:rsidRPr="00413CC7">
        <w:rPr>
          <w:color w:val="000000" w:themeColor="text1"/>
          <w:sz w:val="24"/>
          <w:szCs w:val="24"/>
        </w:rPr>
        <w:t xml:space="preserve">he driver of the vehicle </w:t>
      </w:r>
      <w:r w:rsidR="008E2AC9" w:rsidRPr="00413CC7">
        <w:rPr>
          <w:color w:val="000000" w:themeColor="text1"/>
          <w:sz w:val="24"/>
          <w:szCs w:val="24"/>
        </w:rPr>
        <w:t>stopped</w:t>
      </w:r>
      <w:r w:rsidRPr="00413CC7">
        <w:rPr>
          <w:color w:val="000000" w:themeColor="text1"/>
          <w:sz w:val="24"/>
          <w:szCs w:val="24"/>
        </w:rPr>
        <w:t xml:space="preserve">. As soon as we saw the driver, I could immediately tell that </w:t>
      </w:r>
      <w:r w:rsidR="008E2AC9" w:rsidRPr="00413CC7">
        <w:rPr>
          <w:color w:val="000000" w:themeColor="text1"/>
          <w:sz w:val="24"/>
          <w:szCs w:val="24"/>
        </w:rPr>
        <w:t>something was not right because there was</w:t>
      </w:r>
      <w:r w:rsidRPr="00413CC7">
        <w:rPr>
          <w:color w:val="000000" w:themeColor="text1"/>
          <w:sz w:val="24"/>
          <w:szCs w:val="24"/>
        </w:rPr>
        <w:t xml:space="preserve"> very strong smell of cannabis coming from </w:t>
      </w:r>
      <w:r w:rsidR="008E2AC9" w:rsidRPr="00413CC7">
        <w:rPr>
          <w:color w:val="000000" w:themeColor="text1"/>
          <w:sz w:val="24"/>
          <w:szCs w:val="24"/>
        </w:rPr>
        <w:t>the</w:t>
      </w:r>
      <w:r w:rsidRPr="00413CC7">
        <w:rPr>
          <w:color w:val="000000" w:themeColor="text1"/>
          <w:sz w:val="24"/>
          <w:szCs w:val="24"/>
        </w:rPr>
        <w:t xml:space="preserve"> car. </w:t>
      </w:r>
      <w:r w:rsidR="008E2AC9" w:rsidRPr="00413CC7">
        <w:rPr>
          <w:color w:val="000000" w:themeColor="text1"/>
          <w:sz w:val="24"/>
          <w:szCs w:val="24"/>
        </w:rPr>
        <w:t>My colleague</w:t>
      </w:r>
      <w:r w:rsidRPr="00413CC7">
        <w:rPr>
          <w:color w:val="000000" w:themeColor="text1"/>
          <w:sz w:val="24"/>
          <w:szCs w:val="24"/>
        </w:rPr>
        <w:t xml:space="preserve"> asked the driver to turn off </w:t>
      </w:r>
      <w:r w:rsidR="008E2AC9" w:rsidRPr="00413CC7">
        <w:rPr>
          <w:color w:val="000000" w:themeColor="text1"/>
          <w:sz w:val="24"/>
          <w:szCs w:val="24"/>
        </w:rPr>
        <w:t>the vehicle off</w:t>
      </w:r>
      <w:r w:rsidRPr="00413CC7">
        <w:rPr>
          <w:color w:val="000000" w:themeColor="text1"/>
          <w:sz w:val="24"/>
          <w:szCs w:val="24"/>
        </w:rPr>
        <w:t>, and place</w:t>
      </w:r>
      <w:r w:rsidR="008E2AC9" w:rsidRPr="00413CC7">
        <w:rPr>
          <w:color w:val="000000" w:themeColor="text1"/>
          <w:sz w:val="24"/>
          <w:szCs w:val="24"/>
        </w:rPr>
        <w:t xml:space="preserve"> the keys</w:t>
      </w:r>
      <w:r w:rsidRPr="00413CC7">
        <w:rPr>
          <w:color w:val="000000" w:themeColor="text1"/>
          <w:sz w:val="24"/>
          <w:szCs w:val="24"/>
        </w:rPr>
        <w:t xml:space="preserve"> on his dashboard</w:t>
      </w:r>
      <w:r w:rsidR="008E2AC9" w:rsidRPr="00413CC7">
        <w:rPr>
          <w:color w:val="000000" w:themeColor="text1"/>
          <w:sz w:val="24"/>
          <w:szCs w:val="24"/>
        </w:rPr>
        <w:t>. M</w:t>
      </w:r>
      <w:r w:rsidRPr="00413CC7">
        <w:rPr>
          <w:color w:val="000000" w:themeColor="text1"/>
          <w:sz w:val="24"/>
          <w:szCs w:val="24"/>
        </w:rPr>
        <w:t>y colleague dealt with the driver</w:t>
      </w:r>
      <w:r w:rsidR="008E2AC9" w:rsidRPr="00413CC7">
        <w:rPr>
          <w:color w:val="000000" w:themeColor="text1"/>
          <w:sz w:val="24"/>
          <w:szCs w:val="24"/>
        </w:rPr>
        <w:t>, whereas I dealt with the passenger.</w:t>
      </w:r>
      <w:r w:rsidRPr="00413CC7">
        <w:rPr>
          <w:color w:val="000000" w:themeColor="text1"/>
          <w:sz w:val="24"/>
          <w:szCs w:val="24"/>
        </w:rPr>
        <w:t xml:space="preserve"> The driver was arrested under suspicion to be unfit through drink or drugs when driving a motor vehicle. </w:t>
      </w:r>
      <w:r w:rsidR="008E2AC9" w:rsidRPr="00413CC7">
        <w:rPr>
          <w:color w:val="000000" w:themeColor="text1"/>
          <w:sz w:val="24"/>
          <w:szCs w:val="24"/>
        </w:rPr>
        <w:t xml:space="preserve">After this the </w:t>
      </w:r>
      <w:r w:rsidRPr="00413CC7">
        <w:rPr>
          <w:color w:val="000000" w:themeColor="text1"/>
          <w:sz w:val="24"/>
          <w:szCs w:val="24"/>
        </w:rPr>
        <w:t xml:space="preserve">passenger </w:t>
      </w:r>
      <w:r w:rsidR="008E2AC9" w:rsidRPr="00413CC7">
        <w:rPr>
          <w:color w:val="000000" w:themeColor="text1"/>
          <w:sz w:val="24"/>
          <w:szCs w:val="24"/>
        </w:rPr>
        <w:t xml:space="preserve">started </w:t>
      </w:r>
      <w:r w:rsidRPr="00413CC7">
        <w:rPr>
          <w:color w:val="000000" w:themeColor="text1"/>
          <w:sz w:val="24"/>
          <w:szCs w:val="24"/>
        </w:rPr>
        <w:t>acting suspicious</w:t>
      </w:r>
      <w:r w:rsidR="008E2AC9" w:rsidRPr="00413CC7">
        <w:rPr>
          <w:color w:val="000000" w:themeColor="text1"/>
          <w:sz w:val="24"/>
          <w:szCs w:val="24"/>
        </w:rPr>
        <w:t xml:space="preserve"> and </w:t>
      </w:r>
      <w:r w:rsidRPr="00413CC7">
        <w:rPr>
          <w:color w:val="000000" w:themeColor="text1"/>
          <w:sz w:val="24"/>
          <w:szCs w:val="24"/>
        </w:rPr>
        <w:t xml:space="preserve">was looking very nervous. </w:t>
      </w:r>
    </w:p>
    <w:p w14:paraId="6578F1BA" w14:textId="77777777" w:rsidR="00750053" w:rsidRPr="00413CC7" w:rsidRDefault="00750053" w:rsidP="00413CC7">
      <w:pPr>
        <w:rPr>
          <w:color w:val="000000" w:themeColor="text1"/>
          <w:sz w:val="24"/>
          <w:szCs w:val="24"/>
        </w:rPr>
      </w:pPr>
    </w:p>
    <w:p w14:paraId="0373DADA" w14:textId="7BBC2D94" w:rsidR="00750053" w:rsidRPr="00413CC7" w:rsidRDefault="00750053" w:rsidP="00413CC7">
      <w:pPr>
        <w:rPr>
          <w:color w:val="000000" w:themeColor="text1"/>
          <w:sz w:val="24"/>
          <w:szCs w:val="24"/>
        </w:rPr>
      </w:pPr>
      <w:r w:rsidRPr="00413CC7">
        <w:rPr>
          <w:color w:val="000000" w:themeColor="text1"/>
          <w:sz w:val="24"/>
          <w:szCs w:val="24"/>
        </w:rPr>
        <w:t>I have asked the passenger if he had any identification on himself which he has provided me his provisional driving licence. I then carried out a person PNC check over the radio to see if this person had any outstanding warrants or if he was known to us on our system. The control room then came back and said that the person was unknown to us. I've asked the passenger to step out of the vehicle and then proceeded to tell the passenger that they would be detained for the purpose of a search under Section 23 of the Misuse Drugs Act 1971(Legislation.gov.uk, 1971)</w:t>
      </w:r>
      <w:r w:rsidR="00FD4BAD" w:rsidRPr="00413CC7">
        <w:rPr>
          <w:color w:val="000000" w:themeColor="text1"/>
          <w:sz w:val="24"/>
          <w:szCs w:val="24"/>
        </w:rPr>
        <w:t>.</w:t>
      </w:r>
    </w:p>
    <w:p w14:paraId="1CF64BB5" w14:textId="77777777" w:rsidR="00750053" w:rsidRPr="00413CC7" w:rsidRDefault="00750053" w:rsidP="00413CC7">
      <w:pPr>
        <w:rPr>
          <w:color w:val="000000" w:themeColor="text1"/>
          <w:sz w:val="24"/>
          <w:szCs w:val="24"/>
        </w:rPr>
      </w:pPr>
    </w:p>
    <w:p w14:paraId="7020088E" w14:textId="1A48EACE" w:rsidR="00A51FCF" w:rsidRPr="00413CC7" w:rsidRDefault="00FD4BAD" w:rsidP="00413CC7">
      <w:pPr>
        <w:ind w:right="107"/>
        <w:rPr>
          <w:rStyle w:val="Hyperlink"/>
          <w:color w:val="000000"/>
          <w:sz w:val="24"/>
          <w:szCs w:val="24"/>
          <w:u w:val="none"/>
        </w:rPr>
      </w:pPr>
      <w:r w:rsidRPr="00413CC7">
        <w:rPr>
          <w:color w:val="000000" w:themeColor="text1"/>
          <w:sz w:val="24"/>
          <w:szCs w:val="24"/>
        </w:rPr>
        <w:t xml:space="preserve">I asked the passenger if they had anything on them that they shouldn't have or anything which could harm myself before carrying out the search. </w:t>
      </w:r>
      <w:r w:rsidR="00750053" w:rsidRPr="00413CC7">
        <w:rPr>
          <w:color w:val="000000" w:themeColor="text1"/>
          <w:sz w:val="24"/>
          <w:szCs w:val="24"/>
        </w:rPr>
        <w:t>The passenger has replied and stated that they had some cannabis on them</w:t>
      </w:r>
      <w:r w:rsidR="00A51FCF" w:rsidRPr="00413CC7">
        <w:rPr>
          <w:color w:val="000000" w:themeColor="text1"/>
          <w:sz w:val="24"/>
          <w:szCs w:val="24"/>
        </w:rPr>
        <w:t xml:space="preserve">. </w:t>
      </w:r>
      <w:r w:rsidR="00A51FCF" w:rsidRPr="00413CC7">
        <w:rPr>
          <w:sz w:val="24"/>
          <w:szCs w:val="24"/>
        </w:rPr>
        <w:t>The offence the youth had committed was section 5(2) of the Misuse of Drugs Act 1971 where he was on procession of the class B</w:t>
      </w:r>
      <w:r w:rsidR="00765F75" w:rsidRPr="00413CC7">
        <w:rPr>
          <w:sz w:val="24"/>
          <w:szCs w:val="24"/>
        </w:rPr>
        <w:t xml:space="preserve"> </w:t>
      </w:r>
      <w:r w:rsidR="00765F75" w:rsidRPr="00413CC7">
        <w:rPr>
          <w:color w:val="000000" w:themeColor="text1"/>
          <w:sz w:val="24"/>
          <w:szCs w:val="24"/>
        </w:rPr>
        <w:t>(Legislation.gov.uk, 1971).</w:t>
      </w:r>
    </w:p>
    <w:p w14:paraId="3B3C3C53" w14:textId="17F533FD" w:rsidR="00A51FCF" w:rsidRPr="00413CC7" w:rsidRDefault="00A51FCF" w:rsidP="00413CC7">
      <w:pPr>
        <w:rPr>
          <w:color w:val="000000" w:themeColor="text1"/>
          <w:sz w:val="24"/>
          <w:szCs w:val="24"/>
        </w:rPr>
      </w:pPr>
    </w:p>
    <w:p w14:paraId="2FC31FDE" w14:textId="226E03AB" w:rsidR="00750053" w:rsidRPr="00413CC7" w:rsidRDefault="00750053" w:rsidP="00413CC7">
      <w:pPr>
        <w:rPr>
          <w:color w:val="000000" w:themeColor="text1"/>
          <w:sz w:val="24"/>
          <w:szCs w:val="24"/>
        </w:rPr>
      </w:pPr>
      <w:r w:rsidRPr="00413CC7">
        <w:rPr>
          <w:color w:val="000000" w:themeColor="text1"/>
          <w:sz w:val="24"/>
          <w:szCs w:val="24"/>
        </w:rPr>
        <w:t>I have asked the passenger to tell me where the cannabis was and state the quantity that they had on them. I've then carried out the search where I've started searching his top left quarter and worked my way over to his right quarter and then proceeded to search further down his body down to his shoes. The passenger had located in their jacket pocket their wallet, mobile phone and a grinder, inside the grinder was residue of the cannabis but also a small snap bag. I also found in the passenger’s wallet and a snap bag of cannabis. I used my discretion with the passenger as it was his first time being caught with possession of a Class B substance. But due to his age being under 18 years old, I did not want to arrest the passenger however wanted to give him a drug referral course which would be an educational course where the</w:t>
      </w:r>
      <w:r w:rsidR="00953DC8">
        <w:rPr>
          <w:color w:val="000000" w:themeColor="text1"/>
          <w:sz w:val="24"/>
          <w:szCs w:val="24"/>
        </w:rPr>
        <w:t xml:space="preserve">y </w:t>
      </w:r>
      <w:r w:rsidRPr="00413CC7">
        <w:rPr>
          <w:color w:val="000000" w:themeColor="text1"/>
          <w:sz w:val="24"/>
          <w:szCs w:val="24"/>
        </w:rPr>
        <w:t xml:space="preserve">can learn about the short and long term effects of taking drugs and what they can do to the body. To give this out of court disposal I needed to obtain his details along with his parents details, so when I arranged to go to his home address to fill in the paperwork, at least one of their parents would be present and be an appropriate adult </w:t>
      </w:r>
      <w:r w:rsidR="00352989">
        <w:rPr>
          <w:color w:val="000000" w:themeColor="text1"/>
          <w:sz w:val="24"/>
          <w:szCs w:val="24"/>
        </w:rPr>
        <w:t>for</w:t>
      </w:r>
      <w:r w:rsidRPr="00413CC7">
        <w:rPr>
          <w:color w:val="000000" w:themeColor="text1"/>
          <w:sz w:val="24"/>
          <w:szCs w:val="24"/>
        </w:rPr>
        <w:t xml:space="preserve"> the youth</w:t>
      </w:r>
      <w:r w:rsidR="00352989">
        <w:rPr>
          <w:color w:val="000000" w:themeColor="text1"/>
          <w:sz w:val="24"/>
          <w:szCs w:val="24"/>
        </w:rPr>
        <w:t>, if they</w:t>
      </w:r>
      <w:r w:rsidRPr="00413CC7">
        <w:rPr>
          <w:color w:val="000000" w:themeColor="text1"/>
          <w:sz w:val="24"/>
          <w:szCs w:val="24"/>
        </w:rPr>
        <w:t xml:space="preserve"> had any questions or did not understand </w:t>
      </w:r>
      <w:r w:rsidR="00352989">
        <w:rPr>
          <w:color w:val="000000" w:themeColor="text1"/>
          <w:sz w:val="24"/>
          <w:szCs w:val="24"/>
        </w:rPr>
        <w:t>anything</w:t>
      </w:r>
      <w:r w:rsidRPr="00413CC7">
        <w:rPr>
          <w:color w:val="000000" w:themeColor="text1"/>
          <w:sz w:val="24"/>
          <w:szCs w:val="24"/>
        </w:rPr>
        <w:t xml:space="preserve">. </w:t>
      </w:r>
    </w:p>
    <w:p w14:paraId="6BAA5B91" w14:textId="77777777" w:rsidR="00750053" w:rsidRPr="00413CC7" w:rsidRDefault="00750053" w:rsidP="00413CC7">
      <w:pPr>
        <w:rPr>
          <w:color w:val="000000" w:themeColor="text1"/>
          <w:sz w:val="24"/>
          <w:szCs w:val="24"/>
        </w:rPr>
      </w:pPr>
    </w:p>
    <w:p w14:paraId="571B7889" w14:textId="1B07262E" w:rsidR="00750053" w:rsidRPr="00413CC7" w:rsidRDefault="00750053" w:rsidP="00413CC7">
      <w:pPr>
        <w:rPr>
          <w:color w:val="000000" w:themeColor="text1"/>
          <w:sz w:val="24"/>
          <w:szCs w:val="24"/>
        </w:rPr>
      </w:pPr>
      <w:r w:rsidRPr="00413CC7">
        <w:rPr>
          <w:color w:val="000000" w:themeColor="text1"/>
          <w:sz w:val="24"/>
          <w:szCs w:val="24"/>
        </w:rPr>
        <w:lastRenderedPageBreak/>
        <w:t>If a person has been stopped by an officer and has on them possession of a controlled drug or substance for example cannabis which is a class B drug then the person can potentially face 5 years in prison, an unlimited fine or both. However, this decision will not be up to the arresting officer but for the courts to decide the final outcome (GOV.UK, n.d.</w:t>
      </w:r>
      <w:r w:rsidRPr="00413CC7">
        <w:rPr>
          <w:color w:val="000000" w:themeColor="text1"/>
          <w:sz w:val="24"/>
          <w:szCs w:val="24"/>
          <w:vertAlign w:val="superscript"/>
        </w:rPr>
        <w:t>a</w:t>
      </w:r>
      <w:r w:rsidRPr="00413CC7">
        <w:rPr>
          <w:color w:val="000000" w:themeColor="text1"/>
          <w:sz w:val="24"/>
          <w:szCs w:val="24"/>
        </w:rPr>
        <w:t>).</w:t>
      </w:r>
    </w:p>
    <w:p w14:paraId="53EBF1E4" w14:textId="77777777" w:rsidR="00750053" w:rsidRPr="00413CC7" w:rsidRDefault="00750053" w:rsidP="00413CC7">
      <w:pPr>
        <w:rPr>
          <w:color w:val="000000" w:themeColor="text1"/>
          <w:sz w:val="24"/>
          <w:szCs w:val="24"/>
        </w:rPr>
      </w:pPr>
    </w:p>
    <w:p w14:paraId="1DAB94AB" w14:textId="77777777" w:rsidR="00750053" w:rsidRPr="00413CC7" w:rsidRDefault="00750053" w:rsidP="00413CC7">
      <w:pPr>
        <w:rPr>
          <w:color w:val="000000" w:themeColor="text1"/>
          <w:sz w:val="24"/>
          <w:szCs w:val="24"/>
        </w:rPr>
      </w:pPr>
      <w:r w:rsidRPr="00413CC7">
        <w:rPr>
          <w:color w:val="000000" w:themeColor="text1"/>
          <w:sz w:val="24"/>
          <w:szCs w:val="24"/>
        </w:rPr>
        <w:t>I used officer discretion when dealing with this individual as it was the first time he had interacted with the police and due to the age of the person, I thought it would be more beneficial to have a positive experience with the youth to try and prevent him from recommitting again. Because the quantity of cannabis was very little, it was clear it was for personal use. Because of this it’s better to refer him to the Youth Offending Service team so they can provide the additional help and support the youth needs but also he would not be charged with possession therefore it will not stay on his criminal record.</w:t>
      </w:r>
    </w:p>
    <w:p w14:paraId="5A73199E" w14:textId="77777777" w:rsidR="00750053" w:rsidRPr="00413CC7" w:rsidRDefault="00750053" w:rsidP="00413CC7">
      <w:pPr>
        <w:rPr>
          <w:color w:val="000000" w:themeColor="text1"/>
          <w:sz w:val="24"/>
          <w:szCs w:val="24"/>
        </w:rPr>
      </w:pPr>
    </w:p>
    <w:p w14:paraId="0CAAB6C4" w14:textId="77777777" w:rsidR="00750053" w:rsidRPr="00413CC7" w:rsidRDefault="00750053" w:rsidP="00413CC7">
      <w:pPr>
        <w:rPr>
          <w:color w:val="000000" w:themeColor="text1"/>
          <w:sz w:val="24"/>
          <w:szCs w:val="24"/>
        </w:rPr>
      </w:pPr>
      <w:r w:rsidRPr="00413CC7">
        <w:rPr>
          <w:color w:val="000000" w:themeColor="text1"/>
          <w:sz w:val="24"/>
          <w:szCs w:val="24"/>
        </w:rPr>
        <w:t>Throughout policing although officers will use discretion making for all the challenging incidents that they face, they can also in some cases use their discretion this could be a matter of not stopping a person or giving a person a verbal warning if they have been stopped for example if the person was doing 5mph (miles per hour) over the speed limit late at night on a quiet road and not causing risk to others but just a risk to their own safety.</w:t>
      </w:r>
    </w:p>
    <w:p w14:paraId="0C32340E" w14:textId="77777777" w:rsidR="00750053" w:rsidRPr="00413CC7" w:rsidRDefault="00750053" w:rsidP="00413CC7">
      <w:pPr>
        <w:rPr>
          <w:color w:val="000000" w:themeColor="text1"/>
          <w:sz w:val="24"/>
          <w:szCs w:val="24"/>
        </w:rPr>
      </w:pPr>
    </w:p>
    <w:p w14:paraId="25043846" w14:textId="021B6E2A" w:rsidR="00750053" w:rsidRPr="00413CC7" w:rsidRDefault="00750053" w:rsidP="00413CC7">
      <w:pPr>
        <w:rPr>
          <w:color w:val="000000" w:themeColor="text1"/>
          <w:sz w:val="24"/>
          <w:szCs w:val="24"/>
        </w:rPr>
      </w:pPr>
      <w:r w:rsidRPr="00413CC7">
        <w:rPr>
          <w:color w:val="000000" w:themeColor="text1"/>
          <w:sz w:val="24"/>
          <w:szCs w:val="24"/>
        </w:rPr>
        <w:t>In terms of discretion in general it is about allowing some sort of flexibility on a person in which just by giving a verbal warning you are relying on the persons response that they will take responsibility for their actions to not do it again in hope by speaking to an officer it will change their perspective on what they do and how they act in the future</w:t>
      </w:r>
      <w:r w:rsidR="001B7423" w:rsidRPr="00413CC7">
        <w:rPr>
          <w:color w:val="000000" w:themeColor="text1"/>
          <w:sz w:val="24"/>
          <w:szCs w:val="24"/>
        </w:rPr>
        <w:t xml:space="preserve"> </w:t>
      </w:r>
      <w:r w:rsidRPr="00413CC7">
        <w:rPr>
          <w:color w:val="000000" w:themeColor="text1"/>
          <w:sz w:val="24"/>
          <w:szCs w:val="24"/>
        </w:rPr>
        <w:t>(Treebold, 2018)</w:t>
      </w:r>
      <w:r w:rsidR="001B7423" w:rsidRPr="00413CC7">
        <w:rPr>
          <w:color w:val="000000" w:themeColor="text1"/>
          <w:sz w:val="24"/>
          <w:szCs w:val="24"/>
        </w:rPr>
        <w:t>.</w:t>
      </w:r>
    </w:p>
    <w:p w14:paraId="715DF555" w14:textId="3C99A0F0" w:rsidR="00A51FCF" w:rsidRPr="00413CC7" w:rsidRDefault="00A51FCF" w:rsidP="00413CC7">
      <w:pPr>
        <w:rPr>
          <w:color w:val="000000" w:themeColor="text1"/>
          <w:sz w:val="24"/>
          <w:szCs w:val="24"/>
        </w:rPr>
      </w:pPr>
    </w:p>
    <w:p w14:paraId="74B724F4" w14:textId="49C10139" w:rsidR="00A51FCF" w:rsidRPr="00413CC7" w:rsidRDefault="00A51FCF" w:rsidP="00413CC7">
      <w:pPr>
        <w:ind w:right="107"/>
        <w:rPr>
          <w:color w:val="000000" w:themeColor="text1"/>
          <w:sz w:val="24"/>
          <w:szCs w:val="24"/>
        </w:rPr>
      </w:pPr>
      <w:r w:rsidRPr="00413CC7">
        <w:rPr>
          <w:sz w:val="24"/>
          <w:szCs w:val="24"/>
        </w:rPr>
        <w:t>A few disadvantages of discretion are that some members of public may think that officers are not doing their job correctly. It can promote discrimination, this can be someone ethnicity, age, sex or disability. For example if you have interaction towards someone who comes from a wealth tend to receives more benefit of doubts</w:t>
      </w:r>
      <w:r w:rsidR="00765F75" w:rsidRPr="00413CC7">
        <w:rPr>
          <w:sz w:val="24"/>
          <w:szCs w:val="24"/>
        </w:rPr>
        <w:t xml:space="preserve"> </w:t>
      </w:r>
      <w:r w:rsidRPr="00413CC7">
        <w:rPr>
          <w:color w:val="000000" w:themeColor="text1"/>
          <w:sz w:val="24"/>
          <w:szCs w:val="24"/>
        </w:rPr>
        <w:t>(Miller, 2020)</w:t>
      </w:r>
      <w:r w:rsidRPr="00413CC7">
        <w:rPr>
          <w:color w:val="000000" w:themeColor="text1"/>
          <w:sz w:val="24"/>
          <w:szCs w:val="24"/>
        </w:rPr>
        <w:t>.</w:t>
      </w:r>
    </w:p>
    <w:p w14:paraId="2145A287" w14:textId="0778DAE1" w:rsidR="00A51FCF" w:rsidRPr="00413CC7" w:rsidRDefault="00A51FCF" w:rsidP="00413CC7">
      <w:pPr>
        <w:rPr>
          <w:color w:val="000000" w:themeColor="text1"/>
          <w:sz w:val="24"/>
          <w:szCs w:val="24"/>
        </w:rPr>
      </w:pPr>
    </w:p>
    <w:p w14:paraId="1D528584" w14:textId="77777777" w:rsidR="00A51FCF" w:rsidRPr="00413CC7" w:rsidRDefault="00A51FCF" w:rsidP="00413CC7">
      <w:pPr>
        <w:ind w:right="107"/>
        <w:rPr>
          <w:sz w:val="24"/>
          <w:szCs w:val="24"/>
        </w:rPr>
      </w:pPr>
      <w:r w:rsidRPr="00413CC7">
        <w:rPr>
          <w:sz w:val="24"/>
          <w:szCs w:val="24"/>
        </w:rPr>
        <w:t xml:space="preserve">So going back to my incident I think using discretion was the most appropriate way with dealing with dealing with the situation as I think referring the offender by using out of court disposal would be more beneficial for them, as they will get the help and support off YOS to try and prevent them from repeating their mistakes. </w:t>
      </w:r>
    </w:p>
    <w:p w14:paraId="4271A84E" w14:textId="77777777" w:rsidR="00A51FCF" w:rsidRPr="00413CC7" w:rsidRDefault="00A51FCF" w:rsidP="00413CC7">
      <w:pPr>
        <w:rPr>
          <w:color w:val="000000" w:themeColor="text1"/>
          <w:sz w:val="24"/>
          <w:szCs w:val="24"/>
        </w:rPr>
      </w:pPr>
    </w:p>
    <w:p w14:paraId="5E5D64A9" w14:textId="77777777" w:rsidR="00750053" w:rsidRPr="00413CC7" w:rsidRDefault="00750053" w:rsidP="00413CC7">
      <w:pPr>
        <w:rPr>
          <w:color w:val="000000" w:themeColor="text1"/>
          <w:sz w:val="24"/>
          <w:szCs w:val="24"/>
        </w:rPr>
      </w:pPr>
      <w:r w:rsidRPr="00413CC7">
        <w:rPr>
          <w:color w:val="000000" w:themeColor="text1"/>
          <w:sz w:val="24"/>
          <w:szCs w:val="24"/>
        </w:rPr>
        <w:t>The Youth Offending Service strives to keep young people aged 10 to 17 from offending and reoffending. We also have a responsibility to protect the general public. For the police and the courts, we give complete assessments and reports. This information is used to make judgments on pre-court dispositions, court-ordered outcomes, and follow-up interventions.</w:t>
      </w:r>
    </w:p>
    <w:p w14:paraId="3FEB9098" w14:textId="77777777" w:rsidR="00750053" w:rsidRPr="00413CC7" w:rsidRDefault="00750053" w:rsidP="00413CC7">
      <w:pPr>
        <w:rPr>
          <w:color w:val="000000" w:themeColor="text1"/>
          <w:sz w:val="24"/>
          <w:szCs w:val="24"/>
        </w:rPr>
      </w:pPr>
      <w:r w:rsidRPr="00413CC7">
        <w:rPr>
          <w:color w:val="000000" w:themeColor="text1"/>
          <w:sz w:val="24"/>
          <w:szCs w:val="24"/>
        </w:rPr>
        <w:t xml:space="preserve">The service works (multi-agency) with the following organisations: </w:t>
      </w:r>
    </w:p>
    <w:p w14:paraId="4B16F1F5" w14:textId="77777777" w:rsidR="00750053" w:rsidRPr="00413CC7" w:rsidRDefault="00750053" w:rsidP="00413CC7">
      <w:pPr>
        <w:pStyle w:val="ListParagraph"/>
        <w:numPr>
          <w:ilvl w:val="0"/>
          <w:numId w:val="19"/>
        </w:numPr>
        <w:rPr>
          <w:color w:val="000000" w:themeColor="text1"/>
          <w:sz w:val="24"/>
          <w:szCs w:val="24"/>
        </w:rPr>
      </w:pPr>
      <w:r w:rsidRPr="00413CC7">
        <w:rPr>
          <w:color w:val="000000" w:themeColor="text1"/>
          <w:sz w:val="24"/>
          <w:szCs w:val="24"/>
        </w:rPr>
        <w:t>Police</w:t>
      </w:r>
    </w:p>
    <w:p w14:paraId="4A4D1C92" w14:textId="77777777" w:rsidR="00750053" w:rsidRPr="00413CC7" w:rsidRDefault="00750053" w:rsidP="00413CC7">
      <w:pPr>
        <w:pStyle w:val="ListParagraph"/>
        <w:numPr>
          <w:ilvl w:val="0"/>
          <w:numId w:val="19"/>
        </w:numPr>
        <w:rPr>
          <w:color w:val="000000" w:themeColor="text1"/>
          <w:sz w:val="24"/>
          <w:szCs w:val="24"/>
        </w:rPr>
      </w:pPr>
      <w:r w:rsidRPr="00413CC7">
        <w:rPr>
          <w:color w:val="000000" w:themeColor="text1"/>
          <w:sz w:val="24"/>
          <w:szCs w:val="24"/>
        </w:rPr>
        <w:t>Health</w:t>
      </w:r>
    </w:p>
    <w:p w14:paraId="0B4DDB58" w14:textId="77777777" w:rsidR="00750053" w:rsidRPr="00413CC7" w:rsidRDefault="00750053" w:rsidP="00413CC7">
      <w:pPr>
        <w:pStyle w:val="ListParagraph"/>
        <w:numPr>
          <w:ilvl w:val="0"/>
          <w:numId w:val="19"/>
        </w:numPr>
        <w:rPr>
          <w:color w:val="000000" w:themeColor="text1"/>
          <w:sz w:val="24"/>
          <w:szCs w:val="24"/>
        </w:rPr>
      </w:pPr>
      <w:r w:rsidRPr="00413CC7">
        <w:rPr>
          <w:color w:val="000000" w:themeColor="text1"/>
          <w:sz w:val="24"/>
          <w:szCs w:val="24"/>
        </w:rPr>
        <w:t>Education</w:t>
      </w:r>
    </w:p>
    <w:p w14:paraId="44E46B54" w14:textId="77777777" w:rsidR="00750053" w:rsidRPr="00413CC7" w:rsidRDefault="00750053" w:rsidP="00413CC7">
      <w:pPr>
        <w:pStyle w:val="ListParagraph"/>
        <w:numPr>
          <w:ilvl w:val="0"/>
          <w:numId w:val="19"/>
        </w:numPr>
        <w:rPr>
          <w:color w:val="000000" w:themeColor="text1"/>
          <w:sz w:val="24"/>
          <w:szCs w:val="24"/>
        </w:rPr>
      </w:pPr>
      <w:r w:rsidRPr="00413CC7">
        <w:rPr>
          <w:color w:val="000000" w:themeColor="text1"/>
          <w:sz w:val="24"/>
          <w:szCs w:val="24"/>
        </w:rPr>
        <w:t>Children's social services</w:t>
      </w:r>
    </w:p>
    <w:p w14:paraId="09F63D60" w14:textId="77777777" w:rsidR="00750053" w:rsidRPr="00413CC7" w:rsidRDefault="00750053" w:rsidP="00413CC7">
      <w:pPr>
        <w:rPr>
          <w:color w:val="000000" w:themeColor="text1"/>
          <w:sz w:val="24"/>
          <w:szCs w:val="24"/>
        </w:rPr>
      </w:pPr>
      <w:r w:rsidRPr="00413CC7">
        <w:rPr>
          <w:color w:val="000000" w:themeColor="text1"/>
          <w:sz w:val="24"/>
          <w:szCs w:val="24"/>
        </w:rPr>
        <w:t>If a young person commits the following offences, the youth offending team is called in to help.</w:t>
      </w:r>
    </w:p>
    <w:p w14:paraId="469D46C5" w14:textId="77777777" w:rsidR="00750053" w:rsidRPr="00413CC7" w:rsidRDefault="00750053" w:rsidP="00413CC7">
      <w:pPr>
        <w:rPr>
          <w:color w:val="000000" w:themeColor="text1"/>
          <w:sz w:val="24"/>
          <w:szCs w:val="24"/>
        </w:rPr>
      </w:pPr>
    </w:p>
    <w:p w14:paraId="1AB0C491" w14:textId="77777777" w:rsidR="00750053" w:rsidRPr="00413CC7" w:rsidRDefault="00750053" w:rsidP="00413CC7">
      <w:pPr>
        <w:pStyle w:val="ListParagraph"/>
        <w:numPr>
          <w:ilvl w:val="0"/>
          <w:numId w:val="20"/>
        </w:numPr>
        <w:rPr>
          <w:color w:val="000000" w:themeColor="text1"/>
          <w:sz w:val="24"/>
          <w:szCs w:val="24"/>
        </w:rPr>
      </w:pPr>
      <w:r w:rsidRPr="00413CC7">
        <w:rPr>
          <w:color w:val="000000" w:themeColor="text1"/>
          <w:sz w:val="24"/>
          <w:szCs w:val="24"/>
        </w:rPr>
        <w:t xml:space="preserve">has trouble with the police or is arrested </w:t>
      </w:r>
    </w:p>
    <w:p w14:paraId="0A71AFB8" w14:textId="77777777" w:rsidR="00750053" w:rsidRPr="00413CC7" w:rsidRDefault="00750053" w:rsidP="00413CC7">
      <w:pPr>
        <w:pStyle w:val="ListParagraph"/>
        <w:numPr>
          <w:ilvl w:val="0"/>
          <w:numId w:val="20"/>
        </w:numPr>
        <w:rPr>
          <w:color w:val="000000" w:themeColor="text1"/>
          <w:sz w:val="24"/>
          <w:szCs w:val="24"/>
        </w:rPr>
      </w:pPr>
      <w:r w:rsidRPr="00413CC7">
        <w:rPr>
          <w:color w:val="000000" w:themeColor="text1"/>
          <w:sz w:val="24"/>
          <w:szCs w:val="24"/>
        </w:rPr>
        <w:t>is charged with a crime and must appear in court</w:t>
      </w:r>
    </w:p>
    <w:p w14:paraId="466ECC6F" w14:textId="77777777" w:rsidR="00750053" w:rsidRPr="00413CC7" w:rsidRDefault="00750053" w:rsidP="00413CC7">
      <w:pPr>
        <w:pStyle w:val="ListParagraph"/>
        <w:numPr>
          <w:ilvl w:val="0"/>
          <w:numId w:val="20"/>
        </w:numPr>
        <w:rPr>
          <w:color w:val="000000" w:themeColor="text1"/>
          <w:sz w:val="24"/>
          <w:szCs w:val="24"/>
        </w:rPr>
      </w:pPr>
      <w:r w:rsidRPr="00413CC7">
        <w:rPr>
          <w:color w:val="000000" w:themeColor="text1"/>
          <w:sz w:val="24"/>
          <w:szCs w:val="24"/>
        </w:rPr>
        <w:t>is found guilty of a crime and convicted</w:t>
      </w:r>
    </w:p>
    <w:p w14:paraId="0F6FA754" w14:textId="3CB5EA9D" w:rsidR="00750053" w:rsidRPr="00413CC7" w:rsidRDefault="00750053" w:rsidP="00413CC7">
      <w:pPr>
        <w:rPr>
          <w:color w:val="000000" w:themeColor="text1"/>
          <w:sz w:val="24"/>
          <w:szCs w:val="24"/>
        </w:rPr>
      </w:pPr>
      <w:r w:rsidRPr="00413CC7">
        <w:rPr>
          <w:color w:val="000000" w:themeColor="text1"/>
          <w:sz w:val="24"/>
          <w:szCs w:val="24"/>
        </w:rPr>
        <w:lastRenderedPageBreak/>
        <w:t>The police are usually the first to contact the youth offending team. However, if family members or friends are concerned about a youth’s actions, they can call them</w:t>
      </w:r>
      <w:r w:rsidR="001B7423" w:rsidRPr="00413CC7">
        <w:rPr>
          <w:color w:val="000000" w:themeColor="text1"/>
          <w:sz w:val="24"/>
          <w:szCs w:val="24"/>
        </w:rPr>
        <w:t xml:space="preserve"> </w:t>
      </w:r>
      <w:r w:rsidRPr="00413CC7">
        <w:rPr>
          <w:color w:val="000000" w:themeColor="text1"/>
          <w:sz w:val="24"/>
          <w:szCs w:val="24"/>
        </w:rPr>
        <w:t>(GOV.UK, n.d.</w:t>
      </w:r>
      <w:r w:rsidRPr="00413CC7">
        <w:rPr>
          <w:color w:val="000000" w:themeColor="text1"/>
          <w:sz w:val="24"/>
          <w:szCs w:val="24"/>
          <w:vertAlign w:val="superscript"/>
        </w:rPr>
        <w:t>b</w:t>
      </w:r>
      <w:r w:rsidRPr="00413CC7">
        <w:rPr>
          <w:color w:val="000000" w:themeColor="text1"/>
          <w:sz w:val="24"/>
          <w:szCs w:val="24"/>
        </w:rPr>
        <w:t>)</w:t>
      </w:r>
      <w:r w:rsidR="001B7423" w:rsidRPr="00413CC7">
        <w:rPr>
          <w:color w:val="000000" w:themeColor="text1"/>
          <w:sz w:val="24"/>
          <w:szCs w:val="24"/>
        </w:rPr>
        <w:t>.</w:t>
      </w:r>
    </w:p>
    <w:p w14:paraId="5C9A6A02" w14:textId="75C78680" w:rsidR="00750053" w:rsidRPr="00413CC7" w:rsidRDefault="00750053" w:rsidP="00413CC7">
      <w:pPr>
        <w:rPr>
          <w:color w:val="000000" w:themeColor="text1"/>
          <w:sz w:val="24"/>
          <w:szCs w:val="24"/>
        </w:rPr>
      </w:pPr>
    </w:p>
    <w:p w14:paraId="4305A057" w14:textId="2E73170B" w:rsidR="00A51FCF" w:rsidRPr="00413CC7" w:rsidRDefault="00A51FCF" w:rsidP="00413CC7">
      <w:pPr>
        <w:ind w:right="107"/>
        <w:jc w:val="both"/>
        <w:rPr>
          <w:color w:val="000000" w:themeColor="text1"/>
          <w:sz w:val="24"/>
          <w:szCs w:val="24"/>
        </w:rPr>
      </w:pPr>
      <w:r w:rsidRPr="00413CC7">
        <w:rPr>
          <w:sz w:val="24"/>
          <w:szCs w:val="24"/>
        </w:rPr>
        <w:t>When I searched the offender and found the cannabis I seized it using Policing and Criminal Evidence Act 1984, which gives powers to a constable to seize anything relating to the offence to prevent it from being lost, concealed, alter, damaged</w:t>
      </w:r>
      <w:r w:rsidR="00765F75" w:rsidRPr="00413CC7">
        <w:rPr>
          <w:sz w:val="24"/>
          <w:szCs w:val="24"/>
        </w:rPr>
        <w:t xml:space="preserve"> </w:t>
      </w:r>
      <w:r w:rsidRPr="00413CC7">
        <w:rPr>
          <w:color w:val="000000" w:themeColor="text1"/>
          <w:sz w:val="24"/>
          <w:szCs w:val="24"/>
        </w:rPr>
        <w:t>(Legislation.gov.uk, 1984)</w:t>
      </w:r>
      <w:r w:rsidR="00765F75" w:rsidRPr="00413CC7">
        <w:rPr>
          <w:color w:val="000000" w:themeColor="text1"/>
          <w:sz w:val="24"/>
          <w:szCs w:val="24"/>
        </w:rPr>
        <w:t>.</w:t>
      </w:r>
    </w:p>
    <w:p w14:paraId="77823264" w14:textId="6F6B5B54" w:rsidR="00A51FCF" w:rsidRPr="00413CC7" w:rsidRDefault="00A51FCF" w:rsidP="00413CC7">
      <w:pPr>
        <w:rPr>
          <w:color w:val="000000" w:themeColor="text1"/>
          <w:sz w:val="24"/>
          <w:szCs w:val="24"/>
        </w:rPr>
      </w:pPr>
      <w:r w:rsidRPr="00413CC7">
        <w:rPr>
          <w:sz w:val="24"/>
          <w:szCs w:val="24"/>
        </w:rPr>
        <w:br/>
        <w:t xml:space="preserve">When seizing any property </w:t>
      </w:r>
      <w:r w:rsidR="00352989">
        <w:rPr>
          <w:sz w:val="24"/>
          <w:szCs w:val="24"/>
        </w:rPr>
        <w:t>officers</w:t>
      </w:r>
      <w:r w:rsidRPr="00413CC7">
        <w:rPr>
          <w:sz w:val="24"/>
          <w:szCs w:val="24"/>
        </w:rPr>
        <w:t xml:space="preserve"> must record what they have </w:t>
      </w:r>
      <w:r w:rsidR="00352989">
        <w:rPr>
          <w:sz w:val="24"/>
          <w:szCs w:val="24"/>
        </w:rPr>
        <w:t>seized</w:t>
      </w:r>
      <w:r w:rsidRPr="00413CC7">
        <w:rPr>
          <w:sz w:val="24"/>
          <w:szCs w:val="24"/>
        </w:rPr>
        <w:t xml:space="preserve"> </w:t>
      </w:r>
      <w:r w:rsidR="00352989">
        <w:rPr>
          <w:sz w:val="24"/>
          <w:szCs w:val="24"/>
        </w:rPr>
        <w:t>on</w:t>
      </w:r>
      <w:r w:rsidRPr="00413CC7">
        <w:rPr>
          <w:sz w:val="24"/>
          <w:szCs w:val="24"/>
        </w:rPr>
        <w:t xml:space="preserve"> their pocket notebook, this is for the officer</w:t>
      </w:r>
      <w:r w:rsidR="00352989">
        <w:rPr>
          <w:sz w:val="24"/>
          <w:szCs w:val="24"/>
        </w:rPr>
        <w:t>’</w:t>
      </w:r>
      <w:r w:rsidRPr="00413CC7">
        <w:rPr>
          <w:sz w:val="24"/>
          <w:szCs w:val="24"/>
        </w:rPr>
        <w:t>s reference, officers must also put the evidence in a tamper sealed bag and fill in the relevant information, if the bag is a paper one which is used for any clothing, the sides must be taped and a void sticker must be placed on the top of the opening seal of the bag. The officers must also log the seized items onto the polices online property system for traceability</w:t>
      </w:r>
      <w:r w:rsidR="00765F75" w:rsidRPr="00413CC7">
        <w:rPr>
          <w:sz w:val="24"/>
          <w:szCs w:val="24"/>
        </w:rPr>
        <w:t xml:space="preserve"> </w:t>
      </w:r>
      <w:r w:rsidRPr="00413CC7">
        <w:rPr>
          <w:color w:val="000000" w:themeColor="text1"/>
          <w:sz w:val="24"/>
          <w:szCs w:val="24"/>
        </w:rPr>
        <w:t>(Home Office, 2016</w:t>
      </w:r>
      <w:r w:rsidRPr="00413CC7">
        <w:rPr>
          <w:color w:val="000000" w:themeColor="text1"/>
          <w:sz w:val="24"/>
          <w:szCs w:val="24"/>
        </w:rPr>
        <w:t>, p.29</w:t>
      </w:r>
      <w:r w:rsidRPr="00413CC7">
        <w:rPr>
          <w:color w:val="000000" w:themeColor="text1"/>
          <w:sz w:val="24"/>
          <w:szCs w:val="24"/>
        </w:rPr>
        <w:t>)</w:t>
      </w:r>
      <w:r w:rsidR="00765F75" w:rsidRPr="00413CC7">
        <w:rPr>
          <w:color w:val="000000" w:themeColor="text1"/>
          <w:sz w:val="24"/>
          <w:szCs w:val="24"/>
        </w:rPr>
        <w:t>.</w:t>
      </w:r>
    </w:p>
    <w:p w14:paraId="027FDB0F" w14:textId="7E0379FB" w:rsidR="00A51FCF" w:rsidRPr="00413CC7" w:rsidRDefault="00A51FCF" w:rsidP="00413CC7">
      <w:pPr>
        <w:rPr>
          <w:color w:val="000000" w:themeColor="text1"/>
          <w:sz w:val="24"/>
          <w:szCs w:val="24"/>
        </w:rPr>
      </w:pPr>
    </w:p>
    <w:p w14:paraId="1C1FF277" w14:textId="77777777" w:rsidR="00A51FCF" w:rsidRPr="00413CC7" w:rsidRDefault="00A51FCF" w:rsidP="00413CC7">
      <w:pPr>
        <w:ind w:right="107"/>
        <w:rPr>
          <w:sz w:val="24"/>
          <w:szCs w:val="24"/>
        </w:rPr>
      </w:pPr>
      <w:r w:rsidRPr="00413CC7">
        <w:rPr>
          <w:sz w:val="24"/>
          <w:szCs w:val="24"/>
        </w:rPr>
        <w:t>Everyone has unconscious bias which is typically learnt off family, friends, and influences when growing. For example most people will think of young person being the trouble makers however we have to see young persons as victims too, and easily lead on and can be naive.</w:t>
      </w:r>
    </w:p>
    <w:p w14:paraId="0C68660F" w14:textId="77777777" w:rsidR="00A51FCF" w:rsidRPr="00413CC7" w:rsidRDefault="00A51FCF" w:rsidP="00413CC7">
      <w:pPr>
        <w:rPr>
          <w:color w:val="000000" w:themeColor="text1"/>
          <w:sz w:val="24"/>
          <w:szCs w:val="24"/>
        </w:rPr>
      </w:pPr>
    </w:p>
    <w:p w14:paraId="2AE1C6B0" w14:textId="77777777" w:rsidR="00750053" w:rsidRPr="00413CC7" w:rsidRDefault="00750053" w:rsidP="00413CC7">
      <w:pPr>
        <w:rPr>
          <w:color w:val="000000" w:themeColor="text1"/>
          <w:sz w:val="24"/>
          <w:szCs w:val="24"/>
        </w:rPr>
      </w:pPr>
      <w:r w:rsidRPr="00413CC7">
        <w:rPr>
          <w:color w:val="000000" w:themeColor="text1"/>
          <w:sz w:val="24"/>
          <w:szCs w:val="24"/>
        </w:rPr>
        <w:t xml:space="preserve">As response officers we constantly use decision making when we are faced with challenging incidents. For example, using the national decision model (NDM) is a huge benefit as it can help structure and plan what our outcomes are but also for officers to critically think about how they are going to deal with situations but most importantly making it lawful and justifiable by their actions </w:t>
      </w:r>
    </w:p>
    <w:p w14:paraId="3290205C" w14:textId="77777777" w:rsidR="00750053" w:rsidRPr="00413CC7" w:rsidRDefault="00750053" w:rsidP="00413CC7">
      <w:pPr>
        <w:rPr>
          <w:color w:val="000000" w:themeColor="text1"/>
          <w:sz w:val="24"/>
          <w:szCs w:val="24"/>
        </w:rPr>
      </w:pPr>
    </w:p>
    <w:p w14:paraId="76404700" w14:textId="5633EE23" w:rsidR="00A51FCF" w:rsidRPr="00413CC7" w:rsidRDefault="00750053" w:rsidP="00413CC7">
      <w:pPr>
        <w:rPr>
          <w:color w:val="000000" w:themeColor="text1"/>
          <w:sz w:val="24"/>
          <w:szCs w:val="24"/>
        </w:rPr>
      </w:pPr>
      <w:r w:rsidRPr="00413CC7">
        <w:rPr>
          <w:color w:val="000000" w:themeColor="text1"/>
          <w:sz w:val="24"/>
          <w:szCs w:val="24"/>
        </w:rPr>
        <w:t xml:space="preserve">However, there are some incidents in which officers know they may not be able to go through all the stages of the </w:t>
      </w:r>
      <w:r w:rsidR="00352989">
        <w:rPr>
          <w:color w:val="000000" w:themeColor="text1"/>
          <w:sz w:val="24"/>
          <w:szCs w:val="24"/>
        </w:rPr>
        <w:t>NDM</w:t>
      </w:r>
      <w:r w:rsidRPr="00413CC7">
        <w:rPr>
          <w:color w:val="000000" w:themeColor="text1"/>
          <w:sz w:val="24"/>
          <w:szCs w:val="24"/>
        </w:rPr>
        <w:t xml:space="preserve"> to make set decisions as in certain occasions officers will have to act very quickly and potentially not have the time to think in a heated moment if it is in the matter of protecting or saving life and limb of members of the public</w:t>
      </w:r>
      <w:r w:rsidR="001B7423" w:rsidRPr="00413CC7">
        <w:rPr>
          <w:color w:val="000000" w:themeColor="text1"/>
          <w:sz w:val="24"/>
          <w:szCs w:val="24"/>
        </w:rPr>
        <w:t xml:space="preserve"> </w:t>
      </w:r>
      <w:r w:rsidRPr="00413CC7">
        <w:rPr>
          <w:color w:val="000000" w:themeColor="text1"/>
          <w:sz w:val="24"/>
          <w:szCs w:val="24"/>
        </w:rPr>
        <w:t xml:space="preserve">(College </w:t>
      </w:r>
      <w:r w:rsidR="001B7423" w:rsidRPr="00413CC7">
        <w:rPr>
          <w:color w:val="000000" w:themeColor="text1"/>
          <w:sz w:val="24"/>
          <w:szCs w:val="24"/>
        </w:rPr>
        <w:t>o</w:t>
      </w:r>
      <w:r w:rsidRPr="00413CC7">
        <w:rPr>
          <w:color w:val="000000" w:themeColor="text1"/>
          <w:sz w:val="24"/>
          <w:szCs w:val="24"/>
        </w:rPr>
        <w:t>f Policing, 2014)</w:t>
      </w:r>
      <w:r w:rsidR="001B7423" w:rsidRPr="00413CC7">
        <w:rPr>
          <w:color w:val="000000" w:themeColor="text1"/>
          <w:sz w:val="24"/>
          <w:szCs w:val="24"/>
        </w:rPr>
        <w:t>.</w:t>
      </w:r>
    </w:p>
    <w:p w14:paraId="0A378B23" w14:textId="0FE17158" w:rsidR="00A51FCF" w:rsidRPr="00413CC7" w:rsidRDefault="00A51FCF" w:rsidP="00413CC7">
      <w:pPr>
        <w:rPr>
          <w:color w:val="000000" w:themeColor="text1"/>
          <w:sz w:val="24"/>
          <w:szCs w:val="24"/>
        </w:rPr>
      </w:pPr>
    </w:p>
    <w:p w14:paraId="5B51A814" w14:textId="77777777" w:rsidR="00A51FCF" w:rsidRPr="00413CC7" w:rsidRDefault="00A51FCF" w:rsidP="00413CC7">
      <w:pPr>
        <w:rPr>
          <w:color w:val="000000" w:themeColor="text1"/>
          <w:sz w:val="24"/>
          <w:szCs w:val="24"/>
        </w:rPr>
      </w:pPr>
      <w:r w:rsidRPr="00413CC7">
        <w:rPr>
          <w:color w:val="000000" w:themeColor="text1"/>
          <w:sz w:val="24"/>
          <w:szCs w:val="24"/>
        </w:rPr>
        <w:t xml:space="preserve">At this incident there was no cultural or ethnicity issues present. However, there was a language barrier which officers had to take in consideration due to the age of the persons, we had to be careful on what we said and how we said it. </w:t>
      </w:r>
    </w:p>
    <w:p w14:paraId="66A9F81B" w14:textId="77777777" w:rsidR="00A51FCF" w:rsidRPr="00413CC7" w:rsidRDefault="00A51FCF" w:rsidP="00413CC7">
      <w:pPr>
        <w:rPr>
          <w:color w:val="000000" w:themeColor="text1"/>
          <w:sz w:val="24"/>
          <w:szCs w:val="24"/>
        </w:rPr>
      </w:pPr>
    </w:p>
    <w:p w14:paraId="21A012C8" w14:textId="77777777" w:rsidR="00A51FCF" w:rsidRPr="00413CC7" w:rsidRDefault="00A51FCF" w:rsidP="00413CC7">
      <w:pPr>
        <w:ind w:right="107"/>
        <w:jc w:val="both"/>
        <w:rPr>
          <w:sz w:val="24"/>
          <w:szCs w:val="24"/>
        </w:rPr>
      </w:pPr>
      <w:r w:rsidRPr="00413CC7">
        <w:rPr>
          <w:sz w:val="24"/>
          <w:szCs w:val="24"/>
        </w:rPr>
        <w:t xml:space="preserve">When stopping the vehicle and running a PNC check to find out who the registered keeper was, I also gathered information and intelligence on the passenger in the vehicle by also conducting a PNC check to which this came back negative. Due to the owners driving of the vehicle. I thought it would be more beneficial to conduct a search on the passenger as they previously disclosed they had cannabis on them. </w:t>
      </w:r>
    </w:p>
    <w:p w14:paraId="14FD3682" w14:textId="77777777" w:rsidR="00A51FCF" w:rsidRPr="00413CC7" w:rsidRDefault="00A51FCF" w:rsidP="00413CC7">
      <w:pPr>
        <w:ind w:right="107"/>
        <w:jc w:val="both"/>
        <w:rPr>
          <w:sz w:val="24"/>
          <w:szCs w:val="24"/>
        </w:rPr>
      </w:pPr>
    </w:p>
    <w:p w14:paraId="5120E760" w14:textId="77777777" w:rsidR="00A51FCF" w:rsidRPr="00413CC7" w:rsidRDefault="00A51FCF" w:rsidP="00413CC7">
      <w:pPr>
        <w:ind w:right="107"/>
        <w:jc w:val="both"/>
        <w:rPr>
          <w:sz w:val="24"/>
          <w:szCs w:val="24"/>
        </w:rPr>
      </w:pPr>
      <w:r w:rsidRPr="00413CC7">
        <w:rPr>
          <w:sz w:val="24"/>
          <w:szCs w:val="24"/>
        </w:rPr>
        <w:t>I then assessed the potential threat and risks to develop a working strategy. I did this by ensuring the passenger was facing away against a house wall to ensure I was out of the fighting arc reducing the levels of risk. When I carried out the PNC check this would flag any warning markers that the offender had. Since it was his first time offence he had no trace so I took extra caution as it was unknown what potential risks there could be.</w:t>
      </w:r>
    </w:p>
    <w:p w14:paraId="76593905" w14:textId="77777777" w:rsidR="00A51FCF" w:rsidRPr="00413CC7" w:rsidRDefault="00A51FCF" w:rsidP="00413CC7">
      <w:pPr>
        <w:ind w:right="107"/>
        <w:jc w:val="both"/>
        <w:rPr>
          <w:sz w:val="24"/>
          <w:szCs w:val="24"/>
        </w:rPr>
      </w:pPr>
    </w:p>
    <w:p w14:paraId="57ED6B47" w14:textId="77777777" w:rsidR="00A51FCF" w:rsidRPr="00413CC7" w:rsidRDefault="00A51FCF" w:rsidP="00413CC7">
      <w:pPr>
        <w:ind w:right="107"/>
        <w:jc w:val="both"/>
        <w:rPr>
          <w:sz w:val="24"/>
          <w:szCs w:val="24"/>
        </w:rPr>
      </w:pPr>
      <w:r w:rsidRPr="00413CC7">
        <w:rPr>
          <w:sz w:val="24"/>
          <w:szCs w:val="24"/>
        </w:rPr>
        <w:t>When conducting the search to make sure that it was justified I considered what powers and policies I could use. I determined the following powers to be relevant:</w:t>
      </w:r>
    </w:p>
    <w:p w14:paraId="4A396360" w14:textId="77777777" w:rsidR="00A51FCF" w:rsidRPr="00413CC7" w:rsidRDefault="00A51FCF" w:rsidP="00413CC7">
      <w:pPr>
        <w:pStyle w:val="ListParagraph"/>
        <w:numPr>
          <w:ilvl w:val="0"/>
          <w:numId w:val="24"/>
        </w:numPr>
        <w:ind w:right="107"/>
        <w:jc w:val="both"/>
        <w:rPr>
          <w:sz w:val="24"/>
          <w:szCs w:val="24"/>
        </w:rPr>
      </w:pPr>
      <w:r w:rsidRPr="00413CC7">
        <w:rPr>
          <w:sz w:val="24"/>
          <w:szCs w:val="24"/>
        </w:rPr>
        <w:lastRenderedPageBreak/>
        <w:t xml:space="preserve">Section 23 of the Misuse of Drug Act 1971 </w:t>
      </w:r>
    </w:p>
    <w:p w14:paraId="16A638E3" w14:textId="77777777" w:rsidR="00A51FCF" w:rsidRPr="00413CC7" w:rsidRDefault="00A51FCF" w:rsidP="00413CC7">
      <w:pPr>
        <w:pStyle w:val="ListParagraph"/>
        <w:numPr>
          <w:ilvl w:val="0"/>
          <w:numId w:val="24"/>
        </w:numPr>
        <w:ind w:right="107"/>
        <w:jc w:val="both"/>
        <w:rPr>
          <w:sz w:val="24"/>
          <w:szCs w:val="24"/>
        </w:rPr>
      </w:pPr>
      <w:r w:rsidRPr="00413CC7">
        <w:rPr>
          <w:sz w:val="24"/>
          <w:szCs w:val="24"/>
        </w:rPr>
        <w:t>Section 5(2) of the Misuse of Drug Act 1971</w:t>
      </w:r>
    </w:p>
    <w:p w14:paraId="01E11C3C" w14:textId="77777777" w:rsidR="00A51FCF" w:rsidRPr="00413CC7" w:rsidRDefault="00A51FCF" w:rsidP="00413CC7">
      <w:pPr>
        <w:ind w:right="107"/>
        <w:jc w:val="both"/>
        <w:rPr>
          <w:sz w:val="24"/>
          <w:szCs w:val="24"/>
        </w:rPr>
      </w:pPr>
    </w:p>
    <w:p w14:paraId="3404CD04" w14:textId="0B1B3A2E" w:rsidR="00A51FCF" w:rsidRPr="00413CC7" w:rsidRDefault="00A51FCF" w:rsidP="00413CC7">
      <w:pPr>
        <w:ind w:right="107"/>
        <w:jc w:val="both"/>
        <w:rPr>
          <w:sz w:val="24"/>
          <w:szCs w:val="24"/>
        </w:rPr>
      </w:pPr>
      <w:r w:rsidRPr="00413CC7">
        <w:rPr>
          <w:sz w:val="24"/>
          <w:szCs w:val="24"/>
        </w:rPr>
        <w:t xml:space="preserve">After I identified options and </w:t>
      </w:r>
      <w:r w:rsidR="00352989" w:rsidRPr="00413CC7">
        <w:rPr>
          <w:sz w:val="24"/>
          <w:szCs w:val="24"/>
        </w:rPr>
        <w:t>contingencies,</w:t>
      </w:r>
      <w:r w:rsidRPr="00413CC7">
        <w:rPr>
          <w:sz w:val="24"/>
          <w:szCs w:val="24"/>
        </w:rPr>
        <w:t xml:space="preserve"> I made sure to carry them out. </w:t>
      </w:r>
    </w:p>
    <w:p w14:paraId="3739D42B" w14:textId="77777777" w:rsidR="00A51FCF" w:rsidRPr="00413CC7" w:rsidRDefault="00A51FCF" w:rsidP="00413CC7">
      <w:pPr>
        <w:ind w:right="107"/>
        <w:jc w:val="both"/>
        <w:rPr>
          <w:sz w:val="24"/>
          <w:szCs w:val="24"/>
        </w:rPr>
      </w:pPr>
    </w:p>
    <w:p w14:paraId="408D4B90" w14:textId="77777777" w:rsidR="00A51FCF" w:rsidRPr="00413CC7" w:rsidRDefault="00A51FCF" w:rsidP="00413CC7">
      <w:pPr>
        <w:ind w:right="107"/>
        <w:jc w:val="both"/>
        <w:rPr>
          <w:sz w:val="24"/>
          <w:szCs w:val="24"/>
        </w:rPr>
      </w:pPr>
      <w:r w:rsidRPr="00413CC7">
        <w:rPr>
          <w:sz w:val="24"/>
          <w:szCs w:val="24"/>
        </w:rPr>
        <w:t xml:space="preserve">Finally the last stage of the NDM was take action and review what happened I seized the cannabis and took the offenders details and his parents. I told the offender I would be in touch shortly. After reviewing the whole incident from start to finish there are a few things I would do differently next time. </w:t>
      </w:r>
    </w:p>
    <w:p w14:paraId="0798BA45" w14:textId="77777777" w:rsidR="00A51FCF" w:rsidRPr="00413CC7" w:rsidRDefault="00A51FCF" w:rsidP="00413CC7">
      <w:pPr>
        <w:ind w:right="107"/>
        <w:jc w:val="both"/>
        <w:rPr>
          <w:sz w:val="24"/>
          <w:szCs w:val="24"/>
        </w:rPr>
      </w:pPr>
    </w:p>
    <w:p w14:paraId="092E8C36" w14:textId="7841CE3F" w:rsidR="00A51FCF" w:rsidRDefault="00A51FCF" w:rsidP="00413CC7">
      <w:pPr>
        <w:ind w:right="107"/>
        <w:jc w:val="both"/>
        <w:rPr>
          <w:sz w:val="24"/>
          <w:szCs w:val="24"/>
        </w:rPr>
      </w:pPr>
      <w:r w:rsidRPr="00413CC7">
        <w:rPr>
          <w:sz w:val="24"/>
          <w:szCs w:val="24"/>
        </w:rPr>
        <w:t xml:space="preserve">Lastly when I go to search someone, I must ensure my work colleague is in my line of sight just in case something unexpected happens. I must also ensure to explain to the person that they are entitled to a copy of the search.  </w:t>
      </w:r>
    </w:p>
    <w:p w14:paraId="0F9244D8" w14:textId="7967D2FB" w:rsidR="00472580" w:rsidRDefault="00472580" w:rsidP="00413CC7">
      <w:pPr>
        <w:ind w:right="107"/>
        <w:jc w:val="both"/>
        <w:rPr>
          <w:sz w:val="24"/>
          <w:szCs w:val="24"/>
        </w:rPr>
      </w:pPr>
    </w:p>
    <w:p w14:paraId="22DC9ADC" w14:textId="77777777" w:rsidR="00472580" w:rsidRDefault="00472580" w:rsidP="00472580">
      <w:pPr>
        <w:rPr>
          <w:color w:val="000000" w:themeColor="text1"/>
          <w:sz w:val="24"/>
          <w:szCs w:val="24"/>
        </w:rPr>
      </w:pPr>
      <w:r>
        <w:rPr>
          <w:color w:val="000000" w:themeColor="text1"/>
          <w:sz w:val="24"/>
          <w:szCs w:val="24"/>
        </w:rPr>
        <w:t xml:space="preserve">The Criminal Procedure and Investigations Act 1996 means every crime must be recorded </w:t>
      </w:r>
      <w:r w:rsidRPr="00413CC7">
        <w:rPr>
          <w:color w:val="000000" w:themeColor="text1"/>
          <w:sz w:val="24"/>
          <w:szCs w:val="24"/>
        </w:rPr>
        <w:t>(Legislation.gov.uk, 1996)</w:t>
      </w:r>
      <w:r>
        <w:rPr>
          <w:color w:val="000000" w:themeColor="text1"/>
          <w:sz w:val="24"/>
          <w:szCs w:val="24"/>
        </w:rPr>
        <w:t xml:space="preserve">. Officers must identify if crimes have been committed, with the intentions to start the criminal proceedings </w:t>
      </w:r>
      <w:r w:rsidRPr="00413CC7">
        <w:rPr>
          <w:color w:val="000000" w:themeColor="text1"/>
          <w:sz w:val="24"/>
          <w:szCs w:val="24"/>
        </w:rPr>
        <w:t>(College of Policing, 2022</w:t>
      </w:r>
      <w:r w:rsidRPr="00413CC7">
        <w:rPr>
          <w:color w:val="000000" w:themeColor="text1"/>
          <w:sz w:val="24"/>
          <w:szCs w:val="24"/>
          <w:vertAlign w:val="superscript"/>
        </w:rPr>
        <w:t>a</w:t>
      </w:r>
      <w:r w:rsidRPr="00413CC7">
        <w:rPr>
          <w:color w:val="000000" w:themeColor="text1"/>
          <w:sz w:val="24"/>
          <w:szCs w:val="24"/>
        </w:rPr>
        <w:t>)</w:t>
      </w:r>
      <w:r>
        <w:rPr>
          <w:color w:val="000000" w:themeColor="text1"/>
          <w:sz w:val="24"/>
          <w:szCs w:val="24"/>
        </w:rPr>
        <w:t>.</w:t>
      </w:r>
    </w:p>
    <w:p w14:paraId="042DAC9D" w14:textId="77777777" w:rsidR="00472580" w:rsidRDefault="00472580" w:rsidP="00472580">
      <w:pPr>
        <w:rPr>
          <w:color w:val="000000" w:themeColor="text1"/>
          <w:sz w:val="24"/>
          <w:szCs w:val="24"/>
        </w:rPr>
      </w:pPr>
    </w:p>
    <w:p w14:paraId="6743A979" w14:textId="77777777" w:rsidR="00472580" w:rsidRPr="00413CC7" w:rsidRDefault="00472580" w:rsidP="00472580">
      <w:pPr>
        <w:rPr>
          <w:sz w:val="24"/>
          <w:szCs w:val="24"/>
        </w:rPr>
      </w:pPr>
      <w:r>
        <w:rPr>
          <w:color w:val="000000" w:themeColor="text1"/>
          <w:sz w:val="24"/>
          <w:szCs w:val="24"/>
        </w:rPr>
        <w:t xml:space="preserve">So the officers have responsibilities and one of these is when the officer in charge of any investigation they must task other persons to assist them in a joint investigation. But in do so they are still responsible to check if tasks or inquiries have been completed or carried out. Any material which is found during the investigation must be retained and not hidden. A disclosure officer must have access to all material found relating to the investigation. Another responsibility that officers have to follow all relevant lines of inquiry, even if the material found goes in favour of the offender. What is relevant lines of inquiry will depend on the officer in charge </w:t>
      </w:r>
      <w:r w:rsidRPr="00413CC7">
        <w:rPr>
          <w:sz w:val="24"/>
          <w:szCs w:val="24"/>
        </w:rPr>
        <w:t>(Ministry of Justice, 2015, pp. 10-11)</w:t>
      </w:r>
      <w:r>
        <w:rPr>
          <w:sz w:val="24"/>
          <w:szCs w:val="24"/>
        </w:rPr>
        <w:t>.</w:t>
      </w:r>
    </w:p>
    <w:p w14:paraId="0F7A77E7" w14:textId="77777777" w:rsidR="00A51FCF" w:rsidRPr="00413CC7" w:rsidRDefault="00A51FCF" w:rsidP="00413CC7">
      <w:pPr>
        <w:rPr>
          <w:color w:val="000000" w:themeColor="text1"/>
          <w:sz w:val="24"/>
          <w:szCs w:val="24"/>
        </w:rPr>
      </w:pPr>
    </w:p>
    <w:p w14:paraId="3779FA58" w14:textId="744D1780" w:rsidR="00750053" w:rsidRPr="00413CC7" w:rsidRDefault="00750053" w:rsidP="00413CC7">
      <w:pPr>
        <w:rPr>
          <w:color w:val="000000" w:themeColor="text1"/>
          <w:sz w:val="24"/>
          <w:szCs w:val="24"/>
        </w:rPr>
      </w:pPr>
      <w:r w:rsidRPr="00413CC7">
        <w:rPr>
          <w:color w:val="000000" w:themeColor="text1"/>
          <w:sz w:val="24"/>
          <w:szCs w:val="24"/>
        </w:rPr>
        <w:t>The ERA cycle, which has only three stages, is one of the most basic models of reflection</w:t>
      </w:r>
    </w:p>
    <w:p w14:paraId="5D85D297" w14:textId="77777777" w:rsidR="00750053" w:rsidRPr="00413CC7" w:rsidRDefault="00750053" w:rsidP="00413CC7">
      <w:pPr>
        <w:pStyle w:val="ListParagraph"/>
        <w:numPr>
          <w:ilvl w:val="0"/>
          <w:numId w:val="21"/>
        </w:numPr>
        <w:rPr>
          <w:color w:val="000000" w:themeColor="text1"/>
          <w:sz w:val="24"/>
          <w:szCs w:val="24"/>
        </w:rPr>
      </w:pPr>
      <w:r w:rsidRPr="00413CC7">
        <w:rPr>
          <w:color w:val="000000" w:themeColor="text1"/>
          <w:sz w:val="24"/>
          <w:szCs w:val="24"/>
        </w:rPr>
        <w:t>Experience</w:t>
      </w:r>
    </w:p>
    <w:p w14:paraId="71ECD5C7" w14:textId="77777777" w:rsidR="00750053" w:rsidRPr="00413CC7" w:rsidRDefault="00750053" w:rsidP="00413CC7">
      <w:pPr>
        <w:pStyle w:val="ListParagraph"/>
        <w:numPr>
          <w:ilvl w:val="0"/>
          <w:numId w:val="21"/>
        </w:numPr>
        <w:rPr>
          <w:color w:val="000000" w:themeColor="text1"/>
          <w:sz w:val="24"/>
          <w:szCs w:val="24"/>
        </w:rPr>
      </w:pPr>
      <w:r w:rsidRPr="00413CC7">
        <w:rPr>
          <w:color w:val="000000" w:themeColor="text1"/>
          <w:sz w:val="24"/>
          <w:szCs w:val="24"/>
        </w:rPr>
        <w:t>Reflection </w:t>
      </w:r>
    </w:p>
    <w:p w14:paraId="25D214DA" w14:textId="77777777" w:rsidR="00750053" w:rsidRPr="00413CC7" w:rsidRDefault="00750053" w:rsidP="00413CC7">
      <w:pPr>
        <w:pStyle w:val="ListParagraph"/>
        <w:numPr>
          <w:ilvl w:val="0"/>
          <w:numId w:val="21"/>
        </w:numPr>
        <w:rPr>
          <w:color w:val="000000" w:themeColor="text1"/>
          <w:sz w:val="24"/>
          <w:szCs w:val="24"/>
        </w:rPr>
      </w:pPr>
      <w:r w:rsidRPr="00413CC7">
        <w:rPr>
          <w:color w:val="000000" w:themeColor="text1"/>
          <w:sz w:val="24"/>
          <w:szCs w:val="24"/>
        </w:rPr>
        <w:t>Action</w:t>
      </w:r>
    </w:p>
    <w:p w14:paraId="702B510C" w14:textId="75619449" w:rsidR="00750053" w:rsidRPr="00413CC7" w:rsidRDefault="00750053" w:rsidP="00413CC7">
      <w:pPr>
        <w:rPr>
          <w:color w:val="000000" w:themeColor="text1"/>
          <w:sz w:val="24"/>
          <w:szCs w:val="24"/>
        </w:rPr>
      </w:pPr>
      <w:r w:rsidRPr="00413CC7">
        <w:rPr>
          <w:color w:val="000000" w:themeColor="text1"/>
          <w:sz w:val="24"/>
          <w:szCs w:val="24"/>
        </w:rPr>
        <w:t>The cycle demonstrates that we will begin with an experience, either one we have had before or one that is completely new to us. This experience might be positive or negative, and it may or may not be related to our job. After we have had an experience, we will begin to reflect on what has occurred. This will allow us to reflect on the incident, analyse our thoughts about it, and determine our next steps. This leads to the cycle's last part: taking action. Depending on the individual, what we do as a result of an experience will be different. This action will result in a new experience, and the cycle repeats continuously</w:t>
      </w:r>
      <w:r w:rsidR="001B7423" w:rsidRPr="00413CC7">
        <w:rPr>
          <w:color w:val="000000" w:themeColor="text1"/>
          <w:sz w:val="24"/>
          <w:szCs w:val="24"/>
        </w:rPr>
        <w:t xml:space="preserve"> </w:t>
      </w:r>
      <w:r w:rsidRPr="00413CC7">
        <w:rPr>
          <w:color w:val="000000" w:themeColor="text1"/>
          <w:sz w:val="24"/>
          <w:szCs w:val="24"/>
        </w:rPr>
        <w:t xml:space="preserve">(University </w:t>
      </w:r>
      <w:r w:rsidR="001B7423" w:rsidRPr="00413CC7">
        <w:rPr>
          <w:color w:val="000000" w:themeColor="text1"/>
          <w:sz w:val="24"/>
          <w:szCs w:val="24"/>
        </w:rPr>
        <w:t>o</w:t>
      </w:r>
      <w:r w:rsidRPr="00413CC7">
        <w:rPr>
          <w:color w:val="000000" w:themeColor="text1"/>
          <w:sz w:val="24"/>
          <w:szCs w:val="24"/>
        </w:rPr>
        <w:t>f Cambridge, n.d.)</w:t>
      </w:r>
      <w:r w:rsidR="001B7423" w:rsidRPr="00413CC7">
        <w:rPr>
          <w:color w:val="000000" w:themeColor="text1"/>
          <w:sz w:val="24"/>
          <w:szCs w:val="24"/>
        </w:rPr>
        <w:t>.</w:t>
      </w:r>
    </w:p>
    <w:p w14:paraId="48D125EE" w14:textId="77777777" w:rsidR="00750053" w:rsidRPr="00413CC7" w:rsidRDefault="00750053" w:rsidP="00413CC7">
      <w:pPr>
        <w:rPr>
          <w:color w:val="000000" w:themeColor="text1"/>
          <w:sz w:val="24"/>
          <w:szCs w:val="24"/>
        </w:rPr>
      </w:pPr>
    </w:p>
    <w:p w14:paraId="1AA8FCF2" w14:textId="1E02CD2E" w:rsidR="00750053" w:rsidRPr="00413CC7" w:rsidRDefault="00750053" w:rsidP="00413CC7">
      <w:pPr>
        <w:rPr>
          <w:color w:val="000000" w:themeColor="text1"/>
          <w:sz w:val="24"/>
          <w:szCs w:val="24"/>
        </w:rPr>
      </w:pPr>
      <w:r w:rsidRPr="00413CC7">
        <w:rPr>
          <w:color w:val="000000" w:themeColor="text1"/>
          <w:sz w:val="24"/>
          <w:szCs w:val="24"/>
        </w:rPr>
        <w:t>We can break down and apply the ERA cycle to this incident, looking at the experience stage first. In this stage the experience for myself and the youth would be a positive one, firstly there were not any issues with the youth and he was very compliant just scared slightly because he was found with cannabis in his possession. However, after explaining how the referral works and that it was his first time, he was in theory getting a warning, he seemed to relax a lot more. Hi</w:t>
      </w:r>
      <w:r w:rsidR="00FC4544" w:rsidRPr="00413CC7">
        <w:rPr>
          <w:color w:val="000000" w:themeColor="text1"/>
          <w:sz w:val="24"/>
          <w:szCs w:val="24"/>
        </w:rPr>
        <w:t>s</w:t>
      </w:r>
      <w:r w:rsidRPr="00413CC7">
        <w:rPr>
          <w:color w:val="000000" w:themeColor="text1"/>
          <w:sz w:val="24"/>
          <w:szCs w:val="24"/>
        </w:rPr>
        <w:t xml:space="preserve"> parents were grateful for how I dealt with the whole incident too.</w:t>
      </w:r>
    </w:p>
    <w:p w14:paraId="5FFC8F74" w14:textId="77777777" w:rsidR="00750053" w:rsidRPr="00413CC7" w:rsidRDefault="00750053" w:rsidP="00413CC7">
      <w:pPr>
        <w:rPr>
          <w:color w:val="000000" w:themeColor="text1"/>
          <w:sz w:val="24"/>
          <w:szCs w:val="24"/>
        </w:rPr>
      </w:pPr>
    </w:p>
    <w:p w14:paraId="7718302D" w14:textId="77777777" w:rsidR="00750053" w:rsidRPr="00413CC7" w:rsidRDefault="00750053" w:rsidP="00413CC7">
      <w:pPr>
        <w:rPr>
          <w:color w:val="000000" w:themeColor="text1"/>
          <w:sz w:val="24"/>
          <w:szCs w:val="24"/>
        </w:rPr>
      </w:pPr>
      <w:r w:rsidRPr="00413CC7">
        <w:rPr>
          <w:color w:val="000000" w:themeColor="text1"/>
          <w:sz w:val="24"/>
          <w:szCs w:val="24"/>
        </w:rPr>
        <w:lastRenderedPageBreak/>
        <w:t>The next step is reflection. I think the whole incident went well and could not have gone any better. The drugs were seized and destroyed and filling in the referral with the offender’s parents present went smoothly as well and straight forward.</w:t>
      </w:r>
    </w:p>
    <w:p w14:paraId="75FD22C9" w14:textId="77777777" w:rsidR="00750053" w:rsidRPr="00413CC7" w:rsidRDefault="00750053" w:rsidP="00413CC7">
      <w:pPr>
        <w:rPr>
          <w:color w:val="000000" w:themeColor="text1"/>
          <w:sz w:val="24"/>
          <w:szCs w:val="24"/>
        </w:rPr>
      </w:pPr>
    </w:p>
    <w:p w14:paraId="2605B044" w14:textId="4AC20331" w:rsidR="00E25DDC" w:rsidRPr="00413CC7" w:rsidRDefault="00750053" w:rsidP="00413CC7">
      <w:pPr>
        <w:rPr>
          <w:color w:val="000000" w:themeColor="text1"/>
          <w:sz w:val="24"/>
          <w:szCs w:val="24"/>
        </w:rPr>
      </w:pPr>
      <w:r w:rsidRPr="00413CC7">
        <w:rPr>
          <w:color w:val="000000" w:themeColor="text1"/>
          <w:sz w:val="24"/>
          <w:szCs w:val="24"/>
        </w:rPr>
        <w:t>Lastly is action.</w:t>
      </w:r>
      <w:r w:rsidR="00E25DDC" w:rsidRPr="00413CC7">
        <w:rPr>
          <w:color w:val="000000" w:themeColor="text1"/>
          <w:sz w:val="24"/>
          <w:szCs w:val="24"/>
        </w:rPr>
        <w:t xml:space="preserve"> So I have learnt from the incident, a few points that I would take forward to improve for the next time I come across a similar incident. One of the ways I would change for next is, where we would take the offender back home to their parents so we could have a chat to see if there knew what their son does in his spare time. Another way I would improve for next time is to ensure that my colleague is aware of what I am doing to ensure our safety is paramount. </w:t>
      </w:r>
    </w:p>
    <w:p w14:paraId="40060190" w14:textId="77777777" w:rsidR="00750053" w:rsidRPr="00413CC7" w:rsidRDefault="00750053" w:rsidP="00413CC7">
      <w:pPr>
        <w:rPr>
          <w:color w:val="000000" w:themeColor="text1"/>
          <w:sz w:val="24"/>
          <w:szCs w:val="24"/>
        </w:rPr>
      </w:pPr>
    </w:p>
    <w:p w14:paraId="42AD8820" w14:textId="77777777" w:rsidR="009678A4" w:rsidRDefault="009678A4" w:rsidP="00413CC7">
      <w:pPr>
        <w:rPr>
          <w:color w:val="000000" w:themeColor="text1"/>
          <w:sz w:val="24"/>
          <w:szCs w:val="24"/>
        </w:rPr>
      </w:pPr>
    </w:p>
    <w:p w14:paraId="53C57CDF" w14:textId="1CC6D5BD" w:rsidR="00025650" w:rsidRPr="00413CC7" w:rsidRDefault="008503BD" w:rsidP="00413CC7">
      <w:pPr>
        <w:ind w:right="107"/>
        <w:jc w:val="both"/>
        <w:rPr>
          <w:sz w:val="24"/>
          <w:szCs w:val="24"/>
        </w:rPr>
      </w:pPr>
      <w:r w:rsidRPr="00413CC7">
        <w:rPr>
          <w:sz w:val="24"/>
          <w:szCs w:val="24"/>
        </w:rPr>
        <w:t xml:space="preserve">TOTAL WORDS </w:t>
      </w:r>
      <w:r w:rsidR="00352989">
        <w:rPr>
          <w:sz w:val="24"/>
          <w:szCs w:val="24"/>
        </w:rPr>
        <w:t>2745</w:t>
      </w: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B494930" w14:textId="1A84EC2F" w:rsidR="00575A8F" w:rsidRPr="00865865" w:rsidRDefault="00865865" w:rsidP="00865865">
            <w:r w:rsidRPr="00865865">
              <w:t>Decision making </w:t>
            </w:r>
            <w:r w:rsidR="00C43310">
              <w:t>when dealing with conflict</w:t>
            </w:r>
          </w:p>
          <w:p w14:paraId="55898530" w14:textId="77777777" w:rsidR="00575A8F" w:rsidRPr="00865865" w:rsidRDefault="00575A8F" w:rsidP="00865865"/>
          <w:p w14:paraId="17C7589C" w14:textId="77777777" w:rsidR="00575A8F" w:rsidRPr="00865865" w:rsidRDefault="00575A8F" w:rsidP="00865865"/>
          <w:p w14:paraId="559F07CD" w14:textId="77777777" w:rsidR="00575A8F" w:rsidRPr="00865865" w:rsidRDefault="00575A8F" w:rsidP="00865865"/>
          <w:p w14:paraId="50FB26FA" w14:textId="77777777" w:rsidR="00575A8F" w:rsidRPr="00865865" w:rsidRDefault="00575A8F" w:rsidP="00865865"/>
          <w:p w14:paraId="4E13270D" w14:textId="77777777" w:rsidR="00575A8F" w:rsidRPr="00865865" w:rsidRDefault="00575A8F" w:rsidP="00865865"/>
          <w:p w14:paraId="4FCDFC95" w14:textId="77777777" w:rsidR="00575A8F" w:rsidRPr="00865865" w:rsidRDefault="00575A8F" w:rsidP="00865865"/>
        </w:tc>
        <w:tc>
          <w:tcPr>
            <w:tcW w:w="2433" w:type="dxa"/>
            <w:shd w:val="clear" w:color="auto" w:fill="auto"/>
          </w:tcPr>
          <w:p w14:paraId="2C5FB852" w14:textId="0A82F799" w:rsidR="00575A8F" w:rsidRPr="00865865" w:rsidRDefault="00865865" w:rsidP="00865865">
            <w:r w:rsidRPr="00865865">
              <w:t xml:space="preserve">One way in which I will be able to develop my decision-making skills </w:t>
            </w:r>
            <w:r w:rsidR="00C43310">
              <w:t xml:space="preserve">during conflict, </w:t>
            </w:r>
            <w:r w:rsidRPr="00865865">
              <w:t xml:space="preserve">is when receiving a call from the control room to attend an incident </w:t>
            </w:r>
            <w:r w:rsidR="00C43310">
              <w:t xml:space="preserve">where I receive brief information stating what has happened and where the incident is. I could then start to plan ahead when on route to </w:t>
            </w:r>
            <w:r w:rsidR="006A3C78">
              <w:t xml:space="preserve">the scene to </w:t>
            </w:r>
            <w:r w:rsidR="00C43310">
              <w:t>become more prepared by going through the National Decision Model (NDM) and process potential powers and policies that I may need to use when going to a conflict incident.</w:t>
            </w:r>
            <w:r w:rsidRPr="00865865">
              <w:t>  </w:t>
            </w:r>
          </w:p>
        </w:tc>
        <w:tc>
          <w:tcPr>
            <w:tcW w:w="2426" w:type="dxa"/>
            <w:shd w:val="clear" w:color="auto" w:fill="auto"/>
          </w:tcPr>
          <w:p w14:paraId="6F2EF39C" w14:textId="3688DB40" w:rsidR="00575A8F" w:rsidRPr="00865865" w:rsidRDefault="00C43310" w:rsidP="00865865">
            <w:r>
              <w:t xml:space="preserve">There are multiple people who can support me with making decisions during conflict, one being my sergeant this is because they are </w:t>
            </w:r>
            <w:r w:rsidR="006A3C78">
              <w:t>my</w:t>
            </w:r>
            <w:r>
              <w:t xml:space="preserve"> supervisor and can provide additional support and guidance with legislation if tackling a challenging situation due to their extent of experience throughout their career. Another person can be my tutor wh</w:t>
            </w:r>
            <w:r w:rsidR="00404721">
              <w:t>o</w:t>
            </w:r>
            <w:r>
              <w:t xml:space="preserve"> I have been paired with for my initial 12 weeks as they can explain and justify reasons for how we deal with conflicting incidents. And </w:t>
            </w:r>
            <w:r w:rsidR="006A3C78">
              <w:t>if</w:t>
            </w:r>
            <w:r>
              <w:t xml:space="preserve"> my tutor was</w:t>
            </w:r>
            <w:r w:rsidR="00275E9E">
              <w:t xml:space="preserve"> not</w:t>
            </w:r>
            <w:r>
              <w:t xml:space="preserve"> in work, I would be able to get the support from my mentor as I could go with them to learn and see their styles on how they deal with conflicting incidents as well as my fellow colleagues. </w:t>
            </w:r>
            <w:r w:rsidR="00865865" w:rsidRPr="00865865">
              <w:t>  </w:t>
            </w:r>
          </w:p>
        </w:tc>
        <w:tc>
          <w:tcPr>
            <w:tcW w:w="2426" w:type="dxa"/>
            <w:shd w:val="clear" w:color="auto" w:fill="auto"/>
          </w:tcPr>
          <w:p w14:paraId="26FBAEAE" w14:textId="77777777" w:rsidR="00283069" w:rsidRDefault="00283069" w:rsidP="00865865">
            <w:r>
              <w:t>S – By keeping my goal specific this will allow me to make effective planning.</w:t>
            </w:r>
          </w:p>
          <w:p w14:paraId="78E90421" w14:textId="77777777" w:rsidR="00283069" w:rsidRDefault="00283069" w:rsidP="00865865"/>
          <w:p w14:paraId="40279235" w14:textId="688E3F7E" w:rsidR="00283069" w:rsidRDefault="00283069" w:rsidP="00865865">
            <w:r>
              <w:t xml:space="preserve">M – This will be measurable by speaking to my </w:t>
            </w:r>
            <w:r w:rsidR="006A3C78">
              <w:t>sergeant</w:t>
            </w:r>
            <w:r>
              <w:t xml:space="preserve"> and colleagues and asking for feedback on how I have dealt with conflicting incidents.</w:t>
            </w:r>
          </w:p>
          <w:p w14:paraId="08968E2F" w14:textId="77777777" w:rsidR="00283069" w:rsidRDefault="00283069" w:rsidP="00865865"/>
          <w:p w14:paraId="23F67E5D" w14:textId="77777777" w:rsidR="00283069" w:rsidRDefault="00283069" w:rsidP="00865865">
            <w:r>
              <w:t xml:space="preserve">A – This is achievable as police officers deal with conflict on a daily basis. </w:t>
            </w:r>
          </w:p>
          <w:p w14:paraId="21F51BF8" w14:textId="77777777" w:rsidR="00283069" w:rsidRDefault="00283069" w:rsidP="00865865"/>
          <w:p w14:paraId="0E5BB524" w14:textId="77777777" w:rsidR="00283069" w:rsidRDefault="00283069" w:rsidP="00865865">
            <w:r>
              <w:t>R – This will be needed to ensure I will be able to handle situation/incidents independently.</w:t>
            </w:r>
          </w:p>
          <w:p w14:paraId="24E15A07" w14:textId="77777777" w:rsidR="00283069" w:rsidRDefault="00283069" w:rsidP="00865865"/>
          <w:p w14:paraId="3851D535" w14:textId="5B21B3BC" w:rsidR="28A9B94D" w:rsidRPr="00865865" w:rsidRDefault="00283069" w:rsidP="00865865">
            <w:r>
              <w:t xml:space="preserve">T – The time frame set to work on my </w:t>
            </w:r>
            <w:r w:rsidR="006A3C78">
              <w:t>decision-making</w:t>
            </w:r>
            <w:r>
              <w:t xml:space="preserve"> skills when dealing with conflict is 3 months </w:t>
            </w:r>
            <w:r w:rsidR="00865865" w:rsidRPr="00865865">
              <w:t xml:space="preserve">as I believe by having more time in my service and facing a lot more </w:t>
            </w:r>
            <w:r w:rsidR="006A3C78" w:rsidRPr="00865865">
              <w:t>incidents,</w:t>
            </w:r>
            <w:r w:rsidR="00865865" w:rsidRPr="00865865">
              <w:t xml:space="preserve"> I will be able</w:t>
            </w:r>
            <w:r>
              <w:t xml:space="preserve"> to</w:t>
            </w:r>
            <w:r w:rsidR="00865865" w:rsidRPr="00865865">
              <w:t xml:space="preserve"> learn more from past incidents on my decisions that I have made and have a more knowledge and stronger understanding on mak</w:t>
            </w:r>
            <w:r>
              <w:t>ing</w:t>
            </w:r>
            <w:r w:rsidR="00865865" w:rsidRPr="00865865">
              <w:t xml:space="preserve"> quick and reasonable decision</w:t>
            </w:r>
            <w:r>
              <w:t>s</w:t>
            </w:r>
            <w:r w:rsidR="00865865" w:rsidRPr="00865865">
              <w:t xml:space="preserve"> when under pressure.  </w:t>
            </w:r>
          </w:p>
        </w:tc>
      </w:tr>
      <w:tr w:rsidR="00575A8F" w:rsidRPr="00270EEB" w14:paraId="67CEB11A" w14:textId="77777777" w:rsidTr="28A9B94D">
        <w:tc>
          <w:tcPr>
            <w:tcW w:w="2462" w:type="dxa"/>
            <w:shd w:val="clear" w:color="auto" w:fill="auto"/>
          </w:tcPr>
          <w:p w14:paraId="016B541F" w14:textId="07ADEC61" w:rsidR="00575A8F" w:rsidRPr="00865865" w:rsidRDefault="00865865" w:rsidP="00865865">
            <w:r w:rsidRPr="00865865">
              <w:t>Confidence </w:t>
            </w:r>
            <w:r w:rsidR="00283069">
              <w:t xml:space="preserve">when policing independently </w:t>
            </w:r>
          </w:p>
          <w:p w14:paraId="0D86D360" w14:textId="77777777" w:rsidR="00575A8F" w:rsidRPr="00865865" w:rsidRDefault="00575A8F" w:rsidP="00865865"/>
          <w:p w14:paraId="0867C081" w14:textId="77777777" w:rsidR="00575A8F" w:rsidRPr="00865865" w:rsidRDefault="00575A8F" w:rsidP="00865865"/>
          <w:p w14:paraId="0F50BD71" w14:textId="77777777" w:rsidR="00575A8F" w:rsidRPr="00865865" w:rsidRDefault="00575A8F" w:rsidP="00865865"/>
          <w:p w14:paraId="27804619" w14:textId="77777777" w:rsidR="00575A8F" w:rsidRPr="00865865" w:rsidRDefault="00575A8F" w:rsidP="00865865"/>
          <w:p w14:paraId="7F0DE516" w14:textId="77777777" w:rsidR="00575A8F" w:rsidRPr="00865865" w:rsidRDefault="00575A8F" w:rsidP="00865865"/>
          <w:p w14:paraId="531A87CC" w14:textId="77777777" w:rsidR="00575A8F" w:rsidRPr="00865865" w:rsidRDefault="00575A8F" w:rsidP="00865865"/>
        </w:tc>
        <w:tc>
          <w:tcPr>
            <w:tcW w:w="2433" w:type="dxa"/>
            <w:shd w:val="clear" w:color="auto" w:fill="auto"/>
          </w:tcPr>
          <w:p w14:paraId="3BD876A6" w14:textId="51B806ED" w:rsidR="00575A8F" w:rsidRPr="00865865" w:rsidRDefault="00865865" w:rsidP="00865865">
            <w:r w:rsidRPr="00865865">
              <w:lastRenderedPageBreak/>
              <w:t>One other way that I can develop my confidence</w:t>
            </w:r>
            <w:r w:rsidR="00283069">
              <w:t xml:space="preserve"> when working independently</w:t>
            </w:r>
            <w:r w:rsidRPr="00865865">
              <w:t xml:space="preserve"> is by having more exposure </w:t>
            </w:r>
            <w:r w:rsidR="00283069">
              <w:lastRenderedPageBreak/>
              <w:t>when dealing with victims and offenders. This is because there will be more repetition on how to work in challenging situations but also because there will be a lot more communicating going on. Where the more I deal with this the more my confidence will strengthen and grow where I will be able to show victims and offenders that I am in control with the incident.</w:t>
            </w:r>
          </w:p>
        </w:tc>
        <w:tc>
          <w:tcPr>
            <w:tcW w:w="2426" w:type="dxa"/>
            <w:shd w:val="clear" w:color="auto" w:fill="auto"/>
          </w:tcPr>
          <w:p w14:paraId="7A4C9A77" w14:textId="68B401C4" w:rsidR="00575A8F" w:rsidRPr="00865865" w:rsidRDefault="00404721" w:rsidP="00865865">
            <w:r>
              <w:lastRenderedPageBreak/>
              <w:t xml:space="preserve">There are multiple people who can support me with my confidence, one being my sergeant this is because they are </w:t>
            </w:r>
            <w:r>
              <w:lastRenderedPageBreak/>
              <w:t>our supervisor and can provide additional support and guidance with legislation. Another person can be my tutor who I have been paired with for my initial 12 weeks as they can evaluate me and my confidence when going to incidents</w:t>
            </w:r>
            <w:r w:rsidR="006A3C78">
              <w:t xml:space="preserve">. </w:t>
            </w:r>
            <w:r>
              <w:t xml:space="preserve">And </w:t>
            </w:r>
            <w:r w:rsidR="00275E9E">
              <w:t>if</w:t>
            </w:r>
            <w:r>
              <w:t xml:space="preserve"> my tutor was</w:t>
            </w:r>
            <w:r w:rsidR="00275E9E">
              <w:t xml:space="preserve"> not</w:t>
            </w:r>
            <w:r>
              <w:t xml:space="preserve"> in work, I would be able to get the support from my mentor as I could go with them to learn and see their styles </w:t>
            </w:r>
            <w:r w:rsidR="006A3C78">
              <w:t>of policing</w:t>
            </w:r>
            <w:r>
              <w:t xml:space="preserve">. </w:t>
            </w:r>
            <w:r w:rsidRPr="00865865">
              <w:t>  </w:t>
            </w:r>
          </w:p>
        </w:tc>
        <w:tc>
          <w:tcPr>
            <w:tcW w:w="2426" w:type="dxa"/>
            <w:shd w:val="clear" w:color="auto" w:fill="auto"/>
          </w:tcPr>
          <w:p w14:paraId="7DBEDE35" w14:textId="77777777" w:rsidR="0005645F" w:rsidRDefault="00283069" w:rsidP="00865865">
            <w:r>
              <w:lastRenderedPageBreak/>
              <w:t xml:space="preserve">S – </w:t>
            </w:r>
            <w:r w:rsidR="0005645F">
              <w:t>By setting this goal specific it will allow me to improve my confidence more effectively.</w:t>
            </w:r>
          </w:p>
          <w:p w14:paraId="5533AA63" w14:textId="77777777" w:rsidR="0005645F" w:rsidRDefault="0005645F" w:rsidP="00865865"/>
          <w:p w14:paraId="711E53CE" w14:textId="57AE12C2" w:rsidR="0005645F" w:rsidRDefault="0005645F" w:rsidP="00865865">
            <w:r>
              <w:t xml:space="preserve">M – This could be measured by looking at my body camera from when I first started and compare it to the end of my </w:t>
            </w:r>
            <w:r w:rsidR="006A3C78">
              <w:t>3-month</w:t>
            </w:r>
            <w:r>
              <w:t xml:space="preserve"> time frame.</w:t>
            </w:r>
          </w:p>
          <w:p w14:paraId="6B3E32B2" w14:textId="47FBBE89" w:rsidR="0005645F" w:rsidRDefault="0005645F" w:rsidP="00865865"/>
          <w:p w14:paraId="1FC979D2" w14:textId="6B0D45EE" w:rsidR="0005645F" w:rsidRDefault="0005645F" w:rsidP="00865865">
            <w:r>
              <w:t>A – Yes this is highly achievable as my confidence will grow with more experience.</w:t>
            </w:r>
          </w:p>
          <w:p w14:paraId="72EB1F99" w14:textId="412822B3" w:rsidR="0005645F" w:rsidRDefault="0005645F" w:rsidP="00865865"/>
          <w:p w14:paraId="3BC7F915" w14:textId="7740B930" w:rsidR="0005645F" w:rsidRDefault="0005645F" w:rsidP="00865865">
            <w:r>
              <w:t xml:space="preserve">R – This will be relevant for myself as it will allow me to become a better police officer but also because the public expect us to be confident in what we are doing. </w:t>
            </w:r>
          </w:p>
          <w:p w14:paraId="090D5EDA" w14:textId="60FC80C6" w:rsidR="0005645F" w:rsidRDefault="0005645F" w:rsidP="00865865"/>
          <w:p w14:paraId="51E512E1" w14:textId="4A0A8063" w:rsidR="0005645F" w:rsidRDefault="0005645F" w:rsidP="00865865">
            <w:r>
              <w:t xml:space="preserve">T – The time frame I have set is 3 months as I feel the more incidents I deal with where I am constantly speaking to members of the public daily, will develop quite quickly. </w:t>
            </w:r>
          </w:p>
          <w:p w14:paraId="0FEC27F1" w14:textId="77777777" w:rsidR="0005645F" w:rsidRDefault="0005645F" w:rsidP="00865865"/>
          <w:p w14:paraId="003BC03B" w14:textId="75D8821B" w:rsidR="28A9B94D" w:rsidRPr="00865865" w:rsidRDefault="28A9B94D" w:rsidP="00865865"/>
        </w:tc>
      </w:tr>
      <w:tr w:rsidR="00575A8F" w:rsidRPr="00270EEB" w14:paraId="3EE957C7" w14:textId="77777777" w:rsidTr="28A9B94D">
        <w:tc>
          <w:tcPr>
            <w:tcW w:w="2462" w:type="dxa"/>
            <w:shd w:val="clear" w:color="auto" w:fill="auto"/>
          </w:tcPr>
          <w:p w14:paraId="4E491004" w14:textId="5CBA101A" w:rsidR="00575A8F" w:rsidRPr="00865865" w:rsidRDefault="0005645F" w:rsidP="00865865">
            <w:r>
              <w:t>Constructing c</w:t>
            </w:r>
            <w:r w:rsidR="00865865" w:rsidRPr="00865865">
              <w:t>ase files </w:t>
            </w:r>
          </w:p>
          <w:p w14:paraId="63F84709" w14:textId="77777777" w:rsidR="00575A8F" w:rsidRPr="00865865" w:rsidRDefault="00575A8F" w:rsidP="00865865"/>
          <w:p w14:paraId="46CA1F74" w14:textId="77777777" w:rsidR="00575A8F" w:rsidRPr="00865865" w:rsidRDefault="00575A8F" w:rsidP="00865865"/>
          <w:p w14:paraId="5325704B" w14:textId="77777777" w:rsidR="00575A8F" w:rsidRPr="00865865" w:rsidRDefault="00575A8F" w:rsidP="00865865"/>
          <w:p w14:paraId="5E51CE34" w14:textId="77777777" w:rsidR="00575A8F" w:rsidRPr="00865865" w:rsidRDefault="00575A8F" w:rsidP="00865865"/>
          <w:p w14:paraId="03607C62" w14:textId="77777777" w:rsidR="00575A8F" w:rsidRPr="00865865" w:rsidRDefault="00575A8F" w:rsidP="00865865"/>
          <w:p w14:paraId="279066C3" w14:textId="77777777" w:rsidR="00575A8F" w:rsidRPr="00865865" w:rsidRDefault="00575A8F" w:rsidP="00865865"/>
          <w:p w14:paraId="69C3124A" w14:textId="77777777" w:rsidR="00575A8F" w:rsidRPr="00865865" w:rsidRDefault="00575A8F" w:rsidP="00865865"/>
          <w:p w14:paraId="7BA19DB6" w14:textId="77777777" w:rsidR="00575A8F" w:rsidRPr="00865865" w:rsidRDefault="00575A8F" w:rsidP="00865865"/>
        </w:tc>
        <w:tc>
          <w:tcPr>
            <w:tcW w:w="2433" w:type="dxa"/>
            <w:shd w:val="clear" w:color="auto" w:fill="auto"/>
          </w:tcPr>
          <w:p w14:paraId="022C407D" w14:textId="134B4846" w:rsidR="00575A8F" w:rsidRPr="00865865" w:rsidRDefault="0005645F" w:rsidP="00404721">
            <w:r>
              <w:t xml:space="preserve">Two ways on how I can develop constructing my case files is by potentially signing up for a workshop where I can learn and be taught further on areas where I need to improve. But </w:t>
            </w:r>
            <w:r w:rsidR="006A3C78">
              <w:t>also,</w:t>
            </w:r>
            <w:r>
              <w:t xml:space="preserve"> by repetition as the more case files I produce the more I will be able to see my </w:t>
            </w:r>
            <w:r w:rsidR="006A3C78">
              <w:t>step-by-step</w:t>
            </w:r>
            <w:r>
              <w:t xml:space="preserve"> improvement and progression from </w:t>
            </w:r>
            <w:r w:rsidR="00404721">
              <w:t xml:space="preserve">my first case file I produced up until my most recent ones. </w:t>
            </w:r>
          </w:p>
        </w:tc>
        <w:tc>
          <w:tcPr>
            <w:tcW w:w="2426" w:type="dxa"/>
            <w:shd w:val="clear" w:color="auto" w:fill="auto"/>
          </w:tcPr>
          <w:p w14:paraId="76B2A824" w14:textId="5D1FA9F2" w:rsidR="00865865" w:rsidRPr="00865865" w:rsidRDefault="006A3C78" w:rsidP="006A3C78">
            <w:r>
              <w:t xml:space="preserve">There are multiple people who can support me when constructing my case files, one being my sergeant this is because they are my supervisor and can provide additional support and guidance on constructing case files correctly. I can also seek help off colleagues on my shift when constructing a case file as they will have more experience since they have been doing the job longer than me. </w:t>
            </w:r>
            <w:r w:rsidRPr="00865865">
              <w:t>Also,</w:t>
            </w:r>
            <w:r w:rsidR="00865865" w:rsidRPr="00865865">
              <w:t xml:space="preserve"> case file team will be able to provide additional specialist support</w:t>
            </w:r>
            <w:r>
              <w:t xml:space="preserve"> if needed.</w:t>
            </w:r>
          </w:p>
        </w:tc>
        <w:tc>
          <w:tcPr>
            <w:tcW w:w="2426" w:type="dxa"/>
            <w:shd w:val="clear" w:color="auto" w:fill="auto"/>
          </w:tcPr>
          <w:p w14:paraId="3F5F9146" w14:textId="2E55202A" w:rsidR="00404721" w:rsidRDefault="00404721" w:rsidP="00865865">
            <w:r>
              <w:t>S – By being specific about my goal this will allow me to be a better police officer and be more efficient which will also allow me to manage my time at work.</w:t>
            </w:r>
          </w:p>
          <w:p w14:paraId="12BFB105" w14:textId="5EF6C469" w:rsidR="00404721" w:rsidRDefault="00404721" w:rsidP="00865865"/>
          <w:p w14:paraId="3BD9E7CE" w14:textId="1F4B04A2" w:rsidR="00404721" w:rsidRDefault="00404721" w:rsidP="00865865">
            <w:r>
              <w:t>M – This will be measured by completing case file work and sending it off to CPS (Crown Prosecution Service) if the case file is not up to the standard, CPS will tell me what further information they need.</w:t>
            </w:r>
          </w:p>
          <w:p w14:paraId="1BFD8A6E" w14:textId="68B44DB0" w:rsidR="00404721" w:rsidRDefault="00404721" w:rsidP="00865865"/>
          <w:p w14:paraId="68154DD3" w14:textId="19D79F12" w:rsidR="00404721" w:rsidRDefault="00404721" w:rsidP="00865865">
            <w:r>
              <w:t>A – This can be achieved by doing day to day police work and arresting people.</w:t>
            </w:r>
          </w:p>
          <w:p w14:paraId="7FFE482E" w14:textId="59241A53" w:rsidR="00404721" w:rsidRDefault="00404721" w:rsidP="00865865"/>
          <w:p w14:paraId="5912C7AE" w14:textId="6F57FCA2" w:rsidR="00404721" w:rsidRDefault="00404721" w:rsidP="00865865">
            <w:r>
              <w:t xml:space="preserve">R – This will be relevant as case file work happens often therefore getting better constructing case files means I will waste less </w:t>
            </w:r>
            <w:r>
              <w:lastRenderedPageBreak/>
              <w:t>time and become more efficient.</w:t>
            </w:r>
          </w:p>
          <w:p w14:paraId="1D83D741" w14:textId="65E58A97" w:rsidR="00404721" w:rsidRDefault="00404721" w:rsidP="00865865"/>
          <w:p w14:paraId="3202A29D" w14:textId="0D74269B" w:rsidR="00404721" w:rsidRDefault="00404721" w:rsidP="00865865">
            <w:r>
              <w:t>T – A reasonable time frame I have set to improve the construction of my case files is 6 months to a year as I feel case files can be very complexed and time consuming as so far during my service, I have only completed one.</w:t>
            </w:r>
          </w:p>
          <w:p w14:paraId="185B2EE5" w14:textId="168A4288" w:rsidR="28A9B94D" w:rsidRPr="00865865" w:rsidRDefault="28A9B94D" w:rsidP="00865865"/>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916A918" w14:textId="77777777" w:rsidR="00BE23D8" w:rsidRPr="00BE23D8" w:rsidRDefault="00BE23D8" w:rsidP="00BE23D8">
      <w:pPr>
        <w:rPr>
          <w:sz w:val="24"/>
          <w:szCs w:val="24"/>
        </w:rPr>
      </w:pPr>
    </w:p>
    <w:p w14:paraId="6561B7F0" w14:textId="34FD1A59" w:rsidR="00BE23D8" w:rsidRPr="007D0329" w:rsidRDefault="00BE23D8" w:rsidP="00BE23D8">
      <w:pPr>
        <w:rPr>
          <w:sz w:val="24"/>
          <w:szCs w:val="24"/>
        </w:rPr>
      </w:pPr>
      <w:r w:rsidRPr="007D0329">
        <w:rPr>
          <w:sz w:val="24"/>
          <w:szCs w:val="24"/>
        </w:rPr>
        <w:t xml:space="preserve">Bailey, G. (2018) ‘Playing Video Games is a Key Strategy for Coping with Stress, Study Finds’, </w:t>
      </w:r>
      <w:r w:rsidRPr="007D0329">
        <w:rPr>
          <w:i/>
          <w:iCs/>
          <w:sz w:val="24"/>
          <w:szCs w:val="24"/>
        </w:rPr>
        <w:t>Independent</w:t>
      </w:r>
      <w:r w:rsidRPr="007D0329">
        <w:rPr>
          <w:sz w:val="24"/>
          <w:szCs w:val="24"/>
        </w:rPr>
        <w:t>, 9</w:t>
      </w:r>
      <w:r w:rsidRPr="007D0329">
        <w:rPr>
          <w:sz w:val="24"/>
          <w:szCs w:val="24"/>
          <w:vertAlign w:val="superscript"/>
        </w:rPr>
        <w:t>th</w:t>
      </w:r>
      <w:r w:rsidRPr="007D0329">
        <w:rPr>
          <w:sz w:val="24"/>
          <w:szCs w:val="24"/>
        </w:rPr>
        <w:t xml:space="preserve"> February. Available at: </w:t>
      </w:r>
      <w:hyperlink r:id="rId20" w:history="1">
        <w:r w:rsidRPr="007D0329">
          <w:rPr>
            <w:rStyle w:val="Hyperlink"/>
            <w:sz w:val="24"/>
            <w:szCs w:val="24"/>
          </w:rPr>
          <w:t>https://www.independent.co.uk/life-style/video-games-stress-playing-strategy-key-gamers-study-a8202541.html</w:t>
        </w:r>
      </w:hyperlink>
      <w:r w:rsidRPr="007D0329">
        <w:rPr>
          <w:sz w:val="24"/>
          <w:szCs w:val="24"/>
        </w:rPr>
        <w:t xml:space="preserve"> (Accessed: 7</w:t>
      </w:r>
      <w:r w:rsidRPr="007D0329">
        <w:rPr>
          <w:sz w:val="24"/>
          <w:szCs w:val="24"/>
          <w:vertAlign w:val="superscript"/>
        </w:rPr>
        <w:t>th</w:t>
      </w:r>
      <w:r w:rsidRPr="007D0329">
        <w:rPr>
          <w:sz w:val="24"/>
          <w:szCs w:val="24"/>
        </w:rPr>
        <w:t xml:space="preserve"> May 2022).</w:t>
      </w:r>
    </w:p>
    <w:p w14:paraId="6CE88B9D" w14:textId="77777777" w:rsidR="00BE23D8" w:rsidRPr="007D0329" w:rsidRDefault="00BE23D8" w:rsidP="00BE23D8">
      <w:pPr>
        <w:rPr>
          <w:sz w:val="24"/>
          <w:szCs w:val="24"/>
        </w:rPr>
      </w:pPr>
    </w:p>
    <w:p w14:paraId="70DA5132" w14:textId="30410A96" w:rsidR="00BE23D8" w:rsidRPr="007D0329" w:rsidRDefault="00BE23D8" w:rsidP="00BE23D8">
      <w:pPr>
        <w:rPr>
          <w:sz w:val="24"/>
          <w:szCs w:val="24"/>
        </w:rPr>
      </w:pPr>
      <w:r w:rsidRPr="007D0329">
        <w:rPr>
          <w:sz w:val="24"/>
          <w:szCs w:val="24"/>
        </w:rPr>
        <w:t xml:space="preserve">Chan, A. (2011) ‘Best Friends Can Help You Beat Stress, Study Finds’, </w:t>
      </w:r>
      <w:r w:rsidRPr="007D0329">
        <w:rPr>
          <w:i/>
          <w:iCs/>
          <w:sz w:val="24"/>
          <w:szCs w:val="24"/>
        </w:rPr>
        <w:t>Huffpost</w:t>
      </w:r>
      <w:r w:rsidRPr="007D0329">
        <w:rPr>
          <w:sz w:val="24"/>
          <w:szCs w:val="24"/>
        </w:rPr>
        <w:t>, 28</w:t>
      </w:r>
      <w:r w:rsidRPr="007D0329">
        <w:rPr>
          <w:sz w:val="24"/>
          <w:szCs w:val="24"/>
          <w:vertAlign w:val="superscript"/>
        </w:rPr>
        <w:t>th</w:t>
      </w:r>
      <w:r w:rsidRPr="007D0329">
        <w:rPr>
          <w:sz w:val="24"/>
          <w:szCs w:val="24"/>
        </w:rPr>
        <w:t xml:space="preserve"> November. Available at: </w:t>
      </w:r>
      <w:hyperlink r:id="rId21" w:history="1">
        <w:r w:rsidRPr="007D0329">
          <w:rPr>
            <w:rStyle w:val="Hyperlink"/>
            <w:sz w:val="24"/>
            <w:szCs w:val="24"/>
          </w:rPr>
          <w:t>https://www.huffingtonpost.co.uk/entry/best-friend-stress-levels_n_981080</w:t>
        </w:r>
      </w:hyperlink>
      <w:r w:rsidRPr="007D0329">
        <w:rPr>
          <w:sz w:val="24"/>
          <w:szCs w:val="24"/>
        </w:rPr>
        <w:t xml:space="preserve"> (Accessed: 7</w:t>
      </w:r>
      <w:r w:rsidRPr="007D0329">
        <w:rPr>
          <w:sz w:val="24"/>
          <w:szCs w:val="24"/>
          <w:vertAlign w:val="superscript"/>
        </w:rPr>
        <w:t>th</w:t>
      </w:r>
      <w:r w:rsidRPr="007D0329">
        <w:rPr>
          <w:sz w:val="24"/>
          <w:szCs w:val="24"/>
        </w:rPr>
        <w:t xml:space="preserve"> May 2022).</w:t>
      </w:r>
    </w:p>
    <w:p w14:paraId="4A3FDC68" w14:textId="77777777" w:rsidR="00BE23D8" w:rsidRPr="007D0329" w:rsidRDefault="00BE23D8" w:rsidP="00BE23D8">
      <w:pPr>
        <w:rPr>
          <w:sz w:val="24"/>
          <w:szCs w:val="24"/>
        </w:rPr>
      </w:pPr>
    </w:p>
    <w:p w14:paraId="0269D14C" w14:textId="0EF7594D" w:rsidR="00BE23D8" w:rsidRPr="007D0329" w:rsidRDefault="00BE23D8" w:rsidP="00BE23D8">
      <w:pPr>
        <w:rPr>
          <w:sz w:val="24"/>
          <w:szCs w:val="24"/>
        </w:rPr>
      </w:pPr>
      <w:r w:rsidRPr="007D0329">
        <w:rPr>
          <w:sz w:val="24"/>
          <w:szCs w:val="24"/>
        </w:rPr>
        <w:t xml:space="preserve">CIPHR Limited (n.d.) </w:t>
      </w:r>
      <w:r w:rsidRPr="007D0329">
        <w:rPr>
          <w:i/>
          <w:iCs/>
          <w:sz w:val="24"/>
          <w:szCs w:val="24"/>
        </w:rPr>
        <w:t>Workplace Stress Statistics in the UK</w:t>
      </w:r>
      <w:r w:rsidRPr="007D0329">
        <w:rPr>
          <w:sz w:val="24"/>
          <w:szCs w:val="24"/>
        </w:rPr>
        <w:t xml:space="preserve">. Available at: </w:t>
      </w:r>
      <w:hyperlink r:id="rId22" w:history="1">
        <w:r w:rsidRPr="007D0329">
          <w:rPr>
            <w:rStyle w:val="Hyperlink"/>
            <w:sz w:val="24"/>
            <w:szCs w:val="24"/>
          </w:rPr>
          <w:t>https://www.ciphr.com/workplace-stress-statistics/</w:t>
        </w:r>
      </w:hyperlink>
      <w:r w:rsidRPr="007D0329">
        <w:rPr>
          <w:sz w:val="24"/>
          <w:szCs w:val="24"/>
        </w:rPr>
        <w:t xml:space="preserve"> (Accessed: 7</w:t>
      </w:r>
      <w:r w:rsidRPr="007D0329">
        <w:rPr>
          <w:sz w:val="24"/>
          <w:szCs w:val="24"/>
          <w:vertAlign w:val="superscript"/>
        </w:rPr>
        <w:t>th</w:t>
      </w:r>
      <w:r w:rsidRPr="007D0329">
        <w:rPr>
          <w:sz w:val="24"/>
          <w:szCs w:val="24"/>
        </w:rPr>
        <w:t xml:space="preserve"> May 2022).</w:t>
      </w:r>
    </w:p>
    <w:p w14:paraId="42299871" w14:textId="77777777" w:rsidR="00BE23D8" w:rsidRPr="007D0329" w:rsidRDefault="00BE23D8" w:rsidP="00BE23D8">
      <w:pPr>
        <w:rPr>
          <w:sz w:val="24"/>
          <w:szCs w:val="24"/>
        </w:rPr>
      </w:pPr>
    </w:p>
    <w:p w14:paraId="308EF3E7" w14:textId="2BEBEE9B" w:rsidR="00BE23D8" w:rsidRPr="007D0329" w:rsidRDefault="00BE23D8" w:rsidP="00BE23D8">
      <w:pPr>
        <w:rPr>
          <w:sz w:val="24"/>
          <w:szCs w:val="24"/>
        </w:rPr>
      </w:pPr>
      <w:r w:rsidRPr="007D0329">
        <w:rPr>
          <w:sz w:val="24"/>
          <w:szCs w:val="24"/>
        </w:rPr>
        <w:t xml:space="preserve">College of Policing (2014) </w:t>
      </w:r>
      <w:r w:rsidRPr="007D0329">
        <w:rPr>
          <w:i/>
          <w:iCs/>
          <w:sz w:val="24"/>
          <w:szCs w:val="24"/>
        </w:rPr>
        <w:t>National Decision Model</w:t>
      </w:r>
      <w:r w:rsidRPr="007D0329">
        <w:rPr>
          <w:sz w:val="24"/>
          <w:szCs w:val="24"/>
        </w:rPr>
        <w:t xml:space="preserve">. Available at: </w:t>
      </w:r>
      <w:hyperlink r:id="rId23" w:history="1">
        <w:r w:rsidRPr="007D0329">
          <w:rPr>
            <w:rStyle w:val="Hyperlink"/>
            <w:sz w:val="24"/>
            <w:szCs w:val="24"/>
          </w:rPr>
          <w:t>https://www.app.college.police.uk/app-content/national-decision-model/the-national-decision-model/</w:t>
        </w:r>
      </w:hyperlink>
      <w:r w:rsidRPr="007D0329">
        <w:rPr>
          <w:sz w:val="24"/>
          <w:szCs w:val="24"/>
        </w:rPr>
        <w:t xml:space="preserve"> (Accessed: 7</w:t>
      </w:r>
      <w:r w:rsidRPr="007D0329">
        <w:rPr>
          <w:sz w:val="24"/>
          <w:szCs w:val="24"/>
          <w:vertAlign w:val="superscript"/>
        </w:rPr>
        <w:t>th</w:t>
      </w:r>
      <w:r w:rsidRPr="007D0329">
        <w:rPr>
          <w:sz w:val="24"/>
          <w:szCs w:val="24"/>
        </w:rPr>
        <w:t xml:space="preserve"> May 2022).</w:t>
      </w:r>
    </w:p>
    <w:p w14:paraId="152D6D4E" w14:textId="77777777" w:rsidR="00BE23D8" w:rsidRPr="007D0329" w:rsidRDefault="00BE23D8" w:rsidP="00BE23D8">
      <w:pPr>
        <w:rPr>
          <w:sz w:val="24"/>
          <w:szCs w:val="24"/>
        </w:rPr>
      </w:pPr>
    </w:p>
    <w:p w14:paraId="772FAD99" w14:textId="0AC6F745" w:rsidR="00BE23D8" w:rsidRPr="007D0329" w:rsidRDefault="00BE23D8" w:rsidP="00BE23D8">
      <w:pPr>
        <w:rPr>
          <w:sz w:val="24"/>
          <w:szCs w:val="24"/>
        </w:rPr>
      </w:pPr>
      <w:r w:rsidRPr="007D0329">
        <w:rPr>
          <w:sz w:val="24"/>
          <w:szCs w:val="24"/>
        </w:rPr>
        <w:t>College of Policing (2016</w:t>
      </w:r>
      <w:r w:rsidRPr="007D0329">
        <w:rPr>
          <w:sz w:val="24"/>
          <w:szCs w:val="24"/>
          <w:vertAlign w:val="superscript"/>
        </w:rPr>
        <w:t>a</w:t>
      </w:r>
      <w:r w:rsidRPr="007D0329">
        <w:rPr>
          <w:sz w:val="24"/>
          <w:szCs w:val="24"/>
        </w:rPr>
        <w:t xml:space="preserve">) </w:t>
      </w:r>
      <w:r w:rsidRPr="007D0329">
        <w:rPr>
          <w:i/>
          <w:iCs/>
          <w:sz w:val="24"/>
          <w:szCs w:val="24"/>
        </w:rPr>
        <w:t>Mental Capacity</w:t>
      </w:r>
      <w:r w:rsidRPr="007D0329">
        <w:rPr>
          <w:sz w:val="24"/>
          <w:szCs w:val="24"/>
        </w:rPr>
        <w:t xml:space="preserve">. Available at: </w:t>
      </w:r>
      <w:hyperlink r:id="rId24" w:history="1">
        <w:r w:rsidRPr="007D0329">
          <w:rPr>
            <w:rStyle w:val="Hyperlink"/>
            <w:sz w:val="24"/>
            <w:szCs w:val="24"/>
          </w:rPr>
          <w:t>https://www.app.college.police.uk/app-content/mental-health/mental-capacity/</w:t>
        </w:r>
      </w:hyperlink>
      <w:r w:rsidRPr="007D0329">
        <w:rPr>
          <w:sz w:val="24"/>
          <w:szCs w:val="24"/>
        </w:rPr>
        <w:t xml:space="preserve"> (Accessed: 7</w:t>
      </w:r>
      <w:r w:rsidRPr="007D0329">
        <w:rPr>
          <w:sz w:val="24"/>
          <w:szCs w:val="24"/>
          <w:vertAlign w:val="superscript"/>
        </w:rPr>
        <w:t>th</w:t>
      </w:r>
      <w:r w:rsidRPr="007D0329">
        <w:rPr>
          <w:sz w:val="24"/>
          <w:szCs w:val="24"/>
        </w:rPr>
        <w:t xml:space="preserve"> May 2022).</w:t>
      </w:r>
    </w:p>
    <w:p w14:paraId="0E08D2CF" w14:textId="77777777" w:rsidR="00BE23D8" w:rsidRPr="007D0329" w:rsidRDefault="00BE23D8" w:rsidP="00BE23D8">
      <w:pPr>
        <w:rPr>
          <w:sz w:val="24"/>
          <w:szCs w:val="24"/>
        </w:rPr>
      </w:pPr>
    </w:p>
    <w:p w14:paraId="7B23BEC4" w14:textId="038C0048" w:rsidR="00BE23D8" w:rsidRPr="007D0329" w:rsidRDefault="00BE23D8" w:rsidP="00BE23D8">
      <w:pPr>
        <w:rPr>
          <w:sz w:val="24"/>
          <w:szCs w:val="24"/>
        </w:rPr>
      </w:pPr>
      <w:r w:rsidRPr="007D0329">
        <w:rPr>
          <w:sz w:val="24"/>
          <w:szCs w:val="24"/>
        </w:rPr>
        <w:t>College of Policing (2016</w:t>
      </w:r>
      <w:r w:rsidRPr="007D0329">
        <w:rPr>
          <w:sz w:val="24"/>
          <w:szCs w:val="24"/>
          <w:vertAlign w:val="superscript"/>
        </w:rPr>
        <w:t>b</w:t>
      </w:r>
      <w:r w:rsidRPr="007D0329">
        <w:rPr>
          <w:sz w:val="24"/>
          <w:szCs w:val="24"/>
        </w:rPr>
        <w:t xml:space="preserve">) </w:t>
      </w:r>
      <w:r w:rsidRPr="007D0329">
        <w:rPr>
          <w:i/>
          <w:iCs/>
          <w:sz w:val="24"/>
          <w:szCs w:val="24"/>
        </w:rPr>
        <w:t>Mental Capacity</w:t>
      </w:r>
      <w:r w:rsidRPr="007D0329">
        <w:rPr>
          <w:sz w:val="24"/>
          <w:szCs w:val="24"/>
        </w:rPr>
        <w:t xml:space="preserve">. Available at: </w:t>
      </w:r>
      <w:hyperlink r:id="rId25" w:anchor="restraint-and-use-of-force" w:history="1">
        <w:r w:rsidRPr="007D0329">
          <w:rPr>
            <w:rStyle w:val="Hyperlink"/>
            <w:sz w:val="24"/>
            <w:szCs w:val="24"/>
          </w:rPr>
          <w:t>https://www.app.college.police.uk/app-content/mental-health/mental-capacity/#restraint-and-use-of-force</w:t>
        </w:r>
      </w:hyperlink>
      <w:r w:rsidRPr="007D0329">
        <w:rPr>
          <w:sz w:val="24"/>
          <w:szCs w:val="24"/>
        </w:rPr>
        <w:t xml:space="preserve"> (Accessed: 7</w:t>
      </w:r>
      <w:r w:rsidRPr="007D0329">
        <w:rPr>
          <w:sz w:val="24"/>
          <w:szCs w:val="24"/>
          <w:vertAlign w:val="superscript"/>
        </w:rPr>
        <w:t>th</w:t>
      </w:r>
      <w:r w:rsidRPr="007D0329">
        <w:rPr>
          <w:sz w:val="24"/>
          <w:szCs w:val="24"/>
        </w:rPr>
        <w:t xml:space="preserve"> May 2022).</w:t>
      </w:r>
    </w:p>
    <w:p w14:paraId="2CF37CA9" w14:textId="77777777" w:rsidR="00BE23D8" w:rsidRPr="007D0329" w:rsidRDefault="00BE23D8" w:rsidP="00BE23D8">
      <w:pPr>
        <w:rPr>
          <w:sz w:val="24"/>
          <w:szCs w:val="24"/>
        </w:rPr>
      </w:pPr>
    </w:p>
    <w:p w14:paraId="255A4C88" w14:textId="6CADE455" w:rsidR="00BE23D8" w:rsidRPr="007D0329" w:rsidRDefault="00BE23D8" w:rsidP="00BE23D8">
      <w:pPr>
        <w:rPr>
          <w:sz w:val="24"/>
          <w:szCs w:val="24"/>
        </w:rPr>
      </w:pPr>
      <w:r w:rsidRPr="007D0329">
        <w:rPr>
          <w:sz w:val="24"/>
          <w:szCs w:val="24"/>
        </w:rPr>
        <w:t>College of Policing (2020</w:t>
      </w:r>
      <w:r w:rsidR="007B20AC" w:rsidRPr="007D0329">
        <w:rPr>
          <w:sz w:val="24"/>
          <w:szCs w:val="24"/>
          <w:vertAlign w:val="superscript"/>
        </w:rPr>
        <w:t>a</w:t>
      </w:r>
      <w:r w:rsidRPr="007D0329">
        <w:rPr>
          <w:sz w:val="24"/>
          <w:szCs w:val="24"/>
        </w:rPr>
        <w:t xml:space="preserve">) </w:t>
      </w:r>
      <w:r w:rsidRPr="007D0329">
        <w:rPr>
          <w:i/>
          <w:iCs/>
          <w:sz w:val="24"/>
          <w:szCs w:val="24"/>
        </w:rPr>
        <w:t>Conflict Management Skills</w:t>
      </w:r>
      <w:r w:rsidRPr="007D0329">
        <w:rPr>
          <w:sz w:val="24"/>
          <w:szCs w:val="24"/>
        </w:rPr>
        <w:t xml:space="preserve">. Available at: </w:t>
      </w:r>
      <w:hyperlink r:id="rId26" w:history="1">
        <w:r w:rsidRPr="007D0329">
          <w:rPr>
            <w:rStyle w:val="Hyperlink"/>
            <w:sz w:val="24"/>
            <w:szCs w:val="24"/>
          </w:rPr>
          <w:t>Conflict management skills | College of Policing</w:t>
        </w:r>
      </w:hyperlink>
      <w:r w:rsidRPr="007D0329">
        <w:rPr>
          <w:sz w:val="24"/>
          <w:szCs w:val="24"/>
        </w:rPr>
        <w:t xml:space="preserve"> (Accessed: 15</w:t>
      </w:r>
      <w:r w:rsidRPr="007D0329">
        <w:rPr>
          <w:sz w:val="24"/>
          <w:szCs w:val="24"/>
          <w:vertAlign w:val="superscript"/>
        </w:rPr>
        <w:t>th</w:t>
      </w:r>
      <w:r w:rsidRPr="007D0329">
        <w:rPr>
          <w:sz w:val="24"/>
          <w:szCs w:val="24"/>
        </w:rPr>
        <w:t xml:space="preserve"> May 2022).</w:t>
      </w:r>
    </w:p>
    <w:p w14:paraId="6C4017FE" w14:textId="77777777" w:rsidR="00BE23D8" w:rsidRPr="007D0329" w:rsidRDefault="00BE23D8" w:rsidP="00BE23D8">
      <w:pPr>
        <w:rPr>
          <w:sz w:val="24"/>
          <w:szCs w:val="24"/>
        </w:rPr>
      </w:pPr>
    </w:p>
    <w:p w14:paraId="1436C378" w14:textId="157399E7" w:rsidR="00BE23D8" w:rsidRPr="007D0329" w:rsidRDefault="00BE23D8" w:rsidP="00BE23D8">
      <w:pPr>
        <w:rPr>
          <w:sz w:val="24"/>
          <w:szCs w:val="24"/>
        </w:rPr>
      </w:pPr>
      <w:r w:rsidRPr="007D0329">
        <w:rPr>
          <w:sz w:val="24"/>
          <w:szCs w:val="24"/>
        </w:rPr>
        <w:t>College of Policing (2020</w:t>
      </w:r>
      <w:r w:rsidR="007B20AC" w:rsidRPr="007D0329">
        <w:rPr>
          <w:sz w:val="24"/>
          <w:szCs w:val="24"/>
          <w:vertAlign w:val="superscript"/>
        </w:rPr>
        <w:t>b</w:t>
      </w:r>
      <w:r w:rsidRPr="007D0329">
        <w:rPr>
          <w:sz w:val="24"/>
          <w:szCs w:val="24"/>
        </w:rPr>
        <w:t xml:space="preserve">) </w:t>
      </w:r>
      <w:r w:rsidRPr="007D0329">
        <w:rPr>
          <w:i/>
          <w:iCs/>
          <w:sz w:val="24"/>
          <w:szCs w:val="24"/>
        </w:rPr>
        <w:t>Rapport Building</w:t>
      </w:r>
      <w:r w:rsidRPr="007D0329">
        <w:rPr>
          <w:sz w:val="24"/>
          <w:szCs w:val="24"/>
        </w:rPr>
        <w:t xml:space="preserve">. Available at: </w:t>
      </w:r>
      <w:hyperlink r:id="rId27" w:history="1">
        <w:r w:rsidRPr="007D0329">
          <w:rPr>
            <w:rStyle w:val="Hyperlink"/>
            <w:sz w:val="24"/>
            <w:szCs w:val="24"/>
          </w:rPr>
          <w:t>https://www.college.police.uk/guidance/obtaining-initial-accounts/rapport-building</w:t>
        </w:r>
      </w:hyperlink>
      <w:r w:rsidRPr="007D0329">
        <w:rPr>
          <w:sz w:val="24"/>
          <w:szCs w:val="24"/>
        </w:rPr>
        <w:t xml:space="preserve"> (Accessed: 12</w:t>
      </w:r>
      <w:r w:rsidRPr="007D0329">
        <w:rPr>
          <w:sz w:val="24"/>
          <w:szCs w:val="24"/>
          <w:vertAlign w:val="superscript"/>
        </w:rPr>
        <w:t>th</w:t>
      </w:r>
      <w:r w:rsidRPr="007D0329">
        <w:rPr>
          <w:sz w:val="24"/>
          <w:szCs w:val="24"/>
        </w:rPr>
        <w:t xml:space="preserve"> May 2022).</w:t>
      </w:r>
    </w:p>
    <w:p w14:paraId="07A6EC86" w14:textId="77777777" w:rsidR="00BE23D8" w:rsidRPr="007D0329" w:rsidRDefault="00BE23D8" w:rsidP="00BE23D8">
      <w:pPr>
        <w:rPr>
          <w:sz w:val="24"/>
          <w:szCs w:val="24"/>
        </w:rPr>
      </w:pPr>
    </w:p>
    <w:p w14:paraId="13F57FB4" w14:textId="57A02726" w:rsidR="00BE23D8" w:rsidRPr="007D0329" w:rsidRDefault="00BE23D8" w:rsidP="00BE23D8">
      <w:pPr>
        <w:rPr>
          <w:sz w:val="24"/>
          <w:szCs w:val="24"/>
        </w:rPr>
      </w:pPr>
      <w:r w:rsidRPr="007D0329">
        <w:rPr>
          <w:sz w:val="24"/>
          <w:szCs w:val="24"/>
        </w:rPr>
        <w:t>College of Policing (2020</w:t>
      </w:r>
      <w:r w:rsidR="007B20AC" w:rsidRPr="007D0329">
        <w:rPr>
          <w:sz w:val="24"/>
          <w:szCs w:val="24"/>
          <w:vertAlign w:val="superscript"/>
        </w:rPr>
        <w:t>c</w:t>
      </w:r>
      <w:r w:rsidRPr="007D0329">
        <w:rPr>
          <w:sz w:val="24"/>
          <w:szCs w:val="24"/>
        </w:rPr>
        <w:t xml:space="preserve">) </w:t>
      </w:r>
      <w:r w:rsidRPr="007D0329">
        <w:rPr>
          <w:i/>
          <w:iCs/>
          <w:sz w:val="24"/>
          <w:szCs w:val="24"/>
        </w:rPr>
        <w:t>Witnesses Own Words and Open Questioning</w:t>
      </w:r>
      <w:r w:rsidRPr="007D0329">
        <w:rPr>
          <w:sz w:val="24"/>
          <w:szCs w:val="24"/>
        </w:rPr>
        <w:t xml:space="preserve">. Available at: </w:t>
      </w:r>
      <w:hyperlink r:id="rId28" w:history="1">
        <w:r w:rsidRPr="007D0329">
          <w:rPr>
            <w:rStyle w:val="Hyperlink"/>
            <w:sz w:val="24"/>
            <w:szCs w:val="24"/>
          </w:rPr>
          <w:t>https://www.college.police.uk/guidance/obtaining-initial-accounts/witnesses-own-words-and-open-questioning</w:t>
        </w:r>
      </w:hyperlink>
      <w:r w:rsidRPr="007D0329">
        <w:rPr>
          <w:sz w:val="24"/>
          <w:szCs w:val="24"/>
        </w:rPr>
        <w:t xml:space="preserve"> (Accessed: 12</w:t>
      </w:r>
      <w:r w:rsidRPr="007D0329">
        <w:rPr>
          <w:sz w:val="24"/>
          <w:szCs w:val="24"/>
          <w:vertAlign w:val="superscript"/>
        </w:rPr>
        <w:t>th</w:t>
      </w:r>
      <w:r w:rsidRPr="007D0329">
        <w:rPr>
          <w:sz w:val="24"/>
          <w:szCs w:val="24"/>
        </w:rPr>
        <w:t xml:space="preserve"> May 2022).</w:t>
      </w:r>
    </w:p>
    <w:p w14:paraId="70DFB365" w14:textId="77777777" w:rsidR="00BE23D8" w:rsidRPr="007D0329" w:rsidRDefault="00BE23D8" w:rsidP="00BE23D8">
      <w:pPr>
        <w:rPr>
          <w:sz w:val="24"/>
          <w:szCs w:val="24"/>
        </w:rPr>
      </w:pPr>
    </w:p>
    <w:p w14:paraId="4C30DD34" w14:textId="1A9075DC" w:rsidR="00BE23D8" w:rsidRPr="007D0329" w:rsidRDefault="00BE23D8" w:rsidP="00BE23D8">
      <w:pPr>
        <w:rPr>
          <w:sz w:val="24"/>
          <w:szCs w:val="24"/>
        </w:rPr>
      </w:pPr>
      <w:r w:rsidRPr="007D0329">
        <w:rPr>
          <w:sz w:val="24"/>
          <w:szCs w:val="24"/>
        </w:rPr>
        <w:t>College of Policing (2021</w:t>
      </w:r>
      <w:r w:rsidRPr="007D0329">
        <w:rPr>
          <w:sz w:val="24"/>
          <w:szCs w:val="24"/>
          <w:vertAlign w:val="superscript"/>
        </w:rPr>
        <w:t>a</w:t>
      </w:r>
      <w:r w:rsidRPr="007D0329">
        <w:rPr>
          <w:sz w:val="24"/>
          <w:szCs w:val="24"/>
        </w:rPr>
        <w:t xml:space="preserve">) </w:t>
      </w:r>
      <w:r w:rsidRPr="007D0329">
        <w:rPr>
          <w:i/>
          <w:iCs/>
          <w:sz w:val="24"/>
          <w:szCs w:val="24"/>
        </w:rPr>
        <w:t>Communication</w:t>
      </w:r>
      <w:r w:rsidRPr="007D0329">
        <w:rPr>
          <w:sz w:val="24"/>
          <w:szCs w:val="24"/>
        </w:rPr>
        <w:t xml:space="preserve">. Available at: </w:t>
      </w:r>
      <w:hyperlink r:id="rId29" w:history="1">
        <w:r w:rsidRPr="007D0329">
          <w:rPr>
            <w:rStyle w:val="Hyperlink"/>
            <w:sz w:val="24"/>
            <w:szCs w:val="24"/>
          </w:rPr>
          <w:t>https://www.college.police.uk/guidance/vulnerability-related-risks/communication</w:t>
        </w:r>
      </w:hyperlink>
      <w:r w:rsidRPr="007D0329">
        <w:rPr>
          <w:sz w:val="24"/>
          <w:szCs w:val="24"/>
        </w:rPr>
        <w:t xml:space="preserve"> (Accessed: 7</w:t>
      </w:r>
      <w:r w:rsidRPr="007D0329">
        <w:rPr>
          <w:sz w:val="24"/>
          <w:szCs w:val="24"/>
          <w:vertAlign w:val="superscript"/>
        </w:rPr>
        <w:t>th</w:t>
      </w:r>
      <w:r w:rsidRPr="007D0329">
        <w:rPr>
          <w:sz w:val="24"/>
          <w:szCs w:val="24"/>
        </w:rPr>
        <w:t xml:space="preserve"> May 2022).</w:t>
      </w:r>
    </w:p>
    <w:p w14:paraId="33062D99" w14:textId="77777777" w:rsidR="00BE23D8" w:rsidRPr="007D0329" w:rsidRDefault="00BE23D8" w:rsidP="00BE23D8">
      <w:pPr>
        <w:rPr>
          <w:sz w:val="24"/>
          <w:szCs w:val="24"/>
        </w:rPr>
      </w:pPr>
    </w:p>
    <w:p w14:paraId="09A2F24E" w14:textId="0F1014A9" w:rsidR="00BE23D8" w:rsidRPr="007D0329" w:rsidRDefault="00BE23D8" w:rsidP="00BE23D8">
      <w:pPr>
        <w:rPr>
          <w:sz w:val="24"/>
          <w:szCs w:val="24"/>
        </w:rPr>
      </w:pPr>
      <w:r w:rsidRPr="007D0329">
        <w:rPr>
          <w:sz w:val="24"/>
          <w:szCs w:val="24"/>
        </w:rPr>
        <w:t>College of Policing (2021</w:t>
      </w:r>
      <w:r w:rsidRPr="007D0329">
        <w:rPr>
          <w:sz w:val="24"/>
          <w:szCs w:val="24"/>
          <w:vertAlign w:val="superscript"/>
        </w:rPr>
        <w:t>b</w:t>
      </w:r>
      <w:r w:rsidRPr="007D0329">
        <w:rPr>
          <w:sz w:val="24"/>
          <w:szCs w:val="24"/>
        </w:rPr>
        <w:t xml:space="preserve">) </w:t>
      </w:r>
      <w:r w:rsidRPr="007D0329">
        <w:rPr>
          <w:i/>
          <w:iCs/>
          <w:sz w:val="24"/>
          <w:szCs w:val="24"/>
        </w:rPr>
        <w:t>Communication</w:t>
      </w:r>
      <w:r w:rsidRPr="007D0329">
        <w:rPr>
          <w:sz w:val="24"/>
          <w:szCs w:val="24"/>
        </w:rPr>
        <w:t xml:space="preserve">. Available at: </w:t>
      </w:r>
      <w:hyperlink r:id="rId30" w:anchor="active-listening" w:history="1">
        <w:r w:rsidRPr="007D0329">
          <w:rPr>
            <w:rStyle w:val="Hyperlink"/>
            <w:sz w:val="24"/>
            <w:szCs w:val="24"/>
          </w:rPr>
          <w:t>https://www.college.police.uk/guidance/vulnerability-related-risks/communication#active-listening</w:t>
        </w:r>
      </w:hyperlink>
      <w:r w:rsidRPr="007D0329">
        <w:rPr>
          <w:sz w:val="24"/>
          <w:szCs w:val="24"/>
        </w:rPr>
        <w:t xml:space="preserve"> (Accessed: 12</w:t>
      </w:r>
      <w:r w:rsidRPr="007D0329">
        <w:rPr>
          <w:sz w:val="24"/>
          <w:szCs w:val="24"/>
          <w:vertAlign w:val="superscript"/>
        </w:rPr>
        <w:t>th</w:t>
      </w:r>
      <w:r w:rsidRPr="007D0329">
        <w:rPr>
          <w:sz w:val="24"/>
          <w:szCs w:val="24"/>
        </w:rPr>
        <w:t xml:space="preserve"> May 2022).</w:t>
      </w:r>
    </w:p>
    <w:p w14:paraId="76F55535" w14:textId="77777777" w:rsidR="00BE23D8" w:rsidRPr="007D0329" w:rsidRDefault="00BE23D8" w:rsidP="00BE23D8">
      <w:pPr>
        <w:rPr>
          <w:sz w:val="24"/>
          <w:szCs w:val="24"/>
        </w:rPr>
      </w:pPr>
    </w:p>
    <w:p w14:paraId="4B3648B7" w14:textId="0DB63BFA" w:rsidR="00BE23D8" w:rsidRPr="007D0329" w:rsidRDefault="00BE23D8" w:rsidP="00BE23D8">
      <w:pPr>
        <w:rPr>
          <w:sz w:val="24"/>
          <w:szCs w:val="24"/>
        </w:rPr>
      </w:pPr>
      <w:r w:rsidRPr="007D0329">
        <w:rPr>
          <w:sz w:val="24"/>
          <w:szCs w:val="24"/>
        </w:rPr>
        <w:lastRenderedPageBreak/>
        <w:t>College of Policing (2021</w:t>
      </w:r>
      <w:r w:rsidRPr="007D0329">
        <w:rPr>
          <w:sz w:val="24"/>
          <w:szCs w:val="24"/>
          <w:vertAlign w:val="superscript"/>
        </w:rPr>
        <w:t>c</w:t>
      </w:r>
      <w:r w:rsidRPr="007D0329">
        <w:rPr>
          <w:sz w:val="24"/>
          <w:szCs w:val="24"/>
        </w:rPr>
        <w:t xml:space="preserve">) </w:t>
      </w:r>
      <w:r w:rsidRPr="007D0329">
        <w:rPr>
          <w:i/>
          <w:iCs/>
          <w:sz w:val="24"/>
          <w:szCs w:val="24"/>
        </w:rPr>
        <w:t>Victims’ Code for Policing</w:t>
      </w:r>
      <w:r w:rsidRPr="007D0329">
        <w:rPr>
          <w:sz w:val="24"/>
          <w:szCs w:val="24"/>
        </w:rPr>
        <w:t xml:space="preserve">. Available at: </w:t>
      </w:r>
      <w:hyperlink r:id="rId31" w:history="1">
        <w:r w:rsidRPr="007D0329">
          <w:rPr>
            <w:rStyle w:val="Hyperlink"/>
            <w:sz w:val="24"/>
            <w:szCs w:val="24"/>
          </w:rPr>
          <w:t>https://www.college.police.uk/guidance/victims-code/victims-rights-policing</w:t>
        </w:r>
      </w:hyperlink>
      <w:r w:rsidRPr="007D0329">
        <w:rPr>
          <w:sz w:val="24"/>
          <w:szCs w:val="24"/>
        </w:rPr>
        <w:t xml:space="preserve"> (Accessed: 12</w:t>
      </w:r>
      <w:r w:rsidRPr="007D0329">
        <w:rPr>
          <w:sz w:val="24"/>
          <w:szCs w:val="24"/>
          <w:vertAlign w:val="superscript"/>
        </w:rPr>
        <w:t>th</w:t>
      </w:r>
      <w:r w:rsidRPr="007D0329">
        <w:rPr>
          <w:sz w:val="24"/>
          <w:szCs w:val="24"/>
        </w:rPr>
        <w:t xml:space="preserve"> May 2022).</w:t>
      </w:r>
    </w:p>
    <w:p w14:paraId="2327904F" w14:textId="77777777" w:rsidR="00BE23D8" w:rsidRPr="007D0329" w:rsidRDefault="00BE23D8" w:rsidP="00BE23D8">
      <w:pPr>
        <w:rPr>
          <w:sz w:val="24"/>
          <w:szCs w:val="24"/>
        </w:rPr>
      </w:pPr>
    </w:p>
    <w:p w14:paraId="7C907F06" w14:textId="61FBC143" w:rsidR="00BE23D8" w:rsidRPr="007D0329" w:rsidRDefault="00BE23D8" w:rsidP="00BE23D8">
      <w:pPr>
        <w:rPr>
          <w:sz w:val="24"/>
          <w:szCs w:val="24"/>
        </w:rPr>
      </w:pPr>
      <w:r w:rsidRPr="007D0329">
        <w:rPr>
          <w:sz w:val="24"/>
          <w:szCs w:val="24"/>
        </w:rPr>
        <w:t>College of Policing (2022</w:t>
      </w:r>
      <w:r w:rsidRPr="007D0329">
        <w:rPr>
          <w:sz w:val="24"/>
          <w:szCs w:val="24"/>
          <w:vertAlign w:val="superscript"/>
        </w:rPr>
        <w:t>a</w:t>
      </w:r>
      <w:r w:rsidRPr="007D0329">
        <w:rPr>
          <w:sz w:val="24"/>
          <w:szCs w:val="24"/>
        </w:rPr>
        <w:t xml:space="preserve">) </w:t>
      </w:r>
      <w:r w:rsidRPr="007D0329">
        <w:rPr>
          <w:i/>
          <w:iCs/>
          <w:sz w:val="24"/>
          <w:szCs w:val="24"/>
        </w:rPr>
        <w:t>Investigation Introduction</w:t>
      </w:r>
      <w:r w:rsidRPr="007D0329">
        <w:rPr>
          <w:sz w:val="24"/>
          <w:szCs w:val="24"/>
        </w:rPr>
        <w:t xml:space="preserve">. Available at: </w:t>
      </w:r>
      <w:hyperlink r:id="rId32" w:anchor=":~:text=The%20Code%20of%20Practice%20to%20the%20Criminal%20Procedure,charged%20with%20an%20offence%20is%20guilty%20of%20it" w:history="1">
        <w:r w:rsidRPr="007D0329">
          <w:rPr>
            <w:rStyle w:val="Hyperlink"/>
            <w:sz w:val="24"/>
            <w:szCs w:val="24"/>
          </w:rPr>
          <w:t>https://www.college.police.uk/app/investigation/investigation-introduction#:~:text=The%20Code%20of%20Practice%20to%20the%20Criminal%20Procedure,charged%20with%20an%20offence%20is%20guilty%20of%20it</w:t>
        </w:r>
      </w:hyperlink>
      <w:r w:rsidRPr="007D0329">
        <w:rPr>
          <w:sz w:val="24"/>
          <w:szCs w:val="24"/>
        </w:rPr>
        <w:t xml:space="preserve"> (Accessed: 12</w:t>
      </w:r>
      <w:r w:rsidRPr="007D0329">
        <w:rPr>
          <w:sz w:val="24"/>
          <w:szCs w:val="24"/>
          <w:vertAlign w:val="superscript"/>
        </w:rPr>
        <w:t>th</w:t>
      </w:r>
      <w:r w:rsidRPr="007D0329">
        <w:rPr>
          <w:sz w:val="24"/>
          <w:szCs w:val="24"/>
        </w:rPr>
        <w:t xml:space="preserve"> May 2022).</w:t>
      </w:r>
    </w:p>
    <w:p w14:paraId="12320C45" w14:textId="77777777" w:rsidR="00BE23D8" w:rsidRPr="007D0329" w:rsidRDefault="00BE23D8" w:rsidP="00BE23D8">
      <w:pPr>
        <w:rPr>
          <w:sz w:val="24"/>
          <w:szCs w:val="24"/>
        </w:rPr>
      </w:pPr>
    </w:p>
    <w:p w14:paraId="4E66149F" w14:textId="3CD2FFEC" w:rsidR="00BE23D8" w:rsidRPr="007D0329" w:rsidRDefault="00BE23D8" w:rsidP="00BE23D8">
      <w:pPr>
        <w:rPr>
          <w:sz w:val="24"/>
          <w:szCs w:val="24"/>
        </w:rPr>
      </w:pPr>
      <w:r w:rsidRPr="007D0329">
        <w:rPr>
          <w:sz w:val="24"/>
          <w:szCs w:val="24"/>
        </w:rPr>
        <w:t>College of Policing (2022</w:t>
      </w:r>
      <w:r w:rsidRPr="007D0329">
        <w:rPr>
          <w:sz w:val="24"/>
          <w:szCs w:val="24"/>
          <w:vertAlign w:val="superscript"/>
        </w:rPr>
        <w:t>b</w:t>
      </w:r>
      <w:r w:rsidRPr="007D0329">
        <w:rPr>
          <w:sz w:val="24"/>
          <w:szCs w:val="24"/>
        </w:rPr>
        <w:t xml:space="preserve">) </w:t>
      </w:r>
      <w:r w:rsidRPr="007D0329">
        <w:rPr>
          <w:i/>
          <w:iCs/>
          <w:sz w:val="24"/>
          <w:szCs w:val="24"/>
        </w:rPr>
        <w:t>Sexual Offences Liaison Officer (SOLO)</w:t>
      </w:r>
      <w:r w:rsidRPr="007D0329">
        <w:rPr>
          <w:sz w:val="24"/>
          <w:szCs w:val="24"/>
        </w:rPr>
        <w:t xml:space="preserve">. Available at: </w:t>
      </w:r>
      <w:hyperlink r:id="rId33" w:history="1">
        <w:r w:rsidRPr="007D0329">
          <w:rPr>
            <w:rStyle w:val="Hyperlink"/>
            <w:sz w:val="24"/>
            <w:szCs w:val="24"/>
          </w:rPr>
          <w:t>https://profdeu.college.police.uk/professional-profile/sexual-offences-liaison-officer/</w:t>
        </w:r>
      </w:hyperlink>
      <w:r w:rsidRPr="007D0329">
        <w:rPr>
          <w:sz w:val="24"/>
          <w:szCs w:val="24"/>
        </w:rPr>
        <w:t xml:space="preserve"> (Accessed: 7</w:t>
      </w:r>
      <w:r w:rsidRPr="007D0329">
        <w:rPr>
          <w:sz w:val="24"/>
          <w:szCs w:val="24"/>
          <w:vertAlign w:val="superscript"/>
        </w:rPr>
        <w:t>th</w:t>
      </w:r>
      <w:r w:rsidRPr="007D0329">
        <w:rPr>
          <w:sz w:val="24"/>
          <w:szCs w:val="24"/>
        </w:rPr>
        <w:t xml:space="preserve"> May 2022).</w:t>
      </w:r>
    </w:p>
    <w:p w14:paraId="05B0C6A5" w14:textId="77777777" w:rsidR="00BE23D8" w:rsidRPr="007D0329" w:rsidRDefault="00BE23D8" w:rsidP="00BE23D8">
      <w:pPr>
        <w:rPr>
          <w:sz w:val="24"/>
          <w:szCs w:val="24"/>
        </w:rPr>
      </w:pPr>
    </w:p>
    <w:p w14:paraId="3D31F2F3" w14:textId="72972533" w:rsidR="00BE23D8" w:rsidRPr="007D0329" w:rsidRDefault="00BE23D8" w:rsidP="00BE23D8">
      <w:pPr>
        <w:rPr>
          <w:sz w:val="24"/>
          <w:szCs w:val="24"/>
        </w:rPr>
      </w:pPr>
      <w:r w:rsidRPr="007D0329">
        <w:rPr>
          <w:sz w:val="24"/>
          <w:szCs w:val="24"/>
        </w:rPr>
        <w:t xml:space="preserve">Devon County Council (n.d.) </w:t>
      </w:r>
      <w:r w:rsidRPr="007D0329">
        <w:rPr>
          <w:i/>
          <w:iCs/>
          <w:sz w:val="24"/>
          <w:szCs w:val="24"/>
        </w:rPr>
        <w:t>Domestic and Sexual Violence and Abuse</w:t>
      </w:r>
      <w:r w:rsidRPr="007D0329">
        <w:rPr>
          <w:sz w:val="24"/>
          <w:szCs w:val="24"/>
        </w:rPr>
        <w:t xml:space="preserve">. Available at: </w:t>
      </w:r>
      <w:hyperlink r:id="rId34" w:history="1">
        <w:r w:rsidRPr="007D0329">
          <w:rPr>
            <w:rStyle w:val="Hyperlink"/>
            <w:sz w:val="24"/>
            <w:szCs w:val="24"/>
          </w:rPr>
          <w:t>https://www.devon.gov.uk/dsva/information-for-professionals/marac/</w:t>
        </w:r>
      </w:hyperlink>
      <w:r w:rsidRPr="007D0329">
        <w:rPr>
          <w:sz w:val="24"/>
          <w:szCs w:val="24"/>
        </w:rPr>
        <w:t xml:space="preserve"> (Accessed: 7</w:t>
      </w:r>
      <w:r w:rsidRPr="007D0329">
        <w:rPr>
          <w:sz w:val="24"/>
          <w:szCs w:val="24"/>
          <w:vertAlign w:val="superscript"/>
        </w:rPr>
        <w:t>th</w:t>
      </w:r>
      <w:r w:rsidRPr="007D0329">
        <w:rPr>
          <w:sz w:val="24"/>
          <w:szCs w:val="24"/>
        </w:rPr>
        <w:t xml:space="preserve"> May 2022).</w:t>
      </w:r>
    </w:p>
    <w:p w14:paraId="2B7B1847" w14:textId="77777777" w:rsidR="00BE23D8" w:rsidRPr="007D0329" w:rsidRDefault="00BE23D8" w:rsidP="00BE23D8">
      <w:pPr>
        <w:rPr>
          <w:sz w:val="24"/>
          <w:szCs w:val="24"/>
        </w:rPr>
      </w:pPr>
    </w:p>
    <w:p w14:paraId="4042304A" w14:textId="2C5F3449" w:rsidR="00BE23D8" w:rsidRPr="007D0329" w:rsidRDefault="00BE23D8" w:rsidP="00BE23D8">
      <w:pPr>
        <w:rPr>
          <w:sz w:val="24"/>
          <w:szCs w:val="24"/>
        </w:rPr>
      </w:pPr>
      <w:r w:rsidRPr="007D0329">
        <w:rPr>
          <w:sz w:val="24"/>
          <w:szCs w:val="24"/>
        </w:rPr>
        <w:t xml:space="preserve">DPP Law (2017) </w:t>
      </w:r>
      <w:r w:rsidRPr="007D0329">
        <w:rPr>
          <w:i/>
          <w:iCs/>
          <w:sz w:val="24"/>
          <w:szCs w:val="24"/>
        </w:rPr>
        <w:t>‘What is a Section 18 Assault?’</w:t>
      </w:r>
      <w:r w:rsidRPr="007D0329">
        <w:rPr>
          <w:sz w:val="24"/>
          <w:szCs w:val="24"/>
        </w:rPr>
        <w:t>, DPP Law Crime [blog] 31</w:t>
      </w:r>
      <w:r w:rsidRPr="007D0329">
        <w:rPr>
          <w:sz w:val="24"/>
          <w:szCs w:val="24"/>
          <w:vertAlign w:val="superscript"/>
        </w:rPr>
        <w:t>st</w:t>
      </w:r>
      <w:r w:rsidRPr="007D0329">
        <w:rPr>
          <w:sz w:val="24"/>
          <w:szCs w:val="24"/>
        </w:rPr>
        <w:t xml:space="preserve"> January. Available at: </w:t>
      </w:r>
      <w:hyperlink r:id="rId35" w:history="1">
        <w:r w:rsidRPr="007D0329">
          <w:rPr>
            <w:rStyle w:val="Hyperlink"/>
            <w:sz w:val="24"/>
            <w:szCs w:val="24"/>
          </w:rPr>
          <w:t>https://www.dpp-law.com/blog/section-18-assault/</w:t>
        </w:r>
      </w:hyperlink>
      <w:r w:rsidRPr="007D0329">
        <w:rPr>
          <w:sz w:val="24"/>
          <w:szCs w:val="24"/>
        </w:rPr>
        <w:t xml:space="preserve"> (Accessed: 9</w:t>
      </w:r>
      <w:r w:rsidRPr="007D0329">
        <w:rPr>
          <w:sz w:val="24"/>
          <w:szCs w:val="24"/>
          <w:vertAlign w:val="superscript"/>
        </w:rPr>
        <w:t>th</w:t>
      </w:r>
      <w:r w:rsidRPr="007D0329">
        <w:rPr>
          <w:sz w:val="24"/>
          <w:szCs w:val="24"/>
        </w:rPr>
        <w:t xml:space="preserve"> May 2022).</w:t>
      </w:r>
    </w:p>
    <w:p w14:paraId="5B659BDA" w14:textId="77777777" w:rsidR="00BE23D8" w:rsidRPr="007D0329" w:rsidRDefault="00BE23D8" w:rsidP="00BE23D8">
      <w:pPr>
        <w:rPr>
          <w:sz w:val="24"/>
          <w:szCs w:val="24"/>
        </w:rPr>
      </w:pPr>
    </w:p>
    <w:p w14:paraId="464362D2" w14:textId="306BC527" w:rsidR="00BE23D8" w:rsidRPr="007D0329" w:rsidRDefault="00BE23D8" w:rsidP="00BE23D8">
      <w:pPr>
        <w:rPr>
          <w:sz w:val="24"/>
          <w:szCs w:val="24"/>
        </w:rPr>
      </w:pPr>
      <w:r w:rsidRPr="007D0329">
        <w:rPr>
          <w:sz w:val="24"/>
          <w:szCs w:val="24"/>
        </w:rPr>
        <w:t xml:space="preserve">Erlinger, C. (2018) ‘The Health Benefits of Having a Dog’, </w:t>
      </w:r>
      <w:r w:rsidRPr="007D0329">
        <w:rPr>
          <w:i/>
          <w:iCs/>
          <w:sz w:val="24"/>
          <w:szCs w:val="24"/>
        </w:rPr>
        <w:t>Catherine Erlinger Healthy Living</w:t>
      </w:r>
      <w:r w:rsidRPr="007D0329">
        <w:rPr>
          <w:sz w:val="24"/>
          <w:szCs w:val="24"/>
        </w:rPr>
        <w:t xml:space="preserve"> [blog]. 9</w:t>
      </w:r>
      <w:r w:rsidRPr="007D0329">
        <w:rPr>
          <w:sz w:val="24"/>
          <w:szCs w:val="24"/>
          <w:vertAlign w:val="superscript"/>
        </w:rPr>
        <w:t>th</w:t>
      </w:r>
      <w:r w:rsidRPr="007D0329">
        <w:rPr>
          <w:sz w:val="24"/>
          <w:szCs w:val="24"/>
        </w:rPr>
        <w:t xml:space="preserve"> March. Available at: </w:t>
      </w:r>
      <w:hyperlink r:id="rId36" w:history="1">
        <w:r w:rsidRPr="007D0329">
          <w:rPr>
            <w:rStyle w:val="Hyperlink"/>
            <w:sz w:val="24"/>
            <w:szCs w:val="24"/>
          </w:rPr>
          <w:t>https://theheartfoundation.org/2018/03/09/the-health-benefits-of-having-a-dog/</w:t>
        </w:r>
      </w:hyperlink>
      <w:r w:rsidRPr="007D0329">
        <w:rPr>
          <w:sz w:val="24"/>
          <w:szCs w:val="24"/>
        </w:rPr>
        <w:t xml:space="preserve"> (Accessed: 7</w:t>
      </w:r>
      <w:r w:rsidRPr="007D0329">
        <w:rPr>
          <w:sz w:val="24"/>
          <w:szCs w:val="24"/>
          <w:vertAlign w:val="superscript"/>
        </w:rPr>
        <w:t>th</w:t>
      </w:r>
      <w:r w:rsidRPr="007D0329">
        <w:rPr>
          <w:sz w:val="24"/>
          <w:szCs w:val="24"/>
        </w:rPr>
        <w:t xml:space="preserve"> May 2022).</w:t>
      </w:r>
    </w:p>
    <w:p w14:paraId="317748DA" w14:textId="77777777" w:rsidR="00BE23D8" w:rsidRPr="007D0329" w:rsidRDefault="00BE23D8" w:rsidP="00BE23D8">
      <w:pPr>
        <w:rPr>
          <w:sz w:val="24"/>
          <w:szCs w:val="24"/>
        </w:rPr>
      </w:pPr>
    </w:p>
    <w:p w14:paraId="2232E743" w14:textId="4832AB50" w:rsidR="00BE23D8" w:rsidRPr="007D0329" w:rsidRDefault="00BE23D8" w:rsidP="00BE23D8">
      <w:pPr>
        <w:rPr>
          <w:sz w:val="24"/>
          <w:szCs w:val="24"/>
        </w:rPr>
      </w:pPr>
      <w:r w:rsidRPr="007D0329">
        <w:rPr>
          <w:sz w:val="24"/>
          <w:szCs w:val="24"/>
        </w:rPr>
        <w:t xml:space="preserve">Essay Writing Service UK (2022) </w:t>
      </w:r>
      <w:r w:rsidRPr="007D0329">
        <w:rPr>
          <w:i/>
          <w:iCs/>
          <w:sz w:val="24"/>
          <w:szCs w:val="24"/>
        </w:rPr>
        <w:t>Borton’s Model of Reflection</w:t>
      </w:r>
      <w:r w:rsidRPr="007D0329">
        <w:rPr>
          <w:sz w:val="24"/>
          <w:szCs w:val="24"/>
        </w:rPr>
        <w:t xml:space="preserve">. Available at: </w:t>
      </w:r>
      <w:hyperlink r:id="rId37" w:history="1">
        <w:r w:rsidRPr="007D0329">
          <w:rPr>
            <w:rStyle w:val="Hyperlink"/>
            <w:sz w:val="24"/>
            <w:szCs w:val="24"/>
          </w:rPr>
          <w:t>https://essaywritingserviceuk.co.uk/advice-and-guidance/bortons-model-of-reflection</w:t>
        </w:r>
      </w:hyperlink>
      <w:r w:rsidRPr="007D0329">
        <w:rPr>
          <w:sz w:val="24"/>
          <w:szCs w:val="24"/>
        </w:rPr>
        <w:t xml:space="preserve"> (Accessed: 9</w:t>
      </w:r>
      <w:r w:rsidRPr="007D0329">
        <w:rPr>
          <w:sz w:val="24"/>
          <w:szCs w:val="24"/>
          <w:vertAlign w:val="superscript"/>
        </w:rPr>
        <w:t>th</w:t>
      </w:r>
      <w:r w:rsidRPr="007D0329">
        <w:rPr>
          <w:sz w:val="24"/>
          <w:szCs w:val="24"/>
        </w:rPr>
        <w:t xml:space="preserve"> May 2022).</w:t>
      </w:r>
    </w:p>
    <w:p w14:paraId="5AE2E6EA" w14:textId="77777777" w:rsidR="00BE23D8" w:rsidRPr="007D0329" w:rsidRDefault="00BE23D8" w:rsidP="00BE23D8">
      <w:pPr>
        <w:rPr>
          <w:sz w:val="24"/>
          <w:szCs w:val="24"/>
        </w:rPr>
      </w:pPr>
    </w:p>
    <w:p w14:paraId="15DEA812" w14:textId="4DC18A74" w:rsidR="00BE23D8" w:rsidRPr="007D0329" w:rsidRDefault="00BE23D8" w:rsidP="00BE23D8">
      <w:pPr>
        <w:rPr>
          <w:sz w:val="24"/>
          <w:szCs w:val="24"/>
        </w:rPr>
      </w:pPr>
      <w:r w:rsidRPr="007D0329">
        <w:rPr>
          <w:sz w:val="24"/>
          <w:szCs w:val="24"/>
        </w:rPr>
        <w:t xml:space="preserve">GOV.UK (2011) </w:t>
      </w:r>
      <w:r w:rsidRPr="007D0329">
        <w:rPr>
          <w:i/>
          <w:iCs/>
          <w:sz w:val="24"/>
          <w:szCs w:val="24"/>
        </w:rPr>
        <w:t>Police and Criminal Evidence Act 1984 – Code B</w:t>
      </w:r>
      <w:r w:rsidRPr="007D0329">
        <w:rPr>
          <w:sz w:val="24"/>
          <w:szCs w:val="24"/>
        </w:rPr>
        <w:t xml:space="preserve">. Available at: </w:t>
      </w:r>
      <w:hyperlink r:id="rId38" w:history="1">
        <w:r w:rsidRPr="007D0329">
          <w:rPr>
            <w:rStyle w:val="Hyperlink"/>
            <w:sz w:val="24"/>
            <w:szCs w:val="24"/>
          </w:rPr>
          <w:t>https://assets.publishing.service.gov.uk/government/uploads/system/uploads/attachment_data/file/117591/pace-code-b-2011.pdf</w:t>
        </w:r>
      </w:hyperlink>
      <w:r w:rsidRPr="007D0329">
        <w:rPr>
          <w:sz w:val="24"/>
          <w:szCs w:val="24"/>
        </w:rPr>
        <w:t xml:space="preserve"> (Accessed: 12</w:t>
      </w:r>
      <w:r w:rsidRPr="007D0329">
        <w:rPr>
          <w:sz w:val="24"/>
          <w:szCs w:val="24"/>
          <w:vertAlign w:val="superscript"/>
        </w:rPr>
        <w:t>th</w:t>
      </w:r>
      <w:r w:rsidRPr="007D0329">
        <w:rPr>
          <w:sz w:val="24"/>
          <w:szCs w:val="24"/>
        </w:rPr>
        <w:t xml:space="preserve"> May 2022).</w:t>
      </w:r>
    </w:p>
    <w:p w14:paraId="14E9701E" w14:textId="77777777" w:rsidR="00BE23D8" w:rsidRPr="007D0329" w:rsidRDefault="00BE23D8" w:rsidP="00BE23D8">
      <w:pPr>
        <w:rPr>
          <w:sz w:val="24"/>
          <w:szCs w:val="24"/>
        </w:rPr>
      </w:pPr>
    </w:p>
    <w:p w14:paraId="19E26CE5" w14:textId="6548B868" w:rsidR="00BE23D8" w:rsidRPr="007D0329" w:rsidRDefault="00BE23D8" w:rsidP="00BE23D8">
      <w:pPr>
        <w:rPr>
          <w:sz w:val="24"/>
          <w:szCs w:val="24"/>
        </w:rPr>
      </w:pPr>
      <w:r w:rsidRPr="007D0329">
        <w:rPr>
          <w:sz w:val="24"/>
          <w:szCs w:val="24"/>
        </w:rPr>
        <w:t xml:space="preserve">GOV.UK (2018) </w:t>
      </w:r>
      <w:r w:rsidRPr="007D0329">
        <w:rPr>
          <w:i/>
          <w:iCs/>
          <w:sz w:val="24"/>
          <w:szCs w:val="24"/>
        </w:rPr>
        <w:t>Powered Transporters</w:t>
      </w:r>
      <w:r w:rsidRPr="007D0329">
        <w:rPr>
          <w:sz w:val="24"/>
          <w:szCs w:val="24"/>
        </w:rPr>
        <w:t xml:space="preserve">. Available at: </w:t>
      </w:r>
      <w:hyperlink r:id="rId39" w:history="1">
        <w:r w:rsidRPr="007D0329">
          <w:rPr>
            <w:rStyle w:val="Hyperlink"/>
            <w:sz w:val="24"/>
            <w:szCs w:val="24"/>
          </w:rPr>
          <w:t>https://www.gov.uk/government/publications/powered-transporters/information-sheet-guidance-on-powered-transporters</w:t>
        </w:r>
      </w:hyperlink>
      <w:r w:rsidRPr="007D0329">
        <w:rPr>
          <w:sz w:val="24"/>
          <w:szCs w:val="24"/>
        </w:rPr>
        <w:t xml:space="preserve"> (Accessed: 9</w:t>
      </w:r>
      <w:r w:rsidRPr="007D0329">
        <w:rPr>
          <w:sz w:val="24"/>
          <w:szCs w:val="24"/>
          <w:vertAlign w:val="superscript"/>
        </w:rPr>
        <w:t>th</w:t>
      </w:r>
      <w:r w:rsidRPr="007D0329">
        <w:rPr>
          <w:sz w:val="24"/>
          <w:szCs w:val="24"/>
        </w:rPr>
        <w:t xml:space="preserve"> May 2022).</w:t>
      </w:r>
    </w:p>
    <w:p w14:paraId="31D74EAA" w14:textId="77777777" w:rsidR="00BE23D8" w:rsidRPr="007D0329" w:rsidRDefault="00BE23D8" w:rsidP="00BE23D8">
      <w:pPr>
        <w:rPr>
          <w:sz w:val="24"/>
          <w:szCs w:val="24"/>
        </w:rPr>
      </w:pPr>
    </w:p>
    <w:p w14:paraId="1E784311" w14:textId="2BF1A447" w:rsidR="00BE23D8" w:rsidRPr="007D0329" w:rsidRDefault="00BE23D8" w:rsidP="00BE23D8">
      <w:pPr>
        <w:rPr>
          <w:sz w:val="24"/>
          <w:szCs w:val="24"/>
        </w:rPr>
      </w:pPr>
      <w:r w:rsidRPr="007D0329">
        <w:rPr>
          <w:sz w:val="24"/>
          <w:szCs w:val="24"/>
        </w:rPr>
        <w:t>GOV.UK (n.d.</w:t>
      </w:r>
      <w:r w:rsidRPr="007D0329">
        <w:rPr>
          <w:sz w:val="24"/>
          <w:szCs w:val="24"/>
          <w:vertAlign w:val="superscript"/>
        </w:rPr>
        <w:t>a</w:t>
      </w:r>
      <w:r w:rsidRPr="007D0329">
        <w:rPr>
          <w:sz w:val="24"/>
          <w:szCs w:val="24"/>
        </w:rPr>
        <w:t xml:space="preserve">) </w:t>
      </w:r>
      <w:r w:rsidRPr="007D0329">
        <w:rPr>
          <w:i/>
          <w:iCs/>
          <w:sz w:val="24"/>
          <w:szCs w:val="24"/>
        </w:rPr>
        <w:t>Drug Penalties</w:t>
      </w:r>
      <w:r w:rsidRPr="007D0329">
        <w:rPr>
          <w:sz w:val="24"/>
          <w:szCs w:val="24"/>
        </w:rPr>
        <w:t xml:space="preserve">. Available at: </w:t>
      </w:r>
      <w:hyperlink r:id="rId40" w:history="1">
        <w:r w:rsidRPr="007D0329">
          <w:rPr>
            <w:rStyle w:val="Hyperlink"/>
            <w:sz w:val="24"/>
            <w:szCs w:val="24"/>
          </w:rPr>
          <w:t>https://www.</w:t>
        </w:r>
        <w:r w:rsidRPr="007D0329">
          <w:rPr>
            <w:rStyle w:val="Hyperlink"/>
            <w:sz w:val="24"/>
            <w:szCs w:val="24"/>
          </w:rPr>
          <w:t>g</w:t>
        </w:r>
        <w:r w:rsidRPr="007D0329">
          <w:rPr>
            <w:rStyle w:val="Hyperlink"/>
            <w:sz w:val="24"/>
            <w:szCs w:val="24"/>
          </w:rPr>
          <w:t>ov.uk/penalties-drug-possession-dealing</w:t>
        </w:r>
      </w:hyperlink>
      <w:r w:rsidRPr="007D0329">
        <w:rPr>
          <w:sz w:val="24"/>
          <w:szCs w:val="24"/>
        </w:rPr>
        <w:t xml:space="preserve"> (Accessed: 9</w:t>
      </w:r>
      <w:r w:rsidRPr="007D0329">
        <w:rPr>
          <w:sz w:val="24"/>
          <w:szCs w:val="24"/>
          <w:vertAlign w:val="superscript"/>
        </w:rPr>
        <w:t>th</w:t>
      </w:r>
      <w:r w:rsidRPr="007D0329">
        <w:rPr>
          <w:sz w:val="24"/>
          <w:szCs w:val="24"/>
        </w:rPr>
        <w:t xml:space="preserve"> May 2022).</w:t>
      </w:r>
    </w:p>
    <w:p w14:paraId="70380D6F" w14:textId="77777777" w:rsidR="00BE23D8" w:rsidRPr="007D0329" w:rsidRDefault="00BE23D8" w:rsidP="00BE23D8">
      <w:pPr>
        <w:rPr>
          <w:sz w:val="24"/>
          <w:szCs w:val="24"/>
        </w:rPr>
      </w:pPr>
    </w:p>
    <w:p w14:paraId="06B1ADA9" w14:textId="31684CC4" w:rsidR="00BE23D8" w:rsidRPr="007D0329" w:rsidRDefault="00BE23D8" w:rsidP="00BE23D8">
      <w:pPr>
        <w:rPr>
          <w:sz w:val="24"/>
          <w:szCs w:val="24"/>
        </w:rPr>
      </w:pPr>
      <w:r w:rsidRPr="007D0329">
        <w:rPr>
          <w:sz w:val="24"/>
          <w:szCs w:val="24"/>
        </w:rPr>
        <w:t>GOV.UK (n.d.</w:t>
      </w:r>
      <w:r w:rsidRPr="007D0329">
        <w:rPr>
          <w:sz w:val="24"/>
          <w:szCs w:val="24"/>
          <w:vertAlign w:val="superscript"/>
        </w:rPr>
        <w:t>b</w:t>
      </w:r>
      <w:r w:rsidRPr="007D0329">
        <w:rPr>
          <w:sz w:val="24"/>
          <w:szCs w:val="24"/>
        </w:rPr>
        <w:t xml:space="preserve">) </w:t>
      </w:r>
      <w:r w:rsidRPr="007D0329">
        <w:rPr>
          <w:i/>
          <w:iCs/>
          <w:sz w:val="24"/>
          <w:szCs w:val="24"/>
        </w:rPr>
        <w:t>Youth Offending Teams</w:t>
      </w:r>
      <w:r w:rsidRPr="007D0329">
        <w:rPr>
          <w:sz w:val="24"/>
          <w:szCs w:val="24"/>
        </w:rPr>
        <w:t xml:space="preserve">. Available at: </w:t>
      </w:r>
      <w:hyperlink r:id="rId41" w:history="1">
        <w:r w:rsidRPr="007D0329">
          <w:rPr>
            <w:rStyle w:val="Hyperlink"/>
            <w:sz w:val="24"/>
            <w:szCs w:val="24"/>
          </w:rPr>
          <w:t>https://www.gov.uk/youth-offending-team</w:t>
        </w:r>
      </w:hyperlink>
      <w:r w:rsidRPr="007D0329">
        <w:rPr>
          <w:sz w:val="24"/>
          <w:szCs w:val="24"/>
        </w:rPr>
        <w:t xml:space="preserve"> (Accessed: 9</w:t>
      </w:r>
      <w:r w:rsidRPr="007D0329">
        <w:rPr>
          <w:sz w:val="24"/>
          <w:szCs w:val="24"/>
          <w:vertAlign w:val="superscript"/>
        </w:rPr>
        <w:t>th</w:t>
      </w:r>
      <w:r w:rsidRPr="007D0329">
        <w:rPr>
          <w:sz w:val="24"/>
          <w:szCs w:val="24"/>
        </w:rPr>
        <w:t xml:space="preserve"> May 2022).</w:t>
      </w:r>
    </w:p>
    <w:p w14:paraId="0955D558" w14:textId="77777777" w:rsidR="00BE23D8" w:rsidRPr="007D0329" w:rsidRDefault="00BE23D8" w:rsidP="00BE23D8">
      <w:pPr>
        <w:rPr>
          <w:sz w:val="24"/>
          <w:szCs w:val="24"/>
        </w:rPr>
      </w:pPr>
    </w:p>
    <w:p w14:paraId="695FCEA2" w14:textId="7871CA67" w:rsidR="00BE23D8" w:rsidRPr="007D0329" w:rsidRDefault="00BE23D8" w:rsidP="00BE23D8">
      <w:pPr>
        <w:rPr>
          <w:sz w:val="24"/>
          <w:szCs w:val="24"/>
        </w:rPr>
      </w:pPr>
      <w:r w:rsidRPr="007D0329">
        <w:rPr>
          <w:sz w:val="24"/>
          <w:szCs w:val="24"/>
        </w:rPr>
        <w:t xml:space="preserve">Grant, F. (2019) </w:t>
      </w:r>
      <w:r w:rsidRPr="007D0329">
        <w:rPr>
          <w:i/>
          <w:iCs/>
          <w:sz w:val="24"/>
          <w:szCs w:val="24"/>
        </w:rPr>
        <w:t>The Following Changes have been made by Dorset Police since 2015 which address the learning from the DHR / SAR ‘Harry’ case</w:t>
      </w:r>
      <w:r w:rsidRPr="007D0329">
        <w:rPr>
          <w:sz w:val="24"/>
          <w:szCs w:val="24"/>
        </w:rPr>
        <w:t xml:space="preserve">. Available at: </w:t>
      </w:r>
      <w:hyperlink r:id="rId42" w:history="1">
        <w:r w:rsidRPr="007D0329">
          <w:rPr>
            <w:rStyle w:val="Hyperlink"/>
            <w:sz w:val="24"/>
            <w:szCs w:val="24"/>
          </w:rPr>
          <w:t>https://www.bcpsafeguardingadultsboard.com/uploads/7/4/8/9/74891967/appendix_2_-_changes_in_dorset_police_since_completion_of_the_sar_dhr.pdf</w:t>
        </w:r>
      </w:hyperlink>
      <w:r w:rsidRPr="007D0329">
        <w:rPr>
          <w:sz w:val="24"/>
          <w:szCs w:val="24"/>
        </w:rPr>
        <w:t xml:space="preserve"> (Accessed: 12</w:t>
      </w:r>
      <w:r w:rsidRPr="007D0329">
        <w:rPr>
          <w:sz w:val="24"/>
          <w:szCs w:val="24"/>
          <w:vertAlign w:val="superscript"/>
        </w:rPr>
        <w:t>th</w:t>
      </w:r>
      <w:r w:rsidRPr="007D0329">
        <w:rPr>
          <w:sz w:val="24"/>
          <w:szCs w:val="24"/>
        </w:rPr>
        <w:t xml:space="preserve"> May 2022).</w:t>
      </w:r>
    </w:p>
    <w:p w14:paraId="406EC269" w14:textId="77777777" w:rsidR="00BE23D8" w:rsidRPr="007D0329" w:rsidRDefault="00BE23D8" w:rsidP="00BE23D8">
      <w:pPr>
        <w:rPr>
          <w:sz w:val="24"/>
          <w:szCs w:val="24"/>
        </w:rPr>
      </w:pPr>
    </w:p>
    <w:p w14:paraId="1B871D6E" w14:textId="77777777" w:rsidR="00BE23D8" w:rsidRPr="007D0329" w:rsidRDefault="00BE23D8" w:rsidP="00BE23D8">
      <w:pPr>
        <w:rPr>
          <w:sz w:val="24"/>
          <w:szCs w:val="24"/>
        </w:rPr>
      </w:pPr>
      <w:r w:rsidRPr="007D0329">
        <w:rPr>
          <w:sz w:val="24"/>
          <w:szCs w:val="24"/>
        </w:rPr>
        <w:t xml:space="preserve">Heaton, N. (2019) </w:t>
      </w:r>
      <w:r w:rsidRPr="007D0329">
        <w:rPr>
          <w:i/>
          <w:iCs/>
          <w:sz w:val="24"/>
          <w:szCs w:val="24"/>
        </w:rPr>
        <w:t>The Health Benefits of Dog Walking</w:t>
      </w:r>
      <w:r w:rsidRPr="007D0329">
        <w:rPr>
          <w:sz w:val="24"/>
          <w:szCs w:val="24"/>
        </w:rPr>
        <w:t xml:space="preserve">. Available at: </w:t>
      </w:r>
      <w:hyperlink r:id="rId43" w:history="1">
        <w:r w:rsidRPr="007D0329">
          <w:rPr>
            <w:rStyle w:val="Hyperlink"/>
            <w:sz w:val="24"/>
            <w:szCs w:val="24"/>
          </w:rPr>
          <w:t>https://www.bupa.co.uk/newsroom/ourviews/benefits-dog-walking</w:t>
        </w:r>
      </w:hyperlink>
      <w:r w:rsidRPr="007D0329">
        <w:rPr>
          <w:sz w:val="24"/>
          <w:szCs w:val="24"/>
        </w:rPr>
        <w:t xml:space="preserve"> (Accessed: 7</w:t>
      </w:r>
      <w:r w:rsidRPr="007D0329">
        <w:rPr>
          <w:sz w:val="24"/>
          <w:szCs w:val="24"/>
          <w:vertAlign w:val="superscript"/>
        </w:rPr>
        <w:t>th</w:t>
      </w:r>
      <w:r w:rsidRPr="007D0329">
        <w:rPr>
          <w:sz w:val="24"/>
          <w:szCs w:val="24"/>
        </w:rPr>
        <w:t xml:space="preserve"> May 2022).</w:t>
      </w:r>
    </w:p>
    <w:p w14:paraId="2980D31D" w14:textId="0BEFCF6E" w:rsidR="00BE23D8" w:rsidRPr="007D0329" w:rsidRDefault="00BE23D8" w:rsidP="00BE23D8">
      <w:pPr>
        <w:rPr>
          <w:sz w:val="24"/>
          <w:szCs w:val="24"/>
        </w:rPr>
      </w:pPr>
      <w:r w:rsidRPr="007D0329">
        <w:rPr>
          <w:sz w:val="24"/>
          <w:szCs w:val="24"/>
        </w:rPr>
        <w:lastRenderedPageBreak/>
        <w:t xml:space="preserve">Home Office (2016) </w:t>
      </w:r>
      <w:r w:rsidRPr="007D0329">
        <w:rPr>
          <w:i/>
          <w:iCs/>
          <w:sz w:val="24"/>
          <w:szCs w:val="24"/>
        </w:rPr>
        <w:t>Search and Seizure</w:t>
      </w:r>
      <w:r w:rsidRPr="007D0329">
        <w:rPr>
          <w:sz w:val="24"/>
          <w:szCs w:val="24"/>
        </w:rPr>
        <w:t xml:space="preserve">. Available at: </w:t>
      </w:r>
      <w:hyperlink r:id="rId44" w:history="1">
        <w:r w:rsidRPr="007D0329">
          <w:rPr>
            <w:rStyle w:val="Hyperlink"/>
            <w:sz w:val="24"/>
            <w:szCs w:val="24"/>
          </w:rPr>
          <w:t>https://assets.publishing.service.gov.uk/government/uploads/system/uploads/attachment_data/file/578886/Search-and-seizure_v3.pdf</w:t>
        </w:r>
      </w:hyperlink>
      <w:r w:rsidRPr="007D0329">
        <w:rPr>
          <w:sz w:val="24"/>
          <w:szCs w:val="24"/>
        </w:rPr>
        <w:t xml:space="preserve"> (Accessed: 12</w:t>
      </w:r>
      <w:r w:rsidRPr="007D0329">
        <w:rPr>
          <w:sz w:val="24"/>
          <w:szCs w:val="24"/>
          <w:vertAlign w:val="superscript"/>
        </w:rPr>
        <w:t>th</w:t>
      </w:r>
      <w:r w:rsidRPr="007D0329">
        <w:rPr>
          <w:sz w:val="24"/>
          <w:szCs w:val="24"/>
        </w:rPr>
        <w:t xml:space="preserve"> May 2022).</w:t>
      </w:r>
    </w:p>
    <w:p w14:paraId="09F575EC" w14:textId="77777777" w:rsidR="00BE23D8" w:rsidRPr="007D0329" w:rsidRDefault="00BE23D8" w:rsidP="00BE23D8">
      <w:pPr>
        <w:rPr>
          <w:sz w:val="24"/>
          <w:szCs w:val="24"/>
        </w:rPr>
      </w:pPr>
    </w:p>
    <w:p w14:paraId="4E2FC452" w14:textId="2E15B42F" w:rsidR="00BE23D8" w:rsidRPr="007D0329" w:rsidRDefault="00BE23D8" w:rsidP="00BE23D8">
      <w:pPr>
        <w:rPr>
          <w:sz w:val="24"/>
          <w:szCs w:val="24"/>
        </w:rPr>
      </w:pPr>
      <w:r w:rsidRPr="007D0329">
        <w:rPr>
          <w:sz w:val="24"/>
          <w:szCs w:val="24"/>
        </w:rPr>
        <w:t xml:space="preserve">Jones, C. (n.d.) </w:t>
      </w:r>
      <w:r w:rsidRPr="007D0329">
        <w:rPr>
          <w:i/>
          <w:iCs/>
          <w:sz w:val="24"/>
          <w:szCs w:val="24"/>
        </w:rPr>
        <w:t>Leadership &amp; Teamwork</w:t>
      </w:r>
      <w:r w:rsidRPr="007D0329">
        <w:rPr>
          <w:sz w:val="24"/>
          <w:szCs w:val="24"/>
        </w:rPr>
        <w:t xml:space="preserve"> [video]. Available at: </w:t>
      </w:r>
      <w:hyperlink r:id="rId45" w:history="1">
        <w:r w:rsidRPr="007D0329">
          <w:rPr>
            <w:rStyle w:val="Hyperlink"/>
            <w:sz w:val="24"/>
            <w:szCs w:val="24"/>
          </w:rPr>
          <w:t>https://uwtsd.hosted.panopto.com/Panopto/Pages/Viewer.aspx?id=24535417-5bd7-4c5b-855f-abb900be3ce5</w:t>
        </w:r>
      </w:hyperlink>
      <w:r w:rsidRPr="007D0329">
        <w:rPr>
          <w:sz w:val="24"/>
          <w:szCs w:val="24"/>
        </w:rPr>
        <w:t xml:space="preserve"> (Accessed: 7</w:t>
      </w:r>
      <w:r w:rsidRPr="007D0329">
        <w:rPr>
          <w:sz w:val="24"/>
          <w:szCs w:val="24"/>
          <w:vertAlign w:val="superscript"/>
        </w:rPr>
        <w:t>th</w:t>
      </w:r>
      <w:r w:rsidRPr="007D0329">
        <w:rPr>
          <w:sz w:val="24"/>
          <w:szCs w:val="24"/>
        </w:rPr>
        <w:t xml:space="preserve"> May 2022).</w:t>
      </w:r>
    </w:p>
    <w:p w14:paraId="11AE3D61" w14:textId="77777777" w:rsidR="00BE23D8" w:rsidRPr="007D0329" w:rsidRDefault="00BE23D8" w:rsidP="00BE23D8">
      <w:pPr>
        <w:rPr>
          <w:sz w:val="24"/>
          <w:szCs w:val="24"/>
        </w:rPr>
      </w:pPr>
    </w:p>
    <w:p w14:paraId="198B4DE4" w14:textId="25057078" w:rsidR="00BE23D8" w:rsidRPr="007D0329" w:rsidRDefault="00BE23D8" w:rsidP="00BE23D8">
      <w:pPr>
        <w:rPr>
          <w:sz w:val="24"/>
          <w:szCs w:val="24"/>
        </w:rPr>
      </w:pPr>
      <w:r w:rsidRPr="007D0329">
        <w:rPr>
          <w:sz w:val="24"/>
          <w:szCs w:val="24"/>
        </w:rPr>
        <w:t xml:space="preserve">Joyful Heart Foundation (n.d.) </w:t>
      </w:r>
      <w:r w:rsidRPr="007D0329">
        <w:rPr>
          <w:i/>
          <w:iCs/>
          <w:sz w:val="24"/>
          <w:szCs w:val="24"/>
        </w:rPr>
        <w:t>Sexual Assault and Rape are never a Victim’s Fault</w:t>
      </w:r>
      <w:r w:rsidRPr="007D0329">
        <w:rPr>
          <w:sz w:val="24"/>
          <w:szCs w:val="24"/>
        </w:rPr>
        <w:t xml:space="preserve">. Available at: </w:t>
      </w:r>
      <w:hyperlink r:id="rId46" w:history="1">
        <w:r w:rsidRPr="007D0329">
          <w:rPr>
            <w:rStyle w:val="Hyperlink"/>
            <w:sz w:val="24"/>
            <w:szCs w:val="24"/>
          </w:rPr>
          <w:t>https://www.joyfulheartfoundation.org/learn/sexual-assault-rape/effects-sexual-assualt-and-rape</w:t>
        </w:r>
      </w:hyperlink>
      <w:r w:rsidRPr="007D0329">
        <w:rPr>
          <w:sz w:val="24"/>
          <w:szCs w:val="24"/>
        </w:rPr>
        <w:t xml:space="preserve"> (Accessed: 7</w:t>
      </w:r>
      <w:r w:rsidRPr="007D0329">
        <w:rPr>
          <w:sz w:val="24"/>
          <w:szCs w:val="24"/>
          <w:vertAlign w:val="superscript"/>
        </w:rPr>
        <w:t>th</w:t>
      </w:r>
      <w:r w:rsidRPr="007D0329">
        <w:rPr>
          <w:sz w:val="24"/>
          <w:szCs w:val="24"/>
        </w:rPr>
        <w:t xml:space="preserve"> May 2022).</w:t>
      </w:r>
    </w:p>
    <w:p w14:paraId="5CB86B95" w14:textId="77777777" w:rsidR="00BE23D8" w:rsidRPr="007D0329" w:rsidRDefault="00BE23D8" w:rsidP="00BE23D8">
      <w:pPr>
        <w:rPr>
          <w:sz w:val="24"/>
          <w:szCs w:val="24"/>
        </w:rPr>
      </w:pPr>
    </w:p>
    <w:p w14:paraId="1037DDFA" w14:textId="4CC06614" w:rsidR="00BE23D8" w:rsidRPr="007D0329" w:rsidRDefault="00BE23D8" w:rsidP="00BE23D8">
      <w:pPr>
        <w:rPr>
          <w:sz w:val="24"/>
          <w:szCs w:val="24"/>
        </w:rPr>
      </w:pPr>
      <w:r w:rsidRPr="007D0329">
        <w:rPr>
          <w:sz w:val="24"/>
          <w:szCs w:val="24"/>
        </w:rPr>
        <w:t xml:space="preserve">Legislation.gov.uk (1971) </w:t>
      </w:r>
      <w:r w:rsidRPr="007D0329">
        <w:rPr>
          <w:i/>
          <w:iCs/>
          <w:sz w:val="24"/>
          <w:szCs w:val="24"/>
        </w:rPr>
        <w:t>Misuse of Drugs Act 1971</w:t>
      </w:r>
      <w:r w:rsidRPr="007D0329">
        <w:rPr>
          <w:sz w:val="24"/>
          <w:szCs w:val="24"/>
        </w:rPr>
        <w:t xml:space="preserve">. Available at: </w:t>
      </w:r>
      <w:hyperlink r:id="rId47" w:history="1">
        <w:r w:rsidRPr="007D0329">
          <w:rPr>
            <w:rStyle w:val="Hyperlink"/>
            <w:sz w:val="24"/>
            <w:szCs w:val="24"/>
          </w:rPr>
          <w:t>https://www.legislation.gov.uk/ukpga/1971/38/section/23</w:t>
        </w:r>
      </w:hyperlink>
      <w:r w:rsidRPr="007D0329">
        <w:rPr>
          <w:sz w:val="24"/>
          <w:szCs w:val="24"/>
        </w:rPr>
        <w:t xml:space="preserve"> (Accessed: 9</w:t>
      </w:r>
      <w:r w:rsidRPr="007D0329">
        <w:rPr>
          <w:sz w:val="24"/>
          <w:szCs w:val="24"/>
          <w:vertAlign w:val="superscript"/>
        </w:rPr>
        <w:t>th</w:t>
      </w:r>
      <w:r w:rsidRPr="007D0329">
        <w:rPr>
          <w:sz w:val="24"/>
          <w:szCs w:val="24"/>
        </w:rPr>
        <w:t xml:space="preserve"> May 2022).</w:t>
      </w:r>
    </w:p>
    <w:p w14:paraId="0C18E1B7" w14:textId="77777777" w:rsidR="00BE23D8" w:rsidRPr="007D0329" w:rsidRDefault="00BE23D8" w:rsidP="00BE23D8">
      <w:pPr>
        <w:rPr>
          <w:sz w:val="24"/>
          <w:szCs w:val="24"/>
        </w:rPr>
      </w:pPr>
    </w:p>
    <w:p w14:paraId="4A4B717F" w14:textId="3197D1CB" w:rsidR="00BE23D8" w:rsidRPr="007D0329" w:rsidRDefault="00BE23D8" w:rsidP="00BE23D8">
      <w:pPr>
        <w:rPr>
          <w:sz w:val="24"/>
          <w:szCs w:val="24"/>
        </w:rPr>
      </w:pPr>
      <w:r w:rsidRPr="007D0329">
        <w:rPr>
          <w:sz w:val="24"/>
          <w:szCs w:val="24"/>
        </w:rPr>
        <w:t xml:space="preserve">Legislation.gov.uk (1984) </w:t>
      </w:r>
      <w:r w:rsidRPr="007D0329">
        <w:rPr>
          <w:i/>
          <w:iCs/>
          <w:sz w:val="24"/>
          <w:szCs w:val="24"/>
        </w:rPr>
        <w:t>Police and Criminal Evidence Act 1984</w:t>
      </w:r>
      <w:r w:rsidRPr="007D0329">
        <w:rPr>
          <w:sz w:val="24"/>
          <w:szCs w:val="24"/>
        </w:rPr>
        <w:t xml:space="preserve">. Available at: </w:t>
      </w:r>
      <w:hyperlink r:id="rId48" w:history="1">
        <w:r w:rsidRPr="007D0329">
          <w:rPr>
            <w:rStyle w:val="Hyperlink"/>
            <w:sz w:val="24"/>
            <w:szCs w:val="24"/>
          </w:rPr>
          <w:t>https://www.legislation.gov.uk/ukpga/1984/60/section/19</w:t>
        </w:r>
      </w:hyperlink>
      <w:r w:rsidRPr="007D0329">
        <w:rPr>
          <w:sz w:val="24"/>
          <w:szCs w:val="24"/>
        </w:rPr>
        <w:t xml:space="preserve"> (Accessed: 12</w:t>
      </w:r>
      <w:r w:rsidRPr="007D0329">
        <w:rPr>
          <w:sz w:val="24"/>
          <w:szCs w:val="24"/>
          <w:vertAlign w:val="superscript"/>
        </w:rPr>
        <w:t>th</w:t>
      </w:r>
      <w:r w:rsidRPr="007D0329">
        <w:rPr>
          <w:sz w:val="24"/>
          <w:szCs w:val="24"/>
        </w:rPr>
        <w:t xml:space="preserve"> May 2022).</w:t>
      </w:r>
    </w:p>
    <w:p w14:paraId="285827F2" w14:textId="77777777" w:rsidR="00BE23D8" w:rsidRPr="007D0329" w:rsidRDefault="00BE23D8" w:rsidP="00BE23D8">
      <w:pPr>
        <w:rPr>
          <w:sz w:val="24"/>
          <w:szCs w:val="24"/>
        </w:rPr>
      </w:pPr>
    </w:p>
    <w:p w14:paraId="4B4DFF62" w14:textId="59014887" w:rsidR="00BE23D8" w:rsidRPr="007D0329" w:rsidRDefault="00BE23D8" w:rsidP="00BE23D8">
      <w:pPr>
        <w:rPr>
          <w:sz w:val="24"/>
          <w:szCs w:val="24"/>
        </w:rPr>
      </w:pPr>
      <w:r w:rsidRPr="007D0329">
        <w:rPr>
          <w:sz w:val="24"/>
          <w:szCs w:val="24"/>
        </w:rPr>
        <w:t xml:space="preserve">Legislation.gov.uk (1996) </w:t>
      </w:r>
      <w:r w:rsidRPr="007D0329">
        <w:rPr>
          <w:i/>
          <w:iCs/>
          <w:sz w:val="24"/>
          <w:szCs w:val="24"/>
        </w:rPr>
        <w:t>Criminal Procedure and Investigations Act 1996</w:t>
      </w:r>
      <w:r w:rsidRPr="007D0329">
        <w:rPr>
          <w:sz w:val="24"/>
          <w:szCs w:val="24"/>
        </w:rPr>
        <w:t xml:space="preserve">. Available at: </w:t>
      </w:r>
      <w:hyperlink r:id="rId49" w:history="1">
        <w:r w:rsidRPr="007D0329">
          <w:rPr>
            <w:rStyle w:val="Hyperlink"/>
            <w:sz w:val="24"/>
            <w:szCs w:val="24"/>
          </w:rPr>
          <w:t>https://www.legislation.gov.uk/ukpga/1996/25/contents</w:t>
        </w:r>
      </w:hyperlink>
      <w:r w:rsidRPr="007D0329">
        <w:rPr>
          <w:sz w:val="24"/>
          <w:szCs w:val="24"/>
        </w:rPr>
        <w:t xml:space="preserve"> (Accessed: 12</w:t>
      </w:r>
      <w:r w:rsidRPr="007D0329">
        <w:rPr>
          <w:sz w:val="24"/>
          <w:szCs w:val="24"/>
          <w:vertAlign w:val="superscript"/>
        </w:rPr>
        <w:t>th</w:t>
      </w:r>
      <w:r w:rsidRPr="007D0329">
        <w:rPr>
          <w:sz w:val="24"/>
          <w:szCs w:val="24"/>
        </w:rPr>
        <w:t xml:space="preserve"> May 2022).</w:t>
      </w:r>
    </w:p>
    <w:p w14:paraId="2148462D" w14:textId="77777777" w:rsidR="00BE23D8" w:rsidRPr="007D0329" w:rsidRDefault="00BE23D8" w:rsidP="00BE23D8">
      <w:pPr>
        <w:rPr>
          <w:sz w:val="24"/>
          <w:szCs w:val="24"/>
        </w:rPr>
      </w:pPr>
    </w:p>
    <w:p w14:paraId="0A4B422C" w14:textId="6CB8EBBC" w:rsidR="00BE23D8" w:rsidRPr="007D0329" w:rsidRDefault="00BE23D8" w:rsidP="00BE23D8">
      <w:pPr>
        <w:rPr>
          <w:sz w:val="24"/>
          <w:szCs w:val="24"/>
        </w:rPr>
      </w:pPr>
      <w:r w:rsidRPr="007D0329">
        <w:rPr>
          <w:sz w:val="24"/>
          <w:szCs w:val="24"/>
        </w:rPr>
        <w:t xml:space="preserve">Legislation.gov.uk (2003) </w:t>
      </w:r>
      <w:r w:rsidRPr="007D0329">
        <w:rPr>
          <w:i/>
          <w:iCs/>
          <w:sz w:val="24"/>
          <w:szCs w:val="24"/>
        </w:rPr>
        <w:t>Sexual Offences Act 2003</w:t>
      </w:r>
      <w:r w:rsidRPr="007D0329">
        <w:rPr>
          <w:sz w:val="24"/>
          <w:szCs w:val="24"/>
        </w:rPr>
        <w:t xml:space="preserve">. Available at: </w:t>
      </w:r>
      <w:hyperlink r:id="rId50" w:history="1">
        <w:r w:rsidRPr="007D0329">
          <w:rPr>
            <w:rStyle w:val="Hyperlink"/>
            <w:sz w:val="24"/>
            <w:szCs w:val="24"/>
          </w:rPr>
          <w:t>https://www.legislation.gov.uk/ukpga/2003/42/section/1</w:t>
        </w:r>
      </w:hyperlink>
      <w:r w:rsidRPr="007D0329">
        <w:rPr>
          <w:sz w:val="24"/>
          <w:szCs w:val="24"/>
        </w:rPr>
        <w:t xml:space="preserve"> (Accessed: 7</w:t>
      </w:r>
      <w:r w:rsidRPr="007D0329">
        <w:rPr>
          <w:sz w:val="24"/>
          <w:szCs w:val="24"/>
          <w:vertAlign w:val="superscript"/>
        </w:rPr>
        <w:t>th</w:t>
      </w:r>
      <w:r w:rsidRPr="007D0329">
        <w:rPr>
          <w:sz w:val="24"/>
          <w:szCs w:val="24"/>
        </w:rPr>
        <w:t xml:space="preserve"> May 2022).</w:t>
      </w:r>
    </w:p>
    <w:p w14:paraId="0D387EC4" w14:textId="77777777" w:rsidR="00BE23D8" w:rsidRPr="007D0329" w:rsidRDefault="00BE23D8" w:rsidP="00BE23D8">
      <w:pPr>
        <w:rPr>
          <w:sz w:val="24"/>
          <w:szCs w:val="24"/>
        </w:rPr>
      </w:pPr>
    </w:p>
    <w:p w14:paraId="04365739" w14:textId="4B63D53B" w:rsidR="00BE23D8" w:rsidRPr="007D0329" w:rsidRDefault="00BE23D8" w:rsidP="00BE23D8">
      <w:pPr>
        <w:rPr>
          <w:sz w:val="24"/>
          <w:szCs w:val="24"/>
        </w:rPr>
      </w:pPr>
      <w:r w:rsidRPr="007D0329">
        <w:rPr>
          <w:sz w:val="24"/>
          <w:szCs w:val="24"/>
        </w:rPr>
        <w:t xml:space="preserve">Legislation.gov.uk (2005) </w:t>
      </w:r>
      <w:r w:rsidRPr="007D0329">
        <w:rPr>
          <w:i/>
          <w:iCs/>
          <w:sz w:val="24"/>
          <w:szCs w:val="24"/>
        </w:rPr>
        <w:t>Mental Capacity Act 2005</w:t>
      </w:r>
      <w:r w:rsidRPr="007D0329">
        <w:rPr>
          <w:sz w:val="24"/>
          <w:szCs w:val="24"/>
        </w:rPr>
        <w:t xml:space="preserve">. Available at: </w:t>
      </w:r>
      <w:hyperlink r:id="rId51" w:history="1">
        <w:r w:rsidRPr="007D0329">
          <w:rPr>
            <w:rStyle w:val="Hyperlink"/>
            <w:sz w:val="24"/>
            <w:szCs w:val="24"/>
          </w:rPr>
          <w:t>https://www.legislation.gov.uk/ukpga/2005/9/contents</w:t>
        </w:r>
      </w:hyperlink>
      <w:r w:rsidRPr="007D0329">
        <w:rPr>
          <w:sz w:val="24"/>
          <w:szCs w:val="24"/>
        </w:rPr>
        <w:t xml:space="preserve"> (Accessed: 7</w:t>
      </w:r>
      <w:r w:rsidRPr="007D0329">
        <w:rPr>
          <w:sz w:val="24"/>
          <w:szCs w:val="24"/>
          <w:vertAlign w:val="superscript"/>
        </w:rPr>
        <w:t>th</w:t>
      </w:r>
      <w:r w:rsidRPr="007D0329">
        <w:rPr>
          <w:sz w:val="24"/>
          <w:szCs w:val="24"/>
        </w:rPr>
        <w:t xml:space="preserve"> May 2022).</w:t>
      </w:r>
    </w:p>
    <w:p w14:paraId="4FF822D5" w14:textId="77777777" w:rsidR="00BE23D8" w:rsidRPr="007D0329" w:rsidRDefault="00BE23D8" w:rsidP="00BE23D8">
      <w:pPr>
        <w:rPr>
          <w:sz w:val="24"/>
          <w:szCs w:val="24"/>
        </w:rPr>
      </w:pPr>
    </w:p>
    <w:p w14:paraId="33BCD2E4" w14:textId="7D5D1C84" w:rsidR="00BE23D8" w:rsidRPr="007D0329" w:rsidRDefault="00BE23D8" w:rsidP="00BE23D8">
      <w:pPr>
        <w:rPr>
          <w:sz w:val="24"/>
          <w:szCs w:val="24"/>
        </w:rPr>
      </w:pPr>
      <w:r w:rsidRPr="007D0329">
        <w:rPr>
          <w:sz w:val="24"/>
          <w:szCs w:val="24"/>
        </w:rPr>
        <w:t xml:space="preserve">Mental Health UK (2020) ‘Running on empty: Nearly 1 in 4 working woman in the UK feal unable to manage stress and pressure at work, with only 44% confident that their employer has a plan in place to prevent burnout’, </w:t>
      </w:r>
      <w:r w:rsidRPr="007D0329">
        <w:rPr>
          <w:i/>
          <w:iCs/>
          <w:sz w:val="24"/>
          <w:szCs w:val="24"/>
        </w:rPr>
        <w:t>Mental Health UK October 2020 burnout survey results</w:t>
      </w:r>
      <w:r w:rsidRPr="007D0329">
        <w:rPr>
          <w:sz w:val="24"/>
          <w:szCs w:val="24"/>
        </w:rPr>
        <w:t xml:space="preserve"> [blog]. October. Available at: </w:t>
      </w:r>
      <w:hyperlink r:id="rId52" w:history="1">
        <w:r w:rsidRPr="007D0329">
          <w:rPr>
            <w:rStyle w:val="Hyperlink"/>
            <w:sz w:val="24"/>
            <w:szCs w:val="24"/>
          </w:rPr>
          <w:t>Burnout - Mental Health UK (mentalhealth-uk.org)</w:t>
        </w:r>
      </w:hyperlink>
      <w:r w:rsidRPr="007D0329">
        <w:rPr>
          <w:sz w:val="24"/>
          <w:szCs w:val="24"/>
        </w:rPr>
        <w:t xml:space="preserve"> (Accessed: 15</w:t>
      </w:r>
      <w:r w:rsidRPr="007D0329">
        <w:rPr>
          <w:sz w:val="24"/>
          <w:szCs w:val="24"/>
          <w:vertAlign w:val="superscript"/>
        </w:rPr>
        <w:t>th</w:t>
      </w:r>
      <w:r w:rsidRPr="007D0329">
        <w:rPr>
          <w:sz w:val="24"/>
          <w:szCs w:val="24"/>
        </w:rPr>
        <w:t xml:space="preserve"> May 2022).</w:t>
      </w:r>
    </w:p>
    <w:p w14:paraId="781BFDAB" w14:textId="77777777" w:rsidR="00BE23D8" w:rsidRPr="007D0329" w:rsidRDefault="00BE23D8" w:rsidP="00BE23D8">
      <w:pPr>
        <w:rPr>
          <w:sz w:val="24"/>
          <w:szCs w:val="24"/>
        </w:rPr>
      </w:pPr>
    </w:p>
    <w:p w14:paraId="6DF33C9B" w14:textId="7D84447F" w:rsidR="00BE23D8" w:rsidRPr="007D0329" w:rsidRDefault="00BE23D8" w:rsidP="00BE23D8">
      <w:pPr>
        <w:rPr>
          <w:sz w:val="24"/>
          <w:szCs w:val="24"/>
        </w:rPr>
      </w:pPr>
      <w:r w:rsidRPr="007D0329">
        <w:rPr>
          <w:sz w:val="24"/>
          <w:szCs w:val="24"/>
        </w:rPr>
        <w:t xml:space="preserve">Mental Health UK (2021) </w:t>
      </w:r>
      <w:r w:rsidRPr="007D0329">
        <w:rPr>
          <w:i/>
          <w:iCs/>
          <w:sz w:val="24"/>
          <w:szCs w:val="24"/>
        </w:rPr>
        <w:t>Burnout</w:t>
      </w:r>
      <w:r w:rsidRPr="007D0329">
        <w:rPr>
          <w:sz w:val="24"/>
          <w:szCs w:val="24"/>
        </w:rPr>
        <w:t xml:space="preserve">. Available at: </w:t>
      </w:r>
      <w:hyperlink r:id="rId53" w:history="1">
        <w:r w:rsidRPr="007D0329">
          <w:rPr>
            <w:rStyle w:val="Hyperlink"/>
            <w:sz w:val="24"/>
            <w:szCs w:val="24"/>
          </w:rPr>
          <w:t>Burnout - Mental Health UK (mentalhealth-uk.org)</w:t>
        </w:r>
      </w:hyperlink>
      <w:r w:rsidRPr="007D0329">
        <w:rPr>
          <w:sz w:val="24"/>
          <w:szCs w:val="24"/>
        </w:rPr>
        <w:t xml:space="preserve"> (Accessed: 15</w:t>
      </w:r>
      <w:r w:rsidRPr="007D0329">
        <w:rPr>
          <w:sz w:val="24"/>
          <w:szCs w:val="24"/>
          <w:vertAlign w:val="superscript"/>
        </w:rPr>
        <w:t>th</w:t>
      </w:r>
      <w:r w:rsidRPr="007D0329">
        <w:rPr>
          <w:sz w:val="24"/>
          <w:szCs w:val="24"/>
        </w:rPr>
        <w:t xml:space="preserve"> May 2022).</w:t>
      </w:r>
    </w:p>
    <w:p w14:paraId="5644BEE3" w14:textId="77777777" w:rsidR="00BE23D8" w:rsidRPr="007D0329" w:rsidRDefault="00BE23D8" w:rsidP="00BE23D8">
      <w:pPr>
        <w:rPr>
          <w:sz w:val="24"/>
          <w:szCs w:val="24"/>
        </w:rPr>
      </w:pPr>
    </w:p>
    <w:p w14:paraId="276906F6" w14:textId="2E8746D7" w:rsidR="00BE23D8" w:rsidRPr="007D0329" w:rsidRDefault="00BE23D8" w:rsidP="00BE23D8">
      <w:pPr>
        <w:rPr>
          <w:sz w:val="24"/>
          <w:szCs w:val="24"/>
        </w:rPr>
      </w:pPr>
      <w:r w:rsidRPr="007D0329">
        <w:rPr>
          <w:sz w:val="24"/>
          <w:szCs w:val="24"/>
        </w:rPr>
        <w:t xml:space="preserve">Miller, B. (2020) </w:t>
      </w:r>
      <w:r w:rsidRPr="007D0329">
        <w:rPr>
          <w:i/>
          <w:iCs/>
          <w:sz w:val="24"/>
          <w:szCs w:val="24"/>
        </w:rPr>
        <w:t>16 Advantages and Disadvantages of Police Discretion</w:t>
      </w:r>
      <w:r w:rsidRPr="007D0329">
        <w:rPr>
          <w:sz w:val="24"/>
          <w:szCs w:val="24"/>
        </w:rPr>
        <w:t xml:space="preserve">. Available at: </w:t>
      </w:r>
      <w:hyperlink r:id="rId54" w:history="1">
        <w:r w:rsidRPr="007D0329">
          <w:rPr>
            <w:rStyle w:val="Hyperlink"/>
            <w:sz w:val="24"/>
            <w:szCs w:val="24"/>
          </w:rPr>
          <w:t>https://greengarageblog.org/16-advantage</w:t>
        </w:r>
        <w:r w:rsidRPr="007D0329">
          <w:rPr>
            <w:rStyle w:val="Hyperlink"/>
            <w:sz w:val="24"/>
            <w:szCs w:val="24"/>
          </w:rPr>
          <w:t>s</w:t>
        </w:r>
        <w:r w:rsidRPr="007D0329">
          <w:rPr>
            <w:rStyle w:val="Hyperlink"/>
            <w:sz w:val="24"/>
            <w:szCs w:val="24"/>
          </w:rPr>
          <w:t>-and-disadvantages-of-police-discretion</w:t>
        </w:r>
      </w:hyperlink>
      <w:r w:rsidRPr="007D0329">
        <w:rPr>
          <w:sz w:val="24"/>
          <w:szCs w:val="24"/>
        </w:rPr>
        <w:t xml:space="preserve"> (Accessed: 12</w:t>
      </w:r>
      <w:r w:rsidRPr="007D0329">
        <w:rPr>
          <w:sz w:val="24"/>
          <w:szCs w:val="24"/>
          <w:vertAlign w:val="superscript"/>
        </w:rPr>
        <w:t>th</w:t>
      </w:r>
      <w:r w:rsidRPr="007D0329">
        <w:rPr>
          <w:sz w:val="24"/>
          <w:szCs w:val="24"/>
        </w:rPr>
        <w:t xml:space="preserve"> May 2022).</w:t>
      </w:r>
    </w:p>
    <w:p w14:paraId="16B576BB" w14:textId="2C08352D" w:rsidR="007D0329" w:rsidRPr="007D0329" w:rsidRDefault="007D0329" w:rsidP="00BE23D8">
      <w:pPr>
        <w:rPr>
          <w:sz w:val="24"/>
          <w:szCs w:val="24"/>
        </w:rPr>
      </w:pPr>
    </w:p>
    <w:p w14:paraId="0A50C3A6" w14:textId="77777777" w:rsidR="007D0329" w:rsidRPr="007D0329" w:rsidRDefault="007D0329" w:rsidP="007D0329">
      <w:pPr>
        <w:ind w:right="107"/>
        <w:jc w:val="both"/>
        <w:rPr>
          <w:sz w:val="24"/>
          <w:szCs w:val="24"/>
        </w:rPr>
      </w:pPr>
      <w:r w:rsidRPr="007D0329">
        <w:rPr>
          <w:sz w:val="24"/>
          <w:szCs w:val="24"/>
        </w:rPr>
        <w:t xml:space="preserve">Ministry of Justice (2015) </w:t>
      </w:r>
      <w:r w:rsidRPr="007D0329">
        <w:rPr>
          <w:i/>
          <w:iCs/>
          <w:sz w:val="24"/>
          <w:szCs w:val="24"/>
        </w:rPr>
        <w:t>Criminal Procedure Investigations Act 1996 (Section 23(1)) Code of Practice</w:t>
      </w:r>
      <w:r w:rsidRPr="007D0329">
        <w:rPr>
          <w:sz w:val="24"/>
          <w:szCs w:val="24"/>
        </w:rPr>
        <w:t xml:space="preserve">. Available at: </w:t>
      </w:r>
      <w:hyperlink r:id="rId55" w:history="1">
        <w:r w:rsidRPr="007D0329">
          <w:rPr>
            <w:rStyle w:val="Hyperlink"/>
            <w:sz w:val="24"/>
            <w:szCs w:val="24"/>
          </w:rPr>
          <w:t>Criminal Procedure and Investigations Act 1996 (section 23(1)) Code of Practice (publishing.service.gov.uk)</w:t>
        </w:r>
      </w:hyperlink>
      <w:r w:rsidRPr="007D0329">
        <w:rPr>
          <w:sz w:val="24"/>
          <w:szCs w:val="24"/>
        </w:rPr>
        <w:t xml:space="preserve"> (Accessed: 15</w:t>
      </w:r>
      <w:r w:rsidRPr="007D0329">
        <w:rPr>
          <w:sz w:val="24"/>
          <w:szCs w:val="24"/>
          <w:vertAlign w:val="superscript"/>
        </w:rPr>
        <w:t>th</w:t>
      </w:r>
      <w:r w:rsidRPr="007D0329">
        <w:rPr>
          <w:sz w:val="24"/>
          <w:szCs w:val="24"/>
        </w:rPr>
        <w:t xml:space="preserve"> May 2022).</w:t>
      </w:r>
    </w:p>
    <w:p w14:paraId="09DBF2E9" w14:textId="77777777" w:rsidR="00BE23D8" w:rsidRPr="007D0329" w:rsidRDefault="00BE23D8" w:rsidP="00BE23D8">
      <w:pPr>
        <w:rPr>
          <w:sz w:val="24"/>
          <w:szCs w:val="24"/>
        </w:rPr>
      </w:pPr>
    </w:p>
    <w:p w14:paraId="033CE091" w14:textId="56029DA0" w:rsidR="00BE23D8" w:rsidRPr="007D0329" w:rsidRDefault="00BE23D8" w:rsidP="00BE23D8">
      <w:pPr>
        <w:rPr>
          <w:sz w:val="24"/>
          <w:szCs w:val="24"/>
        </w:rPr>
      </w:pPr>
      <w:r w:rsidRPr="007D0329">
        <w:rPr>
          <w:sz w:val="24"/>
          <w:szCs w:val="24"/>
        </w:rPr>
        <w:t xml:space="preserve">NHS (2018) </w:t>
      </w:r>
      <w:r w:rsidRPr="007D0329">
        <w:rPr>
          <w:i/>
          <w:iCs/>
          <w:sz w:val="24"/>
          <w:szCs w:val="24"/>
        </w:rPr>
        <w:t>Overview-Post-Traumatic Stress Disorder</w:t>
      </w:r>
      <w:r w:rsidRPr="007D0329">
        <w:rPr>
          <w:sz w:val="24"/>
          <w:szCs w:val="24"/>
        </w:rPr>
        <w:t xml:space="preserve">. Available at: </w:t>
      </w:r>
      <w:hyperlink r:id="rId56" w:history="1">
        <w:r w:rsidRPr="007D0329">
          <w:rPr>
            <w:rStyle w:val="Hyperlink"/>
            <w:sz w:val="24"/>
            <w:szCs w:val="24"/>
          </w:rPr>
          <w:t>https://nhs.uk/mental-health/conditions/post-traumatic-stress-disorder-ptsd/overview/</w:t>
        </w:r>
      </w:hyperlink>
      <w:r w:rsidRPr="007D0329">
        <w:rPr>
          <w:sz w:val="24"/>
          <w:szCs w:val="24"/>
        </w:rPr>
        <w:t xml:space="preserve"> (Accessed: 7</w:t>
      </w:r>
      <w:r w:rsidRPr="007D0329">
        <w:rPr>
          <w:sz w:val="24"/>
          <w:szCs w:val="24"/>
          <w:vertAlign w:val="superscript"/>
        </w:rPr>
        <w:t>th</w:t>
      </w:r>
      <w:r w:rsidRPr="007D0329">
        <w:rPr>
          <w:sz w:val="24"/>
          <w:szCs w:val="24"/>
        </w:rPr>
        <w:t xml:space="preserve"> May 2022).</w:t>
      </w:r>
    </w:p>
    <w:p w14:paraId="3D65D9D1" w14:textId="77777777" w:rsidR="00BE23D8" w:rsidRPr="007D0329" w:rsidRDefault="00BE23D8" w:rsidP="00BE23D8">
      <w:pPr>
        <w:rPr>
          <w:sz w:val="24"/>
          <w:szCs w:val="24"/>
        </w:rPr>
      </w:pPr>
    </w:p>
    <w:p w14:paraId="517FBBF1" w14:textId="4E1BFD32" w:rsidR="00BE23D8" w:rsidRPr="007D0329" w:rsidRDefault="00BE23D8" w:rsidP="00BE23D8">
      <w:pPr>
        <w:rPr>
          <w:sz w:val="24"/>
          <w:szCs w:val="24"/>
        </w:rPr>
      </w:pPr>
      <w:r w:rsidRPr="007D0329">
        <w:rPr>
          <w:sz w:val="24"/>
          <w:szCs w:val="24"/>
        </w:rPr>
        <w:t>NHS (2021</w:t>
      </w:r>
      <w:r w:rsidRPr="007D0329">
        <w:rPr>
          <w:sz w:val="24"/>
          <w:szCs w:val="24"/>
          <w:vertAlign w:val="superscript"/>
        </w:rPr>
        <w:t>a</w:t>
      </w:r>
      <w:r w:rsidRPr="007D0329">
        <w:rPr>
          <w:sz w:val="24"/>
          <w:szCs w:val="24"/>
        </w:rPr>
        <w:t xml:space="preserve">) </w:t>
      </w:r>
      <w:r w:rsidRPr="007D0329">
        <w:rPr>
          <w:i/>
          <w:iCs/>
          <w:sz w:val="24"/>
          <w:szCs w:val="24"/>
        </w:rPr>
        <w:t>Electrocardiogram (ECG)</w:t>
      </w:r>
      <w:r w:rsidRPr="007D0329">
        <w:rPr>
          <w:sz w:val="24"/>
          <w:szCs w:val="24"/>
        </w:rPr>
        <w:t xml:space="preserve">. Available at: </w:t>
      </w:r>
      <w:hyperlink r:id="rId57" w:history="1">
        <w:r w:rsidRPr="007D0329">
          <w:rPr>
            <w:rStyle w:val="Hyperlink"/>
            <w:sz w:val="24"/>
            <w:szCs w:val="24"/>
          </w:rPr>
          <w:t>https://www.nhs.uk/conditions/electrocardiogram/</w:t>
        </w:r>
      </w:hyperlink>
      <w:r w:rsidRPr="007D0329">
        <w:rPr>
          <w:sz w:val="24"/>
          <w:szCs w:val="24"/>
        </w:rPr>
        <w:t xml:space="preserve"> (Accessed: 9</w:t>
      </w:r>
      <w:r w:rsidRPr="007D0329">
        <w:rPr>
          <w:sz w:val="24"/>
          <w:szCs w:val="24"/>
          <w:vertAlign w:val="superscript"/>
        </w:rPr>
        <w:t>th</w:t>
      </w:r>
      <w:r w:rsidRPr="007D0329">
        <w:rPr>
          <w:sz w:val="24"/>
          <w:szCs w:val="24"/>
        </w:rPr>
        <w:t xml:space="preserve"> May 2022).</w:t>
      </w:r>
    </w:p>
    <w:p w14:paraId="22CD53AA" w14:textId="77777777" w:rsidR="00BE23D8" w:rsidRPr="007D0329" w:rsidRDefault="00BE23D8" w:rsidP="00BE23D8">
      <w:pPr>
        <w:rPr>
          <w:sz w:val="24"/>
          <w:szCs w:val="24"/>
        </w:rPr>
      </w:pPr>
    </w:p>
    <w:p w14:paraId="2C59FF45" w14:textId="262C407F" w:rsidR="00BE23D8" w:rsidRPr="007D0329" w:rsidRDefault="00BE23D8" w:rsidP="00BE23D8">
      <w:pPr>
        <w:rPr>
          <w:sz w:val="24"/>
          <w:szCs w:val="24"/>
        </w:rPr>
      </w:pPr>
      <w:r w:rsidRPr="007D0329">
        <w:rPr>
          <w:sz w:val="24"/>
          <w:szCs w:val="24"/>
        </w:rPr>
        <w:t>NHS (2021</w:t>
      </w:r>
      <w:r w:rsidRPr="007D0329">
        <w:rPr>
          <w:sz w:val="24"/>
          <w:szCs w:val="24"/>
          <w:vertAlign w:val="superscript"/>
        </w:rPr>
        <w:t>b</w:t>
      </w:r>
      <w:r w:rsidRPr="007D0329">
        <w:rPr>
          <w:sz w:val="24"/>
          <w:szCs w:val="24"/>
        </w:rPr>
        <w:t xml:space="preserve">) </w:t>
      </w:r>
      <w:r w:rsidRPr="007D0329">
        <w:rPr>
          <w:i/>
          <w:iCs/>
          <w:sz w:val="24"/>
          <w:szCs w:val="24"/>
        </w:rPr>
        <w:t>Head Injury and Concussion</w:t>
      </w:r>
      <w:r w:rsidRPr="007D0329">
        <w:rPr>
          <w:sz w:val="24"/>
          <w:szCs w:val="24"/>
        </w:rPr>
        <w:t xml:space="preserve">. Available at: </w:t>
      </w:r>
      <w:hyperlink r:id="rId58" w:history="1">
        <w:r w:rsidRPr="007D0329">
          <w:rPr>
            <w:rStyle w:val="Hyperlink"/>
            <w:sz w:val="24"/>
            <w:szCs w:val="24"/>
          </w:rPr>
          <w:t>https://www.nhs.uk/conditions/head-injury-and-concussion/</w:t>
        </w:r>
      </w:hyperlink>
      <w:r w:rsidRPr="007D0329">
        <w:rPr>
          <w:sz w:val="24"/>
          <w:szCs w:val="24"/>
        </w:rPr>
        <w:t xml:space="preserve"> (Accessed: 9</w:t>
      </w:r>
      <w:r w:rsidRPr="007D0329">
        <w:rPr>
          <w:sz w:val="24"/>
          <w:szCs w:val="24"/>
          <w:vertAlign w:val="superscript"/>
        </w:rPr>
        <w:t>th</w:t>
      </w:r>
      <w:r w:rsidRPr="007D0329">
        <w:rPr>
          <w:sz w:val="24"/>
          <w:szCs w:val="24"/>
        </w:rPr>
        <w:t xml:space="preserve"> May 2022).</w:t>
      </w:r>
    </w:p>
    <w:p w14:paraId="0AB3043C" w14:textId="77777777" w:rsidR="00BE23D8" w:rsidRPr="007D0329" w:rsidRDefault="00BE23D8" w:rsidP="00BE23D8">
      <w:pPr>
        <w:rPr>
          <w:sz w:val="24"/>
          <w:szCs w:val="24"/>
        </w:rPr>
      </w:pPr>
    </w:p>
    <w:p w14:paraId="13A2C812" w14:textId="75013795" w:rsidR="00BE23D8" w:rsidRPr="007D0329" w:rsidRDefault="00BE23D8" w:rsidP="00BE23D8">
      <w:pPr>
        <w:rPr>
          <w:sz w:val="24"/>
          <w:szCs w:val="24"/>
        </w:rPr>
      </w:pPr>
      <w:r w:rsidRPr="007D0329">
        <w:rPr>
          <w:sz w:val="24"/>
          <w:szCs w:val="24"/>
        </w:rPr>
        <w:lastRenderedPageBreak/>
        <w:t>NHS (2021</w:t>
      </w:r>
      <w:r w:rsidRPr="007D0329">
        <w:rPr>
          <w:sz w:val="24"/>
          <w:szCs w:val="24"/>
          <w:vertAlign w:val="superscript"/>
        </w:rPr>
        <w:t>c</w:t>
      </w:r>
      <w:r w:rsidRPr="007D0329">
        <w:rPr>
          <w:sz w:val="24"/>
          <w:szCs w:val="24"/>
        </w:rPr>
        <w:t xml:space="preserve">) </w:t>
      </w:r>
      <w:r w:rsidRPr="007D0329">
        <w:rPr>
          <w:i/>
          <w:iCs/>
          <w:sz w:val="24"/>
          <w:szCs w:val="24"/>
        </w:rPr>
        <w:t>Mental Capacity Act</w:t>
      </w:r>
      <w:r w:rsidRPr="007D0329">
        <w:rPr>
          <w:sz w:val="24"/>
          <w:szCs w:val="24"/>
        </w:rPr>
        <w:t xml:space="preserve">. Available at: </w:t>
      </w:r>
      <w:hyperlink r:id="rId59" w:history="1">
        <w:r w:rsidRPr="007D0329">
          <w:rPr>
            <w:rStyle w:val="Hyperlink"/>
            <w:sz w:val="24"/>
            <w:szCs w:val="24"/>
          </w:rPr>
          <w:t>https://www.nhs.uk/conditions/social-care-and-support-guide/making-decisions-for-someone-else/mental-capacity-act/</w:t>
        </w:r>
      </w:hyperlink>
      <w:r w:rsidRPr="007D0329">
        <w:rPr>
          <w:sz w:val="24"/>
          <w:szCs w:val="24"/>
        </w:rPr>
        <w:t xml:space="preserve"> (Accessed: 7</w:t>
      </w:r>
      <w:r w:rsidRPr="007D0329">
        <w:rPr>
          <w:sz w:val="24"/>
          <w:szCs w:val="24"/>
          <w:vertAlign w:val="superscript"/>
        </w:rPr>
        <w:t>th</w:t>
      </w:r>
      <w:r w:rsidRPr="007D0329">
        <w:rPr>
          <w:sz w:val="24"/>
          <w:szCs w:val="24"/>
        </w:rPr>
        <w:t xml:space="preserve"> May 2022).</w:t>
      </w:r>
    </w:p>
    <w:p w14:paraId="4ABE4404" w14:textId="77777777" w:rsidR="00BE23D8" w:rsidRPr="007D0329" w:rsidRDefault="00BE23D8" w:rsidP="00BE23D8">
      <w:pPr>
        <w:rPr>
          <w:sz w:val="24"/>
          <w:szCs w:val="24"/>
        </w:rPr>
      </w:pPr>
    </w:p>
    <w:p w14:paraId="66E21162" w14:textId="051FFC10" w:rsidR="00BE23D8" w:rsidRPr="007D0329" w:rsidRDefault="00BE23D8" w:rsidP="00BE23D8">
      <w:pPr>
        <w:rPr>
          <w:sz w:val="24"/>
          <w:szCs w:val="24"/>
        </w:rPr>
      </w:pPr>
      <w:r w:rsidRPr="007D0329">
        <w:rPr>
          <w:sz w:val="24"/>
          <w:szCs w:val="24"/>
        </w:rPr>
        <w:t xml:space="preserve">NHS (n.d.) </w:t>
      </w:r>
      <w:r w:rsidRPr="007D0329">
        <w:rPr>
          <w:i/>
          <w:iCs/>
          <w:sz w:val="24"/>
          <w:szCs w:val="24"/>
        </w:rPr>
        <w:t>Feeling Stressed?</w:t>
      </w:r>
      <w:r w:rsidRPr="007D0329">
        <w:rPr>
          <w:sz w:val="24"/>
          <w:szCs w:val="24"/>
        </w:rPr>
        <w:t xml:space="preserve">. Available at: </w:t>
      </w:r>
      <w:hyperlink r:id="rId60" w:history="1">
        <w:r w:rsidRPr="007D0329">
          <w:rPr>
            <w:rStyle w:val="Hyperlink"/>
            <w:sz w:val="24"/>
            <w:szCs w:val="24"/>
          </w:rPr>
          <w:t>https://www.nhs.uk/every-mind-matters/mental-health-issues/stress/</w:t>
        </w:r>
      </w:hyperlink>
      <w:r w:rsidRPr="007D0329">
        <w:rPr>
          <w:sz w:val="24"/>
          <w:szCs w:val="24"/>
        </w:rPr>
        <w:t xml:space="preserve"> (Accessed: 7</w:t>
      </w:r>
      <w:r w:rsidRPr="007D0329">
        <w:rPr>
          <w:sz w:val="24"/>
          <w:szCs w:val="24"/>
          <w:vertAlign w:val="superscript"/>
        </w:rPr>
        <w:t>th</w:t>
      </w:r>
      <w:r w:rsidRPr="007D0329">
        <w:rPr>
          <w:sz w:val="24"/>
          <w:szCs w:val="24"/>
        </w:rPr>
        <w:t xml:space="preserve"> May 2022).</w:t>
      </w:r>
    </w:p>
    <w:p w14:paraId="3715B600" w14:textId="77777777" w:rsidR="00BE23D8" w:rsidRPr="007D0329" w:rsidRDefault="00BE23D8" w:rsidP="00BE23D8">
      <w:pPr>
        <w:rPr>
          <w:sz w:val="24"/>
          <w:szCs w:val="24"/>
        </w:rPr>
      </w:pPr>
    </w:p>
    <w:p w14:paraId="09C1DB4F" w14:textId="57351927" w:rsidR="00BE23D8" w:rsidRPr="007D0329" w:rsidRDefault="00BE23D8" w:rsidP="00BE23D8">
      <w:pPr>
        <w:rPr>
          <w:sz w:val="24"/>
          <w:szCs w:val="24"/>
        </w:rPr>
      </w:pPr>
      <w:r w:rsidRPr="007D0329">
        <w:rPr>
          <w:sz w:val="24"/>
          <w:szCs w:val="24"/>
        </w:rPr>
        <w:t xml:space="preserve">Office of National Statistics (2015) </w:t>
      </w:r>
      <w:r w:rsidRPr="007D0329">
        <w:rPr>
          <w:i/>
          <w:iCs/>
          <w:sz w:val="24"/>
          <w:szCs w:val="24"/>
        </w:rPr>
        <w:t>Violent Crime and Sexual Offences – Alcohol – Related Violence</w:t>
      </w:r>
      <w:r w:rsidRPr="007D0329">
        <w:rPr>
          <w:sz w:val="24"/>
          <w:szCs w:val="24"/>
        </w:rPr>
        <w:t xml:space="preserve">. Available at: </w:t>
      </w:r>
      <w:hyperlink r:id="rId61" w:history="1">
        <w:r w:rsidRPr="007D0329">
          <w:rPr>
            <w:rStyle w:val="Hyperlink"/>
            <w:sz w:val="24"/>
            <w:szCs w:val="24"/>
          </w:rPr>
          <w:t>https://www.ons.gov.uk/peoplepopulationandcommunity/crimeandjustice/compendium/focusonviolentcrimeandsexualoffences/2015-02-12/chapter5violentcrimeandsexualoffencesalcoholrelatedviolence</w:t>
        </w:r>
      </w:hyperlink>
      <w:r w:rsidRPr="007D0329">
        <w:rPr>
          <w:sz w:val="24"/>
          <w:szCs w:val="24"/>
        </w:rPr>
        <w:t xml:space="preserve"> (Accessed: 12</w:t>
      </w:r>
      <w:r w:rsidRPr="007D0329">
        <w:rPr>
          <w:sz w:val="24"/>
          <w:szCs w:val="24"/>
          <w:vertAlign w:val="superscript"/>
        </w:rPr>
        <w:t>th</w:t>
      </w:r>
      <w:r w:rsidRPr="007D0329">
        <w:rPr>
          <w:sz w:val="24"/>
          <w:szCs w:val="24"/>
        </w:rPr>
        <w:t xml:space="preserve"> May 2022).</w:t>
      </w:r>
    </w:p>
    <w:p w14:paraId="2B12DB64" w14:textId="77777777" w:rsidR="00BE23D8" w:rsidRPr="007D0329" w:rsidRDefault="00BE23D8" w:rsidP="00BE23D8">
      <w:pPr>
        <w:rPr>
          <w:sz w:val="24"/>
          <w:szCs w:val="24"/>
        </w:rPr>
      </w:pPr>
    </w:p>
    <w:p w14:paraId="6D071F18" w14:textId="0BD00600" w:rsidR="00BE23D8" w:rsidRPr="007D0329" w:rsidRDefault="00BE23D8" w:rsidP="00BE23D8">
      <w:pPr>
        <w:rPr>
          <w:sz w:val="24"/>
          <w:szCs w:val="24"/>
        </w:rPr>
      </w:pPr>
      <w:r w:rsidRPr="007D0329">
        <w:rPr>
          <w:sz w:val="24"/>
          <w:szCs w:val="24"/>
        </w:rPr>
        <w:t xml:space="preserve">Personnel Checks (n.d.) </w:t>
      </w:r>
      <w:r w:rsidRPr="007D0329">
        <w:rPr>
          <w:i/>
          <w:iCs/>
          <w:sz w:val="24"/>
          <w:szCs w:val="24"/>
        </w:rPr>
        <w:t>What is the Police National Computer (PNC)</w:t>
      </w:r>
      <w:r w:rsidRPr="007D0329">
        <w:rPr>
          <w:sz w:val="24"/>
          <w:szCs w:val="24"/>
        </w:rPr>
        <w:t xml:space="preserve">. Available at: </w:t>
      </w:r>
      <w:hyperlink r:id="rId62" w:history="1">
        <w:r w:rsidRPr="007D0329">
          <w:rPr>
            <w:rStyle w:val="Hyperlink"/>
            <w:sz w:val="24"/>
            <w:szCs w:val="24"/>
          </w:rPr>
          <w:t>https://www.personnelchecks.co.uk/knowledge-hub/what-is-pnc</w:t>
        </w:r>
      </w:hyperlink>
      <w:r w:rsidRPr="007D0329">
        <w:rPr>
          <w:sz w:val="24"/>
          <w:szCs w:val="24"/>
        </w:rPr>
        <w:t xml:space="preserve"> (Accessed: 9</w:t>
      </w:r>
      <w:r w:rsidRPr="007D0329">
        <w:rPr>
          <w:sz w:val="24"/>
          <w:szCs w:val="24"/>
          <w:vertAlign w:val="superscript"/>
        </w:rPr>
        <w:t>th</w:t>
      </w:r>
      <w:r w:rsidRPr="007D0329">
        <w:rPr>
          <w:sz w:val="24"/>
          <w:szCs w:val="24"/>
        </w:rPr>
        <w:t xml:space="preserve"> May 2022). </w:t>
      </w:r>
    </w:p>
    <w:p w14:paraId="4682F09C" w14:textId="77777777" w:rsidR="00BE23D8" w:rsidRPr="007D0329" w:rsidRDefault="00BE23D8" w:rsidP="00BE23D8">
      <w:pPr>
        <w:rPr>
          <w:sz w:val="24"/>
          <w:szCs w:val="24"/>
        </w:rPr>
      </w:pPr>
    </w:p>
    <w:p w14:paraId="4540BACE" w14:textId="28557CDF" w:rsidR="00BE23D8" w:rsidRPr="007D0329" w:rsidRDefault="00BE23D8" w:rsidP="00BE23D8">
      <w:pPr>
        <w:rPr>
          <w:sz w:val="24"/>
          <w:szCs w:val="24"/>
        </w:rPr>
      </w:pPr>
      <w:r w:rsidRPr="007D0329">
        <w:rPr>
          <w:sz w:val="24"/>
          <w:szCs w:val="24"/>
        </w:rPr>
        <w:t xml:space="preserve">Physiopedia (2022) </w:t>
      </w:r>
      <w:r w:rsidRPr="007D0329">
        <w:rPr>
          <w:i/>
          <w:iCs/>
          <w:sz w:val="24"/>
          <w:szCs w:val="24"/>
        </w:rPr>
        <w:t>Borton’s Development Framework</w:t>
      </w:r>
      <w:r w:rsidRPr="007D0329">
        <w:rPr>
          <w:sz w:val="24"/>
          <w:szCs w:val="24"/>
        </w:rPr>
        <w:t xml:space="preserve">. Available at: </w:t>
      </w:r>
      <w:hyperlink r:id="rId63" w:history="1">
        <w:r w:rsidRPr="007D0329">
          <w:rPr>
            <w:rStyle w:val="Hyperlink"/>
            <w:sz w:val="24"/>
            <w:szCs w:val="24"/>
          </w:rPr>
          <w:t>https://www.physio-pedia.com/Borton%27s_development_framework</w:t>
        </w:r>
      </w:hyperlink>
      <w:r w:rsidRPr="007D0329">
        <w:rPr>
          <w:sz w:val="24"/>
          <w:szCs w:val="24"/>
        </w:rPr>
        <w:t xml:space="preserve"> (Accessed: 9</w:t>
      </w:r>
      <w:r w:rsidRPr="007D0329">
        <w:rPr>
          <w:sz w:val="24"/>
          <w:szCs w:val="24"/>
          <w:vertAlign w:val="superscript"/>
        </w:rPr>
        <w:t>th</w:t>
      </w:r>
      <w:r w:rsidRPr="007D0329">
        <w:rPr>
          <w:sz w:val="24"/>
          <w:szCs w:val="24"/>
        </w:rPr>
        <w:t xml:space="preserve"> May 2022).</w:t>
      </w:r>
    </w:p>
    <w:p w14:paraId="72A43593" w14:textId="77777777" w:rsidR="00BE23D8" w:rsidRPr="007D0329" w:rsidRDefault="00BE23D8" w:rsidP="00BE23D8">
      <w:pPr>
        <w:rPr>
          <w:sz w:val="24"/>
          <w:szCs w:val="24"/>
        </w:rPr>
      </w:pPr>
    </w:p>
    <w:p w14:paraId="5F4B37A4" w14:textId="20A83BF2" w:rsidR="00BE23D8" w:rsidRPr="007D0329" w:rsidRDefault="00BE23D8" w:rsidP="00BE23D8">
      <w:pPr>
        <w:rPr>
          <w:sz w:val="24"/>
          <w:szCs w:val="24"/>
        </w:rPr>
      </w:pPr>
      <w:r w:rsidRPr="007D0329">
        <w:rPr>
          <w:sz w:val="24"/>
          <w:szCs w:val="24"/>
        </w:rPr>
        <w:t xml:space="preserve">Scott, E. (2020) </w:t>
      </w:r>
      <w:r w:rsidRPr="007D0329">
        <w:rPr>
          <w:i/>
          <w:iCs/>
          <w:sz w:val="24"/>
          <w:szCs w:val="24"/>
        </w:rPr>
        <w:t>Social Support for Stress Relief</w:t>
      </w:r>
      <w:r w:rsidRPr="007D0329">
        <w:rPr>
          <w:sz w:val="24"/>
          <w:szCs w:val="24"/>
        </w:rPr>
        <w:t xml:space="preserve">. Available at: </w:t>
      </w:r>
      <w:hyperlink r:id="rId64" w:history="1">
        <w:r w:rsidRPr="007D0329">
          <w:rPr>
            <w:rStyle w:val="Hyperlink"/>
            <w:sz w:val="24"/>
            <w:szCs w:val="24"/>
          </w:rPr>
          <w:t>https://www.verywellmind.com/stress-and-social-support-research-3144460</w:t>
        </w:r>
      </w:hyperlink>
      <w:r w:rsidRPr="007D0329">
        <w:rPr>
          <w:sz w:val="24"/>
          <w:szCs w:val="24"/>
        </w:rPr>
        <w:t xml:space="preserve"> (Accessed: 7</w:t>
      </w:r>
      <w:r w:rsidRPr="007D0329">
        <w:rPr>
          <w:sz w:val="24"/>
          <w:szCs w:val="24"/>
          <w:vertAlign w:val="superscript"/>
        </w:rPr>
        <w:t>th</w:t>
      </w:r>
      <w:r w:rsidRPr="007D0329">
        <w:rPr>
          <w:sz w:val="24"/>
          <w:szCs w:val="24"/>
        </w:rPr>
        <w:t xml:space="preserve"> May 2022).</w:t>
      </w:r>
    </w:p>
    <w:p w14:paraId="711069FC" w14:textId="77777777" w:rsidR="00BE23D8" w:rsidRPr="007D0329" w:rsidRDefault="00BE23D8" w:rsidP="00BE23D8">
      <w:pPr>
        <w:rPr>
          <w:sz w:val="24"/>
          <w:szCs w:val="24"/>
        </w:rPr>
      </w:pPr>
    </w:p>
    <w:p w14:paraId="63A2815E" w14:textId="1DBED5CB" w:rsidR="00BE23D8" w:rsidRPr="007D0329" w:rsidRDefault="00BE23D8" w:rsidP="00BE23D8">
      <w:pPr>
        <w:rPr>
          <w:sz w:val="24"/>
          <w:szCs w:val="24"/>
        </w:rPr>
      </w:pPr>
      <w:r w:rsidRPr="007D0329">
        <w:rPr>
          <w:sz w:val="24"/>
          <w:szCs w:val="24"/>
        </w:rPr>
        <w:t xml:space="preserve">Stark, M. and The Forensic Science Subcommittee (2015) </w:t>
      </w:r>
      <w:r w:rsidRPr="007D0329">
        <w:rPr>
          <w:i/>
          <w:iCs/>
          <w:sz w:val="24"/>
          <w:szCs w:val="24"/>
        </w:rPr>
        <w:t xml:space="preserve">Recommendations for the Collection of Forensic Specimens from Complainants and </w:t>
      </w:r>
      <w:r w:rsidRPr="007D0329">
        <w:rPr>
          <w:sz w:val="24"/>
          <w:szCs w:val="24"/>
        </w:rPr>
        <w:t xml:space="preserve">Suspects. Available at: </w:t>
      </w:r>
      <w:hyperlink r:id="rId65" w:history="1">
        <w:r w:rsidRPr="007D0329">
          <w:rPr>
            <w:rStyle w:val="Hyperlink"/>
            <w:sz w:val="24"/>
            <w:szCs w:val="24"/>
          </w:rPr>
          <w:t>https://fflm.ac.uk/wp-content/uploadms/2015/10/Recommendations-for-the-collection-of-forensic-specimens-from.pdf</w:t>
        </w:r>
      </w:hyperlink>
      <w:r w:rsidRPr="007D0329">
        <w:rPr>
          <w:sz w:val="24"/>
          <w:szCs w:val="24"/>
        </w:rPr>
        <w:t xml:space="preserve"> (Accessed: 10</w:t>
      </w:r>
      <w:r w:rsidRPr="007D0329">
        <w:rPr>
          <w:sz w:val="24"/>
          <w:szCs w:val="24"/>
          <w:vertAlign w:val="superscript"/>
        </w:rPr>
        <w:t>th</w:t>
      </w:r>
      <w:r w:rsidRPr="007D0329">
        <w:rPr>
          <w:sz w:val="24"/>
          <w:szCs w:val="24"/>
        </w:rPr>
        <w:t xml:space="preserve"> May 2022).</w:t>
      </w:r>
    </w:p>
    <w:p w14:paraId="3D1CA04B" w14:textId="77777777" w:rsidR="00BE23D8" w:rsidRPr="007D0329" w:rsidRDefault="00BE23D8" w:rsidP="00BE23D8">
      <w:pPr>
        <w:rPr>
          <w:sz w:val="24"/>
          <w:szCs w:val="24"/>
        </w:rPr>
      </w:pPr>
    </w:p>
    <w:p w14:paraId="6C49D77A" w14:textId="0E3E2508" w:rsidR="00BE23D8" w:rsidRPr="007D0329" w:rsidRDefault="00BE23D8" w:rsidP="00BE23D8">
      <w:pPr>
        <w:rPr>
          <w:sz w:val="24"/>
          <w:szCs w:val="24"/>
        </w:rPr>
      </w:pPr>
      <w:r w:rsidRPr="007D0329">
        <w:rPr>
          <w:sz w:val="24"/>
          <w:szCs w:val="24"/>
        </w:rPr>
        <w:t xml:space="preserve">Tafet, G.E. and Nemeroff, C.B. (2015) ‘The Links Between Stress and Depression: Psychoneuroendocrinological, Genetic, and Environmental Interactions’, </w:t>
      </w:r>
      <w:r w:rsidRPr="007D0329">
        <w:rPr>
          <w:i/>
          <w:iCs/>
          <w:sz w:val="24"/>
          <w:szCs w:val="24"/>
        </w:rPr>
        <w:t>The Journal of Neuropsychiatry and Clinical Neurosciences</w:t>
      </w:r>
      <w:r w:rsidRPr="007D0329">
        <w:rPr>
          <w:sz w:val="24"/>
          <w:szCs w:val="24"/>
        </w:rPr>
        <w:t xml:space="preserve">, 28(2), pp. 77-88. Available at: </w:t>
      </w:r>
      <w:hyperlink r:id="rId66" w:history="1">
        <w:r w:rsidRPr="007D0329">
          <w:rPr>
            <w:rStyle w:val="Hyperlink"/>
            <w:sz w:val="24"/>
            <w:szCs w:val="24"/>
          </w:rPr>
          <w:t>https://neuro.psychiatryonline.org/doi/10.1176/appi.neuropsych.15030053</w:t>
        </w:r>
      </w:hyperlink>
      <w:r w:rsidRPr="007D0329">
        <w:rPr>
          <w:sz w:val="24"/>
          <w:szCs w:val="24"/>
        </w:rPr>
        <w:t xml:space="preserve"> (Accessed: 7</w:t>
      </w:r>
      <w:r w:rsidRPr="007D0329">
        <w:rPr>
          <w:sz w:val="24"/>
          <w:szCs w:val="24"/>
          <w:vertAlign w:val="superscript"/>
        </w:rPr>
        <w:t>th</w:t>
      </w:r>
      <w:r w:rsidRPr="007D0329">
        <w:rPr>
          <w:sz w:val="24"/>
          <w:szCs w:val="24"/>
        </w:rPr>
        <w:t xml:space="preserve"> May 2022).</w:t>
      </w:r>
    </w:p>
    <w:p w14:paraId="011F57D6" w14:textId="77777777" w:rsidR="00BE23D8" w:rsidRPr="007D0329" w:rsidRDefault="00BE23D8" w:rsidP="00BE23D8">
      <w:pPr>
        <w:rPr>
          <w:sz w:val="24"/>
          <w:szCs w:val="24"/>
        </w:rPr>
      </w:pPr>
    </w:p>
    <w:p w14:paraId="67DC4579" w14:textId="2A795B80" w:rsidR="00BE23D8" w:rsidRPr="007D0329" w:rsidRDefault="00BE23D8" w:rsidP="00BE23D8">
      <w:pPr>
        <w:rPr>
          <w:sz w:val="24"/>
          <w:szCs w:val="24"/>
        </w:rPr>
      </w:pPr>
      <w:r w:rsidRPr="007D0329">
        <w:rPr>
          <w:sz w:val="24"/>
          <w:szCs w:val="24"/>
        </w:rPr>
        <w:t xml:space="preserve">Thames Valley Police (n.d.) </w:t>
      </w:r>
      <w:r w:rsidRPr="007D0329">
        <w:rPr>
          <w:i/>
          <w:iCs/>
          <w:sz w:val="24"/>
          <w:szCs w:val="24"/>
        </w:rPr>
        <w:t>Police Use of Mental Health Capacity Act 2005</w:t>
      </w:r>
      <w:r w:rsidRPr="007D0329">
        <w:rPr>
          <w:sz w:val="24"/>
          <w:szCs w:val="24"/>
        </w:rPr>
        <w:t xml:space="preserve">. Available at: </w:t>
      </w:r>
      <w:hyperlink r:id="rId67" w:history="1">
        <w:r w:rsidRPr="007D0329">
          <w:rPr>
            <w:rStyle w:val="Hyperlink"/>
            <w:sz w:val="24"/>
            <w:szCs w:val="24"/>
          </w:rPr>
          <w:t>https://www.scie.org.uk/files/mca/directory/20141123-Thames-Valley-Police-mental-capacity-act-A2-chart.pdf?res=true</w:t>
        </w:r>
      </w:hyperlink>
      <w:r w:rsidRPr="007D0329">
        <w:rPr>
          <w:sz w:val="24"/>
          <w:szCs w:val="24"/>
        </w:rPr>
        <w:t xml:space="preserve"> (Accessed: 12</w:t>
      </w:r>
      <w:r w:rsidRPr="007D0329">
        <w:rPr>
          <w:sz w:val="24"/>
          <w:szCs w:val="24"/>
          <w:vertAlign w:val="superscript"/>
        </w:rPr>
        <w:t>th</w:t>
      </w:r>
      <w:r w:rsidRPr="007D0329">
        <w:rPr>
          <w:sz w:val="24"/>
          <w:szCs w:val="24"/>
        </w:rPr>
        <w:t xml:space="preserve"> May 2022).</w:t>
      </w:r>
    </w:p>
    <w:p w14:paraId="0CB7FE2B" w14:textId="77777777" w:rsidR="00BE23D8" w:rsidRPr="007D0329" w:rsidRDefault="00BE23D8" w:rsidP="00BE23D8">
      <w:pPr>
        <w:rPr>
          <w:sz w:val="24"/>
          <w:szCs w:val="24"/>
        </w:rPr>
      </w:pPr>
    </w:p>
    <w:p w14:paraId="0862315D" w14:textId="099E6D3C" w:rsidR="00BE23D8" w:rsidRPr="007D0329" w:rsidRDefault="00BE23D8" w:rsidP="00BE23D8">
      <w:pPr>
        <w:rPr>
          <w:sz w:val="24"/>
          <w:szCs w:val="24"/>
        </w:rPr>
      </w:pPr>
      <w:r w:rsidRPr="007D0329">
        <w:rPr>
          <w:sz w:val="24"/>
          <w:szCs w:val="24"/>
        </w:rPr>
        <w:t xml:space="preserve">Treebold, J. (2018) </w:t>
      </w:r>
      <w:r w:rsidRPr="007D0329">
        <w:rPr>
          <w:i/>
          <w:iCs/>
          <w:sz w:val="24"/>
          <w:szCs w:val="24"/>
        </w:rPr>
        <w:t>Police Discretion Definition</w:t>
      </w:r>
      <w:r w:rsidRPr="007D0329">
        <w:rPr>
          <w:sz w:val="24"/>
          <w:szCs w:val="24"/>
        </w:rPr>
        <w:t xml:space="preserve">. Available at: </w:t>
      </w:r>
      <w:hyperlink r:id="rId68" w:anchor=":~:text=A%20working%20definiton%20of%20police%20Discretion%20means,choices%20that%20impact%20the%20people%20they%20are%20policing" w:history="1">
        <w:r w:rsidRPr="007D0329">
          <w:rPr>
            <w:rStyle w:val="Hyperlink"/>
            <w:sz w:val="24"/>
            <w:szCs w:val="24"/>
          </w:rPr>
          <w:t>https://www.encyclopedia.com/articles/police-discretion-definition/#:~:text=A%20working%20definiton%20of%20police%20Discretion%20means,choices%20that%20impact%20the%20people%20they%20are%20policing</w:t>
        </w:r>
      </w:hyperlink>
      <w:r w:rsidRPr="007D0329">
        <w:rPr>
          <w:sz w:val="24"/>
          <w:szCs w:val="24"/>
        </w:rPr>
        <w:t xml:space="preserve"> (Accessed: 9</w:t>
      </w:r>
      <w:r w:rsidRPr="007D0329">
        <w:rPr>
          <w:sz w:val="24"/>
          <w:szCs w:val="24"/>
          <w:vertAlign w:val="superscript"/>
        </w:rPr>
        <w:t>th</w:t>
      </w:r>
      <w:r w:rsidRPr="007D0329">
        <w:rPr>
          <w:sz w:val="24"/>
          <w:szCs w:val="24"/>
        </w:rPr>
        <w:t xml:space="preserve"> May 2022). </w:t>
      </w:r>
    </w:p>
    <w:p w14:paraId="1DD15C12" w14:textId="77777777" w:rsidR="00BE23D8" w:rsidRPr="007D0329" w:rsidRDefault="00BE23D8" w:rsidP="00BE23D8">
      <w:pPr>
        <w:rPr>
          <w:sz w:val="24"/>
          <w:szCs w:val="24"/>
        </w:rPr>
      </w:pPr>
    </w:p>
    <w:p w14:paraId="3A0C80AC" w14:textId="77777777" w:rsidR="00BE23D8" w:rsidRPr="00BE23D8" w:rsidRDefault="00BE23D8" w:rsidP="00BE23D8">
      <w:pPr>
        <w:rPr>
          <w:sz w:val="24"/>
          <w:szCs w:val="24"/>
        </w:rPr>
      </w:pPr>
      <w:r w:rsidRPr="007D0329">
        <w:rPr>
          <w:sz w:val="24"/>
          <w:szCs w:val="24"/>
        </w:rPr>
        <w:t xml:space="preserve">University Of Cambridge (n.d.) </w:t>
      </w:r>
      <w:r w:rsidRPr="007D0329">
        <w:rPr>
          <w:i/>
          <w:iCs/>
          <w:sz w:val="24"/>
          <w:szCs w:val="24"/>
        </w:rPr>
        <w:t>Reflective Practice Toolkit</w:t>
      </w:r>
      <w:r w:rsidRPr="007D0329">
        <w:rPr>
          <w:sz w:val="24"/>
          <w:szCs w:val="24"/>
        </w:rPr>
        <w:t xml:space="preserve">. Available at: </w:t>
      </w:r>
      <w:hyperlink r:id="rId69" w:history="1">
        <w:r w:rsidRPr="007D0329">
          <w:rPr>
            <w:rStyle w:val="Hyperlink"/>
            <w:sz w:val="24"/>
            <w:szCs w:val="24"/>
          </w:rPr>
          <w:t>https://libguides.cam.ac.uk/reflectivepracticetoolkit/models</w:t>
        </w:r>
      </w:hyperlink>
      <w:r w:rsidRPr="007D0329">
        <w:rPr>
          <w:sz w:val="24"/>
          <w:szCs w:val="24"/>
        </w:rPr>
        <w:t xml:space="preserve"> (Accessed: 9</w:t>
      </w:r>
      <w:r w:rsidRPr="007D0329">
        <w:rPr>
          <w:sz w:val="24"/>
          <w:szCs w:val="24"/>
          <w:vertAlign w:val="superscript"/>
        </w:rPr>
        <w:t>th</w:t>
      </w:r>
      <w:r w:rsidRPr="007D0329">
        <w:rPr>
          <w:sz w:val="24"/>
          <w:szCs w:val="24"/>
        </w:rPr>
        <w:t xml:space="preserve"> May 2022).</w:t>
      </w:r>
    </w:p>
    <w:p w14:paraId="2D9E920D" w14:textId="77777777" w:rsidR="00BE23D8" w:rsidRPr="001B7423" w:rsidRDefault="00BE23D8" w:rsidP="001B7423">
      <w:pPr>
        <w:rPr>
          <w:sz w:val="24"/>
          <w:szCs w:val="24"/>
        </w:rPr>
      </w:pPr>
    </w:p>
    <w:p w14:paraId="0D4A21DE" w14:textId="77777777" w:rsidR="00750053" w:rsidRPr="00C17C2A" w:rsidRDefault="00750053" w:rsidP="00C17C2A">
      <w:pPr>
        <w:rPr>
          <w:sz w:val="24"/>
          <w:szCs w:val="24"/>
        </w:rPr>
      </w:pPr>
    </w:p>
    <w:p w14:paraId="76157F5A" w14:textId="77777777" w:rsidR="00C17C2A" w:rsidRPr="00FF660B" w:rsidRDefault="00C17C2A" w:rsidP="00FF660B"/>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090BFC8A" w:rsidR="28A9B94D" w:rsidRDefault="28A9B94D" w:rsidP="28A9B94D">
      <w:pPr>
        <w:jc w:val="both"/>
      </w:pPr>
      <w:r w:rsidRPr="2E5ED9CE">
        <w:rPr>
          <w:rFonts w:eastAsia="Arial"/>
          <w:sz w:val="24"/>
          <w:szCs w:val="24"/>
        </w:rPr>
        <w:t xml:space="preserve">Signed:  _ </w:t>
      </w:r>
      <w:r w:rsidR="00865865">
        <w:rPr>
          <w:rFonts w:eastAsia="Arial"/>
          <w:sz w:val="24"/>
          <w:szCs w:val="24"/>
        </w:rPr>
        <w:t>T.Chick</w:t>
      </w:r>
      <w:r w:rsidRPr="2E5ED9CE">
        <w:rPr>
          <w:rFonts w:eastAsia="Arial"/>
          <w:sz w:val="24"/>
          <w:szCs w:val="24"/>
        </w:rPr>
        <w:t>_ _ _ _ _ _ _ _ _ 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7B87B098" w:rsidR="28A9B94D" w:rsidRDefault="28A9B94D" w:rsidP="28A9B94D">
      <w:pPr>
        <w:jc w:val="both"/>
      </w:pPr>
      <w:r w:rsidRPr="28A9B94D">
        <w:rPr>
          <w:rFonts w:eastAsia="Arial"/>
          <w:sz w:val="24"/>
          <w:szCs w:val="24"/>
        </w:rPr>
        <w:t>Date: _ _</w:t>
      </w:r>
      <w:r w:rsidR="00F46AD1">
        <w:rPr>
          <w:rFonts w:eastAsia="Arial"/>
          <w:sz w:val="24"/>
          <w:szCs w:val="24"/>
        </w:rPr>
        <w:t>16</w:t>
      </w:r>
      <w:r w:rsidR="00865865">
        <w:rPr>
          <w:rFonts w:eastAsia="Arial"/>
          <w:sz w:val="24"/>
          <w:szCs w:val="24"/>
        </w:rPr>
        <w:t>/0</w:t>
      </w:r>
      <w:r w:rsidR="00F46AD1">
        <w:rPr>
          <w:rFonts w:eastAsia="Arial"/>
          <w:sz w:val="24"/>
          <w:szCs w:val="24"/>
        </w:rPr>
        <w:t>5</w:t>
      </w:r>
      <w:r w:rsidR="00865865">
        <w:rPr>
          <w:rFonts w:eastAsia="Arial"/>
          <w:sz w:val="24"/>
          <w:szCs w:val="24"/>
        </w:rPr>
        <w:t>/2022</w:t>
      </w:r>
      <w:r w:rsidRPr="28A9B94D">
        <w:rPr>
          <w:rFonts w:eastAsia="Arial"/>
          <w:sz w:val="24"/>
          <w:szCs w:val="24"/>
        </w:rPr>
        <w:t xml:space="preserve">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CE385" w14:textId="77777777" w:rsidR="002E6C29" w:rsidRDefault="002E6C29">
      <w:r>
        <w:separator/>
      </w:r>
    </w:p>
  </w:endnote>
  <w:endnote w:type="continuationSeparator" w:id="0">
    <w:p w14:paraId="35AC59F2" w14:textId="77777777" w:rsidR="002E6C29" w:rsidRDefault="002E6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9F5108" w:rsidRDefault="009F51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F5108" w:rsidRDefault="009F5108">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9F5108" w:rsidRPr="00BB5EAA" w:rsidRDefault="009F510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9F5108" w:rsidRDefault="009F51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B74E8" w14:textId="77777777" w:rsidR="002E6C29" w:rsidRDefault="002E6C29">
      <w:r>
        <w:separator/>
      </w:r>
    </w:p>
  </w:footnote>
  <w:footnote w:type="continuationSeparator" w:id="0">
    <w:p w14:paraId="6B188201" w14:textId="77777777" w:rsidR="002E6C29" w:rsidRDefault="002E6C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9F5108" w:rsidRDefault="009F51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9F5108" w:rsidRDefault="009F51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9F5108" w:rsidRDefault="009F51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145EB"/>
    <w:multiLevelType w:val="hybridMultilevel"/>
    <w:tmpl w:val="3378D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F9127B"/>
    <w:multiLevelType w:val="hybridMultilevel"/>
    <w:tmpl w:val="5066C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AC2B46"/>
    <w:multiLevelType w:val="hybridMultilevel"/>
    <w:tmpl w:val="A4E21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2C3CBB"/>
    <w:multiLevelType w:val="hybridMultilevel"/>
    <w:tmpl w:val="2526A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E54988"/>
    <w:multiLevelType w:val="hybridMultilevel"/>
    <w:tmpl w:val="31864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681AB9"/>
    <w:multiLevelType w:val="hybridMultilevel"/>
    <w:tmpl w:val="DA14C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CC711E"/>
    <w:multiLevelType w:val="hybridMultilevel"/>
    <w:tmpl w:val="D11A8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F5504"/>
    <w:multiLevelType w:val="hybridMultilevel"/>
    <w:tmpl w:val="9EB28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C01C86"/>
    <w:multiLevelType w:val="hybridMultilevel"/>
    <w:tmpl w:val="0F021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046D2A"/>
    <w:multiLevelType w:val="multilevel"/>
    <w:tmpl w:val="732E1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1" w15:restartNumberingAfterBreak="0">
    <w:nsid w:val="42E1010D"/>
    <w:multiLevelType w:val="hybridMultilevel"/>
    <w:tmpl w:val="2D08023E"/>
    <w:lvl w:ilvl="0" w:tplc="A99E8486">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AC3817"/>
    <w:multiLevelType w:val="hybridMultilevel"/>
    <w:tmpl w:val="00063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591031"/>
    <w:multiLevelType w:val="hybridMultilevel"/>
    <w:tmpl w:val="9E2C6932"/>
    <w:lvl w:ilvl="0" w:tplc="08090001">
      <w:start w:val="1"/>
      <w:numFmt w:val="bullet"/>
      <w:lvlText w:val=""/>
      <w:lvlJc w:val="left"/>
      <w:pPr>
        <w:ind w:left="720" w:hanging="360"/>
      </w:pPr>
      <w:rPr>
        <w:rFonts w:ascii="Symbol" w:hAnsi="Symbol" w:hint="default"/>
        <w:color w:val="000000"/>
        <w:sz w:val="2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15" w15:restartNumberingAfterBreak="0">
    <w:nsid w:val="55CB1E70"/>
    <w:multiLevelType w:val="hybridMultilevel"/>
    <w:tmpl w:val="B560C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1C14C0"/>
    <w:multiLevelType w:val="hybridMultilevel"/>
    <w:tmpl w:val="3AD2E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C5676E"/>
    <w:multiLevelType w:val="hybridMultilevel"/>
    <w:tmpl w:val="53F42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9" w15:restartNumberingAfterBreak="0">
    <w:nsid w:val="69E30625"/>
    <w:multiLevelType w:val="hybridMultilevel"/>
    <w:tmpl w:val="E8EAF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9C79D1"/>
    <w:multiLevelType w:val="hybridMultilevel"/>
    <w:tmpl w:val="555ACFF8"/>
    <w:lvl w:ilvl="0" w:tplc="A99E848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1565E0"/>
    <w:multiLevelType w:val="hybridMultilevel"/>
    <w:tmpl w:val="FE9E8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2B077A"/>
    <w:multiLevelType w:val="hybridMultilevel"/>
    <w:tmpl w:val="0F160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454650"/>
    <w:multiLevelType w:val="hybridMultilevel"/>
    <w:tmpl w:val="5CE8C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4"/>
  </w:num>
  <w:num w:numId="3">
    <w:abstractNumId w:val="10"/>
  </w:num>
  <w:num w:numId="4">
    <w:abstractNumId w:val="24"/>
  </w:num>
  <w:num w:numId="5">
    <w:abstractNumId w:val="21"/>
  </w:num>
  <w:num w:numId="6">
    <w:abstractNumId w:val="6"/>
  </w:num>
  <w:num w:numId="7">
    <w:abstractNumId w:val="8"/>
  </w:num>
  <w:num w:numId="8">
    <w:abstractNumId w:val="4"/>
  </w:num>
  <w:num w:numId="9">
    <w:abstractNumId w:val="12"/>
  </w:num>
  <w:num w:numId="10">
    <w:abstractNumId w:val="1"/>
  </w:num>
  <w:num w:numId="11">
    <w:abstractNumId w:val="19"/>
  </w:num>
  <w:num w:numId="12">
    <w:abstractNumId w:val="17"/>
  </w:num>
  <w:num w:numId="13">
    <w:abstractNumId w:val="5"/>
  </w:num>
  <w:num w:numId="14">
    <w:abstractNumId w:val="22"/>
  </w:num>
  <w:num w:numId="15">
    <w:abstractNumId w:val="3"/>
  </w:num>
  <w:num w:numId="16">
    <w:abstractNumId w:val="16"/>
  </w:num>
  <w:num w:numId="17">
    <w:abstractNumId w:val="20"/>
  </w:num>
  <w:num w:numId="18">
    <w:abstractNumId w:val="0"/>
  </w:num>
  <w:num w:numId="19">
    <w:abstractNumId w:val="2"/>
  </w:num>
  <w:num w:numId="20">
    <w:abstractNumId w:val="7"/>
  </w:num>
  <w:num w:numId="21">
    <w:abstractNumId w:val="23"/>
  </w:num>
  <w:num w:numId="22">
    <w:abstractNumId w:val="15"/>
  </w:num>
  <w:num w:numId="23">
    <w:abstractNumId w:val="11"/>
  </w:num>
  <w:num w:numId="24">
    <w:abstractNumId w:val="13"/>
  </w:num>
  <w:num w:numId="25">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346"/>
    <w:rsid w:val="00003990"/>
    <w:rsid w:val="000045B8"/>
    <w:rsid w:val="00020EEC"/>
    <w:rsid w:val="00025650"/>
    <w:rsid w:val="00027B1F"/>
    <w:rsid w:val="0003088B"/>
    <w:rsid w:val="000325D9"/>
    <w:rsid w:val="000372B2"/>
    <w:rsid w:val="0004079F"/>
    <w:rsid w:val="00045B87"/>
    <w:rsid w:val="00045C07"/>
    <w:rsid w:val="00054483"/>
    <w:rsid w:val="00055D43"/>
    <w:rsid w:val="0005645F"/>
    <w:rsid w:val="00056FAC"/>
    <w:rsid w:val="00057751"/>
    <w:rsid w:val="00062E39"/>
    <w:rsid w:val="00066A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E2E5F"/>
    <w:rsid w:val="000E64EA"/>
    <w:rsid w:val="000E7BFD"/>
    <w:rsid w:val="000F1599"/>
    <w:rsid w:val="000F1769"/>
    <w:rsid w:val="000F6196"/>
    <w:rsid w:val="000F7ECD"/>
    <w:rsid w:val="00102E64"/>
    <w:rsid w:val="0010312C"/>
    <w:rsid w:val="00106DC7"/>
    <w:rsid w:val="00110E09"/>
    <w:rsid w:val="00112391"/>
    <w:rsid w:val="00112751"/>
    <w:rsid w:val="00114F52"/>
    <w:rsid w:val="00115DD3"/>
    <w:rsid w:val="001347F8"/>
    <w:rsid w:val="0013516A"/>
    <w:rsid w:val="00137BB5"/>
    <w:rsid w:val="00137E05"/>
    <w:rsid w:val="00142F3C"/>
    <w:rsid w:val="001447F6"/>
    <w:rsid w:val="00147DE3"/>
    <w:rsid w:val="00150794"/>
    <w:rsid w:val="001608C4"/>
    <w:rsid w:val="00171418"/>
    <w:rsid w:val="0018702A"/>
    <w:rsid w:val="001961CF"/>
    <w:rsid w:val="001A32FE"/>
    <w:rsid w:val="001A59BB"/>
    <w:rsid w:val="001A6A51"/>
    <w:rsid w:val="001A79C4"/>
    <w:rsid w:val="001B331A"/>
    <w:rsid w:val="001B7423"/>
    <w:rsid w:val="001C0C77"/>
    <w:rsid w:val="001C0E74"/>
    <w:rsid w:val="001C29CD"/>
    <w:rsid w:val="001D229F"/>
    <w:rsid w:val="001D7F0D"/>
    <w:rsid w:val="001E0F5C"/>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56942"/>
    <w:rsid w:val="002657E9"/>
    <w:rsid w:val="0026665E"/>
    <w:rsid w:val="00270EEB"/>
    <w:rsid w:val="0027147E"/>
    <w:rsid w:val="00275E9E"/>
    <w:rsid w:val="002761F4"/>
    <w:rsid w:val="002775E1"/>
    <w:rsid w:val="00277844"/>
    <w:rsid w:val="00277979"/>
    <w:rsid w:val="002808EB"/>
    <w:rsid w:val="00283069"/>
    <w:rsid w:val="00284378"/>
    <w:rsid w:val="00291ADD"/>
    <w:rsid w:val="00294868"/>
    <w:rsid w:val="00295CA1"/>
    <w:rsid w:val="002A12EC"/>
    <w:rsid w:val="002A291A"/>
    <w:rsid w:val="002A5604"/>
    <w:rsid w:val="002B1701"/>
    <w:rsid w:val="002B23C3"/>
    <w:rsid w:val="002B443A"/>
    <w:rsid w:val="002B5B35"/>
    <w:rsid w:val="002C256A"/>
    <w:rsid w:val="002C496D"/>
    <w:rsid w:val="002D05EB"/>
    <w:rsid w:val="002D2F29"/>
    <w:rsid w:val="002E6C29"/>
    <w:rsid w:val="002E7017"/>
    <w:rsid w:val="002F4F6E"/>
    <w:rsid w:val="003015C3"/>
    <w:rsid w:val="0030C684"/>
    <w:rsid w:val="0031350A"/>
    <w:rsid w:val="00316815"/>
    <w:rsid w:val="003168CA"/>
    <w:rsid w:val="00320645"/>
    <w:rsid w:val="00321255"/>
    <w:rsid w:val="0032230D"/>
    <w:rsid w:val="00322A0B"/>
    <w:rsid w:val="00335FC5"/>
    <w:rsid w:val="003516C0"/>
    <w:rsid w:val="00352989"/>
    <w:rsid w:val="00352E59"/>
    <w:rsid w:val="00354DBE"/>
    <w:rsid w:val="00355210"/>
    <w:rsid w:val="00365DF9"/>
    <w:rsid w:val="00367DC7"/>
    <w:rsid w:val="00372DB4"/>
    <w:rsid w:val="003753F5"/>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2F8C"/>
    <w:rsid w:val="003D4710"/>
    <w:rsid w:val="003E16D7"/>
    <w:rsid w:val="003E197E"/>
    <w:rsid w:val="003F1A37"/>
    <w:rsid w:val="003F220F"/>
    <w:rsid w:val="004046F0"/>
    <w:rsid w:val="00404721"/>
    <w:rsid w:val="0040668F"/>
    <w:rsid w:val="00412677"/>
    <w:rsid w:val="00413251"/>
    <w:rsid w:val="00413CC7"/>
    <w:rsid w:val="00423B98"/>
    <w:rsid w:val="004348AE"/>
    <w:rsid w:val="004369EC"/>
    <w:rsid w:val="004376C0"/>
    <w:rsid w:val="0044223A"/>
    <w:rsid w:val="00450C83"/>
    <w:rsid w:val="00451851"/>
    <w:rsid w:val="00453343"/>
    <w:rsid w:val="004608B9"/>
    <w:rsid w:val="00465947"/>
    <w:rsid w:val="00470BB1"/>
    <w:rsid w:val="004718F7"/>
    <w:rsid w:val="00472580"/>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1B41"/>
    <w:rsid w:val="004D24D2"/>
    <w:rsid w:val="004D35A4"/>
    <w:rsid w:val="004D445F"/>
    <w:rsid w:val="004D778F"/>
    <w:rsid w:val="004E087B"/>
    <w:rsid w:val="004E39B3"/>
    <w:rsid w:val="004E44A4"/>
    <w:rsid w:val="004E7B8B"/>
    <w:rsid w:val="004E7BDD"/>
    <w:rsid w:val="004F1E21"/>
    <w:rsid w:val="004F740D"/>
    <w:rsid w:val="004F7B8F"/>
    <w:rsid w:val="00500748"/>
    <w:rsid w:val="005011D6"/>
    <w:rsid w:val="0050167A"/>
    <w:rsid w:val="005042F1"/>
    <w:rsid w:val="00504B92"/>
    <w:rsid w:val="00512C11"/>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5793"/>
    <w:rsid w:val="00586D89"/>
    <w:rsid w:val="005916B8"/>
    <w:rsid w:val="0059687A"/>
    <w:rsid w:val="005A1B4C"/>
    <w:rsid w:val="005A545C"/>
    <w:rsid w:val="005B060C"/>
    <w:rsid w:val="005B2DF0"/>
    <w:rsid w:val="005C1567"/>
    <w:rsid w:val="005C6CE5"/>
    <w:rsid w:val="005C6E3A"/>
    <w:rsid w:val="005D1FF5"/>
    <w:rsid w:val="005D3F07"/>
    <w:rsid w:val="005D6686"/>
    <w:rsid w:val="005E13EA"/>
    <w:rsid w:val="005E3914"/>
    <w:rsid w:val="005F7B91"/>
    <w:rsid w:val="00606E27"/>
    <w:rsid w:val="006108C9"/>
    <w:rsid w:val="00616D7F"/>
    <w:rsid w:val="0062158D"/>
    <w:rsid w:val="00630F39"/>
    <w:rsid w:val="006326D1"/>
    <w:rsid w:val="00632E0A"/>
    <w:rsid w:val="00633165"/>
    <w:rsid w:val="0063317B"/>
    <w:rsid w:val="0064176F"/>
    <w:rsid w:val="00642882"/>
    <w:rsid w:val="006447DE"/>
    <w:rsid w:val="0065276E"/>
    <w:rsid w:val="00654329"/>
    <w:rsid w:val="00654CEC"/>
    <w:rsid w:val="00655507"/>
    <w:rsid w:val="006712A7"/>
    <w:rsid w:val="00674FC2"/>
    <w:rsid w:val="00677E42"/>
    <w:rsid w:val="00682334"/>
    <w:rsid w:val="00684B16"/>
    <w:rsid w:val="006936EB"/>
    <w:rsid w:val="00696F65"/>
    <w:rsid w:val="006A2751"/>
    <w:rsid w:val="006A30A0"/>
    <w:rsid w:val="006A3C78"/>
    <w:rsid w:val="006A5499"/>
    <w:rsid w:val="006A7A6D"/>
    <w:rsid w:val="006B5E67"/>
    <w:rsid w:val="006B718C"/>
    <w:rsid w:val="006C2EB5"/>
    <w:rsid w:val="006C7CA5"/>
    <w:rsid w:val="006D18A3"/>
    <w:rsid w:val="006D4550"/>
    <w:rsid w:val="006D5970"/>
    <w:rsid w:val="006E1F18"/>
    <w:rsid w:val="006E481E"/>
    <w:rsid w:val="006E795F"/>
    <w:rsid w:val="006F3B3E"/>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0053"/>
    <w:rsid w:val="00751263"/>
    <w:rsid w:val="0075704F"/>
    <w:rsid w:val="00763B2D"/>
    <w:rsid w:val="00765F75"/>
    <w:rsid w:val="00772924"/>
    <w:rsid w:val="00772C15"/>
    <w:rsid w:val="007872F2"/>
    <w:rsid w:val="007908E0"/>
    <w:rsid w:val="00792181"/>
    <w:rsid w:val="00793EB3"/>
    <w:rsid w:val="00794205"/>
    <w:rsid w:val="007A1F6A"/>
    <w:rsid w:val="007B0DE3"/>
    <w:rsid w:val="007B20AC"/>
    <w:rsid w:val="007B491F"/>
    <w:rsid w:val="007B7191"/>
    <w:rsid w:val="007C1634"/>
    <w:rsid w:val="007C1D94"/>
    <w:rsid w:val="007C21A4"/>
    <w:rsid w:val="007C2879"/>
    <w:rsid w:val="007C6A87"/>
    <w:rsid w:val="007C705D"/>
    <w:rsid w:val="007D0329"/>
    <w:rsid w:val="007D0A07"/>
    <w:rsid w:val="007D133D"/>
    <w:rsid w:val="007D3BC8"/>
    <w:rsid w:val="007D3EB4"/>
    <w:rsid w:val="007D3F16"/>
    <w:rsid w:val="007E2E6A"/>
    <w:rsid w:val="007F371B"/>
    <w:rsid w:val="007F3F7E"/>
    <w:rsid w:val="007F5497"/>
    <w:rsid w:val="00801B9B"/>
    <w:rsid w:val="00813CEC"/>
    <w:rsid w:val="0081534C"/>
    <w:rsid w:val="00816D00"/>
    <w:rsid w:val="008171E4"/>
    <w:rsid w:val="00820247"/>
    <w:rsid w:val="008208EA"/>
    <w:rsid w:val="00824E67"/>
    <w:rsid w:val="00825A64"/>
    <w:rsid w:val="00826F48"/>
    <w:rsid w:val="008308AE"/>
    <w:rsid w:val="0083166E"/>
    <w:rsid w:val="00831DC3"/>
    <w:rsid w:val="008322C7"/>
    <w:rsid w:val="00834F1D"/>
    <w:rsid w:val="0083616C"/>
    <w:rsid w:val="00836FEC"/>
    <w:rsid w:val="00841F9D"/>
    <w:rsid w:val="008420E1"/>
    <w:rsid w:val="00843D58"/>
    <w:rsid w:val="00844D98"/>
    <w:rsid w:val="00846D84"/>
    <w:rsid w:val="008503BD"/>
    <w:rsid w:val="00850FB1"/>
    <w:rsid w:val="0085230E"/>
    <w:rsid w:val="008550A1"/>
    <w:rsid w:val="00861038"/>
    <w:rsid w:val="008627AA"/>
    <w:rsid w:val="00864BA8"/>
    <w:rsid w:val="00865865"/>
    <w:rsid w:val="00866B50"/>
    <w:rsid w:val="008708F1"/>
    <w:rsid w:val="00871ED9"/>
    <w:rsid w:val="0087633F"/>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0B66"/>
    <w:rsid w:val="008D5813"/>
    <w:rsid w:val="008D634E"/>
    <w:rsid w:val="008D778A"/>
    <w:rsid w:val="008E2AC9"/>
    <w:rsid w:val="008F22BD"/>
    <w:rsid w:val="009079BD"/>
    <w:rsid w:val="00910B43"/>
    <w:rsid w:val="00912BD9"/>
    <w:rsid w:val="00920E5B"/>
    <w:rsid w:val="00926436"/>
    <w:rsid w:val="0093018C"/>
    <w:rsid w:val="00932AFF"/>
    <w:rsid w:val="00953263"/>
    <w:rsid w:val="0095339C"/>
    <w:rsid w:val="00953405"/>
    <w:rsid w:val="00953DC8"/>
    <w:rsid w:val="009544C0"/>
    <w:rsid w:val="00954FA4"/>
    <w:rsid w:val="00956AE9"/>
    <w:rsid w:val="00964CC6"/>
    <w:rsid w:val="009678A4"/>
    <w:rsid w:val="00990C27"/>
    <w:rsid w:val="00991FDA"/>
    <w:rsid w:val="009921DA"/>
    <w:rsid w:val="009927A1"/>
    <w:rsid w:val="009A5F3B"/>
    <w:rsid w:val="009B0B61"/>
    <w:rsid w:val="009B28C0"/>
    <w:rsid w:val="009B7136"/>
    <w:rsid w:val="009B7806"/>
    <w:rsid w:val="009C3AC2"/>
    <w:rsid w:val="009D25B4"/>
    <w:rsid w:val="009D4365"/>
    <w:rsid w:val="009D4E3B"/>
    <w:rsid w:val="009D7BC9"/>
    <w:rsid w:val="009E1982"/>
    <w:rsid w:val="009E235B"/>
    <w:rsid w:val="009E4D2C"/>
    <w:rsid w:val="009F0978"/>
    <w:rsid w:val="009F3AEC"/>
    <w:rsid w:val="009F5108"/>
    <w:rsid w:val="00A00081"/>
    <w:rsid w:val="00A01A41"/>
    <w:rsid w:val="00A02F5A"/>
    <w:rsid w:val="00A10D56"/>
    <w:rsid w:val="00A11EB7"/>
    <w:rsid w:val="00A12AAE"/>
    <w:rsid w:val="00A12E08"/>
    <w:rsid w:val="00A15BF1"/>
    <w:rsid w:val="00A16DD1"/>
    <w:rsid w:val="00A20E20"/>
    <w:rsid w:val="00A2110B"/>
    <w:rsid w:val="00A22441"/>
    <w:rsid w:val="00A23F3B"/>
    <w:rsid w:val="00A24406"/>
    <w:rsid w:val="00A25F64"/>
    <w:rsid w:val="00A27CC2"/>
    <w:rsid w:val="00A40ED6"/>
    <w:rsid w:val="00A470EE"/>
    <w:rsid w:val="00A47621"/>
    <w:rsid w:val="00A479CD"/>
    <w:rsid w:val="00A50CFC"/>
    <w:rsid w:val="00A51FCF"/>
    <w:rsid w:val="00A54D67"/>
    <w:rsid w:val="00A55A3F"/>
    <w:rsid w:val="00A56410"/>
    <w:rsid w:val="00A57638"/>
    <w:rsid w:val="00A652F6"/>
    <w:rsid w:val="00A70B59"/>
    <w:rsid w:val="00A732EA"/>
    <w:rsid w:val="00A7489E"/>
    <w:rsid w:val="00A8015F"/>
    <w:rsid w:val="00A80BD2"/>
    <w:rsid w:val="00A85039"/>
    <w:rsid w:val="00A85D05"/>
    <w:rsid w:val="00A906AA"/>
    <w:rsid w:val="00A94C5E"/>
    <w:rsid w:val="00AA241A"/>
    <w:rsid w:val="00AA252C"/>
    <w:rsid w:val="00AA37BB"/>
    <w:rsid w:val="00AA666E"/>
    <w:rsid w:val="00AB5518"/>
    <w:rsid w:val="00AC01D4"/>
    <w:rsid w:val="00AC2728"/>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6BE4"/>
    <w:rsid w:val="00B577D3"/>
    <w:rsid w:val="00B60466"/>
    <w:rsid w:val="00B6548F"/>
    <w:rsid w:val="00B7502A"/>
    <w:rsid w:val="00B77305"/>
    <w:rsid w:val="00B82CC2"/>
    <w:rsid w:val="00B846AA"/>
    <w:rsid w:val="00B84A89"/>
    <w:rsid w:val="00B92BEF"/>
    <w:rsid w:val="00B9689A"/>
    <w:rsid w:val="00BB06CB"/>
    <w:rsid w:val="00BB0EFE"/>
    <w:rsid w:val="00BB261F"/>
    <w:rsid w:val="00BB2887"/>
    <w:rsid w:val="00BB5EAA"/>
    <w:rsid w:val="00BB5F11"/>
    <w:rsid w:val="00BC04FA"/>
    <w:rsid w:val="00BC1C22"/>
    <w:rsid w:val="00BC460B"/>
    <w:rsid w:val="00BC5725"/>
    <w:rsid w:val="00BC60D8"/>
    <w:rsid w:val="00BD30B1"/>
    <w:rsid w:val="00BD505C"/>
    <w:rsid w:val="00BE0F7B"/>
    <w:rsid w:val="00BE10C2"/>
    <w:rsid w:val="00BE23D8"/>
    <w:rsid w:val="00C01D14"/>
    <w:rsid w:val="00C025B4"/>
    <w:rsid w:val="00C0462A"/>
    <w:rsid w:val="00C161FD"/>
    <w:rsid w:val="00C17C2A"/>
    <w:rsid w:val="00C23F17"/>
    <w:rsid w:val="00C26D0D"/>
    <w:rsid w:val="00C27C95"/>
    <w:rsid w:val="00C300D2"/>
    <w:rsid w:val="00C302A3"/>
    <w:rsid w:val="00C3270F"/>
    <w:rsid w:val="00C3278B"/>
    <w:rsid w:val="00C33375"/>
    <w:rsid w:val="00C34C23"/>
    <w:rsid w:val="00C42005"/>
    <w:rsid w:val="00C43310"/>
    <w:rsid w:val="00C44446"/>
    <w:rsid w:val="00C45BD8"/>
    <w:rsid w:val="00C4664D"/>
    <w:rsid w:val="00C472AA"/>
    <w:rsid w:val="00C50A05"/>
    <w:rsid w:val="00C54AED"/>
    <w:rsid w:val="00C63D00"/>
    <w:rsid w:val="00C6441B"/>
    <w:rsid w:val="00C6569B"/>
    <w:rsid w:val="00C7108B"/>
    <w:rsid w:val="00C8089F"/>
    <w:rsid w:val="00C81D8B"/>
    <w:rsid w:val="00C836CC"/>
    <w:rsid w:val="00C87A74"/>
    <w:rsid w:val="00C92C71"/>
    <w:rsid w:val="00C93F8F"/>
    <w:rsid w:val="00C9688B"/>
    <w:rsid w:val="00CA20E6"/>
    <w:rsid w:val="00CA3593"/>
    <w:rsid w:val="00CB143A"/>
    <w:rsid w:val="00CB1729"/>
    <w:rsid w:val="00CB258E"/>
    <w:rsid w:val="00CB3C8F"/>
    <w:rsid w:val="00CC02F1"/>
    <w:rsid w:val="00CC11A6"/>
    <w:rsid w:val="00CC135E"/>
    <w:rsid w:val="00CC4414"/>
    <w:rsid w:val="00CD5D3F"/>
    <w:rsid w:val="00CF3DB3"/>
    <w:rsid w:val="00D020A2"/>
    <w:rsid w:val="00D052BC"/>
    <w:rsid w:val="00D07026"/>
    <w:rsid w:val="00D11888"/>
    <w:rsid w:val="00D22C8F"/>
    <w:rsid w:val="00D33491"/>
    <w:rsid w:val="00D41A93"/>
    <w:rsid w:val="00D44F8E"/>
    <w:rsid w:val="00D50601"/>
    <w:rsid w:val="00D54AE4"/>
    <w:rsid w:val="00D607EF"/>
    <w:rsid w:val="00D60F88"/>
    <w:rsid w:val="00D625E7"/>
    <w:rsid w:val="00D63CAB"/>
    <w:rsid w:val="00D646BD"/>
    <w:rsid w:val="00D7018A"/>
    <w:rsid w:val="00D71201"/>
    <w:rsid w:val="00D720C7"/>
    <w:rsid w:val="00D85478"/>
    <w:rsid w:val="00D876E6"/>
    <w:rsid w:val="00DA1025"/>
    <w:rsid w:val="00DA22EC"/>
    <w:rsid w:val="00DA5860"/>
    <w:rsid w:val="00DB2767"/>
    <w:rsid w:val="00DC4729"/>
    <w:rsid w:val="00DC695B"/>
    <w:rsid w:val="00DD7B43"/>
    <w:rsid w:val="00DF0AAC"/>
    <w:rsid w:val="00E022E3"/>
    <w:rsid w:val="00E02563"/>
    <w:rsid w:val="00E02665"/>
    <w:rsid w:val="00E17160"/>
    <w:rsid w:val="00E25A9E"/>
    <w:rsid w:val="00E25DDC"/>
    <w:rsid w:val="00E35BEC"/>
    <w:rsid w:val="00E50821"/>
    <w:rsid w:val="00E51F91"/>
    <w:rsid w:val="00E55F2E"/>
    <w:rsid w:val="00E6298B"/>
    <w:rsid w:val="00E62B32"/>
    <w:rsid w:val="00E7086E"/>
    <w:rsid w:val="00E7374A"/>
    <w:rsid w:val="00E73C41"/>
    <w:rsid w:val="00E7598F"/>
    <w:rsid w:val="00E76F60"/>
    <w:rsid w:val="00E83D90"/>
    <w:rsid w:val="00E83F28"/>
    <w:rsid w:val="00E83F91"/>
    <w:rsid w:val="00E9107A"/>
    <w:rsid w:val="00E91F62"/>
    <w:rsid w:val="00E929FD"/>
    <w:rsid w:val="00E93240"/>
    <w:rsid w:val="00E93C14"/>
    <w:rsid w:val="00E9479B"/>
    <w:rsid w:val="00EA10DA"/>
    <w:rsid w:val="00EA4D48"/>
    <w:rsid w:val="00EB1BC3"/>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46AD1"/>
    <w:rsid w:val="00F50847"/>
    <w:rsid w:val="00F53F27"/>
    <w:rsid w:val="00F546D1"/>
    <w:rsid w:val="00F66272"/>
    <w:rsid w:val="00F6675D"/>
    <w:rsid w:val="00F709C0"/>
    <w:rsid w:val="00F927A1"/>
    <w:rsid w:val="00F92E4D"/>
    <w:rsid w:val="00FA08C6"/>
    <w:rsid w:val="00FA2BC2"/>
    <w:rsid w:val="00FA3764"/>
    <w:rsid w:val="00FA56ED"/>
    <w:rsid w:val="00FB4993"/>
    <w:rsid w:val="00FB5FA6"/>
    <w:rsid w:val="00FC1310"/>
    <w:rsid w:val="00FC2FF3"/>
    <w:rsid w:val="00FC3263"/>
    <w:rsid w:val="00FC4544"/>
    <w:rsid w:val="00FC51F9"/>
    <w:rsid w:val="00FC5B40"/>
    <w:rsid w:val="00FC5FF8"/>
    <w:rsid w:val="00FC6133"/>
    <w:rsid w:val="00FC77B9"/>
    <w:rsid w:val="00FD0EBE"/>
    <w:rsid w:val="00FD3D7C"/>
    <w:rsid w:val="00FD4BAD"/>
    <w:rsid w:val="00FD4F8F"/>
    <w:rsid w:val="00FE0C16"/>
    <w:rsid w:val="00FE14AD"/>
    <w:rsid w:val="00FE14B1"/>
    <w:rsid w:val="00FF0070"/>
    <w:rsid w:val="00FF5F6A"/>
    <w:rsid w:val="00FF660B"/>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62A"/>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5B2DF0"/>
    <w:rPr>
      <w:color w:val="954F72" w:themeColor="followedHyperlink"/>
      <w:u w:val="single"/>
    </w:rPr>
  </w:style>
  <w:style w:type="character" w:customStyle="1" w:styleId="normaltextrun">
    <w:name w:val="normaltextrun"/>
    <w:basedOn w:val="DefaultParagraphFont"/>
    <w:rsid w:val="00865865"/>
  </w:style>
  <w:style w:type="character" w:customStyle="1" w:styleId="eop">
    <w:name w:val="eop"/>
    <w:basedOn w:val="DefaultParagraphFont"/>
    <w:rsid w:val="00865865"/>
  </w:style>
  <w:style w:type="paragraph" w:customStyle="1" w:styleId="paragraph">
    <w:name w:val="paragraph"/>
    <w:basedOn w:val="Normal"/>
    <w:rsid w:val="0086586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1B7423"/>
    <w:rPr>
      <w:color w:val="605E5C"/>
      <w:shd w:val="clear" w:color="auto" w:fill="E1DFDD"/>
    </w:rPr>
  </w:style>
  <w:style w:type="paragraph" w:customStyle="1" w:styleId="legclearfix">
    <w:name w:val="legclearfix"/>
    <w:basedOn w:val="Normal"/>
    <w:rsid w:val="0013516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13516A"/>
  </w:style>
  <w:style w:type="paragraph" w:styleId="NormalWeb">
    <w:name w:val="Normal (Web)"/>
    <w:basedOn w:val="Normal"/>
    <w:uiPriority w:val="99"/>
    <w:semiHidden/>
    <w:unhideWhenUsed/>
    <w:rsid w:val="00A12E0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609544">
      <w:bodyDiv w:val="1"/>
      <w:marLeft w:val="0"/>
      <w:marRight w:val="0"/>
      <w:marTop w:val="0"/>
      <w:marBottom w:val="0"/>
      <w:divBdr>
        <w:top w:val="none" w:sz="0" w:space="0" w:color="auto"/>
        <w:left w:val="none" w:sz="0" w:space="0" w:color="auto"/>
        <w:bottom w:val="none" w:sz="0" w:space="0" w:color="auto"/>
        <w:right w:val="none" w:sz="0" w:space="0" w:color="auto"/>
      </w:divBdr>
      <w:divsChild>
        <w:div w:id="1255939645">
          <w:marLeft w:val="0"/>
          <w:marRight w:val="0"/>
          <w:marTop w:val="0"/>
          <w:marBottom w:val="0"/>
          <w:divBdr>
            <w:top w:val="none" w:sz="0" w:space="0" w:color="auto"/>
            <w:left w:val="none" w:sz="0" w:space="0" w:color="auto"/>
            <w:bottom w:val="none" w:sz="0" w:space="0" w:color="auto"/>
            <w:right w:val="none" w:sz="0" w:space="0" w:color="auto"/>
          </w:divBdr>
        </w:div>
        <w:div w:id="281503799">
          <w:marLeft w:val="0"/>
          <w:marRight w:val="0"/>
          <w:marTop w:val="0"/>
          <w:marBottom w:val="0"/>
          <w:divBdr>
            <w:top w:val="none" w:sz="0" w:space="0" w:color="auto"/>
            <w:left w:val="none" w:sz="0" w:space="0" w:color="auto"/>
            <w:bottom w:val="none" w:sz="0" w:space="0" w:color="auto"/>
            <w:right w:val="none" w:sz="0" w:space="0" w:color="auto"/>
          </w:divBdr>
        </w:div>
        <w:div w:id="548106609">
          <w:marLeft w:val="0"/>
          <w:marRight w:val="0"/>
          <w:marTop w:val="0"/>
          <w:marBottom w:val="0"/>
          <w:divBdr>
            <w:top w:val="none" w:sz="0" w:space="0" w:color="auto"/>
            <w:left w:val="none" w:sz="0" w:space="0" w:color="auto"/>
            <w:bottom w:val="none" w:sz="0" w:space="0" w:color="auto"/>
            <w:right w:val="none" w:sz="0" w:space="0" w:color="auto"/>
          </w:divBdr>
        </w:div>
      </w:divsChild>
    </w:div>
    <w:div w:id="74056621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0832556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guidance/conflict-management/conflict-management-skills" TargetMode="External"/><Relationship Id="rId39" Type="http://schemas.openxmlformats.org/officeDocument/2006/relationships/hyperlink" Target="https://www.gov.uk/government/publications/powered-transporters/information-sheet-guidance-on-powered-transporters" TargetMode="External"/><Relationship Id="rId21" Type="http://schemas.openxmlformats.org/officeDocument/2006/relationships/hyperlink" Target="https://www.huffingtonpost.co.uk/entry/best-friend-stress-levels_n_981080" TargetMode="External"/><Relationship Id="rId34" Type="http://schemas.openxmlformats.org/officeDocument/2006/relationships/hyperlink" Target="https://www.devon.gov.uk/dsva/information-for-professionals/marac/" TargetMode="External"/><Relationship Id="rId42" Type="http://schemas.openxmlformats.org/officeDocument/2006/relationships/hyperlink" Target="https://www.bcpsafeguardingadultsboard.com/uploads/7/4/8/9/74891967/appendix_2_-_changes_in_dorset_police_since_completion_of_the_sar_dhr.pdf" TargetMode="External"/><Relationship Id="rId47" Type="http://schemas.openxmlformats.org/officeDocument/2006/relationships/hyperlink" Target="https://www.legislation.gov.uk/ukpga/1971/38/section/23" TargetMode="External"/><Relationship Id="rId50" Type="http://schemas.openxmlformats.org/officeDocument/2006/relationships/hyperlink" Target="https://www.legislation.gov.uk/ukpga/2003/42/section/1" TargetMode="External"/><Relationship Id="rId55" Type="http://schemas.openxmlformats.org/officeDocument/2006/relationships/hyperlink" Target="https://assets.publishing.service.gov.uk/government/uploads/system/uploads/attachment_data/file/447967/code-of-practice-approved.pdf" TargetMode="External"/><Relationship Id="rId63" Type="http://schemas.openxmlformats.org/officeDocument/2006/relationships/hyperlink" Target="https://www.physio-pedia.com/Borton%27s_development_framework" TargetMode="External"/><Relationship Id="rId68" Type="http://schemas.openxmlformats.org/officeDocument/2006/relationships/hyperlink" Target="https://www.encyclopedia.com/articles/police-discretion-definition/" TargetMode="Externa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llege.police.uk/guidance/vulnerability-related-risks/communic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pp.college.police.uk/app-content/mental-health/mental-capacity/" TargetMode="External"/><Relationship Id="rId32" Type="http://schemas.openxmlformats.org/officeDocument/2006/relationships/hyperlink" Target="https://www.college.police.uk/app/investigation/investigation-introduction" TargetMode="External"/><Relationship Id="rId37" Type="http://schemas.openxmlformats.org/officeDocument/2006/relationships/hyperlink" Target="https://essaywritingserviceuk.co.uk/advice-and-guidance/bortons-model-of-reflection" TargetMode="External"/><Relationship Id="rId40" Type="http://schemas.openxmlformats.org/officeDocument/2006/relationships/hyperlink" Target="https://www.gov.uk/penalties-drug-possession-dealing" TargetMode="External"/><Relationship Id="rId45" Type="http://schemas.openxmlformats.org/officeDocument/2006/relationships/hyperlink" Target="https://uwtsd.hosted.panopto.com/Panopto/Pages/Viewer.aspx?id=24535417-5bd7-4c5b-855f-abb900be3ce5" TargetMode="External"/><Relationship Id="rId53" Type="http://schemas.openxmlformats.org/officeDocument/2006/relationships/hyperlink" Target="https://mentalhealth-uk.org/burnout/" TargetMode="External"/><Relationship Id="rId58" Type="http://schemas.openxmlformats.org/officeDocument/2006/relationships/hyperlink" Target="https://www.nhs.uk/conditions/head-injury-and-concussion/" TargetMode="External"/><Relationship Id="rId66" Type="http://schemas.openxmlformats.org/officeDocument/2006/relationships/hyperlink" Target="https://neuro.psychiatryonline.org/doi/10.1176/appi.neuropsych.15030053"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app.college.police.uk/app-content/national-decision-model/the-national-decision-model/" TargetMode="External"/><Relationship Id="rId28" Type="http://schemas.openxmlformats.org/officeDocument/2006/relationships/hyperlink" Target="https://www.college.police.uk/guidance/obtaining-initial-accounts/witnesses-own-words-and-open-questioning" TargetMode="External"/><Relationship Id="rId36" Type="http://schemas.openxmlformats.org/officeDocument/2006/relationships/hyperlink" Target="https://theheartfoundation.org/2018/03/09/the-health-benefits-of-having-a-dog/" TargetMode="External"/><Relationship Id="rId49" Type="http://schemas.openxmlformats.org/officeDocument/2006/relationships/hyperlink" Target="https://www.legislation.gov.uk/ukpga/1996/25/contents" TargetMode="External"/><Relationship Id="rId57" Type="http://schemas.openxmlformats.org/officeDocument/2006/relationships/hyperlink" Target="https://www.nhs.uk/conditions/electrocardiogram/" TargetMode="External"/><Relationship Id="rId61" Type="http://schemas.openxmlformats.org/officeDocument/2006/relationships/hyperlink" Target="https://www.ons.gov.uk/peoplepopulationandcommunity/crimeandjustice/compendium/focusonviolentcrimeandsexualoffences/2015-02-12/chapter5violentcrimeandsexualoffencesalcoholrelatedviolenc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guidance/victims-code/victims-rights-policing" TargetMode="External"/><Relationship Id="rId44" Type="http://schemas.openxmlformats.org/officeDocument/2006/relationships/hyperlink" Target="https://assets.publishing.service.gov.uk/government/uploads/system/uploads/attachment_data/file/578886/Search-and-seizure_v3.pdf" TargetMode="External"/><Relationship Id="rId52" Type="http://schemas.openxmlformats.org/officeDocument/2006/relationships/hyperlink" Target="https://mentalhealth-uk.org/burnout/" TargetMode="External"/><Relationship Id="rId60" Type="http://schemas.openxmlformats.org/officeDocument/2006/relationships/hyperlink" Target="https://www.nhs.uk/every-mind-matters/mental-health-issues/stress/" TargetMode="External"/><Relationship Id="rId65" Type="http://schemas.openxmlformats.org/officeDocument/2006/relationships/hyperlink" Target="https://fflm.ac.uk/wp-content/uploadms/2015/10/Recommendations-for-the-collection-of-forensic-specimens-from.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iphr.com/workplace-stress-statistics/" TargetMode="External"/><Relationship Id="rId27" Type="http://schemas.openxmlformats.org/officeDocument/2006/relationships/hyperlink" Target="https://www.college.police.uk/guidance/obtaining-initial-accounts/rapport-building" TargetMode="External"/><Relationship Id="rId30" Type="http://schemas.openxmlformats.org/officeDocument/2006/relationships/hyperlink" Target="https://www.college.police.uk/guidance/vulnerability-related-risks/communication" TargetMode="External"/><Relationship Id="rId35" Type="http://schemas.openxmlformats.org/officeDocument/2006/relationships/hyperlink" Target="https://www.dpp-law.com/blog/section-18-assault/" TargetMode="External"/><Relationship Id="rId43" Type="http://schemas.openxmlformats.org/officeDocument/2006/relationships/hyperlink" Target="https://www.bupa.co.uk/newsroom/ourviews/benefits-dog-walking" TargetMode="External"/><Relationship Id="rId48" Type="http://schemas.openxmlformats.org/officeDocument/2006/relationships/hyperlink" Target="https://www.legislation.gov.uk/ukpga/1984/60/section/19" TargetMode="External"/><Relationship Id="rId56" Type="http://schemas.openxmlformats.org/officeDocument/2006/relationships/hyperlink" Target="https://nhs.uk/mental-health/conditions/post-traumatic-stress-disorder-ptsd/overview/" TargetMode="External"/><Relationship Id="rId64" Type="http://schemas.openxmlformats.org/officeDocument/2006/relationships/hyperlink" Target="https://www.verywellmind.com/stress-and-social-support-research-3144460" TargetMode="External"/><Relationship Id="rId69" Type="http://schemas.openxmlformats.org/officeDocument/2006/relationships/hyperlink" Target="https://libguides.cam.ac.uk/reflectivepracticetoolkit/models" TargetMode="External"/><Relationship Id="rId8" Type="http://schemas.openxmlformats.org/officeDocument/2006/relationships/webSettings" Target="webSettings.xml"/><Relationship Id="rId51" Type="http://schemas.openxmlformats.org/officeDocument/2006/relationships/hyperlink" Target="https://www.legislation.gov.uk/ukpga/2005/9/content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app.college.police.uk/app-content/mental-health/mental-capacity/" TargetMode="External"/><Relationship Id="rId33" Type="http://schemas.openxmlformats.org/officeDocument/2006/relationships/hyperlink" Target="https://profdeu.college.police.uk/professional-profile/sexual-offences-liaison-officer/" TargetMode="External"/><Relationship Id="rId38" Type="http://schemas.openxmlformats.org/officeDocument/2006/relationships/hyperlink" Target="https://assets.publishing.service.gov.uk/government/uploads/system/uploads/attachment_data/file/117591/pace-code-b-2011.pdf" TargetMode="External"/><Relationship Id="rId46" Type="http://schemas.openxmlformats.org/officeDocument/2006/relationships/hyperlink" Target="https://www.joyfulheartfoundation.org/learn/sexual-assault-rape/effects-sexual-assualt-and-rape" TargetMode="External"/><Relationship Id="rId59" Type="http://schemas.openxmlformats.org/officeDocument/2006/relationships/hyperlink" Target="https://www.nhs.uk/conditions/social-care-and-support-guide/making-decisions-for-someone-else/mental-capacity-act/" TargetMode="External"/><Relationship Id="rId67" Type="http://schemas.openxmlformats.org/officeDocument/2006/relationships/hyperlink" Target="https://www.scie.org.uk/files/mca/directory/20141123-Thames-Valley-Police-mental-capacity-act-A2-chart.pdf?res=true" TargetMode="External"/><Relationship Id="rId20" Type="http://schemas.openxmlformats.org/officeDocument/2006/relationships/hyperlink" Target="https://www.independent.co.uk/life-style/video-games-stress-playing-strategy-key-gamers-study-a8202541.html" TargetMode="External"/><Relationship Id="rId41" Type="http://schemas.openxmlformats.org/officeDocument/2006/relationships/hyperlink" Target="https://www.gov.uk/youth-offending-team" TargetMode="External"/><Relationship Id="rId54" Type="http://schemas.openxmlformats.org/officeDocument/2006/relationships/hyperlink" Target="https://greengarageblog.org/16-advantages-and-disadvantages-of-police-discretion" TargetMode="External"/><Relationship Id="rId62" Type="http://schemas.openxmlformats.org/officeDocument/2006/relationships/hyperlink" Target="https://www.personnelchecks.co.uk/knowledge-hub/what-is-pnc" TargetMode="External"/><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1013EF-E24B-4E3C-BF40-58FB45DE8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861</TotalTime>
  <Pages>36</Pages>
  <Words>13085</Words>
  <Characters>74589</Characters>
  <Application>Microsoft Office Word</Application>
  <DocSecurity>0</DocSecurity>
  <Lines>621</Lines>
  <Paragraphs>174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Chick, Thomas</cp:lastModifiedBy>
  <cp:revision>44</cp:revision>
  <cp:lastPrinted>2019-08-13T11:47:00Z</cp:lastPrinted>
  <dcterms:created xsi:type="dcterms:W3CDTF">2022-05-15T13:13:00Z</dcterms:created>
  <dcterms:modified xsi:type="dcterms:W3CDTF">2022-05-16T22:27:00Z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2022-03-14T13:45:18Z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6f2939fd-8961-4a99-a589-bf02ba8fc0de</vt:lpwstr>
  </property>
  <property fmtid="{D5CDD505-2E9C-101B-9397-08002B2CF9AE}" pid="9" name="MSIP_Label_f2acd28b-79a3-4a0f-b0ff-4b75658b1549_ContentBits">
    <vt:lpwstr>0</vt:lpwstr>
  </property>
</Properties>
</file>