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FC1B4" w14:textId="77777777" w:rsidR="002A2DF9" w:rsidRDefault="002A2DF9" w:rsidP="002A2DF9">
      <w:pPr>
        <w:pStyle w:val="Title"/>
        <w:spacing w:after="0"/>
      </w:pPr>
      <w:bookmarkStart w:id="0" w:name="_72cppg52b9fb" w:colFirst="0" w:colLast="0"/>
      <w:bookmarkStart w:id="1" w:name="_i4ucqisz5knb" w:colFirst="0" w:colLast="0"/>
      <w:bookmarkStart w:id="2" w:name="_bofw7y5r5csu" w:colFirst="0" w:colLast="0"/>
      <w:bookmarkEnd w:id="0"/>
      <w:bookmarkEnd w:id="1"/>
      <w:bookmarkEnd w:id="2"/>
      <w:r w:rsidRPr="00C37377">
        <w:rPr>
          <w:noProof/>
          <w:sz w:val="28"/>
          <w:szCs w:val="28"/>
        </w:rPr>
        <w:drawing>
          <wp:inline distT="0" distB="0" distL="0" distR="0" wp14:anchorId="73B4CA71" wp14:editId="02B0DA52">
            <wp:extent cx="1666875" cy="786811"/>
            <wp:effectExtent l="0" t="0" r="0" b="0"/>
            <wp:docPr id="1629644808"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644808" name="Picture 1" descr="A logo with text on it&#10;&#10;AI-generated content may be incorrect."/>
                    <pic:cNvPicPr/>
                  </pic:nvPicPr>
                  <pic:blipFill>
                    <a:blip r:embed="rId8"/>
                    <a:stretch>
                      <a:fillRect/>
                    </a:stretch>
                  </pic:blipFill>
                  <pic:spPr>
                    <a:xfrm>
                      <a:off x="0" y="0"/>
                      <a:ext cx="1692311" cy="798818"/>
                    </a:xfrm>
                    <a:prstGeom prst="rect">
                      <a:avLst/>
                    </a:prstGeom>
                  </pic:spPr>
                </pic:pic>
              </a:graphicData>
            </a:graphic>
          </wp:inline>
        </w:drawing>
      </w:r>
    </w:p>
    <w:p w14:paraId="47C6D1A9" w14:textId="77777777" w:rsidR="002A2DF9" w:rsidRDefault="002A2DF9" w:rsidP="002A2DF9">
      <w:pPr>
        <w:pStyle w:val="Title"/>
        <w:spacing w:after="0"/>
      </w:pPr>
      <w:bookmarkStart w:id="3" w:name="_xb6wis8r7op5" w:colFirst="0" w:colLast="0"/>
      <w:bookmarkEnd w:id="3"/>
    </w:p>
    <w:p w14:paraId="31660DDF" w14:textId="67D1DA6D" w:rsidR="002A2DF9" w:rsidRPr="002A2DF9" w:rsidRDefault="002A2DF9" w:rsidP="002A2DF9">
      <w:pPr>
        <w:pStyle w:val="Title"/>
        <w:spacing w:after="0" w:line="360" w:lineRule="auto"/>
        <w:jc w:val="center"/>
        <w:rPr>
          <w:b/>
          <w:bCs/>
          <w:sz w:val="36"/>
          <w:szCs w:val="36"/>
        </w:rPr>
      </w:pPr>
      <w:bookmarkStart w:id="4" w:name="_h0smzk8uidme" w:colFirst="0" w:colLast="0"/>
      <w:bookmarkEnd w:id="4"/>
      <w:r w:rsidRPr="002A2DF9">
        <w:rPr>
          <w:b/>
          <w:bCs/>
          <w:sz w:val="36"/>
          <w:szCs w:val="36"/>
        </w:rPr>
        <w:t>Module Name: Contemporary Themes in the Hotel and Hospitality Sector</w:t>
      </w:r>
    </w:p>
    <w:p w14:paraId="332EF6CF" w14:textId="77777777" w:rsidR="002A2DF9" w:rsidRDefault="002A2DF9" w:rsidP="002A2DF9">
      <w:pPr>
        <w:pStyle w:val="Title"/>
        <w:spacing w:after="0" w:line="360" w:lineRule="auto"/>
      </w:pPr>
      <w:bookmarkStart w:id="5" w:name="_2gw0sddoan9b" w:colFirst="0" w:colLast="0"/>
      <w:bookmarkEnd w:id="5"/>
    </w:p>
    <w:p w14:paraId="1751A57C" w14:textId="281E204F" w:rsidR="002A2DF9" w:rsidRPr="002A2DF9" w:rsidRDefault="002A2DF9" w:rsidP="002A2DF9">
      <w:pPr>
        <w:spacing w:line="360" w:lineRule="auto"/>
        <w:jc w:val="center"/>
        <w:rPr>
          <w:b/>
          <w:sz w:val="32"/>
          <w:szCs w:val="32"/>
        </w:rPr>
      </w:pPr>
      <w:r w:rsidRPr="002A2DF9">
        <w:rPr>
          <w:b/>
          <w:sz w:val="32"/>
          <w:szCs w:val="32"/>
        </w:rPr>
        <w:t xml:space="preserve">Module Code: </w:t>
      </w:r>
      <w:r w:rsidR="00D947B0">
        <w:rPr>
          <w:b/>
          <w:sz w:val="32"/>
          <w:szCs w:val="32"/>
        </w:rPr>
        <w:t>BMIH6001</w:t>
      </w:r>
    </w:p>
    <w:p w14:paraId="32464463" w14:textId="77777777" w:rsidR="002A2DF9" w:rsidRPr="002A2DF9" w:rsidRDefault="002A2DF9" w:rsidP="002A2DF9">
      <w:pPr>
        <w:spacing w:line="360" w:lineRule="auto"/>
        <w:jc w:val="center"/>
        <w:rPr>
          <w:b/>
          <w:sz w:val="32"/>
          <w:szCs w:val="32"/>
        </w:rPr>
      </w:pPr>
      <w:r w:rsidRPr="002A2DF9">
        <w:rPr>
          <w:b/>
          <w:sz w:val="32"/>
          <w:szCs w:val="32"/>
        </w:rPr>
        <w:t>Student Name: Martin Yankov</w:t>
      </w:r>
    </w:p>
    <w:p w14:paraId="4CBA6899" w14:textId="77777777" w:rsidR="002A2DF9" w:rsidRPr="002A2DF9" w:rsidRDefault="002A2DF9" w:rsidP="002A2DF9">
      <w:pPr>
        <w:spacing w:line="360" w:lineRule="auto"/>
        <w:jc w:val="center"/>
        <w:rPr>
          <w:b/>
          <w:bCs/>
          <w:sz w:val="32"/>
          <w:szCs w:val="32"/>
        </w:rPr>
      </w:pPr>
      <w:r w:rsidRPr="002A2DF9">
        <w:rPr>
          <w:b/>
          <w:bCs/>
          <w:sz w:val="32"/>
          <w:szCs w:val="32"/>
        </w:rPr>
        <w:t>Student ID:2126972</w:t>
      </w:r>
    </w:p>
    <w:p w14:paraId="264B9F3C" w14:textId="3A56BD08" w:rsidR="002A2DF9" w:rsidRDefault="002A2DF9" w:rsidP="002A2DF9">
      <w:pPr>
        <w:spacing w:line="360" w:lineRule="auto"/>
        <w:jc w:val="center"/>
        <w:rPr>
          <w:b/>
          <w:bCs/>
          <w:sz w:val="32"/>
          <w:szCs w:val="32"/>
        </w:rPr>
      </w:pPr>
      <w:r w:rsidRPr="002A2DF9">
        <w:rPr>
          <w:b/>
          <w:bCs/>
          <w:sz w:val="32"/>
          <w:szCs w:val="32"/>
        </w:rPr>
        <w:t>Lecturer’s name: Natalie Brailsford</w:t>
      </w:r>
    </w:p>
    <w:p w14:paraId="5F8D888C" w14:textId="77777777" w:rsidR="00D947B0" w:rsidRPr="00D947B0" w:rsidRDefault="00D947B0" w:rsidP="00D947B0">
      <w:pPr>
        <w:spacing w:line="360" w:lineRule="auto"/>
        <w:jc w:val="center"/>
        <w:rPr>
          <w:b/>
          <w:bCs/>
          <w:sz w:val="32"/>
          <w:szCs w:val="32"/>
        </w:rPr>
      </w:pPr>
      <w:r w:rsidRPr="00D947B0">
        <w:rPr>
          <w:b/>
          <w:bCs/>
          <w:sz w:val="32"/>
          <w:szCs w:val="32"/>
        </w:rPr>
        <w:t xml:space="preserve">Assignment 1: Conference Research Paper </w:t>
      </w:r>
    </w:p>
    <w:p w14:paraId="69EF5A4F" w14:textId="77777777" w:rsidR="00D947B0" w:rsidRPr="00D947B0" w:rsidRDefault="00D947B0" w:rsidP="00D947B0">
      <w:pPr>
        <w:spacing w:line="360" w:lineRule="auto"/>
        <w:jc w:val="center"/>
        <w:rPr>
          <w:b/>
          <w:bCs/>
          <w:sz w:val="32"/>
          <w:szCs w:val="32"/>
        </w:rPr>
      </w:pPr>
      <w:r w:rsidRPr="00D947B0">
        <w:rPr>
          <w:b/>
          <w:bCs/>
          <w:sz w:val="32"/>
          <w:szCs w:val="32"/>
        </w:rPr>
        <w:t xml:space="preserve">Topic:  Staff Shortages and Labour Challenges </w:t>
      </w:r>
    </w:p>
    <w:p w14:paraId="376FD31D" w14:textId="77777777" w:rsidR="00D947B0" w:rsidRPr="002A2DF9" w:rsidRDefault="00D947B0" w:rsidP="002A2DF9">
      <w:pPr>
        <w:spacing w:line="360" w:lineRule="auto"/>
        <w:jc w:val="center"/>
        <w:rPr>
          <w:b/>
          <w:bCs/>
          <w:sz w:val="32"/>
          <w:szCs w:val="32"/>
        </w:rPr>
      </w:pPr>
    </w:p>
    <w:p w14:paraId="31A82B9A" w14:textId="77777777" w:rsidR="002A2DF9" w:rsidRDefault="002A2DF9" w:rsidP="002A2DF9">
      <w:pPr>
        <w:jc w:val="center"/>
        <w:rPr>
          <w:b/>
          <w:bCs/>
          <w:sz w:val="32"/>
          <w:szCs w:val="32"/>
        </w:rPr>
      </w:pPr>
    </w:p>
    <w:p w14:paraId="04CA5CBB" w14:textId="77777777" w:rsidR="002A2DF9" w:rsidRDefault="002A2DF9" w:rsidP="002A2DF9">
      <w:pPr>
        <w:jc w:val="center"/>
        <w:rPr>
          <w:b/>
          <w:bCs/>
          <w:sz w:val="32"/>
          <w:szCs w:val="32"/>
        </w:rPr>
      </w:pPr>
    </w:p>
    <w:p w14:paraId="52F22A62" w14:textId="77777777" w:rsidR="002A2DF9" w:rsidRDefault="002A2DF9" w:rsidP="002A2DF9">
      <w:pPr>
        <w:jc w:val="center"/>
        <w:rPr>
          <w:b/>
          <w:bCs/>
          <w:sz w:val="32"/>
          <w:szCs w:val="32"/>
        </w:rPr>
      </w:pPr>
    </w:p>
    <w:p w14:paraId="49B07EB0" w14:textId="77777777" w:rsidR="002A2DF9" w:rsidRDefault="002A2DF9" w:rsidP="002A2DF9">
      <w:pPr>
        <w:jc w:val="center"/>
        <w:rPr>
          <w:b/>
          <w:bCs/>
          <w:sz w:val="32"/>
          <w:szCs w:val="32"/>
        </w:rPr>
      </w:pPr>
    </w:p>
    <w:p w14:paraId="7636FE6D" w14:textId="77777777" w:rsidR="002A2DF9" w:rsidRDefault="002A2DF9" w:rsidP="002A2DF9">
      <w:pPr>
        <w:jc w:val="center"/>
        <w:rPr>
          <w:b/>
          <w:bCs/>
          <w:sz w:val="32"/>
          <w:szCs w:val="32"/>
        </w:rPr>
      </w:pPr>
    </w:p>
    <w:p w14:paraId="3A09F58B" w14:textId="77777777" w:rsidR="00D947B0" w:rsidRPr="00D947B0" w:rsidRDefault="00D947B0" w:rsidP="00D947B0">
      <w:pPr>
        <w:rPr>
          <w:b/>
        </w:rPr>
      </w:pPr>
      <w:r w:rsidRPr="00D947B0">
        <w:rPr>
          <w:b/>
        </w:rPr>
        <w:lastRenderedPageBreak/>
        <w:t xml:space="preserve">Abstract </w:t>
      </w:r>
    </w:p>
    <w:p w14:paraId="2B1DAEAA" w14:textId="77777777" w:rsidR="00D947B0" w:rsidRPr="00D947B0" w:rsidRDefault="00D947B0" w:rsidP="00D947B0">
      <w:pPr>
        <w:rPr>
          <w:lang w:val="en-IN"/>
        </w:rPr>
      </w:pPr>
      <w:r w:rsidRPr="00D947B0">
        <w:t xml:space="preserve">Employees are the key assets of any company as they lead organisations towards success and profitability. Especially in the sector of hotel and hospitality, managing businesses becomes impossible without the support of well-skilled employees. The specific issue of the high turnover rate in the theme of staff shortages and labour challenges has been selected for completing the work. Considering these facts, the research paper has introduced the topic briefly along with a short background discussion of the industry. In the following section of the research paper, a section of literature review has been added to discuss the impacts of high turnover rates on the hotel and hospitality businesses. </w:t>
      </w:r>
      <w:r w:rsidRPr="00D947B0">
        <w:rPr>
          <w:lang w:val="en-IN"/>
        </w:rPr>
        <w:t>Within this research, the method used for completing the study has been pivotally described. This essentially has provided an overview of the various kinds of data collection procedures that have been used along with the tools and frameworks. Here, a PEST analysis has also been performed to identify the overall impact of a high employee turnover rate. Furthermore, recommendations have also been given here, and this mostly includes enhancing communication along with briefing the goals to the employees. </w:t>
      </w:r>
    </w:p>
    <w:p w14:paraId="2CC26914" w14:textId="77777777" w:rsidR="00D947B0" w:rsidRPr="00D947B0" w:rsidRDefault="00D947B0" w:rsidP="00D947B0"/>
    <w:p w14:paraId="2AA71246" w14:textId="728B6565" w:rsidR="00D947B0" w:rsidRDefault="00D947B0" w:rsidP="00D947B0">
      <w:r w:rsidRPr="00D947B0">
        <w:br w:type="page"/>
      </w:r>
    </w:p>
    <w:sdt>
      <w:sdtPr>
        <w:rPr>
          <w:rFonts w:ascii="Times New Roman" w:eastAsia="Times New Roman" w:hAnsi="Times New Roman" w:cs="Times New Roman"/>
          <w:color w:val="auto"/>
          <w:sz w:val="24"/>
          <w:szCs w:val="24"/>
          <w:lang w:val="en-GB"/>
        </w:rPr>
        <w:id w:val="985823326"/>
        <w:docPartObj>
          <w:docPartGallery w:val="Table of Contents"/>
          <w:docPartUnique/>
        </w:docPartObj>
      </w:sdtPr>
      <w:sdtEndPr>
        <w:rPr>
          <w:b/>
          <w:bCs/>
          <w:noProof/>
        </w:rPr>
      </w:sdtEndPr>
      <w:sdtContent>
        <w:p w14:paraId="017533F4" w14:textId="3677D150" w:rsidR="00D947B0" w:rsidRPr="007762ED" w:rsidRDefault="00D947B0" w:rsidP="00D947B0">
          <w:pPr>
            <w:pStyle w:val="TOCHeading"/>
            <w:spacing w:before="0"/>
            <w:jc w:val="center"/>
            <w:rPr>
              <w:rFonts w:ascii="Times New Roman" w:hAnsi="Times New Roman" w:cs="Times New Roman"/>
              <w:b/>
              <w:bCs/>
            </w:rPr>
          </w:pPr>
          <w:r w:rsidRPr="007762ED">
            <w:rPr>
              <w:rFonts w:ascii="Times New Roman" w:hAnsi="Times New Roman" w:cs="Times New Roman"/>
              <w:b/>
              <w:bCs/>
            </w:rPr>
            <w:t>Table of Contents</w:t>
          </w:r>
        </w:p>
        <w:p w14:paraId="0856DB28"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r>
            <w:fldChar w:fldCharType="begin"/>
          </w:r>
          <w:r>
            <w:instrText xml:space="preserve"> TOC \o "1-3" \h \z \u </w:instrText>
          </w:r>
          <w:r>
            <w:fldChar w:fldCharType="separate"/>
          </w:r>
          <w:hyperlink w:anchor="_Toc188987736" w:history="1">
            <w:r w:rsidRPr="00AF58C8">
              <w:rPr>
                <w:rStyle w:val="Hyperlink"/>
                <w:noProof/>
              </w:rPr>
              <w:t>Introduction</w:t>
            </w:r>
            <w:r>
              <w:rPr>
                <w:noProof/>
                <w:webHidden/>
              </w:rPr>
              <w:tab/>
            </w:r>
            <w:r>
              <w:rPr>
                <w:noProof/>
                <w:webHidden/>
              </w:rPr>
              <w:fldChar w:fldCharType="begin"/>
            </w:r>
            <w:r>
              <w:rPr>
                <w:noProof/>
                <w:webHidden/>
              </w:rPr>
              <w:instrText xml:space="preserve"> PAGEREF _Toc188987736 \h </w:instrText>
            </w:r>
            <w:r>
              <w:rPr>
                <w:noProof/>
                <w:webHidden/>
              </w:rPr>
            </w:r>
            <w:r>
              <w:rPr>
                <w:noProof/>
                <w:webHidden/>
              </w:rPr>
              <w:fldChar w:fldCharType="separate"/>
            </w:r>
            <w:r>
              <w:rPr>
                <w:noProof/>
                <w:webHidden/>
              </w:rPr>
              <w:t>4</w:t>
            </w:r>
            <w:r>
              <w:rPr>
                <w:noProof/>
                <w:webHidden/>
              </w:rPr>
              <w:fldChar w:fldCharType="end"/>
            </w:r>
          </w:hyperlink>
        </w:p>
        <w:p w14:paraId="072233E6"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37" w:history="1">
            <w:r w:rsidRPr="00AF58C8">
              <w:rPr>
                <w:rStyle w:val="Hyperlink"/>
                <w:noProof/>
              </w:rPr>
              <w:t>Literature Review</w:t>
            </w:r>
            <w:r>
              <w:rPr>
                <w:noProof/>
                <w:webHidden/>
              </w:rPr>
              <w:tab/>
            </w:r>
            <w:r>
              <w:rPr>
                <w:noProof/>
                <w:webHidden/>
              </w:rPr>
              <w:fldChar w:fldCharType="begin"/>
            </w:r>
            <w:r>
              <w:rPr>
                <w:noProof/>
                <w:webHidden/>
              </w:rPr>
              <w:instrText xml:space="preserve"> PAGEREF _Toc188987737 \h </w:instrText>
            </w:r>
            <w:r>
              <w:rPr>
                <w:noProof/>
                <w:webHidden/>
              </w:rPr>
            </w:r>
            <w:r>
              <w:rPr>
                <w:noProof/>
                <w:webHidden/>
              </w:rPr>
              <w:fldChar w:fldCharType="separate"/>
            </w:r>
            <w:r>
              <w:rPr>
                <w:noProof/>
                <w:webHidden/>
              </w:rPr>
              <w:t>5</w:t>
            </w:r>
            <w:r>
              <w:rPr>
                <w:noProof/>
                <w:webHidden/>
              </w:rPr>
              <w:fldChar w:fldCharType="end"/>
            </w:r>
          </w:hyperlink>
        </w:p>
        <w:p w14:paraId="462DBD88"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38" w:history="1">
            <w:r w:rsidRPr="00AF58C8">
              <w:rPr>
                <w:rStyle w:val="Hyperlink"/>
                <w:noProof/>
              </w:rPr>
              <w:t>Lower quality of the services</w:t>
            </w:r>
            <w:r>
              <w:rPr>
                <w:noProof/>
                <w:webHidden/>
              </w:rPr>
              <w:tab/>
            </w:r>
            <w:r>
              <w:rPr>
                <w:noProof/>
                <w:webHidden/>
              </w:rPr>
              <w:fldChar w:fldCharType="begin"/>
            </w:r>
            <w:r>
              <w:rPr>
                <w:noProof/>
                <w:webHidden/>
              </w:rPr>
              <w:instrText xml:space="preserve"> PAGEREF _Toc188987738 \h </w:instrText>
            </w:r>
            <w:r>
              <w:rPr>
                <w:noProof/>
                <w:webHidden/>
              </w:rPr>
            </w:r>
            <w:r>
              <w:rPr>
                <w:noProof/>
                <w:webHidden/>
              </w:rPr>
              <w:fldChar w:fldCharType="separate"/>
            </w:r>
            <w:r>
              <w:rPr>
                <w:noProof/>
                <w:webHidden/>
              </w:rPr>
              <w:t>5</w:t>
            </w:r>
            <w:r>
              <w:rPr>
                <w:noProof/>
                <w:webHidden/>
              </w:rPr>
              <w:fldChar w:fldCharType="end"/>
            </w:r>
          </w:hyperlink>
        </w:p>
        <w:p w14:paraId="63CCEABA"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39" w:history="1">
            <w:r w:rsidRPr="00AF58C8">
              <w:rPr>
                <w:rStyle w:val="Hyperlink"/>
                <w:noProof/>
              </w:rPr>
              <w:t>Poor guest experiences</w:t>
            </w:r>
            <w:r>
              <w:rPr>
                <w:noProof/>
                <w:webHidden/>
              </w:rPr>
              <w:tab/>
            </w:r>
            <w:r>
              <w:rPr>
                <w:noProof/>
                <w:webHidden/>
              </w:rPr>
              <w:fldChar w:fldCharType="begin"/>
            </w:r>
            <w:r>
              <w:rPr>
                <w:noProof/>
                <w:webHidden/>
              </w:rPr>
              <w:instrText xml:space="preserve"> PAGEREF _Toc188987739 \h </w:instrText>
            </w:r>
            <w:r>
              <w:rPr>
                <w:noProof/>
                <w:webHidden/>
              </w:rPr>
            </w:r>
            <w:r>
              <w:rPr>
                <w:noProof/>
                <w:webHidden/>
              </w:rPr>
              <w:fldChar w:fldCharType="separate"/>
            </w:r>
            <w:r>
              <w:rPr>
                <w:noProof/>
                <w:webHidden/>
              </w:rPr>
              <w:t>6</w:t>
            </w:r>
            <w:r>
              <w:rPr>
                <w:noProof/>
                <w:webHidden/>
              </w:rPr>
              <w:fldChar w:fldCharType="end"/>
            </w:r>
          </w:hyperlink>
        </w:p>
        <w:p w14:paraId="4755BB56"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0" w:history="1">
            <w:r w:rsidRPr="00AF58C8">
              <w:rPr>
                <w:rStyle w:val="Hyperlink"/>
                <w:noProof/>
              </w:rPr>
              <w:t>Negative brand reputation</w:t>
            </w:r>
            <w:r>
              <w:rPr>
                <w:noProof/>
                <w:webHidden/>
              </w:rPr>
              <w:tab/>
            </w:r>
            <w:r>
              <w:rPr>
                <w:noProof/>
                <w:webHidden/>
              </w:rPr>
              <w:fldChar w:fldCharType="begin"/>
            </w:r>
            <w:r>
              <w:rPr>
                <w:noProof/>
                <w:webHidden/>
              </w:rPr>
              <w:instrText xml:space="preserve"> PAGEREF _Toc188987740 \h </w:instrText>
            </w:r>
            <w:r>
              <w:rPr>
                <w:noProof/>
                <w:webHidden/>
              </w:rPr>
            </w:r>
            <w:r>
              <w:rPr>
                <w:noProof/>
                <w:webHidden/>
              </w:rPr>
              <w:fldChar w:fldCharType="separate"/>
            </w:r>
            <w:r>
              <w:rPr>
                <w:noProof/>
                <w:webHidden/>
              </w:rPr>
              <w:t>6</w:t>
            </w:r>
            <w:r>
              <w:rPr>
                <w:noProof/>
                <w:webHidden/>
              </w:rPr>
              <w:fldChar w:fldCharType="end"/>
            </w:r>
          </w:hyperlink>
        </w:p>
        <w:p w14:paraId="3F009CF2"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1" w:history="1">
            <w:r w:rsidRPr="00AF58C8">
              <w:rPr>
                <w:rStyle w:val="Hyperlink"/>
                <w:noProof/>
              </w:rPr>
              <w:t>Affected efficiency of the existing workforce</w:t>
            </w:r>
            <w:r>
              <w:rPr>
                <w:noProof/>
                <w:webHidden/>
              </w:rPr>
              <w:tab/>
            </w:r>
            <w:r>
              <w:rPr>
                <w:noProof/>
                <w:webHidden/>
              </w:rPr>
              <w:fldChar w:fldCharType="begin"/>
            </w:r>
            <w:r>
              <w:rPr>
                <w:noProof/>
                <w:webHidden/>
              </w:rPr>
              <w:instrText xml:space="preserve"> PAGEREF _Toc188987741 \h </w:instrText>
            </w:r>
            <w:r>
              <w:rPr>
                <w:noProof/>
                <w:webHidden/>
              </w:rPr>
            </w:r>
            <w:r>
              <w:rPr>
                <w:noProof/>
                <w:webHidden/>
              </w:rPr>
              <w:fldChar w:fldCharType="separate"/>
            </w:r>
            <w:r>
              <w:rPr>
                <w:noProof/>
                <w:webHidden/>
              </w:rPr>
              <w:t>7</w:t>
            </w:r>
            <w:r>
              <w:rPr>
                <w:noProof/>
                <w:webHidden/>
              </w:rPr>
              <w:fldChar w:fldCharType="end"/>
            </w:r>
          </w:hyperlink>
        </w:p>
        <w:p w14:paraId="1591CD6D"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2" w:history="1">
            <w:r w:rsidRPr="00AF58C8">
              <w:rPr>
                <w:rStyle w:val="Hyperlink"/>
                <w:noProof/>
                <w:lang w:val="en-IN"/>
              </w:rPr>
              <w:t>Method</w:t>
            </w:r>
            <w:r>
              <w:rPr>
                <w:noProof/>
                <w:webHidden/>
              </w:rPr>
              <w:tab/>
            </w:r>
            <w:r>
              <w:rPr>
                <w:noProof/>
                <w:webHidden/>
              </w:rPr>
              <w:fldChar w:fldCharType="begin"/>
            </w:r>
            <w:r>
              <w:rPr>
                <w:noProof/>
                <w:webHidden/>
              </w:rPr>
              <w:instrText xml:space="preserve"> PAGEREF _Toc188987742 \h </w:instrText>
            </w:r>
            <w:r>
              <w:rPr>
                <w:noProof/>
                <w:webHidden/>
              </w:rPr>
            </w:r>
            <w:r>
              <w:rPr>
                <w:noProof/>
                <w:webHidden/>
              </w:rPr>
              <w:fldChar w:fldCharType="separate"/>
            </w:r>
            <w:r>
              <w:rPr>
                <w:noProof/>
                <w:webHidden/>
              </w:rPr>
              <w:t>8</w:t>
            </w:r>
            <w:r>
              <w:rPr>
                <w:noProof/>
                <w:webHidden/>
              </w:rPr>
              <w:fldChar w:fldCharType="end"/>
            </w:r>
          </w:hyperlink>
        </w:p>
        <w:p w14:paraId="15829C73"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3" w:history="1">
            <w:r w:rsidRPr="00AF58C8">
              <w:rPr>
                <w:rStyle w:val="Hyperlink"/>
                <w:noProof/>
                <w:lang w:val="en-IN"/>
              </w:rPr>
              <w:t>Data collection procedures</w:t>
            </w:r>
            <w:r>
              <w:rPr>
                <w:noProof/>
                <w:webHidden/>
              </w:rPr>
              <w:tab/>
            </w:r>
            <w:r>
              <w:rPr>
                <w:noProof/>
                <w:webHidden/>
              </w:rPr>
              <w:fldChar w:fldCharType="begin"/>
            </w:r>
            <w:r>
              <w:rPr>
                <w:noProof/>
                <w:webHidden/>
              </w:rPr>
              <w:instrText xml:space="preserve"> PAGEREF _Toc188987743 \h </w:instrText>
            </w:r>
            <w:r>
              <w:rPr>
                <w:noProof/>
                <w:webHidden/>
              </w:rPr>
            </w:r>
            <w:r>
              <w:rPr>
                <w:noProof/>
                <w:webHidden/>
              </w:rPr>
              <w:fldChar w:fldCharType="separate"/>
            </w:r>
            <w:r>
              <w:rPr>
                <w:noProof/>
                <w:webHidden/>
              </w:rPr>
              <w:t>8</w:t>
            </w:r>
            <w:r>
              <w:rPr>
                <w:noProof/>
                <w:webHidden/>
              </w:rPr>
              <w:fldChar w:fldCharType="end"/>
            </w:r>
          </w:hyperlink>
        </w:p>
        <w:p w14:paraId="4EB8B70D"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4" w:history="1">
            <w:r w:rsidRPr="00AF58C8">
              <w:rPr>
                <w:rStyle w:val="Hyperlink"/>
                <w:noProof/>
                <w:lang w:val="en-IN"/>
              </w:rPr>
              <w:t>Analytical techniques</w:t>
            </w:r>
            <w:r>
              <w:rPr>
                <w:noProof/>
                <w:webHidden/>
              </w:rPr>
              <w:tab/>
            </w:r>
            <w:r>
              <w:rPr>
                <w:noProof/>
                <w:webHidden/>
              </w:rPr>
              <w:fldChar w:fldCharType="begin"/>
            </w:r>
            <w:r>
              <w:rPr>
                <w:noProof/>
                <w:webHidden/>
              </w:rPr>
              <w:instrText xml:space="preserve"> PAGEREF _Toc188987744 \h </w:instrText>
            </w:r>
            <w:r>
              <w:rPr>
                <w:noProof/>
                <w:webHidden/>
              </w:rPr>
            </w:r>
            <w:r>
              <w:rPr>
                <w:noProof/>
                <w:webHidden/>
              </w:rPr>
              <w:fldChar w:fldCharType="separate"/>
            </w:r>
            <w:r>
              <w:rPr>
                <w:noProof/>
                <w:webHidden/>
              </w:rPr>
              <w:t>8</w:t>
            </w:r>
            <w:r>
              <w:rPr>
                <w:noProof/>
                <w:webHidden/>
              </w:rPr>
              <w:fldChar w:fldCharType="end"/>
            </w:r>
          </w:hyperlink>
        </w:p>
        <w:p w14:paraId="1F534E4F"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5" w:history="1">
            <w:r w:rsidRPr="00AF58C8">
              <w:rPr>
                <w:rStyle w:val="Hyperlink"/>
                <w:noProof/>
                <w:lang w:val="en-IN"/>
              </w:rPr>
              <w:t>Tools and framework</w:t>
            </w:r>
            <w:r>
              <w:rPr>
                <w:noProof/>
                <w:webHidden/>
              </w:rPr>
              <w:tab/>
            </w:r>
            <w:r>
              <w:rPr>
                <w:noProof/>
                <w:webHidden/>
              </w:rPr>
              <w:fldChar w:fldCharType="begin"/>
            </w:r>
            <w:r>
              <w:rPr>
                <w:noProof/>
                <w:webHidden/>
              </w:rPr>
              <w:instrText xml:space="preserve"> PAGEREF _Toc188987745 \h </w:instrText>
            </w:r>
            <w:r>
              <w:rPr>
                <w:noProof/>
                <w:webHidden/>
              </w:rPr>
            </w:r>
            <w:r>
              <w:rPr>
                <w:noProof/>
                <w:webHidden/>
              </w:rPr>
              <w:fldChar w:fldCharType="separate"/>
            </w:r>
            <w:r>
              <w:rPr>
                <w:noProof/>
                <w:webHidden/>
              </w:rPr>
              <w:t>8</w:t>
            </w:r>
            <w:r>
              <w:rPr>
                <w:noProof/>
                <w:webHidden/>
              </w:rPr>
              <w:fldChar w:fldCharType="end"/>
            </w:r>
          </w:hyperlink>
        </w:p>
        <w:p w14:paraId="59EFE558"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6" w:history="1">
            <w:r w:rsidRPr="00AF58C8">
              <w:rPr>
                <w:rStyle w:val="Hyperlink"/>
                <w:noProof/>
                <w:lang w:val="en-IN"/>
              </w:rPr>
              <w:t>Theme impact analysis</w:t>
            </w:r>
            <w:r>
              <w:rPr>
                <w:noProof/>
                <w:webHidden/>
              </w:rPr>
              <w:tab/>
            </w:r>
            <w:r>
              <w:rPr>
                <w:noProof/>
                <w:webHidden/>
              </w:rPr>
              <w:fldChar w:fldCharType="begin"/>
            </w:r>
            <w:r>
              <w:rPr>
                <w:noProof/>
                <w:webHidden/>
              </w:rPr>
              <w:instrText xml:space="preserve"> PAGEREF _Toc188987746 \h </w:instrText>
            </w:r>
            <w:r>
              <w:rPr>
                <w:noProof/>
                <w:webHidden/>
              </w:rPr>
            </w:r>
            <w:r>
              <w:rPr>
                <w:noProof/>
                <w:webHidden/>
              </w:rPr>
              <w:fldChar w:fldCharType="separate"/>
            </w:r>
            <w:r>
              <w:rPr>
                <w:noProof/>
                <w:webHidden/>
              </w:rPr>
              <w:t>9</w:t>
            </w:r>
            <w:r>
              <w:rPr>
                <w:noProof/>
                <w:webHidden/>
              </w:rPr>
              <w:fldChar w:fldCharType="end"/>
            </w:r>
          </w:hyperlink>
        </w:p>
        <w:p w14:paraId="633E4718"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7" w:history="1">
            <w:r w:rsidRPr="00AF58C8">
              <w:rPr>
                <w:rStyle w:val="Hyperlink"/>
                <w:noProof/>
                <w:lang w:val="en-IN"/>
              </w:rPr>
              <w:t>PEST analysis</w:t>
            </w:r>
            <w:r>
              <w:rPr>
                <w:noProof/>
                <w:webHidden/>
              </w:rPr>
              <w:tab/>
            </w:r>
            <w:r>
              <w:rPr>
                <w:noProof/>
                <w:webHidden/>
              </w:rPr>
              <w:fldChar w:fldCharType="begin"/>
            </w:r>
            <w:r>
              <w:rPr>
                <w:noProof/>
                <w:webHidden/>
              </w:rPr>
              <w:instrText xml:space="preserve"> PAGEREF _Toc188987747 \h </w:instrText>
            </w:r>
            <w:r>
              <w:rPr>
                <w:noProof/>
                <w:webHidden/>
              </w:rPr>
            </w:r>
            <w:r>
              <w:rPr>
                <w:noProof/>
                <w:webHidden/>
              </w:rPr>
              <w:fldChar w:fldCharType="separate"/>
            </w:r>
            <w:r>
              <w:rPr>
                <w:noProof/>
                <w:webHidden/>
              </w:rPr>
              <w:t>9</w:t>
            </w:r>
            <w:r>
              <w:rPr>
                <w:noProof/>
                <w:webHidden/>
              </w:rPr>
              <w:fldChar w:fldCharType="end"/>
            </w:r>
          </w:hyperlink>
        </w:p>
        <w:p w14:paraId="673A53A9" w14:textId="77777777" w:rsidR="00D947B0" w:rsidRDefault="00D947B0" w:rsidP="00D947B0">
          <w:pPr>
            <w:pStyle w:val="TOC2"/>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8" w:history="1">
            <w:r w:rsidRPr="00AF58C8">
              <w:rPr>
                <w:rStyle w:val="Hyperlink"/>
                <w:noProof/>
                <w:lang w:val="en-IN"/>
              </w:rPr>
              <w:t>Industry responses to the contemporary issue</w:t>
            </w:r>
            <w:r>
              <w:rPr>
                <w:noProof/>
                <w:webHidden/>
              </w:rPr>
              <w:tab/>
            </w:r>
            <w:r>
              <w:rPr>
                <w:noProof/>
                <w:webHidden/>
              </w:rPr>
              <w:fldChar w:fldCharType="begin"/>
            </w:r>
            <w:r>
              <w:rPr>
                <w:noProof/>
                <w:webHidden/>
              </w:rPr>
              <w:instrText xml:space="preserve"> PAGEREF _Toc188987748 \h </w:instrText>
            </w:r>
            <w:r>
              <w:rPr>
                <w:noProof/>
                <w:webHidden/>
              </w:rPr>
            </w:r>
            <w:r>
              <w:rPr>
                <w:noProof/>
                <w:webHidden/>
              </w:rPr>
              <w:fldChar w:fldCharType="separate"/>
            </w:r>
            <w:r>
              <w:rPr>
                <w:noProof/>
                <w:webHidden/>
              </w:rPr>
              <w:t>10</w:t>
            </w:r>
            <w:r>
              <w:rPr>
                <w:noProof/>
                <w:webHidden/>
              </w:rPr>
              <w:fldChar w:fldCharType="end"/>
            </w:r>
          </w:hyperlink>
        </w:p>
        <w:p w14:paraId="43A86278"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49" w:history="1">
            <w:r w:rsidRPr="00AF58C8">
              <w:rPr>
                <w:rStyle w:val="Hyperlink"/>
                <w:noProof/>
                <w:lang w:val="en-IN"/>
              </w:rPr>
              <w:t>Conclusion</w:t>
            </w:r>
            <w:r>
              <w:rPr>
                <w:noProof/>
                <w:webHidden/>
              </w:rPr>
              <w:tab/>
            </w:r>
            <w:r>
              <w:rPr>
                <w:noProof/>
                <w:webHidden/>
              </w:rPr>
              <w:fldChar w:fldCharType="begin"/>
            </w:r>
            <w:r>
              <w:rPr>
                <w:noProof/>
                <w:webHidden/>
              </w:rPr>
              <w:instrText xml:space="preserve"> PAGEREF _Toc188987749 \h </w:instrText>
            </w:r>
            <w:r>
              <w:rPr>
                <w:noProof/>
                <w:webHidden/>
              </w:rPr>
            </w:r>
            <w:r>
              <w:rPr>
                <w:noProof/>
                <w:webHidden/>
              </w:rPr>
              <w:fldChar w:fldCharType="separate"/>
            </w:r>
            <w:r>
              <w:rPr>
                <w:noProof/>
                <w:webHidden/>
              </w:rPr>
              <w:t>13</w:t>
            </w:r>
            <w:r>
              <w:rPr>
                <w:noProof/>
                <w:webHidden/>
              </w:rPr>
              <w:fldChar w:fldCharType="end"/>
            </w:r>
          </w:hyperlink>
        </w:p>
        <w:p w14:paraId="2DD67AE6"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50" w:history="1">
            <w:r w:rsidRPr="00AF58C8">
              <w:rPr>
                <w:rStyle w:val="Hyperlink"/>
                <w:noProof/>
                <w:lang w:val="en-IN"/>
              </w:rPr>
              <w:t>Recommendations</w:t>
            </w:r>
            <w:r>
              <w:rPr>
                <w:noProof/>
                <w:webHidden/>
              </w:rPr>
              <w:tab/>
            </w:r>
            <w:r>
              <w:rPr>
                <w:noProof/>
                <w:webHidden/>
              </w:rPr>
              <w:fldChar w:fldCharType="begin"/>
            </w:r>
            <w:r>
              <w:rPr>
                <w:noProof/>
                <w:webHidden/>
              </w:rPr>
              <w:instrText xml:space="preserve"> PAGEREF _Toc188987750 \h </w:instrText>
            </w:r>
            <w:r>
              <w:rPr>
                <w:noProof/>
                <w:webHidden/>
              </w:rPr>
            </w:r>
            <w:r>
              <w:rPr>
                <w:noProof/>
                <w:webHidden/>
              </w:rPr>
              <w:fldChar w:fldCharType="separate"/>
            </w:r>
            <w:r>
              <w:rPr>
                <w:noProof/>
                <w:webHidden/>
              </w:rPr>
              <w:t>14</w:t>
            </w:r>
            <w:r>
              <w:rPr>
                <w:noProof/>
                <w:webHidden/>
              </w:rPr>
              <w:fldChar w:fldCharType="end"/>
            </w:r>
          </w:hyperlink>
        </w:p>
        <w:p w14:paraId="18359336" w14:textId="77777777" w:rsidR="00D947B0" w:rsidRDefault="00D947B0" w:rsidP="00D947B0">
          <w:pPr>
            <w:pStyle w:val="TOC1"/>
            <w:tabs>
              <w:tab w:val="right" w:leader="dot" w:pos="9350"/>
            </w:tabs>
            <w:spacing w:after="0"/>
            <w:rPr>
              <w:rFonts w:asciiTheme="minorHAnsi" w:eastAsiaTheme="minorEastAsia" w:hAnsiTheme="minorHAnsi" w:cstheme="minorBidi"/>
              <w:noProof/>
              <w:kern w:val="2"/>
              <w:lang w:val="en-IN" w:eastAsia="en-IN"/>
              <w14:ligatures w14:val="standardContextual"/>
            </w:rPr>
          </w:pPr>
          <w:hyperlink w:anchor="_Toc188987751" w:history="1">
            <w:r w:rsidRPr="00AF58C8">
              <w:rPr>
                <w:rStyle w:val="Hyperlink"/>
                <w:noProof/>
              </w:rPr>
              <w:t>References</w:t>
            </w:r>
            <w:r>
              <w:rPr>
                <w:noProof/>
                <w:webHidden/>
              </w:rPr>
              <w:tab/>
            </w:r>
            <w:r>
              <w:rPr>
                <w:noProof/>
                <w:webHidden/>
              </w:rPr>
              <w:fldChar w:fldCharType="begin"/>
            </w:r>
            <w:r>
              <w:rPr>
                <w:noProof/>
                <w:webHidden/>
              </w:rPr>
              <w:instrText xml:space="preserve"> PAGEREF _Toc188987751 \h </w:instrText>
            </w:r>
            <w:r>
              <w:rPr>
                <w:noProof/>
                <w:webHidden/>
              </w:rPr>
            </w:r>
            <w:r>
              <w:rPr>
                <w:noProof/>
                <w:webHidden/>
              </w:rPr>
              <w:fldChar w:fldCharType="separate"/>
            </w:r>
            <w:r>
              <w:rPr>
                <w:noProof/>
                <w:webHidden/>
              </w:rPr>
              <w:t>16</w:t>
            </w:r>
            <w:r>
              <w:rPr>
                <w:noProof/>
                <w:webHidden/>
              </w:rPr>
              <w:fldChar w:fldCharType="end"/>
            </w:r>
          </w:hyperlink>
        </w:p>
        <w:p w14:paraId="5A5D474C" w14:textId="77777777" w:rsidR="00D947B0" w:rsidRDefault="00D947B0" w:rsidP="00D947B0">
          <w:pPr>
            <w:rPr>
              <w:b/>
              <w:bCs/>
              <w:noProof/>
            </w:rPr>
          </w:pPr>
          <w:r>
            <w:rPr>
              <w:b/>
              <w:bCs/>
              <w:noProof/>
            </w:rPr>
            <w:fldChar w:fldCharType="end"/>
          </w:r>
        </w:p>
      </w:sdtContent>
    </w:sdt>
    <w:p w14:paraId="37189251" w14:textId="47850FCB" w:rsidR="00D947B0" w:rsidRDefault="00D947B0" w:rsidP="00D947B0"/>
    <w:p w14:paraId="53F87B36" w14:textId="77777777" w:rsidR="00D947B0" w:rsidRDefault="00D947B0" w:rsidP="00D947B0"/>
    <w:p w14:paraId="37136FE3" w14:textId="77777777" w:rsidR="00D947B0" w:rsidRDefault="00D947B0" w:rsidP="00D947B0"/>
    <w:p w14:paraId="52500D8C" w14:textId="77777777" w:rsidR="00D947B0" w:rsidRDefault="00D947B0" w:rsidP="00D947B0"/>
    <w:p w14:paraId="1114CE7C" w14:textId="77777777" w:rsidR="00D947B0" w:rsidRPr="00D947B0" w:rsidRDefault="00D947B0" w:rsidP="00D947B0"/>
    <w:p w14:paraId="44B1F7C1" w14:textId="77777777" w:rsidR="00D947B0" w:rsidRPr="00D947B0" w:rsidRDefault="00D947B0" w:rsidP="00D947B0">
      <w:pPr>
        <w:rPr>
          <w:b/>
        </w:rPr>
      </w:pPr>
      <w:bookmarkStart w:id="6" w:name="_ygjfca7a2azv"/>
      <w:bookmarkStart w:id="7" w:name="_Toc188987736"/>
      <w:bookmarkEnd w:id="6"/>
      <w:r w:rsidRPr="00D947B0">
        <w:rPr>
          <w:b/>
        </w:rPr>
        <w:lastRenderedPageBreak/>
        <w:t>Introduction</w:t>
      </w:r>
      <w:bookmarkEnd w:id="7"/>
      <w:r w:rsidRPr="00D947B0">
        <w:rPr>
          <w:b/>
        </w:rPr>
        <w:t xml:space="preserve"> </w:t>
      </w:r>
    </w:p>
    <w:p w14:paraId="7A7A8824" w14:textId="77777777" w:rsidR="00D947B0" w:rsidRPr="00D947B0" w:rsidRDefault="00D947B0" w:rsidP="00D947B0">
      <w:r w:rsidRPr="00D947B0">
        <w:t xml:space="preserve">The issue of staff shortages and labour challenges is becoming quite common day by day in the sector of hotel and hospitality. Understanding the issues associated with hotels and hospitality is important for various reasons such as the enhancement of guest satisfaction, building efficiency to deal with operational challenges and improving competitive edge. The high turnover rate is a vital problem encountered by hotel businesses that impacts their operational strategies and profitability negatively (Morosan and Bowen, 2022). </w:t>
      </w:r>
      <w:proofErr w:type="gramStart"/>
      <w:r w:rsidRPr="00D947B0">
        <w:t>In order to</w:t>
      </w:r>
      <w:proofErr w:type="gramEnd"/>
      <w:r w:rsidRPr="00D947B0">
        <w:t xml:space="preserve"> proceed with these factors, knowing the background of the hotel and hospitality is very important. The terms hotel and hospitality are interrelated with each other as these two signify the act of making the guests feel welcomed and providing them with the necessary services during their stays in the hotels. The gradual development of transportation worked effectively in the expansion of this industry. In this century, travellers can easily find hotels in different categories including affordability, luxury, pet-friendly and many more. The contemporary issues linked to labour challenges and staff shortages are prevalent in this sector for specific reasons such as inconsistent working hours, increasing market competition, low wages and limited scopes for career advancements as well (Papadopoulos et al., 2021). The entire research paper will be developed on the discussed factors including several points like literature review and theme impact analysis. </w:t>
      </w:r>
      <w:r w:rsidRPr="00D947B0">
        <w:br w:type="page"/>
      </w:r>
    </w:p>
    <w:p w14:paraId="49C5D5E6" w14:textId="77777777" w:rsidR="00D947B0" w:rsidRPr="00D947B0" w:rsidRDefault="00D947B0" w:rsidP="00D947B0">
      <w:pPr>
        <w:rPr>
          <w:b/>
        </w:rPr>
      </w:pPr>
      <w:bookmarkStart w:id="8" w:name="_faf2uxgvvlea"/>
      <w:bookmarkStart w:id="9" w:name="_Toc188987737"/>
      <w:bookmarkEnd w:id="8"/>
      <w:r w:rsidRPr="00D947B0">
        <w:rPr>
          <w:b/>
        </w:rPr>
        <w:lastRenderedPageBreak/>
        <w:t>Literature Review</w:t>
      </w:r>
      <w:bookmarkEnd w:id="9"/>
      <w:r w:rsidRPr="00D947B0">
        <w:rPr>
          <w:b/>
        </w:rPr>
        <w:t xml:space="preserve"> </w:t>
      </w:r>
    </w:p>
    <w:p w14:paraId="45ABA61B" w14:textId="77777777" w:rsidR="00D947B0" w:rsidRPr="00D947B0" w:rsidRDefault="00D947B0" w:rsidP="00D947B0">
      <w:r w:rsidRPr="00D947B0">
        <w:t xml:space="preserve">The sector of hotel and hospitality has become competitive due to the emergence of new business ideas, people’s expanding knowledge regarding different places through social media and other relevant factors (Morosan and Bowen, 2022). </w:t>
      </w:r>
      <w:proofErr w:type="gramStart"/>
      <w:r w:rsidRPr="00D947B0">
        <w:t>In order to</w:t>
      </w:r>
      <w:proofErr w:type="gramEnd"/>
      <w:r w:rsidRPr="00D947B0">
        <w:t xml:space="preserve"> run a company in such an environment, organisations require well-skilled as well as knowledgeable employees in their workforces. However, maintaining efficiency in the workplace becomes critical for hotel companies due to various reasons causing the increasing rate of turnover. Some of such reasons include unpredictable working schedules, limited career advancement scopes and seasonal fluctuations in business. The key impacts of these factors and the high turnover rates on the hotel and hospitality sector are discussed briefly in the following section. </w:t>
      </w:r>
    </w:p>
    <w:p w14:paraId="65103392" w14:textId="77777777" w:rsidR="00D947B0" w:rsidRPr="00D947B0" w:rsidRDefault="00D947B0" w:rsidP="00D947B0">
      <w:pPr>
        <w:rPr>
          <w:b/>
        </w:rPr>
      </w:pPr>
      <w:bookmarkStart w:id="10" w:name="_2xtqckiau8iv"/>
      <w:bookmarkStart w:id="11" w:name="_Toc188987738"/>
      <w:bookmarkEnd w:id="10"/>
      <w:r w:rsidRPr="00D947B0">
        <w:rPr>
          <w:b/>
        </w:rPr>
        <w:t>Lower quality of the services</w:t>
      </w:r>
      <w:bookmarkEnd w:id="11"/>
    </w:p>
    <w:p w14:paraId="3997591B" w14:textId="77777777" w:rsidR="00D947B0" w:rsidRPr="00D947B0" w:rsidRDefault="00D947B0" w:rsidP="00D947B0">
      <w:r w:rsidRPr="00D947B0">
        <w:t xml:space="preserve">According to Michael and Fotiadis (2022), the lowered quality of key services offered by the hotel and hospitality sector is a major problem caused by the increasing rate of employee turnover. The consistent changes in the workforce affect the overall procedure of the hotels and their daily operations as well. </w:t>
      </w:r>
      <w:proofErr w:type="gramStart"/>
      <w:r w:rsidRPr="00D947B0">
        <w:t>On the basis of</w:t>
      </w:r>
      <w:proofErr w:type="gramEnd"/>
      <w:r w:rsidRPr="00D947B0">
        <w:t xml:space="preserve"> the views of McCartney et al. (2022), lack of expertise is a fact through which the service quality of hotels gets negatively impacted by the higher rate of turnover. Other factors that influence this </w:t>
      </w:r>
      <w:proofErr w:type="gramStart"/>
      <w:r w:rsidRPr="00D947B0">
        <w:t>particular impact</w:t>
      </w:r>
      <w:proofErr w:type="gramEnd"/>
      <w:r w:rsidRPr="00D947B0">
        <w:t xml:space="preserve"> significantly are inconsistent training of the current employees, their reduced morale and the disturbed dynamics of the entire workforce. Developing effective operational strategies and addressing the issues in the overall business running process becomes much more difficult for the higher management team. For this reason, under such circumstances, organisations start to face challenges regarding the maintenance of their standard service quality and retain a desirable profit margin as well. </w:t>
      </w:r>
    </w:p>
    <w:p w14:paraId="7E423E51" w14:textId="77777777" w:rsidR="00D947B0" w:rsidRPr="00D947B0" w:rsidRDefault="00D947B0" w:rsidP="00D947B0">
      <w:pPr>
        <w:rPr>
          <w:b/>
        </w:rPr>
      </w:pPr>
      <w:bookmarkStart w:id="12" w:name="_gy88fzrfky0e"/>
      <w:bookmarkStart w:id="13" w:name="_Toc188987739"/>
      <w:bookmarkEnd w:id="12"/>
      <w:r w:rsidRPr="00D947B0">
        <w:rPr>
          <w:b/>
        </w:rPr>
        <w:t>Poor guest experiences</w:t>
      </w:r>
      <w:bookmarkEnd w:id="13"/>
    </w:p>
    <w:p w14:paraId="4E5D9DA4" w14:textId="77777777" w:rsidR="00D947B0" w:rsidRPr="00D947B0" w:rsidRDefault="00D947B0" w:rsidP="00D947B0">
      <w:r w:rsidRPr="00D947B0">
        <w:lastRenderedPageBreak/>
        <w:t xml:space="preserve">The problem of a higher employee turnover rate also causes the challenges of poor guest experiences as the customers begin to experience problems like inconsistent services, time-consuming procedures and many situations generated by understaffing. Based on the views of Han (2022), the inconsistent services function as a major reason behind the negative impacts of the rising employee turnover rate. This thing happens as the new employees in the workforce lack the expertise regarding the standards and processes of a particular company. However, as per the description by Codling et al. (2022), the delayed responses to customer queries and lack of supportive knowledge in the workers are the key factors working behind this </w:t>
      </w:r>
      <w:proofErr w:type="gramStart"/>
      <w:r w:rsidRPr="00D947B0">
        <w:t>particular impact</w:t>
      </w:r>
      <w:proofErr w:type="gramEnd"/>
      <w:r w:rsidRPr="00D947B0">
        <w:t xml:space="preserve">. For instance, the new employees are generally unable to resolve the queries of the guests due to their limited knowledge about the hotel’s important details, amenities and many more. These things also result in frustration and dissatisfaction among the customers affecting the overall profit of the businesses running in the hotel and hospitality sector. </w:t>
      </w:r>
    </w:p>
    <w:p w14:paraId="78756BED" w14:textId="77777777" w:rsidR="00D947B0" w:rsidRPr="00D947B0" w:rsidRDefault="00D947B0" w:rsidP="00D947B0">
      <w:pPr>
        <w:rPr>
          <w:b/>
        </w:rPr>
      </w:pPr>
      <w:bookmarkStart w:id="14" w:name="_xtawakjedjhn"/>
      <w:bookmarkStart w:id="15" w:name="_Toc188987740"/>
      <w:bookmarkEnd w:id="14"/>
      <w:r w:rsidRPr="00D947B0">
        <w:rPr>
          <w:b/>
        </w:rPr>
        <w:t>Negative brand reputation</w:t>
      </w:r>
      <w:bookmarkEnd w:id="15"/>
    </w:p>
    <w:p w14:paraId="4BBA4AA6" w14:textId="77777777" w:rsidR="00D947B0" w:rsidRPr="00D947B0" w:rsidRDefault="00D947B0" w:rsidP="00D947B0">
      <w:r w:rsidRPr="00D947B0">
        <w:t xml:space="preserve">Based on the arguments of Davern (2021), a negative brand reputation has a noteworthy impact caused by the turnover rate on a hotel and hospitality business. Affected brand image is basically the result of poor services and guest dissatisfaction emerged by the issues of understaffing in the hotels. The competition in this sector is increasing gradually as the market is getting filled with new business ideas, fruitful marketing ideas and tools and most importantly, the emergence of modern and advanced technologies. </w:t>
      </w:r>
      <w:proofErr w:type="gramStart"/>
      <w:r w:rsidRPr="00D947B0">
        <w:t>In order to</w:t>
      </w:r>
      <w:proofErr w:type="gramEnd"/>
      <w:r w:rsidRPr="00D947B0">
        <w:t xml:space="preserve"> maintain profitability in such a competitive market, organisations need to focus on managing their workforce efficiency and consistency in the overall procedure of business running. As per the elaborations presented by Jerez </w:t>
      </w:r>
      <w:proofErr w:type="spellStart"/>
      <w:r w:rsidRPr="00D947B0">
        <w:t>Jerez</w:t>
      </w:r>
      <w:proofErr w:type="spellEnd"/>
      <w:r w:rsidRPr="00D947B0">
        <w:t xml:space="preserve"> et al. (2023), the issue of high turnover rates not only affects a company’s reputation in front of the customers but also in the job market. For these reasons, attracting new job applicants and filling the skills and knowledge gaps in the </w:t>
      </w:r>
      <w:r w:rsidRPr="00D947B0">
        <w:lastRenderedPageBreak/>
        <w:t xml:space="preserve">workplace turn out to be much more challenging for the businesses of the hotel and hospitality sector. </w:t>
      </w:r>
    </w:p>
    <w:p w14:paraId="44CE9D58" w14:textId="77777777" w:rsidR="00D947B0" w:rsidRPr="00D947B0" w:rsidRDefault="00D947B0" w:rsidP="00D947B0">
      <w:pPr>
        <w:rPr>
          <w:b/>
        </w:rPr>
      </w:pPr>
      <w:bookmarkStart w:id="16" w:name="_i2v6dopp0fyc"/>
      <w:bookmarkStart w:id="17" w:name="_Toc188987741"/>
      <w:bookmarkEnd w:id="16"/>
      <w:r w:rsidRPr="00D947B0">
        <w:rPr>
          <w:b/>
        </w:rPr>
        <w:t>Affected efficiency of the existing workforce</w:t>
      </w:r>
      <w:bookmarkEnd w:id="17"/>
    </w:p>
    <w:p w14:paraId="4577070B" w14:textId="77777777" w:rsidR="00D947B0" w:rsidRPr="00D947B0" w:rsidRDefault="00D947B0" w:rsidP="00D947B0">
      <w:r w:rsidRPr="00D947B0">
        <w:t xml:space="preserve">The high employee turnover in the industry of hotel and hospitality negatively impacts the efficiency and productivity of the existing workforce as well. Based on the views of </w:t>
      </w:r>
      <w:proofErr w:type="spellStart"/>
      <w:r w:rsidRPr="00D947B0">
        <w:t>Gom</w:t>
      </w:r>
      <w:proofErr w:type="spellEnd"/>
      <w:r w:rsidRPr="00D947B0">
        <w:t xml:space="preserve"> et al. (2021), to fill the skill gaps caused by employee turnover, companies utilise the strategies of hiring new candidates. The new workers take a certain </w:t>
      </w:r>
      <w:proofErr w:type="gramStart"/>
      <w:r w:rsidRPr="00D947B0">
        <w:t>period of time</w:t>
      </w:r>
      <w:proofErr w:type="gramEnd"/>
      <w:r w:rsidRPr="00D947B0">
        <w:t xml:space="preserve"> to learn the processes of their new companies and adapt to the rules and responsibilities related to their new job roles. These things lead towards the decreasing productivity levels of the overall workforce and harm the entire business running process notably. Especially, during the peak seasons of tourism, hotels become unable in providing the services to their guests with efficiency. However, according to the knowledge of Dalgic and </w:t>
      </w:r>
      <w:proofErr w:type="spellStart"/>
      <w:r w:rsidRPr="00D947B0">
        <w:t>Akgunduz</w:t>
      </w:r>
      <w:proofErr w:type="spellEnd"/>
      <w:r w:rsidRPr="00D947B0">
        <w:t xml:space="preserve"> (2022), the issue of a high turnover rate generates the problems linked to the loss of expertise in the workplace. After losing the employees with expertise in a particular field, managing the activities related to that specific area becomes critical for the hotel and hospitality businesses. </w:t>
      </w:r>
      <w:r w:rsidRPr="00D947B0">
        <w:br w:type="page"/>
      </w:r>
    </w:p>
    <w:p w14:paraId="0256152E" w14:textId="77777777" w:rsidR="00D947B0" w:rsidRPr="00D947B0" w:rsidRDefault="00D947B0" w:rsidP="00D947B0">
      <w:pPr>
        <w:rPr>
          <w:b/>
          <w:lang w:val="en-IN"/>
        </w:rPr>
      </w:pPr>
      <w:bookmarkStart w:id="18" w:name="_Toc188987742"/>
      <w:r w:rsidRPr="00D947B0">
        <w:rPr>
          <w:b/>
          <w:lang w:val="en-IN"/>
        </w:rPr>
        <w:lastRenderedPageBreak/>
        <w:t>Method</w:t>
      </w:r>
      <w:bookmarkEnd w:id="18"/>
      <w:r w:rsidRPr="00D947B0">
        <w:rPr>
          <w:b/>
          <w:lang w:val="en-IN"/>
        </w:rPr>
        <w:t> </w:t>
      </w:r>
    </w:p>
    <w:p w14:paraId="3B773391" w14:textId="77777777" w:rsidR="00D947B0" w:rsidRPr="00D947B0" w:rsidRDefault="00D947B0" w:rsidP="00D947B0">
      <w:pPr>
        <w:rPr>
          <w:b/>
          <w:lang w:val="en-IN"/>
        </w:rPr>
      </w:pPr>
      <w:bookmarkStart w:id="19" w:name="_Toc188987743"/>
      <w:r w:rsidRPr="00D947B0">
        <w:rPr>
          <w:b/>
          <w:lang w:val="en-IN"/>
        </w:rPr>
        <w:t>Data collection procedures</w:t>
      </w:r>
      <w:bookmarkEnd w:id="19"/>
      <w:r w:rsidRPr="00D947B0">
        <w:rPr>
          <w:b/>
          <w:lang w:val="en-IN"/>
        </w:rPr>
        <w:t> </w:t>
      </w:r>
    </w:p>
    <w:p w14:paraId="670221CF" w14:textId="77777777" w:rsidR="00D947B0" w:rsidRPr="00D947B0" w:rsidRDefault="00D947B0" w:rsidP="00D947B0">
      <w:pPr>
        <w:rPr>
          <w:lang w:val="en-IN"/>
        </w:rPr>
      </w:pPr>
      <w:r w:rsidRPr="00D947B0">
        <w:rPr>
          <w:lang w:val="en-IN"/>
        </w:rPr>
        <w:t>There are various kinds of data that could be used for the process of completing any kind of major research work. In this regard, the secondary data will be used here to ensure that the work is done appropriately (</w:t>
      </w:r>
      <w:proofErr w:type="spellStart"/>
      <w:r w:rsidRPr="00D947B0">
        <w:rPr>
          <w:lang w:val="en-IN"/>
        </w:rPr>
        <w:t>Dzwigol</w:t>
      </w:r>
      <w:proofErr w:type="spellEnd"/>
      <w:r w:rsidRPr="00D947B0">
        <w:rPr>
          <w:lang w:val="en-IN"/>
        </w:rPr>
        <w:t xml:space="preserve">, 2022). Here, the researcher has simply used various kinds of books, journals, as well as specific journals </w:t>
      </w:r>
      <w:proofErr w:type="gramStart"/>
      <w:r w:rsidRPr="00D947B0">
        <w:rPr>
          <w:lang w:val="en-IN"/>
        </w:rPr>
        <w:t>in order to</w:t>
      </w:r>
      <w:proofErr w:type="gramEnd"/>
      <w:r w:rsidRPr="00D947B0">
        <w:rPr>
          <w:lang w:val="en-IN"/>
        </w:rPr>
        <w:t xml:space="preserve"> ensure that the data could be properly collected. </w:t>
      </w:r>
    </w:p>
    <w:p w14:paraId="57D7F4C3" w14:textId="77777777" w:rsidR="00D947B0" w:rsidRPr="00D947B0" w:rsidRDefault="00D947B0" w:rsidP="00D947B0">
      <w:pPr>
        <w:rPr>
          <w:b/>
          <w:lang w:val="en-IN"/>
        </w:rPr>
      </w:pPr>
      <w:bookmarkStart w:id="20" w:name="_Toc188987744"/>
      <w:r w:rsidRPr="00D947B0">
        <w:rPr>
          <w:b/>
          <w:lang w:val="en-IN"/>
        </w:rPr>
        <w:t>Analytical techniques</w:t>
      </w:r>
      <w:bookmarkEnd w:id="20"/>
      <w:r w:rsidRPr="00D947B0">
        <w:rPr>
          <w:b/>
          <w:lang w:val="en-IN"/>
        </w:rPr>
        <w:t> </w:t>
      </w:r>
    </w:p>
    <w:p w14:paraId="12D5D2A1" w14:textId="77777777" w:rsidR="00D947B0" w:rsidRPr="00D947B0" w:rsidRDefault="00D947B0" w:rsidP="00D947B0">
      <w:pPr>
        <w:rPr>
          <w:lang w:val="en-IN"/>
        </w:rPr>
      </w:pPr>
      <w:r w:rsidRPr="00D947B0">
        <w:rPr>
          <w:lang w:val="en-IN"/>
        </w:rPr>
        <w:t>There are plenty of ways through which the data being gathered could be properly analysed, and this helps to make better sense of the work. Within the context of this work, the content analysis technique has been deployed (</w:t>
      </w:r>
      <w:proofErr w:type="spellStart"/>
      <w:r w:rsidRPr="00D947B0">
        <w:rPr>
          <w:lang w:val="en-IN"/>
        </w:rPr>
        <w:t>Delios</w:t>
      </w:r>
      <w:proofErr w:type="spellEnd"/>
      <w:r w:rsidRPr="00D947B0">
        <w:rPr>
          <w:lang w:val="en-IN"/>
        </w:rPr>
        <w:t xml:space="preserve"> et al., 2023). This ensured that the information could be properly processed, and a summary of the data cloud be provided. </w:t>
      </w:r>
    </w:p>
    <w:p w14:paraId="2FFE32A5" w14:textId="77777777" w:rsidR="00D947B0" w:rsidRPr="00D947B0" w:rsidRDefault="00D947B0" w:rsidP="00D947B0">
      <w:pPr>
        <w:rPr>
          <w:b/>
          <w:lang w:val="en-IN"/>
        </w:rPr>
      </w:pPr>
      <w:bookmarkStart w:id="21" w:name="_Toc188987745"/>
      <w:r w:rsidRPr="00D947B0">
        <w:rPr>
          <w:b/>
          <w:lang w:val="en-IN"/>
        </w:rPr>
        <w:t>Tools and framework</w:t>
      </w:r>
      <w:bookmarkEnd w:id="21"/>
      <w:r w:rsidRPr="00D947B0">
        <w:rPr>
          <w:b/>
          <w:lang w:val="en-IN"/>
        </w:rPr>
        <w:t> </w:t>
      </w:r>
    </w:p>
    <w:p w14:paraId="45E9BAB5" w14:textId="77777777" w:rsidR="00D947B0" w:rsidRPr="00D947B0" w:rsidRDefault="00D947B0" w:rsidP="00D947B0">
      <w:pPr>
        <w:rPr>
          <w:lang w:val="en-IN"/>
        </w:rPr>
      </w:pPr>
      <w:r w:rsidRPr="00D947B0">
        <w:rPr>
          <w:lang w:val="en-IN"/>
        </w:rPr>
        <w:t xml:space="preserve">Within the research, specific tools like Google Search as well as Google Scholar have been used </w:t>
      </w:r>
      <w:proofErr w:type="gramStart"/>
      <w:r w:rsidRPr="00D947B0">
        <w:rPr>
          <w:lang w:val="en-IN"/>
        </w:rPr>
        <w:t>in order to</w:t>
      </w:r>
      <w:proofErr w:type="gramEnd"/>
      <w:r w:rsidRPr="00D947B0">
        <w:rPr>
          <w:lang w:val="en-IN"/>
        </w:rPr>
        <w:t xml:space="preserve"> gather various kinds of data. Apart from this, the PEST analysis framework has also been deployed here as well for thoroughly making sense of the topic (Saliya, 2023). </w:t>
      </w:r>
    </w:p>
    <w:p w14:paraId="32AC98A2" w14:textId="77777777" w:rsidR="00D947B0" w:rsidRPr="00D947B0" w:rsidRDefault="00D947B0" w:rsidP="00D947B0">
      <w:pPr>
        <w:rPr>
          <w:lang w:val="en-IN"/>
        </w:rPr>
      </w:pPr>
      <w:r w:rsidRPr="00D947B0">
        <w:rPr>
          <w:lang w:val="en-IN"/>
        </w:rPr>
        <w:br w:type="page"/>
      </w:r>
    </w:p>
    <w:p w14:paraId="22684164" w14:textId="77777777" w:rsidR="00D947B0" w:rsidRPr="00D947B0" w:rsidRDefault="00D947B0" w:rsidP="00D947B0">
      <w:pPr>
        <w:rPr>
          <w:b/>
          <w:lang w:val="en-IN"/>
        </w:rPr>
      </w:pPr>
      <w:bookmarkStart w:id="22" w:name="_Toc188987746"/>
      <w:r w:rsidRPr="00D947B0">
        <w:rPr>
          <w:b/>
          <w:lang w:val="en-IN"/>
        </w:rPr>
        <w:lastRenderedPageBreak/>
        <w:t>Theme impact analysis</w:t>
      </w:r>
      <w:bookmarkEnd w:id="22"/>
      <w:r w:rsidRPr="00D947B0">
        <w:rPr>
          <w:b/>
          <w:lang w:val="en-IN"/>
        </w:rPr>
        <w:t> </w:t>
      </w:r>
    </w:p>
    <w:p w14:paraId="14A15832" w14:textId="77777777" w:rsidR="00D947B0" w:rsidRPr="00D947B0" w:rsidRDefault="00D947B0" w:rsidP="00D947B0">
      <w:pPr>
        <w:rPr>
          <w:b/>
          <w:lang w:val="en-IN"/>
        </w:rPr>
      </w:pPr>
      <w:bookmarkStart w:id="23" w:name="_Toc188987747"/>
      <w:r w:rsidRPr="00D947B0">
        <w:rPr>
          <w:b/>
          <w:lang w:val="en-IN"/>
        </w:rPr>
        <w:t>PEST analysis</w:t>
      </w:r>
      <w:bookmarkEnd w:id="23"/>
      <w:r w:rsidRPr="00D947B0">
        <w:rPr>
          <w:b/>
          <w:lang w:val="en-IN"/>
        </w:rPr>
        <w:t> </w:t>
      </w:r>
    </w:p>
    <w:p w14:paraId="0CC138DB" w14:textId="77777777" w:rsidR="00D947B0" w:rsidRPr="00D947B0" w:rsidRDefault="00D947B0" w:rsidP="00D947B0">
      <w:pPr>
        <w:rPr>
          <w:lang w:val="en-IN"/>
        </w:rPr>
      </w:pPr>
      <w:proofErr w:type="gramStart"/>
      <w:r w:rsidRPr="00D947B0">
        <w:rPr>
          <w:b/>
          <w:bCs/>
          <w:lang w:val="en-IN"/>
        </w:rPr>
        <w:t>Political  factors</w:t>
      </w:r>
      <w:proofErr w:type="gramEnd"/>
      <w:r w:rsidRPr="00D947B0">
        <w:rPr>
          <w:b/>
          <w:bCs/>
          <w:lang w:val="en-IN"/>
        </w:rPr>
        <w:t> </w:t>
      </w:r>
    </w:p>
    <w:p w14:paraId="6BAECFFF" w14:textId="77777777" w:rsidR="00D947B0" w:rsidRPr="00D947B0" w:rsidRDefault="00D947B0" w:rsidP="00D947B0">
      <w:pPr>
        <w:rPr>
          <w:lang w:val="en-IN"/>
        </w:rPr>
      </w:pPr>
      <w:r w:rsidRPr="00D947B0">
        <w:rPr>
          <w:lang w:val="en-IN"/>
        </w:rPr>
        <w:t>There are plenty of political factors that influence the overall high turnover rates within the hotel and hospitality sectors. Within this regard, the government of the UK formulates various kinds of rules and regulations that could create instability in the industry, and as such, this leads to higher turnover rates and a shortage of employees. Here, due to the high turnover rates, the companies might be compelled to change their overall policies as well (</w:t>
      </w:r>
      <w:proofErr w:type="spellStart"/>
      <w:r w:rsidRPr="00D947B0">
        <w:rPr>
          <w:lang w:val="en-IN"/>
        </w:rPr>
        <w:t>Muzwardi</w:t>
      </w:r>
      <w:proofErr w:type="spellEnd"/>
      <w:r w:rsidRPr="00D947B0">
        <w:rPr>
          <w:lang w:val="en-IN"/>
        </w:rPr>
        <w:t xml:space="preserve"> and </w:t>
      </w:r>
      <w:proofErr w:type="spellStart"/>
      <w:r w:rsidRPr="00D947B0">
        <w:rPr>
          <w:lang w:val="en-IN"/>
        </w:rPr>
        <w:t>Simbolon</w:t>
      </w:r>
      <w:proofErr w:type="spellEnd"/>
      <w:r w:rsidRPr="00D947B0">
        <w:rPr>
          <w:lang w:val="en-IN"/>
        </w:rPr>
        <w:t xml:space="preserve">, 2024). Basically, the businesses </w:t>
      </w:r>
      <w:proofErr w:type="gramStart"/>
      <w:r w:rsidRPr="00D947B0">
        <w:rPr>
          <w:lang w:val="en-IN"/>
        </w:rPr>
        <w:t>have to</w:t>
      </w:r>
      <w:proofErr w:type="gramEnd"/>
      <w:r w:rsidRPr="00D947B0">
        <w:rPr>
          <w:lang w:val="en-IN"/>
        </w:rPr>
        <w:t xml:space="preserve"> ensure that they are able to adhere to the requirements set by the local governments. </w:t>
      </w:r>
    </w:p>
    <w:p w14:paraId="2C6E4A72" w14:textId="77777777" w:rsidR="00D947B0" w:rsidRPr="00D947B0" w:rsidRDefault="00D947B0" w:rsidP="00D947B0">
      <w:pPr>
        <w:rPr>
          <w:lang w:val="en-IN"/>
        </w:rPr>
      </w:pPr>
      <w:r w:rsidRPr="00D947B0">
        <w:rPr>
          <w:b/>
          <w:bCs/>
          <w:lang w:val="en-IN"/>
        </w:rPr>
        <w:t>Economic factors </w:t>
      </w:r>
    </w:p>
    <w:p w14:paraId="1E2AC4F8" w14:textId="77777777" w:rsidR="00D947B0" w:rsidRPr="00D947B0" w:rsidRDefault="00D947B0" w:rsidP="00D947B0">
      <w:pPr>
        <w:rPr>
          <w:lang w:val="en-IN"/>
        </w:rPr>
      </w:pPr>
      <w:r w:rsidRPr="00D947B0">
        <w:rPr>
          <w:lang w:val="en-IN"/>
        </w:rPr>
        <w:t>The economy of the United Kingdom could also drastically influence the overall high turnover rates as well in the hotel and hospitality industry. For instance, the inflation rate in the UK was around 2.5% in December 2024, and there is also current cost-of-living crisis is also very prominent</w:t>
      </w:r>
      <w:sdt>
        <w:sdtPr>
          <w:rPr>
            <w:lang w:val="en-IN"/>
          </w:rPr>
          <w:id w:val="717546509"/>
          <w:citation/>
        </w:sdtPr>
        <w:sdtContent>
          <w:r w:rsidRPr="00D947B0">
            <w:rPr>
              <w:lang w:val="en-IN"/>
            </w:rPr>
            <w:fldChar w:fldCharType="begin"/>
          </w:r>
          <w:r w:rsidRPr="00D947B0">
            <w:rPr>
              <w:lang w:val="en-US"/>
            </w:rPr>
            <w:instrText xml:space="preserve"> CITATION Tra24 \l 1033 </w:instrText>
          </w:r>
          <w:r w:rsidRPr="00D947B0">
            <w:rPr>
              <w:lang w:val="en-IN"/>
            </w:rPr>
            <w:fldChar w:fldCharType="separate"/>
          </w:r>
          <w:r w:rsidRPr="00D947B0">
            <w:rPr>
              <w:lang w:val="en-US"/>
            </w:rPr>
            <w:t xml:space="preserve"> (Trading Economics, 2024)</w:t>
          </w:r>
          <w:r w:rsidRPr="00D947B0">
            <w:fldChar w:fldCharType="end"/>
          </w:r>
        </w:sdtContent>
      </w:sdt>
      <w:r w:rsidRPr="00D947B0">
        <w:rPr>
          <w:lang w:val="en-IN"/>
        </w:rPr>
        <w:t>. This could mean that the current jobs in the sector might not provide adequate financial benefits for the common people in the nation. As a direct result of this, they might leave the firms, which could lead to a higher turnover rate, and ultimately lead to a shortage of employees (Carlo, 2021). Apart from this, due to this shortage, the companies will not be able to keep up their overall output, and this could cause financial loss for the firms. </w:t>
      </w:r>
    </w:p>
    <w:p w14:paraId="69D3117E" w14:textId="77777777" w:rsidR="00D947B0" w:rsidRPr="00D947B0" w:rsidRDefault="00D947B0" w:rsidP="00D947B0">
      <w:pPr>
        <w:rPr>
          <w:lang w:val="en-IN"/>
        </w:rPr>
      </w:pPr>
      <w:r w:rsidRPr="00D947B0">
        <w:rPr>
          <w:b/>
          <w:bCs/>
          <w:lang w:val="en-IN"/>
        </w:rPr>
        <w:t>Social factors </w:t>
      </w:r>
    </w:p>
    <w:p w14:paraId="6152FFD7" w14:textId="77777777" w:rsidR="00D947B0" w:rsidRPr="00D947B0" w:rsidRDefault="00D947B0" w:rsidP="00D947B0">
      <w:pPr>
        <w:rPr>
          <w:lang w:val="en-IN"/>
        </w:rPr>
      </w:pPr>
      <w:r w:rsidRPr="00D947B0">
        <w:rPr>
          <w:lang w:val="en-IN"/>
        </w:rPr>
        <w:t xml:space="preserve">There are also plenty of social factors in the UK that could lead to higher turnover rates for the firms in this sector., For instance, the overall work pressure that is present in various firms in </w:t>
      </w:r>
      <w:r w:rsidRPr="00D947B0">
        <w:rPr>
          <w:lang w:val="en-IN"/>
        </w:rPr>
        <w:lastRenderedPageBreak/>
        <w:t xml:space="preserve">the hotel and hospitality sector could drastically influence the employee satisfaction level here. Apart from this, the limited career development opportunities could also cause a lot of dissatisfaction as well. Overall, this could ultimately lead to a higher turnover rate for the staff members. Due to the shortage of employees, a lot of </w:t>
      </w:r>
      <w:proofErr w:type="gramStart"/>
      <w:r w:rsidRPr="00D947B0">
        <w:rPr>
          <w:lang w:val="en-IN"/>
        </w:rPr>
        <w:t>imbalance</w:t>
      </w:r>
      <w:proofErr w:type="gramEnd"/>
      <w:r w:rsidRPr="00D947B0">
        <w:rPr>
          <w:lang w:val="en-IN"/>
        </w:rPr>
        <w:t xml:space="preserve"> in the work allocation could occur, which could further cause work-life imbalances for the staff members (</w:t>
      </w:r>
      <w:proofErr w:type="spellStart"/>
      <w:r w:rsidRPr="00D947B0">
        <w:rPr>
          <w:lang w:val="en-IN"/>
        </w:rPr>
        <w:t>Abellanet</w:t>
      </w:r>
      <w:proofErr w:type="spellEnd"/>
      <w:r w:rsidRPr="00D947B0">
        <w:rPr>
          <w:lang w:val="en-IN"/>
        </w:rPr>
        <w:t xml:space="preserve"> Miranda, 2022). </w:t>
      </w:r>
    </w:p>
    <w:p w14:paraId="482DB89E" w14:textId="77777777" w:rsidR="00D947B0" w:rsidRPr="00D947B0" w:rsidRDefault="00D947B0" w:rsidP="00D947B0">
      <w:pPr>
        <w:rPr>
          <w:lang w:val="en-IN"/>
        </w:rPr>
      </w:pPr>
      <w:r w:rsidRPr="00D947B0">
        <w:rPr>
          <w:b/>
          <w:bCs/>
          <w:lang w:val="en-IN"/>
        </w:rPr>
        <w:t>Technological factors </w:t>
      </w:r>
    </w:p>
    <w:p w14:paraId="1D105340" w14:textId="77777777" w:rsidR="00D947B0" w:rsidRPr="00D947B0" w:rsidRDefault="00D947B0" w:rsidP="00D947B0">
      <w:pPr>
        <w:rPr>
          <w:lang w:val="en-IN"/>
        </w:rPr>
      </w:pPr>
      <w:r w:rsidRPr="00D947B0">
        <w:rPr>
          <w:lang w:val="en-IN"/>
        </w:rPr>
        <w:t xml:space="preserve">Within the UK, there are plenty of technologies that are being used, and they are also influencing the turnover rates as well. For instance, there are plenty of staff members who might not be accustomed to using various kinds of new technologies. As a direct result of this, the staff members might become overwhelmed, and therefore, this could lead to them leaving the firms in the hotel and hospitality sector. Besides this, the shortage of staff members causes a deficiency of skilled workforce that could be used for using the various technologies. As such, the firms might not be able to use the various kinds of technologies, and this could cause a lot of problems for the firm to enhance their overall productivity (Frederick and </w:t>
      </w:r>
      <w:proofErr w:type="spellStart"/>
      <w:r w:rsidRPr="00D947B0">
        <w:rPr>
          <w:lang w:val="en-IN"/>
        </w:rPr>
        <w:t>Parappagoudar</w:t>
      </w:r>
      <w:proofErr w:type="spellEnd"/>
      <w:r w:rsidRPr="00D947B0">
        <w:rPr>
          <w:lang w:val="en-IN"/>
        </w:rPr>
        <w:t>, 2021). </w:t>
      </w:r>
    </w:p>
    <w:p w14:paraId="16568D87" w14:textId="77777777" w:rsidR="00D947B0" w:rsidRPr="00D947B0" w:rsidRDefault="00D947B0" w:rsidP="00D947B0">
      <w:pPr>
        <w:rPr>
          <w:b/>
          <w:lang w:val="en-IN"/>
        </w:rPr>
      </w:pPr>
      <w:bookmarkStart w:id="24" w:name="_Toc188987748"/>
      <w:r w:rsidRPr="00D947B0">
        <w:rPr>
          <w:b/>
          <w:lang w:val="en-IN"/>
        </w:rPr>
        <w:t>Industry responses to the contemporary issue</w:t>
      </w:r>
      <w:bookmarkEnd w:id="24"/>
      <w:r w:rsidRPr="00D947B0">
        <w:rPr>
          <w:b/>
          <w:lang w:val="en-IN"/>
        </w:rPr>
        <w:t> </w:t>
      </w:r>
    </w:p>
    <w:p w14:paraId="11802E44" w14:textId="77777777" w:rsidR="00D947B0" w:rsidRPr="00D947B0" w:rsidRDefault="00D947B0" w:rsidP="00D947B0">
      <w:pPr>
        <w:rPr>
          <w:lang w:val="en-IN"/>
        </w:rPr>
      </w:pPr>
      <w:r w:rsidRPr="00D947B0">
        <w:rPr>
          <w:lang w:val="en-IN"/>
        </w:rPr>
        <w:t>The hotel and hospitality industry has taken plenty of measures to ensure that the problem of the high turnover rate is essentially mitigated. The responses that the companies are taking could have distinct levels of impact (Feist, 2024). Fundamentally, each of the measures might have specific strengths as well as certain limitations as well. </w:t>
      </w:r>
    </w:p>
    <w:p w14:paraId="7D7B9F58" w14:textId="77777777" w:rsidR="00D947B0" w:rsidRPr="00D947B0" w:rsidRDefault="00D947B0" w:rsidP="00D947B0">
      <w:pPr>
        <w:rPr>
          <w:lang w:val="en-IN"/>
        </w:rPr>
      </w:pPr>
      <w:r w:rsidRPr="00D947B0">
        <w:rPr>
          <w:b/>
          <w:bCs/>
          <w:lang w:val="en-IN"/>
        </w:rPr>
        <w:t>Providing career support </w:t>
      </w:r>
    </w:p>
    <w:p w14:paraId="0A9CFF76" w14:textId="77777777" w:rsidR="00D947B0" w:rsidRPr="00D947B0" w:rsidRDefault="00D947B0" w:rsidP="00D947B0">
      <w:pPr>
        <w:rPr>
          <w:lang w:val="en-IN"/>
        </w:rPr>
      </w:pPr>
      <w:r w:rsidRPr="00D947B0">
        <w:rPr>
          <w:lang w:val="en-IN"/>
        </w:rPr>
        <w:lastRenderedPageBreak/>
        <w:t xml:space="preserve">One of the major strategies that are being deployed by a lot of companies like IHG Hotels within this sector is simply ensuring that proper career support is being offered to the staff members. Within this regard, they could be trained thoroughly regarding the various aspects of the workplace. Here, this could help to provide them with career development opportunities, and therefore, their satisfaction levels would improve. Apart from this, this could also help them to adapt to the various kinds of new technologies as well (Frederick and </w:t>
      </w:r>
      <w:proofErr w:type="spellStart"/>
      <w:r w:rsidRPr="00D947B0">
        <w:rPr>
          <w:lang w:val="en-IN"/>
        </w:rPr>
        <w:t>Parappagoudar</w:t>
      </w:r>
      <w:proofErr w:type="spellEnd"/>
      <w:r w:rsidRPr="00D947B0">
        <w:rPr>
          <w:lang w:val="en-IN"/>
        </w:rPr>
        <w:t>, 2021). </w:t>
      </w:r>
    </w:p>
    <w:p w14:paraId="44011B86" w14:textId="77777777" w:rsidR="00D947B0" w:rsidRPr="00D947B0" w:rsidRDefault="00D947B0" w:rsidP="00D947B0">
      <w:pPr>
        <w:rPr>
          <w:lang w:val="en-IN"/>
        </w:rPr>
      </w:pPr>
      <w:r w:rsidRPr="00D947B0">
        <w:rPr>
          <w:b/>
          <w:bCs/>
          <w:u w:val="single"/>
          <w:lang w:val="en-IN"/>
        </w:rPr>
        <w:t>Strengths </w:t>
      </w:r>
    </w:p>
    <w:p w14:paraId="7989AC5B" w14:textId="77777777" w:rsidR="00D947B0" w:rsidRPr="00D947B0" w:rsidRDefault="00D947B0" w:rsidP="00D947B0">
      <w:pPr>
        <w:rPr>
          <w:lang w:val="en-IN"/>
        </w:rPr>
      </w:pPr>
      <w:r w:rsidRPr="00D947B0">
        <w:rPr>
          <w:lang w:val="en-IN"/>
        </w:rPr>
        <w:t>A major strength of this specific measure is that this could help the firms to ensure that they are able to motivate the staff members. Apart from this, the training offered to the staff members could also help to essentially help the overall productivity of the company as well. Here, with the help of this, any kind of skill gap caused due to the shortage of employees could also be thoroughly mitigated. </w:t>
      </w:r>
    </w:p>
    <w:p w14:paraId="31A6269B" w14:textId="77777777" w:rsidR="00D947B0" w:rsidRPr="00D947B0" w:rsidRDefault="00D947B0" w:rsidP="00D947B0">
      <w:pPr>
        <w:rPr>
          <w:lang w:val="en-IN"/>
        </w:rPr>
      </w:pPr>
      <w:r w:rsidRPr="00D947B0">
        <w:rPr>
          <w:b/>
          <w:bCs/>
          <w:u w:val="single"/>
          <w:lang w:val="en-IN"/>
        </w:rPr>
        <w:t>Limitations </w:t>
      </w:r>
    </w:p>
    <w:p w14:paraId="4E23D26A" w14:textId="77777777" w:rsidR="00D947B0" w:rsidRPr="00D947B0" w:rsidRDefault="00D947B0" w:rsidP="00D947B0">
      <w:pPr>
        <w:rPr>
          <w:lang w:val="en-IN"/>
        </w:rPr>
      </w:pPr>
      <w:r w:rsidRPr="00D947B0">
        <w:rPr>
          <w:lang w:val="en-IN"/>
        </w:rPr>
        <w:t xml:space="preserve">While this specific strategy could be vitally helpful for the firms to mitigate the challenge of employee turnover, nevertheless, they also </w:t>
      </w:r>
      <w:proofErr w:type="gramStart"/>
      <w:r w:rsidRPr="00D947B0">
        <w:rPr>
          <w:lang w:val="en-IN"/>
        </w:rPr>
        <w:t>has</w:t>
      </w:r>
      <w:proofErr w:type="gramEnd"/>
      <w:r w:rsidRPr="00D947B0">
        <w:rPr>
          <w:lang w:val="en-IN"/>
        </w:rPr>
        <w:t xml:space="preserve"> specific limitations as well (Papadopoulos et al., 2021). A major limitation within this regard is simply the problem of employees spending a significant amount of time away from their work. Apart from this, the companies also </w:t>
      </w:r>
      <w:proofErr w:type="gramStart"/>
      <w:r w:rsidRPr="00D947B0">
        <w:rPr>
          <w:lang w:val="en-IN"/>
        </w:rPr>
        <w:t>have to</w:t>
      </w:r>
      <w:proofErr w:type="gramEnd"/>
      <w:r w:rsidRPr="00D947B0">
        <w:rPr>
          <w:lang w:val="en-IN"/>
        </w:rPr>
        <w:t xml:space="preserve"> allocate specific resources as well that could be complicated. </w:t>
      </w:r>
    </w:p>
    <w:p w14:paraId="4F4BF8A2" w14:textId="77777777" w:rsidR="00D947B0" w:rsidRPr="00D947B0" w:rsidRDefault="00D947B0" w:rsidP="00D947B0">
      <w:pPr>
        <w:rPr>
          <w:lang w:val="en-IN"/>
        </w:rPr>
      </w:pPr>
      <w:r w:rsidRPr="00D947B0">
        <w:rPr>
          <w:b/>
          <w:bCs/>
          <w:lang w:val="en-IN"/>
        </w:rPr>
        <w:t>Offering financial benefits </w:t>
      </w:r>
    </w:p>
    <w:p w14:paraId="308E4DAC" w14:textId="77777777" w:rsidR="00D947B0" w:rsidRPr="00D947B0" w:rsidRDefault="00D947B0" w:rsidP="00D947B0">
      <w:pPr>
        <w:rPr>
          <w:lang w:val="en-IN"/>
        </w:rPr>
      </w:pPr>
      <w:r w:rsidRPr="00D947B0">
        <w:rPr>
          <w:lang w:val="en-IN"/>
        </w:rPr>
        <w:t xml:space="preserve">Another major response that plenty of companies like Premier Inn have taken is simply offering various kinds of financial benefits to employees. Basically, the companies ensure that proper incentives are being provided to the staff members. Here, this vitally helps to meet the </w:t>
      </w:r>
      <w:r w:rsidRPr="00D947B0">
        <w:rPr>
          <w:lang w:val="en-IN"/>
        </w:rPr>
        <w:lastRenderedPageBreak/>
        <w:t xml:space="preserve">economic expectations of the staff </w:t>
      </w:r>
      <w:proofErr w:type="gramStart"/>
      <w:r w:rsidRPr="00D947B0">
        <w:rPr>
          <w:lang w:val="en-IN"/>
        </w:rPr>
        <w:t>members, and</w:t>
      </w:r>
      <w:proofErr w:type="gramEnd"/>
      <w:r w:rsidRPr="00D947B0">
        <w:rPr>
          <w:lang w:val="en-IN"/>
        </w:rPr>
        <w:t xml:space="preserve"> also ensure that the government requirements are also thoroughly satisfied (</w:t>
      </w:r>
      <w:proofErr w:type="spellStart"/>
      <w:r w:rsidRPr="00D947B0">
        <w:rPr>
          <w:lang w:val="en-IN"/>
        </w:rPr>
        <w:t>Abellanet</w:t>
      </w:r>
      <w:proofErr w:type="spellEnd"/>
      <w:r w:rsidRPr="00D947B0">
        <w:rPr>
          <w:lang w:val="en-IN"/>
        </w:rPr>
        <w:t xml:space="preserve"> Miranda, 2022). </w:t>
      </w:r>
    </w:p>
    <w:p w14:paraId="5E468BC3" w14:textId="77777777" w:rsidR="00D947B0" w:rsidRPr="00D947B0" w:rsidRDefault="00D947B0" w:rsidP="00D947B0">
      <w:pPr>
        <w:rPr>
          <w:lang w:val="en-IN"/>
        </w:rPr>
      </w:pPr>
      <w:r w:rsidRPr="00D947B0">
        <w:rPr>
          <w:b/>
          <w:bCs/>
          <w:u w:val="single"/>
          <w:lang w:val="en-IN"/>
        </w:rPr>
        <w:t>Strengths </w:t>
      </w:r>
    </w:p>
    <w:p w14:paraId="536C8E3B" w14:textId="77777777" w:rsidR="00D947B0" w:rsidRPr="00D947B0" w:rsidRDefault="00D947B0" w:rsidP="00D947B0">
      <w:pPr>
        <w:rPr>
          <w:lang w:val="en-IN"/>
        </w:rPr>
      </w:pPr>
      <w:r w:rsidRPr="00D947B0">
        <w:rPr>
          <w:lang w:val="en-IN"/>
        </w:rPr>
        <w:t>With the proper implementation of this strategy, the employees could become more motivated towards their work. Here, they could essentially help to improve the overall retention rate for the companies within the hotel and hospitality industry (Bullock et al., 2024). </w:t>
      </w:r>
    </w:p>
    <w:p w14:paraId="069957D6" w14:textId="77777777" w:rsidR="00D947B0" w:rsidRPr="00D947B0" w:rsidRDefault="00D947B0" w:rsidP="00D947B0">
      <w:pPr>
        <w:rPr>
          <w:lang w:val="en-IN"/>
        </w:rPr>
      </w:pPr>
      <w:r w:rsidRPr="00D947B0">
        <w:rPr>
          <w:b/>
          <w:bCs/>
          <w:u w:val="single"/>
          <w:lang w:val="en-IN"/>
        </w:rPr>
        <w:t>Limitations </w:t>
      </w:r>
    </w:p>
    <w:p w14:paraId="43CB5D85" w14:textId="77777777" w:rsidR="00D947B0" w:rsidRPr="00D947B0" w:rsidRDefault="00D947B0" w:rsidP="00D947B0">
      <w:pPr>
        <w:rPr>
          <w:lang w:val="en-IN"/>
        </w:rPr>
      </w:pPr>
      <w:r w:rsidRPr="00D947B0">
        <w:rPr>
          <w:lang w:val="en-IN"/>
        </w:rPr>
        <w:t xml:space="preserve">There are also plenty of limitations to using this specific method, and one of the most noteworthy limitations is simply the overall cost. Essentially, the companies in this sector </w:t>
      </w:r>
      <w:proofErr w:type="gramStart"/>
      <w:r w:rsidRPr="00D947B0">
        <w:rPr>
          <w:lang w:val="en-IN"/>
        </w:rPr>
        <w:t>have to</w:t>
      </w:r>
      <w:proofErr w:type="gramEnd"/>
      <w:r w:rsidRPr="00D947B0">
        <w:rPr>
          <w:lang w:val="en-IN"/>
        </w:rPr>
        <w:t xml:space="preserve"> spend a lot of money to thoroughly implement this strategy. Additionally, improper implementation of this strategy could also lead to perceived biases among the employees as well. </w:t>
      </w:r>
    </w:p>
    <w:p w14:paraId="6BCF9AAB" w14:textId="77777777" w:rsidR="00D947B0" w:rsidRPr="00D947B0" w:rsidRDefault="00D947B0" w:rsidP="00D947B0">
      <w:pPr>
        <w:rPr>
          <w:lang w:val="en-IN"/>
        </w:rPr>
      </w:pPr>
      <w:r w:rsidRPr="00D947B0">
        <w:rPr>
          <w:lang w:val="en-IN"/>
        </w:rPr>
        <w:br w:type="page"/>
      </w:r>
    </w:p>
    <w:p w14:paraId="166D8CC8" w14:textId="77777777" w:rsidR="00D947B0" w:rsidRPr="00D947B0" w:rsidRDefault="00D947B0" w:rsidP="00D947B0">
      <w:pPr>
        <w:rPr>
          <w:b/>
          <w:lang w:val="en-IN"/>
        </w:rPr>
      </w:pPr>
      <w:bookmarkStart w:id="25" w:name="_Toc188987749"/>
      <w:r w:rsidRPr="00D947B0">
        <w:rPr>
          <w:b/>
          <w:lang w:val="en-IN"/>
        </w:rPr>
        <w:lastRenderedPageBreak/>
        <w:t>Conclusion</w:t>
      </w:r>
      <w:bookmarkEnd w:id="25"/>
      <w:r w:rsidRPr="00D947B0">
        <w:rPr>
          <w:b/>
          <w:lang w:val="en-IN"/>
        </w:rPr>
        <w:t> </w:t>
      </w:r>
    </w:p>
    <w:p w14:paraId="03BE9579" w14:textId="77777777" w:rsidR="00D947B0" w:rsidRPr="00D947B0" w:rsidRDefault="00D947B0" w:rsidP="00D947B0">
      <w:pPr>
        <w:rPr>
          <w:lang w:val="en-IN"/>
        </w:rPr>
      </w:pPr>
      <w:r w:rsidRPr="00D947B0">
        <w:rPr>
          <w:lang w:val="en-IN"/>
        </w:rPr>
        <w:t>Within this research, the overall influence of the shortage of employees, and specifically the high employee turnover rate on the overall hotel and hospitality industry has been provided. Here, a literature review has been provided to give a basic understanding of the entire topic. Apart from this, the method for completing the work has also been presented here as well. Here, the secondary method has been used for the completion of the entire work, and the various tools and frameworks used have also been described. Specifically, the PEST analysis method has been used here for the completion of the research. Additionally, the various kinds of responses that are being performed by the hotel and hospitality industry have been provided. Within this context, the major responses include providing career support to the employees as well as offering employee benefits. </w:t>
      </w:r>
    </w:p>
    <w:p w14:paraId="4178FB01" w14:textId="77777777" w:rsidR="00D947B0" w:rsidRPr="00D947B0" w:rsidRDefault="00D947B0" w:rsidP="00D947B0">
      <w:pPr>
        <w:rPr>
          <w:lang w:val="en-IN"/>
        </w:rPr>
      </w:pPr>
      <w:r w:rsidRPr="00D947B0">
        <w:rPr>
          <w:lang w:val="en-IN"/>
        </w:rPr>
        <w:br w:type="page"/>
      </w:r>
    </w:p>
    <w:p w14:paraId="59422A1B" w14:textId="77777777" w:rsidR="00D947B0" w:rsidRPr="00D947B0" w:rsidRDefault="00D947B0" w:rsidP="00D947B0">
      <w:pPr>
        <w:rPr>
          <w:b/>
          <w:lang w:val="en-IN"/>
        </w:rPr>
      </w:pPr>
      <w:bookmarkStart w:id="26" w:name="_Toc188987750"/>
      <w:r w:rsidRPr="00D947B0">
        <w:rPr>
          <w:b/>
          <w:lang w:val="en-IN"/>
        </w:rPr>
        <w:lastRenderedPageBreak/>
        <w:t>Recommendations</w:t>
      </w:r>
      <w:bookmarkEnd w:id="26"/>
      <w:r w:rsidRPr="00D947B0">
        <w:rPr>
          <w:b/>
          <w:lang w:val="en-IN"/>
        </w:rPr>
        <w:t> </w:t>
      </w:r>
    </w:p>
    <w:p w14:paraId="5A56385B" w14:textId="77777777" w:rsidR="00D947B0" w:rsidRPr="00D947B0" w:rsidRDefault="00D947B0" w:rsidP="00D947B0">
      <w:pPr>
        <w:rPr>
          <w:lang w:val="en-IN"/>
        </w:rPr>
      </w:pPr>
      <w:r w:rsidRPr="00D947B0">
        <w:rPr>
          <w:b/>
          <w:bCs/>
          <w:lang w:val="en-IN"/>
        </w:rPr>
        <w:t>Enhancing communication </w:t>
      </w:r>
    </w:p>
    <w:p w14:paraId="38BCE023" w14:textId="77777777" w:rsidR="00D947B0" w:rsidRPr="00D947B0" w:rsidRDefault="00D947B0" w:rsidP="00D947B0">
      <w:pPr>
        <w:rPr>
          <w:lang w:val="en-IN"/>
        </w:rPr>
      </w:pPr>
      <w:r w:rsidRPr="00D947B0">
        <w:rPr>
          <w:lang w:val="en-IN"/>
        </w:rPr>
        <w:t>One of the major measures that could be taken by the company essentially includes the use of various kinds of communication channels and frameworks. Within this regard, the companies within the hotel and hospitality sector are highly recommended to identify the appropriate tools and methods that could be used by them. Here, the companies could use them to ensure that the staff members are able to thoroughly communicate with one another. Apart from this, the communication could also ensure that the staff members are able to interact with one another in a more comfortable manner. This ultimately helps to boost the overall work environment in a more positive manner (</w:t>
      </w:r>
      <w:proofErr w:type="spellStart"/>
      <w:r w:rsidRPr="00D947B0">
        <w:rPr>
          <w:lang w:val="en-IN"/>
        </w:rPr>
        <w:t>Abellanet</w:t>
      </w:r>
      <w:proofErr w:type="spellEnd"/>
      <w:r w:rsidRPr="00D947B0">
        <w:rPr>
          <w:lang w:val="en-IN"/>
        </w:rPr>
        <w:t xml:space="preserve"> Miranda, 2022). As such, this helps to drastically enhance the overall satisfaction levels of the staff members, and as such, the likelihood of them leaving the firms also decreases. </w:t>
      </w:r>
    </w:p>
    <w:p w14:paraId="40EF79D4" w14:textId="77777777" w:rsidR="00D947B0" w:rsidRPr="00D947B0" w:rsidRDefault="00D947B0" w:rsidP="00D947B0">
      <w:pPr>
        <w:rPr>
          <w:lang w:val="en-IN"/>
        </w:rPr>
      </w:pPr>
      <w:r w:rsidRPr="00D947B0">
        <w:rPr>
          <w:b/>
          <w:bCs/>
          <w:lang w:val="en-IN"/>
        </w:rPr>
        <w:t>Briefing goals </w:t>
      </w:r>
    </w:p>
    <w:p w14:paraId="3E218F0F" w14:textId="77777777" w:rsidR="00D947B0" w:rsidRPr="00D947B0" w:rsidRDefault="00D947B0" w:rsidP="00D947B0">
      <w:pPr>
        <w:rPr>
          <w:lang w:val="en-IN"/>
        </w:rPr>
      </w:pPr>
      <w:r w:rsidRPr="00D947B0">
        <w:rPr>
          <w:lang w:val="en-IN"/>
        </w:rPr>
        <w:t xml:space="preserve">Another major strategy that could be utilised by the firm is simply the briefing of the overall goals that the company simply wants to achieve. Here, this could help the various kinds of employees to thoroughly acknowledge the various kinds of tasks that they have to complete. Overall, they could also properly acknowledge the exact expectations that the companies within the hotel and hospitality industry have for them. As such, they can work in accordance with those </w:t>
      </w:r>
      <w:proofErr w:type="gramStart"/>
      <w:r w:rsidRPr="00D947B0">
        <w:rPr>
          <w:lang w:val="en-IN"/>
        </w:rPr>
        <w:t>goals, and</w:t>
      </w:r>
      <w:proofErr w:type="gramEnd"/>
      <w:r w:rsidRPr="00D947B0">
        <w:rPr>
          <w:lang w:val="en-IN"/>
        </w:rPr>
        <w:t xml:space="preserve"> ensure that they are properly achieved. Additionally, this vitally helps the firms to boost the overall productivity of the employees. As such, this also boosts the confidence level of the staff members, and they could also complete the task in a more concentrated manner (Feist, 2024). Here, this could significantly assist the company to reduce the overall turnover rate of the employees, and therefore, mitigate the employee shortage as well. </w:t>
      </w:r>
    </w:p>
    <w:p w14:paraId="287A1282" w14:textId="34BA8789" w:rsidR="00D947B0" w:rsidRPr="00D947B0" w:rsidRDefault="00D947B0" w:rsidP="00D947B0">
      <w:pPr>
        <w:rPr>
          <w:lang w:val="en-IN"/>
        </w:rPr>
      </w:pPr>
    </w:p>
    <w:p w14:paraId="6E24D9D1" w14:textId="77777777" w:rsidR="00D947B0" w:rsidRPr="00D947B0" w:rsidRDefault="00D947B0" w:rsidP="00D947B0">
      <w:pPr>
        <w:rPr>
          <w:b/>
        </w:rPr>
      </w:pPr>
      <w:bookmarkStart w:id="27" w:name="_vs5ls2lpb3l"/>
      <w:bookmarkStart w:id="28" w:name="_Toc188987751"/>
      <w:bookmarkEnd w:id="27"/>
      <w:r w:rsidRPr="00D947B0">
        <w:rPr>
          <w:b/>
        </w:rPr>
        <w:t>References</w:t>
      </w:r>
      <w:bookmarkEnd w:id="28"/>
      <w:r w:rsidRPr="00D947B0">
        <w:rPr>
          <w:b/>
        </w:rPr>
        <w:t xml:space="preserve"> </w:t>
      </w:r>
    </w:p>
    <w:p w14:paraId="16C529E7" w14:textId="77777777" w:rsidR="00D947B0" w:rsidRPr="00D947B0" w:rsidRDefault="00D947B0" w:rsidP="00D947B0">
      <w:pPr>
        <w:rPr>
          <w:lang w:val="en-IN"/>
        </w:rPr>
      </w:pPr>
      <w:proofErr w:type="spellStart"/>
      <w:r w:rsidRPr="00D947B0">
        <w:rPr>
          <w:lang w:val="en-IN"/>
        </w:rPr>
        <w:t>Abellanet</w:t>
      </w:r>
      <w:proofErr w:type="spellEnd"/>
      <w:r w:rsidRPr="00D947B0">
        <w:rPr>
          <w:lang w:val="en-IN"/>
        </w:rPr>
        <w:t xml:space="preserve"> Miranda, C., (2022). Multinational firms in the tourism sector: Accor Hotels. </w:t>
      </w:r>
    </w:p>
    <w:p w14:paraId="24E549E1" w14:textId="77777777" w:rsidR="00D947B0" w:rsidRPr="00D947B0" w:rsidRDefault="00D947B0" w:rsidP="00D947B0">
      <w:pPr>
        <w:rPr>
          <w:lang w:val="en-IN"/>
        </w:rPr>
      </w:pPr>
      <w:r w:rsidRPr="00D947B0">
        <w:rPr>
          <w:lang w:val="en-IN"/>
        </w:rPr>
        <w:t xml:space="preserve">Bullock, K., Di Domenico, M., Miller, G., </w:t>
      </w:r>
      <w:proofErr w:type="spellStart"/>
      <w:r w:rsidRPr="00D947B0">
        <w:rPr>
          <w:lang w:val="en-IN"/>
        </w:rPr>
        <w:t>Shirgholami</w:t>
      </w:r>
      <w:proofErr w:type="spellEnd"/>
      <w:r w:rsidRPr="00D947B0">
        <w:rPr>
          <w:lang w:val="en-IN"/>
        </w:rPr>
        <w:t xml:space="preserve">, Z. and Wong, Y., (2024). Under the radar? Modern slavery and labour exploitation risks for the hotel industry. </w:t>
      </w:r>
      <w:r w:rsidRPr="00D947B0">
        <w:rPr>
          <w:i/>
          <w:iCs/>
          <w:lang w:val="en-IN"/>
        </w:rPr>
        <w:t>Tourism Management</w:t>
      </w:r>
      <w:r w:rsidRPr="00D947B0">
        <w:rPr>
          <w:lang w:val="en-IN"/>
        </w:rPr>
        <w:t xml:space="preserve">, </w:t>
      </w:r>
      <w:r w:rsidRPr="00D947B0">
        <w:rPr>
          <w:i/>
          <w:iCs/>
          <w:lang w:val="en-IN"/>
        </w:rPr>
        <w:t>102</w:t>
      </w:r>
      <w:r w:rsidRPr="00D947B0">
        <w:rPr>
          <w:lang w:val="en-IN"/>
        </w:rPr>
        <w:t>, p.104857. </w:t>
      </w:r>
    </w:p>
    <w:p w14:paraId="0B4FF0BE" w14:textId="77777777" w:rsidR="00D947B0" w:rsidRPr="00D947B0" w:rsidRDefault="00D947B0" w:rsidP="00D947B0">
      <w:pPr>
        <w:rPr>
          <w:lang w:val="en-IN"/>
        </w:rPr>
      </w:pPr>
      <w:r w:rsidRPr="00D947B0">
        <w:rPr>
          <w:lang w:val="en-IN"/>
        </w:rPr>
        <w:t xml:space="preserve">Carlo, C., (2021). Critical Success Factors in Hotel Companies: A Managerial Perspective. </w:t>
      </w:r>
      <w:r w:rsidRPr="00D947B0">
        <w:rPr>
          <w:i/>
          <w:iCs/>
          <w:lang w:val="en-IN"/>
        </w:rPr>
        <w:t>Journal of Tourism and Hospitality Management</w:t>
      </w:r>
      <w:r w:rsidRPr="00D947B0">
        <w:rPr>
          <w:lang w:val="en-IN"/>
        </w:rPr>
        <w:t xml:space="preserve">, </w:t>
      </w:r>
      <w:r w:rsidRPr="00D947B0">
        <w:rPr>
          <w:i/>
          <w:iCs/>
          <w:lang w:val="en-IN"/>
        </w:rPr>
        <w:t>9</w:t>
      </w:r>
      <w:r w:rsidRPr="00D947B0">
        <w:rPr>
          <w:lang w:val="en-IN"/>
        </w:rPr>
        <w:t>(2), pp.1-7. </w:t>
      </w:r>
    </w:p>
    <w:p w14:paraId="14D35EC0" w14:textId="77777777" w:rsidR="00D947B0" w:rsidRPr="00D947B0" w:rsidRDefault="00D947B0" w:rsidP="00D947B0">
      <w:r w:rsidRPr="00D947B0">
        <w:t xml:space="preserve">Codling, S., Pinnock, J., Barrett, E., Gayle, S., Stephenson, N., Sibblies, N. and Sinclair-Maragh, G., (2022). Factors contributing to staff turnover in the hotel industry: A literature review. </w:t>
      </w:r>
      <w:r w:rsidRPr="00D947B0">
        <w:rPr>
          <w:i/>
        </w:rPr>
        <w:t>People Management-Highlighting Futures</w:t>
      </w:r>
      <w:r w:rsidRPr="00D947B0">
        <w:t>.</w:t>
      </w:r>
    </w:p>
    <w:p w14:paraId="0BE6A84C" w14:textId="77777777" w:rsidR="00D947B0" w:rsidRPr="00D947B0" w:rsidRDefault="00D947B0" w:rsidP="00D947B0">
      <w:r w:rsidRPr="00D947B0">
        <w:t xml:space="preserve">Dalgic, A. and </w:t>
      </w:r>
      <w:proofErr w:type="spellStart"/>
      <w:r w:rsidRPr="00D947B0">
        <w:t>Akgunduz</w:t>
      </w:r>
      <w:proofErr w:type="spellEnd"/>
      <w:r w:rsidRPr="00D947B0">
        <w:t xml:space="preserve">, Y., (2022). Relationships among organizational-based self-esteem, social exchange, and turnover intention of hotel employees: Impact of job dedication. </w:t>
      </w:r>
      <w:r w:rsidRPr="00D947B0">
        <w:rPr>
          <w:i/>
        </w:rPr>
        <w:t>Journal of Quality Assurance in Hospitality &amp; Tourism</w:t>
      </w:r>
      <w:r w:rsidRPr="00D947B0">
        <w:t>, 23(1), pp.176-195.</w:t>
      </w:r>
    </w:p>
    <w:p w14:paraId="2AD31618" w14:textId="77777777" w:rsidR="00D947B0" w:rsidRPr="00D947B0" w:rsidRDefault="00D947B0" w:rsidP="00D947B0">
      <w:r w:rsidRPr="00D947B0">
        <w:t xml:space="preserve">Davern, D., (2021). Talent management, the employer brand, and employee retention: Evidence from the Irish hotel sector. In </w:t>
      </w:r>
      <w:r w:rsidRPr="00D947B0">
        <w:rPr>
          <w:i/>
        </w:rPr>
        <w:t>Talent management innovations in the international hospitality industry</w:t>
      </w:r>
      <w:r w:rsidRPr="00D947B0">
        <w:t xml:space="preserve"> (pp. 79-98). Emerald Publishing Limited.</w:t>
      </w:r>
    </w:p>
    <w:p w14:paraId="7F03702E" w14:textId="77777777" w:rsidR="00D947B0" w:rsidRPr="00D947B0" w:rsidRDefault="00D947B0" w:rsidP="00D947B0">
      <w:pPr>
        <w:rPr>
          <w:lang w:val="en-IN"/>
        </w:rPr>
      </w:pPr>
      <w:proofErr w:type="spellStart"/>
      <w:r w:rsidRPr="00D947B0">
        <w:rPr>
          <w:lang w:val="en-IN"/>
        </w:rPr>
        <w:t>Delios</w:t>
      </w:r>
      <w:proofErr w:type="spellEnd"/>
      <w:r w:rsidRPr="00D947B0">
        <w:rPr>
          <w:lang w:val="en-IN"/>
        </w:rPr>
        <w:t xml:space="preserve">, A., Welch, C., Nielsen, B., </w:t>
      </w:r>
      <w:proofErr w:type="spellStart"/>
      <w:r w:rsidRPr="00D947B0">
        <w:rPr>
          <w:lang w:val="en-IN"/>
        </w:rPr>
        <w:t>Aguinis</w:t>
      </w:r>
      <w:proofErr w:type="spellEnd"/>
      <w:r w:rsidRPr="00D947B0">
        <w:rPr>
          <w:lang w:val="en-IN"/>
        </w:rPr>
        <w:t xml:space="preserve">, H. and Brewster, C., (2023). Reconsidering, refashioning, and reconceptualizing research methodology in international business. </w:t>
      </w:r>
      <w:r w:rsidRPr="00D947B0">
        <w:rPr>
          <w:i/>
          <w:iCs/>
          <w:lang w:val="en-IN"/>
        </w:rPr>
        <w:t>Journal of World Business</w:t>
      </w:r>
      <w:r w:rsidRPr="00D947B0">
        <w:rPr>
          <w:lang w:val="en-IN"/>
        </w:rPr>
        <w:t xml:space="preserve">, </w:t>
      </w:r>
      <w:r w:rsidRPr="00D947B0">
        <w:rPr>
          <w:i/>
          <w:iCs/>
          <w:lang w:val="en-IN"/>
        </w:rPr>
        <w:t>58</w:t>
      </w:r>
      <w:r w:rsidRPr="00D947B0">
        <w:rPr>
          <w:lang w:val="en-IN"/>
        </w:rPr>
        <w:t>(6), p.101488. </w:t>
      </w:r>
    </w:p>
    <w:p w14:paraId="41F39045" w14:textId="77777777" w:rsidR="00D947B0" w:rsidRPr="00D947B0" w:rsidRDefault="00D947B0" w:rsidP="00D947B0">
      <w:pPr>
        <w:rPr>
          <w:lang w:val="en-IN"/>
        </w:rPr>
      </w:pPr>
      <w:proofErr w:type="spellStart"/>
      <w:r w:rsidRPr="00D947B0">
        <w:rPr>
          <w:lang w:val="en-IN"/>
        </w:rPr>
        <w:t>Dzwigol</w:t>
      </w:r>
      <w:proofErr w:type="spellEnd"/>
      <w:r w:rsidRPr="00D947B0">
        <w:rPr>
          <w:lang w:val="en-IN"/>
        </w:rPr>
        <w:t xml:space="preserve">, H., (2022). Research methodology in management science: Triangulation. </w:t>
      </w:r>
      <w:r w:rsidRPr="00D947B0">
        <w:rPr>
          <w:i/>
          <w:iCs/>
          <w:lang w:val="en-IN"/>
        </w:rPr>
        <w:t>Virtual Economics</w:t>
      </w:r>
      <w:r w:rsidRPr="00D947B0">
        <w:rPr>
          <w:lang w:val="en-IN"/>
        </w:rPr>
        <w:t xml:space="preserve">, </w:t>
      </w:r>
      <w:r w:rsidRPr="00D947B0">
        <w:rPr>
          <w:i/>
          <w:iCs/>
          <w:lang w:val="en-IN"/>
        </w:rPr>
        <w:t>5</w:t>
      </w:r>
      <w:r w:rsidRPr="00D947B0">
        <w:rPr>
          <w:lang w:val="en-IN"/>
        </w:rPr>
        <w:t>(1), pp.78-93. </w:t>
      </w:r>
    </w:p>
    <w:p w14:paraId="37F26EC6" w14:textId="77777777" w:rsidR="00D947B0" w:rsidRPr="00D947B0" w:rsidRDefault="00D947B0" w:rsidP="00D947B0">
      <w:pPr>
        <w:rPr>
          <w:lang w:val="en-IN"/>
        </w:rPr>
      </w:pPr>
      <w:r w:rsidRPr="00D947B0">
        <w:rPr>
          <w:lang w:val="en-IN"/>
        </w:rPr>
        <w:lastRenderedPageBreak/>
        <w:t xml:space="preserve">Feist, L., (2024). Recent causes of labour shortages in advanced economies. </w:t>
      </w:r>
      <w:r w:rsidRPr="00D947B0">
        <w:rPr>
          <w:i/>
          <w:iCs/>
          <w:lang w:val="en-IN"/>
        </w:rPr>
        <w:t>ILO</w:t>
      </w:r>
      <w:r w:rsidRPr="00D947B0">
        <w:rPr>
          <w:lang w:val="en-IN"/>
        </w:rPr>
        <w:t>. </w:t>
      </w:r>
    </w:p>
    <w:p w14:paraId="6A90753F" w14:textId="77777777" w:rsidR="00D947B0" w:rsidRPr="00D947B0" w:rsidRDefault="00D947B0" w:rsidP="00D947B0">
      <w:pPr>
        <w:rPr>
          <w:lang w:val="en-IN"/>
        </w:rPr>
      </w:pPr>
      <w:r w:rsidRPr="00D947B0">
        <w:rPr>
          <w:lang w:val="en-IN"/>
        </w:rPr>
        <w:t xml:space="preserve">Frederick, D.P. and </w:t>
      </w:r>
      <w:proofErr w:type="spellStart"/>
      <w:r w:rsidRPr="00D947B0">
        <w:rPr>
          <w:lang w:val="en-IN"/>
        </w:rPr>
        <w:t>Parappagoudar</w:t>
      </w:r>
      <w:proofErr w:type="spellEnd"/>
      <w:r w:rsidRPr="00D947B0">
        <w:rPr>
          <w:lang w:val="en-IN"/>
        </w:rPr>
        <w:t xml:space="preserve">, S.K., (2021). A Descriptive Analysis on Sustainable Business Strategy of Online Food Service Industry. </w:t>
      </w:r>
      <w:r w:rsidRPr="00D947B0">
        <w:rPr>
          <w:i/>
          <w:iCs/>
          <w:lang w:val="en-IN"/>
        </w:rPr>
        <w:t>International Research Journal of Modernization in Engineering Technology and Science</w:t>
      </w:r>
      <w:r w:rsidRPr="00D947B0">
        <w:rPr>
          <w:lang w:val="en-IN"/>
        </w:rPr>
        <w:t xml:space="preserve">, </w:t>
      </w:r>
      <w:r w:rsidRPr="00D947B0">
        <w:rPr>
          <w:i/>
          <w:iCs/>
          <w:lang w:val="en-IN"/>
        </w:rPr>
        <w:t>3</w:t>
      </w:r>
      <w:r w:rsidRPr="00D947B0">
        <w:rPr>
          <w:lang w:val="en-IN"/>
        </w:rPr>
        <w:t>(3), pp.545-554. </w:t>
      </w:r>
    </w:p>
    <w:p w14:paraId="42EEF17D" w14:textId="77777777" w:rsidR="00D947B0" w:rsidRPr="00D947B0" w:rsidRDefault="00D947B0" w:rsidP="00D947B0">
      <w:proofErr w:type="spellStart"/>
      <w:r w:rsidRPr="00D947B0">
        <w:t>Gom</w:t>
      </w:r>
      <w:proofErr w:type="spellEnd"/>
      <w:r w:rsidRPr="00D947B0">
        <w:t xml:space="preserve">, D., Lew, T.Y., </w:t>
      </w:r>
      <w:proofErr w:type="spellStart"/>
      <w:r w:rsidRPr="00D947B0">
        <w:t>Jiony</w:t>
      </w:r>
      <w:proofErr w:type="spellEnd"/>
      <w:r w:rsidRPr="00D947B0">
        <w:t xml:space="preserve">, M.M., </w:t>
      </w:r>
      <w:proofErr w:type="spellStart"/>
      <w:r w:rsidRPr="00D947B0">
        <w:t>Tanakinjal</w:t>
      </w:r>
      <w:proofErr w:type="spellEnd"/>
      <w:r w:rsidRPr="00D947B0">
        <w:t xml:space="preserve">, G.H. and </w:t>
      </w:r>
      <w:proofErr w:type="spellStart"/>
      <w:r w:rsidRPr="00D947B0">
        <w:t>Sondoh</w:t>
      </w:r>
      <w:proofErr w:type="spellEnd"/>
      <w:r w:rsidRPr="00D947B0">
        <w:t xml:space="preserve"> Jr, S., (2021). The role of transformational leadership and psychological capital in the hotel industry: a sustainable approach to reducing turnover intention.</w:t>
      </w:r>
      <w:r w:rsidRPr="00D947B0">
        <w:rPr>
          <w:i/>
        </w:rPr>
        <w:t xml:space="preserve"> Sustainability</w:t>
      </w:r>
      <w:r w:rsidRPr="00D947B0">
        <w:t>, 13(19), p.10799.</w:t>
      </w:r>
    </w:p>
    <w:p w14:paraId="63B32F0F" w14:textId="77777777" w:rsidR="00D947B0" w:rsidRPr="00D947B0" w:rsidRDefault="00D947B0" w:rsidP="00D947B0">
      <w:r w:rsidRPr="00D947B0">
        <w:t xml:space="preserve">Han, J.W., (2022). A review of antecedents of employee turnover in the hospitality industry on individual, team and organizational levels. </w:t>
      </w:r>
      <w:r w:rsidRPr="00D947B0">
        <w:rPr>
          <w:i/>
        </w:rPr>
        <w:t>International Hospitality Review</w:t>
      </w:r>
      <w:r w:rsidRPr="00D947B0">
        <w:t>, 36(1), pp.156-173.</w:t>
      </w:r>
    </w:p>
    <w:p w14:paraId="6C214CCE" w14:textId="77777777" w:rsidR="00D947B0" w:rsidRPr="00D947B0" w:rsidRDefault="00D947B0" w:rsidP="00D947B0">
      <w:r w:rsidRPr="00D947B0">
        <w:t xml:space="preserve">Jerez </w:t>
      </w:r>
      <w:proofErr w:type="spellStart"/>
      <w:r w:rsidRPr="00D947B0">
        <w:t>Jerez</w:t>
      </w:r>
      <w:proofErr w:type="spellEnd"/>
      <w:r w:rsidRPr="00D947B0">
        <w:t xml:space="preserve">, M.J., Melewar, T.C. and </w:t>
      </w:r>
      <w:proofErr w:type="spellStart"/>
      <w:r w:rsidRPr="00D947B0">
        <w:t>Foroudi</w:t>
      </w:r>
      <w:proofErr w:type="spellEnd"/>
      <w:r w:rsidRPr="00D947B0">
        <w:t xml:space="preserve">, P., (2023). The effect of waiters’ occupational identity on employee turnover within the context of Michelin-starred restaurants. </w:t>
      </w:r>
      <w:r w:rsidRPr="00D947B0">
        <w:rPr>
          <w:i/>
        </w:rPr>
        <w:t>Journal of Hospitality &amp; Tourism Research</w:t>
      </w:r>
      <w:r w:rsidRPr="00D947B0">
        <w:t>, 47(7), pp.1215-1243.</w:t>
      </w:r>
    </w:p>
    <w:p w14:paraId="548C6C6D" w14:textId="77777777" w:rsidR="00D947B0" w:rsidRPr="00D947B0" w:rsidRDefault="00D947B0" w:rsidP="00D947B0">
      <w:r w:rsidRPr="00D947B0">
        <w:t xml:space="preserve">McCartney, G., Chi In, C.L. and Pinto, J.S.D.A.F., (2022). COVID-19 impact on hospitality retail employees’ turnover intentions. </w:t>
      </w:r>
      <w:r w:rsidRPr="00D947B0">
        <w:rPr>
          <w:i/>
        </w:rPr>
        <w:t>International Journal of Contemporary Hospitality Management</w:t>
      </w:r>
      <w:r w:rsidRPr="00D947B0">
        <w:t>, 34(6), pp.2092-2112.</w:t>
      </w:r>
    </w:p>
    <w:p w14:paraId="2A287986" w14:textId="77777777" w:rsidR="00D947B0" w:rsidRPr="00D947B0" w:rsidRDefault="00D947B0" w:rsidP="00D947B0">
      <w:r w:rsidRPr="00D947B0">
        <w:t xml:space="preserve">Michael, N. and Fotiadis, A., (2022). Employee turnover: The hotel industry perspective. </w:t>
      </w:r>
      <w:r w:rsidRPr="00D947B0">
        <w:rPr>
          <w:i/>
        </w:rPr>
        <w:t>Journal of Tourism, Heritage &amp; Services Marketing</w:t>
      </w:r>
      <w:r w:rsidRPr="00D947B0">
        <w:t>, 8(1), pp.38-47.</w:t>
      </w:r>
    </w:p>
    <w:p w14:paraId="6DCAE10B" w14:textId="77777777" w:rsidR="00D947B0" w:rsidRPr="00D947B0" w:rsidRDefault="00D947B0" w:rsidP="00D947B0">
      <w:r w:rsidRPr="00D947B0">
        <w:t xml:space="preserve">Morosan, C. and Bowen, J.T., (2022). Labor shortage solution: redefining hospitality through digitization. </w:t>
      </w:r>
      <w:r w:rsidRPr="00D947B0">
        <w:rPr>
          <w:i/>
        </w:rPr>
        <w:t>International Journal of Contemporary Hospitality Management</w:t>
      </w:r>
      <w:r w:rsidRPr="00D947B0">
        <w:t>, 34(12), pp.4674-4685.</w:t>
      </w:r>
    </w:p>
    <w:p w14:paraId="1B285B42" w14:textId="77777777" w:rsidR="00D947B0" w:rsidRPr="00D947B0" w:rsidRDefault="00D947B0" w:rsidP="00D947B0">
      <w:pPr>
        <w:rPr>
          <w:lang w:val="en-IN"/>
        </w:rPr>
      </w:pPr>
      <w:proofErr w:type="spellStart"/>
      <w:r w:rsidRPr="00D947B0">
        <w:rPr>
          <w:lang w:val="en-IN"/>
        </w:rPr>
        <w:lastRenderedPageBreak/>
        <w:t>Muzwardi</w:t>
      </w:r>
      <w:proofErr w:type="spellEnd"/>
      <w:r w:rsidRPr="00D947B0">
        <w:rPr>
          <w:lang w:val="en-IN"/>
        </w:rPr>
        <w:t xml:space="preserve">, A. and </w:t>
      </w:r>
      <w:proofErr w:type="spellStart"/>
      <w:r w:rsidRPr="00D947B0">
        <w:rPr>
          <w:lang w:val="en-IN"/>
        </w:rPr>
        <w:t>Simbolon</w:t>
      </w:r>
      <w:proofErr w:type="spellEnd"/>
      <w:r w:rsidRPr="00D947B0">
        <w:rPr>
          <w:lang w:val="en-IN"/>
        </w:rPr>
        <w:t xml:space="preserve">, G., (2024). SWOT and PEST analysis in tourism management in </w:t>
      </w:r>
      <w:proofErr w:type="spellStart"/>
      <w:r w:rsidRPr="00D947B0">
        <w:rPr>
          <w:lang w:val="en-IN"/>
        </w:rPr>
        <w:t>Bintan</w:t>
      </w:r>
      <w:proofErr w:type="spellEnd"/>
      <w:r w:rsidRPr="00D947B0">
        <w:rPr>
          <w:lang w:val="en-IN"/>
        </w:rPr>
        <w:t xml:space="preserve"> Regency. </w:t>
      </w:r>
      <w:r w:rsidRPr="00D947B0">
        <w:rPr>
          <w:i/>
          <w:iCs/>
          <w:lang w:val="en-IN"/>
        </w:rPr>
        <w:t>Indonesian Tourism Journal</w:t>
      </w:r>
      <w:r w:rsidRPr="00D947B0">
        <w:rPr>
          <w:lang w:val="en-IN"/>
        </w:rPr>
        <w:t xml:space="preserve">, </w:t>
      </w:r>
      <w:r w:rsidRPr="00D947B0">
        <w:rPr>
          <w:i/>
          <w:iCs/>
          <w:lang w:val="en-IN"/>
        </w:rPr>
        <w:t>1</w:t>
      </w:r>
      <w:r w:rsidRPr="00D947B0">
        <w:rPr>
          <w:lang w:val="en-IN"/>
        </w:rPr>
        <w:t>(1), pp.82-92. </w:t>
      </w:r>
    </w:p>
    <w:p w14:paraId="7641BAFB" w14:textId="77777777" w:rsidR="00D947B0" w:rsidRPr="00D947B0" w:rsidRDefault="00D947B0" w:rsidP="00D947B0">
      <w:pPr>
        <w:rPr>
          <w:lang w:val="en-IN"/>
        </w:rPr>
      </w:pPr>
      <w:r w:rsidRPr="00D947B0">
        <w:rPr>
          <w:lang w:val="en-IN"/>
        </w:rPr>
        <w:t xml:space="preserve">Papadopoulos, O., Lopez‐Andreu, M. and </w:t>
      </w:r>
      <w:proofErr w:type="spellStart"/>
      <w:r w:rsidRPr="00D947B0">
        <w:rPr>
          <w:lang w:val="en-IN"/>
        </w:rPr>
        <w:t>Jamalian</w:t>
      </w:r>
      <w:proofErr w:type="spellEnd"/>
      <w:r w:rsidRPr="00D947B0">
        <w:rPr>
          <w:lang w:val="en-IN"/>
        </w:rPr>
        <w:t xml:space="preserve">, M., (2021). Violation and lack of awareness of employment rights in the United Kingdom's hotel industry: Isolation, fragmentation and barriers to labour enforcement. </w:t>
      </w:r>
      <w:r w:rsidRPr="00D947B0">
        <w:rPr>
          <w:i/>
          <w:iCs/>
          <w:lang w:val="en-IN"/>
        </w:rPr>
        <w:t>Industrial Relations Journal</w:t>
      </w:r>
      <w:r w:rsidRPr="00D947B0">
        <w:rPr>
          <w:lang w:val="en-IN"/>
        </w:rPr>
        <w:t xml:space="preserve">, </w:t>
      </w:r>
      <w:r w:rsidRPr="00D947B0">
        <w:rPr>
          <w:i/>
          <w:iCs/>
          <w:lang w:val="en-IN"/>
        </w:rPr>
        <w:t>52</w:t>
      </w:r>
      <w:r w:rsidRPr="00D947B0">
        <w:rPr>
          <w:lang w:val="en-IN"/>
        </w:rPr>
        <w:t>(4), pp.315-330. </w:t>
      </w:r>
    </w:p>
    <w:p w14:paraId="52AF1E60" w14:textId="77777777" w:rsidR="00D947B0" w:rsidRPr="00D947B0" w:rsidRDefault="00D947B0" w:rsidP="00D947B0">
      <w:pPr>
        <w:rPr>
          <w:lang w:val="en-IN"/>
        </w:rPr>
      </w:pPr>
      <w:r w:rsidRPr="00D947B0">
        <w:rPr>
          <w:lang w:val="en-IN"/>
        </w:rPr>
        <w:t xml:space="preserve">Saliya, C.A., (2023). Integrated-flexible research methodology: an alternative approach. In </w:t>
      </w:r>
      <w:r w:rsidRPr="00D947B0">
        <w:rPr>
          <w:i/>
          <w:iCs/>
          <w:lang w:val="en-IN"/>
        </w:rPr>
        <w:t>Social research methodology and publishing results: A guide to non-native English speakers</w:t>
      </w:r>
      <w:r w:rsidRPr="00D947B0">
        <w:rPr>
          <w:lang w:val="en-IN"/>
        </w:rPr>
        <w:t xml:space="preserve"> (pp. 1-10). IGI Global. </w:t>
      </w:r>
    </w:p>
    <w:p w14:paraId="232D37FF" w14:textId="77777777" w:rsidR="00D947B0" w:rsidRPr="00D947B0" w:rsidRDefault="00D947B0" w:rsidP="00D947B0">
      <w:r w:rsidRPr="00D947B0">
        <w:t xml:space="preserve">Trading Economics, (2024). </w:t>
      </w:r>
      <w:r w:rsidRPr="00D947B0">
        <w:rPr>
          <w:i/>
          <w:iCs/>
        </w:rPr>
        <w:t xml:space="preserve">United Kingdom Inflation Rate. </w:t>
      </w:r>
      <w:r w:rsidRPr="00D947B0">
        <w:t xml:space="preserve">[Online] Available at: </w:t>
      </w:r>
      <w:r w:rsidRPr="00D947B0">
        <w:rPr>
          <w:u w:val="single"/>
        </w:rPr>
        <w:t>https://tradingeconomics.com/united-kingdom/inflation-cpi</w:t>
      </w:r>
      <w:r w:rsidRPr="00D947B0">
        <w:t xml:space="preserve"> [Accessed 10 January 2025]. </w:t>
      </w:r>
    </w:p>
    <w:p w14:paraId="18C9F36D" w14:textId="77777777" w:rsidR="00D947B0" w:rsidRPr="00D947B0" w:rsidRDefault="00D947B0" w:rsidP="00D947B0"/>
    <w:p w14:paraId="1C0825C9" w14:textId="5D149A5A" w:rsidR="00A532C2" w:rsidRDefault="00A532C2"/>
    <w:sectPr w:rsidR="00A532C2" w:rsidSect="002A2DF9">
      <w:headerReference w:type="default" r:id="rId9"/>
      <w:footerReference w:type="default" r:id="rId10"/>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C5A09" w14:textId="77777777" w:rsidR="00232AB5" w:rsidRDefault="00232AB5">
      <w:pPr>
        <w:spacing w:after="0" w:line="240" w:lineRule="auto"/>
      </w:pPr>
      <w:r>
        <w:separator/>
      </w:r>
    </w:p>
  </w:endnote>
  <w:endnote w:type="continuationSeparator" w:id="0">
    <w:p w14:paraId="0E89F8BA" w14:textId="77777777" w:rsidR="00232AB5" w:rsidRDefault="00232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807198"/>
      <w:docPartObj>
        <w:docPartGallery w:val="Page Numbers (Bottom of Page)"/>
        <w:docPartUnique/>
      </w:docPartObj>
    </w:sdtPr>
    <w:sdtContent>
      <w:sdt>
        <w:sdtPr>
          <w:id w:val="-1769616900"/>
          <w:docPartObj>
            <w:docPartGallery w:val="Page Numbers (Top of Page)"/>
            <w:docPartUnique/>
          </w:docPartObj>
        </w:sdtPr>
        <w:sdtContent>
          <w:p w14:paraId="60D91001" w14:textId="77777777" w:rsidR="0092528D"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247D36E" w14:textId="77777777" w:rsidR="0092528D" w:rsidRDefault="00925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10E28B" w14:textId="77777777" w:rsidR="00232AB5" w:rsidRDefault="00232AB5">
      <w:pPr>
        <w:spacing w:after="0" w:line="240" w:lineRule="auto"/>
      </w:pPr>
      <w:r>
        <w:separator/>
      </w:r>
    </w:p>
  </w:footnote>
  <w:footnote w:type="continuationSeparator" w:id="0">
    <w:p w14:paraId="4637D71C" w14:textId="77777777" w:rsidR="00232AB5" w:rsidRDefault="00232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5DD00C" w14:textId="77777777" w:rsidR="0092528D" w:rsidRPr="005760C7" w:rsidRDefault="00000000" w:rsidP="005760C7">
    <w:pPr>
      <w:pStyle w:val="Header"/>
      <w:jc w:val="right"/>
      <w:rPr>
        <w:b/>
        <w:bCs/>
      </w:rPr>
    </w:pPr>
    <w:r w:rsidRPr="007762ED">
      <w:rPr>
        <w:b/>
        <w:bCs/>
      </w:rPr>
      <w:t>Contemporary Themes in the Hotel and Hospitality Sector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2E1A77"/>
    <w:multiLevelType w:val="hybridMultilevel"/>
    <w:tmpl w:val="F0C2C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0387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59A"/>
    <w:rsid w:val="00232AB5"/>
    <w:rsid w:val="002A2DF9"/>
    <w:rsid w:val="006E40DF"/>
    <w:rsid w:val="0092528D"/>
    <w:rsid w:val="009D759A"/>
    <w:rsid w:val="00A532C2"/>
    <w:rsid w:val="00C61BE3"/>
    <w:rsid w:val="00D705F2"/>
    <w:rsid w:val="00D947B0"/>
    <w:rsid w:val="00F50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4159A"/>
  <w15:chartTrackingRefBased/>
  <w15:docId w15:val="{F17C7C93-6CEF-49DB-A1F1-3A544FFEEC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DF9"/>
    <w:pPr>
      <w:spacing w:after="200" w:line="48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9D759A"/>
    <w:pPr>
      <w:keepNext/>
      <w:keepLines/>
      <w:spacing w:before="360" w:after="80" w:line="259" w:lineRule="auto"/>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759A"/>
    <w:pPr>
      <w:keepNext/>
      <w:keepLines/>
      <w:spacing w:before="160" w:after="80" w:line="259" w:lineRule="auto"/>
      <w:jc w:val="left"/>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59A"/>
    <w:pPr>
      <w:keepNext/>
      <w:keepLines/>
      <w:spacing w:before="160" w:after="80" w:line="259" w:lineRule="auto"/>
      <w:jc w:val="left"/>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59A"/>
    <w:pPr>
      <w:keepNext/>
      <w:keepLines/>
      <w:spacing w:before="80" w:after="40" w:line="259" w:lineRule="auto"/>
      <w:jc w:val="left"/>
      <w:outlineLvl w:val="3"/>
    </w:pPr>
    <w:rPr>
      <w:rFonts w:asciiTheme="minorHAnsi" w:eastAsiaTheme="majorEastAsia" w:hAnsiTheme="minorHAnsi"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9D759A"/>
    <w:pPr>
      <w:keepNext/>
      <w:keepLines/>
      <w:spacing w:before="80" w:after="40" w:line="259" w:lineRule="auto"/>
      <w:jc w:val="left"/>
      <w:outlineLvl w:val="4"/>
    </w:pPr>
    <w:rPr>
      <w:rFonts w:asciiTheme="minorHAnsi" w:eastAsiaTheme="majorEastAsia" w:hAnsiTheme="minorHAnsi"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9D759A"/>
    <w:pPr>
      <w:keepNext/>
      <w:keepLines/>
      <w:spacing w:before="40" w:after="0" w:line="259" w:lineRule="auto"/>
      <w:jc w:val="left"/>
      <w:outlineLvl w:val="5"/>
    </w:pPr>
    <w:rPr>
      <w:rFonts w:asciiTheme="minorHAnsi" w:eastAsiaTheme="majorEastAsia" w:hAnsiTheme="minorHAnsi"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9D759A"/>
    <w:pPr>
      <w:keepNext/>
      <w:keepLines/>
      <w:spacing w:before="40" w:after="0" w:line="259" w:lineRule="auto"/>
      <w:jc w:val="left"/>
      <w:outlineLvl w:val="6"/>
    </w:pPr>
    <w:rPr>
      <w:rFonts w:asciiTheme="minorHAnsi" w:eastAsiaTheme="majorEastAsia" w:hAnsiTheme="minorHAnsi"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9D759A"/>
    <w:pPr>
      <w:keepNext/>
      <w:keepLines/>
      <w:spacing w:after="0" w:line="259" w:lineRule="auto"/>
      <w:jc w:val="left"/>
      <w:outlineLvl w:val="7"/>
    </w:pPr>
    <w:rPr>
      <w:rFonts w:asciiTheme="minorHAnsi" w:eastAsiaTheme="majorEastAsia" w:hAnsiTheme="minorHAnsi"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9D759A"/>
    <w:pPr>
      <w:keepNext/>
      <w:keepLines/>
      <w:spacing w:after="0" w:line="259" w:lineRule="auto"/>
      <w:jc w:val="left"/>
      <w:outlineLvl w:val="8"/>
    </w:pPr>
    <w:rPr>
      <w:rFonts w:asciiTheme="minorHAnsi" w:eastAsiaTheme="majorEastAsia" w:hAnsiTheme="minorHAnsi" w:cstheme="majorBidi"/>
      <w:color w:val="272727" w:themeColor="text1" w:themeTint="D8"/>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5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5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5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5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5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5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5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5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59A"/>
    <w:rPr>
      <w:rFonts w:eastAsiaTheme="majorEastAsia" w:cstheme="majorBidi"/>
      <w:color w:val="272727" w:themeColor="text1" w:themeTint="D8"/>
    </w:rPr>
  </w:style>
  <w:style w:type="paragraph" w:styleId="Title">
    <w:name w:val="Title"/>
    <w:basedOn w:val="Normal"/>
    <w:next w:val="Normal"/>
    <w:link w:val="TitleChar"/>
    <w:uiPriority w:val="10"/>
    <w:qFormat/>
    <w:rsid w:val="009D759A"/>
    <w:pPr>
      <w:spacing w:after="80" w:line="240" w:lineRule="auto"/>
      <w:contextualSpacing/>
      <w:jc w:val="left"/>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5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59A"/>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5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59A"/>
    <w:pPr>
      <w:spacing w:before="160" w:after="160" w:line="259" w:lineRule="auto"/>
      <w:jc w:val="center"/>
    </w:pPr>
    <w:rPr>
      <w:rFonts w:asciiTheme="minorHAnsi" w:eastAsiaTheme="minorHAnsi" w:hAnsiTheme="minorHAnsi" w:cstheme="minorBidi"/>
      <w:i/>
      <w:iCs/>
      <w:color w:val="404040" w:themeColor="text1" w:themeTint="BF"/>
      <w:sz w:val="22"/>
      <w:szCs w:val="22"/>
    </w:rPr>
  </w:style>
  <w:style w:type="character" w:customStyle="1" w:styleId="QuoteChar">
    <w:name w:val="Quote Char"/>
    <w:basedOn w:val="DefaultParagraphFont"/>
    <w:link w:val="Quote"/>
    <w:uiPriority w:val="29"/>
    <w:rsid w:val="009D759A"/>
    <w:rPr>
      <w:i/>
      <w:iCs/>
      <w:color w:val="404040" w:themeColor="text1" w:themeTint="BF"/>
    </w:rPr>
  </w:style>
  <w:style w:type="paragraph" w:styleId="ListParagraph">
    <w:name w:val="List Paragraph"/>
    <w:basedOn w:val="Normal"/>
    <w:uiPriority w:val="34"/>
    <w:qFormat/>
    <w:rsid w:val="009D759A"/>
    <w:pPr>
      <w:spacing w:after="160" w:line="259" w:lineRule="auto"/>
      <w:ind w:left="720"/>
      <w:contextualSpacing/>
      <w:jc w:val="left"/>
    </w:pPr>
    <w:rPr>
      <w:rFonts w:asciiTheme="minorHAnsi" w:eastAsiaTheme="minorHAnsi" w:hAnsiTheme="minorHAnsi" w:cstheme="minorBidi"/>
      <w:sz w:val="22"/>
      <w:szCs w:val="22"/>
    </w:rPr>
  </w:style>
  <w:style w:type="character" w:styleId="IntenseEmphasis">
    <w:name w:val="Intense Emphasis"/>
    <w:basedOn w:val="DefaultParagraphFont"/>
    <w:uiPriority w:val="21"/>
    <w:qFormat/>
    <w:rsid w:val="009D759A"/>
    <w:rPr>
      <w:i/>
      <w:iCs/>
      <w:color w:val="0F4761" w:themeColor="accent1" w:themeShade="BF"/>
    </w:rPr>
  </w:style>
  <w:style w:type="paragraph" w:styleId="IntenseQuote">
    <w:name w:val="Intense Quote"/>
    <w:basedOn w:val="Normal"/>
    <w:next w:val="Normal"/>
    <w:link w:val="IntenseQuoteChar"/>
    <w:uiPriority w:val="30"/>
    <w:qFormat/>
    <w:rsid w:val="009D759A"/>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sz w:val="22"/>
      <w:szCs w:val="22"/>
    </w:rPr>
  </w:style>
  <w:style w:type="character" w:customStyle="1" w:styleId="IntenseQuoteChar">
    <w:name w:val="Intense Quote Char"/>
    <w:basedOn w:val="DefaultParagraphFont"/>
    <w:link w:val="IntenseQuote"/>
    <w:uiPriority w:val="30"/>
    <w:rsid w:val="009D759A"/>
    <w:rPr>
      <w:i/>
      <w:iCs/>
      <w:color w:val="0F4761" w:themeColor="accent1" w:themeShade="BF"/>
    </w:rPr>
  </w:style>
  <w:style w:type="character" w:styleId="IntenseReference">
    <w:name w:val="Intense Reference"/>
    <w:basedOn w:val="DefaultParagraphFont"/>
    <w:uiPriority w:val="32"/>
    <w:qFormat/>
    <w:rsid w:val="009D759A"/>
    <w:rPr>
      <w:b/>
      <w:bCs/>
      <w:smallCaps/>
      <w:color w:val="0F4761" w:themeColor="accent1" w:themeShade="BF"/>
      <w:spacing w:val="5"/>
    </w:rPr>
  </w:style>
  <w:style w:type="character" w:styleId="Hyperlink">
    <w:name w:val="Hyperlink"/>
    <w:basedOn w:val="DefaultParagraphFont"/>
    <w:uiPriority w:val="99"/>
    <w:unhideWhenUsed/>
    <w:rsid w:val="002A2DF9"/>
    <w:rPr>
      <w:color w:val="467886" w:themeColor="hyperlink"/>
      <w:u w:val="single"/>
    </w:rPr>
  </w:style>
  <w:style w:type="paragraph" w:styleId="Header">
    <w:name w:val="header"/>
    <w:basedOn w:val="Normal"/>
    <w:link w:val="HeaderChar"/>
    <w:uiPriority w:val="99"/>
    <w:unhideWhenUsed/>
    <w:rsid w:val="002A2D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2DF9"/>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A2D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2DF9"/>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2A2DF9"/>
    <w:pPr>
      <w:spacing w:before="240" w:after="0"/>
      <w:outlineLvl w:val="9"/>
    </w:pPr>
    <w:rPr>
      <w:sz w:val="32"/>
      <w:szCs w:val="32"/>
      <w:lang w:val="en-US"/>
    </w:rPr>
  </w:style>
  <w:style w:type="paragraph" w:styleId="TOC1">
    <w:name w:val="toc 1"/>
    <w:basedOn w:val="Normal"/>
    <w:next w:val="Normal"/>
    <w:autoRedefine/>
    <w:uiPriority w:val="39"/>
    <w:unhideWhenUsed/>
    <w:rsid w:val="002A2DF9"/>
    <w:pPr>
      <w:spacing w:after="100"/>
    </w:pPr>
  </w:style>
  <w:style w:type="paragraph" w:styleId="TOC2">
    <w:name w:val="toc 2"/>
    <w:basedOn w:val="Normal"/>
    <w:next w:val="Normal"/>
    <w:autoRedefine/>
    <w:uiPriority w:val="39"/>
    <w:unhideWhenUsed/>
    <w:rsid w:val="002A2DF9"/>
    <w:pPr>
      <w:spacing w:after="100"/>
      <w:ind w:left="240"/>
    </w:pPr>
  </w:style>
  <w:style w:type="character" w:styleId="UnresolvedMention">
    <w:name w:val="Unresolved Mention"/>
    <w:basedOn w:val="DefaultParagraphFont"/>
    <w:uiPriority w:val="99"/>
    <w:semiHidden/>
    <w:unhideWhenUsed/>
    <w:rsid w:val="00D947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351245">
      <w:bodyDiv w:val="1"/>
      <w:marLeft w:val="0"/>
      <w:marRight w:val="0"/>
      <w:marTop w:val="0"/>
      <w:marBottom w:val="0"/>
      <w:divBdr>
        <w:top w:val="none" w:sz="0" w:space="0" w:color="auto"/>
        <w:left w:val="none" w:sz="0" w:space="0" w:color="auto"/>
        <w:bottom w:val="none" w:sz="0" w:space="0" w:color="auto"/>
        <w:right w:val="none" w:sz="0" w:space="0" w:color="auto"/>
      </w:divBdr>
    </w:div>
    <w:div w:id="316881481">
      <w:bodyDiv w:val="1"/>
      <w:marLeft w:val="0"/>
      <w:marRight w:val="0"/>
      <w:marTop w:val="0"/>
      <w:marBottom w:val="0"/>
      <w:divBdr>
        <w:top w:val="none" w:sz="0" w:space="0" w:color="auto"/>
        <w:left w:val="none" w:sz="0" w:space="0" w:color="auto"/>
        <w:bottom w:val="none" w:sz="0" w:space="0" w:color="auto"/>
        <w:right w:val="none" w:sz="0" w:space="0" w:color="auto"/>
      </w:divBdr>
    </w:div>
    <w:div w:id="322322997">
      <w:bodyDiv w:val="1"/>
      <w:marLeft w:val="0"/>
      <w:marRight w:val="0"/>
      <w:marTop w:val="0"/>
      <w:marBottom w:val="0"/>
      <w:divBdr>
        <w:top w:val="none" w:sz="0" w:space="0" w:color="auto"/>
        <w:left w:val="none" w:sz="0" w:space="0" w:color="auto"/>
        <w:bottom w:val="none" w:sz="0" w:space="0" w:color="auto"/>
        <w:right w:val="none" w:sz="0" w:space="0" w:color="auto"/>
      </w:divBdr>
    </w:div>
    <w:div w:id="1137994320">
      <w:bodyDiv w:val="1"/>
      <w:marLeft w:val="0"/>
      <w:marRight w:val="0"/>
      <w:marTop w:val="0"/>
      <w:marBottom w:val="0"/>
      <w:divBdr>
        <w:top w:val="none" w:sz="0" w:space="0" w:color="auto"/>
        <w:left w:val="none" w:sz="0" w:space="0" w:color="auto"/>
        <w:bottom w:val="none" w:sz="0" w:space="0" w:color="auto"/>
        <w:right w:val="none" w:sz="0" w:space="0" w:color="auto"/>
      </w:divBdr>
    </w:div>
    <w:div w:id="1245795720">
      <w:bodyDiv w:val="1"/>
      <w:marLeft w:val="0"/>
      <w:marRight w:val="0"/>
      <w:marTop w:val="0"/>
      <w:marBottom w:val="0"/>
      <w:divBdr>
        <w:top w:val="none" w:sz="0" w:space="0" w:color="auto"/>
        <w:left w:val="none" w:sz="0" w:space="0" w:color="auto"/>
        <w:bottom w:val="none" w:sz="0" w:space="0" w:color="auto"/>
        <w:right w:val="none" w:sz="0" w:space="0" w:color="auto"/>
      </w:divBdr>
    </w:div>
    <w:div w:id="1466462895">
      <w:bodyDiv w:val="1"/>
      <w:marLeft w:val="0"/>
      <w:marRight w:val="0"/>
      <w:marTop w:val="0"/>
      <w:marBottom w:val="0"/>
      <w:divBdr>
        <w:top w:val="none" w:sz="0" w:space="0" w:color="auto"/>
        <w:left w:val="none" w:sz="0" w:space="0" w:color="auto"/>
        <w:bottom w:val="none" w:sz="0" w:space="0" w:color="auto"/>
        <w:right w:val="none" w:sz="0" w:space="0" w:color="auto"/>
      </w:divBdr>
    </w:div>
    <w:div w:id="1721855116">
      <w:bodyDiv w:val="1"/>
      <w:marLeft w:val="0"/>
      <w:marRight w:val="0"/>
      <w:marTop w:val="0"/>
      <w:marBottom w:val="0"/>
      <w:divBdr>
        <w:top w:val="none" w:sz="0" w:space="0" w:color="auto"/>
        <w:left w:val="none" w:sz="0" w:space="0" w:color="auto"/>
        <w:bottom w:val="none" w:sz="0" w:space="0" w:color="auto"/>
        <w:right w:val="none" w:sz="0" w:space="0" w:color="auto"/>
      </w:divBdr>
    </w:div>
    <w:div w:id="2049454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sta253</b:Tag>
    <b:SourceType>InternetSite</b:SourceType>
    <b:Guid>{FB0E08FE-89CC-4553-BAB5-081BECC3BEF5}</b:Guid>
    <b:Author>
      <b:Author>
        <b:Corporate>statista</b:Corporate>
      </b:Author>
    </b:Author>
    <b:Title>Hotel industry in the UK - statistics &amp; facts</b:Title>
    <b:Year>2025</b:Year>
    <b:YearAccessed>2025</b:YearAccessed>
    <b:MonthAccessed>January</b:MonthAccessed>
    <b:DayAccessed>16</b:DayAccessed>
    <b:URL>https://www.statista.com/topics/3146/hotel-industry-in-the-united-kingdom-uk/#topicOverview</b:URL>
    <b:RefOrder>1</b:RefOrder>
  </b:Source>
  <b:Source>
    <b:Tag>bbc251</b:Tag>
    <b:SourceType>InternetSite</b:SourceType>
    <b:Guid>{083E6D0B-5E41-40A6-BFC0-FE4335609899}</b:Guid>
    <b:Author>
      <b:Author>
        <b:Corporate>bbc</b:Corporate>
      </b:Author>
    </b:Author>
    <b:Title>UK inflation rate: How quickly are prices rising?</b:Title>
    <b:Year>2025</b:Year>
    <b:YearAccessed>2025</b:YearAccessed>
    <b:MonthAccessed>January</b:MonthAccessed>
    <b:DayAccessed>16</b:DayAccessed>
    <b:URL>https://www.bbc.com/news/business-12196322</b:URL>
    <b:RefOrder>2</b:RefOrder>
  </b:Source>
  <b:Source>
    <b:Tag>JoW23</b:Tag>
    <b:SourceType>InternetSite</b:SourceType>
    <b:Guid>{42CEE997-5511-4BA7-BF4B-A3DC093851B7}</b:Guid>
    <b:Author>
      <b:Author>
        <b:NameList>
          <b:Person>
            <b:Last>Webber</b:Last>
            <b:First>Jo</b:First>
          </b:Person>
        </b:NameList>
      </b:Author>
    </b:Author>
    <b:Title>Redefining Recruitment: Digital Strategies For Tomorrow's Workforce</b:Title>
    <b:Year>2023</b:Year>
    <b:YearAccessed>2025</b:YearAccessed>
    <b:MonthAccessed>January</b:MonthAccessed>
    <b:DayAccessed>16</b:DayAccessed>
    <b:URL>https://www.forbes.com/councils/forbestechcouncil/2023/09/15/redefining-recruitment-digital-strategies-for-tomorrows-workforce/</b:URL>
    <b:RefOrder>3</b:RefOrder>
  </b:Source>
</b:Sources>
</file>

<file path=customXml/itemProps1.xml><?xml version="1.0" encoding="utf-8"?>
<ds:datastoreItem xmlns:ds="http://schemas.openxmlformats.org/officeDocument/2006/customXml" ds:itemID="{C1613E6E-761A-46F7-9C8C-E372B20F6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2475</TotalTime>
  <Pages>17</Pages>
  <Words>3495</Words>
  <Characters>19927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4</cp:revision>
  <dcterms:created xsi:type="dcterms:W3CDTF">2025-01-29T17:42:00Z</dcterms:created>
  <dcterms:modified xsi:type="dcterms:W3CDTF">2025-02-09T22:44:00Z</dcterms:modified>
</cp:coreProperties>
</file>