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555CF00" w14:textId="77777777" w:rsidR="002E1884" w:rsidRDefault="00105BB3">
      <w:pPr>
        <w:rPr>
          <w:noProof/>
        </w:rPr>
      </w:pPr>
      <w:r>
        <w:t xml:space="preserve">                  </w:t>
      </w:r>
    </w:p>
    <w:p w14:paraId="67F2FE14" w14:textId="77777777" w:rsidR="00000000" w:rsidRDefault="002E1884">
      <w:r>
        <w:t xml:space="preserve">              </w:t>
      </w:r>
      <w:r w:rsidR="00105BB3">
        <w:rPr>
          <w:noProof/>
        </w:rPr>
        <w:drawing>
          <wp:inline distT="0" distB="0" distL="0" distR="0" wp14:anchorId="5D8BA5A5" wp14:editId="515E9929">
            <wp:extent cx="5010150" cy="21875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niversity-of-Wales-Trinity-Saint-David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0150" cy="218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0A2AC1" w14:textId="77777777" w:rsidR="00105BB3" w:rsidRDefault="00105BB3"/>
    <w:p w14:paraId="51171C68" w14:textId="77777777" w:rsidR="002E1884" w:rsidRDefault="002E1884"/>
    <w:p w14:paraId="7EA9AA01" w14:textId="77777777" w:rsidR="002E1884" w:rsidRDefault="002E1884"/>
    <w:p w14:paraId="4DEBDB9A" w14:textId="77777777" w:rsidR="002E1884" w:rsidRDefault="002E1884"/>
    <w:p w14:paraId="6C548ADE" w14:textId="77777777" w:rsidR="00105BB3" w:rsidRDefault="00105BB3" w:rsidP="002E1884">
      <w:pPr>
        <w:jc w:val="center"/>
        <w:rPr>
          <w:rFonts w:asciiTheme="majorHAnsi" w:hAnsiTheme="majorHAnsi" w:cstheme="majorHAnsi"/>
          <w:b/>
          <w:sz w:val="44"/>
          <w:szCs w:val="44"/>
        </w:rPr>
      </w:pPr>
      <w:r w:rsidRPr="002E1884">
        <w:rPr>
          <w:rFonts w:asciiTheme="majorHAnsi" w:hAnsiTheme="majorHAnsi" w:cstheme="majorHAnsi"/>
          <w:b/>
          <w:sz w:val="44"/>
          <w:szCs w:val="44"/>
        </w:rPr>
        <w:t>C</w:t>
      </w:r>
      <w:r w:rsidR="002E1884" w:rsidRPr="002E1884">
        <w:rPr>
          <w:rFonts w:asciiTheme="majorHAnsi" w:hAnsiTheme="majorHAnsi" w:cstheme="majorHAnsi"/>
          <w:b/>
          <w:sz w:val="44"/>
          <w:szCs w:val="44"/>
        </w:rPr>
        <w:t>ertificate</w:t>
      </w:r>
      <w:r w:rsidRPr="002E1884">
        <w:rPr>
          <w:rFonts w:asciiTheme="majorHAnsi" w:hAnsiTheme="majorHAnsi" w:cstheme="majorHAnsi"/>
          <w:b/>
          <w:sz w:val="44"/>
          <w:szCs w:val="44"/>
        </w:rPr>
        <w:t xml:space="preserve"> </w:t>
      </w:r>
      <w:r w:rsidR="002E1884" w:rsidRPr="002E1884">
        <w:rPr>
          <w:rFonts w:asciiTheme="majorHAnsi" w:hAnsiTheme="majorHAnsi" w:cstheme="majorHAnsi"/>
          <w:b/>
          <w:sz w:val="44"/>
          <w:szCs w:val="44"/>
        </w:rPr>
        <w:t>of</w:t>
      </w:r>
      <w:r w:rsidRPr="002E1884">
        <w:rPr>
          <w:rFonts w:asciiTheme="majorHAnsi" w:hAnsiTheme="majorHAnsi" w:cstheme="majorHAnsi"/>
          <w:b/>
          <w:sz w:val="44"/>
          <w:szCs w:val="44"/>
        </w:rPr>
        <w:t xml:space="preserve"> H</w:t>
      </w:r>
      <w:r w:rsidR="002E1884" w:rsidRPr="002E1884">
        <w:rPr>
          <w:rFonts w:asciiTheme="majorHAnsi" w:hAnsiTheme="majorHAnsi" w:cstheme="majorHAnsi"/>
          <w:b/>
          <w:sz w:val="44"/>
          <w:szCs w:val="44"/>
        </w:rPr>
        <w:t>igher</w:t>
      </w:r>
      <w:r w:rsidRPr="002E1884">
        <w:rPr>
          <w:rFonts w:asciiTheme="majorHAnsi" w:hAnsiTheme="majorHAnsi" w:cstheme="majorHAnsi"/>
          <w:b/>
          <w:sz w:val="44"/>
          <w:szCs w:val="44"/>
        </w:rPr>
        <w:t xml:space="preserve"> E</w:t>
      </w:r>
      <w:r w:rsidR="002E1884" w:rsidRPr="002E1884">
        <w:rPr>
          <w:rFonts w:asciiTheme="majorHAnsi" w:hAnsiTheme="majorHAnsi" w:cstheme="majorHAnsi"/>
          <w:b/>
          <w:sz w:val="44"/>
          <w:szCs w:val="44"/>
        </w:rPr>
        <w:t>ducation</w:t>
      </w:r>
      <w:r w:rsidRPr="002E1884">
        <w:rPr>
          <w:rFonts w:asciiTheme="majorHAnsi" w:hAnsiTheme="majorHAnsi" w:cstheme="majorHAnsi"/>
          <w:b/>
          <w:sz w:val="44"/>
          <w:szCs w:val="44"/>
        </w:rPr>
        <w:t xml:space="preserve"> </w:t>
      </w:r>
      <w:r w:rsidR="002E1884" w:rsidRPr="002E1884">
        <w:rPr>
          <w:rFonts w:asciiTheme="majorHAnsi" w:hAnsiTheme="majorHAnsi" w:cstheme="majorHAnsi"/>
          <w:b/>
          <w:sz w:val="44"/>
          <w:szCs w:val="44"/>
        </w:rPr>
        <w:t>in Employability                                          Skills</w:t>
      </w:r>
    </w:p>
    <w:p w14:paraId="02606462" w14:textId="67FA3826" w:rsidR="002E1884" w:rsidRDefault="002E1884" w:rsidP="002E1884">
      <w:pPr>
        <w:jc w:val="center"/>
        <w:rPr>
          <w:rFonts w:asciiTheme="majorHAnsi" w:hAnsiTheme="majorHAnsi" w:cstheme="majorHAnsi"/>
          <w:b/>
          <w:sz w:val="44"/>
          <w:szCs w:val="44"/>
        </w:rPr>
      </w:pPr>
      <w:r>
        <w:rPr>
          <w:rFonts w:asciiTheme="majorHAnsi" w:hAnsiTheme="majorHAnsi" w:cstheme="majorHAnsi"/>
          <w:b/>
          <w:sz w:val="44"/>
          <w:szCs w:val="44"/>
        </w:rPr>
        <w:t xml:space="preserve">Problem </w:t>
      </w:r>
      <w:r w:rsidR="0095222F">
        <w:rPr>
          <w:rFonts w:asciiTheme="majorHAnsi" w:hAnsiTheme="majorHAnsi" w:cstheme="majorHAnsi"/>
          <w:b/>
          <w:sz w:val="44"/>
          <w:szCs w:val="44"/>
        </w:rPr>
        <w:t>Solving</w:t>
      </w:r>
      <w:r>
        <w:rPr>
          <w:rFonts w:asciiTheme="majorHAnsi" w:hAnsiTheme="majorHAnsi" w:cstheme="majorHAnsi"/>
          <w:b/>
          <w:sz w:val="44"/>
          <w:szCs w:val="44"/>
        </w:rPr>
        <w:t xml:space="preserve"> and Innovation</w:t>
      </w:r>
    </w:p>
    <w:p w14:paraId="46F7AF49" w14:textId="77777777" w:rsidR="002E1884" w:rsidRDefault="002E1884" w:rsidP="002E1884">
      <w:pPr>
        <w:jc w:val="center"/>
        <w:rPr>
          <w:rFonts w:asciiTheme="majorHAnsi" w:hAnsiTheme="majorHAnsi" w:cstheme="majorHAnsi"/>
          <w:b/>
          <w:sz w:val="44"/>
          <w:szCs w:val="44"/>
        </w:rPr>
      </w:pPr>
      <w:r>
        <w:rPr>
          <w:rFonts w:asciiTheme="majorHAnsi" w:hAnsiTheme="majorHAnsi" w:cstheme="majorHAnsi"/>
          <w:b/>
          <w:sz w:val="44"/>
          <w:szCs w:val="44"/>
        </w:rPr>
        <w:t>(BMSW4014)</w:t>
      </w:r>
    </w:p>
    <w:p w14:paraId="270C5964" w14:textId="77777777" w:rsidR="002E1884" w:rsidRDefault="002E1884" w:rsidP="002E1884">
      <w:pPr>
        <w:rPr>
          <w:rFonts w:asciiTheme="majorHAnsi" w:hAnsiTheme="majorHAnsi" w:cstheme="majorHAnsi"/>
          <w:b/>
          <w:sz w:val="44"/>
          <w:szCs w:val="44"/>
        </w:rPr>
      </w:pPr>
    </w:p>
    <w:p w14:paraId="1FCE21F4" w14:textId="77777777" w:rsidR="002E1884" w:rsidRDefault="002E1884" w:rsidP="002E1884">
      <w:pPr>
        <w:rPr>
          <w:rFonts w:asciiTheme="majorHAnsi" w:hAnsiTheme="majorHAnsi" w:cstheme="majorHAnsi"/>
          <w:b/>
          <w:sz w:val="44"/>
          <w:szCs w:val="44"/>
        </w:rPr>
      </w:pPr>
    </w:p>
    <w:p w14:paraId="41F95233" w14:textId="77777777" w:rsidR="002E1884" w:rsidRDefault="002E1884" w:rsidP="002E1884">
      <w:pPr>
        <w:rPr>
          <w:rFonts w:asciiTheme="majorHAnsi" w:hAnsiTheme="majorHAnsi" w:cstheme="majorHAnsi"/>
          <w:b/>
          <w:sz w:val="44"/>
          <w:szCs w:val="44"/>
        </w:rPr>
      </w:pPr>
    </w:p>
    <w:p w14:paraId="14D35016" w14:textId="77777777" w:rsidR="002E1884" w:rsidRDefault="002E1884" w:rsidP="002E1884">
      <w:pPr>
        <w:jc w:val="center"/>
        <w:rPr>
          <w:rFonts w:asciiTheme="majorHAnsi" w:hAnsiTheme="majorHAnsi" w:cstheme="majorHAnsi"/>
          <w:b/>
          <w:sz w:val="36"/>
          <w:szCs w:val="36"/>
        </w:rPr>
      </w:pPr>
      <w:r>
        <w:rPr>
          <w:rFonts w:asciiTheme="majorHAnsi" w:hAnsiTheme="majorHAnsi" w:cstheme="majorHAnsi"/>
          <w:b/>
          <w:sz w:val="36"/>
          <w:szCs w:val="36"/>
        </w:rPr>
        <w:t xml:space="preserve">Rhiannon Akers, Chris </w:t>
      </w:r>
      <w:proofErr w:type="gramStart"/>
      <w:r>
        <w:rPr>
          <w:rFonts w:asciiTheme="majorHAnsi" w:hAnsiTheme="majorHAnsi" w:cstheme="majorHAnsi"/>
          <w:b/>
          <w:sz w:val="36"/>
          <w:szCs w:val="36"/>
        </w:rPr>
        <w:t>Rogers</w:t>
      </w:r>
      <w:proofErr w:type="gramEnd"/>
      <w:r>
        <w:rPr>
          <w:rFonts w:asciiTheme="majorHAnsi" w:hAnsiTheme="majorHAnsi" w:cstheme="majorHAnsi"/>
          <w:b/>
          <w:sz w:val="36"/>
          <w:szCs w:val="36"/>
        </w:rPr>
        <w:t xml:space="preserve"> and Tristan Hawkins – </w:t>
      </w:r>
    </w:p>
    <w:p w14:paraId="09B42281" w14:textId="77777777" w:rsidR="002E1884" w:rsidRDefault="002E1884" w:rsidP="002E1884">
      <w:pPr>
        <w:jc w:val="center"/>
        <w:rPr>
          <w:rFonts w:asciiTheme="majorHAnsi" w:hAnsiTheme="majorHAnsi" w:cstheme="majorHAnsi"/>
          <w:b/>
          <w:sz w:val="36"/>
          <w:szCs w:val="36"/>
        </w:rPr>
      </w:pPr>
      <w:r>
        <w:rPr>
          <w:rFonts w:asciiTheme="majorHAnsi" w:hAnsiTheme="majorHAnsi" w:cstheme="majorHAnsi"/>
          <w:b/>
          <w:sz w:val="36"/>
          <w:szCs w:val="36"/>
        </w:rPr>
        <w:t>January 2025</w:t>
      </w:r>
    </w:p>
    <w:p w14:paraId="5E9C5F6A" w14:textId="77777777" w:rsidR="002E1884" w:rsidRDefault="002E1884" w:rsidP="002E1884">
      <w:pPr>
        <w:jc w:val="center"/>
        <w:rPr>
          <w:rFonts w:asciiTheme="majorHAnsi" w:hAnsiTheme="majorHAnsi" w:cstheme="majorHAnsi"/>
          <w:b/>
          <w:sz w:val="36"/>
          <w:szCs w:val="36"/>
        </w:rPr>
      </w:pPr>
    </w:p>
    <w:p w14:paraId="30055A53" w14:textId="77777777" w:rsidR="002E1884" w:rsidRDefault="002E1884" w:rsidP="002E1884">
      <w:pPr>
        <w:jc w:val="center"/>
        <w:rPr>
          <w:rFonts w:asciiTheme="majorHAnsi" w:hAnsiTheme="majorHAnsi" w:cstheme="majorHAnsi"/>
          <w:b/>
          <w:sz w:val="36"/>
          <w:szCs w:val="36"/>
        </w:rPr>
      </w:pPr>
    </w:p>
    <w:p w14:paraId="5866DC72" w14:textId="77777777" w:rsidR="002E1884" w:rsidRPr="00225AD2" w:rsidRDefault="002E1884" w:rsidP="00225AD2">
      <w:pPr>
        <w:rPr>
          <w:rFonts w:asciiTheme="majorHAnsi" w:hAnsiTheme="majorHAnsi" w:cstheme="majorHAnsi"/>
          <w:b/>
          <w:sz w:val="24"/>
          <w:szCs w:val="24"/>
        </w:rPr>
      </w:pPr>
    </w:p>
    <w:p w14:paraId="04B02254" w14:textId="77777777" w:rsidR="004957D2" w:rsidRDefault="004957D2" w:rsidP="0047634B">
      <w:pPr>
        <w:jc w:val="center"/>
        <w:rPr>
          <w:rFonts w:ascii="Arial" w:hAnsi="Arial" w:cs="Arial"/>
          <w:sz w:val="24"/>
          <w:szCs w:val="24"/>
        </w:rPr>
      </w:pPr>
    </w:p>
    <w:p w14:paraId="7D23E763" w14:textId="6DB2F00D" w:rsidR="002E1884" w:rsidRDefault="0047634B" w:rsidP="0047634B">
      <w:pPr>
        <w:jc w:val="center"/>
        <w:rPr>
          <w:rFonts w:ascii="Arial" w:hAnsi="Arial" w:cs="Arial"/>
          <w:sz w:val="24"/>
          <w:szCs w:val="24"/>
        </w:rPr>
      </w:pPr>
      <w:r w:rsidRPr="0047634B">
        <w:rPr>
          <w:rFonts w:ascii="Arial" w:hAnsi="Arial" w:cs="Arial"/>
          <w:sz w:val="24"/>
          <w:szCs w:val="24"/>
        </w:rPr>
        <w:t xml:space="preserve">The Rise of Shoplifting in Retail </w:t>
      </w:r>
      <w:r>
        <w:rPr>
          <w:rFonts w:ascii="Arial" w:hAnsi="Arial" w:cs="Arial"/>
          <w:sz w:val="24"/>
          <w:szCs w:val="24"/>
        </w:rPr>
        <w:t>– A Root Cause Analysis (RCA)</w:t>
      </w:r>
    </w:p>
    <w:p w14:paraId="6570C955" w14:textId="77777777" w:rsidR="00C41497" w:rsidRDefault="00C41497" w:rsidP="0047634B">
      <w:pPr>
        <w:jc w:val="center"/>
        <w:rPr>
          <w:rFonts w:ascii="Arial" w:hAnsi="Arial" w:cs="Arial"/>
          <w:sz w:val="24"/>
          <w:szCs w:val="24"/>
        </w:rPr>
      </w:pPr>
    </w:p>
    <w:p w14:paraId="3503CBEC" w14:textId="77777777" w:rsidR="004957D2" w:rsidRDefault="004957D2" w:rsidP="0047634B">
      <w:pPr>
        <w:jc w:val="center"/>
        <w:rPr>
          <w:rFonts w:ascii="Arial" w:hAnsi="Arial" w:cs="Arial"/>
          <w:sz w:val="24"/>
          <w:szCs w:val="24"/>
        </w:rPr>
      </w:pPr>
    </w:p>
    <w:p w14:paraId="32E8B233" w14:textId="03465009" w:rsidR="001C0C11" w:rsidRDefault="00C41497" w:rsidP="001C0C1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</w:t>
      </w:r>
      <w:r w:rsidR="00C21BDE">
        <w:rPr>
          <w:rFonts w:ascii="Arial" w:hAnsi="Arial" w:cs="Arial"/>
          <w:b/>
          <w:sz w:val="24"/>
          <w:szCs w:val="24"/>
        </w:rPr>
        <w:t>ntroduction</w:t>
      </w:r>
    </w:p>
    <w:p w14:paraId="24090CB8" w14:textId="03325FF2" w:rsidR="00F050BB" w:rsidRDefault="005015C6" w:rsidP="00F050BB">
      <w:pPr>
        <w:rPr>
          <w:rFonts w:ascii="Arial" w:hAnsi="Arial" w:cs="Arial"/>
        </w:rPr>
      </w:pPr>
      <w:r w:rsidRPr="005015C6">
        <w:rPr>
          <w:rFonts w:ascii="Arial" w:hAnsi="Arial" w:cs="Arial"/>
        </w:rPr>
        <w:t xml:space="preserve">Shoplifting is common. A problem in the drugstore retail sector affects businesses of all sizes: major chains and small </w:t>
      </w:r>
      <w:r w:rsidR="0095222F" w:rsidRPr="005015C6">
        <w:rPr>
          <w:rFonts w:ascii="Arial" w:hAnsi="Arial" w:cs="Arial"/>
        </w:rPr>
        <w:t>stores. It</w:t>
      </w:r>
      <w:r w:rsidRPr="005015C6">
        <w:rPr>
          <w:rFonts w:ascii="Arial" w:hAnsi="Arial" w:cs="Arial"/>
        </w:rPr>
        <w:t xml:space="preserve"> impacts the profitability of companies, causes product prices to rise, and creates </w:t>
      </w:r>
      <w:proofErr w:type="gramStart"/>
      <w:r w:rsidRPr="005015C6">
        <w:rPr>
          <w:rFonts w:ascii="Arial" w:hAnsi="Arial" w:cs="Arial"/>
        </w:rPr>
        <w:t>difficult situations</w:t>
      </w:r>
      <w:proofErr w:type="gramEnd"/>
      <w:r w:rsidRPr="005015C6">
        <w:rPr>
          <w:rFonts w:ascii="Arial" w:hAnsi="Arial" w:cs="Arial"/>
        </w:rPr>
        <w:t xml:space="preserve"> for consumers and employees. Shoplifting is a prevalent issue in the UK, with estimates indicating that theft by customers and staff amounted to </w:t>
      </w:r>
      <w:proofErr w:type="gramStart"/>
      <w:r w:rsidRPr="005015C6">
        <w:rPr>
          <w:rFonts w:ascii="Arial" w:hAnsi="Arial" w:cs="Arial"/>
        </w:rPr>
        <w:t>nearly £4 billion</w:t>
      </w:r>
      <w:proofErr w:type="gramEnd"/>
      <w:r w:rsidRPr="005015C6">
        <w:rPr>
          <w:rFonts w:ascii="Arial" w:hAnsi="Arial" w:cs="Arial"/>
        </w:rPr>
        <w:t xml:space="preserve"> in 2011. While there is </w:t>
      </w:r>
      <w:proofErr w:type="gramStart"/>
      <w:r w:rsidRPr="005015C6">
        <w:rPr>
          <w:rFonts w:ascii="Arial" w:hAnsi="Arial" w:cs="Arial"/>
        </w:rPr>
        <w:t>generally no</w:t>
      </w:r>
      <w:proofErr w:type="gramEnd"/>
      <w:r w:rsidRPr="005015C6">
        <w:rPr>
          <w:rFonts w:ascii="Arial" w:hAnsi="Arial" w:cs="Arial"/>
        </w:rPr>
        <w:t xml:space="preserve"> direct link between shoplifting and mental disorders, it can sometimes be associated with depression (Humphreys, 2011). In this study, we are going to </w:t>
      </w:r>
      <w:r w:rsidR="0095222F" w:rsidRPr="005015C6">
        <w:rPr>
          <w:rFonts w:ascii="Arial" w:hAnsi="Arial" w:cs="Arial"/>
        </w:rPr>
        <w:t>analyse</w:t>
      </w:r>
      <w:r w:rsidRPr="005015C6">
        <w:rPr>
          <w:rFonts w:ascii="Arial" w:hAnsi="Arial" w:cs="Arial"/>
        </w:rPr>
        <w:t xml:space="preserve"> the root causes of shoplifting happening at Primark, both internally and externally. By diagnosing these causes, we hope to develop useful strategies for preventing theft and improving loss prevention measures.</w:t>
      </w:r>
    </w:p>
    <w:p w14:paraId="411D7014" w14:textId="77777777" w:rsidR="004957D2" w:rsidRDefault="004957D2" w:rsidP="00F050BB">
      <w:pPr>
        <w:rPr>
          <w:rFonts w:ascii="Arial" w:hAnsi="Arial" w:cs="Arial"/>
        </w:rPr>
      </w:pPr>
    </w:p>
    <w:p w14:paraId="477A3366" w14:textId="3612A373" w:rsidR="004957D2" w:rsidRDefault="00C21BDE" w:rsidP="00F050B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Financial Impact on Primark </w:t>
      </w:r>
    </w:p>
    <w:p w14:paraId="6A10A4EA" w14:textId="6DE1E44D" w:rsidR="00C21BDE" w:rsidRDefault="007059A4" w:rsidP="00F050BB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Primark CEO George Weston has found </w:t>
      </w:r>
      <w:r w:rsidR="0095222F">
        <w:rPr>
          <w:rFonts w:ascii="Arial" w:hAnsi="Arial" w:cs="Arial"/>
        </w:rPr>
        <w:t>now that</w:t>
      </w:r>
      <w:r>
        <w:rPr>
          <w:rFonts w:ascii="Arial" w:hAnsi="Arial" w:cs="Arial"/>
        </w:rPr>
        <w:t xml:space="preserve"> the company is losing from theft more than its annual business rates of £70m (Retail Gazette, 2024). A </w:t>
      </w:r>
      <w:r w:rsidR="0095222F">
        <w:rPr>
          <w:rFonts w:ascii="Arial" w:hAnsi="Arial" w:cs="Arial"/>
        </w:rPr>
        <w:t>worrying</w:t>
      </w:r>
      <w:r>
        <w:rPr>
          <w:rFonts w:ascii="Arial" w:hAnsi="Arial" w:cs="Arial"/>
        </w:rPr>
        <w:t xml:space="preserve"> issue that contradicts Primark’s low prices. </w:t>
      </w:r>
      <w:r w:rsidR="002353B2">
        <w:rPr>
          <w:rFonts w:ascii="Arial" w:hAnsi="Arial" w:cs="Arial"/>
        </w:rPr>
        <w:t xml:space="preserve">The lates figures show that theft costs UK retail industry £1 billion per year. According to Retail Boss (2024), Primark stores across England and Wales face around </w:t>
      </w:r>
      <w:proofErr w:type="gramStart"/>
      <w:r w:rsidR="002353B2">
        <w:rPr>
          <w:rFonts w:ascii="Arial" w:hAnsi="Arial" w:cs="Arial"/>
        </w:rPr>
        <w:t>1000</w:t>
      </w:r>
      <w:proofErr w:type="gramEnd"/>
      <w:r w:rsidR="002353B2">
        <w:rPr>
          <w:rFonts w:ascii="Arial" w:hAnsi="Arial" w:cs="Arial"/>
        </w:rPr>
        <w:t xml:space="preserve"> thefts per </w:t>
      </w:r>
      <w:r w:rsidR="0095222F">
        <w:rPr>
          <w:rFonts w:ascii="Arial" w:hAnsi="Arial" w:cs="Arial"/>
        </w:rPr>
        <w:t>day.</w:t>
      </w:r>
      <w:r w:rsidR="002353B2">
        <w:rPr>
          <w:rFonts w:ascii="Arial" w:hAnsi="Arial" w:cs="Arial"/>
        </w:rPr>
        <w:t xml:space="preserve"> </w:t>
      </w:r>
    </w:p>
    <w:p w14:paraId="13405E35" w14:textId="77777777" w:rsidR="004957D2" w:rsidRDefault="004957D2" w:rsidP="00F050BB">
      <w:pPr>
        <w:rPr>
          <w:rFonts w:ascii="Arial" w:hAnsi="Arial" w:cs="Arial"/>
        </w:rPr>
      </w:pPr>
    </w:p>
    <w:p w14:paraId="1B4F152A" w14:textId="7590578D" w:rsidR="002353B2" w:rsidRDefault="002353B2" w:rsidP="00F050B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Reasons why people </w:t>
      </w:r>
      <w:r w:rsidR="0095222F">
        <w:rPr>
          <w:rFonts w:ascii="Arial" w:hAnsi="Arial" w:cs="Arial"/>
          <w:b/>
          <w:bCs/>
          <w:sz w:val="24"/>
          <w:szCs w:val="24"/>
        </w:rPr>
        <w:t>shoplift.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0E3606F" w14:textId="4C4C5220" w:rsidR="00551A88" w:rsidRDefault="00551A88" w:rsidP="00F050BB">
      <w:pPr>
        <w:rPr>
          <w:rFonts w:ascii="Arial" w:hAnsi="Arial" w:cs="Arial"/>
        </w:rPr>
      </w:pPr>
      <w:r>
        <w:rPr>
          <w:rFonts w:ascii="Arial" w:hAnsi="Arial" w:cs="Arial"/>
        </w:rPr>
        <w:t xml:space="preserve">1.Organized Crime Retail - they are responsible for one in every five shoplifting incidents. They often recruit people from low-income areas to help with their </w:t>
      </w:r>
      <w:r w:rsidR="0095222F">
        <w:rPr>
          <w:rFonts w:ascii="Arial" w:hAnsi="Arial" w:cs="Arial"/>
        </w:rPr>
        <w:t>work.</w:t>
      </w:r>
      <w:r>
        <w:rPr>
          <w:rFonts w:ascii="Arial" w:hAnsi="Arial" w:cs="Arial"/>
        </w:rPr>
        <w:t xml:space="preserve"> </w:t>
      </w:r>
    </w:p>
    <w:p w14:paraId="0E8143CA" w14:textId="4A100993" w:rsidR="00551A88" w:rsidRDefault="00551A88" w:rsidP="00F050BB">
      <w:pPr>
        <w:rPr>
          <w:rFonts w:ascii="Arial" w:hAnsi="Arial" w:cs="Arial"/>
        </w:rPr>
      </w:pPr>
      <w:r>
        <w:rPr>
          <w:rFonts w:ascii="Arial" w:hAnsi="Arial" w:cs="Arial"/>
        </w:rPr>
        <w:t xml:space="preserve">2. Lack of punishment for offenders </w:t>
      </w:r>
      <w:r w:rsidR="00D67655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D67655">
        <w:rPr>
          <w:rFonts w:ascii="Arial" w:hAnsi="Arial" w:cs="Arial"/>
        </w:rPr>
        <w:t xml:space="preserve">Shoplifting </w:t>
      </w:r>
      <w:proofErr w:type="gramStart"/>
      <w:r w:rsidR="00D67655">
        <w:rPr>
          <w:rFonts w:ascii="Arial" w:hAnsi="Arial" w:cs="Arial"/>
        </w:rPr>
        <w:t>is seen</w:t>
      </w:r>
      <w:proofErr w:type="gramEnd"/>
      <w:r w:rsidR="00D67655">
        <w:rPr>
          <w:rFonts w:ascii="Arial" w:hAnsi="Arial" w:cs="Arial"/>
        </w:rPr>
        <w:t xml:space="preserve"> as “socially acceptable” because offenders are not seriously punished. This happens because theft under </w:t>
      </w:r>
      <w:proofErr w:type="gramStart"/>
      <w:r w:rsidR="00D67655">
        <w:rPr>
          <w:rFonts w:ascii="Arial" w:hAnsi="Arial" w:cs="Arial"/>
        </w:rPr>
        <w:t>200</w:t>
      </w:r>
      <w:proofErr w:type="gramEnd"/>
      <w:r w:rsidR="00D67655">
        <w:rPr>
          <w:rFonts w:ascii="Arial" w:hAnsi="Arial" w:cs="Arial"/>
        </w:rPr>
        <w:t xml:space="preserve">£ only leads to a fine. </w:t>
      </w:r>
      <w:r w:rsidR="0095222F">
        <w:rPr>
          <w:rFonts w:ascii="Arial" w:hAnsi="Arial" w:cs="Arial"/>
        </w:rPr>
        <w:t>The</w:t>
      </w:r>
      <w:r w:rsidR="00D67655">
        <w:rPr>
          <w:rFonts w:ascii="Arial" w:hAnsi="Arial" w:cs="Arial"/>
        </w:rPr>
        <w:t xml:space="preserve"> Labour Party’s recent manifesto says that it will abolish this limit (</w:t>
      </w:r>
      <w:proofErr w:type="gramStart"/>
      <w:r w:rsidR="00D67655">
        <w:rPr>
          <w:rFonts w:ascii="Arial" w:hAnsi="Arial" w:cs="Arial"/>
        </w:rPr>
        <w:t>Proactive</w:t>
      </w:r>
      <w:proofErr w:type="gramEnd"/>
      <w:r w:rsidR="00D67655">
        <w:rPr>
          <w:rFonts w:ascii="Arial" w:hAnsi="Arial" w:cs="Arial"/>
        </w:rPr>
        <w:t xml:space="preserve"> Investors, 2024).</w:t>
      </w:r>
    </w:p>
    <w:p w14:paraId="688B6DEC" w14:textId="710D1511" w:rsidR="00D67655" w:rsidRDefault="00D67655" w:rsidP="00F050BB">
      <w:pPr>
        <w:rPr>
          <w:rFonts w:ascii="Arial" w:hAnsi="Arial" w:cs="Arial"/>
        </w:rPr>
      </w:pPr>
      <w:r>
        <w:rPr>
          <w:rFonts w:ascii="Arial" w:hAnsi="Arial" w:cs="Arial"/>
        </w:rPr>
        <w:t xml:space="preserve">3. The demand of daily necessities – Economics plays </w:t>
      </w:r>
      <w:proofErr w:type="gramStart"/>
      <w:r>
        <w:rPr>
          <w:rFonts w:ascii="Arial" w:hAnsi="Arial" w:cs="Arial"/>
        </w:rPr>
        <w:t>an important role</w:t>
      </w:r>
      <w:proofErr w:type="gramEnd"/>
      <w:r>
        <w:rPr>
          <w:rFonts w:ascii="Arial" w:hAnsi="Arial" w:cs="Arial"/>
        </w:rPr>
        <w:t xml:space="preserve"> in shoplifting. Financial </w:t>
      </w:r>
      <w:r w:rsidR="0095222F">
        <w:rPr>
          <w:rFonts w:ascii="Arial" w:hAnsi="Arial" w:cs="Arial"/>
        </w:rPr>
        <w:t>pressures</w:t>
      </w:r>
      <w:r>
        <w:rPr>
          <w:rFonts w:ascii="Arial" w:hAnsi="Arial" w:cs="Arial"/>
        </w:rPr>
        <w:t xml:space="preserve"> are more common in poorer communities. </w:t>
      </w:r>
    </w:p>
    <w:p w14:paraId="0A39BF8C" w14:textId="035D6E3B" w:rsidR="0047634B" w:rsidRDefault="00D67655" w:rsidP="0047634B">
      <w:pPr>
        <w:rPr>
          <w:rFonts w:ascii="Arial" w:hAnsi="Arial" w:cs="Arial"/>
        </w:rPr>
      </w:pPr>
      <w:r>
        <w:rPr>
          <w:rFonts w:ascii="Arial" w:hAnsi="Arial" w:cs="Arial"/>
        </w:rPr>
        <w:t>4.</w:t>
      </w:r>
      <w:r w:rsidR="00263DC8">
        <w:rPr>
          <w:rFonts w:ascii="Arial" w:hAnsi="Arial" w:cs="Arial"/>
        </w:rPr>
        <w:t xml:space="preserve"> Seasonal trends – People are more likely to steal during the holiday seasons, </w:t>
      </w:r>
      <w:r w:rsidR="009212E0">
        <w:rPr>
          <w:rFonts w:ascii="Arial" w:hAnsi="Arial" w:cs="Arial"/>
        </w:rPr>
        <w:t xml:space="preserve">the stores are more </w:t>
      </w:r>
      <w:r w:rsidR="0095222F">
        <w:rPr>
          <w:rFonts w:ascii="Arial" w:hAnsi="Arial" w:cs="Arial"/>
        </w:rPr>
        <w:t>crowded,</w:t>
      </w:r>
      <w:r w:rsidR="009212E0">
        <w:rPr>
          <w:rFonts w:ascii="Arial" w:hAnsi="Arial" w:cs="Arial"/>
        </w:rPr>
        <w:t xml:space="preserve"> new collections </w:t>
      </w:r>
      <w:proofErr w:type="gramStart"/>
      <w:r w:rsidR="009212E0">
        <w:rPr>
          <w:rFonts w:ascii="Arial" w:hAnsi="Arial" w:cs="Arial"/>
        </w:rPr>
        <w:t xml:space="preserve">are </w:t>
      </w:r>
      <w:r w:rsidR="0095222F">
        <w:rPr>
          <w:rFonts w:ascii="Arial" w:hAnsi="Arial" w:cs="Arial"/>
        </w:rPr>
        <w:t>released</w:t>
      </w:r>
      <w:proofErr w:type="gramEnd"/>
      <w:r w:rsidR="0095222F">
        <w:rPr>
          <w:rFonts w:ascii="Arial" w:hAnsi="Arial" w:cs="Arial"/>
        </w:rPr>
        <w:t>,</w:t>
      </w:r>
      <w:r w:rsidR="009212E0">
        <w:rPr>
          <w:rFonts w:ascii="Arial" w:hAnsi="Arial" w:cs="Arial"/>
        </w:rPr>
        <w:t xml:space="preserve"> and some individuals feel entitled and justified by the season. </w:t>
      </w:r>
    </w:p>
    <w:p w14:paraId="73B11E21" w14:textId="2D6BD97E" w:rsidR="004957D2" w:rsidRDefault="009212E0" w:rsidP="0047634B">
      <w:pPr>
        <w:rPr>
          <w:rFonts w:ascii="Arial" w:hAnsi="Arial" w:cs="Arial"/>
        </w:rPr>
      </w:pPr>
      <w:r>
        <w:rPr>
          <w:rFonts w:ascii="Arial" w:hAnsi="Arial" w:cs="Arial"/>
        </w:rPr>
        <w:t xml:space="preserve">5. Psychological and Sociological Factors – Social pressure is </w:t>
      </w:r>
      <w:proofErr w:type="gramStart"/>
      <w:r>
        <w:rPr>
          <w:rFonts w:ascii="Arial" w:hAnsi="Arial" w:cs="Arial"/>
        </w:rPr>
        <w:t>an important factor</w:t>
      </w:r>
      <w:proofErr w:type="gramEnd"/>
      <w:r>
        <w:rPr>
          <w:rFonts w:ascii="Arial" w:hAnsi="Arial" w:cs="Arial"/>
        </w:rPr>
        <w:t xml:space="preserve">, sometimes people steal to meet social expectations. Some of the cases are also associated with mental illness or a condition </w:t>
      </w:r>
      <w:proofErr w:type="gramStart"/>
      <w:r>
        <w:rPr>
          <w:rFonts w:ascii="Arial" w:hAnsi="Arial" w:cs="Arial"/>
        </w:rPr>
        <w:t>similar to</w:t>
      </w:r>
      <w:proofErr w:type="gramEnd"/>
      <w:r>
        <w:rPr>
          <w:rFonts w:ascii="Arial" w:hAnsi="Arial" w:cs="Arial"/>
        </w:rPr>
        <w:t xml:space="preserve"> </w:t>
      </w:r>
      <w:r w:rsidR="0095222F">
        <w:rPr>
          <w:rFonts w:ascii="Arial" w:hAnsi="Arial" w:cs="Arial"/>
        </w:rPr>
        <w:t>addiction.</w:t>
      </w:r>
    </w:p>
    <w:p w14:paraId="6C243CC5" w14:textId="18BBB23A" w:rsidR="009212E0" w:rsidRDefault="009212E0" w:rsidP="0047634B">
      <w:pPr>
        <w:rPr>
          <w:rFonts w:ascii="Arial" w:hAnsi="Arial" w:cs="Arial"/>
        </w:rPr>
      </w:pPr>
      <w:r>
        <w:rPr>
          <w:rFonts w:ascii="Arial" w:hAnsi="Arial" w:cs="Arial"/>
        </w:rPr>
        <w:t xml:space="preserve">. </w:t>
      </w:r>
    </w:p>
    <w:p w14:paraId="4B8B82B3" w14:textId="77777777" w:rsidR="004957D2" w:rsidRDefault="004957D2" w:rsidP="0047634B">
      <w:pPr>
        <w:rPr>
          <w:rFonts w:ascii="Arial" w:hAnsi="Arial" w:cs="Arial"/>
          <w:b/>
          <w:bCs/>
          <w:sz w:val="24"/>
          <w:szCs w:val="24"/>
        </w:rPr>
      </w:pPr>
    </w:p>
    <w:p w14:paraId="3BCFB48F" w14:textId="7421B0E0" w:rsidR="00D06F57" w:rsidRDefault="00D06F57" w:rsidP="0047634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Measures</w:t>
      </w:r>
    </w:p>
    <w:p w14:paraId="1052241B" w14:textId="572258D1" w:rsidR="00D06F57" w:rsidRDefault="00D06F57" w:rsidP="00D06F57">
      <w:pPr>
        <w:rPr>
          <w:rFonts w:ascii="Arial" w:hAnsi="Arial" w:cs="Arial"/>
        </w:rPr>
      </w:pPr>
      <w:r w:rsidRPr="00D06F57">
        <w:rPr>
          <w:rFonts w:ascii="Arial" w:hAnsi="Arial" w:cs="Arial"/>
        </w:rPr>
        <w:t>1.</w:t>
      </w:r>
      <w:r>
        <w:rPr>
          <w:rFonts w:ascii="Arial" w:hAnsi="Arial" w:cs="Arial"/>
        </w:rPr>
        <w:t xml:space="preserve"> Advanced Security Cameras – CCTV and Body </w:t>
      </w:r>
      <w:r w:rsidR="0095222F">
        <w:rPr>
          <w:rFonts w:ascii="Arial" w:hAnsi="Arial" w:cs="Arial"/>
        </w:rPr>
        <w:t>Cameras,</w:t>
      </w:r>
      <w:r>
        <w:rPr>
          <w:rFonts w:ascii="Arial" w:hAnsi="Arial" w:cs="Arial"/>
        </w:rPr>
        <w:t xml:space="preserve"> these tools aim to protect the </w:t>
      </w:r>
      <w:r w:rsidR="0095222F">
        <w:rPr>
          <w:rFonts w:ascii="Arial" w:hAnsi="Arial" w:cs="Arial"/>
        </w:rPr>
        <w:t>employees</w:t>
      </w:r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and also</w:t>
      </w:r>
      <w:proofErr w:type="gramEnd"/>
      <w:r>
        <w:rPr>
          <w:rFonts w:ascii="Arial" w:hAnsi="Arial" w:cs="Arial"/>
        </w:rPr>
        <w:t xml:space="preserve"> to provide accountability and evidence. </w:t>
      </w:r>
    </w:p>
    <w:p w14:paraId="582BCDBF" w14:textId="1C663F86" w:rsidR="00D06F57" w:rsidRDefault="00D06F57" w:rsidP="00D06F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2. Sealing shopping </w:t>
      </w:r>
      <w:r w:rsidR="0095222F">
        <w:rPr>
          <w:rFonts w:ascii="Arial" w:hAnsi="Arial" w:cs="Arial"/>
        </w:rPr>
        <w:t>bags - Blue</w:t>
      </w:r>
      <w:r>
        <w:rPr>
          <w:rFonts w:ascii="Arial" w:hAnsi="Arial" w:cs="Arial"/>
        </w:rPr>
        <w:t xml:space="preserve"> “These bags are sold” stickers by Primark on </w:t>
      </w:r>
      <w:r w:rsidR="0095222F">
        <w:rPr>
          <w:rFonts w:ascii="Arial" w:hAnsi="Arial" w:cs="Arial"/>
        </w:rPr>
        <w:t>carrier’s</w:t>
      </w:r>
      <w:r>
        <w:rPr>
          <w:rFonts w:ascii="Arial" w:hAnsi="Arial" w:cs="Arial"/>
        </w:rPr>
        <w:t xml:space="preserve"> bags make it difficult for a client to leave without paying cause the staff </w:t>
      </w:r>
      <w:proofErr w:type="gramStart"/>
      <w:r>
        <w:rPr>
          <w:rFonts w:ascii="Arial" w:hAnsi="Arial" w:cs="Arial"/>
        </w:rPr>
        <w:t>is trained</w:t>
      </w:r>
      <w:proofErr w:type="gramEnd"/>
      <w:r>
        <w:rPr>
          <w:rFonts w:ascii="Arial" w:hAnsi="Arial" w:cs="Arial"/>
        </w:rPr>
        <w:t xml:space="preserve"> to look for bags without a sticker</w:t>
      </w:r>
      <w:r w:rsidR="004957D2">
        <w:rPr>
          <w:rFonts w:ascii="Arial" w:hAnsi="Arial" w:cs="Arial"/>
        </w:rPr>
        <w:t>.</w:t>
      </w:r>
    </w:p>
    <w:p w14:paraId="477D0BDB" w14:textId="588535B6" w:rsidR="00D06F57" w:rsidRDefault="00D06F57" w:rsidP="00D06F57">
      <w:pPr>
        <w:rPr>
          <w:rFonts w:ascii="Arial" w:hAnsi="Arial" w:cs="Arial"/>
        </w:rPr>
      </w:pPr>
      <w:r>
        <w:rPr>
          <w:rFonts w:ascii="Arial" w:hAnsi="Arial" w:cs="Arial"/>
        </w:rPr>
        <w:t>3. Cooperation with other retailers</w:t>
      </w:r>
      <w:r w:rsidR="004957D2">
        <w:rPr>
          <w:rFonts w:ascii="Arial" w:hAnsi="Arial" w:cs="Arial"/>
        </w:rPr>
        <w:t xml:space="preserve"> – The fact that all the other retailers are in the same situation and is mandatory to find a way to tackle this anti-social behaviour.</w:t>
      </w:r>
    </w:p>
    <w:p w14:paraId="525B3A10" w14:textId="4178E93B" w:rsidR="004957D2" w:rsidRDefault="004957D2" w:rsidP="00D06F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4. Investment in technology – Primark is considering investing in AI to fight shoplifting in </w:t>
      </w:r>
      <w:proofErr w:type="gramStart"/>
      <w:r>
        <w:rPr>
          <w:rFonts w:ascii="Arial" w:hAnsi="Arial" w:cs="Arial"/>
        </w:rPr>
        <w:t>various ways</w:t>
      </w:r>
      <w:proofErr w:type="gramEnd"/>
      <w:r>
        <w:rPr>
          <w:rFonts w:ascii="Arial" w:hAnsi="Arial" w:cs="Arial"/>
        </w:rPr>
        <w:t xml:space="preserve">. </w:t>
      </w:r>
      <w:r w:rsidR="007F3808">
        <w:rPr>
          <w:rFonts w:ascii="Arial" w:hAnsi="Arial" w:cs="Arial"/>
        </w:rPr>
        <w:t>One would be the Self-</w:t>
      </w:r>
      <w:r w:rsidR="0095222F">
        <w:rPr>
          <w:rFonts w:ascii="Arial" w:hAnsi="Arial" w:cs="Arial"/>
        </w:rPr>
        <w:t>checkout,</w:t>
      </w:r>
      <w:r w:rsidR="007F3808">
        <w:rPr>
          <w:rFonts w:ascii="Arial" w:hAnsi="Arial" w:cs="Arial"/>
        </w:rPr>
        <w:t xml:space="preserve"> where AI could spot the items that were not scanned </w:t>
      </w:r>
      <w:proofErr w:type="gramStart"/>
      <w:r w:rsidR="007F3808">
        <w:rPr>
          <w:rFonts w:ascii="Arial" w:hAnsi="Arial" w:cs="Arial"/>
        </w:rPr>
        <w:t>and also</w:t>
      </w:r>
      <w:proofErr w:type="gramEnd"/>
      <w:r w:rsidR="007F3808">
        <w:rPr>
          <w:rFonts w:ascii="Arial" w:hAnsi="Arial" w:cs="Arial"/>
        </w:rPr>
        <w:t xml:space="preserve"> AI driven personalization where AI could pick behaviours and purchase history in order to create a pattern. </w:t>
      </w:r>
    </w:p>
    <w:p w14:paraId="1B86DD5B" w14:textId="77777777" w:rsidR="007F3808" w:rsidRDefault="007F3808" w:rsidP="00D06F57">
      <w:pPr>
        <w:rPr>
          <w:rFonts w:ascii="Arial" w:hAnsi="Arial" w:cs="Arial"/>
        </w:rPr>
      </w:pPr>
    </w:p>
    <w:p w14:paraId="166A27DA" w14:textId="71E54F78" w:rsidR="007F3808" w:rsidRDefault="007F3808" w:rsidP="00D06F57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Conclusion</w:t>
      </w:r>
    </w:p>
    <w:p w14:paraId="70407CE2" w14:textId="77777777" w:rsidR="007F3808" w:rsidRDefault="007F3808" w:rsidP="00D06F57">
      <w:pPr>
        <w:rPr>
          <w:rFonts w:ascii="Arial" w:hAnsi="Arial" w:cs="Arial"/>
          <w:b/>
          <w:bCs/>
          <w:sz w:val="24"/>
          <w:szCs w:val="24"/>
        </w:rPr>
      </w:pPr>
    </w:p>
    <w:p w14:paraId="5905FCF2" w14:textId="438D99B0" w:rsidR="007F3808" w:rsidRPr="007F3808" w:rsidRDefault="007F3808" w:rsidP="00D06F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Shoplifting posses a real problem for Primark. </w:t>
      </w:r>
      <w:r w:rsidR="0095222F">
        <w:rPr>
          <w:rFonts w:ascii="Arial" w:hAnsi="Arial" w:cs="Arial"/>
        </w:rPr>
        <w:t>First, it</w:t>
      </w:r>
      <w:r>
        <w:rPr>
          <w:rFonts w:ascii="Arial" w:hAnsi="Arial" w:cs="Arial"/>
        </w:rPr>
        <w:t xml:space="preserve"> represents organized crime retail; </w:t>
      </w:r>
      <w:r w:rsidR="0095222F">
        <w:rPr>
          <w:rFonts w:ascii="Arial" w:hAnsi="Arial" w:cs="Arial"/>
        </w:rPr>
        <w:t>second,</w:t>
      </w:r>
      <w:r>
        <w:rPr>
          <w:rFonts w:ascii="Arial" w:hAnsi="Arial" w:cs="Arial"/>
        </w:rPr>
        <w:t xml:space="preserve"> people are stealing </w:t>
      </w:r>
      <w:proofErr w:type="gramStart"/>
      <w:r>
        <w:rPr>
          <w:rFonts w:ascii="Arial" w:hAnsi="Arial" w:cs="Arial"/>
        </w:rPr>
        <w:t>in order to</w:t>
      </w:r>
      <w:proofErr w:type="gramEnd"/>
      <w:r>
        <w:rPr>
          <w:rFonts w:ascii="Arial" w:hAnsi="Arial" w:cs="Arial"/>
        </w:rPr>
        <w:t xml:space="preserve"> make a quick profit and third, the law enforcement </w:t>
      </w:r>
      <w:r w:rsidR="0095222F">
        <w:rPr>
          <w:rFonts w:ascii="Arial" w:hAnsi="Arial" w:cs="Arial"/>
        </w:rPr>
        <w:t xml:space="preserve">are trying to keep things simple. </w:t>
      </w:r>
      <w:r w:rsidR="0095222F" w:rsidRPr="0095222F">
        <w:rPr>
          <w:rFonts w:ascii="Arial" w:hAnsi="Arial" w:cs="Arial"/>
        </w:rPr>
        <w:t xml:space="preserve">Due to the actions of individuals who shoplift, consumers are forced to pay higher prices, local governments lose tax monies, and retailers lose revenue (Budden et al., </w:t>
      </w:r>
      <w:hyperlink r:id="rId7" w:anchor="mar21460-bib-0019" w:history="1">
        <w:r w:rsidR="0095222F" w:rsidRPr="0095222F">
          <w:rPr>
            <w:rStyle w:val="Hyperlink"/>
            <w:rFonts w:ascii="Arial" w:hAnsi="Arial" w:cs="Arial"/>
          </w:rPr>
          <w:t>1996</w:t>
        </w:r>
      </w:hyperlink>
      <w:r w:rsidR="0095222F" w:rsidRPr="0095222F">
        <w:rPr>
          <w:rFonts w:ascii="Arial" w:hAnsi="Arial" w:cs="Arial"/>
        </w:rPr>
        <w:t>)</w:t>
      </w:r>
      <w:r w:rsidR="0095222F">
        <w:rPr>
          <w:rFonts w:ascii="Arial" w:hAnsi="Arial" w:cs="Arial"/>
        </w:rPr>
        <w:t xml:space="preserve">. Companies need to </w:t>
      </w:r>
      <w:proofErr w:type="gramStart"/>
      <w:r w:rsidR="0095222F">
        <w:rPr>
          <w:rFonts w:ascii="Arial" w:hAnsi="Arial" w:cs="Arial"/>
        </w:rPr>
        <w:t>take action</w:t>
      </w:r>
      <w:proofErr w:type="gramEnd"/>
      <w:r w:rsidR="0095222F">
        <w:rPr>
          <w:rFonts w:ascii="Arial" w:hAnsi="Arial" w:cs="Arial"/>
        </w:rPr>
        <w:t xml:space="preserve"> against the problem. The retail industry should carefully track results and make changes when needed. </w:t>
      </w:r>
    </w:p>
    <w:p w14:paraId="2F9F4C0E" w14:textId="77777777" w:rsidR="007F3808" w:rsidRDefault="007F3808" w:rsidP="00D06F57">
      <w:pPr>
        <w:rPr>
          <w:rFonts w:ascii="Arial" w:hAnsi="Arial" w:cs="Arial"/>
          <w:b/>
          <w:bCs/>
          <w:sz w:val="24"/>
          <w:szCs w:val="24"/>
        </w:rPr>
      </w:pPr>
    </w:p>
    <w:p w14:paraId="37857FDC" w14:textId="77777777" w:rsidR="007F3808" w:rsidRPr="007F3808" w:rsidRDefault="007F3808" w:rsidP="00D06F57">
      <w:pPr>
        <w:rPr>
          <w:rFonts w:ascii="Arial" w:hAnsi="Arial" w:cs="Arial"/>
          <w:b/>
          <w:bCs/>
          <w:sz w:val="24"/>
          <w:szCs w:val="24"/>
        </w:rPr>
      </w:pPr>
    </w:p>
    <w:p w14:paraId="64760306" w14:textId="77777777" w:rsidR="00083BED" w:rsidRDefault="00083BED" w:rsidP="0047634B">
      <w:pPr>
        <w:rPr>
          <w:rFonts w:ascii="Arial" w:hAnsi="Arial" w:cs="Arial"/>
          <w:sz w:val="24"/>
          <w:szCs w:val="24"/>
        </w:rPr>
      </w:pPr>
    </w:p>
    <w:p w14:paraId="1E5EDA9E" w14:textId="77777777" w:rsidR="00083BED" w:rsidRDefault="00083BED" w:rsidP="0047634B">
      <w:pPr>
        <w:rPr>
          <w:rFonts w:ascii="Arial" w:hAnsi="Arial" w:cs="Arial"/>
          <w:sz w:val="24"/>
          <w:szCs w:val="24"/>
        </w:rPr>
      </w:pPr>
    </w:p>
    <w:p w14:paraId="37F5A648" w14:textId="77777777" w:rsidR="00083BED" w:rsidRDefault="00083BED" w:rsidP="0047634B">
      <w:pPr>
        <w:rPr>
          <w:rFonts w:ascii="Arial" w:hAnsi="Arial" w:cs="Arial"/>
          <w:sz w:val="24"/>
          <w:szCs w:val="24"/>
        </w:rPr>
      </w:pPr>
    </w:p>
    <w:p w14:paraId="65F8EB8D" w14:textId="77777777" w:rsidR="00083BED" w:rsidRDefault="00083BED" w:rsidP="0047634B">
      <w:pPr>
        <w:rPr>
          <w:rFonts w:ascii="Arial" w:hAnsi="Arial" w:cs="Arial"/>
          <w:sz w:val="24"/>
          <w:szCs w:val="24"/>
        </w:rPr>
      </w:pPr>
    </w:p>
    <w:p w14:paraId="1971606F" w14:textId="77777777" w:rsidR="00083BED" w:rsidRDefault="00083BED" w:rsidP="0047634B">
      <w:pPr>
        <w:rPr>
          <w:rFonts w:ascii="Arial" w:hAnsi="Arial" w:cs="Arial"/>
          <w:sz w:val="24"/>
          <w:szCs w:val="24"/>
        </w:rPr>
      </w:pPr>
    </w:p>
    <w:p w14:paraId="2D8D3E7E" w14:textId="77777777" w:rsidR="00083BED" w:rsidRDefault="00083BED" w:rsidP="0047634B">
      <w:pPr>
        <w:rPr>
          <w:rFonts w:ascii="Arial" w:hAnsi="Arial" w:cs="Arial"/>
          <w:sz w:val="24"/>
          <w:szCs w:val="24"/>
        </w:rPr>
      </w:pPr>
    </w:p>
    <w:p w14:paraId="1EA33C25" w14:textId="77777777" w:rsidR="00083BED" w:rsidRDefault="00083BED" w:rsidP="0047634B">
      <w:pPr>
        <w:rPr>
          <w:rFonts w:ascii="Arial" w:hAnsi="Arial" w:cs="Arial"/>
          <w:sz w:val="24"/>
          <w:szCs w:val="24"/>
        </w:rPr>
      </w:pPr>
    </w:p>
    <w:p w14:paraId="77471F25" w14:textId="77777777" w:rsidR="00083BED" w:rsidRDefault="00083BED" w:rsidP="0047634B">
      <w:pPr>
        <w:rPr>
          <w:rFonts w:ascii="Arial" w:hAnsi="Arial" w:cs="Arial"/>
          <w:sz w:val="24"/>
          <w:szCs w:val="24"/>
        </w:rPr>
      </w:pPr>
    </w:p>
    <w:p w14:paraId="7E82C81F" w14:textId="77777777" w:rsidR="00083BED" w:rsidRDefault="00083BED" w:rsidP="0047634B">
      <w:pPr>
        <w:rPr>
          <w:rFonts w:ascii="Arial" w:hAnsi="Arial" w:cs="Arial"/>
          <w:sz w:val="24"/>
          <w:szCs w:val="24"/>
        </w:rPr>
      </w:pPr>
    </w:p>
    <w:p w14:paraId="7A444CDD" w14:textId="77777777" w:rsidR="00083BED" w:rsidRDefault="00083BED" w:rsidP="0047634B">
      <w:pPr>
        <w:rPr>
          <w:rFonts w:ascii="Arial" w:hAnsi="Arial" w:cs="Arial"/>
          <w:sz w:val="24"/>
          <w:szCs w:val="24"/>
        </w:rPr>
      </w:pPr>
    </w:p>
    <w:p w14:paraId="2945A103" w14:textId="77777777" w:rsidR="00083BED" w:rsidRDefault="00083BED" w:rsidP="0047634B">
      <w:pPr>
        <w:rPr>
          <w:rFonts w:ascii="Arial" w:hAnsi="Arial" w:cs="Arial"/>
          <w:sz w:val="24"/>
          <w:szCs w:val="24"/>
        </w:rPr>
      </w:pPr>
    </w:p>
    <w:p w14:paraId="6F3ECB20" w14:textId="77777777" w:rsidR="00083BED" w:rsidRDefault="00083BED" w:rsidP="0047634B">
      <w:pPr>
        <w:rPr>
          <w:rFonts w:ascii="Arial" w:hAnsi="Arial" w:cs="Arial"/>
          <w:sz w:val="24"/>
          <w:szCs w:val="24"/>
        </w:rPr>
      </w:pPr>
    </w:p>
    <w:p w14:paraId="31887D40" w14:textId="77777777" w:rsidR="00083BED" w:rsidRDefault="00083BED" w:rsidP="0047634B">
      <w:pPr>
        <w:rPr>
          <w:rFonts w:ascii="Arial" w:hAnsi="Arial" w:cs="Arial"/>
          <w:sz w:val="24"/>
          <w:szCs w:val="24"/>
        </w:rPr>
      </w:pPr>
    </w:p>
    <w:p w14:paraId="5C39D1B2" w14:textId="77777777" w:rsidR="00083BED" w:rsidRDefault="00083BED" w:rsidP="0047634B">
      <w:pPr>
        <w:rPr>
          <w:rFonts w:ascii="Arial" w:hAnsi="Arial" w:cs="Arial"/>
          <w:sz w:val="24"/>
          <w:szCs w:val="24"/>
        </w:rPr>
      </w:pPr>
    </w:p>
    <w:p w14:paraId="312E9004" w14:textId="3A1E6C7F" w:rsidR="00083BED" w:rsidRPr="007F3808" w:rsidRDefault="007F3808" w:rsidP="0047634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REFERENCES</w:t>
      </w:r>
    </w:p>
    <w:p w14:paraId="456F4554" w14:textId="77777777" w:rsidR="0047634B" w:rsidRDefault="0047634B" w:rsidP="0047634B">
      <w:pPr>
        <w:rPr>
          <w:rFonts w:ascii="Arial" w:hAnsi="Arial" w:cs="Arial"/>
        </w:rPr>
      </w:pPr>
    </w:p>
    <w:p w14:paraId="303CA1A1" w14:textId="77777777" w:rsidR="0095222F" w:rsidRPr="008632EE" w:rsidRDefault="0095222F" w:rsidP="0047634B">
      <w:pPr>
        <w:rPr>
          <w:rFonts w:ascii="Arial" w:hAnsi="Arial" w:cs="Arial"/>
        </w:rPr>
      </w:pPr>
      <w:r w:rsidRPr="0095222F">
        <w:rPr>
          <w:rFonts w:ascii="Arial" w:hAnsi="Arial" w:cs="Arial"/>
        </w:rPr>
        <w:t xml:space="preserve">Budden, M. C., Miller, J. H., Jr, &amp; Griffin, T. F., III (1996). A large-scale test of the biorhythm-shoplifting connection hypothesis. </w:t>
      </w:r>
      <w:r w:rsidRPr="0095222F">
        <w:rPr>
          <w:rFonts w:ascii="Arial" w:hAnsi="Arial" w:cs="Arial"/>
          <w:i/>
          <w:iCs/>
        </w:rPr>
        <w:t>Psychology &amp; Marketing</w:t>
      </w:r>
      <w:r w:rsidRPr="0095222F">
        <w:rPr>
          <w:rFonts w:ascii="Arial" w:hAnsi="Arial" w:cs="Arial"/>
        </w:rPr>
        <w:t>, 13(3), 321–329.</w:t>
      </w:r>
    </w:p>
    <w:p w14:paraId="21116C17" w14:textId="04C9D864" w:rsidR="0095222F" w:rsidRDefault="0095222F" w:rsidP="0047634B">
      <w:r>
        <w:rPr>
          <w:rStyle w:val="Strong"/>
        </w:rPr>
        <w:t>Humphreys, M.S. (2013)</w:t>
      </w:r>
      <w:r>
        <w:t xml:space="preserve"> ‘Shoplifting’, </w:t>
      </w:r>
      <w:r>
        <w:rPr>
          <w:rStyle w:val="Emphasis"/>
        </w:rPr>
        <w:t>The British Journal of Psychiatry</w:t>
      </w:r>
      <w:r>
        <w:t xml:space="preserve">, </w:t>
      </w:r>
      <w:r>
        <w:rPr>
          <w:rStyle w:val="Strong"/>
        </w:rPr>
        <w:t>202</w:t>
      </w:r>
      <w:r>
        <w:t>, p. 128. Doi: 10.1192/bjp.bp.111.100750.</w:t>
      </w:r>
    </w:p>
    <w:p w14:paraId="346C7696" w14:textId="77777777" w:rsidR="0095222F" w:rsidRDefault="0095222F" w:rsidP="0047634B">
      <w:pPr>
        <w:rPr>
          <w:rFonts w:ascii="Arial" w:hAnsi="Arial" w:cs="Arial"/>
        </w:rPr>
      </w:pPr>
      <w:proofErr w:type="gramStart"/>
      <w:r w:rsidRPr="00D67655">
        <w:rPr>
          <w:rFonts w:ascii="Arial" w:hAnsi="Arial" w:cs="Arial"/>
        </w:rPr>
        <w:t>Proactive</w:t>
      </w:r>
      <w:proofErr w:type="gramEnd"/>
      <w:r w:rsidRPr="00D67655">
        <w:rPr>
          <w:rFonts w:ascii="Arial" w:hAnsi="Arial" w:cs="Arial"/>
        </w:rPr>
        <w:t xml:space="preserve"> Investors. (2024). Primark loses more through shoplifting than it pays in rates, says boss. Retrieved from </w:t>
      </w:r>
      <w:hyperlink r:id="rId8" w:history="1">
        <w:r w:rsidRPr="001219BA">
          <w:rPr>
            <w:rStyle w:val="Hyperlink"/>
            <w:rFonts w:ascii="Arial" w:hAnsi="Arial" w:cs="Arial"/>
          </w:rPr>
          <w:t>https://www.proactiveinvestors.co.uk/companies/news/</w:t>
        </w:r>
        <w:r w:rsidRPr="001219BA">
          <w:rPr>
            <w:rStyle w:val="Hyperlink"/>
            <w:rFonts w:ascii="Arial" w:hAnsi="Arial" w:cs="Arial"/>
          </w:rPr>
          <w:t>1</w:t>
        </w:r>
        <w:r w:rsidRPr="001219BA">
          <w:rPr>
            <w:rStyle w:val="Hyperlink"/>
            <w:rFonts w:ascii="Arial" w:hAnsi="Arial" w:cs="Arial"/>
          </w:rPr>
          <w:t>055703/primark-loses-more-through-shoplifting-than-it-pays-in-rates-says-boss-1055703.html</w:t>
        </w:r>
      </w:hyperlink>
    </w:p>
    <w:p w14:paraId="400E363A" w14:textId="77777777" w:rsidR="0095222F" w:rsidRDefault="0095222F" w:rsidP="0047634B">
      <w:pPr>
        <w:rPr>
          <w:rFonts w:ascii="Arial" w:hAnsi="Arial" w:cs="Arial"/>
        </w:rPr>
      </w:pPr>
      <w:r w:rsidRPr="00551A88">
        <w:rPr>
          <w:rFonts w:ascii="Arial" w:hAnsi="Arial" w:cs="Arial"/>
        </w:rPr>
        <w:t xml:space="preserve">Retail Boss. (2024). Fashion Retailer Primark Seals Shopping Bags to Prevent Theft. Retrieved from </w:t>
      </w:r>
      <w:hyperlink r:id="rId9" w:history="1">
        <w:r w:rsidRPr="00247277">
          <w:rPr>
            <w:rStyle w:val="Hyperlink"/>
            <w:rFonts w:ascii="Arial" w:hAnsi="Arial" w:cs="Arial"/>
          </w:rPr>
          <w:t>https://retailboss.co/primark-retailer-seals-shopping-bags-retail-theft-prevention/</w:t>
        </w:r>
      </w:hyperlink>
    </w:p>
    <w:p w14:paraId="7C4331D3" w14:textId="77777777" w:rsidR="0095222F" w:rsidRDefault="0095222F" w:rsidP="0047634B">
      <w:pPr>
        <w:rPr>
          <w:rFonts w:ascii="Arial" w:hAnsi="Arial" w:cs="Arial"/>
        </w:rPr>
      </w:pPr>
      <w:r w:rsidRPr="007059A4">
        <w:rPr>
          <w:rFonts w:ascii="Arial" w:hAnsi="Arial" w:cs="Arial"/>
        </w:rPr>
        <w:t>Retail Gazette. (2024). Primark boss: Cost of shoplifting is ‘now bigger than our bill for rates</w:t>
      </w:r>
      <w:proofErr w:type="gramStart"/>
      <w:r w:rsidRPr="007059A4">
        <w:rPr>
          <w:rFonts w:ascii="Arial" w:hAnsi="Arial" w:cs="Arial"/>
        </w:rPr>
        <w:t>’.</w:t>
      </w:r>
      <w:proofErr w:type="gramEnd"/>
      <w:r w:rsidRPr="007059A4">
        <w:rPr>
          <w:rFonts w:ascii="Arial" w:hAnsi="Arial" w:cs="Arial"/>
        </w:rPr>
        <w:t xml:space="preserve"> Retrieved from </w:t>
      </w:r>
      <w:hyperlink r:id="rId10" w:history="1">
        <w:r w:rsidRPr="00247277">
          <w:rPr>
            <w:rStyle w:val="Hyperlink"/>
            <w:rFonts w:ascii="Arial" w:hAnsi="Arial" w:cs="Arial"/>
          </w:rPr>
          <w:t>https://www.retailgazette.co.uk/blog/2024/09/primark-shoplifting/</w:t>
        </w:r>
      </w:hyperlink>
    </w:p>
    <w:sectPr w:rsidR="009522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525D57"/>
    <w:multiLevelType w:val="hybridMultilevel"/>
    <w:tmpl w:val="402E75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A45432"/>
    <w:multiLevelType w:val="hybridMultilevel"/>
    <w:tmpl w:val="49DAA3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67012490">
    <w:abstractNumId w:val="1"/>
  </w:num>
  <w:num w:numId="2" w16cid:durableId="11778883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5BB3"/>
    <w:rsid w:val="00083BED"/>
    <w:rsid w:val="00105BB3"/>
    <w:rsid w:val="001A4723"/>
    <w:rsid w:val="001C0C11"/>
    <w:rsid w:val="00206C9E"/>
    <w:rsid w:val="00225AD2"/>
    <w:rsid w:val="002353B2"/>
    <w:rsid w:val="00256771"/>
    <w:rsid w:val="00263DC8"/>
    <w:rsid w:val="002E1884"/>
    <w:rsid w:val="003F6976"/>
    <w:rsid w:val="0047634B"/>
    <w:rsid w:val="004957D2"/>
    <w:rsid w:val="004F17E4"/>
    <w:rsid w:val="005015C6"/>
    <w:rsid w:val="00551A88"/>
    <w:rsid w:val="007059A4"/>
    <w:rsid w:val="007F3808"/>
    <w:rsid w:val="008632EE"/>
    <w:rsid w:val="009212E0"/>
    <w:rsid w:val="0095222F"/>
    <w:rsid w:val="00A46509"/>
    <w:rsid w:val="00C21BDE"/>
    <w:rsid w:val="00C41497"/>
    <w:rsid w:val="00C91BE7"/>
    <w:rsid w:val="00D06F57"/>
    <w:rsid w:val="00D67655"/>
    <w:rsid w:val="00F050BB"/>
    <w:rsid w:val="00F54AD8"/>
    <w:rsid w:val="00F573D2"/>
    <w:rsid w:val="00F75F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AF4AA9"/>
  <w15:chartTrackingRefBased/>
  <w15:docId w15:val="{272B6733-E02B-4332-949D-810DCE0264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083BED"/>
    <w:rPr>
      <w:b/>
      <w:bCs/>
    </w:rPr>
  </w:style>
  <w:style w:type="character" w:styleId="Emphasis">
    <w:name w:val="Emphasis"/>
    <w:basedOn w:val="DefaultParagraphFont"/>
    <w:uiPriority w:val="20"/>
    <w:qFormat/>
    <w:rsid w:val="00083BED"/>
    <w:rPr>
      <w:i/>
      <w:iCs/>
    </w:rPr>
  </w:style>
  <w:style w:type="character" w:styleId="Hyperlink">
    <w:name w:val="Hyperlink"/>
    <w:basedOn w:val="DefaultParagraphFont"/>
    <w:uiPriority w:val="99"/>
    <w:unhideWhenUsed/>
    <w:rsid w:val="00551A8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1A8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06F5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activeinvestors.co.uk/companies/news/1055703/primark-loses-more-through-shoplifting-than-it-pays-in-rates-says-boss-1055703.html" TargetMode="External"/><Relationship Id="rId3" Type="http://schemas.openxmlformats.org/officeDocument/2006/relationships/styles" Target="styles.xml"/><Relationship Id="rId7" Type="http://schemas.openxmlformats.org/officeDocument/2006/relationships/hyperlink" Target="https://onlinelibrary.wiley.com/doi/full/10.1002/mar.21460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retailgazette.co.uk/blog/2024/09/primark-shoplifting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retailboss.co/primark-retailer-seals-shopping-bags-retail-theft-preven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91378B6-AAAA-49C0-AB33-B054467DDA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804</Words>
  <Characters>4586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Amazon</Company>
  <LinksUpToDate>false</LinksUpToDate>
  <CharactersWithSpaces>5380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Azmi, Lakme</dc:creator>
  <cp:keywords/>
  <dc:description/>
  <cp:lastModifiedBy>Edit Lakme Azmi (2412715)</cp:lastModifiedBy>
  <cp:revision>2</cp:revision>
  <dcterms:created xsi:type="dcterms:W3CDTF">2025-02-14T13:07:00Z</dcterms:created>
  <dcterms:modified xsi:type="dcterms:W3CDTF">2025-02-14T13:07:00Z</dcterms:modified>
</cp:coreProperties>
</file>