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661B7A8" w14:textId="7050A8FE" w:rsidR="00C80AB5" w:rsidRPr="00AB2B5A" w:rsidRDefault="00C80AB5" w:rsidP="00C80AB5">
      <w:pPr>
        <w:autoSpaceDE w:val="0"/>
        <w:autoSpaceDN w:val="0"/>
        <w:adjustRightInd w:val="0"/>
        <w:spacing w:after="240" w:line="280" w:lineRule="atLeast"/>
        <w:rPr>
          <w:rFonts w:ascii="Times" w:hAnsi="Times" w:cs="Times"/>
          <w:color w:val="000000"/>
          <w:kern w:val="0"/>
          <w:sz w:val="28"/>
          <w:szCs w:val="28"/>
        </w:rPr>
      </w:pPr>
      <w:bookmarkStart w:id="0" w:name="_GoBack"/>
      <w:bookmarkEnd w:id="0"/>
      <w:r w:rsidRPr="00AB2B5A">
        <w:rPr>
          <w:rFonts w:ascii="Arial" w:hAnsi="Arial" w:cs="Arial"/>
          <w:color w:val="000000"/>
          <w:kern w:val="0"/>
          <w:sz w:val="28"/>
          <w:szCs w:val="28"/>
        </w:rPr>
        <w:t xml:space="preserve">Johnson, Whittington, Scholes, </w:t>
      </w:r>
      <w:proofErr w:type="spellStart"/>
      <w:r w:rsidRPr="00AB2B5A">
        <w:rPr>
          <w:rFonts w:ascii="Arial" w:hAnsi="Arial" w:cs="Arial"/>
          <w:color w:val="000000"/>
          <w:kern w:val="0"/>
          <w:sz w:val="28"/>
          <w:szCs w:val="28"/>
        </w:rPr>
        <w:t>Angwin</w:t>
      </w:r>
      <w:proofErr w:type="spellEnd"/>
      <w:r w:rsidRPr="00AB2B5A">
        <w:rPr>
          <w:rFonts w:ascii="Arial" w:hAnsi="Arial" w:cs="Arial"/>
          <w:color w:val="000000"/>
          <w:kern w:val="0"/>
          <w:sz w:val="28"/>
          <w:szCs w:val="28"/>
        </w:rPr>
        <w:t xml:space="preserve"> and </w:t>
      </w:r>
      <w:proofErr w:type="spellStart"/>
      <w:r w:rsidRPr="00AB2B5A">
        <w:rPr>
          <w:rFonts w:ascii="Arial" w:hAnsi="Arial" w:cs="Arial"/>
          <w:color w:val="000000"/>
          <w:kern w:val="0"/>
          <w:sz w:val="28"/>
          <w:szCs w:val="28"/>
        </w:rPr>
        <w:t>Regnér</w:t>
      </w:r>
      <w:proofErr w:type="spellEnd"/>
      <w:r w:rsidRPr="00AB2B5A">
        <w:rPr>
          <w:rFonts w:ascii="Arial" w:hAnsi="Arial" w:cs="Arial"/>
          <w:color w:val="000000"/>
          <w:kern w:val="0"/>
          <w:sz w:val="28"/>
          <w:szCs w:val="28"/>
        </w:rPr>
        <w:t xml:space="preserve">, </w:t>
      </w:r>
      <w:r w:rsidR="00C77FC5" w:rsidRPr="00AB2B5A">
        <w:rPr>
          <w:rFonts w:ascii="Arial" w:hAnsi="Arial" w:cs="Arial"/>
          <w:color w:val="000000"/>
          <w:kern w:val="0"/>
          <w:sz w:val="28"/>
          <w:szCs w:val="28"/>
        </w:rPr>
        <w:t xml:space="preserve">(2014), </w:t>
      </w:r>
      <w:r w:rsidRPr="00AB2B5A">
        <w:rPr>
          <w:rFonts w:ascii="Arial" w:hAnsi="Arial" w:cs="Times"/>
          <w:color w:val="000000"/>
          <w:kern w:val="0"/>
          <w:sz w:val="28"/>
          <w:szCs w:val="28"/>
        </w:rPr>
        <w:t>Exploring Strategy</w:t>
      </w:r>
      <w:r w:rsidRPr="00AB2B5A">
        <w:rPr>
          <w:rFonts w:ascii="Arial" w:hAnsi="Arial" w:cs="Arial"/>
          <w:color w:val="000000"/>
          <w:kern w:val="0"/>
          <w:sz w:val="28"/>
          <w:szCs w:val="28"/>
        </w:rPr>
        <w:t>, 10</w:t>
      </w:r>
      <w:proofErr w:type="spellStart"/>
      <w:r w:rsidRPr="00AB2B5A">
        <w:rPr>
          <w:rFonts w:ascii="Arial" w:hAnsi="Arial" w:cs="Arial"/>
          <w:color w:val="000000"/>
          <w:kern w:val="0"/>
          <w:position w:val="13"/>
          <w:sz w:val="28"/>
          <w:szCs w:val="28"/>
        </w:rPr>
        <w:t>th</w:t>
      </w:r>
      <w:proofErr w:type="spellEnd"/>
      <w:r w:rsidRPr="00AB2B5A">
        <w:rPr>
          <w:rFonts w:ascii="Arial" w:hAnsi="Arial" w:cs="Arial"/>
          <w:color w:val="000000"/>
          <w:kern w:val="0"/>
          <w:position w:val="13"/>
          <w:sz w:val="28"/>
          <w:szCs w:val="28"/>
        </w:rPr>
        <w:t xml:space="preserve"> </w:t>
      </w:r>
      <w:proofErr w:type="gramStart"/>
      <w:r w:rsidRPr="00AB2B5A">
        <w:rPr>
          <w:rFonts w:ascii="Arial" w:hAnsi="Arial" w:cs="Arial"/>
          <w:color w:val="000000"/>
          <w:kern w:val="0"/>
          <w:sz w:val="28"/>
          <w:szCs w:val="28"/>
        </w:rPr>
        <w:t>edition</w:t>
      </w:r>
      <w:proofErr w:type="gramEnd"/>
      <w:r w:rsidRPr="00AB2B5A">
        <w:rPr>
          <w:rFonts w:ascii="Arial" w:hAnsi="Arial" w:cs="Arial"/>
          <w:color w:val="000000"/>
          <w:kern w:val="0"/>
          <w:sz w:val="28"/>
          <w:szCs w:val="28"/>
        </w:rPr>
        <w:t xml:space="preserve">,  </w:t>
      </w:r>
    </w:p>
    <w:p w14:paraId="5DCF8983" w14:textId="1BFA46BB" w:rsidR="00C80AB5" w:rsidRDefault="00AB2B5A" w:rsidP="00C80AB5">
      <w:pPr>
        <w:autoSpaceDE w:val="0"/>
        <w:autoSpaceDN w:val="0"/>
        <w:adjustRightInd w:val="0"/>
        <w:spacing w:after="240" w:line="360" w:lineRule="atLeast"/>
        <w:rPr>
          <w:rFonts w:ascii="Times" w:hAnsi="Times" w:cs="Times"/>
          <w:color w:val="000000"/>
          <w:kern w:val="0"/>
          <w:szCs w:val="24"/>
        </w:rPr>
      </w:pPr>
      <w:r>
        <w:rPr>
          <w:rFonts w:ascii="Times" w:hAnsi="Times" w:cs="Times"/>
          <w:color w:val="000000"/>
          <w:kern w:val="0"/>
          <w:sz w:val="32"/>
          <w:szCs w:val="32"/>
        </w:rPr>
        <w:t>CASE</w:t>
      </w:r>
      <w:r w:rsidR="00C80AB5">
        <w:rPr>
          <w:rFonts w:ascii="Times" w:hAnsi="Times" w:cs="Times"/>
          <w:color w:val="000000"/>
          <w:kern w:val="0"/>
          <w:sz w:val="32"/>
          <w:szCs w:val="32"/>
        </w:rPr>
        <w:t xml:space="preserve"> NOTES </w:t>
      </w:r>
    </w:p>
    <w:p w14:paraId="7DDB4C7D" w14:textId="04B854C4" w:rsidR="00C80AB5" w:rsidRPr="006079D0" w:rsidRDefault="00C80AB5" w:rsidP="00C80AB5">
      <w:pPr>
        <w:autoSpaceDE w:val="0"/>
        <w:autoSpaceDN w:val="0"/>
        <w:adjustRightInd w:val="0"/>
        <w:spacing w:after="240" w:line="560" w:lineRule="atLeast"/>
        <w:rPr>
          <w:rFonts w:ascii="Times" w:hAnsi="Times" w:cs="Times"/>
          <w:color w:val="000000"/>
          <w:kern w:val="0"/>
          <w:sz w:val="40"/>
          <w:szCs w:val="40"/>
        </w:rPr>
      </w:pPr>
      <w:proofErr w:type="gramStart"/>
      <w:r w:rsidRPr="006079D0">
        <w:rPr>
          <w:rFonts w:ascii="Times" w:hAnsi="Times" w:cs="Times"/>
          <w:color w:val="000000"/>
          <w:kern w:val="0"/>
          <w:sz w:val="40"/>
          <w:szCs w:val="40"/>
        </w:rPr>
        <w:t>Strategic leadership and innovation at Apple, Inc.</w:t>
      </w:r>
      <w:proofErr w:type="gramEnd"/>
      <w:r w:rsidRPr="006079D0">
        <w:rPr>
          <w:rFonts w:ascii="Times" w:hAnsi="Times" w:cs="Times"/>
          <w:color w:val="000000"/>
          <w:kern w:val="0"/>
          <w:position w:val="26"/>
          <w:sz w:val="40"/>
          <w:szCs w:val="40"/>
        </w:rPr>
        <w:t xml:space="preserve"> </w:t>
      </w:r>
    </w:p>
    <w:p w14:paraId="611258CF"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proofErr w:type="spellStart"/>
      <w:r>
        <w:rPr>
          <w:rFonts w:ascii="Times" w:hAnsi="Times" w:cs="Times"/>
          <w:color w:val="000000"/>
          <w:kern w:val="0"/>
          <w:sz w:val="29"/>
          <w:szCs w:val="29"/>
        </w:rPr>
        <w:t>Loizos</w:t>
      </w:r>
      <w:proofErr w:type="spellEnd"/>
      <w:r>
        <w:rPr>
          <w:rFonts w:ascii="Times" w:hAnsi="Times" w:cs="Times"/>
          <w:color w:val="000000"/>
          <w:kern w:val="0"/>
          <w:sz w:val="29"/>
          <w:szCs w:val="29"/>
        </w:rPr>
        <w:t xml:space="preserve"> </w:t>
      </w:r>
      <w:proofErr w:type="spellStart"/>
      <w:r>
        <w:rPr>
          <w:rFonts w:ascii="Times" w:hAnsi="Times" w:cs="Times"/>
          <w:color w:val="000000"/>
          <w:kern w:val="0"/>
          <w:sz w:val="29"/>
          <w:szCs w:val="29"/>
        </w:rPr>
        <w:t>Heracleous</w:t>
      </w:r>
      <w:proofErr w:type="spellEnd"/>
      <w:r>
        <w:rPr>
          <w:rFonts w:ascii="Times" w:hAnsi="Times" w:cs="Times"/>
          <w:color w:val="000000"/>
          <w:kern w:val="0"/>
          <w:sz w:val="29"/>
          <w:szCs w:val="29"/>
        </w:rPr>
        <w:t xml:space="preserve"> and </w:t>
      </w:r>
      <w:proofErr w:type="spellStart"/>
      <w:r>
        <w:rPr>
          <w:rFonts w:ascii="Times" w:hAnsi="Times" w:cs="Times"/>
          <w:color w:val="000000"/>
          <w:kern w:val="0"/>
          <w:sz w:val="29"/>
          <w:szCs w:val="29"/>
        </w:rPr>
        <w:t>Angeliki</w:t>
      </w:r>
      <w:proofErr w:type="spellEnd"/>
      <w:r>
        <w:rPr>
          <w:rFonts w:ascii="Times" w:hAnsi="Times" w:cs="Times"/>
          <w:color w:val="000000"/>
          <w:kern w:val="0"/>
          <w:sz w:val="29"/>
          <w:szCs w:val="29"/>
        </w:rPr>
        <w:t xml:space="preserve"> </w:t>
      </w:r>
      <w:proofErr w:type="spellStart"/>
      <w:r>
        <w:rPr>
          <w:rFonts w:ascii="Times" w:hAnsi="Times" w:cs="Times"/>
          <w:color w:val="000000"/>
          <w:kern w:val="0"/>
          <w:sz w:val="29"/>
          <w:szCs w:val="29"/>
        </w:rPr>
        <w:t>Papachroni</w:t>
      </w:r>
      <w:proofErr w:type="spellEnd"/>
      <w:r>
        <w:rPr>
          <w:rFonts w:ascii="Times" w:hAnsi="Times" w:cs="Times"/>
          <w:color w:val="000000"/>
          <w:kern w:val="0"/>
          <w:sz w:val="29"/>
          <w:szCs w:val="29"/>
        </w:rPr>
        <w:t xml:space="preserve"> </w:t>
      </w:r>
    </w:p>
    <w:p w14:paraId="17E5F1B7" w14:textId="77777777" w:rsidR="00C80AB5" w:rsidRDefault="00C80AB5" w:rsidP="00C80AB5">
      <w:pPr>
        <w:autoSpaceDE w:val="0"/>
        <w:autoSpaceDN w:val="0"/>
        <w:adjustRightInd w:val="0"/>
        <w:spacing w:after="240" w:line="440" w:lineRule="atLeast"/>
        <w:rPr>
          <w:rFonts w:ascii="Times" w:hAnsi="Times" w:cs="Times"/>
          <w:color w:val="000000"/>
          <w:kern w:val="0"/>
          <w:szCs w:val="24"/>
        </w:rPr>
      </w:pPr>
      <w:r>
        <w:rPr>
          <w:rFonts w:ascii="Times" w:hAnsi="Times" w:cs="Times"/>
          <w:color w:val="000000"/>
          <w:kern w:val="0"/>
          <w:sz w:val="37"/>
          <w:szCs w:val="37"/>
        </w:rPr>
        <w:t xml:space="preserve">1. Introduction </w:t>
      </w:r>
    </w:p>
    <w:p w14:paraId="6B76BE43" w14:textId="130715FC"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The case begins by noting Apple’s current, leading market position, its near bankruptcy during the 1990s, and its remarkable turnaround under Steve Jobs since 1997. It ends with the question marks over Apple’s future with the accession of Tim Cook as CEO, against an increasingly challenging landscape. The case has a strong focus on innovation (Chapter 9) and is relevant to issues of culture and history (Chapter 5) and leadership and change – or even non-change (Chapter 14). </w:t>
      </w:r>
    </w:p>
    <w:p w14:paraId="456E06CD" w14:textId="77777777" w:rsidR="00C80AB5" w:rsidRDefault="00C80AB5" w:rsidP="00C80AB5">
      <w:pPr>
        <w:autoSpaceDE w:val="0"/>
        <w:autoSpaceDN w:val="0"/>
        <w:adjustRightInd w:val="0"/>
        <w:spacing w:after="240" w:line="440" w:lineRule="atLeast"/>
        <w:rPr>
          <w:rFonts w:ascii="Times" w:hAnsi="Times" w:cs="Times"/>
          <w:color w:val="000000"/>
          <w:kern w:val="0"/>
          <w:szCs w:val="24"/>
        </w:rPr>
      </w:pPr>
      <w:r>
        <w:rPr>
          <w:rFonts w:ascii="Times" w:hAnsi="Times" w:cs="Times"/>
          <w:color w:val="000000"/>
          <w:kern w:val="0"/>
          <w:sz w:val="37"/>
          <w:szCs w:val="37"/>
        </w:rPr>
        <w:t xml:space="preserve">2. Position of the case </w:t>
      </w:r>
    </w:p>
    <w:p w14:paraId="2907C70F" w14:textId="50D29612"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The case is dealing essentially with issues of strategic choice (Part II of the book) and strategy into action (Part III). Familiarity with environmental and cultural issues (Part I) will be important. </w:t>
      </w:r>
    </w:p>
    <w:p w14:paraId="2A6C4319" w14:textId="77777777" w:rsidR="00C80AB5" w:rsidRDefault="00C80AB5" w:rsidP="00C80AB5">
      <w:pPr>
        <w:autoSpaceDE w:val="0"/>
        <w:autoSpaceDN w:val="0"/>
        <w:adjustRightInd w:val="0"/>
        <w:spacing w:after="240" w:line="440" w:lineRule="atLeast"/>
        <w:rPr>
          <w:rFonts w:ascii="Times" w:hAnsi="Times" w:cs="Times"/>
          <w:color w:val="000000"/>
          <w:kern w:val="0"/>
          <w:szCs w:val="24"/>
        </w:rPr>
      </w:pPr>
      <w:r>
        <w:rPr>
          <w:rFonts w:ascii="Times" w:hAnsi="Times" w:cs="Times"/>
          <w:color w:val="000000"/>
          <w:kern w:val="0"/>
          <w:sz w:val="37"/>
          <w:szCs w:val="37"/>
        </w:rPr>
        <w:t xml:space="preserve">3. Learning objectives </w:t>
      </w:r>
    </w:p>
    <w:p w14:paraId="1656D5D9"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The learning objectives for this case are the following: </w:t>
      </w:r>
    </w:p>
    <w:p w14:paraId="1C56AF6A" w14:textId="77777777" w:rsidR="00C80AB5" w:rsidRDefault="00C80AB5" w:rsidP="00C80AB5">
      <w:pPr>
        <w:numPr>
          <w:ilvl w:val="0"/>
          <w:numId w:val="7"/>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To explore the nature of strategic leadership using Steve Jobs’ leadership at Apple Inc. as an example </w:t>
      </w:r>
      <w:r>
        <w:rPr>
          <w:rFonts w:ascii="Symbol" w:hAnsi="Symbol" w:cs="Symbol"/>
          <w:color w:val="000000"/>
          <w:kern w:val="0"/>
          <w:sz w:val="29"/>
          <w:szCs w:val="29"/>
        </w:rPr>
        <w:t> </w:t>
      </w:r>
    </w:p>
    <w:p w14:paraId="44943738" w14:textId="77777777" w:rsidR="00C80AB5" w:rsidRDefault="00C80AB5" w:rsidP="00C80AB5">
      <w:pPr>
        <w:numPr>
          <w:ilvl w:val="0"/>
          <w:numId w:val="7"/>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To explore the nature of successful innovation and how it might be accomplished </w:t>
      </w:r>
      <w:r>
        <w:rPr>
          <w:rFonts w:ascii="Symbol" w:hAnsi="Symbol" w:cs="Symbol"/>
          <w:color w:val="000000"/>
          <w:kern w:val="0"/>
          <w:sz w:val="29"/>
          <w:szCs w:val="29"/>
        </w:rPr>
        <w:t> </w:t>
      </w:r>
    </w:p>
    <w:p w14:paraId="1AC7CCC7" w14:textId="77777777" w:rsidR="00C80AB5" w:rsidRPr="00C80AB5" w:rsidRDefault="00C80AB5" w:rsidP="00C80AB5">
      <w:pPr>
        <w:numPr>
          <w:ilvl w:val="0"/>
          <w:numId w:val="7"/>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To engage students in strategic analysis and strategic thinking throughout the case, for example the advantages as well as dangers of going against the ‘industry recipe’ (Apple’s proprietary system). </w:t>
      </w:r>
    </w:p>
    <w:p w14:paraId="2E988A18" w14:textId="77777777" w:rsidR="006079D0" w:rsidRDefault="00C80AB5" w:rsidP="00C80AB5">
      <w:pPr>
        <w:tabs>
          <w:tab w:val="left" w:pos="220"/>
          <w:tab w:val="left" w:pos="720"/>
        </w:tabs>
        <w:autoSpaceDE w:val="0"/>
        <w:autoSpaceDN w:val="0"/>
        <w:adjustRightInd w:val="0"/>
        <w:spacing w:after="293" w:line="340" w:lineRule="atLeast"/>
        <w:rPr>
          <w:rFonts w:ascii="Symbol" w:hAnsi="Symbol" w:cs="Symbol"/>
          <w:color w:val="000000"/>
          <w:kern w:val="0"/>
          <w:sz w:val="29"/>
          <w:szCs w:val="29"/>
        </w:rPr>
      </w:pPr>
      <w:r>
        <w:rPr>
          <w:rFonts w:ascii="Symbol" w:hAnsi="Symbol" w:cs="Symbol"/>
          <w:color w:val="000000"/>
          <w:kern w:val="0"/>
          <w:sz w:val="29"/>
          <w:szCs w:val="29"/>
        </w:rPr>
        <w:lastRenderedPageBreak/>
        <w:t> </w:t>
      </w:r>
      <w:r>
        <w:rPr>
          <w:rFonts w:ascii="Times" w:hAnsi="Times" w:cs="Times"/>
          <w:color w:val="000000"/>
          <w:kern w:val="0"/>
          <w:sz w:val="37"/>
          <w:szCs w:val="37"/>
        </w:rPr>
        <w:t xml:space="preserve">4. Teaching scheme </w:t>
      </w:r>
      <w:r>
        <w:rPr>
          <w:rFonts w:ascii="Symbol" w:hAnsi="Symbol" w:cs="Symbol"/>
          <w:color w:val="000000"/>
          <w:kern w:val="0"/>
          <w:sz w:val="29"/>
          <w:szCs w:val="29"/>
        </w:rPr>
        <w:t> </w:t>
      </w:r>
    </w:p>
    <w:p w14:paraId="30A60F5C" w14:textId="1586E90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On the first discussion question, the class can be divided into two groups, and each group asked to provide good reasons for either sustaining or opening up Apple’s system. This issue leads to interesting discussions, since there are good reasons for both decisions, and a decision on this issue is a key strategic choice that Apple has to ma</w:t>
      </w:r>
      <w:r w:rsidR="001B2490">
        <w:rPr>
          <w:rFonts w:ascii="Times" w:hAnsi="Times" w:cs="Times"/>
          <w:color w:val="000000"/>
          <w:kern w:val="0"/>
          <w:sz w:val="29"/>
          <w:szCs w:val="29"/>
        </w:rPr>
        <w:t>ke</w:t>
      </w:r>
      <w:r>
        <w:rPr>
          <w:rFonts w:ascii="Times" w:hAnsi="Times" w:cs="Times"/>
          <w:color w:val="000000"/>
          <w:kern w:val="0"/>
          <w:sz w:val="29"/>
          <w:szCs w:val="29"/>
        </w:rPr>
        <w:t xml:space="preserve">. </w:t>
      </w:r>
    </w:p>
    <w:p w14:paraId="6DA808B2" w14:textId="14784155"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On the second discussion question, the issue is whether Apple is off the rollercoaster that has </w:t>
      </w:r>
      <w:proofErr w:type="spellStart"/>
      <w:r>
        <w:rPr>
          <w:rFonts w:ascii="Times" w:hAnsi="Times" w:cs="Times"/>
          <w:color w:val="000000"/>
          <w:kern w:val="0"/>
          <w:sz w:val="29"/>
          <w:szCs w:val="29"/>
        </w:rPr>
        <w:t>characterised</w:t>
      </w:r>
      <w:proofErr w:type="spellEnd"/>
      <w:r>
        <w:rPr>
          <w:rFonts w:ascii="Times" w:hAnsi="Times" w:cs="Times"/>
          <w:color w:val="000000"/>
          <w:kern w:val="0"/>
          <w:sz w:val="29"/>
          <w:szCs w:val="29"/>
        </w:rPr>
        <w:t xml:space="preserve"> much of its history. Essentially, the question asks whether Apple has now developed a sustainable competitive advantage. </w:t>
      </w:r>
    </w:p>
    <w:p w14:paraId="6262916B" w14:textId="77777777" w:rsidR="00C80AB5" w:rsidRDefault="00C80AB5" w:rsidP="00C80AB5">
      <w:pPr>
        <w:autoSpaceDE w:val="0"/>
        <w:autoSpaceDN w:val="0"/>
        <w:adjustRightInd w:val="0"/>
        <w:spacing w:after="240" w:line="440" w:lineRule="atLeast"/>
        <w:rPr>
          <w:rFonts w:ascii="Times" w:hAnsi="Times" w:cs="Times"/>
          <w:color w:val="000000"/>
          <w:kern w:val="0"/>
          <w:szCs w:val="24"/>
        </w:rPr>
      </w:pPr>
      <w:r>
        <w:rPr>
          <w:rFonts w:ascii="Times" w:hAnsi="Times" w:cs="Times"/>
          <w:color w:val="000000"/>
          <w:kern w:val="0"/>
          <w:sz w:val="37"/>
          <w:szCs w:val="37"/>
        </w:rPr>
        <w:t xml:space="preserve">5. Questions for discussion </w:t>
      </w:r>
    </w:p>
    <w:p w14:paraId="7A71A057" w14:textId="77777777" w:rsidR="00C80AB5" w:rsidRPr="00E7370D" w:rsidRDefault="00C80AB5" w:rsidP="00C80AB5">
      <w:pPr>
        <w:autoSpaceDE w:val="0"/>
        <w:autoSpaceDN w:val="0"/>
        <w:adjustRightInd w:val="0"/>
        <w:spacing w:after="240" w:line="340" w:lineRule="atLeast"/>
        <w:rPr>
          <w:rFonts w:ascii="Times" w:hAnsi="Times" w:cs="Times"/>
          <w:color w:val="000000"/>
          <w:kern w:val="0"/>
          <w:szCs w:val="24"/>
        </w:rPr>
      </w:pPr>
      <w:r w:rsidRPr="00E7370D">
        <w:rPr>
          <w:rFonts w:ascii="Times" w:hAnsi="Times" w:cs="Times"/>
          <w:color w:val="000000"/>
          <w:kern w:val="0"/>
          <w:sz w:val="29"/>
          <w:szCs w:val="29"/>
        </w:rPr>
        <w:t xml:space="preserve">Some preparatory questions that can be given to students in advance are: </w:t>
      </w:r>
    </w:p>
    <w:p w14:paraId="74212E13" w14:textId="3032B10F" w:rsidR="00C80AB5" w:rsidRPr="00E7370D" w:rsidRDefault="00E7370D" w:rsidP="00C80AB5">
      <w:pPr>
        <w:numPr>
          <w:ilvl w:val="0"/>
          <w:numId w:val="8"/>
        </w:numPr>
        <w:tabs>
          <w:tab w:val="left" w:pos="220"/>
          <w:tab w:val="left" w:pos="720"/>
        </w:tabs>
        <w:autoSpaceDE w:val="0"/>
        <w:autoSpaceDN w:val="0"/>
        <w:adjustRightInd w:val="0"/>
        <w:spacing w:after="293" w:line="340" w:lineRule="atLeast"/>
        <w:ind w:hanging="720"/>
        <w:rPr>
          <w:rFonts w:ascii="Times" w:hAnsi="Times" w:cs="Times"/>
          <w:b/>
          <w:i/>
          <w:color w:val="000000"/>
          <w:kern w:val="0"/>
          <w:sz w:val="29"/>
          <w:szCs w:val="29"/>
        </w:rPr>
      </w:pPr>
      <w:r>
        <w:rPr>
          <w:rFonts w:ascii="Times" w:hAnsi="Times" w:cs="Times"/>
          <w:b/>
          <w:i/>
          <w:color w:val="000000"/>
          <w:kern w:val="0"/>
          <w:sz w:val="29"/>
          <w:szCs w:val="29"/>
        </w:rPr>
        <w:t xml:space="preserve"> </w:t>
      </w:r>
      <w:r w:rsidR="00C80AB5" w:rsidRPr="00E7370D">
        <w:rPr>
          <w:rFonts w:ascii="Times" w:hAnsi="Times" w:cs="Times"/>
          <w:b/>
          <w:i/>
          <w:color w:val="000000"/>
          <w:kern w:val="0"/>
          <w:sz w:val="29"/>
          <w:szCs w:val="29"/>
        </w:rPr>
        <w:t>How innovative is Apple? Is it a strategic innovator?  </w:t>
      </w:r>
    </w:p>
    <w:p w14:paraId="37F19480" w14:textId="23BF4CAA" w:rsidR="00C80AB5" w:rsidRPr="00E7370D" w:rsidRDefault="00E7370D" w:rsidP="00C80AB5">
      <w:pPr>
        <w:numPr>
          <w:ilvl w:val="0"/>
          <w:numId w:val="8"/>
        </w:numPr>
        <w:tabs>
          <w:tab w:val="left" w:pos="220"/>
          <w:tab w:val="left" w:pos="720"/>
        </w:tabs>
        <w:autoSpaceDE w:val="0"/>
        <w:autoSpaceDN w:val="0"/>
        <w:adjustRightInd w:val="0"/>
        <w:spacing w:after="293" w:line="340" w:lineRule="atLeast"/>
        <w:ind w:hanging="720"/>
        <w:rPr>
          <w:rFonts w:ascii="Times" w:hAnsi="Times" w:cs="Times"/>
          <w:b/>
          <w:i/>
          <w:color w:val="000000"/>
          <w:kern w:val="0"/>
          <w:sz w:val="29"/>
          <w:szCs w:val="29"/>
        </w:rPr>
      </w:pPr>
      <w:r>
        <w:rPr>
          <w:rFonts w:ascii="Times" w:hAnsi="Times" w:cs="Times"/>
          <w:b/>
          <w:i/>
          <w:color w:val="000000"/>
          <w:kern w:val="0"/>
          <w:sz w:val="29"/>
          <w:szCs w:val="29"/>
        </w:rPr>
        <w:t xml:space="preserve"> </w:t>
      </w:r>
      <w:r w:rsidR="00C80AB5" w:rsidRPr="00E7370D">
        <w:rPr>
          <w:rFonts w:ascii="Times" w:hAnsi="Times" w:cs="Times"/>
          <w:b/>
          <w:i/>
          <w:color w:val="000000"/>
          <w:kern w:val="0"/>
          <w:sz w:val="29"/>
          <w:szCs w:val="29"/>
        </w:rPr>
        <w:t>What is your evaluation of Steve Jobs as a leader?  </w:t>
      </w:r>
    </w:p>
    <w:p w14:paraId="49DAC73E" w14:textId="7CECE2C8" w:rsidR="00C80AB5" w:rsidRPr="00E7370D" w:rsidRDefault="00E7370D" w:rsidP="00C80AB5">
      <w:pPr>
        <w:numPr>
          <w:ilvl w:val="0"/>
          <w:numId w:val="8"/>
        </w:numPr>
        <w:tabs>
          <w:tab w:val="left" w:pos="220"/>
          <w:tab w:val="left" w:pos="720"/>
        </w:tabs>
        <w:autoSpaceDE w:val="0"/>
        <w:autoSpaceDN w:val="0"/>
        <w:adjustRightInd w:val="0"/>
        <w:spacing w:after="293" w:line="340" w:lineRule="atLeast"/>
        <w:ind w:hanging="720"/>
        <w:rPr>
          <w:rFonts w:ascii="Times" w:hAnsi="Times" w:cs="Times"/>
          <w:b/>
          <w:i/>
          <w:color w:val="000000"/>
          <w:kern w:val="0"/>
          <w:sz w:val="29"/>
          <w:szCs w:val="29"/>
        </w:rPr>
      </w:pPr>
      <w:r>
        <w:rPr>
          <w:rFonts w:ascii="Times" w:hAnsi="Times" w:cs="Times"/>
          <w:b/>
          <w:i/>
          <w:color w:val="000000"/>
          <w:kern w:val="0"/>
          <w:sz w:val="29"/>
          <w:szCs w:val="29"/>
        </w:rPr>
        <w:t xml:space="preserve"> </w:t>
      </w:r>
      <w:r w:rsidR="00C80AB5" w:rsidRPr="00E7370D">
        <w:rPr>
          <w:rFonts w:ascii="Times" w:hAnsi="Times" w:cs="Times"/>
          <w:b/>
          <w:i/>
          <w:color w:val="000000"/>
          <w:kern w:val="0"/>
          <w:sz w:val="29"/>
          <w:szCs w:val="29"/>
        </w:rPr>
        <w:t>What are your recommendations to Apple as it enters a new era under Tim Cook?  </w:t>
      </w:r>
    </w:p>
    <w:p w14:paraId="691A8012"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Two further questions that can be brought up during the discussion, and that can stretch students’ thinking, are: </w:t>
      </w:r>
    </w:p>
    <w:p w14:paraId="38B0179E" w14:textId="26C5085F" w:rsidR="00C80AB5" w:rsidRPr="00E7370D" w:rsidRDefault="00E7370D" w:rsidP="00C80AB5">
      <w:pPr>
        <w:numPr>
          <w:ilvl w:val="0"/>
          <w:numId w:val="9"/>
        </w:numPr>
        <w:tabs>
          <w:tab w:val="left" w:pos="220"/>
          <w:tab w:val="left" w:pos="720"/>
        </w:tabs>
        <w:autoSpaceDE w:val="0"/>
        <w:autoSpaceDN w:val="0"/>
        <w:adjustRightInd w:val="0"/>
        <w:spacing w:after="293" w:line="340" w:lineRule="atLeast"/>
        <w:ind w:hanging="720"/>
        <w:rPr>
          <w:rFonts w:ascii="Times" w:hAnsi="Times" w:cs="Times"/>
          <w:b/>
          <w:i/>
          <w:color w:val="000000"/>
          <w:kern w:val="0"/>
          <w:sz w:val="29"/>
          <w:szCs w:val="29"/>
        </w:rPr>
      </w:pPr>
      <w:r>
        <w:rPr>
          <w:rFonts w:ascii="Times" w:hAnsi="Times" w:cs="Times"/>
          <w:b/>
          <w:i/>
          <w:color w:val="000000"/>
          <w:kern w:val="0"/>
          <w:sz w:val="29"/>
          <w:szCs w:val="29"/>
        </w:rPr>
        <w:t xml:space="preserve"> </w:t>
      </w:r>
      <w:r w:rsidR="00C80AB5" w:rsidRPr="00E7370D">
        <w:rPr>
          <w:rFonts w:ascii="Times" w:hAnsi="Times" w:cs="Times"/>
          <w:b/>
          <w:i/>
          <w:color w:val="000000"/>
          <w:kern w:val="0"/>
          <w:sz w:val="29"/>
          <w:szCs w:val="29"/>
        </w:rPr>
        <w:t>Should Apple rethink its closed system, proprietary ecosystem approach?  </w:t>
      </w:r>
    </w:p>
    <w:p w14:paraId="1C8FA485" w14:textId="6FDEE5C6" w:rsidR="00C80AB5" w:rsidRPr="00E7370D" w:rsidRDefault="00E7370D" w:rsidP="00C80AB5">
      <w:pPr>
        <w:numPr>
          <w:ilvl w:val="0"/>
          <w:numId w:val="9"/>
        </w:numPr>
        <w:tabs>
          <w:tab w:val="left" w:pos="220"/>
          <w:tab w:val="left" w:pos="720"/>
        </w:tabs>
        <w:autoSpaceDE w:val="0"/>
        <w:autoSpaceDN w:val="0"/>
        <w:adjustRightInd w:val="0"/>
        <w:spacing w:after="293" w:line="340" w:lineRule="atLeast"/>
        <w:ind w:hanging="720"/>
        <w:rPr>
          <w:rFonts w:ascii="Times" w:hAnsi="Times" w:cs="Times"/>
          <w:b/>
          <w:i/>
          <w:color w:val="000000"/>
          <w:kern w:val="0"/>
          <w:szCs w:val="24"/>
        </w:rPr>
      </w:pPr>
      <w:r>
        <w:rPr>
          <w:rFonts w:ascii="Times" w:hAnsi="Times" w:cs="Times"/>
          <w:b/>
          <w:i/>
          <w:color w:val="000000"/>
          <w:kern w:val="0"/>
          <w:sz w:val="29"/>
          <w:szCs w:val="29"/>
        </w:rPr>
        <w:t xml:space="preserve"> </w:t>
      </w:r>
      <w:r w:rsidR="00C80AB5" w:rsidRPr="00E7370D">
        <w:rPr>
          <w:rFonts w:ascii="Times" w:hAnsi="Times" w:cs="Times"/>
          <w:b/>
          <w:i/>
          <w:color w:val="000000"/>
          <w:kern w:val="0"/>
          <w:sz w:val="29"/>
          <w:szCs w:val="29"/>
        </w:rPr>
        <w:t xml:space="preserve">Is Apple off the rollercoaster that </w:t>
      </w:r>
      <w:proofErr w:type="spellStart"/>
      <w:r w:rsidR="00C80AB5" w:rsidRPr="00E7370D">
        <w:rPr>
          <w:rFonts w:ascii="Times" w:hAnsi="Times" w:cs="Times"/>
          <w:b/>
          <w:i/>
          <w:color w:val="000000"/>
          <w:kern w:val="0"/>
          <w:sz w:val="29"/>
          <w:szCs w:val="29"/>
        </w:rPr>
        <w:t>characterised</w:t>
      </w:r>
      <w:proofErr w:type="spellEnd"/>
      <w:r w:rsidR="00C80AB5" w:rsidRPr="00E7370D">
        <w:rPr>
          <w:rFonts w:ascii="Times" w:hAnsi="Times" w:cs="Times"/>
          <w:b/>
          <w:i/>
          <w:color w:val="000000"/>
          <w:kern w:val="0"/>
          <w:sz w:val="29"/>
          <w:szCs w:val="29"/>
        </w:rPr>
        <w:t xml:space="preserve"> its history?  </w:t>
      </w:r>
    </w:p>
    <w:p w14:paraId="29F33FE9" w14:textId="4DA754A9" w:rsidR="00C80AB5" w:rsidRDefault="00C80AB5" w:rsidP="00C80AB5">
      <w:pPr>
        <w:tabs>
          <w:tab w:val="left" w:pos="220"/>
          <w:tab w:val="left" w:pos="720"/>
        </w:tabs>
        <w:autoSpaceDE w:val="0"/>
        <w:autoSpaceDN w:val="0"/>
        <w:adjustRightInd w:val="0"/>
        <w:spacing w:after="293" w:line="340" w:lineRule="atLeast"/>
        <w:rPr>
          <w:rFonts w:ascii="Times" w:hAnsi="Times" w:cs="Times"/>
          <w:color w:val="000000"/>
          <w:kern w:val="0"/>
          <w:szCs w:val="24"/>
        </w:rPr>
      </w:pPr>
      <w:r>
        <w:rPr>
          <w:rFonts w:ascii="Times" w:hAnsi="Times" w:cs="Times"/>
          <w:color w:val="000000"/>
          <w:kern w:val="0"/>
          <w:sz w:val="37"/>
          <w:szCs w:val="37"/>
        </w:rPr>
        <w:t xml:space="preserve">6. Case analysis </w:t>
      </w:r>
    </w:p>
    <w:p w14:paraId="73E7A23C" w14:textId="77777777" w:rsidR="00C80AB5" w:rsidRPr="00A55588" w:rsidRDefault="00C80AB5" w:rsidP="00C80AB5">
      <w:pPr>
        <w:autoSpaceDE w:val="0"/>
        <w:autoSpaceDN w:val="0"/>
        <w:adjustRightInd w:val="0"/>
        <w:spacing w:after="240" w:line="340" w:lineRule="atLeast"/>
        <w:rPr>
          <w:rFonts w:ascii="Times" w:hAnsi="Times" w:cs="Times"/>
          <w:b/>
          <w:color w:val="000000"/>
          <w:kern w:val="0"/>
          <w:szCs w:val="24"/>
        </w:rPr>
      </w:pPr>
      <w:r w:rsidRPr="00A55588">
        <w:rPr>
          <w:rFonts w:ascii="Times" w:hAnsi="Times" w:cs="Times"/>
          <w:b/>
          <w:color w:val="000000"/>
          <w:kern w:val="0"/>
          <w:sz w:val="29"/>
          <w:szCs w:val="29"/>
        </w:rPr>
        <w:t xml:space="preserve">1. Is Apple a strategic innovator? </w:t>
      </w:r>
    </w:p>
    <w:p w14:paraId="1847DAC6"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Strategic innovation is defined as offering different answers than the established ones, to the key questions of strategy</w:t>
      </w:r>
      <w:proofErr w:type="gramStart"/>
      <w:r>
        <w:rPr>
          <w:rFonts w:ascii="Times" w:hAnsi="Times" w:cs="Times"/>
          <w:color w:val="000000"/>
          <w:kern w:val="0"/>
          <w:sz w:val="29"/>
          <w:szCs w:val="29"/>
        </w:rPr>
        <w:t>;</w:t>
      </w:r>
      <w:proofErr w:type="gramEnd"/>
      <w:r>
        <w:rPr>
          <w:rFonts w:ascii="Times" w:hAnsi="Times" w:cs="Times"/>
          <w:color w:val="000000"/>
          <w:kern w:val="0"/>
          <w:sz w:val="29"/>
          <w:szCs w:val="29"/>
        </w:rPr>
        <w:t xml:space="preserve"> who, what and how (</w:t>
      </w:r>
      <w:proofErr w:type="spellStart"/>
      <w:r>
        <w:rPr>
          <w:rFonts w:ascii="Times" w:hAnsi="Times" w:cs="Times"/>
          <w:color w:val="000000"/>
          <w:kern w:val="0"/>
          <w:sz w:val="29"/>
          <w:szCs w:val="29"/>
        </w:rPr>
        <w:t>Markides</w:t>
      </w:r>
      <w:proofErr w:type="spellEnd"/>
      <w:r>
        <w:rPr>
          <w:rFonts w:ascii="Times" w:hAnsi="Times" w:cs="Times"/>
          <w:color w:val="000000"/>
          <w:kern w:val="0"/>
          <w:sz w:val="29"/>
          <w:szCs w:val="29"/>
        </w:rPr>
        <w:t xml:space="preserve">, 1998). Historical examples include </w:t>
      </w:r>
      <w:proofErr w:type="gramStart"/>
      <w:r>
        <w:rPr>
          <w:rFonts w:ascii="Times" w:hAnsi="Times" w:cs="Times"/>
          <w:color w:val="000000"/>
          <w:kern w:val="0"/>
          <w:sz w:val="29"/>
          <w:szCs w:val="29"/>
        </w:rPr>
        <w:t>internet</w:t>
      </w:r>
      <w:proofErr w:type="gramEnd"/>
      <w:r>
        <w:rPr>
          <w:rFonts w:ascii="Times" w:hAnsi="Times" w:cs="Times"/>
          <w:color w:val="000000"/>
          <w:kern w:val="0"/>
          <w:sz w:val="29"/>
          <w:szCs w:val="29"/>
        </w:rPr>
        <w:t xml:space="preserve"> banking vs. high street banking, and budget airline carriers vs. flag carriers. These two examples can be </w:t>
      </w:r>
      <w:proofErr w:type="spellStart"/>
      <w:r>
        <w:rPr>
          <w:rFonts w:ascii="Times" w:hAnsi="Times" w:cs="Times"/>
          <w:color w:val="000000"/>
          <w:kern w:val="0"/>
          <w:sz w:val="29"/>
          <w:szCs w:val="29"/>
        </w:rPr>
        <w:t>analysed</w:t>
      </w:r>
      <w:proofErr w:type="spellEnd"/>
      <w:r>
        <w:rPr>
          <w:rFonts w:ascii="Times" w:hAnsi="Times" w:cs="Times"/>
          <w:color w:val="000000"/>
          <w:kern w:val="0"/>
          <w:sz w:val="29"/>
          <w:szCs w:val="29"/>
        </w:rPr>
        <w:t xml:space="preserve"> as follows: </w:t>
      </w:r>
    </w:p>
    <w:p w14:paraId="17A0A4E4"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So – has Apple engaged in strategic innovation? </w:t>
      </w:r>
    </w:p>
    <w:p w14:paraId="08E272D5"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lastRenderedPageBreak/>
        <w:t xml:space="preserve">It is important to note at the start that Apple is not a typical ‘first-mover’ (Section 9.4.1) – indeed, its strategy is more to follow, but to do so highly effectively. In this sense, as in the case of iTunes, for example, a lot of its innovation is business model innovation rather than simple technological innovation (Section 9.2.4). </w:t>
      </w:r>
    </w:p>
    <w:p w14:paraId="725C0B1A"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Nonetheless, Apple computer products have been innovative in the ‘what’ dimension of the table above, especially user friendliness, design and reliability of operating system. These attributes have been eroding, however, with IBM-compatible computers gaining ground in these dimensions. Apple’s iPod and iTunes have been innovative in the ‘what’ (user friendliness and design) as well as ‘how’ (iTunes’s seamless integration with the iPod). Its iPhone is innovative in the ‘what’ (product features, design, integration of different capabilities) compared with other devices. The </w:t>
      </w:r>
      <w:proofErr w:type="spellStart"/>
      <w:r>
        <w:rPr>
          <w:rFonts w:ascii="Times" w:hAnsi="Times" w:cs="Times"/>
          <w:color w:val="000000"/>
          <w:kern w:val="0"/>
          <w:sz w:val="29"/>
          <w:szCs w:val="29"/>
        </w:rPr>
        <w:t>iPad</w:t>
      </w:r>
      <w:proofErr w:type="spellEnd"/>
      <w:r>
        <w:rPr>
          <w:rFonts w:ascii="Times" w:hAnsi="Times" w:cs="Times"/>
          <w:color w:val="000000"/>
          <w:kern w:val="0"/>
          <w:sz w:val="29"/>
          <w:szCs w:val="29"/>
        </w:rPr>
        <w:t xml:space="preserve"> is innovative on both the ‘what’ (product features, e.g. the retina display) and the ‘how’ (links with Apple’s ecosystem, such as the App store) dimensions. </w:t>
      </w:r>
    </w:p>
    <w:p w14:paraId="39CEA570" w14:textId="77777777" w:rsidR="00A55588" w:rsidRDefault="00C80AB5" w:rsidP="00A55588">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Finally, Apple Inc. as an </w:t>
      </w:r>
      <w:proofErr w:type="spellStart"/>
      <w:r>
        <w:rPr>
          <w:rFonts w:ascii="Times" w:hAnsi="Times" w:cs="Times"/>
          <w:color w:val="000000"/>
          <w:kern w:val="0"/>
          <w:sz w:val="29"/>
          <w:szCs w:val="29"/>
        </w:rPr>
        <w:t>organisation</w:t>
      </w:r>
      <w:proofErr w:type="spellEnd"/>
      <w:r>
        <w:rPr>
          <w:rFonts w:ascii="Times" w:hAnsi="Times" w:cs="Times"/>
          <w:color w:val="000000"/>
          <w:kern w:val="0"/>
          <w:sz w:val="29"/>
          <w:szCs w:val="29"/>
        </w:rPr>
        <w:t xml:space="preserve"> has been innovative in terms of the ‘how’ (internal architecture and interconnected offerings). Its proprietary system goes against the industry </w:t>
      </w:r>
      <w:r w:rsidR="00A55588">
        <w:rPr>
          <w:rFonts w:ascii="Times" w:hAnsi="Times" w:cs="Times"/>
          <w:color w:val="000000"/>
          <w:kern w:val="0"/>
          <w:sz w:val="29"/>
          <w:szCs w:val="29"/>
        </w:rPr>
        <w:t xml:space="preserve">recipe of </w:t>
      </w:r>
      <w:proofErr w:type="spellStart"/>
      <w:r w:rsidR="00A55588">
        <w:rPr>
          <w:rFonts w:ascii="Times" w:hAnsi="Times" w:cs="Times"/>
          <w:color w:val="000000"/>
          <w:kern w:val="0"/>
          <w:sz w:val="29"/>
          <w:szCs w:val="29"/>
        </w:rPr>
        <w:t>specialisation</w:t>
      </w:r>
      <w:proofErr w:type="spellEnd"/>
      <w:r w:rsidR="00A55588">
        <w:rPr>
          <w:rFonts w:ascii="Times" w:hAnsi="Times" w:cs="Times"/>
          <w:color w:val="000000"/>
          <w:kern w:val="0"/>
          <w:sz w:val="29"/>
          <w:szCs w:val="29"/>
        </w:rPr>
        <w:t xml:space="preserve">, and leads to both dangers and opportunities (as discussed in additional Question 1). This analysis shows that Apple can be seen as a strategic innovator, particularly in the dimension of what (products) as well as how (internal architecture and interconnected offerings). </w:t>
      </w:r>
    </w:p>
    <w:p w14:paraId="5022C75A"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p>
    <w:p w14:paraId="6C56E5F5" w14:textId="764B6D44" w:rsidR="00C80AB5" w:rsidRDefault="00C80AB5" w:rsidP="00C80AB5">
      <w:pPr>
        <w:autoSpaceDE w:val="0"/>
        <w:autoSpaceDN w:val="0"/>
        <w:adjustRightInd w:val="0"/>
        <w:spacing w:line="280" w:lineRule="atLeast"/>
        <w:rPr>
          <w:rFonts w:ascii="Times" w:hAnsi="Times" w:cs="Times"/>
          <w:color w:val="000000"/>
          <w:kern w:val="0"/>
          <w:szCs w:val="24"/>
        </w:rPr>
      </w:pPr>
      <w:r>
        <w:rPr>
          <w:rFonts w:ascii="Times" w:hAnsi="Times" w:cs="Times"/>
          <w:noProof/>
          <w:color w:val="000000"/>
          <w:kern w:val="0"/>
          <w:szCs w:val="24"/>
          <w:lang w:eastAsia="en-US"/>
        </w:rPr>
        <w:lastRenderedPageBreak/>
        <w:drawing>
          <wp:inline distT="0" distB="0" distL="0" distR="0" wp14:anchorId="1A288858" wp14:editId="26A72BE3">
            <wp:extent cx="5410200" cy="3733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0200" cy="3733800"/>
                    </a:xfrm>
                    <a:prstGeom prst="rect">
                      <a:avLst/>
                    </a:prstGeom>
                    <a:noFill/>
                    <a:ln>
                      <a:noFill/>
                    </a:ln>
                  </pic:spPr>
                </pic:pic>
              </a:graphicData>
            </a:graphic>
          </wp:inline>
        </w:drawing>
      </w:r>
      <w:r>
        <w:rPr>
          <w:rFonts w:ascii="Times" w:hAnsi="Times" w:cs="Times"/>
          <w:color w:val="000000"/>
          <w:kern w:val="0"/>
          <w:szCs w:val="24"/>
        </w:rPr>
        <w:t xml:space="preserve"> </w:t>
      </w:r>
    </w:p>
    <w:p w14:paraId="47AD7B66" w14:textId="77777777" w:rsidR="00A55588" w:rsidRDefault="00A55588" w:rsidP="00C80AB5">
      <w:pPr>
        <w:autoSpaceDE w:val="0"/>
        <w:autoSpaceDN w:val="0"/>
        <w:adjustRightInd w:val="0"/>
        <w:spacing w:after="240" w:line="340" w:lineRule="atLeast"/>
        <w:rPr>
          <w:rFonts w:ascii="Arial" w:hAnsi="Arial" w:cs="Arial"/>
          <w:color w:val="000000"/>
          <w:kern w:val="0"/>
          <w:szCs w:val="24"/>
        </w:rPr>
      </w:pPr>
    </w:p>
    <w:p w14:paraId="283A3A23" w14:textId="2C378365"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An interesting question to pursue further here would be what factors aid Apple’s innovative capacity (Apple’s core</w:t>
      </w:r>
      <w:r w:rsidR="009B2599">
        <w:rPr>
          <w:rFonts w:ascii="Times" w:hAnsi="Times" w:cs="Times"/>
          <w:color w:val="000000"/>
          <w:kern w:val="0"/>
          <w:sz w:val="29"/>
          <w:szCs w:val="29"/>
        </w:rPr>
        <w:t xml:space="preserve"> competency)</w:t>
      </w:r>
      <w:r>
        <w:rPr>
          <w:rFonts w:ascii="Times" w:hAnsi="Times" w:cs="Times"/>
          <w:color w:val="000000"/>
          <w:kern w:val="0"/>
          <w:sz w:val="29"/>
          <w:szCs w:val="29"/>
        </w:rPr>
        <w:t xml:space="preserve">. These include: </w:t>
      </w:r>
    </w:p>
    <w:p w14:paraId="5CD529F4" w14:textId="77777777" w:rsidR="00C80AB5" w:rsidRDefault="00C80AB5" w:rsidP="00C80AB5">
      <w:pPr>
        <w:numPr>
          <w:ilvl w:val="0"/>
          <w:numId w:val="10"/>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proprietary</w:t>
      </w:r>
      <w:proofErr w:type="gramEnd"/>
      <w:r>
        <w:rPr>
          <w:rFonts w:ascii="Times" w:hAnsi="Times" w:cs="Times"/>
          <w:color w:val="000000"/>
          <w:kern w:val="0"/>
          <w:sz w:val="29"/>
          <w:szCs w:val="29"/>
        </w:rPr>
        <w:t xml:space="preserve"> ecosystem enabling the seamless integration of hardware and software; </w:t>
      </w:r>
      <w:r>
        <w:rPr>
          <w:rFonts w:ascii="Symbol" w:hAnsi="Symbol" w:cs="Symbol"/>
          <w:color w:val="000000"/>
          <w:kern w:val="0"/>
          <w:sz w:val="29"/>
          <w:szCs w:val="29"/>
        </w:rPr>
        <w:t> </w:t>
      </w:r>
    </w:p>
    <w:p w14:paraId="78B75C4A" w14:textId="77777777" w:rsidR="00C80AB5" w:rsidRDefault="00C80AB5" w:rsidP="00C80AB5">
      <w:pPr>
        <w:numPr>
          <w:ilvl w:val="0"/>
          <w:numId w:val="10"/>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pervasive</w:t>
      </w:r>
      <w:proofErr w:type="gramEnd"/>
      <w:r>
        <w:rPr>
          <w:rFonts w:ascii="Times" w:hAnsi="Times" w:cs="Times"/>
          <w:color w:val="000000"/>
          <w:kern w:val="0"/>
          <w:sz w:val="29"/>
          <w:szCs w:val="29"/>
        </w:rPr>
        <w:t xml:space="preserve"> culture of customer orientation, urge to produce groundbreaking products; </w:t>
      </w:r>
      <w:r>
        <w:rPr>
          <w:rFonts w:ascii="Symbol" w:hAnsi="Symbol" w:cs="Symbol"/>
          <w:color w:val="000000"/>
          <w:kern w:val="0"/>
          <w:sz w:val="29"/>
          <w:szCs w:val="29"/>
        </w:rPr>
        <w:t> </w:t>
      </w:r>
    </w:p>
    <w:p w14:paraId="2D5C7D3E" w14:textId="77777777" w:rsidR="00C80AB5" w:rsidRDefault="00C80AB5" w:rsidP="00C80AB5">
      <w:pPr>
        <w:numPr>
          <w:ilvl w:val="0"/>
          <w:numId w:val="10"/>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attracting</w:t>
      </w:r>
      <w:proofErr w:type="gramEnd"/>
      <w:r>
        <w:rPr>
          <w:rFonts w:ascii="Times" w:hAnsi="Times" w:cs="Times"/>
          <w:color w:val="000000"/>
          <w:kern w:val="0"/>
          <w:sz w:val="29"/>
          <w:szCs w:val="29"/>
        </w:rPr>
        <w:t xml:space="preserve"> the best talent and driving them hard; </w:t>
      </w:r>
      <w:r>
        <w:rPr>
          <w:rFonts w:ascii="Symbol" w:hAnsi="Symbol" w:cs="Symbol"/>
          <w:color w:val="000000"/>
          <w:kern w:val="0"/>
          <w:sz w:val="29"/>
          <w:szCs w:val="29"/>
        </w:rPr>
        <w:t> </w:t>
      </w:r>
    </w:p>
    <w:p w14:paraId="503D7ED3" w14:textId="77777777" w:rsidR="00C80AB5" w:rsidRDefault="00C80AB5" w:rsidP="00C80AB5">
      <w:pPr>
        <w:numPr>
          <w:ilvl w:val="0"/>
          <w:numId w:val="10"/>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flat</w:t>
      </w:r>
      <w:proofErr w:type="gramEnd"/>
      <w:r>
        <w:rPr>
          <w:rFonts w:ascii="Times" w:hAnsi="Times" w:cs="Times"/>
          <w:color w:val="000000"/>
          <w:kern w:val="0"/>
          <w:sz w:val="29"/>
          <w:szCs w:val="29"/>
        </w:rPr>
        <w:t xml:space="preserve"> </w:t>
      </w:r>
      <w:proofErr w:type="spellStart"/>
      <w:r>
        <w:rPr>
          <w:rFonts w:ascii="Times" w:hAnsi="Times" w:cs="Times"/>
          <w:color w:val="000000"/>
          <w:kern w:val="0"/>
          <w:sz w:val="29"/>
          <w:szCs w:val="29"/>
        </w:rPr>
        <w:t>organisation</w:t>
      </w:r>
      <w:proofErr w:type="spellEnd"/>
      <w:r>
        <w:rPr>
          <w:rFonts w:ascii="Times" w:hAnsi="Times" w:cs="Times"/>
          <w:color w:val="000000"/>
          <w:kern w:val="0"/>
          <w:sz w:val="29"/>
          <w:szCs w:val="29"/>
        </w:rPr>
        <w:t xml:space="preserve"> and reduced bureaucracy; </w:t>
      </w:r>
      <w:r>
        <w:rPr>
          <w:rFonts w:ascii="Symbol" w:hAnsi="Symbol" w:cs="Symbol"/>
          <w:color w:val="000000"/>
          <w:kern w:val="0"/>
          <w:sz w:val="29"/>
          <w:szCs w:val="29"/>
        </w:rPr>
        <w:t> </w:t>
      </w:r>
    </w:p>
    <w:p w14:paraId="6237538B" w14:textId="77777777" w:rsidR="00C80AB5" w:rsidRDefault="00C80AB5" w:rsidP="00C80AB5">
      <w:pPr>
        <w:numPr>
          <w:ilvl w:val="0"/>
          <w:numId w:val="10"/>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w:t>
      </w:r>
      <w:proofErr w:type="gramStart"/>
      <w:r>
        <w:rPr>
          <w:rFonts w:ascii="Times" w:hAnsi="Times" w:cs="Times"/>
          <w:color w:val="000000"/>
          <w:kern w:val="0"/>
          <w:sz w:val="29"/>
          <w:szCs w:val="29"/>
        </w:rPr>
        <w:t>deep</w:t>
      </w:r>
      <w:proofErr w:type="gramEnd"/>
      <w:r>
        <w:rPr>
          <w:rFonts w:ascii="Times" w:hAnsi="Times" w:cs="Times"/>
          <w:color w:val="000000"/>
          <w:kern w:val="0"/>
          <w:sz w:val="29"/>
          <w:szCs w:val="29"/>
        </w:rPr>
        <w:t xml:space="preserve"> collaboration’ instead of discrete, linear innovation processes; </w:t>
      </w:r>
      <w:r>
        <w:rPr>
          <w:rFonts w:ascii="Symbol" w:hAnsi="Symbol" w:cs="Symbol"/>
          <w:color w:val="000000"/>
          <w:kern w:val="0"/>
          <w:sz w:val="29"/>
          <w:szCs w:val="29"/>
        </w:rPr>
        <w:t> </w:t>
      </w:r>
    </w:p>
    <w:p w14:paraId="7F8CF51A" w14:textId="77777777" w:rsidR="00C80AB5" w:rsidRDefault="00C80AB5" w:rsidP="00C80AB5">
      <w:pPr>
        <w:numPr>
          <w:ilvl w:val="0"/>
          <w:numId w:val="10"/>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historically</w:t>
      </w:r>
      <w:proofErr w:type="gramEnd"/>
      <w:r>
        <w:rPr>
          <w:rFonts w:ascii="Times" w:hAnsi="Times" w:cs="Times"/>
          <w:color w:val="000000"/>
          <w:kern w:val="0"/>
          <w:sz w:val="29"/>
          <w:szCs w:val="29"/>
        </w:rPr>
        <w:t xml:space="preserve">, Jobs’ leadership embodying the spirit of creativity, which has shaped Apple’s DNA. </w:t>
      </w:r>
      <w:r>
        <w:rPr>
          <w:rFonts w:ascii="Symbol" w:hAnsi="Symbol" w:cs="Symbol"/>
          <w:color w:val="000000"/>
          <w:kern w:val="0"/>
          <w:sz w:val="29"/>
          <w:szCs w:val="29"/>
        </w:rPr>
        <w:t> </w:t>
      </w:r>
    </w:p>
    <w:p w14:paraId="6563DD5B" w14:textId="77777777" w:rsidR="00A55588" w:rsidRDefault="00A55588" w:rsidP="00A55588">
      <w:pPr>
        <w:tabs>
          <w:tab w:val="left" w:pos="220"/>
          <w:tab w:val="left" w:pos="720"/>
        </w:tabs>
        <w:autoSpaceDE w:val="0"/>
        <w:autoSpaceDN w:val="0"/>
        <w:adjustRightInd w:val="0"/>
        <w:spacing w:after="293" w:line="340" w:lineRule="atLeast"/>
        <w:ind w:left="720"/>
        <w:rPr>
          <w:rFonts w:ascii="Symbol" w:hAnsi="Symbol" w:cs="Symbol"/>
          <w:color w:val="000000"/>
          <w:kern w:val="0"/>
          <w:sz w:val="29"/>
          <w:szCs w:val="29"/>
        </w:rPr>
      </w:pPr>
    </w:p>
    <w:p w14:paraId="5DA3DF14" w14:textId="77777777" w:rsidR="00C80AB5" w:rsidRPr="00A55588" w:rsidRDefault="00C80AB5" w:rsidP="00C80AB5">
      <w:pPr>
        <w:autoSpaceDE w:val="0"/>
        <w:autoSpaceDN w:val="0"/>
        <w:adjustRightInd w:val="0"/>
        <w:spacing w:after="240" w:line="340" w:lineRule="atLeast"/>
        <w:rPr>
          <w:rFonts w:ascii="Times" w:hAnsi="Times" w:cs="Times"/>
          <w:b/>
          <w:color w:val="000000"/>
          <w:kern w:val="0"/>
          <w:szCs w:val="24"/>
        </w:rPr>
      </w:pPr>
      <w:r w:rsidRPr="00A55588">
        <w:rPr>
          <w:rFonts w:ascii="Times" w:hAnsi="Times" w:cs="Times"/>
          <w:b/>
          <w:color w:val="000000"/>
          <w:kern w:val="0"/>
          <w:sz w:val="29"/>
          <w:szCs w:val="29"/>
        </w:rPr>
        <w:lastRenderedPageBreak/>
        <w:t xml:space="preserve">2. What is your evaluation of Steve Jobs as a strategic leader at Apple? </w:t>
      </w:r>
    </w:p>
    <w:p w14:paraId="72B1ED2F"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Materials from Sections 14.2.1 and 14.2.2 will be particularly useful here: highlighted especially are the roles of top managers as leaders (envisioning, aligning and embodying) and leadership styles (transformational or transactional). </w:t>
      </w:r>
    </w:p>
    <w:p w14:paraId="2EE52BFF" w14:textId="030AB733" w:rsidR="00C80AB5" w:rsidRPr="002F1E1A" w:rsidRDefault="002F1E1A" w:rsidP="002F1E1A">
      <w:pPr>
        <w:autoSpaceDE w:val="0"/>
        <w:autoSpaceDN w:val="0"/>
        <w:adjustRightInd w:val="0"/>
        <w:spacing w:after="240" w:line="340" w:lineRule="atLeast"/>
        <w:rPr>
          <w:rFonts w:ascii="Times" w:hAnsi="Times" w:cs="Times"/>
          <w:color w:val="000000"/>
          <w:kern w:val="0"/>
          <w:sz w:val="29"/>
          <w:szCs w:val="29"/>
        </w:rPr>
      </w:pPr>
      <w:r>
        <w:rPr>
          <w:rFonts w:ascii="Times" w:hAnsi="Times" w:cs="Times"/>
          <w:color w:val="000000"/>
          <w:kern w:val="0"/>
          <w:sz w:val="29"/>
          <w:szCs w:val="29"/>
        </w:rPr>
        <w:t>What are</w:t>
      </w:r>
      <w:r w:rsidR="00C80AB5">
        <w:rPr>
          <w:rFonts w:ascii="Times" w:hAnsi="Times" w:cs="Times"/>
          <w:color w:val="000000"/>
          <w:kern w:val="0"/>
          <w:sz w:val="29"/>
          <w:szCs w:val="29"/>
        </w:rPr>
        <w:t xml:space="preserve"> students</w:t>
      </w:r>
      <w:r>
        <w:rPr>
          <w:rFonts w:ascii="Times" w:hAnsi="Times" w:cs="Times"/>
          <w:color w:val="000000"/>
          <w:kern w:val="0"/>
          <w:sz w:val="29"/>
          <w:szCs w:val="29"/>
        </w:rPr>
        <w:t>’</w:t>
      </w:r>
      <w:r w:rsidR="00C80AB5">
        <w:rPr>
          <w:rFonts w:ascii="Times" w:hAnsi="Times" w:cs="Times"/>
          <w:color w:val="000000"/>
          <w:kern w:val="0"/>
          <w:sz w:val="29"/>
          <w:szCs w:val="29"/>
        </w:rPr>
        <w:t xml:space="preserve"> views on the differences be</w:t>
      </w:r>
      <w:r>
        <w:rPr>
          <w:rFonts w:ascii="Times" w:hAnsi="Times" w:cs="Times"/>
          <w:color w:val="000000"/>
          <w:kern w:val="0"/>
          <w:sz w:val="29"/>
          <w:szCs w:val="29"/>
        </w:rPr>
        <w:t>tween management and leadership?</w:t>
      </w:r>
      <w:r w:rsidR="00C80AB5">
        <w:rPr>
          <w:rFonts w:ascii="Times" w:hAnsi="Times" w:cs="Times"/>
          <w:color w:val="000000"/>
          <w:kern w:val="0"/>
          <w:sz w:val="29"/>
          <w:szCs w:val="29"/>
        </w:rPr>
        <w:t xml:space="preserve"> It may be noted that both are needed for success; management without leadership would lead to a stagnant, conservative </w:t>
      </w:r>
      <w:proofErr w:type="spellStart"/>
      <w:r w:rsidR="00C80AB5">
        <w:rPr>
          <w:rFonts w:ascii="Times" w:hAnsi="Times" w:cs="Times"/>
          <w:color w:val="000000"/>
          <w:kern w:val="0"/>
          <w:sz w:val="29"/>
          <w:szCs w:val="29"/>
        </w:rPr>
        <w:t>organisation</w:t>
      </w:r>
      <w:proofErr w:type="spellEnd"/>
      <w:r w:rsidR="00C80AB5">
        <w:rPr>
          <w:rFonts w:ascii="Times" w:hAnsi="Times" w:cs="Times"/>
          <w:color w:val="000000"/>
          <w:kern w:val="0"/>
          <w:sz w:val="29"/>
          <w:szCs w:val="29"/>
        </w:rPr>
        <w:t xml:space="preserve"> that would be quickly overtaken by its competitors; and leadership without management would lead to inefficiency and low reliability of operations. This discussion can be </w:t>
      </w:r>
      <w:proofErr w:type="spellStart"/>
      <w:r w:rsidR="00C80AB5">
        <w:rPr>
          <w:rFonts w:ascii="Times" w:hAnsi="Times" w:cs="Times"/>
          <w:color w:val="000000"/>
          <w:kern w:val="0"/>
          <w:sz w:val="29"/>
          <w:szCs w:val="29"/>
        </w:rPr>
        <w:t>summarised</w:t>
      </w:r>
      <w:proofErr w:type="spellEnd"/>
      <w:r w:rsidR="00C80AB5">
        <w:rPr>
          <w:rFonts w:ascii="Times" w:hAnsi="Times" w:cs="Times"/>
          <w:color w:val="000000"/>
          <w:kern w:val="0"/>
          <w:sz w:val="29"/>
          <w:szCs w:val="29"/>
        </w:rPr>
        <w:t xml:space="preserve"> as follows: </w:t>
      </w:r>
    </w:p>
    <w:p w14:paraId="28D59C4C" w14:textId="77777777" w:rsidR="00C80AB5" w:rsidRPr="006079D0" w:rsidRDefault="00C80AB5" w:rsidP="00C80AB5">
      <w:pPr>
        <w:autoSpaceDE w:val="0"/>
        <w:autoSpaceDN w:val="0"/>
        <w:adjustRightInd w:val="0"/>
        <w:spacing w:after="240" w:line="560" w:lineRule="atLeast"/>
        <w:rPr>
          <w:rFonts w:ascii="Times" w:hAnsi="Times" w:cs="Times"/>
          <w:color w:val="000000"/>
          <w:kern w:val="0"/>
          <w:sz w:val="32"/>
          <w:szCs w:val="32"/>
        </w:rPr>
      </w:pPr>
      <w:r w:rsidRPr="006079D0">
        <w:rPr>
          <w:rFonts w:ascii="Tahoma" w:hAnsi="Tahoma" w:cs="Tahoma"/>
          <w:color w:val="251F88"/>
          <w:kern w:val="0"/>
          <w:sz w:val="32"/>
          <w:szCs w:val="32"/>
        </w:rPr>
        <w:t xml:space="preserve">Is there a difference between management and leadership? </w:t>
      </w:r>
    </w:p>
    <w:p w14:paraId="25D9CE1A" w14:textId="57ABB5CC" w:rsidR="00C80AB5" w:rsidRDefault="00C80AB5" w:rsidP="00C80AB5">
      <w:pPr>
        <w:numPr>
          <w:ilvl w:val="0"/>
          <w:numId w:val="11"/>
        </w:numPr>
        <w:tabs>
          <w:tab w:val="left" w:pos="220"/>
          <w:tab w:val="left" w:pos="720"/>
        </w:tabs>
        <w:autoSpaceDE w:val="0"/>
        <w:autoSpaceDN w:val="0"/>
        <w:adjustRightInd w:val="0"/>
        <w:spacing w:after="240" w:line="200" w:lineRule="atLeast"/>
        <w:ind w:hanging="720"/>
        <w:rPr>
          <w:rFonts w:ascii="Times" w:hAnsi="Times" w:cs="Times"/>
          <w:color w:val="000000"/>
          <w:kern w:val="0"/>
          <w:szCs w:val="24"/>
        </w:rPr>
      </w:pPr>
      <w:r w:rsidRPr="006079D0">
        <w:rPr>
          <w:rFonts w:ascii="Times" w:hAnsi="Times" w:cs="Times"/>
          <w:b/>
          <w:color w:val="860026"/>
          <w:kern w:val="0"/>
          <w:sz w:val="32"/>
          <w:szCs w:val="32"/>
        </w:rPr>
        <w:t>Management</w:t>
      </w:r>
      <w:r>
        <w:rPr>
          <w:rFonts w:ascii="Times" w:hAnsi="Times" w:cs="Times"/>
          <w:color w:val="860026"/>
          <w:kern w:val="0"/>
          <w:sz w:val="32"/>
          <w:szCs w:val="32"/>
        </w:rPr>
        <w:t xml:space="preserve"> </w:t>
      </w:r>
      <w:r>
        <w:rPr>
          <w:rFonts w:ascii="Times" w:hAnsi="Times" w:cs="Times"/>
          <w:color w:val="000000"/>
          <w:kern w:val="0"/>
          <w:szCs w:val="24"/>
        </w:rPr>
        <w:t> </w:t>
      </w:r>
    </w:p>
    <w:p w14:paraId="2FC481A8" w14:textId="32B9FEC3" w:rsidR="00C80AB5" w:rsidRPr="006079D0" w:rsidRDefault="00C80AB5" w:rsidP="00C80AB5">
      <w:pPr>
        <w:numPr>
          <w:ilvl w:val="0"/>
          <w:numId w:val="11"/>
        </w:numPr>
        <w:tabs>
          <w:tab w:val="left" w:pos="220"/>
          <w:tab w:val="left" w:pos="720"/>
        </w:tabs>
        <w:autoSpaceDE w:val="0"/>
        <w:autoSpaceDN w:val="0"/>
        <w:adjustRightInd w:val="0"/>
        <w:spacing w:after="240" w:line="200" w:lineRule="atLeast"/>
        <w:ind w:hanging="720"/>
        <w:rPr>
          <w:rFonts w:ascii="Times" w:hAnsi="Times" w:cs="Times"/>
          <w:color w:val="000000"/>
          <w:kern w:val="0"/>
          <w:sz w:val="28"/>
          <w:szCs w:val="28"/>
        </w:rPr>
      </w:pPr>
      <w:r w:rsidRPr="006079D0">
        <w:rPr>
          <w:rFonts w:ascii="Tahoma" w:hAnsi="Tahoma" w:cs="Tahoma"/>
          <w:color w:val="000000"/>
          <w:kern w:val="0"/>
          <w:sz w:val="28"/>
          <w:szCs w:val="28"/>
        </w:rPr>
        <w:t xml:space="preserve">Staying on course </w:t>
      </w:r>
      <w:r w:rsidRPr="006079D0">
        <w:rPr>
          <w:rFonts w:ascii="Times" w:hAnsi="Times" w:cs="Times"/>
          <w:color w:val="000000"/>
          <w:kern w:val="0"/>
          <w:sz w:val="28"/>
          <w:szCs w:val="28"/>
        </w:rPr>
        <w:t> </w:t>
      </w:r>
    </w:p>
    <w:p w14:paraId="20AEC514" w14:textId="35AAC099" w:rsidR="00C80AB5" w:rsidRPr="006079D0" w:rsidRDefault="00C80AB5" w:rsidP="00C80AB5">
      <w:pPr>
        <w:numPr>
          <w:ilvl w:val="0"/>
          <w:numId w:val="11"/>
        </w:numPr>
        <w:tabs>
          <w:tab w:val="left" w:pos="220"/>
          <w:tab w:val="left" w:pos="720"/>
        </w:tabs>
        <w:autoSpaceDE w:val="0"/>
        <w:autoSpaceDN w:val="0"/>
        <w:adjustRightInd w:val="0"/>
        <w:spacing w:after="240" w:line="200" w:lineRule="atLeast"/>
        <w:ind w:hanging="720"/>
        <w:rPr>
          <w:rFonts w:ascii="Times" w:hAnsi="Times" w:cs="Times"/>
          <w:color w:val="000000"/>
          <w:kern w:val="0"/>
          <w:sz w:val="28"/>
          <w:szCs w:val="28"/>
        </w:rPr>
      </w:pPr>
      <w:r w:rsidRPr="006079D0">
        <w:rPr>
          <w:rFonts w:ascii="Tahoma" w:hAnsi="Tahoma" w:cs="Tahoma"/>
          <w:color w:val="000000"/>
          <w:kern w:val="0"/>
          <w:sz w:val="28"/>
          <w:szCs w:val="28"/>
        </w:rPr>
        <w:t xml:space="preserve">Maintaining order </w:t>
      </w:r>
      <w:r w:rsidRPr="006079D0">
        <w:rPr>
          <w:rFonts w:ascii="Times" w:hAnsi="Times" w:cs="Times"/>
          <w:color w:val="000000"/>
          <w:kern w:val="0"/>
          <w:sz w:val="28"/>
          <w:szCs w:val="28"/>
        </w:rPr>
        <w:t> </w:t>
      </w:r>
    </w:p>
    <w:p w14:paraId="6BCB48D6" w14:textId="6FDDD952" w:rsidR="00C80AB5" w:rsidRPr="006079D0" w:rsidRDefault="00C80AB5" w:rsidP="00C80AB5">
      <w:pPr>
        <w:numPr>
          <w:ilvl w:val="0"/>
          <w:numId w:val="11"/>
        </w:numPr>
        <w:tabs>
          <w:tab w:val="left" w:pos="220"/>
          <w:tab w:val="left" w:pos="720"/>
        </w:tabs>
        <w:autoSpaceDE w:val="0"/>
        <w:autoSpaceDN w:val="0"/>
        <w:adjustRightInd w:val="0"/>
        <w:spacing w:after="240" w:line="200" w:lineRule="atLeast"/>
        <w:ind w:hanging="720"/>
        <w:rPr>
          <w:rFonts w:ascii="Times" w:hAnsi="Times" w:cs="Times"/>
          <w:color w:val="000000"/>
          <w:kern w:val="0"/>
          <w:sz w:val="28"/>
          <w:szCs w:val="28"/>
        </w:rPr>
      </w:pPr>
      <w:r w:rsidRPr="006079D0">
        <w:rPr>
          <w:rFonts w:ascii="Tahoma" w:hAnsi="Tahoma" w:cs="Tahoma"/>
          <w:color w:val="000000"/>
          <w:kern w:val="0"/>
          <w:sz w:val="28"/>
          <w:szCs w:val="28"/>
        </w:rPr>
        <w:t xml:space="preserve">Supervising people </w:t>
      </w:r>
      <w:r w:rsidRPr="006079D0">
        <w:rPr>
          <w:rFonts w:ascii="Times" w:hAnsi="Times" w:cs="Times"/>
          <w:color w:val="000000"/>
          <w:kern w:val="0"/>
          <w:sz w:val="28"/>
          <w:szCs w:val="28"/>
        </w:rPr>
        <w:t> </w:t>
      </w:r>
    </w:p>
    <w:p w14:paraId="70B618E6" w14:textId="086A6125" w:rsidR="00C80AB5" w:rsidRPr="006079D0" w:rsidRDefault="00C80AB5" w:rsidP="00C80AB5">
      <w:pPr>
        <w:numPr>
          <w:ilvl w:val="0"/>
          <w:numId w:val="11"/>
        </w:numPr>
        <w:tabs>
          <w:tab w:val="left" w:pos="220"/>
          <w:tab w:val="left" w:pos="720"/>
        </w:tabs>
        <w:autoSpaceDE w:val="0"/>
        <w:autoSpaceDN w:val="0"/>
        <w:adjustRightInd w:val="0"/>
        <w:spacing w:after="240" w:line="200" w:lineRule="atLeast"/>
        <w:ind w:hanging="720"/>
        <w:rPr>
          <w:rFonts w:ascii="Times" w:hAnsi="Times" w:cs="Times"/>
          <w:color w:val="000000"/>
          <w:kern w:val="0"/>
          <w:sz w:val="28"/>
          <w:szCs w:val="28"/>
        </w:rPr>
      </w:pPr>
      <w:r w:rsidRPr="006079D0">
        <w:rPr>
          <w:rFonts w:ascii="Tahoma" w:hAnsi="Tahoma" w:cs="Tahoma"/>
          <w:color w:val="000000"/>
          <w:kern w:val="0"/>
          <w:sz w:val="28"/>
          <w:szCs w:val="28"/>
        </w:rPr>
        <w:t xml:space="preserve">Efficiency-oriented </w:t>
      </w:r>
      <w:r w:rsidRPr="006079D0">
        <w:rPr>
          <w:rFonts w:ascii="Times" w:hAnsi="Times" w:cs="Times"/>
          <w:color w:val="000000"/>
          <w:kern w:val="0"/>
          <w:sz w:val="28"/>
          <w:szCs w:val="28"/>
        </w:rPr>
        <w:t> </w:t>
      </w:r>
    </w:p>
    <w:p w14:paraId="14E623C5" w14:textId="7DC1F7EC" w:rsidR="00C80AB5" w:rsidRPr="006079D0" w:rsidRDefault="00C80AB5" w:rsidP="00C80AB5">
      <w:pPr>
        <w:numPr>
          <w:ilvl w:val="0"/>
          <w:numId w:val="11"/>
        </w:numPr>
        <w:tabs>
          <w:tab w:val="left" w:pos="220"/>
          <w:tab w:val="left" w:pos="720"/>
        </w:tabs>
        <w:autoSpaceDE w:val="0"/>
        <w:autoSpaceDN w:val="0"/>
        <w:adjustRightInd w:val="0"/>
        <w:spacing w:after="240" w:line="200" w:lineRule="atLeast"/>
        <w:ind w:hanging="720"/>
        <w:rPr>
          <w:rFonts w:ascii="Times" w:hAnsi="Times" w:cs="Times"/>
          <w:color w:val="000000"/>
          <w:kern w:val="0"/>
          <w:sz w:val="28"/>
          <w:szCs w:val="28"/>
        </w:rPr>
      </w:pPr>
      <w:r w:rsidRPr="006079D0">
        <w:rPr>
          <w:rFonts w:ascii="Tahoma" w:hAnsi="Tahoma" w:cs="Tahoma"/>
          <w:color w:val="860026"/>
          <w:kern w:val="0"/>
          <w:sz w:val="28"/>
          <w:szCs w:val="28"/>
        </w:rPr>
        <w:t xml:space="preserve">Sustaining the present </w:t>
      </w:r>
      <w:r w:rsidRPr="006079D0">
        <w:rPr>
          <w:rFonts w:ascii="Times" w:hAnsi="Times" w:cs="Times"/>
          <w:color w:val="000000"/>
          <w:kern w:val="0"/>
          <w:sz w:val="28"/>
          <w:szCs w:val="28"/>
        </w:rPr>
        <w:t> </w:t>
      </w:r>
    </w:p>
    <w:p w14:paraId="5BF70BEA" w14:textId="77777777" w:rsidR="00C80AB5" w:rsidRPr="006079D0" w:rsidRDefault="00C80AB5" w:rsidP="00C80AB5">
      <w:pPr>
        <w:autoSpaceDE w:val="0"/>
        <w:autoSpaceDN w:val="0"/>
        <w:adjustRightInd w:val="0"/>
        <w:spacing w:after="240" w:line="360" w:lineRule="atLeast"/>
        <w:rPr>
          <w:rFonts w:ascii="Times" w:hAnsi="Times" w:cs="Times"/>
          <w:b/>
          <w:color w:val="000000"/>
          <w:kern w:val="0"/>
          <w:szCs w:val="24"/>
        </w:rPr>
      </w:pPr>
      <w:r w:rsidRPr="006079D0">
        <w:rPr>
          <w:rFonts w:ascii="Times" w:hAnsi="Times" w:cs="Times"/>
          <w:b/>
          <w:color w:val="860026"/>
          <w:kern w:val="0"/>
          <w:sz w:val="32"/>
          <w:szCs w:val="32"/>
        </w:rPr>
        <w:t xml:space="preserve">Leadership </w:t>
      </w:r>
    </w:p>
    <w:p w14:paraId="2F90F78F" w14:textId="77777777" w:rsidR="00C80AB5" w:rsidRPr="006079D0" w:rsidRDefault="00C80AB5" w:rsidP="00C80AB5">
      <w:pPr>
        <w:autoSpaceDE w:val="0"/>
        <w:autoSpaceDN w:val="0"/>
        <w:adjustRightInd w:val="0"/>
        <w:spacing w:after="240" w:line="380" w:lineRule="atLeast"/>
        <w:rPr>
          <w:rFonts w:ascii="Times" w:hAnsi="Times" w:cs="Times"/>
          <w:color w:val="000000"/>
          <w:kern w:val="0"/>
          <w:sz w:val="28"/>
          <w:szCs w:val="28"/>
        </w:rPr>
      </w:pPr>
      <w:r w:rsidRPr="006079D0">
        <w:rPr>
          <w:rFonts w:ascii="Tahoma" w:hAnsi="Tahoma" w:cs="Tahoma"/>
          <w:color w:val="000000"/>
          <w:kern w:val="0"/>
          <w:sz w:val="28"/>
          <w:szCs w:val="28"/>
        </w:rPr>
        <w:t xml:space="preserve">Setting the direction </w:t>
      </w:r>
    </w:p>
    <w:p w14:paraId="677603D6" w14:textId="77777777" w:rsidR="00C80AB5" w:rsidRPr="006079D0" w:rsidRDefault="00C80AB5" w:rsidP="00C80AB5">
      <w:pPr>
        <w:autoSpaceDE w:val="0"/>
        <w:autoSpaceDN w:val="0"/>
        <w:adjustRightInd w:val="0"/>
        <w:spacing w:after="240" w:line="380" w:lineRule="atLeast"/>
        <w:rPr>
          <w:rFonts w:ascii="Times" w:hAnsi="Times" w:cs="Times"/>
          <w:color w:val="000000"/>
          <w:kern w:val="0"/>
          <w:sz w:val="28"/>
          <w:szCs w:val="28"/>
        </w:rPr>
      </w:pPr>
      <w:r w:rsidRPr="006079D0">
        <w:rPr>
          <w:rFonts w:ascii="Tahoma" w:hAnsi="Tahoma" w:cs="Tahoma"/>
          <w:color w:val="000000"/>
          <w:kern w:val="0"/>
          <w:sz w:val="28"/>
          <w:szCs w:val="28"/>
        </w:rPr>
        <w:t xml:space="preserve">Creating change </w:t>
      </w:r>
    </w:p>
    <w:p w14:paraId="357E0F3F" w14:textId="77777777" w:rsidR="00C80AB5" w:rsidRPr="006079D0" w:rsidRDefault="00C80AB5" w:rsidP="00C80AB5">
      <w:pPr>
        <w:autoSpaceDE w:val="0"/>
        <w:autoSpaceDN w:val="0"/>
        <w:adjustRightInd w:val="0"/>
        <w:spacing w:after="240" w:line="380" w:lineRule="atLeast"/>
        <w:rPr>
          <w:rFonts w:ascii="Times" w:hAnsi="Times" w:cs="Times"/>
          <w:color w:val="000000"/>
          <w:kern w:val="0"/>
          <w:sz w:val="28"/>
          <w:szCs w:val="28"/>
        </w:rPr>
      </w:pPr>
      <w:r w:rsidRPr="006079D0">
        <w:rPr>
          <w:rFonts w:ascii="Tahoma" w:hAnsi="Tahoma" w:cs="Tahoma"/>
          <w:color w:val="000000"/>
          <w:kern w:val="0"/>
          <w:sz w:val="28"/>
          <w:szCs w:val="28"/>
        </w:rPr>
        <w:t xml:space="preserve">Inspiring people </w:t>
      </w:r>
    </w:p>
    <w:p w14:paraId="401BA9F2" w14:textId="77777777" w:rsidR="00C80AB5" w:rsidRPr="006079D0" w:rsidRDefault="00C80AB5" w:rsidP="00C80AB5">
      <w:pPr>
        <w:autoSpaceDE w:val="0"/>
        <w:autoSpaceDN w:val="0"/>
        <w:adjustRightInd w:val="0"/>
        <w:spacing w:after="240" w:line="380" w:lineRule="atLeast"/>
        <w:rPr>
          <w:rFonts w:ascii="Times" w:hAnsi="Times" w:cs="Times"/>
          <w:color w:val="000000"/>
          <w:kern w:val="0"/>
          <w:sz w:val="28"/>
          <w:szCs w:val="28"/>
        </w:rPr>
      </w:pPr>
      <w:r w:rsidRPr="006079D0">
        <w:rPr>
          <w:rFonts w:ascii="Tahoma" w:hAnsi="Tahoma" w:cs="Tahoma"/>
          <w:color w:val="000000"/>
          <w:kern w:val="0"/>
          <w:sz w:val="28"/>
          <w:szCs w:val="28"/>
        </w:rPr>
        <w:t xml:space="preserve">Effectiveness-oriented </w:t>
      </w:r>
    </w:p>
    <w:p w14:paraId="00537C63" w14:textId="77777777" w:rsidR="00C80AB5" w:rsidRPr="006079D0" w:rsidRDefault="00C80AB5" w:rsidP="00C80AB5">
      <w:pPr>
        <w:autoSpaceDE w:val="0"/>
        <w:autoSpaceDN w:val="0"/>
        <w:adjustRightInd w:val="0"/>
        <w:spacing w:after="240" w:line="380" w:lineRule="atLeast"/>
        <w:rPr>
          <w:rFonts w:ascii="Times" w:hAnsi="Times" w:cs="Times"/>
          <w:color w:val="000000"/>
          <w:kern w:val="0"/>
          <w:sz w:val="28"/>
          <w:szCs w:val="28"/>
        </w:rPr>
      </w:pPr>
      <w:r w:rsidRPr="006079D0">
        <w:rPr>
          <w:rFonts w:ascii="Tahoma" w:hAnsi="Tahoma" w:cs="Tahoma"/>
          <w:color w:val="860026"/>
          <w:kern w:val="0"/>
          <w:sz w:val="28"/>
          <w:szCs w:val="28"/>
        </w:rPr>
        <w:t xml:space="preserve">Opening up options for the future </w:t>
      </w:r>
    </w:p>
    <w:p w14:paraId="1DD7A2C8" w14:textId="77777777" w:rsidR="00C80AB5" w:rsidRPr="002F1E1A" w:rsidRDefault="00C80AB5" w:rsidP="00C80AB5">
      <w:pPr>
        <w:autoSpaceDE w:val="0"/>
        <w:autoSpaceDN w:val="0"/>
        <w:adjustRightInd w:val="0"/>
        <w:spacing w:after="240" w:line="300" w:lineRule="atLeast"/>
        <w:rPr>
          <w:rFonts w:cs="Times"/>
          <w:b/>
          <w:color w:val="251F88"/>
          <w:kern w:val="0"/>
          <w:sz w:val="28"/>
          <w:szCs w:val="28"/>
        </w:rPr>
      </w:pPr>
      <w:r w:rsidRPr="002F1E1A">
        <w:rPr>
          <w:rFonts w:cs="Times"/>
          <w:b/>
          <w:color w:val="251F88"/>
          <w:kern w:val="0"/>
          <w:sz w:val="28"/>
          <w:szCs w:val="28"/>
        </w:rPr>
        <w:t xml:space="preserve">Both are important for success, in the right mix </w:t>
      </w:r>
    </w:p>
    <w:p w14:paraId="3F8286A7" w14:textId="77777777" w:rsidR="00505FF7" w:rsidRPr="00505FF7" w:rsidRDefault="00505FF7" w:rsidP="00C80AB5">
      <w:pPr>
        <w:autoSpaceDE w:val="0"/>
        <w:autoSpaceDN w:val="0"/>
        <w:adjustRightInd w:val="0"/>
        <w:spacing w:after="240" w:line="300" w:lineRule="atLeast"/>
        <w:rPr>
          <w:rFonts w:cs="Times"/>
          <w:color w:val="000000"/>
          <w:kern w:val="0"/>
          <w:sz w:val="28"/>
          <w:szCs w:val="28"/>
        </w:rPr>
      </w:pPr>
    </w:p>
    <w:p w14:paraId="1D7E1A25" w14:textId="4A8FEFD9" w:rsidR="00C80AB5" w:rsidRDefault="002F1E1A"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W</w:t>
      </w:r>
      <w:r w:rsidR="00C80AB5">
        <w:rPr>
          <w:rFonts w:ascii="Times" w:hAnsi="Times" w:cs="Times"/>
          <w:color w:val="000000"/>
          <w:kern w:val="0"/>
          <w:sz w:val="29"/>
          <w:szCs w:val="29"/>
        </w:rPr>
        <w:t xml:space="preserve">hat determines the right mix of management and leadership? This is a matter of weighing up relevant factors, which include: </w:t>
      </w:r>
    </w:p>
    <w:p w14:paraId="09BDD184" w14:textId="77777777" w:rsidR="00C80AB5" w:rsidRDefault="00C80AB5" w:rsidP="00C80AB5">
      <w:pPr>
        <w:numPr>
          <w:ilvl w:val="0"/>
          <w:numId w:val="12"/>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Type of </w:t>
      </w:r>
      <w:proofErr w:type="spellStart"/>
      <w:r>
        <w:rPr>
          <w:rFonts w:ascii="Times" w:hAnsi="Times" w:cs="Times"/>
          <w:color w:val="000000"/>
          <w:kern w:val="0"/>
          <w:sz w:val="29"/>
          <w:szCs w:val="29"/>
        </w:rPr>
        <w:t>organisation</w:t>
      </w:r>
      <w:proofErr w:type="spellEnd"/>
      <w:r>
        <w:rPr>
          <w:rFonts w:ascii="Times" w:hAnsi="Times" w:cs="Times"/>
          <w:color w:val="000000"/>
          <w:kern w:val="0"/>
          <w:sz w:val="29"/>
          <w:szCs w:val="29"/>
        </w:rPr>
        <w:t xml:space="preserve"> (having mechanistic vs. organic </w:t>
      </w:r>
      <w:proofErr w:type="spellStart"/>
      <w:r>
        <w:rPr>
          <w:rFonts w:ascii="Times" w:hAnsi="Times" w:cs="Times"/>
          <w:color w:val="000000"/>
          <w:kern w:val="0"/>
          <w:sz w:val="29"/>
          <w:szCs w:val="29"/>
        </w:rPr>
        <w:t>organisation</w:t>
      </w:r>
      <w:proofErr w:type="spellEnd"/>
      <w:r>
        <w:rPr>
          <w:rFonts w:ascii="Times" w:hAnsi="Times" w:cs="Times"/>
          <w:color w:val="000000"/>
          <w:kern w:val="0"/>
          <w:sz w:val="29"/>
          <w:szCs w:val="29"/>
        </w:rPr>
        <w:t xml:space="preserve"> designs for example) </w:t>
      </w:r>
      <w:r>
        <w:rPr>
          <w:rFonts w:ascii="Symbol" w:hAnsi="Symbol" w:cs="Symbol"/>
          <w:color w:val="000000"/>
          <w:kern w:val="0"/>
          <w:sz w:val="29"/>
          <w:szCs w:val="29"/>
        </w:rPr>
        <w:t> </w:t>
      </w:r>
    </w:p>
    <w:p w14:paraId="521B60C9" w14:textId="77777777" w:rsidR="00C80AB5" w:rsidRDefault="00C80AB5" w:rsidP="00C80AB5">
      <w:pPr>
        <w:numPr>
          <w:ilvl w:val="0"/>
          <w:numId w:val="12"/>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Type of task (a task involving creativity, as in an advertising agency, vs. a task where </w:t>
      </w:r>
      <w:r>
        <w:rPr>
          <w:rFonts w:ascii="Symbol" w:hAnsi="Symbol" w:cs="Symbol"/>
          <w:color w:val="000000"/>
          <w:kern w:val="0"/>
          <w:sz w:val="29"/>
          <w:szCs w:val="29"/>
        </w:rPr>
        <w:t> </w:t>
      </w:r>
      <w:r>
        <w:rPr>
          <w:rFonts w:ascii="Times" w:hAnsi="Times" w:cs="Times"/>
          <w:color w:val="000000"/>
          <w:kern w:val="0"/>
          <w:sz w:val="29"/>
          <w:szCs w:val="29"/>
        </w:rPr>
        <w:t xml:space="preserve">reliability is critical, such as in an airport flight control tower) </w:t>
      </w:r>
      <w:r>
        <w:rPr>
          <w:rFonts w:ascii="Symbol" w:hAnsi="Symbol" w:cs="Symbol"/>
          <w:color w:val="000000"/>
          <w:kern w:val="0"/>
          <w:sz w:val="29"/>
          <w:szCs w:val="29"/>
        </w:rPr>
        <w:t> </w:t>
      </w:r>
    </w:p>
    <w:p w14:paraId="7F5CE2D2" w14:textId="77777777" w:rsidR="00C80AB5" w:rsidRDefault="00C80AB5" w:rsidP="00C80AB5">
      <w:pPr>
        <w:numPr>
          <w:ilvl w:val="0"/>
          <w:numId w:val="12"/>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Type of individuals (soldiers vs. university professors, for example) </w:t>
      </w:r>
      <w:r>
        <w:rPr>
          <w:rFonts w:ascii="Symbol" w:hAnsi="Symbol" w:cs="Symbol"/>
          <w:color w:val="000000"/>
          <w:kern w:val="0"/>
          <w:sz w:val="29"/>
          <w:szCs w:val="29"/>
        </w:rPr>
        <w:t> </w:t>
      </w:r>
    </w:p>
    <w:p w14:paraId="716A34AA" w14:textId="77777777" w:rsidR="009B2599" w:rsidRDefault="00C80AB5" w:rsidP="00C80AB5">
      <w:pPr>
        <w:numPr>
          <w:ilvl w:val="0"/>
          <w:numId w:val="12"/>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Stage of career development (as one rises up the ranks, the importance of leadership becomes comparatively higher). </w:t>
      </w:r>
      <w:r>
        <w:rPr>
          <w:rFonts w:ascii="Symbol" w:hAnsi="Symbol" w:cs="Symbol"/>
          <w:color w:val="000000"/>
          <w:kern w:val="0"/>
          <w:sz w:val="29"/>
          <w:szCs w:val="29"/>
        </w:rPr>
        <w:t> </w:t>
      </w:r>
    </w:p>
    <w:p w14:paraId="68F5D6FB" w14:textId="77777777" w:rsidR="0002445D" w:rsidRDefault="00C80AB5" w:rsidP="0002445D">
      <w:pPr>
        <w:tabs>
          <w:tab w:val="left" w:pos="220"/>
          <w:tab w:val="left" w:pos="720"/>
        </w:tabs>
        <w:autoSpaceDE w:val="0"/>
        <w:autoSpaceDN w:val="0"/>
        <w:adjustRightInd w:val="0"/>
        <w:spacing w:after="293" w:line="340" w:lineRule="atLeast"/>
        <w:rPr>
          <w:rFonts w:ascii="Symbol" w:hAnsi="Symbol" w:cs="Symbol"/>
          <w:color w:val="000000"/>
          <w:kern w:val="0"/>
          <w:sz w:val="29"/>
          <w:szCs w:val="29"/>
        </w:rPr>
      </w:pPr>
      <w:r>
        <w:rPr>
          <w:rFonts w:ascii="Times" w:hAnsi="Times" w:cs="Times"/>
          <w:color w:val="000000"/>
          <w:kern w:val="0"/>
          <w:sz w:val="29"/>
          <w:szCs w:val="29"/>
        </w:rPr>
        <w:t xml:space="preserve">Was Jobs more of a leader or a manager? This is an interesting question. It is clear that Jobs was more of a leader than a manager, but also that he had both capabilities. The case outlines, for example, not only how he pushed for groundbreaking products and inspired Apple employees to create a different future (leadership task), but also how he brought and maintained order and control in what was once a chaotic </w:t>
      </w:r>
      <w:proofErr w:type="spellStart"/>
      <w:r>
        <w:rPr>
          <w:rFonts w:ascii="Times" w:hAnsi="Times" w:cs="Times"/>
          <w:color w:val="000000"/>
          <w:kern w:val="0"/>
          <w:sz w:val="29"/>
          <w:szCs w:val="29"/>
        </w:rPr>
        <w:t>organisation</w:t>
      </w:r>
      <w:proofErr w:type="spellEnd"/>
      <w:r>
        <w:rPr>
          <w:rFonts w:ascii="Times" w:hAnsi="Times" w:cs="Times"/>
          <w:color w:val="000000"/>
          <w:kern w:val="0"/>
          <w:sz w:val="29"/>
          <w:szCs w:val="29"/>
        </w:rPr>
        <w:t xml:space="preserve"> (managerial task). The case also shows that Jobs was selective as to his employment of these capabilities, noting that at Pixar he was regarded as a benevolent benefactor who let them get on with creating great movies, without attempting to manage them. </w:t>
      </w:r>
      <w:r>
        <w:rPr>
          <w:rFonts w:ascii="Symbol" w:hAnsi="Symbol" w:cs="Symbol"/>
          <w:color w:val="000000"/>
          <w:kern w:val="0"/>
          <w:sz w:val="29"/>
          <w:szCs w:val="29"/>
        </w:rPr>
        <w:t> </w:t>
      </w:r>
    </w:p>
    <w:p w14:paraId="0DF00342" w14:textId="35D23D58" w:rsidR="0002445D" w:rsidRDefault="00F15938" w:rsidP="0002445D">
      <w:pPr>
        <w:tabs>
          <w:tab w:val="left" w:pos="220"/>
          <w:tab w:val="left" w:pos="720"/>
        </w:tabs>
        <w:autoSpaceDE w:val="0"/>
        <w:autoSpaceDN w:val="0"/>
        <w:adjustRightInd w:val="0"/>
        <w:spacing w:after="293" w:line="340" w:lineRule="atLeast"/>
        <w:rPr>
          <w:rFonts w:ascii="Symbol" w:hAnsi="Symbol" w:cs="Symbol"/>
          <w:color w:val="000000"/>
          <w:kern w:val="0"/>
          <w:sz w:val="29"/>
          <w:szCs w:val="29"/>
        </w:rPr>
      </w:pPr>
      <w:r>
        <w:rPr>
          <w:rFonts w:ascii="Times" w:hAnsi="Times" w:cs="Times"/>
          <w:color w:val="000000"/>
          <w:kern w:val="0"/>
          <w:sz w:val="29"/>
          <w:szCs w:val="29"/>
        </w:rPr>
        <w:t>W</w:t>
      </w:r>
      <w:r w:rsidR="00C80AB5">
        <w:rPr>
          <w:rFonts w:ascii="Times" w:hAnsi="Times" w:cs="Times"/>
          <w:color w:val="000000"/>
          <w:kern w:val="0"/>
          <w:sz w:val="29"/>
          <w:szCs w:val="29"/>
        </w:rPr>
        <w:t xml:space="preserve">hat is it that makes a leader ‘strategic’? What is it, in other words, that can connect leadership with strategy? Some potential answers to this question are below: </w:t>
      </w:r>
      <w:r w:rsidR="00C80AB5">
        <w:rPr>
          <w:rFonts w:ascii="Symbol" w:hAnsi="Symbol" w:cs="Symbol"/>
          <w:color w:val="000000"/>
          <w:kern w:val="0"/>
          <w:sz w:val="29"/>
          <w:szCs w:val="29"/>
        </w:rPr>
        <w:t> </w:t>
      </w:r>
    </w:p>
    <w:p w14:paraId="2DAE4695" w14:textId="77777777" w:rsidR="0002445D" w:rsidRDefault="00C80AB5" w:rsidP="0002445D">
      <w:pPr>
        <w:tabs>
          <w:tab w:val="left" w:pos="220"/>
          <w:tab w:val="left" w:pos="720"/>
        </w:tabs>
        <w:autoSpaceDE w:val="0"/>
        <w:autoSpaceDN w:val="0"/>
        <w:adjustRightInd w:val="0"/>
        <w:spacing w:after="293" w:line="340" w:lineRule="atLeast"/>
        <w:rPr>
          <w:rFonts w:ascii="Symbol" w:hAnsi="Symbol" w:cs="Symbol"/>
          <w:color w:val="000000"/>
          <w:kern w:val="0"/>
          <w:sz w:val="29"/>
          <w:szCs w:val="29"/>
        </w:rPr>
      </w:pPr>
      <w:r>
        <w:rPr>
          <w:rFonts w:ascii="Times" w:hAnsi="Times" w:cs="Times"/>
          <w:color w:val="000000"/>
          <w:kern w:val="0"/>
          <w:sz w:val="29"/>
          <w:szCs w:val="29"/>
        </w:rPr>
        <w:t xml:space="preserve">Again the discussion can turn to the extent to which Jobs was a ‘strategic leader’. Considering the above issues: </w:t>
      </w:r>
      <w:r>
        <w:rPr>
          <w:rFonts w:ascii="Symbol" w:hAnsi="Symbol" w:cs="Symbol"/>
          <w:color w:val="000000"/>
          <w:kern w:val="0"/>
          <w:sz w:val="29"/>
          <w:szCs w:val="29"/>
        </w:rPr>
        <w:t> </w:t>
      </w:r>
    </w:p>
    <w:p w14:paraId="29769065" w14:textId="6D2818EF" w:rsidR="00C80AB5" w:rsidRDefault="00C80AB5" w:rsidP="0002445D">
      <w:pPr>
        <w:tabs>
          <w:tab w:val="left" w:pos="220"/>
          <w:tab w:val="left" w:pos="720"/>
        </w:tabs>
        <w:autoSpaceDE w:val="0"/>
        <w:autoSpaceDN w:val="0"/>
        <w:adjustRightInd w:val="0"/>
        <w:spacing w:after="293" w:line="340" w:lineRule="atLeast"/>
        <w:rPr>
          <w:rFonts w:ascii="Symbol" w:hAnsi="Symbol" w:cs="Symbol"/>
          <w:color w:val="000000"/>
          <w:kern w:val="0"/>
          <w:sz w:val="29"/>
          <w:szCs w:val="29"/>
        </w:rPr>
      </w:pPr>
      <w:r>
        <w:rPr>
          <w:rFonts w:ascii="Times" w:hAnsi="Times" w:cs="Times"/>
          <w:color w:val="000000"/>
          <w:kern w:val="0"/>
          <w:sz w:val="29"/>
          <w:szCs w:val="29"/>
        </w:rPr>
        <w:t xml:space="preserve">Jobs clearly had a helicopter view of the industry and could draw strategic implications from it, which translated into resource allocation decisions for Apple. For example, he understood the importance of user friendliness and outstanding design of products, and he could make tough choices about what projects Apple should be spending its scarce resources on (e.g. he did not believe that the PDA </w:t>
      </w:r>
      <w:r>
        <w:rPr>
          <w:rFonts w:ascii="Times" w:hAnsi="Times" w:cs="Times"/>
          <w:color w:val="000000"/>
          <w:kern w:val="0"/>
          <w:sz w:val="29"/>
          <w:szCs w:val="29"/>
        </w:rPr>
        <w:lastRenderedPageBreak/>
        <w:t xml:space="preserve">market was worth pursuing). He understood industry convergence, and </w:t>
      </w:r>
      <w:r>
        <w:rPr>
          <w:rFonts w:ascii="Symbol" w:hAnsi="Symbol" w:cs="Symbol"/>
          <w:color w:val="000000"/>
          <w:kern w:val="0"/>
          <w:sz w:val="29"/>
          <w:szCs w:val="29"/>
        </w:rPr>
        <w:t> </w:t>
      </w:r>
    </w:p>
    <w:p w14:paraId="448E4124" w14:textId="66486695" w:rsidR="00C80AB5" w:rsidRDefault="00C80AB5" w:rsidP="00C80AB5">
      <w:pPr>
        <w:autoSpaceDE w:val="0"/>
        <w:autoSpaceDN w:val="0"/>
        <w:adjustRightInd w:val="0"/>
        <w:spacing w:line="280" w:lineRule="atLeast"/>
        <w:rPr>
          <w:rFonts w:ascii="Times" w:hAnsi="Times" w:cs="Times"/>
          <w:color w:val="000000"/>
          <w:kern w:val="0"/>
          <w:szCs w:val="24"/>
        </w:rPr>
      </w:pPr>
      <w:r>
        <w:rPr>
          <w:rFonts w:ascii="Times" w:hAnsi="Times" w:cs="Times"/>
          <w:noProof/>
          <w:color w:val="000000"/>
          <w:kern w:val="0"/>
          <w:szCs w:val="24"/>
          <w:lang w:eastAsia="en-US"/>
        </w:rPr>
        <w:drawing>
          <wp:inline distT="0" distB="0" distL="0" distR="0" wp14:anchorId="20035869" wp14:editId="764F77A4">
            <wp:extent cx="5372100" cy="2878455"/>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2100" cy="2878455"/>
                    </a:xfrm>
                    <a:prstGeom prst="rect">
                      <a:avLst/>
                    </a:prstGeom>
                    <a:noFill/>
                    <a:ln>
                      <a:noFill/>
                    </a:ln>
                  </pic:spPr>
                </pic:pic>
              </a:graphicData>
            </a:graphic>
          </wp:inline>
        </w:drawing>
      </w:r>
      <w:r>
        <w:rPr>
          <w:rFonts w:ascii="Times" w:hAnsi="Times" w:cs="Times"/>
          <w:color w:val="000000"/>
          <w:kern w:val="0"/>
          <w:szCs w:val="24"/>
        </w:rPr>
        <w:t xml:space="preserve"> </w:t>
      </w:r>
    </w:p>
    <w:p w14:paraId="36516FA0" w14:textId="77777777" w:rsidR="0002445D" w:rsidRDefault="0002445D" w:rsidP="00C80AB5">
      <w:pPr>
        <w:autoSpaceDE w:val="0"/>
        <w:autoSpaceDN w:val="0"/>
        <w:adjustRightInd w:val="0"/>
        <w:spacing w:after="240" w:line="340" w:lineRule="atLeast"/>
        <w:rPr>
          <w:rFonts w:ascii="Arial" w:hAnsi="Arial" w:cs="Arial"/>
          <w:color w:val="000000"/>
          <w:kern w:val="0"/>
          <w:szCs w:val="24"/>
        </w:rPr>
      </w:pPr>
    </w:p>
    <w:p w14:paraId="7FB82C45"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proofErr w:type="gramStart"/>
      <w:r>
        <w:rPr>
          <w:rFonts w:ascii="Times" w:hAnsi="Times" w:cs="Times"/>
          <w:color w:val="000000"/>
          <w:kern w:val="0"/>
          <w:sz w:val="29"/>
          <w:szCs w:val="29"/>
        </w:rPr>
        <w:t>ensured</w:t>
      </w:r>
      <w:proofErr w:type="gramEnd"/>
      <w:r>
        <w:rPr>
          <w:rFonts w:ascii="Times" w:hAnsi="Times" w:cs="Times"/>
          <w:color w:val="000000"/>
          <w:kern w:val="0"/>
          <w:sz w:val="29"/>
          <w:szCs w:val="29"/>
        </w:rPr>
        <w:t xml:space="preserve"> that Apple had competencies in the key aspects; hardware as well as software. A </w:t>
      </w:r>
      <w:proofErr w:type="gramStart"/>
      <w:r>
        <w:rPr>
          <w:rFonts w:ascii="Times" w:hAnsi="Times" w:cs="Times"/>
          <w:color w:val="000000"/>
          <w:kern w:val="0"/>
          <w:sz w:val="29"/>
          <w:szCs w:val="29"/>
        </w:rPr>
        <w:t>key enabling</w:t>
      </w:r>
      <w:proofErr w:type="gramEnd"/>
      <w:r>
        <w:rPr>
          <w:rFonts w:ascii="Times" w:hAnsi="Times" w:cs="Times"/>
          <w:color w:val="000000"/>
          <w:kern w:val="0"/>
          <w:sz w:val="29"/>
          <w:szCs w:val="29"/>
        </w:rPr>
        <w:t xml:space="preserve"> factor for this helicopter view was his intimate knowledge of the industry, having spent decades in it, since developing the first Apple computer with Steve Wozniak (even if Wozniak was in fact the technological genius in the pair, and Jobs the marketing genius). </w:t>
      </w:r>
    </w:p>
    <w:p w14:paraId="57875B6F"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Apple was strategically aligned after Jobs’ tenure, and Jobs eliminated some misalignments such as a chaotic culture with little cost control, and too much resource spent on new product development projects that did not have enough promise or potential. </w:t>
      </w:r>
    </w:p>
    <w:p w14:paraId="7ECBA1A3"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proofErr w:type="gramStart"/>
      <w:r>
        <w:rPr>
          <w:rFonts w:ascii="Times" w:hAnsi="Times" w:cs="Times"/>
          <w:color w:val="000000"/>
          <w:kern w:val="0"/>
          <w:sz w:val="29"/>
          <w:szCs w:val="29"/>
        </w:rPr>
        <w:t>Building winning company capabilities.</w:t>
      </w:r>
      <w:proofErr w:type="gramEnd"/>
      <w:r>
        <w:rPr>
          <w:rFonts w:ascii="Times" w:hAnsi="Times" w:cs="Times"/>
          <w:color w:val="000000"/>
          <w:kern w:val="0"/>
          <w:sz w:val="29"/>
          <w:szCs w:val="29"/>
        </w:rPr>
        <w:t xml:space="preserve"> Arguably, Apple’s core competencies are innovation through outstanding design and seamless integration of hardware and software, leading to a great and engaged customer experience. These have been Jobs’ legacies and have helped Apple to be a successful competitor and arguably, Jobs’ leadership could historically be seen as a core competence of Apple (which explains why investors had been nervous about what will happen now that Jobs is gone). </w:t>
      </w:r>
    </w:p>
    <w:p w14:paraId="6504F521"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As the case describes, the culture at Apple was high-pressure, where excellent people were pushed hard to deliver groundbreaking products; and </w:t>
      </w:r>
      <w:proofErr w:type="spellStart"/>
      <w:r>
        <w:rPr>
          <w:rFonts w:ascii="Times" w:hAnsi="Times" w:cs="Times"/>
          <w:color w:val="000000"/>
          <w:kern w:val="0"/>
          <w:sz w:val="29"/>
          <w:szCs w:val="29"/>
        </w:rPr>
        <w:t>characterised</w:t>
      </w:r>
      <w:proofErr w:type="spellEnd"/>
      <w:r>
        <w:rPr>
          <w:rFonts w:ascii="Times" w:hAnsi="Times" w:cs="Times"/>
          <w:color w:val="000000"/>
          <w:kern w:val="0"/>
          <w:sz w:val="29"/>
          <w:szCs w:val="29"/>
        </w:rPr>
        <w:t xml:space="preserve"> by a strong sense of community and belonging to one of the world’s best </w:t>
      </w:r>
      <w:proofErr w:type="spellStart"/>
      <w:r>
        <w:rPr>
          <w:rFonts w:ascii="Times" w:hAnsi="Times" w:cs="Times"/>
          <w:color w:val="000000"/>
          <w:kern w:val="0"/>
          <w:sz w:val="29"/>
          <w:szCs w:val="29"/>
        </w:rPr>
        <w:lastRenderedPageBreak/>
        <w:t>organisations</w:t>
      </w:r>
      <w:proofErr w:type="spellEnd"/>
      <w:r>
        <w:rPr>
          <w:rFonts w:ascii="Times" w:hAnsi="Times" w:cs="Times"/>
          <w:color w:val="000000"/>
          <w:kern w:val="0"/>
          <w:sz w:val="29"/>
          <w:szCs w:val="29"/>
        </w:rPr>
        <w:t xml:space="preserve">. Jobs’ leadership was a key driver of this atmosphere. </w:t>
      </w:r>
    </w:p>
    <w:p w14:paraId="0A3CEA34" w14:textId="32AF134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As the case mentions, Apple under Jobs’ leadership aimed to attract the best talent available, and retain it through various means, which included the chance to work for the acknowledged most innovative company in the world, on exciting projects, as well as the opport</w:t>
      </w:r>
      <w:r w:rsidR="00F15938">
        <w:rPr>
          <w:rFonts w:ascii="Times" w:hAnsi="Times" w:cs="Times"/>
          <w:color w:val="000000"/>
          <w:kern w:val="0"/>
          <w:sz w:val="29"/>
          <w:szCs w:val="29"/>
        </w:rPr>
        <w:t>unity to get stock options (</w:t>
      </w:r>
      <w:r>
        <w:rPr>
          <w:rFonts w:ascii="Times" w:hAnsi="Times" w:cs="Times"/>
          <w:color w:val="000000"/>
          <w:kern w:val="0"/>
          <w:sz w:val="29"/>
          <w:szCs w:val="29"/>
        </w:rPr>
        <w:t xml:space="preserve">Apple has an ongoing </w:t>
      </w:r>
      <w:proofErr w:type="spellStart"/>
      <w:r>
        <w:rPr>
          <w:rFonts w:ascii="Times" w:hAnsi="Times" w:cs="Times"/>
          <w:color w:val="000000"/>
          <w:kern w:val="0"/>
          <w:sz w:val="29"/>
          <w:szCs w:val="29"/>
        </w:rPr>
        <w:t>programme</w:t>
      </w:r>
      <w:proofErr w:type="spellEnd"/>
      <w:r>
        <w:rPr>
          <w:rFonts w:ascii="Times" w:hAnsi="Times" w:cs="Times"/>
          <w:color w:val="000000"/>
          <w:kern w:val="0"/>
          <w:sz w:val="29"/>
          <w:szCs w:val="29"/>
        </w:rPr>
        <w:t xml:space="preserve"> where employees can use part of their monthly salary to buy Apple stock at 15% discount; owning stock helps to keep employees motivated and engaged; and many long-standing Apple employees became millionaires based on this stock option scheme). </w:t>
      </w:r>
    </w:p>
    <w:p w14:paraId="5DF17FFD"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Developing global strategy and a corresponding </w:t>
      </w:r>
      <w:proofErr w:type="spellStart"/>
      <w:r>
        <w:rPr>
          <w:rFonts w:ascii="Times" w:hAnsi="Times" w:cs="Times"/>
          <w:color w:val="000000"/>
          <w:kern w:val="0"/>
          <w:sz w:val="29"/>
          <w:szCs w:val="29"/>
        </w:rPr>
        <w:t>organisational</w:t>
      </w:r>
      <w:proofErr w:type="spellEnd"/>
      <w:r>
        <w:rPr>
          <w:rFonts w:ascii="Times" w:hAnsi="Times" w:cs="Times"/>
          <w:color w:val="000000"/>
          <w:kern w:val="0"/>
          <w:sz w:val="29"/>
          <w:szCs w:val="29"/>
        </w:rPr>
        <w:t xml:space="preserve"> mindset: As the financial information in the case shows, almost a third of revenues come from the US and the rest from around the world. Having said that, Apple still remains a quintessentially American corporation, in terms for example of image, culture, location where innovations are developed, and seat of control. A case could be made that Apple needs to focus more on global emerging markets, where growth is fastest. Its premium strategy however, may not be the most suitable for emerging markets such as China and India, where people are more price-sensitive. This poses an interesting strategic challenge, of how Apple should approach large emerging economies such as these. </w:t>
      </w:r>
    </w:p>
    <w:p w14:paraId="14C80878"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Overall, the above analysis shows that Jobs is an effective strategic leader. Having said that, an interesting discussion can be carried out around his maverick </w:t>
      </w:r>
      <w:proofErr w:type="spellStart"/>
      <w:r>
        <w:rPr>
          <w:rFonts w:ascii="Times" w:hAnsi="Times" w:cs="Times"/>
          <w:color w:val="000000"/>
          <w:kern w:val="0"/>
          <w:sz w:val="29"/>
          <w:szCs w:val="29"/>
        </w:rPr>
        <w:t>behaviour</w:t>
      </w:r>
      <w:proofErr w:type="spellEnd"/>
      <w:r>
        <w:rPr>
          <w:rFonts w:ascii="Times" w:hAnsi="Times" w:cs="Times"/>
          <w:color w:val="000000"/>
          <w:kern w:val="0"/>
          <w:sz w:val="29"/>
          <w:szCs w:val="29"/>
        </w:rPr>
        <w:t xml:space="preserve"> and strict approach to people (he was profiled in Sutton’s book ‘the no asshole rule’ on the chapter describing the virtues of assholes). Did his maverick and some would say inconsiderate </w:t>
      </w:r>
      <w:proofErr w:type="spellStart"/>
      <w:r>
        <w:rPr>
          <w:rFonts w:ascii="Times" w:hAnsi="Times" w:cs="Times"/>
          <w:color w:val="000000"/>
          <w:kern w:val="0"/>
          <w:sz w:val="29"/>
          <w:szCs w:val="29"/>
        </w:rPr>
        <w:t>behaviour</w:t>
      </w:r>
      <w:proofErr w:type="spellEnd"/>
      <w:r>
        <w:rPr>
          <w:rFonts w:ascii="Times" w:hAnsi="Times" w:cs="Times"/>
          <w:color w:val="000000"/>
          <w:kern w:val="0"/>
          <w:sz w:val="29"/>
          <w:szCs w:val="29"/>
        </w:rPr>
        <w:t xml:space="preserve"> detract from Jobs’ leadership effectiveness? This is an interesting question to ponder; the answer is unknowable, because this </w:t>
      </w:r>
      <w:proofErr w:type="spellStart"/>
      <w:r>
        <w:rPr>
          <w:rFonts w:ascii="Times" w:hAnsi="Times" w:cs="Times"/>
          <w:color w:val="000000"/>
          <w:kern w:val="0"/>
          <w:sz w:val="29"/>
          <w:szCs w:val="29"/>
        </w:rPr>
        <w:t>behaviour</w:t>
      </w:r>
      <w:proofErr w:type="spellEnd"/>
      <w:r>
        <w:rPr>
          <w:rFonts w:ascii="Times" w:hAnsi="Times" w:cs="Times"/>
          <w:color w:val="000000"/>
          <w:kern w:val="0"/>
          <w:sz w:val="29"/>
          <w:szCs w:val="29"/>
        </w:rPr>
        <w:t xml:space="preserve"> is part of who Jobs is as a person; and arguably, </w:t>
      </w:r>
      <w:proofErr w:type="spellStart"/>
      <w:r>
        <w:rPr>
          <w:rFonts w:ascii="Times" w:hAnsi="Times" w:cs="Times"/>
          <w:color w:val="000000"/>
          <w:kern w:val="0"/>
          <w:sz w:val="29"/>
          <w:szCs w:val="29"/>
        </w:rPr>
        <w:t>behaviour</w:t>
      </w:r>
      <w:proofErr w:type="spellEnd"/>
      <w:r>
        <w:rPr>
          <w:rFonts w:ascii="Times" w:hAnsi="Times" w:cs="Times"/>
          <w:color w:val="000000"/>
          <w:kern w:val="0"/>
          <w:sz w:val="29"/>
          <w:szCs w:val="29"/>
        </w:rPr>
        <w:t xml:space="preserve"> that can be seen as eccentric is often a characteristic of leaders who redefine corporations, industries and societies. We don’t know if he would be such a successful leader if he had a different personality. Is such </w:t>
      </w:r>
      <w:proofErr w:type="spellStart"/>
      <w:r>
        <w:rPr>
          <w:rFonts w:ascii="Times" w:hAnsi="Times" w:cs="Times"/>
          <w:color w:val="000000"/>
          <w:kern w:val="0"/>
          <w:sz w:val="29"/>
          <w:szCs w:val="29"/>
        </w:rPr>
        <w:t>behaviour</w:t>
      </w:r>
      <w:proofErr w:type="spellEnd"/>
      <w:r>
        <w:rPr>
          <w:rFonts w:ascii="Times" w:hAnsi="Times" w:cs="Times"/>
          <w:color w:val="000000"/>
          <w:kern w:val="0"/>
          <w:sz w:val="29"/>
          <w:szCs w:val="29"/>
        </w:rPr>
        <w:t xml:space="preserve"> however a necessarily integral part of a successful strategic leader? The answer here is ‘no’, since many successful strategic leaders did not display such </w:t>
      </w:r>
      <w:proofErr w:type="spellStart"/>
      <w:r>
        <w:rPr>
          <w:rFonts w:ascii="Times" w:hAnsi="Times" w:cs="Times"/>
          <w:color w:val="000000"/>
          <w:kern w:val="0"/>
          <w:sz w:val="29"/>
          <w:szCs w:val="29"/>
        </w:rPr>
        <w:t>behaviours</w:t>
      </w:r>
      <w:proofErr w:type="spellEnd"/>
      <w:r>
        <w:rPr>
          <w:rFonts w:ascii="Times" w:hAnsi="Times" w:cs="Times"/>
          <w:color w:val="000000"/>
          <w:kern w:val="0"/>
          <w:sz w:val="29"/>
          <w:szCs w:val="29"/>
        </w:rPr>
        <w:t xml:space="preserve"> (e.g. Jack Welch). </w:t>
      </w:r>
    </w:p>
    <w:p w14:paraId="66BFB898"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Has Apple been too dependent on Steve Jobs? The answer to this is probably ‘yes’, even though many believe Tim Cook, the current CEO, together with Jonathan </w:t>
      </w:r>
      <w:proofErr w:type="spellStart"/>
      <w:r>
        <w:rPr>
          <w:rFonts w:ascii="Times" w:hAnsi="Times" w:cs="Times"/>
          <w:color w:val="000000"/>
          <w:kern w:val="0"/>
          <w:sz w:val="29"/>
          <w:szCs w:val="29"/>
        </w:rPr>
        <w:t>Ive</w:t>
      </w:r>
      <w:proofErr w:type="spellEnd"/>
      <w:r>
        <w:rPr>
          <w:rFonts w:ascii="Times" w:hAnsi="Times" w:cs="Times"/>
          <w:color w:val="000000"/>
          <w:kern w:val="0"/>
          <w:sz w:val="29"/>
          <w:szCs w:val="29"/>
        </w:rPr>
        <w:t xml:space="preserve">, head of design, will still ensure that Apple is successful now that </w:t>
      </w:r>
      <w:r>
        <w:rPr>
          <w:rFonts w:ascii="Times" w:hAnsi="Times" w:cs="Times"/>
          <w:color w:val="000000"/>
          <w:kern w:val="0"/>
          <w:sz w:val="29"/>
          <w:szCs w:val="29"/>
        </w:rPr>
        <w:lastRenderedPageBreak/>
        <w:t xml:space="preserve">Jobs is gone. As at 2012, the jury is still out on this question and observers are watching Apple and its leadership closely. </w:t>
      </w:r>
    </w:p>
    <w:p w14:paraId="641985A5" w14:textId="77777777" w:rsidR="00C80AB5" w:rsidRPr="00D13255" w:rsidRDefault="00C80AB5" w:rsidP="00C80AB5">
      <w:pPr>
        <w:autoSpaceDE w:val="0"/>
        <w:autoSpaceDN w:val="0"/>
        <w:adjustRightInd w:val="0"/>
        <w:spacing w:after="240" w:line="340" w:lineRule="atLeast"/>
        <w:rPr>
          <w:rFonts w:ascii="Times" w:hAnsi="Times" w:cs="Times"/>
          <w:b/>
          <w:color w:val="000000"/>
          <w:kern w:val="0"/>
          <w:szCs w:val="24"/>
        </w:rPr>
      </w:pPr>
      <w:r w:rsidRPr="00D13255">
        <w:rPr>
          <w:rFonts w:ascii="Times" w:hAnsi="Times" w:cs="Times"/>
          <w:b/>
          <w:color w:val="000000"/>
          <w:kern w:val="0"/>
          <w:sz w:val="29"/>
          <w:szCs w:val="29"/>
        </w:rPr>
        <w:t xml:space="preserve">3. What are your recommendations to Apple in the Cook era? </w:t>
      </w:r>
    </w:p>
    <w:p w14:paraId="4228F065"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Materials from Section 14.4.1 on the </w:t>
      </w:r>
      <w:proofErr w:type="spellStart"/>
      <w:r>
        <w:rPr>
          <w:rFonts w:ascii="Times" w:hAnsi="Times" w:cs="Times"/>
          <w:color w:val="000000"/>
          <w:kern w:val="0"/>
          <w:sz w:val="29"/>
          <w:szCs w:val="29"/>
        </w:rPr>
        <w:t>forcefield</w:t>
      </w:r>
      <w:proofErr w:type="spellEnd"/>
      <w:r>
        <w:rPr>
          <w:rFonts w:ascii="Times" w:hAnsi="Times" w:cs="Times"/>
          <w:color w:val="000000"/>
          <w:kern w:val="0"/>
          <w:sz w:val="29"/>
          <w:szCs w:val="29"/>
        </w:rPr>
        <w:t xml:space="preserve"> analysis of change and from Section 14.5 on the types of change (from adaptation to revolution) may be helpful here. </w:t>
      </w:r>
    </w:p>
    <w:p w14:paraId="379B2A49"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Of course, it is difficult to make recommendations to a leading company. However, Additional Questions 1 and 2 discussed below, as well as the previous analyses, point to some recommendations: </w:t>
      </w:r>
    </w:p>
    <w:p w14:paraId="56B1F2F5" w14:textId="77777777" w:rsidR="00C80AB5" w:rsidRDefault="00C80AB5" w:rsidP="00C80AB5">
      <w:pPr>
        <w:numPr>
          <w:ilvl w:val="0"/>
          <w:numId w:val="13"/>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Consider how to compete in leading emerging economies. Apple’s premium strategy seems at odds with the conditions in emerging markets. On the other hand, should Apple follow a lower-cost strategy there, with simpler products? Should it sell its existing products cheaper there? There are problems with each of these propositions. Apple’s solution seems to be to maintain its pricing and product quality in these markets and expand distribution by investing in its own retail stores. </w:t>
      </w:r>
      <w:r>
        <w:rPr>
          <w:rFonts w:ascii="Symbol" w:hAnsi="Symbol" w:cs="Symbol"/>
          <w:color w:val="000000"/>
          <w:kern w:val="0"/>
          <w:sz w:val="29"/>
          <w:szCs w:val="29"/>
        </w:rPr>
        <w:t> </w:t>
      </w:r>
    </w:p>
    <w:p w14:paraId="03C282F0" w14:textId="77777777" w:rsidR="00C80AB5" w:rsidRDefault="00C80AB5" w:rsidP="00C80AB5">
      <w:pPr>
        <w:numPr>
          <w:ilvl w:val="0"/>
          <w:numId w:val="13"/>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Use its cash pile as an uncertainty buffer, to accelerate global growth and to maintain its innovation edge. Its announcement in early 2012 that it would grant dividends after 17 years of a policy of zero dividends, and engage in share buybacks (at a total cost of $45bn), indicates that Apple felt safe in its cash generation capabilities at that stage. </w:t>
      </w:r>
      <w:r>
        <w:rPr>
          <w:rFonts w:ascii="Symbol" w:hAnsi="Symbol" w:cs="Symbol"/>
          <w:color w:val="000000"/>
          <w:kern w:val="0"/>
          <w:sz w:val="29"/>
          <w:szCs w:val="29"/>
        </w:rPr>
        <w:t> </w:t>
      </w:r>
    </w:p>
    <w:p w14:paraId="5825F42C" w14:textId="77777777" w:rsidR="00C80AB5" w:rsidRDefault="00C80AB5" w:rsidP="00C80AB5">
      <w:pPr>
        <w:numPr>
          <w:ilvl w:val="0"/>
          <w:numId w:val="13"/>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Sustain control of its technological ecosystem (see Additional Question 1). </w:t>
      </w:r>
      <w:r>
        <w:rPr>
          <w:rFonts w:ascii="Symbol" w:hAnsi="Symbol" w:cs="Symbol"/>
          <w:color w:val="000000"/>
          <w:kern w:val="0"/>
          <w:sz w:val="29"/>
          <w:szCs w:val="29"/>
        </w:rPr>
        <w:t> </w:t>
      </w:r>
    </w:p>
    <w:p w14:paraId="431524A9" w14:textId="77777777" w:rsidR="00C80AB5" w:rsidRDefault="00C80AB5" w:rsidP="00C80AB5">
      <w:pPr>
        <w:numPr>
          <w:ilvl w:val="0"/>
          <w:numId w:val="13"/>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Expand </w:t>
      </w:r>
      <w:proofErr w:type="gramStart"/>
      <w:r>
        <w:rPr>
          <w:rFonts w:ascii="Times" w:hAnsi="Times" w:cs="Times"/>
          <w:color w:val="000000"/>
          <w:kern w:val="0"/>
          <w:sz w:val="29"/>
          <w:szCs w:val="29"/>
        </w:rPr>
        <w:t>its own</w:t>
      </w:r>
      <w:proofErr w:type="gramEnd"/>
      <w:r>
        <w:rPr>
          <w:rFonts w:ascii="Times" w:hAnsi="Times" w:cs="Times"/>
          <w:color w:val="000000"/>
          <w:kern w:val="0"/>
          <w:sz w:val="29"/>
          <w:szCs w:val="29"/>
        </w:rPr>
        <w:t xml:space="preserve"> retail distribution chains. This is a use of Apple’s cash that makes a lot of sense; Apple stores strengthen the brand, bring Apple closer to its customers, enable it to control the whole customer experience, and help it win new converts. </w:t>
      </w:r>
      <w:r>
        <w:rPr>
          <w:rFonts w:ascii="Symbol" w:hAnsi="Symbol" w:cs="Symbol"/>
          <w:color w:val="000000"/>
          <w:kern w:val="0"/>
          <w:sz w:val="29"/>
          <w:szCs w:val="29"/>
        </w:rPr>
        <w:t> </w:t>
      </w:r>
    </w:p>
    <w:p w14:paraId="6D342F0E" w14:textId="77777777" w:rsidR="0002445D" w:rsidRDefault="00C80AB5" w:rsidP="00C80AB5">
      <w:pPr>
        <w:numPr>
          <w:ilvl w:val="0"/>
          <w:numId w:val="13"/>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Sustain focus on making great products, attracting the best talent, and on being selective in its new projects. Even though this sounds simple, these were things that Jobs was passionate about. Have they been </w:t>
      </w:r>
      <w:proofErr w:type="spellStart"/>
      <w:r>
        <w:rPr>
          <w:rFonts w:ascii="Times" w:hAnsi="Times" w:cs="Times"/>
          <w:color w:val="000000"/>
          <w:kern w:val="0"/>
          <w:sz w:val="29"/>
          <w:szCs w:val="29"/>
        </w:rPr>
        <w:t>institutionalised</w:t>
      </w:r>
      <w:proofErr w:type="spellEnd"/>
      <w:r>
        <w:rPr>
          <w:rFonts w:ascii="Times" w:hAnsi="Times" w:cs="Times"/>
          <w:color w:val="000000"/>
          <w:kern w:val="0"/>
          <w:sz w:val="29"/>
          <w:szCs w:val="29"/>
        </w:rPr>
        <w:t xml:space="preserve"> in Apple, or will the focus on these factors wane now that Jobs has gone? </w:t>
      </w:r>
      <w:r>
        <w:rPr>
          <w:rFonts w:ascii="Symbol" w:hAnsi="Symbol" w:cs="Symbol"/>
          <w:color w:val="000000"/>
          <w:kern w:val="0"/>
          <w:sz w:val="29"/>
          <w:szCs w:val="29"/>
        </w:rPr>
        <w:t> </w:t>
      </w:r>
    </w:p>
    <w:p w14:paraId="1D2C37B8" w14:textId="05FE1570" w:rsidR="00C80AB5" w:rsidRPr="00D13255" w:rsidRDefault="00C80AB5" w:rsidP="0002445D">
      <w:pPr>
        <w:tabs>
          <w:tab w:val="left" w:pos="220"/>
          <w:tab w:val="left" w:pos="720"/>
        </w:tabs>
        <w:autoSpaceDE w:val="0"/>
        <w:autoSpaceDN w:val="0"/>
        <w:adjustRightInd w:val="0"/>
        <w:spacing w:after="293" w:line="340" w:lineRule="atLeast"/>
        <w:rPr>
          <w:rFonts w:ascii="Symbol" w:hAnsi="Symbol" w:cs="Symbol"/>
          <w:b/>
          <w:color w:val="000000"/>
          <w:kern w:val="0"/>
          <w:sz w:val="29"/>
          <w:szCs w:val="29"/>
        </w:rPr>
      </w:pPr>
      <w:r w:rsidRPr="00D13255">
        <w:rPr>
          <w:rFonts w:ascii="Times" w:hAnsi="Times" w:cs="Times"/>
          <w:b/>
          <w:color w:val="000000"/>
          <w:kern w:val="0"/>
          <w:sz w:val="32"/>
          <w:szCs w:val="32"/>
        </w:rPr>
        <w:lastRenderedPageBreak/>
        <w:t xml:space="preserve">Additional discussion question </w:t>
      </w:r>
      <w:r w:rsidRPr="00D13255">
        <w:rPr>
          <w:rFonts w:ascii="Symbol" w:hAnsi="Symbol" w:cs="Symbol"/>
          <w:b/>
          <w:color w:val="000000"/>
          <w:kern w:val="0"/>
          <w:sz w:val="29"/>
          <w:szCs w:val="29"/>
        </w:rPr>
        <w:t> </w:t>
      </w:r>
    </w:p>
    <w:p w14:paraId="44625CE5" w14:textId="77777777" w:rsidR="00C80AB5" w:rsidRPr="00D13255" w:rsidRDefault="00C80AB5" w:rsidP="00C80AB5">
      <w:pPr>
        <w:autoSpaceDE w:val="0"/>
        <w:autoSpaceDN w:val="0"/>
        <w:adjustRightInd w:val="0"/>
        <w:spacing w:after="240" w:line="340" w:lineRule="atLeast"/>
        <w:rPr>
          <w:rFonts w:ascii="Times" w:hAnsi="Times" w:cs="Times"/>
          <w:b/>
          <w:color w:val="000000"/>
          <w:kern w:val="0"/>
          <w:szCs w:val="24"/>
        </w:rPr>
      </w:pPr>
      <w:r w:rsidRPr="00D13255">
        <w:rPr>
          <w:rFonts w:ascii="Times" w:hAnsi="Times" w:cs="Times"/>
          <w:b/>
          <w:color w:val="000000"/>
          <w:kern w:val="0"/>
          <w:sz w:val="29"/>
          <w:szCs w:val="29"/>
        </w:rPr>
        <w:t xml:space="preserve">1. Should Apple rethink its closed ecosystem, proprietary approach? </w:t>
      </w:r>
    </w:p>
    <w:p w14:paraId="0C9288DF"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There are likely to be split opinions on this issue. There are good arguments for either decision, as follows: </w:t>
      </w:r>
    </w:p>
    <w:p w14:paraId="6C999805"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Apple should sustain its proprietary ecosystem because: </w:t>
      </w:r>
    </w:p>
    <w:p w14:paraId="5B69DCD2" w14:textId="77777777" w:rsidR="00C80AB5" w:rsidRDefault="00C80AB5" w:rsidP="00C80AB5">
      <w:pPr>
        <w:numPr>
          <w:ilvl w:val="0"/>
          <w:numId w:val="14"/>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it</w:t>
      </w:r>
      <w:proofErr w:type="gramEnd"/>
      <w:r>
        <w:rPr>
          <w:rFonts w:ascii="Times" w:hAnsi="Times" w:cs="Times"/>
          <w:color w:val="000000"/>
          <w:kern w:val="0"/>
          <w:sz w:val="29"/>
          <w:szCs w:val="29"/>
        </w:rPr>
        <w:t xml:space="preserve"> offers a cushion against supplier power (e.g. software); </w:t>
      </w:r>
      <w:r>
        <w:rPr>
          <w:rFonts w:ascii="Symbol" w:hAnsi="Symbol" w:cs="Symbol"/>
          <w:color w:val="000000"/>
          <w:kern w:val="0"/>
          <w:sz w:val="29"/>
          <w:szCs w:val="29"/>
        </w:rPr>
        <w:t> </w:t>
      </w:r>
    </w:p>
    <w:p w14:paraId="07493870" w14:textId="77777777" w:rsidR="00C80AB5" w:rsidRDefault="00C80AB5" w:rsidP="00C80AB5">
      <w:pPr>
        <w:numPr>
          <w:ilvl w:val="0"/>
          <w:numId w:val="14"/>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it</w:t>
      </w:r>
      <w:proofErr w:type="gramEnd"/>
      <w:r>
        <w:rPr>
          <w:rFonts w:ascii="Times" w:hAnsi="Times" w:cs="Times"/>
          <w:color w:val="000000"/>
          <w:kern w:val="0"/>
          <w:sz w:val="29"/>
          <w:szCs w:val="29"/>
        </w:rPr>
        <w:t xml:space="preserve"> allows market power (e.g. pricing) when offering bundles of products (e.g. iPod and iTunes) (cushions buyer power); </w:t>
      </w:r>
      <w:r>
        <w:rPr>
          <w:rFonts w:ascii="Symbol" w:hAnsi="Symbol" w:cs="Symbol"/>
          <w:color w:val="000000"/>
          <w:kern w:val="0"/>
          <w:sz w:val="29"/>
          <w:szCs w:val="29"/>
        </w:rPr>
        <w:t> </w:t>
      </w:r>
    </w:p>
    <w:p w14:paraId="1E7619B8" w14:textId="77777777" w:rsidR="00884C6E" w:rsidRPr="00884C6E" w:rsidRDefault="00C80AB5" w:rsidP="00884C6E">
      <w:pPr>
        <w:numPr>
          <w:ilvl w:val="0"/>
          <w:numId w:val="14"/>
        </w:numPr>
        <w:tabs>
          <w:tab w:val="left" w:pos="220"/>
          <w:tab w:val="left" w:pos="720"/>
        </w:tabs>
        <w:autoSpaceDE w:val="0"/>
        <w:autoSpaceDN w:val="0"/>
        <w:adjustRightInd w:val="0"/>
        <w:spacing w:after="293" w:line="340" w:lineRule="atLeast"/>
        <w:ind w:hanging="720"/>
        <w:rPr>
          <w:rFonts w:ascii="Times" w:hAnsi="Times" w:cs="Times"/>
          <w:color w:val="000000"/>
          <w:kern w:val="0"/>
          <w:szCs w:val="24"/>
        </w:rPr>
      </w:pPr>
      <w:proofErr w:type="gramStart"/>
      <w:r>
        <w:rPr>
          <w:rFonts w:ascii="Times" w:hAnsi="Times" w:cs="Times"/>
          <w:color w:val="000000"/>
          <w:kern w:val="0"/>
          <w:sz w:val="29"/>
          <w:szCs w:val="29"/>
        </w:rPr>
        <w:t>it</w:t>
      </w:r>
      <w:proofErr w:type="gramEnd"/>
      <w:r>
        <w:rPr>
          <w:rFonts w:ascii="Times" w:hAnsi="Times" w:cs="Times"/>
          <w:color w:val="000000"/>
          <w:kern w:val="0"/>
          <w:sz w:val="29"/>
          <w:szCs w:val="29"/>
        </w:rPr>
        <w:t xml:space="preserve"> strengthens differentiation and avoids </w:t>
      </w:r>
      <w:proofErr w:type="spellStart"/>
      <w:r>
        <w:rPr>
          <w:rFonts w:ascii="Times" w:hAnsi="Times" w:cs="Times"/>
          <w:color w:val="000000"/>
          <w:kern w:val="0"/>
          <w:sz w:val="29"/>
          <w:szCs w:val="29"/>
        </w:rPr>
        <w:t>commoditisation</w:t>
      </w:r>
      <w:proofErr w:type="spellEnd"/>
      <w:r>
        <w:rPr>
          <w:rFonts w:ascii="Times" w:hAnsi="Times" w:cs="Times"/>
          <w:color w:val="000000"/>
          <w:kern w:val="0"/>
          <w:sz w:val="29"/>
          <w:szCs w:val="29"/>
        </w:rPr>
        <w:t xml:space="preserve"> (cushions competitive rivalry); </w:t>
      </w:r>
    </w:p>
    <w:p w14:paraId="79B06AD5" w14:textId="33C57253" w:rsidR="00C80AB5" w:rsidRDefault="00C80AB5" w:rsidP="00884C6E">
      <w:pPr>
        <w:numPr>
          <w:ilvl w:val="0"/>
          <w:numId w:val="14"/>
        </w:numPr>
        <w:tabs>
          <w:tab w:val="left" w:pos="220"/>
          <w:tab w:val="left" w:pos="720"/>
        </w:tabs>
        <w:autoSpaceDE w:val="0"/>
        <w:autoSpaceDN w:val="0"/>
        <w:adjustRightInd w:val="0"/>
        <w:spacing w:after="293" w:line="340" w:lineRule="atLeast"/>
        <w:ind w:hanging="720"/>
        <w:rPr>
          <w:rFonts w:ascii="Times" w:hAnsi="Times" w:cs="Times"/>
          <w:color w:val="000000"/>
          <w:kern w:val="0"/>
          <w:szCs w:val="24"/>
        </w:rPr>
      </w:pPr>
      <w:r>
        <w:rPr>
          <w:rFonts w:ascii="Symbol" w:hAnsi="Symbol" w:cs="Symbol"/>
          <w:color w:val="000000"/>
          <w:kern w:val="0"/>
          <w:sz w:val="29"/>
          <w:szCs w:val="29"/>
        </w:rPr>
        <w:t></w:t>
      </w:r>
      <w:r>
        <w:rPr>
          <w:rFonts w:ascii="Times" w:hAnsi="Times" w:cs="Times"/>
          <w:color w:val="000000"/>
          <w:kern w:val="0"/>
          <w:sz w:val="29"/>
          <w:szCs w:val="29"/>
        </w:rPr>
        <w:t xml:space="preserve">it enables systemic (vs. stand-alone) innovations that would have been difficult otherwise. </w:t>
      </w:r>
    </w:p>
    <w:p w14:paraId="7FFF5E98"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On the other hand, Apple should open up its proprietary ecosystem because: </w:t>
      </w:r>
    </w:p>
    <w:p w14:paraId="02DCD8BF" w14:textId="77777777" w:rsidR="00C80AB5" w:rsidRDefault="00C80AB5" w:rsidP="00C80AB5">
      <w:pPr>
        <w:numPr>
          <w:ilvl w:val="0"/>
          <w:numId w:val="15"/>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it</w:t>
      </w:r>
      <w:proofErr w:type="gramEnd"/>
      <w:r>
        <w:rPr>
          <w:rFonts w:ascii="Times" w:hAnsi="Times" w:cs="Times"/>
          <w:color w:val="000000"/>
          <w:kern w:val="0"/>
          <w:sz w:val="29"/>
          <w:szCs w:val="29"/>
        </w:rPr>
        <w:t xml:space="preserve"> is operating in a world of open standards where interoperability is important; </w:t>
      </w:r>
      <w:r>
        <w:rPr>
          <w:rFonts w:ascii="Symbol" w:hAnsi="Symbol" w:cs="Symbol"/>
          <w:color w:val="000000"/>
          <w:kern w:val="0"/>
          <w:sz w:val="29"/>
          <w:szCs w:val="29"/>
        </w:rPr>
        <w:t> </w:t>
      </w:r>
    </w:p>
    <w:p w14:paraId="6D73BDAC" w14:textId="77777777" w:rsidR="00C80AB5" w:rsidRDefault="00C80AB5" w:rsidP="00C80AB5">
      <w:pPr>
        <w:numPr>
          <w:ilvl w:val="0"/>
          <w:numId w:val="15"/>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its</w:t>
      </w:r>
      <w:proofErr w:type="gramEnd"/>
      <w:r>
        <w:rPr>
          <w:rFonts w:ascii="Times" w:hAnsi="Times" w:cs="Times"/>
          <w:color w:val="000000"/>
          <w:kern w:val="0"/>
          <w:sz w:val="29"/>
          <w:szCs w:val="29"/>
        </w:rPr>
        <w:t xml:space="preserve"> global market share in computers remains around 5%, because of the effects of its closed ecosystem; </w:t>
      </w:r>
      <w:r>
        <w:rPr>
          <w:rFonts w:ascii="Symbol" w:hAnsi="Symbol" w:cs="Symbol"/>
          <w:color w:val="000000"/>
          <w:kern w:val="0"/>
          <w:sz w:val="29"/>
          <w:szCs w:val="29"/>
        </w:rPr>
        <w:t> </w:t>
      </w:r>
    </w:p>
    <w:p w14:paraId="0C4068B9" w14:textId="77777777" w:rsidR="00C80AB5" w:rsidRDefault="00C80AB5" w:rsidP="00C80AB5">
      <w:pPr>
        <w:numPr>
          <w:ilvl w:val="0"/>
          <w:numId w:val="15"/>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opening</w:t>
      </w:r>
      <w:proofErr w:type="gramEnd"/>
      <w:r>
        <w:rPr>
          <w:rFonts w:ascii="Times" w:hAnsi="Times" w:cs="Times"/>
          <w:color w:val="000000"/>
          <w:kern w:val="0"/>
          <w:sz w:val="29"/>
          <w:szCs w:val="29"/>
        </w:rPr>
        <w:t xml:space="preserve"> up would give access to a larger potential market; </w:t>
      </w:r>
      <w:r>
        <w:rPr>
          <w:rFonts w:ascii="Symbol" w:hAnsi="Symbol" w:cs="Symbol"/>
          <w:color w:val="000000"/>
          <w:kern w:val="0"/>
          <w:sz w:val="29"/>
          <w:szCs w:val="29"/>
        </w:rPr>
        <w:t> </w:t>
      </w:r>
    </w:p>
    <w:p w14:paraId="38BFA2C2" w14:textId="77777777" w:rsidR="00884C6E" w:rsidRPr="00884C6E" w:rsidRDefault="00C80AB5" w:rsidP="00C80AB5">
      <w:pPr>
        <w:numPr>
          <w:ilvl w:val="0"/>
          <w:numId w:val="15"/>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proofErr w:type="gramStart"/>
      <w:r>
        <w:rPr>
          <w:rFonts w:ascii="Times" w:hAnsi="Times" w:cs="Times"/>
          <w:color w:val="000000"/>
          <w:kern w:val="0"/>
          <w:sz w:val="29"/>
          <w:szCs w:val="29"/>
        </w:rPr>
        <w:t>more</w:t>
      </w:r>
      <w:proofErr w:type="gramEnd"/>
      <w:r>
        <w:rPr>
          <w:rFonts w:ascii="Times" w:hAnsi="Times" w:cs="Times"/>
          <w:color w:val="000000"/>
          <w:kern w:val="0"/>
          <w:sz w:val="29"/>
          <w:szCs w:val="29"/>
        </w:rPr>
        <w:t xml:space="preserve"> software developers would produce software for its devices. </w:t>
      </w:r>
    </w:p>
    <w:p w14:paraId="197A4274" w14:textId="77777777" w:rsidR="00884C6E" w:rsidRDefault="00C80AB5" w:rsidP="00884C6E">
      <w:pPr>
        <w:tabs>
          <w:tab w:val="left" w:pos="220"/>
          <w:tab w:val="left" w:pos="720"/>
        </w:tabs>
        <w:autoSpaceDE w:val="0"/>
        <w:autoSpaceDN w:val="0"/>
        <w:adjustRightInd w:val="0"/>
        <w:spacing w:after="293" w:line="340" w:lineRule="atLeast"/>
        <w:rPr>
          <w:rFonts w:ascii="Symbol" w:hAnsi="Symbol" w:cs="Symbol"/>
          <w:color w:val="000000"/>
          <w:kern w:val="0"/>
          <w:sz w:val="29"/>
          <w:szCs w:val="29"/>
        </w:rPr>
      </w:pPr>
      <w:r>
        <w:rPr>
          <w:rFonts w:ascii="Symbol" w:hAnsi="Symbol" w:cs="Symbol"/>
          <w:color w:val="000000"/>
          <w:kern w:val="0"/>
          <w:sz w:val="29"/>
          <w:szCs w:val="29"/>
        </w:rPr>
        <w:t> </w:t>
      </w:r>
      <w:r>
        <w:rPr>
          <w:rFonts w:ascii="Times" w:hAnsi="Times" w:cs="Times"/>
          <w:color w:val="000000"/>
          <w:kern w:val="0"/>
          <w:sz w:val="29"/>
          <w:szCs w:val="29"/>
        </w:rPr>
        <w:t xml:space="preserve">Whatever formal analysis suggests however, Apple is likely to keep its proprietary ecosystem, given the belief that it aids groundbreaking innovation and user friendliness, and supported by Apple’s exceptional performance over the last several years. </w:t>
      </w:r>
      <w:r>
        <w:rPr>
          <w:rFonts w:ascii="Symbol" w:hAnsi="Symbol" w:cs="Symbol"/>
          <w:color w:val="000000"/>
          <w:kern w:val="0"/>
          <w:sz w:val="29"/>
          <w:szCs w:val="29"/>
        </w:rPr>
        <w:t> </w:t>
      </w:r>
    </w:p>
    <w:p w14:paraId="1DFE47B8" w14:textId="61C1DA7F" w:rsidR="00C80AB5" w:rsidRDefault="00C80AB5" w:rsidP="00884C6E">
      <w:pPr>
        <w:tabs>
          <w:tab w:val="left" w:pos="220"/>
          <w:tab w:val="left" w:pos="720"/>
        </w:tabs>
        <w:autoSpaceDE w:val="0"/>
        <w:autoSpaceDN w:val="0"/>
        <w:adjustRightInd w:val="0"/>
        <w:spacing w:after="293" w:line="340" w:lineRule="atLeast"/>
        <w:rPr>
          <w:rFonts w:ascii="Symbol" w:hAnsi="Symbol" w:cs="Symbol"/>
          <w:color w:val="000000"/>
          <w:kern w:val="0"/>
          <w:sz w:val="29"/>
          <w:szCs w:val="29"/>
        </w:rPr>
      </w:pPr>
      <w:r>
        <w:rPr>
          <w:rFonts w:ascii="Times" w:hAnsi="Times" w:cs="Times"/>
          <w:color w:val="000000"/>
          <w:kern w:val="0"/>
          <w:sz w:val="29"/>
          <w:szCs w:val="29"/>
        </w:rPr>
        <w:t xml:space="preserve">An interesting aspect of Apple’s proprietary system is the effective achievement of synergies. Synergies are notoriously hard to achieve. How has Apple succeeded in achieving synergies (e.g. hardware- software interoperability, deep </w:t>
      </w:r>
      <w:r>
        <w:rPr>
          <w:rFonts w:ascii="Times" w:hAnsi="Times" w:cs="Times"/>
          <w:color w:val="000000"/>
          <w:kern w:val="0"/>
          <w:sz w:val="29"/>
          <w:szCs w:val="29"/>
        </w:rPr>
        <w:lastRenderedPageBreak/>
        <w:t xml:space="preserve">collaboration) where most other companies fail to do so? Some relevant factors here would be: </w:t>
      </w:r>
    </w:p>
    <w:p w14:paraId="3F120E66" w14:textId="77777777" w:rsidR="00C80AB5" w:rsidRDefault="00C80AB5" w:rsidP="00C80AB5">
      <w:pPr>
        <w:numPr>
          <w:ilvl w:val="1"/>
          <w:numId w:val="15"/>
        </w:numPr>
        <w:tabs>
          <w:tab w:val="left" w:pos="940"/>
          <w:tab w:val="left" w:pos="1440"/>
        </w:tabs>
        <w:autoSpaceDE w:val="0"/>
        <w:autoSpaceDN w:val="0"/>
        <w:adjustRightInd w:val="0"/>
        <w:spacing w:after="293" w:line="340" w:lineRule="atLeast"/>
        <w:ind w:hanging="1440"/>
        <w:rPr>
          <w:rFonts w:ascii="Symbol" w:hAnsi="Symbol" w:cs="Symbol"/>
          <w:color w:val="000000"/>
          <w:kern w:val="0"/>
          <w:sz w:val="29"/>
          <w:szCs w:val="29"/>
        </w:rPr>
      </w:pPr>
      <w:r>
        <w:rPr>
          <w:rFonts w:ascii="Times" w:hAnsi="Times" w:cs="Times"/>
          <w:color w:val="000000"/>
          <w:kern w:val="0"/>
          <w:sz w:val="29"/>
          <w:szCs w:val="29"/>
        </w:rPr>
        <w:t xml:space="preserve">Tight control historically exercised by Steve Jobs, and since late 2011 by Tim Cook </w:t>
      </w:r>
      <w:r>
        <w:rPr>
          <w:rFonts w:ascii="Symbol" w:hAnsi="Symbol" w:cs="Symbol"/>
          <w:color w:val="000000"/>
          <w:kern w:val="0"/>
          <w:sz w:val="29"/>
          <w:szCs w:val="29"/>
        </w:rPr>
        <w:t> </w:t>
      </w:r>
    </w:p>
    <w:p w14:paraId="32BF2D81" w14:textId="77777777" w:rsidR="00C80AB5" w:rsidRDefault="00C80AB5" w:rsidP="00C80AB5">
      <w:pPr>
        <w:numPr>
          <w:ilvl w:val="1"/>
          <w:numId w:val="15"/>
        </w:numPr>
        <w:tabs>
          <w:tab w:val="left" w:pos="940"/>
          <w:tab w:val="left" w:pos="1440"/>
        </w:tabs>
        <w:autoSpaceDE w:val="0"/>
        <w:autoSpaceDN w:val="0"/>
        <w:adjustRightInd w:val="0"/>
        <w:spacing w:after="293" w:line="340" w:lineRule="atLeast"/>
        <w:ind w:hanging="1440"/>
        <w:rPr>
          <w:rFonts w:ascii="Symbol" w:hAnsi="Symbol" w:cs="Symbol"/>
          <w:color w:val="000000"/>
          <w:kern w:val="0"/>
          <w:sz w:val="29"/>
          <w:szCs w:val="29"/>
        </w:rPr>
      </w:pPr>
      <w:r>
        <w:rPr>
          <w:rFonts w:ascii="Times" w:hAnsi="Times" w:cs="Times"/>
          <w:color w:val="000000"/>
          <w:kern w:val="0"/>
          <w:sz w:val="29"/>
          <w:szCs w:val="29"/>
        </w:rPr>
        <w:t xml:space="preserve">Role of leadership and culture as integrative forces across departments and </w:t>
      </w:r>
      <w:proofErr w:type="spellStart"/>
      <w:r>
        <w:rPr>
          <w:rFonts w:ascii="Times" w:hAnsi="Times" w:cs="Times"/>
          <w:color w:val="000000"/>
          <w:kern w:val="0"/>
          <w:sz w:val="29"/>
          <w:szCs w:val="29"/>
        </w:rPr>
        <w:t>specialisations</w:t>
      </w:r>
      <w:proofErr w:type="spellEnd"/>
      <w:r>
        <w:rPr>
          <w:rFonts w:ascii="Times" w:hAnsi="Times" w:cs="Times"/>
          <w:color w:val="000000"/>
          <w:kern w:val="0"/>
          <w:sz w:val="29"/>
          <w:szCs w:val="29"/>
        </w:rPr>
        <w:t xml:space="preserve"> </w:t>
      </w:r>
      <w:r>
        <w:rPr>
          <w:rFonts w:ascii="Symbol" w:hAnsi="Symbol" w:cs="Symbol"/>
          <w:color w:val="000000"/>
          <w:kern w:val="0"/>
          <w:sz w:val="29"/>
          <w:szCs w:val="29"/>
        </w:rPr>
        <w:t> </w:t>
      </w:r>
      <w:r>
        <w:rPr>
          <w:rFonts w:ascii="Times" w:hAnsi="Times" w:cs="Times"/>
          <w:color w:val="000000"/>
          <w:kern w:val="0"/>
          <w:sz w:val="29"/>
          <w:szCs w:val="29"/>
        </w:rPr>
        <w:t xml:space="preserve">(e.g. emphasis on making great products through deep collaboration) </w:t>
      </w:r>
      <w:r>
        <w:rPr>
          <w:rFonts w:ascii="Symbol" w:hAnsi="Symbol" w:cs="Symbol"/>
          <w:color w:val="000000"/>
          <w:kern w:val="0"/>
          <w:sz w:val="29"/>
          <w:szCs w:val="29"/>
        </w:rPr>
        <w:t> </w:t>
      </w:r>
    </w:p>
    <w:p w14:paraId="6B418E85" w14:textId="77777777" w:rsidR="00C80AB5" w:rsidRDefault="00C80AB5" w:rsidP="00C80AB5">
      <w:pPr>
        <w:numPr>
          <w:ilvl w:val="1"/>
          <w:numId w:val="15"/>
        </w:numPr>
        <w:tabs>
          <w:tab w:val="left" w:pos="940"/>
          <w:tab w:val="left" w:pos="1440"/>
        </w:tabs>
        <w:autoSpaceDE w:val="0"/>
        <w:autoSpaceDN w:val="0"/>
        <w:adjustRightInd w:val="0"/>
        <w:spacing w:after="293" w:line="340" w:lineRule="atLeast"/>
        <w:ind w:hanging="1440"/>
        <w:rPr>
          <w:rFonts w:ascii="Symbol" w:hAnsi="Symbol" w:cs="Symbol"/>
          <w:color w:val="000000"/>
          <w:kern w:val="0"/>
          <w:sz w:val="29"/>
          <w:szCs w:val="29"/>
        </w:rPr>
      </w:pPr>
      <w:r>
        <w:rPr>
          <w:rFonts w:ascii="Times" w:hAnsi="Times" w:cs="Times"/>
          <w:color w:val="000000"/>
          <w:kern w:val="0"/>
          <w:sz w:val="29"/>
          <w:szCs w:val="29"/>
        </w:rPr>
        <w:t xml:space="preserve">Role of </w:t>
      </w:r>
      <w:proofErr w:type="spellStart"/>
      <w:r>
        <w:rPr>
          <w:rFonts w:ascii="Times" w:hAnsi="Times" w:cs="Times"/>
          <w:color w:val="000000"/>
          <w:kern w:val="0"/>
          <w:sz w:val="29"/>
          <w:szCs w:val="29"/>
        </w:rPr>
        <w:t>organisational</w:t>
      </w:r>
      <w:proofErr w:type="spellEnd"/>
      <w:r>
        <w:rPr>
          <w:rFonts w:ascii="Times" w:hAnsi="Times" w:cs="Times"/>
          <w:color w:val="000000"/>
          <w:kern w:val="0"/>
          <w:sz w:val="29"/>
          <w:szCs w:val="29"/>
        </w:rPr>
        <w:t xml:space="preserve"> design (organic, flat, not bureaucratic, simple processes) </w:t>
      </w:r>
      <w:r>
        <w:rPr>
          <w:rFonts w:ascii="Symbol" w:hAnsi="Symbol" w:cs="Symbol"/>
          <w:color w:val="000000"/>
          <w:kern w:val="0"/>
          <w:sz w:val="29"/>
          <w:szCs w:val="29"/>
        </w:rPr>
        <w:t> </w:t>
      </w:r>
    </w:p>
    <w:p w14:paraId="707FF432" w14:textId="77777777" w:rsidR="00884C6E" w:rsidRDefault="00C80AB5" w:rsidP="00C80AB5">
      <w:pPr>
        <w:numPr>
          <w:ilvl w:val="1"/>
          <w:numId w:val="15"/>
        </w:numPr>
        <w:tabs>
          <w:tab w:val="left" w:pos="940"/>
          <w:tab w:val="left" w:pos="1440"/>
        </w:tabs>
        <w:autoSpaceDE w:val="0"/>
        <w:autoSpaceDN w:val="0"/>
        <w:adjustRightInd w:val="0"/>
        <w:spacing w:after="293" w:line="340" w:lineRule="atLeast"/>
        <w:ind w:hanging="1440"/>
        <w:rPr>
          <w:rFonts w:ascii="Symbol" w:hAnsi="Symbol" w:cs="Symbol"/>
          <w:color w:val="000000"/>
          <w:kern w:val="0"/>
          <w:sz w:val="29"/>
          <w:szCs w:val="29"/>
        </w:rPr>
      </w:pPr>
      <w:r>
        <w:rPr>
          <w:rFonts w:ascii="Times" w:hAnsi="Times" w:cs="Times"/>
          <w:color w:val="000000"/>
          <w:kern w:val="0"/>
          <w:sz w:val="29"/>
          <w:szCs w:val="29"/>
        </w:rPr>
        <w:t xml:space="preserve">Central role of software as core competence that could be transferred to several new products. </w:t>
      </w:r>
      <w:r>
        <w:rPr>
          <w:rFonts w:ascii="Symbol" w:hAnsi="Symbol" w:cs="Symbol"/>
          <w:color w:val="000000"/>
          <w:kern w:val="0"/>
          <w:sz w:val="29"/>
          <w:szCs w:val="29"/>
        </w:rPr>
        <w:t> </w:t>
      </w:r>
    </w:p>
    <w:p w14:paraId="4D056A4B" w14:textId="77C802AC" w:rsidR="00C80AB5" w:rsidRDefault="00C80AB5" w:rsidP="00884C6E">
      <w:pPr>
        <w:tabs>
          <w:tab w:val="left" w:pos="940"/>
          <w:tab w:val="left" w:pos="1440"/>
        </w:tabs>
        <w:autoSpaceDE w:val="0"/>
        <w:autoSpaceDN w:val="0"/>
        <w:adjustRightInd w:val="0"/>
        <w:spacing w:after="293" w:line="340" w:lineRule="atLeast"/>
        <w:rPr>
          <w:rFonts w:ascii="Symbol" w:hAnsi="Symbol" w:cs="Symbol"/>
          <w:color w:val="000000"/>
          <w:kern w:val="0"/>
          <w:sz w:val="29"/>
          <w:szCs w:val="29"/>
        </w:rPr>
      </w:pPr>
      <w:r>
        <w:rPr>
          <w:rFonts w:ascii="Times" w:hAnsi="Times" w:cs="Times"/>
          <w:color w:val="000000"/>
          <w:kern w:val="0"/>
          <w:sz w:val="29"/>
          <w:szCs w:val="29"/>
        </w:rPr>
        <w:t xml:space="preserve">But the decision is not binary. Perhaps, sustaining control combined with selectively opening up, where Apple believes it makes business sense (such as its iTunes standards, enabling iTunes songs to be played on other MP3 players and opening the App store which sells apps from developers around the world) would be the best approach. </w:t>
      </w:r>
      <w:r>
        <w:rPr>
          <w:rFonts w:ascii="Symbol" w:hAnsi="Symbol" w:cs="Symbol"/>
          <w:color w:val="000000"/>
          <w:kern w:val="0"/>
          <w:sz w:val="29"/>
          <w:szCs w:val="29"/>
        </w:rPr>
        <w:t> </w:t>
      </w:r>
    </w:p>
    <w:p w14:paraId="63CBA153" w14:textId="77777777" w:rsidR="00C80AB5" w:rsidRPr="00152825" w:rsidRDefault="00C80AB5" w:rsidP="00C80AB5">
      <w:pPr>
        <w:autoSpaceDE w:val="0"/>
        <w:autoSpaceDN w:val="0"/>
        <w:adjustRightInd w:val="0"/>
        <w:spacing w:after="240" w:line="340" w:lineRule="atLeast"/>
        <w:rPr>
          <w:rFonts w:ascii="Times" w:hAnsi="Times" w:cs="Times"/>
          <w:b/>
          <w:color w:val="000000"/>
          <w:kern w:val="0"/>
          <w:szCs w:val="24"/>
        </w:rPr>
      </w:pPr>
      <w:r w:rsidRPr="00152825">
        <w:rPr>
          <w:rFonts w:ascii="Times" w:hAnsi="Times" w:cs="Times"/>
          <w:b/>
          <w:color w:val="000000"/>
          <w:kern w:val="0"/>
          <w:sz w:val="29"/>
          <w:szCs w:val="29"/>
        </w:rPr>
        <w:t xml:space="preserve">2. Is Apple off the rollercoaster that has </w:t>
      </w:r>
      <w:proofErr w:type="spellStart"/>
      <w:r w:rsidRPr="00152825">
        <w:rPr>
          <w:rFonts w:ascii="Times" w:hAnsi="Times" w:cs="Times"/>
          <w:b/>
          <w:color w:val="000000"/>
          <w:kern w:val="0"/>
          <w:sz w:val="29"/>
          <w:szCs w:val="29"/>
        </w:rPr>
        <w:t>characterised</w:t>
      </w:r>
      <w:proofErr w:type="spellEnd"/>
      <w:r w:rsidRPr="00152825">
        <w:rPr>
          <w:rFonts w:ascii="Times" w:hAnsi="Times" w:cs="Times"/>
          <w:b/>
          <w:color w:val="000000"/>
          <w:kern w:val="0"/>
          <w:sz w:val="29"/>
          <w:szCs w:val="29"/>
        </w:rPr>
        <w:t xml:space="preserve"> its history? </w:t>
      </w:r>
    </w:p>
    <w:p w14:paraId="15F8E471" w14:textId="77777777" w:rsidR="00C80AB5" w:rsidRDefault="00C80AB5" w:rsidP="00C80AB5">
      <w:pPr>
        <w:autoSpaceDE w:val="0"/>
        <w:autoSpaceDN w:val="0"/>
        <w:adjustRightInd w:val="0"/>
        <w:spacing w:after="240" w:line="340" w:lineRule="atLeast"/>
        <w:rPr>
          <w:rFonts w:ascii="Times" w:hAnsi="Times" w:cs="Times"/>
          <w:color w:val="000000"/>
          <w:kern w:val="0"/>
          <w:szCs w:val="24"/>
        </w:rPr>
      </w:pPr>
      <w:r>
        <w:rPr>
          <w:rFonts w:ascii="Times" w:hAnsi="Times" w:cs="Times"/>
          <w:color w:val="000000"/>
          <w:kern w:val="0"/>
          <w:sz w:val="29"/>
          <w:szCs w:val="29"/>
        </w:rPr>
        <w:t xml:space="preserve">Since this is a question about the future, it is impossible to have a definitive answer. However, the following issues are relevant: </w:t>
      </w:r>
    </w:p>
    <w:p w14:paraId="08607D20" w14:textId="77777777" w:rsidR="00C80AB5" w:rsidRDefault="00C80AB5" w:rsidP="00C80AB5">
      <w:pPr>
        <w:numPr>
          <w:ilvl w:val="0"/>
          <w:numId w:val="16"/>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If Apple has achieved sustainable competitive advantage, the implication is that it is off the rollercoaster and that it will continue being successful without having to face a sharp downturn. </w:t>
      </w:r>
      <w:r>
        <w:rPr>
          <w:rFonts w:ascii="Symbol" w:hAnsi="Symbol" w:cs="Symbol"/>
          <w:color w:val="000000"/>
          <w:kern w:val="0"/>
          <w:sz w:val="29"/>
          <w:szCs w:val="29"/>
        </w:rPr>
        <w:t> </w:t>
      </w:r>
    </w:p>
    <w:p w14:paraId="6A954F2B" w14:textId="77777777" w:rsidR="00884C6E" w:rsidRPr="00884C6E" w:rsidRDefault="00C80AB5" w:rsidP="00884C6E">
      <w:pPr>
        <w:numPr>
          <w:ilvl w:val="0"/>
          <w:numId w:val="16"/>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Apple’s strategic alignment and its core competencies, outlined above are positive indications with regard to Apple’s competitive advantage. It would be difficult, for example, for competitors to imitate Apple’s innovative capacity and effective synergies in its </w:t>
      </w:r>
      <w:proofErr w:type="spellStart"/>
      <w:r>
        <w:rPr>
          <w:rFonts w:ascii="Times" w:hAnsi="Times" w:cs="Times"/>
          <w:color w:val="000000"/>
          <w:kern w:val="0"/>
          <w:sz w:val="29"/>
          <w:szCs w:val="29"/>
        </w:rPr>
        <w:t>organisation</w:t>
      </w:r>
      <w:proofErr w:type="spellEnd"/>
      <w:r>
        <w:rPr>
          <w:rFonts w:ascii="Times" w:hAnsi="Times" w:cs="Times"/>
          <w:color w:val="000000"/>
          <w:kern w:val="0"/>
          <w:sz w:val="29"/>
          <w:szCs w:val="29"/>
        </w:rPr>
        <w:t xml:space="preserve"> design. </w:t>
      </w:r>
    </w:p>
    <w:p w14:paraId="04299629" w14:textId="7D0B17DB" w:rsidR="00C80AB5" w:rsidRPr="00884C6E" w:rsidRDefault="00C80AB5" w:rsidP="00884C6E">
      <w:pPr>
        <w:numPr>
          <w:ilvl w:val="0"/>
          <w:numId w:val="16"/>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sidRPr="00884C6E">
        <w:rPr>
          <w:rFonts w:ascii="Times" w:hAnsi="Times" w:cs="Times"/>
          <w:color w:val="000000"/>
          <w:kern w:val="0"/>
          <w:sz w:val="29"/>
          <w:szCs w:val="29"/>
        </w:rPr>
        <w:t xml:space="preserve">Apple’s ability to focus its efforts and resources is beneficial. As the case notes, Jobs often said ‘I’m as proud of what we don’t do as of what we do’. Jobs </w:t>
      </w:r>
      <w:r w:rsidRPr="00884C6E">
        <w:rPr>
          <w:rFonts w:ascii="Times" w:hAnsi="Times" w:cs="Times"/>
          <w:color w:val="000000"/>
          <w:kern w:val="0"/>
          <w:sz w:val="29"/>
          <w:szCs w:val="29"/>
        </w:rPr>
        <w:lastRenderedPageBreak/>
        <w:t xml:space="preserve">removed 70% of product development projects when he took charge at Apple in 1997. This focus is consistent with Porter’s (1996) assertion that without making tough choices, a company does not have a strategy. </w:t>
      </w:r>
      <w:r w:rsidRPr="00884C6E">
        <w:rPr>
          <w:rFonts w:ascii="Symbol" w:hAnsi="Symbol" w:cs="Symbol"/>
          <w:color w:val="000000"/>
          <w:kern w:val="0"/>
          <w:sz w:val="29"/>
          <w:szCs w:val="29"/>
        </w:rPr>
        <w:t> </w:t>
      </w:r>
    </w:p>
    <w:p w14:paraId="3DCF00B0" w14:textId="77777777" w:rsidR="00884C6E" w:rsidRDefault="00C80AB5" w:rsidP="00C80AB5">
      <w:pPr>
        <w:numPr>
          <w:ilvl w:val="0"/>
          <w:numId w:val="17"/>
        </w:numPr>
        <w:tabs>
          <w:tab w:val="left" w:pos="220"/>
          <w:tab w:val="left" w:pos="720"/>
        </w:tabs>
        <w:autoSpaceDE w:val="0"/>
        <w:autoSpaceDN w:val="0"/>
        <w:adjustRightInd w:val="0"/>
        <w:spacing w:after="293" w:line="340" w:lineRule="atLeast"/>
        <w:ind w:hanging="720"/>
        <w:rPr>
          <w:rFonts w:ascii="Symbol" w:hAnsi="Symbol" w:cs="Symbol"/>
          <w:color w:val="000000"/>
          <w:kern w:val="0"/>
          <w:sz w:val="29"/>
          <w:szCs w:val="29"/>
        </w:rPr>
      </w:pPr>
      <w:r>
        <w:rPr>
          <w:rFonts w:ascii="Times" w:hAnsi="Times" w:cs="Times"/>
          <w:color w:val="000000"/>
          <w:kern w:val="0"/>
          <w:sz w:val="29"/>
          <w:szCs w:val="29"/>
        </w:rPr>
        <w:t xml:space="preserve">Apple’s product diversification (from PCs to consumer electronics and entertainment) as well as geographic diversification (from the US to global market) </w:t>
      </w:r>
      <w:proofErr w:type="gramStart"/>
      <w:r>
        <w:rPr>
          <w:rFonts w:ascii="Times" w:hAnsi="Times" w:cs="Times"/>
          <w:color w:val="000000"/>
          <w:kern w:val="0"/>
          <w:sz w:val="29"/>
          <w:szCs w:val="29"/>
        </w:rPr>
        <w:t>are</w:t>
      </w:r>
      <w:proofErr w:type="gramEnd"/>
      <w:r>
        <w:rPr>
          <w:rFonts w:ascii="Times" w:hAnsi="Times" w:cs="Times"/>
          <w:color w:val="000000"/>
          <w:kern w:val="0"/>
          <w:sz w:val="29"/>
          <w:szCs w:val="29"/>
        </w:rPr>
        <w:t xml:space="preserve"> also positive indications; more emphasis is needed on Apple’s global efforts however, especially how to achieve higher penetration of leading emerging economies. This is a tricky challenge, given Apple’s differentiation, </w:t>
      </w:r>
      <w:proofErr w:type="gramStart"/>
      <w:r>
        <w:rPr>
          <w:rFonts w:ascii="Times" w:hAnsi="Times" w:cs="Times"/>
          <w:color w:val="000000"/>
          <w:kern w:val="0"/>
          <w:sz w:val="29"/>
          <w:szCs w:val="29"/>
        </w:rPr>
        <w:t>premium pricing</w:t>
      </w:r>
      <w:proofErr w:type="gramEnd"/>
      <w:r>
        <w:rPr>
          <w:rFonts w:ascii="Times" w:hAnsi="Times" w:cs="Times"/>
          <w:color w:val="000000"/>
          <w:kern w:val="0"/>
          <w:sz w:val="29"/>
          <w:szCs w:val="29"/>
        </w:rPr>
        <w:t xml:space="preserve"> strategy. </w:t>
      </w:r>
      <w:r>
        <w:rPr>
          <w:rFonts w:ascii="Symbol" w:hAnsi="Symbol" w:cs="Symbol"/>
          <w:color w:val="000000"/>
          <w:kern w:val="0"/>
          <w:sz w:val="29"/>
          <w:szCs w:val="29"/>
        </w:rPr>
        <w:t> </w:t>
      </w:r>
    </w:p>
    <w:p w14:paraId="4A724C41" w14:textId="495A32B7" w:rsidR="00C80AB5" w:rsidRDefault="00C80AB5" w:rsidP="00884C6E">
      <w:pPr>
        <w:tabs>
          <w:tab w:val="left" w:pos="220"/>
          <w:tab w:val="left" w:pos="720"/>
        </w:tabs>
        <w:autoSpaceDE w:val="0"/>
        <w:autoSpaceDN w:val="0"/>
        <w:adjustRightInd w:val="0"/>
        <w:spacing w:after="293" w:line="340" w:lineRule="atLeast"/>
        <w:rPr>
          <w:rFonts w:ascii="Symbol" w:hAnsi="Symbol" w:cs="Symbol"/>
          <w:color w:val="000000"/>
          <w:kern w:val="0"/>
          <w:sz w:val="29"/>
          <w:szCs w:val="29"/>
        </w:rPr>
      </w:pPr>
      <w:r>
        <w:rPr>
          <w:rFonts w:ascii="Times" w:hAnsi="Times" w:cs="Times"/>
          <w:color w:val="000000"/>
          <w:kern w:val="0"/>
          <w:sz w:val="29"/>
          <w:szCs w:val="29"/>
        </w:rPr>
        <w:t xml:space="preserve">Having said the above, the risks of operating through a proprietary system, in world of open standards, are significant. It is by no means clear that Apple’s competitive advantages will continue to effectively outweigh these risks. </w:t>
      </w:r>
      <w:r>
        <w:rPr>
          <w:rFonts w:ascii="Symbol" w:hAnsi="Symbol" w:cs="Symbol"/>
          <w:color w:val="000000"/>
          <w:kern w:val="0"/>
          <w:sz w:val="29"/>
          <w:szCs w:val="29"/>
        </w:rPr>
        <w:t> </w:t>
      </w:r>
    </w:p>
    <w:p w14:paraId="3D80ED81" w14:textId="476475DF" w:rsidR="001712B5" w:rsidRPr="00C80AB5" w:rsidRDefault="001712B5" w:rsidP="00C80AB5">
      <w:pPr>
        <w:tabs>
          <w:tab w:val="left" w:pos="1398"/>
          <w:tab w:val="left" w:pos="3021"/>
          <w:tab w:val="left" w:pos="5004"/>
          <w:tab w:val="left" w:pos="8682"/>
          <w:tab w:val="left" w:pos="10575"/>
          <w:tab w:val="left" w:pos="12318"/>
        </w:tabs>
        <w:autoSpaceDE w:val="0"/>
        <w:autoSpaceDN w:val="0"/>
        <w:adjustRightInd w:val="0"/>
        <w:snapToGrid w:val="0"/>
        <w:ind w:rightChars="-109" w:right="-262"/>
        <w:rPr>
          <w:rFonts w:ascii="標楷體" w:eastAsia="標楷體" w:hAnsi="標楷體" w:cs="Times New Roman"/>
          <w:b/>
          <w:kern w:val="0"/>
          <w:sz w:val="32"/>
          <w:szCs w:val="32"/>
        </w:rPr>
      </w:pPr>
    </w:p>
    <w:sectPr w:rsidR="001712B5" w:rsidRPr="00C80AB5" w:rsidSect="002F1E1A">
      <w:footerReference w:type="even" r:id="rId11"/>
      <w:footerReference w:type="default" r:id="rId12"/>
      <w:pgSz w:w="12240" w:h="15840"/>
      <w:pgMar w:top="1440" w:right="126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F2D013" w14:textId="77777777" w:rsidR="007025A2" w:rsidRDefault="007025A2" w:rsidP="007025A2">
      <w:r>
        <w:separator/>
      </w:r>
    </w:p>
  </w:endnote>
  <w:endnote w:type="continuationSeparator" w:id="0">
    <w:p w14:paraId="2463650E" w14:textId="77777777" w:rsidR="007025A2" w:rsidRDefault="007025A2" w:rsidP="00702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新細明體">
    <w:charset w:val="51"/>
    <w:family w:val="auto"/>
    <w:pitch w:val="variable"/>
    <w:sig w:usb0="A00002FF" w:usb1="28CFFCFA" w:usb2="00000016" w:usb3="00000000" w:csb0="00100001" w:csb1="00000000"/>
  </w:font>
  <w:font w:name="DengXian">
    <w:altName w:val="Arial Unicode MS"/>
    <w:charset w:val="86"/>
    <w:family w:val="auto"/>
    <w:pitch w:val="variable"/>
    <w:sig w:usb0="A00002BF" w:usb1="38CF7CFA" w:usb2="00000016" w:usb3="00000000" w:csb0="0004000F" w:csb1="00000000"/>
  </w:font>
  <w:font w:name="Calibri">
    <w:panose1 w:val="020F0502020204030204"/>
    <w:charset w:val="00"/>
    <w:family w:val="auto"/>
    <w:pitch w:val="variable"/>
    <w:sig w:usb0="E10002FF" w:usb1="4000ACFF" w:usb2="00000009" w:usb3="00000000" w:csb0="000001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標楷體">
    <w:altName w:val="Arial Unicode MS"/>
    <w:charset w:val="88"/>
    <w:family w:val="script"/>
    <w:pitch w:val="fixed"/>
    <w:sig w:usb0="00000003" w:usb1="080E0000" w:usb2="00000016" w:usb3="00000000" w:csb0="00100001" w:csb1="00000000"/>
  </w:font>
  <w:font w:name="Calibri Light">
    <w:altName w:val="Tahoma"/>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92F577" w14:textId="77777777" w:rsidR="007025A2" w:rsidRDefault="007025A2" w:rsidP="004F1C2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8393429" w14:textId="77777777" w:rsidR="007025A2" w:rsidRDefault="007025A2" w:rsidP="007025A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A8DBF8" w14:textId="77777777" w:rsidR="007025A2" w:rsidRDefault="007025A2" w:rsidP="004F1C2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12</w:t>
    </w:r>
    <w:r>
      <w:rPr>
        <w:rStyle w:val="PageNumber"/>
      </w:rPr>
      <w:fldChar w:fldCharType="end"/>
    </w:r>
  </w:p>
  <w:p w14:paraId="7E94C725" w14:textId="77777777" w:rsidR="007025A2" w:rsidRDefault="007025A2" w:rsidP="007025A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8F9FCF" w14:textId="77777777" w:rsidR="007025A2" w:rsidRDefault="007025A2" w:rsidP="007025A2">
      <w:r>
        <w:separator/>
      </w:r>
    </w:p>
  </w:footnote>
  <w:footnote w:type="continuationSeparator" w:id="0">
    <w:p w14:paraId="61B93361" w14:textId="77777777" w:rsidR="007025A2" w:rsidRDefault="007025A2" w:rsidP="007025A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00000008"/>
    <w:multiLevelType w:val="hybridMultilevel"/>
    <w:tmpl w:val="00000008"/>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00000009"/>
    <w:multiLevelType w:val="hybridMultilevel"/>
    <w:tmpl w:val="00000009"/>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nsid w:val="0000000A"/>
    <w:multiLevelType w:val="hybridMultilevel"/>
    <w:tmpl w:val="0000000A"/>
    <w:lvl w:ilvl="0" w:tplc="00000385">
      <w:start w:val="1"/>
      <w:numFmt w:val="bullet"/>
      <w:lvlText w:val="•"/>
      <w:lvlJc w:val="left"/>
      <w:pPr>
        <w:ind w:left="720" w:hanging="360"/>
      </w:pPr>
    </w:lvl>
    <w:lvl w:ilvl="1" w:tplc="00000386">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nsid w:val="0000000B"/>
    <w:multiLevelType w:val="hybridMultilevel"/>
    <w:tmpl w:val="0000000B"/>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nsid w:val="0000000C"/>
    <w:multiLevelType w:val="hybridMultilevel"/>
    <w:tmpl w:val="0000000C"/>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nsid w:val="14E83621"/>
    <w:multiLevelType w:val="multilevel"/>
    <w:tmpl w:val="A43C3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2BE56E5"/>
    <w:multiLevelType w:val="hybridMultilevel"/>
    <w:tmpl w:val="FBF80DD0"/>
    <w:lvl w:ilvl="0" w:tplc="328C7932">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8803DF9"/>
    <w:multiLevelType w:val="multilevel"/>
    <w:tmpl w:val="73A60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D63362E"/>
    <w:multiLevelType w:val="hybridMultilevel"/>
    <w:tmpl w:val="6CF447F2"/>
    <w:lvl w:ilvl="0" w:tplc="B68249EC">
      <w:start w:val="2"/>
      <w:numFmt w:val="bullet"/>
      <w:lvlText w:val="-"/>
      <w:lvlJc w:val="left"/>
      <w:pPr>
        <w:tabs>
          <w:tab w:val="num" w:pos="360"/>
        </w:tabs>
        <w:ind w:left="360" w:hanging="360"/>
      </w:pPr>
      <w:rPr>
        <w:rFonts w:ascii="Times New Roman" w:eastAsia="新細明體" w:hAnsi="Times New Roman" w:cs="Times New Roman" w:hint="default"/>
      </w:rPr>
    </w:lvl>
    <w:lvl w:ilvl="1" w:tplc="7BA2954E">
      <w:start w:val="5"/>
      <w:numFmt w:val="bullet"/>
      <w:lvlText w:val="-"/>
      <w:lvlJc w:val="left"/>
      <w:pPr>
        <w:tabs>
          <w:tab w:val="num" w:pos="960"/>
        </w:tabs>
        <w:ind w:left="960" w:hanging="480"/>
      </w:pPr>
      <w:rPr>
        <w:rFonts w:ascii="Times New Roman" w:eastAsia="新細明體" w:hAnsi="Times New Roman" w:cs="Times New Roman" w:hint="default"/>
      </w:rPr>
    </w:lvl>
    <w:lvl w:ilvl="2" w:tplc="04090005">
      <w:start w:val="1"/>
      <w:numFmt w:val="bullet"/>
      <w:lvlText w:val=""/>
      <w:lvlJc w:val="left"/>
      <w:pPr>
        <w:tabs>
          <w:tab w:val="num" w:pos="1440"/>
        </w:tabs>
        <w:ind w:left="1440" w:hanging="480"/>
      </w:pPr>
      <w:rPr>
        <w:rFonts w:ascii="Wingdings" w:hAnsi="Wingdings" w:hint="default"/>
      </w:rPr>
    </w:lvl>
    <w:lvl w:ilvl="3" w:tplc="04090001">
      <w:start w:val="1"/>
      <w:numFmt w:val="bullet"/>
      <w:lvlText w:val=""/>
      <w:lvlJc w:val="left"/>
      <w:pPr>
        <w:tabs>
          <w:tab w:val="num" w:pos="1920"/>
        </w:tabs>
        <w:ind w:left="1920" w:hanging="480"/>
      </w:pPr>
      <w:rPr>
        <w:rFonts w:ascii="Wingdings" w:hAnsi="Wingdings" w:hint="default"/>
      </w:rPr>
    </w:lvl>
    <w:lvl w:ilvl="4" w:tplc="04090003">
      <w:start w:val="1"/>
      <w:numFmt w:val="bullet"/>
      <w:lvlText w:val=""/>
      <w:lvlJc w:val="left"/>
      <w:pPr>
        <w:tabs>
          <w:tab w:val="num" w:pos="2400"/>
        </w:tabs>
        <w:ind w:left="2400" w:hanging="480"/>
      </w:pPr>
      <w:rPr>
        <w:rFonts w:ascii="Wingdings" w:hAnsi="Wingdings" w:hint="default"/>
      </w:rPr>
    </w:lvl>
    <w:lvl w:ilvl="5" w:tplc="04090005">
      <w:start w:val="1"/>
      <w:numFmt w:val="bullet"/>
      <w:lvlText w:val=""/>
      <w:lvlJc w:val="left"/>
      <w:pPr>
        <w:tabs>
          <w:tab w:val="num" w:pos="2880"/>
        </w:tabs>
        <w:ind w:left="2880" w:hanging="480"/>
      </w:pPr>
      <w:rPr>
        <w:rFonts w:ascii="Wingdings" w:hAnsi="Wingdings" w:hint="default"/>
      </w:rPr>
    </w:lvl>
    <w:lvl w:ilvl="6" w:tplc="04090001">
      <w:start w:val="1"/>
      <w:numFmt w:val="bullet"/>
      <w:lvlText w:val=""/>
      <w:lvlJc w:val="left"/>
      <w:pPr>
        <w:tabs>
          <w:tab w:val="num" w:pos="3360"/>
        </w:tabs>
        <w:ind w:left="3360" w:hanging="480"/>
      </w:pPr>
      <w:rPr>
        <w:rFonts w:ascii="Wingdings" w:hAnsi="Wingdings" w:hint="default"/>
      </w:rPr>
    </w:lvl>
    <w:lvl w:ilvl="7" w:tplc="04090003">
      <w:start w:val="1"/>
      <w:numFmt w:val="bullet"/>
      <w:lvlText w:val=""/>
      <w:lvlJc w:val="left"/>
      <w:pPr>
        <w:tabs>
          <w:tab w:val="num" w:pos="3840"/>
        </w:tabs>
        <w:ind w:left="3840" w:hanging="480"/>
      </w:pPr>
      <w:rPr>
        <w:rFonts w:ascii="Wingdings" w:hAnsi="Wingdings" w:hint="default"/>
      </w:rPr>
    </w:lvl>
    <w:lvl w:ilvl="8" w:tplc="04090005">
      <w:start w:val="1"/>
      <w:numFmt w:val="bullet"/>
      <w:lvlText w:val=""/>
      <w:lvlJc w:val="left"/>
      <w:pPr>
        <w:tabs>
          <w:tab w:val="num" w:pos="4320"/>
        </w:tabs>
        <w:ind w:left="4320" w:hanging="480"/>
      </w:pPr>
      <w:rPr>
        <w:rFonts w:ascii="Wingdings" w:hAnsi="Wingdings" w:hint="default"/>
      </w:rPr>
    </w:lvl>
  </w:abstractNum>
  <w:abstractNum w:abstractNumId="16">
    <w:nsid w:val="48942513"/>
    <w:multiLevelType w:val="hybridMultilevel"/>
    <w:tmpl w:val="D3B088FC"/>
    <w:lvl w:ilvl="0" w:tplc="5D0E3C3A">
      <w:start w:val="1"/>
      <w:numFmt w:val="decimal"/>
      <w:lvlText w:val="（%1）"/>
      <w:lvlJc w:val="left"/>
      <w:pPr>
        <w:ind w:left="540" w:hanging="720"/>
      </w:pPr>
      <w:rPr>
        <w:rFonts w:ascii="DengXian" w:hAnsi="DengXian" w:hint="default"/>
      </w:rPr>
    </w:lvl>
    <w:lvl w:ilvl="1" w:tplc="04090019" w:tentative="1">
      <w:start w:val="1"/>
      <w:numFmt w:val="ideographTraditional"/>
      <w:lvlText w:val="%2、"/>
      <w:lvlJc w:val="left"/>
      <w:pPr>
        <w:ind w:left="780" w:hanging="480"/>
      </w:pPr>
    </w:lvl>
    <w:lvl w:ilvl="2" w:tplc="0409001B" w:tentative="1">
      <w:start w:val="1"/>
      <w:numFmt w:val="lowerRoman"/>
      <w:lvlText w:val="%3."/>
      <w:lvlJc w:val="right"/>
      <w:pPr>
        <w:ind w:left="1260" w:hanging="480"/>
      </w:pPr>
    </w:lvl>
    <w:lvl w:ilvl="3" w:tplc="0409000F" w:tentative="1">
      <w:start w:val="1"/>
      <w:numFmt w:val="decimal"/>
      <w:lvlText w:val="%4."/>
      <w:lvlJc w:val="left"/>
      <w:pPr>
        <w:ind w:left="1740" w:hanging="480"/>
      </w:pPr>
    </w:lvl>
    <w:lvl w:ilvl="4" w:tplc="04090019" w:tentative="1">
      <w:start w:val="1"/>
      <w:numFmt w:val="ideographTraditional"/>
      <w:lvlText w:val="%5、"/>
      <w:lvlJc w:val="left"/>
      <w:pPr>
        <w:ind w:left="2220" w:hanging="480"/>
      </w:pPr>
    </w:lvl>
    <w:lvl w:ilvl="5" w:tplc="0409001B" w:tentative="1">
      <w:start w:val="1"/>
      <w:numFmt w:val="lowerRoman"/>
      <w:lvlText w:val="%6."/>
      <w:lvlJc w:val="right"/>
      <w:pPr>
        <w:ind w:left="2700" w:hanging="480"/>
      </w:pPr>
    </w:lvl>
    <w:lvl w:ilvl="6" w:tplc="0409000F" w:tentative="1">
      <w:start w:val="1"/>
      <w:numFmt w:val="decimal"/>
      <w:lvlText w:val="%7."/>
      <w:lvlJc w:val="left"/>
      <w:pPr>
        <w:ind w:left="3180" w:hanging="480"/>
      </w:pPr>
    </w:lvl>
    <w:lvl w:ilvl="7" w:tplc="04090019" w:tentative="1">
      <w:start w:val="1"/>
      <w:numFmt w:val="ideographTraditional"/>
      <w:lvlText w:val="%8、"/>
      <w:lvlJc w:val="left"/>
      <w:pPr>
        <w:ind w:left="3660" w:hanging="480"/>
      </w:pPr>
    </w:lvl>
    <w:lvl w:ilvl="8" w:tplc="0409001B" w:tentative="1">
      <w:start w:val="1"/>
      <w:numFmt w:val="lowerRoman"/>
      <w:lvlText w:val="%9."/>
      <w:lvlJc w:val="right"/>
      <w:pPr>
        <w:ind w:left="4140" w:hanging="480"/>
      </w:pPr>
    </w:lvl>
  </w:abstractNum>
  <w:num w:numId="1">
    <w:abstractNumId w:val="15"/>
  </w:num>
  <w:num w:numId="2">
    <w:abstractNumId w:val="16"/>
  </w:num>
  <w:num w:numId="3">
    <w:abstractNumId w:val="12"/>
  </w:num>
  <w:num w:numId="4">
    <w:abstractNumId w:val="13"/>
  </w:num>
  <w:num w:numId="5">
    <w:abstractNumId w:val="14"/>
  </w:num>
  <w:num w:numId="6">
    <w:abstractNumId w:val="0"/>
  </w:num>
  <w:num w:numId="7">
    <w:abstractNumId w:val="1"/>
  </w:num>
  <w:num w:numId="8">
    <w:abstractNumId w:val="2"/>
  </w:num>
  <w:num w:numId="9">
    <w:abstractNumId w:val="3"/>
  </w:num>
  <w:num w:numId="10">
    <w:abstractNumId w:val="4"/>
  </w:num>
  <w:num w:numId="11">
    <w:abstractNumId w:val="5"/>
  </w:num>
  <w:num w:numId="12">
    <w:abstractNumId w:val="6"/>
  </w:num>
  <w:num w:numId="13">
    <w:abstractNumId w:val="7"/>
  </w:num>
  <w:num w:numId="14">
    <w:abstractNumId w:val="8"/>
  </w:num>
  <w:num w:numId="15">
    <w:abstractNumId w:val="9"/>
  </w:num>
  <w:num w:numId="16">
    <w:abstractNumId w:val="1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1E11"/>
    <w:rsid w:val="0001583E"/>
    <w:rsid w:val="0002445D"/>
    <w:rsid w:val="0007213A"/>
    <w:rsid w:val="000D3D48"/>
    <w:rsid w:val="000E1D3D"/>
    <w:rsid w:val="000E71DA"/>
    <w:rsid w:val="00137181"/>
    <w:rsid w:val="00152825"/>
    <w:rsid w:val="001712B5"/>
    <w:rsid w:val="001B2490"/>
    <w:rsid w:val="001D62B4"/>
    <w:rsid w:val="00233006"/>
    <w:rsid w:val="002A4A49"/>
    <w:rsid w:val="002F1E1A"/>
    <w:rsid w:val="00362EBE"/>
    <w:rsid w:val="003B41F6"/>
    <w:rsid w:val="0047046D"/>
    <w:rsid w:val="00487FB5"/>
    <w:rsid w:val="004C3C25"/>
    <w:rsid w:val="00505FF7"/>
    <w:rsid w:val="00525B5B"/>
    <w:rsid w:val="00551698"/>
    <w:rsid w:val="00606441"/>
    <w:rsid w:val="006079D0"/>
    <w:rsid w:val="006C1037"/>
    <w:rsid w:val="007025A2"/>
    <w:rsid w:val="00707975"/>
    <w:rsid w:val="00726E5D"/>
    <w:rsid w:val="007D05E8"/>
    <w:rsid w:val="0080372D"/>
    <w:rsid w:val="00854163"/>
    <w:rsid w:val="00884C6E"/>
    <w:rsid w:val="008E6F46"/>
    <w:rsid w:val="00917555"/>
    <w:rsid w:val="00936552"/>
    <w:rsid w:val="009B2599"/>
    <w:rsid w:val="009D23D8"/>
    <w:rsid w:val="009D288E"/>
    <w:rsid w:val="00A55588"/>
    <w:rsid w:val="00A80FF8"/>
    <w:rsid w:val="00AB2B5A"/>
    <w:rsid w:val="00AF7810"/>
    <w:rsid w:val="00B04C9B"/>
    <w:rsid w:val="00B11E11"/>
    <w:rsid w:val="00B41657"/>
    <w:rsid w:val="00BA624B"/>
    <w:rsid w:val="00BE4E4C"/>
    <w:rsid w:val="00BF7371"/>
    <w:rsid w:val="00C0338A"/>
    <w:rsid w:val="00C554EC"/>
    <w:rsid w:val="00C77FC5"/>
    <w:rsid w:val="00C80AB5"/>
    <w:rsid w:val="00D06C00"/>
    <w:rsid w:val="00D13255"/>
    <w:rsid w:val="00DC5969"/>
    <w:rsid w:val="00DE3F22"/>
    <w:rsid w:val="00DE6B12"/>
    <w:rsid w:val="00E3331F"/>
    <w:rsid w:val="00E47E09"/>
    <w:rsid w:val="00E7370D"/>
    <w:rsid w:val="00F1593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A92A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441"/>
    <w:pPr>
      <w:ind w:leftChars="200" w:left="480"/>
    </w:pPr>
  </w:style>
  <w:style w:type="character" w:customStyle="1" w:styleId="head">
    <w:name w:val="head"/>
    <w:basedOn w:val="DefaultParagraphFont"/>
    <w:rsid w:val="009D288E"/>
  </w:style>
  <w:style w:type="character" w:styleId="Hyperlink">
    <w:name w:val="Hyperlink"/>
    <w:basedOn w:val="DefaultParagraphFont"/>
    <w:uiPriority w:val="99"/>
    <w:unhideWhenUsed/>
    <w:rsid w:val="009D288E"/>
    <w:rPr>
      <w:color w:val="0000FF"/>
      <w:u w:val="single"/>
    </w:rPr>
  </w:style>
  <w:style w:type="paragraph" w:styleId="NormalWeb">
    <w:name w:val="Normal (Web)"/>
    <w:basedOn w:val="Normal"/>
    <w:uiPriority w:val="99"/>
    <w:semiHidden/>
    <w:unhideWhenUsed/>
    <w:rsid w:val="009D288E"/>
    <w:pPr>
      <w:widowControl/>
      <w:spacing w:before="100" w:beforeAutospacing="1" w:after="100" w:afterAutospacing="1"/>
    </w:pPr>
    <w:rPr>
      <w:rFonts w:ascii="Times" w:hAnsi="Times" w:cs="Times New Roman"/>
      <w:kern w:val="0"/>
      <w:sz w:val="20"/>
      <w:szCs w:val="20"/>
      <w:lang w:eastAsia="en-US"/>
    </w:rPr>
  </w:style>
  <w:style w:type="paragraph" w:customStyle="1" w:styleId="conp">
    <w:name w:val="conp"/>
    <w:basedOn w:val="Normal"/>
    <w:rsid w:val="009D288E"/>
    <w:pPr>
      <w:widowControl/>
      <w:spacing w:before="100" w:beforeAutospacing="1" w:after="100" w:afterAutospacing="1"/>
    </w:pPr>
    <w:rPr>
      <w:rFonts w:ascii="Times" w:hAnsi="Times"/>
      <w:kern w:val="0"/>
      <w:sz w:val="20"/>
      <w:szCs w:val="20"/>
      <w:lang w:eastAsia="en-US"/>
    </w:rPr>
  </w:style>
  <w:style w:type="character" w:customStyle="1" w:styleId="apple-converted-space">
    <w:name w:val="apple-converted-space"/>
    <w:basedOn w:val="DefaultParagraphFont"/>
    <w:rsid w:val="009D288E"/>
  </w:style>
  <w:style w:type="paragraph" w:styleId="BalloonText">
    <w:name w:val="Balloon Text"/>
    <w:basedOn w:val="Normal"/>
    <w:link w:val="BalloonTextChar"/>
    <w:uiPriority w:val="99"/>
    <w:semiHidden/>
    <w:unhideWhenUsed/>
    <w:rsid w:val="00C80AB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80AB5"/>
    <w:rPr>
      <w:rFonts w:ascii="Lucida Grande" w:hAnsi="Lucida Grande" w:cs="Lucida Grande"/>
      <w:sz w:val="18"/>
      <w:szCs w:val="18"/>
    </w:rPr>
  </w:style>
  <w:style w:type="paragraph" w:styleId="Footer">
    <w:name w:val="footer"/>
    <w:basedOn w:val="Normal"/>
    <w:link w:val="FooterChar"/>
    <w:uiPriority w:val="99"/>
    <w:unhideWhenUsed/>
    <w:rsid w:val="007025A2"/>
    <w:pPr>
      <w:tabs>
        <w:tab w:val="center" w:pos="4320"/>
        <w:tab w:val="right" w:pos="8640"/>
      </w:tabs>
    </w:pPr>
  </w:style>
  <w:style w:type="character" w:customStyle="1" w:styleId="FooterChar">
    <w:name w:val="Footer Char"/>
    <w:basedOn w:val="DefaultParagraphFont"/>
    <w:link w:val="Footer"/>
    <w:uiPriority w:val="99"/>
    <w:rsid w:val="007025A2"/>
  </w:style>
  <w:style w:type="character" w:styleId="PageNumber">
    <w:name w:val="page number"/>
    <w:basedOn w:val="DefaultParagraphFont"/>
    <w:uiPriority w:val="99"/>
    <w:semiHidden/>
    <w:unhideWhenUsed/>
    <w:rsid w:val="007025A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441"/>
    <w:pPr>
      <w:ind w:leftChars="200" w:left="480"/>
    </w:pPr>
  </w:style>
  <w:style w:type="character" w:customStyle="1" w:styleId="head">
    <w:name w:val="head"/>
    <w:basedOn w:val="DefaultParagraphFont"/>
    <w:rsid w:val="009D288E"/>
  </w:style>
  <w:style w:type="character" w:styleId="Hyperlink">
    <w:name w:val="Hyperlink"/>
    <w:basedOn w:val="DefaultParagraphFont"/>
    <w:uiPriority w:val="99"/>
    <w:unhideWhenUsed/>
    <w:rsid w:val="009D288E"/>
    <w:rPr>
      <w:color w:val="0000FF"/>
      <w:u w:val="single"/>
    </w:rPr>
  </w:style>
  <w:style w:type="paragraph" w:styleId="NormalWeb">
    <w:name w:val="Normal (Web)"/>
    <w:basedOn w:val="Normal"/>
    <w:uiPriority w:val="99"/>
    <w:semiHidden/>
    <w:unhideWhenUsed/>
    <w:rsid w:val="009D288E"/>
    <w:pPr>
      <w:widowControl/>
      <w:spacing w:before="100" w:beforeAutospacing="1" w:after="100" w:afterAutospacing="1"/>
    </w:pPr>
    <w:rPr>
      <w:rFonts w:ascii="Times" w:hAnsi="Times" w:cs="Times New Roman"/>
      <w:kern w:val="0"/>
      <w:sz w:val="20"/>
      <w:szCs w:val="20"/>
      <w:lang w:eastAsia="en-US"/>
    </w:rPr>
  </w:style>
  <w:style w:type="paragraph" w:customStyle="1" w:styleId="conp">
    <w:name w:val="conp"/>
    <w:basedOn w:val="Normal"/>
    <w:rsid w:val="009D288E"/>
    <w:pPr>
      <w:widowControl/>
      <w:spacing w:before="100" w:beforeAutospacing="1" w:after="100" w:afterAutospacing="1"/>
    </w:pPr>
    <w:rPr>
      <w:rFonts w:ascii="Times" w:hAnsi="Times"/>
      <w:kern w:val="0"/>
      <w:sz w:val="20"/>
      <w:szCs w:val="20"/>
      <w:lang w:eastAsia="en-US"/>
    </w:rPr>
  </w:style>
  <w:style w:type="character" w:customStyle="1" w:styleId="apple-converted-space">
    <w:name w:val="apple-converted-space"/>
    <w:basedOn w:val="DefaultParagraphFont"/>
    <w:rsid w:val="009D288E"/>
  </w:style>
  <w:style w:type="paragraph" w:styleId="BalloonText">
    <w:name w:val="Balloon Text"/>
    <w:basedOn w:val="Normal"/>
    <w:link w:val="BalloonTextChar"/>
    <w:uiPriority w:val="99"/>
    <w:semiHidden/>
    <w:unhideWhenUsed/>
    <w:rsid w:val="00C80AB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80AB5"/>
    <w:rPr>
      <w:rFonts w:ascii="Lucida Grande" w:hAnsi="Lucida Grande" w:cs="Lucida Grande"/>
      <w:sz w:val="18"/>
      <w:szCs w:val="18"/>
    </w:rPr>
  </w:style>
  <w:style w:type="paragraph" w:styleId="Footer">
    <w:name w:val="footer"/>
    <w:basedOn w:val="Normal"/>
    <w:link w:val="FooterChar"/>
    <w:uiPriority w:val="99"/>
    <w:unhideWhenUsed/>
    <w:rsid w:val="007025A2"/>
    <w:pPr>
      <w:tabs>
        <w:tab w:val="center" w:pos="4320"/>
        <w:tab w:val="right" w:pos="8640"/>
      </w:tabs>
    </w:pPr>
  </w:style>
  <w:style w:type="character" w:customStyle="1" w:styleId="FooterChar">
    <w:name w:val="Footer Char"/>
    <w:basedOn w:val="DefaultParagraphFont"/>
    <w:link w:val="Footer"/>
    <w:uiPriority w:val="99"/>
    <w:rsid w:val="007025A2"/>
  </w:style>
  <w:style w:type="character" w:styleId="PageNumber">
    <w:name w:val="page number"/>
    <w:basedOn w:val="DefaultParagraphFont"/>
    <w:uiPriority w:val="99"/>
    <w:semiHidden/>
    <w:unhideWhenUsed/>
    <w:rsid w:val="007025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681993">
      <w:bodyDiv w:val="1"/>
      <w:marLeft w:val="0"/>
      <w:marRight w:val="0"/>
      <w:marTop w:val="0"/>
      <w:marBottom w:val="0"/>
      <w:divBdr>
        <w:top w:val="none" w:sz="0" w:space="0" w:color="auto"/>
        <w:left w:val="none" w:sz="0" w:space="0" w:color="auto"/>
        <w:bottom w:val="none" w:sz="0" w:space="0" w:color="auto"/>
        <w:right w:val="none" w:sz="0" w:space="0" w:color="auto"/>
      </w:divBdr>
    </w:div>
    <w:div w:id="186145900">
      <w:bodyDiv w:val="1"/>
      <w:marLeft w:val="0"/>
      <w:marRight w:val="0"/>
      <w:marTop w:val="0"/>
      <w:marBottom w:val="0"/>
      <w:divBdr>
        <w:top w:val="none" w:sz="0" w:space="0" w:color="auto"/>
        <w:left w:val="none" w:sz="0" w:space="0" w:color="auto"/>
        <w:bottom w:val="none" w:sz="0" w:space="0" w:color="auto"/>
        <w:right w:val="none" w:sz="0" w:space="0" w:color="auto"/>
      </w:divBdr>
    </w:div>
    <w:div w:id="630985164">
      <w:bodyDiv w:val="1"/>
      <w:marLeft w:val="0"/>
      <w:marRight w:val="0"/>
      <w:marTop w:val="0"/>
      <w:marBottom w:val="0"/>
      <w:divBdr>
        <w:top w:val="none" w:sz="0" w:space="0" w:color="auto"/>
        <w:left w:val="none" w:sz="0" w:space="0" w:color="auto"/>
        <w:bottom w:val="none" w:sz="0" w:space="0" w:color="auto"/>
        <w:right w:val="none" w:sz="0" w:space="0" w:color="auto"/>
      </w:divBdr>
    </w:div>
    <w:div w:id="1371304183">
      <w:bodyDiv w:val="1"/>
      <w:marLeft w:val="0"/>
      <w:marRight w:val="0"/>
      <w:marTop w:val="0"/>
      <w:marBottom w:val="0"/>
      <w:divBdr>
        <w:top w:val="none" w:sz="0" w:space="0" w:color="auto"/>
        <w:left w:val="none" w:sz="0" w:space="0" w:color="auto"/>
        <w:bottom w:val="none" w:sz="0" w:space="0" w:color="auto"/>
        <w:right w:val="none" w:sz="0" w:space="0" w:color="auto"/>
      </w:divBdr>
    </w:div>
    <w:div w:id="1455904910">
      <w:bodyDiv w:val="1"/>
      <w:marLeft w:val="0"/>
      <w:marRight w:val="0"/>
      <w:marTop w:val="0"/>
      <w:marBottom w:val="0"/>
      <w:divBdr>
        <w:top w:val="none" w:sz="0" w:space="0" w:color="auto"/>
        <w:left w:val="none" w:sz="0" w:space="0" w:color="auto"/>
        <w:bottom w:val="none" w:sz="0" w:space="0" w:color="auto"/>
        <w:right w:val="none" w:sz="0" w:space="0" w:color="auto"/>
      </w:divBdr>
    </w:div>
    <w:div w:id="1725832609">
      <w:bodyDiv w:val="1"/>
      <w:marLeft w:val="0"/>
      <w:marRight w:val="0"/>
      <w:marTop w:val="0"/>
      <w:marBottom w:val="0"/>
      <w:divBdr>
        <w:top w:val="none" w:sz="0" w:space="0" w:color="auto"/>
        <w:left w:val="none" w:sz="0" w:space="0" w:color="auto"/>
        <w:bottom w:val="none" w:sz="0" w:space="0" w:color="auto"/>
        <w:right w:val="none" w:sz="0" w:space="0" w:color="auto"/>
      </w:divBdr>
    </w:div>
    <w:div w:id="1827671536">
      <w:bodyDiv w:val="1"/>
      <w:marLeft w:val="0"/>
      <w:marRight w:val="0"/>
      <w:marTop w:val="0"/>
      <w:marBottom w:val="0"/>
      <w:divBdr>
        <w:top w:val="none" w:sz="0" w:space="0" w:color="auto"/>
        <w:left w:val="none" w:sz="0" w:space="0" w:color="auto"/>
        <w:bottom w:val="none" w:sz="0" w:space="0" w:color="auto"/>
        <w:right w:val="none" w:sz="0" w:space="0" w:color="auto"/>
      </w:divBdr>
      <w:divsChild>
        <w:div w:id="1185940566">
          <w:marLeft w:val="0"/>
          <w:marRight w:val="0"/>
          <w:marTop w:val="0"/>
          <w:marBottom w:val="0"/>
          <w:divBdr>
            <w:top w:val="none" w:sz="0" w:space="0" w:color="auto"/>
            <w:left w:val="none" w:sz="0" w:space="0" w:color="auto"/>
            <w:bottom w:val="none" w:sz="0" w:space="0" w:color="auto"/>
            <w:right w:val="none" w:sz="0" w:space="0" w:color="auto"/>
          </w:divBdr>
          <w:divsChild>
            <w:div w:id="1872910578">
              <w:marLeft w:val="0"/>
              <w:marRight w:val="0"/>
              <w:marTop w:val="0"/>
              <w:marBottom w:val="0"/>
              <w:divBdr>
                <w:top w:val="none" w:sz="0" w:space="0" w:color="auto"/>
                <w:left w:val="none" w:sz="0" w:space="0" w:color="auto"/>
                <w:bottom w:val="none" w:sz="0" w:space="0" w:color="auto"/>
                <w:right w:val="none" w:sz="0" w:space="0" w:color="auto"/>
              </w:divBdr>
              <w:divsChild>
                <w:div w:id="226109089">
                  <w:marLeft w:val="0"/>
                  <w:marRight w:val="0"/>
                  <w:marTop w:val="0"/>
                  <w:marBottom w:val="0"/>
                  <w:divBdr>
                    <w:top w:val="none" w:sz="0" w:space="0" w:color="auto"/>
                    <w:left w:val="none" w:sz="0" w:space="0" w:color="auto"/>
                    <w:bottom w:val="none" w:sz="0" w:space="0" w:color="auto"/>
                    <w:right w:val="none" w:sz="0" w:space="0" w:color="auto"/>
                  </w:divBdr>
                </w:div>
              </w:divsChild>
            </w:div>
            <w:div w:id="1008606540">
              <w:marLeft w:val="0"/>
              <w:marRight w:val="0"/>
              <w:marTop w:val="0"/>
              <w:marBottom w:val="0"/>
              <w:divBdr>
                <w:top w:val="none" w:sz="0" w:space="0" w:color="auto"/>
                <w:left w:val="none" w:sz="0" w:space="0" w:color="auto"/>
                <w:bottom w:val="none" w:sz="0" w:space="0" w:color="auto"/>
                <w:right w:val="none" w:sz="0" w:space="0" w:color="auto"/>
              </w:divBdr>
              <w:divsChild>
                <w:div w:id="1807892005">
                  <w:marLeft w:val="0"/>
                  <w:marRight w:val="0"/>
                  <w:marTop w:val="0"/>
                  <w:marBottom w:val="0"/>
                  <w:divBdr>
                    <w:top w:val="none" w:sz="0" w:space="0" w:color="auto"/>
                    <w:left w:val="none" w:sz="0" w:space="0" w:color="auto"/>
                    <w:bottom w:val="none" w:sz="0" w:space="0" w:color="auto"/>
                    <w:right w:val="none" w:sz="0" w:space="0" w:color="auto"/>
                  </w:divBdr>
                </w:div>
              </w:divsChild>
            </w:div>
            <w:div w:id="695497846">
              <w:marLeft w:val="0"/>
              <w:marRight w:val="0"/>
              <w:marTop w:val="0"/>
              <w:marBottom w:val="0"/>
              <w:divBdr>
                <w:top w:val="none" w:sz="0" w:space="0" w:color="auto"/>
                <w:left w:val="none" w:sz="0" w:space="0" w:color="auto"/>
                <w:bottom w:val="none" w:sz="0" w:space="0" w:color="auto"/>
                <w:right w:val="none" w:sz="0" w:space="0" w:color="auto"/>
              </w:divBdr>
              <w:divsChild>
                <w:div w:id="219557398">
                  <w:marLeft w:val="0"/>
                  <w:marRight w:val="0"/>
                  <w:marTop w:val="0"/>
                  <w:marBottom w:val="0"/>
                  <w:divBdr>
                    <w:top w:val="none" w:sz="0" w:space="0" w:color="auto"/>
                    <w:left w:val="none" w:sz="0" w:space="0" w:color="auto"/>
                    <w:bottom w:val="none" w:sz="0" w:space="0" w:color="auto"/>
                    <w:right w:val="none" w:sz="0" w:space="0" w:color="auto"/>
                  </w:divBdr>
                </w:div>
              </w:divsChild>
            </w:div>
            <w:div w:id="21385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046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FDC94-BBEA-0545-A28F-716EBC3A2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2724</Words>
  <Characters>15528</Characters>
  <Application>Microsoft Macintosh Word</Application>
  <DocSecurity>0</DocSecurity>
  <Lines>129</Lines>
  <Paragraphs>36</Paragraphs>
  <ScaleCrop>false</ScaleCrop>
  <Company/>
  <LinksUpToDate>false</LinksUpToDate>
  <CharactersWithSpaces>18216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Peter Fong</cp:lastModifiedBy>
  <cp:revision>3</cp:revision>
  <dcterms:created xsi:type="dcterms:W3CDTF">2017-09-27T10:42:00Z</dcterms:created>
  <dcterms:modified xsi:type="dcterms:W3CDTF">2017-10-02T15:22:00Z</dcterms:modified>
</cp:coreProperties>
</file>