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E0D1A" w:rsidR="003D495A" w:rsidP="1A9E672C" w:rsidRDefault="003D495A" w14:paraId="645C25B0" w14:textId="6A58D67E">
      <w:pPr>
        <w:spacing w:line="360" w:lineRule="auto"/>
        <w:rPr>
          <w:rFonts w:ascii="Times New Roman" w:hAnsi="Times New Roman" w:cs="Times New Roman"/>
          <w:b w:val="0"/>
          <w:bCs w:val="0"/>
          <w:color w:val="auto" w:themeColor="text1"/>
          <w:sz w:val="32"/>
          <w:szCs w:val="32"/>
          <w:u w:val="none"/>
        </w:rPr>
      </w:pPr>
      <w:r w:rsidR="05E52EE5">
        <w:drawing>
          <wp:inline wp14:editId="2A32F006" wp14:anchorId="6225AD8B">
            <wp:extent cx="4752975" cy="1343025"/>
            <wp:effectExtent l="0" t="0" r="0" b="0"/>
            <wp:docPr id="774653117" name="drawing" descr="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4653117" name="Picture 774653117"/>
                    <pic:cNvPicPr/>
                  </pic:nvPicPr>
                  <pic:blipFill>
                    <a:blip xmlns:r="http://schemas.openxmlformats.org/officeDocument/2006/relationships" r:embed="rId1309776911">
                      <a:extLst>
                        <a:ext uri="{28A0092B-C50C-407E-A947-70E740481C1C}">
                          <a14:useLocalDpi xmlns:a14="http://schemas.microsoft.com/office/drawing/2010/main"/>
                        </a:ext>
                      </a:extLst>
                    </a:blip>
                    <a:stretch>
                      <a:fillRect/>
                    </a:stretch>
                  </pic:blipFill>
                  <pic:spPr>
                    <a:xfrm rot="0">
                      <a:off x="0" y="0"/>
                      <a:ext cx="4752975" cy="1343025"/>
                    </a:xfrm>
                    <a:prstGeom prst="rect">
                      <a:avLst/>
                    </a:prstGeom>
                  </pic:spPr>
                </pic:pic>
              </a:graphicData>
            </a:graphic>
          </wp:inline>
        </w:drawing>
      </w:r>
    </w:p>
    <w:p w:rsidR="05E52EE5" w:rsidP="1A9E672C" w:rsidRDefault="05E52EE5" w14:paraId="2338869C" w14:textId="047F2B1A">
      <w:pPr>
        <w:spacing w:line="360" w:lineRule="auto"/>
        <w:rPr>
          <w:rFonts w:ascii="Times New Roman" w:hAnsi="Times New Roman" w:cs="Times New Roman"/>
          <w:b w:val="0"/>
          <w:bCs w:val="0"/>
          <w:color w:val="auto"/>
          <w:sz w:val="32"/>
          <w:szCs w:val="32"/>
          <w:u w:val="none"/>
        </w:rPr>
      </w:pPr>
      <w:r w:rsidRPr="1A9E672C" w:rsidR="05E52EE5">
        <w:rPr>
          <w:rFonts w:ascii="Times New Roman" w:hAnsi="Times New Roman" w:cs="Times New Roman"/>
          <w:b w:val="0"/>
          <w:bCs w:val="0"/>
          <w:color w:val="auto"/>
          <w:sz w:val="32"/>
          <w:szCs w:val="32"/>
          <w:u w:val="none"/>
        </w:rPr>
        <w:t>Student Name: Chahir Bentrad</w:t>
      </w:r>
    </w:p>
    <w:p w:rsidR="05E52EE5" w:rsidP="1A9E672C" w:rsidRDefault="05E52EE5" w14:paraId="39D6DF17" w14:textId="50126B4D">
      <w:pPr>
        <w:spacing w:line="360" w:lineRule="auto"/>
        <w:rPr>
          <w:rFonts w:ascii="Times New Roman" w:hAnsi="Times New Roman" w:cs="Times New Roman"/>
          <w:b w:val="0"/>
          <w:bCs w:val="0"/>
          <w:color w:val="auto"/>
          <w:sz w:val="32"/>
          <w:szCs w:val="32"/>
          <w:u w:val="none"/>
        </w:rPr>
      </w:pPr>
      <w:r w:rsidRPr="1A9E672C" w:rsidR="05E52EE5">
        <w:rPr>
          <w:rFonts w:ascii="Times New Roman" w:hAnsi="Times New Roman" w:cs="Times New Roman"/>
          <w:b w:val="0"/>
          <w:bCs w:val="0"/>
          <w:color w:val="auto"/>
          <w:sz w:val="32"/>
          <w:szCs w:val="32"/>
          <w:u w:val="none"/>
        </w:rPr>
        <w:t>Student ID: 2223851</w:t>
      </w:r>
    </w:p>
    <w:p w:rsidR="05E52EE5" w:rsidP="1A9E672C" w:rsidRDefault="05E52EE5" w14:paraId="1507AD37" w14:textId="632CC853">
      <w:pPr>
        <w:spacing w:line="360" w:lineRule="auto"/>
        <w:rPr>
          <w:rFonts w:ascii="Times New Roman" w:hAnsi="Times New Roman" w:cs="Times New Roman"/>
          <w:b w:val="0"/>
          <w:bCs w:val="0"/>
          <w:color w:val="auto"/>
          <w:sz w:val="32"/>
          <w:szCs w:val="32"/>
          <w:u w:val="none"/>
        </w:rPr>
      </w:pPr>
      <w:r w:rsidRPr="1A9E672C" w:rsidR="05E52EE5">
        <w:rPr>
          <w:rFonts w:ascii="Times New Roman" w:hAnsi="Times New Roman" w:cs="Times New Roman"/>
          <w:b w:val="0"/>
          <w:bCs w:val="0"/>
          <w:color w:val="auto"/>
          <w:sz w:val="32"/>
          <w:szCs w:val="32"/>
          <w:u w:val="none"/>
        </w:rPr>
        <w:t xml:space="preserve">Module: Introduction to Web Database </w:t>
      </w:r>
      <w:r w:rsidRPr="1A9E672C" w:rsidR="05E52EE5">
        <w:rPr>
          <w:rFonts w:ascii="Times New Roman" w:hAnsi="Times New Roman" w:cs="Times New Roman"/>
          <w:b w:val="0"/>
          <w:bCs w:val="0"/>
          <w:color w:val="auto"/>
          <w:sz w:val="32"/>
          <w:szCs w:val="32"/>
          <w:u w:val="none"/>
        </w:rPr>
        <w:t>Concepts</w:t>
      </w:r>
    </w:p>
    <w:p w:rsidR="05E52EE5" w:rsidP="1A9E672C" w:rsidRDefault="05E52EE5" w14:paraId="314011AB" w14:textId="23923332">
      <w:pPr>
        <w:spacing w:line="360" w:lineRule="auto"/>
        <w:rPr>
          <w:rFonts w:ascii="Times New Roman" w:hAnsi="Times New Roman" w:cs="Times New Roman"/>
          <w:b w:val="0"/>
          <w:bCs w:val="0"/>
          <w:color w:val="auto"/>
          <w:sz w:val="32"/>
          <w:szCs w:val="32"/>
          <w:u w:val="none"/>
        </w:rPr>
      </w:pPr>
      <w:r w:rsidRPr="1A9E672C" w:rsidR="05E52EE5">
        <w:rPr>
          <w:rFonts w:ascii="Times New Roman" w:hAnsi="Times New Roman" w:cs="Times New Roman"/>
          <w:b w:val="0"/>
          <w:bCs w:val="0"/>
          <w:color w:val="auto"/>
          <w:sz w:val="32"/>
          <w:szCs w:val="32"/>
          <w:u w:val="none"/>
        </w:rPr>
        <w:t>Module code: ACCA4023</w:t>
      </w:r>
    </w:p>
    <w:p w:rsidR="05E52EE5" w:rsidP="1A9E672C" w:rsidRDefault="05E52EE5" w14:paraId="3FCF60CC" w14:textId="1E745248">
      <w:pPr>
        <w:spacing w:line="360" w:lineRule="auto"/>
        <w:rPr>
          <w:rFonts w:ascii="Times New Roman" w:hAnsi="Times New Roman" w:cs="Times New Roman"/>
          <w:b w:val="0"/>
          <w:bCs w:val="0"/>
          <w:color w:val="auto"/>
          <w:sz w:val="32"/>
          <w:szCs w:val="32"/>
          <w:u w:val="none"/>
        </w:rPr>
      </w:pPr>
      <w:r w:rsidRPr="1A9E672C" w:rsidR="05E52EE5">
        <w:rPr>
          <w:rFonts w:ascii="Times New Roman" w:hAnsi="Times New Roman" w:cs="Times New Roman"/>
          <w:b w:val="0"/>
          <w:bCs w:val="0"/>
          <w:color w:val="auto"/>
          <w:sz w:val="32"/>
          <w:szCs w:val="32"/>
          <w:u w:val="none"/>
        </w:rPr>
        <w:t>Lecturer: Divya Chidambaram</w:t>
      </w:r>
    </w:p>
    <w:p w:rsidR="1A9E672C" w:rsidP="1A9E672C" w:rsidRDefault="1A9E672C" w14:paraId="6BE2AC48" w14:textId="309852E8">
      <w:pPr>
        <w:spacing w:line="360" w:lineRule="auto"/>
        <w:rPr>
          <w:rFonts w:ascii="Times New Roman" w:hAnsi="Times New Roman" w:cs="Times New Roman"/>
          <w:b w:val="0"/>
          <w:bCs w:val="0"/>
          <w:color w:val="auto"/>
          <w:sz w:val="32"/>
          <w:szCs w:val="32"/>
          <w:u w:val="none"/>
        </w:rPr>
      </w:pPr>
    </w:p>
    <w:p w:rsidRPr="00AE0D1A" w:rsidR="003D495A" w:rsidP="00AE0D1A" w:rsidRDefault="003D495A" w14:paraId="3E2D908E" w14:textId="77777777">
      <w:pPr>
        <w:spacing w:line="360" w:lineRule="auto"/>
        <w:jc w:val="both"/>
        <w:rPr>
          <w:rFonts w:ascii="Times New Roman" w:hAnsi="Times New Roman" w:cs="Times New Roman"/>
          <w:color w:val="000000" w:themeColor="text1"/>
          <w:sz w:val="24"/>
          <w:szCs w:val="24"/>
          <w:u w:val="single"/>
        </w:rPr>
      </w:pPr>
      <w:r w:rsidRPr="00AE0D1A">
        <w:rPr>
          <w:rFonts w:ascii="Times New Roman" w:hAnsi="Times New Roman" w:cs="Times New Roman"/>
          <w:color w:val="000000" w:themeColor="text1"/>
          <w:sz w:val="24"/>
          <w:szCs w:val="24"/>
          <w:u w:val="single"/>
        </w:rPr>
        <w:br w:type="page"/>
      </w:r>
    </w:p>
    <w:p w:rsidRPr="00AE0D1A" w:rsidR="00086333" w:rsidP="00AE0D1A" w:rsidRDefault="00086333" w14:paraId="47B6D2EE" w14:textId="40AE35A6">
      <w:pPr>
        <w:spacing w:line="360" w:lineRule="auto"/>
        <w:jc w:val="both"/>
        <w:rPr>
          <w:rFonts w:ascii="Times New Roman" w:hAnsi="Times New Roman" w:cs="Times New Roman"/>
          <w:b/>
          <w:bCs/>
          <w:color w:val="000000" w:themeColor="text1"/>
          <w:sz w:val="24"/>
          <w:szCs w:val="24"/>
          <w:lang w:val="en-IN" w:eastAsia="en-IN"/>
        </w:rPr>
      </w:pPr>
      <w:r w:rsidRPr="00AE0D1A">
        <w:rPr>
          <w:rFonts w:ascii="Times New Roman" w:hAnsi="Times New Roman" w:cs="Times New Roman"/>
          <w:b/>
          <w:bCs/>
          <w:color w:val="000000" w:themeColor="text1"/>
          <w:sz w:val="24"/>
          <w:szCs w:val="24"/>
          <w:lang w:val="en-IN" w:eastAsia="en-IN"/>
        </w:rPr>
        <w:lastRenderedPageBreak/>
        <w:t xml:space="preserve">Table of Contents </w:t>
      </w:r>
    </w:p>
    <w:p w:rsidRPr="00AE0D1A" w:rsidR="003D495A" w:rsidP="00AE0D1A" w:rsidRDefault="003D495A" w14:paraId="71FC528B" w14:textId="779DA95C">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AE0D1A">
        <w:rPr>
          <w:rFonts w:ascii="Times New Roman" w:hAnsi="Times New Roman" w:cs="Times New Roman"/>
          <w:b/>
          <w:bCs/>
          <w:color w:val="000000" w:themeColor="text1"/>
          <w:sz w:val="24"/>
          <w:szCs w:val="24"/>
          <w:lang w:val="en-IN" w:eastAsia="en-IN"/>
        </w:rPr>
        <w:fldChar w:fldCharType="begin"/>
      </w:r>
      <w:r w:rsidRPr="00AE0D1A">
        <w:rPr>
          <w:rFonts w:ascii="Times New Roman" w:hAnsi="Times New Roman" w:cs="Times New Roman"/>
          <w:b/>
          <w:bCs/>
          <w:color w:val="000000" w:themeColor="text1"/>
          <w:sz w:val="24"/>
          <w:szCs w:val="24"/>
          <w:lang w:val="en-IN" w:eastAsia="en-IN"/>
        </w:rPr>
        <w:instrText xml:space="preserve"> TOC \o "1-2" \h \z \u </w:instrText>
      </w:r>
      <w:r w:rsidRPr="00AE0D1A">
        <w:rPr>
          <w:rFonts w:ascii="Times New Roman" w:hAnsi="Times New Roman" w:cs="Times New Roman"/>
          <w:b/>
          <w:bCs/>
          <w:color w:val="000000" w:themeColor="text1"/>
          <w:sz w:val="24"/>
          <w:szCs w:val="24"/>
          <w:lang w:val="en-IN" w:eastAsia="en-IN"/>
        </w:rPr>
        <w:fldChar w:fldCharType="separate"/>
      </w:r>
      <w:hyperlink w:history="1" w:anchor="_Toc219737350">
        <w:r w:rsidRPr="00AE0D1A">
          <w:rPr>
            <w:rStyle w:val="Hyperlink"/>
            <w:rFonts w:ascii="Times New Roman" w:hAnsi="Times New Roman" w:cs="Times New Roman"/>
            <w:noProof/>
            <w:color w:val="000000" w:themeColor="text1"/>
            <w:sz w:val="24"/>
            <w:szCs w:val="24"/>
          </w:rPr>
          <w:t>1. Introduction</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_Toc219737350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3</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77F7A211" w14:textId="137FC220">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1">
        <w:r w:rsidRPr="00AE0D1A">
          <w:rPr>
            <w:rStyle w:val="Hyperlink"/>
            <w:rFonts w:ascii="Times New Roman" w:hAnsi="Times New Roman" w:cs="Times New Roman"/>
            <w:noProof/>
            <w:color w:val="000000" w:themeColor="text1"/>
            <w:sz w:val="24"/>
            <w:szCs w:val="24"/>
          </w:rPr>
          <w:t>2. Overview and Purpose of the Scenario</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_Toc219737351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3</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721164E0" w14:textId="4F94478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2">
        <w:r w:rsidRPr="00AE0D1A">
          <w:rPr>
            <w:rStyle w:val="Hyperlink"/>
            <w:rFonts w:ascii="Times New Roman" w:hAnsi="Times New Roman" w:cs="Times New Roman"/>
            <w:noProof/>
            <w:color w:val="000000" w:themeColor="text1"/>
            <w:sz w:val="24"/>
            <w:szCs w:val="24"/>
          </w:rPr>
          <w:t>3. Task 1: Implementation Guide</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_Toc219737352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4</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2057EB93" w14:textId="0A560A6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3">
        <w:r w:rsidRPr="00AE0D1A">
          <w:rPr>
            <w:rStyle w:val="Hyperlink"/>
            <w:rFonts w:ascii="Times New Roman" w:hAnsi="Times New Roman" w:eastAsia="Times New Roman" w:cs="Times New Roman"/>
            <w:noProof/>
            <w:color w:val="000000" w:themeColor="text1"/>
            <w:sz w:val="24"/>
            <w:szCs w:val="24"/>
            <w:lang w:eastAsia="en-IN"/>
          </w:rPr>
          <w:t>3.1 Scenario Analysis</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_Toc219737353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4</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67F5262A" w14:textId="3FFCC03D">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4">
        <w:r w:rsidRPr="00AE0D1A">
          <w:rPr>
            <w:rStyle w:val="Hyperlink"/>
            <w:rFonts w:ascii="Times New Roman" w:hAnsi="Times New Roman" w:eastAsia="Times New Roman" w:cs="Times New Roman"/>
            <w:noProof/>
            <w:color w:val="000000" w:themeColor="text1"/>
            <w:sz w:val="24"/>
            <w:szCs w:val="24"/>
            <w:lang w:eastAsia="en-IN"/>
          </w:rPr>
          <w:t>3.3 Entity - Relationship Diagram (ERD) Description</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_Toc219737354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7</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42C60933" w14:textId="2D0272B8">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5">
        <w:r w:rsidRPr="00AE0D1A">
          <w:rPr>
            <w:rStyle w:val="Hyperlink"/>
            <w:rFonts w:ascii="Times New Roman" w:hAnsi="Times New Roman" w:eastAsia="Times New Roman" w:cs="Times New Roman"/>
            <w:noProof/>
            <w:color w:val="000000" w:themeColor="text1"/>
            <w:sz w:val="24"/>
            <w:szCs w:val="24"/>
            <w:lang w:eastAsia="en-IN"/>
          </w:rPr>
          <w:t>3.4 Data Structure Development</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_Toc219737355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8</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425BD19A" w14:textId="561CC973">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6">
        <w:r w:rsidRPr="00AE0D1A">
          <w:rPr>
            <w:rStyle w:val="Hyperlink"/>
            <w:rFonts w:ascii="Times New Roman" w:hAnsi="Times New Roman" w:eastAsia="Times New Roman" w:cs="Times New Roman"/>
            <w:noProof/>
            <w:color w:val="000000" w:themeColor="text1"/>
            <w:sz w:val="24"/>
            <w:szCs w:val="24"/>
            <w:lang w:eastAsia="en-IN"/>
          </w:rPr>
          <w:t>3.5 Normalization to Third Normal Form (3NF)</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_Toc219737356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8</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5784E63F" w14:textId="01635EB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7">
        <w:r w:rsidRPr="00AE0D1A">
          <w:rPr>
            <w:rStyle w:val="Hyperlink"/>
            <w:rFonts w:ascii="Times New Roman" w:hAnsi="Times New Roman" w:cs="Times New Roman"/>
            <w:noProof/>
            <w:color w:val="000000" w:themeColor="text1"/>
            <w:sz w:val="24"/>
            <w:szCs w:val="24"/>
          </w:rPr>
          <w:t>4. Sample Data Population</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_Toc219737357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9</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2081EEE8" w14:textId="4096E6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8">
        <w:r w:rsidRPr="00AE0D1A">
          <w:rPr>
            <w:rStyle w:val="Hyperlink"/>
            <w:rFonts w:ascii="Times New Roman" w:hAnsi="Times New Roman" w:cs="Times New Roman"/>
            <w:noProof/>
            <w:color w:val="000000" w:themeColor="text1"/>
            <w:sz w:val="24"/>
            <w:szCs w:val="24"/>
          </w:rPr>
          <w:t>5. The Development and Demonstration of Queries</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_Toc219737358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9</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33B702F6" w14:textId="6A65B4D8">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59">
        <w:r w:rsidRPr="00AE0D1A">
          <w:rPr>
            <w:rStyle w:val="Hyperlink"/>
            <w:rFonts w:ascii="Times New Roman" w:hAnsi="Times New Roman" w:cs="Times New Roman"/>
            <w:noProof/>
            <w:color w:val="000000" w:themeColor="text1"/>
            <w:sz w:val="24"/>
            <w:szCs w:val="24"/>
          </w:rPr>
          <w:t>6. Validation and Testing</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_Toc219737359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10</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0EF9788D" w14:textId="00DA085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60">
        <w:r w:rsidRPr="00AE0D1A">
          <w:rPr>
            <w:rStyle w:val="Hyperlink"/>
            <w:rFonts w:ascii="Times New Roman" w:hAnsi="Times New Roman" w:cs="Times New Roman"/>
            <w:noProof/>
            <w:color w:val="000000" w:themeColor="text1"/>
            <w:sz w:val="24"/>
            <w:szCs w:val="24"/>
          </w:rPr>
          <w:t>7. Design Decisions, Problems and Future Enhancements</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_Toc219737360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10</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13928341" w14:textId="0446AA34">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61">
        <w:r w:rsidRPr="00AE0D1A">
          <w:rPr>
            <w:rStyle w:val="Hyperlink"/>
            <w:rFonts w:ascii="Times New Roman" w:hAnsi="Times New Roman" w:cs="Times New Roman"/>
            <w:noProof/>
            <w:color w:val="000000" w:themeColor="text1"/>
            <w:sz w:val="24"/>
            <w:szCs w:val="24"/>
          </w:rPr>
          <w:t>8. Conclusion</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_Toc219737361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10</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76C219C5" w14:textId="4A89656D">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62">
        <w:r w:rsidRPr="00AE0D1A">
          <w:rPr>
            <w:rStyle w:val="Hyperlink"/>
            <w:rFonts w:ascii="Times New Roman" w:hAnsi="Times New Roman" w:cs="Times New Roman"/>
            <w:noProof/>
            <w:color w:val="000000" w:themeColor="text1"/>
            <w:sz w:val="24"/>
            <w:szCs w:val="24"/>
          </w:rPr>
          <w:t>References</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_Toc219737362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11</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0F638D82" w14:textId="4517AB8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history="1" w:anchor="_Toc219737363">
        <w:r w:rsidRPr="00AE0D1A">
          <w:rPr>
            <w:rStyle w:val="Hyperlink"/>
            <w:rFonts w:ascii="Times New Roman" w:hAnsi="Times New Roman" w:cs="Times New Roman"/>
            <w:noProof/>
            <w:color w:val="000000" w:themeColor="text1"/>
            <w:sz w:val="24"/>
            <w:szCs w:val="24"/>
          </w:rPr>
          <w:t>Appendix</w:t>
        </w:r>
        <w:r w:rsidRPr="00AE0D1A">
          <w:rPr>
            <w:rFonts w:ascii="Times New Roman" w:hAnsi="Times New Roman" w:cs="Times New Roman"/>
            <w:noProof/>
            <w:webHidden/>
            <w:color w:val="000000" w:themeColor="text1"/>
            <w:sz w:val="24"/>
            <w:szCs w:val="24"/>
          </w:rPr>
          <w:tab/>
        </w:r>
        <w:r w:rsidRPr="00AE0D1A">
          <w:rPr>
            <w:rFonts w:ascii="Times New Roman" w:hAnsi="Times New Roman" w:cs="Times New Roman"/>
            <w:noProof/>
            <w:webHidden/>
            <w:color w:val="000000" w:themeColor="text1"/>
            <w:sz w:val="24"/>
            <w:szCs w:val="24"/>
          </w:rPr>
          <w:fldChar w:fldCharType="begin"/>
        </w:r>
        <w:r w:rsidRPr="00AE0D1A">
          <w:rPr>
            <w:rFonts w:ascii="Times New Roman" w:hAnsi="Times New Roman" w:cs="Times New Roman"/>
            <w:noProof/>
            <w:webHidden/>
            <w:color w:val="000000" w:themeColor="text1"/>
            <w:sz w:val="24"/>
            <w:szCs w:val="24"/>
          </w:rPr>
          <w:instrText xml:space="preserve"> PAGEREF _Toc219737363 \h </w:instrText>
        </w:r>
        <w:r w:rsidRPr="00AE0D1A">
          <w:rPr>
            <w:rFonts w:ascii="Times New Roman" w:hAnsi="Times New Roman" w:cs="Times New Roman"/>
            <w:noProof/>
            <w:webHidden/>
            <w:color w:val="000000" w:themeColor="text1"/>
            <w:sz w:val="24"/>
            <w:szCs w:val="24"/>
          </w:rPr>
        </w:r>
        <w:r w:rsidRPr="00AE0D1A">
          <w:rPr>
            <w:rFonts w:ascii="Times New Roman" w:hAnsi="Times New Roman" w:cs="Times New Roman"/>
            <w:noProof/>
            <w:webHidden/>
            <w:color w:val="000000" w:themeColor="text1"/>
            <w:sz w:val="24"/>
            <w:szCs w:val="24"/>
          </w:rPr>
          <w:fldChar w:fldCharType="separate"/>
        </w:r>
        <w:r w:rsidRPr="00AE0D1A" w:rsidR="00AE0D1A">
          <w:rPr>
            <w:rFonts w:ascii="Times New Roman" w:hAnsi="Times New Roman" w:cs="Times New Roman"/>
            <w:noProof/>
            <w:webHidden/>
            <w:color w:val="000000" w:themeColor="text1"/>
            <w:sz w:val="24"/>
            <w:szCs w:val="24"/>
          </w:rPr>
          <w:t>13</w:t>
        </w:r>
        <w:r w:rsidRPr="00AE0D1A">
          <w:rPr>
            <w:rFonts w:ascii="Times New Roman" w:hAnsi="Times New Roman" w:cs="Times New Roman"/>
            <w:noProof/>
            <w:webHidden/>
            <w:color w:val="000000" w:themeColor="text1"/>
            <w:sz w:val="24"/>
            <w:szCs w:val="24"/>
          </w:rPr>
          <w:fldChar w:fldCharType="end"/>
        </w:r>
      </w:hyperlink>
    </w:p>
    <w:p w:rsidRPr="00AE0D1A" w:rsidR="003D495A" w:rsidP="00AE0D1A" w:rsidRDefault="003D495A" w14:paraId="764CF3CC" w14:textId="79388047">
      <w:pPr>
        <w:spacing w:line="360" w:lineRule="auto"/>
        <w:jc w:val="both"/>
        <w:rPr>
          <w:rFonts w:ascii="Times New Roman" w:hAnsi="Times New Roman" w:cs="Times New Roman"/>
          <w:b/>
          <w:bCs/>
          <w:color w:val="000000" w:themeColor="text1"/>
          <w:sz w:val="24"/>
          <w:szCs w:val="24"/>
          <w:lang w:val="en-IN" w:eastAsia="en-IN"/>
        </w:rPr>
      </w:pPr>
      <w:r w:rsidRPr="00AE0D1A">
        <w:rPr>
          <w:rFonts w:ascii="Times New Roman" w:hAnsi="Times New Roman" w:cs="Times New Roman"/>
          <w:b/>
          <w:bCs/>
          <w:color w:val="000000" w:themeColor="text1"/>
          <w:sz w:val="24"/>
          <w:szCs w:val="24"/>
          <w:lang w:val="en-IN" w:eastAsia="en-IN"/>
        </w:rPr>
        <w:fldChar w:fldCharType="end"/>
      </w:r>
    </w:p>
    <w:p w:rsidRPr="00AE0D1A" w:rsidR="00086333" w:rsidP="00AE0D1A" w:rsidRDefault="00086333" w14:paraId="27BC70ED"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br w:type="page"/>
      </w:r>
    </w:p>
    <w:p w:rsidRPr="00AE0D1A" w:rsidR="006254F7" w:rsidP="00AE0D1A" w:rsidRDefault="006254F7" w14:paraId="7CAB185E" w14:textId="4BC6E142">
      <w:pPr>
        <w:pStyle w:val="Heading1"/>
        <w:spacing w:line="360" w:lineRule="auto"/>
        <w:jc w:val="both"/>
        <w:rPr>
          <w:rFonts w:ascii="Times New Roman" w:hAnsi="Times New Roman" w:cs="Times New Roman"/>
          <w:color w:val="000000" w:themeColor="text1"/>
          <w:sz w:val="24"/>
          <w:szCs w:val="24"/>
        </w:rPr>
      </w:pPr>
      <w:bookmarkStart w:name="_Toc219737350" w:id="0"/>
      <w:r w:rsidRPr="00AE0D1A">
        <w:rPr>
          <w:rFonts w:ascii="Times New Roman" w:hAnsi="Times New Roman" w:cs="Times New Roman"/>
          <w:color w:val="000000" w:themeColor="text1"/>
          <w:sz w:val="24"/>
          <w:szCs w:val="24"/>
        </w:rPr>
        <w:lastRenderedPageBreak/>
        <w:t>1. Introduction</w:t>
      </w:r>
      <w:bookmarkEnd w:id="0"/>
    </w:p>
    <w:p w:rsidRPr="00AE0D1A" w:rsidR="00086333" w:rsidP="00AE0D1A" w:rsidRDefault="00086333" w14:paraId="7E5DD1DA" w14:textId="4B1DE683">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electric bikes rental program is a green transport program that seeks to encourage healthy and </w:t>
      </w:r>
      <w:proofErr w:type="gramStart"/>
      <w:r w:rsidRPr="00AE0D1A">
        <w:rPr>
          <w:rFonts w:ascii="Times New Roman" w:hAnsi="Times New Roman" w:eastAsia="Times New Roman" w:cs="Times New Roman"/>
          <w:color w:val="000000" w:themeColor="text1"/>
          <w:sz w:val="24"/>
          <w:szCs w:val="24"/>
          <w:lang w:val="en-IN" w:eastAsia="en-IN"/>
        </w:rPr>
        <w:t>environmental</w:t>
      </w:r>
      <w:proofErr w:type="gramEnd"/>
      <w:r w:rsidRPr="00AE0D1A">
        <w:rPr>
          <w:rFonts w:ascii="Times New Roman" w:hAnsi="Times New Roman" w:eastAsia="Times New Roman" w:cs="Times New Roman"/>
          <w:color w:val="000000" w:themeColor="text1"/>
          <w:sz w:val="24"/>
          <w:szCs w:val="24"/>
          <w:lang w:val="en-IN" w:eastAsia="en-IN"/>
        </w:rPr>
        <w:t xml:space="preserve"> friendly ways of commuting. With the service spread to parks, railway stations, and college campuses, the efficiency of the operation will be a key factor. At present,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uses paper-based documents and spreadsheets to operate rider registration, bike availability, and rentals, as well as maintenance (Dunga et al., 2023). Such a manual process causes data discrepancies, low visibility, duplication of bookings and failure to analyse system usage. This report outlines the application of a relational database system implementation and design of relational database system to deal with these problems. The solution proposed is much more accurate, has data integrity, is easy to query, and gives the management practical information about operations, trends of usage, and maintenance needs.</w:t>
      </w:r>
    </w:p>
    <w:p w:rsidRPr="00AE0D1A" w:rsidR="00086333" w:rsidP="00AE0D1A" w:rsidRDefault="00086333" w14:paraId="704893AD" w14:textId="2599973A">
      <w:pPr>
        <w:pStyle w:val="Heading1"/>
        <w:spacing w:line="360" w:lineRule="auto"/>
        <w:jc w:val="both"/>
        <w:rPr>
          <w:rFonts w:ascii="Times New Roman" w:hAnsi="Times New Roman" w:cs="Times New Roman"/>
          <w:color w:val="000000" w:themeColor="text1"/>
          <w:sz w:val="24"/>
          <w:szCs w:val="24"/>
        </w:rPr>
      </w:pPr>
      <w:bookmarkStart w:name="_Toc219737351" w:id="1"/>
      <w:r w:rsidRPr="00AE0D1A">
        <w:rPr>
          <w:rFonts w:ascii="Times New Roman" w:hAnsi="Times New Roman" w:cs="Times New Roman"/>
          <w:color w:val="000000" w:themeColor="text1"/>
          <w:sz w:val="24"/>
          <w:szCs w:val="24"/>
        </w:rPr>
        <w:t>2. Overview and Purpose of the Scenario</w:t>
      </w:r>
      <w:bookmarkEnd w:id="1"/>
    </w:p>
    <w:p w:rsidRPr="00AE0D1A" w:rsidR="00086333" w:rsidP="00AE0D1A" w:rsidRDefault="00086333" w14:paraId="261D73ED" w14:textId="113E2BEC">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is an electric bike rental project that is a sustainable urban mobility program aimed at promoting clean, affordable, and healthy ways of transportation to the local population. The system allows registered riders to hire electric bicycles in the specific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stations that are found in communal places like university campuses, parks and rail stations. At a point of getting a bike, riders scan an identification card, and a bike is released to them. After the journey he can drop the bike at any of the eco rides stations which are situated all around the region, giving flexibility and convenience (</w:t>
      </w:r>
      <w:r w:rsidRPr="00AE0D1A">
        <w:rPr>
          <w:rFonts w:ascii="Times New Roman" w:hAnsi="Times New Roman" w:cs="Times New Roman"/>
          <w:color w:val="000000" w:themeColor="text1"/>
          <w:sz w:val="24"/>
          <w:szCs w:val="24"/>
          <w:shd w:val="clear" w:color="auto" w:fill="FFFFFF"/>
        </w:rPr>
        <w:t>Bennett et al., 2022)</w:t>
      </w:r>
      <w:r w:rsidRPr="00AE0D1A">
        <w:rPr>
          <w:rFonts w:ascii="Times New Roman" w:hAnsi="Times New Roman" w:eastAsia="Times New Roman" w:cs="Times New Roman"/>
          <w:color w:val="000000" w:themeColor="text1"/>
          <w:sz w:val="24"/>
          <w:szCs w:val="24"/>
          <w:lang w:val="en-IN" w:eastAsia="en-IN"/>
        </w:rPr>
        <w:t xml:space="preserve">. All the electric bikes in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fleet are subject to regular maintenance, servicing, and periodic repairs by trained employees. These services are necessary all to keep the riders safe, increase lifetime of the bikes, and keep the services reliable. But the current operational strategy is based on the use of paper-based forms and separate spreadsheets to capture </w:t>
      </w:r>
      <w:proofErr w:type="gramStart"/>
      <w:r w:rsidRPr="00AE0D1A">
        <w:rPr>
          <w:rFonts w:ascii="Times New Roman" w:hAnsi="Times New Roman" w:eastAsia="Times New Roman" w:cs="Times New Roman"/>
          <w:color w:val="000000" w:themeColor="text1"/>
          <w:sz w:val="24"/>
          <w:szCs w:val="24"/>
          <w:lang w:val="en-IN" w:eastAsia="en-IN"/>
        </w:rPr>
        <w:t>riders</w:t>
      </w:r>
      <w:proofErr w:type="gramEnd"/>
      <w:r w:rsidRPr="00AE0D1A">
        <w:rPr>
          <w:rFonts w:ascii="Times New Roman" w:hAnsi="Times New Roman" w:eastAsia="Times New Roman" w:cs="Times New Roman"/>
          <w:color w:val="000000" w:themeColor="text1"/>
          <w:sz w:val="24"/>
          <w:szCs w:val="24"/>
          <w:lang w:val="en-IN" w:eastAsia="en-IN"/>
        </w:rPr>
        <w:t xml:space="preserve"> information, hire transactions and service works. This disjointed approach to handling data ends up causing delays, human error, data duplication and lack of real time visibility of the operations (Dunga et al., 2023).</w:t>
      </w:r>
    </w:p>
    <w:p w:rsidRPr="00AE0D1A" w:rsidR="00086333" w:rsidP="00AE0D1A" w:rsidRDefault="00086333" w14:paraId="52F508B0" w14:textId="2307B24A">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The lack of a combined digital platform produces several efficiency problems in operation. Employees </w:t>
      </w:r>
      <w:proofErr w:type="gramStart"/>
      <w:r w:rsidRPr="00AE0D1A">
        <w:rPr>
          <w:rFonts w:ascii="Times New Roman" w:hAnsi="Times New Roman" w:eastAsia="Times New Roman" w:cs="Times New Roman"/>
          <w:color w:val="000000" w:themeColor="text1"/>
          <w:sz w:val="24"/>
          <w:szCs w:val="24"/>
          <w:lang w:val="en-IN" w:eastAsia="en-IN"/>
        </w:rPr>
        <w:t>are not able to</w:t>
      </w:r>
      <w:proofErr w:type="gramEnd"/>
      <w:r w:rsidRPr="00AE0D1A">
        <w:rPr>
          <w:rFonts w:ascii="Times New Roman" w:hAnsi="Times New Roman" w:eastAsia="Times New Roman" w:cs="Times New Roman"/>
          <w:color w:val="000000" w:themeColor="text1"/>
          <w:sz w:val="24"/>
          <w:szCs w:val="24"/>
          <w:lang w:val="en-IN" w:eastAsia="en-IN"/>
        </w:rPr>
        <w:t xml:space="preserve"> quickly know what bikes are free, under rent, and those in service. Due to this, the system tends to record cases of double booking, wrong availability reporting and problems of tracking unreturned bikes. Moreover, management cannot create appropriate summaries, performance reports, or analytics about using the data, restricting the process of making evidence-based decisions and planning over the long term (</w:t>
      </w:r>
      <w:proofErr w:type="spellStart"/>
      <w:r w:rsidRPr="00AE0D1A">
        <w:rPr>
          <w:rFonts w:ascii="Times New Roman" w:hAnsi="Times New Roman" w:eastAsia="Times New Roman" w:cs="Times New Roman"/>
          <w:color w:val="000000" w:themeColor="text1"/>
          <w:sz w:val="24"/>
          <w:szCs w:val="24"/>
          <w:lang w:val="en-IN" w:eastAsia="en-IN"/>
        </w:rPr>
        <w:t>Binatti</w:t>
      </w:r>
      <w:proofErr w:type="spellEnd"/>
      <w:r w:rsidRPr="00AE0D1A">
        <w:rPr>
          <w:rFonts w:ascii="Times New Roman" w:hAnsi="Times New Roman" w:eastAsia="Times New Roman" w:cs="Times New Roman"/>
          <w:color w:val="000000" w:themeColor="text1"/>
          <w:sz w:val="24"/>
          <w:szCs w:val="24"/>
          <w:lang w:val="en-IN" w:eastAsia="en-IN"/>
        </w:rPr>
        <w:t xml:space="preserve"> et al., 2022).</w:t>
      </w:r>
    </w:p>
    <w:p w:rsidRPr="00AE0D1A" w:rsidR="00086333" w:rsidP="00AE0D1A" w:rsidRDefault="00086333" w14:paraId="1D5B2D9E" w14:textId="71D5F905">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lastRenderedPageBreak/>
        <w:t>To overcome these obstacles, a structured relational database is suggested. This database system aims to have all data related to the operations of the organization centralized, consistent and reliable into a single platform. Table 1 presents the major goals of the database solution.</w:t>
      </w:r>
    </w:p>
    <w:p w:rsidRPr="00AE0D1A" w:rsidR="006254F7" w:rsidP="00AE0D1A" w:rsidRDefault="006254F7" w14:paraId="4D524F0A"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 xml:space="preserve">Table 1: Purpose of the </w:t>
      </w:r>
      <w:proofErr w:type="spellStart"/>
      <w:r w:rsidRPr="00AE0D1A">
        <w:rPr>
          <w:rFonts w:ascii="Times New Roman" w:hAnsi="Times New Roman" w:eastAsia="Times New Roman" w:cs="Times New Roman"/>
          <w:b/>
          <w:bCs/>
          <w:color w:val="000000" w:themeColor="text1"/>
          <w:sz w:val="24"/>
          <w:szCs w:val="24"/>
          <w:lang w:val="en-IN" w:eastAsia="en-IN"/>
        </w:rPr>
        <w:t>EcoRide</w:t>
      </w:r>
      <w:proofErr w:type="spellEnd"/>
      <w:r w:rsidRPr="00AE0D1A">
        <w:rPr>
          <w:rFonts w:ascii="Times New Roman" w:hAnsi="Times New Roman" w:eastAsia="Times New Roman" w:cs="Times New Roman"/>
          <w:b/>
          <w:bCs/>
          <w:color w:val="000000" w:themeColor="text1"/>
          <w:sz w:val="24"/>
          <w:szCs w:val="24"/>
          <w:lang w:val="en-IN" w:eastAsia="en-IN"/>
        </w:rPr>
        <w:t xml:space="preserve"> Database System</w:t>
      </w:r>
    </w:p>
    <w:tbl>
      <w:tblPr>
        <w:tblStyle w:val="TableGrid"/>
        <w:tblW w:w="0" w:type="auto"/>
        <w:tblLook w:val="04A0" w:firstRow="1" w:lastRow="0" w:firstColumn="1" w:lastColumn="0" w:noHBand="0" w:noVBand="1"/>
      </w:tblPr>
      <w:tblGrid>
        <w:gridCol w:w="2629"/>
        <w:gridCol w:w="6295"/>
      </w:tblGrid>
      <w:tr w:rsidRPr="00AE0D1A" w:rsidR="00AE0D1A" w:rsidTr="006254F7" w14:paraId="0CB2F068" w14:textId="77777777">
        <w:tc>
          <w:tcPr>
            <w:tcW w:w="0" w:type="auto"/>
            <w:hideMark/>
          </w:tcPr>
          <w:p w:rsidRPr="00AE0D1A" w:rsidR="006254F7" w:rsidP="00AE0D1A" w:rsidRDefault="006254F7" w14:paraId="69AF01D4"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Objective</w:t>
            </w:r>
          </w:p>
        </w:tc>
        <w:tc>
          <w:tcPr>
            <w:tcW w:w="0" w:type="auto"/>
            <w:hideMark/>
          </w:tcPr>
          <w:p w:rsidRPr="00AE0D1A" w:rsidR="006254F7" w:rsidP="00AE0D1A" w:rsidRDefault="006254F7" w14:paraId="79E621FD"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Explanation</w:t>
            </w:r>
          </w:p>
        </w:tc>
      </w:tr>
      <w:tr w:rsidRPr="00AE0D1A" w:rsidR="00AE0D1A" w:rsidTr="006254F7" w14:paraId="3A5EAA33" w14:textId="77777777">
        <w:tc>
          <w:tcPr>
            <w:tcW w:w="0" w:type="auto"/>
            <w:hideMark/>
          </w:tcPr>
          <w:p w:rsidRPr="00AE0D1A" w:rsidR="006254F7" w:rsidP="00AE0D1A" w:rsidRDefault="006254F7" w14:paraId="47BD853F"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Digital data management</w:t>
            </w:r>
          </w:p>
        </w:tc>
        <w:tc>
          <w:tcPr>
            <w:tcW w:w="0" w:type="auto"/>
            <w:hideMark/>
          </w:tcPr>
          <w:p w:rsidRPr="00AE0D1A" w:rsidR="006254F7" w:rsidP="00AE0D1A" w:rsidRDefault="006254F7" w14:paraId="4CAD95F5"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Replace manual records with a centralized digital database</w:t>
            </w:r>
          </w:p>
        </w:tc>
      </w:tr>
      <w:tr w:rsidRPr="00AE0D1A" w:rsidR="00AE0D1A" w:rsidTr="006254F7" w14:paraId="59978023" w14:textId="77777777">
        <w:tc>
          <w:tcPr>
            <w:tcW w:w="0" w:type="auto"/>
            <w:hideMark/>
          </w:tcPr>
          <w:p w:rsidRPr="00AE0D1A" w:rsidR="006254F7" w:rsidP="00AE0D1A" w:rsidRDefault="006254F7" w14:paraId="5CB44A55"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Data accuracy</w:t>
            </w:r>
          </w:p>
        </w:tc>
        <w:tc>
          <w:tcPr>
            <w:tcW w:w="0" w:type="auto"/>
            <w:hideMark/>
          </w:tcPr>
          <w:p w:rsidRPr="00AE0D1A" w:rsidR="006254F7" w:rsidP="00AE0D1A" w:rsidRDefault="006254F7" w14:paraId="0B9476A0"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Prevent duplicate, inconsistent, or incomplete records</w:t>
            </w:r>
          </w:p>
        </w:tc>
      </w:tr>
      <w:tr w:rsidRPr="00AE0D1A" w:rsidR="00AE0D1A" w:rsidTr="006254F7" w14:paraId="4A855696" w14:textId="77777777">
        <w:tc>
          <w:tcPr>
            <w:tcW w:w="0" w:type="auto"/>
            <w:hideMark/>
          </w:tcPr>
          <w:p w:rsidRPr="00AE0D1A" w:rsidR="006254F7" w:rsidP="00AE0D1A" w:rsidRDefault="006254F7" w14:paraId="241B9868"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Real-time availability</w:t>
            </w:r>
          </w:p>
        </w:tc>
        <w:tc>
          <w:tcPr>
            <w:tcW w:w="0" w:type="auto"/>
            <w:hideMark/>
          </w:tcPr>
          <w:p w:rsidRPr="00AE0D1A" w:rsidR="006254F7" w:rsidP="00AE0D1A" w:rsidRDefault="006254F7" w14:paraId="51B29184"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Enable instant visibility of bike status and location</w:t>
            </w:r>
          </w:p>
        </w:tc>
      </w:tr>
      <w:tr w:rsidRPr="00AE0D1A" w:rsidR="00AE0D1A" w:rsidTr="006254F7" w14:paraId="3CA7F2BA" w14:textId="77777777">
        <w:tc>
          <w:tcPr>
            <w:tcW w:w="0" w:type="auto"/>
            <w:hideMark/>
          </w:tcPr>
          <w:p w:rsidRPr="00AE0D1A" w:rsidR="006254F7" w:rsidP="00AE0D1A" w:rsidRDefault="006254F7" w14:paraId="785785F7"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Reporting and analytics</w:t>
            </w:r>
          </w:p>
        </w:tc>
        <w:tc>
          <w:tcPr>
            <w:tcW w:w="0" w:type="auto"/>
            <w:hideMark/>
          </w:tcPr>
          <w:p w:rsidRPr="00AE0D1A" w:rsidR="006254F7" w:rsidP="00AE0D1A" w:rsidRDefault="006254F7" w14:paraId="50BB4DE4"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Support operational reporting and usage analysis</w:t>
            </w:r>
          </w:p>
        </w:tc>
      </w:tr>
      <w:tr w:rsidRPr="00AE0D1A" w:rsidR="00AE0D1A" w:rsidTr="006254F7" w14:paraId="7A0E0A55" w14:textId="77777777">
        <w:tc>
          <w:tcPr>
            <w:tcW w:w="0" w:type="auto"/>
            <w:hideMark/>
          </w:tcPr>
          <w:p w:rsidRPr="00AE0D1A" w:rsidR="006254F7" w:rsidP="00AE0D1A" w:rsidRDefault="006254F7" w14:paraId="1217ADAD"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Scalability</w:t>
            </w:r>
          </w:p>
        </w:tc>
        <w:tc>
          <w:tcPr>
            <w:tcW w:w="0" w:type="auto"/>
            <w:hideMark/>
          </w:tcPr>
          <w:p w:rsidRPr="00AE0D1A" w:rsidR="006254F7" w:rsidP="00AE0D1A" w:rsidRDefault="006254F7" w14:paraId="316E931A"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Provide a foundation for future expansion and system upgrades</w:t>
            </w:r>
          </w:p>
        </w:tc>
      </w:tr>
    </w:tbl>
    <w:p w:rsidRPr="00AE0D1A" w:rsidR="00086333" w:rsidP="00AE0D1A" w:rsidRDefault="00086333" w14:paraId="2084EB57" w14:textId="6817AD1E">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It is also worth mentioning that the database design that has been discussed in this report has been simplified, to suit the requirements of an academic assignment. Although it is realistic in its operational requirements, it lacks advanced capabilities like payment gateways, GPS tracking or live integration with mobile applications that can be expected in a full-scale business system (</w:t>
      </w:r>
      <w:proofErr w:type="spellStart"/>
      <w:r w:rsidRPr="00AE0D1A">
        <w:rPr>
          <w:rFonts w:ascii="Times New Roman" w:hAnsi="Times New Roman" w:cs="Times New Roman"/>
          <w:color w:val="000000" w:themeColor="text1"/>
          <w:sz w:val="24"/>
          <w:szCs w:val="24"/>
          <w:shd w:val="clear" w:color="auto" w:fill="FFFFFF"/>
        </w:rPr>
        <w:t>Machavarapu</w:t>
      </w:r>
      <w:proofErr w:type="spellEnd"/>
      <w:r w:rsidRPr="00AE0D1A">
        <w:rPr>
          <w:rFonts w:ascii="Times New Roman" w:hAnsi="Times New Roman" w:cs="Times New Roman"/>
          <w:color w:val="000000" w:themeColor="text1"/>
          <w:sz w:val="24"/>
          <w:szCs w:val="24"/>
          <w:shd w:val="clear" w:color="auto" w:fill="FFFFFF"/>
        </w:rPr>
        <w:t xml:space="preserve"> and Ram, 2022).</w:t>
      </w:r>
    </w:p>
    <w:p w:rsidRPr="00AE0D1A" w:rsidR="00086333" w:rsidP="00AE0D1A" w:rsidRDefault="00086333" w14:paraId="26453C9A" w14:textId="77777777">
      <w:pPr>
        <w:pStyle w:val="Heading1"/>
        <w:spacing w:line="360" w:lineRule="auto"/>
        <w:jc w:val="both"/>
        <w:rPr>
          <w:rFonts w:ascii="Times New Roman" w:hAnsi="Times New Roman" w:cs="Times New Roman"/>
          <w:color w:val="000000" w:themeColor="text1"/>
          <w:sz w:val="24"/>
          <w:szCs w:val="24"/>
        </w:rPr>
      </w:pPr>
      <w:bookmarkStart w:name="_Toc219737352" w:id="2"/>
      <w:r w:rsidRPr="00AE0D1A">
        <w:rPr>
          <w:rFonts w:ascii="Times New Roman" w:hAnsi="Times New Roman" w:cs="Times New Roman"/>
          <w:color w:val="000000" w:themeColor="text1"/>
          <w:sz w:val="24"/>
          <w:szCs w:val="24"/>
        </w:rPr>
        <w:t>3. Task 1: Implementation Guide</w:t>
      </w:r>
      <w:bookmarkEnd w:id="2"/>
    </w:p>
    <w:p w:rsidRPr="00AE0D1A" w:rsidR="00086333" w:rsidP="00AE0D1A" w:rsidRDefault="00086333" w14:paraId="4932AB2C" w14:textId="77777777">
      <w:pPr>
        <w:pStyle w:val="Heading2"/>
        <w:spacing w:line="360" w:lineRule="auto"/>
        <w:jc w:val="both"/>
        <w:rPr>
          <w:rFonts w:ascii="Times New Roman" w:hAnsi="Times New Roman" w:eastAsia="Times New Roman" w:cs="Times New Roman"/>
          <w:color w:val="000000" w:themeColor="text1"/>
          <w:sz w:val="24"/>
          <w:szCs w:val="24"/>
          <w:lang w:eastAsia="en-IN"/>
        </w:rPr>
      </w:pPr>
      <w:bookmarkStart w:name="_Toc219737353" w:id="3"/>
      <w:r w:rsidRPr="00AE0D1A">
        <w:rPr>
          <w:rFonts w:ascii="Times New Roman" w:hAnsi="Times New Roman" w:eastAsia="Times New Roman" w:cs="Times New Roman"/>
          <w:color w:val="000000" w:themeColor="text1"/>
          <w:sz w:val="24"/>
          <w:szCs w:val="24"/>
          <w:lang w:eastAsia="en-IN"/>
        </w:rPr>
        <w:t>3.1 Scenario Analysis</w:t>
      </w:r>
      <w:bookmarkEnd w:id="3"/>
    </w:p>
    <w:p w:rsidRPr="00AE0D1A" w:rsidR="00086333" w:rsidP="00AE0D1A" w:rsidRDefault="00086333" w14:paraId="37DD9EE9" w14:textId="275CB466">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An elaborate examination of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scenario indicates that the system is comprised of several components that are interdependent, and they </w:t>
      </w:r>
      <w:proofErr w:type="gramStart"/>
      <w:r w:rsidRPr="00AE0D1A">
        <w:rPr>
          <w:rFonts w:ascii="Times New Roman" w:hAnsi="Times New Roman" w:eastAsia="Times New Roman" w:cs="Times New Roman"/>
          <w:color w:val="000000" w:themeColor="text1"/>
          <w:sz w:val="24"/>
          <w:szCs w:val="24"/>
          <w:lang w:val="en-IN" w:eastAsia="en-IN"/>
        </w:rPr>
        <w:t>have to</w:t>
      </w:r>
      <w:proofErr w:type="gramEnd"/>
      <w:r w:rsidRPr="00AE0D1A">
        <w:rPr>
          <w:rFonts w:ascii="Times New Roman" w:hAnsi="Times New Roman" w:eastAsia="Times New Roman" w:cs="Times New Roman"/>
          <w:color w:val="000000" w:themeColor="text1"/>
          <w:sz w:val="24"/>
          <w:szCs w:val="24"/>
          <w:lang w:val="en-IN" w:eastAsia="en-IN"/>
        </w:rPr>
        <w:t xml:space="preserve"> cooperate efficiently </w:t>
      </w:r>
      <w:proofErr w:type="gramStart"/>
      <w:r w:rsidRPr="00AE0D1A">
        <w:rPr>
          <w:rFonts w:ascii="Times New Roman" w:hAnsi="Times New Roman" w:eastAsia="Times New Roman" w:cs="Times New Roman"/>
          <w:color w:val="000000" w:themeColor="text1"/>
          <w:sz w:val="24"/>
          <w:szCs w:val="24"/>
          <w:lang w:val="en-IN" w:eastAsia="en-IN"/>
        </w:rPr>
        <w:t>in order to</w:t>
      </w:r>
      <w:proofErr w:type="gramEnd"/>
      <w:r w:rsidRPr="00AE0D1A">
        <w:rPr>
          <w:rFonts w:ascii="Times New Roman" w:hAnsi="Times New Roman" w:eastAsia="Times New Roman" w:cs="Times New Roman"/>
          <w:color w:val="000000" w:themeColor="text1"/>
          <w:sz w:val="24"/>
          <w:szCs w:val="24"/>
          <w:lang w:val="en-IN" w:eastAsia="en-IN"/>
        </w:rPr>
        <w:t xml:space="preserve"> have smooth operations. The process of interacting with bikes involves the interaction between riders and bikes in form of rentals, the distribution of bikes to different places, the staff members, who inspect and repair bikes, and the management that needs to be controlled with the help of proper records and reports (</w:t>
      </w:r>
      <w:proofErr w:type="spellStart"/>
      <w:r w:rsidRPr="00AE0D1A">
        <w:rPr>
          <w:rFonts w:ascii="Times New Roman" w:hAnsi="Times New Roman" w:eastAsia="Times New Roman" w:cs="Times New Roman"/>
          <w:color w:val="000000" w:themeColor="text1"/>
          <w:sz w:val="24"/>
          <w:szCs w:val="24"/>
          <w:lang w:val="en-IN" w:eastAsia="en-IN"/>
        </w:rPr>
        <w:t>Binatti</w:t>
      </w:r>
      <w:proofErr w:type="spellEnd"/>
      <w:r w:rsidRPr="00AE0D1A">
        <w:rPr>
          <w:rFonts w:ascii="Times New Roman" w:hAnsi="Times New Roman" w:eastAsia="Times New Roman" w:cs="Times New Roman"/>
          <w:color w:val="000000" w:themeColor="text1"/>
          <w:sz w:val="24"/>
          <w:szCs w:val="24"/>
          <w:lang w:val="en-IN" w:eastAsia="en-IN"/>
        </w:rPr>
        <w:t xml:space="preserve"> et al., 2022). These communications create organized information that should be stored, updated and accessed at any time.</w:t>
      </w:r>
    </w:p>
    <w:p w:rsidRPr="00AE0D1A" w:rsidR="00086333" w:rsidP="00AE0D1A" w:rsidRDefault="00086333" w14:paraId="6ED9CCFC" w14:textId="46C981C1">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A relational database management system (RDBMS) is the most suitable one given the character of the information as well as the connections among the elements of the system. Relational databases enable the structuring of the data into the tables in which the relation between data is very clear, which provides data consistency, integrity, and scalability. The system can ensure that the invalid data entries are not entered into the system by imposing </w:t>
      </w:r>
      <w:r w:rsidRPr="00AE0D1A">
        <w:rPr>
          <w:rFonts w:ascii="Times New Roman" w:hAnsi="Times New Roman" w:eastAsia="Times New Roman" w:cs="Times New Roman"/>
          <w:color w:val="000000" w:themeColor="text1"/>
          <w:sz w:val="24"/>
          <w:szCs w:val="24"/>
          <w:lang w:val="en-IN" w:eastAsia="en-IN"/>
        </w:rPr>
        <w:lastRenderedPageBreak/>
        <w:t xml:space="preserve">constraints like primary keys and foreign keys and ensure logical relationships between records (McVicar et al., 2022).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database should be able to support below the following core operational requirements:</w:t>
      </w:r>
    </w:p>
    <w:p w:rsidRPr="00AE0D1A" w:rsidR="00086333" w:rsidP="00AE0D1A" w:rsidRDefault="00086333" w14:paraId="4F3B6584" w14:textId="77777777">
      <w:pPr>
        <w:pStyle w:val="ListParagraph"/>
        <w:numPr>
          <w:ilvl w:val="0"/>
          <w:numId w:val="9"/>
        </w:num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Registration: The registration involves the identification of riders.</w:t>
      </w:r>
    </w:p>
    <w:p w:rsidRPr="00AE0D1A" w:rsidR="00086333" w:rsidP="00AE0D1A" w:rsidRDefault="00086333" w14:paraId="1967AFF9" w14:textId="77777777">
      <w:pPr>
        <w:pStyle w:val="ListParagraph"/>
        <w:numPr>
          <w:ilvl w:val="0"/>
          <w:numId w:val="9"/>
        </w:num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Monitoring of bikes, status and location.</w:t>
      </w:r>
    </w:p>
    <w:p w:rsidRPr="00AE0D1A" w:rsidR="00086333" w:rsidP="00AE0D1A" w:rsidRDefault="00086333" w14:paraId="75892117" w14:textId="77777777">
      <w:pPr>
        <w:pStyle w:val="ListParagraph"/>
        <w:numPr>
          <w:ilvl w:val="0"/>
          <w:numId w:val="9"/>
        </w:num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Rental transactions and related costs should be recorded.</w:t>
      </w:r>
    </w:p>
    <w:p w:rsidRPr="00AE0D1A" w:rsidR="00086333" w:rsidP="00AE0D1A" w:rsidRDefault="00086333" w14:paraId="1B2AA875" w14:textId="77777777">
      <w:pPr>
        <w:pStyle w:val="ListParagraph"/>
        <w:numPr>
          <w:ilvl w:val="0"/>
          <w:numId w:val="9"/>
        </w:num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Maintenance recording and employee participation.</w:t>
      </w:r>
    </w:p>
    <w:p w:rsidRPr="00AE0D1A" w:rsidR="00086333" w:rsidP="00AE0D1A" w:rsidRDefault="00086333" w14:paraId="7A89C9B2" w14:textId="77777777">
      <w:pPr>
        <w:pStyle w:val="ListParagraph"/>
        <w:numPr>
          <w:ilvl w:val="0"/>
          <w:numId w:val="9"/>
        </w:num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By dealing with such requirements via a structured database, one </w:t>
      </w:r>
      <w:proofErr w:type="gramStart"/>
      <w:r w:rsidRPr="00AE0D1A">
        <w:rPr>
          <w:rFonts w:ascii="Times New Roman" w:hAnsi="Times New Roman" w:eastAsia="Times New Roman" w:cs="Times New Roman"/>
          <w:color w:val="000000" w:themeColor="text1"/>
          <w:sz w:val="24"/>
          <w:szCs w:val="24"/>
          <w:lang w:val="en-IN" w:eastAsia="en-IN"/>
        </w:rPr>
        <w:t>is able to</w:t>
      </w:r>
      <w:proofErr w:type="gramEnd"/>
      <w:r w:rsidRPr="00AE0D1A">
        <w:rPr>
          <w:rFonts w:ascii="Times New Roman" w:hAnsi="Times New Roman" w:eastAsia="Times New Roman" w:cs="Times New Roman"/>
          <w:color w:val="000000" w:themeColor="text1"/>
          <w:sz w:val="24"/>
          <w:szCs w:val="24"/>
          <w:lang w:val="en-IN" w:eastAsia="en-IN"/>
        </w:rPr>
        <w:t xml:space="preserve"> trace, audit and manage all the operations in an efficient manner.</w:t>
      </w:r>
    </w:p>
    <w:p w:rsidRPr="00AE0D1A" w:rsidR="00086333" w:rsidP="00AE0D1A" w:rsidRDefault="00086333" w14:paraId="4D2B830F" w14:textId="6215D499">
      <w:pPr>
        <w:pStyle w:val="ListParagraph"/>
        <w:numPr>
          <w:ilvl w:val="0"/>
          <w:numId w:val="9"/>
        </w:num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This step assumes the identification of key entities in the system.</w:t>
      </w:r>
    </w:p>
    <w:p w:rsidRPr="00AE0D1A" w:rsidR="00086333" w:rsidP="00AE0D1A" w:rsidRDefault="00086333" w14:paraId="194FC6D8" w14:textId="7DBA5C73">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According to the scenario analysis, there are five fundamental entities which are identified. Every entity is a </w:t>
      </w:r>
      <w:proofErr w:type="gramStart"/>
      <w:r w:rsidRPr="00AE0D1A">
        <w:rPr>
          <w:rFonts w:ascii="Times New Roman" w:hAnsi="Times New Roman" w:eastAsia="Times New Roman" w:cs="Times New Roman"/>
          <w:color w:val="000000" w:themeColor="text1"/>
          <w:sz w:val="24"/>
          <w:szCs w:val="24"/>
          <w:lang w:val="en-IN" w:eastAsia="en-IN"/>
        </w:rPr>
        <w:t>real life</w:t>
      </w:r>
      <w:proofErr w:type="gramEnd"/>
      <w:r w:rsidRPr="00AE0D1A">
        <w:rPr>
          <w:rFonts w:ascii="Times New Roman" w:hAnsi="Times New Roman" w:eastAsia="Times New Roman" w:cs="Times New Roman"/>
          <w:color w:val="000000" w:themeColor="text1"/>
          <w:sz w:val="24"/>
          <w:szCs w:val="24"/>
          <w:lang w:val="en-IN" w:eastAsia="en-IN"/>
        </w:rPr>
        <w:t xml:space="preserve"> object or actor in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system and is characterized by a distinct set of attributes (</w:t>
      </w:r>
      <w:r w:rsidRPr="00AE0D1A">
        <w:rPr>
          <w:rFonts w:ascii="Times New Roman" w:hAnsi="Times New Roman" w:cs="Times New Roman"/>
          <w:color w:val="000000" w:themeColor="text1"/>
          <w:sz w:val="24"/>
          <w:szCs w:val="24"/>
          <w:shd w:val="clear" w:color="auto" w:fill="FFFFFF"/>
        </w:rPr>
        <w:t>Raposo and Silva, 2022).</w:t>
      </w:r>
    </w:p>
    <w:p w:rsidRPr="00AE0D1A" w:rsidR="00086333" w:rsidP="00AE0D1A" w:rsidRDefault="00086333" w14:paraId="248C11A1" w14:textId="77777777">
      <w:pPr>
        <w:spacing w:before="100" w:beforeAutospacing="1" w:after="100" w:afterAutospacing="1"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Entity 1: Rider</w:t>
      </w:r>
    </w:p>
    <w:p w:rsidRPr="00AE0D1A" w:rsidR="006254F7" w:rsidP="00AE0D1A" w:rsidRDefault="00086333" w14:paraId="4DBBFCA0" w14:textId="43AE3B2E">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The Rider object contains personal and identification information of people that are allowed to make use of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service. Proper rider data is needed to be accountable, to bill and to make use of</w:t>
      </w:r>
      <w:r w:rsidRPr="00AE0D1A" w:rsidR="006254F7">
        <w:rPr>
          <w:rFonts w:ascii="Times New Roman" w:hAnsi="Times New Roman" w:eastAsia="Times New Roman" w:cs="Times New Roman"/>
          <w:color w:val="000000" w:themeColor="text1"/>
          <w:sz w:val="24"/>
          <w:szCs w:val="24"/>
          <w:lang w:val="en-IN" w:eastAsia="en-IN"/>
        </w:rPr>
        <w:t>.</w:t>
      </w:r>
    </w:p>
    <w:p w:rsidRPr="00AE0D1A" w:rsidR="006254F7" w:rsidP="00AE0D1A" w:rsidRDefault="006254F7" w14:paraId="3FD76476"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Table 2: Rider Entity Attributes</w:t>
      </w:r>
    </w:p>
    <w:tbl>
      <w:tblPr>
        <w:tblStyle w:val="TableGrid"/>
        <w:tblW w:w="0" w:type="auto"/>
        <w:tblLook w:val="04A0" w:firstRow="1" w:lastRow="0" w:firstColumn="1" w:lastColumn="0" w:noHBand="0" w:noVBand="1"/>
      </w:tblPr>
      <w:tblGrid>
        <w:gridCol w:w="1530"/>
        <w:gridCol w:w="3462"/>
      </w:tblGrid>
      <w:tr w:rsidRPr="00AE0D1A" w:rsidR="00AE0D1A" w:rsidTr="006254F7" w14:paraId="4AD2DF97" w14:textId="77777777">
        <w:tc>
          <w:tcPr>
            <w:tcW w:w="0" w:type="auto"/>
            <w:hideMark/>
          </w:tcPr>
          <w:p w:rsidRPr="00AE0D1A" w:rsidR="006254F7" w:rsidP="00AE0D1A" w:rsidRDefault="006254F7" w14:paraId="4535D0A5"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Attribute</w:t>
            </w:r>
          </w:p>
        </w:tc>
        <w:tc>
          <w:tcPr>
            <w:tcW w:w="0" w:type="auto"/>
            <w:hideMark/>
          </w:tcPr>
          <w:p w:rsidRPr="00AE0D1A" w:rsidR="006254F7" w:rsidP="00AE0D1A" w:rsidRDefault="006254F7" w14:paraId="3C92123F"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Description</w:t>
            </w:r>
          </w:p>
        </w:tc>
      </w:tr>
      <w:tr w:rsidRPr="00AE0D1A" w:rsidR="00AE0D1A" w:rsidTr="006254F7" w14:paraId="6E0420A2" w14:textId="77777777">
        <w:tc>
          <w:tcPr>
            <w:tcW w:w="0" w:type="auto"/>
            <w:hideMark/>
          </w:tcPr>
          <w:p w:rsidRPr="00AE0D1A" w:rsidR="006254F7" w:rsidP="00AE0D1A" w:rsidRDefault="006254F7" w14:paraId="16D8827E"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RiderID</w:t>
            </w:r>
            <w:proofErr w:type="spellEnd"/>
            <w:r w:rsidRPr="00AE0D1A">
              <w:rPr>
                <w:rFonts w:ascii="Times New Roman" w:hAnsi="Times New Roman" w:eastAsia="Times New Roman" w:cs="Times New Roman"/>
                <w:color w:val="000000" w:themeColor="text1"/>
                <w:sz w:val="24"/>
                <w:szCs w:val="24"/>
                <w:lang w:val="en-IN" w:eastAsia="en-IN"/>
              </w:rPr>
              <w:t xml:space="preserve"> (PK)</w:t>
            </w:r>
          </w:p>
        </w:tc>
        <w:tc>
          <w:tcPr>
            <w:tcW w:w="0" w:type="auto"/>
            <w:hideMark/>
          </w:tcPr>
          <w:p w:rsidRPr="00AE0D1A" w:rsidR="006254F7" w:rsidP="00AE0D1A" w:rsidRDefault="006254F7" w14:paraId="0B12DF10"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Unique identifier for each rider</w:t>
            </w:r>
          </w:p>
        </w:tc>
      </w:tr>
      <w:tr w:rsidRPr="00AE0D1A" w:rsidR="00AE0D1A" w:rsidTr="006254F7" w14:paraId="3AA3C4CE" w14:textId="77777777">
        <w:tc>
          <w:tcPr>
            <w:tcW w:w="0" w:type="auto"/>
            <w:hideMark/>
          </w:tcPr>
          <w:p w:rsidRPr="00AE0D1A" w:rsidR="006254F7" w:rsidP="00AE0D1A" w:rsidRDefault="006254F7" w14:paraId="2F64CD0E"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FullName</w:t>
            </w:r>
            <w:proofErr w:type="spellEnd"/>
          </w:p>
        </w:tc>
        <w:tc>
          <w:tcPr>
            <w:tcW w:w="0" w:type="auto"/>
            <w:hideMark/>
          </w:tcPr>
          <w:p w:rsidRPr="00AE0D1A" w:rsidR="006254F7" w:rsidP="00AE0D1A" w:rsidRDefault="006254F7" w14:paraId="491B62A2"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Rider’s full legal name</w:t>
            </w:r>
          </w:p>
        </w:tc>
      </w:tr>
      <w:tr w:rsidRPr="00AE0D1A" w:rsidR="00AE0D1A" w:rsidTr="006254F7" w14:paraId="4E5B746E" w14:textId="77777777">
        <w:tc>
          <w:tcPr>
            <w:tcW w:w="0" w:type="auto"/>
            <w:hideMark/>
          </w:tcPr>
          <w:p w:rsidRPr="00AE0D1A" w:rsidR="006254F7" w:rsidP="00AE0D1A" w:rsidRDefault="006254F7" w14:paraId="37C1F884"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Email</w:t>
            </w:r>
          </w:p>
        </w:tc>
        <w:tc>
          <w:tcPr>
            <w:tcW w:w="0" w:type="auto"/>
            <w:hideMark/>
          </w:tcPr>
          <w:p w:rsidRPr="00AE0D1A" w:rsidR="006254F7" w:rsidP="00AE0D1A" w:rsidRDefault="006254F7" w14:paraId="2767A616"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Email address for communication</w:t>
            </w:r>
          </w:p>
        </w:tc>
      </w:tr>
      <w:tr w:rsidRPr="00AE0D1A" w:rsidR="00AE0D1A" w:rsidTr="006254F7" w14:paraId="5F666861" w14:textId="77777777">
        <w:tc>
          <w:tcPr>
            <w:tcW w:w="0" w:type="auto"/>
            <w:hideMark/>
          </w:tcPr>
          <w:p w:rsidRPr="00AE0D1A" w:rsidR="006254F7" w:rsidP="00AE0D1A" w:rsidRDefault="006254F7" w14:paraId="258E8305"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Phone</w:t>
            </w:r>
          </w:p>
        </w:tc>
        <w:tc>
          <w:tcPr>
            <w:tcW w:w="0" w:type="auto"/>
            <w:hideMark/>
          </w:tcPr>
          <w:p w:rsidRPr="00AE0D1A" w:rsidR="006254F7" w:rsidP="00AE0D1A" w:rsidRDefault="006254F7" w14:paraId="67450F3C"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Contact phone number</w:t>
            </w:r>
          </w:p>
        </w:tc>
      </w:tr>
      <w:tr w:rsidRPr="00AE0D1A" w:rsidR="00AE0D1A" w:rsidTr="006254F7" w14:paraId="632D696E" w14:textId="77777777">
        <w:tc>
          <w:tcPr>
            <w:tcW w:w="0" w:type="auto"/>
            <w:hideMark/>
          </w:tcPr>
          <w:p w:rsidRPr="00AE0D1A" w:rsidR="006254F7" w:rsidP="00AE0D1A" w:rsidRDefault="006254F7" w14:paraId="76BF4D8B"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IDNumber</w:t>
            </w:r>
            <w:proofErr w:type="spellEnd"/>
          </w:p>
        </w:tc>
        <w:tc>
          <w:tcPr>
            <w:tcW w:w="0" w:type="auto"/>
            <w:hideMark/>
          </w:tcPr>
          <w:p w:rsidRPr="00AE0D1A" w:rsidR="006254F7" w:rsidP="00AE0D1A" w:rsidRDefault="006254F7" w14:paraId="240EB473"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Government or institutional ID</w:t>
            </w:r>
          </w:p>
        </w:tc>
      </w:tr>
    </w:tbl>
    <w:p w:rsidRPr="00AE0D1A" w:rsidR="006254F7" w:rsidP="00AE0D1A" w:rsidRDefault="006254F7" w14:paraId="0ECB578C" w14:textId="77777777">
      <w:pPr>
        <w:spacing w:before="100" w:beforeAutospacing="1" w:after="100" w:afterAutospacing="1" w:line="360" w:lineRule="auto"/>
        <w:jc w:val="both"/>
        <w:outlineLvl w:val="3"/>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Entity 2: Bike</w:t>
      </w:r>
    </w:p>
    <w:p w:rsidRPr="00AE0D1A" w:rsidR="006254F7" w:rsidP="00AE0D1A" w:rsidRDefault="00086333" w14:paraId="29EA5FE4" w14:textId="2FADF74D">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Bike entity denotes every single electric bike in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fleet. Monitoring bike position and condition is important in availability management and safety</w:t>
      </w:r>
      <w:r w:rsidRPr="00AE0D1A" w:rsidR="006254F7">
        <w:rPr>
          <w:rFonts w:ascii="Times New Roman" w:hAnsi="Times New Roman" w:eastAsia="Times New Roman" w:cs="Times New Roman"/>
          <w:color w:val="000000" w:themeColor="text1"/>
          <w:sz w:val="24"/>
          <w:szCs w:val="24"/>
          <w:lang w:val="en-IN" w:eastAsia="en-IN"/>
        </w:rPr>
        <w:t>.</w:t>
      </w:r>
    </w:p>
    <w:p w:rsidRPr="00AE0D1A" w:rsidR="006254F7" w:rsidP="00AE0D1A" w:rsidRDefault="006254F7" w14:paraId="1F6D72FD"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lastRenderedPageBreak/>
        <w:t>Table 3: Bike Entity Attributes</w:t>
      </w:r>
    </w:p>
    <w:tbl>
      <w:tblPr>
        <w:tblStyle w:val="TableGrid"/>
        <w:tblW w:w="0" w:type="auto"/>
        <w:tblLook w:val="04A0" w:firstRow="1" w:lastRow="0" w:firstColumn="1" w:lastColumn="0" w:noHBand="0" w:noVBand="1"/>
      </w:tblPr>
      <w:tblGrid>
        <w:gridCol w:w="1803"/>
        <w:gridCol w:w="3569"/>
      </w:tblGrid>
      <w:tr w:rsidRPr="00AE0D1A" w:rsidR="00AE0D1A" w:rsidTr="006254F7" w14:paraId="4CF901FA" w14:textId="77777777">
        <w:tc>
          <w:tcPr>
            <w:tcW w:w="0" w:type="auto"/>
            <w:hideMark/>
          </w:tcPr>
          <w:p w:rsidRPr="00AE0D1A" w:rsidR="006254F7" w:rsidP="00AE0D1A" w:rsidRDefault="006254F7" w14:paraId="44E1207D"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Attribute</w:t>
            </w:r>
          </w:p>
        </w:tc>
        <w:tc>
          <w:tcPr>
            <w:tcW w:w="0" w:type="auto"/>
            <w:hideMark/>
          </w:tcPr>
          <w:p w:rsidRPr="00AE0D1A" w:rsidR="006254F7" w:rsidP="00AE0D1A" w:rsidRDefault="006254F7" w14:paraId="0BA82751"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Description</w:t>
            </w:r>
          </w:p>
        </w:tc>
      </w:tr>
      <w:tr w:rsidRPr="00AE0D1A" w:rsidR="00AE0D1A" w:rsidTr="006254F7" w14:paraId="49380D50" w14:textId="77777777">
        <w:tc>
          <w:tcPr>
            <w:tcW w:w="0" w:type="auto"/>
            <w:hideMark/>
          </w:tcPr>
          <w:p w:rsidRPr="00AE0D1A" w:rsidR="006254F7" w:rsidP="00AE0D1A" w:rsidRDefault="006254F7" w14:paraId="07CDAC77"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(PK)</w:t>
            </w:r>
          </w:p>
        </w:tc>
        <w:tc>
          <w:tcPr>
            <w:tcW w:w="0" w:type="auto"/>
            <w:hideMark/>
          </w:tcPr>
          <w:p w:rsidRPr="00AE0D1A" w:rsidR="006254F7" w:rsidP="00AE0D1A" w:rsidRDefault="006254F7" w14:paraId="785E0022"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Unique bike identifier</w:t>
            </w:r>
          </w:p>
        </w:tc>
      </w:tr>
      <w:tr w:rsidRPr="00AE0D1A" w:rsidR="00AE0D1A" w:rsidTr="006254F7" w14:paraId="7C0E11D9" w14:textId="77777777">
        <w:tc>
          <w:tcPr>
            <w:tcW w:w="0" w:type="auto"/>
            <w:hideMark/>
          </w:tcPr>
          <w:p w:rsidRPr="00AE0D1A" w:rsidR="006254F7" w:rsidP="00AE0D1A" w:rsidRDefault="006254F7" w14:paraId="0663A4BC"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BikeType</w:t>
            </w:r>
            <w:proofErr w:type="spellEnd"/>
          </w:p>
        </w:tc>
        <w:tc>
          <w:tcPr>
            <w:tcW w:w="0" w:type="auto"/>
            <w:hideMark/>
          </w:tcPr>
          <w:p w:rsidRPr="00AE0D1A" w:rsidR="006254F7" w:rsidP="00AE0D1A" w:rsidRDefault="006254F7" w14:paraId="37B37EA3"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Model or category of bike</w:t>
            </w:r>
          </w:p>
        </w:tc>
      </w:tr>
      <w:tr w:rsidRPr="00AE0D1A" w:rsidR="00AE0D1A" w:rsidTr="006254F7" w14:paraId="7A4A3997" w14:textId="77777777">
        <w:tc>
          <w:tcPr>
            <w:tcW w:w="0" w:type="auto"/>
            <w:hideMark/>
          </w:tcPr>
          <w:p w:rsidRPr="00AE0D1A" w:rsidR="006254F7" w:rsidP="00AE0D1A" w:rsidRDefault="006254F7" w14:paraId="42CF9B7B"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Condition</w:t>
            </w:r>
          </w:p>
        </w:tc>
        <w:tc>
          <w:tcPr>
            <w:tcW w:w="0" w:type="auto"/>
            <w:hideMark/>
          </w:tcPr>
          <w:p w:rsidRPr="00AE0D1A" w:rsidR="006254F7" w:rsidP="00AE0D1A" w:rsidRDefault="006254F7" w14:paraId="318C9C05"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Current physical condition</w:t>
            </w:r>
          </w:p>
        </w:tc>
      </w:tr>
      <w:tr w:rsidRPr="00AE0D1A" w:rsidR="00AE0D1A" w:rsidTr="006254F7" w14:paraId="7688471B" w14:textId="77777777">
        <w:tc>
          <w:tcPr>
            <w:tcW w:w="0" w:type="auto"/>
            <w:hideMark/>
          </w:tcPr>
          <w:p w:rsidRPr="00AE0D1A" w:rsidR="006254F7" w:rsidP="00AE0D1A" w:rsidRDefault="006254F7" w14:paraId="0C904487"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CurrentLocation</w:t>
            </w:r>
            <w:proofErr w:type="spellEnd"/>
          </w:p>
        </w:tc>
        <w:tc>
          <w:tcPr>
            <w:tcW w:w="0" w:type="auto"/>
            <w:hideMark/>
          </w:tcPr>
          <w:p w:rsidRPr="00AE0D1A" w:rsidR="006254F7" w:rsidP="00AE0D1A" w:rsidRDefault="006254F7" w14:paraId="15A1AD76"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Assigned station</w:t>
            </w:r>
          </w:p>
        </w:tc>
      </w:tr>
      <w:tr w:rsidRPr="00AE0D1A" w:rsidR="00AE0D1A" w:rsidTr="006254F7" w14:paraId="248B3407" w14:textId="77777777">
        <w:tc>
          <w:tcPr>
            <w:tcW w:w="0" w:type="auto"/>
            <w:hideMark/>
          </w:tcPr>
          <w:p w:rsidRPr="00AE0D1A" w:rsidR="006254F7" w:rsidP="00AE0D1A" w:rsidRDefault="006254F7" w14:paraId="651CBC56"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Status</w:t>
            </w:r>
          </w:p>
        </w:tc>
        <w:tc>
          <w:tcPr>
            <w:tcW w:w="0" w:type="auto"/>
            <w:hideMark/>
          </w:tcPr>
          <w:p w:rsidRPr="00AE0D1A" w:rsidR="006254F7" w:rsidP="00AE0D1A" w:rsidRDefault="006254F7" w14:paraId="1A720DE1"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Available, Rented, or Maintenance</w:t>
            </w:r>
          </w:p>
        </w:tc>
      </w:tr>
    </w:tbl>
    <w:p w:rsidRPr="00AE0D1A" w:rsidR="006254F7" w:rsidP="00AE0D1A" w:rsidRDefault="006254F7" w14:paraId="3CE2DDFD" w14:textId="77777777">
      <w:pPr>
        <w:spacing w:before="100" w:beforeAutospacing="1" w:after="100" w:afterAutospacing="1" w:line="360" w:lineRule="auto"/>
        <w:jc w:val="both"/>
        <w:outlineLvl w:val="3"/>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Entity 3: Rental</w:t>
      </w:r>
    </w:p>
    <w:p w:rsidRPr="00AE0D1A" w:rsidR="006254F7" w:rsidP="00AE0D1A" w:rsidRDefault="00086333" w14:paraId="666B0375" w14:textId="193E3C32">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All the instances of bike usage are registered in the Rental entity. It serves as an element of transaction between bikes and riders</w:t>
      </w:r>
      <w:r w:rsidRPr="00AE0D1A" w:rsidR="006254F7">
        <w:rPr>
          <w:rFonts w:ascii="Times New Roman" w:hAnsi="Times New Roman" w:eastAsia="Times New Roman" w:cs="Times New Roman"/>
          <w:color w:val="000000" w:themeColor="text1"/>
          <w:sz w:val="24"/>
          <w:szCs w:val="24"/>
          <w:lang w:val="en-IN" w:eastAsia="en-IN"/>
        </w:rPr>
        <w:t>.</w:t>
      </w:r>
    </w:p>
    <w:p w:rsidRPr="00AE0D1A" w:rsidR="006254F7" w:rsidP="00AE0D1A" w:rsidRDefault="006254F7" w14:paraId="32708376"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Table 4: Rental Entity Attributes</w:t>
      </w:r>
    </w:p>
    <w:tbl>
      <w:tblPr>
        <w:tblStyle w:val="TableGrid"/>
        <w:tblW w:w="0" w:type="auto"/>
        <w:tblLook w:val="04A0" w:firstRow="1" w:lastRow="0" w:firstColumn="1" w:lastColumn="0" w:noHBand="0" w:noVBand="1"/>
      </w:tblPr>
      <w:tblGrid>
        <w:gridCol w:w="1656"/>
        <w:gridCol w:w="2642"/>
      </w:tblGrid>
      <w:tr w:rsidRPr="00AE0D1A" w:rsidR="00AE0D1A" w:rsidTr="006254F7" w14:paraId="11F2A5B2" w14:textId="77777777">
        <w:tc>
          <w:tcPr>
            <w:tcW w:w="0" w:type="auto"/>
            <w:hideMark/>
          </w:tcPr>
          <w:p w:rsidRPr="00AE0D1A" w:rsidR="006254F7" w:rsidP="00AE0D1A" w:rsidRDefault="006254F7" w14:paraId="2170052F"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Attribute</w:t>
            </w:r>
          </w:p>
        </w:tc>
        <w:tc>
          <w:tcPr>
            <w:tcW w:w="0" w:type="auto"/>
            <w:hideMark/>
          </w:tcPr>
          <w:p w:rsidRPr="00AE0D1A" w:rsidR="006254F7" w:rsidP="00AE0D1A" w:rsidRDefault="006254F7" w14:paraId="6183A235"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Description</w:t>
            </w:r>
          </w:p>
        </w:tc>
      </w:tr>
      <w:tr w:rsidRPr="00AE0D1A" w:rsidR="00AE0D1A" w:rsidTr="006254F7" w14:paraId="0E0FB6B2" w14:textId="77777777">
        <w:tc>
          <w:tcPr>
            <w:tcW w:w="0" w:type="auto"/>
            <w:hideMark/>
          </w:tcPr>
          <w:p w:rsidRPr="00AE0D1A" w:rsidR="006254F7" w:rsidP="00AE0D1A" w:rsidRDefault="006254F7" w14:paraId="24CB5A5C"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RentalID</w:t>
            </w:r>
            <w:proofErr w:type="spellEnd"/>
            <w:r w:rsidRPr="00AE0D1A">
              <w:rPr>
                <w:rFonts w:ascii="Times New Roman" w:hAnsi="Times New Roman" w:eastAsia="Times New Roman" w:cs="Times New Roman"/>
                <w:color w:val="000000" w:themeColor="text1"/>
                <w:sz w:val="24"/>
                <w:szCs w:val="24"/>
                <w:lang w:val="en-IN" w:eastAsia="en-IN"/>
              </w:rPr>
              <w:t xml:space="preserve"> (PK)</w:t>
            </w:r>
          </w:p>
        </w:tc>
        <w:tc>
          <w:tcPr>
            <w:tcW w:w="0" w:type="auto"/>
            <w:hideMark/>
          </w:tcPr>
          <w:p w:rsidRPr="00AE0D1A" w:rsidR="006254F7" w:rsidP="00AE0D1A" w:rsidRDefault="006254F7" w14:paraId="285633D8"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Unique rental transaction</w:t>
            </w:r>
          </w:p>
        </w:tc>
      </w:tr>
      <w:tr w:rsidRPr="00AE0D1A" w:rsidR="00AE0D1A" w:rsidTr="006254F7" w14:paraId="50C6A8D3" w14:textId="77777777">
        <w:tc>
          <w:tcPr>
            <w:tcW w:w="0" w:type="auto"/>
            <w:hideMark/>
          </w:tcPr>
          <w:p w:rsidRPr="00AE0D1A" w:rsidR="006254F7" w:rsidP="00AE0D1A" w:rsidRDefault="006254F7" w14:paraId="0BE07A3F"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RiderID</w:t>
            </w:r>
            <w:proofErr w:type="spellEnd"/>
            <w:r w:rsidRPr="00AE0D1A">
              <w:rPr>
                <w:rFonts w:ascii="Times New Roman" w:hAnsi="Times New Roman" w:eastAsia="Times New Roman" w:cs="Times New Roman"/>
                <w:color w:val="000000" w:themeColor="text1"/>
                <w:sz w:val="24"/>
                <w:szCs w:val="24"/>
                <w:lang w:val="en-IN" w:eastAsia="en-IN"/>
              </w:rPr>
              <w:t xml:space="preserve"> (FK)</w:t>
            </w:r>
          </w:p>
        </w:tc>
        <w:tc>
          <w:tcPr>
            <w:tcW w:w="0" w:type="auto"/>
            <w:hideMark/>
          </w:tcPr>
          <w:p w:rsidRPr="00AE0D1A" w:rsidR="006254F7" w:rsidP="00AE0D1A" w:rsidRDefault="006254F7" w14:paraId="3DBE837A"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Linked rider</w:t>
            </w:r>
          </w:p>
        </w:tc>
      </w:tr>
      <w:tr w:rsidRPr="00AE0D1A" w:rsidR="00AE0D1A" w:rsidTr="006254F7" w14:paraId="64859545" w14:textId="77777777">
        <w:tc>
          <w:tcPr>
            <w:tcW w:w="0" w:type="auto"/>
            <w:hideMark/>
          </w:tcPr>
          <w:p w:rsidRPr="00AE0D1A" w:rsidR="006254F7" w:rsidP="00AE0D1A" w:rsidRDefault="006254F7" w14:paraId="704787C2"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(FK)</w:t>
            </w:r>
          </w:p>
        </w:tc>
        <w:tc>
          <w:tcPr>
            <w:tcW w:w="0" w:type="auto"/>
            <w:hideMark/>
          </w:tcPr>
          <w:p w:rsidRPr="00AE0D1A" w:rsidR="006254F7" w:rsidP="00AE0D1A" w:rsidRDefault="006254F7" w14:paraId="033006E8"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Linked bike</w:t>
            </w:r>
          </w:p>
        </w:tc>
      </w:tr>
      <w:tr w:rsidRPr="00AE0D1A" w:rsidR="00AE0D1A" w:rsidTr="006254F7" w14:paraId="1B0C9415" w14:textId="77777777">
        <w:tc>
          <w:tcPr>
            <w:tcW w:w="0" w:type="auto"/>
            <w:hideMark/>
          </w:tcPr>
          <w:p w:rsidRPr="00AE0D1A" w:rsidR="006254F7" w:rsidP="00AE0D1A" w:rsidRDefault="006254F7" w14:paraId="73BC7199"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RentalDate</w:t>
            </w:r>
            <w:proofErr w:type="spellEnd"/>
          </w:p>
        </w:tc>
        <w:tc>
          <w:tcPr>
            <w:tcW w:w="0" w:type="auto"/>
            <w:hideMark/>
          </w:tcPr>
          <w:p w:rsidRPr="00AE0D1A" w:rsidR="006254F7" w:rsidP="00AE0D1A" w:rsidRDefault="006254F7" w14:paraId="1F5F0341"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Start date and time</w:t>
            </w:r>
          </w:p>
        </w:tc>
      </w:tr>
      <w:tr w:rsidRPr="00AE0D1A" w:rsidR="00AE0D1A" w:rsidTr="006254F7" w14:paraId="7664FC7D" w14:textId="77777777">
        <w:tc>
          <w:tcPr>
            <w:tcW w:w="0" w:type="auto"/>
            <w:hideMark/>
          </w:tcPr>
          <w:p w:rsidRPr="00AE0D1A" w:rsidR="006254F7" w:rsidP="00AE0D1A" w:rsidRDefault="006254F7" w14:paraId="4C999756"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ReturnDate</w:t>
            </w:r>
            <w:proofErr w:type="spellEnd"/>
          </w:p>
        </w:tc>
        <w:tc>
          <w:tcPr>
            <w:tcW w:w="0" w:type="auto"/>
            <w:hideMark/>
          </w:tcPr>
          <w:p w:rsidRPr="00AE0D1A" w:rsidR="006254F7" w:rsidP="00AE0D1A" w:rsidRDefault="006254F7" w14:paraId="3B4F9070"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End date and time</w:t>
            </w:r>
          </w:p>
        </w:tc>
      </w:tr>
      <w:tr w:rsidRPr="00AE0D1A" w:rsidR="00AE0D1A" w:rsidTr="006254F7" w14:paraId="738CFB13" w14:textId="77777777">
        <w:tc>
          <w:tcPr>
            <w:tcW w:w="0" w:type="auto"/>
            <w:hideMark/>
          </w:tcPr>
          <w:p w:rsidRPr="00AE0D1A" w:rsidR="006254F7" w:rsidP="00AE0D1A" w:rsidRDefault="006254F7" w14:paraId="1B374584"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DurationHours</w:t>
            </w:r>
            <w:proofErr w:type="spellEnd"/>
          </w:p>
        </w:tc>
        <w:tc>
          <w:tcPr>
            <w:tcW w:w="0" w:type="auto"/>
            <w:hideMark/>
          </w:tcPr>
          <w:p w:rsidRPr="00AE0D1A" w:rsidR="006254F7" w:rsidP="00AE0D1A" w:rsidRDefault="006254F7" w14:paraId="3272A767"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Total rental duration</w:t>
            </w:r>
          </w:p>
        </w:tc>
      </w:tr>
      <w:tr w:rsidRPr="00AE0D1A" w:rsidR="00AE0D1A" w:rsidTr="006254F7" w14:paraId="4D4AF337" w14:textId="77777777">
        <w:tc>
          <w:tcPr>
            <w:tcW w:w="0" w:type="auto"/>
            <w:hideMark/>
          </w:tcPr>
          <w:p w:rsidRPr="00AE0D1A" w:rsidR="006254F7" w:rsidP="00AE0D1A" w:rsidRDefault="006254F7" w14:paraId="0288EDE2"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Cost</w:t>
            </w:r>
          </w:p>
        </w:tc>
        <w:tc>
          <w:tcPr>
            <w:tcW w:w="0" w:type="auto"/>
            <w:hideMark/>
          </w:tcPr>
          <w:p w:rsidRPr="00AE0D1A" w:rsidR="006254F7" w:rsidP="00AE0D1A" w:rsidRDefault="006254F7" w14:paraId="5A1AB2D1"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Rental charge</w:t>
            </w:r>
          </w:p>
        </w:tc>
      </w:tr>
    </w:tbl>
    <w:p w:rsidRPr="00AE0D1A" w:rsidR="006254F7" w:rsidP="00AE0D1A" w:rsidRDefault="006254F7" w14:paraId="642F1F17" w14:textId="77777777">
      <w:pPr>
        <w:spacing w:before="100" w:beforeAutospacing="1" w:after="100" w:afterAutospacing="1" w:line="360" w:lineRule="auto"/>
        <w:jc w:val="both"/>
        <w:outlineLvl w:val="3"/>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Entity 4: Staff</w:t>
      </w:r>
    </w:p>
    <w:p w:rsidRPr="00AE0D1A" w:rsidR="006254F7" w:rsidP="00AE0D1A" w:rsidRDefault="00086333" w14:paraId="7EC8A48C" w14:textId="06F475C6">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The Staff entity contains the information about the staff members in charge of inspection and upkeep</w:t>
      </w:r>
      <w:r w:rsidRPr="00AE0D1A" w:rsidR="006254F7">
        <w:rPr>
          <w:rFonts w:ascii="Times New Roman" w:hAnsi="Times New Roman" w:eastAsia="Times New Roman" w:cs="Times New Roman"/>
          <w:color w:val="000000" w:themeColor="text1"/>
          <w:sz w:val="24"/>
          <w:szCs w:val="24"/>
          <w:lang w:val="en-IN" w:eastAsia="en-IN"/>
        </w:rPr>
        <w:t>.</w:t>
      </w:r>
    </w:p>
    <w:p w:rsidRPr="00AE0D1A" w:rsidR="006254F7" w:rsidP="00AE0D1A" w:rsidRDefault="006254F7" w14:paraId="725D7DFA"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Table 5: Staff Entity Attributes</w:t>
      </w:r>
    </w:p>
    <w:tbl>
      <w:tblPr>
        <w:tblStyle w:val="TableGrid"/>
        <w:tblW w:w="0" w:type="auto"/>
        <w:tblLook w:val="04A0" w:firstRow="1" w:lastRow="0" w:firstColumn="1" w:lastColumn="0" w:noHBand="0" w:noVBand="1"/>
      </w:tblPr>
      <w:tblGrid>
        <w:gridCol w:w="1749"/>
        <w:gridCol w:w="2495"/>
      </w:tblGrid>
      <w:tr w:rsidRPr="00AE0D1A" w:rsidR="00AE0D1A" w:rsidTr="006254F7" w14:paraId="52476271" w14:textId="77777777">
        <w:tc>
          <w:tcPr>
            <w:tcW w:w="0" w:type="auto"/>
            <w:hideMark/>
          </w:tcPr>
          <w:p w:rsidRPr="00AE0D1A" w:rsidR="006254F7" w:rsidP="00AE0D1A" w:rsidRDefault="006254F7" w14:paraId="07B6C80D"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Attribute</w:t>
            </w:r>
          </w:p>
        </w:tc>
        <w:tc>
          <w:tcPr>
            <w:tcW w:w="0" w:type="auto"/>
            <w:hideMark/>
          </w:tcPr>
          <w:p w:rsidRPr="00AE0D1A" w:rsidR="006254F7" w:rsidP="00AE0D1A" w:rsidRDefault="006254F7" w14:paraId="0A254150"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Description</w:t>
            </w:r>
          </w:p>
        </w:tc>
      </w:tr>
      <w:tr w:rsidRPr="00AE0D1A" w:rsidR="00AE0D1A" w:rsidTr="006254F7" w14:paraId="1F0EF7DF" w14:textId="77777777">
        <w:tc>
          <w:tcPr>
            <w:tcW w:w="0" w:type="auto"/>
            <w:hideMark/>
          </w:tcPr>
          <w:p w:rsidRPr="00AE0D1A" w:rsidR="006254F7" w:rsidP="00AE0D1A" w:rsidRDefault="006254F7" w14:paraId="179874BA"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StaffID</w:t>
            </w:r>
            <w:proofErr w:type="spellEnd"/>
            <w:r w:rsidRPr="00AE0D1A">
              <w:rPr>
                <w:rFonts w:ascii="Times New Roman" w:hAnsi="Times New Roman" w:eastAsia="Times New Roman" w:cs="Times New Roman"/>
                <w:color w:val="000000" w:themeColor="text1"/>
                <w:sz w:val="24"/>
                <w:szCs w:val="24"/>
                <w:lang w:val="en-IN" w:eastAsia="en-IN"/>
              </w:rPr>
              <w:t xml:space="preserve"> (PK)</w:t>
            </w:r>
          </w:p>
        </w:tc>
        <w:tc>
          <w:tcPr>
            <w:tcW w:w="0" w:type="auto"/>
            <w:hideMark/>
          </w:tcPr>
          <w:p w:rsidRPr="00AE0D1A" w:rsidR="006254F7" w:rsidP="00AE0D1A" w:rsidRDefault="006254F7" w14:paraId="4EC2B7B8"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Unique staff identifier</w:t>
            </w:r>
          </w:p>
        </w:tc>
      </w:tr>
      <w:tr w:rsidRPr="00AE0D1A" w:rsidR="00AE0D1A" w:rsidTr="006254F7" w14:paraId="081925D2" w14:textId="77777777">
        <w:tc>
          <w:tcPr>
            <w:tcW w:w="0" w:type="auto"/>
            <w:hideMark/>
          </w:tcPr>
          <w:p w:rsidRPr="00AE0D1A" w:rsidR="006254F7" w:rsidP="00AE0D1A" w:rsidRDefault="006254F7" w14:paraId="1C47DA50"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StaffName</w:t>
            </w:r>
            <w:proofErr w:type="spellEnd"/>
          </w:p>
        </w:tc>
        <w:tc>
          <w:tcPr>
            <w:tcW w:w="0" w:type="auto"/>
            <w:hideMark/>
          </w:tcPr>
          <w:p w:rsidRPr="00AE0D1A" w:rsidR="006254F7" w:rsidP="00AE0D1A" w:rsidRDefault="006254F7" w14:paraId="0B8F00AA"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Full name</w:t>
            </w:r>
          </w:p>
        </w:tc>
      </w:tr>
      <w:tr w:rsidRPr="00AE0D1A" w:rsidR="00AE0D1A" w:rsidTr="006254F7" w14:paraId="7BF2F9B2" w14:textId="77777777">
        <w:tc>
          <w:tcPr>
            <w:tcW w:w="0" w:type="auto"/>
            <w:hideMark/>
          </w:tcPr>
          <w:p w:rsidRPr="00AE0D1A" w:rsidR="006254F7" w:rsidP="00AE0D1A" w:rsidRDefault="006254F7" w14:paraId="47CC9546"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Role</w:t>
            </w:r>
          </w:p>
        </w:tc>
        <w:tc>
          <w:tcPr>
            <w:tcW w:w="0" w:type="auto"/>
            <w:hideMark/>
          </w:tcPr>
          <w:p w:rsidRPr="00AE0D1A" w:rsidR="006254F7" w:rsidP="00AE0D1A" w:rsidRDefault="006254F7" w14:paraId="0E8769D0"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Technician or Inspector</w:t>
            </w:r>
          </w:p>
        </w:tc>
      </w:tr>
      <w:tr w:rsidRPr="00AE0D1A" w:rsidR="00AE0D1A" w:rsidTr="006254F7" w14:paraId="222EE3D1" w14:textId="77777777">
        <w:tc>
          <w:tcPr>
            <w:tcW w:w="0" w:type="auto"/>
            <w:hideMark/>
          </w:tcPr>
          <w:p w:rsidRPr="00AE0D1A" w:rsidR="006254F7" w:rsidP="00AE0D1A" w:rsidRDefault="006254F7" w14:paraId="33621727"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lastRenderedPageBreak/>
              <w:t>ContactNumber</w:t>
            </w:r>
            <w:proofErr w:type="spellEnd"/>
          </w:p>
        </w:tc>
        <w:tc>
          <w:tcPr>
            <w:tcW w:w="0" w:type="auto"/>
            <w:hideMark/>
          </w:tcPr>
          <w:p w:rsidRPr="00AE0D1A" w:rsidR="006254F7" w:rsidP="00AE0D1A" w:rsidRDefault="006254F7" w14:paraId="551F05D0"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Contact information</w:t>
            </w:r>
          </w:p>
        </w:tc>
      </w:tr>
    </w:tbl>
    <w:p w:rsidRPr="00AE0D1A" w:rsidR="006254F7" w:rsidP="00AE0D1A" w:rsidRDefault="006254F7" w14:paraId="55F9F92C" w14:textId="77777777">
      <w:pPr>
        <w:spacing w:before="100" w:beforeAutospacing="1" w:after="100" w:afterAutospacing="1" w:line="360" w:lineRule="auto"/>
        <w:jc w:val="both"/>
        <w:outlineLvl w:val="3"/>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Entity 5: Maintenance</w:t>
      </w:r>
    </w:p>
    <w:p w:rsidRPr="00AE0D1A" w:rsidR="00086333" w:rsidP="00AE0D1A" w:rsidRDefault="00086333" w14:paraId="17F57AF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All the servicing activities done on bikes are recorded by the Maintenance entity.</w:t>
      </w:r>
    </w:p>
    <w:p w:rsidRPr="00AE0D1A" w:rsidR="006254F7" w:rsidP="00AE0D1A" w:rsidRDefault="006254F7" w14:paraId="2BAB60D7" w14:textId="3F7B2215">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Table 6: Maintenance Entity Attributes</w:t>
      </w:r>
    </w:p>
    <w:tbl>
      <w:tblPr>
        <w:tblStyle w:val="TableGrid"/>
        <w:tblW w:w="0" w:type="auto"/>
        <w:tblLook w:val="04A0" w:firstRow="1" w:lastRow="0" w:firstColumn="1" w:lastColumn="0" w:noHBand="0" w:noVBand="1"/>
      </w:tblPr>
      <w:tblGrid>
        <w:gridCol w:w="2236"/>
        <w:gridCol w:w="2869"/>
      </w:tblGrid>
      <w:tr w:rsidRPr="00AE0D1A" w:rsidR="00AE0D1A" w:rsidTr="006254F7" w14:paraId="26F449E0" w14:textId="77777777">
        <w:tc>
          <w:tcPr>
            <w:tcW w:w="0" w:type="auto"/>
            <w:hideMark/>
          </w:tcPr>
          <w:p w:rsidRPr="00AE0D1A" w:rsidR="006254F7" w:rsidP="00AE0D1A" w:rsidRDefault="006254F7" w14:paraId="68AEDEC3"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Attribute</w:t>
            </w:r>
          </w:p>
        </w:tc>
        <w:tc>
          <w:tcPr>
            <w:tcW w:w="0" w:type="auto"/>
            <w:hideMark/>
          </w:tcPr>
          <w:p w:rsidRPr="00AE0D1A" w:rsidR="006254F7" w:rsidP="00AE0D1A" w:rsidRDefault="006254F7" w14:paraId="17A4C3B2" w14:textId="77777777">
            <w:pPr>
              <w:spacing w:line="360" w:lineRule="auto"/>
              <w:jc w:val="both"/>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Description</w:t>
            </w:r>
          </w:p>
        </w:tc>
      </w:tr>
      <w:tr w:rsidRPr="00AE0D1A" w:rsidR="00AE0D1A" w:rsidTr="006254F7" w14:paraId="3F38C1FF" w14:textId="77777777">
        <w:tc>
          <w:tcPr>
            <w:tcW w:w="0" w:type="auto"/>
            <w:hideMark/>
          </w:tcPr>
          <w:p w:rsidRPr="00AE0D1A" w:rsidR="006254F7" w:rsidP="00AE0D1A" w:rsidRDefault="006254F7" w14:paraId="04C2D16C"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MaintenanceID</w:t>
            </w:r>
            <w:proofErr w:type="spellEnd"/>
            <w:r w:rsidRPr="00AE0D1A">
              <w:rPr>
                <w:rFonts w:ascii="Times New Roman" w:hAnsi="Times New Roman" w:eastAsia="Times New Roman" w:cs="Times New Roman"/>
                <w:color w:val="000000" w:themeColor="text1"/>
                <w:sz w:val="24"/>
                <w:szCs w:val="24"/>
                <w:lang w:val="en-IN" w:eastAsia="en-IN"/>
              </w:rPr>
              <w:t xml:space="preserve"> (PK)</w:t>
            </w:r>
          </w:p>
        </w:tc>
        <w:tc>
          <w:tcPr>
            <w:tcW w:w="0" w:type="auto"/>
            <w:hideMark/>
          </w:tcPr>
          <w:p w:rsidRPr="00AE0D1A" w:rsidR="006254F7" w:rsidP="00AE0D1A" w:rsidRDefault="006254F7" w14:paraId="40E8D4CE"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Unique maintenance record</w:t>
            </w:r>
          </w:p>
        </w:tc>
      </w:tr>
      <w:tr w:rsidRPr="00AE0D1A" w:rsidR="00AE0D1A" w:rsidTr="006254F7" w14:paraId="6E71515F" w14:textId="77777777">
        <w:tc>
          <w:tcPr>
            <w:tcW w:w="0" w:type="auto"/>
            <w:hideMark/>
          </w:tcPr>
          <w:p w:rsidRPr="00AE0D1A" w:rsidR="006254F7" w:rsidP="00AE0D1A" w:rsidRDefault="006254F7" w14:paraId="7F772155"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(FK)</w:t>
            </w:r>
          </w:p>
        </w:tc>
        <w:tc>
          <w:tcPr>
            <w:tcW w:w="0" w:type="auto"/>
            <w:hideMark/>
          </w:tcPr>
          <w:p w:rsidRPr="00AE0D1A" w:rsidR="006254F7" w:rsidP="00AE0D1A" w:rsidRDefault="006254F7" w14:paraId="1846C7F2"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Serviced bike</w:t>
            </w:r>
          </w:p>
        </w:tc>
      </w:tr>
      <w:tr w:rsidRPr="00AE0D1A" w:rsidR="00AE0D1A" w:rsidTr="006254F7" w14:paraId="76520FD8" w14:textId="77777777">
        <w:tc>
          <w:tcPr>
            <w:tcW w:w="0" w:type="auto"/>
            <w:hideMark/>
          </w:tcPr>
          <w:p w:rsidRPr="00AE0D1A" w:rsidR="006254F7" w:rsidP="00AE0D1A" w:rsidRDefault="006254F7" w14:paraId="0C4BAE23"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StaffID</w:t>
            </w:r>
            <w:proofErr w:type="spellEnd"/>
            <w:r w:rsidRPr="00AE0D1A">
              <w:rPr>
                <w:rFonts w:ascii="Times New Roman" w:hAnsi="Times New Roman" w:eastAsia="Times New Roman" w:cs="Times New Roman"/>
                <w:color w:val="000000" w:themeColor="text1"/>
                <w:sz w:val="24"/>
                <w:szCs w:val="24"/>
                <w:lang w:val="en-IN" w:eastAsia="en-IN"/>
              </w:rPr>
              <w:t xml:space="preserve"> (FK)</w:t>
            </w:r>
          </w:p>
        </w:tc>
        <w:tc>
          <w:tcPr>
            <w:tcW w:w="0" w:type="auto"/>
            <w:hideMark/>
          </w:tcPr>
          <w:p w:rsidRPr="00AE0D1A" w:rsidR="006254F7" w:rsidP="00AE0D1A" w:rsidRDefault="006254F7" w14:paraId="4E643BAC"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Responsible staff</w:t>
            </w:r>
          </w:p>
        </w:tc>
      </w:tr>
      <w:tr w:rsidRPr="00AE0D1A" w:rsidR="00AE0D1A" w:rsidTr="006254F7" w14:paraId="5E427182" w14:textId="77777777">
        <w:tc>
          <w:tcPr>
            <w:tcW w:w="0" w:type="auto"/>
            <w:hideMark/>
          </w:tcPr>
          <w:p w:rsidRPr="00AE0D1A" w:rsidR="006254F7" w:rsidP="00AE0D1A" w:rsidRDefault="006254F7" w14:paraId="4536D3EB"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ServiceDate</w:t>
            </w:r>
            <w:proofErr w:type="spellEnd"/>
          </w:p>
        </w:tc>
        <w:tc>
          <w:tcPr>
            <w:tcW w:w="0" w:type="auto"/>
            <w:hideMark/>
          </w:tcPr>
          <w:p w:rsidRPr="00AE0D1A" w:rsidR="006254F7" w:rsidP="00AE0D1A" w:rsidRDefault="006254F7" w14:paraId="636CC159"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Date of service</w:t>
            </w:r>
          </w:p>
        </w:tc>
      </w:tr>
      <w:tr w:rsidRPr="00AE0D1A" w:rsidR="00AE0D1A" w:rsidTr="006254F7" w14:paraId="649B0FCD" w14:textId="77777777">
        <w:tc>
          <w:tcPr>
            <w:tcW w:w="0" w:type="auto"/>
            <w:hideMark/>
          </w:tcPr>
          <w:p w:rsidRPr="00AE0D1A" w:rsidR="006254F7" w:rsidP="00AE0D1A" w:rsidRDefault="006254F7" w14:paraId="360983EF" w14:textId="77777777">
            <w:pPr>
              <w:spacing w:line="360" w:lineRule="auto"/>
              <w:jc w:val="both"/>
              <w:rPr>
                <w:rFonts w:ascii="Times New Roman" w:hAnsi="Times New Roman" w:eastAsia="Times New Roman" w:cs="Times New Roman"/>
                <w:color w:val="000000" w:themeColor="text1"/>
                <w:sz w:val="24"/>
                <w:szCs w:val="24"/>
                <w:lang w:val="en-IN" w:eastAsia="en-IN"/>
              </w:rPr>
            </w:pPr>
            <w:proofErr w:type="spellStart"/>
            <w:r w:rsidRPr="00AE0D1A">
              <w:rPr>
                <w:rFonts w:ascii="Times New Roman" w:hAnsi="Times New Roman" w:eastAsia="Times New Roman" w:cs="Times New Roman"/>
                <w:color w:val="000000" w:themeColor="text1"/>
                <w:sz w:val="24"/>
                <w:szCs w:val="24"/>
                <w:lang w:val="en-IN" w:eastAsia="en-IN"/>
              </w:rPr>
              <w:t>ServiceType</w:t>
            </w:r>
            <w:proofErr w:type="spellEnd"/>
          </w:p>
        </w:tc>
        <w:tc>
          <w:tcPr>
            <w:tcW w:w="0" w:type="auto"/>
            <w:hideMark/>
          </w:tcPr>
          <w:p w:rsidRPr="00AE0D1A" w:rsidR="006254F7" w:rsidP="00AE0D1A" w:rsidRDefault="006254F7" w14:paraId="26173D65"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Inspection or Repair</w:t>
            </w:r>
          </w:p>
        </w:tc>
      </w:tr>
      <w:tr w:rsidRPr="00AE0D1A" w:rsidR="00AE0D1A" w:rsidTr="006254F7" w14:paraId="152C5C75" w14:textId="77777777">
        <w:tc>
          <w:tcPr>
            <w:tcW w:w="0" w:type="auto"/>
            <w:hideMark/>
          </w:tcPr>
          <w:p w:rsidRPr="00AE0D1A" w:rsidR="006254F7" w:rsidP="00AE0D1A" w:rsidRDefault="006254F7" w14:paraId="2BBA0996"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Notes</w:t>
            </w:r>
          </w:p>
        </w:tc>
        <w:tc>
          <w:tcPr>
            <w:tcW w:w="0" w:type="auto"/>
            <w:hideMark/>
          </w:tcPr>
          <w:p w:rsidRPr="00AE0D1A" w:rsidR="006254F7" w:rsidP="00AE0D1A" w:rsidRDefault="006254F7" w14:paraId="1B0E785E" w14:textId="77777777">
            <w:pPr>
              <w:spacing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Additional comments</w:t>
            </w:r>
          </w:p>
        </w:tc>
      </w:tr>
    </w:tbl>
    <w:p w:rsidRPr="00AE0D1A" w:rsidR="006254F7" w:rsidP="00AE0D1A" w:rsidRDefault="006254F7" w14:paraId="7725C90A" w14:textId="34FEE646">
      <w:pPr>
        <w:pStyle w:val="Heading2"/>
        <w:spacing w:line="360" w:lineRule="auto"/>
        <w:jc w:val="both"/>
        <w:rPr>
          <w:rFonts w:ascii="Times New Roman" w:hAnsi="Times New Roman" w:eastAsia="Times New Roman" w:cs="Times New Roman"/>
          <w:color w:val="000000" w:themeColor="text1"/>
          <w:sz w:val="24"/>
          <w:szCs w:val="24"/>
          <w:lang w:eastAsia="en-IN"/>
        </w:rPr>
      </w:pPr>
      <w:bookmarkStart w:name="_Toc219737354" w:id="4"/>
      <w:r w:rsidRPr="00AE0D1A">
        <w:rPr>
          <w:rFonts w:ascii="Times New Roman" w:hAnsi="Times New Roman" w:eastAsia="Times New Roman" w:cs="Times New Roman"/>
          <w:color w:val="000000" w:themeColor="text1"/>
          <w:sz w:val="24"/>
          <w:szCs w:val="24"/>
          <w:lang w:eastAsia="en-IN"/>
        </w:rPr>
        <w:t>3.3 Entity</w:t>
      </w:r>
      <w:r w:rsidRPr="00AE0D1A" w:rsidR="00086333">
        <w:rPr>
          <w:rFonts w:ascii="Times New Roman" w:hAnsi="Times New Roman" w:eastAsia="Times New Roman" w:cs="Times New Roman"/>
          <w:color w:val="000000" w:themeColor="text1"/>
          <w:sz w:val="24"/>
          <w:szCs w:val="24"/>
          <w:lang w:eastAsia="en-IN"/>
        </w:rPr>
        <w:t xml:space="preserve"> - </w:t>
      </w:r>
      <w:r w:rsidRPr="00AE0D1A">
        <w:rPr>
          <w:rFonts w:ascii="Times New Roman" w:hAnsi="Times New Roman" w:eastAsia="Times New Roman" w:cs="Times New Roman"/>
          <w:color w:val="000000" w:themeColor="text1"/>
          <w:sz w:val="24"/>
          <w:szCs w:val="24"/>
          <w:lang w:eastAsia="en-IN"/>
        </w:rPr>
        <w:t>Relationship Diagram (ERD) Description</w:t>
      </w:r>
      <w:bookmarkEnd w:id="4"/>
    </w:p>
    <w:p w:rsidRPr="00AE0D1A" w:rsidR="00086333" w:rsidP="00AE0D1A" w:rsidRDefault="00086333" w14:paraId="43A24907" w14:textId="2299E1DC">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system is represented in the ERD as a visual representation of the relationship between entities. Rider and Rental have a one-to-many relationship, with each rider having the potential to make several rentals in the long-term. Equally, a single bike can be borrowed on several occasions, and this creates a </w:t>
      </w:r>
      <w:proofErr w:type="gramStart"/>
      <w:r w:rsidRPr="00AE0D1A">
        <w:rPr>
          <w:rFonts w:ascii="Times New Roman" w:hAnsi="Times New Roman" w:eastAsia="Times New Roman" w:cs="Times New Roman"/>
          <w:color w:val="000000" w:themeColor="text1"/>
          <w:sz w:val="24"/>
          <w:szCs w:val="24"/>
          <w:lang w:val="en-IN" w:eastAsia="en-IN"/>
        </w:rPr>
        <w:t>one to many</w:t>
      </w:r>
      <w:proofErr w:type="gramEnd"/>
      <w:r w:rsidRPr="00AE0D1A">
        <w:rPr>
          <w:rFonts w:ascii="Times New Roman" w:hAnsi="Times New Roman" w:eastAsia="Times New Roman" w:cs="Times New Roman"/>
          <w:color w:val="000000" w:themeColor="text1"/>
          <w:sz w:val="24"/>
          <w:szCs w:val="24"/>
          <w:lang w:val="en-IN" w:eastAsia="en-IN"/>
        </w:rPr>
        <w:t xml:space="preserve"> relationship between Bike and Rental. Bikes are also subjected to one-to-many relationship with Maintenance records, which depicts recurrent servicing. Members of staff can maintain a variety of bikes, and thus another one-to-many relationship happens.</w:t>
      </w:r>
    </w:p>
    <w:p w:rsidRPr="00AE0D1A" w:rsidR="00086333" w:rsidP="00AE0D1A" w:rsidRDefault="00086333" w14:paraId="587A9C1C" w14:textId="73F8A86A">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ERD shows how entities relate to each other. </w:t>
      </w:r>
    </w:p>
    <w:p w:rsidRPr="00AE0D1A" w:rsidR="00086333" w:rsidP="00AE0D1A" w:rsidRDefault="00086333" w14:paraId="5BBBC2A3" w14:textId="0B4C66BE">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Rider ←→ Rental   One rider can have many rentals (1:M)</w:t>
      </w:r>
    </w:p>
    <w:p w:rsidRPr="00AE0D1A" w:rsidR="00086333" w:rsidP="00AE0D1A" w:rsidRDefault="00086333" w14:paraId="6472749E" w14:textId="0A481B4F">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Bike → Rental: A bike can be rented multiple times (1:M relationship)</w:t>
      </w:r>
    </w:p>
    <w:p w:rsidRPr="00AE0D1A" w:rsidR="00086333" w:rsidP="00AE0D1A" w:rsidRDefault="00086333" w14:paraId="4D6A4EE2" w14:textId="0F53509C">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Bike, Maintenance: For each bike, there can be many maintenance instances (</w:t>
      </w:r>
      <w:proofErr w:type="gramStart"/>
      <w:r w:rsidRPr="00AE0D1A">
        <w:rPr>
          <w:rFonts w:ascii="Times New Roman" w:hAnsi="Times New Roman" w:eastAsia="Times New Roman" w:cs="Times New Roman"/>
          <w:color w:val="000000" w:themeColor="text1"/>
          <w:sz w:val="24"/>
          <w:szCs w:val="24"/>
          <w:lang w:val="en-IN" w:eastAsia="en-IN"/>
        </w:rPr>
        <w:t>1:N</w:t>
      </w:r>
      <w:proofErr w:type="gramEnd"/>
      <w:r w:rsidRPr="00AE0D1A">
        <w:rPr>
          <w:rFonts w:ascii="Times New Roman" w:hAnsi="Times New Roman" w:eastAsia="Times New Roman" w:cs="Times New Roman"/>
          <w:color w:val="000000" w:themeColor="text1"/>
          <w:sz w:val="24"/>
          <w:szCs w:val="24"/>
          <w:lang w:val="en-IN" w:eastAsia="en-IN"/>
        </w:rPr>
        <w:t>).</w:t>
      </w:r>
    </w:p>
    <w:p w:rsidRPr="00AE0D1A" w:rsidR="00086333" w:rsidP="00AE0D1A" w:rsidRDefault="00086333" w14:paraId="60A5A51E" w14:textId="4DC1652D">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Staff → Maintenance: A single staff can provide numerous maintenance jobs (1:M)</w:t>
      </w:r>
    </w:p>
    <w:p w:rsidRPr="00AE0D1A" w:rsidR="00086333" w:rsidP="00AE0D1A" w:rsidRDefault="00086333" w14:paraId="502B782E" w14:textId="3367D2E6">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Primary keys are used for identifying records, while foreign keys are used for maintaining referential integrity. They are associated with database tables.</w:t>
      </w:r>
    </w:p>
    <w:p w:rsidRPr="00AE0D1A" w:rsidR="003D495A" w:rsidP="00AE0D1A" w:rsidRDefault="00AE0D1A" w14:paraId="311290D4" w14:textId="050E9933">
      <w:pPr>
        <w:spacing w:before="100" w:beforeAutospacing="1" w:after="100" w:afterAutospacing="1" w:line="360" w:lineRule="auto"/>
        <w:jc w:val="center"/>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noProof/>
          <w:color w:val="000000" w:themeColor="text1"/>
          <w:sz w:val="24"/>
          <w:szCs w:val="24"/>
          <w:lang w:val="en-IN" w:eastAsia="en-IN"/>
        </w:rPr>
        <w:lastRenderedPageBreak/>
        <w:drawing>
          <wp:inline distT="0" distB="0" distL="0" distR="0" wp14:anchorId="1C17F0E7" wp14:editId="4F59C8B6">
            <wp:extent cx="3505419" cy="2971800"/>
            <wp:effectExtent l="0" t="0" r="0" b="0"/>
            <wp:docPr id="2" name="Picture 2"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work flow&#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17523" cy="2982061"/>
                    </a:xfrm>
                    <a:prstGeom prst="rect">
                      <a:avLst/>
                    </a:prstGeom>
                  </pic:spPr>
                </pic:pic>
              </a:graphicData>
            </a:graphic>
          </wp:inline>
        </w:drawing>
      </w:r>
    </w:p>
    <w:p w:rsidRPr="00AE0D1A" w:rsidR="00086333" w:rsidP="00AE0D1A" w:rsidRDefault="00086333" w14:paraId="75FA27D8" w14:textId="198FC916">
      <w:pPr>
        <w:spacing w:before="100" w:beforeAutospacing="1" w:after="100" w:afterAutospacing="1" w:line="360" w:lineRule="auto"/>
        <w:jc w:val="center"/>
        <w:rPr>
          <w:rFonts w:ascii="Times New Roman" w:hAnsi="Times New Roman" w:eastAsia="Times New Roman" w:cs="Times New Roman"/>
          <w:b/>
          <w:bCs/>
          <w:color w:val="000000" w:themeColor="text1"/>
          <w:sz w:val="24"/>
          <w:szCs w:val="24"/>
          <w:lang w:val="en-IN" w:eastAsia="en-IN"/>
        </w:rPr>
      </w:pPr>
      <w:r w:rsidRPr="00AE0D1A">
        <w:rPr>
          <w:rFonts w:ascii="Times New Roman" w:hAnsi="Times New Roman" w:eastAsia="Times New Roman" w:cs="Times New Roman"/>
          <w:b/>
          <w:bCs/>
          <w:color w:val="000000" w:themeColor="text1"/>
          <w:sz w:val="24"/>
          <w:szCs w:val="24"/>
          <w:lang w:val="en-IN" w:eastAsia="en-IN"/>
        </w:rPr>
        <w:t xml:space="preserve">Figure 1: </w:t>
      </w:r>
      <w:r w:rsidRPr="00AE0D1A" w:rsidR="003D495A">
        <w:rPr>
          <w:rFonts w:ascii="Times New Roman" w:hAnsi="Times New Roman" w:cs="Times New Roman"/>
          <w:b/>
          <w:bCs/>
          <w:color w:val="000000" w:themeColor="text1"/>
          <w:sz w:val="24"/>
          <w:szCs w:val="24"/>
        </w:rPr>
        <w:t xml:space="preserve">Entity–Relationship Diagram (ERD) for the </w:t>
      </w:r>
      <w:proofErr w:type="spellStart"/>
      <w:r w:rsidRPr="00AE0D1A" w:rsidR="003D495A">
        <w:rPr>
          <w:rFonts w:ascii="Times New Roman" w:hAnsi="Times New Roman" w:cs="Times New Roman"/>
          <w:b/>
          <w:bCs/>
          <w:color w:val="000000" w:themeColor="text1"/>
          <w:sz w:val="24"/>
          <w:szCs w:val="24"/>
        </w:rPr>
        <w:t>EcoRide</w:t>
      </w:r>
      <w:proofErr w:type="spellEnd"/>
      <w:r w:rsidRPr="00AE0D1A" w:rsidR="003D495A">
        <w:rPr>
          <w:rFonts w:ascii="Times New Roman" w:hAnsi="Times New Roman" w:cs="Times New Roman"/>
          <w:b/>
          <w:bCs/>
          <w:color w:val="000000" w:themeColor="text1"/>
          <w:sz w:val="24"/>
          <w:szCs w:val="24"/>
        </w:rPr>
        <w:t xml:space="preserve"> Electric Bike Rental Database System (Source: Created by Self)</w:t>
      </w:r>
    </w:p>
    <w:p w:rsidRPr="00AE0D1A" w:rsidR="00086333" w:rsidP="00AE0D1A" w:rsidRDefault="00086333" w14:paraId="43D87D5D"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Primary keys are used to find each entity unique and foreign keys include referential integrity, which makes all relationships valid and logically consistent. A formal submission would contain a screen shot of an ERD </w:t>
      </w:r>
      <w:proofErr w:type="spellStart"/>
      <w:r w:rsidRPr="00AE0D1A">
        <w:rPr>
          <w:rFonts w:ascii="Times New Roman" w:hAnsi="Times New Roman" w:eastAsia="Times New Roman" w:cs="Times New Roman"/>
          <w:color w:val="000000" w:themeColor="text1"/>
          <w:sz w:val="24"/>
          <w:szCs w:val="24"/>
          <w:lang w:val="en-IN" w:eastAsia="en-IN"/>
        </w:rPr>
        <w:t>labeled</w:t>
      </w:r>
      <w:proofErr w:type="spellEnd"/>
      <w:r w:rsidRPr="00AE0D1A">
        <w:rPr>
          <w:rFonts w:ascii="Times New Roman" w:hAnsi="Times New Roman" w:eastAsia="Times New Roman" w:cs="Times New Roman"/>
          <w:color w:val="000000" w:themeColor="text1"/>
          <w:sz w:val="24"/>
          <w:szCs w:val="24"/>
          <w:lang w:val="en-IN" w:eastAsia="en-IN"/>
        </w:rPr>
        <w:t xml:space="preserve"> at this point.</w:t>
      </w:r>
    </w:p>
    <w:p w:rsidRPr="00AE0D1A" w:rsidR="00086333" w:rsidP="00AE0D1A" w:rsidRDefault="00086333" w14:paraId="634E413C" w14:textId="77777777">
      <w:pPr>
        <w:pStyle w:val="Heading2"/>
        <w:spacing w:line="360" w:lineRule="auto"/>
        <w:jc w:val="both"/>
        <w:rPr>
          <w:rFonts w:ascii="Times New Roman" w:hAnsi="Times New Roman" w:eastAsia="Times New Roman" w:cs="Times New Roman"/>
          <w:color w:val="000000" w:themeColor="text1"/>
          <w:sz w:val="24"/>
          <w:szCs w:val="24"/>
          <w:lang w:eastAsia="en-IN"/>
        </w:rPr>
      </w:pPr>
      <w:bookmarkStart w:name="_Toc219737355" w:id="5"/>
      <w:r w:rsidRPr="00AE0D1A">
        <w:rPr>
          <w:rFonts w:ascii="Times New Roman" w:hAnsi="Times New Roman" w:eastAsia="Times New Roman" w:cs="Times New Roman"/>
          <w:color w:val="000000" w:themeColor="text1"/>
          <w:sz w:val="24"/>
          <w:szCs w:val="24"/>
          <w:lang w:eastAsia="en-IN"/>
        </w:rPr>
        <w:t>3.4 Data Structure Development</w:t>
      </w:r>
      <w:bookmarkEnd w:id="5"/>
    </w:p>
    <w:p w:rsidRPr="00AE0D1A" w:rsidR="006254F7" w:rsidP="00AE0D1A" w:rsidRDefault="00086333" w14:paraId="691CCB76" w14:textId="460AB6F8">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This logical information structure is carried out with the help of SQL table definitions which point to the ER model. Every single table contains relevant data types, primary key, and foreign key restrictions to ensure the integrity of the data. The referential constraints ensure that there are no orphan records, like a rental that is associated with a non-existing rider or bike. This is a well-organized implementation that makes sure that the database correctly reflects real-life operations and facilitates the maintenance of trustworthy data (Khang et al., 2022).</w:t>
      </w:r>
    </w:p>
    <w:p w:rsidRPr="00AE0D1A" w:rsidR="006254F7" w:rsidP="00AE0D1A" w:rsidRDefault="006254F7" w14:paraId="10B64D8E" w14:textId="77777777">
      <w:pPr>
        <w:pStyle w:val="Heading2"/>
        <w:spacing w:line="360" w:lineRule="auto"/>
        <w:jc w:val="both"/>
        <w:rPr>
          <w:rFonts w:ascii="Times New Roman" w:hAnsi="Times New Roman" w:eastAsia="Times New Roman" w:cs="Times New Roman"/>
          <w:color w:val="000000" w:themeColor="text1"/>
          <w:sz w:val="24"/>
          <w:szCs w:val="24"/>
          <w:lang w:eastAsia="en-IN"/>
        </w:rPr>
      </w:pPr>
      <w:bookmarkStart w:name="_Toc219737356" w:id="6"/>
      <w:r w:rsidRPr="00AE0D1A">
        <w:rPr>
          <w:rFonts w:ascii="Times New Roman" w:hAnsi="Times New Roman" w:eastAsia="Times New Roman" w:cs="Times New Roman"/>
          <w:color w:val="000000" w:themeColor="text1"/>
          <w:sz w:val="24"/>
          <w:szCs w:val="24"/>
          <w:lang w:eastAsia="en-IN"/>
        </w:rPr>
        <w:t>3.5 Normalization to Third Normal Form (3NF)</w:t>
      </w:r>
      <w:bookmarkEnd w:id="6"/>
    </w:p>
    <w:p w:rsidRPr="00AE0D1A" w:rsidR="00086333" w:rsidP="00AE0D1A" w:rsidRDefault="00086333" w14:paraId="08C83366" w14:textId="069F550A">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The database design is in total compliance with Third normal form. The atomic values are contained in all attributes, which meet First Normal Form. Meeting Second Normal Form, non-key attributes are completely dependent on the primary key. Lastly, no transitivity dependencies and therefore adherence to Third Normal Form. Such normalization reduces redundancy and storage inefficiencies and enhances data consistency within the system.</w:t>
      </w:r>
    </w:p>
    <w:p w:rsidRPr="00AE0D1A" w:rsidR="00086333" w:rsidP="00AE0D1A" w:rsidRDefault="00086333" w14:paraId="03687320" w14:textId="77777777">
      <w:pPr>
        <w:pStyle w:val="Heading1"/>
        <w:spacing w:line="360" w:lineRule="auto"/>
        <w:jc w:val="both"/>
        <w:rPr>
          <w:rFonts w:ascii="Times New Roman" w:hAnsi="Times New Roman" w:cs="Times New Roman"/>
          <w:color w:val="000000" w:themeColor="text1"/>
          <w:sz w:val="24"/>
          <w:szCs w:val="24"/>
        </w:rPr>
      </w:pPr>
      <w:bookmarkStart w:name="_Toc219737357" w:id="7"/>
      <w:r w:rsidRPr="00AE0D1A">
        <w:rPr>
          <w:rFonts w:ascii="Times New Roman" w:hAnsi="Times New Roman" w:cs="Times New Roman"/>
          <w:color w:val="000000" w:themeColor="text1"/>
          <w:sz w:val="24"/>
          <w:szCs w:val="24"/>
        </w:rPr>
        <w:lastRenderedPageBreak/>
        <w:t>4. Sample Data Population</w:t>
      </w:r>
      <w:bookmarkEnd w:id="7"/>
    </w:p>
    <w:p w:rsidRPr="00AE0D1A" w:rsidR="00086333" w:rsidP="00AE0D1A" w:rsidRDefault="00086333" w14:paraId="59154666" w14:textId="15DDEB0F">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All the table in the database were populated with sample data to illustrate how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system would be used in the real environmental conditions of operations. The minimum number of records per table is five, which is sufficient to test the entity relationships, integrity constraints and query performance (</w:t>
      </w:r>
      <w:r w:rsidRPr="00AE0D1A">
        <w:rPr>
          <w:rFonts w:ascii="Times New Roman" w:hAnsi="Times New Roman" w:cs="Times New Roman"/>
          <w:color w:val="000000" w:themeColor="text1"/>
          <w:sz w:val="24"/>
          <w:szCs w:val="24"/>
          <w:shd w:val="clear" w:color="auto" w:fill="FFFFFF"/>
        </w:rPr>
        <w:t>Hosen et al., 2024)</w:t>
      </w:r>
      <w:r w:rsidRPr="00AE0D1A">
        <w:rPr>
          <w:rFonts w:ascii="Times New Roman" w:hAnsi="Times New Roman" w:eastAsia="Times New Roman" w:cs="Times New Roman"/>
          <w:color w:val="000000" w:themeColor="text1"/>
          <w:sz w:val="24"/>
          <w:szCs w:val="24"/>
          <w:lang w:val="en-IN" w:eastAsia="en-IN"/>
        </w:rPr>
        <w:t>. The sample data consists of several riders with different identification information, a group of electric bikes with different types, conditions, locations and statuses of availabilities, and records of renting that connects riders and bikes at different times. Also, there are maintenance records which record any servicing done by the staff on bikes.</w:t>
      </w:r>
    </w:p>
    <w:p w:rsidRPr="00AE0D1A" w:rsidR="00086333" w:rsidP="00AE0D1A" w:rsidRDefault="00086333" w14:paraId="203AA49A" w14:textId="3BD61BDD">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This organized sample data is representative of the real-world situations like bikes that are already occupied by clients, bikes that are present in the various stores, and bikes that are out of use temporarily, due to repair. The system can be tested to be accurate, consistent, and logical by changing the values but keeping control of the various data values (Khang et al., 2022). The fact that the system allows having several rentals of the same bike, as well as several entries of different personnel into the maintenance system, is another indication that the system can handle the recurring transactions across time without duplication and inconsistency of data.</w:t>
      </w:r>
    </w:p>
    <w:p w:rsidRPr="00AE0D1A" w:rsidR="00086333" w:rsidP="00AE0D1A" w:rsidRDefault="00086333" w14:paraId="04C970DB" w14:textId="13E595F4">
      <w:pPr>
        <w:pStyle w:val="Heading1"/>
        <w:spacing w:line="360" w:lineRule="auto"/>
        <w:jc w:val="both"/>
        <w:rPr>
          <w:rFonts w:ascii="Times New Roman" w:hAnsi="Times New Roman" w:cs="Times New Roman"/>
          <w:color w:val="000000" w:themeColor="text1"/>
          <w:sz w:val="24"/>
          <w:szCs w:val="24"/>
        </w:rPr>
      </w:pPr>
      <w:bookmarkStart w:name="_Toc219737358" w:id="8"/>
      <w:r w:rsidRPr="00AE0D1A">
        <w:rPr>
          <w:rFonts w:ascii="Times New Roman" w:hAnsi="Times New Roman" w:cs="Times New Roman"/>
          <w:color w:val="000000" w:themeColor="text1"/>
          <w:sz w:val="24"/>
          <w:szCs w:val="24"/>
        </w:rPr>
        <w:t>5. The Development and Demonstration of Queries</w:t>
      </w:r>
      <w:bookmarkEnd w:id="8"/>
    </w:p>
    <w:p w:rsidRPr="00AE0D1A" w:rsidR="00086333" w:rsidP="00AE0D1A" w:rsidRDefault="00086333" w14:paraId="3EFB2AEB" w14:textId="051CAF7B">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An example of real-life SQL queries was created to show how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database can be used in daily operation and decision-making of the managers. These queries return bikes that are already being used, bikes that are in the maintenance process, rental history of individual bikers, frequency of bike usage and summarise the workload of the staff on the maintenance process. Every query has a different operational need like checking the availability, scheduling a maintenance, or the usage pattern of the system (Guo et al., 2023).</w:t>
      </w:r>
    </w:p>
    <w:p w:rsidRPr="00AE0D1A" w:rsidR="00086333" w:rsidP="00AE0D1A" w:rsidRDefault="00086333" w14:paraId="44AA5D6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Combined, these queries demonstrate the way the database can convert raw data into information. These outputs enable the management to allocate resources better, minimize downtime, find out which bikes are in demand, and maintain them in time. This is what was able to be generated that demonstrates the efficiency of the relational design and the usefulness of the system other than just simple record storage.</w:t>
      </w:r>
    </w:p>
    <w:p w:rsidRPr="00AE0D1A" w:rsidR="00086333" w:rsidP="00AE0D1A" w:rsidRDefault="00086333" w14:paraId="56CDFEB3" w14:textId="77777777">
      <w:pPr>
        <w:pStyle w:val="Heading1"/>
        <w:spacing w:line="360" w:lineRule="auto"/>
        <w:jc w:val="both"/>
        <w:rPr>
          <w:rFonts w:ascii="Times New Roman" w:hAnsi="Times New Roman" w:cs="Times New Roman"/>
          <w:color w:val="000000" w:themeColor="text1"/>
          <w:sz w:val="24"/>
          <w:szCs w:val="24"/>
        </w:rPr>
      </w:pPr>
      <w:bookmarkStart w:name="_Toc219737359" w:id="9"/>
      <w:r w:rsidRPr="00AE0D1A">
        <w:rPr>
          <w:rFonts w:ascii="Times New Roman" w:hAnsi="Times New Roman" w:cs="Times New Roman"/>
          <w:color w:val="000000" w:themeColor="text1"/>
          <w:sz w:val="24"/>
          <w:szCs w:val="24"/>
        </w:rPr>
        <w:lastRenderedPageBreak/>
        <w:t>6. Validation and Testing</w:t>
      </w:r>
      <w:bookmarkEnd w:id="9"/>
    </w:p>
    <w:p w:rsidRPr="00AE0D1A" w:rsidR="00086333" w:rsidP="00AE0D1A" w:rsidRDefault="00086333" w14:paraId="37B10167" w14:textId="4578B67C">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The database was logically tested to all functional requirements specified under the scenario. The testing performed included insertion of new records, update of existing records and invalid operation to ensure that constraints were imposed accordingly. Foreign key relationships were effective in eliminating orphan records whereas the primary keys ensured uniqueness of records (</w:t>
      </w:r>
      <w:proofErr w:type="spellStart"/>
      <w:r w:rsidRPr="00AE0D1A">
        <w:rPr>
          <w:rFonts w:ascii="Times New Roman" w:hAnsi="Times New Roman" w:cs="Times New Roman"/>
          <w:color w:val="000000" w:themeColor="text1"/>
          <w:sz w:val="24"/>
          <w:szCs w:val="24"/>
          <w:shd w:val="clear" w:color="auto" w:fill="FFFFFF"/>
        </w:rPr>
        <w:t>Lilhore</w:t>
      </w:r>
      <w:proofErr w:type="spellEnd"/>
      <w:r w:rsidRPr="00AE0D1A">
        <w:rPr>
          <w:rFonts w:ascii="Times New Roman" w:hAnsi="Times New Roman" w:cs="Times New Roman"/>
          <w:color w:val="000000" w:themeColor="text1"/>
          <w:sz w:val="24"/>
          <w:szCs w:val="24"/>
          <w:shd w:val="clear" w:color="auto" w:fill="FFFFFF"/>
        </w:rPr>
        <w:t xml:space="preserve"> et al., 2022)</w:t>
      </w:r>
      <w:r w:rsidRPr="00AE0D1A">
        <w:rPr>
          <w:rFonts w:ascii="Times New Roman" w:hAnsi="Times New Roman" w:eastAsia="Times New Roman" w:cs="Times New Roman"/>
          <w:color w:val="000000" w:themeColor="text1"/>
          <w:sz w:val="24"/>
          <w:szCs w:val="24"/>
          <w:lang w:val="en-IN" w:eastAsia="en-IN"/>
        </w:rPr>
        <w:t>. All functional areas of the system were working correctly and satisfied user and operations requirements, the registration of the riders, bike tracking, rental, maintenance logging, and querying.</w:t>
      </w:r>
    </w:p>
    <w:p w:rsidRPr="00AE0D1A" w:rsidR="00086333" w:rsidP="00AE0D1A" w:rsidRDefault="00086333" w14:paraId="1C8FA73C" w14:textId="0D706D79">
      <w:pPr>
        <w:pStyle w:val="Heading1"/>
        <w:spacing w:line="360" w:lineRule="auto"/>
        <w:jc w:val="both"/>
        <w:rPr>
          <w:rFonts w:ascii="Times New Roman" w:hAnsi="Times New Roman" w:cs="Times New Roman"/>
          <w:color w:val="000000" w:themeColor="text1"/>
          <w:sz w:val="24"/>
          <w:szCs w:val="24"/>
        </w:rPr>
      </w:pPr>
      <w:bookmarkStart w:name="_Toc219737360" w:id="10"/>
      <w:r w:rsidRPr="00AE0D1A">
        <w:rPr>
          <w:rFonts w:ascii="Times New Roman" w:hAnsi="Times New Roman" w:cs="Times New Roman"/>
          <w:color w:val="000000" w:themeColor="text1"/>
          <w:sz w:val="24"/>
          <w:szCs w:val="24"/>
        </w:rPr>
        <w:t>7. Design Decisions, Problems and Future Enhancements</w:t>
      </w:r>
      <w:bookmarkEnd w:id="10"/>
    </w:p>
    <w:p w:rsidRPr="00AE0D1A" w:rsidR="00086333" w:rsidP="00AE0D1A" w:rsidRDefault="00086333" w14:paraId="4E0F61F7" w14:textId="5616FBD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The major design choices were the choice of relational database model with the purpose of data integrity, separation of entities with the purpose of normalization, and status fields to provide the opportunity to track the availability of bikes in real time. One of this was the need to balance simplicity and realism without getting too detailed on the data model. In future upgrades, the mobile application integration, bike tracking based on GPS, automated billing system, and role-based access control might be added to improve scalability, security and usability</w:t>
      </w:r>
      <w:r w:rsidRPr="00AE0D1A" w:rsidR="003D495A">
        <w:rPr>
          <w:rFonts w:ascii="Times New Roman" w:hAnsi="Times New Roman" w:eastAsia="Times New Roman" w:cs="Times New Roman"/>
          <w:color w:val="000000" w:themeColor="text1"/>
          <w:sz w:val="24"/>
          <w:szCs w:val="24"/>
          <w:lang w:val="en-IN" w:eastAsia="en-IN"/>
        </w:rPr>
        <w:t xml:space="preserve"> (Guo et al., 2023).</w:t>
      </w:r>
    </w:p>
    <w:p w:rsidRPr="00AE0D1A" w:rsidR="00086333" w:rsidP="00AE0D1A" w:rsidRDefault="00086333" w14:paraId="3F2E3146" w14:textId="77777777">
      <w:pPr>
        <w:pStyle w:val="Heading1"/>
        <w:spacing w:line="360" w:lineRule="auto"/>
        <w:jc w:val="both"/>
        <w:rPr>
          <w:rFonts w:ascii="Times New Roman" w:hAnsi="Times New Roman" w:cs="Times New Roman"/>
          <w:color w:val="000000" w:themeColor="text1"/>
          <w:sz w:val="24"/>
          <w:szCs w:val="24"/>
        </w:rPr>
      </w:pPr>
      <w:bookmarkStart w:name="_Toc219737361" w:id="11"/>
      <w:r w:rsidRPr="00AE0D1A">
        <w:rPr>
          <w:rFonts w:ascii="Times New Roman" w:hAnsi="Times New Roman" w:cs="Times New Roman"/>
          <w:color w:val="000000" w:themeColor="text1"/>
          <w:sz w:val="24"/>
          <w:szCs w:val="24"/>
        </w:rPr>
        <w:t>8. Conclusion</w:t>
      </w:r>
      <w:bookmarkEnd w:id="11"/>
    </w:p>
    <w:p w:rsidRPr="00AE0D1A" w:rsidR="006254F7" w:rsidP="00AE0D1A" w:rsidRDefault="00086333" w14:paraId="336D36AB" w14:textId="3C7EBDE4">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This report has provided an elaborate database architecture of the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electric bike rental plan. The proposed system will substitute the manual processes that are inefficient with a structured and normalized relational database that is able to underpin operational efficiency, proper reporting and expandability in the future. Through this solution, </w:t>
      </w:r>
      <w:proofErr w:type="spellStart"/>
      <w:r w:rsidRPr="00AE0D1A">
        <w:rPr>
          <w:rFonts w:ascii="Times New Roman" w:hAnsi="Times New Roman" w:eastAsia="Times New Roman" w:cs="Times New Roman"/>
          <w:color w:val="000000" w:themeColor="text1"/>
          <w:sz w:val="24"/>
          <w:szCs w:val="24"/>
          <w:lang w:val="en-IN" w:eastAsia="en-IN"/>
        </w:rPr>
        <w:t>EcoRide</w:t>
      </w:r>
      <w:proofErr w:type="spellEnd"/>
      <w:r w:rsidRPr="00AE0D1A">
        <w:rPr>
          <w:rFonts w:ascii="Times New Roman" w:hAnsi="Times New Roman" w:eastAsia="Times New Roman" w:cs="Times New Roman"/>
          <w:color w:val="000000" w:themeColor="text1"/>
          <w:sz w:val="24"/>
          <w:szCs w:val="24"/>
          <w:lang w:val="en-IN" w:eastAsia="en-IN"/>
        </w:rPr>
        <w:t xml:space="preserve"> would be able to dramatically improve the reliability of the services, the accuracy of the data and the general satisfaction of the user as well as support sustainability goals</w:t>
      </w:r>
      <w:r w:rsidRPr="00AE0D1A" w:rsidR="006254F7">
        <w:rPr>
          <w:rFonts w:ascii="Times New Roman" w:hAnsi="Times New Roman" w:eastAsia="Times New Roman" w:cs="Times New Roman"/>
          <w:color w:val="000000" w:themeColor="text1"/>
          <w:sz w:val="24"/>
          <w:szCs w:val="24"/>
          <w:lang w:val="en-IN" w:eastAsia="en-IN"/>
        </w:rPr>
        <w:t>.</w:t>
      </w:r>
    </w:p>
    <w:p w:rsidRPr="00AE0D1A" w:rsidR="003D495A" w:rsidP="00AE0D1A" w:rsidRDefault="003D495A" w14:paraId="371056D2" w14:textId="77777777">
      <w:pPr>
        <w:spacing w:line="360" w:lineRule="auto"/>
        <w:jc w:val="both"/>
        <w:rPr>
          <w:rFonts w:ascii="Times New Roman" w:hAnsi="Times New Roman" w:eastAsia="Times New Roman" w:cs="Times New Roman"/>
          <w:b/>
          <w:smallCaps/>
          <w:color w:val="000000" w:themeColor="text1"/>
          <w:spacing w:val="10"/>
          <w:sz w:val="24"/>
          <w:szCs w:val="24"/>
          <w:lang w:val="en-IN" w:eastAsia="en-IN"/>
        </w:rPr>
      </w:pPr>
      <w:r w:rsidRPr="00AE0D1A">
        <w:rPr>
          <w:rFonts w:ascii="Times New Roman" w:hAnsi="Times New Roman" w:cs="Times New Roman"/>
          <w:color w:val="000000" w:themeColor="text1"/>
          <w:sz w:val="24"/>
          <w:szCs w:val="24"/>
        </w:rPr>
        <w:br w:type="page"/>
      </w:r>
    </w:p>
    <w:p w:rsidRPr="00AE0D1A" w:rsidR="00086333" w:rsidP="00AE0D1A" w:rsidRDefault="00086333" w14:paraId="6547A6B2" w14:textId="49C21E47">
      <w:pPr>
        <w:pStyle w:val="Heading1"/>
        <w:spacing w:line="360" w:lineRule="auto"/>
        <w:jc w:val="both"/>
        <w:rPr>
          <w:rFonts w:ascii="Times New Roman" w:hAnsi="Times New Roman" w:cs="Times New Roman"/>
          <w:color w:val="000000" w:themeColor="text1"/>
          <w:sz w:val="24"/>
          <w:szCs w:val="24"/>
        </w:rPr>
      </w:pPr>
      <w:bookmarkStart w:name="_Toc219737362" w:id="12"/>
      <w:r w:rsidRPr="00AE0D1A">
        <w:rPr>
          <w:rFonts w:ascii="Times New Roman" w:hAnsi="Times New Roman" w:cs="Times New Roman"/>
          <w:color w:val="000000" w:themeColor="text1"/>
          <w:sz w:val="24"/>
          <w:szCs w:val="24"/>
        </w:rPr>
        <w:lastRenderedPageBreak/>
        <w:t>References</w:t>
      </w:r>
      <w:bookmarkEnd w:id="12"/>
    </w:p>
    <w:p w:rsidRPr="00AE0D1A" w:rsidR="00AE0D1A" w:rsidP="00AE0D1A" w:rsidRDefault="003D495A" w14:paraId="28B07BD3" w14:textId="158B2579">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Bennett, C., MacArthur, J., Cherry, C.R. and Jones, L.R., 2022. Using e-bike purchase incentive programs to expand the market–North American trends and recommended practices.</w:t>
      </w:r>
      <w:r w:rsidRPr="00AE0D1A" w:rsidR="00AE0D1A">
        <w:rPr>
          <w:rFonts w:ascii="Times New Roman" w:hAnsi="Times New Roman" w:cs="Times New Roman"/>
          <w:color w:val="000000" w:themeColor="text1"/>
          <w:sz w:val="24"/>
          <w:szCs w:val="24"/>
          <w:shd w:val="clear" w:color="auto" w:fill="FFFFFF"/>
        </w:rPr>
        <w:t xml:space="preserve"> </w:t>
      </w:r>
      <w:hyperlink w:history="1" r:id="rId9">
        <w:r w:rsidRPr="00AE0D1A" w:rsidR="00AE0D1A">
          <w:rPr>
            <w:rStyle w:val="Hyperlink"/>
            <w:rFonts w:ascii="Times New Roman" w:hAnsi="Times New Roman" w:cs="Times New Roman"/>
            <w:color w:val="000000" w:themeColor="text1"/>
            <w:sz w:val="24"/>
            <w:szCs w:val="24"/>
            <w:shd w:val="clear" w:color="auto" w:fill="FFFFFF"/>
          </w:rPr>
          <w:t>https://rosap.ntl.bts.gov/view/dot/68607</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0216A5C5" w14:textId="03E8414E">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 xml:space="preserve">Binatti, G., Batalha, Y., de Castro, J. and Oliveira, M.D.S., 2022. Latin </w:t>
      </w:r>
      <w:proofErr w:type="spellStart"/>
      <w:r w:rsidRPr="00AE0D1A">
        <w:rPr>
          <w:rFonts w:ascii="Times New Roman" w:hAnsi="Times New Roman" w:cs="Times New Roman"/>
          <w:color w:val="000000" w:themeColor="text1"/>
          <w:sz w:val="24"/>
          <w:szCs w:val="24"/>
          <w:shd w:val="clear" w:color="auto" w:fill="FFFFFF"/>
        </w:rPr>
        <w:t>american</w:t>
      </w:r>
      <w:proofErr w:type="spellEnd"/>
      <w:r w:rsidRPr="00AE0D1A">
        <w:rPr>
          <w:rFonts w:ascii="Times New Roman" w:hAnsi="Times New Roman" w:cs="Times New Roman"/>
          <w:color w:val="000000" w:themeColor="text1"/>
          <w:sz w:val="24"/>
          <w:szCs w:val="24"/>
          <w:shd w:val="clear" w:color="auto" w:fill="FFFFFF"/>
        </w:rPr>
        <w:t xml:space="preserve"> bike sharing ecosystem overview: from data collection to implementation model portraits. </w:t>
      </w:r>
      <w:r w:rsidRPr="00AE0D1A">
        <w:rPr>
          <w:rFonts w:ascii="Times New Roman" w:hAnsi="Times New Roman" w:cs="Times New Roman"/>
          <w:i/>
          <w:iCs/>
          <w:color w:val="000000" w:themeColor="text1"/>
          <w:sz w:val="24"/>
          <w:szCs w:val="24"/>
          <w:shd w:val="clear" w:color="auto" w:fill="FFFFFF"/>
        </w:rPr>
        <w:t xml:space="preserve">Urbe. Revista Brasileira De </w:t>
      </w:r>
      <w:proofErr w:type="spellStart"/>
      <w:r w:rsidRPr="00AE0D1A">
        <w:rPr>
          <w:rFonts w:ascii="Times New Roman" w:hAnsi="Times New Roman" w:cs="Times New Roman"/>
          <w:i/>
          <w:iCs/>
          <w:color w:val="000000" w:themeColor="text1"/>
          <w:sz w:val="24"/>
          <w:szCs w:val="24"/>
          <w:shd w:val="clear" w:color="auto" w:fill="FFFFFF"/>
        </w:rPr>
        <w:t>Gestão</w:t>
      </w:r>
      <w:proofErr w:type="spellEnd"/>
      <w:r w:rsidRPr="00AE0D1A">
        <w:rPr>
          <w:rFonts w:ascii="Times New Roman" w:hAnsi="Times New Roman" w:cs="Times New Roman"/>
          <w:i/>
          <w:iCs/>
          <w:color w:val="000000" w:themeColor="text1"/>
          <w:sz w:val="24"/>
          <w:szCs w:val="24"/>
          <w:shd w:val="clear" w:color="auto" w:fill="FFFFFF"/>
        </w:rPr>
        <w:t xml:space="preserve"> Urbana</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14</w:t>
      </w:r>
      <w:r w:rsidRPr="00AE0D1A">
        <w:rPr>
          <w:rFonts w:ascii="Times New Roman" w:hAnsi="Times New Roman" w:cs="Times New Roman"/>
          <w:color w:val="000000" w:themeColor="text1"/>
          <w:sz w:val="24"/>
          <w:szCs w:val="24"/>
          <w:shd w:val="clear" w:color="auto" w:fill="FFFFFF"/>
        </w:rPr>
        <w:t>, p.e20210066.</w:t>
      </w:r>
      <w:r w:rsidRPr="00AE0D1A" w:rsidR="00AE0D1A">
        <w:rPr>
          <w:rFonts w:ascii="Times New Roman" w:hAnsi="Times New Roman" w:cs="Times New Roman"/>
          <w:color w:val="000000" w:themeColor="text1"/>
          <w:sz w:val="24"/>
          <w:szCs w:val="24"/>
        </w:rPr>
        <w:t xml:space="preserve"> </w:t>
      </w:r>
      <w:hyperlink w:history="1" r:id="rId10">
        <w:r w:rsidRPr="00AE0D1A" w:rsidR="00AE0D1A">
          <w:rPr>
            <w:rStyle w:val="Hyperlink"/>
            <w:rFonts w:ascii="Times New Roman" w:hAnsi="Times New Roman" w:cs="Times New Roman"/>
            <w:color w:val="000000" w:themeColor="text1"/>
            <w:sz w:val="24"/>
            <w:szCs w:val="24"/>
            <w:shd w:val="clear" w:color="auto" w:fill="FFFFFF"/>
          </w:rPr>
          <w:t>https://www.researchgate.net/publication/363010586_Latin_American_bike_sharing_ecosystem_overview_from_data_collection_to_implementation_model_portraits</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39E22B18" w14:textId="30CBE99D">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Dunga, S., Oni, O. and Longe, O.M., 2023. Electronic Booking and Payment Platforms for Inter-Campus E-Bikes. </w:t>
      </w:r>
      <w:r w:rsidRPr="00AE0D1A">
        <w:rPr>
          <w:rFonts w:ascii="Times New Roman" w:hAnsi="Times New Roman" w:cs="Times New Roman"/>
          <w:i/>
          <w:iCs/>
          <w:color w:val="000000" w:themeColor="text1"/>
          <w:sz w:val="24"/>
          <w:szCs w:val="24"/>
          <w:shd w:val="clear" w:color="auto" w:fill="FFFFFF"/>
        </w:rPr>
        <w:t>Engineering Proceedings</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41</w:t>
      </w:r>
      <w:r w:rsidRPr="00AE0D1A">
        <w:rPr>
          <w:rFonts w:ascii="Times New Roman" w:hAnsi="Times New Roman" w:cs="Times New Roman"/>
          <w:color w:val="000000" w:themeColor="text1"/>
          <w:sz w:val="24"/>
          <w:szCs w:val="24"/>
          <w:shd w:val="clear" w:color="auto" w:fill="FFFFFF"/>
        </w:rPr>
        <w:t>(1), p.12.</w:t>
      </w:r>
      <w:r w:rsidRPr="00AE0D1A" w:rsidR="00AE0D1A">
        <w:rPr>
          <w:rFonts w:ascii="Times New Roman" w:hAnsi="Times New Roman" w:cs="Times New Roman"/>
          <w:color w:val="000000" w:themeColor="text1"/>
          <w:sz w:val="24"/>
          <w:szCs w:val="24"/>
        </w:rPr>
        <w:t xml:space="preserve"> </w:t>
      </w:r>
      <w:hyperlink w:history="1" r:id="rId11">
        <w:r w:rsidRPr="00AE0D1A" w:rsidR="00AE0D1A">
          <w:rPr>
            <w:rStyle w:val="Hyperlink"/>
            <w:rFonts w:ascii="Times New Roman" w:hAnsi="Times New Roman" w:cs="Times New Roman"/>
            <w:color w:val="000000" w:themeColor="text1"/>
            <w:sz w:val="24"/>
            <w:szCs w:val="24"/>
            <w:shd w:val="clear" w:color="auto" w:fill="FFFFFF"/>
          </w:rPr>
          <w:t>https://www.mdpi.com/2673-4591/41/1/12</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349BF7DC" w14:textId="59775F89">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 xml:space="preserve">Guo, Z., </w:t>
      </w:r>
      <w:proofErr w:type="spellStart"/>
      <w:r w:rsidRPr="00AE0D1A">
        <w:rPr>
          <w:rFonts w:ascii="Times New Roman" w:hAnsi="Times New Roman" w:cs="Times New Roman"/>
          <w:color w:val="000000" w:themeColor="text1"/>
          <w:sz w:val="24"/>
          <w:szCs w:val="24"/>
          <w:shd w:val="clear" w:color="auto" w:fill="FFFFFF"/>
        </w:rPr>
        <w:t>Lv</w:t>
      </w:r>
      <w:proofErr w:type="spellEnd"/>
      <w:r w:rsidRPr="00AE0D1A">
        <w:rPr>
          <w:rFonts w:ascii="Times New Roman" w:hAnsi="Times New Roman" w:cs="Times New Roman"/>
          <w:color w:val="000000" w:themeColor="text1"/>
          <w:sz w:val="24"/>
          <w:szCs w:val="24"/>
          <w:shd w:val="clear" w:color="auto" w:fill="FFFFFF"/>
        </w:rPr>
        <w:t>, S., Li, J., Luo, X., Ji, Q., Zhang, B., Zhang, H. and Yang, J., 2023, December. Design and Implementation of the Front End for the Transformer State Intelligent Sensing System Based on Ant Design Vue. In </w:t>
      </w:r>
      <w:r w:rsidRPr="00AE0D1A">
        <w:rPr>
          <w:rFonts w:ascii="Times New Roman" w:hAnsi="Times New Roman" w:cs="Times New Roman"/>
          <w:i/>
          <w:iCs/>
          <w:color w:val="000000" w:themeColor="text1"/>
          <w:sz w:val="24"/>
          <w:szCs w:val="24"/>
          <w:shd w:val="clear" w:color="auto" w:fill="FFFFFF"/>
        </w:rPr>
        <w:t>2023 6th International Conference on Electronics and Electrical Engineering Technology (EEET)</w:t>
      </w:r>
      <w:r w:rsidRPr="00AE0D1A">
        <w:rPr>
          <w:rFonts w:ascii="Times New Roman" w:hAnsi="Times New Roman" w:cs="Times New Roman"/>
          <w:color w:val="000000" w:themeColor="text1"/>
          <w:sz w:val="24"/>
          <w:szCs w:val="24"/>
          <w:shd w:val="clear" w:color="auto" w:fill="FFFFFF"/>
        </w:rPr>
        <w:t> (pp. 141-146). IEEE.</w:t>
      </w:r>
      <w:r w:rsidRPr="00AE0D1A" w:rsidR="00AE0D1A">
        <w:rPr>
          <w:rFonts w:ascii="Times New Roman" w:hAnsi="Times New Roman" w:cs="Times New Roman"/>
          <w:color w:val="000000" w:themeColor="text1"/>
          <w:sz w:val="24"/>
          <w:szCs w:val="24"/>
        </w:rPr>
        <w:t xml:space="preserve"> </w:t>
      </w:r>
      <w:hyperlink w:history="1" r:id="rId12">
        <w:r w:rsidRPr="00AE0D1A" w:rsidR="00AE0D1A">
          <w:rPr>
            <w:rStyle w:val="Hyperlink"/>
            <w:rFonts w:ascii="Times New Roman" w:hAnsi="Times New Roman" w:cs="Times New Roman"/>
            <w:color w:val="000000" w:themeColor="text1"/>
            <w:sz w:val="24"/>
            <w:szCs w:val="24"/>
            <w:shd w:val="clear" w:color="auto" w:fill="FFFFFF"/>
          </w:rPr>
          <w:t>https://www.researchgate.net/publication/374318854_Design_and_implementation_of_transformer_state_sensing_and_predictive_operation_and_maintenance_system_interface_based_on_Ant_Design_Vue</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5E808FFB" w14:textId="2B8E178A">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Hosen, M.S., Islam, R., Naeem, Z., Folorunso, E.O., Chu, T.S., Al Mamun, M.A. and Orunbon, N.O., 2024. Data-driven decision making: Advanced database systems for business intelligence. </w:t>
      </w:r>
      <w:r w:rsidRPr="00AE0D1A">
        <w:rPr>
          <w:rFonts w:ascii="Times New Roman" w:hAnsi="Times New Roman" w:cs="Times New Roman"/>
          <w:i/>
          <w:iCs/>
          <w:color w:val="000000" w:themeColor="text1"/>
          <w:sz w:val="24"/>
          <w:szCs w:val="24"/>
          <w:shd w:val="clear" w:color="auto" w:fill="FFFFFF"/>
        </w:rPr>
        <w:t>Nanotechnology Perceptions</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20</w:t>
      </w:r>
      <w:r w:rsidRPr="00AE0D1A">
        <w:rPr>
          <w:rFonts w:ascii="Times New Roman" w:hAnsi="Times New Roman" w:cs="Times New Roman"/>
          <w:color w:val="000000" w:themeColor="text1"/>
          <w:sz w:val="24"/>
          <w:szCs w:val="24"/>
          <w:shd w:val="clear" w:color="auto" w:fill="FFFFFF"/>
        </w:rPr>
        <w:t>(3), pp.687-704.</w:t>
      </w:r>
      <w:r w:rsidRPr="00AE0D1A" w:rsidR="00AE0D1A">
        <w:rPr>
          <w:rFonts w:ascii="Times New Roman" w:hAnsi="Times New Roman" w:cs="Times New Roman"/>
          <w:color w:val="000000" w:themeColor="text1"/>
          <w:sz w:val="24"/>
          <w:szCs w:val="24"/>
        </w:rPr>
        <w:t xml:space="preserve"> </w:t>
      </w:r>
      <w:hyperlink w:history="1" r:id="rId13">
        <w:r w:rsidRPr="00AE0D1A" w:rsidR="00AE0D1A">
          <w:rPr>
            <w:rStyle w:val="Hyperlink"/>
            <w:rFonts w:ascii="Times New Roman" w:hAnsi="Times New Roman" w:cs="Times New Roman"/>
            <w:color w:val="000000" w:themeColor="text1"/>
            <w:sz w:val="24"/>
            <w:szCs w:val="24"/>
            <w:shd w:val="clear" w:color="auto" w:fill="FFFFFF"/>
          </w:rPr>
          <w:t>https://www.researchgate.net/profile/Esther-Folorunso-3/publication/382695215_Data-Driven_Decision_Making_Advanced_Database_Systems_for_Business_Intelligence/links/66a9e30775fcd863e5eae75d/Data-Driven-Decision-Making-Advanced-Database-Systems-for-Business-Intelligence.pdf</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052080F4" w14:textId="0FF58865">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Khang, A., Rani, S. and Sivaraman, A.K. eds., 2022. </w:t>
      </w:r>
      <w:r w:rsidRPr="00AE0D1A">
        <w:rPr>
          <w:rFonts w:ascii="Times New Roman" w:hAnsi="Times New Roman" w:cs="Times New Roman"/>
          <w:i/>
          <w:iCs/>
          <w:color w:val="000000" w:themeColor="text1"/>
          <w:sz w:val="24"/>
          <w:szCs w:val="24"/>
          <w:shd w:val="clear" w:color="auto" w:fill="FFFFFF"/>
        </w:rPr>
        <w:t>AI-centric smart city ecosystems: technologies, design and implementation</w:t>
      </w:r>
      <w:r w:rsidRPr="00AE0D1A">
        <w:rPr>
          <w:rFonts w:ascii="Times New Roman" w:hAnsi="Times New Roman" w:cs="Times New Roman"/>
          <w:color w:val="000000" w:themeColor="text1"/>
          <w:sz w:val="24"/>
          <w:szCs w:val="24"/>
          <w:shd w:val="clear" w:color="auto" w:fill="FFFFFF"/>
        </w:rPr>
        <w:t>. CRC Press.</w:t>
      </w:r>
      <w:r w:rsidRPr="00AE0D1A" w:rsidR="00AE0D1A">
        <w:rPr>
          <w:rFonts w:ascii="Times New Roman" w:hAnsi="Times New Roman" w:cs="Times New Roman"/>
          <w:color w:val="000000" w:themeColor="text1"/>
          <w:sz w:val="24"/>
          <w:szCs w:val="24"/>
        </w:rPr>
        <w:t xml:space="preserve"> </w:t>
      </w:r>
      <w:hyperlink w:history="1" r:id="rId14">
        <w:r w:rsidRPr="00AE0D1A" w:rsidR="00AE0D1A">
          <w:rPr>
            <w:rStyle w:val="Hyperlink"/>
            <w:rFonts w:ascii="Times New Roman" w:hAnsi="Times New Roman" w:cs="Times New Roman"/>
            <w:color w:val="000000" w:themeColor="text1"/>
            <w:sz w:val="24"/>
            <w:szCs w:val="24"/>
            <w:shd w:val="clear" w:color="auto" w:fill="FFFFFF"/>
          </w:rPr>
          <w:t>https://www.taylorfrancis.com/chapters/edit/10.1201/9781003252542-1/smart-city-ecosystem-sita-rani-pankaj-bhambri-aman-kataria-alex-khang</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4AFFD247" w14:textId="12E5648B">
      <w:pPr>
        <w:spacing w:line="360" w:lineRule="auto"/>
        <w:jc w:val="both"/>
        <w:rPr>
          <w:rFonts w:ascii="Times New Roman" w:hAnsi="Times New Roman" w:cs="Times New Roman"/>
          <w:color w:val="000000" w:themeColor="text1"/>
          <w:sz w:val="24"/>
          <w:szCs w:val="24"/>
        </w:rPr>
      </w:pPr>
      <w:proofErr w:type="spellStart"/>
      <w:r w:rsidRPr="00AE0D1A">
        <w:rPr>
          <w:rFonts w:ascii="Times New Roman" w:hAnsi="Times New Roman" w:cs="Times New Roman"/>
          <w:color w:val="000000" w:themeColor="text1"/>
          <w:sz w:val="24"/>
          <w:szCs w:val="24"/>
          <w:shd w:val="clear" w:color="auto" w:fill="FFFFFF"/>
        </w:rPr>
        <w:lastRenderedPageBreak/>
        <w:t>Lilhore</w:t>
      </w:r>
      <w:proofErr w:type="spellEnd"/>
      <w:r w:rsidRPr="00AE0D1A">
        <w:rPr>
          <w:rFonts w:ascii="Times New Roman" w:hAnsi="Times New Roman" w:cs="Times New Roman"/>
          <w:color w:val="000000" w:themeColor="text1"/>
          <w:sz w:val="24"/>
          <w:szCs w:val="24"/>
          <w:shd w:val="clear" w:color="auto" w:fill="FFFFFF"/>
        </w:rPr>
        <w:t xml:space="preserve">, U.K., </w:t>
      </w:r>
      <w:proofErr w:type="spellStart"/>
      <w:r w:rsidRPr="00AE0D1A">
        <w:rPr>
          <w:rFonts w:ascii="Times New Roman" w:hAnsi="Times New Roman" w:cs="Times New Roman"/>
          <w:color w:val="000000" w:themeColor="text1"/>
          <w:sz w:val="24"/>
          <w:szCs w:val="24"/>
          <w:shd w:val="clear" w:color="auto" w:fill="FFFFFF"/>
        </w:rPr>
        <w:t>Imoize</w:t>
      </w:r>
      <w:proofErr w:type="spellEnd"/>
      <w:r w:rsidRPr="00AE0D1A">
        <w:rPr>
          <w:rFonts w:ascii="Times New Roman" w:hAnsi="Times New Roman" w:cs="Times New Roman"/>
          <w:color w:val="000000" w:themeColor="text1"/>
          <w:sz w:val="24"/>
          <w:szCs w:val="24"/>
          <w:shd w:val="clear" w:color="auto" w:fill="FFFFFF"/>
        </w:rPr>
        <w:t xml:space="preserve">, A.L., Li, C.T., </w:t>
      </w:r>
      <w:proofErr w:type="spellStart"/>
      <w:r w:rsidRPr="00AE0D1A">
        <w:rPr>
          <w:rFonts w:ascii="Times New Roman" w:hAnsi="Times New Roman" w:cs="Times New Roman"/>
          <w:color w:val="000000" w:themeColor="text1"/>
          <w:sz w:val="24"/>
          <w:szCs w:val="24"/>
          <w:shd w:val="clear" w:color="auto" w:fill="FFFFFF"/>
        </w:rPr>
        <w:t>Simaiya</w:t>
      </w:r>
      <w:proofErr w:type="spellEnd"/>
      <w:r w:rsidRPr="00AE0D1A">
        <w:rPr>
          <w:rFonts w:ascii="Times New Roman" w:hAnsi="Times New Roman" w:cs="Times New Roman"/>
          <w:color w:val="000000" w:themeColor="text1"/>
          <w:sz w:val="24"/>
          <w:szCs w:val="24"/>
          <w:shd w:val="clear" w:color="auto" w:fill="FFFFFF"/>
        </w:rPr>
        <w:t>, S., Pani, S.K., Goyal, N., Kumar, A. and Lee, C.C., 2022. Design and implementation of an ML and IoT based adaptive traffic-management system for smart cities. </w:t>
      </w:r>
      <w:r w:rsidRPr="00AE0D1A">
        <w:rPr>
          <w:rFonts w:ascii="Times New Roman" w:hAnsi="Times New Roman" w:cs="Times New Roman"/>
          <w:i/>
          <w:iCs/>
          <w:color w:val="000000" w:themeColor="text1"/>
          <w:sz w:val="24"/>
          <w:szCs w:val="24"/>
          <w:shd w:val="clear" w:color="auto" w:fill="FFFFFF"/>
        </w:rPr>
        <w:t>Sensors</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22</w:t>
      </w:r>
      <w:r w:rsidRPr="00AE0D1A">
        <w:rPr>
          <w:rFonts w:ascii="Times New Roman" w:hAnsi="Times New Roman" w:cs="Times New Roman"/>
          <w:color w:val="000000" w:themeColor="text1"/>
          <w:sz w:val="24"/>
          <w:szCs w:val="24"/>
          <w:shd w:val="clear" w:color="auto" w:fill="FFFFFF"/>
        </w:rPr>
        <w:t>(8), p.2908.</w:t>
      </w:r>
      <w:r w:rsidRPr="00AE0D1A" w:rsidR="00AE0D1A">
        <w:rPr>
          <w:rFonts w:ascii="Times New Roman" w:hAnsi="Times New Roman" w:cs="Times New Roman"/>
          <w:color w:val="000000" w:themeColor="text1"/>
          <w:sz w:val="24"/>
          <w:szCs w:val="24"/>
        </w:rPr>
        <w:t xml:space="preserve"> </w:t>
      </w:r>
      <w:hyperlink w:history="1" r:id="rId15">
        <w:r w:rsidRPr="00AE0D1A" w:rsidR="00AE0D1A">
          <w:rPr>
            <w:rStyle w:val="Hyperlink"/>
            <w:rFonts w:ascii="Times New Roman" w:hAnsi="Times New Roman" w:cs="Times New Roman"/>
            <w:color w:val="000000" w:themeColor="text1"/>
            <w:sz w:val="24"/>
            <w:szCs w:val="24"/>
            <w:shd w:val="clear" w:color="auto" w:fill="FFFFFF"/>
          </w:rPr>
          <w:t>https://www.mdpi.com/1424-8220/22/8/2908</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5332CC20" w14:textId="5360F5F2">
      <w:pPr>
        <w:spacing w:line="360" w:lineRule="auto"/>
        <w:jc w:val="both"/>
        <w:rPr>
          <w:rFonts w:ascii="Times New Roman" w:hAnsi="Times New Roman" w:cs="Times New Roman"/>
          <w:color w:val="000000" w:themeColor="text1"/>
          <w:sz w:val="24"/>
          <w:szCs w:val="24"/>
          <w:shd w:val="clear" w:color="auto" w:fill="FFFFFF"/>
        </w:rPr>
      </w:pPr>
      <w:proofErr w:type="spellStart"/>
      <w:r w:rsidRPr="00AE0D1A">
        <w:rPr>
          <w:rFonts w:ascii="Times New Roman" w:hAnsi="Times New Roman" w:cs="Times New Roman"/>
          <w:color w:val="000000" w:themeColor="text1"/>
          <w:sz w:val="24"/>
          <w:szCs w:val="24"/>
          <w:shd w:val="clear" w:color="auto" w:fill="FFFFFF"/>
        </w:rPr>
        <w:t>Machavarapu</w:t>
      </w:r>
      <w:proofErr w:type="spellEnd"/>
      <w:r w:rsidRPr="00AE0D1A">
        <w:rPr>
          <w:rFonts w:ascii="Times New Roman" w:hAnsi="Times New Roman" w:cs="Times New Roman"/>
          <w:color w:val="000000" w:themeColor="text1"/>
          <w:sz w:val="24"/>
          <w:szCs w:val="24"/>
          <w:shd w:val="clear" w:color="auto" w:fill="FFFFFF"/>
        </w:rPr>
        <w:t>, P.K. and Ram, S., 2022. Review on public bike share schemes in large developing cities: A case study of Delhi, India. </w:t>
      </w:r>
      <w:r w:rsidRPr="00AE0D1A">
        <w:rPr>
          <w:rFonts w:ascii="Times New Roman" w:hAnsi="Times New Roman" w:cs="Times New Roman"/>
          <w:i/>
          <w:iCs/>
          <w:color w:val="000000" w:themeColor="text1"/>
          <w:sz w:val="24"/>
          <w:szCs w:val="24"/>
          <w:shd w:val="clear" w:color="auto" w:fill="FFFFFF"/>
        </w:rPr>
        <w:t>Case studies on transport policy</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10</w:t>
      </w:r>
      <w:r w:rsidRPr="00AE0D1A">
        <w:rPr>
          <w:rFonts w:ascii="Times New Roman" w:hAnsi="Times New Roman" w:cs="Times New Roman"/>
          <w:color w:val="000000" w:themeColor="text1"/>
          <w:sz w:val="24"/>
          <w:szCs w:val="24"/>
          <w:shd w:val="clear" w:color="auto" w:fill="FFFFFF"/>
        </w:rPr>
        <w:t>(4), pp.2075-2091.</w:t>
      </w:r>
      <w:r w:rsidRPr="00AE0D1A" w:rsidR="00AE0D1A">
        <w:rPr>
          <w:rFonts w:ascii="Times New Roman" w:hAnsi="Times New Roman" w:cs="Times New Roman"/>
          <w:color w:val="000000" w:themeColor="text1"/>
          <w:sz w:val="24"/>
          <w:szCs w:val="24"/>
        </w:rPr>
        <w:t xml:space="preserve"> </w:t>
      </w:r>
      <w:hyperlink w:history="1" r:id="rId16">
        <w:r w:rsidRPr="00AE0D1A" w:rsidR="00AE0D1A">
          <w:rPr>
            <w:rStyle w:val="Hyperlink"/>
            <w:rFonts w:ascii="Times New Roman" w:hAnsi="Times New Roman" w:cs="Times New Roman"/>
            <w:color w:val="000000" w:themeColor="text1"/>
            <w:sz w:val="24"/>
            <w:szCs w:val="24"/>
            <w:shd w:val="clear" w:color="auto" w:fill="FFFFFF"/>
          </w:rPr>
          <w:t>https://www.sciencedirect.com/science/article/pii/S2213624X2200178X</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3D495A" w:rsidP="00AE0D1A" w:rsidRDefault="003D495A" w14:paraId="5ECDDBC3" w14:textId="6A13CB4E">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 xml:space="preserve">McVicar, J., Keske, M.A., </w:t>
      </w:r>
      <w:proofErr w:type="spellStart"/>
      <w:r w:rsidRPr="00AE0D1A">
        <w:rPr>
          <w:rFonts w:ascii="Times New Roman" w:hAnsi="Times New Roman" w:cs="Times New Roman"/>
          <w:color w:val="000000" w:themeColor="text1"/>
          <w:sz w:val="24"/>
          <w:szCs w:val="24"/>
          <w:shd w:val="clear" w:color="auto" w:fill="FFFFFF"/>
        </w:rPr>
        <w:t>Daryabeygi‐Khotbehsara</w:t>
      </w:r>
      <w:proofErr w:type="spellEnd"/>
      <w:r w:rsidRPr="00AE0D1A">
        <w:rPr>
          <w:rFonts w:ascii="Times New Roman" w:hAnsi="Times New Roman" w:cs="Times New Roman"/>
          <w:color w:val="000000" w:themeColor="text1"/>
          <w:sz w:val="24"/>
          <w:szCs w:val="24"/>
          <w:shd w:val="clear" w:color="auto" w:fill="FFFFFF"/>
        </w:rPr>
        <w:t xml:space="preserve">, R., </w:t>
      </w:r>
      <w:proofErr w:type="spellStart"/>
      <w:r w:rsidRPr="00AE0D1A">
        <w:rPr>
          <w:rFonts w:ascii="Times New Roman" w:hAnsi="Times New Roman" w:cs="Times New Roman"/>
          <w:color w:val="000000" w:themeColor="text1"/>
          <w:sz w:val="24"/>
          <w:szCs w:val="24"/>
          <w:shd w:val="clear" w:color="auto" w:fill="FFFFFF"/>
        </w:rPr>
        <w:t>Betik</w:t>
      </w:r>
      <w:proofErr w:type="spellEnd"/>
      <w:r w:rsidRPr="00AE0D1A">
        <w:rPr>
          <w:rFonts w:ascii="Times New Roman" w:hAnsi="Times New Roman" w:cs="Times New Roman"/>
          <w:color w:val="000000" w:themeColor="text1"/>
          <w:sz w:val="24"/>
          <w:szCs w:val="24"/>
          <w:shd w:val="clear" w:color="auto" w:fill="FFFFFF"/>
        </w:rPr>
        <w:t>, A.C., Parker, L. and Maddison, R., 2022. Systematic review and meta‐analysis evaluating the effects electric bikes have on physiological parameters. </w:t>
      </w:r>
      <w:r w:rsidRPr="00AE0D1A">
        <w:rPr>
          <w:rFonts w:ascii="Times New Roman" w:hAnsi="Times New Roman" w:cs="Times New Roman"/>
          <w:i/>
          <w:iCs/>
          <w:color w:val="000000" w:themeColor="text1"/>
          <w:sz w:val="24"/>
          <w:szCs w:val="24"/>
          <w:shd w:val="clear" w:color="auto" w:fill="FFFFFF"/>
        </w:rPr>
        <w:t>Scandinavian Journal of Medicine &amp; Science in Sports</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32</w:t>
      </w:r>
      <w:r w:rsidRPr="00AE0D1A">
        <w:rPr>
          <w:rFonts w:ascii="Times New Roman" w:hAnsi="Times New Roman" w:cs="Times New Roman"/>
          <w:color w:val="000000" w:themeColor="text1"/>
          <w:sz w:val="24"/>
          <w:szCs w:val="24"/>
          <w:shd w:val="clear" w:color="auto" w:fill="FFFFFF"/>
        </w:rPr>
        <w:t>(7), pp.1076-1088.</w:t>
      </w:r>
      <w:r w:rsidRPr="00AE0D1A" w:rsidR="00AE0D1A">
        <w:rPr>
          <w:rFonts w:ascii="Times New Roman" w:hAnsi="Times New Roman" w:cs="Times New Roman"/>
          <w:color w:val="000000" w:themeColor="text1"/>
          <w:sz w:val="24"/>
          <w:szCs w:val="24"/>
        </w:rPr>
        <w:t xml:space="preserve"> </w:t>
      </w:r>
      <w:hyperlink w:history="1" r:id="rId17">
        <w:r w:rsidRPr="00AE0D1A" w:rsidR="00AE0D1A">
          <w:rPr>
            <w:rStyle w:val="Hyperlink"/>
            <w:rFonts w:ascii="Times New Roman" w:hAnsi="Times New Roman" w:cs="Times New Roman"/>
            <w:color w:val="000000" w:themeColor="text1"/>
            <w:sz w:val="24"/>
            <w:szCs w:val="24"/>
            <w:shd w:val="clear" w:color="auto" w:fill="FFFFFF"/>
          </w:rPr>
          <w:t>https://pubmed.ncbi.nlm.nih.gov/35274374/</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086333" w:rsidP="00AE0D1A" w:rsidRDefault="003D495A" w14:paraId="2BEDB7E7" w14:textId="4880A92E">
      <w:pPr>
        <w:spacing w:line="360" w:lineRule="auto"/>
        <w:jc w:val="both"/>
        <w:rPr>
          <w:rFonts w:ascii="Times New Roman" w:hAnsi="Times New Roman" w:cs="Times New Roman"/>
          <w:color w:val="000000" w:themeColor="text1"/>
          <w:sz w:val="24"/>
          <w:szCs w:val="24"/>
          <w:shd w:val="clear" w:color="auto" w:fill="FFFFFF"/>
        </w:rPr>
      </w:pPr>
      <w:r w:rsidRPr="00AE0D1A">
        <w:rPr>
          <w:rFonts w:ascii="Times New Roman" w:hAnsi="Times New Roman" w:cs="Times New Roman"/>
          <w:color w:val="000000" w:themeColor="text1"/>
          <w:sz w:val="24"/>
          <w:szCs w:val="24"/>
          <w:shd w:val="clear" w:color="auto" w:fill="FFFFFF"/>
        </w:rPr>
        <w:t>Raposo, M. and Silva, C., 2022. City-level E-bike sharing system impact on final energy consumption and GHG emissions. </w:t>
      </w:r>
      <w:r w:rsidRPr="00AE0D1A">
        <w:rPr>
          <w:rFonts w:ascii="Times New Roman" w:hAnsi="Times New Roman" w:cs="Times New Roman"/>
          <w:i/>
          <w:iCs/>
          <w:color w:val="000000" w:themeColor="text1"/>
          <w:sz w:val="24"/>
          <w:szCs w:val="24"/>
          <w:shd w:val="clear" w:color="auto" w:fill="FFFFFF"/>
        </w:rPr>
        <w:t>Energies</w:t>
      </w:r>
      <w:r w:rsidRPr="00AE0D1A">
        <w:rPr>
          <w:rFonts w:ascii="Times New Roman" w:hAnsi="Times New Roman" w:cs="Times New Roman"/>
          <w:color w:val="000000" w:themeColor="text1"/>
          <w:sz w:val="24"/>
          <w:szCs w:val="24"/>
          <w:shd w:val="clear" w:color="auto" w:fill="FFFFFF"/>
        </w:rPr>
        <w:t>, </w:t>
      </w:r>
      <w:r w:rsidRPr="00AE0D1A">
        <w:rPr>
          <w:rFonts w:ascii="Times New Roman" w:hAnsi="Times New Roman" w:cs="Times New Roman"/>
          <w:i/>
          <w:iCs/>
          <w:color w:val="000000" w:themeColor="text1"/>
          <w:sz w:val="24"/>
          <w:szCs w:val="24"/>
          <w:shd w:val="clear" w:color="auto" w:fill="FFFFFF"/>
        </w:rPr>
        <w:t>15</w:t>
      </w:r>
      <w:r w:rsidRPr="00AE0D1A">
        <w:rPr>
          <w:rFonts w:ascii="Times New Roman" w:hAnsi="Times New Roman" w:cs="Times New Roman"/>
          <w:color w:val="000000" w:themeColor="text1"/>
          <w:sz w:val="24"/>
          <w:szCs w:val="24"/>
          <w:shd w:val="clear" w:color="auto" w:fill="FFFFFF"/>
        </w:rPr>
        <w:t>(18), p.6725.</w:t>
      </w:r>
      <w:r w:rsidRPr="00AE0D1A" w:rsidR="00AE0D1A">
        <w:rPr>
          <w:rFonts w:ascii="Times New Roman" w:hAnsi="Times New Roman" w:cs="Times New Roman"/>
          <w:color w:val="000000" w:themeColor="text1"/>
          <w:sz w:val="24"/>
          <w:szCs w:val="24"/>
        </w:rPr>
        <w:t xml:space="preserve"> </w:t>
      </w:r>
      <w:hyperlink w:history="1" r:id="rId18">
        <w:r w:rsidRPr="00AE0D1A" w:rsidR="00AE0D1A">
          <w:rPr>
            <w:rStyle w:val="Hyperlink"/>
            <w:rFonts w:ascii="Times New Roman" w:hAnsi="Times New Roman" w:cs="Times New Roman"/>
            <w:color w:val="000000" w:themeColor="text1"/>
            <w:sz w:val="24"/>
            <w:szCs w:val="24"/>
            <w:shd w:val="clear" w:color="auto" w:fill="FFFFFF"/>
          </w:rPr>
          <w:t>https://www.mdpi.com/1996-1073/15/18/6725</w:t>
        </w:r>
      </w:hyperlink>
      <w:r w:rsidRPr="00AE0D1A" w:rsidR="00AE0D1A">
        <w:rPr>
          <w:rFonts w:ascii="Times New Roman" w:hAnsi="Times New Roman" w:cs="Times New Roman"/>
          <w:color w:val="000000" w:themeColor="text1"/>
          <w:sz w:val="24"/>
          <w:szCs w:val="24"/>
          <w:shd w:val="clear" w:color="auto" w:fill="FFFFFF"/>
        </w:rPr>
        <w:t xml:space="preserve"> </w:t>
      </w:r>
    </w:p>
    <w:p w:rsidRPr="00AE0D1A" w:rsidR="00AE0D1A" w:rsidP="00AE0D1A" w:rsidRDefault="00AE0D1A" w14:paraId="03AB2EB5" w14:textId="77777777">
      <w:pPr>
        <w:spacing w:line="360" w:lineRule="auto"/>
        <w:rPr>
          <w:rFonts w:ascii="Times New Roman" w:hAnsi="Times New Roman" w:eastAsia="Times New Roman" w:cs="Times New Roman"/>
          <w:b/>
          <w:smallCaps/>
          <w:color w:val="000000" w:themeColor="text1"/>
          <w:spacing w:val="10"/>
          <w:sz w:val="24"/>
          <w:szCs w:val="24"/>
          <w:lang w:val="en-IN" w:eastAsia="en-IN"/>
        </w:rPr>
      </w:pPr>
      <w:bookmarkStart w:name="_Toc219737363" w:id="13"/>
      <w:r w:rsidRPr="00AE0D1A">
        <w:rPr>
          <w:rFonts w:ascii="Times New Roman" w:hAnsi="Times New Roman" w:cs="Times New Roman"/>
          <w:color w:val="000000" w:themeColor="text1"/>
          <w:sz w:val="24"/>
          <w:szCs w:val="24"/>
        </w:rPr>
        <w:br w:type="page"/>
      </w:r>
    </w:p>
    <w:p w:rsidRPr="00AE0D1A" w:rsidR="00086333" w:rsidP="00AE0D1A" w:rsidRDefault="00086333" w14:paraId="09A49544" w14:textId="2412E36A">
      <w:pPr>
        <w:pStyle w:val="Heading1"/>
        <w:spacing w:line="360" w:lineRule="auto"/>
        <w:jc w:val="both"/>
        <w:rPr>
          <w:rFonts w:ascii="Times New Roman" w:hAnsi="Times New Roman" w:cs="Times New Roman"/>
          <w:color w:val="000000" w:themeColor="text1"/>
          <w:sz w:val="24"/>
          <w:szCs w:val="24"/>
        </w:rPr>
      </w:pPr>
      <w:r w:rsidRPr="00AE0D1A">
        <w:rPr>
          <w:rFonts w:ascii="Times New Roman" w:hAnsi="Times New Roman" w:cs="Times New Roman"/>
          <w:color w:val="000000" w:themeColor="text1"/>
          <w:sz w:val="24"/>
          <w:szCs w:val="24"/>
        </w:rPr>
        <w:lastRenderedPageBreak/>
        <w:t>Appendix</w:t>
      </w:r>
      <w:bookmarkEnd w:id="13"/>
      <w:r w:rsidRPr="00AE0D1A">
        <w:rPr>
          <w:rFonts w:ascii="Times New Roman" w:hAnsi="Times New Roman" w:cs="Times New Roman"/>
          <w:color w:val="000000" w:themeColor="text1"/>
          <w:sz w:val="24"/>
          <w:szCs w:val="24"/>
        </w:rPr>
        <w:t xml:space="preserve"> </w:t>
      </w:r>
    </w:p>
    <w:p w:rsidRPr="00AE0D1A" w:rsidR="00086333" w:rsidP="00AE0D1A" w:rsidRDefault="00086333" w14:paraId="49FC903E" w14:textId="6947CFEE">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cs="Times New Roman"/>
          <w:color w:val="000000" w:themeColor="text1"/>
          <w:sz w:val="24"/>
          <w:szCs w:val="24"/>
        </w:rPr>
        <w:t>Using the ER model, the following SQL schema is developed:</w:t>
      </w:r>
    </w:p>
    <w:p w:rsidRPr="00AE0D1A" w:rsidR="00086333" w:rsidP="00AE0D1A" w:rsidRDefault="00086333" w14:paraId="016D3343"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CREATE TABLE Rider (</w:t>
      </w:r>
    </w:p>
    <w:p w:rsidRPr="00AE0D1A" w:rsidR="00086333" w:rsidP="00AE0D1A" w:rsidRDefault="00086333" w14:paraId="5554548D"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RiderID</w:t>
      </w:r>
      <w:proofErr w:type="spellEnd"/>
      <w:r w:rsidRPr="00AE0D1A">
        <w:rPr>
          <w:rFonts w:ascii="Times New Roman" w:hAnsi="Times New Roman" w:eastAsia="Times New Roman" w:cs="Times New Roman"/>
          <w:color w:val="000000" w:themeColor="text1"/>
          <w:sz w:val="24"/>
          <w:szCs w:val="24"/>
          <w:lang w:val="en-IN" w:eastAsia="en-IN"/>
        </w:rPr>
        <w:t xml:space="preserve"> INT PRIMARY KEY,</w:t>
      </w:r>
    </w:p>
    <w:p w:rsidRPr="00AE0D1A" w:rsidR="00086333" w:rsidP="00AE0D1A" w:rsidRDefault="00086333" w14:paraId="1F3C7C71"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FullName</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100),</w:t>
      </w:r>
    </w:p>
    <w:p w:rsidRPr="00AE0D1A" w:rsidR="00086333" w:rsidP="00AE0D1A" w:rsidRDefault="00086333" w14:paraId="6E7ECA79"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Email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100),</w:t>
      </w:r>
    </w:p>
    <w:p w:rsidRPr="00AE0D1A" w:rsidR="00086333" w:rsidP="00AE0D1A" w:rsidRDefault="00086333" w14:paraId="112A727B"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Phone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15),</w:t>
      </w:r>
    </w:p>
    <w:p w:rsidRPr="00AE0D1A" w:rsidR="00086333" w:rsidP="00AE0D1A" w:rsidRDefault="00086333" w14:paraId="2476892A"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IDNumber</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50)</w:t>
      </w:r>
    </w:p>
    <w:p w:rsidRPr="00AE0D1A" w:rsidR="00086333" w:rsidP="00AE0D1A" w:rsidRDefault="00086333" w14:paraId="7278D7BD"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roofErr w:type="gramStart"/>
      <w:r w:rsidRPr="00AE0D1A">
        <w:rPr>
          <w:rFonts w:ascii="Times New Roman" w:hAnsi="Times New Roman" w:eastAsia="Times New Roman" w:cs="Times New Roman"/>
          <w:color w:val="000000" w:themeColor="text1"/>
          <w:sz w:val="24"/>
          <w:szCs w:val="24"/>
          <w:lang w:val="en-IN" w:eastAsia="en-IN"/>
        </w:rPr>
        <w:t>);</w:t>
      </w:r>
      <w:proofErr w:type="gramEnd"/>
    </w:p>
    <w:p w:rsidRPr="00AE0D1A" w:rsidR="00086333" w:rsidP="00AE0D1A" w:rsidRDefault="00086333" w14:paraId="20F95271"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
    <w:p w:rsidRPr="00AE0D1A" w:rsidR="00086333" w:rsidP="00AE0D1A" w:rsidRDefault="00086333" w14:paraId="17DC785E"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CREATE TABLE Bike (</w:t>
      </w:r>
    </w:p>
    <w:p w:rsidRPr="00AE0D1A" w:rsidR="00086333" w:rsidP="00AE0D1A" w:rsidRDefault="00086333" w14:paraId="00027449"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INT PRIMARY KEY,</w:t>
      </w:r>
    </w:p>
    <w:p w:rsidRPr="00AE0D1A" w:rsidR="00086333" w:rsidP="00AE0D1A" w:rsidRDefault="00086333" w14:paraId="7933C89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BikeType</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50),</w:t>
      </w:r>
    </w:p>
    <w:p w:rsidRPr="00AE0D1A" w:rsidR="00086333" w:rsidP="00AE0D1A" w:rsidRDefault="00086333" w14:paraId="52A35246"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Condition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30),</w:t>
      </w:r>
    </w:p>
    <w:p w:rsidRPr="00AE0D1A" w:rsidR="00086333" w:rsidP="00AE0D1A" w:rsidRDefault="00086333" w14:paraId="5E983426"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CurrentLocation</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100),</w:t>
      </w:r>
    </w:p>
    <w:p w:rsidRPr="00AE0D1A" w:rsidR="00086333" w:rsidP="00AE0D1A" w:rsidRDefault="00086333" w14:paraId="1015852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Status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30)</w:t>
      </w:r>
    </w:p>
    <w:p w:rsidRPr="00AE0D1A" w:rsidR="00086333" w:rsidP="00AE0D1A" w:rsidRDefault="00086333" w14:paraId="24A1D980"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roofErr w:type="gramStart"/>
      <w:r w:rsidRPr="00AE0D1A">
        <w:rPr>
          <w:rFonts w:ascii="Times New Roman" w:hAnsi="Times New Roman" w:eastAsia="Times New Roman" w:cs="Times New Roman"/>
          <w:color w:val="000000" w:themeColor="text1"/>
          <w:sz w:val="24"/>
          <w:szCs w:val="24"/>
          <w:lang w:val="en-IN" w:eastAsia="en-IN"/>
        </w:rPr>
        <w:t>);</w:t>
      </w:r>
      <w:proofErr w:type="gramEnd"/>
    </w:p>
    <w:p w:rsidRPr="00AE0D1A" w:rsidR="00086333" w:rsidP="00AE0D1A" w:rsidRDefault="00086333" w14:paraId="7021BD0B"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
    <w:p w:rsidRPr="00AE0D1A" w:rsidR="00086333" w:rsidP="00AE0D1A" w:rsidRDefault="00086333" w14:paraId="595E3C0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CREATE TABLE Staff (</w:t>
      </w:r>
    </w:p>
    <w:p w:rsidRPr="00AE0D1A" w:rsidR="00086333" w:rsidP="00AE0D1A" w:rsidRDefault="00086333" w14:paraId="0F314A63"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StaffID</w:t>
      </w:r>
      <w:proofErr w:type="spellEnd"/>
      <w:r w:rsidRPr="00AE0D1A">
        <w:rPr>
          <w:rFonts w:ascii="Times New Roman" w:hAnsi="Times New Roman" w:eastAsia="Times New Roman" w:cs="Times New Roman"/>
          <w:color w:val="000000" w:themeColor="text1"/>
          <w:sz w:val="24"/>
          <w:szCs w:val="24"/>
          <w:lang w:val="en-IN" w:eastAsia="en-IN"/>
        </w:rPr>
        <w:t xml:space="preserve"> INT PRIMARY KEY,</w:t>
      </w:r>
    </w:p>
    <w:p w:rsidRPr="00AE0D1A" w:rsidR="00086333" w:rsidP="00AE0D1A" w:rsidRDefault="00086333" w14:paraId="70FF5EC6"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lastRenderedPageBreak/>
        <w:t xml:space="preserve">    </w:t>
      </w:r>
      <w:proofErr w:type="spellStart"/>
      <w:r w:rsidRPr="00AE0D1A">
        <w:rPr>
          <w:rFonts w:ascii="Times New Roman" w:hAnsi="Times New Roman" w:eastAsia="Times New Roman" w:cs="Times New Roman"/>
          <w:color w:val="000000" w:themeColor="text1"/>
          <w:sz w:val="24"/>
          <w:szCs w:val="24"/>
          <w:lang w:val="en-IN" w:eastAsia="en-IN"/>
        </w:rPr>
        <w:t>StaffName</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100),</w:t>
      </w:r>
    </w:p>
    <w:p w:rsidRPr="00AE0D1A" w:rsidR="00086333" w:rsidP="00AE0D1A" w:rsidRDefault="00086333" w14:paraId="0FE3D595"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Role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50),</w:t>
      </w:r>
    </w:p>
    <w:p w:rsidRPr="00AE0D1A" w:rsidR="00086333" w:rsidP="00AE0D1A" w:rsidRDefault="00086333" w14:paraId="32856E2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ContactNumber</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15)</w:t>
      </w:r>
    </w:p>
    <w:p w:rsidRPr="00AE0D1A" w:rsidR="00086333" w:rsidP="00AE0D1A" w:rsidRDefault="00086333" w14:paraId="43DF8A69"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roofErr w:type="gramStart"/>
      <w:r w:rsidRPr="00AE0D1A">
        <w:rPr>
          <w:rFonts w:ascii="Times New Roman" w:hAnsi="Times New Roman" w:eastAsia="Times New Roman" w:cs="Times New Roman"/>
          <w:color w:val="000000" w:themeColor="text1"/>
          <w:sz w:val="24"/>
          <w:szCs w:val="24"/>
          <w:lang w:val="en-IN" w:eastAsia="en-IN"/>
        </w:rPr>
        <w:t>);</w:t>
      </w:r>
      <w:proofErr w:type="gramEnd"/>
    </w:p>
    <w:p w:rsidRPr="00AE0D1A" w:rsidR="00086333" w:rsidP="00AE0D1A" w:rsidRDefault="00086333" w14:paraId="71CDB97B"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
    <w:p w:rsidRPr="00AE0D1A" w:rsidR="00086333" w:rsidP="00AE0D1A" w:rsidRDefault="00086333" w14:paraId="7C518DA1"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CREATE TABLE Rental (</w:t>
      </w:r>
    </w:p>
    <w:p w:rsidRPr="00AE0D1A" w:rsidR="00086333" w:rsidP="00AE0D1A" w:rsidRDefault="00086333" w14:paraId="5FB353B2"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RentalID</w:t>
      </w:r>
      <w:proofErr w:type="spellEnd"/>
      <w:r w:rsidRPr="00AE0D1A">
        <w:rPr>
          <w:rFonts w:ascii="Times New Roman" w:hAnsi="Times New Roman" w:eastAsia="Times New Roman" w:cs="Times New Roman"/>
          <w:color w:val="000000" w:themeColor="text1"/>
          <w:sz w:val="24"/>
          <w:szCs w:val="24"/>
          <w:lang w:val="en-IN" w:eastAsia="en-IN"/>
        </w:rPr>
        <w:t xml:space="preserve"> INT PRIMARY KEY,</w:t>
      </w:r>
    </w:p>
    <w:p w:rsidRPr="00AE0D1A" w:rsidR="00086333" w:rsidP="00AE0D1A" w:rsidRDefault="00086333" w14:paraId="7D9EB76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RiderID</w:t>
      </w:r>
      <w:proofErr w:type="spellEnd"/>
      <w:r w:rsidRPr="00AE0D1A">
        <w:rPr>
          <w:rFonts w:ascii="Times New Roman" w:hAnsi="Times New Roman" w:eastAsia="Times New Roman" w:cs="Times New Roman"/>
          <w:color w:val="000000" w:themeColor="text1"/>
          <w:sz w:val="24"/>
          <w:szCs w:val="24"/>
          <w:lang w:val="en-IN" w:eastAsia="en-IN"/>
        </w:rPr>
        <w:t xml:space="preserve"> INT,</w:t>
      </w:r>
    </w:p>
    <w:p w:rsidRPr="00AE0D1A" w:rsidR="00086333" w:rsidP="00AE0D1A" w:rsidRDefault="00086333" w14:paraId="4CEE6E7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INT,</w:t>
      </w:r>
    </w:p>
    <w:p w:rsidRPr="00AE0D1A" w:rsidR="00086333" w:rsidP="00AE0D1A" w:rsidRDefault="00086333" w14:paraId="72109DE0"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RentalDate</w:t>
      </w:r>
      <w:proofErr w:type="spellEnd"/>
      <w:r w:rsidRPr="00AE0D1A">
        <w:rPr>
          <w:rFonts w:ascii="Times New Roman" w:hAnsi="Times New Roman" w:eastAsia="Times New Roman" w:cs="Times New Roman"/>
          <w:color w:val="000000" w:themeColor="text1"/>
          <w:sz w:val="24"/>
          <w:szCs w:val="24"/>
          <w:lang w:val="en-IN" w:eastAsia="en-IN"/>
        </w:rPr>
        <w:t xml:space="preserve"> DATETIME,</w:t>
      </w:r>
    </w:p>
    <w:p w:rsidRPr="00AE0D1A" w:rsidR="00086333" w:rsidP="00AE0D1A" w:rsidRDefault="00086333" w14:paraId="028581A1"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ReturnDate</w:t>
      </w:r>
      <w:proofErr w:type="spellEnd"/>
      <w:r w:rsidRPr="00AE0D1A">
        <w:rPr>
          <w:rFonts w:ascii="Times New Roman" w:hAnsi="Times New Roman" w:eastAsia="Times New Roman" w:cs="Times New Roman"/>
          <w:color w:val="000000" w:themeColor="text1"/>
          <w:sz w:val="24"/>
          <w:szCs w:val="24"/>
          <w:lang w:val="en-IN" w:eastAsia="en-IN"/>
        </w:rPr>
        <w:t xml:space="preserve"> DATETIME,</w:t>
      </w:r>
    </w:p>
    <w:p w:rsidRPr="00AE0D1A" w:rsidR="00086333" w:rsidP="00AE0D1A" w:rsidRDefault="00086333" w14:paraId="56CABCA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DurationHours</w:t>
      </w:r>
      <w:proofErr w:type="spellEnd"/>
      <w:r w:rsidRPr="00AE0D1A">
        <w:rPr>
          <w:rFonts w:ascii="Times New Roman" w:hAnsi="Times New Roman" w:eastAsia="Times New Roman" w:cs="Times New Roman"/>
          <w:color w:val="000000" w:themeColor="text1"/>
          <w:sz w:val="24"/>
          <w:szCs w:val="24"/>
          <w:lang w:val="en-IN" w:eastAsia="en-IN"/>
        </w:rPr>
        <w:t xml:space="preserve"> INT,</w:t>
      </w:r>
    </w:p>
    <w:p w:rsidRPr="00AE0D1A" w:rsidR="00086333" w:rsidP="00AE0D1A" w:rsidRDefault="00086333" w14:paraId="3AB4313B"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Cost </w:t>
      </w:r>
      <w:proofErr w:type="gramStart"/>
      <w:r w:rsidRPr="00AE0D1A">
        <w:rPr>
          <w:rFonts w:ascii="Times New Roman" w:hAnsi="Times New Roman" w:eastAsia="Times New Roman" w:cs="Times New Roman"/>
          <w:color w:val="000000" w:themeColor="text1"/>
          <w:sz w:val="24"/>
          <w:szCs w:val="24"/>
          <w:lang w:val="en-IN" w:eastAsia="en-IN"/>
        </w:rPr>
        <w:t>DECIMAL(</w:t>
      </w:r>
      <w:proofErr w:type="gramEnd"/>
      <w:r w:rsidRPr="00AE0D1A">
        <w:rPr>
          <w:rFonts w:ascii="Times New Roman" w:hAnsi="Times New Roman" w:eastAsia="Times New Roman" w:cs="Times New Roman"/>
          <w:color w:val="000000" w:themeColor="text1"/>
          <w:sz w:val="24"/>
          <w:szCs w:val="24"/>
          <w:lang w:val="en-IN" w:eastAsia="en-IN"/>
        </w:rPr>
        <w:t>8,2),</w:t>
      </w:r>
    </w:p>
    <w:p w:rsidRPr="00AE0D1A" w:rsidR="00086333" w:rsidP="00AE0D1A" w:rsidRDefault="00086333" w14:paraId="2DD177C1"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FOREIGN KEY (</w:t>
      </w:r>
      <w:proofErr w:type="spellStart"/>
      <w:r w:rsidRPr="00AE0D1A">
        <w:rPr>
          <w:rFonts w:ascii="Times New Roman" w:hAnsi="Times New Roman" w:eastAsia="Times New Roman" w:cs="Times New Roman"/>
          <w:color w:val="000000" w:themeColor="text1"/>
          <w:sz w:val="24"/>
          <w:szCs w:val="24"/>
          <w:lang w:val="en-IN" w:eastAsia="en-IN"/>
        </w:rPr>
        <w:t>RiderID</w:t>
      </w:r>
      <w:proofErr w:type="spellEnd"/>
      <w:r w:rsidRPr="00AE0D1A">
        <w:rPr>
          <w:rFonts w:ascii="Times New Roman" w:hAnsi="Times New Roman" w:eastAsia="Times New Roman" w:cs="Times New Roman"/>
          <w:color w:val="000000" w:themeColor="text1"/>
          <w:sz w:val="24"/>
          <w:szCs w:val="24"/>
          <w:lang w:val="en-IN" w:eastAsia="en-IN"/>
        </w:rPr>
        <w:t xml:space="preserve">) REFERENCES </w:t>
      </w:r>
      <w:proofErr w:type="gramStart"/>
      <w:r w:rsidRPr="00AE0D1A">
        <w:rPr>
          <w:rFonts w:ascii="Times New Roman" w:hAnsi="Times New Roman" w:eastAsia="Times New Roman" w:cs="Times New Roman"/>
          <w:color w:val="000000" w:themeColor="text1"/>
          <w:sz w:val="24"/>
          <w:szCs w:val="24"/>
          <w:lang w:val="en-IN" w:eastAsia="en-IN"/>
        </w:rPr>
        <w:t>Rider(</w:t>
      </w:r>
      <w:proofErr w:type="spellStart"/>
      <w:proofErr w:type="gramEnd"/>
      <w:r w:rsidRPr="00AE0D1A">
        <w:rPr>
          <w:rFonts w:ascii="Times New Roman" w:hAnsi="Times New Roman" w:eastAsia="Times New Roman" w:cs="Times New Roman"/>
          <w:color w:val="000000" w:themeColor="text1"/>
          <w:sz w:val="24"/>
          <w:szCs w:val="24"/>
          <w:lang w:val="en-IN" w:eastAsia="en-IN"/>
        </w:rPr>
        <w:t>RiderID</w:t>
      </w:r>
      <w:proofErr w:type="spellEnd"/>
      <w:r w:rsidRPr="00AE0D1A">
        <w:rPr>
          <w:rFonts w:ascii="Times New Roman" w:hAnsi="Times New Roman" w:eastAsia="Times New Roman" w:cs="Times New Roman"/>
          <w:color w:val="000000" w:themeColor="text1"/>
          <w:sz w:val="24"/>
          <w:szCs w:val="24"/>
          <w:lang w:val="en-IN" w:eastAsia="en-IN"/>
        </w:rPr>
        <w:t>),</w:t>
      </w:r>
    </w:p>
    <w:p w:rsidRPr="00AE0D1A" w:rsidR="00086333" w:rsidP="00AE0D1A" w:rsidRDefault="00086333" w14:paraId="57EC005A"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FOREIGN KEY (</w:t>
      </w: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REFERENCES </w:t>
      </w:r>
      <w:proofErr w:type="gramStart"/>
      <w:r w:rsidRPr="00AE0D1A">
        <w:rPr>
          <w:rFonts w:ascii="Times New Roman" w:hAnsi="Times New Roman" w:eastAsia="Times New Roman" w:cs="Times New Roman"/>
          <w:color w:val="000000" w:themeColor="text1"/>
          <w:sz w:val="24"/>
          <w:szCs w:val="24"/>
          <w:lang w:val="en-IN" w:eastAsia="en-IN"/>
        </w:rPr>
        <w:t>Bike(</w:t>
      </w:r>
      <w:proofErr w:type="spellStart"/>
      <w:proofErr w:type="gramEnd"/>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w:t>
      </w:r>
    </w:p>
    <w:p w:rsidRPr="00AE0D1A" w:rsidR="00086333" w:rsidP="00AE0D1A" w:rsidRDefault="00086333" w14:paraId="13D6635A"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roofErr w:type="gramStart"/>
      <w:r w:rsidRPr="00AE0D1A">
        <w:rPr>
          <w:rFonts w:ascii="Times New Roman" w:hAnsi="Times New Roman" w:eastAsia="Times New Roman" w:cs="Times New Roman"/>
          <w:color w:val="000000" w:themeColor="text1"/>
          <w:sz w:val="24"/>
          <w:szCs w:val="24"/>
          <w:lang w:val="en-IN" w:eastAsia="en-IN"/>
        </w:rPr>
        <w:t>);</w:t>
      </w:r>
      <w:proofErr w:type="gramEnd"/>
    </w:p>
    <w:p w:rsidRPr="00AE0D1A" w:rsidR="00086333" w:rsidP="00AE0D1A" w:rsidRDefault="00086333" w14:paraId="22AE215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
    <w:p w:rsidRPr="00AE0D1A" w:rsidR="00086333" w:rsidP="00AE0D1A" w:rsidRDefault="00086333" w14:paraId="0D415EBF"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CREATE TABLE Maintenance (</w:t>
      </w:r>
    </w:p>
    <w:p w:rsidRPr="00AE0D1A" w:rsidR="00086333" w:rsidP="00AE0D1A" w:rsidRDefault="00086333" w14:paraId="1FDC86F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MaintenanceID</w:t>
      </w:r>
      <w:proofErr w:type="spellEnd"/>
      <w:r w:rsidRPr="00AE0D1A">
        <w:rPr>
          <w:rFonts w:ascii="Times New Roman" w:hAnsi="Times New Roman" w:eastAsia="Times New Roman" w:cs="Times New Roman"/>
          <w:color w:val="000000" w:themeColor="text1"/>
          <w:sz w:val="24"/>
          <w:szCs w:val="24"/>
          <w:lang w:val="en-IN" w:eastAsia="en-IN"/>
        </w:rPr>
        <w:t xml:space="preserve"> INT PRIMARY KEY,</w:t>
      </w:r>
    </w:p>
    <w:p w:rsidRPr="00AE0D1A" w:rsidR="00086333" w:rsidP="00AE0D1A" w:rsidRDefault="00086333" w14:paraId="6A31EFA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INT,</w:t>
      </w:r>
    </w:p>
    <w:p w:rsidRPr="00AE0D1A" w:rsidR="00086333" w:rsidP="00AE0D1A" w:rsidRDefault="00086333" w14:paraId="18C35ED7"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lastRenderedPageBreak/>
        <w:t xml:space="preserve">    </w:t>
      </w:r>
      <w:proofErr w:type="spellStart"/>
      <w:r w:rsidRPr="00AE0D1A">
        <w:rPr>
          <w:rFonts w:ascii="Times New Roman" w:hAnsi="Times New Roman" w:eastAsia="Times New Roman" w:cs="Times New Roman"/>
          <w:color w:val="000000" w:themeColor="text1"/>
          <w:sz w:val="24"/>
          <w:szCs w:val="24"/>
          <w:lang w:val="en-IN" w:eastAsia="en-IN"/>
        </w:rPr>
        <w:t>StaffID</w:t>
      </w:r>
      <w:proofErr w:type="spellEnd"/>
      <w:r w:rsidRPr="00AE0D1A">
        <w:rPr>
          <w:rFonts w:ascii="Times New Roman" w:hAnsi="Times New Roman" w:eastAsia="Times New Roman" w:cs="Times New Roman"/>
          <w:color w:val="000000" w:themeColor="text1"/>
          <w:sz w:val="24"/>
          <w:szCs w:val="24"/>
          <w:lang w:val="en-IN" w:eastAsia="en-IN"/>
        </w:rPr>
        <w:t xml:space="preserve"> INT,</w:t>
      </w:r>
    </w:p>
    <w:p w:rsidRPr="00AE0D1A" w:rsidR="00086333" w:rsidP="00AE0D1A" w:rsidRDefault="00086333" w14:paraId="1A1A260A"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ServiceDate</w:t>
      </w:r>
      <w:proofErr w:type="spellEnd"/>
      <w:r w:rsidRPr="00AE0D1A">
        <w:rPr>
          <w:rFonts w:ascii="Times New Roman" w:hAnsi="Times New Roman" w:eastAsia="Times New Roman" w:cs="Times New Roman"/>
          <w:color w:val="000000" w:themeColor="text1"/>
          <w:sz w:val="24"/>
          <w:szCs w:val="24"/>
          <w:lang w:val="en-IN" w:eastAsia="en-IN"/>
        </w:rPr>
        <w:t xml:space="preserve"> DATE,</w:t>
      </w:r>
    </w:p>
    <w:p w:rsidRPr="00AE0D1A" w:rsidR="00086333" w:rsidP="00AE0D1A" w:rsidRDefault="00086333" w14:paraId="78320F7E"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w:t>
      </w:r>
      <w:proofErr w:type="spellStart"/>
      <w:r w:rsidRPr="00AE0D1A">
        <w:rPr>
          <w:rFonts w:ascii="Times New Roman" w:hAnsi="Times New Roman" w:eastAsia="Times New Roman" w:cs="Times New Roman"/>
          <w:color w:val="000000" w:themeColor="text1"/>
          <w:sz w:val="24"/>
          <w:szCs w:val="24"/>
          <w:lang w:val="en-IN" w:eastAsia="en-IN"/>
        </w:rPr>
        <w:t>ServiceType</w:t>
      </w:r>
      <w:proofErr w:type="spellEnd"/>
      <w:r w:rsidRPr="00AE0D1A">
        <w:rPr>
          <w:rFonts w:ascii="Times New Roman" w:hAnsi="Times New Roman" w:eastAsia="Times New Roman" w:cs="Times New Roman"/>
          <w:color w:val="000000" w:themeColor="text1"/>
          <w:sz w:val="24"/>
          <w:szCs w:val="24"/>
          <w:lang w:val="en-IN" w:eastAsia="en-IN"/>
        </w:rPr>
        <w:t xml:space="preserve"> </w:t>
      </w:r>
      <w:proofErr w:type="gramStart"/>
      <w:r w:rsidRPr="00AE0D1A">
        <w:rPr>
          <w:rFonts w:ascii="Times New Roman" w:hAnsi="Times New Roman" w:eastAsia="Times New Roman" w:cs="Times New Roman"/>
          <w:color w:val="000000" w:themeColor="text1"/>
          <w:sz w:val="24"/>
          <w:szCs w:val="24"/>
          <w:lang w:val="en-IN" w:eastAsia="en-IN"/>
        </w:rPr>
        <w:t>VARCHAR(</w:t>
      </w:r>
      <w:proofErr w:type="gramEnd"/>
      <w:r w:rsidRPr="00AE0D1A">
        <w:rPr>
          <w:rFonts w:ascii="Times New Roman" w:hAnsi="Times New Roman" w:eastAsia="Times New Roman" w:cs="Times New Roman"/>
          <w:color w:val="000000" w:themeColor="text1"/>
          <w:sz w:val="24"/>
          <w:szCs w:val="24"/>
          <w:lang w:val="en-IN" w:eastAsia="en-IN"/>
        </w:rPr>
        <w:t>50),</w:t>
      </w:r>
    </w:p>
    <w:p w:rsidRPr="00AE0D1A" w:rsidR="00086333" w:rsidP="00AE0D1A" w:rsidRDefault="00086333" w14:paraId="3389480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Notes TEXT,</w:t>
      </w:r>
    </w:p>
    <w:p w:rsidRPr="00AE0D1A" w:rsidR="00086333" w:rsidP="00AE0D1A" w:rsidRDefault="00086333" w14:paraId="349C8304"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FOREIGN KEY (</w:t>
      </w:r>
      <w:proofErr w:type="spellStart"/>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 xml:space="preserve">) REFERENCES </w:t>
      </w:r>
      <w:proofErr w:type="gramStart"/>
      <w:r w:rsidRPr="00AE0D1A">
        <w:rPr>
          <w:rFonts w:ascii="Times New Roman" w:hAnsi="Times New Roman" w:eastAsia="Times New Roman" w:cs="Times New Roman"/>
          <w:color w:val="000000" w:themeColor="text1"/>
          <w:sz w:val="24"/>
          <w:szCs w:val="24"/>
          <w:lang w:val="en-IN" w:eastAsia="en-IN"/>
        </w:rPr>
        <w:t>Bike(</w:t>
      </w:r>
      <w:proofErr w:type="spellStart"/>
      <w:proofErr w:type="gramEnd"/>
      <w:r w:rsidRPr="00AE0D1A">
        <w:rPr>
          <w:rFonts w:ascii="Times New Roman" w:hAnsi="Times New Roman" w:eastAsia="Times New Roman" w:cs="Times New Roman"/>
          <w:color w:val="000000" w:themeColor="text1"/>
          <w:sz w:val="24"/>
          <w:szCs w:val="24"/>
          <w:lang w:val="en-IN" w:eastAsia="en-IN"/>
        </w:rPr>
        <w:t>BikeID</w:t>
      </w:r>
      <w:proofErr w:type="spellEnd"/>
      <w:r w:rsidRPr="00AE0D1A">
        <w:rPr>
          <w:rFonts w:ascii="Times New Roman" w:hAnsi="Times New Roman" w:eastAsia="Times New Roman" w:cs="Times New Roman"/>
          <w:color w:val="000000" w:themeColor="text1"/>
          <w:sz w:val="24"/>
          <w:szCs w:val="24"/>
          <w:lang w:val="en-IN" w:eastAsia="en-IN"/>
        </w:rPr>
        <w:t>),</w:t>
      </w:r>
    </w:p>
    <w:p w:rsidRPr="00AE0D1A" w:rsidR="00086333" w:rsidP="00AE0D1A" w:rsidRDefault="00086333" w14:paraId="735B07D1" w14:textId="77777777">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r w:rsidRPr="00AE0D1A">
        <w:rPr>
          <w:rFonts w:ascii="Times New Roman" w:hAnsi="Times New Roman" w:eastAsia="Times New Roman" w:cs="Times New Roman"/>
          <w:color w:val="000000" w:themeColor="text1"/>
          <w:sz w:val="24"/>
          <w:szCs w:val="24"/>
          <w:lang w:val="en-IN" w:eastAsia="en-IN"/>
        </w:rPr>
        <w:t xml:space="preserve">    FOREIGN KEY (</w:t>
      </w:r>
      <w:proofErr w:type="spellStart"/>
      <w:r w:rsidRPr="00AE0D1A">
        <w:rPr>
          <w:rFonts w:ascii="Times New Roman" w:hAnsi="Times New Roman" w:eastAsia="Times New Roman" w:cs="Times New Roman"/>
          <w:color w:val="000000" w:themeColor="text1"/>
          <w:sz w:val="24"/>
          <w:szCs w:val="24"/>
          <w:lang w:val="en-IN" w:eastAsia="en-IN"/>
        </w:rPr>
        <w:t>StaffID</w:t>
      </w:r>
      <w:proofErr w:type="spellEnd"/>
      <w:r w:rsidRPr="00AE0D1A">
        <w:rPr>
          <w:rFonts w:ascii="Times New Roman" w:hAnsi="Times New Roman" w:eastAsia="Times New Roman" w:cs="Times New Roman"/>
          <w:color w:val="000000" w:themeColor="text1"/>
          <w:sz w:val="24"/>
          <w:szCs w:val="24"/>
          <w:lang w:val="en-IN" w:eastAsia="en-IN"/>
        </w:rPr>
        <w:t xml:space="preserve">) REFERENCES </w:t>
      </w:r>
      <w:proofErr w:type="gramStart"/>
      <w:r w:rsidRPr="00AE0D1A">
        <w:rPr>
          <w:rFonts w:ascii="Times New Roman" w:hAnsi="Times New Roman" w:eastAsia="Times New Roman" w:cs="Times New Roman"/>
          <w:color w:val="000000" w:themeColor="text1"/>
          <w:sz w:val="24"/>
          <w:szCs w:val="24"/>
          <w:lang w:val="en-IN" w:eastAsia="en-IN"/>
        </w:rPr>
        <w:t>Staff(</w:t>
      </w:r>
      <w:proofErr w:type="spellStart"/>
      <w:proofErr w:type="gramEnd"/>
      <w:r w:rsidRPr="00AE0D1A">
        <w:rPr>
          <w:rFonts w:ascii="Times New Roman" w:hAnsi="Times New Roman" w:eastAsia="Times New Roman" w:cs="Times New Roman"/>
          <w:color w:val="000000" w:themeColor="text1"/>
          <w:sz w:val="24"/>
          <w:szCs w:val="24"/>
          <w:lang w:val="en-IN" w:eastAsia="en-IN"/>
        </w:rPr>
        <w:t>StaffID</w:t>
      </w:r>
      <w:proofErr w:type="spellEnd"/>
      <w:r w:rsidRPr="00AE0D1A">
        <w:rPr>
          <w:rFonts w:ascii="Times New Roman" w:hAnsi="Times New Roman" w:eastAsia="Times New Roman" w:cs="Times New Roman"/>
          <w:color w:val="000000" w:themeColor="text1"/>
          <w:sz w:val="24"/>
          <w:szCs w:val="24"/>
          <w:lang w:val="en-IN" w:eastAsia="en-IN"/>
        </w:rPr>
        <w:t>)</w:t>
      </w:r>
    </w:p>
    <w:p w:rsidRPr="00AE0D1A" w:rsidR="00086333" w:rsidP="00AE0D1A" w:rsidRDefault="00086333" w14:paraId="51E5CEFF" w14:textId="0647D531">
      <w:pPr>
        <w:spacing w:before="100" w:beforeAutospacing="1" w:after="100" w:afterAutospacing="1" w:line="360" w:lineRule="auto"/>
        <w:jc w:val="both"/>
        <w:rPr>
          <w:rFonts w:ascii="Times New Roman" w:hAnsi="Times New Roman" w:eastAsia="Times New Roman" w:cs="Times New Roman"/>
          <w:color w:val="000000" w:themeColor="text1"/>
          <w:sz w:val="24"/>
          <w:szCs w:val="24"/>
          <w:lang w:val="en-IN" w:eastAsia="en-IN"/>
        </w:rPr>
      </w:pPr>
      <w:proofErr w:type="gramStart"/>
      <w:r w:rsidRPr="00AE0D1A">
        <w:rPr>
          <w:rFonts w:ascii="Times New Roman" w:hAnsi="Times New Roman" w:eastAsia="Times New Roman" w:cs="Times New Roman"/>
          <w:color w:val="000000" w:themeColor="text1"/>
          <w:sz w:val="24"/>
          <w:szCs w:val="24"/>
          <w:lang w:val="en-IN" w:eastAsia="en-IN"/>
        </w:rPr>
        <w:t>);</w:t>
      </w:r>
      <w:proofErr w:type="gramEnd"/>
    </w:p>
    <w:p w:rsidRPr="00AE0D1A" w:rsidR="00FC03D9" w:rsidP="00AE0D1A" w:rsidRDefault="00FC03D9" w14:paraId="110FAC38" w14:textId="77777777">
      <w:pPr>
        <w:spacing w:line="360" w:lineRule="auto"/>
        <w:jc w:val="both"/>
        <w:rPr>
          <w:rFonts w:ascii="Times New Roman" w:hAnsi="Times New Roman" w:cs="Times New Roman"/>
          <w:color w:val="000000" w:themeColor="text1"/>
          <w:sz w:val="24"/>
          <w:szCs w:val="24"/>
        </w:rPr>
      </w:pPr>
    </w:p>
    <w:sectPr w:rsidRPr="00AE0D1A" w:rsidR="00FC03D9" w:rsidSect="003D495A">
      <w:footerReference w:type="default" r:id="rId19"/>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6A60" w:rsidP="003D495A" w:rsidRDefault="00DB6A60" w14:paraId="463910E2" w14:textId="77777777">
      <w:pPr>
        <w:spacing w:after="0" w:line="240" w:lineRule="auto"/>
      </w:pPr>
      <w:r>
        <w:separator/>
      </w:r>
    </w:p>
  </w:endnote>
  <w:endnote w:type="continuationSeparator" w:id="0">
    <w:p w:rsidR="00DB6A60" w:rsidP="003D495A" w:rsidRDefault="00DB6A60" w14:paraId="1DF999D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1296975"/>
      <w:docPartObj>
        <w:docPartGallery w:val="Page Numbers (Bottom of Page)"/>
        <w:docPartUnique/>
      </w:docPartObj>
    </w:sdtPr>
    <w:sdtEndPr>
      <w:rPr>
        <w:color w:val="7F7F7F" w:themeColor="background1" w:themeShade="7F"/>
        <w:spacing w:val="60"/>
      </w:rPr>
    </w:sdtEndPr>
    <w:sdtContent>
      <w:p w:rsidR="003D495A" w:rsidRDefault="003D495A" w14:paraId="2D65992A" w14:textId="144EB900">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3D495A" w:rsidRDefault="003D495A" w14:paraId="362284B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6A60" w:rsidP="003D495A" w:rsidRDefault="00DB6A60" w14:paraId="462641CF" w14:textId="77777777">
      <w:pPr>
        <w:spacing w:after="0" w:line="240" w:lineRule="auto"/>
      </w:pPr>
      <w:r>
        <w:separator/>
      </w:r>
    </w:p>
  </w:footnote>
  <w:footnote w:type="continuationSeparator" w:id="0">
    <w:p w:rsidR="00DB6A60" w:rsidP="003D495A" w:rsidRDefault="00DB6A60" w14:paraId="4CD98BE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C0EA3"/>
    <w:multiLevelType w:val="multilevel"/>
    <w:tmpl w:val="6584DE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EE759E0"/>
    <w:multiLevelType w:val="multilevel"/>
    <w:tmpl w:val="4FFE5B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4173E03"/>
    <w:multiLevelType w:val="hybridMultilevel"/>
    <w:tmpl w:val="73FCFFA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51754510"/>
    <w:multiLevelType w:val="multilevel"/>
    <w:tmpl w:val="92B24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CF5BA9"/>
    <w:multiLevelType w:val="multilevel"/>
    <w:tmpl w:val="7AF81A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61363136"/>
    <w:multiLevelType w:val="multilevel"/>
    <w:tmpl w:val="3F807C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1C17BF1"/>
    <w:multiLevelType w:val="multilevel"/>
    <w:tmpl w:val="370C26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75E54DC"/>
    <w:multiLevelType w:val="multilevel"/>
    <w:tmpl w:val="6AD017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7BDA22C7"/>
    <w:multiLevelType w:val="multilevel"/>
    <w:tmpl w:val="A41A13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76932772">
    <w:abstractNumId w:val="0"/>
  </w:num>
  <w:num w:numId="2" w16cid:durableId="199779205">
    <w:abstractNumId w:val="7"/>
  </w:num>
  <w:num w:numId="3" w16cid:durableId="722023317">
    <w:abstractNumId w:val="6"/>
  </w:num>
  <w:num w:numId="4" w16cid:durableId="1856265822">
    <w:abstractNumId w:val="3"/>
  </w:num>
  <w:num w:numId="5" w16cid:durableId="570387465">
    <w:abstractNumId w:val="8"/>
  </w:num>
  <w:num w:numId="6" w16cid:durableId="1129515557">
    <w:abstractNumId w:val="4"/>
  </w:num>
  <w:num w:numId="7" w16cid:durableId="702366521">
    <w:abstractNumId w:val="1"/>
  </w:num>
  <w:num w:numId="8" w16cid:durableId="1640720759">
    <w:abstractNumId w:val="5"/>
  </w:num>
  <w:num w:numId="9" w16cid:durableId="8651444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4F7"/>
    <w:rsid w:val="00086333"/>
    <w:rsid w:val="000C56ED"/>
    <w:rsid w:val="001A2DC7"/>
    <w:rsid w:val="001D1153"/>
    <w:rsid w:val="003C3838"/>
    <w:rsid w:val="003D495A"/>
    <w:rsid w:val="006254F7"/>
    <w:rsid w:val="006B6E5A"/>
    <w:rsid w:val="00763DAA"/>
    <w:rsid w:val="00820FC5"/>
    <w:rsid w:val="0083446C"/>
    <w:rsid w:val="00836566"/>
    <w:rsid w:val="009B2A49"/>
    <w:rsid w:val="00A56244"/>
    <w:rsid w:val="00AE0D1A"/>
    <w:rsid w:val="00C0215E"/>
    <w:rsid w:val="00C81195"/>
    <w:rsid w:val="00DB6A60"/>
    <w:rsid w:val="00EF581F"/>
    <w:rsid w:val="00FB5872"/>
    <w:rsid w:val="00FC03D9"/>
    <w:rsid w:val="00FE1D2B"/>
    <w:rsid w:val="05E52EE5"/>
    <w:rsid w:val="0BBC2BAD"/>
    <w:rsid w:val="0DEA51BB"/>
    <w:rsid w:val="1A9E672C"/>
    <w:rsid w:val="4576C668"/>
    <w:rsid w:val="494A80D7"/>
    <w:rsid w:val="6104B48C"/>
    <w:rsid w:val="66546D0D"/>
    <w:rsid w:val="792FB3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8463A"/>
  <w15:chartTrackingRefBased/>
  <w15:docId w15:val="{54B4B830-5A92-4813-88DC-E9BC27A22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1"/>
        <w:szCs w:val="21"/>
        <w:lang w:val="en-IN"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D1153"/>
    <w:rPr>
      <w:lang w:val="en-GB"/>
    </w:rPr>
  </w:style>
  <w:style w:type="paragraph" w:styleId="Heading1">
    <w:name w:val="heading 1"/>
    <w:basedOn w:val="Normal"/>
    <w:next w:val="Normal"/>
    <w:link w:val="Heading1Char"/>
    <w:uiPriority w:val="9"/>
    <w:qFormat/>
    <w:rsid w:val="00FB5872"/>
    <w:pPr>
      <w:keepNext/>
      <w:keepLines/>
      <w:spacing w:before="80" w:after="80" w:line="240" w:lineRule="auto"/>
      <w:outlineLvl w:val="0"/>
    </w:pPr>
    <w:rPr>
      <w:rFonts w:eastAsia="Times New Roman" w:asciiTheme="majorHAnsi" w:hAnsiTheme="majorHAnsi" w:cstheme="majorBidi"/>
      <w:b/>
      <w:smallCaps/>
      <w:spacing w:val="10"/>
      <w:sz w:val="36"/>
      <w:szCs w:val="36"/>
      <w:lang w:val="en-IN" w:eastAsia="en-IN"/>
    </w:rPr>
  </w:style>
  <w:style w:type="paragraph" w:styleId="Heading2">
    <w:name w:val="heading 2"/>
    <w:basedOn w:val="Normal"/>
    <w:next w:val="Normal"/>
    <w:link w:val="Heading2Char"/>
    <w:uiPriority w:val="9"/>
    <w:unhideWhenUsed/>
    <w:qFormat/>
    <w:rsid w:val="00FB5872"/>
    <w:pPr>
      <w:keepNext/>
      <w:keepLines/>
      <w:spacing w:before="120" w:after="0" w:line="240" w:lineRule="auto"/>
      <w:outlineLvl w:val="1"/>
    </w:pPr>
    <w:rPr>
      <w:rFonts w:asciiTheme="majorHAnsi" w:hAnsiTheme="majorHAnsi" w:eastAsiaTheme="majorEastAsia" w:cstheme="majorBidi"/>
      <w:b/>
      <w:sz w:val="36"/>
      <w:szCs w:val="36"/>
      <w:lang w:val="en-IN"/>
    </w:rPr>
  </w:style>
  <w:style w:type="paragraph" w:styleId="Heading3">
    <w:name w:val="heading 3"/>
    <w:basedOn w:val="Normal"/>
    <w:next w:val="Normal"/>
    <w:link w:val="Heading3Char"/>
    <w:uiPriority w:val="9"/>
    <w:unhideWhenUsed/>
    <w:qFormat/>
    <w:rsid w:val="001D1153"/>
    <w:pPr>
      <w:keepNext/>
      <w:keepLines/>
      <w:spacing w:before="80" w:after="0" w:line="240" w:lineRule="auto"/>
      <w:outlineLvl w:val="2"/>
    </w:pPr>
    <w:rPr>
      <w:rFonts w:asciiTheme="majorHAnsi" w:hAnsiTheme="majorHAnsi" w:eastAsiaTheme="majorEastAsia" w:cstheme="majorBidi"/>
      <w:caps/>
      <w:sz w:val="28"/>
      <w:szCs w:val="28"/>
    </w:rPr>
  </w:style>
  <w:style w:type="paragraph" w:styleId="Heading4">
    <w:name w:val="heading 4"/>
    <w:basedOn w:val="Normal"/>
    <w:next w:val="Normal"/>
    <w:link w:val="Heading4Char"/>
    <w:uiPriority w:val="9"/>
    <w:unhideWhenUsed/>
    <w:qFormat/>
    <w:rsid w:val="001D1153"/>
    <w:pPr>
      <w:keepNext/>
      <w:keepLines/>
      <w:spacing w:before="80" w:after="0" w:line="240" w:lineRule="auto"/>
      <w:outlineLvl w:val="3"/>
    </w:pPr>
    <w:rPr>
      <w:rFonts w:asciiTheme="majorHAnsi" w:hAnsiTheme="majorHAnsi" w:eastAsiaTheme="majorEastAsia" w:cstheme="majorBidi"/>
      <w:i/>
      <w:iCs/>
      <w:sz w:val="28"/>
      <w:szCs w:val="28"/>
    </w:rPr>
  </w:style>
  <w:style w:type="paragraph" w:styleId="Heading5">
    <w:name w:val="heading 5"/>
    <w:basedOn w:val="Normal"/>
    <w:next w:val="Normal"/>
    <w:link w:val="Heading5Char"/>
    <w:uiPriority w:val="9"/>
    <w:semiHidden/>
    <w:unhideWhenUsed/>
    <w:qFormat/>
    <w:rsid w:val="001D1153"/>
    <w:pPr>
      <w:keepNext/>
      <w:keepLines/>
      <w:spacing w:before="80" w:after="0" w:line="240" w:lineRule="auto"/>
      <w:outlineLvl w:val="4"/>
    </w:pPr>
    <w:rPr>
      <w:rFonts w:asciiTheme="majorHAnsi" w:hAnsiTheme="majorHAnsi" w:eastAsiaTheme="majorEastAsia" w:cstheme="majorBidi"/>
      <w:sz w:val="24"/>
      <w:szCs w:val="24"/>
    </w:rPr>
  </w:style>
  <w:style w:type="paragraph" w:styleId="Heading6">
    <w:name w:val="heading 6"/>
    <w:basedOn w:val="Normal"/>
    <w:next w:val="Normal"/>
    <w:link w:val="Heading6Char"/>
    <w:uiPriority w:val="9"/>
    <w:semiHidden/>
    <w:unhideWhenUsed/>
    <w:qFormat/>
    <w:rsid w:val="001D1153"/>
    <w:pPr>
      <w:keepNext/>
      <w:keepLines/>
      <w:spacing w:before="80" w:after="0" w:line="240" w:lineRule="auto"/>
      <w:outlineLvl w:val="5"/>
    </w:pPr>
    <w:rPr>
      <w:rFonts w:asciiTheme="majorHAnsi" w:hAnsiTheme="majorHAnsi" w:eastAsiaTheme="majorEastAsia" w:cstheme="majorBidi"/>
      <w:i/>
      <w:iCs/>
      <w:sz w:val="24"/>
      <w:szCs w:val="24"/>
    </w:rPr>
  </w:style>
  <w:style w:type="paragraph" w:styleId="Heading7">
    <w:name w:val="heading 7"/>
    <w:basedOn w:val="Normal"/>
    <w:next w:val="Normal"/>
    <w:link w:val="Heading7Char"/>
    <w:uiPriority w:val="9"/>
    <w:semiHidden/>
    <w:unhideWhenUsed/>
    <w:qFormat/>
    <w:rsid w:val="001D1153"/>
    <w:pPr>
      <w:keepNext/>
      <w:keepLines/>
      <w:spacing w:before="80" w:after="0" w:line="240" w:lineRule="auto"/>
      <w:outlineLvl w:val="6"/>
    </w:pPr>
    <w:rPr>
      <w:rFonts w:asciiTheme="majorHAnsi" w:hAnsiTheme="majorHAnsi"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1D1153"/>
    <w:pPr>
      <w:keepNext/>
      <w:keepLines/>
      <w:spacing w:before="80" w:after="0" w:line="240" w:lineRule="auto"/>
      <w:outlineLvl w:val="7"/>
    </w:pPr>
    <w:rPr>
      <w:rFonts w:asciiTheme="majorHAnsi" w:hAnsiTheme="majorHAnsi" w:eastAsiaTheme="majorEastAsia" w:cstheme="majorBidi"/>
      <w:caps/>
    </w:rPr>
  </w:style>
  <w:style w:type="paragraph" w:styleId="Heading9">
    <w:name w:val="heading 9"/>
    <w:basedOn w:val="Normal"/>
    <w:next w:val="Normal"/>
    <w:link w:val="Heading9Char"/>
    <w:uiPriority w:val="9"/>
    <w:semiHidden/>
    <w:unhideWhenUsed/>
    <w:qFormat/>
    <w:rsid w:val="001D1153"/>
    <w:pPr>
      <w:keepNext/>
      <w:keepLines/>
      <w:spacing w:before="80" w:after="0" w:line="240" w:lineRule="auto"/>
      <w:outlineLvl w:val="8"/>
    </w:pPr>
    <w:rPr>
      <w:rFonts w:asciiTheme="majorHAnsi" w:hAnsiTheme="majorHAnsi" w:eastAsiaTheme="majorEastAsia" w:cstheme="majorBidi"/>
      <w:i/>
      <w:iCs/>
      <w:cap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B5872"/>
    <w:rPr>
      <w:rFonts w:eastAsia="Times New Roman" w:asciiTheme="majorHAnsi" w:hAnsiTheme="majorHAnsi" w:cstheme="majorBidi"/>
      <w:b/>
      <w:smallCaps/>
      <w:spacing w:val="10"/>
      <w:sz w:val="36"/>
      <w:szCs w:val="36"/>
      <w:lang w:eastAsia="en-IN"/>
    </w:rPr>
  </w:style>
  <w:style w:type="character" w:styleId="Heading2Char" w:customStyle="1">
    <w:name w:val="Heading 2 Char"/>
    <w:basedOn w:val="DefaultParagraphFont"/>
    <w:link w:val="Heading2"/>
    <w:uiPriority w:val="9"/>
    <w:rsid w:val="00FB5872"/>
    <w:rPr>
      <w:rFonts w:asciiTheme="majorHAnsi" w:hAnsiTheme="majorHAnsi" w:eastAsiaTheme="majorEastAsia" w:cstheme="majorBidi"/>
      <w:b/>
      <w:sz w:val="36"/>
      <w:szCs w:val="36"/>
    </w:rPr>
  </w:style>
  <w:style w:type="character" w:styleId="Heading3Char" w:customStyle="1">
    <w:name w:val="Heading 3 Char"/>
    <w:basedOn w:val="DefaultParagraphFont"/>
    <w:link w:val="Heading3"/>
    <w:uiPriority w:val="9"/>
    <w:rsid w:val="001D1153"/>
    <w:rPr>
      <w:rFonts w:asciiTheme="majorHAnsi" w:hAnsiTheme="majorHAnsi" w:eastAsiaTheme="majorEastAsia" w:cstheme="majorBidi"/>
      <w:caps/>
      <w:sz w:val="28"/>
      <w:szCs w:val="28"/>
    </w:rPr>
  </w:style>
  <w:style w:type="character" w:styleId="Heading4Char" w:customStyle="1">
    <w:name w:val="Heading 4 Char"/>
    <w:basedOn w:val="DefaultParagraphFont"/>
    <w:link w:val="Heading4"/>
    <w:uiPriority w:val="9"/>
    <w:rsid w:val="001D1153"/>
    <w:rPr>
      <w:rFonts w:asciiTheme="majorHAnsi" w:hAnsiTheme="majorHAnsi" w:eastAsiaTheme="majorEastAsia" w:cstheme="majorBidi"/>
      <w:i/>
      <w:iCs/>
      <w:sz w:val="28"/>
      <w:szCs w:val="28"/>
    </w:rPr>
  </w:style>
  <w:style w:type="character" w:styleId="Heading5Char" w:customStyle="1">
    <w:name w:val="Heading 5 Char"/>
    <w:basedOn w:val="DefaultParagraphFont"/>
    <w:link w:val="Heading5"/>
    <w:uiPriority w:val="9"/>
    <w:semiHidden/>
    <w:rsid w:val="001D1153"/>
    <w:rPr>
      <w:rFonts w:asciiTheme="majorHAnsi" w:hAnsiTheme="majorHAnsi" w:eastAsiaTheme="majorEastAsia" w:cstheme="majorBidi"/>
      <w:sz w:val="24"/>
      <w:szCs w:val="24"/>
    </w:rPr>
  </w:style>
  <w:style w:type="character" w:styleId="Heading6Char" w:customStyle="1">
    <w:name w:val="Heading 6 Char"/>
    <w:basedOn w:val="DefaultParagraphFont"/>
    <w:link w:val="Heading6"/>
    <w:uiPriority w:val="9"/>
    <w:semiHidden/>
    <w:rsid w:val="001D1153"/>
    <w:rPr>
      <w:rFonts w:asciiTheme="majorHAnsi" w:hAnsiTheme="majorHAnsi" w:eastAsiaTheme="majorEastAsia" w:cstheme="majorBidi"/>
      <w:i/>
      <w:iCs/>
      <w:sz w:val="24"/>
      <w:szCs w:val="24"/>
    </w:rPr>
  </w:style>
  <w:style w:type="character" w:styleId="Heading7Char" w:customStyle="1">
    <w:name w:val="Heading 7 Char"/>
    <w:basedOn w:val="DefaultParagraphFont"/>
    <w:link w:val="Heading7"/>
    <w:uiPriority w:val="9"/>
    <w:semiHidden/>
    <w:rsid w:val="001D1153"/>
    <w:rPr>
      <w:rFonts w:asciiTheme="majorHAnsi" w:hAnsiTheme="majorHAnsi" w:eastAsiaTheme="majorEastAsia" w:cstheme="majorBidi"/>
      <w:color w:val="595959" w:themeColor="text1" w:themeTint="A6"/>
      <w:sz w:val="24"/>
      <w:szCs w:val="24"/>
    </w:rPr>
  </w:style>
  <w:style w:type="character" w:styleId="Heading8Char" w:customStyle="1">
    <w:name w:val="Heading 8 Char"/>
    <w:basedOn w:val="DefaultParagraphFont"/>
    <w:link w:val="Heading8"/>
    <w:uiPriority w:val="9"/>
    <w:semiHidden/>
    <w:rsid w:val="001D1153"/>
    <w:rPr>
      <w:rFonts w:asciiTheme="majorHAnsi" w:hAnsiTheme="majorHAnsi" w:eastAsiaTheme="majorEastAsia" w:cstheme="majorBidi"/>
      <w:caps/>
    </w:rPr>
  </w:style>
  <w:style w:type="character" w:styleId="Heading9Char" w:customStyle="1">
    <w:name w:val="Heading 9 Char"/>
    <w:basedOn w:val="DefaultParagraphFont"/>
    <w:link w:val="Heading9"/>
    <w:uiPriority w:val="9"/>
    <w:semiHidden/>
    <w:rsid w:val="001D1153"/>
    <w:rPr>
      <w:rFonts w:asciiTheme="majorHAnsi" w:hAnsiTheme="majorHAnsi" w:eastAsiaTheme="majorEastAsia" w:cstheme="majorBidi"/>
      <w:i/>
      <w:iCs/>
      <w:caps/>
    </w:rPr>
  </w:style>
  <w:style w:type="paragraph" w:styleId="Caption">
    <w:name w:val="caption"/>
    <w:basedOn w:val="Normal"/>
    <w:next w:val="Normal"/>
    <w:uiPriority w:val="35"/>
    <w:semiHidden/>
    <w:unhideWhenUsed/>
    <w:qFormat/>
    <w:rsid w:val="001D1153"/>
    <w:pPr>
      <w:spacing w:line="240" w:lineRule="auto"/>
    </w:pPr>
    <w:rPr>
      <w:b/>
      <w:bCs/>
      <w:color w:val="DF5327" w:themeColor="accent2"/>
      <w:spacing w:val="10"/>
      <w:sz w:val="16"/>
      <w:szCs w:val="16"/>
    </w:rPr>
  </w:style>
  <w:style w:type="paragraph" w:styleId="Title">
    <w:name w:val="Title"/>
    <w:basedOn w:val="Normal"/>
    <w:next w:val="Normal"/>
    <w:link w:val="TitleChar"/>
    <w:uiPriority w:val="10"/>
    <w:qFormat/>
    <w:rsid w:val="001D1153"/>
    <w:pPr>
      <w:spacing w:after="0" w:line="240" w:lineRule="auto"/>
      <w:contextualSpacing/>
    </w:pPr>
    <w:rPr>
      <w:rFonts w:asciiTheme="majorHAnsi" w:hAnsiTheme="majorHAnsi" w:eastAsiaTheme="majorEastAsia" w:cstheme="majorBidi"/>
      <w:caps/>
      <w:spacing w:val="40"/>
      <w:sz w:val="76"/>
      <w:szCs w:val="76"/>
    </w:rPr>
  </w:style>
  <w:style w:type="character" w:styleId="TitleChar" w:customStyle="1">
    <w:name w:val="Title Char"/>
    <w:basedOn w:val="DefaultParagraphFont"/>
    <w:link w:val="Title"/>
    <w:uiPriority w:val="10"/>
    <w:rsid w:val="001D1153"/>
    <w:rPr>
      <w:rFonts w:asciiTheme="majorHAnsi" w:hAnsiTheme="majorHAnsi" w:eastAsiaTheme="majorEastAsia" w:cstheme="majorBidi"/>
      <w:caps/>
      <w:spacing w:val="40"/>
      <w:sz w:val="76"/>
      <w:szCs w:val="76"/>
    </w:rPr>
  </w:style>
  <w:style w:type="paragraph" w:styleId="Subtitle">
    <w:name w:val="Subtitle"/>
    <w:basedOn w:val="Normal"/>
    <w:next w:val="Normal"/>
    <w:link w:val="SubtitleChar"/>
    <w:uiPriority w:val="11"/>
    <w:qFormat/>
    <w:rsid w:val="001D1153"/>
    <w:pPr>
      <w:numPr>
        <w:ilvl w:val="1"/>
      </w:numPr>
      <w:spacing w:after="240"/>
    </w:pPr>
    <w:rPr>
      <w:color w:val="000000" w:themeColor="text1"/>
      <w:sz w:val="24"/>
      <w:szCs w:val="24"/>
    </w:rPr>
  </w:style>
  <w:style w:type="character" w:styleId="SubtitleChar" w:customStyle="1">
    <w:name w:val="Subtitle Char"/>
    <w:basedOn w:val="DefaultParagraphFont"/>
    <w:link w:val="Subtitle"/>
    <w:uiPriority w:val="11"/>
    <w:rsid w:val="001D1153"/>
    <w:rPr>
      <w:color w:val="000000" w:themeColor="text1"/>
      <w:sz w:val="24"/>
      <w:szCs w:val="24"/>
    </w:rPr>
  </w:style>
  <w:style w:type="character" w:styleId="Strong">
    <w:name w:val="Strong"/>
    <w:basedOn w:val="DefaultParagraphFont"/>
    <w:uiPriority w:val="22"/>
    <w:qFormat/>
    <w:rsid w:val="001D1153"/>
    <w:rPr>
      <w:rFonts w:asciiTheme="minorHAnsi" w:hAnsiTheme="minorHAnsi" w:eastAsiaTheme="minorEastAsia" w:cstheme="minorBidi"/>
      <w:b/>
      <w:bCs/>
      <w:spacing w:val="0"/>
      <w:w w:val="100"/>
      <w:position w:val="0"/>
      <w:sz w:val="20"/>
      <w:szCs w:val="20"/>
    </w:rPr>
  </w:style>
  <w:style w:type="character" w:styleId="Emphasis">
    <w:name w:val="Emphasis"/>
    <w:basedOn w:val="DefaultParagraphFont"/>
    <w:uiPriority w:val="20"/>
    <w:qFormat/>
    <w:rsid w:val="001D1153"/>
    <w:rPr>
      <w:rFonts w:asciiTheme="minorHAnsi" w:hAnsiTheme="minorHAnsi" w:eastAsiaTheme="minorEastAsia" w:cstheme="minorBidi"/>
      <w:i/>
      <w:iCs/>
      <w:color w:val="AA3B19" w:themeColor="accent2" w:themeShade="BF"/>
      <w:sz w:val="20"/>
      <w:szCs w:val="20"/>
    </w:rPr>
  </w:style>
  <w:style w:type="paragraph" w:styleId="NoSpacing">
    <w:name w:val="No Spacing"/>
    <w:uiPriority w:val="1"/>
    <w:rsid w:val="001D1153"/>
    <w:pPr>
      <w:spacing w:after="0" w:line="240" w:lineRule="auto"/>
    </w:pPr>
  </w:style>
  <w:style w:type="paragraph" w:styleId="ListParagraph">
    <w:name w:val="List Paragraph"/>
    <w:basedOn w:val="Normal"/>
    <w:uiPriority w:val="34"/>
    <w:qFormat/>
    <w:rsid w:val="001D1153"/>
    <w:pPr>
      <w:ind w:left="720"/>
      <w:contextualSpacing/>
    </w:pPr>
  </w:style>
  <w:style w:type="paragraph" w:styleId="Quote">
    <w:name w:val="Quote"/>
    <w:basedOn w:val="Normal"/>
    <w:next w:val="Normal"/>
    <w:link w:val="QuoteChar"/>
    <w:uiPriority w:val="29"/>
    <w:qFormat/>
    <w:rsid w:val="001D1153"/>
    <w:pPr>
      <w:spacing w:before="160"/>
      <w:ind w:left="720"/>
    </w:pPr>
    <w:rPr>
      <w:rFonts w:asciiTheme="majorHAnsi" w:hAnsiTheme="majorHAnsi" w:eastAsiaTheme="majorEastAsia" w:cstheme="majorBidi"/>
      <w:sz w:val="24"/>
      <w:szCs w:val="24"/>
    </w:rPr>
  </w:style>
  <w:style w:type="character" w:styleId="QuoteChar" w:customStyle="1">
    <w:name w:val="Quote Char"/>
    <w:basedOn w:val="DefaultParagraphFont"/>
    <w:link w:val="Quote"/>
    <w:uiPriority w:val="29"/>
    <w:rsid w:val="001D1153"/>
    <w:rPr>
      <w:rFonts w:asciiTheme="majorHAnsi" w:hAnsiTheme="majorHAnsi" w:eastAsiaTheme="majorEastAsia" w:cstheme="majorBidi"/>
      <w:sz w:val="24"/>
      <w:szCs w:val="24"/>
    </w:rPr>
  </w:style>
  <w:style w:type="paragraph" w:styleId="IntenseQuote">
    <w:name w:val="Intense Quote"/>
    <w:basedOn w:val="Normal"/>
    <w:next w:val="Normal"/>
    <w:link w:val="IntenseQuoteChar"/>
    <w:uiPriority w:val="30"/>
    <w:qFormat/>
    <w:rsid w:val="001D1153"/>
    <w:pPr>
      <w:spacing w:before="100" w:beforeAutospacing="1" w:after="240"/>
      <w:ind w:left="936" w:right="936"/>
      <w:jc w:val="center"/>
    </w:pPr>
    <w:rPr>
      <w:rFonts w:asciiTheme="majorHAnsi" w:hAnsiTheme="majorHAnsi" w:eastAsiaTheme="majorEastAsia" w:cstheme="majorBidi"/>
      <w:caps/>
      <w:color w:val="AA3B19" w:themeColor="accent2" w:themeShade="BF"/>
      <w:spacing w:val="10"/>
      <w:sz w:val="28"/>
      <w:szCs w:val="28"/>
    </w:rPr>
  </w:style>
  <w:style w:type="character" w:styleId="IntenseQuoteChar" w:customStyle="1">
    <w:name w:val="Intense Quote Char"/>
    <w:basedOn w:val="DefaultParagraphFont"/>
    <w:link w:val="IntenseQuote"/>
    <w:uiPriority w:val="30"/>
    <w:rsid w:val="001D1153"/>
    <w:rPr>
      <w:rFonts w:asciiTheme="majorHAnsi" w:hAnsiTheme="majorHAnsi" w:eastAsiaTheme="majorEastAsia" w:cstheme="majorBidi"/>
      <w:caps/>
      <w:color w:val="AA3B19" w:themeColor="accent2" w:themeShade="BF"/>
      <w:spacing w:val="10"/>
      <w:sz w:val="28"/>
      <w:szCs w:val="28"/>
    </w:rPr>
  </w:style>
  <w:style w:type="character" w:styleId="SubtleEmphasis">
    <w:name w:val="Subtle Emphasis"/>
    <w:basedOn w:val="DefaultParagraphFont"/>
    <w:uiPriority w:val="19"/>
    <w:qFormat/>
    <w:rsid w:val="001D1153"/>
    <w:rPr>
      <w:i/>
      <w:iCs/>
      <w:color w:val="auto"/>
    </w:rPr>
  </w:style>
  <w:style w:type="character" w:styleId="IntenseEmphasis">
    <w:name w:val="Intense Emphasis"/>
    <w:basedOn w:val="DefaultParagraphFont"/>
    <w:uiPriority w:val="21"/>
    <w:qFormat/>
    <w:rsid w:val="001D1153"/>
    <w:rPr>
      <w:rFonts w:asciiTheme="minorHAnsi" w:hAnsiTheme="minorHAnsi" w:eastAsiaTheme="minorEastAsia" w:cstheme="minorBidi"/>
      <w:b/>
      <w:bCs/>
      <w:i/>
      <w:iCs/>
      <w:color w:val="AA3B19" w:themeColor="accent2" w:themeShade="BF"/>
      <w:spacing w:val="0"/>
      <w:w w:val="100"/>
      <w:position w:val="0"/>
      <w:sz w:val="20"/>
      <w:szCs w:val="20"/>
    </w:rPr>
  </w:style>
  <w:style w:type="character" w:styleId="SubtleReference">
    <w:name w:val="Subtle Reference"/>
    <w:basedOn w:val="DefaultParagraphFont"/>
    <w:uiPriority w:val="31"/>
    <w:qFormat/>
    <w:rsid w:val="001D1153"/>
    <w:rPr>
      <w:rFonts w:asciiTheme="minorHAnsi" w:hAnsiTheme="minorHAnsi" w:eastAsiaTheme="minorEastAsia"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1D1153"/>
    <w:rPr>
      <w:rFonts w:asciiTheme="minorHAnsi" w:hAnsiTheme="minorHAnsi" w:eastAsiaTheme="minorEastAsia"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1D1153"/>
    <w:rPr>
      <w:rFonts w:asciiTheme="minorHAnsi" w:hAnsiTheme="minorHAnsi" w:eastAsiaTheme="minorEastAsia"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1D1153"/>
    <w:pPr>
      <w:outlineLvl w:val="9"/>
    </w:pPr>
  </w:style>
  <w:style w:type="paragraph" w:styleId="NormalWeb">
    <w:name w:val="Normal (Web)"/>
    <w:basedOn w:val="Normal"/>
    <w:uiPriority w:val="99"/>
    <w:semiHidden/>
    <w:unhideWhenUsed/>
    <w:rsid w:val="006254F7"/>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HTMLPreformatted">
    <w:name w:val="HTML Preformatted"/>
    <w:basedOn w:val="Normal"/>
    <w:link w:val="HTMLPreformattedChar"/>
    <w:uiPriority w:val="99"/>
    <w:semiHidden/>
    <w:unhideWhenUsed/>
    <w:rsid w:val="006254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val="en-IN" w:eastAsia="en-IN"/>
    </w:rPr>
  </w:style>
  <w:style w:type="character" w:styleId="HTMLPreformattedChar" w:customStyle="1">
    <w:name w:val="HTML Preformatted Char"/>
    <w:basedOn w:val="DefaultParagraphFont"/>
    <w:link w:val="HTMLPreformatted"/>
    <w:uiPriority w:val="99"/>
    <w:semiHidden/>
    <w:rsid w:val="006254F7"/>
    <w:rPr>
      <w:rFonts w:ascii="Courier New" w:hAnsi="Courier New" w:eastAsia="Times New Roman" w:cs="Courier New"/>
      <w:sz w:val="20"/>
      <w:szCs w:val="20"/>
      <w:lang w:eastAsia="en-IN"/>
    </w:rPr>
  </w:style>
  <w:style w:type="character" w:styleId="HTMLCode">
    <w:name w:val="HTML Code"/>
    <w:basedOn w:val="DefaultParagraphFont"/>
    <w:uiPriority w:val="99"/>
    <w:semiHidden/>
    <w:unhideWhenUsed/>
    <w:rsid w:val="006254F7"/>
    <w:rPr>
      <w:rFonts w:ascii="Courier New" w:hAnsi="Courier New" w:eastAsia="Times New Roman" w:cs="Courier New"/>
      <w:sz w:val="20"/>
      <w:szCs w:val="20"/>
    </w:rPr>
  </w:style>
  <w:style w:type="character" w:styleId="hljs-keyword" w:customStyle="1">
    <w:name w:val="hljs-keyword"/>
    <w:basedOn w:val="DefaultParagraphFont"/>
    <w:rsid w:val="006254F7"/>
  </w:style>
  <w:style w:type="character" w:styleId="hljs-type" w:customStyle="1">
    <w:name w:val="hljs-type"/>
    <w:basedOn w:val="DefaultParagraphFont"/>
    <w:rsid w:val="006254F7"/>
  </w:style>
  <w:style w:type="character" w:styleId="hljs-number" w:customStyle="1">
    <w:name w:val="hljs-number"/>
    <w:basedOn w:val="DefaultParagraphFont"/>
    <w:rsid w:val="006254F7"/>
  </w:style>
  <w:style w:type="character" w:styleId="hljs-operator" w:customStyle="1">
    <w:name w:val="hljs-operator"/>
    <w:basedOn w:val="DefaultParagraphFont"/>
    <w:rsid w:val="006254F7"/>
  </w:style>
  <w:style w:type="character" w:styleId="hljs-string" w:customStyle="1">
    <w:name w:val="hljs-string"/>
    <w:basedOn w:val="DefaultParagraphFont"/>
    <w:rsid w:val="006254F7"/>
  </w:style>
  <w:style w:type="character" w:styleId="hljs-builtin" w:customStyle="1">
    <w:name w:val="hljs-built_in"/>
    <w:basedOn w:val="DefaultParagraphFont"/>
    <w:rsid w:val="006254F7"/>
  </w:style>
  <w:style w:type="table" w:styleId="TableGrid">
    <w:name w:val="Table Grid"/>
    <w:basedOn w:val="TableNormal"/>
    <w:uiPriority w:val="39"/>
    <w:rsid w:val="006254F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3D495A"/>
    <w:pPr>
      <w:tabs>
        <w:tab w:val="center" w:pos="4513"/>
        <w:tab w:val="right" w:pos="9026"/>
      </w:tabs>
      <w:spacing w:after="0" w:line="240" w:lineRule="auto"/>
    </w:pPr>
  </w:style>
  <w:style w:type="character" w:styleId="HeaderChar" w:customStyle="1">
    <w:name w:val="Header Char"/>
    <w:basedOn w:val="DefaultParagraphFont"/>
    <w:link w:val="Header"/>
    <w:uiPriority w:val="99"/>
    <w:rsid w:val="003D495A"/>
    <w:rPr>
      <w:lang w:val="en-GB"/>
    </w:rPr>
  </w:style>
  <w:style w:type="paragraph" w:styleId="Footer">
    <w:name w:val="footer"/>
    <w:basedOn w:val="Normal"/>
    <w:link w:val="FooterChar"/>
    <w:uiPriority w:val="99"/>
    <w:unhideWhenUsed/>
    <w:rsid w:val="003D495A"/>
    <w:pPr>
      <w:tabs>
        <w:tab w:val="center" w:pos="4513"/>
        <w:tab w:val="right" w:pos="9026"/>
      </w:tabs>
      <w:spacing w:after="0" w:line="240" w:lineRule="auto"/>
    </w:pPr>
  </w:style>
  <w:style w:type="character" w:styleId="FooterChar" w:customStyle="1">
    <w:name w:val="Footer Char"/>
    <w:basedOn w:val="DefaultParagraphFont"/>
    <w:link w:val="Footer"/>
    <w:uiPriority w:val="99"/>
    <w:rsid w:val="003D495A"/>
    <w:rPr>
      <w:lang w:val="en-GB"/>
    </w:rPr>
  </w:style>
  <w:style w:type="paragraph" w:styleId="TOC1">
    <w:name w:val="toc 1"/>
    <w:basedOn w:val="Normal"/>
    <w:next w:val="Normal"/>
    <w:autoRedefine/>
    <w:uiPriority w:val="39"/>
    <w:unhideWhenUsed/>
    <w:rsid w:val="003D495A"/>
    <w:pPr>
      <w:spacing w:after="100"/>
    </w:pPr>
  </w:style>
  <w:style w:type="paragraph" w:styleId="TOC2">
    <w:name w:val="toc 2"/>
    <w:basedOn w:val="Normal"/>
    <w:next w:val="Normal"/>
    <w:autoRedefine/>
    <w:uiPriority w:val="39"/>
    <w:unhideWhenUsed/>
    <w:rsid w:val="003D495A"/>
    <w:pPr>
      <w:spacing w:after="100"/>
      <w:ind w:left="210"/>
    </w:pPr>
  </w:style>
  <w:style w:type="character" w:styleId="Hyperlink">
    <w:name w:val="Hyperlink"/>
    <w:basedOn w:val="DefaultParagraphFont"/>
    <w:uiPriority w:val="99"/>
    <w:unhideWhenUsed/>
    <w:rsid w:val="003D495A"/>
    <w:rPr>
      <w:color w:val="F59E00" w:themeColor="hyperlink"/>
      <w:u w:val="single"/>
    </w:rPr>
  </w:style>
  <w:style w:type="character" w:styleId="UnresolvedMention">
    <w:name w:val="Unresolved Mention"/>
    <w:basedOn w:val="DefaultParagraphFont"/>
    <w:uiPriority w:val="99"/>
    <w:semiHidden/>
    <w:unhideWhenUsed/>
    <w:rsid w:val="00AE0D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7694737">
      <w:bodyDiv w:val="1"/>
      <w:marLeft w:val="0"/>
      <w:marRight w:val="0"/>
      <w:marTop w:val="0"/>
      <w:marBottom w:val="0"/>
      <w:divBdr>
        <w:top w:val="none" w:sz="0" w:space="0" w:color="auto"/>
        <w:left w:val="none" w:sz="0" w:space="0" w:color="auto"/>
        <w:bottom w:val="none" w:sz="0" w:space="0" w:color="auto"/>
        <w:right w:val="none" w:sz="0" w:space="0" w:color="auto"/>
      </w:divBdr>
      <w:divsChild>
        <w:div w:id="1334718196">
          <w:marLeft w:val="0"/>
          <w:marRight w:val="0"/>
          <w:marTop w:val="0"/>
          <w:marBottom w:val="0"/>
          <w:divBdr>
            <w:top w:val="none" w:sz="0" w:space="0" w:color="auto"/>
            <w:left w:val="none" w:sz="0" w:space="0" w:color="auto"/>
            <w:bottom w:val="none" w:sz="0" w:space="0" w:color="auto"/>
            <w:right w:val="none" w:sz="0" w:space="0" w:color="auto"/>
          </w:divBdr>
          <w:divsChild>
            <w:div w:id="849219881">
              <w:marLeft w:val="0"/>
              <w:marRight w:val="0"/>
              <w:marTop w:val="0"/>
              <w:marBottom w:val="0"/>
              <w:divBdr>
                <w:top w:val="none" w:sz="0" w:space="0" w:color="auto"/>
                <w:left w:val="none" w:sz="0" w:space="0" w:color="auto"/>
                <w:bottom w:val="none" w:sz="0" w:space="0" w:color="auto"/>
                <w:right w:val="none" w:sz="0" w:space="0" w:color="auto"/>
              </w:divBdr>
            </w:div>
          </w:divsChild>
        </w:div>
        <w:div w:id="924802590">
          <w:marLeft w:val="0"/>
          <w:marRight w:val="0"/>
          <w:marTop w:val="0"/>
          <w:marBottom w:val="0"/>
          <w:divBdr>
            <w:top w:val="none" w:sz="0" w:space="0" w:color="auto"/>
            <w:left w:val="none" w:sz="0" w:space="0" w:color="auto"/>
            <w:bottom w:val="none" w:sz="0" w:space="0" w:color="auto"/>
            <w:right w:val="none" w:sz="0" w:space="0" w:color="auto"/>
          </w:divBdr>
          <w:divsChild>
            <w:div w:id="987200649">
              <w:marLeft w:val="0"/>
              <w:marRight w:val="0"/>
              <w:marTop w:val="0"/>
              <w:marBottom w:val="0"/>
              <w:divBdr>
                <w:top w:val="none" w:sz="0" w:space="0" w:color="auto"/>
                <w:left w:val="none" w:sz="0" w:space="0" w:color="auto"/>
                <w:bottom w:val="none" w:sz="0" w:space="0" w:color="auto"/>
                <w:right w:val="none" w:sz="0" w:space="0" w:color="auto"/>
              </w:divBdr>
            </w:div>
          </w:divsChild>
        </w:div>
        <w:div w:id="2076585105">
          <w:marLeft w:val="0"/>
          <w:marRight w:val="0"/>
          <w:marTop w:val="0"/>
          <w:marBottom w:val="0"/>
          <w:divBdr>
            <w:top w:val="none" w:sz="0" w:space="0" w:color="auto"/>
            <w:left w:val="none" w:sz="0" w:space="0" w:color="auto"/>
            <w:bottom w:val="none" w:sz="0" w:space="0" w:color="auto"/>
            <w:right w:val="none" w:sz="0" w:space="0" w:color="auto"/>
          </w:divBdr>
          <w:divsChild>
            <w:div w:id="93788598">
              <w:marLeft w:val="0"/>
              <w:marRight w:val="0"/>
              <w:marTop w:val="0"/>
              <w:marBottom w:val="0"/>
              <w:divBdr>
                <w:top w:val="none" w:sz="0" w:space="0" w:color="auto"/>
                <w:left w:val="none" w:sz="0" w:space="0" w:color="auto"/>
                <w:bottom w:val="none" w:sz="0" w:space="0" w:color="auto"/>
                <w:right w:val="none" w:sz="0" w:space="0" w:color="auto"/>
              </w:divBdr>
            </w:div>
          </w:divsChild>
        </w:div>
        <w:div w:id="1636639923">
          <w:marLeft w:val="0"/>
          <w:marRight w:val="0"/>
          <w:marTop w:val="0"/>
          <w:marBottom w:val="0"/>
          <w:divBdr>
            <w:top w:val="none" w:sz="0" w:space="0" w:color="auto"/>
            <w:left w:val="none" w:sz="0" w:space="0" w:color="auto"/>
            <w:bottom w:val="none" w:sz="0" w:space="0" w:color="auto"/>
            <w:right w:val="none" w:sz="0" w:space="0" w:color="auto"/>
          </w:divBdr>
          <w:divsChild>
            <w:div w:id="2023437939">
              <w:marLeft w:val="0"/>
              <w:marRight w:val="0"/>
              <w:marTop w:val="0"/>
              <w:marBottom w:val="0"/>
              <w:divBdr>
                <w:top w:val="none" w:sz="0" w:space="0" w:color="auto"/>
                <w:left w:val="none" w:sz="0" w:space="0" w:color="auto"/>
                <w:bottom w:val="none" w:sz="0" w:space="0" w:color="auto"/>
                <w:right w:val="none" w:sz="0" w:space="0" w:color="auto"/>
              </w:divBdr>
            </w:div>
          </w:divsChild>
        </w:div>
        <w:div w:id="787040790">
          <w:marLeft w:val="0"/>
          <w:marRight w:val="0"/>
          <w:marTop w:val="0"/>
          <w:marBottom w:val="0"/>
          <w:divBdr>
            <w:top w:val="none" w:sz="0" w:space="0" w:color="auto"/>
            <w:left w:val="none" w:sz="0" w:space="0" w:color="auto"/>
            <w:bottom w:val="none" w:sz="0" w:space="0" w:color="auto"/>
            <w:right w:val="none" w:sz="0" w:space="0" w:color="auto"/>
          </w:divBdr>
          <w:divsChild>
            <w:div w:id="348260727">
              <w:marLeft w:val="0"/>
              <w:marRight w:val="0"/>
              <w:marTop w:val="0"/>
              <w:marBottom w:val="0"/>
              <w:divBdr>
                <w:top w:val="none" w:sz="0" w:space="0" w:color="auto"/>
                <w:left w:val="none" w:sz="0" w:space="0" w:color="auto"/>
                <w:bottom w:val="none" w:sz="0" w:space="0" w:color="auto"/>
                <w:right w:val="none" w:sz="0" w:space="0" w:color="auto"/>
              </w:divBdr>
            </w:div>
          </w:divsChild>
        </w:div>
        <w:div w:id="1592006121">
          <w:marLeft w:val="0"/>
          <w:marRight w:val="0"/>
          <w:marTop w:val="0"/>
          <w:marBottom w:val="0"/>
          <w:divBdr>
            <w:top w:val="none" w:sz="0" w:space="0" w:color="auto"/>
            <w:left w:val="none" w:sz="0" w:space="0" w:color="auto"/>
            <w:bottom w:val="none" w:sz="0" w:space="0" w:color="auto"/>
            <w:right w:val="none" w:sz="0" w:space="0" w:color="auto"/>
          </w:divBdr>
          <w:divsChild>
            <w:div w:id="89177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80257">
      <w:bodyDiv w:val="1"/>
      <w:marLeft w:val="0"/>
      <w:marRight w:val="0"/>
      <w:marTop w:val="0"/>
      <w:marBottom w:val="0"/>
      <w:divBdr>
        <w:top w:val="none" w:sz="0" w:space="0" w:color="auto"/>
        <w:left w:val="none" w:sz="0" w:space="0" w:color="auto"/>
        <w:bottom w:val="none" w:sz="0" w:space="0" w:color="auto"/>
        <w:right w:val="none" w:sz="0" w:space="0" w:color="auto"/>
      </w:divBdr>
      <w:divsChild>
        <w:div w:id="346953302">
          <w:marLeft w:val="0"/>
          <w:marRight w:val="0"/>
          <w:marTop w:val="0"/>
          <w:marBottom w:val="0"/>
          <w:divBdr>
            <w:top w:val="none" w:sz="0" w:space="0" w:color="auto"/>
            <w:left w:val="none" w:sz="0" w:space="0" w:color="auto"/>
            <w:bottom w:val="none" w:sz="0" w:space="0" w:color="auto"/>
            <w:right w:val="none" w:sz="0" w:space="0" w:color="auto"/>
          </w:divBdr>
          <w:divsChild>
            <w:div w:id="520438549">
              <w:marLeft w:val="0"/>
              <w:marRight w:val="0"/>
              <w:marTop w:val="0"/>
              <w:marBottom w:val="0"/>
              <w:divBdr>
                <w:top w:val="none" w:sz="0" w:space="0" w:color="auto"/>
                <w:left w:val="none" w:sz="0" w:space="0" w:color="auto"/>
                <w:bottom w:val="none" w:sz="0" w:space="0" w:color="auto"/>
                <w:right w:val="none" w:sz="0" w:space="0" w:color="auto"/>
              </w:divBdr>
            </w:div>
          </w:divsChild>
        </w:div>
        <w:div w:id="1921327398">
          <w:marLeft w:val="0"/>
          <w:marRight w:val="0"/>
          <w:marTop w:val="0"/>
          <w:marBottom w:val="0"/>
          <w:divBdr>
            <w:top w:val="none" w:sz="0" w:space="0" w:color="auto"/>
            <w:left w:val="none" w:sz="0" w:space="0" w:color="auto"/>
            <w:bottom w:val="none" w:sz="0" w:space="0" w:color="auto"/>
            <w:right w:val="none" w:sz="0" w:space="0" w:color="auto"/>
          </w:divBdr>
          <w:divsChild>
            <w:div w:id="1439715760">
              <w:marLeft w:val="0"/>
              <w:marRight w:val="0"/>
              <w:marTop w:val="0"/>
              <w:marBottom w:val="0"/>
              <w:divBdr>
                <w:top w:val="none" w:sz="0" w:space="0" w:color="auto"/>
                <w:left w:val="none" w:sz="0" w:space="0" w:color="auto"/>
                <w:bottom w:val="none" w:sz="0" w:space="0" w:color="auto"/>
                <w:right w:val="none" w:sz="0" w:space="0" w:color="auto"/>
              </w:divBdr>
            </w:div>
          </w:divsChild>
        </w:div>
        <w:div w:id="1254440707">
          <w:marLeft w:val="0"/>
          <w:marRight w:val="0"/>
          <w:marTop w:val="0"/>
          <w:marBottom w:val="0"/>
          <w:divBdr>
            <w:top w:val="none" w:sz="0" w:space="0" w:color="auto"/>
            <w:left w:val="none" w:sz="0" w:space="0" w:color="auto"/>
            <w:bottom w:val="none" w:sz="0" w:space="0" w:color="auto"/>
            <w:right w:val="none" w:sz="0" w:space="0" w:color="auto"/>
          </w:divBdr>
          <w:divsChild>
            <w:div w:id="1118908488">
              <w:marLeft w:val="0"/>
              <w:marRight w:val="0"/>
              <w:marTop w:val="0"/>
              <w:marBottom w:val="0"/>
              <w:divBdr>
                <w:top w:val="none" w:sz="0" w:space="0" w:color="auto"/>
                <w:left w:val="none" w:sz="0" w:space="0" w:color="auto"/>
                <w:bottom w:val="none" w:sz="0" w:space="0" w:color="auto"/>
                <w:right w:val="none" w:sz="0" w:space="0" w:color="auto"/>
              </w:divBdr>
            </w:div>
          </w:divsChild>
        </w:div>
        <w:div w:id="1369839466">
          <w:marLeft w:val="0"/>
          <w:marRight w:val="0"/>
          <w:marTop w:val="0"/>
          <w:marBottom w:val="0"/>
          <w:divBdr>
            <w:top w:val="none" w:sz="0" w:space="0" w:color="auto"/>
            <w:left w:val="none" w:sz="0" w:space="0" w:color="auto"/>
            <w:bottom w:val="none" w:sz="0" w:space="0" w:color="auto"/>
            <w:right w:val="none" w:sz="0" w:space="0" w:color="auto"/>
          </w:divBdr>
          <w:divsChild>
            <w:div w:id="1709642952">
              <w:marLeft w:val="0"/>
              <w:marRight w:val="0"/>
              <w:marTop w:val="0"/>
              <w:marBottom w:val="0"/>
              <w:divBdr>
                <w:top w:val="none" w:sz="0" w:space="0" w:color="auto"/>
                <w:left w:val="none" w:sz="0" w:space="0" w:color="auto"/>
                <w:bottom w:val="none" w:sz="0" w:space="0" w:color="auto"/>
                <w:right w:val="none" w:sz="0" w:space="0" w:color="auto"/>
              </w:divBdr>
            </w:div>
          </w:divsChild>
        </w:div>
        <w:div w:id="1487553056">
          <w:marLeft w:val="0"/>
          <w:marRight w:val="0"/>
          <w:marTop w:val="0"/>
          <w:marBottom w:val="0"/>
          <w:divBdr>
            <w:top w:val="none" w:sz="0" w:space="0" w:color="auto"/>
            <w:left w:val="none" w:sz="0" w:space="0" w:color="auto"/>
            <w:bottom w:val="none" w:sz="0" w:space="0" w:color="auto"/>
            <w:right w:val="none" w:sz="0" w:space="0" w:color="auto"/>
          </w:divBdr>
          <w:divsChild>
            <w:div w:id="1441684859">
              <w:marLeft w:val="0"/>
              <w:marRight w:val="0"/>
              <w:marTop w:val="0"/>
              <w:marBottom w:val="0"/>
              <w:divBdr>
                <w:top w:val="none" w:sz="0" w:space="0" w:color="auto"/>
                <w:left w:val="none" w:sz="0" w:space="0" w:color="auto"/>
                <w:bottom w:val="none" w:sz="0" w:space="0" w:color="auto"/>
                <w:right w:val="none" w:sz="0" w:space="0" w:color="auto"/>
              </w:divBdr>
            </w:div>
          </w:divsChild>
        </w:div>
        <w:div w:id="1185754934">
          <w:marLeft w:val="0"/>
          <w:marRight w:val="0"/>
          <w:marTop w:val="0"/>
          <w:marBottom w:val="0"/>
          <w:divBdr>
            <w:top w:val="none" w:sz="0" w:space="0" w:color="auto"/>
            <w:left w:val="none" w:sz="0" w:space="0" w:color="auto"/>
            <w:bottom w:val="none" w:sz="0" w:space="0" w:color="auto"/>
            <w:right w:val="none" w:sz="0" w:space="0" w:color="auto"/>
          </w:divBdr>
          <w:divsChild>
            <w:div w:id="691733099">
              <w:marLeft w:val="0"/>
              <w:marRight w:val="0"/>
              <w:marTop w:val="0"/>
              <w:marBottom w:val="0"/>
              <w:divBdr>
                <w:top w:val="none" w:sz="0" w:space="0" w:color="auto"/>
                <w:left w:val="none" w:sz="0" w:space="0" w:color="auto"/>
                <w:bottom w:val="none" w:sz="0" w:space="0" w:color="auto"/>
                <w:right w:val="none" w:sz="0" w:space="0" w:color="auto"/>
              </w:divBdr>
            </w:div>
          </w:divsChild>
        </w:div>
        <w:div w:id="1834224709">
          <w:marLeft w:val="0"/>
          <w:marRight w:val="0"/>
          <w:marTop w:val="0"/>
          <w:marBottom w:val="0"/>
          <w:divBdr>
            <w:top w:val="none" w:sz="0" w:space="0" w:color="auto"/>
            <w:left w:val="none" w:sz="0" w:space="0" w:color="auto"/>
            <w:bottom w:val="none" w:sz="0" w:space="0" w:color="auto"/>
            <w:right w:val="none" w:sz="0" w:space="0" w:color="auto"/>
          </w:divBdr>
          <w:divsChild>
            <w:div w:id="742025770">
              <w:marLeft w:val="0"/>
              <w:marRight w:val="0"/>
              <w:marTop w:val="0"/>
              <w:marBottom w:val="0"/>
              <w:divBdr>
                <w:top w:val="none" w:sz="0" w:space="0" w:color="auto"/>
                <w:left w:val="none" w:sz="0" w:space="0" w:color="auto"/>
                <w:bottom w:val="none" w:sz="0" w:space="0" w:color="auto"/>
                <w:right w:val="none" w:sz="0" w:space="0" w:color="auto"/>
              </w:divBdr>
            </w:div>
          </w:divsChild>
        </w:div>
        <w:div w:id="367143802">
          <w:marLeft w:val="0"/>
          <w:marRight w:val="0"/>
          <w:marTop w:val="0"/>
          <w:marBottom w:val="0"/>
          <w:divBdr>
            <w:top w:val="none" w:sz="0" w:space="0" w:color="auto"/>
            <w:left w:val="none" w:sz="0" w:space="0" w:color="auto"/>
            <w:bottom w:val="none" w:sz="0" w:space="0" w:color="auto"/>
            <w:right w:val="none" w:sz="0" w:space="0" w:color="auto"/>
          </w:divBdr>
          <w:divsChild>
            <w:div w:id="4211474">
              <w:marLeft w:val="0"/>
              <w:marRight w:val="0"/>
              <w:marTop w:val="0"/>
              <w:marBottom w:val="0"/>
              <w:divBdr>
                <w:top w:val="none" w:sz="0" w:space="0" w:color="auto"/>
                <w:left w:val="none" w:sz="0" w:space="0" w:color="auto"/>
                <w:bottom w:val="none" w:sz="0" w:space="0" w:color="auto"/>
                <w:right w:val="none" w:sz="0" w:space="0" w:color="auto"/>
              </w:divBdr>
            </w:div>
          </w:divsChild>
        </w:div>
        <w:div w:id="1203439719">
          <w:marLeft w:val="0"/>
          <w:marRight w:val="0"/>
          <w:marTop w:val="0"/>
          <w:marBottom w:val="0"/>
          <w:divBdr>
            <w:top w:val="none" w:sz="0" w:space="0" w:color="auto"/>
            <w:left w:val="none" w:sz="0" w:space="0" w:color="auto"/>
            <w:bottom w:val="none" w:sz="0" w:space="0" w:color="auto"/>
            <w:right w:val="none" w:sz="0" w:space="0" w:color="auto"/>
          </w:divBdr>
          <w:divsChild>
            <w:div w:id="1551720476">
              <w:marLeft w:val="0"/>
              <w:marRight w:val="0"/>
              <w:marTop w:val="0"/>
              <w:marBottom w:val="0"/>
              <w:divBdr>
                <w:top w:val="none" w:sz="0" w:space="0" w:color="auto"/>
                <w:left w:val="none" w:sz="0" w:space="0" w:color="auto"/>
                <w:bottom w:val="none" w:sz="0" w:space="0" w:color="auto"/>
                <w:right w:val="none" w:sz="0" w:space="0" w:color="auto"/>
              </w:divBdr>
            </w:div>
          </w:divsChild>
        </w:div>
        <w:div w:id="1301692193">
          <w:marLeft w:val="0"/>
          <w:marRight w:val="0"/>
          <w:marTop w:val="0"/>
          <w:marBottom w:val="0"/>
          <w:divBdr>
            <w:top w:val="none" w:sz="0" w:space="0" w:color="auto"/>
            <w:left w:val="none" w:sz="0" w:space="0" w:color="auto"/>
            <w:bottom w:val="none" w:sz="0" w:space="0" w:color="auto"/>
            <w:right w:val="none" w:sz="0" w:space="0" w:color="auto"/>
          </w:divBdr>
          <w:divsChild>
            <w:div w:id="1254127880">
              <w:marLeft w:val="0"/>
              <w:marRight w:val="0"/>
              <w:marTop w:val="0"/>
              <w:marBottom w:val="0"/>
              <w:divBdr>
                <w:top w:val="none" w:sz="0" w:space="0" w:color="auto"/>
                <w:left w:val="none" w:sz="0" w:space="0" w:color="auto"/>
                <w:bottom w:val="none" w:sz="0" w:space="0" w:color="auto"/>
                <w:right w:val="none" w:sz="0" w:space="0" w:color="auto"/>
              </w:divBdr>
            </w:div>
          </w:divsChild>
        </w:div>
        <w:div w:id="1027214503">
          <w:marLeft w:val="0"/>
          <w:marRight w:val="0"/>
          <w:marTop w:val="0"/>
          <w:marBottom w:val="0"/>
          <w:divBdr>
            <w:top w:val="none" w:sz="0" w:space="0" w:color="auto"/>
            <w:left w:val="none" w:sz="0" w:space="0" w:color="auto"/>
            <w:bottom w:val="none" w:sz="0" w:space="0" w:color="auto"/>
            <w:right w:val="none" w:sz="0" w:space="0" w:color="auto"/>
          </w:divBdr>
          <w:divsChild>
            <w:div w:id="2036685201">
              <w:marLeft w:val="0"/>
              <w:marRight w:val="0"/>
              <w:marTop w:val="0"/>
              <w:marBottom w:val="0"/>
              <w:divBdr>
                <w:top w:val="none" w:sz="0" w:space="0" w:color="auto"/>
                <w:left w:val="none" w:sz="0" w:space="0" w:color="auto"/>
                <w:bottom w:val="none" w:sz="0" w:space="0" w:color="auto"/>
                <w:right w:val="none" w:sz="0" w:space="0" w:color="auto"/>
              </w:divBdr>
            </w:div>
          </w:divsChild>
        </w:div>
        <w:div w:id="1406565185">
          <w:marLeft w:val="0"/>
          <w:marRight w:val="0"/>
          <w:marTop w:val="0"/>
          <w:marBottom w:val="0"/>
          <w:divBdr>
            <w:top w:val="none" w:sz="0" w:space="0" w:color="auto"/>
            <w:left w:val="none" w:sz="0" w:space="0" w:color="auto"/>
            <w:bottom w:val="none" w:sz="0" w:space="0" w:color="auto"/>
            <w:right w:val="none" w:sz="0" w:space="0" w:color="auto"/>
          </w:divBdr>
          <w:divsChild>
            <w:div w:id="1620333836">
              <w:marLeft w:val="0"/>
              <w:marRight w:val="0"/>
              <w:marTop w:val="0"/>
              <w:marBottom w:val="0"/>
              <w:divBdr>
                <w:top w:val="none" w:sz="0" w:space="0" w:color="auto"/>
                <w:left w:val="none" w:sz="0" w:space="0" w:color="auto"/>
                <w:bottom w:val="none" w:sz="0" w:space="0" w:color="auto"/>
                <w:right w:val="none" w:sz="0" w:space="0" w:color="auto"/>
              </w:divBdr>
            </w:div>
          </w:divsChild>
        </w:div>
        <w:div w:id="37055804">
          <w:marLeft w:val="0"/>
          <w:marRight w:val="0"/>
          <w:marTop w:val="0"/>
          <w:marBottom w:val="0"/>
          <w:divBdr>
            <w:top w:val="none" w:sz="0" w:space="0" w:color="auto"/>
            <w:left w:val="none" w:sz="0" w:space="0" w:color="auto"/>
            <w:bottom w:val="none" w:sz="0" w:space="0" w:color="auto"/>
            <w:right w:val="none" w:sz="0" w:space="0" w:color="auto"/>
          </w:divBdr>
          <w:divsChild>
            <w:div w:id="644159793">
              <w:marLeft w:val="0"/>
              <w:marRight w:val="0"/>
              <w:marTop w:val="0"/>
              <w:marBottom w:val="0"/>
              <w:divBdr>
                <w:top w:val="none" w:sz="0" w:space="0" w:color="auto"/>
                <w:left w:val="none" w:sz="0" w:space="0" w:color="auto"/>
                <w:bottom w:val="none" w:sz="0" w:space="0" w:color="auto"/>
                <w:right w:val="none" w:sz="0" w:space="0" w:color="auto"/>
              </w:divBdr>
            </w:div>
          </w:divsChild>
        </w:div>
        <w:div w:id="1083454753">
          <w:marLeft w:val="0"/>
          <w:marRight w:val="0"/>
          <w:marTop w:val="0"/>
          <w:marBottom w:val="0"/>
          <w:divBdr>
            <w:top w:val="none" w:sz="0" w:space="0" w:color="auto"/>
            <w:left w:val="none" w:sz="0" w:space="0" w:color="auto"/>
            <w:bottom w:val="none" w:sz="0" w:space="0" w:color="auto"/>
            <w:right w:val="none" w:sz="0" w:space="0" w:color="auto"/>
          </w:divBdr>
          <w:divsChild>
            <w:div w:id="1029069358">
              <w:marLeft w:val="0"/>
              <w:marRight w:val="0"/>
              <w:marTop w:val="0"/>
              <w:marBottom w:val="0"/>
              <w:divBdr>
                <w:top w:val="none" w:sz="0" w:space="0" w:color="auto"/>
                <w:left w:val="none" w:sz="0" w:space="0" w:color="auto"/>
                <w:bottom w:val="none" w:sz="0" w:space="0" w:color="auto"/>
                <w:right w:val="none" w:sz="0" w:space="0" w:color="auto"/>
              </w:divBdr>
            </w:div>
          </w:divsChild>
        </w:div>
        <w:div w:id="864178510">
          <w:marLeft w:val="0"/>
          <w:marRight w:val="0"/>
          <w:marTop w:val="0"/>
          <w:marBottom w:val="0"/>
          <w:divBdr>
            <w:top w:val="none" w:sz="0" w:space="0" w:color="auto"/>
            <w:left w:val="none" w:sz="0" w:space="0" w:color="auto"/>
            <w:bottom w:val="none" w:sz="0" w:space="0" w:color="auto"/>
            <w:right w:val="none" w:sz="0" w:space="0" w:color="auto"/>
          </w:divBdr>
          <w:divsChild>
            <w:div w:id="1498419252">
              <w:marLeft w:val="0"/>
              <w:marRight w:val="0"/>
              <w:marTop w:val="0"/>
              <w:marBottom w:val="0"/>
              <w:divBdr>
                <w:top w:val="none" w:sz="0" w:space="0" w:color="auto"/>
                <w:left w:val="none" w:sz="0" w:space="0" w:color="auto"/>
                <w:bottom w:val="none" w:sz="0" w:space="0" w:color="auto"/>
                <w:right w:val="none" w:sz="0" w:space="0" w:color="auto"/>
              </w:divBdr>
            </w:div>
          </w:divsChild>
        </w:div>
        <w:div w:id="1426073369">
          <w:marLeft w:val="0"/>
          <w:marRight w:val="0"/>
          <w:marTop w:val="0"/>
          <w:marBottom w:val="0"/>
          <w:divBdr>
            <w:top w:val="none" w:sz="0" w:space="0" w:color="auto"/>
            <w:left w:val="none" w:sz="0" w:space="0" w:color="auto"/>
            <w:bottom w:val="none" w:sz="0" w:space="0" w:color="auto"/>
            <w:right w:val="none" w:sz="0" w:space="0" w:color="auto"/>
          </w:divBdr>
          <w:divsChild>
            <w:div w:id="213772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228584">
      <w:bodyDiv w:val="1"/>
      <w:marLeft w:val="0"/>
      <w:marRight w:val="0"/>
      <w:marTop w:val="0"/>
      <w:marBottom w:val="0"/>
      <w:divBdr>
        <w:top w:val="none" w:sz="0" w:space="0" w:color="auto"/>
        <w:left w:val="none" w:sz="0" w:space="0" w:color="auto"/>
        <w:bottom w:val="none" w:sz="0" w:space="0" w:color="auto"/>
        <w:right w:val="none" w:sz="0" w:space="0" w:color="auto"/>
      </w:divBdr>
      <w:divsChild>
        <w:div w:id="510294170">
          <w:marLeft w:val="0"/>
          <w:marRight w:val="0"/>
          <w:marTop w:val="0"/>
          <w:marBottom w:val="0"/>
          <w:divBdr>
            <w:top w:val="none" w:sz="0" w:space="0" w:color="auto"/>
            <w:left w:val="none" w:sz="0" w:space="0" w:color="auto"/>
            <w:bottom w:val="none" w:sz="0" w:space="0" w:color="auto"/>
            <w:right w:val="none" w:sz="0" w:space="0" w:color="auto"/>
          </w:divBdr>
          <w:divsChild>
            <w:div w:id="1900895693">
              <w:marLeft w:val="0"/>
              <w:marRight w:val="0"/>
              <w:marTop w:val="0"/>
              <w:marBottom w:val="0"/>
              <w:divBdr>
                <w:top w:val="none" w:sz="0" w:space="0" w:color="auto"/>
                <w:left w:val="none" w:sz="0" w:space="0" w:color="auto"/>
                <w:bottom w:val="none" w:sz="0" w:space="0" w:color="auto"/>
                <w:right w:val="none" w:sz="0" w:space="0" w:color="auto"/>
              </w:divBdr>
              <w:divsChild>
                <w:div w:id="878006140">
                  <w:marLeft w:val="0"/>
                  <w:marRight w:val="0"/>
                  <w:marTop w:val="0"/>
                  <w:marBottom w:val="0"/>
                  <w:divBdr>
                    <w:top w:val="none" w:sz="0" w:space="0" w:color="auto"/>
                    <w:left w:val="none" w:sz="0" w:space="0" w:color="auto"/>
                    <w:bottom w:val="none" w:sz="0" w:space="0" w:color="auto"/>
                    <w:right w:val="none" w:sz="0" w:space="0" w:color="auto"/>
                  </w:divBdr>
                  <w:divsChild>
                    <w:div w:id="106197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researchgate.net/profile/Esther-Folorunso-3/publication/382695215_Data-Driven_Decision_Making_Advanced_Database_Systems_for_Business_Intelligence/links/66a9e30775fcd863e5eae75d/Data-Driven-Decision-Making-Advanced-Database-Systems-for-Business-Intelligence.pdf" TargetMode="External" Id="rId13" /><Relationship Type="http://schemas.openxmlformats.org/officeDocument/2006/relationships/hyperlink" Target="https://www.mdpi.com/1996-1073/15/18/6725" TargetMode="Externa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researchgate.net/publication/374318854_Design_and_implementation_of_transformer_state_sensing_and_predictive_operation_and_maintenance_system_interface_based_on_Ant_Design_Vue" TargetMode="External" Id="rId12" /><Relationship Type="http://schemas.openxmlformats.org/officeDocument/2006/relationships/hyperlink" Target="https://pubmed.ncbi.nlm.nih.gov/35274374/" TargetMode="External" Id="rId17" /><Relationship Type="http://schemas.openxmlformats.org/officeDocument/2006/relationships/numbering" Target="numbering.xml" Id="rId2" /><Relationship Type="http://schemas.openxmlformats.org/officeDocument/2006/relationships/hyperlink" Target="https://www.sciencedirect.com/science/article/pii/S2213624X2200178X"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mdpi.com/2673-4591/41/1/12" TargetMode="External" Id="rId11" /><Relationship Type="http://schemas.openxmlformats.org/officeDocument/2006/relationships/webSettings" Target="webSettings.xml" Id="rId5" /><Relationship Type="http://schemas.openxmlformats.org/officeDocument/2006/relationships/hyperlink" Target="https://www.mdpi.com/1424-8220/22/8/2908" TargetMode="External" Id="rId15" /><Relationship Type="http://schemas.openxmlformats.org/officeDocument/2006/relationships/hyperlink" Target="https://www.researchgate.net/publication/363010586_Latin_American_bike_sharing_ecosystem_overview_from_data_collection_to_implementation_model_portraits"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rosap.ntl.bts.gov/view/dot/68607" TargetMode="External" Id="rId9" /><Relationship Type="http://schemas.openxmlformats.org/officeDocument/2006/relationships/hyperlink" Target="https://www.taylorfrancis.com/chapters/edit/10.1201/9781003252542-1/smart-city-ecosystem-sita-rani-pankaj-bhambri-aman-kataria-alex-khang" TargetMode="External" Id="rId14" /><Relationship Type="http://schemas.openxmlformats.org/officeDocument/2006/relationships/image" Target="/media/image.jpg" Id="rId1309776911" /></Relationships>
</file>

<file path=word/theme/theme1.xml><?xml version="1.0" encoding="utf-8"?>
<a:theme xmlns:a="http://schemas.openxmlformats.org/drawingml/2006/main" xmlns:thm15="http://schemas.microsoft.com/office/thememl/2012/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25076-E4C6-4734-83D4-4D9F880C528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STEFFI</dc:creator>
  <keywords/>
  <dc:description/>
  <lastModifiedBy>Chahir Bentrad (2223851)</lastModifiedBy>
  <revision>3</revision>
  <dcterms:created xsi:type="dcterms:W3CDTF">2026-04-21T16:25:00.0000000Z</dcterms:created>
  <dcterms:modified xsi:type="dcterms:W3CDTF">2026-04-21T17:24:50.7115252Z</dcterms:modified>
</coreProperties>
</file>