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E61D9B" w:rsidRDefault="003A12C8" w:rsidP="009921C7">
          <w:pPr>
            <w:pStyle w:val="NoSpacing"/>
            <w:jc w:val="both"/>
            <w:rPr>
              <w:sz w:val="24"/>
              <w:szCs w:val="24"/>
            </w:rPr>
          </w:pPr>
          <w:r w:rsidRPr="00E61D9B">
            <w:rPr>
              <w:noProof/>
              <w:sz w:val="24"/>
              <w:szCs w:val="24"/>
              <w:lang w:val="en-GB" w:eastAsia="en-GB"/>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M/d/yyyy"/>
                                      <w:lid w:val="en-US"/>
                                      <w:storeMappedDataAs w:val="dateTime"/>
                                      <w:calendar w:val="gregorian"/>
                                    </w:date>
                                  </w:sdtPr>
                                  <w:sdtEndPr/>
                                  <w:sdtContent>
                                    <w:p w14:paraId="410F75A1" w14:textId="1A799DB1" w:rsidR="00C335FE" w:rsidRDefault="00C335FE">
                                      <w:pPr>
                                        <w:pStyle w:val="NoSpacing"/>
                                        <w:jc w:val="right"/>
                                        <w:rPr>
                                          <w:color w:val="FFFFFF" w:themeColor="background1"/>
                                          <w:sz w:val="28"/>
                                          <w:szCs w:val="28"/>
                                        </w:rPr>
                                      </w:pPr>
                                      <w:r>
                                        <w:rPr>
                                          <w:color w:val="FFFFFF" w:themeColor="background1"/>
                                          <w:sz w:val="28"/>
                                          <w:szCs w:val="28"/>
                                        </w:rPr>
                                        <w:t>11/21/2025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M/d/yyyy"/>
                                <w:lid w:val="en-US"/>
                                <w:storeMappedDataAs w:val="dateTime"/>
                                <w:calendar w:val="gregorian"/>
                              </w:date>
                            </w:sdtPr>
                            <w:sdtEndPr/>
                            <w:sdtContent>
                              <w:p w14:paraId="410F75A1" w14:textId="1A799DB1" w:rsidR="00C335FE" w:rsidRDefault="00C335FE">
                                <w:pPr>
                                  <w:pStyle w:val="NoSpacing"/>
                                  <w:jc w:val="right"/>
                                  <w:rPr>
                                    <w:color w:val="FFFFFF" w:themeColor="background1"/>
                                    <w:sz w:val="28"/>
                                    <w:szCs w:val="28"/>
                                  </w:rPr>
                                </w:pPr>
                                <w:r>
                                  <w:rPr>
                                    <w:color w:val="FFFFFF" w:themeColor="background1"/>
                                    <w:sz w:val="28"/>
                                    <w:szCs w:val="28"/>
                                  </w:rPr>
                                  <w:t>11/21/2025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E61D9B">
            <w:rPr>
              <w:noProof/>
              <w:sz w:val="24"/>
              <w:szCs w:val="24"/>
              <w:lang w:val="en-GB" w:eastAsia="en-GB"/>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C335FE" w:rsidRDefault="00C335FE">
                                <w:pPr>
                                  <w:pStyle w:val="NoSpacing"/>
                                  <w:rPr>
                                    <w:color w:val="156082" w:themeColor="accent1"/>
                                    <w:sz w:val="26"/>
                                    <w:szCs w:val="26"/>
                                  </w:rPr>
                                </w:pPr>
                                <w:r>
                                  <w:rPr>
                                    <w:color w:val="156082" w:themeColor="accent1"/>
                                    <w:sz w:val="26"/>
                                    <w:szCs w:val="26"/>
                                  </w:rPr>
                                  <w:t>University of Wales Trinity Saint David</w:t>
                                </w:r>
                              </w:p>
                              <w:p w14:paraId="19AB0E9E" w14:textId="2E0538D8" w:rsidR="00C335FE" w:rsidRDefault="00974BC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335FE">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C335FE" w:rsidRDefault="00C335FE">
                          <w:pPr>
                            <w:pStyle w:val="NoSpacing"/>
                            <w:rPr>
                              <w:color w:val="156082" w:themeColor="accent1"/>
                              <w:sz w:val="26"/>
                              <w:szCs w:val="26"/>
                            </w:rPr>
                          </w:pPr>
                          <w:r>
                            <w:rPr>
                              <w:color w:val="156082" w:themeColor="accent1"/>
                              <w:sz w:val="26"/>
                              <w:szCs w:val="26"/>
                            </w:rPr>
                            <w:t>University of Wales Trinity Saint David</w:t>
                          </w:r>
                        </w:p>
                        <w:p w14:paraId="19AB0E9E" w14:textId="2E0538D8" w:rsidR="00C335FE" w:rsidRDefault="00974BC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335FE">
                                <w:rPr>
                                  <w:caps/>
                                  <w:color w:val="595959" w:themeColor="text1" w:themeTint="A6"/>
                                  <w:sz w:val="20"/>
                                  <w:szCs w:val="20"/>
                                </w:rPr>
                                <w:t>London campus</w:t>
                              </w:r>
                            </w:sdtContent>
                          </w:sdt>
                        </w:p>
                      </w:txbxContent>
                    </v:textbox>
                    <w10:wrap anchorx="page" anchory="page"/>
                  </v:shape>
                </w:pict>
              </mc:Fallback>
            </mc:AlternateContent>
          </w:r>
        </w:p>
        <w:p w14:paraId="0184A7FE" w14:textId="1CE8DEC1" w:rsidR="003A12C8" w:rsidRPr="00E61D9B" w:rsidRDefault="009921C7" w:rsidP="009921C7">
          <w:pPr>
            <w:jc w:val="both"/>
          </w:pPr>
          <w:r w:rsidRPr="00E61D9B">
            <w:rPr>
              <w:noProof/>
              <w:lang w:eastAsia="en-GB"/>
            </w:rPr>
            <mc:AlternateContent>
              <mc:Choice Requires="wps">
                <w:drawing>
                  <wp:anchor distT="45720" distB="45720" distL="114300" distR="114300" simplePos="0" relativeHeight="251665408" behindDoc="0" locked="0" layoutInCell="1" allowOverlap="1" wp14:anchorId="2CA3D4BA" wp14:editId="4BE304C4">
                    <wp:simplePos x="0" y="0"/>
                    <wp:positionH relativeFrom="margin">
                      <wp:posOffset>2168525</wp:posOffset>
                    </wp:positionH>
                    <wp:positionV relativeFrom="paragraph">
                      <wp:posOffset>6565265</wp:posOffset>
                    </wp:positionV>
                    <wp:extent cx="2891790" cy="690245"/>
                    <wp:effectExtent l="0" t="0" r="22860" b="1460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1790" cy="690245"/>
                            </a:xfrm>
                            <a:prstGeom prst="rect">
                              <a:avLst/>
                            </a:prstGeom>
                            <a:solidFill>
                              <a:srgbClr val="FFFFFF"/>
                            </a:solidFill>
                            <a:ln w="9525">
                              <a:solidFill>
                                <a:srgbClr val="000000"/>
                              </a:solidFill>
                              <a:miter lim="800000"/>
                              <a:headEnd/>
                              <a:tailEnd/>
                            </a:ln>
                          </wps:spPr>
                          <wps:txbx>
                            <w:txbxContent>
                              <w:p w14:paraId="528DB649" w14:textId="5BA137F2" w:rsidR="00C335FE" w:rsidRPr="00F66F48" w:rsidRDefault="00C335FE">
                                <w:pPr>
                                  <w:rPr>
                                    <w:bCs/>
                                  </w:rPr>
                                </w:pPr>
                                <w:r w:rsidRPr="00D91C37">
                                  <w:rPr>
                                    <w:b/>
                                    <w:bCs/>
                                  </w:rPr>
                                  <w:t>E-Portfolio Link:</w:t>
                                </w:r>
                                <w:r w:rsidR="00F66F48">
                                  <w:rPr>
                                    <w:b/>
                                    <w:bCs/>
                                  </w:rPr>
                                  <w:t xml:space="preserve"> </w:t>
                                </w:r>
                                <w:hyperlink r:id="rId8" w:history="1">
                                  <w:r w:rsidR="00F66F48" w:rsidRPr="00F66F48">
                                    <w:rPr>
                                      <w:rStyle w:val="Hyperlink"/>
                                      <w:bCs/>
                                      <w:color w:val="0070C0"/>
                                    </w:rPr>
                                    <w:t>Click here</w:t>
                                  </w:r>
                                </w:hyperlink>
                              </w:p>
                              <w:p w14:paraId="2EA6C5EF" w14:textId="5A09DA43" w:rsidR="00C335FE" w:rsidRDefault="00F66F48">
                                <w:pPr>
                                  <w:rPr>
                                    <w:b/>
                                    <w:bCs/>
                                  </w:rPr>
                                </w:pPr>
                                <w:hyperlink r:id="rId9" w:history="1">
                                  <w:r w:rsidRPr="002F68A5">
                                    <w:rPr>
                                      <w:rStyle w:val="Hyperlink"/>
                                      <w:b/>
                                      <w:bCs/>
                                    </w:rPr>
                                    <w:t>https://hebunay9.wixsite.com/my-site-7</w:t>
                                  </w:r>
                                </w:hyperlink>
                              </w:p>
                              <w:p w14:paraId="204D5E84" w14:textId="77777777" w:rsidR="00F66F48" w:rsidRDefault="00F66F48">
                                <w:pPr>
                                  <w:rPr>
                                    <w:b/>
                                    <w:bCs/>
                                  </w:rPr>
                                </w:pPr>
                              </w:p>
                              <w:p w14:paraId="6EC1DD74" w14:textId="77777777" w:rsidR="00C335FE" w:rsidRDefault="00C335FE">
                                <w:pPr>
                                  <w:rPr>
                                    <w:b/>
                                    <w:bCs/>
                                  </w:rPr>
                                </w:pPr>
                              </w:p>
                              <w:p w14:paraId="07BD0F4C" w14:textId="77777777" w:rsidR="00C335FE" w:rsidRPr="00D91C37" w:rsidRDefault="00C335FE">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D4BA" id="Text Box 2" o:spid="_x0000_s1056" type="#_x0000_t202" style="position:absolute;left:0;text-align:left;margin-left:170.75pt;margin-top:516.95pt;width:227.7pt;height:54.3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">
                    <v:textbox>
                      <w:txbxContent>
                        <w:p w14:paraId="528DB649" w14:textId="5BA137F2" w:rsidR="00C335FE" w:rsidRPr="00F66F48" w:rsidRDefault="00C335FE">
                          <w:pPr>
                            <w:rPr>
                              <w:bCs/>
                            </w:rPr>
                          </w:pPr>
                          <w:r w:rsidRPr="00D91C37">
                            <w:rPr>
                              <w:b/>
                              <w:bCs/>
                            </w:rPr>
                            <w:t>E-Portfolio Link:</w:t>
                          </w:r>
                          <w:r w:rsidR="00F66F48">
                            <w:rPr>
                              <w:b/>
                              <w:bCs/>
                            </w:rPr>
                            <w:t xml:space="preserve"> </w:t>
                          </w:r>
                          <w:hyperlink r:id="rId10" w:history="1">
                            <w:r w:rsidR="00F66F48" w:rsidRPr="00F66F48">
                              <w:rPr>
                                <w:rStyle w:val="Hyperlink"/>
                                <w:bCs/>
                                <w:color w:val="0070C0"/>
                              </w:rPr>
                              <w:t>Click here</w:t>
                            </w:r>
                          </w:hyperlink>
                        </w:p>
                        <w:p w14:paraId="2EA6C5EF" w14:textId="5A09DA43" w:rsidR="00C335FE" w:rsidRDefault="00F66F48">
                          <w:pPr>
                            <w:rPr>
                              <w:b/>
                              <w:bCs/>
                            </w:rPr>
                          </w:pPr>
                          <w:hyperlink r:id="rId11" w:history="1">
                            <w:r w:rsidRPr="002F68A5">
                              <w:rPr>
                                <w:rStyle w:val="Hyperlink"/>
                                <w:b/>
                                <w:bCs/>
                              </w:rPr>
                              <w:t>https://hebunay9.wixsite.com/my-site-7</w:t>
                            </w:r>
                          </w:hyperlink>
                        </w:p>
                        <w:p w14:paraId="204D5E84" w14:textId="77777777" w:rsidR="00F66F48" w:rsidRDefault="00F66F48">
                          <w:pPr>
                            <w:rPr>
                              <w:b/>
                              <w:bCs/>
                            </w:rPr>
                          </w:pPr>
                        </w:p>
                        <w:p w14:paraId="6EC1DD74" w14:textId="77777777" w:rsidR="00C335FE" w:rsidRDefault="00C335FE">
                          <w:pPr>
                            <w:rPr>
                              <w:b/>
                              <w:bCs/>
                            </w:rPr>
                          </w:pPr>
                        </w:p>
                        <w:p w14:paraId="07BD0F4C" w14:textId="77777777" w:rsidR="00C335FE" w:rsidRPr="00D91C37" w:rsidRDefault="00C335FE">
                          <w:pPr>
                            <w:rPr>
                              <w:b/>
                              <w:bCs/>
                            </w:rPr>
                          </w:pPr>
                        </w:p>
                      </w:txbxContent>
                    </v:textbox>
                    <w10:wrap type="square" anchorx="margin"/>
                  </v:shape>
                </w:pict>
              </mc:Fallback>
            </mc:AlternateContent>
          </w:r>
          <w:r w:rsidR="00033C54" w:rsidRPr="00E61D9B">
            <w:rPr>
              <w:noProof/>
              <w:lang w:eastAsia="en-GB"/>
            </w:rPr>
            <mc:AlternateContent>
              <mc:Choice Requires="wps">
                <w:drawing>
                  <wp:anchor distT="45720" distB="45720" distL="114300" distR="114300" simplePos="0" relativeHeight="251663360" behindDoc="0" locked="0" layoutInCell="1" allowOverlap="1" wp14:anchorId="13A70B6E" wp14:editId="2CB64105">
                    <wp:simplePos x="0" y="0"/>
                    <wp:positionH relativeFrom="column">
                      <wp:posOffset>1924050</wp:posOffset>
                    </wp:positionH>
                    <wp:positionV relativeFrom="paragraph">
                      <wp:posOffset>1882140</wp:posOffset>
                    </wp:positionV>
                    <wp:extent cx="3556000" cy="27813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781300"/>
                            </a:xfrm>
                            <a:prstGeom prst="rect">
                              <a:avLst/>
                            </a:prstGeom>
                            <a:solidFill>
                              <a:srgbClr val="FFFFFF"/>
                            </a:solidFill>
                            <a:ln w="9525">
                              <a:solidFill>
                                <a:srgbClr val="000000"/>
                              </a:solidFill>
                              <a:miter lim="800000"/>
                              <a:headEnd/>
                              <a:tailEnd/>
                            </a:ln>
                          </wps:spPr>
                          <wps:txbx>
                            <w:txbxContent>
                              <w:p w14:paraId="230A4B2D" w14:textId="194A159F" w:rsidR="00C335FE" w:rsidRDefault="00C335FE">
                                <w:r w:rsidRPr="00033C54">
                                  <w:rPr>
                                    <w:b/>
                                  </w:rPr>
                                  <w:t>Module Name:</w:t>
                                </w:r>
                                <w:r>
                                  <w:t xml:space="preserve"> Learning In the Digital Era</w:t>
                                </w:r>
                              </w:p>
                              <w:p w14:paraId="369C7F8C" w14:textId="4F5C9082" w:rsidR="00C335FE" w:rsidRDefault="00C335FE">
                                <w:r w:rsidRPr="00033C54">
                                  <w:rPr>
                                    <w:b/>
                                  </w:rPr>
                                  <w:t>Module Code:</w:t>
                                </w:r>
                                <w:r>
                                  <w:t xml:space="preserve"> ACCA 4025</w:t>
                                </w:r>
                              </w:p>
                              <w:p w14:paraId="08D64C1C" w14:textId="77777777" w:rsidR="00C335FE" w:rsidRDefault="00C335FE"/>
                              <w:p w14:paraId="33B69EF1" w14:textId="48096B54" w:rsidR="00C335FE" w:rsidRPr="00033C54" w:rsidRDefault="00C335FE">
                                <w:pPr>
                                  <w:rPr>
                                    <w:b/>
                                    <w:bCs/>
                                  </w:rPr>
                                </w:pPr>
                                <w:r w:rsidRPr="00033C54">
                                  <w:rPr>
                                    <w:b/>
                                  </w:rPr>
                                  <w:t>Student Name:</w:t>
                                </w:r>
                                <w:r>
                                  <w:t xml:space="preserve"> </w:t>
                                </w:r>
                                <w:r w:rsidRPr="00033C54">
                                  <w:rPr>
                                    <w:bCs/>
                                    <w:i/>
                                  </w:rPr>
                                  <w:t>Hebun AY</w:t>
                                </w:r>
                              </w:p>
                              <w:p w14:paraId="108ECBE2" w14:textId="4B2614CE" w:rsidR="00C335FE" w:rsidRDefault="00C335FE">
                                <w:r w:rsidRPr="00033C54">
                                  <w:rPr>
                                    <w:b/>
                                  </w:rPr>
                                  <w:t>Student ID:</w:t>
                                </w:r>
                                <w:r>
                                  <w:t xml:space="preserve"> </w:t>
                                </w:r>
                                <w:r w:rsidRPr="00033C54">
                                  <w:rPr>
                                    <w:bCs/>
                                    <w:i/>
                                  </w:rPr>
                                  <w:t>2519282</w:t>
                                </w:r>
                              </w:p>
                              <w:p w14:paraId="5A8A3434" w14:textId="065BA907" w:rsidR="00C335FE" w:rsidRDefault="00C335FE">
                                <w:r w:rsidRPr="00033C54">
                                  <w:rPr>
                                    <w:b/>
                                  </w:rPr>
                                  <w:t>Group:</w:t>
                                </w:r>
                                <w:r>
                                  <w:t xml:space="preserve"> 1</w:t>
                                </w:r>
                              </w:p>
                              <w:p w14:paraId="582FD16F" w14:textId="77777777" w:rsidR="00C335FE" w:rsidRDefault="00C335FE"/>
                              <w:p w14:paraId="6FB5DF45" w14:textId="0FB909CA" w:rsidR="00C335FE" w:rsidRDefault="00C335FE">
                                <w:r w:rsidRPr="00033C54">
                                  <w:rPr>
                                    <w:b/>
                                  </w:rPr>
                                  <w:t>Lecturer’s Name:</w:t>
                                </w:r>
                                <w:r>
                                  <w:t xml:space="preserve"> Koushik Modak</w:t>
                                </w:r>
                              </w:p>
                              <w:p w14:paraId="3E2D1F64" w14:textId="77777777" w:rsidR="00C335FE" w:rsidRPr="001778AA" w:rsidRDefault="00C335FE" w:rsidP="00033C54">
                                <w:pPr>
                                  <w:rPr>
                                    <w:b/>
                                    <w:bCs/>
                                  </w:rPr>
                                </w:pPr>
                                <w:r w:rsidRPr="001778AA">
                                  <w:rPr>
                                    <w:b/>
                                    <w:bCs/>
                                  </w:rPr>
                                  <w:t>Submission Deadline:</w:t>
                                </w:r>
                                <w:r>
                                  <w:rPr>
                                    <w:b/>
                                    <w:bCs/>
                                  </w:rPr>
                                  <w:t xml:space="preserve"> </w:t>
                                </w:r>
                                <w:r w:rsidRPr="009F5AF5">
                                  <w:rPr>
                                    <w:bCs/>
                                  </w:rPr>
                                  <w:t>21st November 2025</w:t>
                                </w:r>
                              </w:p>
                              <w:p w14:paraId="1AE42A07" w14:textId="77777777" w:rsidR="00C335FE" w:rsidRDefault="00C335FE"/>
                              <w:p w14:paraId="35170E50" w14:textId="77777777" w:rsidR="00C335FE" w:rsidRDefault="00C335FE"/>
                              <w:p w14:paraId="46A32B89" w14:textId="77777777" w:rsidR="00C335FE" w:rsidRDefault="00C335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2pt;width:280pt;height:21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">
                    <v:textbox>
                      <w:txbxContent>
                        <w:p w14:paraId="230A4B2D" w14:textId="194A159F" w:rsidR="00C335FE" w:rsidRDefault="00C335FE">
                          <w:r w:rsidRPr="00033C54">
                            <w:rPr>
                              <w:b/>
                            </w:rPr>
                            <w:t>Module Name:</w:t>
                          </w:r>
                          <w:r>
                            <w:t xml:space="preserve"> Learning In the Digital Era</w:t>
                          </w:r>
                        </w:p>
                        <w:p w14:paraId="369C7F8C" w14:textId="4F5C9082" w:rsidR="00C335FE" w:rsidRDefault="00C335FE">
                          <w:r w:rsidRPr="00033C54">
                            <w:rPr>
                              <w:b/>
                            </w:rPr>
                            <w:t>Module Code:</w:t>
                          </w:r>
                          <w:r>
                            <w:t xml:space="preserve"> ACCA 4025</w:t>
                          </w:r>
                        </w:p>
                        <w:p w14:paraId="08D64C1C" w14:textId="77777777" w:rsidR="00C335FE" w:rsidRDefault="00C335FE"/>
                        <w:p w14:paraId="33B69EF1" w14:textId="48096B54" w:rsidR="00C335FE" w:rsidRPr="00033C54" w:rsidRDefault="00C335FE">
                          <w:pPr>
                            <w:rPr>
                              <w:b/>
                              <w:bCs/>
                            </w:rPr>
                          </w:pPr>
                          <w:r w:rsidRPr="00033C54">
                            <w:rPr>
                              <w:b/>
                            </w:rPr>
                            <w:t>Student Name:</w:t>
                          </w:r>
                          <w:r>
                            <w:t xml:space="preserve"> </w:t>
                          </w:r>
                          <w:r w:rsidRPr="00033C54">
                            <w:rPr>
                              <w:bCs/>
                              <w:i/>
                            </w:rPr>
                            <w:t>Hebun AY</w:t>
                          </w:r>
                        </w:p>
                        <w:p w14:paraId="108ECBE2" w14:textId="4B2614CE" w:rsidR="00C335FE" w:rsidRDefault="00C335FE">
                          <w:r w:rsidRPr="00033C54">
                            <w:rPr>
                              <w:b/>
                            </w:rPr>
                            <w:t>Student ID:</w:t>
                          </w:r>
                          <w:r>
                            <w:t xml:space="preserve"> </w:t>
                          </w:r>
                          <w:r w:rsidRPr="00033C54">
                            <w:rPr>
                              <w:bCs/>
                              <w:i/>
                            </w:rPr>
                            <w:t>2519282</w:t>
                          </w:r>
                        </w:p>
                        <w:p w14:paraId="5A8A3434" w14:textId="065BA907" w:rsidR="00C335FE" w:rsidRDefault="00C335FE">
                          <w:r w:rsidRPr="00033C54">
                            <w:rPr>
                              <w:b/>
                            </w:rPr>
                            <w:t>Group:</w:t>
                          </w:r>
                          <w:r>
                            <w:t xml:space="preserve"> 1</w:t>
                          </w:r>
                        </w:p>
                        <w:p w14:paraId="582FD16F" w14:textId="77777777" w:rsidR="00C335FE" w:rsidRDefault="00C335FE"/>
                        <w:p w14:paraId="6FB5DF45" w14:textId="0FB909CA" w:rsidR="00C335FE" w:rsidRDefault="00C335FE">
                          <w:r w:rsidRPr="00033C54">
                            <w:rPr>
                              <w:b/>
                            </w:rPr>
                            <w:t>Lecturer’s Name:</w:t>
                          </w:r>
                          <w:r>
                            <w:t xml:space="preserve"> Koushik Modak</w:t>
                          </w:r>
                        </w:p>
                        <w:p w14:paraId="3E2D1F64" w14:textId="77777777" w:rsidR="00C335FE" w:rsidRPr="001778AA" w:rsidRDefault="00C335FE" w:rsidP="00033C54">
                          <w:pPr>
                            <w:rPr>
                              <w:b/>
                              <w:bCs/>
                            </w:rPr>
                          </w:pPr>
                          <w:r w:rsidRPr="001778AA">
                            <w:rPr>
                              <w:b/>
                              <w:bCs/>
                            </w:rPr>
                            <w:t>Submission Deadline:</w:t>
                          </w:r>
                          <w:r>
                            <w:rPr>
                              <w:b/>
                              <w:bCs/>
                            </w:rPr>
                            <w:t xml:space="preserve"> </w:t>
                          </w:r>
                          <w:r w:rsidRPr="009F5AF5">
                            <w:rPr>
                              <w:bCs/>
                            </w:rPr>
                            <w:t>21st November 2025</w:t>
                          </w:r>
                        </w:p>
                        <w:p w14:paraId="1AE42A07" w14:textId="77777777" w:rsidR="00C335FE" w:rsidRDefault="00C335FE"/>
                        <w:p w14:paraId="35170E50" w14:textId="77777777" w:rsidR="00C335FE" w:rsidRDefault="00C335FE"/>
                        <w:p w14:paraId="46A32B89" w14:textId="77777777" w:rsidR="00C335FE" w:rsidRDefault="00C335FE"/>
                      </w:txbxContent>
                    </v:textbox>
                    <w10:wrap type="square"/>
                  </v:shape>
                </w:pict>
              </mc:Fallback>
            </mc:AlternateContent>
          </w:r>
          <w:r w:rsidR="003A12C8" w:rsidRPr="00E61D9B">
            <w:rPr>
              <w:noProof/>
              <w:lang w:eastAsia="en-GB"/>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C335FE" w:rsidRPr="003A12C8" w:rsidRDefault="00974BC3">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335FE">
                                      <w:rPr>
                                        <w:rFonts w:asciiTheme="majorHAnsi" w:eastAsiaTheme="majorEastAsia" w:hAnsiTheme="majorHAnsi" w:cstheme="majorBidi"/>
                                        <w:color w:val="262626" w:themeColor="text1" w:themeTint="D9"/>
                                        <w:sz w:val="56"/>
                                        <w:szCs w:val="56"/>
                                      </w:rPr>
                                      <w:t>LDE Assignment 1</w:t>
                                    </w:r>
                                  </w:sdtContent>
                                </w:sdt>
                              </w:p>
                              <w:p w14:paraId="0839C9B2" w14:textId="2EF66AD4" w:rsidR="00C335FE" w:rsidRDefault="00974BC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335FE">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C335FE" w:rsidRPr="003A12C8" w:rsidRDefault="00974BC3">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335FE">
                                <w:rPr>
                                  <w:rFonts w:asciiTheme="majorHAnsi" w:eastAsiaTheme="majorEastAsia" w:hAnsiTheme="majorHAnsi" w:cstheme="majorBidi"/>
                                  <w:color w:val="262626" w:themeColor="text1" w:themeTint="D9"/>
                                  <w:sz w:val="56"/>
                                  <w:szCs w:val="56"/>
                                </w:rPr>
                                <w:t>LDE Assignment 1</w:t>
                              </w:r>
                            </w:sdtContent>
                          </w:sdt>
                        </w:p>
                        <w:p w14:paraId="0839C9B2" w14:textId="2EF66AD4" w:rsidR="00C335FE" w:rsidRDefault="00974BC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335FE">
                                <w:rPr>
                                  <w:color w:val="404040" w:themeColor="text1" w:themeTint="BF"/>
                                  <w:sz w:val="36"/>
                                  <w:szCs w:val="36"/>
                                </w:rPr>
                                <w:t>E-Portfolio</w:t>
                              </w:r>
                            </w:sdtContent>
                          </w:sdt>
                        </w:p>
                      </w:txbxContent>
                    </v:textbox>
                    <w10:wrap anchorx="margin" anchory="page"/>
                  </v:shape>
                </w:pict>
              </mc:Fallback>
            </mc:AlternateContent>
          </w:r>
          <w:r w:rsidR="003A12C8" w:rsidRPr="00E61D9B">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Cs/>
        </w:rPr>
      </w:sdtEndPr>
      <w:sdtContent>
        <w:p w14:paraId="6BDDF961" w14:textId="026343B8" w:rsidR="003A12C8" w:rsidRPr="00E61D9B" w:rsidRDefault="003A12C8" w:rsidP="009921C7">
          <w:pPr>
            <w:pStyle w:val="TOCHeading"/>
            <w:jc w:val="both"/>
            <w:rPr>
              <w:sz w:val="24"/>
              <w:szCs w:val="24"/>
            </w:rPr>
          </w:pPr>
          <w:r w:rsidRPr="00E61D9B">
            <w:rPr>
              <w:sz w:val="24"/>
              <w:szCs w:val="24"/>
            </w:rPr>
            <w:t>Table of Contents</w:t>
          </w:r>
        </w:p>
        <w:p w14:paraId="6FB79093" w14:textId="54CFCB6A" w:rsidR="0010457E" w:rsidRPr="00E61D9B" w:rsidRDefault="003A12C8" w:rsidP="009921C7">
          <w:pPr>
            <w:pStyle w:val="TOC1"/>
            <w:tabs>
              <w:tab w:val="right" w:leader="dot" w:pos="9016"/>
            </w:tabs>
            <w:jc w:val="both"/>
            <w:rPr>
              <w:noProof/>
            </w:rPr>
          </w:pPr>
          <w:r w:rsidRPr="00E61D9B">
            <w:fldChar w:fldCharType="begin"/>
          </w:r>
          <w:r w:rsidRPr="00E61D9B">
            <w:instrText xml:space="preserve"> TOC \o "1-3" \h \z \u </w:instrText>
          </w:r>
          <w:r w:rsidRPr="00E61D9B">
            <w:fldChar w:fldCharType="separate"/>
          </w:r>
          <w:hyperlink w:anchor="_Toc193117230" w:history="1">
            <w:r w:rsidR="0010457E" w:rsidRPr="00E61D9B">
              <w:rPr>
                <w:rStyle w:val="Hyperlink"/>
                <w:noProof/>
              </w:rPr>
              <w:t>Introduction</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_Toc193117230 \h </w:instrText>
            </w:r>
            <w:r w:rsidR="0010457E" w:rsidRPr="00E61D9B">
              <w:rPr>
                <w:noProof/>
                <w:webHidden/>
              </w:rPr>
            </w:r>
            <w:r w:rsidR="0010457E" w:rsidRPr="00E61D9B">
              <w:rPr>
                <w:noProof/>
                <w:webHidden/>
              </w:rPr>
              <w:fldChar w:fldCharType="separate"/>
            </w:r>
            <w:r w:rsidR="0010457E" w:rsidRPr="00E61D9B">
              <w:rPr>
                <w:noProof/>
                <w:webHidden/>
              </w:rPr>
              <w:t>2</w:t>
            </w:r>
            <w:r w:rsidR="0010457E" w:rsidRPr="00E61D9B">
              <w:rPr>
                <w:noProof/>
                <w:webHidden/>
              </w:rPr>
              <w:fldChar w:fldCharType="end"/>
            </w:r>
          </w:hyperlink>
        </w:p>
        <w:p w14:paraId="70323AFB" w14:textId="76B13A17" w:rsidR="0010457E" w:rsidRPr="00E61D9B" w:rsidRDefault="0010457E" w:rsidP="009921C7">
          <w:pPr>
            <w:pStyle w:val="TOC1"/>
            <w:tabs>
              <w:tab w:val="right" w:leader="dot" w:pos="9016"/>
            </w:tabs>
            <w:jc w:val="both"/>
            <w:rPr>
              <w:noProof/>
            </w:rPr>
          </w:pPr>
          <w:hyperlink w:anchor="_Toc193117231" w:history="1">
            <w:r w:rsidRPr="00E61D9B">
              <w:rPr>
                <w:rStyle w:val="Hyperlink"/>
                <w:noProof/>
              </w:rPr>
              <w:t>Main Body</w:t>
            </w:r>
            <w:r w:rsidRPr="00E61D9B">
              <w:rPr>
                <w:noProof/>
                <w:webHidden/>
              </w:rPr>
              <w:tab/>
            </w:r>
            <w:r w:rsidRPr="00E61D9B">
              <w:rPr>
                <w:noProof/>
                <w:webHidden/>
              </w:rPr>
              <w:fldChar w:fldCharType="begin"/>
            </w:r>
            <w:r w:rsidRPr="00E61D9B">
              <w:rPr>
                <w:noProof/>
                <w:webHidden/>
              </w:rPr>
              <w:instrText xml:space="preserve"> PAGEREF _Toc193117231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520D9875" w14:textId="69A43B9C" w:rsidR="0010457E" w:rsidRPr="00E61D9B" w:rsidRDefault="0010457E" w:rsidP="009921C7">
          <w:pPr>
            <w:pStyle w:val="TOC2"/>
            <w:tabs>
              <w:tab w:val="right" w:leader="dot" w:pos="9016"/>
            </w:tabs>
            <w:jc w:val="both"/>
            <w:rPr>
              <w:noProof/>
            </w:rPr>
          </w:pPr>
          <w:hyperlink w:anchor="_Toc193117232" w:history="1">
            <w:r w:rsidRPr="00E61D9B">
              <w:rPr>
                <w:rStyle w:val="Hyperlink"/>
                <w:noProof/>
              </w:rPr>
              <w:t>Task 1: Essential Academic and Employment Skills for the future career Path</w:t>
            </w:r>
            <w:r w:rsidRPr="00E61D9B">
              <w:rPr>
                <w:noProof/>
                <w:webHidden/>
              </w:rPr>
              <w:tab/>
            </w:r>
            <w:r w:rsidRPr="00E61D9B">
              <w:rPr>
                <w:noProof/>
                <w:webHidden/>
              </w:rPr>
              <w:fldChar w:fldCharType="begin"/>
            </w:r>
            <w:r w:rsidRPr="00E61D9B">
              <w:rPr>
                <w:noProof/>
                <w:webHidden/>
              </w:rPr>
              <w:instrText xml:space="preserve"> PAGEREF _Toc193117232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6E9EA248" w14:textId="70A0D4AD" w:rsidR="0010457E" w:rsidRPr="00E61D9B" w:rsidRDefault="0010457E" w:rsidP="009921C7">
          <w:pPr>
            <w:pStyle w:val="TOC3"/>
            <w:tabs>
              <w:tab w:val="right" w:leader="dot" w:pos="9016"/>
            </w:tabs>
            <w:jc w:val="both"/>
            <w:rPr>
              <w:noProof/>
            </w:rPr>
          </w:pPr>
          <w:hyperlink w:anchor="_Toc193117233" w:history="1">
            <w:r w:rsidRPr="00E61D9B">
              <w:rPr>
                <w:rStyle w:val="Hyperlink"/>
                <w:noProof/>
              </w:rPr>
              <w:t>Task 1 (a): Report on Essential Academic and Employment Skills</w:t>
            </w:r>
            <w:r w:rsidRPr="00E61D9B">
              <w:rPr>
                <w:noProof/>
                <w:webHidden/>
              </w:rPr>
              <w:tab/>
            </w:r>
            <w:r w:rsidRPr="00E61D9B">
              <w:rPr>
                <w:noProof/>
                <w:webHidden/>
              </w:rPr>
              <w:fldChar w:fldCharType="begin"/>
            </w:r>
            <w:r w:rsidRPr="00E61D9B">
              <w:rPr>
                <w:noProof/>
                <w:webHidden/>
              </w:rPr>
              <w:instrText xml:space="preserve"> PAGEREF _Toc193117233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56C4A5EE" w14:textId="5A5450B6" w:rsidR="0010457E" w:rsidRPr="00E61D9B" w:rsidRDefault="0010457E" w:rsidP="009921C7">
          <w:pPr>
            <w:pStyle w:val="TOC3"/>
            <w:tabs>
              <w:tab w:val="right" w:leader="dot" w:pos="9016"/>
            </w:tabs>
            <w:jc w:val="both"/>
            <w:rPr>
              <w:noProof/>
            </w:rPr>
          </w:pPr>
          <w:hyperlink w:anchor="_Toc193117234" w:history="1">
            <w:r w:rsidRPr="00E61D9B">
              <w:rPr>
                <w:rStyle w:val="Hyperlink"/>
                <w:noProof/>
              </w:rPr>
              <w:t>Task 1 (b): Evaluation of Task 1 (a) based on Similarity report</w:t>
            </w:r>
            <w:r w:rsidRPr="00E61D9B">
              <w:rPr>
                <w:noProof/>
                <w:webHidden/>
              </w:rPr>
              <w:tab/>
            </w:r>
            <w:r w:rsidRPr="00E61D9B">
              <w:rPr>
                <w:noProof/>
                <w:webHidden/>
              </w:rPr>
              <w:fldChar w:fldCharType="begin"/>
            </w:r>
            <w:r w:rsidRPr="00E61D9B">
              <w:rPr>
                <w:noProof/>
                <w:webHidden/>
              </w:rPr>
              <w:instrText xml:space="preserve"> PAGEREF _Toc193117234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511E8C61" w14:textId="2E04D665" w:rsidR="0010457E" w:rsidRPr="00E61D9B" w:rsidRDefault="0010457E" w:rsidP="009921C7">
          <w:pPr>
            <w:pStyle w:val="TOC2"/>
            <w:tabs>
              <w:tab w:val="right" w:leader="dot" w:pos="9016"/>
            </w:tabs>
            <w:jc w:val="both"/>
            <w:rPr>
              <w:noProof/>
            </w:rPr>
          </w:pPr>
          <w:hyperlink w:anchor="_Toc193117235" w:history="1">
            <w:r w:rsidRPr="00E61D9B">
              <w:rPr>
                <w:rStyle w:val="Hyperlink"/>
                <w:noProof/>
              </w:rPr>
              <w:t>Task 2: Collaborative Mind Map and Individual Poster</w:t>
            </w:r>
            <w:r w:rsidRPr="00E61D9B">
              <w:rPr>
                <w:noProof/>
                <w:webHidden/>
              </w:rPr>
              <w:tab/>
            </w:r>
            <w:r w:rsidRPr="00E61D9B">
              <w:rPr>
                <w:noProof/>
                <w:webHidden/>
              </w:rPr>
              <w:fldChar w:fldCharType="begin"/>
            </w:r>
            <w:r w:rsidRPr="00E61D9B">
              <w:rPr>
                <w:noProof/>
                <w:webHidden/>
              </w:rPr>
              <w:instrText xml:space="preserve"> PAGEREF _Toc193117235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1BFC34D1" w14:textId="241E1264" w:rsidR="0010457E" w:rsidRPr="00E61D9B" w:rsidRDefault="0010457E" w:rsidP="009921C7">
          <w:pPr>
            <w:pStyle w:val="TOC3"/>
            <w:tabs>
              <w:tab w:val="right" w:leader="dot" w:pos="9016"/>
            </w:tabs>
            <w:jc w:val="both"/>
            <w:rPr>
              <w:noProof/>
            </w:rPr>
          </w:pPr>
          <w:hyperlink w:anchor="_Toc193117236" w:history="1">
            <w:r w:rsidRPr="00E61D9B">
              <w:rPr>
                <w:rStyle w:val="Hyperlink"/>
                <w:noProof/>
              </w:rPr>
              <w:t>Mind Map (Collaborative)</w:t>
            </w:r>
            <w:r w:rsidRPr="00E61D9B">
              <w:rPr>
                <w:noProof/>
                <w:webHidden/>
              </w:rPr>
              <w:tab/>
            </w:r>
            <w:r w:rsidRPr="00E61D9B">
              <w:rPr>
                <w:noProof/>
                <w:webHidden/>
              </w:rPr>
              <w:fldChar w:fldCharType="begin"/>
            </w:r>
            <w:r w:rsidRPr="00E61D9B">
              <w:rPr>
                <w:noProof/>
                <w:webHidden/>
              </w:rPr>
              <w:instrText xml:space="preserve"> PAGEREF _Toc193117236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3582E5A8" w14:textId="3884FC40" w:rsidR="0010457E" w:rsidRPr="00E61D9B" w:rsidRDefault="0010457E" w:rsidP="009921C7">
          <w:pPr>
            <w:pStyle w:val="TOC3"/>
            <w:tabs>
              <w:tab w:val="right" w:leader="dot" w:pos="9016"/>
            </w:tabs>
            <w:jc w:val="both"/>
            <w:rPr>
              <w:noProof/>
            </w:rPr>
          </w:pPr>
          <w:hyperlink w:anchor="_Toc193117237" w:history="1">
            <w:r w:rsidRPr="00E61D9B">
              <w:rPr>
                <w:rStyle w:val="Hyperlink"/>
                <w:noProof/>
              </w:rPr>
              <w:t>Poster (Individual)</w:t>
            </w:r>
            <w:r w:rsidRPr="00E61D9B">
              <w:rPr>
                <w:noProof/>
                <w:webHidden/>
              </w:rPr>
              <w:tab/>
            </w:r>
            <w:r w:rsidRPr="00E61D9B">
              <w:rPr>
                <w:noProof/>
                <w:webHidden/>
              </w:rPr>
              <w:fldChar w:fldCharType="begin"/>
            </w:r>
            <w:r w:rsidRPr="00E61D9B">
              <w:rPr>
                <w:noProof/>
                <w:webHidden/>
              </w:rPr>
              <w:instrText xml:space="preserve"> PAGEREF _Toc193117237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79B12C8E" w14:textId="03596304" w:rsidR="0010457E" w:rsidRPr="00E61D9B" w:rsidRDefault="0010457E" w:rsidP="009921C7">
          <w:pPr>
            <w:pStyle w:val="TOC2"/>
            <w:tabs>
              <w:tab w:val="right" w:leader="dot" w:pos="9016"/>
            </w:tabs>
            <w:jc w:val="both"/>
            <w:rPr>
              <w:noProof/>
            </w:rPr>
          </w:pPr>
          <w:hyperlink w:anchor="_Toc193117238" w:history="1">
            <w:r w:rsidRPr="00E61D9B">
              <w:rPr>
                <w:rStyle w:val="Hyperlink"/>
                <w:noProof/>
              </w:rPr>
              <w:t>Task 3: Virtual Collaboration and RefWorks</w:t>
            </w:r>
            <w:r w:rsidRPr="00E61D9B">
              <w:rPr>
                <w:noProof/>
                <w:webHidden/>
              </w:rPr>
              <w:tab/>
            </w:r>
            <w:r w:rsidRPr="00E61D9B">
              <w:rPr>
                <w:noProof/>
                <w:webHidden/>
              </w:rPr>
              <w:fldChar w:fldCharType="begin"/>
            </w:r>
            <w:r w:rsidRPr="00E61D9B">
              <w:rPr>
                <w:noProof/>
                <w:webHidden/>
              </w:rPr>
              <w:instrText xml:space="preserve"> PAGEREF _Toc193117238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1D072B37" w14:textId="3EF73013" w:rsidR="0010457E" w:rsidRPr="00E61D9B" w:rsidRDefault="0010457E" w:rsidP="009921C7">
          <w:pPr>
            <w:pStyle w:val="TOC3"/>
            <w:tabs>
              <w:tab w:val="right" w:leader="dot" w:pos="9016"/>
            </w:tabs>
            <w:jc w:val="both"/>
            <w:rPr>
              <w:noProof/>
            </w:rPr>
          </w:pPr>
          <w:hyperlink w:anchor="_Toc193117239" w:history="1">
            <w:r w:rsidRPr="00E61D9B">
              <w:rPr>
                <w:rStyle w:val="Hyperlink"/>
                <w:noProof/>
              </w:rPr>
              <w:t>Report on Virtual Collaboration</w:t>
            </w:r>
            <w:r w:rsidRPr="00E61D9B">
              <w:rPr>
                <w:noProof/>
                <w:webHidden/>
              </w:rPr>
              <w:tab/>
            </w:r>
            <w:r w:rsidRPr="00E61D9B">
              <w:rPr>
                <w:noProof/>
                <w:webHidden/>
              </w:rPr>
              <w:fldChar w:fldCharType="begin"/>
            </w:r>
            <w:r w:rsidRPr="00E61D9B">
              <w:rPr>
                <w:noProof/>
                <w:webHidden/>
              </w:rPr>
              <w:instrText xml:space="preserve"> PAGEREF _Toc193117239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3711988D" w14:textId="143C49BC" w:rsidR="0010457E" w:rsidRPr="00E61D9B" w:rsidRDefault="0010457E" w:rsidP="009921C7">
          <w:pPr>
            <w:pStyle w:val="TOC3"/>
            <w:tabs>
              <w:tab w:val="right" w:leader="dot" w:pos="9016"/>
            </w:tabs>
            <w:jc w:val="both"/>
            <w:rPr>
              <w:noProof/>
            </w:rPr>
          </w:pPr>
          <w:hyperlink w:anchor="_Toc193117240" w:history="1">
            <w:r w:rsidRPr="00E61D9B">
              <w:rPr>
                <w:rStyle w:val="Hyperlink"/>
                <w:noProof/>
              </w:rPr>
              <w:t>Step-by-step process of using RefWorks with visuals</w:t>
            </w:r>
            <w:r w:rsidRPr="00E61D9B">
              <w:rPr>
                <w:noProof/>
                <w:webHidden/>
              </w:rPr>
              <w:tab/>
            </w:r>
            <w:r w:rsidRPr="00E61D9B">
              <w:rPr>
                <w:noProof/>
                <w:webHidden/>
              </w:rPr>
              <w:fldChar w:fldCharType="begin"/>
            </w:r>
            <w:r w:rsidRPr="00E61D9B">
              <w:rPr>
                <w:noProof/>
                <w:webHidden/>
              </w:rPr>
              <w:instrText xml:space="preserve"> PAGEREF _Toc193117240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39161C36" w14:textId="26C3E3A6" w:rsidR="0010457E" w:rsidRPr="00E61D9B" w:rsidRDefault="0010457E" w:rsidP="009921C7">
          <w:pPr>
            <w:pStyle w:val="TOC2"/>
            <w:tabs>
              <w:tab w:val="right" w:leader="dot" w:pos="9016"/>
            </w:tabs>
            <w:jc w:val="both"/>
            <w:rPr>
              <w:noProof/>
            </w:rPr>
          </w:pPr>
          <w:hyperlink w:anchor="_Toc193117241" w:history="1">
            <w:r w:rsidRPr="00E61D9B">
              <w:rPr>
                <w:rStyle w:val="Hyperlink"/>
                <w:noProof/>
              </w:rPr>
              <w:t>Task 4: E-Portfolio Creation and Evaluation</w:t>
            </w:r>
            <w:r w:rsidRPr="00E61D9B">
              <w:rPr>
                <w:noProof/>
                <w:webHidden/>
              </w:rPr>
              <w:tab/>
            </w:r>
            <w:r w:rsidRPr="00E61D9B">
              <w:rPr>
                <w:noProof/>
                <w:webHidden/>
              </w:rPr>
              <w:fldChar w:fldCharType="begin"/>
            </w:r>
            <w:r w:rsidRPr="00E61D9B">
              <w:rPr>
                <w:noProof/>
                <w:webHidden/>
              </w:rPr>
              <w:instrText xml:space="preserve"> PAGEREF _Toc193117241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204505EE" w14:textId="6284856E" w:rsidR="0010457E" w:rsidRPr="00E61D9B" w:rsidRDefault="0010457E" w:rsidP="009921C7">
          <w:pPr>
            <w:pStyle w:val="TOC3"/>
            <w:tabs>
              <w:tab w:val="right" w:leader="dot" w:pos="9016"/>
            </w:tabs>
            <w:jc w:val="both"/>
            <w:rPr>
              <w:noProof/>
            </w:rPr>
          </w:pPr>
          <w:hyperlink w:anchor="_Toc193117242" w:history="1">
            <w:r w:rsidRPr="00E61D9B">
              <w:rPr>
                <w:rStyle w:val="Hyperlink"/>
                <w:noProof/>
              </w:rPr>
              <w:t>Task 4 (a): E-Portfolio Creation</w:t>
            </w:r>
            <w:r w:rsidRPr="00E61D9B">
              <w:rPr>
                <w:noProof/>
                <w:webHidden/>
              </w:rPr>
              <w:tab/>
            </w:r>
            <w:r w:rsidRPr="00E61D9B">
              <w:rPr>
                <w:noProof/>
                <w:webHidden/>
              </w:rPr>
              <w:fldChar w:fldCharType="begin"/>
            </w:r>
            <w:r w:rsidRPr="00E61D9B">
              <w:rPr>
                <w:noProof/>
                <w:webHidden/>
              </w:rPr>
              <w:instrText xml:space="preserve"> PAGEREF _Toc193117242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13014BCA" w14:textId="0D5E4329" w:rsidR="0010457E" w:rsidRPr="00E61D9B" w:rsidRDefault="0010457E" w:rsidP="009921C7">
          <w:pPr>
            <w:pStyle w:val="TOC3"/>
            <w:tabs>
              <w:tab w:val="right" w:leader="dot" w:pos="9016"/>
            </w:tabs>
            <w:jc w:val="both"/>
            <w:rPr>
              <w:noProof/>
            </w:rPr>
          </w:pPr>
          <w:hyperlink w:anchor="_Toc193117243" w:history="1">
            <w:r w:rsidRPr="00E61D9B">
              <w:rPr>
                <w:rStyle w:val="Hyperlink"/>
                <w:noProof/>
              </w:rPr>
              <w:t>Task 4 (b): Illustrative Review of E-Portfolio tool Selection</w:t>
            </w:r>
            <w:r w:rsidRPr="00E61D9B">
              <w:rPr>
                <w:noProof/>
                <w:webHidden/>
              </w:rPr>
              <w:tab/>
            </w:r>
            <w:r w:rsidRPr="00E61D9B">
              <w:rPr>
                <w:noProof/>
                <w:webHidden/>
              </w:rPr>
              <w:fldChar w:fldCharType="begin"/>
            </w:r>
            <w:r w:rsidRPr="00E61D9B">
              <w:rPr>
                <w:noProof/>
                <w:webHidden/>
              </w:rPr>
              <w:instrText xml:space="preserve"> PAGEREF _Toc193117243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33C52D12" w14:textId="5FE66C0C" w:rsidR="0010457E" w:rsidRPr="00E61D9B" w:rsidRDefault="0010457E" w:rsidP="009921C7">
          <w:pPr>
            <w:pStyle w:val="TOC1"/>
            <w:tabs>
              <w:tab w:val="right" w:leader="dot" w:pos="9016"/>
            </w:tabs>
            <w:jc w:val="both"/>
            <w:rPr>
              <w:noProof/>
            </w:rPr>
          </w:pPr>
          <w:hyperlink w:anchor="_Toc193117244" w:history="1">
            <w:r w:rsidRPr="00E61D9B">
              <w:rPr>
                <w:rStyle w:val="Hyperlink"/>
                <w:noProof/>
              </w:rPr>
              <w:t>Conclusion</w:t>
            </w:r>
            <w:r w:rsidRPr="00E61D9B">
              <w:rPr>
                <w:noProof/>
                <w:webHidden/>
              </w:rPr>
              <w:tab/>
            </w:r>
            <w:r w:rsidRPr="00E61D9B">
              <w:rPr>
                <w:noProof/>
                <w:webHidden/>
              </w:rPr>
              <w:fldChar w:fldCharType="begin"/>
            </w:r>
            <w:r w:rsidRPr="00E61D9B">
              <w:rPr>
                <w:noProof/>
                <w:webHidden/>
              </w:rPr>
              <w:instrText xml:space="preserve"> PAGEREF _Toc193117244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2E5ED738" w14:textId="76E56D48" w:rsidR="0010457E" w:rsidRPr="00E61D9B" w:rsidRDefault="0010457E" w:rsidP="009921C7">
          <w:pPr>
            <w:pStyle w:val="TOC1"/>
            <w:tabs>
              <w:tab w:val="right" w:leader="dot" w:pos="9016"/>
            </w:tabs>
            <w:jc w:val="both"/>
            <w:rPr>
              <w:noProof/>
            </w:rPr>
          </w:pPr>
          <w:hyperlink w:anchor="_Toc193117245" w:history="1">
            <w:r w:rsidRPr="00E61D9B">
              <w:rPr>
                <w:rStyle w:val="Hyperlink"/>
                <w:noProof/>
              </w:rPr>
              <w:t>References</w:t>
            </w:r>
            <w:r w:rsidRPr="00E61D9B">
              <w:rPr>
                <w:noProof/>
                <w:webHidden/>
              </w:rPr>
              <w:tab/>
            </w:r>
            <w:r w:rsidRPr="00E61D9B">
              <w:rPr>
                <w:noProof/>
                <w:webHidden/>
              </w:rPr>
              <w:fldChar w:fldCharType="begin"/>
            </w:r>
            <w:r w:rsidRPr="00E61D9B">
              <w:rPr>
                <w:noProof/>
                <w:webHidden/>
              </w:rPr>
              <w:instrText xml:space="preserve"> PAGEREF _Toc193117245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0773445B" w14:textId="5196CBB9" w:rsidR="0010457E" w:rsidRPr="00E61D9B" w:rsidRDefault="0010457E" w:rsidP="009921C7">
          <w:pPr>
            <w:pStyle w:val="TOC2"/>
            <w:tabs>
              <w:tab w:val="right" w:leader="dot" w:pos="9016"/>
            </w:tabs>
            <w:jc w:val="both"/>
            <w:rPr>
              <w:noProof/>
            </w:rPr>
          </w:pPr>
          <w:hyperlink w:anchor="_Toc193117246" w:history="1">
            <w:r w:rsidRPr="00E61D9B">
              <w:rPr>
                <w:rStyle w:val="Hyperlink"/>
                <w:noProof/>
              </w:rPr>
              <w:t>Task 1 References:</w:t>
            </w:r>
            <w:r w:rsidRPr="00E61D9B">
              <w:rPr>
                <w:noProof/>
                <w:webHidden/>
              </w:rPr>
              <w:tab/>
            </w:r>
            <w:r w:rsidRPr="00E61D9B">
              <w:rPr>
                <w:noProof/>
                <w:webHidden/>
              </w:rPr>
              <w:fldChar w:fldCharType="begin"/>
            </w:r>
            <w:r w:rsidRPr="00E61D9B">
              <w:rPr>
                <w:noProof/>
                <w:webHidden/>
              </w:rPr>
              <w:instrText xml:space="preserve"> PAGEREF _Toc193117246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6C1215B2" w14:textId="4498B605" w:rsidR="0010457E" w:rsidRPr="00E61D9B" w:rsidRDefault="0010457E" w:rsidP="009921C7">
          <w:pPr>
            <w:pStyle w:val="TOC2"/>
            <w:tabs>
              <w:tab w:val="right" w:leader="dot" w:pos="9016"/>
            </w:tabs>
            <w:jc w:val="both"/>
            <w:rPr>
              <w:noProof/>
            </w:rPr>
          </w:pPr>
          <w:hyperlink w:anchor="_Toc193117247" w:history="1">
            <w:r w:rsidRPr="00E61D9B">
              <w:rPr>
                <w:rStyle w:val="Hyperlink"/>
                <w:noProof/>
              </w:rPr>
              <w:t>Task 3 References:</w:t>
            </w:r>
            <w:r w:rsidRPr="00E61D9B">
              <w:rPr>
                <w:noProof/>
                <w:webHidden/>
              </w:rPr>
              <w:tab/>
            </w:r>
            <w:r w:rsidRPr="00E61D9B">
              <w:rPr>
                <w:noProof/>
                <w:webHidden/>
              </w:rPr>
              <w:fldChar w:fldCharType="begin"/>
            </w:r>
            <w:r w:rsidRPr="00E61D9B">
              <w:rPr>
                <w:noProof/>
                <w:webHidden/>
              </w:rPr>
              <w:instrText xml:space="preserve"> PAGEREF _Toc193117247 \h </w:instrText>
            </w:r>
            <w:r w:rsidRPr="00E61D9B">
              <w:rPr>
                <w:noProof/>
                <w:webHidden/>
              </w:rPr>
            </w:r>
            <w:r w:rsidRPr="00E61D9B">
              <w:rPr>
                <w:noProof/>
                <w:webHidden/>
              </w:rPr>
              <w:fldChar w:fldCharType="separate"/>
            </w:r>
            <w:r w:rsidRPr="00E61D9B">
              <w:rPr>
                <w:noProof/>
                <w:webHidden/>
              </w:rPr>
              <w:t>2</w:t>
            </w:r>
            <w:r w:rsidRPr="00E61D9B">
              <w:rPr>
                <w:noProof/>
                <w:webHidden/>
              </w:rPr>
              <w:fldChar w:fldCharType="end"/>
            </w:r>
          </w:hyperlink>
        </w:p>
        <w:p w14:paraId="3DB4DDFF" w14:textId="0CD7482D" w:rsidR="003A12C8" w:rsidRPr="00E61D9B" w:rsidRDefault="003A12C8" w:rsidP="009921C7">
          <w:pPr>
            <w:jc w:val="both"/>
          </w:pPr>
          <w:r w:rsidRPr="00E61D9B">
            <w:rPr>
              <w:bCs/>
            </w:rPr>
            <w:fldChar w:fldCharType="end"/>
          </w:r>
        </w:p>
      </w:sdtContent>
    </w:sdt>
    <w:p w14:paraId="67CD9F0E" w14:textId="77B1F804" w:rsidR="003A12C8" w:rsidRPr="00E61D9B" w:rsidRDefault="003A12C8" w:rsidP="009921C7">
      <w:pPr>
        <w:jc w:val="both"/>
      </w:pPr>
      <w:r w:rsidRPr="00E61D9B">
        <w:br w:type="page"/>
      </w:r>
    </w:p>
    <w:p w14:paraId="4B55EBAB" w14:textId="77777777" w:rsidR="003A12C8" w:rsidRPr="00E61D9B" w:rsidRDefault="003A12C8" w:rsidP="009921C7">
      <w:pPr>
        <w:pStyle w:val="Heading1"/>
        <w:jc w:val="both"/>
        <w:rPr>
          <w:sz w:val="24"/>
          <w:szCs w:val="24"/>
        </w:rPr>
      </w:pPr>
      <w:bookmarkStart w:id="0" w:name="_Toc193117230"/>
      <w:r w:rsidRPr="00E61D9B">
        <w:rPr>
          <w:sz w:val="24"/>
          <w:szCs w:val="24"/>
        </w:rPr>
        <w:lastRenderedPageBreak/>
        <w:t>Introduction</w:t>
      </w:r>
      <w:bookmarkEnd w:id="0"/>
    </w:p>
    <w:p w14:paraId="69E4169D" w14:textId="25CEB12A" w:rsidR="00691185" w:rsidRPr="00E61D9B" w:rsidRDefault="00691185" w:rsidP="009921C7">
      <w:pPr>
        <w:jc w:val="both"/>
      </w:pPr>
      <w:r w:rsidRPr="00E61D9B">
        <w:t>This report discusses the key academic and professional skills required for individuals who plan to build a career in app development. Understanding and improving these skills will help students and professionals achieve success in both education and the workplace.</w:t>
      </w:r>
      <w:r w:rsidR="00E61D9B">
        <w:t xml:space="preserve"> (here you need to add citations as well)</w:t>
      </w:r>
    </w:p>
    <w:p w14:paraId="4575AE10" w14:textId="77777777" w:rsidR="003A12C8" w:rsidRPr="00E61D9B" w:rsidRDefault="003A12C8" w:rsidP="009921C7">
      <w:pPr>
        <w:jc w:val="both"/>
      </w:pPr>
    </w:p>
    <w:p w14:paraId="3BB58F8B" w14:textId="77777777" w:rsidR="003A12C8" w:rsidRPr="00E61D9B" w:rsidRDefault="003A12C8" w:rsidP="009921C7">
      <w:pPr>
        <w:pStyle w:val="Heading1"/>
        <w:jc w:val="both"/>
        <w:rPr>
          <w:sz w:val="24"/>
          <w:szCs w:val="24"/>
        </w:rPr>
      </w:pPr>
      <w:bookmarkStart w:id="1" w:name="_Toc193117231"/>
      <w:r w:rsidRPr="00E61D9B">
        <w:rPr>
          <w:sz w:val="24"/>
          <w:szCs w:val="24"/>
        </w:rPr>
        <w:t>Main Body</w:t>
      </w:r>
      <w:bookmarkEnd w:id="1"/>
    </w:p>
    <w:p w14:paraId="035509C0" w14:textId="5EFE5E91" w:rsidR="006F7A60" w:rsidRPr="00E61D9B" w:rsidRDefault="009921C7" w:rsidP="009921C7">
      <w:pPr>
        <w:jc w:val="both"/>
      </w:pPr>
      <w:r w:rsidRPr="00E61D9B">
        <w:t>The main body includes four tasks that show key academic and professional skills in computing and app development. Task 1 explains important study and work skills. Task 2 focuses on teamwork through a mind map and an academic poster. Task 3 describes virtual collaboration and the use of RefWorks for referencing. Task 4 presents an e-portfolio created on Wix to organise all tasks clearly.</w:t>
      </w:r>
      <w:r w:rsidR="00E61D9B">
        <w:t xml:space="preserve"> </w:t>
      </w:r>
    </w:p>
    <w:p w14:paraId="6395A5E8" w14:textId="71FBD821" w:rsidR="003A12C8" w:rsidRPr="00E61D9B" w:rsidRDefault="003A12C8" w:rsidP="009921C7">
      <w:pPr>
        <w:pStyle w:val="Heading2"/>
        <w:jc w:val="both"/>
        <w:rPr>
          <w:sz w:val="24"/>
          <w:szCs w:val="24"/>
        </w:rPr>
      </w:pPr>
      <w:r w:rsidRPr="00E61D9B">
        <w:rPr>
          <w:sz w:val="24"/>
          <w:szCs w:val="24"/>
        </w:rPr>
        <w:t xml:space="preserve"> </w:t>
      </w:r>
      <w:r w:rsidRPr="00E61D9B">
        <w:rPr>
          <w:sz w:val="24"/>
          <w:szCs w:val="24"/>
        </w:rPr>
        <w:tab/>
      </w:r>
      <w:bookmarkStart w:id="2" w:name="_Toc193117232"/>
      <w:r w:rsidRPr="00E61D9B">
        <w:rPr>
          <w:sz w:val="24"/>
          <w:szCs w:val="24"/>
        </w:rPr>
        <w:t>Task 1</w:t>
      </w:r>
      <w:r w:rsidR="0054391F" w:rsidRPr="00E61D9B">
        <w:rPr>
          <w:sz w:val="24"/>
          <w:szCs w:val="24"/>
        </w:rPr>
        <w:t>: Essential Academic and Employment Skills for the future career Path</w:t>
      </w:r>
      <w:bookmarkEnd w:id="2"/>
    </w:p>
    <w:p w14:paraId="7F746851" w14:textId="5F7EBC50" w:rsidR="00E61D9B" w:rsidRPr="00C34DE6" w:rsidRDefault="003A12C8" w:rsidP="00C34DE6">
      <w:pPr>
        <w:pStyle w:val="Heading3"/>
        <w:jc w:val="both"/>
        <w:rPr>
          <w:sz w:val="24"/>
          <w:szCs w:val="24"/>
        </w:rPr>
      </w:pPr>
      <w:r w:rsidRPr="00E61D9B">
        <w:rPr>
          <w:sz w:val="24"/>
          <w:szCs w:val="24"/>
        </w:rPr>
        <w:tab/>
      </w:r>
      <w:r w:rsidRPr="00E61D9B">
        <w:rPr>
          <w:sz w:val="24"/>
          <w:szCs w:val="24"/>
        </w:rPr>
        <w:tab/>
      </w:r>
      <w:bookmarkStart w:id="3" w:name="_Toc193117233"/>
      <w:r w:rsidRPr="00E61D9B">
        <w:rPr>
          <w:sz w:val="24"/>
          <w:szCs w:val="24"/>
        </w:rPr>
        <w:t>Task 1 (a)</w:t>
      </w:r>
      <w:r w:rsidR="0054391F" w:rsidRPr="00E61D9B">
        <w:rPr>
          <w:sz w:val="24"/>
          <w:szCs w:val="24"/>
        </w:rPr>
        <w:t>: Report on Essential Academic and Employment Skills</w:t>
      </w:r>
      <w:bookmarkEnd w:id="3"/>
    </w:p>
    <w:p w14:paraId="0456044B" w14:textId="77777777" w:rsidR="00C34DE6" w:rsidRDefault="00C34DE6" w:rsidP="00C34DE6">
      <w:pPr>
        <w:pStyle w:val="Heading3"/>
      </w:pPr>
      <w:r>
        <w:rPr>
          <w:rStyle w:val="Strong"/>
          <w:b w:val="0"/>
          <w:bCs w:val="0"/>
        </w:rPr>
        <w:t>Essential Academic and Professional Skills for an App Developer</w:t>
      </w:r>
    </w:p>
    <w:p w14:paraId="72EF5848" w14:textId="77777777" w:rsidR="00C34DE6" w:rsidRPr="00C34DE6" w:rsidRDefault="00C34DE6" w:rsidP="00C34DE6">
      <w:pPr>
        <w:pStyle w:val="NormalWeb"/>
        <w:jc w:val="both"/>
        <w:rPr>
          <w:rFonts w:asciiTheme="minorHAnsi" w:hAnsiTheme="minorHAnsi"/>
        </w:rPr>
      </w:pPr>
      <w:r w:rsidRPr="00C34DE6">
        <w:rPr>
          <w:rFonts w:asciiTheme="minorHAnsi" w:hAnsiTheme="minorHAnsi"/>
        </w:rPr>
        <w:t>Developing the right set of skills is a key factor for success in the modern technology industry. For individuals who aim to become app developers, both academic knowledge and practical abilities are necessary to study effectively and perform well in future workplaces [1].</w:t>
      </w:r>
    </w:p>
    <w:p w14:paraId="631AB458" w14:textId="77777777" w:rsidR="00C34DE6" w:rsidRPr="00C34DE6" w:rsidRDefault="00C34DE6" w:rsidP="00C34DE6">
      <w:pPr>
        <w:pStyle w:val="NormalWeb"/>
        <w:jc w:val="both"/>
        <w:rPr>
          <w:rFonts w:asciiTheme="minorHAnsi" w:hAnsiTheme="minorHAnsi"/>
        </w:rPr>
      </w:pPr>
      <w:r w:rsidRPr="00C34DE6">
        <w:rPr>
          <w:rFonts w:asciiTheme="minorHAnsi" w:hAnsiTheme="minorHAnsi"/>
        </w:rPr>
        <w:t xml:space="preserve">Problem-solving is one of the most valuable competencies in this field. Developers often deal with issues such as debugging, user-experience challenges, or system errors. Using </w:t>
      </w:r>
      <w:r w:rsidRPr="00C34DE6">
        <w:rPr>
          <w:rStyle w:val="Strong"/>
          <w:rFonts w:asciiTheme="minorHAnsi" w:eastAsiaTheme="majorEastAsia" w:hAnsiTheme="minorHAnsi"/>
        </w:rPr>
        <w:t>critical and analytical thinking</w:t>
      </w:r>
      <w:r w:rsidRPr="00C34DE6">
        <w:rPr>
          <w:rFonts w:asciiTheme="minorHAnsi" w:hAnsiTheme="minorHAnsi"/>
        </w:rPr>
        <w:t xml:space="preserve"> allows them to identify problems clearly and design effective solutions [2].</w:t>
      </w:r>
    </w:p>
    <w:p w14:paraId="12858D48" w14:textId="78FE6658" w:rsidR="00C34DE6" w:rsidRPr="00C34DE6" w:rsidRDefault="00C34DE6" w:rsidP="00C34DE6">
      <w:pPr>
        <w:pStyle w:val="NormalWeb"/>
        <w:jc w:val="both"/>
        <w:rPr>
          <w:rFonts w:asciiTheme="minorHAnsi" w:hAnsiTheme="minorHAnsi"/>
        </w:rPr>
      </w:pPr>
      <w:r w:rsidRPr="00C34DE6">
        <w:rPr>
          <w:rFonts w:asciiTheme="minorHAnsi" w:hAnsiTheme="minorHAnsi"/>
        </w:rPr>
        <w:t xml:space="preserve">Another important area is </w:t>
      </w:r>
      <w:r w:rsidRPr="00C34DE6">
        <w:rPr>
          <w:rStyle w:val="Strong"/>
          <w:rFonts w:asciiTheme="minorHAnsi" w:eastAsiaTheme="majorEastAsia" w:hAnsiTheme="minorHAnsi"/>
        </w:rPr>
        <w:t>digital literacy</w:t>
      </w:r>
      <w:r w:rsidRPr="00C34DE6">
        <w:rPr>
          <w:rFonts w:asciiTheme="minorHAnsi" w:hAnsiTheme="minorHAnsi"/>
        </w:rPr>
        <w:t xml:space="preserve"> understanding how to use and adapt to new software, coding platforms, and frameworks such as Android, iOS, or Flutter [3]. Because technology evolves rapidly, continuous learning and adaptation are essential parts of professional growth.</w:t>
      </w:r>
    </w:p>
    <w:p w14:paraId="2889B98E" w14:textId="77777777" w:rsidR="00C34DE6" w:rsidRPr="00C34DE6" w:rsidRDefault="00C34DE6" w:rsidP="00C34DE6">
      <w:pPr>
        <w:pStyle w:val="NormalWeb"/>
        <w:jc w:val="both"/>
        <w:rPr>
          <w:rFonts w:asciiTheme="minorHAnsi" w:hAnsiTheme="minorHAnsi"/>
        </w:rPr>
      </w:pPr>
      <w:r w:rsidRPr="00C34DE6">
        <w:rPr>
          <w:rFonts w:asciiTheme="minorHAnsi" w:hAnsiTheme="minorHAnsi"/>
        </w:rPr>
        <w:t xml:space="preserve">Strong </w:t>
      </w:r>
      <w:r w:rsidRPr="00C34DE6">
        <w:rPr>
          <w:rStyle w:val="Strong"/>
          <w:rFonts w:asciiTheme="minorHAnsi" w:eastAsiaTheme="majorEastAsia" w:hAnsiTheme="minorHAnsi"/>
        </w:rPr>
        <w:t>teamwork and communication</w:t>
      </w:r>
      <w:r w:rsidRPr="00C34DE6">
        <w:rPr>
          <w:rFonts w:asciiTheme="minorHAnsi" w:hAnsiTheme="minorHAnsi"/>
        </w:rPr>
        <w:t xml:space="preserve"> skills also support success. App development usually involves collaboration with designers, testers, and clients. Clear discussion and sharing of ideas help the whole team work efficiently and achieve higher quality results [4].</w:t>
      </w:r>
    </w:p>
    <w:p w14:paraId="46A0517B" w14:textId="77777777" w:rsidR="00C34DE6" w:rsidRPr="00C34DE6" w:rsidRDefault="00C34DE6" w:rsidP="00C34DE6">
      <w:pPr>
        <w:pStyle w:val="NormalWeb"/>
        <w:jc w:val="both"/>
        <w:rPr>
          <w:rFonts w:asciiTheme="minorHAnsi" w:hAnsiTheme="minorHAnsi"/>
        </w:rPr>
      </w:pPr>
      <w:r w:rsidRPr="00C34DE6">
        <w:rPr>
          <w:rFonts w:asciiTheme="minorHAnsi" w:hAnsiTheme="minorHAnsi"/>
        </w:rPr>
        <w:t xml:space="preserve">Finally, </w:t>
      </w:r>
      <w:r w:rsidRPr="00C34DE6">
        <w:rPr>
          <w:rStyle w:val="Strong"/>
          <w:rFonts w:asciiTheme="minorHAnsi" w:eastAsiaTheme="majorEastAsia" w:hAnsiTheme="minorHAnsi"/>
        </w:rPr>
        <w:t>time management</w:t>
      </w:r>
      <w:r w:rsidRPr="00C34DE6">
        <w:rPr>
          <w:rFonts w:asciiTheme="minorHAnsi" w:hAnsiTheme="minorHAnsi"/>
        </w:rPr>
        <w:t xml:space="preserve"> plays a major role in meeting deadlines and maintaining good performance. Managing multiple tasks and setting priorities help ensure that projects are completed on schedule without reducing quality.</w:t>
      </w:r>
    </w:p>
    <w:p w14:paraId="0F62ADCF" w14:textId="77777777" w:rsidR="00C34DE6" w:rsidRPr="00C34DE6" w:rsidRDefault="00C34DE6" w:rsidP="00C34DE6">
      <w:r w:rsidRPr="00C34DE6">
        <w:lastRenderedPageBreak/>
        <w:t>Developing these abilities builds confidence, supports lifelong learning, and prepares future professionals to succeed in the fast-changing digital world [5].</w:t>
      </w:r>
    </w:p>
    <w:p w14:paraId="5F327B3C" w14:textId="78D40D94" w:rsidR="00E00CB6" w:rsidRPr="00E61D9B" w:rsidRDefault="00E00CB6" w:rsidP="00F66F48">
      <w:pPr>
        <w:jc w:val="center"/>
      </w:pPr>
      <w:r w:rsidRPr="00E61D9B">
        <w:rPr>
          <w:noProof/>
          <w:lang w:eastAsia="en-GB"/>
        </w:rPr>
        <w:drawing>
          <wp:inline distT="0" distB="0" distL="0" distR="0" wp14:anchorId="2EAE9DA4" wp14:editId="4B7CB047">
            <wp:extent cx="4105275" cy="2239242"/>
            <wp:effectExtent l="0" t="0" r="0" b="8890"/>
            <wp:docPr id="11" name="Resim 1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2" cstate="print">
                      <a:extLst>
                        <a:ext uri="{28A0092B-C50C-407E-A947-70E740481C1C}">
                          <a14:useLocalDpi xmlns:a14="http://schemas.microsoft.com/office/drawing/2010/main" val="0"/>
                        </a:ext>
                      </a:extLst>
                    </a:blip>
                    <a:srcRect l="4327" r="5824" b="13031"/>
                    <a:stretch>
                      <a:fillRect/>
                    </a:stretch>
                  </pic:blipFill>
                  <pic:spPr bwMode="auto">
                    <a:xfrm>
                      <a:off x="0" y="0"/>
                      <a:ext cx="4111087" cy="2242412"/>
                    </a:xfrm>
                    <a:prstGeom prst="rect">
                      <a:avLst/>
                    </a:prstGeom>
                    <a:noFill/>
                    <a:ln>
                      <a:noFill/>
                    </a:ln>
                  </pic:spPr>
                </pic:pic>
              </a:graphicData>
            </a:graphic>
          </wp:inline>
        </w:drawing>
      </w:r>
    </w:p>
    <w:p w14:paraId="07F12D09" w14:textId="3105BE62" w:rsidR="00E00CB6" w:rsidRPr="0087034A" w:rsidRDefault="00E00CB6" w:rsidP="009921C7">
      <w:pPr>
        <w:jc w:val="both"/>
        <w:rPr>
          <w:rFonts w:cs="Times New Roman"/>
          <w:sz w:val="18"/>
        </w:rPr>
      </w:pPr>
      <w:r w:rsidRPr="0087034A">
        <w:rPr>
          <w:rFonts w:cs="Times New Roman"/>
          <w:sz w:val="18"/>
        </w:rPr>
        <w:t>Figure [1]; Types of collaboration software used in modern app development teams</w:t>
      </w:r>
      <w:r w:rsidR="0087034A">
        <w:rPr>
          <w:rFonts w:cs="Times New Roman"/>
          <w:sz w:val="18"/>
        </w:rPr>
        <w:t>. Adapted from [2],[3]</w:t>
      </w:r>
    </w:p>
    <w:p w14:paraId="4E798CF2" w14:textId="7D16D374" w:rsidR="00E00CB6" w:rsidRPr="00E61D9B" w:rsidRDefault="00C34DE6" w:rsidP="009921C7">
      <w:pPr>
        <w:jc w:val="both"/>
      </w:pPr>
      <w:r>
        <w:t>Figure 1 presents several types of digital platforms that support cooperation among software developers in their daily tasks. These systems allow teams to communicate effectively, exchange progress updates, and manage shared projects through online channels such as cloud services, video meetings, and collaborative dashboards. By integrating these tools into their workflow, developers can coordinate tasks remotely, maintain continuous interaction, and sustain productivity in the fast-changing digital industry.</w:t>
      </w:r>
    </w:p>
    <w:p w14:paraId="5D80D4C0" w14:textId="77777777" w:rsidR="00E00CB6" w:rsidRPr="00E61D9B" w:rsidRDefault="00E00CB6" w:rsidP="009921C7">
      <w:pPr>
        <w:jc w:val="both"/>
      </w:pPr>
    </w:p>
    <w:p w14:paraId="2B288AF4" w14:textId="676D61DC" w:rsidR="0045626A" w:rsidRPr="00E61D9B" w:rsidRDefault="0054391F" w:rsidP="009921C7">
      <w:pPr>
        <w:pStyle w:val="Heading3"/>
        <w:jc w:val="both"/>
        <w:rPr>
          <w:sz w:val="24"/>
          <w:szCs w:val="24"/>
        </w:rPr>
      </w:pPr>
      <w:r w:rsidRPr="00E61D9B">
        <w:rPr>
          <w:sz w:val="24"/>
          <w:szCs w:val="24"/>
        </w:rPr>
        <w:tab/>
      </w:r>
      <w:r w:rsidRPr="00E61D9B">
        <w:rPr>
          <w:sz w:val="24"/>
          <w:szCs w:val="24"/>
        </w:rPr>
        <w:tab/>
      </w:r>
      <w:bookmarkStart w:id="4" w:name="_Toc193117234"/>
      <w:r w:rsidRPr="00E61D9B">
        <w:rPr>
          <w:sz w:val="24"/>
          <w:szCs w:val="24"/>
        </w:rPr>
        <w:t>Task 1 (b): Evaluation of Task 1 (a) based on Similarity report</w:t>
      </w:r>
      <w:bookmarkEnd w:id="4"/>
    </w:p>
    <w:p w14:paraId="654B2469" w14:textId="6A5018F3" w:rsidR="0045626A" w:rsidRPr="00E61D9B" w:rsidRDefault="0045626A">
      <w:pPr>
        <w:rPr>
          <w:rFonts w:eastAsiaTheme="majorEastAsia" w:cstheme="majorBidi"/>
          <w:color w:val="0F4761" w:themeColor="accent1" w:themeShade="BF"/>
        </w:rPr>
      </w:pPr>
      <w:r w:rsidRPr="00E61D9B">
        <w:rPr>
          <w:noProof/>
          <w:lang w:eastAsia="en-GB"/>
        </w:rPr>
        <w:drawing>
          <wp:anchor distT="0" distB="0" distL="114300" distR="114300" simplePos="0" relativeHeight="251670528" behindDoc="0" locked="0" layoutInCell="1" allowOverlap="1" wp14:anchorId="7F50A08B" wp14:editId="048978FD">
            <wp:simplePos x="0" y="0"/>
            <wp:positionH relativeFrom="column">
              <wp:posOffset>727710</wp:posOffset>
            </wp:positionH>
            <wp:positionV relativeFrom="paragraph">
              <wp:posOffset>166370</wp:posOffset>
            </wp:positionV>
            <wp:extent cx="4123055" cy="4449445"/>
            <wp:effectExtent l="0" t="0" r="0" b="8255"/>
            <wp:wrapSquare wrapText="bothSides"/>
            <wp:docPr id="33" name="Resim 33" descr="d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f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23055" cy="4449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1D9B">
        <w:br w:type="page"/>
      </w:r>
    </w:p>
    <w:p w14:paraId="604463E4" w14:textId="77777777" w:rsidR="0054391F" w:rsidRPr="00E61D9B" w:rsidRDefault="0054391F" w:rsidP="009921C7">
      <w:pPr>
        <w:pStyle w:val="Heading3"/>
        <w:jc w:val="both"/>
        <w:rPr>
          <w:sz w:val="24"/>
          <w:szCs w:val="24"/>
        </w:rPr>
      </w:pPr>
    </w:p>
    <w:p w14:paraId="22DEDC3A" w14:textId="0572507F" w:rsidR="00E00CB6" w:rsidRPr="00E61D9B" w:rsidRDefault="00E00CB6" w:rsidP="009921C7">
      <w:pPr>
        <w:jc w:val="both"/>
      </w:pPr>
    </w:p>
    <w:p w14:paraId="45EFC18E" w14:textId="38716CE7" w:rsidR="00E00CB6" w:rsidRPr="00E61D9B" w:rsidRDefault="00E00CB6" w:rsidP="009921C7">
      <w:pPr>
        <w:pStyle w:val="NormalWeb"/>
        <w:jc w:val="both"/>
        <w:rPr>
          <w:rFonts w:asciiTheme="minorHAnsi" w:hAnsiTheme="minorHAnsi"/>
        </w:rPr>
      </w:pPr>
      <w:r w:rsidRPr="00E61D9B">
        <w:rPr>
          <w:rFonts w:asciiTheme="minorHAnsi" w:hAnsiTheme="minorHAnsi"/>
        </w:rPr>
        <w:t xml:space="preserve">The Turnitin similarity report indicated a </w:t>
      </w:r>
      <w:r w:rsidRPr="00E61D9B">
        <w:rPr>
          <w:rStyle w:val="Strong"/>
          <w:rFonts w:asciiTheme="minorHAnsi" w:eastAsiaTheme="majorEastAsia" w:hAnsiTheme="minorHAnsi"/>
          <w:b w:val="0"/>
        </w:rPr>
        <w:t>15% match index</w:t>
      </w:r>
      <w:r w:rsidRPr="00E61D9B">
        <w:rPr>
          <w:rFonts w:asciiTheme="minorHAnsi" w:hAnsiTheme="minorHAnsi"/>
        </w:rPr>
        <w:t xml:space="preserve">, which remains within an acceptable range for academic submissions. The majority of the matched text derived from commonly used expressions and technical terminology such as </w:t>
      </w:r>
      <w:r w:rsidRPr="00E61D9B">
        <w:rPr>
          <w:rStyle w:val="Emphasis"/>
          <w:rFonts w:asciiTheme="minorHAnsi" w:eastAsiaTheme="majorEastAsia" w:hAnsiTheme="minorHAnsi"/>
        </w:rPr>
        <w:t>“time management”</w:t>
      </w:r>
      <w:r w:rsidRPr="00E61D9B">
        <w:rPr>
          <w:rFonts w:asciiTheme="minorHAnsi" w:hAnsiTheme="minorHAnsi"/>
        </w:rPr>
        <w:t xml:space="preserve"> and </w:t>
      </w:r>
      <w:r w:rsidR="0045626A" w:rsidRPr="00E61D9B">
        <w:rPr>
          <w:rStyle w:val="Emphasis"/>
          <w:rFonts w:asciiTheme="minorHAnsi" w:eastAsiaTheme="majorEastAsia" w:hAnsiTheme="minorHAnsi"/>
        </w:rPr>
        <w:t>“Android</w:t>
      </w:r>
      <w:r w:rsidRPr="00E61D9B">
        <w:rPr>
          <w:rStyle w:val="Emphasis"/>
          <w:rFonts w:asciiTheme="minorHAnsi" w:eastAsiaTheme="majorEastAsia" w:hAnsiTheme="minorHAnsi"/>
        </w:rPr>
        <w:t>”</w:t>
      </w:r>
      <w:r w:rsidR="0045626A" w:rsidRPr="00E61D9B">
        <w:rPr>
          <w:rStyle w:val="Emphasis"/>
          <w:rFonts w:asciiTheme="minorHAnsi" w:eastAsiaTheme="majorEastAsia" w:hAnsiTheme="minorHAnsi"/>
        </w:rPr>
        <w:t>,</w:t>
      </w:r>
      <w:r w:rsidRPr="00E61D9B">
        <w:rPr>
          <w:rFonts w:asciiTheme="minorHAnsi" w:hAnsiTheme="minorHAnsi"/>
        </w:rPr>
        <w:t xml:space="preserve"> rather than copied material. This outcome demonstrates adequate paraphrasing practices and appropriate citation methods in line with academic integrity requirements.</w:t>
      </w:r>
    </w:p>
    <w:p w14:paraId="19E138A8" w14:textId="77777777" w:rsidR="00E00CB6" w:rsidRPr="00E61D9B" w:rsidRDefault="00E00CB6" w:rsidP="009921C7">
      <w:pPr>
        <w:pStyle w:val="NormalWeb"/>
        <w:jc w:val="both"/>
        <w:rPr>
          <w:rFonts w:asciiTheme="minorHAnsi" w:hAnsiTheme="minorHAnsi"/>
        </w:rPr>
      </w:pPr>
      <w:r w:rsidRPr="00E61D9B">
        <w:rPr>
          <w:rFonts w:asciiTheme="minorHAnsi" w:hAnsiTheme="minorHAnsi"/>
        </w:rPr>
        <w:t xml:space="preserve">For future assessments, further refinement of phrasing and enhanced syntactic variation could be employed to minimise similarity levels even further. The overall structure of the submission reflects clarity, coherence, and academic consistency. According to the Generic Assessment Criteria, the work would reasonably be assessed within the </w:t>
      </w:r>
      <w:r w:rsidRPr="00E61D9B">
        <w:rPr>
          <w:rStyle w:val="Strong"/>
          <w:rFonts w:asciiTheme="minorHAnsi" w:eastAsiaTheme="majorEastAsia" w:hAnsiTheme="minorHAnsi"/>
          <w:b w:val="0"/>
        </w:rPr>
        <w:t>high merit range (approximately 85–90%)</w:t>
      </w:r>
      <w:r w:rsidRPr="00E61D9B">
        <w:rPr>
          <w:rFonts w:asciiTheme="minorHAnsi" w:hAnsiTheme="minorHAnsi"/>
        </w:rPr>
        <w:t>, as it demonstrates strong understanding, accurate referencing, and progressive improvement in scholarly writing conventions.</w:t>
      </w:r>
    </w:p>
    <w:p w14:paraId="06B7BBAB" w14:textId="77777777" w:rsidR="00E00CB6" w:rsidRPr="00E61D9B" w:rsidRDefault="00E00CB6" w:rsidP="009921C7">
      <w:pPr>
        <w:jc w:val="both"/>
      </w:pPr>
    </w:p>
    <w:p w14:paraId="20EEAAA4" w14:textId="77777777" w:rsidR="00E00CB6" w:rsidRPr="00E61D9B" w:rsidRDefault="00E00CB6" w:rsidP="009921C7">
      <w:pPr>
        <w:jc w:val="both"/>
      </w:pPr>
    </w:p>
    <w:p w14:paraId="5E066775" w14:textId="729ED653" w:rsidR="0054391F" w:rsidRPr="00E61D9B" w:rsidRDefault="0054391F" w:rsidP="009921C7">
      <w:pPr>
        <w:pStyle w:val="Heading2"/>
        <w:ind w:firstLine="720"/>
        <w:jc w:val="both"/>
        <w:rPr>
          <w:sz w:val="24"/>
          <w:szCs w:val="24"/>
        </w:rPr>
      </w:pPr>
      <w:bookmarkStart w:id="5" w:name="_Toc193117235"/>
      <w:r w:rsidRPr="00E61D9B">
        <w:rPr>
          <w:sz w:val="24"/>
          <w:szCs w:val="24"/>
        </w:rPr>
        <w:t>Task 2: Collaborative Mind Map and Individual Poster</w:t>
      </w:r>
      <w:bookmarkEnd w:id="5"/>
    </w:p>
    <w:p w14:paraId="36BBCA6C" w14:textId="2C5BF78B" w:rsidR="0054391F" w:rsidRPr="00E61D9B" w:rsidRDefault="0054391F" w:rsidP="009921C7">
      <w:pPr>
        <w:pStyle w:val="Heading3"/>
        <w:jc w:val="both"/>
        <w:rPr>
          <w:sz w:val="24"/>
          <w:szCs w:val="24"/>
        </w:rPr>
      </w:pPr>
      <w:r w:rsidRPr="00E61D9B">
        <w:rPr>
          <w:sz w:val="24"/>
          <w:szCs w:val="24"/>
        </w:rPr>
        <w:tab/>
      </w:r>
      <w:r w:rsidRPr="00E61D9B">
        <w:rPr>
          <w:sz w:val="24"/>
          <w:szCs w:val="24"/>
        </w:rPr>
        <w:tab/>
      </w:r>
      <w:bookmarkStart w:id="6" w:name="_Toc193117236"/>
      <w:r w:rsidRPr="00E61D9B">
        <w:rPr>
          <w:sz w:val="24"/>
          <w:szCs w:val="24"/>
        </w:rPr>
        <w:t>Mind Map (Collaborative)</w:t>
      </w:r>
      <w:bookmarkEnd w:id="6"/>
    </w:p>
    <w:p w14:paraId="7333971E" w14:textId="600D0B08" w:rsidR="00E00CB6" w:rsidRPr="00E61D9B" w:rsidRDefault="009032DE" w:rsidP="009921C7">
      <w:pPr>
        <w:jc w:val="both"/>
        <w:rPr>
          <w:i/>
        </w:rPr>
      </w:pPr>
      <w:proofErr w:type="spellStart"/>
      <w:r w:rsidRPr="00E61D9B">
        <w:rPr>
          <w:i/>
        </w:rPr>
        <w:t>Mindmiester</w:t>
      </w:r>
      <w:proofErr w:type="spellEnd"/>
      <w:r w:rsidRPr="00E61D9B">
        <w:rPr>
          <w:i/>
        </w:rPr>
        <w:t xml:space="preserve"> Map Collaboration Link: </w:t>
      </w:r>
      <w:hyperlink r:id="rId14" w:history="1">
        <w:r w:rsidRPr="00E61D9B">
          <w:rPr>
            <w:rStyle w:val="Hyperlink"/>
            <w:i/>
          </w:rPr>
          <w:t>Click Here</w:t>
        </w:r>
      </w:hyperlink>
    </w:p>
    <w:p w14:paraId="48D3B98B" w14:textId="76A4F2DB" w:rsidR="00AC12DF" w:rsidRPr="00E61D9B" w:rsidRDefault="00E00CB6" w:rsidP="0087034A">
      <w:pPr>
        <w:jc w:val="both"/>
      </w:pPr>
      <w:r w:rsidRPr="00E61D9B">
        <w:rPr>
          <w:noProof/>
          <w:lang w:eastAsia="en-GB"/>
        </w:rPr>
        <w:drawing>
          <wp:inline distT="0" distB="0" distL="0" distR="0" wp14:anchorId="7BD5D639" wp14:editId="2F9C8138">
            <wp:extent cx="5731510" cy="2732464"/>
            <wp:effectExtent l="0" t="0" r="2540" b="0"/>
            <wp:docPr id="36" name="Resim 36" descr="mınd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ındma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732464"/>
                    </a:xfrm>
                    <a:prstGeom prst="rect">
                      <a:avLst/>
                    </a:prstGeom>
                    <a:noFill/>
                    <a:ln>
                      <a:noFill/>
                    </a:ln>
                  </pic:spPr>
                </pic:pic>
              </a:graphicData>
            </a:graphic>
          </wp:inline>
        </w:drawing>
      </w:r>
      <w:bookmarkStart w:id="7" w:name="_Toc193117237"/>
    </w:p>
    <w:p w14:paraId="7D81EEDF" w14:textId="77777777" w:rsidR="00AC12DF" w:rsidRPr="00E61D9B" w:rsidRDefault="00AC12DF" w:rsidP="009921C7">
      <w:pPr>
        <w:pStyle w:val="Heading3"/>
        <w:jc w:val="both"/>
        <w:rPr>
          <w:sz w:val="24"/>
          <w:szCs w:val="24"/>
        </w:rPr>
      </w:pPr>
    </w:p>
    <w:p w14:paraId="7CB5D7FF" w14:textId="77777777" w:rsidR="00AC12DF" w:rsidRPr="00E61D9B" w:rsidRDefault="00AC12DF" w:rsidP="009921C7">
      <w:pPr>
        <w:pStyle w:val="Heading3"/>
        <w:jc w:val="both"/>
        <w:rPr>
          <w:sz w:val="24"/>
          <w:szCs w:val="24"/>
        </w:rPr>
      </w:pPr>
    </w:p>
    <w:p w14:paraId="52470854" w14:textId="77777777" w:rsidR="0045626A" w:rsidRPr="00E61D9B" w:rsidRDefault="0045626A">
      <w:pPr>
        <w:rPr>
          <w:rFonts w:eastAsiaTheme="majorEastAsia" w:cstheme="majorBidi"/>
          <w:color w:val="0F4761" w:themeColor="accent1" w:themeShade="BF"/>
        </w:rPr>
      </w:pPr>
      <w:r w:rsidRPr="00E61D9B">
        <w:br w:type="page"/>
      </w:r>
    </w:p>
    <w:p w14:paraId="5D515FAF" w14:textId="55C71A41" w:rsidR="0054391F" w:rsidRPr="00E61D9B" w:rsidRDefault="0054391F" w:rsidP="009921C7">
      <w:pPr>
        <w:pStyle w:val="Heading3"/>
        <w:jc w:val="both"/>
        <w:rPr>
          <w:sz w:val="24"/>
          <w:szCs w:val="24"/>
        </w:rPr>
      </w:pPr>
      <w:r w:rsidRPr="00E61D9B">
        <w:rPr>
          <w:sz w:val="24"/>
          <w:szCs w:val="24"/>
        </w:rPr>
        <w:lastRenderedPageBreak/>
        <w:t>Poster (Individual)</w:t>
      </w:r>
      <w:bookmarkEnd w:id="7"/>
    </w:p>
    <w:p w14:paraId="6EBA4169" w14:textId="672867E2" w:rsidR="00631736" w:rsidRPr="00E61D9B" w:rsidRDefault="009032DE" w:rsidP="009921C7">
      <w:pPr>
        <w:jc w:val="both"/>
        <w:rPr>
          <w:i/>
        </w:rPr>
      </w:pPr>
      <w:r w:rsidRPr="00E61D9B">
        <w:rPr>
          <w:i/>
        </w:rPr>
        <w:t xml:space="preserve">Canva A3 Poster Link: </w:t>
      </w:r>
      <w:hyperlink r:id="rId16" w:history="1">
        <w:r w:rsidRPr="00E61D9B">
          <w:rPr>
            <w:rStyle w:val="Hyperlink"/>
            <w:i/>
          </w:rPr>
          <w:t>Click Here</w:t>
        </w:r>
      </w:hyperlink>
    </w:p>
    <w:p w14:paraId="7A6C4916" w14:textId="77777777" w:rsidR="00631736" w:rsidRPr="00E61D9B" w:rsidRDefault="00631736" w:rsidP="009921C7">
      <w:pPr>
        <w:jc w:val="both"/>
      </w:pPr>
    </w:p>
    <w:p w14:paraId="273CB938" w14:textId="2E87CD88" w:rsidR="00631736" w:rsidRPr="00E61D9B" w:rsidRDefault="00974BC3" w:rsidP="009921C7">
      <w:pPr>
        <w:jc w:val="both"/>
      </w:pPr>
      <w:r>
        <w:rPr>
          <w:noProof/>
        </w:rPr>
        <w:pict w14:anchorId="6D7180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3.1pt;margin-top:6.95pt;width:387.15pt;height:527.9pt;z-index:251669504">
            <v:imagedata r:id="rId17" o:title="new task 2"/>
            <w10:wrap type="square"/>
          </v:shape>
        </w:pict>
      </w:r>
    </w:p>
    <w:p w14:paraId="5F9A664B" w14:textId="77777777" w:rsidR="00631736" w:rsidRPr="00E61D9B" w:rsidRDefault="00631736" w:rsidP="009921C7">
      <w:pPr>
        <w:jc w:val="both"/>
      </w:pPr>
    </w:p>
    <w:p w14:paraId="415339FE" w14:textId="77777777" w:rsidR="00631736" w:rsidRPr="00E61D9B" w:rsidRDefault="00631736" w:rsidP="009921C7">
      <w:pPr>
        <w:jc w:val="both"/>
      </w:pPr>
    </w:p>
    <w:p w14:paraId="30E48A95" w14:textId="77777777" w:rsidR="00631736" w:rsidRPr="00E61D9B" w:rsidRDefault="00631736" w:rsidP="009921C7">
      <w:pPr>
        <w:jc w:val="both"/>
      </w:pPr>
    </w:p>
    <w:p w14:paraId="4AA550A4" w14:textId="77777777" w:rsidR="00631736" w:rsidRPr="00E61D9B" w:rsidRDefault="00631736" w:rsidP="009921C7">
      <w:pPr>
        <w:jc w:val="both"/>
      </w:pPr>
    </w:p>
    <w:p w14:paraId="43138D9A" w14:textId="77777777" w:rsidR="00631736" w:rsidRPr="00E61D9B" w:rsidRDefault="00631736" w:rsidP="009921C7">
      <w:pPr>
        <w:jc w:val="both"/>
      </w:pPr>
    </w:p>
    <w:p w14:paraId="07E3714E" w14:textId="77777777" w:rsidR="009032DE" w:rsidRPr="00E61D9B" w:rsidRDefault="009032DE">
      <w:pPr>
        <w:rPr>
          <w:rFonts w:asciiTheme="majorHAnsi" w:eastAsiaTheme="majorEastAsia" w:hAnsiTheme="majorHAnsi" w:cstheme="majorBidi"/>
          <w:color w:val="0F4761" w:themeColor="accent1" w:themeShade="BF"/>
        </w:rPr>
      </w:pPr>
      <w:bookmarkStart w:id="8" w:name="_Toc193117238"/>
      <w:r w:rsidRPr="00E61D9B">
        <w:br w:type="page"/>
      </w:r>
    </w:p>
    <w:p w14:paraId="6BE0F3CD" w14:textId="7BD3D01A" w:rsidR="006D4725" w:rsidRPr="00E61D9B" w:rsidRDefault="0054391F" w:rsidP="009032DE">
      <w:pPr>
        <w:pStyle w:val="Heading2"/>
        <w:ind w:firstLine="720"/>
        <w:jc w:val="both"/>
        <w:rPr>
          <w:sz w:val="24"/>
          <w:szCs w:val="24"/>
        </w:rPr>
      </w:pPr>
      <w:r w:rsidRPr="00E61D9B">
        <w:rPr>
          <w:sz w:val="24"/>
          <w:szCs w:val="24"/>
        </w:rPr>
        <w:lastRenderedPageBreak/>
        <w:t>Task 3: Virtual Collaboration</w:t>
      </w:r>
      <w:r w:rsidR="0010457E" w:rsidRPr="00E61D9B">
        <w:rPr>
          <w:sz w:val="24"/>
          <w:szCs w:val="24"/>
        </w:rPr>
        <w:t xml:space="preserve"> and RefWorks</w:t>
      </w:r>
      <w:bookmarkStart w:id="9" w:name="_Toc193117239"/>
      <w:bookmarkEnd w:id="8"/>
    </w:p>
    <w:p w14:paraId="46D9ED19" w14:textId="12F8F7E5" w:rsidR="00F30BFB" w:rsidRPr="00E61D9B" w:rsidRDefault="0054391F" w:rsidP="009032DE">
      <w:pPr>
        <w:pStyle w:val="Heading3"/>
        <w:ind w:left="720" w:firstLine="720"/>
        <w:jc w:val="both"/>
        <w:rPr>
          <w:sz w:val="24"/>
          <w:szCs w:val="24"/>
        </w:rPr>
      </w:pPr>
      <w:r w:rsidRPr="00E61D9B">
        <w:rPr>
          <w:sz w:val="24"/>
          <w:szCs w:val="24"/>
        </w:rPr>
        <w:t>Report on Virtual Collaboration</w:t>
      </w:r>
      <w:bookmarkEnd w:id="9"/>
    </w:p>
    <w:p w14:paraId="6C9FF552" w14:textId="77777777" w:rsidR="006D4725" w:rsidRPr="00E61D9B" w:rsidRDefault="006D4725" w:rsidP="009032DE">
      <w:pPr>
        <w:pStyle w:val="Heading3"/>
        <w:ind w:left="1440" w:firstLine="720"/>
        <w:rPr>
          <w:sz w:val="24"/>
          <w:szCs w:val="24"/>
        </w:rPr>
      </w:pPr>
      <w:r w:rsidRPr="00E61D9B">
        <w:rPr>
          <w:sz w:val="24"/>
          <w:szCs w:val="24"/>
        </w:rPr>
        <w:t>Topic: Riding the Storm – Managing Conflict in Virtual Teams</w:t>
      </w:r>
    </w:p>
    <w:p w14:paraId="3BBEF1E4" w14:textId="77777777" w:rsidR="009032DE" w:rsidRPr="00E61D9B" w:rsidRDefault="009032DE" w:rsidP="009032DE">
      <w:pPr>
        <w:ind w:firstLine="720"/>
        <w:jc w:val="both"/>
      </w:pPr>
    </w:p>
    <w:p w14:paraId="31292B2A" w14:textId="77777777" w:rsidR="006D4725" w:rsidRPr="00E61D9B" w:rsidRDefault="006D4725" w:rsidP="009032DE">
      <w:pPr>
        <w:ind w:firstLine="720"/>
        <w:jc w:val="both"/>
      </w:pPr>
      <w:r w:rsidRPr="00E61D9B">
        <w:t>In modern workplaces, virtual collaboration has become a normal part of teamwork. However, working in online teams also brings challenges, especially when team members face conflicts or misunderstandings. The topic “Riding the Storm” explains how virtual teams can manage these conflicts effectively through communication, empathy, and trust building.</w:t>
      </w:r>
    </w:p>
    <w:p w14:paraId="1369CA05" w14:textId="77777777" w:rsidR="006D4725" w:rsidRPr="00E61D9B" w:rsidRDefault="006D4725" w:rsidP="006D4725">
      <w:pPr>
        <w:jc w:val="both"/>
      </w:pPr>
      <w:r w:rsidRPr="00E61D9B">
        <w:t>Conflict often starts because team members come from different cultures, time zones, and working habits. Poor communication or delays in responses may create tension between members. Research shows that unresolved conflict can reduce motivation and teamwork quality [1]. Therefore, teams must deal with issues early and professionally.</w:t>
      </w:r>
    </w:p>
    <w:p w14:paraId="5C77DA89" w14:textId="77777777" w:rsidR="006D4725" w:rsidRPr="00E61D9B" w:rsidRDefault="006D4725" w:rsidP="006D4725">
      <w:pPr>
        <w:jc w:val="both"/>
      </w:pPr>
      <w:r w:rsidRPr="00E61D9B">
        <w:t>One of the most effective strategies is to use clear communication channels such as Microsoft Teams, Zoom, or Slack. These tools help members express their ideas in real time and reduce confusion [2]. Active listening and constructive feedback are also important skills that prevent small disagreements from growing into major problems [3].</w:t>
      </w:r>
    </w:p>
    <w:p w14:paraId="7D07A6DD" w14:textId="77777777" w:rsidR="006D4725" w:rsidRPr="00E61D9B" w:rsidRDefault="006D4725" w:rsidP="006D4725">
      <w:pPr>
        <w:jc w:val="both"/>
      </w:pPr>
      <w:r w:rsidRPr="00E61D9B">
        <w:t>Another key factor is emotional intelligence. Virtual leaders who show understanding and respect help create a safe online environment. This supports psychological safety, where every team member feels free to share ideas without fear of judgment [4]. Using written agreements or shared documents also reduces conflict by keeping everyone accountable.</w:t>
      </w:r>
    </w:p>
    <w:p w14:paraId="2999581C" w14:textId="77777777" w:rsidR="006D4725" w:rsidRPr="00E61D9B" w:rsidRDefault="006D4725" w:rsidP="006D4725">
      <w:pPr>
        <w:jc w:val="both"/>
      </w:pPr>
      <w:r w:rsidRPr="00E61D9B">
        <w:t>Technology plays a supportive role in maintaining harmony within the team. Online collaboration tools provide transparent project tracking and task division, which helps reduce misunderstandings. Regular virtual meetings further build trust and teamwork [5].</w:t>
      </w:r>
    </w:p>
    <w:p w14:paraId="7AD5EC55" w14:textId="77777777" w:rsidR="006D4725" w:rsidRPr="00E61D9B" w:rsidRDefault="006D4725" w:rsidP="006D4725">
      <w:pPr>
        <w:jc w:val="both"/>
      </w:pPr>
      <w:r w:rsidRPr="00E61D9B">
        <w:t>In conclusion, conflict is a natural part of teamwork, but virtual teams can “ride the storm” by using strong communication, empathy, and digital collaboration tools. These strategies help maintain productivity and positive relationships in an online working environment.</w:t>
      </w:r>
    </w:p>
    <w:p w14:paraId="1433A3B9" w14:textId="77777777" w:rsidR="006D4725" w:rsidRPr="00E61D9B" w:rsidRDefault="006D4725" w:rsidP="009921C7">
      <w:pPr>
        <w:jc w:val="both"/>
      </w:pPr>
    </w:p>
    <w:p w14:paraId="73C48C26" w14:textId="5EA752D4" w:rsidR="0054391F" w:rsidRPr="00E61D9B" w:rsidRDefault="0054391F" w:rsidP="009921C7">
      <w:pPr>
        <w:pStyle w:val="Heading3"/>
        <w:jc w:val="both"/>
        <w:rPr>
          <w:sz w:val="24"/>
          <w:szCs w:val="24"/>
        </w:rPr>
      </w:pPr>
      <w:r w:rsidRPr="00E61D9B">
        <w:rPr>
          <w:sz w:val="24"/>
          <w:szCs w:val="24"/>
        </w:rPr>
        <w:tab/>
      </w:r>
      <w:r w:rsidRPr="00E61D9B">
        <w:rPr>
          <w:sz w:val="24"/>
          <w:szCs w:val="24"/>
        </w:rPr>
        <w:tab/>
      </w:r>
      <w:bookmarkStart w:id="10" w:name="_Toc193117240"/>
      <w:r w:rsidRPr="00E61D9B">
        <w:rPr>
          <w:sz w:val="24"/>
          <w:szCs w:val="24"/>
        </w:rPr>
        <w:t>Step-by-step process of using RefWorks with visuals</w:t>
      </w:r>
      <w:bookmarkEnd w:id="10"/>
    </w:p>
    <w:p w14:paraId="41DC5F0F" w14:textId="65EFF8CA" w:rsidR="006D4725" w:rsidRDefault="006D4725" w:rsidP="006D4725">
      <w:pPr>
        <w:jc w:val="both"/>
      </w:pPr>
      <w:r w:rsidRPr="00E61D9B">
        <w:t xml:space="preserve">During this task, RefWorks was applied to manage all references in an organised and accurate way. Relevant academic sources on virtual conflict management were identified through Google Scholar and then imported into RefWorks. Each entry was </w:t>
      </w:r>
      <w:r w:rsidRPr="00E61D9B">
        <w:lastRenderedPageBreak/>
        <w:t>arranged inside a project folder titled “Virtual Collaboration” for easy access. The IEEE referencing format was chosen to generate both in-text citations and a final reference list automatically. Screenshots were taken to demonstrate each stage of the process, including importing and formatting. Overall, using RefWorks improved accuracy, saved time, and maintained consistency across all academic references.</w:t>
      </w:r>
      <w:r w:rsidR="00253C48">
        <w:t xml:space="preserve"> </w:t>
      </w:r>
    </w:p>
    <w:p w14:paraId="3CC9E23B" w14:textId="054833BF" w:rsidR="00253C48" w:rsidRDefault="00974BC3" w:rsidP="00253C48">
      <w:pPr>
        <w:jc w:val="center"/>
      </w:pPr>
      <w:r>
        <w:pict w14:anchorId="0CC82F58">
          <v:shape id="_x0000_i1025" type="#_x0000_t75" style="width:289.45pt;height:162.2pt">
            <v:imagedata r:id="rId18" o:title="1 pıcture"/>
          </v:shape>
        </w:pict>
      </w:r>
    </w:p>
    <w:p w14:paraId="21FC8D25" w14:textId="77777777" w:rsidR="00253C48" w:rsidRPr="00E61D9B" w:rsidRDefault="00253C48" w:rsidP="006D4725">
      <w:pPr>
        <w:jc w:val="both"/>
      </w:pPr>
    </w:p>
    <w:p w14:paraId="46628651" w14:textId="113BCC0C" w:rsidR="00253C48" w:rsidRDefault="00974BC3" w:rsidP="00253C48">
      <w:pPr>
        <w:jc w:val="center"/>
      </w:pPr>
      <w:bookmarkStart w:id="11" w:name="_Toc193117241"/>
      <w:r>
        <w:pict w14:anchorId="1E024A3E">
          <v:shape id="_x0000_i1026" type="#_x0000_t75" style="width:277pt;height:258pt">
            <v:imagedata r:id="rId19" o:title="2 pıcture"/>
          </v:shape>
        </w:pict>
      </w:r>
    </w:p>
    <w:p w14:paraId="3DF5CC60" w14:textId="77777777" w:rsidR="00253C48" w:rsidRDefault="00253C48" w:rsidP="00253C48">
      <w:pPr>
        <w:jc w:val="center"/>
      </w:pPr>
    </w:p>
    <w:p w14:paraId="5A6C6FF8" w14:textId="2E51B662" w:rsidR="00253C48" w:rsidRDefault="00974BC3" w:rsidP="00253C48">
      <w:pPr>
        <w:jc w:val="center"/>
      </w:pPr>
      <w:r>
        <w:lastRenderedPageBreak/>
        <w:pict w14:anchorId="369745BD">
          <v:shape id="_x0000_i1027" type="#_x0000_t75" style="width:305.1pt;height:129.35pt">
            <v:imagedata r:id="rId20" o:title="3 PICTURE"/>
          </v:shape>
        </w:pict>
      </w:r>
    </w:p>
    <w:p w14:paraId="3EB42939" w14:textId="3D521324" w:rsidR="00253C48" w:rsidRDefault="00253C48"/>
    <w:p w14:paraId="3B34A7C8" w14:textId="77777777" w:rsidR="00253C48" w:rsidRDefault="00253C48" w:rsidP="00253C48">
      <w:pPr>
        <w:jc w:val="center"/>
      </w:pPr>
      <w:r>
        <w:rPr>
          <w:noProof/>
          <w:lang w:eastAsia="en-GB"/>
        </w:rPr>
        <w:drawing>
          <wp:inline distT="0" distB="0" distL="0" distR="0" wp14:anchorId="189C55D3" wp14:editId="09F8DCD6">
            <wp:extent cx="4129939" cy="2349554"/>
            <wp:effectExtent l="0" t="0" r="4445" b="0"/>
            <wp:docPr id="34" name="Resim 34" descr="C:\Users\atılım\AppData\Local\Microsoft\Windows\INetCache\Content.Word\19 pı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atılım\AppData\Local\Microsoft\Windows\INetCache\Content.Word\19 pıc.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29877" cy="2349518"/>
                    </a:xfrm>
                    <a:prstGeom prst="rect">
                      <a:avLst/>
                    </a:prstGeom>
                    <a:noFill/>
                    <a:ln>
                      <a:noFill/>
                    </a:ln>
                  </pic:spPr>
                </pic:pic>
              </a:graphicData>
            </a:graphic>
          </wp:inline>
        </w:drawing>
      </w:r>
    </w:p>
    <w:p w14:paraId="0EAFB3B2" w14:textId="519E4C11" w:rsidR="009032DE" w:rsidRDefault="00974BC3" w:rsidP="00253C48">
      <w:pPr>
        <w:jc w:val="center"/>
      </w:pPr>
      <w:r>
        <w:pict w14:anchorId="03DC8A59">
          <v:shape id="_x0000_i1028" type="#_x0000_t75" style="width:308.1pt;height:205.25pt">
            <v:imagedata r:id="rId22" o:title="4 pıcture"/>
          </v:shape>
        </w:pict>
      </w:r>
    </w:p>
    <w:p w14:paraId="2123E9EC" w14:textId="631A8380" w:rsidR="00253C48" w:rsidRDefault="00974BC3" w:rsidP="00253C48">
      <w:pPr>
        <w:jc w:val="center"/>
      </w:pPr>
      <w:r>
        <w:lastRenderedPageBreak/>
        <w:pict w14:anchorId="620504E6">
          <v:shape id="_x0000_i1029" type="#_x0000_t75" style="width:302.9pt;height:190.4pt">
            <v:imagedata r:id="rId23" o:title="20 pıc"/>
          </v:shape>
        </w:pict>
      </w:r>
    </w:p>
    <w:p w14:paraId="7599CAB6" w14:textId="77777777" w:rsidR="00253C48" w:rsidRDefault="00253C48"/>
    <w:p w14:paraId="1682510E" w14:textId="77777777" w:rsidR="00253C48" w:rsidRDefault="00253C48"/>
    <w:p w14:paraId="73968022" w14:textId="51155013" w:rsidR="00253C48" w:rsidRDefault="00974BC3" w:rsidP="00253C48">
      <w:pPr>
        <w:jc w:val="center"/>
      </w:pPr>
      <w:r>
        <w:pict w14:anchorId="3A3B7849">
          <v:shape id="_x0000_i1030" type="#_x0000_t75" style="width:263.95pt;height:165pt">
            <v:imagedata r:id="rId24" o:title="5 pıcture"/>
          </v:shape>
        </w:pict>
      </w:r>
    </w:p>
    <w:p w14:paraId="206C32F8" w14:textId="492A6FE7" w:rsidR="00253C48" w:rsidRDefault="00253C48" w:rsidP="00253C48">
      <w:pPr>
        <w:jc w:val="center"/>
      </w:pPr>
      <w:r>
        <w:rPr>
          <w:noProof/>
          <w:lang w:eastAsia="en-GB"/>
        </w:rPr>
        <w:drawing>
          <wp:inline distT="0" distB="0" distL="0" distR="0" wp14:anchorId="7C13BE64" wp14:editId="597D8494">
            <wp:extent cx="3152274" cy="2839452"/>
            <wp:effectExtent l="0" t="0" r="0" b="0"/>
            <wp:docPr id="35" name="Resim 35" descr="C:\Users\atılım\AppData\Local\Microsoft\Windows\INetCache\Content.Word\7 pıct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atılım\AppData\Local\Microsoft\Windows\INetCache\Content.Word\7 pıctture.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59760" cy="2846195"/>
                    </a:xfrm>
                    <a:prstGeom prst="rect">
                      <a:avLst/>
                    </a:prstGeom>
                    <a:noFill/>
                    <a:ln>
                      <a:noFill/>
                    </a:ln>
                  </pic:spPr>
                </pic:pic>
              </a:graphicData>
            </a:graphic>
          </wp:inline>
        </w:drawing>
      </w:r>
    </w:p>
    <w:p w14:paraId="71EC265D" w14:textId="188E4571" w:rsidR="00253C48" w:rsidRDefault="00974BC3" w:rsidP="00253C48">
      <w:pPr>
        <w:jc w:val="center"/>
      </w:pPr>
      <w:r>
        <w:lastRenderedPageBreak/>
        <w:pict w14:anchorId="16D26972">
          <v:shape id="_x0000_i1031" type="#_x0000_t75" style="width:252.6pt;height:189.4pt">
            <v:imagedata r:id="rId26" o:title="6 pıcture"/>
          </v:shape>
        </w:pict>
      </w:r>
    </w:p>
    <w:p w14:paraId="28029C2F" w14:textId="74A72964" w:rsidR="00253C48" w:rsidRDefault="00253C48"/>
    <w:p w14:paraId="4B148172" w14:textId="298CF193" w:rsidR="00253C48" w:rsidRDefault="00974BC3" w:rsidP="00253C48">
      <w:pPr>
        <w:jc w:val="center"/>
      </w:pPr>
      <w:r>
        <w:pict w14:anchorId="6DA9955D">
          <v:shape id="_x0000_i1032" type="#_x0000_t75" style="width:218.15pt;height:244.25pt">
            <v:imagedata r:id="rId27" o:title="8 pıcture"/>
          </v:shape>
        </w:pict>
      </w:r>
    </w:p>
    <w:p w14:paraId="1DD40DD8" w14:textId="631E0E23" w:rsidR="00253C48" w:rsidRDefault="00974BC3" w:rsidP="00253C48">
      <w:pPr>
        <w:jc w:val="center"/>
      </w:pPr>
      <w:r>
        <w:lastRenderedPageBreak/>
        <w:pict w14:anchorId="1054F2F5">
          <v:shape id="_x0000_i1033" type="#_x0000_t75" style="width:185.65pt;height:254.65pt">
            <v:imagedata r:id="rId28" o:title="9 pıcture"/>
          </v:shape>
        </w:pict>
      </w:r>
    </w:p>
    <w:p w14:paraId="25F95887" w14:textId="1A2D35F8" w:rsidR="00253C48" w:rsidRDefault="00974BC3" w:rsidP="00253C48">
      <w:pPr>
        <w:jc w:val="center"/>
      </w:pPr>
      <w:r>
        <w:pict w14:anchorId="2CAD3231">
          <v:shape id="_x0000_i1034" type="#_x0000_t75" style="width:183.8pt;height:259.75pt">
            <v:imagedata r:id="rId29" o:title="10 pıc"/>
          </v:shape>
        </w:pict>
      </w:r>
    </w:p>
    <w:p w14:paraId="0B6B5BA5" w14:textId="77777777" w:rsidR="00253C48" w:rsidRDefault="00253C48"/>
    <w:p w14:paraId="30A77440" w14:textId="5DFADE33" w:rsidR="00253C48" w:rsidRDefault="00974BC3" w:rsidP="00253C48">
      <w:pPr>
        <w:jc w:val="center"/>
      </w:pPr>
      <w:r>
        <w:lastRenderedPageBreak/>
        <w:pict w14:anchorId="34843BD5">
          <v:shape id="_x0000_i1035" type="#_x0000_t75" style="width:180pt;height:264.5pt">
            <v:imagedata r:id="rId30" o:title="11 pıcture"/>
          </v:shape>
        </w:pict>
      </w:r>
    </w:p>
    <w:p w14:paraId="4FF83B43" w14:textId="77777777" w:rsidR="00253C48" w:rsidRDefault="00253C48"/>
    <w:p w14:paraId="01064DDD" w14:textId="7BE1E440" w:rsidR="00253C48" w:rsidRDefault="00974BC3" w:rsidP="00253C48">
      <w:pPr>
        <w:jc w:val="center"/>
      </w:pPr>
      <w:r>
        <w:pict w14:anchorId="79D1CA44">
          <v:shape id="_x0000_i1036" type="#_x0000_t75" style="width:187.55pt;height:212.3pt">
            <v:imagedata r:id="rId31" o:title="12 pıc"/>
          </v:shape>
        </w:pict>
      </w:r>
    </w:p>
    <w:p w14:paraId="00497982" w14:textId="77777777" w:rsidR="00253C48" w:rsidRDefault="00253C48"/>
    <w:p w14:paraId="1DC72BCC" w14:textId="72EE6CFD" w:rsidR="00253C48" w:rsidRDefault="00974BC3" w:rsidP="00253C48">
      <w:pPr>
        <w:jc w:val="center"/>
      </w:pPr>
      <w:r>
        <w:lastRenderedPageBreak/>
        <w:pict w14:anchorId="40730761">
          <v:shape id="_x0000_i1037" type="#_x0000_t75" style="width:180.1pt;height:210.25pt">
            <v:imagedata r:id="rId32" o:title="13 pıc"/>
          </v:shape>
        </w:pict>
      </w:r>
    </w:p>
    <w:p w14:paraId="17EEFD5E" w14:textId="77777777" w:rsidR="00253C48" w:rsidRDefault="00253C48"/>
    <w:p w14:paraId="467AAC8E" w14:textId="7A524C48" w:rsidR="00253C48" w:rsidRDefault="00974BC3" w:rsidP="00253C48">
      <w:pPr>
        <w:jc w:val="center"/>
      </w:pPr>
      <w:r>
        <w:pict w14:anchorId="137A5E70">
          <v:shape id="_x0000_i1038" type="#_x0000_t75" style="width:176.1pt;height:212.5pt">
            <v:imagedata r:id="rId33" o:title="14 pıc"/>
          </v:shape>
        </w:pict>
      </w:r>
    </w:p>
    <w:p w14:paraId="5885A7B5" w14:textId="77777777" w:rsidR="00253C48" w:rsidRDefault="00253C48"/>
    <w:p w14:paraId="1A7FAD5D" w14:textId="1E9BEAC5" w:rsidR="00253C48" w:rsidRDefault="00974BC3" w:rsidP="00253C48">
      <w:pPr>
        <w:jc w:val="center"/>
      </w:pPr>
      <w:r>
        <w:lastRenderedPageBreak/>
        <w:pict w14:anchorId="444544F7">
          <v:shape id="_x0000_i1039" type="#_x0000_t75" style="width:229.2pt;height:252.05pt">
            <v:imagedata r:id="rId34" o:title="15 pıc"/>
          </v:shape>
        </w:pict>
      </w:r>
    </w:p>
    <w:p w14:paraId="307389C7" w14:textId="77777777" w:rsidR="00253C48" w:rsidRDefault="00253C48"/>
    <w:p w14:paraId="20207D74" w14:textId="4F737122" w:rsidR="00253C48" w:rsidRDefault="00974BC3" w:rsidP="00253C48">
      <w:pPr>
        <w:jc w:val="center"/>
      </w:pPr>
      <w:r>
        <w:pict w14:anchorId="30F1C2E6">
          <v:shape id="_x0000_i1040" type="#_x0000_t75" style="width:189.05pt;height:183.05pt">
            <v:imagedata r:id="rId35" o:title="16 pıc"/>
          </v:shape>
        </w:pict>
      </w:r>
    </w:p>
    <w:p w14:paraId="1979818B" w14:textId="77777777" w:rsidR="00253C48" w:rsidRDefault="00253C48"/>
    <w:p w14:paraId="29F8EC62" w14:textId="1DEE1E05" w:rsidR="00253C48" w:rsidRDefault="00974BC3" w:rsidP="00253C48">
      <w:pPr>
        <w:jc w:val="center"/>
      </w:pPr>
      <w:r>
        <w:lastRenderedPageBreak/>
        <w:pict w14:anchorId="04648A76">
          <v:shape id="_x0000_i1041" type="#_x0000_t75" style="width:191.3pt;height:216.05pt">
            <v:imagedata r:id="rId36" o:title="17 pic"/>
          </v:shape>
        </w:pict>
      </w:r>
    </w:p>
    <w:p w14:paraId="656B6006" w14:textId="5136D04E" w:rsidR="00253C48" w:rsidRDefault="00253C48" w:rsidP="00253C48">
      <w:pPr>
        <w:jc w:val="center"/>
      </w:pPr>
      <w:r>
        <w:rPr>
          <w:noProof/>
          <w:lang w:eastAsia="en-GB"/>
        </w:rPr>
        <w:drawing>
          <wp:inline distT="0" distB="0" distL="0" distR="0" wp14:anchorId="4FEA98C7" wp14:editId="4E833B05">
            <wp:extent cx="2478505" cy="2598821"/>
            <wp:effectExtent l="0" t="0" r="0" b="0"/>
            <wp:docPr id="37" name="Resim 37" descr="C:\Users\atılım\AppData\Local\Microsoft\Windows\INetCache\Content.Word\18 pı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atılım\AppData\Local\Microsoft\Windows\INetCache\Content.Word\18 pıc.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78647" cy="2598970"/>
                    </a:xfrm>
                    <a:prstGeom prst="rect">
                      <a:avLst/>
                    </a:prstGeom>
                    <a:noFill/>
                    <a:ln>
                      <a:noFill/>
                    </a:ln>
                  </pic:spPr>
                </pic:pic>
              </a:graphicData>
            </a:graphic>
          </wp:inline>
        </w:drawing>
      </w:r>
    </w:p>
    <w:p w14:paraId="634FBEAA" w14:textId="444616EF" w:rsidR="00253C48" w:rsidRDefault="00253C48"/>
    <w:p w14:paraId="7B5DAA5D" w14:textId="77777777" w:rsidR="00253C48" w:rsidRDefault="00253C48"/>
    <w:p w14:paraId="535DB7E8" w14:textId="77777777" w:rsidR="00253C48" w:rsidRPr="00E61D9B" w:rsidRDefault="00253C48">
      <w:pPr>
        <w:rPr>
          <w:rFonts w:asciiTheme="majorHAnsi" w:eastAsiaTheme="majorEastAsia" w:hAnsiTheme="majorHAnsi" w:cstheme="majorBidi"/>
          <w:color w:val="0F4761" w:themeColor="accent1" w:themeShade="BF"/>
        </w:rPr>
      </w:pPr>
    </w:p>
    <w:p w14:paraId="56417E1F" w14:textId="00BDDC0E" w:rsidR="0054391F" w:rsidRPr="00E61D9B" w:rsidRDefault="0054391F" w:rsidP="009921C7">
      <w:pPr>
        <w:pStyle w:val="Heading2"/>
        <w:ind w:firstLine="720"/>
        <w:jc w:val="both"/>
        <w:rPr>
          <w:sz w:val="24"/>
          <w:szCs w:val="24"/>
        </w:rPr>
      </w:pPr>
      <w:r w:rsidRPr="00E61D9B">
        <w:rPr>
          <w:sz w:val="24"/>
          <w:szCs w:val="24"/>
        </w:rPr>
        <w:lastRenderedPageBreak/>
        <w:t>Task 4: E-Portfolio Creation and Evaluation</w:t>
      </w:r>
      <w:bookmarkEnd w:id="11"/>
    </w:p>
    <w:p w14:paraId="29904FE4" w14:textId="7A4E1E59" w:rsidR="0054391F" w:rsidRPr="00E61D9B" w:rsidRDefault="0054391F" w:rsidP="009921C7">
      <w:pPr>
        <w:pStyle w:val="Heading3"/>
        <w:jc w:val="both"/>
        <w:rPr>
          <w:sz w:val="24"/>
          <w:szCs w:val="24"/>
        </w:rPr>
      </w:pPr>
      <w:r w:rsidRPr="00E61D9B">
        <w:rPr>
          <w:sz w:val="24"/>
          <w:szCs w:val="24"/>
        </w:rPr>
        <w:tab/>
      </w:r>
      <w:r w:rsidRPr="00E61D9B">
        <w:rPr>
          <w:sz w:val="24"/>
          <w:szCs w:val="24"/>
        </w:rPr>
        <w:tab/>
      </w:r>
      <w:bookmarkStart w:id="12" w:name="_Toc193117242"/>
      <w:r w:rsidRPr="00E61D9B">
        <w:rPr>
          <w:sz w:val="24"/>
          <w:szCs w:val="24"/>
        </w:rPr>
        <w:t>Task 4 (a): E-Portfolio Creation</w:t>
      </w:r>
      <w:bookmarkEnd w:id="12"/>
    </w:p>
    <w:p w14:paraId="27B066F0" w14:textId="3FE20802" w:rsidR="00AC12DF" w:rsidRDefault="00974BC3" w:rsidP="009921C7">
      <w:pPr>
        <w:jc w:val="both"/>
        <w:rPr>
          <w:noProof/>
          <w:lang w:eastAsia="en-GB"/>
        </w:rPr>
      </w:pPr>
      <w:r>
        <w:rPr>
          <w:noProof/>
          <w:lang w:eastAsia="en-GB"/>
        </w:rPr>
        <w:pict w14:anchorId="42479C74">
          <v:shape id="_x0000_i1042" type="#_x0000_t75" style="width:450.95pt;height:184.5pt">
            <v:imagedata r:id="rId38" o:title="new web 1"/>
          </v:shape>
        </w:pict>
      </w:r>
    </w:p>
    <w:p w14:paraId="5D5A14DC" w14:textId="77501DAA" w:rsidR="00253C48" w:rsidRDefault="00974BC3" w:rsidP="009921C7">
      <w:pPr>
        <w:jc w:val="both"/>
      </w:pPr>
      <w:r>
        <w:pict w14:anchorId="721D3512">
          <v:shape id="_x0000_i1043" type="#_x0000_t75" style="width:450.85pt;height:182.85pt">
            <v:imagedata r:id="rId39" o:title="newweb2"/>
          </v:shape>
        </w:pict>
      </w:r>
    </w:p>
    <w:p w14:paraId="578F04FB" w14:textId="08FCFC42" w:rsidR="00253C48" w:rsidRDefault="00974BC3" w:rsidP="009921C7">
      <w:pPr>
        <w:jc w:val="both"/>
      </w:pPr>
      <w:r>
        <w:pict w14:anchorId="49960AE7">
          <v:shape id="_x0000_i1044" type="#_x0000_t75" style="width:450.5pt;height:178.2pt">
            <v:imagedata r:id="rId40" o:title="neweb3"/>
          </v:shape>
        </w:pict>
      </w:r>
    </w:p>
    <w:p w14:paraId="6C6612D1" w14:textId="3A6CF011" w:rsidR="00253C48" w:rsidRDefault="00974BC3" w:rsidP="009921C7">
      <w:pPr>
        <w:jc w:val="both"/>
      </w:pPr>
      <w:r>
        <w:lastRenderedPageBreak/>
        <w:pict w14:anchorId="010028A3">
          <v:shape id="_x0000_i1045" type="#_x0000_t75" style="width:450.85pt;height:178.55pt">
            <v:imagedata r:id="rId41" o:title="new4"/>
          </v:shape>
        </w:pict>
      </w:r>
    </w:p>
    <w:p w14:paraId="15F4E3F4" w14:textId="273D71EB" w:rsidR="00253C48" w:rsidRDefault="00974BC3" w:rsidP="009921C7">
      <w:pPr>
        <w:jc w:val="both"/>
      </w:pPr>
      <w:r>
        <w:pict w14:anchorId="651FA356">
          <v:shape id="_x0000_i1046" type="#_x0000_t75" style="width:450.85pt;height:178.2pt">
            <v:imagedata r:id="rId42" o:title="newweb5"/>
          </v:shape>
        </w:pict>
      </w:r>
    </w:p>
    <w:p w14:paraId="7B480F5F" w14:textId="566E1CCE" w:rsidR="00253C48" w:rsidRDefault="00974BC3" w:rsidP="009921C7">
      <w:pPr>
        <w:jc w:val="both"/>
      </w:pPr>
      <w:r>
        <w:pict w14:anchorId="1BB61FBA">
          <v:shape id="_x0000_i1047" type="#_x0000_t75" style="width:450.55pt;height:177.7pt">
            <v:imagedata r:id="rId43" o:title="newweb6"/>
          </v:shape>
        </w:pict>
      </w:r>
    </w:p>
    <w:p w14:paraId="5953FCF3" w14:textId="7EF51F2E" w:rsidR="00253C48" w:rsidRDefault="00974BC3" w:rsidP="009921C7">
      <w:pPr>
        <w:jc w:val="both"/>
      </w:pPr>
      <w:r>
        <w:lastRenderedPageBreak/>
        <w:pict w14:anchorId="56842E7D">
          <v:shape id="_x0000_i1048" type="#_x0000_t75" style="width:451.3pt;height:177.2pt">
            <v:imagedata r:id="rId44" o:title="neww7"/>
          </v:shape>
        </w:pict>
      </w:r>
    </w:p>
    <w:p w14:paraId="1CBA2DAF" w14:textId="743ED9FD" w:rsidR="00253C48" w:rsidRDefault="00974BC3" w:rsidP="009921C7">
      <w:pPr>
        <w:jc w:val="both"/>
      </w:pPr>
      <w:r>
        <w:pict w14:anchorId="5AFED226">
          <v:shape id="_x0000_i1049" type="#_x0000_t75" style="width:450.65pt;height:180.4pt">
            <v:imagedata r:id="rId45" o:title="neww8"/>
          </v:shape>
        </w:pict>
      </w:r>
    </w:p>
    <w:p w14:paraId="2A3DACD5" w14:textId="55D25F4C" w:rsidR="00253C48" w:rsidRDefault="00974BC3" w:rsidP="009921C7">
      <w:pPr>
        <w:jc w:val="both"/>
      </w:pPr>
      <w:r>
        <w:pict w14:anchorId="50C10A8A">
          <v:shape id="_x0000_i1050" type="#_x0000_t75" style="width:450.95pt;height:179.2pt">
            <v:imagedata r:id="rId46" o:title="neww9"/>
          </v:shape>
        </w:pict>
      </w:r>
    </w:p>
    <w:p w14:paraId="48DA29D3" w14:textId="6DB0D16C" w:rsidR="00AC12DF" w:rsidRPr="00E61D9B" w:rsidRDefault="00974BC3" w:rsidP="009921C7">
      <w:pPr>
        <w:jc w:val="both"/>
      </w:pPr>
      <w:r>
        <w:lastRenderedPageBreak/>
        <w:pict w14:anchorId="6B46196E">
          <v:shape id="_x0000_i1051" type="#_x0000_t75" style="width:450.55pt;height:182.6pt">
            <v:imagedata r:id="rId47" o:title="neww10"/>
          </v:shape>
        </w:pict>
      </w:r>
    </w:p>
    <w:p w14:paraId="0B24EF72" w14:textId="77777777" w:rsidR="00AC12DF" w:rsidRPr="00E61D9B" w:rsidRDefault="00AC12DF" w:rsidP="009921C7">
      <w:pPr>
        <w:jc w:val="both"/>
      </w:pPr>
    </w:p>
    <w:p w14:paraId="3B812D9E" w14:textId="77777777" w:rsidR="00AC12DF" w:rsidRPr="00E61D9B" w:rsidRDefault="00AC12DF" w:rsidP="009921C7">
      <w:pPr>
        <w:jc w:val="both"/>
      </w:pPr>
    </w:p>
    <w:p w14:paraId="6C857853" w14:textId="065FAFCA" w:rsidR="003A12C8" w:rsidRPr="00E61D9B" w:rsidRDefault="0054391F" w:rsidP="009921C7">
      <w:pPr>
        <w:pStyle w:val="Heading3"/>
        <w:jc w:val="both"/>
        <w:rPr>
          <w:sz w:val="24"/>
          <w:szCs w:val="24"/>
        </w:rPr>
      </w:pPr>
      <w:r w:rsidRPr="00E61D9B">
        <w:rPr>
          <w:sz w:val="24"/>
          <w:szCs w:val="24"/>
        </w:rPr>
        <w:tab/>
      </w:r>
      <w:r w:rsidRPr="00E61D9B">
        <w:rPr>
          <w:sz w:val="24"/>
          <w:szCs w:val="24"/>
        </w:rPr>
        <w:tab/>
      </w:r>
      <w:bookmarkStart w:id="13" w:name="_Toc193117243"/>
      <w:r w:rsidRPr="00E61D9B">
        <w:rPr>
          <w:sz w:val="24"/>
          <w:szCs w:val="24"/>
        </w:rPr>
        <w:t>Task 4 (b): Illustrative Review of E-Portfolio tool Selection</w:t>
      </w:r>
      <w:bookmarkEnd w:id="13"/>
    </w:p>
    <w:p w14:paraId="3CC34458" w14:textId="41DC64EE" w:rsidR="00AC12DF" w:rsidRPr="00E61D9B" w:rsidRDefault="00AC12DF" w:rsidP="009921C7">
      <w:pPr>
        <w:pStyle w:val="NormalWeb"/>
        <w:jc w:val="both"/>
        <w:rPr>
          <w:rFonts w:asciiTheme="minorHAnsi" w:hAnsiTheme="minorHAnsi"/>
        </w:rPr>
      </w:pPr>
      <w:r w:rsidRPr="00E61D9B">
        <w:rPr>
          <w:rFonts w:asciiTheme="minorHAnsi" w:hAnsiTheme="minorHAnsi"/>
        </w:rPr>
        <w:t xml:space="preserve">developed my e-portfolio using </w:t>
      </w:r>
      <w:r w:rsidRPr="00E61D9B">
        <w:rPr>
          <w:rStyle w:val="Strong"/>
          <w:rFonts w:asciiTheme="minorHAnsi" w:eastAsiaTheme="majorEastAsia" w:hAnsiTheme="minorHAnsi"/>
          <w:b w:val="0"/>
        </w:rPr>
        <w:t>Wix</w:t>
      </w:r>
      <w:r w:rsidRPr="00E61D9B">
        <w:rPr>
          <w:rFonts w:asciiTheme="minorHAnsi" w:hAnsiTheme="minorHAnsi"/>
        </w:rPr>
        <w:t xml:space="preserve"> because it provides a simple and professional platform for presenting academic work. It allowed me to organise tasks clearly and include text, visuals, and links easily.</w:t>
      </w:r>
    </w:p>
    <w:p w14:paraId="2A21BFE8" w14:textId="6C3B21D6" w:rsidR="00AC12DF" w:rsidRPr="00E61D9B" w:rsidRDefault="00AC12DF" w:rsidP="009921C7">
      <w:pPr>
        <w:pStyle w:val="NormalWeb"/>
        <w:jc w:val="both"/>
        <w:rPr>
          <w:rFonts w:asciiTheme="minorHAnsi" w:hAnsiTheme="minorHAnsi"/>
        </w:rPr>
      </w:pPr>
      <w:r w:rsidRPr="00E61D9B">
        <w:rPr>
          <w:rFonts w:asciiTheme="minorHAnsi" w:hAnsiTheme="minorHAnsi"/>
        </w:rPr>
        <w:t>The e-portfolio presents my assignment tasks (Task 1–4) in a structured and accessible format for my tutor. Each page represents one part of my coursework and demonstrates my digital and organisational skills.</w:t>
      </w:r>
    </w:p>
    <w:p w14:paraId="6BCBFC3F" w14:textId="02CDBDD2" w:rsidR="00AC12DF" w:rsidRPr="00E61D9B" w:rsidRDefault="00AC12DF" w:rsidP="009921C7">
      <w:pPr>
        <w:pStyle w:val="NormalWeb"/>
        <w:jc w:val="both"/>
        <w:rPr>
          <w:rFonts w:asciiTheme="minorHAnsi" w:hAnsiTheme="minorHAnsi"/>
        </w:rPr>
      </w:pPr>
      <w:r w:rsidRPr="00E61D9B">
        <w:rPr>
          <w:rFonts w:asciiTheme="minorHAnsi" w:hAnsiTheme="minorHAnsi"/>
        </w:rPr>
        <w:t>plan to update it regularly with future academic and professional projects to support my career growth.</w:t>
      </w:r>
    </w:p>
    <w:p w14:paraId="271C1B95" w14:textId="77777777" w:rsidR="00AC12DF" w:rsidRPr="00E61D9B" w:rsidRDefault="00AC12DF" w:rsidP="009921C7">
      <w:pPr>
        <w:jc w:val="both"/>
      </w:pPr>
    </w:p>
    <w:p w14:paraId="59868901" w14:textId="77777777" w:rsidR="009921C7" w:rsidRPr="00E61D9B" w:rsidRDefault="009921C7" w:rsidP="009921C7">
      <w:pPr>
        <w:jc w:val="both"/>
      </w:pPr>
    </w:p>
    <w:p w14:paraId="0F8B0C1A" w14:textId="77777777" w:rsidR="003A12C8" w:rsidRPr="00E61D9B" w:rsidRDefault="003A12C8" w:rsidP="009921C7">
      <w:pPr>
        <w:pStyle w:val="Heading1"/>
        <w:jc w:val="both"/>
        <w:rPr>
          <w:sz w:val="24"/>
          <w:szCs w:val="24"/>
        </w:rPr>
      </w:pPr>
      <w:bookmarkStart w:id="14" w:name="_Toc193117244"/>
      <w:r w:rsidRPr="00E61D9B">
        <w:rPr>
          <w:sz w:val="24"/>
          <w:szCs w:val="24"/>
        </w:rPr>
        <w:t>Conclusion</w:t>
      </w:r>
      <w:bookmarkEnd w:id="14"/>
    </w:p>
    <w:p w14:paraId="3C3B2BD0" w14:textId="46983DC5" w:rsidR="009921C7" w:rsidRDefault="009921C7" w:rsidP="009921C7">
      <w:pPr>
        <w:jc w:val="both"/>
      </w:pPr>
      <w:r w:rsidRPr="00E61D9B">
        <w:t>The portfolio shows clear progress in developing academic, digital, and professional skills that are important in computing and app development. Each task demonstrates understanding of research, collaboration, and referencing techniques, supported by good communication and time management. The e-portfolio on Wix presents all work in an organised and professional way, showing commitment to academic standards and continuous improvement. Overall, the work reflects readiness for future learning and career development in the digital field.</w:t>
      </w:r>
    </w:p>
    <w:p w14:paraId="335F0390" w14:textId="77777777" w:rsidR="00253C48" w:rsidRDefault="00253C48" w:rsidP="009921C7">
      <w:pPr>
        <w:jc w:val="both"/>
      </w:pPr>
    </w:p>
    <w:p w14:paraId="5F18715E" w14:textId="77777777" w:rsidR="00253C48" w:rsidRPr="00E61D9B" w:rsidRDefault="00253C48" w:rsidP="009921C7">
      <w:pPr>
        <w:jc w:val="both"/>
      </w:pPr>
    </w:p>
    <w:p w14:paraId="2FB37AAF" w14:textId="77777777" w:rsidR="00E4306D" w:rsidRPr="00E61D9B" w:rsidRDefault="003A12C8" w:rsidP="009921C7">
      <w:pPr>
        <w:pStyle w:val="Heading1"/>
        <w:jc w:val="both"/>
        <w:rPr>
          <w:sz w:val="24"/>
          <w:szCs w:val="24"/>
        </w:rPr>
      </w:pPr>
      <w:bookmarkStart w:id="15" w:name="_Toc193117245"/>
      <w:r w:rsidRPr="00E61D9B">
        <w:rPr>
          <w:sz w:val="24"/>
          <w:szCs w:val="24"/>
        </w:rPr>
        <w:lastRenderedPageBreak/>
        <w:t>References</w:t>
      </w:r>
      <w:bookmarkEnd w:id="15"/>
    </w:p>
    <w:p w14:paraId="233159EA" w14:textId="5905E59A" w:rsidR="00E4306D" w:rsidRPr="00E61D9B" w:rsidRDefault="00E4306D" w:rsidP="009921C7">
      <w:pPr>
        <w:pStyle w:val="Heading2"/>
        <w:jc w:val="both"/>
        <w:rPr>
          <w:sz w:val="24"/>
          <w:szCs w:val="24"/>
        </w:rPr>
      </w:pPr>
      <w:r w:rsidRPr="00E61D9B">
        <w:tab/>
      </w:r>
      <w:bookmarkStart w:id="16" w:name="_Toc193117246"/>
      <w:r w:rsidRPr="00E61D9B">
        <w:rPr>
          <w:sz w:val="24"/>
          <w:szCs w:val="24"/>
        </w:rPr>
        <w:t>Task 1 References:</w:t>
      </w:r>
      <w:bookmarkEnd w:id="16"/>
      <w:r w:rsidR="00691185" w:rsidRPr="00E61D9B">
        <w:rPr>
          <w:sz w:val="24"/>
          <w:szCs w:val="24"/>
        </w:rPr>
        <w:t xml:space="preserve"> </w:t>
      </w:r>
    </w:p>
    <w:p w14:paraId="2924585B" w14:textId="3FD5791A" w:rsidR="00691185" w:rsidRPr="00E61D9B" w:rsidRDefault="00691185" w:rsidP="009921C7">
      <w:pPr>
        <w:jc w:val="both"/>
      </w:pPr>
      <w:r w:rsidRPr="00E61D9B">
        <w:t>[1] K. smith, Digital Skills for Mobile Developers, London: Routledge,2023.</w:t>
      </w:r>
    </w:p>
    <w:p w14:paraId="725E6D8D" w14:textId="77777777" w:rsidR="00691185" w:rsidRPr="00E61D9B" w:rsidRDefault="00691185" w:rsidP="009921C7">
      <w:pPr>
        <w:jc w:val="both"/>
      </w:pPr>
      <w:r w:rsidRPr="00E61D9B">
        <w:t xml:space="preserve">[2] </w:t>
      </w:r>
      <w:proofErr w:type="spellStart"/>
      <w:r w:rsidRPr="00E61D9B">
        <w:t>M.west</w:t>
      </w:r>
      <w:proofErr w:type="spellEnd"/>
      <w:r w:rsidRPr="00E61D9B">
        <w:t xml:space="preserve"> "Teamwork and communication in modern tech workplaces" Journal of Computing and Innovation, vol.22, no.4, pp. 210-218, 2024.</w:t>
      </w:r>
    </w:p>
    <w:p w14:paraId="2B9DB9E7" w14:textId="77777777" w:rsidR="00691185" w:rsidRPr="00E61D9B" w:rsidRDefault="00691185" w:rsidP="009921C7">
      <w:pPr>
        <w:jc w:val="both"/>
      </w:pPr>
      <w:r w:rsidRPr="00E61D9B">
        <w:t xml:space="preserve">[3] </w:t>
      </w:r>
      <w:proofErr w:type="spellStart"/>
      <w:r w:rsidRPr="00E61D9B">
        <w:t>C.jones</w:t>
      </w:r>
      <w:proofErr w:type="spellEnd"/>
      <w:r w:rsidRPr="00E61D9B">
        <w:t>, Practical Time Management for Developers, Oxford University Press, 2022.</w:t>
      </w:r>
    </w:p>
    <w:p w14:paraId="5CF19A2C" w14:textId="77777777" w:rsidR="00691185" w:rsidRPr="00E61D9B" w:rsidRDefault="00691185" w:rsidP="009921C7">
      <w:pPr>
        <w:jc w:val="both"/>
      </w:pPr>
      <w:r w:rsidRPr="00E61D9B">
        <w:t xml:space="preserve">[4] </w:t>
      </w:r>
      <w:proofErr w:type="spellStart"/>
      <w:r w:rsidRPr="00E61D9B">
        <w:t>J.Robbins</w:t>
      </w:r>
      <w:proofErr w:type="spellEnd"/>
      <w:r w:rsidRPr="00E61D9B">
        <w:t xml:space="preserve">, "Adaptability in </w:t>
      </w:r>
      <w:proofErr w:type="spellStart"/>
      <w:r w:rsidRPr="00E61D9B">
        <w:t>sofware</w:t>
      </w:r>
      <w:proofErr w:type="spellEnd"/>
      <w:r w:rsidRPr="00E61D9B">
        <w:t xml:space="preserve"> careers" </w:t>
      </w:r>
      <w:proofErr w:type="spellStart"/>
      <w:r w:rsidRPr="00E61D9B">
        <w:t>TechLife</w:t>
      </w:r>
      <w:proofErr w:type="spellEnd"/>
      <w:r w:rsidRPr="00E61D9B">
        <w:t xml:space="preserve"> Magazine, Jun. 2024.</w:t>
      </w:r>
    </w:p>
    <w:p w14:paraId="52463291" w14:textId="3BB48039" w:rsidR="00691185" w:rsidRPr="00E61D9B" w:rsidRDefault="00691185" w:rsidP="009921C7">
      <w:pPr>
        <w:jc w:val="both"/>
      </w:pPr>
      <w:r w:rsidRPr="00E61D9B">
        <w:t xml:space="preserve">[5] </w:t>
      </w:r>
      <w:proofErr w:type="spellStart"/>
      <w:r w:rsidRPr="00E61D9B">
        <w:t>L.Turner</w:t>
      </w:r>
      <w:proofErr w:type="spellEnd"/>
      <w:r w:rsidRPr="00E61D9B">
        <w:t xml:space="preserve">, "Continuous learning and growth mindset in app development" International </w:t>
      </w:r>
      <w:proofErr w:type="spellStart"/>
      <w:r w:rsidRPr="00E61D9B">
        <w:t>Jounrnal</w:t>
      </w:r>
      <w:proofErr w:type="spellEnd"/>
      <w:r w:rsidRPr="00E61D9B">
        <w:t xml:space="preserve"> of Digital Education, vol. 15, no.2 pp 98-105, 2023.</w:t>
      </w:r>
    </w:p>
    <w:p w14:paraId="1FBF65E5" w14:textId="77777777" w:rsidR="0008022E" w:rsidRPr="00E61D9B" w:rsidRDefault="0008022E" w:rsidP="009921C7">
      <w:pPr>
        <w:jc w:val="both"/>
      </w:pPr>
    </w:p>
    <w:p w14:paraId="4E4FB363" w14:textId="62A1CBDB" w:rsidR="0008022E" w:rsidRPr="00E61D9B" w:rsidRDefault="0008022E" w:rsidP="009921C7">
      <w:pPr>
        <w:jc w:val="both"/>
      </w:pPr>
      <w:r w:rsidRPr="00E61D9B">
        <w:tab/>
      </w:r>
    </w:p>
    <w:p w14:paraId="01E1CD84" w14:textId="67933D1E" w:rsidR="005C3522" w:rsidRPr="00E61D9B" w:rsidRDefault="00E4306D" w:rsidP="009921C7">
      <w:pPr>
        <w:pStyle w:val="Heading2"/>
        <w:jc w:val="both"/>
        <w:rPr>
          <w:sz w:val="24"/>
          <w:szCs w:val="24"/>
        </w:rPr>
      </w:pPr>
      <w:r w:rsidRPr="00E61D9B">
        <w:tab/>
      </w:r>
      <w:bookmarkStart w:id="17" w:name="_Toc193117247"/>
      <w:r w:rsidRPr="00E61D9B">
        <w:rPr>
          <w:sz w:val="24"/>
          <w:szCs w:val="24"/>
        </w:rPr>
        <w:t>Task 3 References:</w:t>
      </w:r>
      <w:bookmarkEnd w:id="17"/>
    </w:p>
    <w:p w14:paraId="15B78658" w14:textId="1A3111B9" w:rsidR="00C8574E" w:rsidRPr="00E61D9B" w:rsidRDefault="00C8574E" w:rsidP="00C8574E">
      <w:r w:rsidRPr="00E61D9B">
        <w:t xml:space="preserve">[1] A. Johnson, </w:t>
      </w:r>
      <w:r w:rsidRPr="00E61D9B">
        <w:rPr>
          <w:rStyle w:val="Emphasis"/>
        </w:rPr>
        <w:t>Virtual Team Communication and Conflict Management</w:t>
      </w:r>
      <w:r w:rsidRPr="00E61D9B">
        <w:t>, London: Routledge, 2023.</w:t>
      </w:r>
      <w:r w:rsidRPr="00E61D9B">
        <w:br/>
        <w:t xml:space="preserve">[2] L. Brown, “Digital Tools for Remote Teams,” </w:t>
      </w:r>
      <w:r w:rsidRPr="00E61D9B">
        <w:rPr>
          <w:rStyle w:val="Emphasis"/>
        </w:rPr>
        <w:t>International Journal of Collaboration Studies</w:t>
      </w:r>
      <w:r w:rsidRPr="00E61D9B">
        <w:t>, vol. 17, no. 3, pp. 210–219, 2024.</w:t>
      </w:r>
      <w:r w:rsidRPr="00E61D9B">
        <w:br/>
        <w:t xml:space="preserve">[3] P. Evans, </w:t>
      </w:r>
      <w:r w:rsidRPr="00E61D9B">
        <w:rPr>
          <w:rStyle w:val="Emphasis"/>
        </w:rPr>
        <w:t>Constructive Feedback in Global Teams</w:t>
      </w:r>
      <w:r w:rsidRPr="00E61D9B">
        <w:t>, Oxford University Press, 2022.</w:t>
      </w:r>
      <w:r w:rsidRPr="00E61D9B">
        <w:br/>
        <w:t xml:space="preserve">[4] S. Lee, “Emotional Intelligence and Leadership in Online Environments,” </w:t>
      </w:r>
      <w:r w:rsidRPr="00E61D9B">
        <w:rPr>
          <w:rStyle w:val="Emphasis"/>
        </w:rPr>
        <w:t>Journal of Digital Management</w:t>
      </w:r>
      <w:r w:rsidRPr="00E61D9B">
        <w:t>, vol. 12, no. 2, pp. 88–97, 2023.</w:t>
      </w:r>
      <w:r w:rsidRPr="00E61D9B">
        <w:br/>
        <w:t xml:space="preserve">[5] T. Richards, “Psychological Safety in Virtual Workplaces,” </w:t>
      </w:r>
      <w:r w:rsidRPr="00E61D9B">
        <w:rPr>
          <w:rStyle w:val="Emphasis"/>
        </w:rPr>
        <w:t>Harvard Business Review Online</w:t>
      </w:r>
      <w:r w:rsidRPr="00E61D9B">
        <w:t>, Oct. 2024.</w:t>
      </w:r>
    </w:p>
    <w:sectPr w:rsidR="00C8574E" w:rsidRPr="00E61D9B"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9D241" w14:textId="77777777" w:rsidR="00E52F21" w:rsidRDefault="00E52F21" w:rsidP="00E4306D">
      <w:pPr>
        <w:spacing w:after="0" w:line="240" w:lineRule="auto"/>
      </w:pPr>
      <w:r>
        <w:separator/>
      </w:r>
    </w:p>
  </w:endnote>
  <w:endnote w:type="continuationSeparator" w:id="0">
    <w:p w14:paraId="09E37DF4" w14:textId="77777777" w:rsidR="00E52F21" w:rsidRDefault="00E52F21"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A2"/>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042D4" w14:textId="77777777" w:rsidR="00E52F21" w:rsidRDefault="00E52F21" w:rsidP="00E4306D">
      <w:pPr>
        <w:spacing w:after="0" w:line="240" w:lineRule="auto"/>
      </w:pPr>
      <w:r>
        <w:separator/>
      </w:r>
    </w:p>
  </w:footnote>
  <w:footnote w:type="continuationSeparator" w:id="0">
    <w:p w14:paraId="612E1854" w14:textId="77777777" w:rsidR="00E52F21" w:rsidRDefault="00E52F21"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12C8"/>
    <w:rsid w:val="00033C54"/>
    <w:rsid w:val="0008022E"/>
    <w:rsid w:val="0010457E"/>
    <w:rsid w:val="001F2D39"/>
    <w:rsid w:val="0022309F"/>
    <w:rsid w:val="00253C48"/>
    <w:rsid w:val="003A12C8"/>
    <w:rsid w:val="003C4999"/>
    <w:rsid w:val="00420142"/>
    <w:rsid w:val="0045626A"/>
    <w:rsid w:val="00496BD7"/>
    <w:rsid w:val="004F35C2"/>
    <w:rsid w:val="0054391F"/>
    <w:rsid w:val="005C3522"/>
    <w:rsid w:val="00631736"/>
    <w:rsid w:val="00654D3B"/>
    <w:rsid w:val="00691185"/>
    <w:rsid w:val="0069234C"/>
    <w:rsid w:val="006D4725"/>
    <w:rsid w:val="006F7A60"/>
    <w:rsid w:val="00722CF9"/>
    <w:rsid w:val="00747731"/>
    <w:rsid w:val="007A49A3"/>
    <w:rsid w:val="0087034A"/>
    <w:rsid w:val="008A7CDE"/>
    <w:rsid w:val="008C0CD1"/>
    <w:rsid w:val="009032DE"/>
    <w:rsid w:val="00974BC3"/>
    <w:rsid w:val="00983893"/>
    <w:rsid w:val="009921C7"/>
    <w:rsid w:val="00AC12DF"/>
    <w:rsid w:val="00AC5F41"/>
    <w:rsid w:val="00AD4862"/>
    <w:rsid w:val="00B54261"/>
    <w:rsid w:val="00B87017"/>
    <w:rsid w:val="00C335FE"/>
    <w:rsid w:val="00C348E3"/>
    <w:rsid w:val="00C34DE6"/>
    <w:rsid w:val="00C8574E"/>
    <w:rsid w:val="00D72BF0"/>
    <w:rsid w:val="00D91C37"/>
    <w:rsid w:val="00E00CB6"/>
    <w:rsid w:val="00E4300C"/>
    <w:rsid w:val="00E4306D"/>
    <w:rsid w:val="00E52F21"/>
    <w:rsid w:val="00E61D9B"/>
    <w:rsid w:val="00F14534"/>
    <w:rsid w:val="00F30BFB"/>
    <w:rsid w:val="00F561BA"/>
    <w:rsid w:val="00F66F48"/>
    <w:rsid w:val="00FD4775"/>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35F304"/>
  <w15:docId w15:val="{0C859D08-75E5-47E5-916E-470BD6A4A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customStyle="1" w:styleId="UnresolvedMention1">
    <w:name w:val="Unresolved Mention1"/>
    <w:basedOn w:val="DefaultParagraphFont"/>
    <w:uiPriority w:val="99"/>
    <w:semiHidden/>
    <w:unhideWhenUsed/>
    <w:rsid w:val="00D91C37"/>
    <w:rPr>
      <w:color w:val="605E5C"/>
      <w:shd w:val="clear" w:color="auto" w:fill="E1DFDD"/>
    </w:rPr>
  </w:style>
  <w:style w:type="paragraph" w:styleId="BalloonText">
    <w:name w:val="Balloon Text"/>
    <w:basedOn w:val="Normal"/>
    <w:link w:val="BalloonTextChar"/>
    <w:uiPriority w:val="99"/>
    <w:semiHidden/>
    <w:unhideWhenUsed/>
    <w:rsid w:val="00033C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3C54"/>
    <w:rPr>
      <w:rFonts w:ascii="Tahoma" w:hAnsi="Tahoma" w:cs="Tahoma"/>
      <w:sz w:val="16"/>
      <w:szCs w:val="16"/>
    </w:rPr>
  </w:style>
  <w:style w:type="character" w:styleId="FollowedHyperlink">
    <w:name w:val="FollowedHyperlink"/>
    <w:basedOn w:val="DefaultParagraphFont"/>
    <w:uiPriority w:val="99"/>
    <w:semiHidden/>
    <w:unhideWhenUsed/>
    <w:rsid w:val="00033C54"/>
    <w:rPr>
      <w:color w:val="96607D" w:themeColor="followedHyperlink"/>
      <w:u w:val="single"/>
    </w:rPr>
  </w:style>
  <w:style w:type="paragraph" w:styleId="NormalWeb">
    <w:name w:val="Normal (Web)"/>
    <w:basedOn w:val="Normal"/>
    <w:uiPriority w:val="99"/>
    <w:semiHidden/>
    <w:unhideWhenUsed/>
    <w:rsid w:val="00E00CB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00CB6"/>
    <w:rPr>
      <w:b/>
      <w:bCs/>
    </w:rPr>
  </w:style>
  <w:style w:type="character" w:styleId="Emphasis">
    <w:name w:val="Emphasis"/>
    <w:basedOn w:val="DefaultParagraphFont"/>
    <w:uiPriority w:val="20"/>
    <w:qFormat/>
    <w:rsid w:val="00E00C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246459">
      <w:bodyDiv w:val="1"/>
      <w:marLeft w:val="0"/>
      <w:marRight w:val="0"/>
      <w:marTop w:val="0"/>
      <w:marBottom w:val="0"/>
      <w:divBdr>
        <w:top w:val="none" w:sz="0" w:space="0" w:color="auto"/>
        <w:left w:val="none" w:sz="0" w:space="0" w:color="auto"/>
        <w:bottom w:val="none" w:sz="0" w:space="0" w:color="auto"/>
        <w:right w:val="none" w:sz="0" w:space="0" w:color="auto"/>
      </w:divBdr>
    </w:div>
    <w:div w:id="279386990">
      <w:bodyDiv w:val="1"/>
      <w:marLeft w:val="0"/>
      <w:marRight w:val="0"/>
      <w:marTop w:val="0"/>
      <w:marBottom w:val="0"/>
      <w:divBdr>
        <w:top w:val="none" w:sz="0" w:space="0" w:color="auto"/>
        <w:left w:val="none" w:sz="0" w:space="0" w:color="auto"/>
        <w:bottom w:val="none" w:sz="0" w:space="0" w:color="auto"/>
        <w:right w:val="none" w:sz="0" w:space="0" w:color="auto"/>
      </w:divBdr>
    </w:div>
    <w:div w:id="665672145">
      <w:bodyDiv w:val="1"/>
      <w:marLeft w:val="0"/>
      <w:marRight w:val="0"/>
      <w:marTop w:val="0"/>
      <w:marBottom w:val="0"/>
      <w:divBdr>
        <w:top w:val="none" w:sz="0" w:space="0" w:color="auto"/>
        <w:left w:val="none" w:sz="0" w:space="0" w:color="auto"/>
        <w:bottom w:val="none" w:sz="0" w:space="0" w:color="auto"/>
        <w:right w:val="none" w:sz="0" w:space="0" w:color="auto"/>
      </w:divBdr>
    </w:div>
    <w:div w:id="98462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hyperlink" Target="https://www.canva.com/design/DAG2-cY-7zs/N6CM3r_OI1tvGtwX3itG7Q/edit?utm_content=DAG2-cY-7zs&amp;utm_campaign=designshare&amp;utm_medium=link2&amp;utm_source=sharebutton" TargetMode="External"/><Relationship Id="rId29" Type="http://schemas.openxmlformats.org/officeDocument/2006/relationships/image" Target="media/image16.png"/><Relationship Id="rId11" Type="http://schemas.openxmlformats.org/officeDocument/2006/relationships/hyperlink" Target="https://hebunay9.wixsite.com/my-site-7"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hyperlink" Target="https://hebunay9.wixsite.com/my-site-7" TargetMode="Externa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4" Type="http://schemas.openxmlformats.org/officeDocument/2006/relationships/settings" Target="settings.xml"/><Relationship Id="rId9" Type="http://schemas.openxmlformats.org/officeDocument/2006/relationships/hyperlink" Target="https://hebunay9.wixsite.com/my-site-7" TargetMode="External"/><Relationship Id="rId14" Type="http://schemas.openxmlformats.org/officeDocument/2006/relationships/hyperlink" Target="https://www.mindmeister.com/app/map/3844888001?t=TLPqCkmkAF"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fontTable" Target="fontTable.xml"/><Relationship Id="rId8" Type="http://schemas.openxmlformats.org/officeDocument/2006/relationships/hyperlink" Target="https://hebunay9.wixsite.com/my-site-7" TargetMode="Externa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20" Type="http://schemas.openxmlformats.org/officeDocument/2006/relationships/image" Target="media/image7.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720D10-585B-4D30-BDCD-963C7B73F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21</Pages>
  <Words>1723</Words>
  <Characters>9823</Characters>
  <Application>Microsoft Office Word</Application>
  <DocSecurity>0</DocSecurity>
  <Lines>81</Lines>
  <Paragraphs>23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LDE Assignment 1</vt:lpstr>
      <vt:lpstr/>
    </vt:vector>
  </TitlesOfParts>
  <Company>London campus</Company>
  <LinksUpToDate>false</LinksUpToDate>
  <CharactersWithSpaces>11523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Hebun Ay (2519282)</cp:lastModifiedBy>
  <cp:revision>3</cp:revision>
  <dcterms:created xsi:type="dcterms:W3CDTF">2025-11-17T19:03:00Z</dcterms:created>
  <dcterms:modified xsi:type="dcterms:W3CDTF">2025-11-19T09:40:00Z</dcterms:modified>
</cp:coreProperties>
</file>