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8BF6F1" w:rsidR="007B491F" w:rsidRPr="00083AAA"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 xml:space="preserve">: </w:t>
            </w:r>
            <w:r w:rsidR="00083AAA">
              <w:rPr>
                <w:bCs/>
                <w:color w:val="auto"/>
                <w:sz w:val="32"/>
              </w:rPr>
              <w:t>Kes Hobson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5640EDE" w:rsidR="005A1BA3" w:rsidRPr="00083AAA" w:rsidRDefault="00083AAA" w:rsidP="00340E9A">
            <w:pPr>
              <w:overflowPunct/>
              <w:autoSpaceDE/>
              <w:autoSpaceDN/>
              <w:adjustRightInd/>
              <w:ind w:right="237"/>
              <w:textAlignment w:val="auto"/>
              <w:rPr>
                <w:bCs/>
                <w:color w:val="auto"/>
                <w:sz w:val="32"/>
              </w:rPr>
            </w:pPr>
            <w:r w:rsidRPr="00083AAA">
              <w:rPr>
                <w:bCs/>
                <w:color w:val="auto"/>
                <w:sz w:val="32"/>
              </w:rPr>
              <w:t>1921043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8587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8587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8587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68587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7BAF38" w14:textId="77777777" w:rsidR="002349E5" w:rsidRPr="00E807C6" w:rsidRDefault="002349E5" w:rsidP="002349E5">
      <w:pPr>
        <w:jc w:val="both"/>
        <w:rPr>
          <w:sz w:val="24"/>
          <w:szCs w:val="24"/>
        </w:rPr>
      </w:pPr>
      <w:r w:rsidRPr="00E807C6">
        <w:rPr>
          <w:sz w:val="24"/>
          <w:szCs w:val="24"/>
        </w:rPr>
        <w:t xml:space="preserve">Throughout this task I will consider and reflect on the impact of organisational justice on myself as a member of the police service. I will consider the steps that Gwent Police is taking to raise ethical standards.  </w:t>
      </w:r>
    </w:p>
    <w:p w14:paraId="01FDF441" w14:textId="6E056AFC" w:rsidR="002349E5" w:rsidRDefault="002349E5" w:rsidP="002349E5">
      <w:pPr>
        <w:jc w:val="both"/>
        <w:rPr>
          <w:sz w:val="24"/>
          <w:szCs w:val="24"/>
        </w:rPr>
      </w:pPr>
      <w:r w:rsidRPr="00E807C6">
        <w:rPr>
          <w:sz w:val="24"/>
          <w:szCs w:val="24"/>
        </w:rPr>
        <w:t>In 2014 the College of Policing produced The Code of Ethics. This sets standards of behaviour for all members of the police service. Its main intention is to encourage all police workers to take personal responsibility, exercise professional judgement and empower employees to do the right thing. The College of Policing. (COLLEGE OF POLICING)</w:t>
      </w:r>
    </w:p>
    <w:p w14:paraId="60E63410" w14:textId="77777777" w:rsidR="00FC7C62" w:rsidRPr="00E807C6" w:rsidRDefault="00FC7C62" w:rsidP="002349E5">
      <w:pPr>
        <w:jc w:val="both"/>
        <w:rPr>
          <w:sz w:val="24"/>
          <w:szCs w:val="24"/>
        </w:rPr>
      </w:pPr>
    </w:p>
    <w:p w14:paraId="06900D4D" w14:textId="77777777" w:rsidR="002349E5" w:rsidRPr="00E807C6" w:rsidRDefault="002349E5" w:rsidP="002349E5">
      <w:pPr>
        <w:jc w:val="both"/>
        <w:rPr>
          <w:sz w:val="24"/>
          <w:szCs w:val="24"/>
        </w:rPr>
      </w:pPr>
      <w:r w:rsidRPr="00E807C6">
        <w:rPr>
          <w:sz w:val="24"/>
          <w:szCs w:val="24"/>
        </w:rPr>
        <w:t xml:space="preserve">The College of policing state that having the Code of Ethics is not enough on its own to lessen behaviours that are unprofessional and unethical. </w:t>
      </w:r>
      <w:proofErr w:type="gramStart"/>
      <w:r w:rsidRPr="00E807C6">
        <w:rPr>
          <w:sz w:val="24"/>
          <w:szCs w:val="24"/>
        </w:rPr>
        <w:t>In order for</w:t>
      </w:r>
      <w:proofErr w:type="gramEnd"/>
      <w:r w:rsidRPr="00E807C6">
        <w:rPr>
          <w:sz w:val="24"/>
          <w:szCs w:val="24"/>
        </w:rPr>
        <w:t xml:space="preserve"> the Code of Ethics to be embedded it requires each individual force to talk about and to promote acceptable standards of professional behaviour. </w:t>
      </w:r>
    </w:p>
    <w:p w14:paraId="5F5AF27A" w14:textId="77777777" w:rsidR="002349E5" w:rsidRPr="00E807C6" w:rsidRDefault="002349E5" w:rsidP="002349E5">
      <w:pPr>
        <w:jc w:val="both"/>
        <w:rPr>
          <w:sz w:val="24"/>
          <w:szCs w:val="24"/>
        </w:rPr>
      </w:pPr>
      <w:r w:rsidRPr="00E807C6">
        <w:rPr>
          <w:sz w:val="24"/>
          <w:szCs w:val="24"/>
        </w:rPr>
        <w:t xml:space="preserve">Every employee of the Police is expected to work ethically and honestly. The Police is expected by the public to do the right thing. If the public don’t trust the Police to act ethically, fair or in their best interests then it is less likely they will assist the Police in upholding the law. The aim of the Code of Ethics is to support each member of the policing profession to deliver the highest professional standards. </w:t>
      </w:r>
    </w:p>
    <w:p w14:paraId="3F15294C" w14:textId="77777777" w:rsidR="002349E5" w:rsidRPr="00E807C6" w:rsidRDefault="002349E5" w:rsidP="002349E5">
      <w:pPr>
        <w:jc w:val="both"/>
        <w:rPr>
          <w:sz w:val="24"/>
          <w:szCs w:val="24"/>
        </w:rPr>
      </w:pPr>
      <w:r w:rsidRPr="00E807C6">
        <w:rPr>
          <w:sz w:val="24"/>
          <w:szCs w:val="24"/>
        </w:rPr>
        <w:t>The code of ethics consists of nine principles which enhance public confidence in policing. The nine principles are, accountability, fairness, honesty, integrity, leadership, objectivity, openness, respect and finally selflessness.</w:t>
      </w:r>
    </w:p>
    <w:p w14:paraId="29DE2440" w14:textId="7A684704" w:rsidR="002349E5" w:rsidRDefault="002349E5" w:rsidP="002349E5">
      <w:pPr>
        <w:jc w:val="both"/>
        <w:rPr>
          <w:sz w:val="24"/>
          <w:szCs w:val="24"/>
        </w:rPr>
      </w:pPr>
      <w:r w:rsidRPr="00E807C6">
        <w:rPr>
          <w:sz w:val="24"/>
          <w:szCs w:val="24"/>
        </w:rPr>
        <w:t xml:space="preserve">Accountability means you are answerable for all the decisions, actions and omissions you make. Fairness means you treat all persons fairly. Honesty means you </w:t>
      </w:r>
      <w:proofErr w:type="gramStart"/>
      <w:r w:rsidRPr="00E807C6">
        <w:rPr>
          <w:sz w:val="24"/>
          <w:szCs w:val="24"/>
        </w:rPr>
        <w:t>are trustworthy and truthful at all times</w:t>
      </w:r>
      <w:proofErr w:type="gramEnd"/>
      <w:r w:rsidRPr="00E807C6">
        <w:rPr>
          <w:sz w:val="24"/>
          <w:szCs w:val="24"/>
        </w:rPr>
        <w:t xml:space="preserve">. Integrity means you always </w:t>
      </w:r>
      <w:proofErr w:type="gramStart"/>
      <w:r w:rsidRPr="00E807C6">
        <w:rPr>
          <w:sz w:val="24"/>
          <w:szCs w:val="24"/>
        </w:rPr>
        <w:t>do the right thing at all times</w:t>
      </w:r>
      <w:proofErr w:type="gramEnd"/>
      <w:r w:rsidRPr="00E807C6">
        <w:rPr>
          <w:sz w:val="24"/>
          <w:szCs w:val="24"/>
        </w:rPr>
        <w:t xml:space="preserve">. Leadership means you always lead by good example and set an example to others. Objectivity means that all choices you make are made on evidential value and using your best professional judgement. Openness means all actions and decisions you make are open and transparent. Respect means you treat everyone with respect. Selflessness means you act in the public interest. </w:t>
      </w:r>
    </w:p>
    <w:p w14:paraId="0D79524D" w14:textId="77777777" w:rsidR="00FC7C62" w:rsidRPr="00E807C6" w:rsidRDefault="00FC7C62" w:rsidP="002349E5">
      <w:pPr>
        <w:jc w:val="both"/>
        <w:rPr>
          <w:sz w:val="24"/>
          <w:szCs w:val="24"/>
        </w:rPr>
      </w:pPr>
    </w:p>
    <w:p w14:paraId="4A216458" w14:textId="0257128B" w:rsidR="002349E5" w:rsidRDefault="002349E5" w:rsidP="002349E5">
      <w:pPr>
        <w:jc w:val="both"/>
        <w:rPr>
          <w:sz w:val="24"/>
          <w:szCs w:val="24"/>
        </w:rPr>
      </w:pPr>
      <w:r w:rsidRPr="00E807C6">
        <w:rPr>
          <w:sz w:val="24"/>
          <w:szCs w:val="24"/>
        </w:rPr>
        <w:t xml:space="preserve">Within Gwent Police there are many steps taken to raise ethical standards. Police officers are encouraged to inform the force if they notice another person falling foul of </w:t>
      </w:r>
      <w:r w:rsidRPr="00E807C6">
        <w:rPr>
          <w:sz w:val="24"/>
          <w:szCs w:val="24"/>
        </w:rPr>
        <w:lastRenderedPageBreak/>
        <w:t xml:space="preserve">these standards or acting in an unprofessional manner. Throughout the year all officers attend force training days whereby the Professional Standards Department have an input on the sessions raising the </w:t>
      </w:r>
      <w:proofErr w:type="gramStart"/>
      <w:r w:rsidRPr="00E807C6">
        <w:rPr>
          <w:sz w:val="24"/>
          <w:szCs w:val="24"/>
        </w:rPr>
        <w:t>officers</w:t>
      </w:r>
      <w:proofErr w:type="gramEnd"/>
      <w:r w:rsidRPr="00E807C6">
        <w:rPr>
          <w:sz w:val="24"/>
          <w:szCs w:val="24"/>
        </w:rPr>
        <w:t xml:space="preserve"> awareness to acceptable and unacceptable behaviours, and how they should conduct themselves. The professional standards department play an important role in managing complaints whether this be from members of the public or other officers and investigating counter corruption activities and complaints and misconduct effectively. All these issues are dealt with in accordance with the Code of Ethics as mentioned above. </w:t>
      </w:r>
    </w:p>
    <w:p w14:paraId="616F054F" w14:textId="77777777" w:rsidR="00FC7C62" w:rsidRPr="00E807C6" w:rsidRDefault="00FC7C62" w:rsidP="002349E5">
      <w:pPr>
        <w:jc w:val="both"/>
        <w:rPr>
          <w:sz w:val="24"/>
          <w:szCs w:val="24"/>
        </w:rPr>
      </w:pPr>
    </w:p>
    <w:p w14:paraId="7E136D8A" w14:textId="6CECADCC" w:rsidR="002349E5" w:rsidRPr="00E807C6" w:rsidRDefault="002349E5" w:rsidP="002349E5">
      <w:pPr>
        <w:jc w:val="both"/>
        <w:rPr>
          <w:sz w:val="24"/>
          <w:szCs w:val="24"/>
        </w:rPr>
      </w:pPr>
      <w:r w:rsidRPr="00E807C6">
        <w:rPr>
          <w:sz w:val="24"/>
          <w:szCs w:val="24"/>
        </w:rPr>
        <w:t>Officers may be reluctant to report the conduct and behaviours of other officers in fear of repercussions from doing so and losing the trust of the team. There is a service called ‘</w:t>
      </w:r>
      <w:proofErr w:type="spellStart"/>
      <w:r w:rsidRPr="00E807C6">
        <w:rPr>
          <w:sz w:val="24"/>
          <w:szCs w:val="24"/>
        </w:rPr>
        <w:t>Safecall</w:t>
      </w:r>
      <w:proofErr w:type="spellEnd"/>
      <w:r w:rsidRPr="00E807C6">
        <w:rPr>
          <w:sz w:val="24"/>
          <w:szCs w:val="24"/>
        </w:rPr>
        <w:t>’ that is advised for officers to use if they want to report something anonymously. This is a whistleblowing service provider which is used as a safe and confidential system that is an independent service. This service allows employees to report any concerns they have in order to address workplace misconduct.</w:t>
      </w:r>
      <w:r w:rsidR="00083AAA">
        <w:rPr>
          <w:sz w:val="24"/>
          <w:szCs w:val="24"/>
        </w:rPr>
        <w:t xml:space="preserve"> (</w:t>
      </w:r>
      <w:proofErr w:type="spellStart"/>
      <w:r w:rsidR="00083AAA">
        <w:rPr>
          <w:sz w:val="24"/>
          <w:szCs w:val="24"/>
        </w:rPr>
        <w:t>Safecall</w:t>
      </w:r>
      <w:proofErr w:type="spellEnd"/>
      <w:r w:rsidR="00083AAA">
        <w:rPr>
          <w:sz w:val="24"/>
          <w:szCs w:val="24"/>
        </w:rPr>
        <w:t>)</w:t>
      </w:r>
    </w:p>
    <w:p w14:paraId="4A5E44B6" w14:textId="7B2B84FC" w:rsidR="002349E5" w:rsidRDefault="002349E5" w:rsidP="002349E5">
      <w:pPr>
        <w:jc w:val="both"/>
        <w:rPr>
          <w:sz w:val="24"/>
          <w:szCs w:val="24"/>
        </w:rPr>
      </w:pPr>
      <w:proofErr w:type="spellStart"/>
      <w:r w:rsidRPr="00E807C6">
        <w:rPr>
          <w:sz w:val="24"/>
          <w:szCs w:val="24"/>
        </w:rPr>
        <w:t>Whatsapp</w:t>
      </w:r>
      <w:proofErr w:type="spellEnd"/>
      <w:r w:rsidRPr="00E807C6">
        <w:rPr>
          <w:sz w:val="24"/>
          <w:szCs w:val="24"/>
        </w:rPr>
        <w:t xml:space="preserve"> groups has also been a main talking point in recent months within the organisation. </w:t>
      </w:r>
      <w:proofErr w:type="spellStart"/>
      <w:r w:rsidRPr="00E807C6">
        <w:rPr>
          <w:sz w:val="24"/>
          <w:szCs w:val="24"/>
        </w:rPr>
        <w:t>Whatsapp</w:t>
      </w:r>
      <w:proofErr w:type="spellEnd"/>
      <w:r w:rsidRPr="00E807C6">
        <w:rPr>
          <w:sz w:val="24"/>
          <w:szCs w:val="24"/>
        </w:rPr>
        <w:t xml:space="preserve"> groups are an effective tool for engaging and communicating within the team if used professionally. However during a professional standards input it was raised to us that groups had been used to share inappropriate pictures or videos and also for the use of gossiping and inappropriate comments that the sender may think is in jest but can offend a person with the comment or language used. (</w:t>
      </w:r>
      <w:proofErr w:type="spellStart"/>
      <w:r w:rsidRPr="00E807C6">
        <w:rPr>
          <w:sz w:val="24"/>
          <w:szCs w:val="24"/>
        </w:rPr>
        <w:t>hrmagazine</w:t>
      </w:r>
      <w:proofErr w:type="spellEnd"/>
      <w:r w:rsidRPr="00E807C6">
        <w:rPr>
          <w:sz w:val="24"/>
          <w:szCs w:val="24"/>
        </w:rPr>
        <w:t>)</w:t>
      </w:r>
    </w:p>
    <w:p w14:paraId="4F99ADDC" w14:textId="77777777" w:rsidR="00FC7C62" w:rsidRPr="00E807C6" w:rsidRDefault="00FC7C62" w:rsidP="002349E5">
      <w:pPr>
        <w:jc w:val="both"/>
        <w:rPr>
          <w:sz w:val="24"/>
          <w:szCs w:val="24"/>
        </w:rPr>
      </w:pPr>
    </w:p>
    <w:p w14:paraId="1D7EE471" w14:textId="77777777" w:rsidR="002349E5" w:rsidRPr="00E807C6" w:rsidRDefault="002349E5" w:rsidP="002349E5">
      <w:pPr>
        <w:jc w:val="both"/>
        <w:rPr>
          <w:sz w:val="24"/>
          <w:szCs w:val="24"/>
        </w:rPr>
      </w:pPr>
      <w:r w:rsidRPr="00E807C6">
        <w:rPr>
          <w:sz w:val="24"/>
          <w:szCs w:val="24"/>
        </w:rPr>
        <w:t xml:space="preserve"> Gwent Police has a social media policy which outlines the standards and examples of acceptable behaviour when using social media. </w:t>
      </w:r>
    </w:p>
    <w:p w14:paraId="280E933A" w14:textId="55AFA391" w:rsidR="002349E5" w:rsidRDefault="002349E5" w:rsidP="002349E5">
      <w:pPr>
        <w:jc w:val="both"/>
        <w:rPr>
          <w:sz w:val="24"/>
          <w:szCs w:val="24"/>
        </w:rPr>
      </w:pPr>
      <w:r w:rsidRPr="00E807C6">
        <w:rPr>
          <w:sz w:val="24"/>
          <w:szCs w:val="24"/>
        </w:rPr>
        <w:t xml:space="preserve">In October 2021 John </w:t>
      </w:r>
      <w:proofErr w:type="spellStart"/>
      <w:r w:rsidRPr="00E807C6">
        <w:rPr>
          <w:sz w:val="24"/>
          <w:szCs w:val="24"/>
        </w:rPr>
        <w:t>Apter</w:t>
      </w:r>
      <w:proofErr w:type="spellEnd"/>
      <w:r w:rsidRPr="00E807C6">
        <w:rPr>
          <w:sz w:val="24"/>
          <w:szCs w:val="24"/>
        </w:rPr>
        <w:t xml:space="preserve"> the chair of the Police Federation said that a ‘’Canteen culture’’ of sexism and misogyny had to end in order to gain back the trust and confidence of the public. This was in relation to forces across England and Wales having a problem with Female officers being subject to sexist nicknames and remarks of a derogatory nature. </w:t>
      </w:r>
    </w:p>
    <w:p w14:paraId="4E22D8ED" w14:textId="77777777" w:rsidR="00FC7C62" w:rsidRPr="00E807C6" w:rsidRDefault="00FC7C62" w:rsidP="002349E5">
      <w:pPr>
        <w:jc w:val="both"/>
        <w:rPr>
          <w:sz w:val="24"/>
          <w:szCs w:val="24"/>
        </w:rPr>
      </w:pPr>
    </w:p>
    <w:p w14:paraId="5232D92F" w14:textId="77777777" w:rsidR="002349E5" w:rsidRPr="00E807C6" w:rsidRDefault="002349E5" w:rsidP="002349E5">
      <w:pPr>
        <w:jc w:val="both"/>
        <w:rPr>
          <w:sz w:val="24"/>
          <w:szCs w:val="24"/>
        </w:rPr>
      </w:pPr>
      <w:r w:rsidRPr="00E807C6">
        <w:rPr>
          <w:sz w:val="24"/>
          <w:szCs w:val="24"/>
        </w:rPr>
        <w:t xml:space="preserve">Since the death of Sarah Everard this made a dent in the confidence of the </w:t>
      </w:r>
      <w:proofErr w:type="spellStart"/>
      <w:r w:rsidRPr="00E807C6">
        <w:rPr>
          <w:sz w:val="24"/>
          <w:szCs w:val="24"/>
        </w:rPr>
        <w:t>publics</w:t>
      </w:r>
      <w:proofErr w:type="spellEnd"/>
      <w:r w:rsidRPr="00E807C6">
        <w:rPr>
          <w:sz w:val="24"/>
          <w:szCs w:val="24"/>
        </w:rPr>
        <w:t xml:space="preserve"> view on the police service. Sarah Everard was abducted by a Metropolitan Police Officer Wayne </w:t>
      </w:r>
      <w:proofErr w:type="spellStart"/>
      <w:r w:rsidRPr="00E807C6">
        <w:rPr>
          <w:sz w:val="24"/>
          <w:szCs w:val="24"/>
        </w:rPr>
        <w:t>Couzens</w:t>
      </w:r>
      <w:proofErr w:type="spellEnd"/>
      <w:r w:rsidRPr="00E807C6">
        <w:rPr>
          <w:sz w:val="24"/>
          <w:szCs w:val="24"/>
        </w:rPr>
        <w:t xml:space="preserve"> on 3rd March 2021 as she was walking home from a friend’s address. Wayne </w:t>
      </w:r>
      <w:proofErr w:type="spellStart"/>
      <w:r w:rsidRPr="00E807C6">
        <w:rPr>
          <w:sz w:val="24"/>
          <w:szCs w:val="24"/>
        </w:rPr>
        <w:t>Couzens</w:t>
      </w:r>
      <w:proofErr w:type="spellEnd"/>
      <w:r w:rsidRPr="00E807C6">
        <w:rPr>
          <w:sz w:val="24"/>
          <w:szCs w:val="24"/>
        </w:rPr>
        <w:t xml:space="preserve"> used his Police issued warrant card and handcuffs to get Sarah Everard into the back seat of his car and drove her to Kent where she was raped and then subsequently murdered. This was an abuse of his position and trust as a police officer. </w:t>
      </w:r>
    </w:p>
    <w:p w14:paraId="03C2B3FF" w14:textId="77777777" w:rsidR="002349E5" w:rsidRPr="00E807C6" w:rsidRDefault="002349E5" w:rsidP="002349E5">
      <w:pPr>
        <w:jc w:val="both"/>
        <w:rPr>
          <w:sz w:val="24"/>
          <w:szCs w:val="24"/>
        </w:rPr>
      </w:pPr>
      <w:r w:rsidRPr="00E807C6">
        <w:rPr>
          <w:sz w:val="24"/>
          <w:szCs w:val="24"/>
        </w:rPr>
        <w:t xml:space="preserve">Since this murder there has been many discussions surrounding women’s safety and a national debate in the UK whether the criminal justice system does enough to protect women. This resulted in the public losing confidence with the Police based on one </w:t>
      </w:r>
      <w:proofErr w:type="gramStart"/>
      <w:r w:rsidRPr="00E807C6">
        <w:rPr>
          <w:sz w:val="24"/>
          <w:szCs w:val="24"/>
        </w:rPr>
        <w:t>officers</w:t>
      </w:r>
      <w:proofErr w:type="gramEnd"/>
      <w:r w:rsidRPr="00E807C6">
        <w:rPr>
          <w:sz w:val="24"/>
          <w:szCs w:val="24"/>
        </w:rPr>
        <w:t xml:space="preserve"> actions and his abuse of position. (Guardian).</w:t>
      </w:r>
    </w:p>
    <w:p w14:paraId="5F8001E5" w14:textId="77777777" w:rsidR="002349E5" w:rsidRPr="00E807C6" w:rsidRDefault="002349E5" w:rsidP="002349E5">
      <w:pPr>
        <w:jc w:val="both"/>
        <w:rPr>
          <w:sz w:val="24"/>
          <w:szCs w:val="24"/>
        </w:rPr>
      </w:pPr>
      <w:r w:rsidRPr="00E807C6">
        <w:rPr>
          <w:sz w:val="24"/>
          <w:szCs w:val="24"/>
        </w:rPr>
        <w:t xml:space="preserve">Throughout this task I have discussed and reflected on the impact of organisational justice with the use of the Code of Ethics across the force and the steps Gwent Police have taken by the use of Professional Standards inputs on force training days and the use of </w:t>
      </w:r>
      <w:proofErr w:type="spellStart"/>
      <w:r w:rsidRPr="00E807C6">
        <w:rPr>
          <w:sz w:val="24"/>
          <w:szCs w:val="24"/>
        </w:rPr>
        <w:t>Safecall</w:t>
      </w:r>
      <w:proofErr w:type="spellEnd"/>
      <w:r w:rsidRPr="00E807C6">
        <w:rPr>
          <w:sz w:val="24"/>
          <w:szCs w:val="24"/>
        </w:rPr>
        <w:t xml:space="preserve"> as a whistleblowing service to those who are reluctant to reveal their concerns. </w:t>
      </w:r>
    </w:p>
    <w:p w14:paraId="4CD59A3D" w14:textId="77777777" w:rsidR="002349E5" w:rsidRPr="00E807C6" w:rsidRDefault="002349E5" w:rsidP="002349E5">
      <w:pPr>
        <w:jc w:val="both"/>
        <w:rPr>
          <w:sz w:val="24"/>
          <w:szCs w:val="24"/>
        </w:rPr>
      </w:pPr>
      <w:r w:rsidRPr="00E807C6">
        <w:rPr>
          <w:sz w:val="24"/>
          <w:szCs w:val="24"/>
        </w:rPr>
        <w:t>(917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C20BB89" w14:textId="1F952884" w:rsidR="00083AAA" w:rsidRDefault="00083AAA" w:rsidP="00083AAA">
      <w:pPr>
        <w:jc w:val="both"/>
        <w:rPr>
          <w:sz w:val="24"/>
          <w:szCs w:val="24"/>
        </w:rPr>
      </w:pPr>
      <w:r w:rsidRPr="002713FA">
        <w:rPr>
          <w:sz w:val="24"/>
          <w:szCs w:val="24"/>
        </w:rPr>
        <w:t xml:space="preserve">Throughout this task I will </w:t>
      </w:r>
      <w:proofErr w:type="gramStart"/>
      <w:r w:rsidRPr="002713FA">
        <w:rPr>
          <w:sz w:val="24"/>
          <w:szCs w:val="24"/>
        </w:rPr>
        <w:t>chose</w:t>
      </w:r>
      <w:proofErr w:type="gramEnd"/>
      <w:r w:rsidRPr="002713FA">
        <w:rPr>
          <w:sz w:val="24"/>
          <w:szCs w:val="24"/>
        </w:rPr>
        <w:t xml:space="preserve"> a policing incident involving a partnership approach with a person and discuss the action I took and the considerations when adopting a </w:t>
      </w:r>
      <w:proofErr w:type="spellStart"/>
      <w:r w:rsidRPr="002713FA">
        <w:rPr>
          <w:sz w:val="24"/>
          <w:szCs w:val="24"/>
        </w:rPr>
        <w:t>multi agency</w:t>
      </w:r>
      <w:proofErr w:type="spellEnd"/>
      <w:r w:rsidRPr="002713FA">
        <w:rPr>
          <w:sz w:val="24"/>
          <w:szCs w:val="24"/>
        </w:rPr>
        <w:t xml:space="preserve"> approach. I will also discuss the appropriate action I took and a justification for my intervention. </w:t>
      </w:r>
    </w:p>
    <w:p w14:paraId="38401676" w14:textId="77777777" w:rsidR="00FC7C62" w:rsidRPr="002713FA" w:rsidRDefault="00FC7C62" w:rsidP="00083AAA">
      <w:pPr>
        <w:jc w:val="both"/>
        <w:rPr>
          <w:sz w:val="24"/>
          <w:szCs w:val="24"/>
        </w:rPr>
      </w:pPr>
    </w:p>
    <w:p w14:paraId="6EC77087" w14:textId="661ED5F1" w:rsidR="00083AAA" w:rsidRDefault="00083AAA" w:rsidP="00083AAA">
      <w:pPr>
        <w:jc w:val="both"/>
        <w:rPr>
          <w:sz w:val="24"/>
          <w:szCs w:val="24"/>
        </w:rPr>
      </w:pPr>
      <w:r w:rsidRPr="002713FA">
        <w:rPr>
          <w:sz w:val="24"/>
          <w:szCs w:val="24"/>
        </w:rPr>
        <w:t xml:space="preserve">This policing incident was in relation to a call made by a </w:t>
      </w:r>
      <w:proofErr w:type="gramStart"/>
      <w:r w:rsidRPr="002713FA">
        <w:rPr>
          <w:sz w:val="24"/>
          <w:szCs w:val="24"/>
        </w:rPr>
        <w:t>17 year old</w:t>
      </w:r>
      <w:proofErr w:type="gramEnd"/>
      <w:r w:rsidRPr="002713FA">
        <w:rPr>
          <w:sz w:val="24"/>
          <w:szCs w:val="24"/>
        </w:rPr>
        <w:t xml:space="preserve"> girl mother reporting her daughter had left the address feeling suicidal and stated she is going to jump off a bridge and end her life. After being allocated this call by the force control room I immediately started to use the National </w:t>
      </w:r>
      <w:proofErr w:type="gramStart"/>
      <w:r w:rsidRPr="002713FA">
        <w:rPr>
          <w:sz w:val="24"/>
          <w:szCs w:val="24"/>
        </w:rPr>
        <w:t>Decision Making</w:t>
      </w:r>
      <w:proofErr w:type="gramEnd"/>
      <w:r w:rsidRPr="002713FA">
        <w:rPr>
          <w:sz w:val="24"/>
          <w:szCs w:val="24"/>
        </w:rPr>
        <w:t xml:space="preserve"> Model (NDM). This is a model used by all forces. This model consists of six key elements all based around the code of ethics as mentioned in the previous task. </w:t>
      </w:r>
    </w:p>
    <w:p w14:paraId="48026979" w14:textId="77777777" w:rsidR="00FC7C62" w:rsidRPr="002713FA" w:rsidRDefault="00FC7C62" w:rsidP="00083AAA">
      <w:pPr>
        <w:jc w:val="both"/>
        <w:rPr>
          <w:sz w:val="24"/>
          <w:szCs w:val="24"/>
        </w:rPr>
      </w:pPr>
    </w:p>
    <w:p w14:paraId="618E8478" w14:textId="3B996538" w:rsidR="00FC7C62" w:rsidRDefault="00083AAA" w:rsidP="00083AAA">
      <w:pPr>
        <w:jc w:val="both"/>
        <w:rPr>
          <w:sz w:val="24"/>
          <w:szCs w:val="24"/>
        </w:rPr>
      </w:pPr>
      <w:r w:rsidRPr="002713FA">
        <w:rPr>
          <w:sz w:val="24"/>
          <w:szCs w:val="24"/>
        </w:rPr>
        <w:t xml:space="preserve">The first element of the NDM is gather information and intelligence. In relation to this incident I was gathering as much information and intelligence as I could about the girl who had left the address. I asked the force control room if we had any information as to previous incidents with the girl. I asked if she is known to the police and if there </w:t>
      </w:r>
      <w:proofErr w:type="gramStart"/>
      <w:r w:rsidRPr="002713FA">
        <w:rPr>
          <w:sz w:val="24"/>
          <w:szCs w:val="24"/>
        </w:rPr>
        <w:t>is</w:t>
      </w:r>
      <w:proofErr w:type="gramEnd"/>
      <w:r w:rsidRPr="002713FA">
        <w:rPr>
          <w:sz w:val="24"/>
          <w:szCs w:val="24"/>
        </w:rPr>
        <w:t xml:space="preserve"> any warning markers on the girl I should be aware of. The girl stated she was going to jump off a </w:t>
      </w:r>
      <w:proofErr w:type="gramStart"/>
      <w:r w:rsidRPr="002713FA">
        <w:rPr>
          <w:sz w:val="24"/>
          <w:szCs w:val="24"/>
        </w:rPr>
        <w:t>bridge</w:t>
      </w:r>
      <w:proofErr w:type="gramEnd"/>
      <w:r w:rsidRPr="002713FA">
        <w:rPr>
          <w:sz w:val="24"/>
          <w:szCs w:val="24"/>
        </w:rPr>
        <w:t xml:space="preserve"> so I asked about what bridges are in the local area. I asked how she has left the address whether that be on foot or in a vehicle as this could narrow the search area down in the time that she has left. The girls name was not a name I had </w:t>
      </w:r>
      <w:r w:rsidRPr="002713FA">
        <w:rPr>
          <w:sz w:val="24"/>
          <w:szCs w:val="24"/>
        </w:rPr>
        <w:lastRenderedPageBreak/>
        <w:t xml:space="preserve">dealt with before so I asked for a description of the girl including appearance and clothing and </w:t>
      </w:r>
      <w:proofErr w:type="gramStart"/>
      <w:r w:rsidRPr="002713FA">
        <w:rPr>
          <w:sz w:val="24"/>
          <w:szCs w:val="24"/>
        </w:rPr>
        <w:t>whether or not</w:t>
      </w:r>
      <w:proofErr w:type="gramEnd"/>
      <w:r w:rsidRPr="002713FA">
        <w:rPr>
          <w:sz w:val="24"/>
          <w:szCs w:val="24"/>
        </w:rPr>
        <w:t xml:space="preserve"> she had left with any weapons to which she could harm herself or others. </w:t>
      </w:r>
    </w:p>
    <w:p w14:paraId="06CCF9E7" w14:textId="77777777" w:rsidR="00FC7C62" w:rsidRPr="002713FA" w:rsidRDefault="00FC7C62" w:rsidP="00083AAA">
      <w:pPr>
        <w:jc w:val="both"/>
        <w:rPr>
          <w:sz w:val="24"/>
          <w:szCs w:val="24"/>
        </w:rPr>
      </w:pPr>
    </w:p>
    <w:p w14:paraId="2BD8B127" w14:textId="564E0D3A" w:rsidR="00083AAA" w:rsidRDefault="00083AAA" w:rsidP="00083AAA">
      <w:pPr>
        <w:jc w:val="both"/>
        <w:rPr>
          <w:sz w:val="24"/>
          <w:szCs w:val="24"/>
        </w:rPr>
      </w:pPr>
      <w:r w:rsidRPr="002713FA">
        <w:rPr>
          <w:sz w:val="24"/>
          <w:szCs w:val="24"/>
        </w:rPr>
        <w:t xml:space="preserve">The next element of the NDM is assess threat and risk and develop a working strategy. In relation to this incident I assessed the threat and risk by considering the answers I had been given while gathering information and intelligence. It was reported the girl left on foot from an address in Monmouth and was wearing a green puffer jacket, black and red jogging bottoms and black Vans trainers. It was unknown at the time if she had any articles on her where she could harm herself or </w:t>
      </w:r>
      <w:proofErr w:type="gramStart"/>
      <w:r w:rsidRPr="002713FA">
        <w:rPr>
          <w:sz w:val="24"/>
          <w:szCs w:val="24"/>
        </w:rPr>
        <w:t>others</w:t>
      </w:r>
      <w:proofErr w:type="gramEnd"/>
      <w:r w:rsidRPr="002713FA">
        <w:rPr>
          <w:sz w:val="24"/>
          <w:szCs w:val="24"/>
        </w:rPr>
        <w:t xml:space="preserve"> so I considered this risk before knowing any different. The statement the girl made that she was going to jump off a bridge made my assessment that she could cause significant harm to herself. </w:t>
      </w:r>
    </w:p>
    <w:p w14:paraId="0B5E4C14" w14:textId="77777777" w:rsidR="00FC7C62" w:rsidRPr="002713FA" w:rsidRDefault="00FC7C62" w:rsidP="00083AAA">
      <w:pPr>
        <w:jc w:val="both"/>
        <w:rPr>
          <w:sz w:val="24"/>
          <w:szCs w:val="24"/>
        </w:rPr>
      </w:pPr>
    </w:p>
    <w:p w14:paraId="33110168" w14:textId="77777777" w:rsidR="00083AAA" w:rsidRPr="002713FA" w:rsidRDefault="00083AAA" w:rsidP="00083AAA">
      <w:pPr>
        <w:jc w:val="both"/>
        <w:rPr>
          <w:sz w:val="24"/>
          <w:szCs w:val="24"/>
        </w:rPr>
      </w:pPr>
      <w:r w:rsidRPr="002713FA">
        <w:rPr>
          <w:sz w:val="24"/>
          <w:szCs w:val="24"/>
        </w:rPr>
        <w:t xml:space="preserve">The working strategy I initially decided on was to ask for more officers to conduct area searches around Monmouth on a route from the home address to one of three bridges in the local area searching for the girl matching the description. The three bridges in the local area are all over the River Wye so I asked for the fire service to attend and launch the boat should she jump off a bridge in order to intercept her in the water as soon as possible. I also asked for Paramedics to make route to the local area in preparation for when we find her. I also asked for the force control room to notify the negotiator should they be required if the girl is found on the bridge and failing to cooperate with instructions from officers. I also asked for the consideration of the helicopter. </w:t>
      </w:r>
    </w:p>
    <w:p w14:paraId="2E6FBD43" w14:textId="77777777" w:rsidR="00083AAA" w:rsidRPr="002713FA" w:rsidRDefault="00083AAA" w:rsidP="00083AAA">
      <w:pPr>
        <w:jc w:val="both"/>
        <w:rPr>
          <w:sz w:val="24"/>
          <w:szCs w:val="24"/>
        </w:rPr>
      </w:pPr>
    </w:p>
    <w:p w14:paraId="0FBC7BF3" w14:textId="77777777" w:rsidR="00083AAA" w:rsidRPr="002713FA" w:rsidRDefault="00083AAA" w:rsidP="00083AAA">
      <w:pPr>
        <w:jc w:val="both"/>
        <w:rPr>
          <w:sz w:val="24"/>
          <w:szCs w:val="24"/>
        </w:rPr>
      </w:pPr>
      <w:r w:rsidRPr="002713FA">
        <w:rPr>
          <w:sz w:val="24"/>
          <w:szCs w:val="24"/>
        </w:rPr>
        <w:t xml:space="preserve">The next element is </w:t>
      </w:r>
      <w:proofErr w:type="gramStart"/>
      <w:r w:rsidRPr="002713FA">
        <w:rPr>
          <w:sz w:val="24"/>
          <w:szCs w:val="24"/>
        </w:rPr>
        <w:t>consider</w:t>
      </w:r>
      <w:proofErr w:type="gramEnd"/>
      <w:r w:rsidRPr="002713FA">
        <w:rPr>
          <w:sz w:val="24"/>
          <w:szCs w:val="24"/>
        </w:rPr>
        <w:t xml:space="preserve"> powers and policy. The power I considered was Section 136 of the mental health act. Section 136 of the Mental Health Act gives the police the power to detain a person in a public place if it is believed the person has a mental disorder and for the police to take the person to a place of safety where they will be detained for the purpose of a mental health assessment. In order to do </w:t>
      </w:r>
      <w:proofErr w:type="gramStart"/>
      <w:r w:rsidRPr="002713FA">
        <w:rPr>
          <w:sz w:val="24"/>
          <w:szCs w:val="24"/>
        </w:rPr>
        <w:t>this police</w:t>
      </w:r>
      <w:proofErr w:type="gramEnd"/>
      <w:r w:rsidRPr="002713FA">
        <w:rPr>
          <w:sz w:val="24"/>
          <w:szCs w:val="24"/>
        </w:rPr>
        <w:t xml:space="preserve"> must check with a mental health professional if one is available. (Rethink Mental Illness).  Within Gwent Police we have a mental health professional in the control room who advise if section 136 is the best option in these circumstances. </w:t>
      </w:r>
    </w:p>
    <w:p w14:paraId="4CEBCD21" w14:textId="77777777" w:rsidR="00083AAA" w:rsidRPr="002713FA" w:rsidRDefault="00083AAA" w:rsidP="00083AAA">
      <w:pPr>
        <w:jc w:val="both"/>
        <w:rPr>
          <w:sz w:val="24"/>
          <w:szCs w:val="24"/>
        </w:rPr>
      </w:pPr>
    </w:p>
    <w:p w14:paraId="0D293924" w14:textId="77777777" w:rsidR="00083AAA" w:rsidRPr="002713FA" w:rsidRDefault="00083AAA" w:rsidP="00083AAA">
      <w:pPr>
        <w:jc w:val="both"/>
        <w:rPr>
          <w:sz w:val="24"/>
          <w:szCs w:val="24"/>
        </w:rPr>
      </w:pPr>
      <w:r w:rsidRPr="002713FA">
        <w:rPr>
          <w:sz w:val="24"/>
          <w:szCs w:val="24"/>
        </w:rPr>
        <w:t xml:space="preserve">The next element is </w:t>
      </w:r>
      <w:proofErr w:type="gramStart"/>
      <w:r w:rsidRPr="002713FA">
        <w:rPr>
          <w:sz w:val="24"/>
          <w:szCs w:val="24"/>
        </w:rPr>
        <w:t>identify</w:t>
      </w:r>
      <w:proofErr w:type="gramEnd"/>
      <w:r w:rsidRPr="002713FA">
        <w:rPr>
          <w:sz w:val="24"/>
          <w:szCs w:val="24"/>
        </w:rPr>
        <w:t xml:space="preserve"> options and contingencies. Throughout this stage I was identifying a contingency if we didn’t locate the female. Here I would consider a social media appeal, extensive CCTV enquiries, Search teams, mountain rescue for the rural areas </w:t>
      </w:r>
      <w:proofErr w:type="gramStart"/>
      <w:r w:rsidRPr="002713FA">
        <w:rPr>
          <w:sz w:val="24"/>
          <w:szCs w:val="24"/>
        </w:rPr>
        <w:t>and also</w:t>
      </w:r>
      <w:proofErr w:type="gramEnd"/>
      <w:r w:rsidRPr="002713FA">
        <w:rPr>
          <w:sz w:val="24"/>
          <w:szCs w:val="24"/>
        </w:rPr>
        <w:t xml:space="preserve"> fire or coastguard to search the river, financial checks if the female was to use her bank account. </w:t>
      </w:r>
    </w:p>
    <w:p w14:paraId="0181DEDE" w14:textId="77777777" w:rsidR="00083AAA" w:rsidRPr="002713FA" w:rsidRDefault="00083AAA" w:rsidP="00083AAA">
      <w:pPr>
        <w:jc w:val="both"/>
        <w:rPr>
          <w:sz w:val="24"/>
          <w:szCs w:val="24"/>
        </w:rPr>
      </w:pPr>
    </w:p>
    <w:p w14:paraId="6E4F9462" w14:textId="77777777" w:rsidR="00083AAA" w:rsidRPr="002713FA" w:rsidRDefault="00083AAA" w:rsidP="00083AAA">
      <w:pPr>
        <w:jc w:val="both"/>
        <w:rPr>
          <w:sz w:val="24"/>
          <w:szCs w:val="24"/>
        </w:rPr>
      </w:pPr>
      <w:r w:rsidRPr="002713FA">
        <w:rPr>
          <w:sz w:val="24"/>
          <w:szCs w:val="24"/>
        </w:rPr>
        <w:t xml:space="preserve">The final stage of the NDM is </w:t>
      </w:r>
      <w:proofErr w:type="gramStart"/>
      <w:r w:rsidRPr="002713FA">
        <w:rPr>
          <w:sz w:val="24"/>
          <w:szCs w:val="24"/>
        </w:rPr>
        <w:t>take action</w:t>
      </w:r>
      <w:proofErr w:type="gramEnd"/>
      <w:r w:rsidRPr="002713FA">
        <w:rPr>
          <w:sz w:val="24"/>
          <w:szCs w:val="24"/>
        </w:rPr>
        <w:t xml:space="preserve"> and review. </w:t>
      </w:r>
      <w:proofErr w:type="gramStart"/>
      <w:r w:rsidRPr="002713FA">
        <w:rPr>
          <w:sz w:val="24"/>
          <w:szCs w:val="24"/>
        </w:rPr>
        <w:t>So</w:t>
      </w:r>
      <w:proofErr w:type="gramEnd"/>
      <w:r w:rsidRPr="002713FA">
        <w:rPr>
          <w:sz w:val="24"/>
          <w:szCs w:val="24"/>
        </w:rPr>
        <w:t xml:space="preserve"> from working my way through the NDM this is where the plan of action was implemented. There was two available units at the time and a Community Support Officer. One unit went to check the Wye Bridge where no person was located. The other unit went to check Monnow Bridge and myself and a colleague conducted an area search from the home address to the Iron Bridge in Monmouth. The Iron Bridge is only accessible by foot approximately 250 meters from the road where we had to park the police vehicle and walk. As we are on route to this bridge a radio transmission came across that the searches of the other two bridges were negative and no persons matching the description were located. </w:t>
      </w:r>
      <w:r w:rsidRPr="002713FA">
        <w:rPr>
          <w:sz w:val="24"/>
          <w:szCs w:val="24"/>
        </w:rPr>
        <w:lastRenderedPageBreak/>
        <w:t>Upon arrival at the Iron Bridge a female was located sat on top of the bridge with her legs dangling over the other side.</w:t>
      </w:r>
    </w:p>
    <w:p w14:paraId="7DFC541B" w14:textId="009BBD42" w:rsidR="00083AAA" w:rsidRDefault="00083AAA" w:rsidP="00083AAA">
      <w:pPr>
        <w:jc w:val="both"/>
        <w:rPr>
          <w:sz w:val="24"/>
          <w:szCs w:val="24"/>
        </w:rPr>
      </w:pPr>
      <w:r w:rsidRPr="002713FA">
        <w:rPr>
          <w:sz w:val="24"/>
          <w:szCs w:val="24"/>
        </w:rPr>
        <w:t xml:space="preserve">Initially we asked the female if she would get down and have a chat to which she refused. </w:t>
      </w:r>
    </w:p>
    <w:p w14:paraId="71B83223" w14:textId="77777777" w:rsidR="00FC7C62" w:rsidRPr="002713FA" w:rsidRDefault="00FC7C62" w:rsidP="00083AAA">
      <w:pPr>
        <w:jc w:val="both"/>
        <w:rPr>
          <w:sz w:val="24"/>
          <w:szCs w:val="24"/>
        </w:rPr>
      </w:pPr>
    </w:p>
    <w:p w14:paraId="543399C0" w14:textId="42686C84" w:rsidR="00083AAA" w:rsidRDefault="00083AAA" w:rsidP="00083AAA">
      <w:pPr>
        <w:jc w:val="both"/>
        <w:rPr>
          <w:sz w:val="24"/>
          <w:szCs w:val="24"/>
        </w:rPr>
      </w:pPr>
      <w:r w:rsidRPr="002713FA">
        <w:rPr>
          <w:sz w:val="24"/>
          <w:szCs w:val="24"/>
        </w:rPr>
        <w:t xml:space="preserve">While my colleague continued to talk to </w:t>
      </w:r>
      <w:proofErr w:type="gramStart"/>
      <w:r w:rsidRPr="002713FA">
        <w:rPr>
          <w:sz w:val="24"/>
          <w:szCs w:val="24"/>
        </w:rPr>
        <w:t>her</w:t>
      </w:r>
      <w:proofErr w:type="gramEnd"/>
      <w:r w:rsidRPr="002713FA">
        <w:rPr>
          <w:sz w:val="24"/>
          <w:szCs w:val="24"/>
        </w:rPr>
        <w:t xml:space="preserve"> I updated the force control room as to our findings and requested other agencies. I asked if the fire service had been tasked to deploy a boat in the river to the location found just in case the female was to jump. </w:t>
      </w:r>
      <w:proofErr w:type="gramStart"/>
      <w:r w:rsidRPr="002713FA">
        <w:rPr>
          <w:sz w:val="24"/>
          <w:szCs w:val="24"/>
        </w:rPr>
        <w:t>Also</w:t>
      </w:r>
      <w:proofErr w:type="gramEnd"/>
      <w:r w:rsidRPr="002713FA">
        <w:rPr>
          <w:sz w:val="24"/>
          <w:szCs w:val="24"/>
        </w:rPr>
        <w:t xml:space="preserve"> the control room alerted paramedics to the location we were however no ambulance was available to attend. The female eventually complied with officers and climbed down and was engaging with officers. The female stated to officers she was feeling suicidal, she stated she was hearing three voices in her head all telling her to kill herself and to jump off a bridge. As the girl was only 17 years </w:t>
      </w:r>
      <w:proofErr w:type="gramStart"/>
      <w:r w:rsidRPr="002713FA">
        <w:rPr>
          <w:sz w:val="24"/>
          <w:szCs w:val="24"/>
        </w:rPr>
        <w:t>old</w:t>
      </w:r>
      <w:proofErr w:type="gramEnd"/>
      <w:r w:rsidRPr="002713FA">
        <w:rPr>
          <w:sz w:val="24"/>
          <w:szCs w:val="24"/>
        </w:rPr>
        <w:t xml:space="preserve"> she is still classed as a child and a child social worker was contacted who was unable to pass any information on the girl due to her being registered with Gloucester Social Services as this was her known address. I was given the number to the Crisis team in Gloucester who advised us further on the information they had on the female. I also asked for contact from the mental health practitioner to advise me further. I passed to him the information I was given by the female about her thoughts and feelings. He then advised me to detain the female under section 136 of the Mental Health Act. Myself and my colleague carried out a search on the female to search for any articles she may have on her to which she could hurt herself or others before placing her into the rear of the police vehicle. Myself and my colleague then conveyed the female to St </w:t>
      </w:r>
      <w:proofErr w:type="spellStart"/>
      <w:r w:rsidRPr="002713FA">
        <w:rPr>
          <w:sz w:val="24"/>
          <w:szCs w:val="24"/>
        </w:rPr>
        <w:t>Cadoc’s</w:t>
      </w:r>
      <w:proofErr w:type="spellEnd"/>
      <w:r w:rsidRPr="002713FA">
        <w:rPr>
          <w:sz w:val="24"/>
          <w:szCs w:val="24"/>
        </w:rPr>
        <w:t xml:space="preserve"> hospital in Caerleon where she was to undergo a mental health assessment. </w:t>
      </w:r>
    </w:p>
    <w:p w14:paraId="3B17D673" w14:textId="77777777" w:rsidR="00FC7C62" w:rsidRPr="002713FA" w:rsidRDefault="00FC7C62" w:rsidP="00083AAA">
      <w:pPr>
        <w:jc w:val="both"/>
        <w:rPr>
          <w:sz w:val="24"/>
          <w:szCs w:val="24"/>
        </w:rPr>
      </w:pPr>
    </w:p>
    <w:p w14:paraId="5A9E4406" w14:textId="77777777" w:rsidR="00083AAA" w:rsidRPr="002713FA" w:rsidRDefault="00083AAA" w:rsidP="00083AAA">
      <w:pPr>
        <w:jc w:val="both"/>
        <w:rPr>
          <w:sz w:val="24"/>
          <w:szCs w:val="24"/>
        </w:rPr>
      </w:pPr>
      <w:r w:rsidRPr="002713FA">
        <w:rPr>
          <w:sz w:val="24"/>
          <w:szCs w:val="24"/>
        </w:rPr>
        <w:t xml:space="preserve">After this incident all officers involved returned to the Police station to review the action taken in the incident. The original planning was a success and there was nothing that would have been done differently. </w:t>
      </w:r>
      <w:proofErr w:type="gramStart"/>
      <w:r w:rsidRPr="002713FA">
        <w:rPr>
          <w:sz w:val="24"/>
          <w:szCs w:val="24"/>
        </w:rPr>
        <w:t>However</w:t>
      </w:r>
      <w:proofErr w:type="gramEnd"/>
      <w:r w:rsidRPr="002713FA">
        <w:rPr>
          <w:sz w:val="24"/>
          <w:szCs w:val="24"/>
        </w:rPr>
        <w:t xml:space="preserve"> I did put a marker on the female for suicidal and also for future incidents a marker of the bridge she goes to. A PPN was submitted for the girl. A PPN is Public Protection Notification which is submitted to social services for a child at risk. (Hampshire Police)</w:t>
      </w:r>
    </w:p>
    <w:p w14:paraId="04A47BE4" w14:textId="77777777" w:rsidR="00083AAA" w:rsidRPr="002713FA" w:rsidRDefault="00083AAA" w:rsidP="00083AAA">
      <w:pPr>
        <w:jc w:val="both"/>
        <w:rPr>
          <w:sz w:val="24"/>
          <w:szCs w:val="24"/>
        </w:rPr>
      </w:pPr>
    </w:p>
    <w:p w14:paraId="353187E9" w14:textId="77777777" w:rsidR="00083AAA" w:rsidRPr="002713FA" w:rsidRDefault="00083AAA" w:rsidP="00083AAA">
      <w:pPr>
        <w:jc w:val="both"/>
        <w:rPr>
          <w:sz w:val="24"/>
          <w:szCs w:val="24"/>
        </w:rPr>
      </w:pPr>
      <w:r w:rsidRPr="002713FA">
        <w:rPr>
          <w:sz w:val="24"/>
          <w:szCs w:val="24"/>
        </w:rPr>
        <w:t xml:space="preserve">Throughout this task I have talked about a policing incident I attended and the use of multi agencies such as Fire, Ambulance, Child Social Workers, Mental Health Practitioners. I discussed the actions I took and the reason for taking these actions. These were displayed in the use of the National </w:t>
      </w:r>
      <w:proofErr w:type="gramStart"/>
      <w:r w:rsidRPr="002713FA">
        <w:rPr>
          <w:sz w:val="24"/>
          <w:szCs w:val="24"/>
        </w:rPr>
        <w:t>Decision Making</w:t>
      </w:r>
      <w:proofErr w:type="gramEnd"/>
      <w:r w:rsidRPr="002713FA">
        <w:rPr>
          <w:sz w:val="24"/>
          <w:szCs w:val="24"/>
        </w:rPr>
        <w:t xml:space="preserve"> Model. </w:t>
      </w:r>
    </w:p>
    <w:p w14:paraId="4837C452" w14:textId="77777777" w:rsidR="00083AAA" w:rsidRPr="002713FA" w:rsidRDefault="00083AAA" w:rsidP="00083AAA">
      <w:pPr>
        <w:jc w:val="both"/>
        <w:rPr>
          <w:sz w:val="24"/>
          <w:szCs w:val="24"/>
        </w:rPr>
      </w:pPr>
      <w:r w:rsidRPr="002713FA">
        <w:rPr>
          <w:sz w:val="24"/>
          <w:szCs w:val="24"/>
        </w:rPr>
        <w:t>(1368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74F0A1CF" w14:textId="77777777" w:rsidR="00083AAA" w:rsidRPr="00CB48D7" w:rsidRDefault="00083AAA" w:rsidP="00083AAA">
      <w:pPr>
        <w:jc w:val="both"/>
        <w:rPr>
          <w:sz w:val="24"/>
          <w:szCs w:val="24"/>
        </w:rPr>
      </w:pPr>
      <w:r w:rsidRPr="00CB48D7">
        <w:rPr>
          <w:sz w:val="24"/>
          <w:szCs w:val="24"/>
        </w:rPr>
        <w:t xml:space="preserve">Throughout this task I will discuss a policing incident in which I played a significant role with a victim of crime of </w:t>
      </w:r>
      <w:proofErr w:type="spellStart"/>
      <w:r w:rsidRPr="00CB48D7">
        <w:rPr>
          <w:sz w:val="24"/>
          <w:szCs w:val="24"/>
        </w:rPr>
        <w:t>anti social</w:t>
      </w:r>
      <w:proofErr w:type="spellEnd"/>
      <w:r w:rsidRPr="00CB48D7">
        <w:rPr>
          <w:sz w:val="24"/>
          <w:szCs w:val="24"/>
        </w:rPr>
        <w:t xml:space="preserve"> behaviour. I will reflect on the different approaches in supporting or managing vulnerable people and evaluate what works in tackling repeat victimisation and repeat offending. </w:t>
      </w:r>
    </w:p>
    <w:p w14:paraId="4E7C89D2" w14:textId="1C8AD318" w:rsidR="00083AAA" w:rsidRDefault="00083AAA" w:rsidP="00083AAA">
      <w:pPr>
        <w:jc w:val="both"/>
        <w:rPr>
          <w:sz w:val="24"/>
          <w:szCs w:val="24"/>
        </w:rPr>
      </w:pPr>
      <w:proofErr w:type="spellStart"/>
      <w:r w:rsidRPr="00CB48D7">
        <w:rPr>
          <w:sz w:val="24"/>
          <w:szCs w:val="24"/>
        </w:rPr>
        <w:t>Anti social</w:t>
      </w:r>
      <w:proofErr w:type="spellEnd"/>
      <w:r w:rsidRPr="00CB48D7">
        <w:rPr>
          <w:sz w:val="24"/>
          <w:szCs w:val="24"/>
        </w:rPr>
        <w:t xml:space="preserve"> behaviour is defined as behaviour by a person which causes or is likely to cause, harassment, alarm or distress to persons not of the same household as the person. </w:t>
      </w:r>
    </w:p>
    <w:p w14:paraId="14D106FB" w14:textId="77777777" w:rsidR="00FC7C62" w:rsidRPr="00CB48D7" w:rsidRDefault="00FC7C62" w:rsidP="00083AAA">
      <w:pPr>
        <w:jc w:val="both"/>
        <w:rPr>
          <w:sz w:val="24"/>
          <w:szCs w:val="24"/>
        </w:rPr>
      </w:pPr>
    </w:p>
    <w:p w14:paraId="1AC00E70" w14:textId="77777777" w:rsidR="00083AAA" w:rsidRPr="00CB48D7" w:rsidRDefault="00083AAA" w:rsidP="00083AAA">
      <w:pPr>
        <w:jc w:val="both"/>
        <w:rPr>
          <w:sz w:val="24"/>
          <w:szCs w:val="24"/>
        </w:rPr>
      </w:pPr>
      <w:proofErr w:type="spellStart"/>
      <w:r w:rsidRPr="00CB48D7">
        <w:rPr>
          <w:sz w:val="24"/>
          <w:szCs w:val="24"/>
        </w:rPr>
        <w:t>Anti social</w:t>
      </w:r>
      <w:proofErr w:type="spellEnd"/>
      <w:r w:rsidRPr="00CB48D7">
        <w:rPr>
          <w:sz w:val="24"/>
          <w:szCs w:val="24"/>
        </w:rPr>
        <w:t xml:space="preserve"> behaviour is broken down into three main categories. This is mainly depending on the number of people affected by this. First is ‘Personal </w:t>
      </w:r>
      <w:proofErr w:type="spellStart"/>
      <w:r w:rsidRPr="00CB48D7">
        <w:rPr>
          <w:sz w:val="24"/>
          <w:szCs w:val="24"/>
        </w:rPr>
        <w:t>anti social</w:t>
      </w:r>
      <w:proofErr w:type="spellEnd"/>
      <w:r w:rsidRPr="00CB48D7">
        <w:rPr>
          <w:sz w:val="24"/>
          <w:szCs w:val="24"/>
        </w:rPr>
        <w:t xml:space="preserve"> behaviour, this is when a specific individual or group is targeted by a </w:t>
      </w:r>
      <w:proofErr w:type="gramStart"/>
      <w:r w:rsidRPr="00CB48D7">
        <w:rPr>
          <w:sz w:val="24"/>
          <w:szCs w:val="24"/>
        </w:rPr>
        <w:t>person .</w:t>
      </w:r>
      <w:proofErr w:type="gramEnd"/>
      <w:r w:rsidRPr="00CB48D7">
        <w:rPr>
          <w:sz w:val="24"/>
          <w:szCs w:val="24"/>
        </w:rPr>
        <w:t xml:space="preserve"> Second is ‘Nuisance </w:t>
      </w:r>
      <w:proofErr w:type="spellStart"/>
      <w:r w:rsidRPr="00CB48D7">
        <w:rPr>
          <w:sz w:val="24"/>
          <w:szCs w:val="24"/>
        </w:rPr>
        <w:t>anti social</w:t>
      </w:r>
      <w:proofErr w:type="spellEnd"/>
      <w:r w:rsidRPr="00CB48D7">
        <w:rPr>
          <w:sz w:val="24"/>
          <w:szCs w:val="24"/>
        </w:rPr>
        <w:t xml:space="preserve"> behaviour, this is when an individual causes suffering, annoyance or trouble to a community. Third is ‘Environmental </w:t>
      </w:r>
      <w:proofErr w:type="spellStart"/>
      <w:r w:rsidRPr="00CB48D7">
        <w:rPr>
          <w:sz w:val="24"/>
          <w:szCs w:val="24"/>
        </w:rPr>
        <w:t>anti social</w:t>
      </w:r>
      <w:proofErr w:type="spellEnd"/>
      <w:r w:rsidRPr="00CB48D7">
        <w:rPr>
          <w:sz w:val="24"/>
          <w:szCs w:val="24"/>
        </w:rPr>
        <w:t xml:space="preserve"> behaviour’ this is when someone’s actions have an </w:t>
      </w:r>
      <w:proofErr w:type="spellStart"/>
      <w:r w:rsidRPr="00CB48D7">
        <w:rPr>
          <w:sz w:val="24"/>
          <w:szCs w:val="24"/>
        </w:rPr>
        <w:t>affect</w:t>
      </w:r>
      <w:proofErr w:type="spellEnd"/>
      <w:r w:rsidRPr="00CB48D7">
        <w:rPr>
          <w:sz w:val="24"/>
          <w:szCs w:val="24"/>
        </w:rPr>
        <w:t xml:space="preserve"> on the wider environment such as public spaces or buildings. </w:t>
      </w:r>
    </w:p>
    <w:p w14:paraId="54F6ADA9" w14:textId="77777777" w:rsidR="00083AAA" w:rsidRPr="00CB48D7" w:rsidRDefault="00083AAA" w:rsidP="00083AAA">
      <w:pPr>
        <w:shd w:val="clear" w:color="auto" w:fill="FFFFFF"/>
        <w:spacing w:before="100" w:beforeAutospacing="1" w:after="100" w:afterAutospacing="1"/>
        <w:jc w:val="both"/>
        <w:rPr>
          <w:sz w:val="24"/>
          <w:szCs w:val="24"/>
        </w:rPr>
      </w:pPr>
      <w:r w:rsidRPr="00CB48D7">
        <w:rPr>
          <w:sz w:val="24"/>
          <w:szCs w:val="24"/>
        </w:rPr>
        <w:t xml:space="preserve">Under the three main headings </w:t>
      </w:r>
      <w:proofErr w:type="spellStart"/>
      <w:r w:rsidRPr="00CB48D7">
        <w:rPr>
          <w:sz w:val="24"/>
          <w:szCs w:val="24"/>
        </w:rPr>
        <w:t>anti social</w:t>
      </w:r>
      <w:proofErr w:type="spellEnd"/>
      <w:r w:rsidRPr="00CB48D7">
        <w:rPr>
          <w:sz w:val="24"/>
          <w:szCs w:val="24"/>
        </w:rPr>
        <w:t xml:space="preserve"> behaviour falls into one of these 13 different types:</w:t>
      </w:r>
    </w:p>
    <w:p w14:paraId="16711778"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Vehicle abandoned:</w:t>
      </w:r>
      <w:r w:rsidRPr="00CB48D7">
        <w:rPr>
          <w:sz w:val="24"/>
          <w:szCs w:val="24"/>
        </w:rPr>
        <w:t xml:space="preserve"> This covers vehicles that appear to have been left by the registered owner, as opposed to stolen and abandoned vehicles. It includes scrap vehicles and </w:t>
      </w:r>
      <w:proofErr w:type="gramStart"/>
      <w:r w:rsidRPr="00CB48D7">
        <w:rPr>
          <w:sz w:val="24"/>
          <w:szCs w:val="24"/>
        </w:rPr>
        <w:t>also  damaged</w:t>
      </w:r>
      <w:proofErr w:type="gramEnd"/>
      <w:r w:rsidRPr="00CB48D7">
        <w:rPr>
          <w:sz w:val="24"/>
          <w:szCs w:val="24"/>
        </w:rPr>
        <w:t xml:space="preserve"> vehicles that have been abandoned at the scene of a road traffic collision and are not awaiting recovery.</w:t>
      </w:r>
    </w:p>
    <w:p w14:paraId="0B9E1FBA"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Vehicle nuisance or inappropriate use:</w:t>
      </w:r>
      <w:r w:rsidRPr="00CB48D7">
        <w:rPr>
          <w:sz w:val="24"/>
          <w:szCs w:val="24"/>
        </w:rPr>
        <w:t xml:space="preserve"> This is in relation to vehicles being used in acts such as street cruising (driving up and down the street causing annoyance and bothering other road users), vehicle convoys and riding or driving on land other than a road. </w:t>
      </w:r>
    </w:p>
    <w:p w14:paraId="4C33E0D6"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Rowdy or inconsiderate behaviour:</w:t>
      </w:r>
      <w:r w:rsidRPr="00CB48D7">
        <w:rPr>
          <w:sz w:val="24"/>
          <w:szCs w:val="24"/>
        </w:rPr>
        <w:t xml:space="preserve"> This refers to general nuisance behaviour in a public place or a place to which the public have access, such as private </w:t>
      </w:r>
      <w:r w:rsidRPr="00CB48D7">
        <w:rPr>
          <w:sz w:val="24"/>
          <w:szCs w:val="24"/>
        </w:rPr>
        <w:lastRenderedPageBreak/>
        <w:t>clubs. It does not include domestic-related behaviour, harassment or public disorder which should be reported as crimes.</w:t>
      </w:r>
    </w:p>
    <w:p w14:paraId="7D454968"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Rowdy or nuisance neighbours:</w:t>
      </w:r>
      <w:r w:rsidRPr="00CB48D7">
        <w:rPr>
          <w:sz w:val="24"/>
          <w:szCs w:val="24"/>
        </w:rPr>
        <w:t> This covers any rowdy behaviour or general nuisance caused by neighbours, including boundary and parking disputes. It also covers noise nuisance from parties or playing loud music.</w:t>
      </w:r>
    </w:p>
    <w:p w14:paraId="661E088D"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Littering or drugs paraphernalia:</w:t>
      </w:r>
      <w:r w:rsidRPr="00CB48D7">
        <w:rPr>
          <w:sz w:val="24"/>
          <w:szCs w:val="24"/>
        </w:rPr>
        <w:t> This includes discarding litter, rubbish or drugs paraphernalia in any public place.</w:t>
      </w:r>
    </w:p>
    <w:p w14:paraId="293AE71C"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Animal problems:</w:t>
      </w:r>
      <w:r w:rsidRPr="00CB48D7">
        <w:rPr>
          <w:sz w:val="24"/>
          <w:szCs w:val="24"/>
        </w:rPr>
        <w:t> This covers any situation where animals are creating a nuisance or people’s behaviour associated with the use of animals is deemed as antisocial. It includes uncontrolled animals, stray dogs, barking and fouling animals</w:t>
      </w:r>
    </w:p>
    <w:p w14:paraId="53C0E780"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Trespassing:</w:t>
      </w:r>
      <w:r w:rsidRPr="00CB48D7">
        <w:rPr>
          <w:sz w:val="24"/>
          <w:szCs w:val="24"/>
        </w:rPr>
        <w:t> This is any situation in which people have entered land, water or premises without lawful authority or permission. It ranges from taking an unauthorised shortcut through a garden to setting up unauthorised campsites.</w:t>
      </w:r>
    </w:p>
    <w:p w14:paraId="2A7DFA89"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Nuisance calls:</w:t>
      </w:r>
      <w:r w:rsidRPr="00CB48D7">
        <w:rPr>
          <w:sz w:val="24"/>
          <w:szCs w:val="24"/>
        </w:rPr>
        <w:t> This covers any type of communication by phone that causes anxiety and annoyance, including silent calls and intrusive ‘cold calling’ from businesses. It does not cover indecent, threatening or offensive behaviour which should be reported as crimes. This would be recorded as malicious communications.</w:t>
      </w:r>
    </w:p>
    <w:p w14:paraId="3E0115DD"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Street drinking:</w:t>
      </w:r>
      <w:r w:rsidRPr="00CB48D7">
        <w:rPr>
          <w:sz w:val="24"/>
          <w:szCs w:val="24"/>
        </w:rPr>
        <w:t xml:space="preserve"> This relates to unlicensed drinking in public spaces, where the behaviour of the persons involved is deemed as </w:t>
      </w:r>
      <w:proofErr w:type="spellStart"/>
      <w:r w:rsidRPr="00CB48D7">
        <w:rPr>
          <w:sz w:val="24"/>
          <w:szCs w:val="24"/>
        </w:rPr>
        <w:t>anti social</w:t>
      </w:r>
      <w:proofErr w:type="spellEnd"/>
      <w:r w:rsidRPr="00CB48D7">
        <w:rPr>
          <w:sz w:val="24"/>
          <w:szCs w:val="24"/>
        </w:rPr>
        <w:t>. It also covers unplanned and spontaneous parties which encroach on the street.</w:t>
      </w:r>
    </w:p>
    <w:p w14:paraId="4AB08CB0"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Prostitution-related activity: </w:t>
      </w:r>
      <w:r w:rsidRPr="00CB48D7">
        <w:rPr>
          <w:sz w:val="24"/>
          <w:szCs w:val="24"/>
        </w:rPr>
        <w:t xml:space="preserve">This relates to any activity involving prostitution such as loitering, displaying cards or promoting prostitution. It may also refer to activities in and around a brothel that impact on </w:t>
      </w:r>
      <w:proofErr w:type="gramStart"/>
      <w:r w:rsidRPr="00CB48D7">
        <w:rPr>
          <w:sz w:val="24"/>
          <w:szCs w:val="24"/>
        </w:rPr>
        <w:t>local residents</w:t>
      </w:r>
      <w:proofErr w:type="gramEnd"/>
      <w:r w:rsidRPr="00CB48D7">
        <w:rPr>
          <w:sz w:val="24"/>
          <w:szCs w:val="24"/>
        </w:rPr>
        <w:t>. It does not include ‘kerb-crawling’ which should be reported as a crime.</w:t>
      </w:r>
    </w:p>
    <w:p w14:paraId="721207C3" w14:textId="77777777" w:rsidR="00083AAA" w:rsidRPr="00CB48D7" w:rsidRDefault="00083AAA" w:rsidP="00083AAA">
      <w:pPr>
        <w:numPr>
          <w:ilvl w:val="0"/>
          <w:numId w:val="6"/>
        </w:numPr>
        <w:shd w:val="clear" w:color="auto" w:fill="FFFFFF"/>
        <w:overflowPunct/>
        <w:autoSpaceDE/>
        <w:autoSpaceDN/>
        <w:adjustRightInd/>
        <w:jc w:val="both"/>
        <w:rPr>
          <w:sz w:val="24"/>
          <w:szCs w:val="24"/>
        </w:rPr>
      </w:pPr>
      <w:r w:rsidRPr="00CB48D7">
        <w:rPr>
          <w:sz w:val="24"/>
          <w:szCs w:val="24"/>
          <w:bdr w:val="none" w:sz="0" w:space="0" w:color="auto" w:frame="1"/>
        </w:rPr>
        <w:t>Nuisance noise:</w:t>
      </w:r>
      <w:r w:rsidRPr="00CB48D7">
        <w:rPr>
          <w:sz w:val="24"/>
          <w:szCs w:val="24"/>
        </w:rPr>
        <w:t xml:space="preserve"> This relates to all incidents of noise nuisance that do not involve neighbours. </w:t>
      </w:r>
    </w:p>
    <w:p w14:paraId="38C0BD26" w14:textId="77777777" w:rsidR="00083AAA" w:rsidRPr="00CB48D7" w:rsidRDefault="00083AAA" w:rsidP="00083AAA">
      <w:pPr>
        <w:numPr>
          <w:ilvl w:val="0"/>
          <w:numId w:val="6"/>
        </w:numPr>
        <w:shd w:val="clear" w:color="auto" w:fill="FFFFFF"/>
        <w:overflowPunct/>
        <w:autoSpaceDE/>
        <w:autoSpaceDN/>
        <w:adjustRightInd/>
        <w:jc w:val="both"/>
        <w:rPr>
          <w:color w:val="1F2025"/>
          <w:sz w:val="24"/>
          <w:szCs w:val="24"/>
        </w:rPr>
      </w:pPr>
      <w:r w:rsidRPr="00CB48D7">
        <w:rPr>
          <w:color w:val="1F2025"/>
          <w:sz w:val="24"/>
          <w:szCs w:val="24"/>
          <w:bdr w:val="none" w:sz="0" w:space="0" w:color="auto" w:frame="1"/>
        </w:rPr>
        <w:t>Begging:</w:t>
      </w:r>
      <w:r w:rsidRPr="00CB48D7">
        <w:rPr>
          <w:color w:val="1F2025"/>
          <w:sz w:val="24"/>
          <w:szCs w:val="24"/>
        </w:rPr>
        <w:t xml:space="preserve"> This covers anyone begging or asking for charitable donations in a public place, or encouraging a child to do so, without a license. Unlicensed ticket sellers at or near public transport hubs may also fall into this category along with ticket sellers at sporting events and music events. </w:t>
      </w:r>
    </w:p>
    <w:p w14:paraId="552537A4" w14:textId="77777777" w:rsidR="00083AAA" w:rsidRPr="00CB48D7" w:rsidRDefault="00083AAA" w:rsidP="00083AAA">
      <w:pPr>
        <w:numPr>
          <w:ilvl w:val="0"/>
          <w:numId w:val="6"/>
        </w:numPr>
        <w:shd w:val="clear" w:color="auto" w:fill="FFFFFF"/>
        <w:overflowPunct/>
        <w:autoSpaceDE/>
        <w:autoSpaceDN/>
        <w:adjustRightInd/>
        <w:jc w:val="both"/>
        <w:rPr>
          <w:color w:val="1F2025"/>
          <w:sz w:val="24"/>
          <w:szCs w:val="24"/>
        </w:rPr>
      </w:pPr>
      <w:r w:rsidRPr="00CB48D7">
        <w:rPr>
          <w:color w:val="1F2025"/>
          <w:sz w:val="24"/>
          <w:szCs w:val="24"/>
          <w:bdr w:val="none" w:sz="0" w:space="0" w:color="auto" w:frame="1"/>
        </w:rPr>
        <w:t>Misuse of fireworks:</w:t>
      </w:r>
      <w:r w:rsidRPr="00CB48D7">
        <w:rPr>
          <w:color w:val="1F2025"/>
          <w:sz w:val="24"/>
          <w:szCs w:val="24"/>
        </w:rPr>
        <w:t xml:space="preserve"> This will include the inappropriate use of fireworks, the unlawful sale or possession of fireworks and noise created by fireworks. </w:t>
      </w:r>
    </w:p>
    <w:p w14:paraId="0FD46A72" w14:textId="77777777" w:rsidR="00083AAA" w:rsidRPr="00CB48D7" w:rsidRDefault="00083AAA" w:rsidP="00083AAA">
      <w:pPr>
        <w:jc w:val="both"/>
        <w:rPr>
          <w:sz w:val="24"/>
          <w:szCs w:val="24"/>
        </w:rPr>
      </w:pPr>
    </w:p>
    <w:p w14:paraId="63043F0D" w14:textId="77777777" w:rsidR="00083AAA" w:rsidRPr="00CB48D7" w:rsidRDefault="00083AAA" w:rsidP="00083AAA">
      <w:pPr>
        <w:jc w:val="both"/>
        <w:rPr>
          <w:sz w:val="24"/>
          <w:szCs w:val="24"/>
        </w:rPr>
      </w:pPr>
      <w:r w:rsidRPr="00CB48D7">
        <w:rPr>
          <w:sz w:val="24"/>
          <w:szCs w:val="24"/>
        </w:rPr>
        <w:t>(Metropolitan police)</w:t>
      </w:r>
    </w:p>
    <w:p w14:paraId="34F3B2EF" w14:textId="77777777" w:rsidR="00083AAA" w:rsidRPr="00CB48D7" w:rsidRDefault="00083AAA" w:rsidP="00083AAA">
      <w:pPr>
        <w:jc w:val="both"/>
        <w:rPr>
          <w:sz w:val="24"/>
          <w:szCs w:val="24"/>
        </w:rPr>
      </w:pPr>
    </w:p>
    <w:p w14:paraId="0424532B" w14:textId="2D29C11C" w:rsidR="00083AAA" w:rsidRDefault="00083AAA" w:rsidP="00083AAA">
      <w:pPr>
        <w:jc w:val="both"/>
        <w:rPr>
          <w:sz w:val="24"/>
          <w:szCs w:val="24"/>
        </w:rPr>
      </w:pPr>
      <w:r w:rsidRPr="00CB48D7">
        <w:rPr>
          <w:sz w:val="24"/>
          <w:szCs w:val="24"/>
        </w:rPr>
        <w:t xml:space="preserve">During my time with Gwent Police I attended a call in Monmouth to a report from a local resident who reported someone is regular in the alleyway behind her house and smokes drugs and has caused damage to her fence. This lady states the person is behind her home every evening smoking cannabis, drinking and playing music. This lady lives alone in her address due to being widowed and would be classed as a vulnerable adult due to her age being 92. </w:t>
      </w:r>
    </w:p>
    <w:p w14:paraId="35E211EF" w14:textId="77777777" w:rsidR="00FC7C62" w:rsidRPr="00CB48D7" w:rsidRDefault="00FC7C62" w:rsidP="00083AAA">
      <w:pPr>
        <w:jc w:val="both"/>
        <w:rPr>
          <w:sz w:val="24"/>
          <w:szCs w:val="24"/>
        </w:rPr>
      </w:pPr>
    </w:p>
    <w:p w14:paraId="00975205" w14:textId="320574B2" w:rsidR="00083AAA" w:rsidRDefault="00083AAA" w:rsidP="00083AAA">
      <w:pPr>
        <w:jc w:val="both"/>
        <w:rPr>
          <w:sz w:val="24"/>
          <w:szCs w:val="24"/>
          <w:shd w:val="clear" w:color="auto" w:fill="FFFFFF"/>
        </w:rPr>
      </w:pPr>
      <w:r w:rsidRPr="00CB48D7">
        <w:rPr>
          <w:sz w:val="24"/>
          <w:szCs w:val="24"/>
        </w:rPr>
        <w:t xml:space="preserve">A vulnerable person is defined by the department of health as </w:t>
      </w:r>
      <w:r w:rsidRPr="00CB48D7">
        <w:rPr>
          <w:sz w:val="24"/>
          <w:szCs w:val="24"/>
          <w:shd w:val="clear" w:color="auto" w:fill="FFFFFF"/>
        </w:rPr>
        <w:t>s a person aged 18 or over who may need community care services because of a disability (mental or other), age, or illness. (care check)</w:t>
      </w:r>
    </w:p>
    <w:p w14:paraId="165A9C45" w14:textId="77777777" w:rsidR="00FC7C62" w:rsidRPr="00CB48D7" w:rsidRDefault="00FC7C62" w:rsidP="00083AAA">
      <w:pPr>
        <w:jc w:val="both"/>
        <w:rPr>
          <w:sz w:val="24"/>
          <w:szCs w:val="24"/>
          <w:shd w:val="clear" w:color="auto" w:fill="FFFFFF"/>
        </w:rPr>
      </w:pPr>
    </w:p>
    <w:p w14:paraId="48324289"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The lady reporting this incident provided me with a statement stating she did not want to pursue any formal complaint however she did want to go down a process called </w:t>
      </w:r>
      <w:r w:rsidRPr="00CB48D7">
        <w:rPr>
          <w:sz w:val="24"/>
          <w:szCs w:val="24"/>
          <w:shd w:val="clear" w:color="auto" w:fill="FFFFFF"/>
        </w:rPr>
        <w:lastRenderedPageBreak/>
        <w:t xml:space="preserve">community resolution as she wanted the person to get help with his drug addiction and she also wanted her fence repaired. </w:t>
      </w:r>
    </w:p>
    <w:p w14:paraId="4B2F6EDE" w14:textId="3CD6D198" w:rsidR="00083AAA" w:rsidRDefault="00083AAA" w:rsidP="00083AAA">
      <w:pPr>
        <w:jc w:val="both"/>
        <w:rPr>
          <w:sz w:val="24"/>
          <w:szCs w:val="24"/>
          <w:shd w:val="clear" w:color="auto" w:fill="FFFFFF"/>
        </w:rPr>
      </w:pPr>
      <w:r w:rsidRPr="00CB48D7">
        <w:rPr>
          <w:sz w:val="24"/>
          <w:szCs w:val="24"/>
          <w:shd w:val="clear" w:color="auto" w:fill="FFFFFF"/>
        </w:rPr>
        <w:t>Community resolution.</w:t>
      </w:r>
    </w:p>
    <w:p w14:paraId="183390E8" w14:textId="77777777" w:rsidR="00FC7C62" w:rsidRPr="00CB48D7" w:rsidRDefault="00FC7C62" w:rsidP="00083AAA">
      <w:pPr>
        <w:jc w:val="both"/>
        <w:rPr>
          <w:sz w:val="24"/>
          <w:szCs w:val="24"/>
          <w:shd w:val="clear" w:color="auto" w:fill="FFFFFF"/>
        </w:rPr>
      </w:pPr>
    </w:p>
    <w:p w14:paraId="75BD0B91" w14:textId="0D4AE236" w:rsidR="00083AAA" w:rsidRDefault="00083AAA" w:rsidP="00083AAA">
      <w:pPr>
        <w:jc w:val="both"/>
        <w:rPr>
          <w:sz w:val="24"/>
          <w:szCs w:val="24"/>
          <w:shd w:val="clear" w:color="auto" w:fill="FFFFFF"/>
        </w:rPr>
      </w:pPr>
      <w:r w:rsidRPr="00CB48D7">
        <w:rPr>
          <w:sz w:val="24"/>
          <w:szCs w:val="24"/>
          <w:shd w:val="clear" w:color="auto" w:fill="FFFFFF"/>
        </w:rPr>
        <w:t xml:space="preserve">Community resolution is whereby Police can deal with offenders of </w:t>
      </w:r>
      <w:proofErr w:type="gramStart"/>
      <w:r w:rsidRPr="00CB48D7">
        <w:rPr>
          <w:sz w:val="24"/>
          <w:szCs w:val="24"/>
          <w:shd w:val="clear" w:color="auto" w:fill="FFFFFF"/>
        </w:rPr>
        <w:t>low level</w:t>
      </w:r>
      <w:proofErr w:type="gramEnd"/>
      <w:r w:rsidRPr="00CB48D7">
        <w:rPr>
          <w:sz w:val="24"/>
          <w:szCs w:val="24"/>
          <w:shd w:val="clear" w:color="auto" w:fill="FFFFFF"/>
        </w:rPr>
        <w:t xml:space="preserve"> offences without formal criminal justice sanctions. This could include a simple apology to the victim whether it be verbal or written, an offer of compensation or a promise to repair damages that have been caused. </w:t>
      </w:r>
    </w:p>
    <w:p w14:paraId="0CD4E180" w14:textId="77777777" w:rsidR="00FC7C62" w:rsidRPr="00CB48D7" w:rsidRDefault="00FC7C62" w:rsidP="00083AAA">
      <w:pPr>
        <w:jc w:val="both"/>
        <w:rPr>
          <w:sz w:val="24"/>
          <w:szCs w:val="24"/>
          <w:shd w:val="clear" w:color="auto" w:fill="FFFFFF"/>
        </w:rPr>
      </w:pPr>
    </w:p>
    <w:p w14:paraId="7071C078"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Community resolutions offer the victim a flexible and an informal response in relation to the incident they have reported. This allows the victim a say in how the incident is dealt with. This also gives the offender a chance to put right the mistakes and actions they have committed without receiving a criminal conviction. </w:t>
      </w:r>
    </w:p>
    <w:p w14:paraId="56F1B31A" w14:textId="77777777" w:rsidR="00083AAA" w:rsidRPr="00CB48D7" w:rsidRDefault="00083AAA" w:rsidP="00083AAA">
      <w:pPr>
        <w:jc w:val="both"/>
        <w:rPr>
          <w:sz w:val="24"/>
          <w:szCs w:val="24"/>
          <w:shd w:val="clear" w:color="auto" w:fill="FFFFFF"/>
        </w:rPr>
      </w:pPr>
      <w:r w:rsidRPr="00CB48D7">
        <w:rPr>
          <w:sz w:val="24"/>
          <w:szCs w:val="24"/>
          <w:shd w:val="clear" w:color="auto" w:fill="FFFFFF"/>
        </w:rPr>
        <w:t>(West midlands police)</w:t>
      </w:r>
    </w:p>
    <w:p w14:paraId="1170E1DC" w14:textId="77777777" w:rsidR="00083AAA" w:rsidRPr="00CB48D7" w:rsidRDefault="00083AAA" w:rsidP="00083AAA">
      <w:pPr>
        <w:jc w:val="both"/>
        <w:rPr>
          <w:sz w:val="24"/>
          <w:szCs w:val="24"/>
          <w:shd w:val="clear" w:color="auto" w:fill="FFFFFF"/>
        </w:rPr>
      </w:pPr>
    </w:p>
    <w:p w14:paraId="3295809A"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In relation to the </w:t>
      </w:r>
      <w:proofErr w:type="gramStart"/>
      <w:r w:rsidRPr="00CB48D7">
        <w:rPr>
          <w:sz w:val="24"/>
          <w:szCs w:val="24"/>
          <w:shd w:val="clear" w:color="auto" w:fill="FFFFFF"/>
        </w:rPr>
        <w:t>93 year</w:t>
      </w:r>
      <w:proofErr w:type="gramEnd"/>
      <w:r w:rsidRPr="00CB48D7">
        <w:rPr>
          <w:sz w:val="24"/>
          <w:szCs w:val="24"/>
          <w:shd w:val="clear" w:color="auto" w:fill="FFFFFF"/>
        </w:rPr>
        <w:t xml:space="preserve"> olds complaint I managed to view some CCTV from a neighbouring property which shown the incident as reported and the fence being damaged by the offender throwing a bottle through the panel. The following night I patrolled in the area and the offender was sat in the alleyway drinking and listening to music loudly on a speaker. Due to a report he also smokes drugs I carried out a search on him under Section 23 mis use of drugs act which provides me as a police constable to detain and search the male. On this occasion the male did not have any drugs on his possession. I explained the reason I needed to speak to him and the incident that was reported. The male was very apologetic and was happy to go down the route of Community Resolution. The male offered to fix the fence panel and apologised to the woman. Since this incident the male has not been back in the location and the fence has been fixed making this process a success. </w:t>
      </w:r>
    </w:p>
    <w:p w14:paraId="2C7358F5" w14:textId="77777777" w:rsidR="00083AAA" w:rsidRPr="00CB48D7" w:rsidRDefault="00083AAA" w:rsidP="00083AAA">
      <w:pPr>
        <w:jc w:val="both"/>
        <w:rPr>
          <w:sz w:val="24"/>
          <w:szCs w:val="24"/>
          <w:shd w:val="clear" w:color="auto" w:fill="FFFFFF"/>
        </w:rPr>
      </w:pPr>
      <w:r w:rsidRPr="00CB48D7">
        <w:rPr>
          <w:sz w:val="24"/>
          <w:szCs w:val="24"/>
          <w:shd w:val="clear" w:color="auto" w:fill="FFFFFF"/>
        </w:rPr>
        <w:t>I also explained to the male about GDAS Gwent Drug and Alcohol Service. This was a service the offender was happy to be referred to as he stated he is an addict and wants to become clean. I managed to put a referral into GDAS through the Police force.</w:t>
      </w:r>
    </w:p>
    <w:p w14:paraId="60286DA4" w14:textId="77777777" w:rsidR="00083AAA" w:rsidRPr="00CB48D7" w:rsidRDefault="00083AAA" w:rsidP="00083AAA">
      <w:pPr>
        <w:jc w:val="both"/>
        <w:rPr>
          <w:sz w:val="24"/>
          <w:szCs w:val="24"/>
          <w:shd w:val="clear" w:color="auto" w:fill="FFFFFF"/>
        </w:rPr>
      </w:pPr>
    </w:p>
    <w:p w14:paraId="0A032717" w14:textId="77777777" w:rsidR="00083AAA" w:rsidRPr="00CB48D7" w:rsidRDefault="00083AAA" w:rsidP="00083AAA">
      <w:pPr>
        <w:jc w:val="both"/>
        <w:rPr>
          <w:sz w:val="24"/>
          <w:szCs w:val="24"/>
          <w:shd w:val="clear" w:color="auto" w:fill="FFFFFF"/>
        </w:rPr>
      </w:pPr>
      <w:r w:rsidRPr="00CB48D7">
        <w:rPr>
          <w:sz w:val="24"/>
          <w:szCs w:val="24"/>
          <w:shd w:val="clear" w:color="auto" w:fill="FFFFFF"/>
        </w:rPr>
        <w:t xml:space="preserve">Throughout this task I have explained what </w:t>
      </w:r>
      <w:proofErr w:type="spellStart"/>
      <w:r w:rsidRPr="00CB48D7">
        <w:rPr>
          <w:sz w:val="24"/>
          <w:szCs w:val="24"/>
          <w:shd w:val="clear" w:color="auto" w:fill="FFFFFF"/>
        </w:rPr>
        <w:t>anti social</w:t>
      </w:r>
      <w:proofErr w:type="spellEnd"/>
      <w:r w:rsidRPr="00CB48D7">
        <w:rPr>
          <w:sz w:val="24"/>
          <w:szCs w:val="24"/>
          <w:shd w:val="clear" w:color="auto" w:fill="FFFFFF"/>
        </w:rPr>
        <w:t xml:space="preserve"> behaviour is and the different types and I have given a policing incident I attended and how I dealt with a vulnerable person and put steps in place to support the offender from reoffending. </w:t>
      </w:r>
    </w:p>
    <w:p w14:paraId="35FF5028" w14:textId="77777777" w:rsidR="00083AAA" w:rsidRPr="00CB48D7" w:rsidRDefault="00083AAA" w:rsidP="00083AAA">
      <w:pPr>
        <w:jc w:val="both"/>
        <w:rPr>
          <w:sz w:val="24"/>
          <w:szCs w:val="24"/>
          <w:shd w:val="clear" w:color="auto" w:fill="FFFFFF"/>
        </w:rPr>
      </w:pPr>
      <w:r w:rsidRPr="00CB48D7">
        <w:rPr>
          <w:sz w:val="24"/>
          <w:szCs w:val="24"/>
          <w:shd w:val="clear" w:color="auto" w:fill="FFFFFF"/>
        </w:rPr>
        <w:t>(1205 words)</w:t>
      </w:r>
    </w:p>
    <w:p w14:paraId="6A8AA445" w14:textId="398D1879"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08BD9C85" w14:textId="77777777" w:rsidR="00F646EE" w:rsidRPr="00271290" w:rsidRDefault="00F646EE" w:rsidP="00F646EE">
      <w:pPr>
        <w:rPr>
          <w:sz w:val="24"/>
          <w:szCs w:val="24"/>
        </w:rPr>
      </w:pPr>
      <w:r w:rsidRPr="00271290">
        <w:rPr>
          <w:sz w:val="24"/>
          <w:szCs w:val="24"/>
        </w:rPr>
        <w:t xml:space="preserve">Within this task I will discuss a policing incident which is of serious and complex nature. I will discuss how I played a significant role with an offender and reflect on what happened. I will discuss how the information I gathered was necessary in conducting the investigation and I will define the legislation in relation to this crime. </w:t>
      </w:r>
    </w:p>
    <w:p w14:paraId="6D2A3FA1" w14:textId="5DDBA199" w:rsidR="00F646EE" w:rsidRDefault="00F646EE" w:rsidP="00F646EE">
      <w:pPr>
        <w:rPr>
          <w:sz w:val="24"/>
          <w:szCs w:val="24"/>
        </w:rPr>
      </w:pPr>
      <w:r w:rsidRPr="00271290">
        <w:rPr>
          <w:sz w:val="24"/>
          <w:szCs w:val="24"/>
        </w:rPr>
        <w:t>The offence within this incident is a drug related offence called Possession with intent to supply. A member of the public attended the police station to report she had witnessed a male conducting a drug deal which took place in a park in Monmouth. While I was taking an account from the concerned member of the public of what happened the member of the public alerted me that the male in question was now stood outside the local pub nearby and pointed out the suspected offender to me.  Possession with intent to supply is defined as ‘’it is an offence for a person to have a controlled drug in his possession, whether lawfully or not, with intent to supply it to another in contravention of section 4(1) of this act.’’ This is Section 5(3) Misus</w:t>
      </w:r>
      <w:r w:rsidR="00271290">
        <w:rPr>
          <w:sz w:val="24"/>
          <w:szCs w:val="24"/>
        </w:rPr>
        <w:t>e</w:t>
      </w:r>
      <w:r w:rsidRPr="00271290">
        <w:rPr>
          <w:sz w:val="24"/>
          <w:szCs w:val="24"/>
        </w:rPr>
        <w:t xml:space="preserve"> of Drugs Act 1971 (Legislation).</w:t>
      </w:r>
    </w:p>
    <w:p w14:paraId="4DD349F7" w14:textId="77777777" w:rsidR="00FC7C62" w:rsidRPr="00271290" w:rsidRDefault="00FC7C62" w:rsidP="00F646EE">
      <w:pPr>
        <w:rPr>
          <w:sz w:val="24"/>
          <w:szCs w:val="24"/>
        </w:rPr>
      </w:pPr>
    </w:p>
    <w:p w14:paraId="08D7EEDD" w14:textId="77777777" w:rsidR="00F646EE" w:rsidRPr="00271290" w:rsidRDefault="00F646EE" w:rsidP="00F646EE">
      <w:pPr>
        <w:rPr>
          <w:sz w:val="24"/>
          <w:szCs w:val="24"/>
        </w:rPr>
      </w:pPr>
      <w:r w:rsidRPr="00271290">
        <w:rPr>
          <w:sz w:val="24"/>
          <w:szCs w:val="24"/>
        </w:rPr>
        <w:t xml:space="preserve">When dealing with an offender it is important to remember Gwent Police Code of ethics and to ensure these are exercised. The code of ethics consists of nine principles which enhance public confidence in policing. </w:t>
      </w:r>
    </w:p>
    <w:p w14:paraId="5EF35300" w14:textId="77777777" w:rsidR="00F646EE" w:rsidRPr="00271290" w:rsidRDefault="00F646EE" w:rsidP="00F646EE">
      <w:pPr>
        <w:rPr>
          <w:sz w:val="24"/>
          <w:szCs w:val="24"/>
        </w:rPr>
      </w:pPr>
      <w:r w:rsidRPr="00271290">
        <w:rPr>
          <w:sz w:val="24"/>
          <w:szCs w:val="24"/>
        </w:rPr>
        <w:lastRenderedPageBreak/>
        <w:t xml:space="preserve">The principles start with accountability whereby you are to be answerable for all decisions, actions and omissions. Next is fairness, to treat people fairly. Next is honesty which entails police to be truthful and trustworthy with all activity conducted. The next principal is integrity which simply means to always do the right thing. The next principal is leadership, this is to lead and set a good example. The next principal is objectivity meaning to make choices based on evidence and your best professional judgement. The next principal is openness, this is to be open and transparent in the actions and decisions being made. The next principal is respect, to treat everyone with respect. The final principal is selflessness, to act in the public interest. By working with the </w:t>
      </w:r>
      <w:proofErr w:type="gramStart"/>
      <w:r w:rsidRPr="00271290">
        <w:rPr>
          <w:sz w:val="24"/>
          <w:szCs w:val="24"/>
        </w:rPr>
        <w:t>public</w:t>
      </w:r>
      <w:proofErr w:type="gramEnd"/>
      <w:r w:rsidRPr="00271290">
        <w:rPr>
          <w:sz w:val="24"/>
          <w:szCs w:val="24"/>
        </w:rPr>
        <w:t xml:space="preserve"> you can gain there confidence which can result in them reporting crime if they have confidence in the police force within their community. </w:t>
      </w:r>
    </w:p>
    <w:p w14:paraId="37C4021D" w14:textId="77777777" w:rsidR="00F646EE" w:rsidRPr="00271290" w:rsidRDefault="00F646EE" w:rsidP="00F646EE">
      <w:pPr>
        <w:rPr>
          <w:sz w:val="24"/>
          <w:szCs w:val="24"/>
        </w:rPr>
      </w:pPr>
    </w:p>
    <w:p w14:paraId="7591E793" w14:textId="77777777" w:rsidR="00F646EE" w:rsidRPr="00271290" w:rsidRDefault="00F646EE" w:rsidP="00F646EE">
      <w:pPr>
        <w:rPr>
          <w:sz w:val="24"/>
          <w:szCs w:val="24"/>
        </w:rPr>
      </w:pPr>
      <w:proofErr w:type="gramStart"/>
      <w:r w:rsidRPr="00271290">
        <w:rPr>
          <w:sz w:val="24"/>
          <w:szCs w:val="24"/>
        </w:rPr>
        <w:t>Taking into account</w:t>
      </w:r>
      <w:proofErr w:type="gramEnd"/>
      <w:r w:rsidRPr="00271290">
        <w:rPr>
          <w:sz w:val="24"/>
          <w:szCs w:val="24"/>
        </w:rPr>
        <w:t xml:space="preserve"> the Code of ethics and the offence I had identified with the initial disclosure from the member of the public I approached the offender with the intention to conduct a stop search on him. In order to conduct a </w:t>
      </w:r>
      <w:proofErr w:type="gramStart"/>
      <w:r w:rsidRPr="00271290">
        <w:rPr>
          <w:sz w:val="24"/>
          <w:szCs w:val="24"/>
        </w:rPr>
        <w:t>stop</w:t>
      </w:r>
      <w:proofErr w:type="gramEnd"/>
      <w:r w:rsidRPr="00271290">
        <w:rPr>
          <w:sz w:val="24"/>
          <w:szCs w:val="24"/>
        </w:rPr>
        <w:t xml:space="preserve"> search lawfully I had to have reasonable grounds to suspect the offender to be carrying drugs and on this occasion it was due to the offender being identified for the supply of drugs. Before any offender is </w:t>
      </w:r>
      <w:proofErr w:type="gramStart"/>
      <w:r w:rsidRPr="00271290">
        <w:rPr>
          <w:sz w:val="24"/>
          <w:szCs w:val="24"/>
        </w:rPr>
        <w:t>searched</w:t>
      </w:r>
      <w:proofErr w:type="gramEnd"/>
      <w:r w:rsidRPr="00271290">
        <w:rPr>
          <w:sz w:val="24"/>
          <w:szCs w:val="24"/>
        </w:rPr>
        <w:t xml:space="preserve"> I had to identify myself to the offender and tell him the Police station I work from. I had to explain the object of the search. This was to see if the identified offender was in possession of drugs. I explained the legality of the search which was under section 23 mis use of drugs act. Each person who is stop searched is entitled to a copy of the search record and if they wish they can obtain one from the police station or it can be emailed to them. (GOV)</w:t>
      </w:r>
    </w:p>
    <w:p w14:paraId="796DF8D2" w14:textId="77777777" w:rsidR="00F646EE" w:rsidRPr="00271290" w:rsidRDefault="00F646EE" w:rsidP="00F646EE">
      <w:pPr>
        <w:rPr>
          <w:sz w:val="24"/>
          <w:szCs w:val="24"/>
        </w:rPr>
      </w:pPr>
    </w:p>
    <w:p w14:paraId="0AEF8B66" w14:textId="77777777" w:rsidR="00F646EE" w:rsidRPr="00271290" w:rsidRDefault="00F646EE" w:rsidP="00F646EE">
      <w:pPr>
        <w:rPr>
          <w:sz w:val="24"/>
          <w:szCs w:val="24"/>
        </w:rPr>
      </w:pPr>
      <w:r w:rsidRPr="00271290">
        <w:rPr>
          <w:sz w:val="24"/>
          <w:szCs w:val="24"/>
        </w:rPr>
        <w:t xml:space="preserve">As I was going through the search procedures the offender ran away from me. As the offender had run off from me this raised my suspicions telling me that he was hiding something. Upon his capture he was detained and placed into handcuffs and it came across to me that an officer assisting me had found 32 small packets of white powder along the route that the offender had ran. The offender was then arrested on suspicion of possession with intent to supply class A as the substance was believed to be cocaine. As the male was </w:t>
      </w:r>
      <w:proofErr w:type="gramStart"/>
      <w:r w:rsidRPr="00271290">
        <w:rPr>
          <w:sz w:val="24"/>
          <w:szCs w:val="24"/>
        </w:rPr>
        <w:t>arrested</w:t>
      </w:r>
      <w:proofErr w:type="gramEnd"/>
      <w:r w:rsidRPr="00271290">
        <w:rPr>
          <w:sz w:val="24"/>
          <w:szCs w:val="24"/>
        </w:rPr>
        <w:t xml:space="preserve"> he was then searched. The power for this search is Section 32 of the Police and Criminal Evidence Act. </w:t>
      </w:r>
    </w:p>
    <w:p w14:paraId="22C38C51" w14:textId="77777777" w:rsidR="00F646EE" w:rsidRPr="00271290" w:rsidRDefault="00F646EE" w:rsidP="00F646EE">
      <w:pPr>
        <w:rPr>
          <w:sz w:val="24"/>
          <w:szCs w:val="24"/>
        </w:rPr>
      </w:pPr>
    </w:p>
    <w:p w14:paraId="42EAC51C" w14:textId="77777777" w:rsidR="00F646EE" w:rsidRPr="00271290" w:rsidRDefault="00F646EE" w:rsidP="00F646EE">
      <w:pPr>
        <w:rPr>
          <w:sz w:val="24"/>
          <w:szCs w:val="24"/>
        </w:rPr>
      </w:pPr>
      <w:r w:rsidRPr="00271290">
        <w:rPr>
          <w:sz w:val="24"/>
          <w:szCs w:val="24"/>
        </w:rPr>
        <w:t>The offender arrested was taken into custody. At this stage I obtained a Section 18 warrant. This warrant allows officers to enter and search the premises occupied by the person arrested if he is arrested for an indictable offence which on this occasion he was. There also must be reasonable grounds to suspect that there is evidence relating to the offence. This search must be authorised in writing by an officer of inspector rank or above. (College of policing)</w:t>
      </w:r>
    </w:p>
    <w:p w14:paraId="43989A2A" w14:textId="77777777" w:rsidR="00F646EE" w:rsidRPr="00271290" w:rsidRDefault="00F646EE" w:rsidP="00F646EE">
      <w:pPr>
        <w:rPr>
          <w:sz w:val="24"/>
          <w:szCs w:val="24"/>
        </w:rPr>
      </w:pPr>
      <w:r w:rsidRPr="00271290">
        <w:rPr>
          <w:sz w:val="24"/>
          <w:szCs w:val="24"/>
        </w:rPr>
        <w:t xml:space="preserve">Within this search I was looking for items linked to the offence. Items linked could be things such as mobile phones, drugs, drug paraphernalia like bags, weighing scales, cash. Mobile phones can be key evidence to how much and often the offender deals. </w:t>
      </w:r>
      <w:proofErr w:type="gramStart"/>
      <w:r w:rsidRPr="00271290">
        <w:rPr>
          <w:sz w:val="24"/>
          <w:szCs w:val="24"/>
        </w:rPr>
        <w:t>Also</w:t>
      </w:r>
      <w:proofErr w:type="gramEnd"/>
      <w:r w:rsidRPr="00271290">
        <w:rPr>
          <w:sz w:val="24"/>
          <w:szCs w:val="24"/>
        </w:rPr>
        <w:t xml:space="preserve"> it can identify the drugs that are being supplied and also contact numbers for persons above them in the chain who are providing them with the drugs. In this incident a mobile phone was located on the offender and as police we could examine that device to see if it reveals any further information in relation to this incident and others. On this occasion of a search of the offenders address no items were found. The offender was living at his family address with his mother so the warrant we had </w:t>
      </w:r>
      <w:r w:rsidRPr="00271290">
        <w:rPr>
          <w:sz w:val="24"/>
          <w:szCs w:val="24"/>
        </w:rPr>
        <w:lastRenderedPageBreak/>
        <w:t xml:space="preserve">only gave us permissions to search the </w:t>
      </w:r>
      <w:proofErr w:type="gramStart"/>
      <w:r w:rsidRPr="00271290">
        <w:rPr>
          <w:sz w:val="24"/>
          <w:szCs w:val="24"/>
        </w:rPr>
        <w:t>offenders</w:t>
      </w:r>
      <w:proofErr w:type="gramEnd"/>
      <w:r w:rsidRPr="00271290">
        <w:rPr>
          <w:sz w:val="24"/>
          <w:szCs w:val="24"/>
        </w:rPr>
        <w:t xml:space="preserve"> bedroom and areas of the house to which he had regular access. </w:t>
      </w:r>
    </w:p>
    <w:p w14:paraId="505F12AD" w14:textId="77777777" w:rsidR="00F646EE" w:rsidRPr="00271290" w:rsidRDefault="00F646EE" w:rsidP="00F646EE">
      <w:pPr>
        <w:rPr>
          <w:sz w:val="24"/>
          <w:szCs w:val="24"/>
        </w:rPr>
      </w:pPr>
    </w:p>
    <w:p w14:paraId="6A5C5362" w14:textId="77777777" w:rsidR="00F646EE" w:rsidRPr="00271290" w:rsidRDefault="00F646EE" w:rsidP="00F646EE">
      <w:pPr>
        <w:rPr>
          <w:sz w:val="24"/>
          <w:szCs w:val="24"/>
        </w:rPr>
      </w:pPr>
      <w:r w:rsidRPr="00271290">
        <w:rPr>
          <w:sz w:val="24"/>
          <w:szCs w:val="24"/>
        </w:rPr>
        <w:t xml:space="preserve">Also during this </w:t>
      </w:r>
      <w:proofErr w:type="gramStart"/>
      <w:r w:rsidRPr="00271290">
        <w:rPr>
          <w:sz w:val="24"/>
          <w:szCs w:val="24"/>
        </w:rPr>
        <w:t>investigation</w:t>
      </w:r>
      <w:proofErr w:type="gramEnd"/>
      <w:r w:rsidRPr="00271290">
        <w:rPr>
          <w:sz w:val="24"/>
          <w:szCs w:val="24"/>
        </w:rPr>
        <w:t xml:space="preserve"> it was reported that this offender has had intelligence submitted about his activity previously where this has been reported before however he has not been caught and it was simply intelligence that had been submitted. All intelligence that is given to the police gets submitted to the intelligence bureau which can then identify patterns within individuals or associated address. Within the Police intelligence is graded by using the 3x5x2 aspect of the national intelligence model. All staff within the police force should be able to judge the intelligence and act on it accordingly by using the 3x5x2 grading system. </w:t>
      </w:r>
    </w:p>
    <w:p w14:paraId="72F7BCF3" w14:textId="77777777" w:rsidR="00F646EE" w:rsidRPr="00271290" w:rsidRDefault="00F646EE" w:rsidP="00F646EE">
      <w:pPr>
        <w:rPr>
          <w:sz w:val="24"/>
          <w:szCs w:val="24"/>
        </w:rPr>
      </w:pPr>
      <w:r w:rsidRPr="00271290">
        <w:rPr>
          <w:sz w:val="24"/>
          <w:szCs w:val="24"/>
        </w:rPr>
        <w:t xml:space="preserve">The gradings in this model are Source, Intelligence and Handling. This is where the 3x5x2 comes in. Within source are 3 options. </w:t>
      </w:r>
    </w:p>
    <w:p w14:paraId="2518BB21" w14:textId="77777777" w:rsidR="00F646EE" w:rsidRPr="00271290" w:rsidRDefault="00F646EE" w:rsidP="00F646EE">
      <w:pPr>
        <w:pStyle w:val="ListParagraph"/>
        <w:numPr>
          <w:ilvl w:val="0"/>
          <w:numId w:val="7"/>
        </w:numPr>
        <w:overflowPunct/>
        <w:autoSpaceDE/>
        <w:autoSpaceDN/>
        <w:adjustRightInd/>
        <w:spacing w:after="160"/>
        <w:textAlignment w:val="auto"/>
        <w:rPr>
          <w:sz w:val="24"/>
          <w:szCs w:val="24"/>
        </w:rPr>
      </w:pPr>
      <w:r w:rsidRPr="00271290">
        <w:rPr>
          <w:sz w:val="24"/>
          <w:szCs w:val="24"/>
        </w:rPr>
        <w:t xml:space="preserve">Reliable- This is used when the source is believed to be of a competent nature and where information from this source tends to be reliable. This can be from human intelligence or technical, scientific and forensic sources. </w:t>
      </w:r>
    </w:p>
    <w:p w14:paraId="40CF966A" w14:textId="77777777" w:rsidR="00F646EE" w:rsidRPr="00271290" w:rsidRDefault="00F646EE" w:rsidP="00F646EE">
      <w:pPr>
        <w:pStyle w:val="ListParagraph"/>
        <w:numPr>
          <w:ilvl w:val="0"/>
          <w:numId w:val="7"/>
        </w:numPr>
        <w:overflowPunct/>
        <w:autoSpaceDE/>
        <w:autoSpaceDN/>
        <w:adjustRightInd/>
        <w:spacing w:after="160"/>
        <w:textAlignment w:val="auto"/>
        <w:rPr>
          <w:sz w:val="24"/>
          <w:szCs w:val="24"/>
        </w:rPr>
      </w:pPr>
      <w:r w:rsidRPr="00271290">
        <w:rPr>
          <w:sz w:val="24"/>
          <w:szCs w:val="24"/>
        </w:rPr>
        <w:t xml:space="preserve">Untested- This is when the source the information has come from has not been used before. This is not saying that the is unreliable, but the relevant persons need to treat the intelligence with caution before acting on this information. This grading would also apply to information when the source cannot be determined. </w:t>
      </w:r>
    </w:p>
    <w:p w14:paraId="76CA2789" w14:textId="77777777" w:rsidR="00F646EE" w:rsidRPr="00271290" w:rsidRDefault="00F646EE" w:rsidP="00F646EE">
      <w:pPr>
        <w:pStyle w:val="ListParagraph"/>
        <w:numPr>
          <w:ilvl w:val="0"/>
          <w:numId w:val="7"/>
        </w:numPr>
        <w:overflowPunct/>
        <w:autoSpaceDE/>
        <w:autoSpaceDN/>
        <w:adjustRightInd/>
        <w:spacing w:after="160"/>
        <w:textAlignment w:val="auto"/>
        <w:rPr>
          <w:sz w:val="24"/>
          <w:szCs w:val="24"/>
        </w:rPr>
      </w:pPr>
      <w:r w:rsidRPr="00271290">
        <w:rPr>
          <w:sz w:val="24"/>
          <w:szCs w:val="24"/>
        </w:rPr>
        <w:t xml:space="preserve">Not reliable- This grading should be used when there are reasonable grounds to doubt the reliability of the source. </w:t>
      </w:r>
    </w:p>
    <w:p w14:paraId="445BBA77" w14:textId="77777777" w:rsidR="00F646EE" w:rsidRPr="00271290" w:rsidRDefault="00F646EE" w:rsidP="00F646EE">
      <w:pPr>
        <w:rPr>
          <w:sz w:val="24"/>
          <w:szCs w:val="24"/>
        </w:rPr>
      </w:pPr>
      <w:r w:rsidRPr="00271290">
        <w:rPr>
          <w:sz w:val="24"/>
          <w:szCs w:val="24"/>
        </w:rPr>
        <w:t>Within the intelligence is where the ‘5’ part of the model comes in and this is evaluating and determining the intelligence with a choice of 5 options.</w:t>
      </w:r>
    </w:p>
    <w:p w14:paraId="0E0D3F46" w14:textId="77777777" w:rsidR="00F646EE" w:rsidRPr="00271290" w:rsidRDefault="00F646EE" w:rsidP="00F646EE">
      <w:pPr>
        <w:pStyle w:val="ListParagraph"/>
        <w:numPr>
          <w:ilvl w:val="0"/>
          <w:numId w:val="8"/>
        </w:numPr>
        <w:overflowPunct/>
        <w:autoSpaceDE/>
        <w:autoSpaceDN/>
        <w:adjustRightInd/>
        <w:spacing w:after="160"/>
        <w:textAlignment w:val="auto"/>
        <w:rPr>
          <w:sz w:val="24"/>
          <w:szCs w:val="24"/>
        </w:rPr>
      </w:pPr>
      <w:r w:rsidRPr="00271290">
        <w:rPr>
          <w:sz w:val="24"/>
          <w:szCs w:val="24"/>
        </w:rPr>
        <w:t xml:space="preserve">Known directly to the source- This is information that has been obtained first-hand. This </w:t>
      </w:r>
      <w:proofErr w:type="gramStart"/>
      <w:r w:rsidRPr="00271290">
        <w:rPr>
          <w:sz w:val="24"/>
          <w:szCs w:val="24"/>
        </w:rPr>
        <w:t>has to</w:t>
      </w:r>
      <w:proofErr w:type="gramEnd"/>
      <w:r w:rsidRPr="00271290">
        <w:rPr>
          <w:sz w:val="24"/>
          <w:szCs w:val="24"/>
        </w:rPr>
        <w:t xml:space="preserve"> be what the witness has seen and not what the witness has heard or been told. </w:t>
      </w:r>
    </w:p>
    <w:p w14:paraId="2D412451" w14:textId="77777777" w:rsidR="00F646EE" w:rsidRPr="00271290" w:rsidRDefault="00F646EE" w:rsidP="00F646EE">
      <w:pPr>
        <w:pStyle w:val="ListParagraph"/>
        <w:numPr>
          <w:ilvl w:val="0"/>
          <w:numId w:val="8"/>
        </w:numPr>
        <w:overflowPunct/>
        <w:autoSpaceDE/>
        <w:autoSpaceDN/>
        <w:adjustRightInd/>
        <w:spacing w:after="160"/>
        <w:textAlignment w:val="auto"/>
        <w:rPr>
          <w:sz w:val="24"/>
          <w:szCs w:val="24"/>
        </w:rPr>
      </w:pPr>
      <w:r w:rsidRPr="00271290">
        <w:rPr>
          <w:sz w:val="24"/>
          <w:szCs w:val="24"/>
        </w:rPr>
        <w:t xml:space="preserve">Known directly to the source but corroborated- This is information that the source has not witnessed themselves, but the reliability can be verified through other information. This could come through sources from intelligence, investigations or enquiries. </w:t>
      </w:r>
    </w:p>
    <w:p w14:paraId="371B00A2" w14:textId="77777777" w:rsidR="00F646EE" w:rsidRPr="00271290" w:rsidRDefault="00F646EE" w:rsidP="00F646EE">
      <w:pPr>
        <w:pStyle w:val="ListParagraph"/>
        <w:numPr>
          <w:ilvl w:val="0"/>
          <w:numId w:val="8"/>
        </w:numPr>
        <w:overflowPunct/>
        <w:autoSpaceDE/>
        <w:autoSpaceDN/>
        <w:adjustRightInd/>
        <w:spacing w:after="160"/>
        <w:textAlignment w:val="auto"/>
        <w:rPr>
          <w:sz w:val="24"/>
          <w:szCs w:val="24"/>
        </w:rPr>
      </w:pPr>
      <w:r w:rsidRPr="00271290">
        <w:rPr>
          <w:sz w:val="24"/>
          <w:szCs w:val="24"/>
        </w:rPr>
        <w:t xml:space="preserve">Known indirectly to the source- Information that the source has been told by another party. The source did not witness it for themselves. </w:t>
      </w:r>
    </w:p>
    <w:p w14:paraId="21F40C16" w14:textId="77777777" w:rsidR="00F646EE" w:rsidRPr="00271290" w:rsidRDefault="00F646EE" w:rsidP="00F646EE">
      <w:pPr>
        <w:pStyle w:val="ListParagraph"/>
        <w:numPr>
          <w:ilvl w:val="0"/>
          <w:numId w:val="8"/>
        </w:numPr>
        <w:overflowPunct/>
        <w:autoSpaceDE/>
        <w:autoSpaceDN/>
        <w:adjustRightInd/>
        <w:spacing w:after="160"/>
        <w:textAlignment w:val="auto"/>
        <w:rPr>
          <w:sz w:val="24"/>
          <w:szCs w:val="24"/>
        </w:rPr>
      </w:pPr>
      <w:r w:rsidRPr="00271290">
        <w:rPr>
          <w:sz w:val="24"/>
          <w:szCs w:val="24"/>
        </w:rPr>
        <w:t>Not known- This applies when there is no means of assessing the information given such as information from an anonymous source.</w:t>
      </w:r>
    </w:p>
    <w:p w14:paraId="2A807B8A" w14:textId="77777777" w:rsidR="00F646EE" w:rsidRPr="00271290" w:rsidRDefault="00F646EE" w:rsidP="00F646EE">
      <w:pPr>
        <w:pStyle w:val="ListParagraph"/>
        <w:numPr>
          <w:ilvl w:val="0"/>
          <w:numId w:val="8"/>
        </w:numPr>
        <w:overflowPunct/>
        <w:autoSpaceDE/>
        <w:autoSpaceDN/>
        <w:adjustRightInd/>
        <w:spacing w:after="160"/>
        <w:textAlignment w:val="auto"/>
        <w:rPr>
          <w:sz w:val="24"/>
          <w:szCs w:val="24"/>
        </w:rPr>
      </w:pPr>
      <w:r w:rsidRPr="00271290">
        <w:rPr>
          <w:sz w:val="24"/>
          <w:szCs w:val="24"/>
        </w:rPr>
        <w:t xml:space="preserve">Suspected to be false- This is when it is believed the information provided is false. This can come from malicious callers. </w:t>
      </w:r>
    </w:p>
    <w:p w14:paraId="1E1024EB" w14:textId="77777777" w:rsidR="00F646EE" w:rsidRPr="00271290" w:rsidRDefault="00F646EE" w:rsidP="00F646EE">
      <w:pPr>
        <w:rPr>
          <w:sz w:val="24"/>
          <w:szCs w:val="24"/>
        </w:rPr>
      </w:pPr>
      <w:r w:rsidRPr="00271290">
        <w:rPr>
          <w:sz w:val="24"/>
          <w:szCs w:val="24"/>
        </w:rPr>
        <w:t>The final part of the model is the ‘2’ part. This is where 2 handling codes are used for how the intelligence is shared. The codes are ‘P’ and ‘C’</w:t>
      </w:r>
    </w:p>
    <w:p w14:paraId="6C64FF4B" w14:textId="77777777" w:rsidR="00F646EE" w:rsidRPr="00271290" w:rsidRDefault="00F646EE" w:rsidP="00F646EE">
      <w:pPr>
        <w:rPr>
          <w:sz w:val="24"/>
          <w:szCs w:val="24"/>
        </w:rPr>
      </w:pPr>
      <w:r w:rsidRPr="00271290">
        <w:rPr>
          <w:sz w:val="24"/>
          <w:szCs w:val="24"/>
        </w:rPr>
        <w:t xml:space="preserve">P- Lawful sharing permitted. </w:t>
      </w:r>
      <w:proofErr w:type="gramStart"/>
      <w:r w:rsidRPr="00271290">
        <w:rPr>
          <w:sz w:val="24"/>
          <w:szCs w:val="24"/>
        </w:rPr>
        <w:t>In order for</w:t>
      </w:r>
      <w:proofErr w:type="gramEnd"/>
      <w:r w:rsidRPr="00271290">
        <w:rPr>
          <w:sz w:val="24"/>
          <w:szCs w:val="24"/>
        </w:rPr>
        <w:t xml:space="preserve"> Police to share the intelligence they must have a legitimate purpose to share it. A legitimate purpose can be defined as assisting others to protect life or property or to assist to preserve order. Also, this information can be shared to prevent the commission of offences and to assist in bringing offenders to justice. </w:t>
      </w:r>
    </w:p>
    <w:p w14:paraId="79A2DBBA" w14:textId="77777777" w:rsidR="00F646EE" w:rsidRPr="00271290" w:rsidRDefault="00F646EE" w:rsidP="00F646EE">
      <w:pPr>
        <w:rPr>
          <w:sz w:val="24"/>
          <w:szCs w:val="24"/>
        </w:rPr>
      </w:pPr>
      <w:r w:rsidRPr="00271290">
        <w:rPr>
          <w:sz w:val="24"/>
          <w:szCs w:val="24"/>
        </w:rPr>
        <w:t xml:space="preserve">C- Lawful sharing permitted with conditions. This code allows the sharing of intelligence but the person submitting the intelligence has applied specific handling instructions for the information. </w:t>
      </w:r>
    </w:p>
    <w:p w14:paraId="77D45598" w14:textId="77777777" w:rsidR="00F646EE" w:rsidRPr="00271290" w:rsidRDefault="00F646EE" w:rsidP="00F646EE">
      <w:pPr>
        <w:rPr>
          <w:sz w:val="24"/>
          <w:szCs w:val="24"/>
        </w:rPr>
      </w:pPr>
      <w:r w:rsidRPr="00271290">
        <w:rPr>
          <w:sz w:val="24"/>
          <w:szCs w:val="24"/>
        </w:rPr>
        <w:t xml:space="preserve">(Local.gov 2021) </w:t>
      </w:r>
    </w:p>
    <w:p w14:paraId="27E49F22" w14:textId="77777777" w:rsidR="00F646EE" w:rsidRPr="00271290" w:rsidRDefault="00F646EE" w:rsidP="00F646EE">
      <w:pPr>
        <w:rPr>
          <w:sz w:val="24"/>
          <w:szCs w:val="24"/>
        </w:rPr>
      </w:pPr>
      <w:r w:rsidRPr="00271290">
        <w:rPr>
          <w:sz w:val="24"/>
          <w:szCs w:val="24"/>
        </w:rPr>
        <w:lastRenderedPageBreak/>
        <w:t xml:space="preserve">After the Section 18 warrant was carried out on the offenders address the offender was interviewed in custody in relation to the offence he was arrested for. The offender disclosed that he is responsible for the offence however he was selling drugs in order to pay off a debt to another person who is currently part of an organised crime group. This known member was already being investigated by CID </w:t>
      </w:r>
      <w:proofErr w:type="gramStart"/>
      <w:r w:rsidRPr="00271290">
        <w:rPr>
          <w:sz w:val="24"/>
          <w:szCs w:val="24"/>
        </w:rPr>
        <w:t>officers</w:t>
      </w:r>
      <w:proofErr w:type="gramEnd"/>
      <w:r w:rsidRPr="00271290">
        <w:rPr>
          <w:sz w:val="24"/>
          <w:szCs w:val="24"/>
        </w:rPr>
        <w:t xml:space="preserve"> so an account was taken from the offender in interview and then CID took over the investigation into this incident due to the links with serious organised crime and a case they were currently investigating. With the information provided from this offender could lead to a bigger operation being stopped. </w:t>
      </w:r>
    </w:p>
    <w:p w14:paraId="08B99905" w14:textId="77777777" w:rsidR="00F646EE" w:rsidRPr="00271290" w:rsidRDefault="00F646EE" w:rsidP="00F646EE">
      <w:pPr>
        <w:rPr>
          <w:sz w:val="24"/>
          <w:szCs w:val="24"/>
        </w:rPr>
      </w:pPr>
      <w:r w:rsidRPr="00271290">
        <w:rPr>
          <w:sz w:val="24"/>
          <w:szCs w:val="24"/>
        </w:rPr>
        <w:t xml:space="preserve">To conclude this </w:t>
      </w:r>
      <w:proofErr w:type="gramStart"/>
      <w:r w:rsidRPr="00271290">
        <w:rPr>
          <w:sz w:val="24"/>
          <w:szCs w:val="24"/>
        </w:rPr>
        <w:t>task</w:t>
      </w:r>
      <w:proofErr w:type="gramEnd"/>
      <w:r w:rsidRPr="00271290">
        <w:rPr>
          <w:sz w:val="24"/>
          <w:szCs w:val="24"/>
        </w:rPr>
        <w:t xml:space="preserve"> I have explained a policing incident I was involved with. I have explained the legislation surrounding the incident giving the definition. I explained what the Code of ethics are that are used by Gwent Police and how intelligence is gathered, recorded and used with the use of the national intelligence model.  </w:t>
      </w:r>
    </w:p>
    <w:p w14:paraId="53301B19" w14:textId="77777777" w:rsidR="00F646EE" w:rsidRPr="00271290" w:rsidRDefault="00F646EE" w:rsidP="00F646EE">
      <w:pPr>
        <w:rPr>
          <w:sz w:val="24"/>
          <w:szCs w:val="24"/>
        </w:rPr>
      </w:pPr>
      <w:r w:rsidRPr="00271290">
        <w:rPr>
          <w:sz w:val="24"/>
          <w:szCs w:val="24"/>
        </w:rPr>
        <w:t>(1606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407964A0"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7B936EFC" w14:textId="77777777" w:rsidR="00271290" w:rsidRDefault="00271290" w:rsidP="5B63D80E">
      <w:pPr>
        <w:ind w:right="237"/>
        <w:jc w:val="center"/>
        <w:rPr>
          <w:b/>
          <w:bCs/>
          <w:sz w:val="24"/>
          <w:szCs w:val="24"/>
        </w:rPr>
      </w:pPr>
    </w:p>
    <w:p w14:paraId="761C5126" w14:textId="77777777" w:rsidR="00271290" w:rsidRDefault="00271290" w:rsidP="5B63D80E">
      <w:pPr>
        <w:ind w:right="237"/>
        <w:jc w:val="center"/>
        <w:rPr>
          <w:b/>
          <w:bCs/>
          <w:sz w:val="24"/>
          <w:szCs w:val="24"/>
        </w:rPr>
      </w:pPr>
    </w:p>
    <w:p w14:paraId="4A82FF17" w14:textId="77777777" w:rsidR="00271290" w:rsidRDefault="00271290" w:rsidP="5B63D80E">
      <w:pPr>
        <w:ind w:right="237"/>
        <w:jc w:val="center"/>
        <w:rPr>
          <w:b/>
          <w:bCs/>
          <w:sz w:val="24"/>
          <w:szCs w:val="24"/>
        </w:rPr>
      </w:pPr>
    </w:p>
    <w:p w14:paraId="552E2E46" w14:textId="77777777" w:rsidR="00271290" w:rsidRDefault="00271290" w:rsidP="5B63D80E">
      <w:pPr>
        <w:ind w:right="237"/>
        <w:jc w:val="center"/>
        <w:rPr>
          <w:b/>
          <w:bCs/>
          <w:sz w:val="24"/>
          <w:szCs w:val="24"/>
        </w:rPr>
      </w:pPr>
    </w:p>
    <w:p w14:paraId="342CC7D1" w14:textId="77777777" w:rsidR="00271290" w:rsidRDefault="00271290" w:rsidP="5B63D80E">
      <w:pPr>
        <w:ind w:right="237"/>
        <w:jc w:val="center"/>
        <w:rPr>
          <w:b/>
          <w:bCs/>
          <w:sz w:val="24"/>
          <w:szCs w:val="24"/>
        </w:rPr>
      </w:pPr>
    </w:p>
    <w:p w14:paraId="07E1AC6C" w14:textId="77777777" w:rsidR="00271290" w:rsidRDefault="00271290" w:rsidP="5B63D80E">
      <w:pPr>
        <w:ind w:right="237"/>
        <w:jc w:val="center"/>
        <w:rPr>
          <w:b/>
          <w:bCs/>
          <w:sz w:val="24"/>
          <w:szCs w:val="24"/>
        </w:rPr>
      </w:pPr>
    </w:p>
    <w:p w14:paraId="5E10A148" w14:textId="77777777" w:rsidR="00271290" w:rsidRDefault="00271290" w:rsidP="5B63D80E">
      <w:pPr>
        <w:ind w:right="237"/>
        <w:jc w:val="center"/>
        <w:rPr>
          <w:b/>
          <w:bCs/>
          <w:sz w:val="24"/>
          <w:szCs w:val="24"/>
        </w:rPr>
      </w:pPr>
    </w:p>
    <w:p w14:paraId="3545AF8D" w14:textId="77777777" w:rsidR="00271290" w:rsidRDefault="00271290" w:rsidP="5B63D80E">
      <w:pPr>
        <w:ind w:right="237"/>
        <w:jc w:val="center"/>
        <w:rPr>
          <w:b/>
          <w:bCs/>
          <w:sz w:val="24"/>
          <w:szCs w:val="24"/>
        </w:rPr>
      </w:pPr>
    </w:p>
    <w:p w14:paraId="58988D39" w14:textId="77777777" w:rsidR="00271290" w:rsidRDefault="00271290" w:rsidP="5B63D80E">
      <w:pPr>
        <w:ind w:right="237"/>
        <w:jc w:val="center"/>
        <w:rPr>
          <w:b/>
          <w:bCs/>
          <w:sz w:val="24"/>
          <w:szCs w:val="24"/>
        </w:rPr>
      </w:pPr>
    </w:p>
    <w:p w14:paraId="06112252" w14:textId="77777777" w:rsidR="00271290" w:rsidRDefault="00271290" w:rsidP="5B63D80E">
      <w:pPr>
        <w:ind w:right="237"/>
        <w:jc w:val="center"/>
        <w:rPr>
          <w:b/>
          <w:bCs/>
          <w:sz w:val="24"/>
          <w:szCs w:val="24"/>
        </w:rPr>
      </w:pPr>
    </w:p>
    <w:p w14:paraId="72E17F5E" w14:textId="77777777" w:rsidR="00271290" w:rsidRDefault="00271290" w:rsidP="5B63D80E">
      <w:pPr>
        <w:ind w:right="237"/>
        <w:jc w:val="center"/>
        <w:rPr>
          <w:b/>
          <w:bCs/>
          <w:sz w:val="24"/>
          <w:szCs w:val="24"/>
        </w:rPr>
      </w:pPr>
    </w:p>
    <w:p w14:paraId="6866BF0B" w14:textId="77777777" w:rsidR="00271290" w:rsidRDefault="00271290" w:rsidP="5B63D80E">
      <w:pPr>
        <w:ind w:right="237"/>
        <w:jc w:val="center"/>
        <w:rPr>
          <w:b/>
          <w:bCs/>
          <w:sz w:val="24"/>
          <w:szCs w:val="24"/>
        </w:rPr>
      </w:pPr>
    </w:p>
    <w:p w14:paraId="6DF3BB24" w14:textId="77777777" w:rsidR="00271290" w:rsidRDefault="00271290" w:rsidP="5B63D80E">
      <w:pPr>
        <w:ind w:right="237"/>
        <w:jc w:val="center"/>
        <w:rPr>
          <w:b/>
          <w:bCs/>
          <w:sz w:val="24"/>
          <w:szCs w:val="24"/>
        </w:rPr>
      </w:pPr>
    </w:p>
    <w:p w14:paraId="7370DFA9" w14:textId="77777777" w:rsidR="00271290" w:rsidRDefault="00271290" w:rsidP="5B63D80E">
      <w:pPr>
        <w:ind w:right="237"/>
        <w:jc w:val="center"/>
        <w:rPr>
          <w:b/>
          <w:bCs/>
          <w:sz w:val="24"/>
          <w:szCs w:val="24"/>
        </w:rPr>
      </w:pPr>
    </w:p>
    <w:p w14:paraId="7FBE3342" w14:textId="77777777" w:rsidR="00271290" w:rsidRDefault="00271290" w:rsidP="5B63D80E">
      <w:pPr>
        <w:ind w:right="237"/>
        <w:jc w:val="center"/>
        <w:rPr>
          <w:b/>
          <w:bCs/>
          <w:sz w:val="24"/>
          <w:szCs w:val="24"/>
        </w:rPr>
      </w:pPr>
    </w:p>
    <w:p w14:paraId="1A625641" w14:textId="77777777" w:rsidR="00271290" w:rsidRDefault="00271290" w:rsidP="5B63D80E">
      <w:pPr>
        <w:ind w:right="237"/>
        <w:jc w:val="center"/>
        <w:rPr>
          <w:b/>
          <w:bCs/>
          <w:sz w:val="24"/>
          <w:szCs w:val="24"/>
        </w:rPr>
      </w:pPr>
    </w:p>
    <w:p w14:paraId="44BBD3FB" w14:textId="77777777" w:rsidR="00271290" w:rsidRDefault="00271290" w:rsidP="5B63D80E">
      <w:pPr>
        <w:ind w:right="237"/>
        <w:jc w:val="center"/>
        <w:rPr>
          <w:b/>
          <w:bCs/>
          <w:sz w:val="24"/>
          <w:szCs w:val="24"/>
        </w:rPr>
      </w:pPr>
    </w:p>
    <w:p w14:paraId="08978601" w14:textId="77777777" w:rsidR="00271290" w:rsidRDefault="00271290" w:rsidP="5B63D80E">
      <w:pPr>
        <w:ind w:right="237"/>
        <w:jc w:val="center"/>
        <w:rPr>
          <w:b/>
          <w:bCs/>
          <w:sz w:val="24"/>
          <w:szCs w:val="24"/>
        </w:rPr>
      </w:pPr>
    </w:p>
    <w:p w14:paraId="6C8FA4D0" w14:textId="77777777" w:rsidR="00271290" w:rsidRDefault="00271290" w:rsidP="5B63D80E">
      <w:pPr>
        <w:ind w:right="237"/>
        <w:jc w:val="center"/>
        <w:rPr>
          <w:b/>
          <w:bCs/>
          <w:sz w:val="24"/>
          <w:szCs w:val="24"/>
        </w:rPr>
      </w:pPr>
    </w:p>
    <w:p w14:paraId="297A01BC" w14:textId="77777777" w:rsidR="00271290" w:rsidRDefault="00271290" w:rsidP="5B63D80E">
      <w:pPr>
        <w:ind w:right="237"/>
        <w:jc w:val="center"/>
        <w:rPr>
          <w:b/>
          <w:bCs/>
          <w:sz w:val="24"/>
          <w:szCs w:val="24"/>
        </w:rPr>
      </w:pPr>
    </w:p>
    <w:p w14:paraId="6DC79C8A" w14:textId="77777777" w:rsidR="00271290" w:rsidRDefault="00271290" w:rsidP="5B63D80E">
      <w:pPr>
        <w:ind w:right="237"/>
        <w:jc w:val="center"/>
        <w:rPr>
          <w:b/>
          <w:bCs/>
          <w:sz w:val="24"/>
          <w:szCs w:val="24"/>
        </w:rPr>
      </w:pPr>
    </w:p>
    <w:p w14:paraId="651BC018" w14:textId="77777777" w:rsidR="00271290" w:rsidRDefault="00271290" w:rsidP="5B63D80E">
      <w:pPr>
        <w:ind w:right="237"/>
        <w:jc w:val="center"/>
        <w:rPr>
          <w:b/>
          <w:bCs/>
          <w:sz w:val="24"/>
          <w:szCs w:val="24"/>
        </w:rPr>
      </w:pPr>
    </w:p>
    <w:p w14:paraId="04BBD9A5" w14:textId="77777777" w:rsidR="00271290" w:rsidRDefault="00271290" w:rsidP="5B63D80E">
      <w:pPr>
        <w:ind w:right="237"/>
        <w:jc w:val="center"/>
        <w:rPr>
          <w:b/>
          <w:bCs/>
          <w:sz w:val="24"/>
          <w:szCs w:val="24"/>
        </w:rPr>
      </w:pPr>
    </w:p>
    <w:p w14:paraId="545F0B7D" w14:textId="77777777" w:rsidR="00271290" w:rsidRDefault="00271290" w:rsidP="5B63D80E">
      <w:pPr>
        <w:ind w:right="237"/>
        <w:jc w:val="center"/>
        <w:rPr>
          <w:b/>
          <w:bCs/>
          <w:sz w:val="24"/>
          <w:szCs w:val="24"/>
        </w:rPr>
      </w:pPr>
    </w:p>
    <w:p w14:paraId="471E0DE2" w14:textId="77777777" w:rsidR="00271290" w:rsidRDefault="00271290" w:rsidP="5B63D80E">
      <w:pPr>
        <w:ind w:right="237"/>
        <w:jc w:val="center"/>
        <w:rPr>
          <w:b/>
          <w:bCs/>
          <w:sz w:val="24"/>
          <w:szCs w:val="24"/>
        </w:rPr>
      </w:pPr>
    </w:p>
    <w:p w14:paraId="24B55184" w14:textId="77777777" w:rsidR="00271290" w:rsidRDefault="00271290" w:rsidP="5B63D80E">
      <w:pPr>
        <w:ind w:right="237"/>
        <w:jc w:val="center"/>
        <w:rPr>
          <w:b/>
          <w:bCs/>
          <w:sz w:val="24"/>
          <w:szCs w:val="24"/>
        </w:rPr>
      </w:pPr>
    </w:p>
    <w:p w14:paraId="69CAEDCC" w14:textId="77777777" w:rsidR="00271290" w:rsidRDefault="00271290" w:rsidP="5B63D80E">
      <w:pPr>
        <w:ind w:right="237"/>
        <w:jc w:val="center"/>
        <w:rPr>
          <w:b/>
          <w:bCs/>
          <w:sz w:val="24"/>
          <w:szCs w:val="24"/>
        </w:rPr>
      </w:pPr>
    </w:p>
    <w:p w14:paraId="25563434" w14:textId="77777777" w:rsidR="00271290" w:rsidRDefault="00271290" w:rsidP="5B63D80E">
      <w:pPr>
        <w:ind w:right="237"/>
        <w:jc w:val="center"/>
        <w:rPr>
          <w:b/>
          <w:bCs/>
          <w:sz w:val="24"/>
          <w:szCs w:val="24"/>
        </w:rPr>
      </w:pPr>
    </w:p>
    <w:p w14:paraId="3F646A06" w14:textId="77777777" w:rsidR="00271290" w:rsidRDefault="00271290" w:rsidP="5B63D80E">
      <w:pPr>
        <w:ind w:right="237"/>
        <w:jc w:val="center"/>
        <w:rPr>
          <w:b/>
          <w:bCs/>
          <w:sz w:val="24"/>
          <w:szCs w:val="24"/>
        </w:rPr>
      </w:pPr>
    </w:p>
    <w:p w14:paraId="6B0989EF" w14:textId="771D702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F2054A7" w14:textId="77777777" w:rsidR="00FC7C62" w:rsidRPr="0090352C" w:rsidRDefault="00FC7C62" w:rsidP="00FC7C62">
      <w:pPr>
        <w:jc w:val="both"/>
        <w:rPr>
          <w:sz w:val="24"/>
          <w:szCs w:val="24"/>
        </w:rPr>
      </w:pPr>
      <w:bookmarkStart w:id="0" w:name="_Hlk92824160"/>
      <w:r w:rsidRPr="0090352C">
        <w:rPr>
          <w:sz w:val="24"/>
          <w:szCs w:val="24"/>
        </w:rPr>
        <w:t>Throughout this task I will choose a policing incident involving digital technologies and reflect on how I provided an initial police response.</w:t>
      </w:r>
    </w:p>
    <w:p w14:paraId="565C5AEA" w14:textId="77777777" w:rsidR="00FC7C62" w:rsidRPr="0090352C" w:rsidRDefault="00FC7C62" w:rsidP="00FC7C62">
      <w:pPr>
        <w:jc w:val="both"/>
        <w:rPr>
          <w:sz w:val="24"/>
          <w:szCs w:val="24"/>
        </w:rPr>
      </w:pPr>
      <w:r w:rsidRPr="0090352C">
        <w:rPr>
          <w:sz w:val="24"/>
          <w:szCs w:val="24"/>
        </w:rPr>
        <w:t>I attended a call to a report from the victim that he was called a ‘’</w:t>
      </w:r>
      <w:proofErr w:type="spellStart"/>
      <w:r w:rsidRPr="0090352C">
        <w:rPr>
          <w:sz w:val="24"/>
          <w:szCs w:val="24"/>
        </w:rPr>
        <w:t>paki</w:t>
      </w:r>
      <w:proofErr w:type="spellEnd"/>
      <w:r w:rsidRPr="0090352C">
        <w:rPr>
          <w:sz w:val="24"/>
          <w:szCs w:val="24"/>
        </w:rPr>
        <w:t>’’ by a known male on Facebook messenger. Within the message the known male also threatened to stab the victim.</w:t>
      </w:r>
    </w:p>
    <w:p w14:paraId="3018B174" w14:textId="77777777" w:rsidR="00FC7C62" w:rsidRPr="0090352C" w:rsidRDefault="00FC7C62" w:rsidP="00FC7C62">
      <w:pPr>
        <w:jc w:val="both"/>
        <w:rPr>
          <w:sz w:val="24"/>
          <w:szCs w:val="24"/>
        </w:rPr>
      </w:pPr>
      <w:r w:rsidRPr="0090352C">
        <w:rPr>
          <w:sz w:val="24"/>
          <w:szCs w:val="24"/>
        </w:rPr>
        <w:t xml:space="preserve">Within Gwent Police this is recorded as a hate crime. The law recognises five types of hate crime </w:t>
      </w:r>
      <w:proofErr w:type="gramStart"/>
      <w:r w:rsidRPr="0090352C">
        <w:rPr>
          <w:sz w:val="24"/>
          <w:szCs w:val="24"/>
        </w:rPr>
        <w:t>on the basis of</w:t>
      </w:r>
      <w:proofErr w:type="gramEnd"/>
      <w:r w:rsidRPr="0090352C">
        <w:rPr>
          <w:sz w:val="24"/>
          <w:szCs w:val="24"/>
        </w:rPr>
        <w:t xml:space="preserve"> race, religion, disability, sexual orientation, transgender identity. Any crime can be prosecuted as a hate crime if the offender has demonstrated hostility based on race, religion, disability, sexual orientation, transgender identity. Or if it has been motivated by hostility based on race, religion, disability, sexual orientation, transgender identity. (CPS)</w:t>
      </w:r>
    </w:p>
    <w:p w14:paraId="3E5C7EF1"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The offence where the victim was threatened on Facebook messenger is Malicious </w:t>
      </w:r>
      <w:proofErr w:type="gramStart"/>
      <w:r w:rsidRPr="0090352C">
        <w:rPr>
          <w:rFonts w:ascii="Arial" w:hAnsi="Arial" w:cs="Arial"/>
        </w:rPr>
        <w:t>communications’</w:t>
      </w:r>
      <w:proofErr w:type="gramEnd"/>
      <w:r w:rsidRPr="0090352C">
        <w:rPr>
          <w:rFonts w:ascii="Arial" w:hAnsi="Arial" w:cs="Arial"/>
        </w:rPr>
        <w:t xml:space="preserve">. Malicious communications </w:t>
      </w:r>
      <w:proofErr w:type="gramStart"/>
      <w:r w:rsidRPr="0090352C">
        <w:rPr>
          <w:rFonts w:ascii="Arial" w:hAnsi="Arial" w:cs="Arial"/>
        </w:rPr>
        <w:t>is</w:t>
      </w:r>
      <w:proofErr w:type="gramEnd"/>
      <w:r w:rsidRPr="0090352C">
        <w:rPr>
          <w:rFonts w:ascii="Arial" w:hAnsi="Arial" w:cs="Arial"/>
        </w:rPr>
        <w:t xml:space="preserve"> defined as </w:t>
      </w:r>
      <w:r w:rsidRPr="0090352C">
        <w:rPr>
          <w:rStyle w:val="legds"/>
          <w:rFonts w:ascii="Arial" w:hAnsi="Arial" w:cs="Arial"/>
        </w:rPr>
        <w:t>‘’Any person who sends to another person a </w:t>
      </w:r>
      <w:r w:rsidRPr="0090352C">
        <w:rPr>
          <w:rStyle w:val="legaddition"/>
          <w:rFonts w:ascii="Arial" w:hAnsi="Arial" w:cs="Arial"/>
        </w:rPr>
        <w:t>letter, electronic communication or article of any description</w:t>
      </w:r>
      <w:r w:rsidRPr="0090352C">
        <w:rPr>
          <w:rStyle w:val="legds"/>
          <w:rFonts w:ascii="Arial" w:hAnsi="Arial" w:cs="Arial"/>
        </w:rPr>
        <w:t> which conveys</w:t>
      </w:r>
      <w:r w:rsidRPr="0090352C">
        <w:rPr>
          <w:rFonts w:ascii="Arial" w:hAnsi="Arial" w:cs="Arial"/>
        </w:rPr>
        <w:t xml:space="preserve"> </w:t>
      </w:r>
      <w:r w:rsidRPr="0090352C">
        <w:rPr>
          <w:rStyle w:val="legds"/>
          <w:rFonts w:ascii="Arial" w:hAnsi="Arial" w:cs="Arial"/>
        </w:rPr>
        <w:t>a message which is indecent or grossly offensive. A threat or</w:t>
      </w:r>
      <w:r w:rsidRPr="0090352C">
        <w:rPr>
          <w:rFonts w:ascii="Arial" w:hAnsi="Arial" w:cs="Arial"/>
        </w:rPr>
        <w:t xml:space="preserve"> </w:t>
      </w:r>
      <w:r w:rsidRPr="0090352C">
        <w:rPr>
          <w:rStyle w:val="legds"/>
          <w:rFonts w:ascii="Arial" w:hAnsi="Arial" w:cs="Arial"/>
        </w:rPr>
        <w:t>information which is false and known or believed to be false by the sender or</w:t>
      </w:r>
      <w:r w:rsidRPr="0090352C">
        <w:rPr>
          <w:rFonts w:ascii="Arial" w:hAnsi="Arial" w:cs="Arial"/>
        </w:rPr>
        <w:t xml:space="preserve"> </w:t>
      </w:r>
      <w:r w:rsidRPr="0090352C">
        <w:rPr>
          <w:rStyle w:val="legds"/>
          <w:rFonts w:ascii="Arial" w:hAnsi="Arial" w:cs="Arial"/>
        </w:rPr>
        <w:t>any </w:t>
      </w:r>
      <w:r w:rsidRPr="0090352C">
        <w:rPr>
          <w:rStyle w:val="legaddition"/>
          <w:rFonts w:ascii="Arial" w:hAnsi="Arial" w:cs="Arial"/>
        </w:rPr>
        <w:t>article or electronic communication</w:t>
      </w:r>
      <w:r w:rsidRPr="0090352C">
        <w:rPr>
          <w:rStyle w:val="legchangedelimiter"/>
          <w:rFonts w:ascii="Arial" w:hAnsi="Arial" w:cs="Arial"/>
        </w:rPr>
        <w:t xml:space="preserve"> </w:t>
      </w:r>
      <w:r w:rsidRPr="0090352C">
        <w:rPr>
          <w:rStyle w:val="legds"/>
          <w:rFonts w:ascii="Arial" w:hAnsi="Arial" w:cs="Arial"/>
        </w:rPr>
        <w:t xml:space="preserve">which is, in whole or part, of an indecent or grossly offensive nature </w:t>
      </w:r>
      <w:r w:rsidRPr="0090352C">
        <w:rPr>
          <w:rFonts w:ascii="Arial" w:hAnsi="Arial" w:cs="Arial"/>
        </w:rPr>
        <w:t>is guilty of an offence if his purpose, or one of his purposes, in sending it is that it should cause distress or anxiety to the recipient or to any other person to whom he intends that it or its contents or nature should be communicated.’’ (Legislation gov)</w:t>
      </w:r>
    </w:p>
    <w:p w14:paraId="7D7EA82F"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The male for this call came into the Police station and explained to me and shown me the messages that were sent to him. The male stated he wanted to pursue a formal complaint and was willing to support police action and provided me with a statement. I took screen shots of the messages of a threatening nature and the racist words. Within the </w:t>
      </w:r>
      <w:proofErr w:type="gramStart"/>
      <w:r w:rsidRPr="0090352C">
        <w:rPr>
          <w:rFonts w:ascii="Arial" w:hAnsi="Arial" w:cs="Arial"/>
        </w:rPr>
        <w:t>victims</w:t>
      </w:r>
      <w:proofErr w:type="gramEnd"/>
      <w:r w:rsidRPr="0090352C">
        <w:rPr>
          <w:rFonts w:ascii="Arial" w:hAnsi="Arial" w:cs="Arial"/>
        </w:rPr>
        <w:t xml:space="preserve"> statement I then exhibited these images. I gave advice to the victim to follow procedures such as blocking the contact, blocking any persons seeing his profile and making improvements to his security settings. </w:t>
      </w:r>
    </w:p>
    <w:p w14:paraId="7F06FB98"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Gwent Police urge </w:t>
      </w:r>
      <w:proofErr w:type="spellStart"/>
      <w:proofErr w:type="gramStart"/>
      <w:r w:rsidRPr="0090352C">
        <w:rPr>
          <w:rFonts w:ascii="Arial" w:hAnsi="Arial" w:cs="Arial"/>
        </w:rPr>
        <w:t>any one</w:t>
      </w:r>
      <w:proofErr w:type="spellEnd"/>
      <w:proofErr w:type="gramEnd"/>
      <w:r w:rsidRPr="0090352C">
        <w:rPr>
          <w:rFonts w:ascii="Arial" w:hAnsi="Arial" w:cs="Arial"/>
        </w:rPr>
        <w:t xml:space="preserve"> who is subject to racist abuse to report it. Gwent state hate crimes can include physical attacks, written or verbal insults such as abusive phone calls, letters, comments on social media, vandalism, graffiti and threatening behaviour.</w:t>
      </w:r>
    </w:p>
    <w:p w14:paraId="49EF0568"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lastRenderedPageBreak/>
        <w:t xml:space="preserve">Within Gwent Police a risk assessment </w:t>
      </w:r>
      <w:proofErr w:type="gramStart"/>
      <w:r w:rsidRPr="0090352C">
        <w:rPr>
          <w:rFonts w:ascii="Arial" w:hAnsi="Arial" w:cs="Arial"/>
        </w:rPr>
        <w:t>has to</w:t>
      </w:r>
      <w:proofErr w:type="gramEnd"/>
      <w:r w:rsidRPr="0090352C">
        <w:rPr>
          <w:rFonts w:ascii="Arial" w:hAnsi="Arial" w:cs="Arial"/>
        </w:rPr>
        <w:t xml:space="preserve"> be carried out on all hate crime logs. This determines the risks to the victim. I then asked the victim if he would consent for me to share the </w:t>
      </w:r>
      <w:proofErr w:type="gramStart"/>
      <w:r w:rsidRPr="0090352C">
        <w:rPr>
          <w:rFonts w:ascii="Arial" w:hAnsi="Arial" w:cs="Arial"/>
        </w:rPr>
        <w:t>information</w:t>
      </w:r>
      <w:proofErr w:type="gramEnd"/>
      <w:r w:rsidRPr="0090352C">
        <w:rPr>
          <w:rFonts w:ascii="Arial" w:hAnsi="Arial" w:cs="Arial"/>
        </w:rPr>
        <w:t xml:space="preserve"> he has told me with support services in order to get him some support. This is done with a document called a PPN, Public Protection Notification Report. This is a report police send to the social services whereby this refers the victim to an umbrella of support networks in relation to the specific offence if </w:t>
      </w:r>
      <w:proofErr w:type="gramStart"/>
      <w:r w:rsidRPr="0090352C">
        <w:rPr>
          <w:rFonts w:ascii="Arial" w:hAnsi="Arial" w:cs="Arial"/>
        </w:rPr>
        <w:t>its</w:t>
      </w:r>
      <w:proofErr w:type="gramEnd"/>
      <w:r w:rsidRPr="0090352C">
        <w:rPr>
          <w:rFonts w:ascii="Arial" w:hAnsi="Arial" w:cs="Arial"/>
        </w:rPr>
        <w:t xml:space="preserve"> deemed the victim requires support. </w:t>
      </w:r>
    </w:p>
    <w:p w14:paraId="71AF451D"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The victim was also given a link to victim support </w:t>
      </w:r>
      <w:proofErr w:type="gramStart"/>
      <w:r w:rsidRPr="0090352C">
        <w:rPr>
          <w:rFonts w:ascii="Arial" w:hAnsi="Arial" w:cs="Arial"/>
        </w:rPr>
        <w:t>and also</w:t>
      </w:r>
      <w:proofErr w:type="gramEnd"/>
      <w:r w:rsidRPr="0090352C">
        <w:rPr>
          <w:rFonts w:ascii="Arial" w:hAnsi="Arial" w:cs="Arial"/>
        </w:rPr>
        <w:t xml:space="preserve"> a contact number if he wanted to refer any further incidents in confidence. </w:t>
      </w:r>
    </w:p>
    <w:p w14:paraId="6BFB5DAC"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Hate crime can impact people differently. They could be impacted emotionally through uncontrollable crying, shame, restlessness, fear, agitation, frustration, nightmares, numbness, guilt and hopelessness. Victims could also have behavioural impacts as a result of the incident. These could be </w:t>
      </w:r>
      <w:proofErr w:type="gramStart"/>
      <w:r w:rsidRPr="0090352C">
        <w:rPr>
          <w:rFonts w:ascii="Arial" w:hAnsi="Arial" w:cs="Arial"/>
        </w:rPr>
        <w:t>impacts</w:t>
      </w:r>
      <w:proofErr w:type="gramEnd"/>
      <w:r w:rsidRPr="0090352C">
        <w:rPr>
          <w:rFonts w:ascii="Arial" w:hAnsi="Arial" w:cs="Arial"/>
        </w:rPr>
        <w:t xml:space="preserve"> such as paranoid like guardedness, isolation, deterioration in personal relationships, detachment and loss of identity. (Victim support)</w:t>
      </w:r>
    </w:p>
    <w:p w14:paraId="25457E4E"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In the financial year 2019 to 2020 data was obtained from 20 different police forces throughout the United Kingdom in relation to </w:t>
      </w:r>
      <w:proofErr w:type="spellStart"/>
      <w:r w:rsidRPr="0090352C">
        <w:rPr>
          <w:rFonts w:ascii="Arial" w:hAnsi="Arial" w:cs="Arial"/>
        </w:rPr>
        <w:t>facebook</w:t>
      </w:r>
      <w:proofErr w:type="spellEnd"/>
      <w:r w:rsidRPr="0090352C">
        <w:rPr>
          <w:rFonts w:ascii="Arial" w:hAnsi="Arial" w:cs="Arial"/>
        </w:rPr>
        <w:t xml:space="preserve"> related crimes. Statistics show that 32,451 crimes were reported to police. Statistics display that there is an increase by 19% in comparison to 2017 to 2018. (info security)</w:t>
      </w:r>
    </w:p>
    <w:p w14:paraId="760B42AF"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Across England and Wales statistics show that since 2012 recorded hate crimes by police has increased every year as displayed on the table below. </w:t>
      </w:r>
    </w:p>
    <w:p w14:paraId="290A374D"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noProof/>
        </w:rPr>
        <w:drawing>
          <wp:inline distT="0" distB="0" distL="0" distR="0" wp14:anchorId="5E4DF54B" wp14:editId="6FC830CF">
            <wp:extent cx="5731510" cy="37998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99840"/>
                    </a:xfrm>
                    <a:prstGeom prst="rect">
                      <a:avLst/>
                    </a:prstGeom>
                  </pic:spPr>
                </pic:pic>
              </a:graphicData>
            </a:graphic>
          </wp:inline>
        </w:drawing>
      </w:r>
    </w:p>
    <w:p w14:paraId="07F8450A"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r w:rsidRPr="0090352C">
        <w:rPr>
          <w:rFonts w:ascii="Arial" w:hAnsi="Arial" w:cs="Arial"/>
        </w:rPr>
        <w:t>(Statista)</w:t>
      </w:r>
    </w:p>
    <w:bookmarkEnd w:id="0"/>
    <w:p w14:paraId="5A7D4FB9" w14:textId="77777777" w:rsidR="00FC7C62" w:rsidRPr="0090352C" w:rsidRDefault="00FC7C62" w:rsidP="00FC7C62">
      <w:pPr>
        <w:pStyle w:val="legclearfix"/>
        <w:shd w:val="clear" w:color="auto" w:fill="FFFFFF"/>
        <w:spacing w:before="0" w:beforeAutospacing="0" w:after="120" w:afterAutospacing="0"/>
        <w:jc w:val="both"/>
        <w:rPr>
          <w:rFonts w:ascii="Arial" w:hAnsi="Arial" w:cs="Arial"/>
        </w:rPr>
      </w:pPr>
    </w:p>
    <w:p w14:paraId="146843CD" w14:textId="77777777" w:rsidR="00FC7C62" w:rsidRPr="0090352C" w:rsidRDefault="00FC7C62" w:rsidP="00FC7C62">
      <w:pPr>
        <w:pStyle w:val="NormalWeb"/>
        <w:shd w:val="clear" w:color="auto" w:fill="FFFFFF"/>
        <w:rPr>
          <w:rFonts w:ascii="Arial" w:hAnsi="Arial" w:cs="Arial"/>
          <w:color w:val="424E58"/>
        </w:rPr>
      </w:pPr>
      <w:r w:rsidRPr="0090352C">
        <w:rPr>
          <w:rFonts w:ascii="Arial" w:hAnsi="Arial" w:cs="Arial"/>
        </w:rPr>
        <w:t xml:space="preserve">In relation to this </w:t>
      </w:r>
      <w:proofErr w:type="gramStart"/>
      <w:r w:rsidRPr="0090352C">
        <w:rPr>
          <w:rFonts w:ascii="Arial" w:hAnsi="Arial" w:cs="Arial"/>
        </w:rPr>
        <w:t>victims</w:t>
      </w:r>
      <w:proofErr w:type="gramEnd"/>
      <w:r w:rsidRPr="0090352C">
        <w:rPr>
          <w:rFonts w:ascii="Arial" w:hAnsi="Arial" w:cs="Arial"/>
        </w:rPr>
        <w:t xml:space="preserve"> incident, this could also come under the parameters of cyber bullying. </w:t>
      </w:r>
      <w:r w:rsidRPr="0090352C">
        <w:rPr>
          <w:rFonts w:ascii="Arial" w:hAnsi="Arial" w:cs="Arial"/>
          <w:color w:val="424E58"/>
        </w:rPr>
        <w:t xml:space="preserve">Cyber bullying is a form of bullying which can only occur online, the </w:t>
      </w:r>
      <w:r w:rsidRPr="0090352C">
        <w:rPr>
          <w:rFonts w:ascii="Arial" w:hAnsi="Arial" w:cs="Arial"/>
          <w:color w:val="424E58"/>
        </w:rPr>
        <w:lastRenderedPageBreak/>
        <w:t xml:space="preserve">racist comments made to the victim in my incident would be classed as this </w:t>
      </w:r>
      <w:proofErr w:type="gramStart"/>
      <w:r w:rsidRPr="0090352C">
        <w:rPr>
          <w:rFonts w:ascii="Arial" w:hAnsi="Arial" w:cs="Arial"/>
          <w:color w:val="424E58"/>
        </w:rPr>
        <w:t>due to the fact that</w:t>
      </w:r>
      <w:proofErr w:type="gramEnd"/>
      <w:r w:rsidRPr="0090352C">
        <w:rPr>
          <w:rFonts w:ascii="Arial" w:hAnsi="Arial" w:cs="Arial"/>
          <w:color w:val="424E58"/>
        </w:rPr>
        <w:t xml:space="preserve"> it occurred over </w:t>
      </w:r>
      <w:proofErr w:type="spellStart"/>
      <w:r w:rsidRPr="0090352C">
        <w:rPr>
          <w:rFonts w:ascii="Arial" w:hAnsi="Arial" w:cs="Arial"/>
          <w:color w:val="424E58"/>
        </w:rPr>
        <w:t>facebook</w:t>
      </w:r>
      <w:proofErr w:type="spellEnd"/>
      <w:r w:rsidRPr="0090352C">
        <w:rPr>
          <w:rFonts w:ascii="Arial" w:hAnsi="Arial" w:cs="Arial"/>
          <w:color w:val="424E58"/>
        </w:rPr>
        <w:t xml:space="preserve">. Cyber bullies may be known to the victim or in some cases they are anonymous. You could be bullied for your religious or political beliefs, race or skin colour, body image, if you have a mental or physical disability or for no apparent reason whatsoever, in this instance it was a race incident. Cyberbullying generally comprises sending threatening or otherwise nasty messages or other communications to people via social media, </w:t>
      </w:r>
    </w:p>
    <w:p w14:paraId="7EFDCFE8" w14:textId="77777777" w:rsidR="00FC7C62" w:rsidRPr="0090352C" w:rsidRDefault="00FC7C62" w:rsidP="00FC7C62">
      <w:pPr>
        <w:pStyle w:val="NormalWeb"/>
        <w:shd w:val="clear" w:color="auto" w:fill="FFFFFF"/>
        <w:rPr>
          <w:rFonts w:ascii="Arial" w:hAnsi="Arial" w:cs="Arial"/>
          <w:color w:val="222222"/>
          <w:lang w:val="en"/>
        </w:rPr>
      </w:pPr>
      <w:r w:rsidRPr="0090352C">
        <w:rPr>
          <w:rFonts w:ascii="Arial" w:hAnsi="Arial" w:cs="Arial"/>
          <w:color w:val="424E58"/>
        </w:rPr>
        <w:t xml:space="preserve">The effects of cyberbullying range from annoyance and mild distress to – in the most extreme cases – self-harm and suicide. In April 2019 </w:t>
      </w:r>
      <w:proofErr w:type="gramStart"/>
      <w:r w:rsidRPr="0090352C">
        <w:rPr>
          <w:rFonts w:ascii="Arial" w:hAnsi="Arial" w:cs="Arial"/>
          <w:color w:val="424E58"/>
        </w:rPr>
        <w:t>The</w:t>
      </w:r>
      <w:proofErr w:type="gramEnd"/>
      <w:r w:rsidRPr="0090352C">
        <w:rPr>
          <w:rFonts w:ascii="Arial" w:hAnsi="Arial" w:cs="Arial"/>
          <w:color w:val="424E58"/>
        </w:rPr>
        <w:t xml:space="preserve"> independent newspaper produced an article where it reported that one in four people in the UK have experienced cyber bullying of some kind. The poll was conducted on 2034 people which had </w:t>
      </w:r>
      <w:proofErr w:type="gramStart"/>
      <w:r w:rsidRPr="0090352C">
        <w:rPr>
          <w:rFonts w:ascii="Arial" w:hAnsi="Arial" w:cs="Arial"/>
          <w:color w:val="424E58"/>
        </w:rPr>
        <w:t>final results</w:t>
      </w:r>
      <w:proofErr w:type="gramEnd"/>
      <w:r w:rsidRPr="0090352C">
        <w:rPr>
          <w:rFonts w:ascii="Arial" w:hAnsi="Arial" w:cs="Arial"/>
          <w:color w:val="424E58"/>
        </w:rPr>
        <w:t xml:space="preserve"> that 23 percent reported online targeting. </w:t>
      </w:r>
      <w:r w:rsidRPr="00792B75">
        <w:rPr>
          <w:rFonts w:ascii="Arial" w:hAnsi="Arial" w:cs="Arial"/>
          <w:color w:val="222222"/>
          <w:lang w:val="en"/>
        </w:rPr>
        <w:t>18 to 24 are the most likely to be cyber</w:t>
      </w:r>
      <w:r w:rsidRPr="0090352C">
        <w:rPr>
          <w:rFonts w:ascii="Arial" w:hAnsi="Arial" w:cs="Arial"/>
          <w:color w:val="222222"/>
          <w:lang w:val="en"/>
        </w:rPr>
        <w:t xml:space="preserve"> </w:t>
      </w:r>
      <w:r w:rsidRPr="00792B75">
        <w:rPr>
          <w:rFonts w:ascii="Arial" w:hAnsi="Arial" w:cs="Arial"/>
          <w:color w:val="222222"/>
          <w:lang w:val="en"/>
        </w:rPr>
        <w:t xml:space="preserve">bullied, with 55 per cent of </w:t>
      </w:r>
      <w:r w:rsidRPr="0090352C">
        <w:rPr>
          <w:rFonts w:ascii="Arial" w:hAnsi="Arial" w:cs="Arial"/>
          <w:color w:val="222222"/>
          <w:lang w:val="en"/>
        </w:rPr>
        <w:t>participants taking part</w:t>
      </w:r>
      <w:r w:rsidRPr="00792B75">
        <w:rPr>
          <w:rFonts w:ascii="Arial" w:hAnsi="Arial" w:cs="Arial"/>
          <w:color w:val="222222"/>
          <w:lang w:val="en"/>
        </w:rPr>
        <w:t xml:space="preserve"> in this age bracket s</w:t>
      </w:r>
      <w:r w:rsidRPr="0090352C">
        <w:rPr>
          <w:rFonts w:ascii="Arial" w:hAnsi="Arial" w:cs="Arial"/>
          <w:color w:val="222222"/>
          <w:lang w:val="en"/>
        </w:rPr>
        <w:t>tated they had bullying of some kind o</w:t>
      </w:r>
      <w:r w:rsidRPr="00792B75">
        <w:rPr>
          <w:rFonts w:ascii="Arial" w:hAnsi="Arial" w:cs="Arial"/>
          <w:color w:val="222222"/>
          <w:lang w:val="en"/>
        </w:rPr>
        <w:t>nline</w:t>
      </w:r>
      <w:r w:rsidRPr="0090352C">
        <w:rPr>
          <w:rFonts w:ascii="Arial" w:hAnsi="Arial" w:cs="Arial"/>
          <w:color w:val="222222"/>
          <w:lang w:val="en"/>
        </w:rPr>
        <w:t xml:space="preserve"> This was</w:t>
      </w:r>
      <w:r w:rsidRPr="00792B75">
        <w:rPr>
          <w:rFonts w:ascii="Arial" w:hAnsi="Arial" w:cs="Arial"/>
          <w:color w:val="222222"/>
          <w:lang w:val="en"/>
        </w:rPr>
        <w:t xml:space="preserve"> followed by 25 to </w:t>
      </w:r>
      <w:proofErr w:type="gramStart"/>
      <w:r w:rsidRPr="00792B75">
        <w:rPr>
          <w:rFonts w:ascii="Arial" w:hAnsi="Arial" w:cs="Arial"/>
          <w:color w:val="222222"/>
          <w:lang w:val="en"/>
        </w:rPr>
        <w:t>34</w:t>
      </w:r>
      <w:r w:rsidRPr="0090352C">
        <w:rPr>
          <w:rFonts w:ascii="Arial" w:hAnsi="Arial" w:cs="Arial"/>
          <w:color w:val="222222"/>
          <w:lang w:val="en"/>
        </w:rPr>
        <w:t xml:space="preserve"> </w:t>
      </w:r>
      <w:r w:rsidRPr="00792B75">
        <w:rPr>
          <w:rFonts w:ascii="Arial" w:hAnsi="Arial" w:cs="Arial"/>
          <w:color w:val="222222"/>
          <w:lang w:val="en"/>
        </w:rPr>
        <w:t>year</w:t>
      </w:r>
      <w:proofErr w:type="gramEnd"/>
      <w:r w:rsidRPr="0090352C">
        <w:rPr>
          <w:rFonts w:ascii="Arial" w:hAnsi="Arial" w:cs="Arial"/>
          <w:color w:val="222222"/>
          <w:lang w:val="en"/>
        </w:rPr>
        <w:t xml:space="preserve"> </w:t>
      </w:r>
      <w:proofErr w:type="spellStart"/>
      <w:r w:rsidRPr="00792B75">
        <w:rPr>
          <w:rFonts w:ascii="Arial" w:hAnsi="Arial" w:cs="Arial"/>
          <w:color w:val="222222"/>
          <w:lang w:val="en"/>
        </w:rPr>
        <w:t>olds</w:t>
      </w:r>
      <w:proofErr w:type="spellEnd"/>
      <w:r w:rsidRPr="00792B75">
        <w:rPr>
          <w:rFonts w:ascii="Arial" w:hAnsi="Arial" w:cs="Arial"/>
          <w:color w:val="222222"/>
          <w:lang w:val="en"/>
        </w:rPr>
        <w:t xml:space="preserve"> </w:t>
      </w:r>
      <w:r w:rsidRPr="0090352C">
        <w:rPr>
          <w:rFonts w:ascii="Arial" w:hAnsi="Arial" w:cs="Arial"/>
          <w:color w:val="222222"/>
          <w:lang w:val="en"/>
        </w:rPr>
        <w:t>at 33% reporting some sort of online abuse</w:t>
      </w:r>
      <w:r w:rsidRPr="00792B75">
        <w:rPr>
          <w:rFonts w:ascii="Arial" w:hAnsi="Arial" w:cs="Arial"/>
          <w:color w:val="222222"/>
          <w:lang w:val="en"/>
        </w:rPr>
        <w:t xml:space="preserve">. The most common form of cyberbullying was </w:t>
      </w:r>
      <w:r w:rsidRPr="0090352C">
        <w:rPr>
          <w:rFonts w:ascii="Arial" w:hAnsi="Arial" w:cs="Arial"/>
          <w:color w:val="222222"/>
          <w:lang w:val="en"/>
        </w:rPr>
        <w:t xml:space="preserve">harassment </w:t>
      </w:r>
      <w:r w:rsidRPr="00792B75">
        <w:rPr>
          <w:rFonts w:ascii="Arial" w:hAnsi="Arial" w:cs="Arial"/>
          <w:color w:val="222222"/>
          <w:lang w:val="en"/>
        </w:rPr>
        <w:t>when a person sends abusive or hateful messages</w:t>
      </w:r>
      <w:r w:rsidRPr="0090352C">
        <w:rPr>
          <w:rFonts w:ascii="Arial" w:hAnsi="Arial" w:cs="Arial"/>
          <w:color w:val="222222"/>
          <w:lang w:val="en"/>
        </w:rPr>
        <w:t>. 1 in 8 persons in this survey reported this has happened to them. (Independent)</w:t>
      </w:r>
    </w:p>
    <w:p w14:paraId="6A1DFF93" w14:textId="77777777" w:rsidR="00FC7C62" w:rsidRPr="0090352C" w:rsidRDefault="00FC7C62" w:rsidP="00FC7C62">
      <w:pPr>
        <w:pStyle w:val="NormalWeb"/>
        <w:shd w:val="clear" w:color="auto" w:fill="FFFFFF"/>
        <w:rPr>
          <w:rFonts w:ascii="Arial" w:hAnsi="Arial" w:cs="Arial"/>
          <w:color w:val="5B5E6C"/>
          <w:shd w:val="clear" w:color="auto" w:fill="FFFFFF"/>
        </w:rPr>
      </w:pPr>
      <w:r w:rsidRPr="0090352C">
        <w:rPr>
          <w:rFonts w:ascii="Arial" w:hAnsi="Arial" w:cs="Arial"/>
          <w:color w:val="5B5E6C"/>
          <w:shd w:val="clear" w:color="auto" w:fill="FFFFFF"/>
        </w:rPr>
        <w:t xml:space="preserve">Every age group is vulnerable to cyberbullying, but teenagers and young adults are known to be more prone to be common victims. Cyberbullying is on the increase within schools and has become an issue because the internet can be used anonymously, which is appealing to bullies because their intimidation is difficult to trace. According to the NSPCC bullying has driven some children to </w:t>
      </w:r>
      <w:proofErr w:type="spellStart"/>
      <w:r w:rsidRPr="0090352C">
        <w:rPr>
          <w:rFonts w:ascii="Arial" w:hAnsi="Arial" w:cs="Arial"/>
          <w:color w:val="5B5E6C"/>
          <w:shd w:val="clear" w:color="auto" w:fill="FFFFFF"/>
        </w:rPr>
        <w:t>self harm</w:t>
      </w:r>
      <w:proofErr w:type="spellEnd"/>
      <w:r w:rsidRPr="0090352C">
        <w:rPr>
          <w:rFonts w:ascii="Arial" w:hAnsi="Arial" w:cs="Arial"/>
          <w:color w:val="5B5E6C"/>
          <w:shd w:val="clear" w:color="auto" w:fill="FFFFFF"/>
        </w:rPr>
        <w:t xml:space="preserve"> and in worse cases it has </w:t>
      </w:r>
      <w:proofErr w:type="spellStart"/>
      <w:proofErr w:type="gramStart"/>
      <w:r w:rsidRPr="0090352C">
        <w:rPr>
          <w:rFonts w:ascii="Arial" w:hAnsi="Arial" w:cs="Arial"/>
          <w:color w:val="5B5E6C"/>
          <w:shd w:val="clear" w:color="auto" w:fill="FFFFFF"/>
        </w:rPr>
        <w:t>lead</w:t>
      </w:r>
      <w:proofErr w:type="spellEnd"/>
      <w:proofErr w:type="gramEnd"/>
      <w:r w:rsidRPr="0090352C">
        <w:rPr>
          <w:rFonts w:ascii="Arial" w:hAnsi="Arial" w:cs="Arial"/>
          <w:color w:val="5B5E6C"/>
          <w:shd w:val="clear" w:color="auto" w:fill="FFFFFF"/>
        </w:rPr>
        <w:t xml:space="preserve"> to suicide. Children who are experiencing bullying may develop anxiety, depression or other mental health problems. It can lead to having fewer friendships as they are not being accepted by their peers and become suspicious and wary of other people which ultimately can lead to the child struggling to adjust to school which can affect their education. (NSPCC)</w:t>
      </w:r>
    </w:p>
    <w:p w14:paraId="1BE293D4" w14:textId="77777777" w:rsidR="00FC7C62" w:rsidRPr="0090352C" w:rsidRDefault="00FC7C62" w:rsidP="00FC7C62">
      <w:pPr>
        <w:pStyle w:val="NormalWeb"/>
        <w:shd w:val="clear" w:color="auto" w:fill="FFFFFF"/>
        <w:rPr>
          <w:rFonts w:ascii="Arial" w:hAnsi="Arial" w:cs="Arial"/>
          <w:color w:val="5B5E6C"/>
          <w:shd w:val="clear" w:color="auto" w:fill="FFFFFF"/>
        </w:rPr>
      </w:pPr>
      <w:r w:rsidRPr="0090352C">
        <w:rPr>
          <w:rFonts w:ascii="Arial" w:hAnsi="Arial" w:cs="Arial"/>
          <w:color w:val="5B5E6C"/>
          <w:shd w:val="clear" w:color="auto" w:fill="FFFFFF"/>
        </w:rPr>
        <w:t>Throughout this task I have talked about a policing incident in relation to a malicious communication online and how this was dealt with. I have discussed what support was given to the victim. I concluded this by discussing how children are vulnerable to cyber bullying which is a form of crime using a digital technology.</w:t>
      </w:r>
    </w:p>
    <w:p w14:paraId="2776231B" w14:textId="77777777" w:rsidR="002349E5" w:rsidRPr="002349E5" w:rsidRDefault="002349E5" w:rsidP="002349E5">
      <w:pPr>
        <w:pStyle w:val="legclearfix"/>
        <w:shd w:val="clear" w:color="auto" w:fill="FFFFFF"/>
        <w:spacing w:before="0" w:beforeAutospacing="0" w:after="120" w:afterAutospacing="0"/>
        <w:jc w:val="both"/>
        <w:rPr>
          <w:rFonts w:ascii="Arial" w:hAnsi="Arial" w:cs="Arial"/>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D9F1B3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2349E5">
        <w:rPr>
          <w:rStyle w:val="normaltextrun"/>
          <w:rFonts w:eastAsia="Arial"/>
          <w:color w:val="000000" w:themeColor="text1"/>
          <w:sz w:val="24"/>
          <w:szCs w:val="24"/>
        </w:rPr>
        <w:t xml:space="preserve">K. </w:t>
      </w:r>
      <w:proofErr w:type="gramStart"/>
      <w:r w:rsidR="002349E5">
        <w:rPr>
          <w:rStyle w:val="normaltextrun"/>
          <w:rFonts w:eastAsia="Arial"/>
          <w:color w:val="000000" w:themeColor="text1"/>
          <w:sz w:val="24"/>
          <w:szCs w:val="24"/>
        </w:rPr>
        <w:t xml:space="preserve">Hobson </w:t>
      </w:r>
      <w:r w:rsidRPr="4C3E8AB8">
        <w:rPr>
          <w:rStyle w:val="normaltextrun"/>
          <w:rFonts w:eastAsia="Arial"/>
          <w:color w:val="000000" w:themeColor="text1"/>
          <w:sz w:val="24"/>
          <w:szCs w:val="24"/>
        </w:rPr>
        <w:t xml:space="preserve"> (</w:t>
      </w:r>
      <w:proofErr w:type="gramEnd"/>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AA6EB7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2349E5">
        <w:rPr>
          <w:rStyle w:val="normaltextrun"/>
          <w:rFonts w:eastAsia="Arial"/>
          <w:color w:val="000000" w:themeColor="text1"/>
          <w:sz w:val="24"/>
          <w:szCs w:val="24"/>
        </w:rPr>
        <w:t>29/11/2021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206792D9" w14:textId="77777777" w:rsidR="00271290" w:rsidRDefault="00271290" w:rsidP="00340E9A">
      <w:pPr>
        <w:keepNext/>
        <w:spacing w:before="240" w:after="60"/>
        <w:ind w:right="237"/>
        <w:jc w:val="both"/>
        <w:rPr>
          <w:b/>
          <w:bCs/>
          <w:sz w:val="24"/>
          <w:szCs w:val="24"/>
        </w:rPr>
      </w:pPr>
    </w:p>
    <w:p w14:paraId="73279D94" w14:textId="77777777" w:rsidR="00FC7C62" w:rsidRDefault="00FC7C62" w:rsidP="00340E9A">
      <w:pPr>
        <w:keepNext/>
        <w:spacing w:before="240" w:after="60"/>
        <w:ind w:right="237"/>
        <w:jc w:val="both"/>
        <w:rPr>
          <w:b/>
          <w:sz w:val="24"/>
          <w:szCs w:val="24"/>
        </w:rPr>
      </w:pPr>
    </w:p>
    <w:p w14:paraId="7854E052" w14:textId="77777777" w:rsidR="00FC7C62" w:rsidRDefault="00FC7C62" w:rsidP="00340E9A">
      <w:pPr>
        <w:keepNext/>
        <w:spacing w:before="240" w:after="60"/>
        <w:ind w:right="237"/>
        <w:jc w:val="both"/>
        <w:rPr>
          <w:b/>
          <w:sz w:val="24"/>
          <w:szCs w:val="24"/>
        </w:rPr>
      </w:pPr>
    </w:p>
    <w:p w14:paraId="79B4D626" w14:textId="77777777" w:rsidR="00FC7C62" w:rsidRDefault="00FC7C62" w:rsidP="00340E9A">
      <w:pPr>
        <w:keepNext/>
        <w:spacing w:before="240" w:after="60"/>
        <w:ind w:right="237"/>
        <w:jc w:val="both"/>
        <w:rPr>
          <w:b/>
          <w:sz w:val="24"/>
          <w:szCs w:val="24"/>
        </w:rPr>
      </w:pPr>
    </w:p>
    <w:p w14:paraId="73DBBBD9" w14:textId="77777777" w:rsidR="00FC7C62" w:rsidRDefault="00FC7C62" w:rsidP="00340E9A">
      <w:pPr>
        <w:keepNext/>
        <w:spacing w:before="240" w:after="60"/>
        <w:ind w:right="237"/>
        <w:jc w:val="both"/>
        <w:rPr>
          <w:b/>
          <w:sz w:val="24"/>
          <w:szCs w:val="24"/>
        </w:rPr>
      </w:pPr>
    </w:p>
    <w:p w14:paraId="703282E0" w14:textId="77777777" w:rsidR="00FC7C62" w:rsidRDefault="00FC7C62" w:rsidP="00340E9A">
      <w:pPr>
        <w:keepNext/>
        <w:spacing w:before="240" w:after="60"/>
        <w:ind w:right="237"/>
        <w:jc w:val="both"/>
        <w:rPr>
          <w:b/>
          <w:sz w:val="24"/>
          <w:szCs w:val="24"/>
        </w:rPr>
      </w:pPr>
    </w:p>
    <w:p w14:paraId="42FC6CAF" w14:textId="77777777" w:rsidR="00FC7C62" w:rsidRDefault="00FC7C62" w:rsidP="00340E9A">
      <w:pPr>
        <w:keepNext/>
        <w:spacing w:before="240" w:after="60"/>
        <w:ind w:right="237"/>
        <w:jc w:val="both"/>
        <w:rPr>
          <w:b/>
          <w:sz w:val="24"/>
          <w:szCs w:val="24"/>
        </w:rPr>
      </w:pPr>
    </w:p>
    <w:p w14:paraId="4D66832C" w14:textId="77777777" w:rsidR="00FC7C62" w:rsidRDefault="00FC7C62" w:rsidP="00340E9A">
      <w:pPr>
        <w:keepNext/>
        <w:spacing w:before="240" w:after="60"/>
        <w:ind w:right="237"/>
        <w:jc w:val="both"/>
        <w:rPr>
          <w:b/>
          <w:sz w:val="24"/>
          <w:szCs w:val="24"/>
        </w:rPr>
      </w:pPr>
    </w:p>
    <w:p w14:paraId="2B4DA333" w14:textId="70C2FBB5" w:rsidR="004923DA" w:rsidRPr="00270EEB" w:rsidRDefault="004923DA" w:rsidP="00340E9A">
      <w:pPr>
        <w:keepNext/>
        <w:spacing w:before="240" w:after="60"/>
        <w:ind w:right="237"/>
        <w:jc w:val="both"/>
        <w:rPr>
          <w:b/>
          <w:sz w:val="24"/>
          <w:szCs w:val="24"/>
        </w:rPr>
      </w:pPr>
      <w:bookmarkStart w:id="1" w:name="_GoBack"/>
      <w:bookmarkEnd w:id="1"/>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88409DA" w14:textId="77777777" w:rsidR="00FB407B" w:rsidRPr="009B1C07" w:rsidRDefault="00FB407B" w:rsidP="00FB407B">
      <w:pPr>
        <w:rPr>
          <w:sz w:val="24"/>
          <w:szCs w:val="24"/>
        </w:rPr>
      </w:pPr>
      <w:r w:rsidRPr="009B1C07">
        <w:rPr>
          <w:sz w:val="24"/>
          <w:szCs w:val="24"/>
        </w:rPr>
        <w:t xml:space="preserve">CARE CHECK </w:t>
      </w:r>
      <w:r w:rsidRPr="009B1C07">
        <w:rPr>
          <w:i/>
          <w:iCs/>
          <w:sz w:val="24"/>
          <w:szCs w:val="24"/>
        </w:rPr>
        <w:t>Definition of Vulnerable Adults</w:t>
      </w:r>
      <w:r w:rsidRPr="009B1C07">
        <w:rPr>
          <w:sz w:val="24"/>
          <w:szCs w:val="24"/>
        </w:rPr>
        <w:t xml:space="preserve"> [Online], Available at: </w:t>
      </w:r>
      <w:hyperlink r:id="rId21" w:history="1">
        <w:r w:rsidRPr="009B1C07">
          <w:rPr>
            <w:rStyle w:val="Hyperlink"/>
            <w:sz w:val="24"/>
            <w:szCs w:val="24"/>
          </w:rPr>
          <w:t>https://www.carecheck.co.uk/the-definition-of-vulnerable-adults-and-the-services-they-receive/</w:t>
        </w:r>
      </w:hyperlink>
    </w:p>
    <w:p w14:paraId="1C7AB5A8" w14:textId="77777777" w:rsidR="00FB407B" w:rsidRPr="009B1C07" w:rsidRDefault="00FB407B" w:rsidP="00FB407B">
      <w:pPr>
        <w:rPr>
          <w:sz w:val="24"/>
          <w:szCs w:val="24"/>
        </w:rPr>
      </w:pPr>
    </w:p>
    <w:p w14:paraId="2A97B01F" w14:textId="77777777" w:rsidR="00FB407B" w:rsidRPr="009B1C07" w:rsidRDefault="00FB407B" w:rsidP="00FB407B">
      <w:pPr>
        <w:rPr>
          <w:sz w:val="24"/>
          <w:szCs w:val="24"/>
        </w:rPr>
      </w:pPr>
      <w:r w:rsidRPr="009B1C07">
        <w:rPr>
          <w:sz w:val="24"/>
          <w:szCs w:val="24"/>
        </w:rPr>
        <w:t xml:space="preserve">COLLEGE OF POLICING </w:t>
      </w:r>
      <w:r w:rsidRPr="009B1C07">
        <w:rPr>
          <w:i/>
          <w:iCs/>
          <w:sz w:val="24"/>
          <w:szCs w:val="24"/>
        </w:rPr>
        <w:t>Code of Ethics</w:t>
      </w:r>
      <w:r w:rsidRPr="009B1C07">
        <w:rPr>
          <w:sz w:val="24"/>
          <w:szCs w:val="24"/>
        </w:rPr>
        <w:t xml:space="preserve"> [Online], Available at: </w:t>
      </w:r>
      <w:hyperlink r:id="rId22" w:history="1">
        <w:r w:rsidRPr="009B1C07">
          <w:rPr>
            <w:rStyle w:val="Hyperlink"/>
            <w:sz w:val="24"/>
            <w:szCs w:val="24"/>
          </w:rPr>
          <w:t>https://www.college.police.uk/ethics/code-of-ethics</w:t>
        </w:r>
      </w:hyperlink>
      <w:r w:rsidRPr="009B1C07">
        <w:rPr>
          <w:sz w:val="24"/>
          <w:szCs w:val="24"/>
        </w:rPr>
        <w:t xml:space="preserve"> </w:t>
      </w:r>
    </w:p>
    <w:p w14:paraId="184C50AF" w14:textId="42D347CD" w:rsidR="00FB407B" w:rsidRDefault="00FB407B" w:rsidP="00FB407B">
      <w:pPr>
        <w:rPr>
          <w:sz w:val="24"/>
          <w:szCs w:val="24"/>
        </w:rPr>
      </w:pPr>
    </w:p>
    <w:p w14:paraId="3E766E2C" w14:textId="43D4FC98" w:rsidR="00BC4A9F" w:rsidRDefault="00BC4A9F" w:rsidP="00FB407B">
      <w:pPr>
        <w:rPr>
          <w:sz w:val="24"/>
          <w:szCs w:val="24"/>
        </w:rPr>
      </w:pPr>
      <w:r>
        <w:rPr>
          <w:sz w:val="24"/>
          <w:szCs w:val="24"/>
        </w:rPr>
        <w:t xml:space="preserve">COLLEGE OF POLICING </w:t>
      </w:r>
      <w:r>
        <w:rPr>
          <w:i/>
          <w:iCs/>
          <w:sz w:val="24"/>
          <w:szCs w:val="24"/>
        </w:rPr>
        <w:t xml:space="preserve">Search powers </w:t>
      </w:r>
      <w:r>
        <w:rPr>
          <w:sz w:val="24"/>
          <w:szCs w:val="24"/>
        </w:rPr>
        <w:t xml:space="preserve">[Online], Available at: </w:t>
      </w:r>
      <w:hyperlink r:id="rId23" w:history="1">
        <w:r>
          <w:rPr>
            <w:rStyle w:val="Hyperlink"/>
          </w:rPr>
          <w:t>Search powers, and obtaining and executing search warrants (college.police.uk)</w:t>
        </w:r>
      </w:hyperlink>
    </w:p>
    <w:p w14:paraId="7AE561AE" w14:textId="77777777" w:rsidR="00BC4A9F" w:rsidRPr="00BC4A9F" w:rsidRDefault="00BC4A9F" w:rsidP="00FB407B">
      <w:pPr>
        <w:rPr>
          <w:sz w:val="24"/>
          <w:szCs w:val="24"/>
        </w:rPr>
      </w:pPr>
    </w:p>
    <w:p w14:paraId="42BFFEA0" w14:textId="77777777" w:rsidR="00FB407B" w:rsidRPr="009B1C07" w:rsidRDefault="00FB407B" w:rsidP="00FB407B">
      <w:pPr>
        <w:rPr>
          <w:sz w:val="24"/>
          <w:szCs w:val="24"/>
        </w:rPr>
      </w:pPr>
      <w:r w:rsidRPr="009B1C07">
        <w:rPr>
          <w:sz w:val="24"/>
          <w:szCs w:val="24"/>
        </w:rPr>
        <w:t xml:space="preserve">CPS </w:t>
      </w:r>
      <w:r w:rsidRPr="009B1C07">
        <w:rPr>
          <w:i/>
          <w:iCs/>
          <w:sz w:val="24"/>
          <w:szCs w:val="24"/>
        </w:rPr>
        <w:t>Hate Crime</w:t>
      </w:r>
      <w:r w:rsidRPr="009B1C07">
        <w:rPr>
          <w:sz w:val="24"/>
          <w:szCs w:val="24"/>
        </w:rPr>
        <w:t xml:space="preserve"> [Online], Available at: </w:t>
      </w:r>
      <w:hyperlink r:id="rId24" w:history="1">
        <w:r w:rsidRPr="009B1C07">
          <w:rPr>
            <w:rStyle w:val="Hyperlink"/>
            <w:sz w:val="24"/>
            <w:szCs w:val="24"/>
          </w:rPr>
          <w:t>https://www.cps.gov.uk/crime-info/hate-crime</w:t>
        </w:r>
      </w:hyperlink>
    </w:p>
    <w:p w14:paraId="5A980AAD" w14:textId="3436BC4C" w:rsidR="00FB407B" w:rsidRDefault="00FB407B" w:rsidP="00FB407B">
      <w:pPr>
        <w:rPr>
          <w:sz w:val="24"/>
          <w:szCs w:val="24"/>
        </w:rPr>
      </w:pPr>
    </w:p>
    <w:p w14:paraId="32E2706C" w14:textId="3B94CB95" w:rsidR="0050242E" w:rsidRPr="00F124E0" w:rsidRDefault="0050242E" w:rsidP="00F124E0">
      <w:pPr>
        <w:rPr>
          <w:sz w:val="24"/>
          <w:szCs w:val="24"/>
        </w:rPr>
      </w:pPr>
      <w:r w:rsidRPr="00F124E0">
        <w:rPr>
          <w:sz w:val="24"/>
          <w:szCs w:val="24"/>
        </w:rPr>
        <w:t xml:space="preserve">GOV </w:t>
      </w:r>
      <w:r w:rsidRPr="00F124E0">
        <w:rPr>
          <w:i/>
          <w:iCs/>
          <w:sz w:val="24"/>
          <w:szCs w:val="24"/>
        </w:rPr>
        <w:t>Police powers to stop and search, your</w:t>
      </w:r>
      <w:r w:rsidRPr="00F124E0">
        <w:rPr>
          <w:sz w:val="24"/>
          <w:szCs w:val="24"/>
        </w:rPr>
        <w:t xml:space="preserve"> </w:t>
      </w:r>
      <w:r w:rsidRPr="00F124E0">
        <w:rPr>
          <w:i/>
          <w:iCs/>
          <w:sz w:val="24"/>
          <w:szCs w:val="24"/>
        </w:rPr>
        <w:t>rights</w:t>
      </w:r>
      <w:r w:rsidRPr="00F124E0">
        <w:rPr>
          <w:sz w:val="24"/>
          <w:szCs w:val="24"/>
        </w:rPr>
        <w:t xml:space="preserve"> [Online], Available at: </w:t>
      </w:r>
      <w:hyperlink r:id="rId25" w:history="1">
        <w:r w:rsidRPr="00F124E0">
          <w:rPr>
            <w:rStyle w:val="Hyperlink"/>
            <w:sz w:val="24"/>
            <w:szCs w:val="24"/>
          </w:rPr>
          <w:t>https://www.gov.uk/police-powers-to-stop-and-search-your-rights</w:t>
        </w:r>
      </w:hyperlink>
      <w:r w:rsidRPr="00F124E0">
        <w:rPr>
          <w:sz w:val="24"/>
          <w:szCs w:val="24"/>
        </w:rPr>
        <w:t xml:space="preserve"> </w:t>
      </w:r>
    </w:p>
    <w:p w14:paraId="751B37AF" w14:textId="77777777" w:rsidR="0050242E" w:rsidRPr="00F124E0" w:rsidRDefault="0050242E" w:rsidP="00F124E0">
      <w:pPr>
        <w:rPr>
          <w:sz w:val="24"/>
          <w:szCs w:val="24"/>
        </w:rPr>
      </w:pPr>
    </w:p>
    <w:p w14:paraId="15DE84CA" w14:textId="77777777" w:rsidR="00FB407B" w:rsidRPr="00F124E0" w:rsidRDefault="00FB407B" w:rsidP="00F124E0">
      <w:pPr>
        <w:rPr>
          <w:sz w:val="24"/>
          <w:szCs w:val="24"/>
        </w:rPr>
      </w:pPr>
      <w:r w:rsidRPr="00F124E0">
        <w:rPr>
          <w:sz w:val="24"/>
          <w:szCs w:val="24"/>
        </w:rPr>
        <w:t xml:space="preserve">Guardian </w:t>
      </w:r>
      <w:r w:rsidRPr="00F124E0">
        <w:rPr>
          <w:i/>
          <w:iCs/>
          <w:sz w:val="24"/>
          <w:szCs w:val="24"/>
        </w:rPr>
        <w:t>Canteen culture</w:t>
      </w:r>
      <w:r w:rsidRPr="00F124E0">
        <w:rPr>
          <w:sz w:val="24"/>
          <w:szCs w:val="24"/>
        </w:rPr>
        <w:t xml:space="preserve"> [Online], Available at: </w:t>
      </w:r>
      <w:hyperlink r:id="rId26" w:history="1">
        <w:r w:rsidRPr="00F124E0">
          <w:rPr>
            <w:rStyle w:val="Hyperlink"/>
            <w:sz w:val="24"/>
            <w:szCs w:val="24"/>
          </w:rPr>
          <w:t>https://www.theguardian.com/uk-news/2021/oct/31/uk-police-sexist-canteen-culture</w:t>
        </w:r>
      </w:hyperlink>
    </w:p>
    <w:p w14:paraId="1498E91D" w14:textId="77777777" w:rsidR="00FB407B" w:rsidRPr="00F124E0" w:rsidRDefault="00FB407B" w:rsidP="00F124E0">
      <w:pPr>
        <w:rPr>
          <w:sz w:val="24"/>
          <w:szCs w:val="24"/>
        </w:rPr>
      </w:pPr>
    </w:p>
    <w:p w14:paraId="4933CC0F" w14:textId="77777777" w:rsidR="00FB407B" w:rsidRPr="00F124E0" w:rsidRDefault="00FB407B" w:rsidP="00F124E0">
      <w:pPr>
        <w:rPr>
          <w:sz w:val="24"/>
          <w:szCs w:val="24"/>
        </w:rPr>
      </w:pPr>
      <w:r w:rsidRPr="00F124E0">
        <w:rPr>
          <w:sz w:val="24"/>
          <w:szCs w:val="24"/>
        </w:rPr>
        <w:t xml:space="preserve">HAMPSHIRE POLICE </w:t>
      </w:r>
      <w:r w:rsidRPr="00F124E0">
        <w:rPr>
          <w:i/>
          <w:iCs/>
          <w:sz w:val="24"/>
          <w:szCs w:val="24"/>
        </w:rPr>
        <w:t>Child at risk Public Protection Notice</w:t>
      </w:r>
      <w:r w:rsidRPr="00F124E0">
        <w:rPr>
          <w:sz w:val="24"/>
          <w:szCs w:val="24"/>
        </w:rPr>
        <w:t xml:space="preserve"> [Online], Available at: </w:t>
      </w:r>
      <w:hyperlink r:id="rId27" w:history="1">
        <w:r w:rsidRPr="00F124E0">
          <w:rPr>
            <w:rStyle w:val="Hyperlink"/>
            <w:sz w:val="24"/>
            <w:szCs w:val="24"/>
          </w:rPr>
          <w:t>https://www.hampshire.police.uk/SysSiteAssets/foi-media/hampshire-constabulary/policies/01911_v3.pdf</w:t>
        </w:r>
      </w:hyperlink>
      <w:r w:rsidRPr="00F124E0">
        <w:rPr>
          <w:sz w:val="24"/>
          <w:szCs w:val="24"/>
        </w:rPr>
        <w:t xml:space="preserve"> </w:t>
      </w:r>
    </w:p>
    <w:p w14:paraId="63284313" w14:textId="77777777" w:rsidR="00FB407B" w:rsidRPr="00F124E0" w:rsidRDefault="00FB407B" w:rsidP="00F124E0">
      <w:pPr>
        <w:rPr>
          <w:sz w:val="24"/>
          <w:szCs w:val="24"/>
        </w:rPr>
      </w:pPr>
    </w:p>
    <w:p w14:paraId="5A92A1DD" w14:textId="46587666" w:rsidR="00651F22" w:rsidRPr="00F124E0" w:rsidRDefault="00FB407B" w:rsidP="00F124E0">
      <w:pPr>
        <w:rPr>
          <w:color w:val="0000FF"/>
          <w:sz w:val="24"/>
          <w:szCs w:val="24"/>
          <w:u w:val="single"/>
        </w:rPr>
      </w:pPr>
      <w:r w:rsidRPr="00F124E0">
        <w:rPr>
          <w:sz w:val="24"/>
          <w:szCs w:val="24"/>
        </w:rPr>
        <w:t xml:space="preserve">HR MAGAZINE </w:t>
      </w:r>
      <w:proofErr w:type="spellStart"/>
      <w:r w:rsidRPr="00F124E0">
        <w:rPr>
          <w:i/>
          <w:iCs/>
          <w:sz w:val="24"/>
          <w:szCs w:val="24"/>
        </w:rPr>
        <w:t>Whatsapp</w:t>
      </w:r>
      <w:proofErr w:type="spellEnd"/>
      <w:r w:rsidRPr="00F124E0">
        <w:rPr>
          <w:i/>
          <w:iCs/>
          <w:sz w:val="24"/>
          <w:szCs w:val="24"/>
        </w:rPr>
        <w:t xml:space="preserve"> in the workplace</w:t>
      </w:r>
      <w:r w:rsidRPr="00F124E0">
        <w:rPr>
          <w:sz w:val="24"/>
          <w:szCs w:val="24"/>
        </w:rPr>
        <w:t xml:space="preserve"> [Online], Available at: </w:t>
      </w:r>
      <w:hyperlink r:id="rId28" w:history="1">
        <w:r w:rsidRPr="00F124E0">
          <w:rPr>
            <w:rStyle w:val="Hyperlink"/>
            <w:sz w:val="24"/>
            <w:szCs w:val="24"/>
          </w:rPr>
          <w:t>https://www.hrmagazine.co.uk/content/features/whatsapp-in-the-workplace</w:t>
        </w:r>
      </w:hyperlink>
    </w:p>
    <w:p w14:paraId="569021DB" w14:textId="48893804" w:rsidR="00FB407B" w:rsidRDefault="00FB407B" w:rsidP="00F124E0">
      <w:pPr>
        <w:rPr>
          <w:sz w:val="24"/>
          <w:szCs w:val="24"/>
        </w:rPr>
      </w:pPr>
    </w:p>
    <w:p w14:paraId="5336C3A6" w14:textId="04D8EE0D" w:rsidR="00183B15" w:rsidRDefault="00183B15" w:rsidP="00F124E0">
      <w:pPr>
        <w:rPr>
          <w:sz w:val="24"/>
          <w:szCs w:val="24"/>
        </w:rPr>
      </w:pPr>
      <w:r>
        <w:rPr>
          <w:sz w:val="24"/>
          <w:szCs w:val="24"/>
        </w:rPr>
        <w:t xml:space="preserve">INDEPENDENT </w:t>
      </w:r>
      <w:r>
        <w:rPr>
          <w:i/>
          <w:iCs/>
          <w:sz w:val="24"/>
          <w:szCs w:val="24"/>
        </w:rPr>
        <w:t xml:space="preserve">Cyberbullying </w:t>
      </w:r>
      <w:r>
        <w:rPr>
          <w:sz w:val="24"/>
          <w:szCs w:val="24"/>
        </w:rPr>
        <w:t xml:space="preserve">[Online], Available at: </w:t>
      </w:r>
      <w:hyperlink r:id="rId29" w:history="1">
        <w:r w:rsidRPr="00F8510F">
          <w:rPr>
            <w:rStyle w:val="Hyperlink"/>
            <w:sz w:val="24"/>
            <w:szCs w:val="24"/>
          </w:rPr>
          <w:t>https://www.independent.co.uk/life-style/cyberbullying-adults-online-abuse-facebook-instagram-a8891701.html</w:t>
        </w:r>
      </w:hyperlink>
    </w:p>
    <w:p w14:paraId="53D758E9" w14:textId="77777777" w:rsidR="00183B15" w:rsidRPr="00F124E0" w:rsidRDefault="00183B15" w:rsidP="00F124E0">
      <w:pPr>
        <w:rPr>
          <w:sz w:val="24"/>
          <w:szCs w:val="24"/>
        </w:rPr>
      </w:pPr>
    </w:p>
    <w:p w14:paraId="3FCD48EA" w14:textId="6E6776EB" w:rsidR="00F124E0" w:rsidRPr="00F124E0" w:rsidRDefault="00F124E0" w:rsidP="00F124E0">
      <w:pPr>
        <w:rPr>
          <w:sz w:val="24"/>
          <w:szCs w:val="24"/>
        </w:rPr>
      </w:pPr>
      <w:r w:rsidRPr="00F124E0">
        <w:rPr>
          <w:sz w:val="24"/>
          <w:szCs w:val="24"/>
        </w:rPr>
        <w:t xml:space="preserve">INFO SECURITY </w:t>
      </w:r>
      <w:r w:rsidRPr="00F124E0">
        <w:rPr>
          <w:i/>
          <w:iCs/>
          <w:sz w:val="24"/>
          <w:szCs w:val="24"/>
        </w:rPr>
        <w:t>Facebook crime rises 19%</w:t>
      </w:r>
      <w:r w:rsidRPr="00F124E0">
        <w:rPr>
          <w:sz w:val="24"/>
          <w:szCs w:val="24"/>
        </w:rPr>
        <w:t xml:space="preserve"> [Online], Available at: </w:t>
      </w:r>
      <w:hyperlink r:id="rId30" w:history="1">
        <w:r w:rsidRPr="00F124E0">
          <w:rPr>
            <w:rStyle w:val="Hyperlink"/>
            <w:sz w:val="24"/>
            <w:szCs w:val="24"/>
          </w:rPr>
          <w:t xml:space="preserve">Facebook Crime Rises 19% as UK Tries to Police Social Media - </w:t>
        </w:r>
        <w:proofErr w:type="spellStart"/>
        <w:r w:rsidRPr="00F124E0">
          <w:rPr>
            <w:rStyle w:val="Hyperlink"/>
            <w:sz w:val="24"/>
            <w:szCs w:val="24"/>
          </w:rPr>
          <w:t>Infosecurity</w:t>
        </w:r>
        <w:proofErr w:type="spellEnd"/>
        <w:r w:rsidRPr="00F124E0">
          <w:rPr>
            <w:rStyle w:val="Hyperlink"/>
            <w:sz w:val="24"/>
            <w:szCs w:val="24"/>
          </w:rPr>
          <w:t xml:space="preserve"> Magazine (infosecurity-magazine.com)</w:t>
        </w:r>
      </w:hyperlink>
    </w:p>
    <w:p w14:paraId="751FF217" w14:textId="77777777" w:rsidR="00F124E0" w:rsidRPr="00F124E0" w:rsidRDefault="00F124E0" w:rsidP="00F124E0">
      <w:pPr>
        <w:rPr>
          <w:sz w:val="24"/>
          <w:szCs w:val="24"/>
        </w:rPr>
      </w:pPr>
    </w:p>
    <w:p w14:paraId="726FBB5A" w14:textId="4AC2FC19" w:rsidR="00FB407B" w:rsidRPr="00F124E0" w:rsidRDefault="00FB407B" w:rsidP="00F124E0">
      <w:pPr>
        <w:rPr>
          <w:rStyle w:val="Hyperlink"/>
          <w:sz w:val="24"/>
          <w:szCs w:val="24"/>
        </w:rPr>
      </w:pPr>
      <w:r w:rsidRPr="00F124E0">
        <w:rPr>
          <w:sz w:val="24"/>
          <w:szCs w:val="24"/>
        </w:rPr>
        <w:t xml:space="preserve">LEGISLATION GOV </w:t>
      </w:r>
      <w:r w:rsidRPr="00F124E0">
        <w:rPr>
          <w:i/>
          <w:iCs/>
          <w:sz w:val="24"/>
          <w:szCs w:val="24"/>
        </w:rPr>
        <w:t>Malicious Communications Act 1988</w:t>
      </w:r>
      <w:r w:rsidRPr="00F124E0">
        <w:rPr>
          <w:sz w:val="24"/>
          <w:szCs w:val="24"/>
        </w:rPr>
        <w:t xml:space="preserve"> [Online], Available at: </w:t>
      </w:r>
      <w:hyperlink r:id="rId31" w:history="1">
        <w:r w:rsidRPr="00F124E0">
          <w:rPr>
            <w:rStyle w:val="Hyperlink"/>
            <w:sz w:val="24"/>
            <w:szCs w:val="24"/>
          </w:rPr>
          <w:t>https://www.legislation.gov.uk/ukpga/1988/27/section/1</w:t>
        </w:r>
      </w:hyperlink>
    </w:p>
    <w:p w14:paraId="354E2B24" w14:textId="12D9D8AD" w:rsidR="00651F22" w:rsidRPr="00F124E0" w:rsidRDefault="00651F22" w:rsidP="00F124E0">
      <w:pPr>
        <w:rPr>
          <w:rStyle w:val="Hyperlink"/>
          <w:sz w:val="24"/>
          <w:szCs w:val="24"/>
        </w:rPr>
      </w:pPr>
    </w:p>
    <w:p w14:paraId="53EFAC53" w14:textId="4706F4C0" w:rsidR="00651F22" w:rsidRPr="00F124E0" w:rsidRDefault="00651F22" w:rsidP="00F124E0">
      <w:pPr>
        <w:rPr>
          <w:color w:val="auto"/>
          <w:sz w:val="24"/>
          <w:szCs w:val="24"/>
        </w:rPr>
      </w:pPr>
      <w:r w:rsidRPr="00F124E0">
        <w:rPr>
          <w:rStyle w:val="Hyperlink"/>
          <w:color w:val="auto"/>
          <w:sz w:val="24"/>
          <w:szCs w:val="24"/>
          <w:u w:val="none"/>
        </w:rPr>
        <w:t xml:space="preserve">LEGISLATION Misuse of Drugs Act 1971 [Online], Available at: </w:t>
      </w:r>
      <w:hyperlink r:id="rId32" w:history="1">
        <w:r w:rsidRPr="00F124E0">
          <w:rPr>
            <w:rStyle w:val="Hyperlink"/>
            <w:sz w:val="24"/>
            <w:szCs w:val="24"/>
          </w:rPr>
          <w:t>https://www.legislation.gov.uk/ukpga/1971/38/section/5</w:t>
        </w:r>
      </w:hyperlink>
      <w:r w:rsidRPr="00F124E0">
        <w:rPr>
          <w:rStyle w:val="Hyperlink"/>
          <w:color w:val="auto"/>
          <w:sz w:val="24"/>
          <w:szCs w:val="24"/>
          <w:u w:val="none"/>
        </w:rPr>
        <w:t xml:space="preserve"> </w:t>
      </w:r>
    </w:p>
    <w:p w14:paraId="43736202" w14:textId="5E643A91" w:rsidR="00FB407B" w:rsidRPr="00F124E0" w:rsidRDefault="00FB407B" w:rsidP="00F124E0">
      <w:pPr>
        <w:rPr>
          <w:sz w:val="24"/>
          <w:szCs w:val="24"/>
        </w:rPr>
      </w:pPr>
    </w:p>
    <w:p w14:paraId="74ABF8AD" w14:textId="77777777" w:rsidR="00585305" w:rsidRPr="00F124E0" w:rsidRDefault="00585305" w:rsidP="00F124E0">
      <w:pPr>
        <w:rPr>
          <w:sz w:val="24"/>
          <w:szCs w:val="24"/>
        </w:rPr>
      </w:pPr>
      <w:r w:rsidRPr="00F124E0">
        <w:rPr>
          <w:sz w:val="24"/>
          <w:szCs w:val="24"/>
        </w:rPr>
        <w:t xml:space="preserve">LOCAL.GOV Intelligence management, Available at: </w:t>
      </w:r>
      <w:hyperlink r:id="rId33" w:history="1">
        <w:r w:rsidRPr="00F124E0">
          <w:rPr>
            <w:rStyle w:val="Hyperlink"/>
            <w:sz w:val="24"/>
            <w:szCs w:val="24"/>
          </w:rPr>
          <w:t>https://www.local.gov.uk/sites/default/files/documents/Intelligence%20Management%20Training.pdf</w:t>
        </w:r>
      </w:hyperlink>
      <w:r w:rsidRPr="00F124E0">
        <w:rPr>
          <w:sz w:val="24"/>
          <w:szCs w:val="24"/>
        </w:rPr>
        <w:t xml:space="preserve"> </w:t>
      </w:r>
    </w:p>
    <w:p w14:paraId="154A8A3A" w14:textId="77777777" w:rsidR="00F124E0" w:rsidRDefault="00F124E0" w:rsidP="00F124E0">
      <w:pPr>
        <w:rPr>
          <w:sz w:val="24"/>
          <w:szCs w:val="24"/>
        </w:rPr>
      </w:pPr>
    </w:p>
    <w:p w14:paraId="3C83B95F" w14:textId="6C9B1A3D" w:rsidR="00FB407B" w:rsidRPr="00F124E0" w:rsidRDefault="00FB407B" w:rsidP="00F124E0">
      <w:pPr>
        <w:rPr>
          <w:sz w:val="24"/>
          <w:szCs w:val="24"/>
        </w:rPr>
      </w:pPr>
      <w:r w:rsidRPr="00F124E0">
        <w:rPr>
          <w:sz w:val="24"/>
          <w:szCs w:val="24"/>
        </w:rPr>
        <w:t xml:space="preserve">METROPOLITAN POLICE </w:t>
      </w:r>
      <w:r w:rsidRPr="00F124E0">
        <w:rPr>
          <w:i/>
          <w:iCs/>
          <w:sz w:val="24"/>
          <w:szCs w:val="24"/>
        </w:rPr>
        <w:t>What is antisocial behaviour?</w:t>
      </w:r>
      <w:r w:rsidRPr="00F124E0">
        <w:rPr>
          <w:sz w:val="24"/>
          <w:szCs w:val="24"/>
        </w:rPr>
        <w:t xml:space="preserve"> [Online], Available at: </w:t>
      </w:r>
      <w:hyperlink r:id="rId34" w:history="1">
        <w:r w:rsidRPr="00F124E0">
          <w:rPr>
            <w:rStyle w:val="Hyperlink"/>
            <w:sz w:val="24"/>
            <w:szCs w:val="24"/>
          </w:rPr>
          <w:t>https://www.met.police.uk/advice/advice-and-information/asb/asb/antisocial-behaviour/what-is-antisocial-behaviour/</w:t>
        </w:r>
      </w:hyperlink>
    </w:p>
    <w:p w14:paraId="246B58C4" w14:textId="6BD9893B" w:rsidR="00FB407B" w:rsidRDefault="00FB407B" w:rsidP="00F124E0">
      <w:pPr>
        <w:rPr>
          <w:sz w:val="24"/>
          <w:szCs w:val="24"/>
        </w:rPr>
      </w:pPr>
    </w:p>
    <w:p w14:paraId="13727A8C" w14:textId="34DC119A" w:rsidR="00D00E3B" w:rsidRDefault="00D00E3B" w:rsidP="00F124E0">
      <w:pPr>
        <w:rPr>
          <w:sz w:val="24"/>
          <w:szCs w:val="24"/>
        </w:rPr>
      </w:pPr>
      <w:r>
        <w:rPr>
          <w:sz w:val="24"/>
          <w:szCs w:val="24"/>
        </w:rPr>
        <w:lastRenderedPageBreak/>
        <w:t xml:space="preserve">NSPCC </w:t>
      </w:r>
      <w:r>
        <w:rPr>
          <w:i/>
          <w:iCs/>
          <w:sz w:val="24"/>
          <w:szCs w:val="24"/>
        </w:rPr>
        <w:t xml:space="preserve">Bullying and Cyberbullying </w:t>
      </w:r>
      <w:r>
        <w:rPr>
          <w:sz w:val="24"/>
          <w:szCs w:val="24"/>
        </w:rPr>
        <w:t xml:space="preserve">[Online], Available at: </w:t>
      </w:r>
      <w:hyperlink r:id="rId35" w:history="1">
        <w:r w:rsidRPr="00F8510F">
          <w:rPr>
            <w:rStyle w:val="Hyperlink"/>
            <w:sz w:val="24"/>
            <w:szCs w:val="24"/>
          </w:rPr>
          <w:t>https://www.nspcc.org.uk/what-is-child-abuse/types-of-abuse/bullying-and-cyberbullying/</w:t>
        </w:r>
      </w:hyperlink>
    </w:p>
    <w:p w14:paraId="240E91DA" w14:textId="77777777" w:rsidR="00D00E3B" w:rsidRPr="00D00E3B" w:rsidRDefault="00D00E3B" w:rsidP="00F124E0">
      <w:pPr>
        <w:rPr>
          <w:sz w:val="24"/>
          <w:szCs w:val="24"/>
        </w:rPr>
      </w:pPr>
    </w:p>
    <w:p w14:paraId="45391638" w14:textId="77777777" w:rsidR="00FB407B" w:rsidRPr="00F124E0" w:rsidRDefault="00FB407B" w:rsidP="00F124E0">
      <w:pPr>
        <w:rPr>
          <w:sz w:val="24"/>
          <w:szCs w:val="24"/>
        </w:rPr>
      </w:pPr>
      <w:r w:rsidRPr="00F124E0">
        <w:rPr>
          <w:sz w:val="24"/>
          <w:szCs w:val="24"/>
        </w:rPr>
        <w:t xml:space="preserve">RETHINK MENTAL ILLNESS </w:t>
      </w:r>
      <w:r w:rsidRPr="00F124E0">
        <w:rPr>
          <w:i/>
          <w:iCs/>
          <w:sz w:val="24"/>
          <w:szCs w:val="24"/>
        </w:rPr>
        <w:t>Section 136 of the Mental Health Act</w:t>
      </w:r>
      <w:r w:rsidRPr="00F124E0">
        <w:rPr>
          <w:sz w:val="24"/>
          <w:szCs w:val="24"/>
        </w:rPr>
        <w:t xml:space="preserve"> [Online], Available at: </w:t>
      </w:r>
      <w:hyperlink r:id="rId36" w:history="1">
        <w:r w:rsidRPr="00F124E0">
          <w:rPr>
            <w:rStyle w:val="Hyperlink"/>
            <w:sz w:val="24"/>
            <w:szCs w:val="24"/>
          </w:rPr>
          <w:t>https://www.rethink.org/advice-and-information/rights-restrictions/mental-health-laws/section-136-of-the-mental-health-act/</w:t>
        </w:r>
      </w:hyperlink>
    </w:p>
    <w:p w14:paraId="3A1632F8" w14:textId="77777777" w:rsidR="00FB407B" w:rsidRPr="00F124E0" w:rsidRDefault="00FB407B" w:rsidP="00F124E0">
      <w:pPr>
        <w:rPr>
          <w:sz w:val="24"/>
          <w:szCs w:val="24"/>
        </w:rPr>
      </w:pPr>
    </w:p>
    <w:p w14:paraId="0819F811" w14:textId="77777777" w:rsidR="00685874" w:rsidRDefault="00FB407B" w:rsidP="00685874">
      <w:pPr>
        <w:rPr>
          <w:rStyle w:val="Hyperlink"/>
          <w:sz w:val="24"/>
          <w:szCs w:val="24"/>
        </w:rPr>
      </w:pPr>
      <w:r w:rsidRPr="00F124E0">
        <w:rPr>
          <w:sz w:val="24"/>
          <w:szCs w:val="24"/>
        </w:rPr>
        <w:t xml:space="preserve">SAFECALL </w:t>
      </w:r>
      <w:r w:rsidRPr="00F124E0">
        <w:rPr>
          <w:i/>
          <w:iCs/>
          <w:sz w:val="24"/>
          <w:szCs w:val="24"/>
        </w:rPr>
        <w:t>Whistleblowing Hotline Provider</w:t>
      </w:r>
      <w:r w:rsidRPr="00F124E0">
        <w:rPr>
          <w:sz w:val="24"/>
          <w:szCs w:val="24"/>
        </w:rPr>
        <w:t xml:space="preserve"> [Online], Available at: </w:t>
      </w:r>
      <w:hyperlink r:id="rId37" w:history="1">
        <w:r w:rsidRPr="00F124E0">
          <w:rPr>
            <w:rStyle w:val="Hyperlink"/>
            <w:sz w:val="24"/>
            <w:szCs w:val="24"/>
          </w:rPr>
          <w:t>https://www.safecall.co.uk/en/</w:t>
        </w:r>
      </w:hyperlink>
    </w:p>
    <w:p w14:paraId="43435650" w14:textId="77777777" w:rsidR="00685874" w:rsidRDefault="00685874" w:rsidP="00685874">
      <w:pPr>
        <w:rPr>
          <w:rStyle w:val="Hyperlink"/>
          <w:sz w:val="24"/>
          <w:szCs w:val="24"/>
        </w:rPr>
      </w:pPr>
    </w:p>
    <w:p w14:paraId="34CE4FB7" w14:textId="6F144EF9" w:rsidR="00685874" w:rsidRDefault="00685874" w:rsidP="00685874">
      <w:pPr>
        <w:rPr>
          <w:color w:val="0F2741"/>
          <w:sz w:val="24"/>
          <w:szCs w:val="24"/>
        </w:rPr>
      </w:pPr>
      <w:r w:rsidRPr="00685874">
        <w:rPr>
          <w:sz w:val="24"/>
          <w:szCs w:val="24"/>
        </w:rPr>
        <w:t>STATISTA</w:t>
      </w:r>
      <w:r w:rsidRPr="00685874">
        <w:rPr>
          <w:i/>
          <w:iCs/>
          <w:sz w:val="24"/>
          <w:szCs w:val="24"/>
        </w:rPr>
        <w:t xml:space="preserve"> </w:t>
      </w:r>
      <w:r w:rsidRPr="00685874">
        <w:rPr>
          <w:i/>
          <w:iCs/>
          <w:color w:val="0F2741"/>
          <w:sz w:val="24"/>
          <w:szCs w:val="24"/>
        </w:rPr>
        <w:t>Number of hate crimes in England and Wales 2012-2021</w:t>
      </w:r>
      <w:r>
        <w:rPr>
          <w:i/>
          <w:iCs/>
          <w:color w:val="0F2741"/>
          <w:sz w:val="24"/>
          <w:szCs w:val="24"/>
        </w:rPr>
        <w:t xml:space="preserve"> </w:t>
      </w:r>
      <w:r>
        <w:rPr>
          <w:color w:val="0F2741"/>
          <w:sz w:val="24"/>
          <w:szCs w:val="24"/>
        </w:rPr>
        <w:t xml:space="preserve">[Online], Available at: </w:t>
      </w:r>
      <w:hyperlink r:id="rId38" w:history="1">
        <w:r w:rsidRPr="00F8510F">
          <w:rPr>
            <w:rStyle w:val="Hyperlink"/>
            <w:sz w:val="24"/>
            <w:szCs w:val="24"/>
          </w:rPr>
          <w:t>https://www.statista.com/statistics/536448/police-recorded-hate-crime-in-england-and-wales/</w:t>
        </w:r>
      </w:hyperlink>
    </w:p>
    <w:p w14:paraId="25B03286" w14:textId="77777777" w:rsidR="00685874" w:rsidRDefault="00685874" w:rsidP="00F124E0">
      <w:pPr>
        <w:rPr>
          <w:sz w:val="24"/>
          <w:szCs w:val="24"/>
        </w:rPr>
      </w:pPr>
    </w:p>
    <w:p w14:paraId="41E1FA23" w14:textId="4AD9B8CD" w:rsidR="006472D8" w:rsidRPr="006472D8" w:rsidRDefault="006472D8" w:rsidP="00F124E0">
      <w:pPr>
        <w:rPr>
          <w:sz w:val="24"/>
          <w:szCs w:val="24"/>
        </w:rPr>
      </w:pPr>
      <w:r>
        <w:rPr>
          <w:sz w:val="24"/>
          <w:szCs w:val="24"/>
        </w:rPr>
        <w:t xml:space="preserve">VICTIM SUPPORT </w:t>
      </w:r>
      <w:r>
        <w:rPr>
          <w:i/>
          <w:iCs/>
          <w:sz w:val="24"/>
          <w:szCs w:val="24"/>
        </w:rPr>
        <w:t xml:space="preserve">What is hate crime </w:t>
      </w:r>
      <w:r>
        <w:rPr>
          <w:sz w:val="24"/>
          <w:szCs w:val="24"/>
        </w:rPr>
        <w:t xml:space="preserve">[Online], Available at: </w:t>
      </w:r>
      <w:hyperlink r:id="rId39" w:history="1">
        <w:r w:rsidRPr="00F8510F">
          <w:rPr>
            <w:rStyle w:val="Hyperlink"/>
            <w:sz w:val="24"/>
            <w:szCs w:val="24"/>
          </w:rPr>
          <w:t>https://www.reporthate.victimsupport.org.uk/</w:t>
        </w:r>
      </w:hyperlink>
      <w:r>
        <w:rPr>
          <w:sz w:val="24"/>
          <w:szCs w:val="24"/>
        </w:rPr>
        <w:t xml:space="preserve"> </w:t>
      </w:r>
    </w:p>
    <w:p w14:paraId="35C5A0F3" w14:textId="77777777" w:rsidR="006472D8" w:rsidRPr="00F124E0" w:rsidRDefault="006472D8" w:rsidP="00F124E0">
      <w:pPr>
        <w:rPr>
          <w:sz w:val="24"/>
          <w:szCs w:val="24"/>
        </w:rPr>
      </w:pPr>
    </w:p>
    <w:p w14:paraId="10B39795" w14:textId="77777777" w:rsidR="00FB407B" w:rsidRPr="00F124E0" w:rsidRDefault="00FB407B" w:rsidP="00F124E0">
      <w:pPr>
        <w:rPr>
          <w:sz w:val="24"/>
          <w:szCs w:val="24"/>
        </w:rPr>
      </w:pPr>
      <w:r w:rsidRPr="00F124E0">
        <w:rPr>
          <w:sz w:val="24"/>
          <w:szCs w:val="24"/>
        </w:rPr>
        <w:t xml:space="preserve">WEST MIDLANDS POLICE </w:t>
      </w:r>
      <w:r w:rsidRPr="00F124E0">
        <w:rPr>
          <w:i/>
          <w:iCs/>
          <w:sz w:val="24"/>
          <w:szCs w:val="24"/>
        </w:rPr>
        <w:t>Community Resolution</w:t>
      </w:r>
      <w:r w:rsidRPr="00F124E0">
        <w:rPr>
          <w:sz w:val="24"/>
          <w:szCs w:val="24"/>
        </w:rPr>
        <w:t xml:space="preserve"> [Online], Available at: </w:t>
      </w:r>
      <w:hyperlink r:id="rId40" w:history="1">
        <w:r w:rsidRPr="00F124E0">
          <w:rPr>
            <w:rStyle w:val="Hyperlink"/>
            <w:sz w:val="24"/>
            <w:szCs w:val="24"/>
          </w:rPr>
          <w:t>https://west-midlands.police.uk/your-options/community-resolution</w:t>
        </w:r>
      </w:hyperlink>
    </w:p>
    <w:p w14:paraId="62165D1A" w14:textId="07CFF7FC" w:rsidR="6E85A413" w:rsidRPr="00F124E0" w:rsidRDefault="6E85A413" w:rsidP="00F124E0">
      <w:pPr>
        <w:keepNext/>
        <w:ind w:right="237"/>
        <w:rPr>
          <w:b/>
          <w:sz w:val="24"/>
          <w:szCs w:val="24"/>
          <w:highlight w:val="yellow"/>
        </w:rPr>
      </w:pPr>
    </w:p>
    <w:sectPr w:rsidR="6E85A413" w:rsidRPr="00F124E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685874" w:rsidRDefault="00685874">
      <w:r>
        <w:separator/>
      </w:r>
    </w:p>
  </w:endnote>
  <w:endnote w:type="continuationSeparator" w:id="0">
    <w:p w14:paraId="3C56B659" w14:textId="77777777" w:rsidR="00685874" w:rsidRDefault="006858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C070B2" w14:textId="77777777" w:rsidR="00685874" w:rsidRDefault="006858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85874" w:rsidRDefault="0068587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85874" w:rsidRPr="00BB5EAA" w:rsidRDefault="0068587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284090" w14:textId="77777777" w:rsidR="00685874" w:rsidRDefault="00685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685874" w:rsidRDefault="00685874">
      <w:r>
        <w:separator/>
      </w:r>
    </w:p>
  </w:footnote>
  <w:footnote w:type="continuationSeparator" w:id="0">
    <w:p w14:paraId="58F5E15C" w14:textId="77777777" w:rsidR="00685874" w:rsidRDefault="006858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73658" w14:textId="77777777" w:rsidR="00685874" w:rsidRDefault="006858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4AA23" w14:textId="77777777" w:rsidR="00685874" w:rsidRDefault="006858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46409" w14:textId="77777777" w:rsidR="00685874" w:rsidRDefault="006858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09854D8"/>
    <w:multiLevelType w:val="hybridMultilevel"/>
    <w:tmpl w:val="39421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C6B6EBE"/>
    <w:multiLevelType w:val="hybridMultilevel"/>
    <w:tmpl w:val="7F009A42"/>
    <w:lvl w:ilvl="0" w:tplc="6BE0E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4677D5"/>
    <w:multiLevelType w:val="multilevel"/>
    <w:tmpl w:val="0FA45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2"/>
  </w:num>
  <w:num w:numId="5">
    <w:abstractNumId w:val="7"/>
  </w:num>
  <w:num w:numId="6">
    <w:abstractNumId w:val="4"/>
  </w:num>
  <w:num w:numId="7">
    <w:abstractNumId w:val="1"/>
  </w:num>
  <w:num w:numId="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67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AAA"/>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3B15"/>
    <w:rsid w:val="00190913"/>
    <w:rsid w:val="001961CF"/>
    <w:rsid w:val="001A59BB"/>
    <w:rsid w:val="001A6A51"/>
    <w:rsid w:val="001A79C4"/>
    <w:rsid w:val="001B331A"/>
    <w:rsid w:val="001C0E74"/>
    <w:rsid w:val="001C321F"/>
    <w:rsid w:val="001C6CEC"/>
    <w:rsid w:val="001D229F"/>
    <w:rsid w:val="001D6162"/>
    <w:rsid w:val="001E7592"/>
    <w:rsid w:val="001F2971"/>
    <w:rsid w:val="001F3878"/>
    <w:rsid w:val="001F4552"/>
    <w:rsid w:val="002019EB"/>
    <w:rsid w:val="002030F2"/>
    <w:rsid w:val="00205051"/>
    <w:rsid w:val="00211F65"/>
    <w:rsid w:val="0022001B"/>
    <w:rsid w:val="00220D06"/>
    <w:rsid w:val="002219BA"/>
    <w:rsid w:val="002246A0"/>
    <w:rsid w:val="00224AF9"/>
    <w:rsid w:val="00230439"/>
    <w:rsid w:val="0023052E"/>
    <w:rsid w:val="002349E5"/>
    <w:rsid w:val="00235176"/>
    <w:rsid w:val="00236061"/>
    <w:rsid w:val="0024100E"/>
    <w:rsid w:val="00241C1B"/>
    <w:rsid w:val="0024288B"/>
    <w:rsid w:val="00255D8E"/>
    <w:rsid w:val="00260CE8"/>
    <w:rsid w:val="00265118"/>
    <w:rsid w:val="002657E9"/>
    <w:rsid w:val="0026665E"/>
    <w:rsid w:val="00270EEB"/>
    <w:rsid w:val="00271290"/>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42E"/>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5305"/>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472D8"/>
    <w:rsid w:val="00651F22"/>
    <w:rsid w:val="0065276E"/>
    <w:rsid w:val="00654329"/>
    <w:rsid w:val="00654CEC"/>
    <w:rsid w:val="00655507"/>
    <w:rsid w:val="00656D91"/>
    <w:rsid w:val="006712A7"/>
    <w:rsid w:val="006733CC"/>
    <w:rsid w:val="00674FC2"/>
    <w:rsid w:val="00677E42"/>
    <w:rsid w:val="00682334"/>
    <w:rsid w:val="00684B16"/>
    <w:rsid w:val="00685874"/>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727"/>
    <w:rsid w:val="00743E40"/>
    <w:rsid w:val="00751263"/>
    <w:rsid w:val="0075704F"/>
    <w:rsid w:val="00763B2D"/>
    <w:rsid w:val="00764E9F"/>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9D2"/>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45A5"/>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770C"/>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4A9F"/>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0E3B"/>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3911"/>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24E0"/>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46EE"/>
    <w:rsid w:val="00F6513F"/>
    <w:rsid w:val="00F66272"/>
    <w:rsid w:val="00F709C0"/>
    <w:rsid w:val="00F927A1"/>
    <w:rsid w:val="00F92E4D"/>
    <w:rsid w:val="00FA2E24"/>
    <w:rsid w:val="00FA3764"/>
    <w:rsid w:val="00FA56ED"/>
    <w:rsid w:val="00FB407B"/>
    <w:rsid w:val="00FB5FA6"/>
    <w:rsid w:val="00FC1310"/>
    <w:rsid w:val="00FC2FF3"/>
    <w:rsid w:val="00FC3263"/>
    <w:rsid w:val="00FC51F9"/>
    <w:rsid w:val="00FC5B40"/>
    <w:rsid w:val="00FC5FF8"/>
    <w:rsid w:val="00FC624B"/>
    <w:rsid w:val="00FC702B"/>
    <w:rsid w:val="00FC7C62"/>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legclearfix">
    <w:name w:val="legclearfix"/>
    <w:basedOn w:val="Normal"/>
    <w:rsid w:val="002349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349E5"/>
  </w:style>
  <w:style w:type="character" w:customStyle="1" w:styleId="legchangedelimiter">
    <w:name w:val="legchangedelimiter"/>
    <w:basedOn w:val="DefaultParagraphFont"/>
    <w:rsid w:val="002349E5"/>
  </w:style>
  <w:style w:type="character" w:customStyle="1" w:styleId="legaddition">
    <w:name w:val="legaddition"/>
    <w:basedOn w:val="DefaultParagraphFont"/>
    <w:rsid w:val="002349E5"/>
  </w:style>
  <w:style w:type="character" w:styleId="UnresolvedMention">
    <w:name w:val="Unresolved Mention"/>
    <w:basedOn w:val="DefaultParagraphFont"/>
    <w:uiPriority w:val="99"/>
    <w:semiHidden/>
    <w:unhideWhenUsed/>
    <w:rsid w:val="00651F22"/>
    <w:rPr>
      <w:color w:val="605E5C"/>
      <w:shd w:val="clear" w:color="auto" w:fill="E1DFDD"/>
    </w:rPr>
  </w:style>
  <w:style w:type="character" w:styleId="FollowedHyperlink">
    <w:name w:val="FollowedHyperlink"/>
    <w:basedOn w:val="DefaultParagraphFont"/>
    <w:uiPriority w:val="99"/>
    <w:semiHidden/>
    <w:unhideWhenUsed/>
    <w:rsid w:val="00585305"/>
    <w:rPr>
      <w:color w:val="954F72" w:themeColor="followedHyperlink"/>
      <w:u w:val="single"/>
    </w:rPr>
  </w:style>
  <w:style w:type="paragraph" w:styleId="NormalWeb">
    <w:name w:val="Normal (Web)"/>
    <w:basedOn w:val="Normal"/>
    <w:uiPriority w:val="99"/>
    <w:unhideWhenUsed/>
    <w:rsid w:val="00FC7C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7103872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theguardian.com/uk-news/2021/oct/31/uk-police-sexist-canteen-culture" TargetMode="External"/><Relationship Id="rId39" Type="http://schemas.openxmlformats.org/officeDocument/2006/relationships/hyperlink" Target="https://www.reporthate.victimsupport.org.uk/" TargetMode="External"/><Relationship Id="rId3" Type="http://schemas.openxmlformats.org/officeDocument/2006/relationships/customXml" Target="../customXml/item3.xml"/><Relationship Id="rId21" Type="http://schemas.openxmlformats.org/officeDocument/2006/relationships/hyperlink" Target="https://www.carecheck.co.uk/the-definition-of-vulnerable-adults-and-the-services-they-receive/" TargetMode="External"/><Relationship Id="rId34" Type="http://schemas.openxmlformats.org/officeDocument/2006/relationships/hyperlink" Target="https://www.met.police.uk/advice/advice-and-information/asb/asb/antisocial-behaviour/what-is-antisocial-behaviour/"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gov.uk/police-powers-to-stop-and-search-your-rights" TargetMode="External"/><Relationship Id="rId33" Type="http://schemas.openxmlformats.org/officeDocument/2006/relationships/hyperlink" Target="https://www.local.gov.uk/sites/default/files/documents/Intelligence%20Management%20Training.pdf" TargetMode="External"/><Relationship Id="rId38" Type="http://schemas.openxmlformats.org/officeDocument/2006/relationships/hyperlink" Target="https://www.statista.com/statistics/536448/police-recorded-hate-crime-in-england-and-wales/"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independent.co.uk/life-style/cyberbullying-adults-online-abuse-facebook-instagram-a8891701.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crime-info/hate-crime" TargetMode="External"/><Relationship Id="rId32" Type="http://schemas.openxmlformats.org/officeDocument/2006/relationships/hyperlink" Target="https://www.legislation.gov.uk/ukpga/1971/38/section/5" TargetMode="External"/><Relationship Id="rId37" Type="http://schemas.openxmlformats.org/officeDocument/2006/relationships/hyperlink" Target="https://www.safecall.co.uk/en/" TargetMode="External"/><Relationship Id="rId40" Type="http://schemas.openxmlformats.org/officeDocument/2006/relationships/hyperlink" Target="https://west-midlands.police.uk/your-options/community-resolution"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investigations/investigative-strategies/search-powers-and-obtaining-and-executing-search-warrants/" TargetMode="External"/><Relationship Id="rId28" Type="http://schemas.openxmlformats.org/officeDocument/2006/relationships/hyperlink" Target="https://www.hrmagazine.co.uk/content/features/whatsapp-in-the-workplace" TargetMode="External"/><Relationship Id="rId36" Type="http://schemas.openxmlformats.org/officeDocument/2006/relationships/hyperlink" Target="https://www.rethink.org/advice-and-information/rights-restrictions/mental-health-laws/section-136-of-the-mental-health-act/"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gislation.gov.uk/ukpga/1988/27/section/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ollege.police.uk/ethics/code-of-ethics" TargetMode="External"/><Relationship Id="rId27" Type="http://schemas.openxmlformats.org/officeDocument/2006/relationships/hyperlink" Target="https://www.hampshire.police.uk/SysSiteAssets/foi-media/hampshire-constabulary/policies/01911_v3.pdf" TargetMode="External"/><Relationship Id="rId30" Type="http://schemas.openxmlformats.org/officeDocument/2006/relationships/hyperlink" Target="https://www.infosecurity-magazine.com/news/facebook-crime-rises-19-per-cent/" TargetMode="External"/><Relationship Id="rId35" Type="http://schemas.openxmlformats.org/officeDocument/2006/relationships/hyperlink" Target="https://www.nspcc.org.uk/what-is-child-abuse/types-of-abuse/bullying-and-cyberbull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B6EF9D-D550-4064-B189-70561ACCC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23</Pages>
  <Words>7861</Words>
  <Characters>43938</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Hobson, Kes</cp:lastModifiedBy>
  <cp:revision>5</cp:revision>
  <cp:lastPrinted>2014-08-26T08:55:00Z</cp:lastPrinted>
  <dcterms:created xsi:type="dcterms:W3CDTF">2021-11-29T23:10:00Z</dcterms:created>
  <dcterms:modified xsi:type="dcterms:W3CDTF">2022-01-11T22:02:00Z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2021-11-16T19:28:47Z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db273a83-194c-4659-8441-5f14601796a3</vt:lpwstr>
  </property>
  <property fmtid="{D5CDD505-2E9C-101B-9397-08002B2CF9AE}" pid="9" name="MSIP_Label_f2acd28b-79a3-4a0f-b0ff-4b75658b1549_ContentBits">
    <vt:lpwstr>0</vt:lpwstr>
  </property>
</Properties>
</file>