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8D167" w14:textId="77777777" w:rsidR="002736A4" w:rsidRDefault="006D5756">
      <w:pPr>
        <w:jc w:val="right"/>
        <w:rPr>
          <w:b/>
          <w:sz w:val="28"/>
          <w:szCs w:val="28"/>
        </w:rPr>
      </w:pPr>
      <w:r>
        <w:rPr>
          <w:b/>
          <w:noProof/>
          <w:sz w:val="28"/>
          <w:szCs w:val="28"/>
        </w:rPr>
        <w:drawing>
          <wp:inline distT="114300" distB="114300" distL="114300" distR="114300" wp14:anchorId="2F8D97D2" wp14:editId="66061D17">
            <wp:extent cx="1985963" cy="68037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85963" cy="680376"/>
                    </a:xfrm>
                    <a:prstGeom prst="rect">
                      <a:avLst/>
                    </a:prstGeom>
                    <a:ln/>
                  </pic:spPr>
                </pic:pic>
              </a:graphicData>
            </a:graphic>
          </wp:inline>
        </w:drawing>
      </w:r>
    </w:p>
    <w:p w14:paraId="6CF64278" w14:textId="77777777" w:rsidR="002736A4" w:rsidRDefault="002736A4">
      <w:pPr>
        <w:jc w:val="center"/>
        <w:rPr>
          <w:b/>
          <w:sz w:val="28"/>
          <w:szCs w:val="28"/>
        </w:rPr>
      </w:pPr>
    </w:p>
    <w:p w14:paraId="3E60DE92" w14:textId="77777777" w:rsidR="002736A4" w:rsidRDefault="002736A4">
      <w:pPr>
        <w:jc w:val="center"/>
        <w:rPr>
          <w:b/>
          <w:sz w:val="28"/>
          <w:szCs w:val="28"/>
        </w:rPr>
      </w:pPr>
    </w:p>
    <w:p w14:paraId="25474CF3" w14:textId="77777777" w:rsidR="002736A4" w:rsidRDefault="002736A4">
      <w:pPr>
        <w:jc w:val="center"/>
        <w:rPr>
          <w:b/>
          <w:sz w:val="28"/>
          <w:szCs w:val="28"/>
        </w:rPr>
      </w:pPr>
    </w:p>
    <w:p w14:paraId="3B5FCBD0" w14:textId="77777777" w:rsidR="002736A4" w:rsidRDefault="002736A4">
      <w:pPr>
        <w:jc w:val="center"/>
        <w:rPr>
          <w:b/>
          <w:sz w:val="28"/>
          <w:szCs w:val="28"/>
        </w:rPr>
      </w:pPr>
    </w:p>
    <w:p w14:paraId="651AB39E" w14:textId="77777777" w:rsidR="002736A4" w:rsidRPr="00CA5992" w:rsidRDefault="002736A4">
      <w:pPr>
        <w:jc w:val="center"/>
        <w:rPr>
          <w:rFonts w:ascii="Verdana" w:hAnsi="Verdana"/>
          <w:b/>
          <w:sz w:val="28"/>
          <w:szCs w:val="28"/>
        </w:rPr>
      </w:pPr>
    </w:p>
    <w:p w14:paraId="4C69920F" w14:textId="77777777" w:rsidR="002736A4" w:rsidRPr="00CA5992" w:rsidRDefault="002736A4">
      <w:pPr>
        <w:jc w:val="center"/>
        <w:rPr>
          <w:rFonts w:ascii="Verdana" w:hAnsi="Verdana"/>
          <w:b/>
          <w:sz w:val="28"/>
          <w:szCs w:val="28"/>
        </w:rPr>
      </w:pPr>
    </w:p>
    <w:p w14:paraId="41E665F5" w14:textId="1FB74236" w:rsidR="00D82E14" w:rsidRPr="00CA5992" w:rsidRDefault="00D82E14">
      <w:pPr>
        <w:jc w:val="center"/>
        <w:rPr>
          <w:rFonts w:ascii="Verdana" w:hAnsi="Verdana"/>
          <w:b/>
          <w:sz w:val="28"/>
          <w:szCs w:val="28"/>
        </w:rPr>
      </w:pPr>
      <w:r w:rsidRPr="00CA5992">
        <w:rPr>
          <w:rFonts w:ascii="Verdana" w:hAnsi="Verdana"/>
          <w:b/>
          <w:sz w:val="28"/>
          <w:szCs w:val="28"/>
        </w:rPr>
        <w:t xml:space="preserve">Module cod: </w:t>
      </w:r>
      <w:r w:rsidRPr="00CA5992">
        <w:rPr>
          <w:rFonts w:ascii="Verdana" w:hAnsi="Verdana"/>
          <w:b/>
          <w:bCs/>
          <w:sz w:val="28"/>
          <w:szCs w:val="28"/>
          <w:lang w:val="en-US"/>
        </w:rPr>
        <w:t>BMSW4004</w:t>
      </w:r>
    </w:p>
    <w:p w14:paraId="0B425C32" w14:textId="12221E05" w:rsidR="002736A4" w:rsidRPr="00CA5992" w:rsidRDefault="00D82E14">
      <w:pPr>
        <w:jc w:val="center"/>
        <w:rPr>
          <w:rFonts w:ascii="Verdana" w:hAnsi="Verdana"/>
          <w:b/>
          <w:sz w:val="28"/>
          <w:szCs w:val="28"/>
        </w:rPr>
      </w:pPr>
      <w:proofErr w:type="gramStart"/>
      <w:r w:rsidRPr="00CA5992">
        <w:rPr>
          <w:rFonts w:ascii="Verdana" w:hAnsi="Verdana"/>
          <w:b/>
          <w:sz w:val="28"/>
          <w:szCs w:val="28"/>
        </w:rPr>
        <w:t>Module :</w:t>
      </w:r>
      <w:proofErr w:type="gramEnd"/>
      <w:r w:rsidRPr="00CA5992">
        <w:rPr>
          <w:rFonts w:ascii="Verdana" w:hAnsi="Verdana"/>
          <w:b/>
          <w:sz w:val="28"/>
          <w:szCs w:val="28"/>
        </w:rPr>
        <w:t xml:space="preserve"> </w:t>
      </w:r>
      <w:r w:rsidR="006D5756" w:rsidRPr="00CA5992">
        <w:rPr>
          <w:rFonts w:ascii="Verdana" w:hAnsi="Verdana"/>
          <w:b/>
          <w:sz w:val="28"/>
          <w:szCs w:val="28"/>
        </w:rPr>
        <w:t>Problem Solving and Decision Making</w:t>
      </w:r>
    </w:p>
    <w:p w14:paraId="0BD7A523" w14:textId="3192B102" w:rsidR="002736A4" w:rsidRPr="00CA5992" w:rsidRDefault="006D5756">
      <w:pPr>
        <w:jc w:val="center"/>
        <w:rPr>
          <w:rFonts w:ascii="Verdana" w:hAnsi="Verdana"/>
          <w:sz w:val="28"/>
          <w:szCs w:val="28"/>
        </w:rPr>
      </w:pPr>
      <w:r w:rsidRPr="00CA5992">
        <w:rPr>
          <w:rFonts w:ascii="Verdana" w:hAnsi="Verdana"/>
          <w:sz w:val="28"/>
          <w:szCs w:val="28"/>
        </w:rPr>
        <w:t xml:space="preserve">Student Name: Marinela </w:t>
      </w:r>
      <w:r w:rsidR="00D82E14" w:rsidRPr="00CA5992">
        <w:rPr>
          <w:rFonts w:ascii="Verdana" w:hAnsi="Verdana"/>
          <w:sz w:val="28"/>
          <w:szCs w:val="28"/>
        </w:rPr>
        <w:t xml:space="preserve">– </w:t>
      </w:r>
      <w:r w:rsidRPr="00CA5992">
        <w:rPr>
          <w:rFonts w:ascii="Verdana" w:hAnsi="Verdana"/>
          <w:sz w:val="28"/>
          <w:szCs w:val="28"/>
        </w:rPr>
        <w:t>Roxana</w:t>
      </w:r>
      <w:r w:rsidR="00D82E14" w:rsidRPr="00CA5992">
        <w:rPr>
          <w:rFonts w:ascii="Verdana" w:hAnsi="Verdana"/>
          <w:sz w:val="28"/>
          <w:szCs w:val="28"/>
        </w:rPr>
        <w:t xml:space="preserve"> Lica</w:t>
      </w:r>
    </w:p>
    <w:p w14:paraId="6AE6E151" w14:textId="3272347A" w:rsidR="002736A4" w:rsidRPr="00CA5992" w:rsidRDefault="006D5756">
      <w:pPr>
        <w:jc w:val="center"/>
        <w:rPr>
          <w:rFonts w:ascii="Verdana" w:hAnsi="Verdana"/>
          <w:sz w:val="28"/>
          <w:szCs w:val="28"/>
        </w:rPr>
      </w:pPr>
      <w:r w:rsidRPr="00CA5992">
        <w:rPr>
          <w:rFonts w:ascii="Verdana" w:hAnsi="Verdana"/>
          <w:sz w:val="28"/>
          <w:szCs w:val="28"/>
        </w:rPr>
        <w:t xml:space="preserve">Student ID: </w:t>
      </w:r>
      <w:r w:rsidR="00D82E14" w:rsidRPr="00CA5992">
        <w:rPr>
          <w:rFonts w:ascii="Verdana" w:hAnsi="Verdana"/>
          <w:sz w:val="28"/>
          <w:szCs w:val="28"/>
          <w:lang w:val="en-US"/>
        </w:rPr>
        <w:t>2115486</w:t>
      </w:r>
    </w:p>
    <w:p w14:paraId="365EC3B5" w14:textId="7618CEA0" w:rsidR="002736A4" w:rsidRPr="00CA5992" w:rsidRDefault="00CA5992">
      <w:pPr>
        <w:jc w:val="center"/>
        <w:rPr>
          <w:rFonts w:ascii="Verdana" w:hAnsi="Verdana"/>
          <w:sz w:val="28"/>
          <w:szCs w:val="28"/>
        </w:rPr>
      </w:pPr>
      <w:r w:rsidRPr="00CA5992">
        <w:rPr>
          <w:rFonts w:ascii="Verdana" w:hAnsi="Verdana"/>
          <w:sz w:val="28"/>
          <w:szCs w:val="28"/>
          <w:lang w:val="en-US"/>
        </w:rPr>
        <w:t xml:space="preserve">Lecturer’s Name: </w:t>
      </w:r>
      <w:proofErr w:type="spellStart"/>
      <w:r w:rsidRPr="00CA5992">
        <w:rPr>
          <w:rFonts w:ascii="Verdana" w:hAnsi="Verdana"/>
          <w:sz w:val="28"/>
          <w:szCs w:val="28"/>
          <w:lang w:val="en-US"/>
        </w:rPr>
        <w:t>Akinseye</w:t>
      </w:r>
      <w:proofErr w:type="spellEnd"/>
      <w:r w:rsidRPr="00CA5992">
        <w:rPr>
          <w:rFonts w:ascii="Verdana" w:hAnsi="Verdana"/>
          <w:sz w:val="28"/>
          <w:szCs w:val="28"/>
          <w:lang w:val="en-US"/>
        </w:rPr>
        <w:t xml:space="preserve"> Aluko</w:t>
      </w:r>
    </w:p>
    <w:p w14:paraId="2B56F89A" w14:textId="334E4C9C" w:rsidR="00243E6F" w:rsidRDefault="00243E6F" w:rsidP="00243E6F">
      <w:pPr>
        <w:jc w:val="center"/>
      </w:pPr>
      <w:bookmarkStart w:id="0" w:name="_gjdgxs" w:colFirst="0" w:colLast="0"/>
      <w:bookmarkStart w:id="1" w:name="_35nkun2" w:colFirst="0" w:colLast="0"/>
      <w:bookmarkEnd w:id="0"/>
      <w:bookmarkEnd w:id="1"/>
    </w:p>
    <w:p w14:paraId="7BCEB5A5" w14:textId="77777777" w:rsidR="00243E6F" w:rsidRDefault="00243E6F">
      <w:r>
        <w:br w:type="page"/>
      </w:r>
    </w:p>
    <w:sdt>
      <w:sdtPr>
        <w:rPr>
          <w:rFonts w:ascii="Times New Roman" w:eastAsia="Times New Roman" w:hAnsi="Times New Roman" w:cs="Times New Roman"/>
          <w:color w:val="auto"/>
          <w:sz w:val="24"/>
          <w:szCs w:val="24"/>
          <w:lang w:val="en-IN" w:eastAsia="en-IN"/>
        </w:rPr>
        <w:id w:val="-1597396949"/>
        <w:docPartObj>
          <w:docPartGallery w:val="Table of Contents"/>
          <w:docPartUnique/>
        </w:docPartObj>
      </w:sdtPr>
      <w:sdtEndPr>
        <w:rPr>
          <w:b/>
          <w:bCs/>
          <w:noProof/>
        </w:rPr>
      </w:sdtEndPr>
      <w:sdtContent>
        <w:p w14:paraId="245FD98F" w14:textId="1AC6879D" w:rsidR="00243E6F" w:rsidRDefault="00243E6F">
          <w:pPr>
            <w:pStyle w:val="TOCHeading"/>
          </w:pPr>
          <w:r>
            <w:t>Table of Contents</w:t>
          </w:r>
        </w:p>
        <w:p w14:paraId="53775A9F" w14:textId="72ADC61E" w:rsidR="00C109D9" w:rsidRDefault="00243E6F">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0360563" w:history="1">
            <w:r w:rsidR="00C109D9" w:rsidRPr="00A62F52">
              <w:rPr>
                <w:rStyle w:val="Hyperlink"/>
                <w:noProof/>
              </w:rPr>
              <w:t>1. Introduction</w:t>
            </w:r>
            <w:r w:rsidR="00C109D9">
              <w:rPr>
                <w:noProof/>
                <w:webHidden/>
              </w:rPr>
              <w:tab/>
            </w:r>
            <w:r w:rsidR="00C109D9">
              <w:rPr>
                <w:noProof/>
                <w:webHidden/>
              </w:rPr>
              <w:fldChar w:fldCharType="begin"/>
            </w:r>
            <w:r w:rsidR="00C109D9">
              <w:rPr>
                <w:noProof/>
                <w:webHidden/>
              </w:rPr>
              <w:instrText xml:space="preserve"> PAGEREF _Toc110360563 \h </w:instrText>
            </w:r>
            <w:r w:rsidR="00C109D9">
              <w:rPr>
                <w:noProof/>
                <w:webHidden/>
              </w:rPr>
            </w:r>
            <w:r w:rsidR="00C109D9">
              <w:rPr>
                <w:noProof/>
                <w:webHidden/>
              </w:rPr>
              <w:fldChar w:fldCharType="separate"/>
            </w:r>
            <w:r w:rsidR="00C109D9">
              <w:rPr>
                <w:noProof/>
                <w:webHidden/>
              </w:rPr>
              <w:t>4</w:t>
            </w:r>
            <w:r w:rsidR="00C109D9">
              <w:rPr>
                <w:noProof/>
                <w:webHidden/>
              </w:rPr>
              <w:fldChar w:fldCharType="end"/>
            </w:r>
          </w:hyperlink>
        </w:p>
        <w:p w14:paraId="24DC728F" w14:textId="0DF31A2E"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4" w:history="1">
            <w:r w:rsidR="00C109D9" w:rsidRPr="00A62F52">
              <w:rPr>
                <w:rStyle w:val="Hyperlink"/>
                <w:noProof/>
              </w:rPr>
              <w:t>2. Definition, Scope and Impact of Job Dissatisfaction</w:t>
            </w:r>
            <w:r w:rsidR="00C109D9">
              <w:rPr>
                <w:noProof/>
                <w:webHidden/>
              </w:rPr>
              <w:tab/>
            </w:r>
            <w:r w:rsidR="00C109D9">
              <w:rPr>
                <w:noProof/>
                <w:webHidden/>
              </w:rPr>
              <w:fldChar w:fldCharType="begin"/>
            </w:r>
            <w:r w:rsidR="00C109D9">
              <w:rPr>
                <w:noProof/>
                <w:webHidden/>
              </w:rPr>
              <w:instrText xml:space="preserve"> PAGEREF _Toc110360564 \h </w:instrText>
            </w:r>
            <w:r w:rsidR="00C109D9">
              <w:rPr>
                <w:noProof/>
                <w:webHidden/>
              </w:rPr>
            </w:r>
            <w:r w:rsidR="00C109D9">
              <w:rPr>
                <w:noProof/>
                <w:webHidden/>
              </w:rPr>
              <w:fldChar w:fldCharType="separate"/>
            </w:r>
            <w:r w:rsidR="00C109D9">
              <w:rPr>
                <w:noProof/>
                <w:webHidden/>
              </w:rPr>
              <w:t>4</w:t>
            </w:r>
            <w:r w:rsidR="00C109D9">
              <w:rPr>
                <w:noProof/>
                <w:webHidden/>
              </w:rPr>
              <w:fldChar w:fldCharType="end"/>
            </w:r>
          </w:hyperlink>
        </w:p>
        <w:p w14:paraId="3823A7E6" w14:textId="2C601071"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5" w:history="1">
            <w:r w:rsidR="00C109D9" w:rsidRPr="00A62F52">
              <w:rPr>
                <w:rStyle w:val="Hyperlink"/>
                <w:noProof/>
              </w:rPr>
              <w:t>3. Analysation of Information of Job Dissatisfaction to Help the Decision-Making Process</w:t>
            </w:r>
            <w:r w:rsidR="00C109D9">
              <w:rPr>
                <w:noProof/>
                <w:webHidden/>
              </w:rPr>
              <w:tab/>
            </w:r>
            <w:r w:rsidR="00C109D9">
              <w:rPr>
                <w:noProof/>
                <w:webHidden/>
              </w:rPr>
              <w:fldChar w:fldCharType="begin"/>
            </w:r>
            <w:r w:rsidR="00C109D9">
              <w:rPr>
                <w:noProof/>
                <w:webHidden/>
              </w:rPr>
              <w:instrText xml:space="preserve"> PAGEREF _Toc110360565 \h </w:instrText>
            </w:r>
            <w:r w:rsidR="00C109D9">
              <w:rPr>
                <w:noProof/>
                <w:webHidden/>
              </w:rPr>
            </w:r>
            <w:r w:rsidR="00C109D9">
              <w:rPr>
                <w:noProof/>
                <w:webHidden/>
              </w:rPr>
              <w:fldChar w:fldCharType="separate"/>
            </w:r>
            <w:r w:rsidR="00C109D9">
              <w:rPr>
                <w:noProof/>
                <w:webHidden/>
              </w:rPr>
              <w:t>5</w:t>
            </w:r>
            <w:r w:rsidR="00C109D9">
              <w:rPr>
                <w:noProof/>
                <w:webHidden/>
              </w:rPr>
              <w:fldChar w:fldCharType="end"/>
            </w:r>
          </w:hyperlink>
        </w:p>
        <w:p w14:paraId="4AECF520" w14:textId="21273AB8"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6" w:history="1">
            <w:r w:rsidR="00C109D9" w:rsidRPr="00A62F52">
              <w:rPr>
                <w:rStyle w:val="Hyperlink"/>
                <w:noProof/>
              </w:rPr>
              <w:t>4. Solutions to Solve Job Dissatisfaction Problem</w:t>
            </w:r>
            <w:r w:rsidR="00C109D9">
              <w:rPr>
                <w:noProof/>
                <w:webHidden/>
              </w:rPr>
              <w:tab/>
            </w:r>
            <w:r w:rsidR="00C109D9">
              <w:rPr>
                <w:noProof/>
                <w:webHidden/>
              </w:rPr>
              <w:fldChar w:fldCharType="begin"/>
            </w:r>
            <w:r w:rsidR="00C109D9">
              <w:rPr>
                <w:noProof/>
                <w:webHidden/>
              </w:rPr>
              <w:instrText xml:space="preserve"> PAGEREF _Toc110360566 \h </w:instrText>
            </w:r>
            <w:r w:rsidR="00C109D9">
              <w:rPr>
                <w:noProof/>
                <w:webHidden/>
              </w:rPr>
            </w:r>
            <w:r w:rsidR="00C109D9">
              <w:rPr>
                <w:noProof/>
                <w:webHidden/>
              </w:rPr>
              <w:fldChar w:fldCharType="separate"/>
            </w:r>
            <w:r w:rsidR="00C109D9">
              <w:rPr>
                <w:noProof/>
                <w:webHidden/>
              </w:rPr>
              <w:t>6</w:t>
            </w:r>
            <w:r w:rsidR="00C109D9">
              <w:rPr>
                <w:noProof/>
                <w:webHidden/>
              </w:rPr>
              <w:fldChar w:fldCharType="end"/>
            </w:r>
          </w:hyperlink>
        </w:p>
        <w:p w14:paraId="7F84ACE8" w14:textId="54FC5822"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7" w:history="1">
            <w:r w:rsidR="00C109D9" w:rsidRPr="00A62F52">
              <w:rPr>
                <w:rStyle w:val="Hyperlink"/>
                <w:noProof/>
              </w:rPr>
              <w:t>5. Identification of the Most Appropriate Solution By Evaluating a Range of Solutions Using a Decision-Making Technique</w:t>
            </w:r>
            <w:r w:rsidR="00C109D9">
              <w:rPr>
                <w:noProof/>
                <w:webHidden/>
              </w:rPr>
              <w:tab/>
            </w:r>
            <w:r w:rsidR="00C109D9">
              <w:rPr>
                <w:noProof/>
                <w:webHidden/>
              </w:rPr>
              <w:fldChar w:fldCharType="begin"/>
            </w:r>
            <w:r w:rsidR="00C109D9">
              <w:rPr>
                <w:noProof/>
                <w:webHidden/>
              </w:rPr>
              <w:instrText xml:space="preserve"> PAGEREF _Toc110360567 \h </w:instrText>
            </w:r>
            <w:r w:rsidR="00C109D9">
              <w:rPr>
                <w:noProof/>
                <w:webHidden/>
              </w:rPr>
            </w:r>
            <w:r w:rsidR="00C109D9">
              <w:rPr>
                <w:noProof/>
                <w:webHidden/>
              </w:rPr>
              <w:fldChar w:fldCharType="separate"/>
            </w:r>
            <w:r w:rsidR="00C109D9">
              <w:rPr>
                <w:noProof/>
                <w:webHidden/>
              </w:rPr>
              <w:t>8</w:t>
            </w:r>
            <w:r w:rsidR="00C109D9">
              <w:rPr>
                <w:noProof/>
                <w:webHidden/>
              </w:rPr>
              <w:fldChar w:fldCharType="end"/>
            </w:r>
          </w:hyperlink>
        </w:p>
        <w:p w14:paraId="1FEA29C8" w14:textId="6FCC44DB"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8" w:history="1">
            <w:r w:rsidR="00C109D9" w:rsidRPr="00A62F52">
              <w:rPr>
                <w:rStyle w:val="Hyperlink"/>
                <w:noProof/>
              </w:rPr>
              <w:t>6. Implementation of Solution by Developing a Plan</w:t>
            </w:r>
            <w:r w:rsidR="00C109D9">
              <w:rPr>
                <w:noProof/>
                <w:webHidden/>
              </w:rPr>
              <w:tab/>
            </w:r>
            <w:r w:rsidR="00C109D9">
              <w:rPr>
                <w:noProof/>
                <w:webHidden/>
              </w:rPr>
              <w:fldChar w:fldCharType="begin"/>
            </w:r>
            <w:r w:rsidR="00C109D9">
              <w:rPr>
                <w:noProof/>
                <w:webHidden/>
              </w:rPr>
              <w:instrText xml:space="preserve"> PAGEREF _Toc110360568 \h </w:instrText>
            </w:r>
            <w:r w:rsidR="00C109D9">
              <w:rPr>
                <w:noProof/>
                <w:webHidden/>
              </w:rPr>
            </w:r>
            <w:r w:rsidR="00C109D9">
              <w:rPr>
                <w:noProof/>
                <w:webHidden/>
              </w:rPr>
              <w:fldChar w:fldCharType="separate"/>
            </w:r>
            <w:r w:rsidR="00C109D9">
              <w:rPr>
                <w:noProof/>
                <w:webHidden/>
              </w:rPr>
              <w:t>9</w:t>
            </w:r>
            <w:r w:rsidR="00C109D9">
              <w:rPr>
                <w:noProof/>
                <w:webHidden/>
              </w:rPr>
              <w:fldChar w:fldCharType="end"/>
            </w:r>
          </w:hyperlink>
        </w:p>
        <w:p w14:paraId="7551ADE7" w14:textId="5B783779"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69" w:history="1">
            <w:r w:rsidR="00C109D9" w:rsidRPr="00A62F52">
              <w:rPr>
                <w:rStyle w:val="Hyperlink"/>
                <w:noProof/>
              </w:rPr>
              <w:t>7. Communication of Plan with the Stakeholders</w:t>
            </w:r>
            <w:r w:rsidR="00C109D9">
              <w:rPr>
                <w:noProof/>
                <w:webHidden/>
              </w:rPr>
              <w:tab/>
            </w:r>
            <w:r w:rsidR="00C109D9">
              <w:rPr>
                <w:noProof/>
                <w:webHidden/>
              </w:rPr>
              <w:fldChar w:fldCharType="begin"/>
            </w:r>
            <w:r w:rsidR="00C109D9">
              <w:rPr>
                <w:noProof/>
                <w:webHidden/>
              </w:rPr>
              <w:instrText xml:space="preserve"> PAGEREF _Toc110360569 \h </w:instrText>
            </w:r>
            <w:r w:rsidR="00C109D9">
              <w:rPr>
                <w:noProof/>
                <w:webHidden/>
              </w:rPr>
            </w:r>
            <w:r w:rsidR="00C109D9">
              <w:rPr>
                <w:noProof/>
                <w:webHidden/>
              </w:rPr>
              <w:fldChar w:fldCharType="separate"/>
            </w:r>
            <w:r w:rsidR="00C109D9">
              <w:rPr>
                <w:noProof/>
                <w:webHidden/>
              </w:rPr>
              <w:t>9</w:t>
            </w:r>
            <w:r w:rsidR="00C109D9">
              <w:rPr>
                <w:noProof/>
                <w:webHidden/>
              </w:rPr>
              <w:fldChar w:fldCharType="end"/>
            </w:r>
          </w:hyperlink>
        </w:p>
        <w:p w14:paraId="5989655C" w14:textId="1FE44A6B"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70" w:history="1">
            <w:r w:rsidR="00C109D9" w:rsidRPr="00A62F52">
              <w:rPr>
                <w:rStyle w:val="Hyperlink"/>
                <w:noProof/>
              </w:rPr>
              <w:t>8. Assessment of Reviewing and Monitoring Techniques to Ensure the Successful Adaptation of Solution</w:t>
            </w:r>
            <w:r w:rsidR="00C109D9">
              <w:rPr>
                <w:noProof/>
                <w:webHidden/>
              </w:rPr>
              <w:tab/>
            </w:r>
            <w:r w:rsidR="00C109D9">
              <w:rPr>
                <w:noProof/>
                <w:webHidden/>
              </w:rPr>
              <w:fldChar w:fldCharType="begin"/>
            </w:r>
            <w:r w:rsidR="00C109D9">
              <w:rPr>
                <w:noProof/>
                <w:webHidden/>
              </w:rPr>
              <w:instrText xml:space="preserve"> PAGEREF _Toc110360570 \h </w:instrText>
            </w:r>
            <w:r w:rsidR="00C109D9">
              <w:rPr>
                <w:noProof/>
                <w:webHidden/>
              </w:rPr>
            </w:r>
            <w:r w:rsidR="00C109D9">
              <w:rPr>
                <w:noProof/>
                <w:webHidden/>
              </w:rPr>
              <w:fldChar w:fldCharType="separate"/>
            </w:r>
            <w:r w:rsidR="00C109D9">
              <w:rPr>
                <w:noProof/>
                <w:webHidden/>
              </w:rPr>
              <w:t>10</w:t>
            </w:r>
            <w:r w:rsidR="00C109D9">
              <w:rPr>
                <w:noProof/>
                <w:webHidden/>
              </w:rPr>
              <w:fldChar w:fldCharType="end"/>
            </w:r>
          </w:hyperlink>
        </w:p>
        <w:p w14:paraId="070270BD" w14:textId="59148319"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71" w:history="1">
            <w:r w:rsidR="004974EF">
              <w:rPr>
                <w:rStyle w:val="Hyperlink"/>
                <w:noProof/>
              </w:rPr>
              <w:t xml:space="preserve"> </w:t>
            </w:r>
            <w:r w:rsidR="00C109D9" w:rsidRPr="00A62F52">
              <w:rPr>
                <w:rStyle w:val="Hyperlink"/>
                <w:noProof/>
              </w:rPr>
              <w:t>Conclusion</w:t>
            </w:r>
            <w:r w:rsidR="00C109D9">
              <w:rPr>
                <w:noProof/>
                <w:webHidden/>
              </w:rPr>
              <w:tab/>
            </w:r>
            <w:r w:rsidR="00C109D9">
              <w:rPr>
                <w:noProof/>
                <w:webHidden/>
              </w:rPr>
              <w:fldChar w:fldCharType="begin"/>
            </w:r>
            <w:r w:rsidR="00C109D9">
              <w:rPr>
                <w:noProof/>
                <w:webHidden/>
              </w:rPr>
              <w:instrText xml:space="preserve"> PAGEREF _Toc110360571 \h </w:instrText>
            </w:r>
            <w:r w:rsidR="00C109D9">
              <w:rPr>
                <w:noProof/>
                <w:webHidden/>
              </w:rPr>
            </w:r>
            <w:r w:rsidR="00C109D9">
              <w:rPr>
                <w:noProof/>
                <w:webHidden/>
              </w:rPr>
              <w:fldChar w:fldCharType="separate"/>
            </w:r>
            <w:r w:rsidR="00C109D9">
              <w:rPr>
                <w:noProof/>
                <w:webHidden/>
              </w:rPr>
              <w:t>11</w:t>
            </w:r>
            <w:r w:rsidR="00C109D9">
              <w:rPr>
                <w:noProof/>
                <w:webHidden/>
              </w:rPr>
              <w:fldChar w:fldCharType="end"/>
            </w:r>
          </w:hyperlink>
        </w:p>
        <w:p w14:paraId="03ABAEDF" w14:textId="28BDE3A5" w:rsidR="00C109D9" w:rsidRDefault="00000000">
          <w:pPr>
            <w:pStyle w:val="TOC1"/>
            <w:tabs>
              <w:tab w:val="right" w:leader="dot" w:pos="9350"/>
            </w:tabs>
            <w:rPr>
              <w:rFonts w:asciiTheme="minorHAnsi" w:eastAsiaTheme="minorEastAsia" w:hAnsiTheme="minorHAnsi" w:cstheme="minorBidi"/>
              <w:noProof/>
              <w:sz w:val="22"/>
              <w:szCs w:val="22"/>
            </w:rPr>
          </w:pPr>
          <w:hyperlink w:anchor="_Toc110360572" w:history="1">
            <w:r w:rsidR="00C109D9" w:rsidRPr="00A62F52">
              <w:rPr>
                <w:rStyle w:val="Hyperlink"/>
                <w:noProof/>
              </w:rPr>
              <w:t>References</w:t>
            </w:r>
            <w:r w:rsidR="00C109D9">
              <w:rPr>
                <w:noProof/>
                <w:webHidden/>
              </w:rPr>
              <w:tab/>
            </w:r>
            <w:r w:rsidR="00C109D9">
              <w:rPr>
                <w:noProof/>
                <w:webHidden/>
              </w:rPr>
              <w:fldChar w:fldCharType="begin"/>
            </w:r>
            <w:r w:rsidR="00C109D9">
              <w:rPr>
                <w:noProof/>
                <w:webHidden/>
              </w:rPr>
              <w:instrText xml:space="preserve"> PAGEREF _Toc110360572 \h </w:instrText>
            </w:r>
            <w:r w:rsidR="00C109D9">
              <w:rPr>
                <w:noProof/>
                <w:webHidden/>
              </w:rPr>
            </w:r>
            <w:r w:rsidR="00C109D9">
              <w:rPr>
                <w:noProof/>
                <w:webHidden/>
              </w:rPr>
              <w:fldChar w:fldCharType="separate"/>
            </w:r>
            <w:r w:rsidR="00C109D9">
              <w:rPr>
                <w:noProof/>
                <w:webHidden/>
              </w:rPr>
              <w:t>13</w:t>
            </w:r>
            <w:r w:rsidR="00C109D9">
              <w:rPr>
                <w:noProof/>
                <w:webHidden/>
              </w:rPr>
              <w:fldChar w:fldCharType="end"/>
            </w:r>
          </w:hyperlink>
        </w:p>
        <w:p w14:paraId="6C605AEE" w14:textId="2DAAECBA" w:rsidR="00C109D9" w:rsidRDefault="00000000">
          <w:pPr>
            <w:pStyle w:val="TOC2"/>
            <w:tabs>
              <w:tab w:val="right" w:leader="dot" w:pos="9350"/>
            </w:tabs>
            <w:rPr>
              <w:rFonts w:asciiTheme="minorHAnsi" w:eastAsiaTheme="minorEastAsia" w:hAnsiTheme="minorHAnsi" w:cstheme="minorBidi"/>
              <w:noProof/>
              <w:sz w:val="22"/>
              <w:szCs w:val="22"/>
            </w:rPr>
          </w:pPr>
          <w:hyperlink w:anchor="_Toc110360573" w:history="1">
            <w:r w:rsidR="00C109D9" w:rsidRPr="00A62F52">
              <w:rPr>
                <w:rStyle w:val="Hyperlink"/>
                <w:noProof/>
              </w:rPr>
              <w:t>Books and Journals</w:t>
            </w:r>
            <w:r w:rsidR="00C109D9">
              <w:rPr>
                <w:noProof/>
                <w:webHidden/>
              </w:rPr>
              <w:tab/>
            </w:r>
            <w:r w:rsidR="00C109D9">
              <w:rPr>
                <w:noProof/>
                <w:webHidden/>
              </w:rPr>
              <w:fldChar w:fldCharType="begin"/>
            </w:r>
            <w:r w:rsidR="00C109D9">
              <w:rPr>
                <w:noProof/>
                <w:webHidden/>
              </w:rPr>
              <w:instrText xml:space="preserve"> PAGEREF _Toc110360573 \h </w:instrText>
            </w:r>
            <w:r w:rsidR="00C109D9">
              <w:rPr>
                <w:noProof/>
                <w:webHidden/>
              </w:rPr>
            </w:r>
            <w:r w:rsidR="00C109D9">
              <w:rPr>
                <w:noProof/>
                <w:webHidden/>
              </w:rPr>
              <w:fldChar w:fldCharType="separate"/>
            </w:r>
            <w:r w:rsidR="00C109D9">
              <w:rPr>
                <w:noProof/>
                <w:webHidden/>
              </w:rPr>
              <w:t>13</w:t>
            </w:r>
            <w:r w:rsidR="00C109D9">
              <w:rPr>
                <w:noProof/>
                <w:webHidden/>
              </w:rPr>
              <w:fldChar w:fldCharType="end"/>
            </w:r>
          </w:hyperlink>
        </w:p>
        <w:p w14:paraId="478D45F6" w14:textId="72A2C169" w:rsidR="00C109D9" w:rsidRDefault="00000000">
          <w:pPr>
            <w:pStyle w:val="TOC2"/>
            <w:tabs>
              <w:tab w:val="right" w:leader="dot" w:pos="9350"/>
            </w:tabs>
            <w:rPr>
              <w:rFonts w:asciiTheme="minorHAnsi" w:eastAsiaTheme="minorEastAsia" w:hAnsiTheme="minorHAnsi" w:cstheme="minorBidi"/>
              <w:noProof/>
              <w:sz w:val="22"/>
              <w:szCs w:val="22"/>
            </w:rPr>
          </w:pPr>
          <w:hyperlink w:anchor="_Toc110360574" w:history="1">
            <w:r w:rsidR="00C109D9" w:rsidRPr="00A62F52">
              <w:rPr>
                <w:rStyle w:val="Hyperlink"/>
                <w:noProof/>
              </w:rPr>
              <w:t>Websites</w:t>
            </w:r>
            <w:r w:rsidR="00C109D9">
              <w:rPr>
                <w:noProof/>
                <w:webHidden/>
              </w:rPr>
              <w:tab/>
            </w:r>
            <w:r w:rsidR="00C109D9">
              <w:rPr>
                <w:noProof/>
                <w:webHidden/>
              </w:rPr>
              <w:fldChar w:fldCharType="begin"/>
            </w:r>
            <w:r w:rsidR="00C109D9">
              <w:rPr>
                <w:noProof/>
                <w:webHidden/>
              </w:rPr>
              <w:instrText xml:space="preserve"> PAGEREF _Toc110360574 \h </w:instrText>
            </w:r>
            <w:r w:rsidR="00C109D9">
              <w:rPr>
                <w:noProof/>
                <w:webHidden/>
              </w:rPr>
            </w:r>
            <w:r w:rsidR="00C109D9">
              <w:rPr>
                <w:noProof/>
                <w:webHidden/>
              </w:rPr>
              <w:fldChar w:fldCharType="separate"/>
            </w:r>
            <w:r w:rsidR="00C109D9">
              <w:rPr>
                <w:noProof/>
                <w:webHidden/>
              </w:rPr>
              <w:t>13</w:t>
            </w:r>
            <w:r w:rsidR="00C109D9">
              <w:rPr>
                <w:noProof/>
                <w:webHidden/>
              </w:rPr>
              <w:fldChar w:fldCharType="end"/>
            </w:r>
          </w:hyperlink>
        </w:p>
        <w:p w14:paraId="0C29FBE6" w14:textId="11C1BE9E" w:rsidR="00243E6F" w:rsidRDefault="00243E6F">
          <w:r>
            <w:rPr>
              <w:b/>
              <w:bCs/>
              <w:noProof/>
            </w:rPr>
            <w:fldChar w:fldCharType="end"/>
          </w:r>
        </w:p>
      </w:sdtContent>
    </w:sdt>
    <w:p w14:paraId="6C461214" w14:textId="77777777" w:rsidR="00243E6F" w:rsidRDefault="00243E6F" w:rsidP="00243E6F"/>
    <w:p w14:paraId="10B2A29A" w14:textId="77777777" w:rsidR="00243E6F" w:rsidRDefault="00243E6F">
      <w:r>
        <w:br w:type="page"/>
      </w:r>
    </w:p>
    <w:p w14:paraId="467159F2" w14:textId="428C0543" w:rsidR="002736A4" w:rsidRPr="00243E6F" w:rsidRDefault="006D5756" w:rsidP="00243E6F">
      <w:pPr>
        <w:rPr>
          <w:b/>
          <w:bCs/>
          <w:sz w:val="28"/>
          <w:szCs w:val="28"/>
        </w:rPr>
      </w:pPr>
      <w:r w:rsidRPr="00243E6F">
        <w:rPr>
          <w:b/>
          <w:bCs/>
          <w:sz w:val="28"/>
          <w:szCs w:val="28"/>
        </w:rPr>
        <w:lastRenderedPageBreak/>
        <w:t>Task 2: Individual Report</w:t>
      </w:r>
    </w:p>
    <w:p w14:paraId="059481E4" w14:textId="77777777" w:rsidR="002736A4" w:rsidRDefault="006D5756">
      <w:pPr>
        <w:jc w:val="center"/>
        <w:rPr>
          <w:b/>
          <w:sz w:val="28"/>
          <w:szCs w:val="28"/>
        </w:rPr>
      </w:pPr>
      <w:r>
        <w:rPr>
          <w:b/>
          <w:sz w:val="28"/>
          <w:szCs w:val="28"/>
        </w:rPr>
        <w:t>Executive Summary</w:t>
      </w:r>
    </w:p>
    <w:p w14:paraId="2D47CDAA" w14:textId="77777777" w:rsidR="002736A4" w:rsidRDefault="006D5756">
      <w:r>
        <w:t xml:space="preserve">Job dissatisfaction has become one of the most prevalent national issues in the UK business sector. The retention control and talent management criticalities are facing enhanced disruption for changed construction norms and business conduction regulations. The study has covered the aspects of scope and ideation of job dissatisfaction in the post-pandemic UK. The decision-making process, criticality spectrum and other correspondences are being discussed in the report. The report has covered all aspects of problem rising and criticality solutions in the contemporary situation. The report has further delivered some solutions for the critical job satisfaction facilitation with workplace moderation and modification. </w:t>
      </w:r>
      <w:r>
        <w:br w:type="page"/>
      </w:r>
    </w:p>
    <w:p w14:paraId="36A9B153" w14:textId="77777777" w:rsidR="002736A4" w:rsidRDefault="006D5756">
      <w:pPr>
        <w:pStyle w:val="Heading1"/>
      </w:pPr>
      <w:bookmarkStart w:id="2" w:name="_1ksv4uv" w:colFirst="0" w:colLast="0"/>
      <w:bookmarkStart w:id="3" w:name="_Toc110360563"/>
      <w:bookmarkEnd w:id="2"/>
      <w:r>
        <w:lastRenderedPageBreak/>
        <w:t>1. Introduction</w:t>
      </w:r>
      <w:bookmarkEnd w:id="3"/>
    </w:p>
    <w:p w14:paraId="27048A55" w14:textId="77777777" w:rsidR="002736A4" w:rsidRDefault="006D5756">
      <w:r>
        <w:t xml:space="preserve">This report will describe the scope, definition and impacts of job dissatisfaction along with the analysation of information on job satisfaction to identify its impacts on the decision-making process of the companies. The solutions to this problem will also be elaborated on in this report to get the strategies to combat this issue. The identification of the most preferable solution will also be described here in this report. It will also describe the implementation of solutions by developing a plan </w:t>
      </w:r>
      <w:proofErr w:type="gramStart"/>
      <w:r>
        <w:t>and also</w:t>
      </w:r>
      <w:proofErr w:type="gramEnd"/>
      <w:r>
        <w:t xml:space="preserve"> it will connect the stakeholders with the plan. Monitoring and reviewing techniques of ensuring the successful adaptation of solutions will also be spoken about here in this report.</w:t>
      </w:r>
    </w:p>
    <w:p w14:paraId="743B95CC" w14:textId="77777777" w:rsidR="002736A4" w:rsidRDefault="006D5756">
      <w:pPr>
        <w:pStyle w:val="Heading1"/>
      </w:pPr>
      <w:bookmarkStart w:id="4" w:name="_44sinio" w:colFirst="0" w:colLast="0"/>
      <w:bookmarkStart w:id="5" w:name="_Toc110360564"/>
      <w:bookmarkEnd w:id="4"/>
      <w:r>
        <w:t xml:space="preserve">2. Definition, </w:t>
      </w:r>
      <w:proofErr w:type="gramStart"/>
      <w:r>
        <w:t>Scope</w:t>
      </w:r>
      <w:proofErr w:type="gramEnd"/>
      <w:r>
        <w:t xml:space="preserve"> and Impact of Job Dissatisfaction</w:t>
      </w:r>
      <w:bookmarkEnd w:id="5"/>
    </w:p>
    <w:p w14:paraId="2CEEB8C8" w14:textId="77777777" w:rsidR="002736A4" w:rsidRDefault="006D5756">
      <w:r>
        <w:rPr>
          <w:b/>
          <w:i/>
        </w:rPr>
        <w:t>Definition of Job Dissatisfaction:</w:t>
      </w:r>
      <w:r>
        <w:t xml:space="preserve"> It is a situation when an employee does not get good feelings about the job or does not get satisfied with the job. Postponing of work, frequent leaves, declination of productivity, irregular departure and arrival to the companies are the most important signs of job dissatisfaction in any organisation or company (De </w:t>
      </w:r>
      <w:proofErr w:type="spellStart"/>
      <w:r>
        <w:t>Clercq</w:t>
      </w:r>
      <w:proofErr w:type="spellEnd"/>
      <w:r>
        <w:t xml:space="preserve">, </w:t>
      </w:r>
      <w:r>
        <w:rPr>
          <w:i/>
        </w:rPr>
        <w:t xml:space="preserve">et al., </w:t>
      </w:r>
      <w:r>
        <w:t>2019).</w:t>
      </w:r>
    </w:p>
    <w:p w14:paraId="5D33AC4B" w14:textId="77777777" w:rsidR="002736A4" w:rsidRDefault="006D5756">
      <w:r>
        <w:rPr>
          <w:b/>
          <w:i/>
        </w:rPr>
        <w:t xml:space="preserve">Scope of Job Dissatisfaction: </w:t>
      </w:r>
      <w:r>
        <w:t xml:space="preserve">Many the industries like construction industry require more working time from the employees and for this reason, the employees cannot maintain their personal and professional lives equally this is one of the main reasons for low job satisfaction (De </w:t>
      </w:r>
      <w:proofErr w:type="spellStart"/>
      <w:r>
        <w:t>Clercq</w:t>
      </w:r>
      <w:proofErr w:type="spellEnd"/>
      <w:r>
        <w:t xml:space="preserve">, </w:t>
      </w:r>
      <w:r>
        <w:rPr>
          <w:i/>
        </w:rPr>
        <w:t xml:space="preserve">et al., </w:t>
      </w:r>
      <w:r>
        <w:t>2019). The management policies of the business of the companies in the UK have been changed after Brexit and for this reason, the industries like real estate have changed their policies. These changes have led to low job satisfaction in the companies of the United Kingdom (Vintage Circle, 2022).</w:t>
      </w:r>
    </w:p>
    <w:p w14:paraId="226598B5" w14:textId="77777777" w:rsidR="002736A4" w:rsidRDefault="006D5756">
      <w:r>
        <w:rPr>
          <w:b/>
          <w:i/>
        </w:rPr>
        <w:t xml:space="preserve">Impacts of Job Satisfaction: </w:t>
      </w:r>
      <w:r>
        <w:t xml:space="preserve">Low job satisfaction mainly affects the human resource of any industry and indirectly impacts the all over industry. The outflow of employees is a big impact on this problem because most of the employees change their job due to low job satisfaction (Vintage </w:t>
      </w:r>
      <w:r>
        <w:lastRenderedPageBreak/>
        <w:t xml:space="preserve">Circle, 2022). Monster has stated that the average turnover rate of the industries of the UK is 15% and most of the employee turnover happens in the event management industry and construction industry. Job stress, poor productivity and less profit are the other impacts of job dissatisfaction (De </w:t>
      </w:r>
      <w:proofErr w:type="spellStart"/>
      <w:r>
        <w:t>Clercq</w:t>
      </w:r>
      <w:proofErr w:type="spellEnd"/>
      <w:r>
        <w:t xml:space="preserve">, </w:t>
      </w:r>
      <w:r>
        <w:rPr>
          <w:i/>
        </w:rPr>
        <w:t xml:space="preserve">et al., </w:t>
      </w:r>
      <w:r>
        <w:t>2019).</w:t>
      </w:r>
    </w:p>
    <w:p w14:paraId="2EA01AF7" w14:textId="77777777" w:rsidR="002736A4" w:rsidRDefault="006D5756">
      <w:pPr>
        <w:jc w:val="center"/>
      </w:pPr>
      <w:r>
        <w:rPr>
          <w:noProof/>
        </w:rPr>
        <w:drawing>
          <wp:inline distT="114300" distB="114300" distL="114300" distR="114300" wp14:anchorId="1396F857" wp14:editId="21C1D42F">
            <wp:extent cx="3419475" cy="1950628"/>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419475" cy="1950628"/>
                    </a:xfrm>
                    <a:prstGeom prst="rect">
                      <a:avLst/>
                    </a:prstGeom>
                    <a:ln/>
                  </pic:spPr>
                </pic:pic>
              </a:graphicData>
            </a:graphic>
          </wp:inline>
        </w:drawing>
      </w:r>
    </w:p>
    <w:p w14:paraId="4F374CF2" w14:textId="77777777" w:rsidR="002736A4" w:rsidRDefault="006D5756">
      <w:pPr>
        <w:jc w:val="center"/>
        <w:rPr>
          <w:b/>
        </w:rPr>
      </w:pPr>
      <w:r>
        <w:rPr>
          <w:b/>
        </w:rPr>
        <w:t>Figure 1: Reasons for Job Dissatisfaction</w:t>
      </w:r>
    </w:p>
    <w:p w14:paraId="178FCA3D" w14:textId="77777777" w:rsidR="002736A4" w:rsidRDefault="006D5756">
      <w:pPr>
        <w:jc w:val="center"/>
      </w:pPr>
      <w:r>
        <w:t>(Source: Vintage Circle, 2022).</w:t>
      </w:r>
    </w:p>
    <w:p w14:paraId="024E5656" w14:textId="77777777" w:rsidR="002736A4" w:rsidRDefault="006D5756">
      <w:pPr>
        <w:pStyle w:val="Heading1"/>
      </w:pPr>
      <w:bookmarkStart w:id="6" w:name="_2jxsxqh" w:colFirst="0" w:colLast="0"/>
      <w:bookmarkStart w:id="7" w:name="_Toc110360565"/>
      <w:bookmarkEnd w:id="6"/>
      <w:r>
        <w:t>3. Analysation of Information of Job Dissatisfaction to Help the Decision-Making Process</w:t>
      </w:r>
      <w:bookmarkEnd w:id="7"/>
    </w:p>
    <w:p w14:paraId="1252E25C" w14:textId="77777777" w:rsidR="002736A4" w:rsidRDefault="006D5756">
      <w:r>
        <w:rPr>
          <w:b/>
          <w:i/>
        </w:rPr>
        <w:t xml:space="preserve">Identification of Steps for Increasing Revenue: </w:t>
      </w:r>
      <w:r>
        <w:t xml:space="preserve">The construction organisation can set some plans to combat the issues which are mainly related to the revenue. Companies can also increase the quality of internal processes to increase revenue and </w:t>
      </w:r>
      <w:proofErr w:type="gramStart"/>
      <w:r>
        <w:t>also</w:t>
      </w:r>
      <w:proofErr w:type="gramEnd"/>
      <w:r>
        <w:t xml:space="preserve"> they set different techniques to improve the level of the employees (Chen, </w:t>
      </w:r>
      <w:r>
        <w:rPr>
          <w:i/>
        </w:rPr>
        <w:t>et al.,</w:t>
      </w:r>
      <w:r>
        <w:t xml:space="preserve"> 2019). </w:t>
      </w:r>
    </w:p>
    <w:p w14:paraId="10C290FC" w14:textId="77777777" w:rsidR="002736A4" w:rsidRDefault="006D5756">
      <w:r>
        <w:rPr>
          <w:b/>
          <w:i/>
        </w:rPr>
        <w:t>Change in the Cultural Environment:</w:t>
      </w:r>
      <w:r>
        <w:t xml:space="preserve"> It was stated by 32.6% of the employees of the UK that the bad environment of the company or the workplace is the main reason for their low job satisfaction. The companies also change their internal environment to increase the level of job satisfaction. Balfour and Beatty also changed their internal policies to make their employees happy and satisfied to work very easily (CCA News, 2021).</w:t>
      </w:r>
    </w:p>
    <w:p w14:paraId="1340C873" w14:textId="77777777" w:rsidR="002736A4" w:rsidRDefault="006D5756">
      <w:r>
        <w:rPr>
          <w:b/>
          <w:i/>
        </w:rPr>
        <w:lastRenderedPageBreak/>
        <w:t>Modification and Changes:</w:t>
      </w:r>
      <w:r>
        <w:t xml:space="preserve"> The companies also change their strategies to interact with the employees of the industry. The company also provides all the required training and facilities to the employees to give enhancement in performance and satisfaction. The construction industry provides training and skill development workshops with the help of CIOB (Chen, </w:t>
      </w:r>
      <w:r>
        <w:rPr>
          <w:i/>
        </w:rPr>
        <w:t>et al.,</w:t>
      </w:r>
      <w:r>
        <w:t xml:space="preserve"> 2019).</w:t>
      </w:r>
    </w:p>
    <w:p w14:paraId="3756A065" w14:textId="77777777" w:rsidR="002736A4" w:rsidRDefault="006D5756">
      <w:pPr>
        <w:jc w:val="center"/>
      </w:pPr>
      <w:r>
        <w:rPr>
          <w:noProof/>
        </w:rPr>
        <w:drawing>
          <wp:inline distT="114300" distB="114300" distL="114300" distR="114300" wp14:anchorId="23F5D9DB" wp14:editId="29B364AD">
            <wp:extent cx="3214677" cy="227379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214677" cy="2273796"/>
                    </a:xfrm>
                    <a:prstGeom prst="rect">
                      <a:avLst/>
                    </a:prstGeom>
                    <a:ln/>
                  </pic:spPr>
                </pic:pic>
              </a:graphicData>
            </a:graphic>
          </wp:inline>
        </w:drawing>
      </w:r>
    </w:p>
    <w:p w14:paraId="11541A83" w14:textId="77777777" w:rsidR="002736A4" w:rsidRDefault="006D5756">
      <w:pPr>
        <w:jc w:val="center"/>
        <w:rPr>
          <w:b/>
        </w:rPr>
      </w:pPr>
      <w:r>
        <w:rPr>
          <w:b/>
        </w:rPr>
        <w:t>Figure 2; Decision-Making Processes of the Organisations</w:t>
      </w:r>
    </w:p>
    <w:p w14:paraId="6289C291" w14:textId="77777777" w:rsidR="002736A4" w:rsidRDefault="006D5756">
      <w:pPr>
        <w:jc w:val="center"/>
      </w:pPr>
      <w:r>
        <w:t>(Source: CCA News, 2021).</w:t>
      </w:r>
    </w:p>
    <w:p w14:paraId="59FA309B" w14:textId="77777777" w:rsidR="002736A4" w:rsidRDefault="006D5756">
      <w:r>
        <w:rPr>
          <w:b/>
          <w:i/>
        </w:rPr>
        <w:t>The decision to Change the Working Procedures and Enhancement of Working Quality:</w:t>
      </w:r>
      <w:r>
        <w:t xml:space="preserve"> The companies provide all the latest facilities </w:t>
      </w:r>
      <w:proofErr w:type="gramStart"/>
      <w:r>
        <w:t>and also</w:t>
      </w:r>
      <w:proofErr w:type="gramEnd"/>
      <w:r>
        <w:t xml:space="preserve"> change the old facilities to enhance the job satisfaction and working quality of the employees. Companies like </w:t>
      </w:r>
      <w:proofErr w:type="spellStart"/>
      <w:r>
        <w:t>Amey</w:t>
      </w:r>
      <w:proofErr w:type="spellEnd"/>
      <w:r>
        <w:t xml:space="preserve">, Kier Group and Killer Group use RIBA to enhance the working quality of every stage of construction (Chen, </w:t>
      </w:r>
      <w:r>
        <w:rPr>
          <w:i/>
        </w:rPr>
        <w:t>et al.,</w:t>
      </w:r>
      <w:r>
        <w:t xml:space="preserve"> 2019).</w:t>
      </w:r>
    </w:p>
    <w:p w14:paraId="6E2794C7" w14:textId="77777777" w:rsidR="002736A4" w:rsidRDefault="006D5756">
      <w:pPr>
        <w:pStyle w:val="Heading1"/>
      </w:pPr>
      <w:bookmarkStart w:id="8" w:name="_z337ya" w:colFirst="0" w:colLast="0"/>
      <w:bookmarkStart w:id="9" w:name="_Toc110360566"/>
      <w:bookmarkEnd w:id="8"/>
      <w:r>
        <w:t>4. Solutions to Solve Job Dissatisfaction Problem</w:t>
      </w:r>
      <w:bookmarkEnd w:id="9"/>
    </w:p>
    <w:p w14:paraId="7F839AC3" w14:textId="77777777" w:rsidR="002736A4" w:rsidRDefault="006D5756">
      <w:r>
        <w:rPr>
          <w:b/>
          <w:i/>
        </w:rPr>
        <w:t>Taking Feedback from the employees:</w:t>
      </w:r>
      <w:r>
        <w:t xml:space="preserve"> the companies also may gather feedback from the employees to identify the problems of the staff. This will help the organisation to take quick action on the problems of the employees (Boatman, 2022). Bam construction focuses on the health and well beings of the employees to maintain their culture and job satisfaction of the employees. 98% of the employees have stated that mental health is a very important situation (Bam, 2022). The </w:t>
      </w:r>
      <w:r>
        <w:lastRenderedPageBreak/>
        <w:t>company makes many decisions to increase the level of mental health of employees (</w:t>
      </w:r>
      <w:proofErr w:type="spellStart"/>
      <w:r>
        <w:t>Hemandez</w:t>
      </w:r>
      <w:proofErr w:type="spellEnd"/>
      <w:r>
        <w:t xml:space="preserve">, 2020). </w:t>
      </w:r>
    </w:p>
    <w:p w14:paraId="76D5306F" w14:textId="77777777" w:rsidR="002736A4" w:rsidRDefault="006D5756">
      <w:r>
        <w:rPr>
          <w:b/>
          <w:i/>
        </w:rPr>
        <w:t xml:space="preserve">Direct Engagement with the Employees: </w:t>
      </w:r>
      <w:proofErr w:type="spellStart"/>
      <w:r>
        <w:t>Morte</w:t>
      </w:r>
      <w:proofErr w:type="spellEnd"/>
      <w:r>
        <w:t xml:space="preserve"> engagement with the employees of the organisation will help the company to identify the requirements and issues. The organisation also can get an idea of the environment of the company and take suitable steps to improve the weak areas. This may increase the loyalty base of the employees </w:t>
      </w:r>
      <w:proofErr w:type="gramStart"/>
      <w:r>
        <w:t>and also</w:t>
      </w:r>
      <w:proofErr w:type="gramEnd"/>
      <w:r>
        <w:t xml:space="preserve"> helps to retain the experience employees (Dasgupta, 2016). Maxi Construction has stated that it interacts with the employees directly with the various events and programmes. This company has also appointed many managers only for the employees to look after their issues and solve them (Boatman, 2022).</w:t>
      </w:r>
    </w:p>
    <w:p w14:paraId="6BB00D6E" w14:textId="77777777" w:rsidR="002736A4" w:rsidRDefault="006D5756">
      <w:pPr>
        <w:jc w:val="center"/>
      </w:pPr>
      <w:r>
        <w:rPr>
          <w:noProof/>
        </w:rPr>
        <w:drawing>
          <wp:inline distT="114300" distB="114300" distL="114300" distR="114300" wp14:anchorId="622A0A93" wp14:editId="01E49F6B">
            <wp:extent cx="2618157" cy="262443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618157" cy="2624435"/>
                    </a:xfrm>
                    <a:prstGeom prst="rect">
                      <a:avLst/>
                    </a:prstGeom>
                    <a:ln/>
                  </pic:spPr>
                </pic:pic>
              </a:graphicData>
            </a:graphic>
          </wp:inline>
        </w:drawing>
      </w:r>
    </w:p>
    <w:p w14:paraId="5C001F95" w14:textId="77777777" w:rsidR="002736A4" w:rsidRDefault="006D5756">
      <w:pPr>
        <w:jc w:val="center"/>
        <w:rPr>
          <w:b/>
        </w:rPr>
      </w:pPr>
      <w:r>
        <w:rPr>
          <w:b/>
        </w:rPr>
        <w:t>Figure 3: Different Types of Decision-Making Techniques</w:t>
      </w:r>
    </w:p>
    <w:p w14:paraId="0BC88341" w14:textId="77777777" w:rsidR="002736A4" w:rsidRDefault="006D5756">
      <w:pPr>
        <w:jc w:val="center"/>
      </w:pPr>
      <w:r>
        <w:t xml:space="preserve">(Source: </w:t>
      </w:r>
      <w:proofErr w:type="spellStart"/>
      <w:r>
        <w:t>Hemandez</w:t>
      </w:r>
      <w:proofErr w:type="spellEnd"/>
      <w:r>
        <w:t>, 2020).</w:t>
      </w:r>
    </w:p>
    <w:p w14:paraId="26600C36" w14:textId="77777777" w:rsidR="002736A4" w:rsidRDefault="006D5756">
      <w:r>
        <w:rPr>
          <w:b/>
          <w:i/>
        </w:rPr>
        <w:t xml:space="preserve">Providing Priority to the Well beings of the Employees: </w:t>
      </w:r>
      <w:r>
        <w:t xml:space="preserve">The companies may follow the government guidelines to maintain all the well-being maintenance procedures of the employees (Dasgupta, 2016). This will help the company to combat this complex problem and to reduce its impacts. The companies like Bam, Arup, Mac, </w:t>
      </w:r>
      <w:proofErr w:type="gramStart"/>
      <w:r>
        <w:t>Maxi</w:t>
      </w:r>
      <w:proofErr w:type="gramEnd"/>
      <w:r>
        <w:t xml:space="preserve"> and others follow all the government </w:t>
      </w:r>
      <w:r>
        <w:lastRenderedPageBreak/>
        <w:t>guidelines and also set their internal policies to assure the well-being of the employees (</w:t>
      </w:r>
      <w:proofErr w:type="spellStart"/>
      <w:r>
        <w:t>Hemandez</w:t>
      </w:r>
      <w:proofErr w:type="spellEnd"/>
      <w:r>
        <w:t>, 2020).</w:t>
      </w:r>
    </w:p>
    <w:p w14:paraId="4DC144EA" w14:textId="77777777" w:rsidR="002736A4" w:rsidRDefault="006D5756">
      <w:pPr>
        <w:pStyle w:val="Heading1"/>
      </w:pPr>
      <w:bookmarkStart w:id="10" w:name="_3j2qqm3" w:colFirst="0" w:colLast="0"/>
      <w:bookmarkStart w:id="11" w:name="_Toc110360567"/>
      <w:bookmarkEnd w:id="10"/>
      <w:r>
        <w:t xml:space="preserve">5. Identification of the Most Appropriate Solution </w:t>
      </w:r>
      <w:proofErr w:type="gramStart"/>
      <w:r>
        <w:t>By</w:t>
      </w:r>
      <w:proofErr w:type="gramEnd"/>
      <w:r>
        <w:t xml:space="preserve"> Evaluating a Range of Solutions Using a Decision-Making Technique</w:t>
      </w:r>
      <w:bookmarkEnd w:id="11"/>
    </w:p>
    <w:p w14:paraId="0A7DA1EC" w14:textId="77777777" w:rsidR="002736A4" w:rsidRDefault="006D5756">
      <w:r>
        <w:t xml:space="preserve">Strategic and operational decision-making techniques will be used to find the most appropriate solution to combat the job dissatisfaction problem in the organisation. Operational decision-making techniques will help the organisation combat or find solutions for the present problems. This technique is mainly used for improving the working conditions, efficiency, use of resources and other internal matters (Maxi, 2022). Communication with the employees' realistic expectations from the employees helps the organisation to maintain the job satisfaction of the employees, Strategic decisions are mainly taken by the managers of the organisation at the ground level of the organisation. This helps the industry to maintain all the ethical and good cultural behaviours along with maintaining the high job satisfaction of the employees. The policies and regulations are set by the government in this decision-making technique (Gayathri, 2022). The policies help the organisation to maintain all the components of combatting the job dissatisfaction of the employees legally. Training and other workshops are also provided in this section of decision unmasking and this training will help the organisation to enhance the quality of the employees along with their working qualities. Direct feedback from the employees also is taken in the strategic decision-making to identify their needs </w:t>
      </w:r>
      <w:proofErr w:type="gramStart"/>
      <w:r>
        <w:t>and also</w:t>
      </w:r>
      <w:proofErr w:type="gramEnd"/>
      <w:r>
        <w:t xml:space="preserve"> to acknowledge their problems. 1:1 meeting with the staff of the organisation also happens in this section of decision-making to improve the satisfaction level of the job (Gayathri, 2022). It can be said that making and implementing policies to maintain job satisfaction is the best option for the construction industry,</w:t>
      </w:r>
    </w:p>
    <w:p w14:paraId="10B99734" w14:textId="77777777" w:rsidR="002736A4" w:rsidRDefault="006D5756">
      <w:pPr>
        <w:pStyle w:val="Heading1"/>
      </w:pPr>
      <w:bookmarkStart w:id="12" w:name="_1y810tw" w:colFirst="0" w:colLast="0"/>
      <w:bookmarkStart w:id="13" w:name="_Toc110360568"/>
      <w:bookmarkEnd w:id="12"/>
      <w:r>
        <w:lastRenderedPageBreak/>
        <w:t>6. Implementation of Solution by Developing a Plan</w:t>
      </w:r>
      <w:bookmarkEnd w:id="13"/>
    </w:p>
    <w:p w14:paraId="3AEA6FC5" w14:textId="77777777" w:rsidR="002736A4" w:rsidRDefault="006D5756">
      <w:r>
        <w:t xml:space="preserve">The companies in the construction industry of the UK may create a plan to maintain a group of guidelines and regulations to imply the solutions. The company may highlight the instructions and goals of the employees to increase their confidence and their performance of them (T2Infomatrik, 2022). The companies also support the employees to make them </w:t>
      </w:r>
      <w:proofErr w:type="gramStart"/>
      <w:r>
        <w:t>understand clearly</w:t>
      </w:r>
      <w:proofErr w:type="gramEnd"/>
      <w:r>
        <w:t xml:space="preserve"> the instructions of the company. This will help the organisation to clarify all the saying and the points of the policies which are mainly related to the solutions to job dissatisfaction (Gayathri, 2022). The industry may also follow all the guidelines of ethical behaviour and omit favouritism from the industry to increase the loyalty of the employees. This will help the organisation to follow the plans </w:t>
      </w:r>
      <w:proofErr w:type="gramStart"/>
      <w:r>
        <w:t>and also</w:t>
      </w:r>
      <w:proofErr w:type="gramEnd"/>
      <w:r>
        <w:t xml:space="preserve"> to imply all the required solutions to reduce job dissatisfaction (T2Infomatrik, 2022).</w:t>
      </w:r>
    </w:p>
    <w:p w14:paraId="4ECEB627" w14:textId="77777777" w:rsidR="002736A4" w:rsidRDefault="006D5756">
      <w:pPr>
        <w:pStyle w:val="Heading1"/>
      </w:pPr>
      <w:bookmarkStart w:id="14" w:name="_4i7ojhp" w:colFirst="0" w:colLast="0"/>
      <w:bookmarkStart w:id="15" w:name="_Toc110360569"/>
      <w:bookmarkEnd w:id="14"/>
      <w:r>
        <w:t>7. Communication of Plan with the Stakeholders</w:t>
      </w:r>
      <w:bookmarkEnd w:id="15"/>
    </w:p>
    <w:p w14:paraId="6B2ECAFC" w14:textId="77777777" w:rsidR="002736A4" w:rsidRDefault="006D5756">
      <w:r>
        <w:rPr>
          <w:b/>
          <w:i/>
        </w:rPr>
        <w:t xml:space="preserve">Communication of </w:t>
      </w:r>
      <w:proofErr w:type="gramStart"/>
      <w:r>
        <w:rPr>
          <w:b/>
          <w:i/>
        </w:rPr>
        <w:t>Highest Level</w:t>
      </w:r>
      <w:proofErr w:type="gramEnd"/>
      <w:r>
        <w:rPr>
          <w:b/>
          <w:i/>
        </w:rPr>
        <w:t xml:space="preserve"> Employees: </w:t>
      </w:r>
      <w:r>
        <w:t xml:space="preserve">Managers, boards of directors and other higher level employees of the companies fall in this section. The managers are the main components of setting the plans for implementing solutions (Dlsweb,.2022). They mainly work with the higher executive to set new regulations of the plan for the employees to maintain a good culture in the organisation. A good organisational culture can make it easy to implement solutions in the companies. These employees also arrange training and workshops to improve the quality of the staff </w:t>
      </w:r>
      <w:proofErr w:type="gramStart"/>
      <w:r>
        <w:t>and also</w:t>
      </w:r>
      <w:proofErr w:type="gramEnd"/>
      <w:r>
        <w:t xml:space="preserve"> clarify the main points of the plan (</w:t>
      </w:r>
      <w:proofErr w:type="spellStart"/>
      <w:r>
        <w:t>Hemandez</w:t>
      </w:r>
      <w:proofErr w:type="spellEnd"/>
      <w:r>
        <w:t>, 2020).</w:t>
      </w:r>
    </w:p>
    <w:p w14:paraId="7D2E170F" w14:textId="77777777" w:rsidR="002736A4" w:rsidRDefault="006D5756">
      <w:r>
        <w:rPr>
          <w:b/>
          <w:i/>
        </w:rPr>
        <w:t xml:space="preserve">Communication of General Employees: </w:t>
      </w:r>
      <w:r>
        <w:t xml:space="preserve">These employees are the main component because most of the job dissatisfaction happens in this employee segment. According to Dasgupta, (2016), these employees need to understand the value of job satisfaction to maintain it in the organisation. They may also ask for the help of the higher employees to identify the main objective of the plan. They </w:t>
      </w:r>
      <w:r>
        <w:lastRenderedPageBreak/>
        <w:t>may also help the organisation to imply all the solutions removing all job dissatisfaction problems. The changes and the requirements of the plan also needed to be clarified by the higher official because the general staff can follow all the guidelines of the plan. Working with the higher employees and the general staff together will help the company to follow the plan of implementing solutions to the low job satisfaction (</w:t>
      </w:r>
      <w:proofErr w:type="spellStart"/>
      <w:r>
        <w:t>Hemandez</w:t>
      </w:r>
      <w:proofErr w:type="spellEnd"/>
      <w:r>
        <w:t>, 2020).</w:t>
      </w:r>
    </w:p>
    <w:p w14:paraId="6C37A1D8" w14:textId="77777777" w:rsidR="002736A4" w:rsidRDefault="006D5756">
      <w:pPr>
        <w:jc w:val="center"/>
      </w:pPr>
      <w:r>
        <w:rPr>
          <w:noProof/>
        </w:rPr>
        <w:drawing>
          <wp:inline distT="114300" distB="114300" distL="114300" distR="114300" wp14:anchorId="3AC48292" wp14:editId="1FD1E573">
            <wp:extent cx="2967038" cy="252959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967038" cy="2529590"/>
                    </a:xfrm>
                    <a:prstGeom prst="rect">
                      <a:avLst/>
                    </a:prstGeom>
                    <a:ln/>
                  </pic:spPr>
                </pic:pic>
              </a:graphicData>
            </a:graphic>
          </wp:inline>
        </w:drawing>
      </w:r>
    </w:p>
    <w:p w14:paraId="2D48BE00" w14:textId="77777777" w:rsidR="002736A4" w:rsidRDefault="006D5756">
      <w:pPr>
        <w:jc w:val="center"/>
        <w:rPr>
          <w:b/>
        </w:rPr>
      </w:pPr>
      <w:r>
        <w:rPr>
          <w:b/>
        </w:rPr>
        <w:t>Figure 4: Different Stakeholders of the Industries</w:t>
      </w:r>
    </w:p>
    <w:p w14:paraId="5AADDA71" w14:textId="77777777" w:rsidR="002736A4" w:rsidRDefault="006D5756">
      <w:pPr>
        <w:jc w:val="center"/>
      </w:pPr>
      <w:r>
        <w:t>(Source: T2Infomatrik, 2022).</w:t>
      </w:r>
    </w:p>
    <w:p w14:paraId="5AA21616" w14:textId="77777777" w:rsidR="002736A4" w:rsidRDefault="002736A4"/>
    <w:p w14:paraId="17363F8F" w14:textId="77777777" w:rsidR="002736A4" w:rsidRDefault="006D5756">
      <w:pPr>
        <w:pStyle w:val="Heading1"/>
      </w:pPr>
      <w:bookmarkStart w:id="16" w:name="_2xcytpi" w:colFirst="0" w:colLast="0"/>
      <w:bookmarkStart w:id="17" w:name="_Toc110360570"/>
      <w:bookmarkEnd w:id="16"/>
      <w:r>
        <w:t>8. Assessment of Reviewing and Monitoring Techniques to Ensure the Successful Adaptation of Solution</w:t>
      </w:r>
      <w:bookmarkEnd w:id="17"/>
    </w:p>
    <w:p w14:paraId="17310434" w14:textId="77777777" w:rsidR="002736A4" w:rsidRDefault="006D5756">
      <w:r>
        <w:rPr>
          <w:b/>
          <w:i/>
        </w:rPr>
        <w:t xml:space="preserve">Monitoring and Reviewing Techniques: </w:t>
      </w:r>
      <w:r>
        <w:t xml:space="preserve">The monitoring technique is a part of a business's risk management process which generally helps the company to check or surveillance regularly. Observation, the survey of the employees, communication with the employees or people and many others are the monitoring techniques of the organisation. Reviewing is the technique of identifying the gap or the poor areas of the organisation and providing solutions to these problems. Expert </w:t>
      </w:r>
      <w:r>
        <w:lastRenderedPageBreak/>
        <w:t xml:space="preserve">review, conceptual, </w:t>
      </w:r>
      <w:proofErr w:type="gramStart"/>
      <w:r>
        <w:t>scoping</w:t>
      </w:r>
      <w:proofErr w:type="gramEnd"/>
      <w:r>
        <w:t xml:space="preserve"> and expert review are the different types of review techniques (Dlsweb,.2022).</w:t>
      </w:r>
    </w:p>
    <w:p w14:paraId="4E7AFBA8" w14:textId="77777777" w:rsidR="002736A4" w:rsidRDefault="006D5756">
      <w:r>
        <w:rPr>
          <w:b/>
          <w:i/>
        </w:rPr>
        <w:t>Observation:</w:t>
      </w:r>
      <w:r>
        <w:t xml:space="preserve"> Observation will help the organisation to follow or track the implication procedures of the solutions to the job dissatisfaction. This will help the organisation to improve or modify the procedures for solving the problems (</w:t>
      </w:r>
      <w:proofErr w:type="spellStart"/>
      <w:r>
        <w:t>Hemandez</w:t>
      </w:r>
      <w:proofErr w:type="spellEnd"/>
      <w:r>
        <w:t>, 2020).</w:t>
      </w:r>
    </w:p>
    <w:p w14:paraId="5F1541C8" w14:textId="77777777" w:rsidR="002736A4" w:rsidRDefault="006D5756">
      <w:r>
        <w:rPr>
          <w:b/>
          <w:i/>
        </w:rPr>
        <w:t xml:space="preserve">Survey on the Employees: </w:t>
      </w:r>
      <w:r>
        <w:t xml:space="preserve">Survey of the employees help the industry to identify the issues of the employees </w:t>
      </w:r>
      <w:proofErr w:type="gramStart"/>
      <w:r>
        <w:t>and also</w:t>
      </w:r>
      <w:proofErr w:type="gramEnd"/>
      <w:r>
        <w:t xml:space="preserve"> to find the reasons for job satisfaction for the employees. This monitoring procedure helps to provide all the solutions and to use these solutions impactfully (Dlsweb,.2022).</w:t>
      </w:r>
    </w:p>
    <w:p w14:paraId="4D89891F" w14:textId="77777777" w:rsidR="002736A4" w:rsidRDefault="006D5756">
      <w:r>
        <w:rPr>
          <w:b/>
          <w:i/>
        </w:rPr>
        <w:t>Communication with the Employees:</w:t>
      </w:r>
      <w:r>
        <w:t xml:space="preserve"> This technique provides the advantage of direct communication with the staff. This increases the loyalty and the ethics of the employees and for this reason, the implication of the solution seems very easy for the organisations. This technique helps the company to identify the small reasons for less job satisfaction of the staff. The companies can provide solutions very easily by identifying the issues of this complex problem (</w:t>
      </w:r>
      <w:proofErr w:type="spellStart"/>
      <w:r>
        <w:t>Hemandez</w:t>
      </w:r>
      <w:proofErr w:type="spellEnd"/>
      <w:r>
        <w:t>, 2020).</w:t>
      </w:r>
    </w:p>
    <w:p w14:paraId="305E4095" w14:textId="77777777" w:rsidR="002736A4" w:rsidRDefault="006D5756">
      <w:r>
        <w:rPr>
          <w:b/>
          <w:i/>
        </w:rPr>
        <w:t xml:space="preserve">Expert Review: </w:t>
      </w:r>
      <w:r>
        <w:t xml:space="preserve">This review is taken from the analysis of the </w:t>
      </w:r>
      <w:proofErr w:type="gramStart"/>
      <w:r>
        <w:t>expert</w:t>
      </w:r>
      <w:proofErr w:type="gramEnd"/>
      <w:r>
        <w:t xml:space="preserve"> and this helps the organisation to improve or modify the solutions to the modified problem. The potential and strengths of the solutions have been increased by following this review technique (Dlsweb,.2022).</w:t>
      </w:r>
    </w:p>
    <w:p w14:paraId="24C6FB99" w14:textId="77777777" w:rsidR="00D525F0" w:rsidRDefault="00D525F0">
      <w:pPr>
        <w:pStyle w:val="Heading1"/>
      </w:pPr>
      <w:bookmarkStart w:id="18" w:name="_1ci93xb" w:colFirst="0" w:colLast="0"/>
      <w:bookmarkStart w:id="19" w:name="_Toc110360571"/>
      <w:bookmarkEnd w:id="18"/>
    </w:p>
    <w:p w14:paraId="4ECC7179" w14:textId="77777777" w:rsidR="00D525F0" w:rsidRDefault="00D525F0">
      <w:pPr>
        <w:pStyle w:val="Heading1"/>
      </w:pPr>
    </w:p>
    <w:p w14:paraId="2B91F7E5" w14:textId="77777777" w:rsidR="00D525F0" w:rsidRDefault="00D525F0">
      <w:pPr>
        <w:pStyle w:val="Heading1"/>
      </w:pPr>
    </w:p>
    <w:p w14:paraId="399A7FD8" w14:textId="77777777" w:rsidR="00D525F0" w:rsidRDefault="00D525F0">
      <w:pPr>
        <w:pStyle w:val="Heading1"/>
      </w:pPr>
    </w:p>
    <w:p w14:paraId="2AE05132" w14:textId="19DFCBCF" w:rsidR="002736A4" w:rsidRDefault="006D5756">
      <w:pPr>
        <w:pStyle w:val="Heading1"/>
      </w:pPr>
      <w:r>
        <w:t xml:space="preserve"> Conclusion</w:t>
      </w:r>
      <w:bookmarkEnd w:id="19"/>
    </w:p>
    <w:p w14:paraId="7A97C66C" w14:textId="77777777" w:rsidR="002736A4" w:rsidRDefault="006D5756">
      <w:r>
        <w:t xml:space="preserve">This report has described the scope, definition and impacts of job dissatisfaction along with the analysis of information on job satisfaction to identify its impacts on the decision-making process of the companies. The solutions to this problem have been also elaborated on in this report to get the strategies to combat this issue. The identification of the most preferable solution has been described here in this report. It has described the implementation of solutions by developing a plan </w:t>
      </w:r>
      <w:proofErr w:type="gramStart"/>
      <w:r>
        <w:t>and also</w:t>
      </w:r>
      <w:proofErr w:type="gramEnd"/>
      <w:r>
        <w:t xml:space="preserve"> it has connected the stakeholders with the plan. Monitoring and reviewing techniques of ensuring the successful adaptation of solutions have also been spoken about here in this report. </w:t>
      </w:r>
      <w:r>
        <w:br w:type="page"/>
      </w:r>
    </w:p>
    <w:p w14:paraId="2BA42694" w14:textId="77777777" w:rsidR="002736A4" w:rsidRDefault="006D5756">
      <w:pPr>
        <w:pStyle w:val="Heading1"/>
      </w:pPr>
      <w:bookmarkStart w:id="20" w:name="_3whwml4" w:colFirst="0" w:colLast="0"/>
      <w:bookmarkStart w:id="21" w:name="_Toc110360572"/>
      <w:bookmarkEnd w:id="20"/>
      <w:r>
        <w:lastRenderedPageBreak/>
        <w:t>References</w:t>
      </w:r>
      <w:bookmarkEnd w:id="21"/>
    </w:p>
    <w:p w14:paraId="5368D3A8" w14:textId="77777777" w:rsidR="002736A4" w:rsidRDefault="006D5756">
      <w:pPr>
        <w:pStyle w:val="Heading2"/>
      </w:pPr>
      <w:bookmarkStart w:id="22" w:name="_2bn6wsx" w:colFirst="0" w:colLast="0"/>
      <w:bookmarkStart w:id="23" w:name="_Toc110360573"/>
      <w:bookmarkEnd w:id="22"/>
      <w:r>
        <w:t>Books and Journals</w:t>
      </w:r>
      <w:bookmarkEnd w:id="23"/>
    </w:p>
    <w:p w14:paraId="778CB057" w14:textId="77777777" w:rsidR="002736A4" w:rsidRDefault="006D5756">
      <w:r>
        <w:t xml:space="preserve">Chen, Y.C., Guo, Y.L.L., Chin, W.S., Cheng, N.Y., Ho, J.J. and </w:t>
      </w:r>
      <w:proofErr w:type="spellStart"/>
      <w:r>
        <w:t>Shiao</w:t>
      </w:r>
      <w:proofErr w:type="spellEnd"/>
      <w:r>
        <w:t xml:space="preserve">, J.S.C., (2019). </w:t>
      </w:r>
      <w:r>
        <w:rPr>
          <w:i/>
        </w:rPr>
        <w:t>Patient–nurse ratio is related to nurses’ intention to leave their job through mediating factors of burnout and job dissatisfaction. International journal of environmental research and public health,</w:t>
      </w:r>
      <w:r>
        <w:t xml:space="preserve"> 16(23), p.4801.</w:t>
      </w:r>
    </w:p>
    <w:p w14:paraId="6B55F16A" w14:textId="77777777" w:rsidR="002736A4" w:rsidRDefault="006D5756">
      <w:r>
        <w:t xml:space="preserve">De </w:t>
      </w:r>
      <w:proofErr w:type="spellStart"/>
      <w:r>
        <w:t>Clercq</w:t>
      </w:r>
      <w:proofErr w:type="spellEnd"/>
      <w:r>
        <w:t xml:space="preserve">, D., </w:t>
      </w:r>
      <w:proofErr w:type="spellStart"/>
      <w:r>
        <w:t>Haq</w:t>
      </w:r>
      <w:proofErr w:type="spellEnd"/>
      <w:r>
        <w:t xml:space="preserve">, I.U., Azeem, M.U. and Ahmad, H.N., (2019). </w:t>
      </w:r>
      <w:r>
        <w:rPr>
          <w:i/>
        </w:rPr>
        <w:t xml:space="preserve">The relationship between workplace incivility and helping </w:t>
      </w:r>
      <w:proofErr w:type="spellStart"/>
      <w:r>
        <w:rPr>
          <w:i/>
        </w:rPr>
        <w:t>behavior</w:t>
      </w:r>
      <w:proofErr w:type="spellEnd"/>
      <w:r>
        <w:rPr>
          <w:i/>
        </w:rPr>
        <w:t xml:space="preserve">: roles of job dissatisfaction and political skill. The Journal of psychology, </w:t>
      </w:r>
      <w:r>
        <w:t>153(5), pp.507-527.</w:t>
      </w:r>
    </w:p>
    <w:p w14:paraId="5B1B5A6E" w14:textId="77777777" w:rsidR="002736A4" w:rsidRDefault="006D5756">
      <w:pPr>
        <w:pStyle w:val="Heading2"/>
      </w:pPr>
      <w:bookmarkStart w:id="24" w:name="_qsh70q" w:colFirst="0" w:colLast="0"/>
      <w:bookmarkStart w:id="25" w:name="_Toc110360574"/>
      <w:bookmarkEnd w:id="24"/>
      <w:r>
        <w:t>Websites</w:t>
      </w:r>
      <w:bookmarkEnd w:id="25"/>
    </w:p>
    <w:p w14:paraId="43690F98" w14:textId="77777777" w:rsidR="002736A4" w:rsidRDefault="006D5756">
      <w:r>
        <w:t xml:space="preserve">Bam, (2022). </w:t>
      </w:r>
      <w:r>
        <w:rPr>
          <w:i/>
        </w:rPr>
        <w:t xml:space="preserve">Health and Wellbeing. </w:t>
      </w:r>
      <w:r>
        <w:t xml:space="preserve">Available at </w:t>
      </w:r>
      <w:hyperlink r:id="rId13">
        <w:r>
          <w:rPr>
            <w:color w:val="1155CC"/>
            <w:u w:val="single"/>
          </w:rPr>
          <w:t>https://sustainability.bam.co.uk/our-impact/health-and-wellbeing</w:t>
        </w:r>
      </w:hyperlink>
      <w:r>
        <w:t xml:space="preserve"> [Accessed 2 August 2022]</w:t>
      </w:r>
    </w:p>
    <w:p w14:paraId="308807B2" w14:textId="77777777" w:rsidR="002736A4" w:rsidRDefault="006D5756">
      <w:r>
        <w:t xml:space="preserve">Boatman. A., (2022). </w:t>
      </w:r>
      <w:r>
        <w:rPr>
          <w:i/>
        </w:rPr>
        <w:t>8 Causes of Job Dissatisfaction &amp; How to Combat It.</w:t>
      </w:r>
      <w:r>
        <w:t xml:space="preserve"> Available at </w:t>
      </w:r>
      <w:hyperlink r:id="rId14">
        <w:r>
          <w:rPr>
            <w:color w:val="1155CC"/>
            <w:u w:val="single"/>
          </w:rPr>
          <w:t>https://www.aihr.com/blog/job-dissatisfaction/</w:t>
        </w:r>
      </w:hyperlink>
      <w:r>
        <w:t xml:space="preserve"> [Accessed 2 August 2022]</w:t>
      </w:r>
    </w:p>
    <w:p w14:paraId="6D9C0A75" w14:textId="77777777" w:rsidR="002736A4" w:rsidRDefault="006D5756">
      <w:r>
        <w:t xml:space="preserve">CCA News, (2021). </w:t>
      </w:r>
      <w:r>
        <w:rPr>
          <w:i/>
        </w:rPr>
        <w:t xml:space="preserve">Top 6 Factors that Cause Employee Job Dissatisfaction. </w:t>
      </w:r>
      <w:r>
        <w:t xml:space="preserve">Available at </w:t>
      </w:r>
      <w:hyperlink r:id="rId15">
        <w:r>
          <w:rPr>
            <w:color w:val="1155CC"/>
            <w:u w:val="single"/>
          </w:rPr>
          <w:t>https://chaplain.org/news/2021/top-6-factors-that-cause-employee-job-dissatisfaction/</w:t>
        </w:r>
      </w:hyperlink>
      <w:r>
        <w:t xml:space="preserve"> [Accessed 2 August 2022]</w:t>
      </w:r>
    </w:p>
    <w:p w14:paraId="164A1FB2" w14:textId="77777777" w:rsidR="002736A4" w:rsidRDefault="006D5756">
      <w:r>
        <w:t xml:space="preserve">Dasgupta. B., (2016). </w:t>
      </w:r>
      <w:r>
        <w:rPr>
          <w:i/>
        </w:rPr>
        <w:t xml:space="preserve">5 ways to deal with dissatisfaction at the workplace. </w:t>
      </w:r>
      <w:r>
        <w:t xml:space="preserve">Available at </w:t>
      </w:r>
      <w:hyperlink r:id="rId16">
        <w:r>
          <w:rPr>
            <w:color w:val="1155CC"/>
            <w:u w:val="single"/>
          </w:rPr>
          <w:t>https://economictimes.indiatimes.com/jobs/5-ways-to-deal-with-dissatisfaction-at-the-workplace/articleshow/55675474.cms?from=mdr</w:t>
        </w:r>
      </w:hyperlink>
      <w:r>
        <w:t xml:space="preserve"> [Accessed 2 August 2022]</w:t>
      </w:r>
    </w:p>
    <w:p w14:paraId="34AEA670" w14:textId="77777777" w:rsidR="002736A4" w:rsidRDefault="006D5756">
      <w:proofErr w:type="spellStart"/>
      <w:r>
        <w:lastRenderedPageBreak/>
        <w:t>Dlsweb</w:t>
      </w:r>
      <w:proofErr w:type="spellEnd"/>
      <w:proofErr w:type="gramStart"/>
      <w:r>
        <w:t>,.(</w:t>
      </w:r>
      <w:proofErr w:type="gramEnd"/>
      <w:r>
        <w:t xml:space="preserve">2022). </w:t>
      </w:r>
      <w:r>
        <w:rPr>
          <w:i/>
        </w:rPr>
        <w:t xml:space="preserve">Monitoring techniques. </w:t>
      </w:r>
      <w:r>
        <w:t xml:space="preserve">Available at </w:t>
      </w:r>
      <w:hyperlink r:id="rId17">
        <w:r>
          <w:rPr>
            <w:color w:val="1155CC"/>
            <w:u w:val="single"/>
          </w:rPr>
          <w:t>https://www.dlsweb.rmit.edu.au/Toolbox/busadmin/topics/topic41/t41_03.htm</w:t>
        </w:r>
      </w:hyperlink>
      <w:r>
        <w:t xml:space="preserve"> [Accessed 2 August 2022]</w:t>
      </w:r>
    </w:p>
    <w:p w14:paraId="2B33E810" w14:textId="77777777" w:rsidR="002736A4" w:rsidRDefault="006D5756">
      <w:r>
        <w:t xml:space="preserve">Gayathri. G., (2022). </w:t>
      </w:r>
      <w:r>
        <w:rPr>
          <w:i/>
        </w:rPr>
        <w:t xml:space="preserve">Types of Decision Making. </w:t>
      </w:r>
      <w:r>
        <w:t xml:space="preserve">Available at </w:t>
      </w:r>
      <w:hyperlink r:id="rId18">
        <w:r>
          <w:rPr>
            <w:color w:val="1155CC"/>
            <w:u w:val="single"/>
          </w:rPr>
          <w:t>https://www.economicsdiscussion.net/management/types-of-decision-making/32202</w:t>
        </w:r>
      </w:hyperlink>
      <w:r>
        <w:t xml:space="preserve"> [Accessed 2 August 2022]</w:t>
      </w:r>
    </w:p>
    <w:p w14:paraId="015A6B55" w14:textId="77777777" w:rsidR="002736A4" w:rsidRDefault="006D5756">
      <w:proofErr w:type="spellStart"/>
      <w:r>
        <w:t>Hemandez</w:t>
      </w:r>
      <w:proofErr w:type="spellEnd"/>
      <w:r>
        <w:t xml:space="preserve">. L., (2020). </w:t>
      </w:r>
      <w:r>
        <w:rPr>
          <w:i/>
        </w:rPr>
        <w:t xml:space="preserve">How to Respond to Job Dissatisfaction: Are Your Employees </w:t>
      </w:r>
      <w:proofErr w:type="gramStart"/>
      <w:r>
        <w:rPr>
          <w:i/>
        </w:rPr>
        <w:t>Dissatisfied?.</w:t>
      </w:r>
      <w:proofErr w:type="gramEnd"/>
      <w:r>
        <w:rPr>
          <w:i/>
        </w:rPr>
        <w:t xml:space="preserve"> </w:t>
      </w:r>
      <w:r>
        <w:t xml:space="preserve">Available at </w:t>
      </w:r>
      <w:hyperlink r:id="rId19">
        <w:r>
          <w:rPr>
            <w:color w:val="1155CC"/>
            <w:u w:val="single"/>
          </w:rPr>
          <w:t>https://nailted.com/blog/are-your-employees-dissatisfied-heres-how-to-respond/</w:t>
        </w:r>
      </w:hyperlink>
      <w:r>
        <w:t xml:space="preserve"> [Accessed 2 August 2022]</w:t>
      </w:r>
    </w:p>
    <w:p w14:paraId="04D4543B" w14:textId="77777777" w:rsidR="002736A4" w:rsidRDefault="006D5756">
      <w:r>
        <w:t xml:space="preserve">Maxi, (2022). </w:t>
      </w:r>
      <w:r>
        <w:rPr>
          <w:i/>
        </w:rPr>
        <w:t xml:space="preserve">Careers. </w:t>
      </w:r>
      <w:r>
        <w:t xml:space="preserve">Available at </w:t>
      </w:r>
      <w:hyperlink r:id="rId20">
        <w:r>
          <w:rPr>
            <w:color w:val="1155CC"/>
            <w:u w:val="single"/>
          </w:rPr>
          <w:t>https://www.maxiconstruction.co.uk/careers/</w:t>
        </w:r>
      </w:hyperlink>
      <w:r>
        <w:t xml:space="preserve"> [Accessed 2 August 2022]</w:t>
      </w:r>
    </w:p>
    <w:p w14:paraId="60AFFF53" w14:textId="77777777" w:rsidR="002736A4" w:rsidRDefault="006D5756">
      <w:r>
        <w:t xml:space="preserve">T2Infomatrik, (2022). </w:t>
      </w:r>
      <w:r>
        <w:rPr>
          <w:i/>
        </w:rPr>
        <w:t xml:space="preserve">Stakeholder. </w:t>
      </w:r>
      <w:r>
        <w:t xml:space="preserve">Available at </w:t>
      </w:r>
      <w:hyperlink r:id="rId21">
        <w:r>
          <w:rPr>
            <w:color w:val="1155CC"/>
            <w:u w:val="single"/>
          </w:rPr>
          <w:t>https://t2informatik.de/en/smartpedia/stakeholder/</w:t>
        </w:r>
      </w:hyperlink>
      <w:r>
        <w:t xml:space="preserve"> [Accessed 2 August 2022]</w:t>
      </w:r>
    </w:p>
    <w:p w14:paraId="319EAE33" w14:textId="46FBBF84" w:rsidR="002736A4" w:rsidRDefault="006D5756" w:rsidP="009A3406">
      <w:r>
        <w:t xml:space="preserve">Vintage Circle, (2022). </w:t>
      </w:r>
      <w:r>
        <w:rPr>
          <w:i/>
        </w:rPr>
        <w:t xml:space="preserve">10 Signs Showing Job Dissatisfaction in the Workplace. </w:t>
      </w:r>
      <w:r>
        <w:t xml:space="preserve">Available at </w:t>
      </w:r>
      <w:hyperlink r:id="rId22">
        <w:r>
          <w:rPr>
            <w:color w:val="1155CC"/>
            <w:u w:val="single"/>
          </w:rPr>
          <w:t>https://blog.vantagecircle.com/job-dissatisfaction/</w:t>
        </w:r>
      </w:hyperlink>
      <w:r>
        <w:t xml:space="preserve"> [Accessed 2 August 2022]</w:t>
      </w:r>
    </w:p>
    <w:sectPr w:rsidR="002736A4">
      <w:headerReference w:type="default" r:id="rId23"/>
      <w:footerReference w:type="defaul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4DC3A" w14:textId="77777777" w:rsidR="00901822" w:rsidRDefault="00901822">
      <w:pPr>
        <w:spacing w:line="240" w:lineRule="auto"/>
      </w:pPr>
      <w:r>
        <w:separator/>
      </w:r>
    </w:p>
  </w:endnote>
  <w:endnote w:type="continuationSeparator" w:id="0">
    <w:p w14:paraId="46F2486A" w14:textId="77777777" w:rsidR="00901822" w:rsidRDefault="00901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494486"/>
      <w:docPartObj>
        <w:docPartGallery w:val="Page Numbers (Bottom of Page)"/>
        <w:docPartUnique/>
      </w:docPartObj>
    </w:sdtPr>
    <w:sdtContent>
      <w:sdt>
        <w:sdtPr>
          <w:id w:val="-1769616900"/>
          <w:docPartObj>
            <w:docPartGallery w:val="Page Numbers (Top of Page)"/>
            <w:docPartUnique/>
          </w:docPartObj>
        </w:sdtPr>
        <w:sdtContent>
          <w:p w14:paraId="25979848" w14:textId="490EFBC7" w:rsidR="009A3406" w:rsidRDefault="009A3406" w:rsidP="009A3406">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20A20" w14:textId="77777777" w:rsidR="00901822" w:rsidRDefault="00901822">
      <w:pPr>
        <w:spacing w:line="240" w:lineRule="auto"/>
      </w:pPr>
      <w:r>
        <w:separator/>
      </w:r>
    </w:p>
  </w:footnote>
  <w:footnote w:type="continuationSeparator" w:id="0">
    <w:p w14:paraId="752002EA" w14:textId="77777777" w:rsidR="00901822" w:rsidRDefault="009018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C888B" w14:textId="77777777" w:rsidR="002736A4" w:rsidRDefault="006D5756">
    <w:pPr>
      <w:jc w:val="right"/>
    </w:pPr>
    <w:r>
      <w:t>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21CFA"/>
    <w:multiLevelType w:val="multilevel"/>
    <w:tmpl w:val="B464D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4466D0"/>
    <w:multiLevelType w:val="multilevel"/>
    <w:tmpl w:val="ECFAD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0A678B"/>
    <w:multiLevelType w:val="multilevel"/>
    <w:tmpl w:val="22F43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20652E"/>
    <w:multiLevelType w:val="multilevel"/>
    <w:tmpl w:val="A2947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7A3A60"/>
    <w:multiLevelType w:val="multilevel"/>
    <w:tmpl w:val="8960B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BF17B0"/>
    <w:multiLevelType w:val="multilevel"/>
    <w:tmpl w:val="DCC29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051ED8"/>
    <w:multiLevelType w:val="multilevel"/>
    <w:tmpl w:val="084E1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0D674F"/>
    <w:multiLevelType w:val="multilevel"/>
    <w:tmpl w:val="FC944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E01844"/>
    <w:multiLevelType w:val="multilevel"/>
    <w:tmpl w:val="270C4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CB673E6"/>
    <w:multiLevelType w:val="multilevel"/>
    <w:tmpl w:val="0750E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5375420">
    <w:abstractNumId w:val="9"/>
  </w:num>
  <w:num w:numId="2" w16cid:durableId="1561482334">
    <w:abstractNumId w:val="7"/>
  </w:num>
  <w:num w:numId="3" w16cid:durableId="1055466136">
    <w:abstractNumId w:val="3"/>
  </w:num>
  <w:num w:numId="4" w16cid:durableId="843668208">
    <w:abstractNumId w:val="8"/>
  </w:num>
  <w:num w:numId="5" w16cid:durableId="2086492027">
    <w:abstractNumId w:val="6"/>
  </w:num>
  <w:num w:numId="6" w16cid:durableId="1742603801">
    <w:abstractNumId w:val="4"/>
  </w:num>
  <w:num w:numId="7" w16cid:durableId="2067993196">
    <w:abstractNumId w:val="1"/>
  </w:num>
  <w:num w:numId="8" w16cid:durableId="1920627548">
    <w:abstractNumId w:val="5"/>
  </w:num>
  <w:num w:numId="9" w16cid:durableId="232279761">
    <w:abstractNumId w:val="0"/>
  </w:num>
  <w:num w:numId="10" w16cid:durableId="18808203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6A4"/>
    <w:rsid w:val="00133D0A"/>
    <w:rsid w:val="00243E6F"/>
    <w:rsid w:val="002736A4"/>
    <w:rsid w:val="004974EF"/>
    <w:rsid w:val="00554120"/>
    <w:rsid w:val="006D5756"/>
    <w:rsid w:val="0077385C"/>
    <w:rsid w:val="00901822"/>
    <w:rsid w:val="009A3406"/>
    <w:rsid w:val="00C02491"/>
    <w:rsid w:val="00C109D9"/>
    <w:rsid w:val="00CA5992"/>
    <w:rsid w:val="00CC7925"/>
    <w:rsid w:val="00D525F0"/>
    <w:rsid w:val="00D82E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1FC71"/>
  <w15:docId w15:val="{F0EB1552-56CB-4EB4-8C4B-1170F4D03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A3406"/>
    <w:pPr>
      <w:tabs>
        <w:tab w:val="center" w:pos="4513"/>
        <w:tab w:val="right" w:pos="9026"/>
      </w:tabs>
      <w:spacing w:line="240" w:lineRule="auto"/>
    </w:pPr>
  </w:style>
  <w:style w:type="character" w:customStyle="1" w:styleId="HeaderChar">
    <w:name w:val="Header Char"/>
    <w:basedOn w:val="DefaultParagraphFont"/>
    <w:link w:val="Header"/>
    <w:uiPriority w:val="99"/>
    <w:rsid w:val="009A3406"/>
  </w:style>
  <w:style w:type="paragraph" w:styleId="Footer">
    <w:name w:val="footer"/>
    <w:basedOn w:val="Normal"/>
    <w:link w:val="FooterChar"/>
    <w:uiPriority w:val="99"/>
    <w:unhideWhenUsed/>
    <w:rsid w:val="009A3406"/>
    <w:pPr>
      <w:tabs>
        <w:tab w:val="center" w:pos="4513"/>
        <w:tab w:val="right" w:pos="9026"/>
      </w:tabs>
      <w:spacing w:line="240" w:lineRule="auto"/>
    </w:pPr>
  </w:style>
  <w:style w:type="character" w:customStyle="1" w:styleId="FooterChar">
    <w:name w:val="Footer Char"/>
    <w:basedOn w:val="DefaultParagraphFont"/>
    <w:link w:val="Footer"/>
    <w:uiPriority w:val="99"/>
    <w:rsid w:val="009A3406"/>
  </w:style>
  <w:style w:type="paragraph" w:styleId="TOCHeading">
    <w:name w:val="TOC Heading"/>
    <w:basedOn w:val="Heading1"/>
    <w:next w:val="Normal"/>
    <w:uiPriority w:val="39"/>
    <w:unhideWhenUsed/>
    <w:qFormat/>
    <w:rsid w:val="00243E6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43E6F"/>
    <w:pPr>
      <w:spacing w:after="100"/>
    </w:pPr>
  </w:style>
  <w:style w:type="paragraph" w:styleId="TOC2">
    <w:name w:val="toc 2"/>
    <w:basedOn w:val="Normal"/>
    <w:next w:val="Normal"/>
    <w:autoRedefine/>
    <w:uiPriority w:val="39"/>
    <w:unhideWhenUsed/>
    <w:rsid w:val="00243E6F"/>
    <w:pPr>
      <w:spacing w:after="100"/>
      <w:ind w:left="240"/>
    </w:pPr>
  </w:style>
  <w:style w:type="character" w:styleId="Hyperlink">
    <w:name w:val="Hyperlink"/>
    <w:basedOn w:val="DefaultParagraphFont"/>
    <w:uiPriority w:val="99"/>
    <w:unhideWhenUsed/>
    <w:rsid w:val="00243E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ustainability.bam.co.uk/our-impact/health-and-wellbeing" TargetMode="External"/><Relationship Id="rId18" Type="http://schemas.openxmlformats.org/officeDocument/2006/relationships/hyperlink" Target="https://www.economicsdiscussion.net/management/types-of-decision-making/3220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2informatik.de/en/smartpedia/stakeholde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lsweb.rmit.edu.au/Toolbox/busadmin/topics/topic41/t41_03.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conomictimes.indiatimes.com/jobs/5-ways-to-deal-with-dissatisfaction-at-the-workplace/articleshow/55675474.cms?from=mdr" TargetMode="External"/><Relationship Id="rId20" Type="http://schemas.openxmlformats.org/officeDocument/2006/relationships/hyperlink" Target="https://www.maxiconstruction.co.uk/care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haplain.org/news/2021/top-6-factors-that-cause-employee-job-dissatisfaction/"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nailted.com/blog/are-your-employees-dissatisfied-heres-how-to-respo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hr.com/blog/job-dissatisfaction/" TargetMode="External"/><Relationship Id="rId22" Type="http://schemas.openxmlformats.org/officeDocument/2006/relationships/hyperlink" Target="https://blog.vantagecircle.com/job-dis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F995B-BB97-4E66-A7C9-FF9AE123B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2751</Words>
  <Characters>15684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Lica (2115486)</cp:lastModifiedBy>
  <cp:revision>5</cp:revision>
  <dcterms:created xsi:type="dcterms:W3CDTF">2022-08-02T13:51:00Z</dcterms:created>
  <dcterms:modified xsi:type="dcterms:W3CDTF">2022-09-02T10:13:00Z</dcterms:modified>
</cp:coreProperties>
</file>