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7BDAFBD5" w:rsidR="005E6C44" w:rsidRPr="004C3A0B" w:rsidRDefault="004F7BF0" w:rsidP="003F6F7B">
            <w:pPr>
              <w:rPr>
                <w:rFonts w:ascii="Arial" w:hAnsi="Arial" w:cs="Arial"/>
                <w:sz w:val="22"/>
                <w:szCs w:val="22"/>
              </w:rPr>
            </w:pPr>
            <w:proofErr w:type="spellStart"/>
            <w:r>
              <w:t>Daudul</w:t>
            </w:r>
            <w:proofErr w:type="spellEnd"/>
            <w:r>
              <w:t xml:space="preserve"> Islam</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2DB8A1EA" w:rsidR="005E6C44" w:rsidRPr="004C3A0B" w:rsidRDefault="00E3016D" w:rsidP="003F6F7B">
            <w:pPr>
              <w:rPr>
                <w:rFonts w:ascii="Arial" w:hAnsi="Arial" w:cs="Arial"/>
                <w:sz w:val="22"/>
                <w:szCs w:val="22"/>
              </w:rPr>
            </w:pPr>
            <w:r>
              <w:rPr>
                <w:rFonts w:ascii="Arial" w:hAnsi="Arial" w:cs="Arial"/>
                <w:sz w:val="22"/>
                <w:szCs w:val="22"/>
              </w:rPr>
              <w:t>25</w:t>
            </w:r>
            <w:r w:rsidR="004F7BF0">
              <w:rPr>
                <w:rFonts w:ascii="Arial" w:hAnsi="Arial" w:cs="Arial"/>
                <w:sz w:val="22"/>
                <w:szCs w:val="22"/>
              </w:rPr>
              <w:t>07415</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5FB231A6" w:rsidR="005E6C44" w:rsidRPr="004C3A0B" w:rsidRDefault="00E3016D" w:rsidP="003F6F7B">
            <w:pPr>
              <w:rPr>
                <w:rFonts w:ascii="Arial" w:hAnsi="Arial" w:cs="Arial"/>
                <w:sz w:val="22"/>
                <w:szCs w:val="22"/>
              </w:rPr>
            </w:pPr>
            <w:r>
              <w:rPr>
                <w:rFonts w:ascii="Arial" w:hAnsi="Arial" w:cs="Arial"/>
                <w:sz w:val="22"/>
                <w:szCs w:val="22"/>
              </w:rPr>
              <w:t>25</w:t>
            </w:r>
            <w:r w:rsidR="004F7BF0">
              <w:rPr>
                <w:rFonts w:ascii="Arial" w:hAnsi="Arial" w:cs="Arial"/>
                <w:sz w:val="22"/>
                <w:szCs w:val="22"/>
              </w:rPr>
              <w:t>07415</w:t>
            </w:r>
            <w:r>
              <w:rPr>
                <w:rFonts w:ascii="Arial" w:hAnsi="Arial" w:cs="Arial"/>
                <w:sz w:val="22"/>
                <w:szCs w:val="22"/>
              </w:rPr>
              <w:t>@student.uwtsd.ac.uk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2AA360C4" w:rsidR="005E6C44" w:rsidRPr="004C3A0B" w:rsidRDefault="00C6622A" w:rsidP="003F6F7B">
            <w:pPr>
              <w:rPr>
                <w:rFonts w:ascii="Arial" w:hAnsi="Arial" w:cs="Arial"/>
                <w:sz w:val="22"/>
                <w:szCs w:val="22"/>
              </w:rPr>
            </w:pPr>
            <w:r>
              <w:t>MSc Computing</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77777777" w:rsidR="005E6C44" w:rsidRPr="004C3A0B" w:rsidRDefault="005E6C44" w:rsidP="003F6F7B">
            <w:pPr>
              <w:rPr>
                <w:rFonts w:ascii="Arial" w:hAnsi="Arial" w:cs="Arial"/>
                <w:sz w:val="22"/>
                <w:szCs w:val="22"/>
              </w:rPr>
            </w:pP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proofErr w:type="spellStart"/>
            <w:r w:rsidR="003F6F7B">
              <w:rPr>
                <w:rFonts w:ascii="Arial" w:hAnsi="Arial" w:cs="Arial"/>
                <w:sz w:val="22"/>
                <w:szCs w:val="22"/>
              </w:rPr>
              <w:t>dodes</w:t>
            </w:r>
            <w:proofErr w:type="spellEnd"/>
            <w:r w:rsidR="003F6F7B">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23064E38" w:rsidR="005E6C44" w:rsidRPr="00DD0929" w:rsidRDefault="00C6622A"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7CFCE7E2" w:rsidR="005E6C44" w:rsidRPr="004C3A0B" w:rsidRDefault="00C6622A"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9D78D1">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338985CF" w14:textId="77777777" w:rsidR="00D96766" w:rsidRPr="000E3D00" w:rsidRDefault="00D96766" w:rsidP="00D96766">
            <w:pPr>
              <w:jc w:val="center"/>
              <w:rPr>
                <w:rFonts w:ascii="Arial" w:hAnsi="Arial" w:cs="Arial"/>
              </w:rPr>
            </w:pPr>
            <w:r w:rsidRPr="000E3D00">
              <w:rPr>
                <w:rFonts w:ascii="Arial" w:hAnsi="Arial" w:cs="Arial"/>
              </w:rPr>
              <w:t>Experimental Evaluation of Web Application Firewall Effectiveness and Performance in a Data-Driven Simulated Real-World Web Environment</w:t>
            </w:r>
          </w:p>
          <w:p w14:paraId="44A8F7CA" w14:textId="0279697A" w:rsidR="004C3D85" w:rsidRPr="004C3A0B" w:rsidRDefault="004C3D85" w:rsidP="003C07E3">
            <w:pPr>
              <w:rPr>
                <w:rFonts w:ascii="Arial" w:hAnsi="Arial" w:cs="Arial"/>
                <w:sz w:val="22"/>
                <w:szCs w:val="22"/>
              </w:rPr>
            </w:pPr>
          </w:p>
        </w:tc>
      </w:tr>
      <w:tr w:rsidR="00A121A0" w:rsidRPr="004C3A0B" w14:paraId="52752113" w14:textId="77777777" w:rsidTr="009D78D1">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D839CD" w:rsidRDefault="004C3D85" w:rsidP="003C07E3">
            <w:pPr>
              <w:rPr>
                <w:rFonts w:ascii="Arial" w:hAnsi="Arial" w:cs="Arial"/>
                <w:sz w:val="22"/>
                <w:szCs w:val="22"/>
              </w:rPr>
            </w:pP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4C3A0B" w:rsidRDefault="004C3D85" w:rsidP="003C07E3">
            <w:pPr>
              <w:rPr>
                <w:rFonts w:ascii="Arial" w:hAnsi="Arial" w:cs="Arial"/>
                <w:sz w:val="22"/>
                <w:szCs w:val="22"/>
              </w:rPr>
            </w:pPr>
          </w:p>
        </w:tc>
      </w:tr>
      <w:tr w:rsidR="00F96C3F" w:rsidRPr="004C3A0B" w14:paraId="158575DD" w14:textId="77777777" w:rsidTr="009D78D1">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9D78D1">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39FAA3A4" w14:textId="2180E783" w:rsidR="00F96C3F" w:rsidRDefault="00167E43" w:rsidP="00F96C3F">
            <w:pPr>
              <w:rPr>
                <w:rFonts w:ascii="Arial" w:hAnsi="Arial" w:cs="Arial"/>
              </w:rPr>
            </w:pPr>
            <w:r w:rsidRPr="00167E43">
              <w:rPr>
                <w:rFonts w:ascii="Arial" w:hAnsi="Arial" w:cs="Arial"/>
              </w:rPr>
              <w:t xml:space="preserve">The purpose of this research activity is to experimentally evaluate the effectiveness, performance impact, and operational usability of a Web Application Firewall (WAF) in a controlled laboratory environment. The study will deploy </w:t>
            </w:r>
            <w:proofErr w:type="spellStart"/>
            <w:r w:rsidRPr="00167E43">
              <w:rPr>
                <w:rFonts w:ascii="Arial" w:hAnsi="Arial" w:cs="Arial"/>
              </w:rPr>
              <w:t>ModSecurity</w:t>
            </w:r>
            <w:proofErr w:type="spellEnd"/>
            <w:r w:rsidRPr="00167E43">
              <w:rPr>
                <w:rFonts w:ascii="Arial" w:hAnsi="Arial" w:cs="Arial"/>
              </w:rPr>
              <w:t xml:space="preserve"> with the OWASP Core Rule Set (CRS) in front of an intentionally vulnerable web application and assess its ability to detect and filter malicious web traffic associated with OWASP Top 10 attack categories, including SQL injection and cross-site scripting.</w:t>
            </w: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9D78D1">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6CC16FF" w14:textId="77777777" w:rsidR="009D78D1" w:rsidRPr="009D78D1" w:rsidRDefault="009D78D1" w:rsidP="009D78D1">
            <w:pPr>
              <w:jc w:val="both"/>
              <w:rPr>
                <w:rFonts w:ascii="Arial" w:hAnsi="Arial" w:cs="Arial"/>
                <w:sz w:val="22"/>
                <w:szCs w:val="22"/>
              </w:rPr>
            </w:pPr>
            <w:r w:rsidRPr="009D78D1">
              <w:rPr>
                <w:rFonts w:ascii="Arial" w:hAnsi="Arial" w:cs="Arial"/>
                <w:b/>
                <w:bCs/>
                <w:sz w:val="22"/>
                <w:szCs w:val="22"/>
              </w:rPr>
              <w:t>RQ1:</w:t>
            </w:r>
            <w:r w:rsidRPr="009D78D1">
              <w:rPr>
                <w:rFonts w:ascii="Arial" w:hAnsi="Arial" w:cs="Arial"/>
                <w:sz w:val="22"/>
                <w:szCs w:val="22"/>
              </w:rPr>
              <w:t xml:space="preserve"> Can </w:t>
            </w:r>
            <w:proofErr w:type="spellStart"/>
            <w:r w:rsidRPr="009D78D1">
              <w:rPr>
                <w:rFonts w:ascii="Arial" w:hAnsi="Arial" w:cs="Arial"/>
                <w:sz w:val="22"/>
                <w:szCs w:val="22"/>
              </w:rPr>
              <w:t>ModSecurity</w:t>
            </w:r>
            <w:proofErr w:type="spellEnd"/>
            <w:r w:rsidRPr="009D78D1">
              <w:rPr>
                <w:rFonts w:ascii="Arial" w:hAnsi="Arial" w:cs="Arial"/>
                <w:sz w:val="22"/>
                <w:szCs w:val="22"/>
              </w:rPr>
              <w:t xml:space="preserve"> with OWASP CRS detect OWASP Top 10 malicious web requests in a controlled environment where web requests are mixed with benign ones?</w:t>
            </w:r>
          </w:p>
          <w:p w14:paraId="4E9B16DE" w14:textId="77777777" w:rsidR="009D78D1" w:rsidRPr="009D78D1" w:rsidRDefault="009D78D1" w:rsidP="009D78D1">
            <w:pPr>
              <w:jc w:val="both"/>
              <w:rPr>
                <w:rFonts w:ascii="Arial" w:hAnsi="Arial" w:cs="Arial"/>
                <w:sz w:val="22"/>
                <w:szCs w:val="22"/>
              </w:rPr>
            </w:pPr>
            <w:r w:rsidRPr="009D78D1">
              <w:rPr>
                <w:rFonts w:ascii="Arial" w:hAnsi="Arial" w:cs="Arial"/>
                <w:b/>
                <w:bCs/>
                <w:sz w:val="22"/>
                <w:szCs w:val="22"/>
              </w:rPr>
              <w:t>RQ2:</w:t>
            </w:r>
            <w:r w:rsidRPr="009D78D1">
              <w:rPr>
                <w:rFonts w:ascii="Arial" w:hAnsi="Arial" w:cs="Arial"/>
                <w:sz w:val="22"/>
                <w:szCs w:val="22"/>
              </w:rPr>
              <w:t xml:space="preserve"> What false-positive behaviour can happen when safe traffic goes through the WAF and what does changing the sensitivity of the WAF do to these false positives?</w:t>
            </w:r>
          </w:p>
          <w:p w14:paraId="2EC92182" w14:textId="77777777" w:rsidR="009D78D1" w:rsidRPr="009D78D1" w:rsidRDefault="009D78D1" w:rsidP="009D78D1">
            <w:pPr>
              <w:jc w:val="both"/>
              <w:rPr>
                <w:rFonts w:ascii="Arial" w:hAnsi="Arial" w:cs="Arial"/>
                <w:sz w:val="22"/>
                <w:szCs w:val="22"/>
              </w:rPr>
            </w:pPr>
            <w:r w:rsidRPr="009D78D1">
              <w:rPr>
                <w:rFonts w:ascii="Arial" w:hAnsi="Arial" w:cs="Arial"/>
                <w:b/>
                <w:bCs/>
                <w:sz w:val="22"/>
                <w:szCs w:val="22"/>
              </w:rPr>
              <w:t>RQ3:</w:t>
            </w:r>
            <w:r w:rsidRPr="009D78D1">
              <w:rPr>
                <w:rFonts w:ascii="Arial" w:hAnsi="Arial" w:cs="Arial"/>
                <w:sz w:val="22"/>
                <w:szCs w:val="22"/>
              </w:rPr>
              <w:t xml:space="preserve"> What is the latency, throughput, CPU and memory overhead of the WAF as compared to a no WAF baseline?</w:t>
            </w:r>
          </w:p>
          <w:p w14:paraId="7517506A" w14:textId="77777777" w:rsidR="009D78D1" w:rsidRPr="009D78D1" w:rsidRDefault="009D78D1" w:rsidP="009D78D1">
            <w:pPr>
              <w:jc w:val="both"/>
              <w:rPr>
                <w:rFonts w:ascii="Arial" w:hAnsi="Arial" w:cs="Arial"/>
                <w:sz w:val="22"/>
                <w:szCs w:val="22"/>
              </w:rPr>
            </w:pPr>
            <w:r w:rsidRPr="009D78D1">
              <w:rPr>
                <w:rFonts w:ascii="Arial" w:hAnsi="Arial" w:cs="Arial"/>
                <w:b/>
                <w:bCs/>
                <w:sz w:val="22"/>
                <w:szCs w:val="22"/>
              </w:rPr>
              <w:t>RQ4:</w:t>
            </w:r>
            <w:r w:rsidRPr="009D78D1">
              <w:rPr>
                <w:rFonts w:ascii="Arial" w:hAnsi="Arial" w:cs="Arial"/>
                <w:sz w:val="22"/>
                <w:szCs w:val="22"/>
              </w:rPr>
              <w:t xml:space="preserve"> What challenges to operations and operationally relevant configurations and tunings are encountered when deploying and testing?</w:t>
            </w:r>
          </w:p>
          <w:p w14:paraId="1A74EAB2" w14:textId="77777777" w:rsidR="009D78D1" w:rsidRPr="009D78D1" w:rsidRDefault="009D78D1" w:rsidP="009D78D1">
            <w:pPr>
              <w:jc w:val="both"/>
              <w:rPr>
                <w:rFonts w:ascii="Arial" w:hAnsi="Arial" w:cs="Arial"/>
                <w:sz w:val="22"/>
                <w:szCs w:val="22"/>
              </w:rPr>
            </w:pPr>
            <w:r w:rsidRPr="009D78D1">
              <w:rPr>
                <w:rFonts w:ascii="Arial" w:hAnsi="Arial" w:cs="Arial"/>
                <w:b/>
                <w:bCs/>
                <w:sz w:val="22"/>
                <w:szCs w:val="22"/>
              </w:rPr>
              <w:t>RQ5:</w:t>
            </w:r>
            <w:r w:rsidRPr="009D78D1">
              <w:rPr>
                <w:rFonts w:ascii="Arial" w:hAnsi="Arial" w:cs="Arial"/>
                <w:sz w:val="22"/>
                <w:szCs w:val="22"/>
              </w:rPr>
              <w:t xml:space="preserve"> What trade-offs might there be regarding the effectiveness of the WAF, the performance of the web app, and effort to set it up?</w:t>
            </w:r>
          </w:p>
          <w:p w14:paraId="2CCB9FC7" w14:textId="72DA2BB8" w:rsidR="00167E43" w:rsidRPr="00D96766" w:rsidRDefault="00167E43" w:rsidP="00167E43">
            <w:pPr>
              <w:spacing w:after="160" w:line="259" w:lineRule="auto"/>
              <w:jc w:val="both"/>
              <w:rPr>
                <w:rFonts w:ascii="Arial" w:hAnsi="Arial" w:cs="Arial"/>
              </w:rPr>
            </w:pPr>
          </w:p>
          <w:p w14:paraId="22C6D0BD" w14:textId="363444B2" w:rsidR="00562CAE" w:rsidRPr="006C1FDD" w:rsidRDefault="00562CAE" w:rsidP="00F96C3F">
            <w:pPr>
              <w:autoSpaceDE w:val="0"/>
              <w:autoSpaceDN w:val="0"/>
              <w:adjustRightInd w:val="0"/>
              <w:rPr>
                <w:rFonts w:ascii="Arial" w:hAnsi="Arial" w:cs="Arial"/>
                <w:b/>
                <w:bCs/>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9D78D1">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21B1BCD0" w:rsidR="00F96C3F" w:rsidRPr="005E7594" w:rsidRDefault="005E7594" w:rsidP="00F96C3F">
            <w:pPr>
              <w:rPr>
                <w:rFonts w:ascii="Arial" w:hAnsi="Arial" w:cs="Arial"/>
                <w:color w:val="00B050"/>
              </w:rPr>
            </w:pPr>
            <w:r>
              <w:rPr>
                <w:rFonts w:ascii="Arial" w:hAnsi="Arial" w:cs="Arial"/>
                <w:color w:val="00B050"/>
              </w:rPr>
              <w:t>Number your aims and link them to your objectives</w:t>
            </w:r>
          </w:p>
          <w:p w14:paraId="3C047F29" w14:textId="77777777" w:rsidR="00167E43" w:rsidRPr="00D96766" w:rsidRDefault="00167E43" w:rsidP="00167E43">
            <w:pPr>
              <w:pStyle w:val="ListParagraph"/>
              <w:numPr>
                <w:ilvl w:val="0"/>
                <w:numId w:val="29"/>
              </w:numPr>
              <w:spacing w:after="160" w:line="259" w:lineRule="auto"/>
              <w:jc w:val="both"/>
              <w:rPr>
                <w:rFonts w:ascii="Arial" w:hAnsi="Arial" w:cs="Arial"/>
              </w:rPr>
            </w:pPr>
            <w:r w:rsidRPr="00D96766">
              <w:rPr>
                <w:rFonts w:ascii="Arial" w:hAnsi="Arial" w:cs="Arial"/>
              </w:rPr>
              <w:t>To read the literature and critically review the literature on web application security risks, web app protection using a rule-based WAF, web app protection using an OWASP CRS, false positives, machine-learning research in WAFs and web app performance metrics for WAFs.</w:t>
            </w:r>
          </w:p>
          <w:p w14:paraId="138F21F6" w14:textId="77777777" w:rsidR="00167E43" w:rsidRPr="00D96766" w:rsidRDefault="00167E43" w:rsidP="00167E43">
            <w:pPr>
              <w:pStyle w:val="ListParagraph"/>
              <w:numPr>
                <w:ilvl w:val="0"/>
                <w:numId w:val="29"/>
              </w:numPr>
              <w:spacing w:after="160" w:line="259" w:lineRule="auto"/>
              <w:jc w:val="both"/>
              <w:rPr>
                <w:rFonts w:ascii="Arial" w:hAnsi="Arial" w:cs="Arial"/>
              </w:rPr>
            </w:pPr>
            <w:r w:rsidRPr="00D96766">
              <w:rPr>
                <w:rFonts w:ascii="Arial" w:hAnsi="Arial" w:cs="Arial"/>
              </w:rPr>
              <w:t xml:space="preserve">To setup and set up </w:t>
            </w:r>
            <w:proofErr w:type="gramStart"/>
            <w:r w:rsidRPr="00D96766">
              <w:rPr>
                <w:rFonts w:ascii="Arial" w:hAnsi="Arial" w:cs="Arial"/>
              </w:rPr>
              <w:t>a regulated experimental surroundings</w:t>
            </w:r>
            <w:proofErr w:type="gramEnd"/>
            <w:r w:rsidRPr="00D96766">
              <w:rPr>
                <w:rFonts w:ascii="Arial" w:hAnsi="Arial" w:cs="Arial"/>
              </w:rPr>
              <w:t xml:space="preserve"> for any susceptible web application, web hosting, database (if applicable), WAF reverse-proxy layer and traffic generators.</w:t>
            </w:r>
          </w:p>
          <w:p w14:paraId="75169A94" w14:textId="77777777" w:rsidR="00167E43" w:rsidRPr="00D96766" w:rsidRDefault="00167E43" w:rsidP="00167E43">
            <w:pPr>
              <w:pStyle w:val="ListParagraph"/>
              <w:numPr>
                <w:ilvl w:val="0"/>
                <w:numId w:val="29"/>
              </w:numPr>
              <w:spacing w:after="160" w:line="259" w:lineRule="auto"/>
              <w:jc w:val="both"/>
              <w:rPr>
                <w:rFonts w:ascii="Arial" w:hAnsi="Arial" w:cs="Arial"/>
              </w:rPr>
            </w:pPr>
            <w:r w:rsidRPr="00D96766">
              <w:rPr>
                <w:rFonts w:ascii="Arial" w:hAnsi="Arial" w:cs="Arial"/>
              </w:rPr>
              <w:t>To account for the creation of legitimate traffic and safe malicious traffic that can be provided for each categorized web attack from the recognised OWASP categories.</w:t>
            </w:r>
          </w:p>
          <w:p w14:paraId="7F351327" w14:textId="77777777" w:rsidR="00167E43" w:rsidRPr="00D96766" w:rsidRDefault="00167E43" w:rsidP="00167E43">
            <w:pPr>
              <w:pStyle w:val="ListParagraph"/>
              <w:numPr>
                <w:ilvl w:val="0"/>
                <w:numId w:val="29"/>
              </w:numPr>
              <w:spacing w:after="160" w:line="259" w:lineRule="auto"/>
              <w:jc w:val="both"/>
              <w:rPr>
                <w:rFonts w:ascii="Arial" w:hAnsi="Arial" w:cs="Arial"/>
              </w:rPr>
            </w:pPr>
            <w:r w:rsidRPr="00D96766">
              <w:rPr>
                <w:rFonts w:ascii="Arial" w:hAnsi="Arial" w:cs="Arial"/>
              </w:rPr>
              <w:t>To measure WAF detection effectiveness in terms of true positive, false positive, true negative, false negative, detection rate, precision, recall and F1-score.</w:t>
            </w:r>
          </w:p>
          <w:p w14:paraId="322CB4E2" w14:textId="77777777" w:rsidR="00167E43" w:rsidRPr="00D96766" w:rsidRDefault="00167E43" w:rsidP="00167E43">
            <w:pPr>
              <w:pStyle w:val="ListParagraph"/>
              <w:numPr>
                <w:ilvl w:val="0"/>
                <w:numId w:val="29"/>
              </w:numPr>
              <w:spacing w:after="160" w:line="259" w:lineRule="auto"/>
              <w:jc w:val="both"/>
              <w:rPr>
                <w:rFonts w:ascii="Arial" w:hAnsi="Arial" w:cs="Arial"/>
              </w:rPr>
            </w:pPr>
            <w:r w:rsidRPr="00D96766">
              <w:rPr>
                <w:rFonts w:ascii="Arial" w:hAnsi="Arial" w:cs="Arial"/>
              </w:rPr>
              <w:t>To record average response time, p95 latency, p99 latency, throughput, CPU usage, memory usage and HTTP error rate to get performance overhead.</w:t>
            </w:r>
          </w:p>
          <w:p w14:paraId="7824035C" w14:textId="77777777" w:rsidR="00167E43" w:rsidRPr="00D96766" w:rsidRDefault="00167E43" w:rsidP="00167E43">
            <w:pPr>
              <w:pStyle w:val="ListParagraph"/>
              <w:numPr>
                <w:ilvl w:val="0"/>
                <w:numId w:val="29"/>
              </w:numPr>
              <w:spacing w:after="160" w:line="259" w:lineRule="auto"/>
              <w:jc w:val="both"/>
              <w:rPr>
                <w:rFonts w:ascii="Arial" w:hAnsi="Arial" w:cs="Arial"/>
              </w:rPr>
            </w:pPr>
            <w:r w:rsidRPr="00D96766">
              <w:rPr>
                <w:rFonts w:ascii="Arial" w:hAnsi="Arial" w:cs="Arial"/>
              </w:rPr>
              <w:t xml:space="preserve">To assess operation features to record set-up time, changes to parameters, tuning steps, rule exclusions and problems </w:t>
            </w:r>
            <w:proofErr w:type="gramStart"/>
            <w:r w:rsidRPr="00D96766">
              <w:rPr>
                <w:rFonts w:ascii="Arial" w:hAnsi="Arial" w:cs="Arial"/>
              </w:rPr>
              <w:t>during the course of</w:t>
            </w:r>
            <w:proofErr w:type="gramEnd"/>
            <w:r w:rsidRPr="00D96766">
              <w:rPr>
                <w:rFonts w:ascii="Arial" w:hAnsi="Arial" w:cs="Arial"/>
              </w:rPr>
              <w:t xml:space="preserve"> testing.</w:t>
            </w:r>
          </w:p>
          <w:p w14:paraId="18A1E8A5" w14:textId="77777777" w:rsidR="00167E43" w:rsidRPr="00D96766" w:rsidRDefault="00167E43" w:rsidP="00167E43">
            <w:pPr>
              <w:pStyle w:val="ListParagraph"/>
              <w:numPr>
                <w:ilvl w:val="0"/>
                <w:numId w:val="29"/>
              </w:numPr>
              <w:spacing w:after="160" w:line="259" w:lineRule="auto"/>
              <w:jc w:val="both"/>
              <w:rPr>
                <w:rFonts w:ascii="Arial" w:hAnsi="Arial" w:cs="Arial"/>
              </w:rPr>
            </w:pPr>
            <w:r w:rsidRPr="00D96766">
              <w:rPr>
                <w:rFonts w:ascii="Arial" w:hAnsi="Arial" w:cs="Arial"/>
              </w:rPr>
              <w:t xml:space="preserve">To discuss the </w:t>
            </w:r>
            <w:proofErr w:type="spellStart"/>
            <w:r w:rsidRPr="00D96766">
              <w:rPr>
                <w:rFonts w:ascii="Arial" w:hAnsi="Arial" w:cs="Arial"/>
              </w:rPr>
              <w:t>anlysis</w:t>
            </w:r>
            <w:proofErr w:type="spellEnd"/>
            <w:r w:rsidRPr="00D96766">
              <w:rPr>
                <w:rFonts w:ascii="Arial" w:hAnsi="Arial" w:cs="Arial"/>
              </w:rPr>
              <w:t xml:space="preserve"> of the trade-off between better filtering, false-positive behaviour, performance overhead and configuration effort.</w:t>
            </w:r>
          </w:p>
          <w:p w14:paraId="1666BE1D" w14:textId="77777777" w:rsidR="00167E43" w:rsidRPr="00D96766" w:rsidRDefault="00167E43" w:rsidP="00167E43">
            <w:pPr>
              <w:pStyle w:val="ListParagraph"/>
              <w:numPr>
                <w:ilvl w:val="0"/>
                <w:numId w:val="29"/>
              </w:numPr>
              <w:spacing w:after="160" w:line="259" w:lineRule="auto"/>
              <w:jc w:val="both"/>
              <w:rPr>
                <w:rFonts w:ascii="Arial" w:hAnsi="Arial" w:cs="Arial"/>
              </w:rPr>
            </w:pPr>
            <w:r w:rsidRPr="00D96766">
              <w:rPr>
                <w:rFonts w:ascii="Arial" w:hAnsi="Arial" w:cs="Arial"/>
              </w:rPr>
              <w:t>To suggest practical solutions to deploy CRS based WAF in small-to-medium-sized Web application environments.</w:t>
            </w:r>
          </w:p>
          <w:p w14:paraId="11C896B4" w14:textId="1C246A08"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9D78D1">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72272B05" w14:textId="24C24E0A" w:rsidR="00F96C3F" w:rsidRPr="00D96766" w:rsidRDefault="00D96766" w:rsidP="00D96766">
            <w:pPr>
              <w:rPr>
                <w:rFonts w:ascii="Arial" w:hAnsi="Arial" w:cs="Arial"/>
                <w:sz w:val="22"/>
                <w:szCs w:val="22"/>
                <w:lang w:val="en-US"/>
              </w:rPr>
            </w:pPr>
            <w:r>
              <w:rPr>
                <w:rFonts w:ascii="Arial" w:hAnsi="Arial" w:cs="Arial"/>
                <w:sz w:val="22"/>
                <w:szCs w:val="22"/>
                <w:lang w:val="en-US"/>
              </w:rPr>
              <w:t>C</w:t>
            </w:r>
            <w:r w:rsidRPr="00D96766">
              <w:rPr>
                <w:rFonts w:ascii="Arial" w:hAnsi="Arial" w:cs="Arial"/>
                <w:sz w:val="22"/>
                <w:szCs w:val="22"/>
                <w:lang w:val="en-US"/>
              </w:rPr>
              <w:t xml:space="preserve">ritically review existing literature on web application security risks, OWASP Top 10 vulnerabilities, Web Application Firewalls (WAFs), OWASP Core Rule Set (CRS), false positives, and WAF performance evaluation techniques. </w:t>
            </w:r>
            <w:r>
              <w:rPr>
                <w:rFonts w:ascii="Arial" w:hAnsi="Arial" w:cs="Arial"/>
                <w:sz w:val="22"/>
                <w:szCs w:val="22"/>
                <w:lang w:val="en-US"/>
              </w:rPr>
              <w:t>D</w:t>
            </w:r>
            <w:r w:rsidRPr="00D96766">
              <w:rPr>
                <w:rFonts w:ascii="Arial" w:hAnsi="Arial" w:cs="Arial"/>
                <w:sz w:val="22"/>
                <w:szCs w:val="22"/>
                <w:lang w:val="en-US"/>
              </w:rPr>
              <w:t xml:space="preserve">esign and implement a controlled laboratory environment containing a vulnerable web application, web server, </w:t>
            </w:r>
            <w:proofErr w:type="spellStart"/>
            <w:r w:rsidRPr="00D96766">
              <w:rPr>
                <w:rFonts w:ascii="Arial" w:hAnsi="Arial" w:cs="Arial"/>
                <w:sz w:val="22"/>
                <w:szCs w:val="22"/>
                <w:lang w:val="en-US"/>
              </w:rPr>
              <w:t>ModSecurity</w:t>
            </w:r>
            <w:proofErr w:type="spellEnd"/>
            <w:r w:rsidRPr="00D96766">
              <w:rPr>
                <w:rFonts w:ascii="Arial" w:hAnsi="Arial" w:cs="Arial"/>
                <w:sz w:val="22"/>
                <w:szCs w:val="22"/>
                <w:lang w:val="en-US"/>
              </w:rPr>
              <w:t xml:space="preserve"> with OWASP CRS, traffic generation tools, and monitoring systems.</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9D78D1">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EF7EB9"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9D78D1">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09C481E" w14:textId="65F70E50" w:rsidR="00F96C3F" w:rsidRPr="004C3A0B" w:rsidRDefault="003C3C40" w:rsidP="00F96C3F">
            <w:pPr>
              <w:rPr>
                <w:rFonts w:ascii="Arial" w:hAnsi="Arial" w:cs="Arial"/>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 </w:t>
            </w:r>
            <w:r>
              <w:rPr>
                <w:rFonts w:ascii="Arial" w:hAnsi="Arial" w:cs="Arial"/>
                <w:color w:val="00B050"/>
                <w:sz w:val="22"/>
                <w:szCs w:val="22"/>
              </w:rPr>
              <w:t xml:space="preserve">then these </w:t>
            </w:r>
            <w:proofErr w:type="gramStart"/>
            <w:r>
              <w:rPr>
                <w:rFonts w:ascii="Arial" w:hAnsi="Arial" w:cs="Arial"/>
                <w:color w:val="00B050"/>
                <w:sz w:val="22"/>
                <w:szCs w:val="22"/>
              </w:rPr>
              <w:t xml:space="preserve">will be </w:t>
            </w:r>
            <w:r w:rsidRPr="00AA34BD">
              <w:rPr>
                <w:rFonts w:ascii="Arial" w:hAnsi="Arial" w:cs="Arial"/>
                <w:color w:val="00B050"/>
                <w:sz w:val="22"/>
                <w:szCs w:val="22"/>
              </w:rPr>
              <w:t>are</w:t>
            </w:r>
            <w:proofErr w:type="gramEnd"/>
            <w:r w:rsidRPr="00AA34BD">
              <w:rPr>
                <w:rFonts w:ascii="Arial" w:hAnsi="Arial" w:cs="Arial"/>
                <w:color w:val="00B050"/>
                <w:sz w:val="22"/>
                <w:szCs w:val="22"/>
              </w:rPr>
              <w:t xml:space="preserve"> classified as Personal Data under GDPR/DPA2018. If you intend to use t</w:t>
            </w:r>
            <w:r>
              <w:rPr>
                <w:rFonts w:ascii="Arial" w:hAnsi="Arial" w:cs="Arial"/>
                <w:color w:val="00B050"/>
                <w:sz w:val="22"/>
                <w:szCs w:val="22"/>
              </w:rPr>
              <w:t>hese then note this in section H.</w:t>
            </w:r>
          </w:p>
          <w:p w14:paraId="0687532F" w14:textId="0F485354" w:rsidR="00F96C3F" w:rsidRPr="004C3A0B" w:rsidRDefault="009E3FAC" w:rsidP="00F96C3F">
            <w:pPr>
              <w:rPr>
                <w:rFonts w:ascii="Arial" w:hAnsi="Arial" w:cs="Arial"/>
                <w:sz w:val="22"/>
                <w:szCs w:val="22"/>
              </w:rPr>
            </w:pPr>
            <w:r w:rsidRPr="009E3FAC">
              <w:rPr>
                <w:rFonts w:ascii="Arial" w:hAnsi="Arial" w:cs="Arial"/>
                <w:sz w:val="22"/>
                <w:szCs w:val="22"/>
              </w:rPr>
              <w:t>The research data will be collected entirely within a controlled and authorised laboratory environment using simulated web traffic and system-generated logs. No human participants, interviews, surveys, or collection of personal data will be involved in this project.</w:t>
            </w:r>
            <w:r w:rsidRPr="009E3FAC">
              <w:t xml:space="preserve"> </w:t>
            </w:r>
            <w:r w:rsidRPr="009E3FAC">
              <w:rPr>
                <w:rFonts w:ascii="Arial" w:hAnsi="Arial" w:cs="Arial"/>
                <w:sz w:val="22"/>
                <w:szCs w:val="22"/>
              </w:rPr>
              <w:t>The primary method of data collection will involve experimental testing of a Web Application Firewall (WAF) environment.</w:t>
            </w: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65614395" w:rsidR="00C11423" w:rsidRPr="004C3A0B" w:rsidRDefault="00322FF6"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6FCE44A0" w:rsidR="00C11423" w:rsidRPr="004C3A0B" w:rsidRDefault="00322FF6"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1E16AA01" w:rsidR="00770C66" w:rsidRDefault="00322FF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57CE7601" w:rsidR="00770C66" w:rsidRPr="004C3A0B" w:rsidRDefault="00322FF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563D74B4" w:rsidR="00D107AC" w:rsidRDefault="00322FF6"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013D343F" w:rsidR="00770C66" w:rsidRPr="004C3A0B" w:rsidRDefault="00322FF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0EE712D9" w:rsidR="00770C66" w:rsidRPr="004C3A0B" w:rsidRDefault="00322FF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2D3E9688" w:rsidR="00770C66" w:rsidRPr="004C3A0B" w:rsidRDefault="00322FF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2C21A5CF" w:rsidR="00770C66" w:rsidRPr="004C3A0B" w:rsidRDefault="00322FF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09F7C0EA" w:rsidR="00770C66" w:rsidRPr="004C3A0B" w:rsidRDefault="00322FF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420B0CC1" w:rsidR="00770C66" w:rsidRPr="004C3A0B" w:rsidRDefault="00322FF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49BCADDC" w:rsidR="00770C66" w:rsidRPr="004C3A0B" w:rsidRDefault="00322FF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7E5E5A53" w:rsidR="00770C66" w:rsidRPr="004C3A0B" w:rsidRDefault="00322FF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55659E30" w:rsidR="00770C66" w:rsidRPr="004C3A0B" w:rsidRDefault="00322FF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19E2E78E" w:rsidR="00770C66" w:rsidRPr="004C3A0B" w:rsidRDefault="00322FF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1D0555B1" w:rsidR="00770C66" w:rsidRDefault="00322FF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7BEC762E" w:rsidR="00770C66" w:rsidRPr="006C1FDD" w:rsidRDefault="00322FF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00479DC6" w:rsidR="00ED0C59" w:rsidRPr="004C3A0B" w:rsidRDefault="00322FF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3BE7E6A" w14:textId="6E30CB27" w:rsidR="00ED0C59" w:rsidRPr="004C3A0B" w:rsidRDefault="00322FF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6EEB7C95" w:rsidR="00ED0C59" w:rsidRPr="004C3A0B" w:rsidRDefault="00322FF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548C2C24" w:rsidR="00ED0C59" w:rsidRPr="004C3A0B" w:rsidRDefault="00322FF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152ED9F5" w:rsidR="00ED0C59" w:rsidRPr="004C3A0B" w:rsidRDefault="00322FF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4B73B366" w:rsidR="00ED0C59" w:rsidRPr="004C3A0B" w:rsidRDefault="00322FF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1F632B3C" w:rsidR="00ED0C59" w:rsidRPr="004C3A0B" w:rsidRDefault="00322FF6"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6A2DBCE7" w:rsidR="00ED0C59" w:rsidRPr="004C3A0B" w:rsidRDefault="00322FF6"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2197D126" w:rsidR="00ED0C59" w:rsidRPr="004C3A0B" w:rsidRDefault="00322FF6"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Ballpark figures are </w:t>
            </w:r>
            <w:proofErr w:type="gramStart"/>
            <w:r w:rsidRPr="00AA34BD">
              <w:rPr>
                <w:rFonts w:ascii="Arial" w:hAnsi="Arial" w:cs="Arial"/>
                <w:color w:val="00B050"/>
                <w:sz w:val="22"/>
              </w:rPr>
              <w:t>fine, but</w:t>
            </w:r>
            <w:proofErr w:type="gramEnd"/>
            <w:r w:rsidRPr="00AA34BD">
              <w:rPr>
                <w:rFonts w:ascii="Arial" w:hAnsi="Arial" w:cs="Arial"/>
                <w:color w:val="00B050"/>
                <w:sz w:val="22"/>
              </w:rPr>
              <w:t xml:space="preserve">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YES for </w:t>
            </w:r>
            <w:proofErr w:type="gramStart"/>
            <w:r w:rsidRPr="00AA34BD">
              <w:rPr>
                <w:rFonts w:ascii="Arial" w:hAnsi="Arial" w:cs="Arial"/>
                <w:color w:val="00B050"/>
                <w:sz w:val="22"/>
              </w:rPr>
              <w:t>all of</w:t>
            </w:r>
            <w:proofErr w:type="gramEnd"/>
            <w:r w:rsidRPr="00AA34BD">
              <w:rPr>
                <w:rFonts w:ascii="Arial" w:hAnsi="Arial" w:cs="Arial"/>
                <w:color w:val="00B050"/>
                <w:sz w:val="22"/>
              </w:rPr>
              <w:t xml:space="preserve">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proofErr w:type="gramStart"/>
            <w:r>
              <w:rPr>
                <w:rFonts w:ascii="Arial" w:hAnsi="Arial" w:cs="Arial"/>
                <w:color w:val="00B050"/>
                <w:sz w:val="22"/>
              </w:rPr>
              <w:t>interviews</w:t>
            </w:r>
            <w:proofErr w:type="gramEnd"/>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0E3D00">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0E3D00">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proofErr w:type="gramStart"/>
            <w:r w:rsidR="003D0884">
              <w:rPr>
                <w:rFonts w:ascii="Arial" w:hAnsi="Arial" w:cs="Arial"/>
                <w:sz w:val="22"/>
                <w:szCs w:val="22"/>
              </w:rPr>
              <w:t>participants</w:t>
            </w:r>
            <w:proofErr w:type="gramEnd"/>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0E3D00">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002AB5A9" w:rsidR="003C3C40" w:rsidRPr="00AA34BD" w:rsidRDefault="003C3C40" w:rsidP="003C3C40">
            <w:pPr>
              <w:rPr>
                <w:rFonts w:ascii="Arial" w:hAnsi="Arial" w:cs="Arial"/>
                <w:color w:val="00B050"/>
                <w:sz w:val="22"/>
                <w:szCs w:val="22"/>
              </w:rPr>
            </w:pPr>
            <w:r>
              <w:rPr>
                <w:rFonts w:ascii="Arial" w:hAnsi="Arial" w:cs="Arial"/>
                <w:color w:val="00B050"/>
                <w:sz w:val="22"/>
                <w:szCs w:val="22"/>
              </w:rPr>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0E3D00">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000E3D00">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5A1606C1" w14:textId="763F155F" w:rsidR="00003E64" w:rsidRDefault="000E3D00" w:rsidP="003257BD">
            <w:pPr>
              <w:rPr>
                <w:rFonts w:ascii="Arial" w:hAnsi="Arial" w:cs="Arial"/>
                <w:sz w:val="22"/>
                <w:szCs w:val="22"/>
              </w:rPr>
            </w:pPr>
            <w:r w:rsidRPr="000E3D00">
              <w:rPr>
                <w:rFonts w:ascii="Arial" w:hAnsi="Arial" w:cs="Arial"/>
                <w:sz w:val="22"/>
                <w:szCs w:val="22"/>
              </w:rPr>
              <w:t>The study focuses exclusively on the technical forensic examination of simulated system events within a controlled laboratory environment. The research does not involve sensitive, personal, embarrassing, or potentially disclosable information, as no human participants or real personal data are used during the project.</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0E3D00">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0E3D00">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514CA3D2" w14:textId="3752E06E" w:rsidR="00003E64" w:rsidRPr="004C3A0B" w:rsidRDefault="0009099E" w:rsidP="003257BD">
            <w:pPr>
              <w:rPr>
                <w:rFonts w:ascii="Arial" w:hAnsi="Arial" w:cs="Arial"/>
                <w:sz w:val="22"/>
                <w:szCs w:val="22"/>
              </w:rPr>
            </w:pPr>
            <w:r w:rsidRPr="0009099E">
              <w:rPr>
                <w:rFonts w:ascii="Arial" w:hAnsi="Arial" w:cs="Arial"/>
                <w:sz w:val="22"/>
                <w:szCs w:val="22"/>
              </w:rPr>
              <w:t>There is also a minor risk of stress or workload pressure arising from technical troubleshooting, system configuration issues, data analysis requirements, and meeting project deadlines within the research schedule.</w:t>
            </w: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0E3D00">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0E3D00">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07078B9" w14:textId="77777777" w:rsidR="003C3C40"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35131F36" w14:textId="557BD2B0" w:rsidR="0009099E" w:rsidRPr="0009099E" w:rsidRDefault="0009099E" w:rsidP="00D107AC">
            <w:pPr>
              <w:autoSpaceDE w:val="0"/>
              <w:autoSpaceDN w:val="0"/>
              <w:adjustRightInd w:val="0"/>
              <w:rPr>
                <w:rFonts w:ascii="Arial" w:hAnsi="Arial" w:cs="Arial"/>
                <w:color w:val="000000" w:themeColor="text1"/>
                <w:sz w:val="22"/>
                <w:szCs w:val="22"/>
              </w:rPr>
            </w:pPr>
            <w:r w:rsidRPr="0009099E">
              <w:rPr>
                <w:rFonts w:ascii="Arial" w:hAnsi="Arial" w:cs="Arial"/>
                <w:color w:val="000000" w:themeColor="text1"/>
                <w:sz w:val="22"/>
                <w:szCs w:val="22"/>
              </w:rPr>
              <w:t>There is also a minor financial and operational risk associated with the use of university computing resources, including storage, processing power, or laboratory facilities. However, the project primarily uses open-source software and standard virtualisation tools, meaning expected costs and resource requirements are low.</w:t>
            </w:r>
          </w:p>
          <w:p w14:paraId="3CC70174" w14:textId="228074F2"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0E3D00">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0E3D00">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532E95A9" w14:textId="77777777" w:rsidR="00562CAE" w:rsidRDefault="00562CAE" w:rsidP="006F307C">
            <w:pPr>
              <w:autoSpaceDE w:val="0"/>
              <w:autoSpaceDN w:val="0"/>
              <w:adjustRightInd w:val="0"/>
              <w:rPr>
                <w:rFonts w:ascii="Arial" w:hAnsi="Arial" w:cs="Arial"/>
                <w:sz w:val="22"/>
                <w:szCs w:val="22"/>
              </w:rPr>
            </w:pPr>
          </w:p>
          <w:p w14:paraId="018F4177" w14:textId="7212D08E" w:rsidR="00562CAE" w:rsidRDefault="0009099E" w:rsidP="006F307C">
            <w:pPr>
              <w:autoSpaceDE w:val="0"/>
              <w:autoSpaceDN w:val="0"/>
              <w:adjustRightInd w:val="0"/>
              <w:rPr>
                <w:rFonts w:ascii="Arial" w:hAnsi="Arial" w:cs="Arial"/>
                <w:sz w:val="22"/>
                <w:szCs w:val="22"/>
              </w:rPr>
            </w:pPr>
            <w:r>
              <w:rPr>
                <w:rFonts w:ascii="Arial" w:hAnsi="Arial" w:cs="Arial"/>
                <w:sz w:val="22"/>
                <w:szCs w:val="22"/>
              </w:rPr>
              <w:t>T</w:t>
            </w:r>
            <w:r w:rsidRPr="0009099E">
              <w:rPr>
                <w:rFonts w:ascii="Arial" w:hAnsi="Arial" w:cs="Arial"/>
                <w:sz w:val="22"/>
                <w:szCs w:val="22"/>
              </w:rPr>
              <w:t>he research will primarily use existing computing equipment, virtualised environments, open-source software, and standard laboratory resources efficiently and only for the duration necessary to complete testing and analysis.</w:t>
            </w:r>
          </w:p>
          <w:p w14:paraId="76EF590E" w14:textId="77777777" w:rsidR="00562CAE" w:rsidRDefault="00562CAE" w:rsidP="006F307C">
            <w:pPr>
              <w:autoSpaceDE w:val="0"/>
              <w:autoSpaceDN w:val="0"/>
              <w:adjustRightInd w:val="0"/>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proofErr w:type="gramStart"/>
      <w:r>
        <w:rPr>
          <w:rFonts w:ascii="Arial" w:hAnsi="Arial" w:cs="Arial"/>
          <w:sz w:val="22"/>
          <w:szCs w:val="22"/>
        </w:rPr>
        <w:t>participants</w:t>
      </w:r>
      <w:proofErr w:type="gramEnd"/>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proofErr w:type="gramStart"/>
            <w:r w:rsidRPr="004033FC">
              <w:rPr>
                <w:rFonts w:ascii="Arial" w:hAnsi="Arial" w:cs="Arial"/>
                <w:color w:val="00B050"/>
                <w:sz w:val="22"/>
              </w:rPr>
              <w:t>participants, but</w:t>
            </w:r>
            <w:proofErr w:type="gramEnd"/>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0E3D00">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0E3D00">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38CFE4CC" w:rsidR="004D0161" w:rsidRPr="004C3A0B" w:rsidRDefault="00D0738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0E3D00">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12BD0E48" w:rsidR="004D0161" w:rsidRPr="004C3A0B" w:rsidRDefault="00D0738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0E3D00">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7E97633B" w:rsidR="004D0161" w:rsidRPr="004C3A0B" w:rsidRDefault="00D0738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0E3D00">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6B3793CC" w:rsidR="004D0161" w:rsidRPr="004C3A0B" w:rsidRDefault="00A2179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6CB38639" w:rsidR="004D0161" w:rsidRPr="004C3A0B" w:rsidRDefault="00A2179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0E3D00">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417BB040" w:rsidR="004D0161" w:rsidRPr="004C3A0B" w:rsidRDefault="00A2179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0E3D00">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6577B4FE" w:rsidR="004D0161" w:rsidRPr="004C3A0B" w:rsidRDefault="00A2179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0E3D00">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195FFD6C" w:rsidR="004D0161" w:rsidRPr="004C3A0B" w:rsidRDefault="00A2179E"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0E3D00">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0E3D00">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67240E4" w14:textId="77777777" w:rsidR="000E3D00" w:rsidRPr="00354F34" w:rsidRDefault="000E3D00" w:rsidP="000E3D00">
            <w:pPr>
              <w:autoSpaceDE w:val="0"/>
              <w:autoSpaceDN w:val="0"/>
              <w:adjustRightInd w:val="0"/>
              <w:rPr>
                <w:rFonts w:ascii="Arial" w:hAnsi="Arial" w:cs="Arial"/>
                <w:sz w:val="22"/>
                <w:szCs w:val="22"/>
              </w:rPr>
            </w:pPr>
            <w:r w:rsidRPr="00EE5FAC">
              <w:rPr>
                <w:rFonts w:ascii="Arial" w:hAnsi="Arial" w:cs="Arial"/>
                <w:sz w:val="22"/>
                <w:szCs w:val="22"/>
              </w:rPr>
              <w:t>All research data will be securely stored on password-protected local storage located on the researcher’s personal computer, with additional backup copies maintained within the University Office 365 cloud storage system protected by multi-factor authentication</w:t>
            </w:r>
          </w:p>
          <w:p w14:paraId="0064E437" w14:textId="131E8F75"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D96766">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D96766">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D96766">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15026CAF" w:rsidR="004D0161" w:rsidRPr="004C3A0B" w:rsidRDefault="002C778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D96766">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1E5519EC" w:rsidR="004D0161" w:rsidRPr="004C3A0B" w:rsidRDefault="002C778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D96766">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3E08E10E" w:rsidR="004D0161" w:rsidRPr="004C3A0B" w:rsidRDefault="002C778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D96766">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2B8FBFA1" w:rsidR="004D0161" w:rsidRPr="004C3A0B" w:rsidRDefault="002C778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D96766">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697C3FBF" w:rsidR="004D0161" w:rsidRPr="004C3A0B" w:rsidRDefault="002C778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D96766">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469602BE" w:rsidR="004D0161" w:rsidRPr="004C3A0B" w:rsidRDefault="002C778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D96766">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D96766">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D96766">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D96766">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Pr="00794815" w:rsidRDefault="00A121A0"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6C6BD37B" w14:textId="3997802B" w:rsidR="004D0161" w:rsidRDefault="002C778B" w:rsidP="003257BD">
            <w:pPr>
              <w:autoSpaceDE w:val="0"/>
              <w:autoSpaceDN w:val="0"/>
              <w:adjustRightInd w:val="0"/>
              <w:rPr>
                <w:rFonts w:ascii="Arial" w:hAnsi="Arial" w:cs="Arial"/>
                <w:sz w:val="22"/>
                <w:szCs w:val="22"/>
              </w:rPr>
            </w:pPr>
            <w:r w:rsidRPr="002C778B">
              <w:rPr>
                <w:rFonts w:ascii="Arial" w:hAnsi="Arial" w:cs="Arial"/>
                <w:sz w:val="22"/>
                <w:szCs w:val="22"/>
              </w:rPr>
              <w:t>The principal researcher</w:t>
            </w:r>
            <w:r w:rsidR="00D81C38">
              <w:rPr>
                <w:rFonts w:ascii="Arial" w:hAnsi="Arial" w:cs="Arial"/>
                <w:sz w:val="22"/>
                <w:szCs w:val="22"/>
              </w:rPr>
              <w:t xml:space="preserve"> is</w:t>
            </w:r>
            <w:r w:rsidRPr="002C778B">
              <w:rPr>
                <w:rFonts w:ascii="Arial" w:hAnsi="Arial" w:cs="Arial"/>
                <w:sz w:val="22"/>
                <w:szCs w:val="22"/>
              </w:rPr>
              <w:t xml:space="preserve"> </w:t>
            </w:r>
            <w:proofErr w:type="spellStart"/>
            <w:r w:rsidR="00D81C38">
              <w:rPr>
                <w:rFonts w:ascii="Arial" w:hAnsi="Arial" w:cs="Arial"/>
                <w:sz w:val="22"/>
                <w:szCs w:val="22"/>
              </w:rPr>
              <w:t>Daudul</w:t>
            </w:r>
            <w:proofErr w:type="spellEnd"/>
            <w:r w:rsidR="00D81C38">
              <w:rPr>
                <w:rFonts w:ascii="Arial" w:hAnsi="Arial" w:cs="Arial"/>
                <w:sz w:val="22"/>
                <w:szCs w:val="22"/>
              </w:rPr>
              <w:t xml:space="preserve"> Islam</w:t>
            </w:r>
            <w:r w:rsidR="00D96766">
              <w:rPr>
                <w:rFonts w:ascii="Arial" w:hAnsi="Arial" w:cs="Arial"/>
                <w:sz w:val="22"/>
                <w:szCs w:val="22"/>
              </w:rPr>
              <w:t xml:space="preserve"> and</w:t>
            </w:r>
            <w:r w:rsidRPr="002C778B">
              <w:rPr>
                <w:rFonts w:ascii="Arial" w:hAnsi="Arial" w:cs="Arial"/>
                <w:sz w:val="22"/>
                <w:szCs w:val="22"/>
              </w:rPr>
              <w:t xml:space="preserve"> </w:t>
            </w:r>
            <w:r w:rsidR="00D96766" w:rsidRPr="00D96766">
              <w:rPr>
                <w:rFonts w:ascii="Arial" w:hAnsi="Arial" w:cs="Arial"/>
                <w:sz w:val="22"/>
                <w:szCs w:val="22"/>
              </w:rPr>
              <w:t>the module supervisor for academic supervision and assessment purposes only</w:t>
            </w:r>
            <w:r w:rsidRPr="002C778B">
              <w:rPr>
                <w:rFonts w:ascii="Arial" w:hAnsi="Arial" w:cs="Arial"/>
                <w:sz w:val="22"/>
                <w:szCs w:val="22"/>
              </w:rPr>
              <w:t xml:space="preserve">. No </w:t>
            </w:r>
            <w:r w:rsidR="00D96766">
              <w:rPr>
                <w:rFonts w:ascii="Arial" w:hAnsi="Arial" w:cs="Arial"/>
                <w:sz w:val="22"/>
                <w:szCs w:val="22"/>
              </w:rPr>
              <w:t>third</w:t>
            </w:r>
            <w:r w:rsidRPr="002C778B">
              <w:rPr>
                <w:rFonts w:ascii="Arial" w:hAnsi="Arial" w:cs="Arial"/>
                <w:sz w:val="22"/>
                <w:szCs w:val="22"/>
              </w:rPr>
              <w:t xml:space="preserve"> parties will have access to the raw data.</w:t>
            </w:r>
          </w:p>
          <w:p w14:paraId="7F9CFD02" w14:textId="6B41208D" w:rsidR="004D0161" w:rsidRPr="004C3A0B" w:rsidRDefault="00DE74C5" w:rsidP="003257BD">
            <w:pPr>
              <w:autoSpaceDE w:val="0"/>
              <w:autoSpaceDN w:val="0"/>
              <w:adjustRightInd w:val="0"/>
              <w:rPr>
                <w:rFonts w:ascii="Arial" w:hAnsi="Arial" w:cs="Arial"/>
                <w:sz w:val="22"/>
                <w:szCs w:val="22"/>
              </w:rPr>
            </w:pPr>
            <w:r w:rsidRPr="00354F34">
              <w:rPr>
                <w:rFonts w:ascii="Arial" w:hAnsi="Arial" w:cs="Arial"/>
                <w:i/>
                <w:color w:val="808080"/>
                <w:sz w:val="18"/>
                <w:szCs w:val="18"/>
              </w:rPr>
              <w:t xml:space="preserve"> </w:t>
            </w:r>
            <w:r w:rsidR="004D0161" w:rsidRPr="00354F34">
              <w:rPr>
                <w:rFonts w:ascii="Arial" w:hAnsi="Arial" w:cs="Arial"/>
                <w:i/>
                <w:color w:val="808080"/>
                <w:sz w:val="18"/>
                <w:szCs w:val="18"/>
              </w:rPr>
              <w:t>(this box should expand as you type)</w:t>
            </w:r>
          </w:p>
        </w:tc>
      </w:tr>
      <w:tr w:rsidR="004D0161" w:rsidRPr="004C3A0B" w14:paraId="62C2477A" w14:textId="77777777" w:rsidTr="00D96766">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D96766">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1185FB63" w14:textId="70F3D940" w:rsidR="00DE74C5" w:rsidRDefault="00A121A0" w:rsidP="003257BD">
            <w:pPr>
              <w:autoSpaceDE w:val="0"/>
              <w:autoSpaceDN w:val="0"/>
              <w:adjustRightInd w:val="0"/>
              <w:rPr>
                <w:rFonts w:ascii="Arial" w:hAnsi="Arial" w:cs="Arial"/>
                <w:color w:val="00B050"/>
              </w:rPr>
            </w:pPr>
            <w:r w:rsidRPr="00794815">
              <w:rPr>
                <w:rFonts w:ascii="Arial" w:hAnsi="Arial" w:cs="Arial"/>
                <w:color w:val="00B050"/>
              </w:rPr>
              <w:t>Usually the principal researcher.</w:t>
            </w:r>
          </w:p>
          <w:p w14:paraId="55E2609D" w14:textId="262BC558" w:rsidR="00DE74C5" w:rsidRPr="00DE74C5" w:rsidRDefault="00DE74C5" w:rsidP="003257BD">
            <w:pPr>
              <w:autoSpaceDE w:val="0"/>
              <w:autoSpaceDN w:val="0"/>
              <w:adjustRightInd w:val="0"/>
              <w:rPr>
                <w:rFonts w:ascii="Arial" w:hAnsi="Arial" w:cs="Arial"/>
              </w:rPr>
            </w:pPr>
            <w:r w:rsidRPr="00DE74C5">
              <w:rPr>
                <w:rFonts w:ascii="Arial" w:hAnsi="Arial" w:cs="Arial"/>
              </w:rPr>
              <w:t>The principal researcher</w:t>
            </w:r>
            <w:r w:rsidR="00A849F3">
              <w:rPr>
                <w:rFonts w:ascii="Arial" w:hAnsi="Arial" w:cs="Arial"/>
              </w:rPr>
              <w:t xml:space="preserve"> is</w:t>
            </w:r>
            <w:r w:rsidRPr="00DE74C5">
              <w:rPr>
                <w:rFonts w:ascii="Arial" w:hAnsi="Arial" w:cs="Arial"/>
              </w:rPr>
              <w:t xml:space="preserve"> </w:t>
            </w:r>
            <w:proofErr w:type="spellStart"/>
            <w:r w:rsidR="00D81C38">
              <w:rPr>
                <w:rFonts w:ascii="Arial" w:hAnsi="Arial" w:cs="Arial"/>
              </w:rPr>
              <w:t>Daudul</w:t>
            </w:r>
            <w:proofErr w:type="spellEnd"/>
            <w:r w:rsidR="00D81C38">
              <w:rPr>
                <w:rFonts w:ascii="Arial" w:hAnsi="Arial" w:cs="Arial"/>
              </w:rPr>
              <w:t xml:space="preserve"> Islam</w:t>
            </w:r>
            <w:r w:rsidRPr="00DE74C5">
              <w:rPr>
                <w:rFonts w:ascii="Arial" w:hAnsi="Arial" w:cs="Arial"/>
              </w:rPr>
              <w:t>.</w:t>
            </w:r>
          </w:p>
          <w:p w14:paraId="1AA7AB1F" w14:textId="53DD77E9" w:rsidR="004D0161" w:rsidRDefault="004D0161" w:rsidP="003257BD">
            <w:pPr>
              <w:autoSpaceDE w:val="0"/>
              <w:autoSpaceDN w:val="0"/>
              <w:adjustRightInd w:val="0"/>
              <w:rPr>
                <w:rFonts w:ascii="Arial" w:hAnsi="Arial" w:cs="Arial"/>
                <w:i/>
                <w:color w:val="808080"/>
                <w:sz w:val="18"/>
                <w:szCs w:val="18"/>
              </w:rPr>
            </w:pPr>
            <w:r w:rsidRPr="00354F34">
              <w:rPr>
                <w:rFonts w:ascii="Arial" w:hAnsi="Arial" w:cs="Arial"/>
                <w:i/>
                <w:color w:val="808080"/>
                <w:sz w:val="18"/>
                <w:szCs w:val="18"/>
              </w:rPr>
              <w:t>(this box should expand as you type)</w:t>
            </w:r>
          </w:p>
          <w:p w14:paraId="033AC69F" w14:textId="3CC2DD11" w:rsidR="00DE74C5" w:rsidRPr="004C3A0B" w:rsidRDefault="00DE74C5" w:rsidP="003257BD">
            <w:pPr>
              <w:autoSpaceDE w:val="0"/>
              <w:autoSpaceDN w:val="0"/>
              <w:adjustRightInd w:val="0"/>
              <w:rPr>
                <w:rFonts w:ascii="Arial" w:hAnsi="Arial" w:cs="Arial"/>
                <w:sz w:val="22"/>
                <w:szCs w:val="22"/>
              </w:rPr>
            </w:pPr>
          </w:p>
        </w:tc>
      </w:tr>
      <w:tr w:rsidR="004D0161" w:rsidRPr="004C3A0B" w14:paraId="7941192C" w14:textId="77777777" w:rsidTr="00D96766">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D96766">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w:t>
            </w:r>
            <w:proofErr w:type="gramStart"/>
            <w:r>
              <w:rPr>
                <w:rFonts w:ascii="Arial" w:hAnsi="Arial" w:cs="Arial"/>
                <w:i/>
                <w:color w:val="7030A0"/>
                <w:sz w:val="22"/>
                <w:szCs w:val="22"/>
                <w:lang w:eastAsia="en-GB"/>
              </w:rPr>
              <w:t>protected, and</w:t>
            </w:r>
            <w:proofErr w:type="gramEnd"/>
            <w:r>
              <w:rPr>
                <w:rFonts w:ascii="Arial" w:hAnsi="Arial" w:cs="Arial"/>
                <w:i/>
                <w:color w:val="7030A0"/>
                <w:sz w:val="22"/>
                <w:szCs w:val="22"/>
                <w:lang w:eastAsia="en-GB"/>
              </w:rPr>
              <w:t xml:space="preserve"> will be reformatted at the end of the project </w:t>
            </w:r>
            <w:proofErr w:type="gramStart"/>
            <w:r>
              <w:rPr>
                <w:rFonts w:ascii="Arial" w:hAnsi="Arial" w:cs="Arial"/>
                <w:i/>
                <w:color w:val="7030A0"/>
                <w:sz w:val="22"/>
                <w:szCs w:val="22"/>
                <w:lang w:eastAsia="en-GB"/>
              </w:rPr>
              <w:t>in order to</w:t>
            </w:r>
            <w:proofErr w:type="gramEnd"/>
            <w:r>
              <w:rPr>
                <w:rFonts w:ascii="Arial" w:hAnsi="Arial" w:cs="Arial"/>
                <w:i/>
                <w:color w:val="7030A0"/>
                <w:sz w:val="22"/>
                <w:szCs w:val="22"/>
                <w:lang w:eastAsia="en-GB"/>
              </w:rPr>
              <w:t xml:space="preserve"> destroy the data. The data will be stored until the completion of the project and then deleted. </w:t>
            </w:r>
          </w:p>
          <w:p w14:paraId="7E572E05" w14:textId="1A9A9D7E" w:rsidR="004D0161" w:rsidRPr="00354F34" w:rsidRDefault="00EE5FAC" w:rsidP="003257BD">
            <w:pPr>
              <w:autoSpaceDE w:val="0"/>
              <w:autoSpaceDN w:val="0"/>
              <w:adjustRightInd w:val="0"/>
              <w:rPr>
                <w:rFonts w:ascii="Arial" w:hAnsi="Arial" w:cs="Arial"/>
                <w:sz w:val="22"/>
                <w:szCs w:val="22"/>
              </w:rPr>
            </w:pPr>
            <w:r w:rsidRPr="00EE5FAC">
              <w:rPr>
                <w:rFonts w:ascii="Arial" w:hAnsi="Arial" w:cs="Arial"/>
                <w:sz w:val="22"/>
                <w:szCs w:val="22"/>
              </w:rPr>
              <w:t>All research data will be securely stored on password-protected local storage located on the researcher’s personal computer, with additional backup copies maintained within the University Office 365 cloud storage system protected by multi-factor authentication</w:t>
            </w: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D96766">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3CA1F4E8"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DE74C5">
                  <w:rPr>
                    <w:rFonts w:ascii="MS Gothic" w:eastAsia="MS Gothic" w:hAnsi="MS Gothic" w:cs="Arial" w:hint="eastAsia"/>
                    <w:b/>
                    <w:bCs/>
                  </w:rPr>
                  <w:t>☐</w:t>
                </w:r>
              </w:sdtContent>
            </w:sdt>
          </w:p>
        </w:tc>
      </w:tr>
      <w:tr w:rsidR="00477654" w:rsidRPr="004C3A0B" w14:paraId="4A7B4A39" w14:textId="77777777" w:rsidTr="00D96766">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4C3A7FD9"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47765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EE5FAC">
        <w:tc>
          <w:tcPr>
            <w:tcW w:w="7392" w:type="dxa"/>
            <w:gridSpan w:val="2"/>
            <w:shd w:val="clear" w:color="auto" w:fill="F2F2F2" w:themeFill="background1" w:themeFillShade="F2"/>
          </w:tcPr>
          <w:p w14:paraId="1B50A2FB" w14:textId="77777777" w:rsidR="001B41AD" w:rsidRPr="003C7DED" w:rsidRDefault="001B41AD" w:rsidP="00C6622A">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C6622A">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4CE89F0C" w14:textId="77777777" w:rsidR="001B41AD" w:rsidRDefault="001B41AD" w:rsidP="00C6622A">
            <w:pPr>
              <w:autoSpaceDE w:val="0"/>
              <w:autoSpaceDN w:val="0"/>
              <w:adjustRightInd w:val="0"/>
              <w:jc w:val="both"/>
              <w:rPr>
                <w:rFonts w:ascii="Arial" w:hAnsi="Arial" w:cs="Arial"/>
                <w:bCs/>
                <w:sz w:val="22"/>
                <w:szCs w:val="22"/>
              </w:rPr>
            </w:pPr>
          </w:p>
          <w:p w14:paraId="132A75CA" w14:textId="77777777" w:rsidR="001B41AD" w:rsidRPr="00F11B19" w:rsidRDefault="001B41AD" w:rsidP="00C6622A">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C6622A">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C6622A">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C6622A">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EE5FAC">
        <w:trPr>
          <w:trHeight w:val="439"/>
        </w:trPr>
        <w:tc>
          <w:tcPr>
            <w:tcW w:w="551" w:type="dxa"/>
            <w:shd w:val="clear" w:color="auto" w:fill="F2F2F2" w:themeFill="background1" w:themeFillShade="F2"/>
            <w:vAlign w:val="center"/>
          </w:tcPr>
          <w:p w14:paraId="37A6B581" w14:textId="77777777" w:rsidR="001B41AD" w:rsidRPr="003C7DED" w:rsidRDefault="001B41AD" w:rsidP="00C6622A">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C6622A">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06D9EC44" w:rsidR="001B41AD" w:rsidRPr="003C7DED" w:rsidRDefault="002C778B" w:rsidP="00C6622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6130BCA7" w:rsidR="001B41AD" w:rsidRPr="003C7DED" w:rsidRDefault="002C778B" w:rsidP="00C6622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C6622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EE5FAC">
        <w:trPr>
          <w:trHeight w:val="403"/>
        </w:trPr>
        <w:tc>
          <w:tcPr>
            <w:tcW w:w="551" w:type="dxa"/>
            <w:shd w:val="clear" w:color="auto" w:fill="F2F2F2" w:themeFill="background1" w:themeFillShade="F2"/>
            <w:vAlign w:val="center"/>
          </w:tcPr>
          <w:p w14:paraId="2CB50987" w14:textId="77777777" w:rsidR="001B41AD" w:rsidRPr="003C7DED" w:rsidRDefault="001B41AD" w:rsidP="00C6622A">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C6622A">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77777777" w:rsidR="001B41AD" w:rsidRDefault="001B41AD" w:rsidP="00C6622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34729F33" w14:textId="3B7B86B7" w:rsidR="001B41AD" w:rsidRDefault="002C778B" w:rsidP="00C6622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C6622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EE5FAC">
        <w:trPr>
          <w:trHeight w:val="403"/>
        </w:trPr>
        <w:tc>
          <w:tcPr>
            <w:tcW w:w="551" w:type="dxa"/>
            <w:shd w:val="clear" w:color="auto" w:fill="F2F2F2" w:themeFill="background1" w:themeFillShade="F2"/>
            <w:vAlign w:val="center"/>
          </w:tcPr>
          <w:p w14:paraId="397C665A" w14:textId="77777777" w:rsidR="001B41AD" w:rsidRPr="003C7DED" w:rsidRDefault="001B41AD" w:rsidP="00C6622A">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C6622A">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C6622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4C13D2D3" w:rsidR="001B41AD" w:rsidRDefault="002C778B" w:rsidP="00C6622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C6622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EE5FAC">
        <w:trPr>
          <w:trHeight w:val="403"/>
        </w:trPr>
        <w:tc>
          <w:tcPr>
            <w:tcW w:w="551" w:type="dxa"/>
            <w:shd w:val="clear" w:color="auto" w:fill="F2F2F2" w:themeFill="background1" w:themeFillShade="F2"/>
            <w:vAlign w:val="center"/>
          </w:tcPr>
          <w:p w14:paraId="5B2FFDD7" w14:textId="77777777" w:rsidR="001B41AD" w:rsidRPr="003C7DED" w:rsidRDefault="001B41AD" w:rsidP="00C6622A">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C6622A">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C6622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71725838" w:rsidR="001B41AD" w:rsidRDefault="002C778B" w:rsidP="00C6622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C6622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EE5FAC">
        <w:trPr>
          <w:trHeight w:val="403"/>
        </w:trPr>
        <w:tc>
          <w:tcPr>
            <w:tcW w:w="551" w:type="dxa"/>
            <w:shd w:val="clear" w:color="auto" w:fill="F2F2F2" w:themeFill="background1" w:themeFillShade="F2"/>
            <w:vAlign w:val="center"/>
          </w:tcPr>
          <w:p w14:paraId="0A7910B2" w14:textId="77777777" w:rsidR="001B41AD" w:rsidRPr="003C7DED" w:rsidRDefault="001B41AD" w:rsidP="00C6622A">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C6622A">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C6622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3901F828" w:rsidR="001B41AD" w:rsidRDefault="002C778B" w:rsidP="00C6622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C6622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EE5FAC">
        <w:trPr>
          <w:trHeight w:val="439"/>
        </w:trPr>
        <w:tc>
          <w:tcPr>
            <w:tcW w:w="551" w:type="dxa"/>
            <w:shd w:val="clear" w:color="auto" w:fill="F2F2F2" w:themeFill="background1" w:themeFillShade="F2"/>
            <w:vAlign w:val="center"/>
          </w:tcPr>
          <w:p w14:paraId="3849D927" w14:textId="77777777" w:rsidR="001B41AD" w:rsidRPr="003C7DED" w:rsidRDefault="001B41AD" w:rsidP="00C6622A">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C6622A">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C6622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76E73A09" w:rsidR="001B41AD" w:rsidRPr="003C7DED" w:rsidRDefault="002C778B" w:rsidP="00C6622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C6622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EE5FAC">
        <w:trPr>
          <w:trHeight w:val="403"/>
        </w:trPr>
        <w:tc>
          <w:tcPr>
            <w:tcW w:w="551" w:type="dxa"/>
            <w:shd w:val="clear" w:color="auto" w:fill="F2F2F2" w:themeFill="background1" w:themeFillShade="F2"/>
            <w:vAlign w:val="center"/>
          </w:tcPr>
          <w:p w14:paraId="44518157" w14:textId="77777777" w:rsidR="001B41AD" w:rsidRPr="003C7DED" w:rsidRDefault="001B41AD" w:rsidP="00C6622A">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C6622A">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C6622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00C36AF5" w:rsidR="001B41AD" w:rsidRPr="003C7DED" w:rsidRDefault="002C778B" w:rsidP="00C6622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C6622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EE5FAC">
        <w:trPr>
          <w:trHeight w:val="403"/>
        </w:trPr>
        <w:tc>
          <w:tcPr>
            <w:tcW w:w="551" w:type="dxa"/>
            <w:shd w:val="clear" w:color="auto" w:fill="F2F2F2" w:themeFill="background1" w:themeFillShade="F2"/>
            <w:vAlign w:val="center"/>
          </w:tcPr>
          <w:p w14:paraId="24229013" w14:textId="77777777" w:rsidR="001B41AD" w:rsidRPr="003C7DED" w:rsidRDefault="001B41AD" w:rsidP="00C6622A">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C6622A">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3C7DED" w:rsidRDefault="001B41AD" w:rsidP="00C6622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4B21D71D" w:rsidR="001B41AD" w:rsidRPr="003C7DED" w:rsidRDefault="002C778B" w:rsidP="00C6622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C6622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EE5FAC">
        <w:trPr>
          <w:trHeight w:val="403"/>
        </w:trPr>
        <w:tc>
          <w:tcPr>
            <w:tcW w:w="551" w:type="dxa"/>
            <w:shd w:val="clear" w:color="auto" w:fill="F2F2F2" w:themeFill="background1" w:themeFillShade="F2"/>
            <w:vAlign w:val="center"/>
          </w:tcPr>
          <w:p w14:paraId="7D4726EE" w14:textId="77777777" w:rsidR="001B41AD" w:rsidRPr="003C7DED" w:rsidRDefault="001B41AD" w:rsidP="00C6622A">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C6622A">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C6622A">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0"/>
                <w14:checkedState w14:val="2612" w14:font="MS Gothic"/>
                <w14:uncheckedState w14:val="2610" w14:font="MS Gothic"/>
              </w14:checkbox>
            </w:sdtPr>
            <w:sdtContent>
              <w:p w14:paraId="147437E8" w14:textId="77777777" w:rsidR="001B41AD" w:rsidRPr="003C7DED" w:rsidRDefault="001B41AD" w:rsidP="00C6622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1"/>
                <w14:checkedState w14:val="2612" w14:font="MS Gothic"/>
                <w14:uncheckedState w14:val="2610" w14:font="MS Gothic"/>
              </w14:checkbox>
            </w:sdtPr>
            <w:sdtContent>
              <w:p w14:paraId="49916C76" w14:textId="4762BCDB" w:rsidR="001B41AD" w:rsidRPr="003C7DED" w:rsidRDefault="002C778B" w:rsidP="00C6622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1F821B1B" w14:textId="77777777" w:rsidTr="00EE5FAC">
        <w:trPr>
          <w:trHeight w:val="439"/>
        </w:trPr>
        <w:tc>
          <w:tcPr>
            <w:tcW w:w="551" w:type="dxa"/>
            <w:shd w:val="clear" w:color="auto" w:fill="F2F2F2" w:themeFill="background1" w:themeFillShade="F2"/>
            <w:vAlign w:val="center"/>
          </w:tcPr>
          <w:p w14:paraId="34642261" w14:textId="77777777" w:rsidR="001B41AD" w:rsidRPr="003C7DED" w:rsidRDefault="001B41AD" w:rsidP="00C6622A">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C6622A">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C6622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0"/>
                <w14:checkedState w14:val="2612" w14:font="MS Gothic"/>
                <w14:uncheckedState w14:val="2610" w14:font="MS Gothic"/>
              </w14:checkbox>
            </w:sdtPr>
            <w:sdtContent>
              <w:p w14:paraId="37DE205C" w14:textId="77777777" w:rsidR="001B41AD" w:rsidRPr="003C7DED" w:rsidRDefault="001B41AD" w:rsidP="00C6622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1"/>
                <w14:checkedState w14:val="2612" w14:font="MS Gothic"/>
                <w14:uncheckedState w14:val="2610" w14:font="MS Gothic"/>
              </w14:checkbox>
            </w:sdtPr>
            <w:sdtContent>
              <w:p w14:paraId="5F8C2C08" w14:textId="5CFFC962" w:rsidR="001B41AD" w:rsidRPr="003C7DED" w:rsidRDefault="002C778B" w:rsidP="00C6622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0B7F8BD" w14:textId="77777777" w:rsidTr="00EE5FAC">
        <w:trPr>
          <w:trHeight w:val="439"/>
        </w:trPr>
        <w:tc>
          <w:tcPr>
            <w:tcW w:w="551" w:type="dxa"/>
            <w:shd w:val="clear" w:color="auto" w:fill="F2F2F2" w:themeFill="background1" w:themeFillShade="F2"/>
            <w:vAlign w:val="center"/>
          </w:tcPr>
          <w:p w14:paraId="5D56995F" w14:textId="77777777" w:rsidR="001B41AD" w:rsidRPr="003C7DED" w:rsidRDefault="001B41AD" w:rsidP="00C6622A">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C6622A">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5C026102" w14:textId="77777777" w:rsidR="001B41AD" w:rsidRDefault="001B41AD" w:rsidP="00C6622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62506909" w14:textId="516778F3" w:rsidR="001B41AD" w:rsidRDefault="002C778B" w:rsidP="00C6622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C6622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EE5FA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C6622A">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EE5FAC">
        <w:trPr>
          <w:trHeight w:val="403"/>
        </w:trPr>
        <w:tc>
          <w:tcPr>
            <w:tcW w:w="551" w:type="dxa"/>
            <w:vAlign w:val="center"/>
          </w:tcPr>
          <w:p w14:paraId="0DA0924A" w14:textId="77777777" w:rsidR="001B41AD" w:rsidRPr="003C7DED" w:rsidRDefault="001B41AD" w:rsidP="00C6622A">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77777777" w:rsidR="001B41AD" w:rsidRPr="001B41AD" w:rsidRDefault="001B41AD" w:rsidP="00C6622A">
            <w:pPr>
              <w:rPr>
                <w:rFonts w:ascii="Arial" w:hAnsi="Arial" w:cs="Arial"/>
                <w:color w:val="00B050"/>
                <w:sz w:val="22"/>
                <w:szCs w:val="22"/>
              </w:rPr>
            </w:pPr>
            <w:r w:rsidRPr="001B41AD">
              <w:rPr>
                <w:rFonts w:ascii="Arial" w:hAnsi="Arial" w:cs="Arial"/>
                <w:color w:val="00B050"/>
                <w:sz w:val="22"/>
                <w:szCs w:val="22"/>
              </w:rPr>
              <w:t xml:space="preserve">State which AI tool or tools you will be using, and where they are based (or store their data – you may need to check their webpages or user agreement for this). If you are planning to use </w:t>
            </w:r>
            <w:proofErr w:type="gramStart"/>
            <w:r w:rsidRPr="001B41AD">
              <w:rPr>
                <w:rFonts w:ascii="Arial" w:hAnsi="Arial" w:cs="Arial"/>
                <w:color w:val="00B050"/>
                <w:sz w:val="22"/>
                <w:szCs w:val="22"/>
              </w:rPr>
              <w:t>Copilot</w:t>
            </w:r>
            <w:proofErr w:type="gramEnd"/>
            <w:r w:rsidRPr="001B41AD">
              <w:rPr>
                <w:rFonts w:ascii="Arial" w:hAnsi="Arial" w:cs="Arial"/>
                <w:color w:val="00B050"/>
                <w:sz w:val="22"/>
                <w:szCs w:val="22"/>
              </w:rPr>
              <w:t xml:space="preserve"> then say if you’re using the UWTSD version of it or the public version. You should also show how you are complying with current UWTSD guidance/policy of the use of AI.</w:t>
            </w:r>
          </w:p>
          <w:p w14:paraId="2586B6E4" w14:textId="573871BC" w:rsidR="001B41AD" w:rsidRPr="003C7DED" w:rsidRDefault="001B41AD" w:rsidP="00C6622A">
            <w:pPr>
              <w:rPr>
                <w:rFonts w:ascii="Arial" w:hAnsi="Arial" w:cs="Arial"/>
                <w:sz w:val="22"/>
                <w:szCs w:val="22"/>
              </w:rPr>
            </w:pPr>
          </w:p>
          <w:p w14:paraId="3C23193A" w14:textId="25DC957C" w:rsidR="001B41AD" w:rsidRPr="003C7DED" w:rsidRDefault="00EE5FAC" w:rsidP="00C6622A">
            <w:pPr>
              <w:rPr>
                <w:rFonts w:ascii="Arial" w:hAnsi="Arial" w:cs="Arial"/>
                <w:sz w:val="22"/>
                <w:szCs w:val="22"/>
              </w:rPr>
            </w:pPr>
            <w:r w:rsidRPr="00EE5FAC">
              <w:rPr>
                <w:rFonts w:ascii="Arial" w:hAnsi="Arial" w:cs="Arial"/>
                <w:sz w:val="22"/>
                <w:szCs w:val="22"/>
              </w:rPr>
              <w:t>This study does not involve the use of generative artificial intelligence (AI) tools as part of the research activity</w:t>
            </w:r>
            <w:r>
              <w:rPr>
                <w:rFonts w:ascii="Arial" w:hAnsi="Arial" w:cs="Arial"/>
                <w:sz w:val="22"/>
                <w:szCs w:val="22"/>
              </w:rPr>
              <w:t>.</w:t>
            </w:r>
            <w:r w:rsidRPr="00EE5FAC">
              <w:t xml:space="preserve"> </w:t>
            </w:r>
            <w:r w:rsidRPr="00EE5FAC">
              <w:rPr>
                <w:rFonts w:ascii="Arial" w:hAnsi="Arial" w:cs="Arial"/>
                <w:sz w:val="22"/>
                <w:szCs w:val="22"/>
              </w:rPr>
              <w:t>AI tools are not used for generating written content, creating datasets, producing graphics, or developing analytical code. All analysis scripts and research processes are manually developed by the researcher and are intended to remain transparent, reproducible, and fully auditable.</w:t>
            </w:r>
          </w:p>
          <w:p w14:paraId="298B9C17" w14:textId="77777777" w:rsidR="001B41AD" w:rsidRPr="003C7DED" w:rsidRDefault="001B41AD" w:rsidP="00C6622A">
            <w:pPr>
              <w:rPr>
                <w:rFonts w:ascii="Arial" w:hAnsi="Arial" w:cs="Arial"/>
                <w:sz w:val="22"/>
                <w:szCs w:val="22"/>
              </w:rPr>
            </w:pPr>
          </w:p>
          <w:p w14:paraId="6BEFE5E9" w14:textId="77777777" w:rsidR="001B41AD" w:rsidRPr="003C7DED" w:rsidRDefault="001B41AD" w:rsidP="00C6622A">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93F5040" w14:textId="77777777" w:rsidR="001B41AD" w:rsidRDefault="001B41AD" w:rsidP="00354F34">
      <w:pPr>
        <w:autoSpaceDE w:val="0"/>
        <w:autoSpaceDN w:val="0"/>
        <w:adjustRightInd w:val="0"/>
        <w:spacing w:after="240"/>
        <w:jc w:val="both"/>
        <w:rPr>
          <w:rFonts w:ascii="Arial" w:hAnsi="Arial" w:cs="Arial"/>
          <w:b/>
          <w:sz w:val="22"/>
          <w:szCs w:val="22"/>
        </w:rPr>
      </w:pPr>
    </w:p>
    <w:p w14:paraId="4A5E0306" w14:textId="77777777" w:rsidR="001B41AD" w:rsidRDefault="001B41AD" w:rsidP="00354F34">
      <w:pPr>
        <w:autoSpaceDE w:val="0"/>
        <w:autoSpaceDN w:val="0"/>
        <w:adjustRightInd w:val="0"/>
        <w:spacing w:after="240"/>
        <w:jc w:val="both"/>
        <w:rPr>
          <w:rFonts w:ascii="Arial" w:hAnsi="Arial" w:cs="Arial"/>
          <w:b/>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71489729" w:rsidR="004D0161" w:rsidRPr="004C3A0B" w:rsidRDefault="00562CAE" w:rsidP="00694EA8">
            <w:pPr>
              <w:spacing w:before="100" w:beforeAutospacing="1" w:after="100" w:afterAutospacing="1"/>
              <w:rPr>
                <w:rFonts w:ascii="Arial" w:hAnsi="Arial" w:cs="Arial"/>
                <w:sz w:val="22"/>
                <w:szCs w:val="22"/>
              </w:rPr>
            </w:pPr>
            <w:proofErr w:type="spellStart"/>
            <w:r>
              <w:rPr>
                <w:rFonts w:ascii="Arial" w:hAnsi="Arial" w:cs="Arial"/>
                <w:sz w:val="22"/>
                <w:szCs w:val="22"/>
              </w:rPr>
              <w:t>Daudul</w:t>
            </w:r>
            <w:proofErr w:type="spellEnd"/>
            <w:r>
              <w:rPr>
                <w:rFonts w:ascii="Arial" w:hAnsi="Arial" w:cs="Arial"/>
                <w:sz w:val="22"/>
                <w:szCs w:val="22"/>
              </w:rPr>
              <w:t xml:space="preserve"> Islam</w:t>
            </w:r>
          </w:p>
        </w:tc>
        <w:tc>
          <w:tcPr>
            <w:tcW w:w="2139" w:type="dxa"/>
            <w:gridSpan w:val="3"/>
            <w:vAlign w:val="center"/>
          </w:tcPr>
          <w:p w14:paraId="7C2D2CC9" w14:textId="34FC2BFC"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E3016D">
              <w:rPr>
                <w:rFonts w:ascii="Arial" w:hAnsi="Arial" w:cs="Arial"/>
                <w:b/>
                <w:bCs/>
                <w:sz w:val="22"/>
                <w:szCs w:val="22"/>
              </w:rPr>
              <w:t>0</w:t>
            </w:r>
            <w:r w:rsidR="00562CAE">
              <w:rPr>
                <w:rFonts w:ascii="Arial" w:hAnsi="Arial" w:cs="Arial"/>
                <w:b/>
                <w:bCs/>
                <w:sz w:val="22"/>
                <w:szCs w:val="22"/>
              </w:rPr>
              <w:t>8</w:t>
            </w:r>
            <w:r w:rsidR="00EE5FAC">
              <w:rPr>
                <w:rFonts w:ascii="Arial" w:hAnsi="Arial" w:cs="Arial"/>
                <w:b/>
                <w:bCs/>
                <w:sz w:val="22"/>
                <w:szCs w:val="22"/>
              </w:rPr>
              <w:t>.</w:t>
            </w:r>
            <w:r w:rsidR="00E3016D">
              <w:rPr>
                <w:rFonts w:ascii="Arial" w:hAnsi="Arial" w:cs="Arial"/>
                <w:b/>
                <w:bCs/>
                <w:sz w:val="22"/>
                <w:szCs w:val="22"/>
              </w:rPr>
              <w:t>05</w:t>
            </w:r>
            <w:r w:rsidR="00EE5FAC">
              <w:rPr>
                <w:rFonts w:ascii="Arial" w:hAnsi="Arial" w:cs="Arial"/>
                <w:b/>
                <w:bCs/>
                <w:sz w:val="22"/>
                <w:szCs w:val="22"/>
              </w:rPr>
              <w:t>.</w:t>
            </w:r>
            <w:r w:rsidR="00E3016D">
              <w:rPr>
                <w:rFonts w:ascii="Arial" w:hAnsi="Arial" w:cs="Arial"/>
                <w:b/>
                <w:bCs/>
                <w:sz w:val="22"/>
                <w:szCs w:val="22"/>
              </w:rPr>
              <w:t>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77777777" w:rsidR="00AA7E42" w:rsidRPr="004C3A0B" w:rsidRDefault="00AA7E42" w:rsidP="00CA7241">
            <w:pPr>
              <w:pStyle w:val="ListParagraph"/>
              <w:ind w:left="0"/>
              <w:rPr>
                <w:rFonts w:ascii="Arial" w:hAnsi="Arial" w:cs="Arial"/>
              </w:rPr>
            </w:pPr>
          </w:p>
        </w:tc>
        <w:tc>
          <w:tcPr>
            <w:tcW w:w="2123" w:type="dxa"/>
            <w:vMerge w:val="restart"/>
          </w:tcPr>
          <w:p w14:paraId="7BA89991" w14:textId="40B6B87E" w:rsidR="00AA7E42" w:rsidRPr="004C3A0B" w:rsidRDefault="00AA7E42" w:rsidP="0092487B">
            <w:pPr>
              <w:pStyle w:val="ListParagraph"/>
              <w:ind w:left="0"/>
              <w:rPr>
                <w:rFonts w:ascii="Arial" w:hAnsi="Arial" w:cs="Arial"/>
              </w:rPr>
            </w:pPr>
            <w:r w:rsidRPr="004C3A0B">
              <w:rPr>
                <w:rFonts w:ascii="Arial" w:hAnsi="Arial" w:cs="Arial"/>
                <w:b/>
                <w:bCs/>
              </w:rPr>
              <w:t>Date:</w:t>
            </w:r>
            <w:r w:rsidR="00EE5FAC">
              <w:rPr>
                <w:rFonts w:ascii="Arial" w:hAnsi="Arial" w:cs="Arial"/>
                <w:b/>
                <w:bCs/>
              </w:rPr>
              <w:t>08.05.2026</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6EEDD0FE" w:rsidR="00AA7E42" w:rsidRPr="004C3A0B" w:rsidRDefault="00562CAE" w:rsidP="0092487B">
            <w:pPr>
              <w:pStyle w:val="ListParagraph"/>
              <w:ind w:left="0"/>
              <w:rPr>
                <w:rFonts w:ascii="Arial" w:hAnsi="Arial" w:cs="Arial"/>
              </w:rPr>
            </w:pPr>
            <w:proofErr w:type="spellStart"/>
            <w:r>
              <w:rPr>
                <w:rFonts w:ascii="Arial" w:hAnsi="Arial" w:cs="Arial"/>
              </w:rPr>
              <w:t>Daudul</w:t>
            </w:r>
            <w:proofErr w:type="spellEnd"/>
            <w:r>
              <w:rPr>
                <w:rFonts w:ascii="Arial" w:hAnsi="Arial" w:cs="Arial"/>
              </w:rPr>
              <w:t xml:space="preserve"> Islam</w:t>
            </w: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852CDC" w14:textId="77777777" w:rsidR="00C4506E" w:rsidRDefault="00C4506E" w:rsidP="00390251">
      <w:r>
        <w:separator/>
      </w:r>
    </w:p>
    <w:p w14:paraId="5C16BB41" w14:textId="77777777" w:rsidR="00C4506E" w:rsidRDefault="00C4506E"/>
  </w:endnote>
  <w:endnote w:type="continuationSeparator" w:id="0">
    <w:p w14:paraId="6731E6FC" w14:textId="77777777" w:rsidR="00C4506E" w:rsidRDefault="00C4506E" w:rsidP="00390251">
      <w:r>
        <w:continuationSeparator/>
      </w:r>
    </w:p>
    <w:p w14:paraId="0077367B" w14:textId="77777777" w:rsidR="00C4506E" w:rsidRDefault="00C4506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3E3B4715" w:rsidR="00C6622A" w:rsidRDefault="00C6622A" w:rsidP="00E6714D">
    <w:pPr>
      <w:pStyle w:val="Footer"/>
    </w:pPr>
    <w:r>
      <w:rPr>
        <w:rFonts w:ascii="Arial" w:hAnsi="Arial" w:cs="Arial"/>
      </w:rPr>
      <w:t>January 2026</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DE74C5">
      <w:rPr>
        <w:rStyle w:val="PageNumber"/>
        <w:rFonts w:ascii="Arial" w:hAnsi="Arial" w:cs="Arial"/>
        <w:noProof/>
      </w:rPr>
      <w:t>10</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 Psychology 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1728F6" w14:textId="77777777" w:rsidR="00C4506E" w:rsidRDefault="00C4506E" w:rsidP="00390251">
      <w:r>
        <w:separator/>
      </w:r>
    </w:p>
    <w:p w14:paraId="178B59CF" w14:textId="77777777" w:rsidR="00C4506E" w:rsidRDefault="00C4506E"/>
  </w:footnote>
  <w:footnote w:type="continuationSeparator" w:id="0">
    <w:p w14:paraId="3D0325AC" w14:textId="77777777" w:rsidR="00C4506E" w:rsidRDefault="00C4506E" w:rsidP="00390251">
      <w:r>
        <w:continuationSeparator/>
      </w:r>
    </w:p>
    <w:p w14:paraId="3CC9179E" w14:textId="77777777" w:rsidR="00C4506E" w:rsidRDefault="00C4506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39E7FAB3" w:rsidR="00C6622A" w:rsidRPr="00965F27" w:rsidRDefault="00C6622A" w:rsidP="007B6961">
    <w:pPr>
      <w:pStyle w:val="Header"/>
      <w:jc w:val="right"/>
      <w:rPr>
        <w:rFonts w:ascii="Arial" w:hAnsi="Arial" w:cs="Arial"/>
        <w:b/>
        <w:bCs/>
        <w:sz w:val="22"/>
        <w:szCs w:val="22"/>
      </w:rPr>
    </w:pPr>
    <w:r>
      <w:rPr>
        <w:rFonts w:ascii="Arial" w:hAnsi="Arial" w:cs="Arial"/>
        <w:b/>
        <w:bCs/>
        <w:sz w:val="22"/>
        <w:szCs w:val="22"/>
      </w:rPr>
      <w:t>ETHICS FORM – MSC STEM 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743F05"/>
    <w:multiLevelType w:val="hybridMultilevel"/>
    <w:tmpl w:val="A5C62C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CBE5C17"/>
    <w:multiLevelType w:val="multilevel"/>
    <w:tmpl w:val="EFD8FB26"/>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43476253">
    <w:abstractNumId w:val="11"/>
  </w:num>
  <w:num w:numId="2" w16cid:durableId="463819306">
    <w:abstractNumId w:val="21"/>
  </w:num>
  <w:num w:numId="3" w16cid:durableId="1333146003">
    <w:abstractNumId w:val="3"/>
  </w:num>
  <w:num w:numId="4" w16cid:durableId="1650938432">
    <w:abstractNumId w:val="26"/>
  </w:num>
  <w:num w:numId="5" w16cid:durableId="7973399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236673384">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57234314">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72218900">
    <w:abstractNumId w:val="4"/>
  </w:num>
  <w:num w:numId="9" w16cid:durableId="1937246043">
    <w:abstractNumId w:val="8"/>
  </w:num>
  <w:num w:numId="10" w16cid:durableId="446967732">
    <w:abstractNumId w:val="9"/>
  </w:num>
  <w:num w:numId="11" w16cid:durableId="1057699977">
    <w:abstractNumId w:val="24"/>
  </w:num>
  <w:num w:numId="12" w16cid:durableId="266082956">
    <w:abstractNumId w:val="22"/>
  </w:num>
  <w:num w:numId="13" w16cid:durableId="1901936140">
    <w:abstractNumId w:val="23"/>
  </w:num>
  <w:num w:numId="14" w16cid:durableId="216357115">
    <w:abstractNumId w:val="0"/>
  </w:num>
  <w:num w:numId="15" w16cid:durableId="576672253">
    <w:abstractNumId w:val="6"/>
  </w:num>
  <w:num w:numId="16" w16cid:durableId="1268536269">
    <w:abstractNumId w:val="7"/>
  </w:num>
  <w:num w:numId="17" w16cid:durableId="851845457">
    <w:abstractNumId w:val="12"/>
  </w:num>
  <w:num w:numId="18" w16cid:durableId="1185754845">
    <w:abstractNumId w:val="14"/>
  </w:num>
  <w:num w:numId="19" w16cid:durableId="365835417">
    <w:abstractNumId w:val="25"/>
  </w:num>
  <w:num w:numId="20" w16cid:durableId="1488590261">
    <w:abstractNumId w:val="5"/>
  </w:num>
  <w:num w:numId="21" w16cid:durableId="1317682409">
    <w:abstractNumId w:val="15"/>
  </w:num>
  <w:num w:numId="22" w16cid:durableId="1500854419">
    <w:abstractNumId w:val="20"/>
  </w:num>
  <w:num w:numId="23" w16cid:durableId="1829443049">
    <w:abstractNumId w:val="1"/>
  </w:num>
  <w:num w:numId="24" w16cid:durableId="631784544">
    <w:abstractNumId w:val="10"/>
  </w:num>
  <w:num w:numId="25" w16cid:durableId="1478381047">
    <w:abstractNumId w:val="13"/>
  </w:num>
  <w:num w:numId="26" w16cid:durableId="456796857">
    <w:abstractNumId w:val="27"/>
  </w:num>
  <w:num w:numId="27" w16cid:durableId="1642150974">
    <w:abstractNumId w:val="19"/>
  </w:num>
  <w:num w:numId="28" w16cid:durableId="159394588">
    <w:abstractNumId w:val="2"/>
  </w:num>
  <w:num w:numId="29" w16cid:durableId="829908035">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83"/>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99E"/>
    <w:rsid w:val="00090CF7"/>
    <w:rsid w:val="000924DD"/>
    <w:rsid w:val="00095059"/>
    <w:rsid w:val="00096209"/>
    <w:rsid w:val="000B0A8F"/>
    <w:rsid w:val="000B5723"/>
    <w:rsid w:val="000B58AD"/>
    <w:rsid w:val="000C0C2F"/>
    <w:rsid w:val="000C3A29"/>
    <w:rsid w:val="000C5E77"/>
    <w:rsid w:val="000C66F9"/>
    <w:rsid w:val="000C7409"/>
    <w:rsid w:val="000D067B"/>
    <w:rsid w:val="000D23C8"/>
    <w:rsid w:val="000E2AD0"/>
    <w:rsid w:val="000E3D0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67E43"/>
    <w:rsid w:val="001703BF"/>
    <w:rsid w:val="00171735"/>
    <w:rsid w:val="00173776"/>
    <w:rsid w:val="00174A02"/>
    <w:rsid w:val="00177B9C"/>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C778B"/>
    <w:rsid w:val="002D1837"/>
    <w:rsid w:val="002D4DC9"/>
    <w:rsid w:val="002E0739"/>
    <w:rsid w:val="002E3960"/>
    <w:rsid w:val="00303350"/>
    <w:rsid w:val="003171A8"/>
    <w:rsid w:val="00322FF6"/>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12B7"/>
    <w:rsid w:val="004D5683"/>
    <w:rsid w:val="004E0338"/>
    <w:rsid w:val="004E4AC4"/>
    <w:rsid w:val="004E616D"/>
    <w:rsid w:val="004F059C"/>
    <w:rsid w:val="004F599C"/>
    <w:rsid w:val="004F7BF0"/>
    <w:rsid w:val="005035A0"/>
    <w:rsid w:val="00515580"/>
    <w:rsid w:val="00526C56"/>
    <w:rsid w:val="00531C04"/>
    <w:rsid w:val="0053302B"/>
    <w:rsid w:val="00536AEC"/>
    <w:rsid w:val="005416AA"/>
    <w:rsid w:val="00546F01"/>
    <w:rsid w:val="0055785D"/>
    <w:rsid w:val="00560703"/>
    <w:rsid w:val="00562CAE"/>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B3A80"/>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B6961"/>
    <w:rsid w:val="007B7ABE"/>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D78D1"/>
    <w:rsid w:val="009E3FAC"/>
    <w:rsid w:val="009E5020"/>
    <w:rsid w:val="009F41DE"/>
    <w:rsid w:val="009F5000"/>
    <w:rsid w:val="009F5AC3"/>
    <w:rsid w:val="009F6BB7"/>
    <w:rsid w:val="009F736C"/>
    <w:rsid w:val="00A003F5"/>
    <w:rsid w:val="00A07DB0"/>
    <w:rsid w:val="00A1213B"/>
    <w:rsid w:val="00A121A0"/>
    <w:rsid w:val="00A1787E"/>
    <w:rsid w:val="00A2179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849F3"/>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AF7D56"/>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CEC"/>
    <w:rsid w:val="00BF3F4A"/>
    <w:rsid w:val="00C11423"/>
    <w:rsid w:val="00C1657B"/>
    <w:rsid w:val="00C20294"/>
    <w:rsid w:val="00C21DCF"/>
    <w:rsid w:val="00C26DFE"/>
    <w:rsid w:val="00C32EFB"/>
    <w:rsid w:val="00C34A87"/>
    <w:rsid w:val="00C359EF"/>
    <w:rsid w:val="00C40DAE"/>
    <w:rsid w:val="00C4506E"/>
    <w:rsid w:val="00C45C06"/>
    <w:rsid w:val="00C46A16"/>
    <w:rsid w:val="00C474BF"/>
    <w:rsid w:val="00C61A6D"/>
    <w:rsid w:val="00C6622A"/>
    <w:rsid w:val="00C666E9"/>
    <w:rsid w:val="00C67F11"/>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38B"/>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1C38"/>
    <w:rsid w:val="00D839CD"/>
    <w:rsid w:val="00D84363"/>
    <w:rsid w:val="00D90204"/>
    <w:rsid w:val="00D929F1"/>
    <w:rsid w:val="00D96766"/>
    <w:rsid w:val="00D97FF7"/>
    <w:rsid w:val="00DB1935"/>
    <w:rsid w:val="00DB37F4"/>
    <w:rsid w:val="00DB45E4"/>
    <w:rsid w:val="00DC3DDC"/>
    <w:rsid w:val="00DC4DFB"/>
    <w:rsid w:val="00DD0529"/>
    <w:rsid w:val="00DD05AB"/>
    <w:rsid w:val="00DD0929"/>
    <w:rsid w:val="00DD1665"/>
    <w:rsid w:val="00DD2B40"/>
    <w:rsid w:val="00DD4D69"/>
    <w:rsid w:val="00DE6682"/>
    <w:rsid w:val="00DE74C5"/>
    <w:rsid w:val="00DF26D2"/>
    <w:rsid w:val="00E0333A"/>
    <w:rsid w:val="00E16786"/>
    <w:rsid w:val="00E168CB"/>
    <w:rsid w:val="00E17AFC"/>
    <w:rsid w:val="00E239F4"/>
    <w:rsid w:val="00E3016D"/>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C5F64"/>
    <w:rsid w:val="00ED0C59"/>
    <w:rsid w:val="00ED4E18"/>
    <w:rsid w:val="00ED7B18"/>
    <w:rsid w:val="00EE2953"/>
    <w:rsid w:val="00EE29BA"/>
    <w:rsid w:val="00EE3A7B"/>
    <w:rsid w:val="00EE44C0"/>
    <w:rsid w:val="00EE5FAC"/>
    <w:rsid w:val="00EF0051"/>
    <w:rsid w:val="00EF6306"/>
    <w:rsid w:val="00F039C7"/>
    <w:rsid w:val="00F12CDD"/>
    <w:rsid w:val="00F230F0"/>
    <w:rsid w:val="00F33A1A"/>
    <w:rsid w:val="00F478CB"/>
    <w:rsid w:val="00F52C97"/>
    <w:rsid w:val="00F54257"/>
    <w:rsid w:val="00F619F4"/>
    <w:rsid w:val="00F61A78"/>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cursor-pointer">
    <w:name w:val="cursor-pointer"/>
    <w:basedOn w:val="DefaultParagraphFont"/>
    <w:rsid w:val="00322FF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BDD75483-5239-4BB2-A046-C2BF95C260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4049</Words>
  <Characters>23085</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27080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fahimshahriar705@gmail.com</cp:lastModifiedBy>
  <cp:revision>2</cp:revision>
  <cp:lastPrinted>2016-10-24T12:21:00Z</cp:lastPrinted>
  <dcterms:created xsi:type="dcterms:W3CDTF">2026-05-08T11:34:00Z</dcterms:created>
  <dcterms:modified xsi:type="dcterms:W3CDTF">2026-05-08T11:34:00Z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