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1963164969"/>
        <w:docPartObj>
          <w:docPartGallery w:val="Cover Pages"/>
          <w:docPartUnique/>
        </w:docPartObj>
      </w:sdtPr>
      <w:sdtEndPr>
        <w:rPr>
          <w:rFonts w:asciiTheme="minorHAnsi" w:eastAsiaTheme="minorHAnsi" w:hAnsiTheme="minorHAnsi" w:cstheme="minorBidi"/>
          <w:sz w:val="22"/>
          <w:szCs w:val="22"/>
        </w:rPr>
      </w:sdtEndPr>
      <w:sdtContent>
        <w:p w:rsidR="00E05E7C" w:rsidRDefault="007C6D8E">
          <w:pPr>
            <w:pStyle w:val="NoSpacing"/>
            <w:rPr>
              <w:rFonts w:asciiTheme="majorHAnsi" w:eastAsiaTheme="majorEastAsia" w:hAnsiTheme="majorHAnsi" w:cstheme="majorBidi"/>
              <w:sz w:val="72"/>
              <w:szCs w:val="72"/>
            </w:rPr>
          </w:pPr>
          <w:r w:rsidRPr="007C6D8E">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7C6D8E">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7C6D8E">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7C6D8E">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Arial" w:eastAsia="Times New Roman" w:hAnsi="Arial" w:cs="Arial"/>
              <w:b/>
              <w:bCs/>
              <w:color w:val="082A75"/>
              <w:sz w:val="56"/>
              <w:szCs w:val="56"/>
              <w:lang w:eastAsia="en-GB"/>
            </w:rPr>
            <w:alias w:val="Title"/>
            <w:id w:val="14700071"/>
            <w:placeholder>
              <w:docPart w:val="360394309B1C4279B5AB70C23E65E9E3"/>
            </w:placeholder>
            <w:dataBinding w:prefixMappings="xmlns:ns0='http://schemas.openxmlformats.org/package/2006/metadata/core-properties' xmlns:ns1='http://purl.org/dc/elements/1.1/'" w:xpath="/ns0:coreProperties[1]/ns1:title[1]" w:storeItemID="{6C3C8BC8-F283-45AE-878A-BAB7291924A1}"/>
            <w:text/>
          </w:sdtPr>
          <w:sdtContent>
            <w:p w:rsidR="00E05E7C" w:rsidRPr="00E05E7C" w:rsidRDefault="00E05E7C" w:rsidP="00E05E7C">
              <w:pPr>
                <w:pStyle w:val="NoSpacing"/>
                <w:rPr>
                  <w:rFonts w:asciiTheme="majorHAnsi" w:eastAsiaTheme="majorEastAsia" w:hAnsiTheme="majorHAnsi" w:cstheme="majorBidi"/>
                  <w:sz w:val="56"/>
                  <w:szCs w:val="56"/>
                </w:rPr>
              </w:pPr>
              <w:r w:rsidRPr="00E05E7C">
                <w:rPr>
                  <w:rFonts w:ascii="Arial" w:eastAsia="Times New Roman" w:hAnsi="Arial" w:cs="Arial"/>
                  <w:b/>
                  <w:bCs/>
                  <w:color w:val="082A75"/>
                  <w:sz w:val="56"/>
                  <w:szCs w:val="56"/>
                  <w:lang w:eastAsia="en-GB"/>
                </w:rPr>
                <w:t>Developing Workplace Critical Thinking] [2021]</w:t>
              </w:r>
            </w:p>
          </w:sdtContent>
        </w:sdt>
        <w:sdt>
          <w:sdtPr>
            <w:rPr>
              <w:rFonts w:ascii="Arial" w:hAnsi="Arial" w:cs="Arial"/>
              <w:b/>
              <w:sz w:val="36"/>
              <w:szCs w:val="36"/>
            </w:rPr>
            <w:alias w:val="Subtitle"/>
            <w:id w:val="14700077"/>
            <w:placeholder>
              <w:docPart w:val="676CCE5EB2A04561AE730FF2E6C344DE"/>
            </w:placeholder>
            <w:dataBinding w:prefixMappings="xmlns:ns0='http://schemas.openxmlformats.org/package/2006/metadata/core-properties' xmlns:ns1='http://purl.org/dc/elements/1.1/'" w:xpath="/ns0:coreProperties[1]/ns1:subject[1]" w:storeItemID="{6C3C8BC8-F283-45AE-878A-BAB7291924A1}"/>
            <w:text/>
          </w:sdtPr>
          <w:sdtContent>
            <w:p w:rsidR="00E05E7C" w:rsidRPr="00E05E7C" w:rsidRDefault="00E05E7C">
              <w:pPr>
                <w:pStyle w:val="NoSpacing"/>
                <w:rPr>
                  <w:rFonts w:asciiTheme="majorHAnsi" w:eastAsiaTheme="majorEastAsia" w:hAnsiTheme="majorHAnsi" w:cstheme="majorBidi"/>
                  <w:sz w:val="36"/>
                  <w:szCs w:val="36"/>
                </w:rPr>
              </w:pPr>
              <w:r w:rsidRPr="00E05E7C">
                <w:rPr>
                  <w:rFonts w:ascii="Arial" w:hAnsi="Arial" w:cs="Arial"/>
                  <w:b/>
                  <w:sz w:val="36"/>
                  <w:szCs w:val="36"/>
                </w:rPr>
                <w:t xml:space="preserve">How </w:t>
              </w:r>
              <w:r w:rsidR="007D536C">
                <w:rPr>
                  <w:rFonts w:ascii="Arial" w:hAnsi="Arial" w:cs="Arial"/>
                  <w:b/>
                  <w:sz w:val="36"/>
                  <w:szCs w:val="36"/>
                </w:rPr>
                <w:t>I</w:t>
              </w:r>
              <w:r w:rsidR="007D536C" w:rsidRPr="00E05E7C">
                <w:rPr>
                  <w:rFonts w:ascii="Arial" w:hAnsi="Arial" w:cs="Arial"/>
                  <w:b/>
                  <w:sz w:val="36"/>
                  <w:szCs w:val="36"/>
                </w:rPr>
                <w:t>ndividual’s</w:t>
              </w:r>
              <w:r w:rsidR="007D536C">
                <w:rPr>
                  <w:rFonts w:ascii="Arial" w:hAnsi="Arial" w:cs="Arial"/>
                  <w:b/>
                  <w:sz w:val="36"/>
                  <w:szCs w:val="36"/>
                </w:rPr>
                <w:t xml:space="preserve"> Beliefs, Attitudes and Values Impact on W</w:t>
              </w:r>
              <w:r w:rsidRPr="00E05E7C">
                <w:rPr>
                  <w:rFonts w:ascii="Arial" w:hAnsi="Arial" w:cs="Arial"/>
                  <w:b/>
                  <w:sz w:val="36"/>
                  <w:szCs w:val="36"/>
                </w:rPr>
                <w:t xml:space="preserve">orkplace </w:t>
              </w:r>
              <w:r w:rsidR="007D536C">
                <w:rPr>
                  <w:rFonts w:ascii="Arial" w:hAnsi="Arial" w:cs="Arial"/>
                  <w:b/>
                  <w:sz w:val="36"/>
                  <w:szCs w:val="36"/>
                </w:rPr>
                <w:t>B</w:t>
              </w:r>
              <w:r w:rsidR="007D536C" w:rsidRPr="00E05E7C">
                <w:rPr>
                  <w:rFonts w:ascii="Arial" w:hAnsi="Arial" w:cs="Arial"/>
                  <w:b/>
                  <w:sz w:val="36"/>
                  <w:szCs w:val="36"/>
                </w:rPr>
                <w:t>ehavior</w:t>
              </w:r>
            </w:p>
          </w:sdtContent>
        </w:sdt>
        <w:p w:rsidR="00E05E7C" w:rsidRDefault="00E05E7C">
          <w:pPr>
            <w:pStyle w:val="NoSpacing"/>
            <w:rPr>
              <w:rFonts w:asciiTheme="majorHAnsi" w:eastAsiaTheme="majorEastAsia" w:hAnsiTheme="majorHAnsi" w:cstheme="majorBidi"/>
              <w:sz w:val="36"/>
              <w:szCs w:val="36"/>
            </w:rPr>
          </w:pPr>
        </w:p>
        <w:p w:rsidR="00E05E7C" w:rsidRDefault="00E05E7C">
          <w:pPr>
            <w:pStyle w:val="NoSpacing"/>
            <w:rPr>
              <w:rFonts w:asciiTheme="majorHAnsi" w:eastAsiaTheme="majorEastAsia" w:hAnsiTheme="majorHAnsi" w:cstheme="majorBidi"/>
              <w:sz w:val="36"/>
              <w:szCs w:val="36"/>
            </w:rPr>
          </w:pPr>
        </w:p>
        <w:p w:rsidR="00E05E7C" w:rsidRDefault="00E05E7C">
          <w:pPr>
            <w:pStyle w:val="NoSpacing"/>
          </w:pPr>
        </w:p>
        <w:p w:rsidR="00E05E7C" w:rsidRDefault="00E05E7C"/>
        <w:p w:rsidR="009F0DC1" w:rsidRDefault="009F0DC1"/>
        <w:p w:rsidR="009F0DC1" w:rsidRDefault="009F0DC1"/>
        <w:p w:rsidR="009F0DC1" w:rsidRDefault="009F0DC1"/>
        <w:p w:rsidR="009F0DC1" w:rsidRDefault="009F0DC1" w:rsidP="009F0DC1">
          <w:pPr>
            <w:tabs>
              <w:tab w:val="left" w:pos="2820"/>
            </w:tabs>
          </w:pPr>
          <w:r>
            <w:tab/>
          </w:r>
          <w:r>
            <w:rPr>
              <w:noProof/>
              <w:lang w:eastAsia="en-GB"/>
            </w:rPr>
            <w:drawing>
              <wp:inline distT="0" distB="0" distL="0" distR="0">
                <wp:extent cx="3371715" cy="3019425"/>
                <wp:effectExtent l="19050" t="0" r="135" b="0"/>
                <wp:docPr id="4" name="Picture 0" descr="pic for 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for report.jpg"/>
                        <pic:cNvPicPr/>
                      </pic:nvPicPr>
                      <pic:blipFill>
                        <a:blip r:embed="rId9" cstate="print"/>
                        <a:stretch>
                          <a:fillRect/>
                        </a:stretch>
                      </pic:blipFill>
                      <pic:spPr>
                        <a:xfrm>
                          <a:off x="0" y="0"/>
                          <a:ext cx="3371715" cy="3019425"/>
                        </a:xfrm>
                        <a:prstGeom prst="rect">
                          <a:avLst/>
                        </a:prstGeom>
                      </pic:spPr>
                    </pic:pic>
                  </a:graphicData>
                </a:graphic>
              </wp:inline>
            </w:drawing>
          </w:r>
        </w:p>
        <w:p w:rsidR="009F0DC1" w:rsidRDefault="009F0DC1" w:rsidP="009F0DC1">
          <w:pPr>
            <w:pStyle w:val="NoSpacing"/>
            <w:jc w:val="center"/>
          </w:pPr>
        </w:p>
        <w:sdt>
          <w:sdtPr>
            <w:alias w:val="Company"/>
            <w:id w:val="14700089"/>
            <w:placeholder>
              <w:docPart w:val="E413FCF061D549E682180505BEF1F43F"/>
            </w:placeholder>
            <w:dataBinding w:prefixMappings="xmlns:ns0='http://schemas.openxmlformats.org/officeDocument/2006/extended-properties'" w:xpath="/ns0:Properties[1]/ns0:Company[1]" w:storeItemID="{6668398D-A668-4E3E-A5EB-62B293D839F1}"/>
            <w:text/>
          </w:sdtPr>
          <w:sdtContent>
            <w:p w:rsidR="009F0DC1" w:rsidRDefault="009F0DC1" w:rsidP="009F0DC1">
              <w:pPr>
                <w:pStyle w:val="NoSpacing"/>
                <w:jc w:val="right"/>
              </w:pPr>
              <w:r>
                <w:rPr>
                  <w:lang w:val="en-GB"/>
                </w:rPr>
                <w:t>Student ID 1919419</w:t>
              </w:r>
            </w:p>
          </w:sdtContent>
        </w:sdt>
        <w:p w:rsidR="00E05E7C" w:rsidRDefault="007C6D8E" w:rsidP="009F0DC1">
          <w:pPr>
            <w:tabs>
              <w:tab w:val="left" w:pos="2820"/>
            </w:tabs>
            <w:jc w:val="right"/>
            <w:rPr>
              <w:rFonts w:asciiTheme="majorHAnsi" w:eastAsiaTheme="majorEastAsia" w:hAnsiTheme="majorHAnsi" w:cstheme="majorBidi"/>
              <w:b/>
              <w:bCs/>
              <w:color w:val="365F91" w:themeColor="accent1" w:themeShade="BF"/>
              <w:sz w:val="28"/>
              <w:szCs w:val="28"/>
            </w:rPr>
          </w:pPr>
          <w:sdt>
            <w:sdtPr>
              <w:alias w:val="Author"/>
              <w:id w:val="14700094"/>
              <w:placeholder>
                <w:docPart w:val="1F87D7A9BBE64AE6A79EE27A8A5A3E83"/>
              </w:placeholder>
              <w:dataBinding w:prefixMappings="xmlns:ns0='http://schemas.openxmlformats.org/package/2006/metadata/core-properties' xmlns:ns1='http://purl.org/dc/elements/1.1/'" w:xpath="/ns0:coreProperties[1]/ns1:creator[1]" w:storeItemID="{6C3C8BC8-F283-45AE-878A-BAB7291924A1}"/>
              <w:text/>
            </w:sdtPr>
            <w:sdtContent>
              <w:r w:rsidR="009F0DC1">
                <w:t xml:space="preserve">Zujaja Tabassum Kharal  </w:t>
              </w:r>
            </w:sdtContent>
          </w:sdt>
          <w:r w:rsidR="009F0DC1">
            <w:t xml:space="preserve"> </w:t>
          </w:r>
          <w:r w:rsidR="00E05E7C">
            <w:br w:type="page"/>
          </w:r>
        </w:p>
      </w:sdtContent>
    </w:sdt>
    <w:p w:rsidR="00E05E7C" w:rsidRDefault="000E433B" w:rsidP="000E433B">
      <w:pPr>
        <w:pStyle w:val="Heading1"/>
      </w:pPr>
      <w:r>
        <w:lastRenderedPageBreak/>
        <w:t xml:space="preserve">Executive Summary </w:t>
      </w:r>
    </w:p>
    <w:p w:rsidR="00AD5E92" w:rsidRDefault="00AC4A43" w:rsidP="00AD5E92">
      <w:pPr>
        <w:spacing w:after="0" w:line="240" w:lineRule="auto"/>
        <w:rPr>
          <w:rFonts w:ascii="Times New Roman" w:eastAsia="Times New Roman" w:hAnsi="Times New Roman" w:cs="Times New Roman"/>
          <w:color w:val="0E101A"/>
          <w:sz w:val="24"/>
          <w:szCs w:val="24"/>
          <w:lang w:eastAsia="en-GB"/>
        </w:rPr>
      </w:pPr>
      <w:r>
        <w:t xml:space="preserve"> </w:t>
      </w:r>
      <w:r w:rsidR="00AD5E92" w:rsidRPr="00AD0826">
        <w:rPr>
          <w:rFonts w:ascii="Times New Roman" w:eastAsia="Times New Roman" w:hAnsi="Times New Roman" w:cs="Times New Roman"/>
          <w:color w:val="0E101A"/>
          <w:sz w:val="24"/>
          <w:szCs w:val="24"/>
          <w:lang w:eastAsia="en-GB"/>
        </w:rPr>
        <w:t> This report is being written as an assignment for BA (Hons) Leadership and Management Skills in the Workplace to Develop Workplace Critical Thinking on how Individual’s Beliefs, Attitudes, and Values impact workplace behaviour under the light of classical (old) and modern theories.</w:t>
      </w:r>
    </w:p>
    <w:p w:rsidR="006D2E30" w:rsidRPr="00AD0826" w:rsidRDefault="006D2E30" w:rsidP="00AD5E92">
      <w:pPr>
        <w:spacing w:after="0" w:line="240" w:lineRule="auto"/>
        <w:rPr>
          <w:rFonts w:ascii="Times New Roman" w:eastAsia="Times New Roman" w:hAnsi="Times New Roman" w:cs="Times New Roman"/>
          <w:color w:val="0E101A"/>
          <w:sz w:val="24"/>
          <w:szCs w:val="24"/>
          <w:lang w:eastAsia="en-GB"/>
        </w:rPr>
      </w:pPr>
    </w:p>
    <w:p w:rsidR="00AD5E92" w:rsidRDefault="00AD5E92" w:rsidP="00AD5E92">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For this report the RED model is used and the reader can find the implem</w:t>
      </w:r>
      <w:r>
        <w:rPr>
          <w:rFonts w:ascii="Times New Roman" w:eastAsia="Times New Roman" w:hAnsi="Times New Roman" w:cs="Times New Roman"/>
          <w:color w:val="0E101A"/>
          <w:sz w:val="24"/>
          <w:szCs w:val="24"/>
          <w:lang w:eastAsia="en-GB"/>
        </w:rPr>
        <w:t>entation all through the</w:t>
      </w:r>
      <w:r w:rsidRPr="00AD0826">
        <w:rPr>
          <w:rFonts w:ascii="Times New Roman" w:eastAsia="Times New Roman" w:hAnsi="Times New Roman" w:cs="Times New Roman"/>
          <w:color w:val="0E101A"/>
          <w:sz w:val="24"/>
          <w:szCs w:val="24"/>
          <w:lang w:eastAsia="en-GB"/>
        </w:rPr>
        <w:t xml:space="preserve"> conclusion is not drawn on a personal basis as the value aspect would be lost, rather the picture of PVA is placed in conclusion.  </w:t>
      </w:r>
    </w:p>
    <w:p w:rsidR="006D2E30" w:rsidRPr="00AD0826" w:rsidRDefault="006D2E30" w:rsidP="00AD5E92">
      <w:pPr>
        <w:spacing w:after="0" w:line="240" w:lineRule="auto"/>
        <w:rPr>
          <w:rFonts w:ascii="Times New Roman" w:eastAsia="Times New Roman" w:hAnsi="Times New Roman" w:cs="Times New Roman"/>
          <w:color w:val="0E101A"/>
          <w:sz w:val="24"/>
          <w:szCs w:val="24"/>
          <w:lang w:eastAsia="en-GB"/>
        </w:rPr>
      </w:pPr>
    </w:p>
    <w:p w:rsidR="006D2E30" w:rsidRDefault="00AD5E92" w:rsidP="00AD5E92">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Max Weber (classical theory) and McGregor’s Theory (Modern Management Theory) could be seen parallel to clarify the difference</w:t>
      </w:r>
      <w:r w:rsidR="006D2E30">
        <w:rPr>
          <w:rFonts w:ascii="Times New Roman" w:eastAsia="Times New Roman" w:hAnsi="Times New Roman" w:cs="Times New Roman"/>
          <w:color w:val="0E101A"/>
          <w:sz w:val="24"/>
          <w:szCs w:val="24"/>
          <w:lang w:eastAsia="en-GB"/>
        </w:rPr>
        <w:t xml:space="preserve"> for the reader's understanding</w:t>
      </w:r>
      <w:r w:rsidR="005646C8">
        <w:rPr>
          <w:rFonts w:ascii="Times New Roman" w:eastAsia="Times New Roman" w:hAnsi="Times New Roman" w:cs="Times New Roman"/>
          <w:color w:val="0E101A"/>
          <w:sz w:val="24"/>
          <w:szCs w:val="24"/>
          <w:lang w:eastAsia="en-GB"/>
        </w:rPr>
        <w:t>.</w:t>
      </w:r>
      <w:r w:rsidR="00FA6A2C">
        <w:rPr>
          <w:rFonts w:ascii="Times New Roman" w:eastAsia="Times New Roman" w:hAnsi="Times New Roman" w:cs="Times New Roman"/>
          <w:color w:val="0E101A"/>
          <w:sz w:val="24"/>
          <w:szCs w:val="24"/>
          <w:lang w:eastAsia="en-GB"/>
        </w:rPr>
        <w:t xml:space="preserve"> </w:t>
      </w:r>
    </w:p>
    <w:p w:rsidR="005646C8" w:rsidRDefault="005646C8" w:rsidP="00AD5E92">
      <w:pPr>
        <w:spacing w:after="0" w:line="240" w:lineRule="auto"/>
        <w:rPr>
          <w:rFonts w:ascii="Times New Roman" w:eastAsia="Times New Roman" w:hAnsi="Times New Roman" w:cs="Times New Roman"/>
          <w:color w:val="0E101A"/>
          <w:sz w:val="24"/>
          <w:szCs w:val="24"/>
          <w:lang w:eastAsia="en-GB"/>
        </w:rPr>
      </w:pPr>
    </w:p>
    <w:p w:rsidR="000E7FBF" w:rsidRDefault="005646C8" w:rsidP="00AD5E92">
      <w:pPr>
        <w:spacing w:after="0" w:line="240" w:lineRule="auto"/>
      </w:pPr>
      <w:r>
        <w:rPr>
          <w:rFonts w:ascii="Arial" w:hAnsi="Arial" w:cs="Arial"/>
          <w:color w:val="000000"/>
          <w:shd w:val="clear" w:color="auto" w:fill="FFFFFF"/>
        </w:rPr>
        <w:t xml:space="preserve">Max Weber is one of the most important social theorists of the past century. </w:t>
      </w:r>
      <w:r w:rsidR="000E7FBF">
        <w:rPr>
          <w:rFonts w:ascii="Arial" w:hAnsi="Arial" w:cs="Arial"/>
          <w:color w:val="000000"/>
          <w:shd w:val="clear" w:color="auto" w:fill="FFFFFF"/>
        </w:rPr>
        <w:t>According</w:t>
      </w:r>
      <w:r>
        <w:rPr>
          <w:rFonts w:ascii="Arial" w:hAnsi="Arial" w:cs="Arial"/>
          <w:color w:val="000000"/>
          <w:shd w:val="clear" w:color="auto" w:fill="FFFFFF"/>
        </w:rPr>
        <w:t xml:space="preserve"> to his bureaucratic theory, bureaucracy is the basis for the systematic formation of any organisation and is designed to ensure efficiency and economic effectiveness. </w:t>
      </w:r>
      <w:r>
        <w:t>(Hanke et al., 2020)</w:t>
      </w:r>
    </w:p>
    <w:p w:rsidR="000E7FBF" w:rsidRDefault="000E7FBF" w:rsidP="00AD5E92">
      <w:pPr>
        <w:spacing w:after="0" w:line="240" w:lineRule="auto"/>
      </w:pPr>
    </w:p>
    <w:p w:rsidR="000E7FBF" w:rsidRDefault="000E7FBF" w:rsidP="000E7FBF">
      <w:pPr>
        <w:spacing w:after="0" w:line="240" w:lineRule="auto"/>
        <w:rPr>
          <w:rFonts w:ascii="Arial" w:hAnsi="Arial" w:cs="Arial"/>
          <w:color w:val="000000"/>
          <w:shd w:val="clear" w:color="auto" w:fill="FFFFFF"/>
        </w:rPr>
      </w:pPr>
      <w:r>
        <w:rPr>
          <w:sz w:val="24"/>
          <w:szCs w:val="24"/>
        </w:rPr>
        <w:t>W</w:t>
      </w:r>
      <w:r w:rsidRPr="000E7FBF">
        <w:rPr>
          <w:sz w:val="24"/>
          <w:szCs w:val="24"/>
        </w:rPr>
        <w:t xml:space="preserve">hereas McGregor’s Theory Y </w:t>
      </w:r>
      <w:r>
        <w:rPr>
          <w:sz w:val="24"/>
          <w:szCs w:val="24"/>
        </w:rPr>
        <w:t>describes the importance of optimistic and positive opinion for the managers and employees so the work force can be encouraged to participate in more collaborative and trust based relationship to design an effective team.</w:t>
      </w:r>
      <w:r w:rsidR="0028155B">
        <w:rPr>
          <w:sz w:val="24"/>
          <w:szCs w:val="24"/>
        </w:rPr>
        <w:t xml:space="preserve"> </w:t>
      </w:r>
      <w:r w:rsidR="0028155B">
        <w:t>(Leena et al., 2015)</w:t>
      </w:r>
    </w:p>
    <w:p w:rsidR="006D2E30" w:rsidRPr="00AD0826" w:rsidRDefault="006D2E30" w:rsidP="00AD5E92">
      <w:pPr>
        <w:spacing w:after="0" w:line="240" w:lineRule="auto"/>
        <w:rPr>
          <w:rFonts w:ascii="Times New Roman" w:eastAsia="Times New Roman" w:hAnsi="Times New Roman" w:cs="Times New Roman"/>
          <w:color w:val="0E101A"/>
          <w:sz w:val="24"/>
          <w:szCs w:val="24"/>
          <w:lang w:eastAsia="en-GB"/>
        </w:rPr>
      </w:pPr>
    </w:p>
    <w:p w:rsidR="00AD5E92" w:rsidRDefault="00AD5E92" w:rsidP="00AD5E92">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There are 3 types of skills for managerial and Leadership roles, such as Technical skills, Interpersonal Skills, and Decision- Making skills. Technical skills are the ability to use methods and techniques, Interpersonal skills, focus solely on the ability to understand, communicate and work well with individuals and groups through developing effective relationships and decision-making skills involve the ability to conceptualize situations and select alternatives to solve problems and take advantage of opportunities. How every all these skills can only be effective if individual and companies’ values align.</w:t>
      </w:r>
    </w:p>
    <w:p w:rsidR="006D2E30" w:rsidRPr="00AD0826" w:rsidRDefault="006D2E30" w:rsidP="00AD5E92">
      <w:pPr>
        <w:spacing w:after="0" w:line="240" w:lineRule="auto"/>
        <w:rPr>
          <w:rFonts w:ascii="Times New Roman" w:eastAsia="Times New Roman" w:hAnsi="Times New Roman" w:cs="Times New Roman"/>
          <w:color w:val="0E101A"/>
          <w:sz w:val="24"/>
          <w:szCs w:val="24"/>
          <w:lang w:eastAsia="en-GB"/>
        </w:rPr>
      </w:pPr>
    </w:p>
    <w:p w:rsidR="00AD5E92" w:rsidRPr="00AD0826" w:rsidRDefault="00AD5E92" w:rsidP="00AD5E92">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Virgin Media is the chosen organization and this report benefits from Mr. Branson’s old but modern techniques and précis quotes explains that clearly.</w:t>
      </w:r>
    </w:p>
    <w:p w:rsidR="00AD5E92" w:rsidRPr="00AD0826" w:rsidRDefault="00AD5E92" w:rsidP="00AD5E92">
      <w:pPr>
        <w:spacing w:after="0" w:line="240" w:lineRule="auto"/>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 </w:t>
      </w:r>
    </w:p>
    <w:p w:rsidR="00337AC2" w:rsidRDefault="00337AC2"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p w:rsidR="00235DB6" w:rsidRDefault="00235DB6" w:rsidP="00AD5E92">
      <w:pPr>
        <w:jc w:val="both"/>
      </w:pPr>
    </w:p>
    <w:p w:rsidR="00E05E7C" w:rsidRDefault="000E433B" w:rsidP="000E433B">
      <w:pPr>
        <w:pStyle w:val="Heading1"/>
        <w:numPr>
          <w:ilvl w:val="0"/>
          <w:numId w:val="1"/>
        </w:numPr>
      </w:pPr>
      <w:r>
        <w:lastRenderedPageBreak/>
        <w:t>Introduction</w:t>
      </w:r>
    </w:p>
    <w:p w:rsidR="009F0DC1" w:rsidRDefault="009F0DC1" w:rsidP="009F0DC1">
      <w:pPr>
        <w:spacing w:after="0" w:line="240" w:lineRule="auto"/>
        <w:ind w:left="272" w:hanging="272"/>
        <w:textAlignment w:val="baseline"/>
        <w:rPr>
          <w:rFonts w:ascii="Calibri" w:eastAsia="Times New Roman" w:hAnsi="Calibri" w:cs="Calibri"/>
          <w:b/>
          <w:bCs/>
          <w:color w:val="000000" w:themeColor="text1"/>
          <w:sz w:val="28"/>
          <w:lang w:eastAsia="en-GB"/>
        </w:rPr>
      </w:pPr>
      <w:r w:rsidRPr="00811A7C">
        <w:rPr>
          <w:rFonts w:ascii="Calibri" w:eastAsia="Times New Roman" w:hAnsi="Calibri" w:cs="Calibri"/>
          <w:b/>
          <w:bCs/>
          <w:color w:val="000000" w:themeColor="text1"/>
          <w:sz w:val="28"/>
          <w:lang w:eastAsia="en-GB"/>
        </w:rPr>
        <w:t> </w:t>
      </w:r>
    </w:p>
    <w:p w:rsidR="00235DB6" w:rsidRDefault="00235DB6" w:rsidP="009F0DC1">
      <w:pPr>
        <w:spacing w:after="0" w:line="240" w:lineRule="auto"/>
        <w:ind w:left="272" w:hanging="272"/>
        <w:textAlignment w:val="baseline"/>
        <w:rPr>
          <w:rFonts w:ascii="Times New Roman" w:eastAsia="Times New Roman" w:hAnsi="Times New Roman" w:cs="Times New Roman"/>
          <w:color w:val="0E101A"/>
          <w:sz w:val="24"/>
          <w:szCs w:val="24"/>
          <w:lang w:eastAsia="en-GB"/>
        </w:rPr>
      </w:pPr>
      <w:r w:rsidRPr="00AD0826">
        <w:rPr>
          <w:rFonts w:ascii="Times New Roman" w:eastAsia="Times New Roman" w:hAnsi="Times New Roman" w:cs="Times New Roman"/>
          <w:color w:val="0E101A"/>
          <w:sz w:val="24"/>
          <w:szCs w:val="24"/>
          <w:lang w:eastAsia="en-GB"/>
        </w:rPr>
        <w:t>Virgin Media is the chosen organization for this report, the findings are that the company is a sub to a multinational group of companies and is set up by a sole owner Mr. Richard Branson</w:t>
      </w:r>
      <w:r>
        <w:rPr>
          <w:rFonts w:ascii="Times New Roman" w:eastAsia="Times New Roman" w:hAnsi="Times New Roman" w:cs="Times New Roman"/>
          <w:color w:val="0E101A"/>
          <w:sz w:val="24"/>
          <w:szCs w:val="24"/>
          <w:lang w:eastAsia="en-GB"/>
        </w:rPr>
        <w:t>.</w:t>
      </w:r>
    </w:p>
    <w:p w:rsidR="00235DB6" w:rsidRDefault="00235DB6" w:rsidP="009F0DC1">
      <w:pPr>
        <w:spacing w:after="0" w:line="240" w:lineRule="auto"/>
        <w:ind w:left="272" w:hanging="272"/>
        <w:textAlignment w:val="baseline"/>
        <w:rPr>
          <w:rFonts w:ascii="Calibri" w:eastAsia="Times New Roman" w:hAnsi="Calibri" w:cs="Calibri"/>
          <w:b/>
          <w:bCs/>
          <w:color w:val="000000" w:themeColor="text1"/>
          <w:sz w:val="28"/>
          <w:lang w:eastAsia="en-GB"/>
        </w:rPr>
      </w:pPr>
    </w:p>
    <w:p w:rsidR="002A63A0" w:rsidRDefault="00235DB6" w:rsidP="00235DB6">
      <w:pPr>
        <w:spacing w:after="0" w:line="240" w:lineRule="auto"/>
        <w:textAlignment w:val="baseline"/>
        <w:rPr>
          <w:rFonts w:ascii="Calibri" w:eastAsia="Times New Roman" w:hAnsi="Calibri" w:cs="Calibri"/>
          <w:bCs/>
          <w:color w:val="000000" w:themeColor="text1"/>
          <w:sz w:val="24"/>
          <w:szCs w:val="24"/>
          <w:lang w:eastAsia="en-GB"/>
        </w:rPr>
      </w:pPr>
      <w:r w:rsidRPr="00E10C18">
        <w:rPr>
          <w:rFonts w:ascii="Calibri" w:eastAsia="Times New Roman" w:hAnsi="Calibri" w:cs="Calibri"/>
          <w:bCs/>
          <w:color w:val="FF0000"/>
          <w:sz w:val="24"/>
          <w:szCs w:val="24"/>
          <w:lang w:val="en-US" w:eastAsia="en-GB"/>
        </w:rPr>
        <w:t>RED</w:t>
      </w:r>
      <w:r w:rsidR="002A63A0">
        <w:rPr>
          <w:rFonts w:ascii="Calibri" w:eastAsia="Times New Roman" w:hAnsi="Calibri" w:cs="Calibri"/>
          <w:bCs/>
          <w:color w:val="FF0000"/>
          <w:sz w:val="24"/>
          <w:szCs w:val="24"/>
          <w:lang w:val="en-US" w:eastAsia="en-GB"/>
        </w:rPr>
        <w:t xml:space="preserve"> </w:t>
      </w:r>
      <w:r w:rsidR="002A63A0">
        <w:t>model is applied in the report looking at critical techniques analysing the evidence of implementation of the values within the organisation. Management theories will be explored by using these critical techniques to evaluate the benefits they provide the organisation in achieving success particularly looking at its employees and sustainable initiatives</w:t>
      </w:r>
    </w:p>
    <w:p w:rsidR="00235DB6" w:rsidRPr="00E10C18" w:rsidRDefault="00235DB6" w:rsidP="00235DB6">
      <w:pPr>
        <w:spacing w:after="0" w:line="240" w:lineRule="auto"/>
        <w:textAlignment w:val="baseline"/>
        <w:rPr>
          <w:rFonts w:ascii="Segoe UI" w:eastAsia="Times New Roman" w:hAnsi="Segoe UI" w:cs="Segoe UI"/>
          <w:bCs/>
          <w:color w:val="000000" w:themeColor="text1"/>
          <w:sz w:val="24"/>
          <w:szCs w:val="24"/>
          <w:lang w:eastAsia="en-GB"/>
        </w:rPr>
      </w:pPr>
    </w:p>
    <w:p w:rsidR="00235DB6" w:rsidRPr="009F0DC1" w:rsidRDefault="00235DB6" w:rsidP="00235DB6">
      <w:pPr>
        <w:spacing w:after="0" w:line="240" w:lineRule="auto"/>
        <w:ind w:left="272" w:hanging="272"/>
        <w:textAlignment w:val="baseline"/>
        <w:rPr>
          <w:rFonts w:ascii="Segoe UI" w:eastAsia="Times New Roman" w:hAnsi="Segoe UI" w:cs="Segoe UI"/>
          <w:b/>
          <w:bCs/>
          <w:color w:val="082A75"/>
          <w:sz w:val="14"/>
          <w:szCs w:val="14"/>
          <w:lang w:eastAsia="en-GB"/>
        </w:rPr>
      </w:pPr>
      <w:r w:rsidRPr="009F0DC1">
        <w:rPr>
          <w:rFonts w:ascii="Calibri" w:eastAsia="Times New Roman" w:hAnsi="Calibri" w:cs="Calibri"/>
          <w:b/>
          <w:bCs/>
          <w:color w:val="082A75"/>
          <w:sz w:val="28"/>
          <w:lang w:eastAsia="en-GB"/>
        </w:rPr>
        <w:t> </w:t>
      </w:r>
      <w:r>
        <w:rPr>
          <w:rFonts w:ascii="Calibri" w:eastAsia="Times New Roman" w:hAnsi="Calibri" w:cs="Calibri"/>
          <w:b/>
          <w:bCs/>
          <w:noProof/>
          <w:color w:val="082A75"/>
          <w:sz w:val="28"/>
          <w:lang w:eastAsia="en-GB"/>
        </w:rPr>
        <w:drawing>
          <wp:inline distT="0" distB="0" distL="0" distR="0">
            <wp:extent cx="5229225" cy="2543175"/>
            <wp:effectExtent l="19050" t="0" r="9525" b="0"/>
            <wp:docPr id="1" name="Picture 4" descr="C:\Users\Zujaja\OneDrive\Pictures\Screenshots\2021-12-05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ujaja\OneDrive\Pictures\Screenshots\2021-12-05 (2).png"/>
                    <pic:cNvPicPr>
                      <a:picLocks noChangeAspect="1" noChangeArrowheads="1"/>
                    </pic:cNvPicPr>
                  </pic:nvPicPr>
                  <pic:blipFill>
                    <a:blip r:embed="rId10" cstate="print"/>
                    <a:srcRect/>
                    <a:stretch>
                      <a:fillRect/>
                    </a:stretch>
                  </pic:blipFill>
                  <pic:spPr bwMode="auto">
                    <a:xfrm>
                      <a:off x="0" y="0"/>
                      <a:ext cx="5229225" cy="2543175"/>
                    </a:xfrm>
                    <a:prstGeom prst="rect">
                      <a:avLst/>
                    </a:prstGeom>
                    <a:noFill/>
                    <a:ln w="9525">
                      <a:noFill/>
                      <a:miter lim="800000"/>
                      <a:headEnd/>
                      <a:tailEnd/>
                    </a:ln>
                  </pic:spPr>
                </pic:pic>
              </a:graphicData>
            </a:graphic>
          </wp:inline>
        </w:drawing>
      </w:r>
    </w:p>
    <w:p w:rsidR="00235DB6" w:rsidRPr="009F0DC1" w:rsidRDefault="00235DB6" w:rsidP="009F0DC1">
      <w:pPr>
        <w:spacing w:after="0" w:line="240" w:lineRule="auto"/>
        <w:ind w:left="272" w:hanging="272"/>
        <w:textAlignment w:val="baseline"/>
        <w:rPr>
          <w:rFonts w:ascii="Segoe UI" w:eastAsia="Times New Roman" w:hAnsi="Segoe UI" w:cs="Segoe UI"/>
          <w:b/>
          <w:bCs/>
          <w:color w:val="000000" w:themeColor="text1"/>
          <w:sz w:val="14"/>
          <w:szCs w:val="14"/>
          <w:lang w:eastAsia="en-GB"/>
        </w:rPr>
      </w:pPr>
    </w:p>
    <w:p w:rsidR="009F0DC1" w:rsidRPr="002A63A0" w:rsidRDefault="002A63A0" w:rsidP="002A63A0">
      <w:pPr>
        <w:spacing w:after="0" w:line="240" w:lineRule="auto"/>
        <w:ind w:left="272" w:hanging="272"/>
        <w:jc w:val="center"/>
        <w:textAlignment w:val="baseline"/>
        <w:rPr>
          <w:rFonts w:ascii="Segoe UI" w:eastAsia="Times New Roman" w:hAnsi="Segoe UI" w:cs="Segoe UI"/>
          <w:b/>
          <w:bCs/>
          <w:color w:val="FFC000"/>
          <w:sz w:val="96"/>
          <w:szCs w:val="96"/>
          <w:lang w:eastAsia="en-GB"/>
        </w:rPr>
      </w:pPr>
      <w:r w:rsidRPr="002A63A0">
        <w:rPr>
          <w:rFonts w:ascii="Segoe UI" w:eastAsia="Times New Roman" w:hAnsi="Segoe UI" w:cs="Segoe UI"/>
          <w:b/>
          <w:bCs/>
          <w:color w:val="FFC000"/>
          <w:sz w:val="96"/>
          <w:szCs w:val="96"/>
          <w:lang w:eastAsia="en-GB"/>
        </w:rPr>
        <w:t>R</w:t>
      </w:r>
    </w:p>
    <w:p w:rsidR="00AD5E92" w:rsidRPr="002A63A0" w:rsidRDefault="00235DB6" w:rsidP="00AD5E92">
      <w:pPr>
        <w:spacing w:after="0" w:line="240" w:lineRule="auto"/>
        <w:ind w:left="272" w:hanging="272"/>
        <w:jc w:val="both"/>
        <w:textAlignment w:val="baseline"/>
        <w:rPr>
          <w:rFonts w:ascii="Segoe UI" w:eastAsia="Times New Roman" w:hAnsi="Segoe UI" w:cs="Segoe UI"/>
          <w:bCs/>
          <w:color w:val="000000" w:themeColor="text1"/>
          <w:sz w:val="28"/>
          <w:szCs w:val="28"/>
          <w:lang w:eastAsia="en-GB"/>
        </w:rPr>
      </w:pPr>
      <w:r w:rsidRPr="002A63A0">
        <w:rPr>
          <w:rFonts w:ascii="Segoe UI" w:eastAsia="Times New Roman" w:hAnsi="Segoe UI" w:cs="Segoe UI"/>
          <w:bCs/>
          <w:color w:val="000000" w:themeColor="text1"/>
          <w:sz w:val="28"/>
          <w:szCs w:val="28"/>
          <w:lang w:eastAsia="en-GB"/>
        </w:rPr>
        <w:t xml:space="preserve">Max Weber (Old Classical Theory) </w:t>
      </w:r>
    </w:p>
    <w:p w:rsidR="00235DB6" w:rsidRPr="002A63A0" w:rsidRDefault="00235DB6" w:rsidP="00235DB6">
      <w:pPr>
        <w:spacing w:after="0" w:line="240" w:lineRule="auto"/>
        <w:ind w:left="272" w:hanging="272"/>
        <w:textAlignment w:val="baseline"/>
        <w:rPr>
          <w:rFonts w:ascii="Calibri" w:eastAsia="Times New Roman" w:hAnsi="Calibri" w:cs="Calibri"/>
          <w:bCs/>
          <w:color w:val="000000" w:themeColor="text1"/>
          <w:sz w:val="28"/>
          <w:szCs w:val="28"/>
          <w:lang w:val="en-US" w:eastAsia="en-GB"/>
        </w:rPr>
      </w:pPr>
      <w:r w:rsidRPr="002A63A0">
        <w:rPr>
          <w:rFonts w:ascii="Segoe UI" w:eastAsia="Times New Roman" w:hAnsi="Segoe UI" w:cs="Segoe UI"/>
          <w:bCs/>
          <w:color w:val="000000" w:themeColor="text1"/>
          <w:sz w:val="28"/>
          <w:szCs w:val="28"/>
          <w:lang w:eastAsia="en-GB"/>
        </w:rPr>
        <w:t xml:space="preserve">And organisation must have a </w:t>
      </w:r>
      <w:r w:rsidRPr="002A63A0">
        <w:rPr>
          <w:rFonts w:ascii="Calibri" w:eastAsia="Times New Roman" w:hAnsi="Calibri" w:cs="Calibri"/>
          <w:bCs/>
          <w:color w:val="000000" w:themeColor="text1"/>
          <w:sz w:val="28"/>
          <w:szCs w:val="28"/>
          <w:lang w:val="en-US" w:eastAsia="en-GB"/>
        </w:rPr>
        <w:t>defined hierarchical structure, clear rules and regulations and lines of authority    </w:t>
      </w:r>
    </w:p>
    <w:p w:rsidR="00235DB6" w:rsidRDefault="00235DB6" w:rsidP="00235DB6">
      <w:pPr>
        <w:spacing w:after="0" w:line="240" w:lineRule="auto"/>
        <w:rPr>
          <w:rFonts w:ascii="Times New Roman" w:eastAsia="Times New Roman" w:hAnsi="Times New Roman" w:cs="Times New Roman"/>
          <w:color w:val="000000" w:themeColor="text1"/>
          <w:sz w:val="24"/>
          <w:szCs w:val="24"/>
          <w:lang w:eastAsia="en-GB"/>
        </w:rPr>
      </w:pPr>
      <w:r w:rsidRPr="002A63A0">
        <w:rPr>
          <w:rFonts w:ascii="Times New Roman" w:eastAsia="Times New Roman" w:hAnsi="Times New Roman" w:cs="Times New Roman"/>
          <w:color w:val="000000" w:themeColor="text1"/>
          <w:sz w:val="24"/>
          <w:szCs w:val="24"/>
          <w:lang w:eastAsia="en-GB"/>
        </w:rPr>
        <w:t>Following are the words of Mr. Branson under the shades of McGregor’s theory y</w:t>
      </w:r>
    </w:p>
    <w:p w:rsidR="00F4008E" w:rsidRPr="002A63A0" w:rsidRDefault="00F4008E" w:rsidP="00235DB6">
      <w:pPr>
        <w:spacing w:after="0" w:line="240" w:lineRule="auto"/>
        <w:rPr>
          <w:rFonts w:ascii="Times New Roman" w:eastAsia="Times New Roman" w:hAnsi="Times New Roman" w:cs="Times New Roman"/>
          <w:color w:val="000000" w:themeColor="text1"/>
          <w:sz w:val="24"/>
          <w:szCs w:val="24"/>
          <w:lang w:eastAsia="en-GB"/>
        </w:rPr>
      </w:pPr>
    </w:p>
    <w:p w:rsidR="00235DB6" w:rsidRPr="002A63A0" w:rsidRDefault="00235DB6" w:rsidP="00235DB6">
      <w:pPr>
        <w:spacing w:after="0" w:line="240" w:lineRule="auto"/>
        <w:jc w:val="center"/>
        <w:textAlignment w:val="baseline"/>
        <w:rPr>
          <w:rFonts w:ascii="Segoe UI" w:eastAsia="Times New Roman" w:hAnsi="Segoe UI" w:cs="Segoe UI"/>
          <w:b/>
          <w:bCs/>
          <w:color w:val="000000" w:themeColor="text1"/>
          <w:sz w:val="24"/>
          <w:szCs w:val="24"/>
          <w:lang w:eastAsia="en-GB"/>
        </w:rPr>
      </w:pPr>
      <w:r w:rsidRPr="002A63A0">
        <w:rPr>
          <w:rFonts w:ascii="Calibri" w:eastAsia="Times New Roman" w:hAnsi="Calibri" w:cs="Calibri"/>
          <w:b/>
          <w:bCs/>
          <w:color w:val="000000" w:themeColor="text1"/>
          <w:sz w:val="24"/>
          <w:szCs w:val="24"/>
          <w:lang w:val="en-US" w:eastAsia="en-GB"/>
        </w:rPr>
        <w:t>“Surround yourself with people that are smarter than you, give them everything they need to grow, and your business will thrive.”</w:t>
      </w:r>
    </w:p>
    <w:p w:rsidR="00235DB6" w:rsidRPr="002A63A0" w:rsidRDefault="00235DB6" w:rsidP="00235DB6">
      <w:pPr>
        <w:spacing w:after="0" w:line="240" w:lineRule="auto"/>
        <w:jc w:val="right"/>
        <w:textAlignment w:val="baseline"/>
        <w:rPr>
          <w:rFonts w:ascii="Segoe UI" w:eastAsia="Times New Roman" w:hAnsi="Segoe UI" w:cs="Segoe UI"/>
          <w:b/>
          <w:bCs/>
          <w:color w:val="000000" w:themeColor="text1"/>
          <w:sz w:val="14"/>
          <w:szCs w:val="14"/>
          <w:lang w:eastAsia="en-GB"/>
        </w:rPr>
      </w:pPr>
      <w:r w:rsidRPr="002A63A0">
        <w:rPr>
          <w:color w:val="000000" w:themeColor="text1"/>
        </w:rPr>
        <w:t>(Branson, 2021)</w:t>
      </w:r>
    </w:p>
    <w:p w:rsidR="00235DB6" w:rsidRPr="007430EA" w:rsidRDefault="00235DB6" w:rsidP="007430EA">
      <w:pPr>
        <w:spacing w:after="0" w:line="240" w:lineRule="auto"/>
        <w:ind w:left="272" w:hanging="272"/>
        <w:jc w:val="both"/>
        <w:textAlignment w:val="baseline"/>
        <w:rPr>
          <w:rFonts w:ascii="Segoe UI" w:eastAsia="Times New Roman" w:hAnsi="Segoe UI" w:cs="Segoe UI"/>
          <w:bCs/>
          <w:color w:val="000000" w:themeColor="text1"/>
          <w:sz w:val="24"/>
          <w:szCs w:val="24"/>
          <w:lang w:eastAsia="en-GB"/>
        </w:rPr>
      </w:pPr>
      <w:r w:rsidRPr="007430EA">
        <w:rPr>
          <w:rFonts w:ascii="Calibri" w:eastAsia="Times New Roman" w:hAnsi="Calibri" w:cs="Calibri"/>
          <w:bCs/>
          <w:color w:val="000000" w:themeColor="text1"/>
          <w:sz w:val="24"/>
          <w:szCs w:val="24"/>
          <w:lang w:val="en-US" w:eastAsia="en-GB"/>
        </w:rPr>
        <w:t>McGregor’s Theory (Modern Management Theory)</w:t>
      </w:r>
    </w:p>
    <w:p w:rsidR="00235DB6" w:rsidRPr="007430EA" w:rsidRDefault="00235DB6" w:rsidP="007430EA">
      <w:pPr>
        <w:spacing w:after="0" w:line="240" w:lineRule="auto"/>
        <w:ind w:left="272" w:hanging="272"/>
        <w:jc w:val="both"/>
        <w:textAlignment w:val="baseline"/>
        <w:rPr>
          <w:rFonts w:ascii="Calibri" w:eastAsia="Times New Roman" w:hAnsi="Calibri" w:cs="Calibri"/>
          <w:bCs/>
          <w:color w:val="000000" w:themeColor="text1"/>
          <w:sz w:val="24"/>
          <w:szCs w:val="24"/>
          <w:lang w:val="en-US" w:eastAsia="en-GB"/>
        </w:rPr>
      </w:pPr>
      <w:r w:rsidRPr="007430EA">
        <w:rPr>
          <w:rFonts w:ascii="Calibri" w:eastAsia="Times New Roman" w:hAnsi="Calibri" w:cs="Calibri"/>
          <w:bCs/>
          <w:color w:val="000000" w:themeColor="text1"/>
          <w:sz w:val="24"/>
          <w:szCs w:val="24"/>
          <w:lang w:val="en-US" w:eastAsia="en-GB"/>
        </w:rPr>
        <w:t>According to McGregor better reward system and self-actualization motivates employees to become a better team to achieve organizational goals   </w:t>
      </w:r>
    </w:p>
    <w:p w:rsidR="00235DB6" w:rsidRPr="002A63A0" w:rsidRDefault="00235DB6" w:rsidP="00235DB6">
      <w:pPr>
        <w:spacing w:after="0" w:line="240" w:lineRule="auto"/>
        <w:rPr>
          <w:rFonts w:ascii="Times New Roman" w:eastAsia="Times New Roman" w:hAnsi="Times New Roman" w:cs="Times New Roman"/>
          <w:color w:val="000000" w:themeColor="text1"/>
          <w:sz w:val="24"/>
          <w:szCs w:val="24"/>
          <w:lang w:eastAsia="en-GB"/>
        </w:rPr>
      </w:pPr>
      <w:r w:rsidRPr="002A63A0">
        <w:rPr>
          <w:rFonts w:ascii="Times New Roman" w:eastAsia="Times New Roman" w:hAnsi="Times New Roman" w:cs="Times New Roman"/>
          <w:color w:val="000000" w:themeColor="text1"/>
          <w:sz w:val="24"/>
          <w:szCs w:val="24"/>
          <w:lang w:eastAsia="en-GB"/>
        </w:rPr>
        <w:t>.</w:t>
      </w:r>
      <w:r w:rsidRPr="002A63A0">
        <w:rPr>
          <w:rFonts w:ascii="Times New Roman" w:eastAsia="Times New Roman" w:hAnsi="Times New Roman" w:cs="Times New Roman"/>
          <w:b/>
          <w:bCs/>
          <w:color w:val="000000" w:themeColor="text1"/>
          <w:sz w:val="24"/>
          <w:szCs w:val="24"/>
          <w:lang w:eastAsia="en-GB"/>
        </w:rPr>
        <w:t> </w:t>
      </w:r>
    </w:p>
    <w:p w:rsidR="00235DB6" w:rsidRPr="002A63A0" w:rsidRDefault="00235DB6" w:rsidP="007430EA">
      <w:pPr>
        <w:spacing w:after="0" w:line="240" w:lineRule="auto"/>
        <w:jc w:val="both"/>
        <w:rPr>
          <w:rFonts w:ascii="Times New Roman" w:eastAsia="Times New Roman" w:hAnsi="Times New Roman" w:cs="Times New Roman"/>
          <w:color w:val="000000" w:themeColor="text1"/>
          <w:sz w:val="24"/>
          <w:szCs w:val="24"/>
          <w:lang w:eastAsia="en-GB"/>
        </w:rPr>
      </w:pPr>
      <w:r w:rsidRPr="002A63A0">
        <w:rPr>
          <w:rFonts w:ascii="Times New Roman" w:eastAsia="Times New Roman" w:hAnsi="Times New Roman" w:cs="Times New Roman"/>
          <w:color w:val="000000" w:themeColor="text1"/>
          <w:sz w:val="24"/>
          <w:szCs w:val="24"/>
          <w:lang w:eastAsia="en-GB"/>
        </w:rPr>
        <w:t>The company's core values are to build a connection that matters, help people do what they love to do to create positive change in society. Virgin Media made three promises to stakeholders for the next five years which are as follows:</w:t>
      </w:r>
      <w:r w:rsidRPr="002A63A0">
        <w:rPr>
          <w:rFonts w:ascii="Times New Roman" w:eastAsia="Times New Roman" w:hAnsi="Times New Roman" w:cs="Times New Roman"/>
          <w:b/>
          <w:bCs/>
          <w:color w:val="000000" w:themeColor="text1"/>
          <w:sz w:val="24"/>
          <w:szCs w:val="24"/>
          <w:lang w:eastAsia="en-GB"/>
        </w:rPr>
        <w:t> </w:t>
      </w:r>
    </w:p>
    <w:p w:rsidR="00235DB6" w:rsidRDefault="00235DB6" w:rsidP="00235DB6">
      <w:pPr>
        <w:spacing w:after="0" w:line="240" w:lineRule="auto"/>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 </w:t>
      </w:r>
    </w:p>
    <w:p w:rsidR="007430EA" w:rsidRPr="002A63A0" w:rsidRDefault="007430EA" w:rsidP="00235DB6">
      <w:pPr>
        <w:spacing w:after="0" w:line="240" w:lineRule="auto"/>
        <w:rPr>
          <w:rFonts w:ascii="Times New Roman" w:eastAsia="Times New Roman" w:hAnsi="Times New Roman" w:cs="Times New Roman"/>
          <w:color w:val="000000" w:themeColor="text1"/>
          <w:sz w:val="24"/>
          <w:szCs w:val="24"/>
          <w:lang w:eastAsia="en-GB"/>
        </w:rPr>
      </w:pPr>
    </w:p>
    <w:p w:rsidR="00235DB6" w:rsidRPr="007430EA" w:rsidRDefault="00235DB6" w:rsidP="007430EA">
      <w:pPr>
        <w:pStyle w:val="ListParagraph"/>
        <w:numPr>
          <w:ilvl w:val="0"/>
          <w:numId w:val="7"/>
        </w:numPr>
        <w:spacing w:after="0" w:line="240" w:lineRule="auto"/>
        <w:rPr>
          <w:rFonts w:ascii="Times New Roman" w:eastAsia="Times New Roman" w:hAnsi="Times New Roman" w:cs="Times New Roman"/>
          <w:color w:val="000000" w:themeColor="text1"/>
          <w:sz w:val="24"/>
          <w:szCs w:val="24"/>
          <w:lang w:eastAsia="en-GB"/>
        </w:rPr>
      </w:pPr>
      <w:r w:rsidRPr="007430EA">
        <w:rPr>
          <w:rFonts w:ascii="Times New Roman" w:eastAsia="Times New Roman" w:hAnsi="Times New Roman" w:cs="Times New Roman"/>
          <w:color w:val="000000" w:themeColor="text1"/>
          <w:sz w:val="24"/>
          <w:szCs w:val="24"/>
          <w:lang w:eastAsia="en-GB"/>
        </w:rPr>
        <w:lastRenderedPageBreak/>
        <w:t>Better for its stakeholders (customers and Employees) to make them feel belonged </w:t>
      </w:r>
      <w:r w:rsidRPr="007430EA">
        <w:rPr>
          <w:rFonts w:ascii="Times New Roman" w:eastAsia="Times New Roman" w:hAnsi="Times New Roman" w:cs="Times New Roman"/>
          <w:b/>
          <w:bCs/>
          <w:color w:val="000000" w:themeColor="text1"/>
          <w:sz w:val="24"/>
          <w:szCs w:val="24"/>
          <w:lang w:eastAsia="en-GB"/>
        </w:rPr>
        <w:t> </w:t>
      </w:r>
    </w:p>
    <w:p w:rsidR="00235DB6" w:rsidRPr="007430EA" w:rsidRDefault="00235DB6" w:rsidP="007430EA">
      <w:pPr>
        <w:pStyle w:val="ListParagraph"/>
        <w:numPr>
          <w:ilvl w:val="0"/>
          <w:numId w:val="7"/>
        </w:numPr>
        <w:spacing w:after="0" w:line="240" w:lineRule="auto"/>
        <w:rPr>
          <w:rFonts w:ascii="Times New Roman" w:eastAsia="Times New Roman" w:hAnsi="Times New Roman" w:cs="Times New Roman"/>
          <w:color w:val="000000" w:themeColor="text1"/>
          <w:sz w:val="24"/>
          <w:szCs w:val="24"/>
          <w:lang w:eastAsia="en-GB"/>
        </w:rPr>
      </w:pPr>
      <w:r w:rsidRPr="007430EA">
        <w:rPr>
          <w:rFonts w:ascii="Times New Roman" w:eastAsia="Times New Roman" w:hAnsi="Times New Roman" w:cs="Times New Roman"/>
          <w:color w:val="000000" w:themeColor="text1"/>
          <w:sz w:val="24"/>
          <w:szCs w:val="24"/>
          <w:lang w:eastAsia="en-GB"/>
        </w:rPr>
        <w:t>Better for communities by supporting organizations helping put an end to loneliness </w:t>
      </w:r>
      <w:r w:rsidRPr="007430EA">
        <w:rPr>
          <w:rFonts w:ascii="Times New Roman" w:eastAsia="Times New Roman" w:hAnsi="Times New Roman" w:cs="Times New Roman"/>
          <w:b/>
          <w:bCs/>
          <w:color w:val="000000" w:themeColor="text1"/>
          <w:sz w:val="24"/>
          <w:szCs w:val="24"/>
          <w:lang w:eastAsia="en-GB"/>
        </w:rPr>
        <w:t> </w:t>
      </w:r>
    </w:p>
    <w:p w:rsidR="00235DB6" w:rsidRPr="007430EA" w:rsidRDefault="00235DB6" w:rsidP="007430EA">
      <w:pPr>
        <w:pStyle w:val="ListParagraph"/>
        <w:numPr>
          <w:ilvl w:val="0"/>
          <w:numId w:val="7"/>
        </w:numPr>
        <w:spacing w:after="0" w:line="240" w:lineRule="auto"/>
        <w:rPr>
          <w:rFonts w:ascii="Times New Roman" w:eastAsia="Times New Roman" w:hAnsi="Times New Roman" w:cs="Times New Roman"/>
          <w:color w:val="000000" w:themeColor="text1"/>
          <w:sz w:val="24"/>
          <w:szCs w:val="24"/>
          <w:lang w:eastAsia="en-GB"/>
        </w:rPr>
      </w:pPr>
      <w:r w:rsidRPr="007430EA">
        <w:rPr>
          <w:rFonts w:ascii="Times New Roman" w:eastAsia="Times New Roman" w:hAnsi="Times New Roman" w:cs="Times New Roman"/>
          <w:color w:val="000000" w:themeColor="text1"/>
          <w:sz w:val="24"/>
          <w:szCs w:val="24"/>
          <w:lang w:eastAsia="en-GB"/>
        </w:rPr>
        <w:t>Better for the planet by setting a big goal to reach net-zero carbon and zero west all through the business process by the end of 2025</w:t>
      </w:r>
      <w:r w:rsidRPr="007430EA">
        <w:rPr>
          <w:rFonts w:ascii="Times New Roman" w:eastAsia="Times New Roman" w:hAnsi="Times New Roman" w:cs="Times New Roman"/>
          <w:b/>
          <w:bCs/>
          <w:color w:val="000000" w:themeColor="text1"/>
          <w:sz w:val="24"/>
          <w:szCs w:val="24"/>
          <w:lang w:eastAsia="en-GB"/>
        </w:rPr>
        <w:t>.</w:t>
      </w:r>
    </w:p>
    <w:p w:rsidR="00235DB6" w:rsidRPr="002A63A0" w:rsidRDefault="00235DB6" w:rsidP="00235DB6">
      <w:pPr>
        <w:spacing w:after="0" w:line="240" w:lineRule="auto"/>
        <w:rPr>
          <w:rFonts w:ascii="Times New Roman" w:eastAsia="Times New Roman" w:hAnsi="Times New Roman" w:cs="Times New Roman"/>
          <w:color w:val="000000" w:themeColor="text1"/>
          <w:sz w:val="24"/>
          <w:szCs w:val="24"/>
          <w:lang w:eastAsia="en-GB"/>
        </w:rPr>
      </w:pPr>
    </w:p>
    <w:p w:rsidR="00235DB6" w:rsidRPr="007430EA" w:rsidRDefault="00235DB6"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Following are the theories being explored for this report with the help of the Red model.</w:t>
      </w:r>
    </w:p>
    <w:p w:rsidR="00E10C18" w:rsidRPr="002A63A0" w:rsidRDefault="00E10C18" w:rsidP="00E10C18">
      <w:pPr>
        <w:spacing w:after="0" w:line="240" w:lineRule="auto"/>
        <w:textAlignment w:val="baseline"/>
        <w:rPr>
          <w:rFonts w:ascii="Calibri" w:eastAsia="Times New Roman" w:hAnsi="Calibri" w:cs="Calibri"/>
          <w:bCs/>
          <w:color w:val="000000" w:themeColor="text1"/>
          <w:sz w:val="24"/>
          <w:szCs w:val="24"/>
          <w:lang w:val="en-US" w:eastAsia="en-GB"/>
        </w:rPr>
      </w:pPr>
    </w:p>
    <w:p w:rsidR="00AD5E92" w:rsidRPr="007430EA" w:rsidRDefault="00AD5E92"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 When managers act as coaches to their underlying workers rather than commanding individuals or groups in a traditional meaner of superior to inferior, it creates a sense of organizational value which then passes to an individual as an employee of such organization and create a positive harmony which helps employees to align their values with of that organization (Sullivan et al., 2001) </w:t>
      </w:r>
    </w:p>
    <w:p w:rsidR="006442A0" w:rsidRPr="007430EA" w:rsidRDefault="006442A0" w:rsidP="007430EA">
      <w:pPr>
        <w:spacing w:after="0" w:line="240" w:lineRule="auto"/>
        <w:jc w:val="both"/>
        <w:rPr>
          <w:rFonts w:eastAsia="Times New Roman" w:cstheme="minorHAnsi"/>
          <w:color w:val="000000" w:themeColor="text1"/>
          <w:sz w:val="24"/>
          <w:szCs w:val="24"/>
          <w:lang w:eastAsia="en-GB"/>
        </w:rPr>
      </w:pPr>
    </w:p>
    <w:p w:rsidR="00883261" w:rsidRPr="007430EA" w:rsidRDefault="00AD5E92"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There is a significant benefit to both the organization and an individual if a common set of values are achieved and practiced</w:t>
      </w:r>
      <w:r w:rsidRPr="007430EA">
        <w:rPr>
          <w:rFonts w:cstheme="minorHAnsi"/>
          <w:color w:val="000000" w:themeColor="text1"/>
        </w:rPr>
        <w:t xml:space="preserve"> </w:t>
      </w:r>
      <w:r w:rsidR="00883261" w:rsidRPr="007430EA">
        <w:rPr>
          <w:rFonts w:eastAsia="Times New Roman" w:cstheme="minorHAnsi"/>
          <w:color w:val="000000" w:themeColor="text1"/>
          <w:sz w:val="24"/>
          <w:szCs w:val="24"/>
          <w:lang w:eastAsia="en-GB"/>
        </w:rPr>
        <w:t xml:space="preserve">Personality traits that virgin media look for in job candidates What is meant by personality? Enduring Characteristics (Personality Traits) that describe an individual’s </w:t>
      </w:r>
      <w:r w:rsidR="000F171B" w:rsidRPr="007430EA">
        <w:rPr>
          <w:rFonts w:eastAsia="Times New Roman" w:cstheme="minorHAnsi"/>
          <w:color w:val="000000" w:themeColor="text1"/>
          <w:sz w:val="24"/>
          <w:szCs w:val="24"/>
          <w:lang w:eastAsia="en-GB"/>
        </w:rPr>
        <w:t>behaviour</w:t>
      </w:r>
      <w:r w:rsidR="00883261" w:rsidRPr="007430EA">
        <w:rPr>
          <w:rFonts w:eastAsia="Times New Roman" w:cstheme="minorHAnsi"/>
          <w:color w:val="000000" w:themeColor="text1"/>
          <w:sz w:val="24"/>
          <w:szCs w:val="24"/>
          <w:lang w:eastAsia="en-GB"/>
        </w:rPr>
        <w:t>. The virgin media lookup for some good job candidates with good personality traits. (Robins, Judge, and Vohara, 2013)   </w:t>
      </w:r>
    </w:p>
    <w:p w:rsidR="00E05E7C" w:rsidRPr="002A63A0" w:rsidRDefault="00E05E7C" w:rsidP="00AD5E92">
      <w:pPr>
        <w:rPr>
          <w:rFonts w:asciiTheme="majorHAnsi" w:eastAsiaTheme="majorEastAsia" w:hAnsiTheme="majorHAnsi" w:cstheme="majorBidi"/>
          <w:color w:val="000000" w:themeColor="text1"/>
          <w:sz w:val="28"/>
          <w:szCs w:val="28"/>
        </w:rPr>
      </w:pPr>
      <w:r w:rsidRPr="002A63A0">
        <w:rPr>
          <w:color w:val="000000" w:themeColor="text1"/>
        </w:rPr>
        <w:br w:type="page"/>
      </w:r>
    </w:p>
    <w:p w:rsidR="002A63A0" w:rsidRPr="002A63A0" w:rsidRDefault="002A63A0" w:rsidP="002A63A0">
      <w:pPr>
        <w:spacing w:after="0" w:line="240" w:lineRule="auto"/>
        <w:ind w:left="272" w:hanging="272"/>
        <w:jc w:val="center"/>
        <w:textAlignment w:val="baseline"/>
        <w:rPr>
          <w:rFonts w:ascii="Segoe UI" w:eastAsia="Times New Roman" w:hAnsi="Segoe UI" w:cs="Segoe UI"/>
          <w:b/>
          <w:bCs/>
          <w:color w:val="C00000"/>
          <w:sz w:val="96"/>
          <w:szCs w:val="96"/>
          <w:lang w:eastAsia="en-GB"/>
        </w:rPr>
      </w:pPr>
      <w:r w:rsidRPr="002A63A0">
        <w:rPr>
          <w:rFonts w:ascii="Segoe UI" w:eastAsia="Times New Roman" w:hAnsi="Segoe UI" w:cs="Segoe UI"/>
          <w:b/>
          <w:bCs/>
          <w:color w:val="C00000"/>
          <w:sz w:val="96"/>
          <w:szCs w:val="96"/>
          <w:lang w:eastAsia="en-GB"/>
        </w:rPr>
        <w:lastRenderedPageBreak/>
        <w:t>E</w:t>
      </w:r>
    </w:p>
    <w:p w:rsidR="00E05E7C" w:rsidRDefault="000E433B" w:rsidP="000E433B">
      <w:pPr>
        <w:pStyle w:val="Heading1"/>
        <w:numPr>
          <w:ilvl w:val="0"/>
          <w:numId w:val="1"/>
        </w:numPr>
      </w:pPr>
      <w:r>
        <w:t>Findings</w:t>
      </w:r>
    </w:p>
    <w:p w:rsidR="009F0DC1" w:rsidRPr="00811A7C" w:rsidRDefault="009F0DC1" w:rsidP="009F0DC1">
      <w:pPr>
        <w:pStyle w:val="paragraph"/>
        <w:spacing w:before="0" w:beforeAutospacing="0" w:after="0" w:afterAutospacing="0"/>
        <w:textAlignment w:val="baseline"/>
        <w:rPr>
          <w:rFonts w:ascii="Segoe UI" w:hAnsi="Segoe UI" w:cs="Segoe UI"/>
          <w:bCs/>
          <w:color w:val="000000" w:themeColor="text1"/>
        </w:rPr>
      </w:pPr>
      <w:r w:rsidRPr="00811A7C">
        <w:rPr>
          <w:rStyle w:val="eop"/>
          <w:rFonts w:ascii="Calibri" w:hAnsi="Calibri" w:cs="Calibri"/>
          <w:bCs/>
          <w:color w:val="000000" w:themeColor="text1"/>
        </w:rPr>
        <w:t> </w:t>
      </w:r>
    </w:p>
    <w:p w:rsidR="009F0DC1" w:rsidRPr="002A63A0" w:rsidRDefault="009F0DC1" w:rsidP="009F0DC1">
      <w:pPr>
        <w:pStyle w:val="paragraph"/>
        <w:spacing w:before="0" w:beforeAutospacing="0" w:after="0" w:afterAutospacing="0"/>
        <w:textAlignment w:val="baseline"/>
        <w:rPr>
          <w:rFonts w:ascii="Segoe UI" w:hAnsi="Segoe UI" w:cs="Segoe UI"/>
          <w:bCs/>
          <w:color w:val="000000" w:themeColor="text1"/>
        </w:rPr>
      </w:pPr>
      <w:r w:rsidRPr="002A63A0">
        <w:rPr>
          <w:rStyle w:val="normaltextrun"/>
          <w:rFonts w:ascii="Calibri" w:hAnsi="Calibri" w:cs="Calibri"/>
          <w:bCs/>
          <w:color w:val="000000" w:themeColor="text1"/>
          <w:lang w:val="en-US"/>
        </w:rPr>
        <w:t>Classical Theory: </w:t>
      </w:r>
      <w:r w:rsidRPr="002A63A0">
        <w:rPr>
          <w:rStyle w:val="eop"/>
          <w:rFonts w:ascii="Calibri" w:hAnsi="Calibri" w:cs="Calibri"/>
          <w:bCs/>
          <w:color w:val="000000" w:themeColor="text1"/>
        </w:rPr>
        <w:t> </w:t>
      </w:r>
    </w:p>
    <w:p w:rsidR="009F0DC1" w:rsidRPr="002A63A0" w:rsidRDefault="009F0DC1" w:rsidP="009F0DC1">
      <w:pPr>
        <w:pStyle w:val="paragraph"/>
        <w:spacing w:before="0" w:beforeAutospacing="0" w:after="0" w:afterAutospacing="0"/>
        <w:textAlignment w:val="baseline"/>
        <w:rPr>
          <w:rFonts w:ascii="Segoe UI" w:hAnsi="Segoe UI" w:cs="Segoe UI"/>
          <w:bCs/>
          <w:color w:val="000000" w:themeColor="text1"/>
        </w:rPr>
      </w:pPr>
      <w:r w:rsidRPr="002A63A0">
        <w:rPr>
          <w:rStyle w:val="eop"/>
          <w:rFonts w:ascii="Calibri" w:hAnsi="Calibri" w:cs="Calibri"/>
          <w:bCs/>
          <w:color w:val="000000" w:themeColor="text1"/>
        </w:rPr>
        <w:t> </w:t>
      </w:r>
    </w:p>
    <w:p w:rsidR="004F440F" w:rsidRPr="007430EA" w:rsidRDefault="004F440F"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This theory was refined somewhere during the 19th and 20th centuries when the factory system of manufacturing appeared that posed many challenges for the management to manage production, people, and the process though this was not encountered earlier.</w:t>
      </w:r>
    </w:p>
    <w:p w:rsidR="004F440F" w:rsidRPr="007430EA" w:rsidRDefault="004F440F"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 </w:t>
      </w:r>
    </w:p>
    <w:p w:rsidR="00F4008E" w:rsidRPr="007430EA" w:rsidRDefault="00D35532" w:rsidP="007430EA">
      <w:pPr>
        <w:spacing w:after="0" w:line="240" w:lineRule="auto"/>
        <w:jc w:val="both"/>
        <w:rPr>
          <w:rFonts w:eastAsia="Times New Roman" w:cstheme="minorHAnsi"/>
          <w:color w:val="000000" w:themeColor="text1"/>
          <w:sz w:val="24"/>
          <w:szCs w:val="24"/>
          <w:lang w:eastAsia="en-GB"/>
        </w:rPr>
      </w:pPr>
      <w:r w:rsidRPr="007430EA">
        <w:rPr>
          <w:rStyle w:val="landing-page-changedtext-0-2-17"/>
          <w:rFonts w:cstheme="minorHAnsi"/>
          <w:color w:val="000000" w:themeColor="text1"/>
          <w:sz w:val="24"/>
          <w:szCs w:val="24"/>
          <w:shd w:val="clear" w:color="auto" w:fill="FFFFFF"/>
        </w:rPr>
        <w:t>A</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set</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of</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principles</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for</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an</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"ideal"</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bureaucracy</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developed</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by</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Max</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Weber</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According</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to</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Weber,</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civilization</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is</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changing</w:t>
      </w:r>
      <w:r w:rsidRPr="007430EA">
        <w:rPr>
          <w:rFonts w:cstheme="minorHAnsi"/>
          <w:color w:val="000000" w:themeColor="text1"/>
          <w:sz w:val="24"/>
          <w:szCs w:val="24"/>
          <w:shd w:val="clear" w:color="auto" w:fill="FFFFFF"/>
        </w:rPr>
        <w:t> to </w:t>
      </w:r>
      <w:r w:rsidRPr="007430EA">
        <w:rPr>
          <w:rStyle w:val="landing-page-changedtext-0-2-17"/>
          <w:rFonts w:cstheme="minorHAnsi"/>
          <w:color w:val="000000" w:themeColor="text1"/>
          <w:sz w:val="24"/>
          <w:szCs w:val="24"/>
          <w:shd w:val="clear" w:color="auto" w:fill="FFFFFF"/>
        </w:rPr>
        <w:t>seek</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technical</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optimal</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results</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while</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disregarding</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humanistic</w:t>
      </w:r>
      <w:r w:rsidRPr="007430EA">
        <w:rPr>
          <w:rFonts w:cstheme="minorHAnsi"/>
          <w:color w:val="000000" w:themeColor="text1"/>
          <w:sz w:val="24"/>
          <w:szCs w:val="24"/>
          <w:shd w:val="clear" w:color="auto" w:fill="FFFFFF"/>
        </w:rPr>
        <w:t> </w:t>
      </w:r>
      <w:r w:rsidRPr="007430EA">
        <w:rPr>
          <w:rStyle w:val="landing-page-changedtext-0-2-17"/>
          <w:rFonts w:cstheme="minorHAnsi"/>
          <w:color w:val="000000" w:themeColor="text1"/>
          <w:sz w:val="24"/>
          <w:szCs w:val="24"/>
          <w:shd w:val="clear" w:color="auto" w:fill="FFFFFF"/>
        </w:rPr>
        <w:t xml:space="preserve">content. </w:t>
      </w:r>
      <w:r w:rsidR="00F4008E" w:rsidRPr="007430EA">
        <w:rPr>
          <w:rFonts w:cstheme="minorHAnsi"/>
          <w:sz w:val="24"/>
          <w:szCs w:val="24"/>
        </w:rPr>
        <w:t>(Dash &amp; Padhi, 2020)</w:t>
      </w:r>
    </w:p>
    <w:p w:rsidR="002E614C" w:rsidRPr="007430EA" w:rsidRDefault="002E614C" w:rsidP="007430EA">
      <w:pPr>
        <w:spacing w:after="0" w:line="240" w:lineRule="auto"/>
        <w:jc w:val="both"/>
        <w:rPr>
          <w:rFonts w:eastAsia="Times New Roman" w:cstheme="minorHAnsi"/>
          <w:color w:val="000000" w:themeColor="text1"/>
          <w:sz w:val="24"/>
          <w:szCs w:val="24"/>
          <w:lang w:eastAsia="en-GB"/>
        </w:rPr>
      </w:pPr>
    </w:p>
    <w:p w:rsidR="002E614C" w:rsidRPr="007430EA" w:rsidRDefault="002E614C"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 xml:space="preserve">To address the above issue in modern day Mr Branson says and I </w:t>
      </w:r>
      <w:r w:rsidR="00D35532" w:rsidRPr="007430EA">
        <w:rPr>
          <w:rFonts w:eastAsia="Times New Roman" w:cstheme="minorHAnsi"/>
          <w:color w:val="000000" w:themeColor="text1"/>
          <w:sz w:val="24"/>
          <w:szCs w:val="24"/>
          <w:lang w:eastAsia="en-GB"/>
        </w:rPr>
        <w:t>quote,</w:t>
      </w:r>
    </w:p>
    <w:p w:rsidR="00D22DB3" w:rsidRPr="002A63A0" w:rsidRDefault="00D22DB3" w:rsidP="009F0DC1">
      <w:pPr>
        <w:pStyle w:val="paragraph"/>
        <w:spacing w:before="0" w:beforeAutospacing="0" w:after="0" w:afterAutospacing="0"/>
        <w:textAlignment w:val="baseline"/>
        <w:rPr>
          <w:rStyle w:val="normaltextrun"/>
          <w:rFonts w:ascii="Calibri" w:hAnsi="Calibri" w:cs="Calibri"/>
          <w:bCs/>
          <w:color w:val="000000" w:themeColor="text1"/>
          <w:lang w:val="en-US"/>
        </w:rPr>
      </w:pPr>
    </w:p>
    <w:p w:rsidR="00D22DB3" w:rsidRPr="002A63A0" w:rsidRDefault="00D22DB3" w:rsidP="00D22DB3">
      <w:pPr>
        <w:spacing w:after="100" w:line="240" w:lineRule="auto"/>
        <w:jc w:val="center"/>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“If your eyes are fixed on the rear-view mirror, you'll miss that important turn coming up.”</w:t>
      </w:r>
    </w:p>
    <w:p w:rsidR="00D22DB3" w:rsidRPr="002A63A0" w:rsidRDefault="00D22DB3" w:rsidP="00D22DB3">
      <w:pPr>
        <w:spacing w:after="0" w:line="240" w:lineRule="auto"/>
        <w:jc w:val="right"/>
        <w:rPr>
          <w:rFonts w:ascii="Arial" w:eastAsia="Times New Roman" w:hAnsi="Arial" w:cs="Arial"/>
          <w:color w:val="000000" w:themeColor="text1"/>
          <w:sz w:val="21"/>
          <w:szCs w:val="21"/>
          <w:lang w:eastAsia="en-GB"/>
        </w:rPr>
      </w:pPr>
      <w:r w:rsidRPr="002A63A0">
        <w:rPr>
          <w:color w:val="000000" w:themeColor="text1"/>
        </w:rPr>
        <w:t>(Branson, 2020)</w:t>
      </w:r>
    </w:p>
    <w:p w:rsidR="004F440F" w:rsidRPr="002A63A0" w:rsidRDefault="004F440F" w:rsidP="004F440F">
      <w:pPr>
        <w:spacing w:after="0" w:line="240" w:lineRule="auto"/>
        <w:rPr>
          <w:rFonts w:ascii="Times New Roman" w:eastAsia="Times New Roman" w:hAnsi="Times New Roman" w:cs="Times New Roman"/>
          <w:color w:val="000000" w:themeColor="text1"/>
          <w:sz w:val="24"/>
          <w:szCs w:val="24"/>
          <w:lang w:eastAsia="en-GB"/>
        </w:rPr>
      </w:pPr>
      <w:r w:rsidRPr="002A63A0">
        <w:rPr>
          <w:rFonts w:ascii="Times New Roman" w:eastAsia="Times New Roman" w:hAnsi="Times New Roman" w:cs="Times New Roman"/>
          <w:color w:val="000000" w:themeColor="text1"/>
          <w:sz w:val="24"/>
          <w:szCs w:val="24"/>
          <w:lang w:eastAsia="en-GB"/>
        </w:rPr>
        <w:t>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xml:space="preserve">During 1900-1920, the concept of scientific management raised quickly due to the philosophical industrial sector Enlargement and High-Tech sector bloom. </w:t>
      </w:r>
      <w:r w:rsidR="00422F42" w:rsidRPr="00AC7F8A">
        <w:rPr>
          <w:rFonts w:eastAsia="Times New Roman" w:cstheme="minorHAnsi"/>
          <w:color w:val="000000" w:themeColor="text1"/>
          <w:sz w:val="24"/>
          <w:szCs w:val="24"/>
          <w:lang w:eastAsia="en-GB"/>
        </w:rPr>
        <w:t>C</w:t>
      </w:r>
      <w:r w:rsidRPr="00AC7F8A">
        <w:rPr>
          <w:rFonts w:eastAsia="Times New Roman" w:cstheme="minorHAnsi"/>
          <w:color w:val="000000" w:themeColor="text1"/>
          <w:sz w:val="24"/>
          <w:szCs w:val="24"/>
          <w:lang w:eastAsia="en-GB"/>
        </w:rPr>
        <w:t>oncentration was put on the methods that can improve productivity, efficiency, and effectiveness of workers along with their performance. </w:t>
      </w:r>
    </w:p>
    <w:p w:rsidR="001058B0" w:rsidRPr="00AC7F8A" w:rsidRDefault="001058B0" w:rsidP="007430EA">
      <w:pPr>
        <w:pStyle w:val="paragraph"/>
        <w:spacing w:before="0" w:beforeAutospacing="0" w:after="0" w:afterAutospacing="0"/>
        <w:jc w:val="both"/>
        <w:textAlignment w:val="baseline"/>
        <w:rPr>
          <w:rStyle w:val="normaltextrun"/>
          <w:rFonts w:asciiTheme="minorHAnsi" w:hAnsiTheme="minorHAnsi" w:cstheme="minorHAnsi"/>
          <w:bCs/>
          <w:color w:val="000000" w:themeColor="text1"/>
          <w:lang w:val="en-US"/>
        </w:rPr>
      </w:pPr>
    </w:p>
    <w:p w:rsidR="00AC7F8A" w:rsidRPr="00AC7F8A" w:rsidRDefault="00422F42"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To be accurate this</w:t>
      </w:r>
      <w:r w:rsidR="004F440F" w:rsidRPr="00AC7F8A">
        <w:rPr>
          <w:rFonts w:eastAsia="Times New Roman" w:cstheme="minorHAnsi"/>
          <w:color w:val="000000" w:themeColor="text1"/>
          <w:sz w:val="24"/>
          <w:szCs w:val="24"/>
          <w:lang w:eastAsia="en-GB"/>
        </w:rPr>
        <w:t xml:space="preserve"> theory concentrated much on the division of work, training of workers, and specialization in addition to tangible i</w:t>
      </w:r>
      <w:r w:rsidR="005416F1" w:rsidRPr="00AC7F8A">
        <w:rPr>
          <w:rFonts w:eastAsia="Times New Roman" w:cstheme="minorHAnsi"/>
          <w:color w:val="000000" w:themeColor="text1"/>
          <w:sz w:val="24"/>
          <w:szCs w:val="24"/>
          <w:lang w:eastAsia="en-GB"/>
        </w:rPr>
        <w:t xml:space="preserve">ncentives. </w:t>
      </w:r>
    </w:p>
    <w:p w:rsidR="00AC7F8A" w:rsidRPr="00AC7F8A" w:rsidRDefault="00AC7F8A" w:rsidP="007430EA">
      <w:pPr>
        <w:spacing w:after="0" w:line="240" w:lineRule="auto"/>
        <w:jc w:val="both"/>
        <w:rPr>
          <w:rFonts w:eastAsia="Times New Roman" w:cstheme="minorHAnsi"/>
          <w:color w:val="000000" w:themeColor="text1"/>
          <w:sz w:val="24"/>
          <w:szCs w:val="24"/>
          <w:lang w:eastAsia="en-GB"/>
        </w:rPr>
      </w:pPr>
    </w:p>
    <w:p w:rsidR="004F440F" w:rsidRDefault="005416F1" w:rsidP="007430EA">
      <w:pPr>
        <w:spacing w:after="0" w:line="240" w:lineRule="auto"/>
        <w:jc w:val="both"/>
        <w:rPr>
          <w:rStyle w:val="landing-page-changedtext-0-2-17"/>
          <w:rFonts w:cstheme="minorHAnsi"/>
          <w:color w:val="000000" w:themeColor="text1"/>
          <w:sz w:val="24"/>
          <w:szCs w:val="24"/>
          <w:shd w:val="clear" w:color="auto" w:fill="FFFFFF"/>
        </w:rPr>
      </w:pPr>
      <w:r w:rsidRPr="00AC7F8A">
        <w:rPr>
          <w:rStyle w:val="landing-page-changedtext-0-2-17"/>
          <w:rFonts w:cstheme="minorHAnsi"/>
          <w:color w:val="000000" w:themeColor="text1"/>
          <w:sz w:val="24"/>
          <w:szCs w:val="24"/>
          <w:shd w:val="clear" w:color="auto" w:fill="FFFFFF"/>
        </w:rPr>
        <w:t>Virgin</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Media</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understands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that</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engaging</w:t>
      </w:r>
      <w:r w:rsidRPr="00AC7F8A">
        <w:rPr>
          <w:rFonts w:cstheme="minorHAnsi"/>
          <w:color w:val="000000" w:themeColor="text1"/>
          <w:sz w:val="24"/>
          <w:szCs w:val="24"/>
          <w:shd w:val="clear" w:color="auto" w:fill="FFFFFF"/>
        </w:rPr>
        <w:t> and </w:t>
      </w:r>
      <w:r w:rsidRPr="00AC7F8A">
        <w:rPr>
          <w:rStyle w:val="landing-page-changedtext-0-2-17"/>
          <w:rFonts w:cstheme="minorHAnsi"/>
          <w:color w:val="000000" w:themeColor="text1"/>
          <w:sz w:val="24"/>
          <w:szCs w:val="24"/>
          <w:shd w:val="clear" w:color="auto" w:fill="FFFFFF"/>
        </w:rPr>
        <w:t>motivating</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its</w:t>
      </w:r>
      <w:r w:rsidRPr="00AC7F8A">
        <w:rPr>
          <w:rFonts w:cstheme="minorHAnsi"/>
          <w:color w:val="000000" w:themeColor="text1"/>
          <w:sz w:val="24"/>
          <w:szCs w:val="24"/>
          <w:shd w:val="clear" w:color="auto" w:fill="FFFFFF"/>
        </w:rPr>
        <w:t> </w:t>
      </w:r>
      <w:r w:rsidR="00AC7F8A" w:rsidRPr="00AC7F8A">
        <w:rPr>
          <w:rStyle w:val="landing-page-changedtext-0-2-17"/>
          <w:rFonts w:cstheme="minorHAnsi"/>
          <w:color w:val="000000" w:themeColor="text1"/>
          <w:sz w:val="24"/>
          <w:szCs w:val="24"/>
          <w:shd w:val="clear" w:color="auto" w:fill="FFFFFF"/>
        </w:rPr>
        <w:t>employee’s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benefits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the</w:t>
      </w:r>
      <w:r w:rsidR="00AC7F8A">
        <w:rPr>
          <w:rStyle w:val="landing-page-changedtext-0-2-17"/>
          <w:rFonts w:cstheme="minorHAnsi"/>
          <w:color w:val="000000" w:themeColor="text1"/>
          <w:sz w:val="24"/>
          <w:szCs w:val="24"/>
          <w:shd w:val="clear" w:color="auto" w:fill="FFFFFF"/>
        </w:rPr>
        <w:t xml:space="preserve"> company</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as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well</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as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the</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individuals involved and therefore </w:t>
      </w:r>
      <w:r w:rsidRPr="00AC7F8A">
        <w:rPr>
          <w:rFonts w:cstheme="minorHAnsi"/>
          <w:color w:val="000000" w:themeColor="text1"/>
          <w:sz w:val="24"/>
          <w:szCs w:val="24"/>
          <w:shd w:val="clear" w:color="auto" w:fill="FFFFFF"/>
        </w:rPr>
        <w:t>considers the welfare of employees a priority</w:t>
      </w:r>
      <w:r w:rsidR="00AC7F8A">
        <w:rPr>
          <w:rStyle w:val="landing-page-changedtext-0-2-17"/>
          <w:rFonts w:cstheme="minorHAnsi"/>
          <w:color w:val="000000" w:themeColor="text1"/>
          <w:sz w:val="24"/>
          <w:szCs w:val="24"/>
          <w:shd w:val="clear" w:color="auto" w:fill="FFFFFF"/>
        </w:rPr>
        <w:t xml:space="preserve"> but one of the comments out of many from employees challenge this statement as it says,</w:t>
      </w:r>
    </w:p>
    <w:p w:rsidR="00AC7F8A" w:rsidRDefault="00AC7F8A" w:rsidP="007430EA">
      <w:pPr>
        <w:spacing w:after="0" w:line="240" w:lineRule="auto"/>
        <w:jc w:val="both"/>
        <w:rPr>
          <w:rStyle w:val="landing-page-changedtext-0-2-17"/>
          <w:rFonts w:cstheme="minorHAnsi"/>
          <w:color w:val="000000" w:themeColor="text1"/>
          <w:sz w:val="24"/>
          <w:szCs w:val="24"/>
          <w:shd w:val="clear" w:color="auto" w:fill="FFFFFF"/>
        </w:rPr>
      </w:pPr>
    </w:p>
    <w:p w:rsidR="004F440F" w:rsidRDefault="00AC7F8A" w:rsidP="007430EA">
      <w:pPr>
        <w:spacing w:after="0" w:line="240" w:lineRule="auto"/>
        <w:jc w:val="both"/>
        <w:rPr>
          <w:rFonts w:eastAsia="Times New Roman" w:cstheme="minorHAnsi"/>
          <w:color w:val="000000" w:themeColor="text1"/>
          <w:sz w:val="24"/>
          <w:szCs w:val="24"/>
          <w:lang w:eastAsia="en-GB"/>
        </w:rPr>
      </w:pPr>
      <w:r>
        <w:rPr>
          <w:rFonts w:cstheme="minorHAnsi"/>
          <w:color w:val="000000" w:themeColor="text1"/>
          <w:sz w:val="24"/>
          <w:szCs w:val="24"/>
          <w:shd w:val="clear" w:color="auto" w:fill="FFFFFF"/>
        </w:rPr>
        <w:t>“</w:t>
      </w:r>
      <w:r w:rsidRPr="00AC7F8A">
        <w:rPr>
          <w:rFonts w:cstheme="minorHAnsi"/>
          <w:color w:val="000000" w:themeColor="text1"/>
          <w:sz w:val="24"/>
          <w:szCs w:val="24"/>
          <w:shd w:val="clear" w:color="auto" w:fill="FFFFFF"/>
        </w:rPr>
        <w:t>Management </w:t>
      </w:r>
      <w:r w:rsidRPr="00AC7F8A">
        <w:rPr>
          <w:rStyle w:val="landing-page-changedtext-0-2-17"/>
          <w:rFonts w:cstheme="minorHAnsi"/>
          <w:color w:val="000000" w:themeColor="text1"/>
          <w:sz w:val="24"/>
          <w:szCs w:val="24"/>
          <w:shd w:val="clear" w:color="auto" w:fill="FFFFFF"/>
        </w:rPr>
        <w:t>refuses</w:t>
      </w:r>
      <w:r w:rsidRPr="00AC7F8A">
        <w:rPr>
          <w:rFonts w:cstheme="minorHAnsi"/>
          <w:color w:val="000000" w:themeColor="text1"/>
          <w:sz w:val="24"/>
          <w:szCs w:val="24"/>
          <w:shd w:val="clear" w:color="auto" w:fill="FFFFFF"/>
        </w:rPr>
        <w:t> to take responsibility and </w:t>
      </w:r>
      <w:r w:rsidRPr="00AC7F8A">
        <w:rPr>
          <w:rStyle w:val="landing-page-changedtext-0-2-17"/>
          <w:rFonts w:cstheme="minorHAnsi"/>
          <w:color w:val="000000" w:themeColor="text1"/>
          <w:sz w:val="24"/>
          <w:szCs w:val="24"/>
          <w:shd w:val="clear" w:color="auto" w:fill="FFFFFF"/>
        </w:rPr>
        <w:t>belittles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its</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employees</w:t>
      </w:r>
      <w:r w:rsidRPr="00AC7F8A">
        <w:rPr>
          <w:rFonts w:cstheme="minorHAnsi"/>
          <w:color w:val="000000" w:themeColor="text1"/>
          <w:sz w:val="24"/>
          <w:szCs w:val="24"/>
          <w:shd w:val="clear" w:color="auto" w:fill="FFFFFF"/>
        </w:rPr>
        <w:t>. I was </w:t>
      </w:r>
      <w:r w:rsidRPr="00AC7F8A">
        <w:rPr>
          <w:rStyle w:val="landing-page-changedtext-0-2-17"/>
          <w:rFonts w:cstheme="minorHAnsi"/>
          <w:color w:val="000000" w:themeColor="text1"/>
          <w:sz w:val="24"/>
          <w:szCs w:val="24"/>
          <w:shd w:val="clear" w:color="auto" w:fill="FFFFFF"/>
        </w:rPr>
        <w:t>named</w:t>
      </w:r>
      <w:r w:rsidRPr="00AC7F8A">
        <w:rPr>
          <w:rFonts w:cstheme="minorHAnsi"/>
          <w:color w:val="000000" w:themeColor="text1"/>
          <w:sz w:val="24"/>
          <w:szCs w:val="24"/>
          <w:shd w:val="clear" w:color="auto" w:fill="FFFFFF"/>
        </w:rPr>
        <w:t> employee of the month</w:t>
      </w:r>
      <w:r w:rsidRPr="00AC7F8A">
        <w:rPr>
          <w:rStyle w:val="landing-page-changedtext-0-2-17"/>
          <w:rFonts w:cstheme="minorHAnsi"/>
          <w:color w:val="000000" w:themeColor="text1"/>
          <w:sz w:val="24"/>
          <w:szCs w:val="24"/>
          <w:shd w:val="clear" w:color="auto" w:fill="FFFFFF"/>
        </w:rPr>
        <w:t>,</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only</w:t>
      </w:r>
      <w:r w:rsidRPr="00AC7F8A">
        <w:rPr>
          <w:rFonts w:cstheme="minorHAnsi"/>
          <w:color w:val="000000" w:themeColor="text1"/>
          <w:sz w:val="24"/>
          <w:szCs w:val="24"/>
          <w:shd w:val="clear" w:color="auto" w:fill="FFFFFF"/>
        </w:rPr>
        <w:t> </w:t>
      </w:r>
      <w:r w:rsidRPr="00AC7F8A">
        <w:rPr>
          <w:rStyle w:val="landing-page-changedtext-0-2-17"/>
          <w:rFonts w:cstheme="minorHAnsi"/>
          <w:color w:val="000000" w:themeColor="text1"/>
          <w:sz w:val="24"/>
          <w:szCs w:val="24"/>
          <w:shd w:val="clear" w:color="auto" w:fill="FFFFFF"/>
        </w:rPr>
        <w:t>to be thrown out </w:t>
      </w:r>
      <w:r w:rsidRPr="00AC7F8A">
        <w:rPr>
          <w:rFonts w:cstheme="minorHAnsi"/>
          <w:color w:val="000000" w:themeColor="text1"/>
          <w:sz w:val="24"/>
          <w:szCs w:val="24"/>
          <w:shd w:val="clear" w:color="auto" w:fill="FFFFFF"/>
        </w:rPr>
        <w:t>a few weeks later </w:t>
      </w:r>
      <w:r w:rsidRPr="00AC7F8A">
        <w:rPr>
          <w:rStyle w:val="landing-page-changedtext-0-2-17"/>
          <w:rFonts w:cstheme="minorHAnsi"/>
          <w:color w:val="000000" w:themeColor="text1"/>
          <w:sz w:val="24"/>
          <w:szCs w:val="24"/>
          <w:shd w:val="clear" w:color="auto" w:fill="FFFFFF"/>
        </w:rPr>
        <w:t>for</w:t>
      </w:r>
      <w:r w:rsidRPr="00AC7F8A">
        <w:rPr>
          <w:rFonts w:cstheme="minorHAnsi"/>
          <w:color w:val="000000" w:themeColor="text1"/>
          <w:sz w:val="24"/>
          <w:szCs w:val="24"/>
          <w:shd w:val="clear" w:color="auto" w:fill="FFFFFF"/>
        </w:rPr>
        <w:t> taking a few days off sick</w:t>
      </w:r>
      <w:r w:rsidRPr="00AC7F8A">
        <w:rPr>
          <w:rStyle w:val="landing-page-changedtext-0-2-17"/>
          <w:rFonts w:cstheme="minorHAnsi"/>
          <w:color w:val="000000" w:themeColor="text1"/>
          <w:sz w:val="24"/>
          <w:szCs w:val="24"/>
          <w:shd w:val="clear" w:color="auto" w:fill="FFFFFF"/>
        </w:rPr>
        <w:t>."</w:t>
      </w:r>
      <w:r w:rsidR="004F440F" w:rsidRPr="00AC7F8A">
        <w:rPr>
          <w:rFonts w:eastAsia="Times New Roman" w:cstheme="minorHAnsi"/>
          <w:color w:val="000000" w:themeColor="text1"/>
          <w:sz w:val="24"/>
          <w:szCs w:val="24"/>
          <w:lang w:eastAsia="en-GB"/>
        </w:rPr>
        <w:t> </w:t>
      </w:r>
      <w:r>
        <w:t>(Customer Resolutions Officer (Former Employee) - Birmingham - 17 November 2021 et al., 2021)</w:t>
      </w:r>
    </w:p>
    <w:p w:rsidR="00AC7F8A" w:rsidRPr="00AC7F8A" w:rsidRDefault="00AC7F8A" w:rsidP="004F440F">
      <w:pPr>
        <w:spacing w:after="0" w:line="240" w:lineRule="auto"/>
        <w:rPr>
          <w:rFonts w:eastAsia="Times New Roman" w:cstheme="minorHAnsi"/>
          <w:color w:val="000000" w:themeColor="text1"/>
          <w:sz w:val="24"/>
          <w:szCs w:val="24"/>
          <w:lang w:eastAsia="en-GB"/>
        </w:rPr>
      </w:pPr>
    </w:p>
    <w:p w:rsidR="004F440F" w:rsidRPr="00883261" w:rsidRDefault="00883261" w:rsidP="007430EA">
      <w:pPr>
        <w:spacing w:after="0" w:line="240" w:lineRule="auto"/>
        <w:jc w:val="both"/>
        <w:rPr>
          <w:rFonts w:eastAsia="Times New Roman" w:cstheme="minorHAnsi"/>
          <w:color w:val="000000" w:themeColor="text1"/>
          <w:sz w:val="24"/>
          <w:szCs w:val="24"/>
          <w:lang w:eastAsia="en-GB"/>
        </w:rPr>
      </w:pPr>
      <w:r w:rsidRPr="00883261">
        <w:rPr>
          <w:rStyle w:val="landing-page-changedtext-0-2-17"/>
          <w:rFonts w:cstheme="minorHAnsi"/>
          <w:color w:val="000000" w:themeColor="text1"/>
          <w:sz w:val="24"/>
          <w:szCs w:val="24"/>
          <w:shd w:val="clear" w:color="auto" w:fill="FFFFFF"/>
        </w:rPr>
        <w:t>As</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an</w:t>
      </w:r>
      <w:r w:rsidRPr="00883261">
        <w:rPr>
          <w:rFonts w:cstheme="minorHAnsi"/>
          <w:color w:val="000000" w:themeColor="text1"/>
          <w:sz w:val="24"/>
          <w:szCs w:val="24"/>
          <w:shd w:val="clear" w:color="auto" w:fill="FFFFFF"/>
        </w:rPr>
        <w:t> organization or individual</w:t>
      </w:r>
      <w:r w:rsidRPr="00883261">
        <w:rPr>
          <w:rStyle w:val="landing-page-changedtext-0-2-17"/>
          <w:rFonts w:cstheme="minorHAnsi"/>
          <w:color w:val="000000" w:themeColor="text1"/>
          <w:sz w:val="24"/>
          <w:szCs w:val="24"/>
          <w:shd w:val="clear" w:color="auto" w:fill="FFFFFF"/>
        </w:rPr>
        <w:t>,</w:t>
      </w:r>
      <w:r w:rsidRPr="00883261">
        <w:rPr>
          <w:rFonts w:cstheme="minorHAnsi"/>
          <w:color w:val="000000" w:themeColor="text1"/>
          <w:sz w:val="24"/>
          <w:szCs w:val="24"/>
          <w:shd w:val="clear" w:color="auto" w:fill="FFFFFF"/>
        </w:rPr>
        <w:t> it is important to invest smartly in time and management</w:t>
      </w:r>
      <w:r w:rsidRPr="00883261">
        <w:rPr>
          <w:rStyle w:val="landing-page-changedtext-0-2-17"/>
          <w:rFonts w:cstheme="minorHAnsi"/>
          <w:color w:val="000000" w:themeColor="text1"/>
          <w:sz w:val="24"/>
          <w:szCs w:val="24"/>
          <w:shd w:val="clear" w:color="auto" w:fill="FFFFFF"/>
        </w:rPr>
        <w:t>.</w:t>
      </w:r>
      <w:r w:rsidRPr="00883261">
        <w:rPr>
          <w:rFonts w:cstheme="minorHAnsi"/>
          <w:color w:val="000000" w:themeColor="text1"/>
          <w:sz w:val="24"/>
          <w:szCs w:val="24"/>
          <w:shd w:val="clear" w:color="auto" w:fill="FFFFFF"/>
        </w:rPr>
        <w:t> Individual values can be upgraded to match the organizational values</w:t>
      </w:r>
      <w:r w:rsidRPr="00883261">
        <w:rPr>
          <w:rStyle w:val="landing-page-changedtext-0-2-17"/>
          <w:rFonts w:cstheme="minorHAnsi"/>
          <w:color w:val="000000" w:themeColor="text1"/>
          <w:sz w:val="24"/>
          <w:szCs w:val="24"/>
          <w:shd w:val="clear" w:color="auto" w:fill="FFFFFF"/>
        </w:rPr>
        <w:t>;</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however,</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motivational</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techniques</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can</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make </w:t>
      </w:r>
      <w:r w:rsidRPr="00883261">
        <w:rPr>
          <w:rFonts w:cstheme="minorHAnsi"/>
          <w:color w:val="000000" w:themeColor="text1"/>
          <w:sz w:val="24"/>
          <w:szCs w:val="24"/>
          <w:shd w:val="clear" w:color="auto" w:fill="FFFFFF"/>
        </w:rPr>
        <w:t>the employees </w:t>
      </w:r>
      <w:r w:rsidRPr="00883261">
        <w:rPr>
          <w:rStyle w:val="landing-page-changedtext-0-2-17"/>
          <w:rFonts w:cstheme="minorHAnsi"/>
          <w:color w:val="000000" w:themeColor="text1"/>
          <w:sz w:val="24"/>
          <w:szCs w:val="24"/>
          <w:shd w:val="clear" w:color="auto" w:fill="FFFFFF"/>
        </w:rPr>
        <w:t>more</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willing</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to</w:t>
      </w:r>
      <w:r w:rsidRPr="00883261">
        <w:rPr>
          <w:rFonts w:cstheme="minorHAnsi"/>
          <w:color w:val="000000" w:themeColor="text1"/>
          <w:sz w:val="24"/>
          <w:szCs w:val="24"/>
          <w:shd w:val="clear" w:color="auto" w:fill="FFFFFF"/>
        </w:rPr>
        <w:t> </w:t>
      </w:r>
      <w:r w:rsidRPr="00883261">
        <w:rPr>
          <w:rStyle w:val="landing-page-changedtext-0-2-17"/>
          <w:rFonts w:cstheme="minorHAnsi"/>
          <w:color w:val="000000" w:themeColor="text1"/>
          <w:sz w:val="24"/>
          <w:szCs w:val="24"/>
          <w:shd w:val="clear" w:color="auto" w:fill="FFFFFF"/>
        </w:rPr>
        <w:t>perform.</w:t>
      </w:r>
      <w:r w:rsidR="004F440F" w:rsidRPr="00883261">
        <w:rPr>
          <w:rFonts w:eastAsia="Times New Roman" w:cstheme="minorHAnsi"/>
          <w:color w:val="000000" w:themeColor="text1"/>
          <w:sz w:val="24"/>
          <w:szCs w:val="24"/>
          <w:lang w:eastAsia="en-GB"/>
        </w:rPr>
        <w:t>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lastRenderedPageBreak/>
        <w:t>Similarly, individual values can add up to organization values and play a huge part in team improvement as well as bringing innovation.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w:t>
      </w:r>
    </w:p>
    <w:p w:rsidR="004F440F"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Recognition is the other vital key any organization can use to unlock the door of success, when the hard work of an employee is rewarded the team improves and when the hard work of the team is recognized the organization thrives, by rewarding and recognizing techniques ascetical individuals come on surface and their knowledge and expertise can be used to create an organizational culture. </w:t>
      </w:r>
    </w:p>
    <w:p w:rsidR="00883261" w:rsidRPr="00AC7F8A" w:rsidRDefault="00883261" w:rsidP="007430EA">
      <w:pPr>
        <w:spacing w:after="0" w:line="240" w:lineRule="auto"/>
        <w:jc w:val="both"/>
        <w:rPr>
          <w:rFonts w:eastAsia="Times New Roman" w:cstheme="minorHAnsi"/>
          <w:color w:val="000000" w:themeColor="text1"/>
          <w:sz w:val="24"/>
          <w:szCs w:val="24"/>
          <w:lang w:eastAsia="en-GB"/>
        </w:rPr>
      </w:pP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Clear and revised communication is vital to keep the values alive, reminders, workshops, and social gathering plays a great part in exchanging common values from an organization to an employee and vice versa which improve morals.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To get the above results an organization (Virgin Media) would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xml:space="preserve">· Find a great idea that helps people and </w:t>
      </w:r>
      <w:r w:rsidR="000F171B" w:rsidRPr="00AC7F8A">
        <w:rPr>
          <w:rFonts w:eastAsia="Times New Roman" w:cstheme="minorHAnsi"/>
          <w:color w:val="000000" w:themeColor="text1"/>
          <w:sz w:val="24"/>
          <w:szCs w:val="24"/>
          <w:lang w:eastAsia="en-GB"/>
        </w:rPr>
        <w:t>fulfils</w:t>
      </w:r>
      <w:r w:rsidRPr="00AC7F8A">
        <w:rPr>
          <w:rFonts w:eastAsia="Times New Roman" w:cstheme="minorHAnsi"/>
          <w:color w:val="000000" w:themeColor="text1"/>
          <w:sz w:val="24"/>
          <w:szCs w:val="24"/>
          <w:lang w:eastAsia="en-GB"/>
        </w:rPr>
        <w:t xml:space="preserve"> a need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Respect people and treat them well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Value your ideas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Be brave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Have a plan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Be stubborn </w:t>
      </w:r>
    </w:p>
    <w:p w:rsidR="004F440F" w:rsidRPr="00AC7F8A" w:rsidRDefault="004F440F" w:rsidP="007430EA">
      <w:pPr>
        <w:spacing w:after="0" w:line="240" w:lineRule="auto"/>
        <w:jc w:val="both"/>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 Do the impossible  </w:t>
      </w:r>
    </w:p>
    <w:p w:rsidR="004F440F" w:rsidRPr="00AC7F8A" w:rsidRDefault="004F440F" w:rsidP="004F440F">
      <w:pPr>
        <w:spacing w:after="0" w:line="240" w:lineRule="auto"/>
        <w:rPr>
          <w:rFonts w:eastAsia="Times New Roman" w:cstheme="minorHAnsi"/>
          <w:color w:val="000000" w:themeColor="text1"/>
          <w:sz w:val="24"/>
          <w:szCs w:val="24"/>
          <w:lang w:eastAsia="en-GB"/>
        </w:rPr>
      </w:pPr>
      <w:r w:rsidRPr="00AC7F8A">
        <w:rPr>
          <w:rFonts w:eastAsia="Times New Roman" w:cstheme="minorHAnsi"/>
          <w:color w:val="000000" w:themeColor="text1"/>
          <w:sz w:val="24"/>
          <w:szCs w:val="24"/>
          <w:lang w:eastAsia="en-GB"/>
        </w:rPr>
        <w:t>(Fertig, 2012) </w:t>
      </w:r>
    </w:p>
    <w:p w:rsidR="009F0DC1" w:rsidRPr="002A63A0" w:rsidRDefault="009F0DC1" w:rsidP="009F0DC1">
      <w:pPr>
        <w:pStyle w:val="paragraph"/>
        <w:spacing w:before="0" w:beforeAutospacing="0" w:after="0" w:afterAutospacing="0"/>
        <w:textAlignment w:val="baseline"/>
        <w:rPr>
          <w:rFonts w:ascii="Segoe UI" w:hAnsi="Segoe UI" w:cs="Segoe UI"/>
          <w:b/>
          <w:bCs/>
          <w:color w:val="000000" w:themeColor="text1"/>
          <w:sz w:val="14"/>
          <w:szCs w:val="14"/>
        </w:rPr>
      </w:pPr>
      <w:r w:rsidRPr="002A63A0">
        <w:rPr>
          <w:rStyle w:val="eop"/>
          <w:rFonts w:ascii="Calibri" w:hAnsi="Calibri" w:cs="Calibri"/>
          <w:b/>
          <w:bCs/>
          <w:color w:val="000000" w:themeColor="text1"/>
          <w:sz w:val="28"/>
          <w:szCs w:val="28"/>
        </w:rPr>
        <w:t> </w:t>
      </w:r>
    </w:p>
    <w:p w:rsidR="00B60361" w:rsidRPr="002A63A0" w:rsidRDefault="00B60361" w:rsidP="00B60361">
      <w:pPr>
        <w:spacing w:after="0" w:line="240" w:lineRule="auto"/>
        <w:jc w:val="center"/>
        <w:textAlignment w:val="baseline"/>
        <w:rPr>
          <w:rFonts w:ascii="Segoe UI" w:eastAsia="Times New Roman" w:hAnsi="Segoe UI" w:cs="Segoe UI"/>
          <w:b/>
          <w:bCs/>
          <w:color w:val="000000" w:themeColor="text1"/>
          <w:sz w:val="24"/>
          <w:szCs w:val="24"/>
          <w:lang w:eastAsia="en-GB"/>
        </w:rPr>
      </w:pPr>
      <w:r w:rsidRPr="002A63A0">
        <w:rPr>
          <w:rFonts w:ascii="Calibri" w:eastAsia="Times New Roman" w:hAnsi="Calibri" w:cs="Calibri"/>
          <w:b/>
          <w:bCs/>
          <w:color w:val="000000" w:themeColor="text1"/>
          <w:sz w:val="24"/>
          <w:szCs w:val="24"/>
          <w:lang w:val="en-US" w:eastAsia="en-GB"/>
        </w:rPr>
        <w:t>“We spend most of our waking lives at work, so it's important that we do what we love and love what we do.”</w:t>
      </w:r>
    </w:p>
    <w:p w:rsidR="00B60361" w:rsidRPr="002A63A0" w:rsidRDefault="00B60361" w:rsidP="00DC5690">
      <w:pPr>
        <w:pStyle w:val="ListParagraph"/>
        <w:spacing w:after="0" w:line="240" w:lineRule="auto"/>
        <w:textAlignment w:val="baseline"/>
        <w:rPr>
          <w:rFonts w:ascii="Segoe UI" w:eastAsia="Times New Roman" w:hAnsi="Segoe UI" w:cs="Segoe UI"/>
          <w:b/>
          <w:bCs/>
          <w:color w:val="000000" w:themeColor="text1"/>
          <w:sz w:val="14"/>
          <w:szCs w:val="14"/>
          <w:lang w:eastAsia="en-GB"/>
        </w:rPr>
      </w:pPr>
    </w:p>
    <w:p w:rsidR="00DC5690" w:rsidRPr="002A63A0" w:rsidRDefault="00DC5690" w:rsidP="00DC5690">
      <w:pPr>
        <w:spacing w:after="0" w:line="240" w:lineRule="auto"/>
        <w:jc w:val="right"/>
        <w:rPr>
          <w:rFonts w:ascii="Arial" w:eastAsia="Times New Roman" w:hAnsi="Arial" w:cs="Arial"/>
          <w:color w:val="000000" w:themeColor="text1"/>
          <w:sz w:val="21"/>
          <w:szCs w:val="21"/>
          <w:lang w:eastAsia="en-GB"/>
        </w:rPr>
      </w:pPr>
      <w:r w:rsidRPr="002A63A0">
        <w:rPr>
          <w:color w:val="000000" w:themeColor="text1"/>
        </w:rPr>
        <w:t>(Branson, 2020)</w:t>
      </w:r>
    </w:p>
    <w:p w:rsidR="00B60361" w:rsidRPr="002A63A0" w:rsidRDefault="00B60361" w:rsidP="009F0DC1">
      <w:pPr>
        <w:pStyle w:val="paragraph"/>
        <w:spacing w:before="0" w:beforeAutospacing="0" w:after="0" w:afterAutospacing="0"/>
        <w:ind w:left="601" w:hanging="601"/>
        <w:textAlignment w:val="baseline"/>
        <w:rPr>
          <w:rFonts w:ascii="Segoe UI" w:hAnsi="Segoe UI" w:cs="Segoe UI"/>
          <w:b/>
          <w:bCs/>
          <w:color w:val="000000" w:themeColor="text1"/>
          <w:sz w:val="14"/>
          <w:szCs w:val="14"/>
        </w:rPr>
      </w:pP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The organization needs to religiously practice when it comes to values as if stakeholders' see the difference in what is being said and what is happening creates a cynicism for example Lack of accountability, a lack of honesty, unable to keep up with set standards.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An organization must be transparent in reflecting what makes it successful, its culture and most importantly what it takes to succeed while one is employed for that particular organization. Organizational values must be consist of and strictly practiced by when processing such as strategies, selections, rewards, performance management, etc. (Carucci, 2017)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The classical theory focuses on the rational economic view and the neoclassical theory focuses on the social person view, modern management theory is based on the convoluted employee view. Each organization has workers with diverse needs, motives, aspirations, and potential. Modern management theory is much focused on the complex employee's view when compared to its counterparts such as the classical theory that focuses on the rational economic view and neoclassical theory that focus on social person view. According to this theory, an organization consists of manpower with different perspectives, aspirations, potentials, and needs. So they must be approached through custom-made principles rather than common which not only makes them fed up, but also lose their potentials. But managerial strategies are important in such complex scenarios in an organization. This Modern management theory approaches this complexity of organizations and individuals.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lastRenderedPageBreak/>
        <w:t>Virgin highly appreciates diverse communities to add up to its cultural values and not seek individuals to just fit in the organizational culture but to bring innovation to create a sense of belonging. (Virgin, 2021)</w:t>
      </w:r>
    </w:p>
    <w:p w:rsidR="00232AEB" w:rsidRPr="002A63A0" w:rsidRDefault="00232AEB" w:rsidP="00232AEB">
      <w:pPr>
        <w:pStyle w:val="paragraph"/>
        <w:spacing w:before="0" w:beforeAutospacing="0" w:after="0" w:afterAutospacing="0"/>
        <w:textAlignment w:val="baseline"/>
        <w:rPr>
          <w:rStyle w:val="normaltextrun"/>
          <w:rFonts w:ascii="Calibri" w:hAnsi="Calibri" w:cs="Calibri"/>
          <w:bCs/>
          <w:color w:val="000000" w:themeColor="text1"/>
          <w:lang w:val="en-US"/>
        </w:rPr>
      </w:pPr>
    </w:p>
    <w:p w:rsidR="00232AEB" w:rsidRPr="002A63A0" w:rsidRDefault="00232AEB" w:rsidP="00232AEB">
      <w:pPr>
        <w:spacing w:after="100" w:line="240" w:lineRule="auto"/>
        <w:jc w:val="right"/>
        <w:rPr>
          <w:rFonts w:ascii="Times New Roman" w:eastAsia="Times New Roman" w:hAnsi="Times New Roman" w:cs="Times New Roman"/>
          <w:b/>
          <w:bCs/>
          <w:color w:val="000000" w:themeColor="text1"/>
          <w:sz w:val="24"/>
          <w:szCs w:val="24"/>
          <w:lang w:eastAsia="en-GB"/>
        </w:rPr>
      </w:pPr>
      <w:r w:rsidRPr="002A63A0">
        <w:rPr>
          <w:rFonts w:ascii="Times New Roman" w:eastAsia="Times New Roman" w:hAnsi="Times New Roman" w:cs="Times New Roman"/>
          <w:b/>
          <w:bCs/>
          <w:color w:val="000000" w:themeColor="text1"/>
          <w:sz w:val="24"/>
          <w:szCs w:val="24"/>
          <w:lang w:eastAsia="en-GB"/>
        </w:rPr>
        <w:t>“It doesn't matter if you are David facing Goliath, if you have a clear purpose you can achieve great things.”</w:t>
      </w:r>
    </w:p>
    <w:p w:rsidR="00232AEB" w:rsidRPr="002A63A0" w:rsidRDefault="00232AEB" w:rsidP="00232AEB">
      <w:pPr>
        <w:spacing w:after="0" w:line="240" w:lineRule="auto"/>
        <w:jc w:val="right"/>
        <w:rPr>
          <w:rFonts w:ascii="Arial" w:eastAsia="Times New Roman" w:hAnsi="Arial" w:cs="Arial"/>
          <w:color w:val="000000" w:themeColor="text1"/>
          <w:sz w:val="24"/>
          <w:szCs w:val="24"/>
          <w:lang w:eastAsia="en-GB"/>
        </w:rPr>
      </w:pPr>
      <w:r w:rsidRPr="002A63A0">
        <w:rPr>
          <w:rFonts w:ascii="Arial" w:eastAsia="Times New Roman" w:hAnsi="Arial" w:cs="Arial"/>
          <w:color w:val="000000" w:themeColor="text1"/>
          <w:sz w:val="24"/>
          <w:szCs w:val="24"/>
          <w:lang w:eastAsia="en-GB"/>
        </w:rPr>
        <w:t>Richard Branson</w:t>
      </w:r>
    </w:p>
    <w:p w:rsidR="007430EA" w:rsidRDefault="007430EA" w:rsidP="004F440F">
      <w:pPr>
        <w:spacing w:after="0" w:line="240" w:lineRule="auto"/>
        <w:rPr>
          <w:rFonts w:eastAsia="Times New Roman" w:cstheme="minorHAnsi"/>
          <w:color w:val="000000" w:themeColor="text1"/>
          <w:sz w:val="24"/>
          <w:szCs w:val="24"/>
          <w:lang w:eastAsia="en-GB"/>
        </w:rPr>
      </w:pPr>
    </w:p>
    <w:p w:rsidR="004F440F" w:rsidRPr="007430EA" w:rsidRDefault="004F440F"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color w:val="000000" w:themeColor="text1"/>
          <w:sz w:val="24"/>
          <w:szCs w:val="24"/>
          <w:lang w:eastAsia="en-GB"/>
        </w:rPr>
        <w:t>This theory firmly believes that no single managerial strategy can be always applied to all people. According to this theory, each employee has different views and many motives involved which varies between organizations. Further, they also gain new motives as they are exposed to experience. So there is a need for managers to apply different strategies at different times and for different persons. The two approaches in the Modern Management theory are the Systems Approach and Contingency Approach which are as follows. </w:t>
      </w:r>
    </w:p>
    <w:p w:rsidR="004F440F" w:rsidRPr="007430EA" w:rsidRDefault="004F440F"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iCs/>
          <w:color w:val="000000" w:themeColor="text1"/>
          <w:sz w:val="24"/>
          <w:szCs w:val="24"/>
          <w:lang w:eastAsia="en-GB"/>
        </w:rPr>
        <w:t>To stand out use unique ideas instead of following trends, let the actions speak louder than words, instead of writing down the values in a stylish poster and displaying it, live it in day-to-day life such as writing down honesty in big bold words practice it so the stakeholders can not only benefit from it but also verify it.</w:t>
      </w:r>
      <w:r w:rsidRPr="007430EA">
        <w:rPr>
          <w:rFonts w:eastAsia="Times New Roman" w:cstheme="minorHAnsi"/>
          <w:color w:val="000000" w:themeColor="text1"/>
          <w:sz w:val="24"/>
          <w:szCs w:val="24"/>
          <w:lang w:eastAsia="en-GB"/>
        </w:rPr>
        <w:t> </w:t>
      </w:r>
    </w:p>
    <w:p w:rsidR="009F0DC1" w:rsidRPr="007430EA" w:rsidRDefault="009F0DC1" w:rsidP="007430EA">
      <w:pPr>
        <w:pStyle w:val="paragraph"/>
        <w:spacing w:before="0" w:beforeAutospacing="0" w:after="0" w:afterAutospacing="0"/>
        <w:jc w:val="both"/>
        <w:textAlignment w:val="baseline"/>
        <w:rPr>
          <w:rFonts w:asciiTheme="minorHAnsi" w:hAnsiTheme="minorHAnsi" w:cstheme="minorHAnsi"/>
          <w:color w:val="000000" w:themeColor="text1"/>
        </w:rPr>
      </w:pPr>
      <w:r w:rsidRPr="007430EA">
        <w:rPr>
          <w:rStyle w:val="eop"/>
          <w:rFonts w:asciiTheme="minorHAnsi" w:hAnsiTheme="minorHAnsi" w:cstheme="minorHAnsi"/>
          <w:color w:val="000000" w:themeColor="text1"/>
        </w:rPr>
        <w:t> </w:t>
      </w:r>
    </w:p>
    <w:p w:rsidR="004F440F" w:rsidRPr="007430EA" w:rsidRDefault="004F440F" w:rsidP="007430EA">
      <w:pPr>
        <w:spacing w:after="0" w:line="240" w:lineRule="auto"/>
        <w:jc w:val="both"/>
        <w:rPr>
          <w:rFonts w:eastAsia="Times New Roman" w:cstheme="minorHAnsi"/>
          <w:color w:val="000000" w:themeColor="text1"/>
          <w:sz w:val="24"/>
          <w:szCs w:val="24"/>
          <w:lang w:eastAsia="en-GB"/>
        </w:rPr>
      </w:pPr>
      <w:r w:rsidRPr="007430EA">
        <w:rPr>
          <w:rFonts w:eastAsia="Times New Roman" w:cstheme="minorHAnsi"/>
          <w:iCs/>
          <w:color w:val="000000" w:themeColor="text1"/>
          <w:sz w:val="24"/>
          <w:szCs w:val="24"/>
          <w:lang w:eastAsia="en-GB"/>
        </w:rPr>
        <w:t>If the organization is proud of its wow factor, the team member should work wonderfully to deliver it. “Put the word where the mouth is”, strive for excellence. Don’t say we are a team but work as a team, prove that if a push is needed the highracy is there to help and if chilling is happening it is happening from top to bottom of the work chain, and no one is left alone to carry the burden.</w:t>
      </w:r>
      <w:r w:rsidRPr="007430EA">
        <w:rPr>
          <w:rFonts w:eastAsia="Times New Roman" w:cstheme="minorHAnsi"/>
          <w:color w:val="000000" w:themeColor="text1"/>
          <w:sz w:val="24"/>
          <w:szCs w:val="24"/>
          <w:lang w:eastAsia="en-GB"/>
        </w:rPr>
        <w:t> </w:t>
      </w:r>
    </w:p>
    <w:p w:rsidR="004F440F" w:rsidRPr="00883261" w:rsidRDefault="009F0DC1" w:rsidP="007430EA">
      <w:pPr>
        <w:pStyle w:val="paragraph"/>
        <w:spacing w:before="0" w:beforeAutospacing="0" w:after="0" w:afterAutospacing="0"/>
        <w:textAlignment w:val="baseline"/>
        <w:rPr>
          <w:rFonts w:asciiTheme="minorHAnsi" w:hAnsiTheme="minorHAnsi" w:cstheme="minorHAnsi"/>
          <w:color w:val="000000" w:themeColor="text1"/>
        </w:rPr>
      </w:pPr>
      <w:r w:rsidRPr="00883261">
        <w:rPr>
          <w:rStyle w:val="eop"/>
          <w:rFonts w:asciiTheme="minorHAnsi" w:hAnsiTheme="minorHAnsi" w:cstheme="minorHAnsi"/>
          <w:color w:val="000000" w:themeColor="text1"/>
        </w:rPr>
        <w:t> </w:t>
      </w:r>
      <w:r w:rsidR="004F440F" w:rsidRPr="00883261">
        <w:rPr>
          <w:rFonts w:asciiTheme="minorHAnsi" w:hAnsiTheme="minorHAnsi" w:cstheme="minorHAnsi"/>
          <w:color w:val="000000" w:themeColor="text1"/>
        </w:rPr>
        <w:t> </w:t>
      </w:r>
    </w:p>
    <w:p w:rsidR="004F440F" w:rsidRPr="00883261" w:rsidRDefault="004F440F" w:rsidP="004F440F">
      <w:pPr>
        <w:spacing w:after="0" w:line="240" w:lineRule="auto"/>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Your core values need to be unique. (Yohn, 2018) </w:t>
      </w:r>
    </w:p>
    <w:p w:rsidR="007430EA" w:rsidRDefault="007430EA" w:rsidP="004F440F">
      <w:pPr>
        <w:spacing w:after="0" w:line="240" w:lineRule="auto"/>
        <w:rPr>
          <w:rFonts w:eastAsia="Times New Roman" w:cstheme="minorHAnsi"/>
          <w:color w:val="000000" w:themeColor="text1"/>
          <w:sz w:val="24"/>
          <w:szCs w:val="24"/>
          <w:lang w:eastAsia="en-GB"/>
        </w:rPr>
      </w:pP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Regular feedback from employees and regular communication from managers keeps the values alive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Make sure those values are lived right from the top of the organization and reinforced in everything you do.</w:t>
      </w:r>
      <w:r w:rsidRPr="00883261">
        <w:rPr>
          <w:rFonts w:eastAsia="Times New Roman" w:cstheme="minorHAnsi"/>
          <w:b/>
          <w:bCs/>
          <w:color w:val="000000" w:themeColor="text1"/>
          <w:sz w:val="24"/>
          <w:szCs w:val="24"/>
          <w:lang w:eastAsia="en-GB"/>
        </w:rPr>
        <w:t>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b/>
          <w:bCs/>
          <w:color w:val="000000" w:themeColor="text1"/>
          <w:sz w:val="24"/>
          <w:szCs w:val="24"/>
          <w:lang w:eastAsia="en-GB"/>
        </w:rPr>
        <w:t> </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 xml:space="preserve"> Organizations should think about teaching the values, both through </w:t>
      </w:r>
      <w:r w:rsidR="000F171B" w:rsidRPr="00883261">
        <w:rPr>
          <w:rFonts w:eastAsia="Times New Roman" w:cstheme="minorHAnsi"/>
          <w:color w:val="000000" w:themeColor="text1"/>
          <w:sz w:val="24"/>
          <w:szCs w:val="24"/>
          <w:lang w:eastAsia="en-GB"/>
        </w:rPr>
        <w:t>on boarding</w:t>
      </w:r>
      <w:r w:rsidRPr="00883261">
        <w:rPr>
          <w:rFonts w:eastAsia="Times New Roman" w:cstheme="minorHAnsi"/>
          <w:color w:val="000000" w:themeColor="text1"/>
          <w:sz w:val="24"/>
          <w:szCs w:val="24"/>
          <w:lang w:eastAsia="en-GB"/>
        </w:rPr>
        <w:t xml:space="preserve"> processes and other training, targeting individuals in customer-facing roles who will embody them externally. It means, of course, that your work is only half done, but taking the next steps now will ensure the investment you’ve made so far is genuinely worthwhile.</w:t>
      </w:r>
      <w:r w:rsidRPr="00883261">
        <w:rPr>
          <w:rFonts w:eastAsia="Times New Roman" w:cstheme="minorHAnsi"/>
          <w:b/>
          <w:bCs/>
          <w:color w:val="000000" w:themeColor="text1"/>
          <w:sz w:val="24"/>
          <w:szCs w:val="24"/>
          <w:lang w:eastAsia="en-GB"/>
        </w:rPr>
        <w:t> (Sales, 2017) </w:t>
      </w:r>
    </w:p>
    <w:p w:rsidR="00811A7C" w:rsidRDefault="00811A7C" w:rsidP="009F0DC1">
      <w:pPr>
        <w:pStyle w:val="paragraph"/>
        <w:spacing w:before="0" w:beforeAutospacing="0" w:after="0" w:afterAutospacing="0"/>
        <w:textAlignment w:val="baseline"/>
        <w:rPr>
          <w:rStyle w:val="eop"/>
          <w:rFonts w:ascii="Arial" w:hAnsi="Arial" w:cs="Arial"/>
          <w:b/>
          <w:bCs/>
          <w:color w:val="082A75"/>
        </w:rPr>
      </w:pPr>
    </w:p>
    <w:p w:rsidR="00811A7C" w:rsidRDefault="00811A7C" w:rsidP="009F0DC1">
      <w:pPr>
        <w:pStyle w:val="paragraph"/>
        <w:spacing w:before="0" w:beforeAutospacing="0" w:after="0" w:afterAutospacing="0"/>
        <w:textAlignment w:val="baseline"/>
        <w:rPr>
          <w:rFonts w:ascii="Segoe UI" w:hAnsi="Segoe UI" w:cs="Segoe UI"/>
          <w:b/>
          <w:bCs/>
          <w:color w:val="082A75"/>
          <w:sz w:val="14"/>
          <w:szCs w:val="14"/>
        </w:rPr>
      </w:pPr>
      <w:r>
        <w:rPr>
          <w:rFonts w:ascii="Segoe UI" w:hAnsi="Segoe UI" w:cs="Segoe UI"/>
          <w:b/>
          <w:bCs/>
          <w:noProof/>
          <w:color w:val="082A75"/>
          <w:sz w:val="14"/>
          <w:szCs w:val="14"/>
        </w:rPr>
        <w:lastRenderedPageBreak/>
        <w:drawing>
          <wp:inline distT="0" distB="0" distL="0" distR="0">
            <wp:extent cx="4753639" cy="2991268"/>
            <wp:effectExtent l="19050" t="0" r="8861" b="0"/>
            <wp:docPr id="5" name="Picture 4" descr="2021-12-04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4 (4).png"/>
                    <pic:cNvPicPr/>
                  </pic:nvPicPr>
                  <pic:blipFill>
                    <a:blip r:embed="rId11" cstate="print"/>
                    <a:stretch>
                      <a:fillRect/>
                    </a:stretch>
                  </pic:blipFill>
                  <pic:spPr>
                    <a:xfrm>
                      <a:off x="0" y="0"/>
                      <a:ext cx="4753639" cy="2991268"/>
                    </a:xfrm>
                    <a:prstGeom prst="rect">
                      <a:avLst/>
                    </a:prstGeom>
                  </pic:spPr>
                </pic:pic>
              </a:graphicData>
            </a:graphic>
          </wp:inline>
        </w:drawing>
      </w:r>
    </w:p>
    <w:p w:rsidR="009F0DC1" w:rsidRDefault="009F0DC1" w:rsidP="009F0DC1">
      <w:pPr>
        <w:pStyle w:val="paragraph"/>
        <w:spacing w:before="0" w:beforeAutospacing="0" w:after="0" w:afterAutospacing="0"/>
        <w:ind w:left="544"/>
        <w:textAlignment w:val="baseline"/>
        <w:rPr>
          <w:rFonts w:ascii="Segoe UI" w:hAnsi="Segoe UI" w:cs="Segoe UI"/>
          <w:b/>
          <w:bCs/>
          <w:color w:val="082A75"/>
          <w:sz w:val="14"/>
          <w:szCs w:val="14"/>
        </w:rPr>
      </w:pPr>
      <w:r>
        <w:rPr>
          <w:rStyle w:val="eop"/>
          <w:rFonts w:ascii="Calibri" w:hAnsi="Calibri" w:cs="Calibri"/>
          <w:b/>
          <w:bCs/>
          <w:color w:val="082A75"/>
          <w:sz w:val="28"/>
          <w:szCs w:val="28"/>
        </w:rPr>
        <w:t> </w:t>
      </w:r>
    </w:p>
    <w:p w:rsidR="009F0DC1" w:rsidRDefault="009F0DC1" w:rsidP="009F0DC1">
      <w:pPr>
        <w:pStyle w:val="paragraph"/>
        <w:spacing w:before="0" w:beforeAutospacing="0" w:after="0" w:afterAutospacing="0"/>
        <w:textAlignment w:val="baseline"/>
        <w:rPr>
          <w:rFonts w:ascii="Segoe UI" w:hAnsi="Segoe UI" w:cs="Segoe UI"/>
          <w:b/>
          <w:bCs/>
          <w:color w:val="082A75"/>
          <w:sz w:val="14"/>
          <w:szCs w:val="14"/>
        </w:rPr>
      </w:pPr>
      <w:r>
        <w:rPr>
          <w:rStyle w:val="normaltextrun"/>
          <w:rFonts w:ascii="Calibri" w:hAnsi="Calibri" w:cs="Calibri"/>
          <w:b/>
          <w:bCs/>
          <w:color w:val="082A75"/>
          <w:sz w:val="28"/>
          <w:szCs w:val="28"/>
          <w:lang w:val="en-US"/>
        </w:rPr>
        <w:t>(Hayden, 1988)</w:t>
      </w:r>
      <w:r>
        <w:rPr>
          <w:rStyle w:val="eop"/>
          <w:rFonts w:ascii="Calibri" w:hAnsi="Calibri" w:cs="Calibri"/>
          <w:b/>
          <w:bCs/>
          <w:color w:val="082A75"/>
          <w:sz w:val="28"/>
          <w:szCs w:val="28"/>
        </w:rPr>
        <w:t> </w:t>
      </w:r>
    </w:p>
    <w:p w:rsidR="009F0DC1" w:rsidRDefault="009F0DC1" w:rsidP="009F0DC1">
      <w:pPr>
        <w:pStyle w:val="paragraph"/>
        <w:spacing w:before="0" w:beforeAutospacing="0" w:after="0" w:afterAutospacing="0"/>
        <w:textAlignment w:val="baseline"/>
        <w:rPr>
          <w:rFonts w:ascii="Segoe UI" w:hAnsi="Segoe UI" w:cs="Segoe UI"/>
          <w:color w:val="082A75"/>
          <w:sz w:val="14"/>
          <w:szCs w:val="14"/>
        </w:rPr>
      </w:pPr>
      <w:r>
        <w:rPr>
          <w:rStyle w:val="eop"/>
          <w:rFonts w:ascii="Calibri" w:hAnsi="Calibri" w:cs="Calibri"/>
          <w:color w:val="082A75"/>
          <w:sz w:val="28"/>
          <w:szCs w:val="28"/>
        </w:rPr>
        <w:t> </w:t>
      </w:r>
    </w:p>
    <w:p w:rsidR="004F440F"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Virgin is a large and multinational company with more than 40 sub-companies all around the world, carrying a whole world of opportunities.</w:t>
      </w:r>
    </w:p>
    <w:p w:rsidR="007430EA" w:rsidRPr="00883261" w:rsidRDefault="007430EA" w:rsidP="007430EA">
      <w:pPr>
        <w:spacing w:after="0" w:line="240" w:lineRule="auto"/>
        <w:jc w:val="both"/>
        <w:rPr>
          <w:rFonts w:eastAsia="Times New Roman" w:cstheme="minorHAnsi"/>
          <w:color w:val="000000" w:themeColor="text1"/>
          <w:sz w:val="24"/>
          <w:szCs w:val="24"/>
          <w:lang w:eastAsia="en-GB"/>
        </w:rPr>
      </w:pP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The hierarchy at the Virgin Group believes that all individuals should feel they can be 100% themselves at work. That can only occur when a truly diverse workforce is compiled.</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All companies within the Virgin Group aim to make an inclusive workplace for everyone, regardless of age, gender, race, sexual orientation, disability, religion, and belief, or non-belief.</w:t>
      </w: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The Virgin Group believes in and acts upon McGregor’s theory and emphasis that collective differences make them stronger. Inclusion and diversity play a positive part in the improvement of a business. Inclusion at Virgin isn’t just about people, it’s also about customers and the wider communities the Virgin companies work in. Virgin Media’s apprentice scheme and Scope partnership is just one example of a licensee actively encouraging inclusion within their businesses.</w:t>
      </w:r>
    </w:p>
    <w:p w:rsidR="004F440F" w:rsidRPr="00883261" w:rsidRDefault="004F440F" w:rsidP="004F440F">
      <w:pPr>
        <w:spacing w:after="0" w:line="240" w:lineRule="auto"/>
        <w:rPr>
          <w:rFonts w:eastAsia="Times New Roman" w:cstheme="minorHAnsi"/>
          <w:color w:val="000000" w:themeColor="text1"/>
          <w:sz w:val="24"/>
          <w:szCs w:val="24"/>
          <w:lang w:eastAsia="en-GB"/>
        </w:rPr>
      </w:pPr>
    </w:p>
    <w:p w:rsidR="004F440F" w:rsidRPr="00883261" w:rsidRDefault="004F440F"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Opinions, attitudes, preferences, desires, fears, etc are all translucent images of an individual and can be seen through once personal or professional performance, organization not taking values into account would be classed as a bad organization as the job leavers rate would be high due to no job satisfaction. (Posner, 2010)</w:t>
      </w:r>
    </w:p>
    <w:p w:rsidR="00E05E7C" w:rsidRDefault="00E05E7C" w:rsidP="00E05E7C">
      <w:pPr>
        <w:rPr>
          <w:rFonts w:asciiTheme="majorHAnsi" w:eastAsiaTheme="majorEastAsia" w:hAnsiTheme="majorHAnsi" w:cstheme="majorBidi"/>
          <w:color w:val="365F91" w:themeColor="accent1" w:themeShade="BF"/>
          <w:sz w:val="28"/>
          <w:szCs w:val="28"/>
        </w:rPr>
      </w:pPr>
      <w:r>
        <w:br w:type="page"/>
      </w:r>
    </w:p>
    <w:p w:rsidR="000E433B" w:rsidRPr="002A63A0" w:rsidRDefault="002A63A0" w:rsidP="002A63A0">
      <w:pPr>
        <w:pStyle w:val="Heading1"/>
        <w:jc w:val="center"/>
        <w:rPr>
          <w:color w:val="FF0000"/>
          <w:sz w:val="96"/>
          <w:szCs w:val="96"/>
        </w:rPr>
      </w:pPr>
      <w:r w:rsidRPr="002A63A0">
        <w:rPr>
          <w:color w:val="FF0000"/>
          <w:sz w:val="96"/>
          <w:szCs w:val="96"/>
        </w:rPr>
        <w:lastRenderedPageBreak/>
        <w:t>D</w:t>
      </w:r>
    </w:p>
    <w:p w:rsidR="00E05E7C" w:rsidRDefault="000E433B" w:rsidP="000E433B">
      <w:pPr>
        <w:pStyle w:val="Heading1"/>
        <w:numPr>
          <w:ilvl w:val="0"/>
          <w:numId w:val="1"/>
        </w:numPr>
      </w:pPr>
      <w:r>
        <w:t>Conclusion</w:t>
      </w:r>
    </w:p>
    <w:p w:rsidR="00811A7C" w:rsidRPr="00811A7C" w:rsidRDefault="00811A7C" w:rsidP="00811A7C">
      <w:r>
        <w:rPr>
          <w:noProof/>
          <w:lang w:eastAsia="en-GB"/>
        </w:rPr>
        <w:drawing>
          <wp:inline distT="0" distB="0" distL="0" distR="0">
            <wp:extent cx="5731510" cy="4032885"/>
            <wp:effectExtent l="19050" t="0" r="2540" b="0"/>
            <wp:docPr id="6" name="Picture 5" descr="2021-12-03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3 (2).png"/>
                    <pic:cNvPicPr/>
                  </pic:nvPicPr>
                  <pic:blipFill>
                    <a:blip r:embed="rId12" cstate="print"/>
                    <a:stretch>
                      <a:fillRect/>
                    </a:stretch>
                  </pic:blipFill>
                  <pic:spPr>
                    <a:xfrm>
                      <a:off x="0" y="0"/>
                      <a:ext cx="5731510" cy="4032885"/>
                    </a:xfrm>
                    <a:prstGeom prst="rect">
                      <a:avLst/>
                    </a:prstGeom>
                  </pic:spPr>
                </pic:pic>
              </a:graphicData>
            </a:graphic>
          </wp:inline>
        </w:drawing>
      </w:r>
    </w:p>
    <w:p w:rsidR="00FE77C5" w:rsidRDefault="00FE77C5" w:rsidP="004F440F">
      <w:pPr>
        <w:spacing w:after="0" w:line="240" w:lineRule="auto"/>
        <w:rPr>
          <w:rFonts w:ascii="Times New Roman" w:eastAsia="Times New Roman" w:hAnsi="Times New Roman" w:cs="Times New Roman"/>
          <w:sz w:val="24"/>
          <w:szCs w:val="24"/>
          <w:lang w:eastAsia="en-GB"/>
        </w:rPr>
      </w:pPr>
    </w:p>
    <w:p w:rsidR="00FE77C5" w:rsidRPr="00883261" w:rsidRDefault="00FE77C5" w:rsidP="007430EA">
      <w:pPr>
        <w:spacing w:after="0" w:line="240" w:lineRule="auto"/>
        <w:jc w:val="both"/>
        <w:rPr>
          <w:rFonts w:eastAsia="Times New Roman" w:cstheme="minorHAnsi"/>
          <w:color w:val="000000" w:themeColor="text1"/>
          <w:sz w:val="24"/>
          <w:szCs w:val="24"/>
          <w:lang w:eastAsia="en-GB"/>
        </w:rPr>
      </w:pPr>
      <w:r w:rsidRPr="00883261">
        <w:rPr>
          <w:rFonts w:eastAsia="Times New Roman" w:cstheme="minorHAnsi"/>
          <w:color w:val="000000" w:themeColor="text1"/>
          <w:sz w:val="24"/>
          <w:szCs w:val="24"/>
          <w:lang w:eastAsia="en-GB"/>
        </w:rPr>
        <w:t> A match of organizational and individual values such as respect, honesty, and trust along with hardworking can result in achieving a dream of success and no outer source can undermine that organization and its team. </w:t>
      </w:r>
    </w:p>
    <w:p w:rsidR="00FE77C5" w:rsidRPr="00883261" w:rsidRDefault="00FE77C5" w:rsidP="007430EA">
      <w:pPr>
        <w:spacing w:after="0" w:line="240" w:lineRule="auto"/>
        <w:jc w:val="both"/>
        <w:rPr>
          <w:rFonts w:eastAsia="Times New Roman" w:cstheme="minorHAnsi"/>
          <w:sz w:val="24"/>
          <w:szCs w:val="24"/>
          <w:lang w:eastAsia="en-GB"/>
        </w:rPr>
      </w:pPr>
    </w:p>
    <w:p w:rsidR="004F440F" w:rsidRPr="00883261" w:rsidRDefault="004F440F" w:rsidP="007430EA">
      <w:pPr>
        <w:spacing w:after="0" w:line="240" w:lineRule="auto"/>
        <w:jc w:val="both"/>
        <w:rPr>
          <w:rFonts w:eastAsia="Times New Roman" w:cstheme="minorHAnsi"/>
          <w:sz w:val="24"/>
          <w:szCs w:val="24"/>
          <w:lang w:eastAsia="en-GB"/>
        </w:rPr>
      </w:pPr>
      <w:r w:rsidRPr="00883261">
        <w:rPr>
          <w:rFonts w:eastAsia="Times New Roman" w:cstheme="minorHAnsi"/>
          <w:sz w:val="24"/>
          <w:szCs w:val="24"/>
          <w:lang w:eastAsia="en-GB"/>
        </w:rPr>
        <w:t>Management theories are a systematic grouping of interdependent concepts and principles that give a framework for managers to take responsibility for taking actions that will make it possible for individuals to make their best contributions organizational goals by planning, organizing, staffing, leading and problem-solving and coordinating, establishing an environment in which people can accomplish and be productive. Managers are hence the dynamic leader whose performance will have a direct impact on the success of the business.</w:t>
      </w:r>
    </w:p>
    <w:p w:rsidR="004F440F" w:rsidRPr="00883261" w:rsidRDefault="004F440F" w:rsidP="007430EA">
      <w:pPr>
        <w:spacing w:after="0" w:line="240" w:lineRule="auto"/>
        <w:jc w:val="both"/>
        <w:rPr>
          <w:rFonts w:eastAsia="Times New Roman" w:cstheme="minorHAnsi"/>
          <w:sz w:val="24"/>
          <w:szCs w:val="24"/>
          <w:lang w:eastAsia="en-GB"/>
        </w:rPr>
      </w:pPr>
      <w:r w:rsidRPr="00883261">
        <w:rPr>
          <w:rFonts w:eastAsia="Times New Roman" w:cstheme="minorHAnsi"/>
          <w:sz w:val="24"/>
          <w:szCs w:val="24"/>
          <w:lang w:eastAsia="en-GB"/>
        </w:rPr>
        <w:t> </w:t>
      </w:r>
    </w:p>
    <w:p w:rsidR="004F440F" w:rsidRDefault="004F440F" w:rsidP="007430EA">
      <w:pPr>
        <w:spacing w:after="0" w:line="240" w:lineRule="auto"/>
        <w:jc w:val="both"/>
        <w:rPr>
          <w:rFonts w:ascii="Times New Roman" w:eastAsia="Times New Roman" w:hAnsi="Times New Roman" w:cs="Times New Roman"/>
          <w:color w:val="0E101A"/>
          <w:sz w:val="24"/>
          <w:szCs w:val="24"/>
          <w:lang w:eastAsia="en-GB"/>
        </w:rPr>
      </w:pPr>
      <w:r w:rsidRPr="00883261">
        <w:rPr>
          <w:rFonts w:eastAsia="Times New Roman" w:cstheme="minorHAnsi"/>
          <w:sz w:val="24"/>
          <w:szCs w:val="24"/>
          <w:lang w:eastAsia="en-GB"/>
        </w:rPr>
        <w:t>Importance is not a match in values but the adoption of values and respect both ways, individuals can find meaning in their work and companies can find a satisfied and productive workforce, by recognizing what individual values companies can engage employee’s hearts at work and rewards based around those values can improve quality of work.</w:t>
      </w:r>
    </w:p>
    <w:p w:rsidR="00FE77C5" w:rsidRPr="00AD0826" w:rsidRDefault="00FE77C5" w:rsidP="004F440F">
      <w:pPr>
        <w:spacing w:after="0" w:line="240" w:lineRule="auto"/>
        <w:rPr>
          <w:rFonts w:ascii="Times New Roman" w:eastAsia="Times New Roman" w:hAnsi="Times New Roman" w:cs="Times New Roman"/>
          <w:color w:val="0E101A"/>
          <w:sz w:val="24"/>
          <w:szCs w:val="24"/>
          <w:lang w:eastAsia="en-GB"/>
        </w:rPr>
      </w:pPr>
    </w:p>
    <w:p w:rsidR="00007337" w:rsidRPr="00CA7B2B" w:rsidRDefault="00007337" w:rsidP="00811A7C">
      <w:pPr>
        <w:pStyle w:val="paragraph"/>
        <w:spacing w:before="0" w:beforeAutospacing="0" w:after="0" w:afterAutospacing="0"/>
        <w:textAlignment w:val="baseline"/>
        <w:rPr>
          <w:rFonts w:ascii="Segoe UI" w:hAnsi="Segoe UI" w:cs="Segoe UI"/>
          <w:bCs/>
          <w:color w:val="000000" w:themeColor="text1"/>
          <w:sz w:val="18"/>
          <w:szCs w:val="18"/>
        </w:rPr>
      </w:pPr>
      <w:r>
        <w:rPr>
          <w:rFonts w:ascii="Segoe UI" w:hAnsi="Segoe UI" w:cs="Segoe UI"/>
          <w:bCs/>
          <w:noProof/>
          <w:color w:val="000000" w:themeColor="text1"/>
          <w:sz w:val="18"/>
          <w:szCs w:val="18"/>
        </w:rPr>
        <w:lastRenderedPageBreak/>
        <w:drawing>
          <wp:inline distT="0" distB="0" distL="0" distR="0">
            <wp:extent cx="5731510" cy="3090545"/>
            <wp:effectExtent l="19050" t="0" r="2540" b="0"/>
            <wp:docPr id="9" name="Picture 8" descr="2021-12-05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05 (3).png"/>
                    <pic:cNvPicPr/>
                  </pic:nvPicPr>
                  <pic:blipFill>
                    <a:blip r:embed="rId13" cstate="print"/>
                    <a:stretch>
                      <a:fillRect/>
                    </a:stretch>
                  </pic:blipFill>
                  <pic:spPr>
                    <a:xfrm>
                      <a:off x="0" y="0"/>
                      <a:ext cx="5731510" cy="3090545"/>
                    </a:xfrm>
                    <a:prstGeom prst="rect">
                      <a:avLst/>
                    </a:prstGeom>
                  </pic:spPr>
                </pic:pic>
              </a:graphicData>
            </a:graphic>
          </wp:inline>
        </w:drawing>
      </w:r>
    </w:p>
    <w:p w:rsidR="009F0DC1" w:rsidRPr="009F0DC1" w:rsidRDefault="00007337" w:rsidP="009F0DC1">
      <w:r>
        <w:t>(Arieli et al., 2018)</w:t>
      </w:r>
    </w:p>
    <w:p w:rsidR="00E05E7C" w:rsidRDefault="00E05E7C" w:rsidP="00E05E7C">
      <w:pPr>
        <w:rPr>
          <w:rFonts w:asciiTheme="majorHAnsi" w:eastAsiaTheme="majorEastAsia" w:hAnsiTheme="majorHAnsi" w:cstheme="majorBidi"/>
          <w:color w:val="365F91" w:themeColor="accent1" w:themeShade="BF"/>
          <w:sz w:val="28"/>
          <w:szCs w:val="28"/>
        </w:rPr>
      </w:pPr>
      <w:r>
        <w:br w:type="page"/>
      </w:r>
    </w:p>
    <w:p w:rsidR="000E433B" w:rsidRDefault="000E433B" w:rsidP="00E05E7C">
      <w:pPr>
        <w:pStyle w:val="Heading1"/>
        <w:ind w:left="720"/>
      </w:pPr>
    </w:p>
    <w:p w:rsidR="000E433B" w:rsidRDefault="000E433B" w:rsidP="000E433B">
      <w:pPr>
        <w:pStyle w:val="Heading1"/>
      </w:pPr>
      <w:r>
        <w:t xml:space="preserve">References </w:t>
      </w:r>
    </w:p>
    <w:p w:rsidR="000355EE" w:rsidRDefault="000355EE" w:rsidP="00811A7C">
      <w:pPr>
        <w:pStyle w:val="paragraph"/>
        <w:spacing w:before="0" w:beforeAutospacing="0" w:after="0" w:afterAutospacing="0"/>
        <w:textAlignment w:val="baseline"/>
        <w:rPr>
          <w:rStyle w:val="eop"/>
          <w:rFonts w:ascii="Calibri" w:hAnsi="Calibri" w:cs="Calibri"/>
          <w:color w:val="082A75"/>
          <w:sz w:val="36"/>
          <w:szCs w:val="36"/>
        </w:rPr>
      </w:pPr>
    </w:p>
    <w:p w:rsidR="000355EE" w:rsidRDefault="000355EE" w:rsidP="000355EE">
      <w:pPr>
        <w:pStyle w:val="NormalWeb"/>
        <w:ind w:left="567" w:hanging="567"/>
      </w:pPr>
      <w:r>
        <w:t xml:space="preserve">Anon, Meaningful connections plan. </w:t>
      </w:r>
      <w:r>
        <w:rPr>
          <w:i/>
          <w:iCs/>
        </w:rPr>
        <w:t>Virgin Media</w:t>
      </w:r>
      <w:r>
        <w:t xml:space="preserve">. Available at: https://www.virginmedia.com/corporate/sustainability/meaningful-connections-plan [Accessed December 1, 2021]. </w:t>
      </w:r>
    </w:p>
    <w:p w:rsidR="000355EE" w:rsidRDefault="000355EE" w:rsidP="000355EE">
      <w:pPr>
        <w:pStyle w:val="NormalWeb"/>
        <w:ind w:left="567" w:hanging="567"/>
      </w:pPr>
      <w:r>
        <w:t xml:space="preserve">Arieli, S., Sagiv, L. &amp; Roccas, S., 2018. Values at work: The impact of personal values in organisations. </w:t>
      </w:r>
      <w:r>
        <w:rPr>
          <w:i/>
          <w:iCs/>
        </w:rPr>
        <w:t>Applied Psychology</w:t>
      </w:r>
      <w:r>
        <w:t xml:space="preserve">, 69(2), pp.231–231. </w:t>
      </w:r>
    </w:p>
    <w:p w:rsidR="000355EE" w:rsidRDefault="000355EE" w:rsidP="000355EE">
      <w:pPr>
        <w:pStyle w:val="NormalWeb"/>
        <w:ind w:left="567" w:hanging="567"/>
      </w:pPr>
      <w:r>
        <w:t xml:space="preserve">Branson, R., 2020. Modern slavery act: Virgin. </w:t>
      </w:r>
      <w:r>
        <w:rPr>
          <w:i/>
          <w:iCs/>
        </w:rPr>
        <w:t>Virgin.com</w:t>
      </w:r>
      <w:r>
        <w:t xml:space="preserve">. Available at: https://www.virgin.com/modern-slavery-act [Accessed December 5, 2021]. </w:t>
      </w:r>
    </w:p>
    <w:p w:rsidR="000355EE" w:rsidRDefault="000355EE" w:rsidP="000355EE">
      <w:pPr>
        <w:pStyle w:val="NormalWeb"/>
        <w:ind w:left="567" w:hanging="567"/>
      </w:pPr>
      <w:r>
        <w:t xml:space="preserve">Branson, R., Our approach to business: Virgin. </w:t>
      </w:r>
      <w:r>
        <w:rPr>
          <w:i/>
          <w:iCs/>
        </w:rPr>
        <w:t>Virgin.com</w:t>
      </w:r>
      <w:r>
        <w:t xml:space="preserve">. Available at: https://www.virgin.com/about-virgin/virgin-group/overview [Accessed December 2, 2021]. </w:t>
      </w:r>
    </w:p>
    <w:p w:rsidR="000F171B" w:rsidRDefault="000F171B" w:rsidP="000F171B">
      <w:pPr>
        <w:pStyle w:val="NormalWeb"/>
        <w:ind w:left="567" w:hanging="567"/>
      </w:pPr>
      <w:r>
        <w:t xml:space="preserve">Branson, R., Work for virgin: Virgin. </w:t>
      </w:r>
      <w:r>
        <w:rPr>
          <w:i/>
          <w:iCs/>
        </w:rPr>
        <w:t>Virgin.com</w:t>
      </w:r>
      <w:r>
        <w:t xml:space="preserve">. Available at: https://www.virgin.com/about-virgin/virgin-careers [Accessed December 7, 2021]. </w:t>
      </w:r>
    </w:p>
    <w:p w:rsidR="000355EE" w:rsidRDefault="000355EE" w:rsidP="000355EE">
      <w:pPr>
        <w:pStyle w:val="NormalWeb"/>
        <w:ind w:left="567" w:hanging="567"/>
      </w:pPr>
      <w:r>
        <w:t xml:space="preserve">Carucci, R., 2017. </w:t>
      </w:r>
      <w:r>
        <w:rPr>
          <w:i/>
          <w:iCs/>
        </w:rPr>
        <w:t>How Corporate Values Get Hijacked and Misused</w:t>
      </w:r>
      <w:r>
        <w:t xml:space="preserve">. </w:t>
      </w:r>
    </w:p>
    <w:p w:rsidR="00AC7F8A" w:rsidRDefault="00AC7F8A" w:rsidP="00AC7F8A">
      <w:pPr>
        <w:pStyle w:val="NormalWeb"/>
        <w:ind w:left="567" w:hanging="567"/>
      </w:pPr>
      <w:r>
        <w:t xml:space="preserve">Customer Resolutions Officer (Former Employee) - Birmingham - 17 November 2021 et al., 2021. Virgin media. </w:t>
      </w:r>
      <w:r>
        <w:rPr>
          <w:i/>
          <w:iCs/>
        </w:rPr>
        <w:t>Indeed.com</w:t>
      </w:r>
      <w:r>
        <w:t xml:space="preserve">. Available at: https://uk.indeed.com/cmp/Virgin-Media/reviews [Accessed December 7, 2021]. </w:t>
      </w:r>
    </w:p>
    <w:p w:rsidR="00AF2897" w:rsidRDefault="00AF2897" w:rsidP="00AF2897">
      <w:pPr>
        <w:pStyle w:val="NormalWeb"/>
        <w:ind w:left="567" w:hanging="567"/>
      </w:pPr>
      <w:r>
        <w:t xml:space="preserve">Dash, S.S. &amp; Padhi, M., 2020. Relevance of Max Weber’s rational bureaucratic organizations in Modern Society. </w:t>
      </w:r>
      <w:r>
        <w:rPr>
          <w:i/>
          <w:iCs/>
        </w:rPr>
        <w:t>management revue</w:t>
      </w:r>
      <w:r>
        <w:t xml:space="preserve">, 31(1), pp.3–4. </w:t>
      </w:r>
    </w:p>
    <w:p w:rsidR="000355EE" w:rsidRDefault="000355EE" w:rsidP="000355EE">
      <w:pPr>
        <w:pStyle w:val="NormalWeb"/>
        <w:ind w:left="567" w:hanging="567"/>
      </w:pPr>
      <w:r>
        <w:t xml:space="preserve">Fertig, D., 2012. How to become an entrepreneur. In </w:t>
      </w:r>
      <w:r>
        <w:rPr>
          <w:i/>
          <w:iCs/>
        </w:rPr>
        <w:t>Richard Branson</w:t>
      </w:r>
      <w:r>
        <w:t xml:space="preserve">. UK: Raintree, pp. 42–43. </w:t>
      </w:r>
    </w:p>
    <w:p w:rsidR="00BD4803" w:rsidRDefault="00BD4803" w:rsidP="00BD4803">
      <w:pPr>
        <w:pStyle w:val="NormalWeb"/>
        <w:ind w:left="567" w:hanging="567"/>
      </w:pPr>
      <w:r>
        <w:t xml:space="preserve">Hanke, E., Scaff, L.A. &amp; Whimster, S., 2020. </w:t>
      </w:r>
      <w:r>
        <w:rPr>
          <w:i/>
          <w:iCs/>
        </w:rPr>
        <w:t>The Oxford Handbook of Max Weber</w:t>
      </w:r>
      <w:r>
        <w:t xml:space="preserve">, New York: Oxford University Press. </w:t>
      </w:r>
    </w:p>
    <w:p w:rsidR="000355EE" w:rsidRDefault="000355EE" w:rsidP="000355EE">
      <w:pPr>
        <w:pStyle w:val="NormalWeb"/>
        <w:ind w:left="567" w:hanging="567"/>
      </w:pPr>
      <w:r>
        <w:t xml:space="preserve">Hayden, G.F., 1988. Values, beliefs, and attitudes in a sociotechnical setting. </w:t>
      </w:r>
      <w:r>
        <w:rPr>
          <w:i/>
          <w:iCs/>
        </w:rPr>
        <w:t>Journal of Economic Issues</w:t>
      </w:r>
      <w:r>
        <w:t xml:space="preserve">, 22(2), pp.424–424. </w:t>
      </w:r>
    </w:p>
    <w:p w:rsidR="000355EE" w:rsidRDefault="000355EE" w:rsidP="000355EE">
      <w:pPr>
        <w:pStyle w:val="NormalWeb"/>
        <w:ind w:left="567" w:hanging="567"/>
        <w:rPr>
          <w:shd w:val="clear" w:color="auto" w:fill="FFFFFF"/>
        </w:rPr>
      </w:pPr>
      <w:r w:rsidRPr="00962AC9">
        <w:rPr>
          <w:shd w:val="clear" w:color="auto" w:fill="FFFFFF"/>
        </w:rPr>
        <w:t>How to Write an Executive Summary That Grabs the Reader's Attention. 2004. </w:t>
      </w:r>
      <w:r w:rsidRPr="00962AC9">
        <w:rPr>
          <w:i/>
          <w:iCs/>
          <w:shd w:val="clear" w:color="auto" w:fill="FFFFFF"/>
        </w:rPr>
        <w:t>Design Firm Management &amp; Administration Report, </w:t>
      </w:r>
      <w:r w:rsidRPr="00962AC9">
        <w:rPr>
          <w:b/>
          <w:bCs/>
          <w:shd w:val="clear" w:color="auto" w:fill="FFFFFF"/>
        </w:rPr>
        <w:t>04</w:t>
      </w:r>
      <w:r w:rsidRPr="00962AC9">
        <w:rPr>
          <w:shd w:val="clear" w:color="auto" w:fill="FFFFFF"/>
        </w:rPr>
        <w:t>(2), pp. 7.</w:t>
      </w:r>
    </w:p>
    <w:p w:rsidR="0028155B" w:rsidRDefault="0028155B" w:rsidP="0028155B">
      <w:pPr>
        <w:pStyle w:val="NormalWeb"/>
        <w:ind w:left="567" w:hanging="567"/>
      </w:pPr>
      <w:r>
        <w:t xml:space="preserve">Leena, L., Richard, K.E. &amp; David, P.J., 2015. </w:t>
      </w:r>
      <w:r>
        <w:rPr>
          <w:i/>
          <w:iCs/>
        </w:rPr>
        <w:t>McGregor's Theory X/Y and Job Performance: A Multilevel, Multi-source Analysis</w:t>
      </w:r>
      <w:r>
        <w:t xml:space="preserve">, 27 , pp.84–101. </w:t>
      </w:r>
    </w:p>
    <w:p w:rsidR="000355EE" w:rsidRDefault="000355EE" w:rsidP="000355EE">
      <w:pPr>
        <w:pStyle w:val="NormalWeb"/>
        <w:ind w:left="567" w:hanging="567"/>
      </w:pPr>
      <w:r>
        <w:t xml:space="preserve">Posner, B.Z., 2010. Another look at the impact of personal and organizational values congruency. </w:t>
      </w:r>
      <w:r>
        <w:rPr>
          <w:i/>
          <w:iCs/>
        </w:rPr>
        <w:t>Journal of Business Ethics</w:t>
      </w:r>
      <w:r>
        <w:t xml:space="preserve">, 97(4), pp.535–541. </w:t>
      </w:r>
    </w:p>
    <w:p w:rsidR="000355EE" w:rsidRDefault="000355EE" w:rsidP="000355EE">
      <w:pPr>
        <w:pStyle w:val="NormalWeb"/>
        <w:ind w:left="567" w:hanging="567"/>
      </w:pPr>
      <w:r>
        <w:lastRenderedPageBreak/>
        <w:t xml:space="preserve">Sales, S., 2017. Fixer: How can we inspire staff to live our values? </w:t>
      </w:r>
      <w:r>
        <w:rPr>
          <w:i/>
          <w:iCs/>
        </w:rPr>
        <w:t>https://www.peoplemanagement.co.uk/experts/advice/fixer-inspire-staff-live-values</w:t>
      </w:r>
      <w:r>
        <w:t xml:space="preserve">. </w:t>
      </w:r>
    </w:p>
    <w:p w:rsidR="000355EE" w:rsidRDefault="000355EE" w:rsidP="000355EE">
      <w:pPr>
        <w:pStyle w:val="NormalWeb"/>
        <w:ind w:left="567" w:hanging="567"/>
      </w:pPr>
      <w:r>
        <w:t xml:space="preserve">Sullivan, W., Sullivan, R. &amp; Buffton, B., 2001. Aligning individual and organisational values to support change. </w:t>
      </w:r>
      <w:r>
        <w:rPr>
          <w:i/>
          <w:iCs/>
        </w:rPr>
        <w:t>Journal of Change Management</w:t>
      </w:r>
      <w:r>
        <w:t xml:space="preserve">, 2(3), pp.250–250. </w:t>
      </w:r>
    </w:p>
    <w:p w:rsidR="000355EE" w:rsidRDefault="000355EE" w:rsidP="000355EE">
      <w:pPr>
        <w:pStyle w:val="NormalWeb"/>
        <w:ind w:left="567" w:hanging="567"/>
      </w:pPr>
      <w:r>
        <w:t xml:space="preserve">Virgin, V., 2021. Work for virgin: Virgin. </w:t>
      </w:r>
      <w:r>
        <w:rPr>
          <w:i/>
          <w:iCs/>
        </w:rPr>
        <w:t>Virgin.com</w:t>
      </w:r>
      <w:r>
        <w:t xml:space="preserve">. Available at: https://www.virgin.com/about-virgin/virgin-careers [Accessed December 5, 2021]. </w:t>
      </w:r>
    </w:p>
    <w:p w:rsidR="00EA2D17" w:rsidRDefault="000355EE" w:rsidP="000355EE">
      <w:pPr>
        <w:pStyle w:val="NormalWeb"/>
        <w:ind w:left="567" w:hanging="567"/>
      </w:pPr>
      <w:r>
        <w:t xml:space="preserve">Yohn, D.L., 2018. Organizational Culture. </w:t>
      </w:r>
      <w:r>
        <w:rPr>
          <w:i/>
          <w:iCs/>
        </w:rPr>
        <w:t>Ban These 5 Words From Your Corporate Values Statement</w:t>
      </w:r>
      <w:r>
        <w:t xml:space="preserve">. </w:t>
      </w:r>
    </w:p>
    <w:p w:rsidR="00007337" w:rsidRDefault="00007337" w:rsidP="00232AEB">
      <w:pPr>
        <w:pStyle w:val="NormalWeb"/>
        <w:ind w:left="567" w:hanging="567"/>
      </w:pPr>
    </w:p>
    <w:p w:rsidR="00F4008E" w:rsidRPr="00811A7C" w:rsidRDefault="00F4008E" w:rsidP="00811A7C"/>
    <w:sectPr w:rsidR="00F4008E" w:rsidRPr="00811A7C" w:rsidSect="00337AC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23E" w:rsidRDefault="0060023E" w:rsidP="00DD3D8B">
      <w:pPr>
        <w:spacing w:after="0" w:line="240" w:lineRule="auto"/>
      </w:pPr>
      <w:r>
        <w:separator/>
      </w:r>
    </w:p>
  </w:endnote>
  <w:endnote w:type="continuationSeparator" w:id="0">
    <w:p w:rsidR="0060023E" w:rsidRDefault="0060023E" w:rsidP="00DD3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3165098"/>
      <w:docPartObj>
        <w:docPartGallery w:val="Page Numbers (Bottom of Page)"/>
        <w:docPartUnique/>
      </w:docPartObj>
    </w:sdtPr>
    <w:sdtContent>
      <w:sdt>
        <w:sdtPr>
          <w:id w:val="565050477"/>
          <w:docPartObj>
            <w:docPartGallery w:val="Page Numbers (Top of Page)"/>
            <w:docPartUnique/>
          </w:docPartObj>
        </w:sdtPr>
        <w:sdtContent>
          <w:p w:rsidR="00D35532" w:rsidRDefault="00D355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30EA">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30EA">
              <w:rPr>
                <w:b/>
                <w:noProof/>
              </w:rPr>
              <w:t>12</w:t>
            </w:r>
            <w:r>
              <w:rPr>
                <w:b/>
                <w:sz w:val="24"/>
                <w:szCs w:val="24"/>
              </w:rPr>
              <w:fldChar w:fldCharType="end"/>
            </w:r>
          </w:p>
        </w:sdtContent>
      </w:sdt>
    </w:sdtContent>
  </w:sdt>
  <w:p w:rsidR="00D35532" w:rsidRDefault="00D35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23E" w:rsidRDefault="0060023E" w:rsidP="00DD3D8B">
      <w:pPr>
        <w:spacing w:after="0" w:line="240" w:lineRule="auto"/>
      </w:pPr>
      <w:r>
        <w:separator/>
      </w:r>
    </w:p>
  </w:footnote>
  <w:footnote w:type="continuationSeparator" w:id="0">
    <w:p w:rsidR="0060023E" w:rsidRDefault="0060023E" w:rsidP="00DD3D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D35532">
      <w:tc>
        <w:tcPr>
          <w:tcW w:w="0" w:type="auto"/>
          <w:tcBorders>
            <w:right w:val="single" w:sz="6" w:space="0" w:color="000000" w:themeColor="text1"/>
          </w:tcBorders>
        </w:tcPr>
        <w:sdt>
          <w:sdtPr>
            <w:alias w:val="Company"/>
            <w:id w:val="78735422"/>
            <w:placeholder>
              <w:docPart w:val="9569800859134168A1141E0237B41471"/>
            </w:placeholder>
            <w:dataBinding w:prefixMappings="xmlns:ns0='http://schemas.openxmlformats.org/officeDocument/2006/extended-properties'" w:xpath="/ns0:Properties[1]/ns0:Company[1]" w:storeItemID="{6668398D-A668-4E3E-A5EB-62B293D839F1}"/>
            <w:text/>
          </w:sdtPr>
          <w:sdtContent>
            <w:p w:rsidR="00D35532" w:rsidRDefault="00D35532">
              <w:pPr>
                <w:pStyle w:val="Header"/>
                <w:jc w:val="right"/>
              </w:pPr>
              <w:r>
                <w:rPr>
                  <w:lang w:val="en-GB"/>
                </w:rPr>
                <w:t>Student ID 1919419</w:t>
              </w:r>
            </w:p>
          </w:sdtContent>
        </w:sdt>
        <w:sdt>
          <w:sdtPr>
            <w:rPr>
              <w:b/>
              <w:bCs/>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D35532" w:rsidRDefault="00D35532">
              <w:pPr>
                <w:pStyle w:val="Header"/>
                <w:jc w:val="right"/>
                <w:rPr>
                  <w:b/>
                  <w:bCs/>
                </w:rPr>
              </w:pPr>
              <w:r>
                <w:rPr>
                  <w:b/>
                  <w:bCs/>
                  <w:lang w:val="en-GB"/>
                </w:rPr>
                <w:t>Developing Workplace Critical Thinking] [2021]</w:t>
              </w:r>
            </w:p>
          </w:sdtContent>
        </w:sdt>
      </w:tc>
      <w:tc>
        <w:tcPr>
          <w:tcW w:w="1152" w:type="dxa"/>
          <w:tcBorders>
            <w:left w:val="single" w:sz="6" w:space="0" w:color="000000" w:themeColor="text1"/>
          </w:tcBorders>
        </w:tcPr>
        <w:p w:rsidR="00D35532" w:rsidRDefault="00D35532">
          <w:pPr>
            <w:pStyle w:val="Header"/>
            <w:rPr>
              <w:b/>
            </w:rPr>
          </w:pPr>
          <w:fldSimple w:instr=" PAGE   \* MERGEFORMAT ">
            <w:r w:rsidR="007430EA">
              <w:rPr>
                <w:noProof/>
              </w:rPr>
              <w:t>12</w:t>
            </w:r>
          </w:fldSimple>
        </w:p>
      </w:tc>
    </w:tr>
  </w:tbl>
  <w:p w:rsidR="00D35532" w:rsidRDefault="00D355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7251"/>
    <w:multiLevelType w:val="multilevel"/>
    <w:tmpl w:val="D0A4C9A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0ACC56CC"/>
    <w:multiLevelType w:val="hybridMultilevel"/>
    <w:tmpl w:val="3C62D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6A06408"/>
    <w:multiLevelType w:val="multilevel"/>
    <w:tmpl w:val="B858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DC71EEB"/>
    <w:multiLevelType w:val="multilevel"/>
    <w:tmpl w:val="CC86BA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0E10B2C"/>
    <w:multiLevelType w:val="hybridMultilevel"/>
    <w:tmpl w:val="80F83FF2"/>
    <w:lvl w:ilvl="0" w:tplc="44A8516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59752E11"/>
    <w:multiLevelType w:val="hybridMultilevel"/>
    <w:tmpl w:val="04662014"/>
    <w:lvl w:ilvl="0" w:tplc="44A8516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87665B"/>
    <w:multiLevelType w:val="hybridMultilevel"/>
    <w:tmpl w:val="12B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footnote w:id="-1"/>
    <w:footnote w:id="0"/>
  </w:footnotePr>
  <w:endnotePr>
    <w:endnote w:id="-1"/>
    <w:endnote w:id="0"/>
  </w:endnotePr>
  <w:compat/>
  <w:rsids>
    <w:rsidRoot w:val="000E433B"/>
    <w:rsid w:val="00007337"/>
    <w:rsid w:val="000355EE"/>
    <w:rsid w:val="000C1782"/>
    <w:rsid w:val="000D2E7D"/>
    <w:rsid w:val="000E433B"/>
    <w:rsid w:val="000E7FBF"/>
    <w:rsid w:val="000F171B"/>
    <w:rsid w:val="001058B0"/>
    <w:rsid w:val="00114063"/>
    <w:rsid w:val="00167429"/>
    <w:rsid w:val="00232AEB"/>
    <w:rsid w:val="00235DB6"/>
    <w:rsid w:val="0028155B"/>
    <w:rsid w:val="002A63A0"/>
    <w:rsid w:val="002E614C"/>
    <w:rsid w:val="00337AC2"/>
    <w:rsid w:val="00422F42"/>
    <w:rsid w:val="00443A7A"/>
    <w:rsid w:val="004908FA"/>
    <w:rsid w:val="004F440F"/>
    <w:rsid w:val="005229D8"/>
    <w:rsid w:val="00523C13"/>
    <w:rsid w:val="00523F9B"/>
    <w:rsid w:val="005416F1"/>
    <w:rsid w:val="005646C8"/>
    <w:rsid w:val="005A71ED"/>
    <w:rsid w:val="0060023E"/>
    <w:rsid w:val="006442A0"/>
    <w:rsid w:val="00646A7C"/>
    <w:rsid w:val="006928B1"/>
    <w:rsid w:val="006D2E30"/>
    <w:rsid w:val="007430EA"/>
    <w:rsid w:val="007C6D8E"/>
    <w:rsid w:val="007D536C"/>
    <w:rsid w:val="00811A7C"/>
    <w:rsid w:val="008614D7"/>
    <w:rsid w:val="00883261"/>
    <w:rsid w:val="00955530"/>
    <w:rsid w:val="0095706B"/>
    <w:rsid w:val="00961489"/>
    <w:rsid w:val="00962AC9"/>
    <w:rsid w:val="009F0DC1"/>
    <w:rsid w:val="00A10F23"/>
    <w:rsid w:val="00A3379A"/>
    <w:rsid w:val="00AC4A43"/>
    <w:rsid w:val="00AC7F8A"/>
    <w:rsid w:val="00AD5E92"/>
    <w:rsid w:val="00AF2897"/>
    <w:rsid w:val="00AF69A7"/>
    <w:rsid w:val="00B60361"/>
    <w:rsid w:val="00BD4803"/>
    <w:rsid w:val="00C14594"/>
    <w:rsid w:val="00C57715"/>
    <w:rsid w:val="00C7138E"/>
    <w:rsid w:val="00CA7B2B"/>
    <w:rsid w:val="00D22DB3"/>
    <w:rsid w:val="00D35532"/>
    <w:rsid w:val="00DC5690"/>
    <w:rsid w:val="00DD3D8B"/>
    <w:rsid w:val="00E05E7C"/>
    <w:rsid w:val="00E10C18"/>
    <w:rsid w:val="00EA2D17"/>
    <w:rsid w:val="00EC5874"/>
    <w:rsid w:val="00F4008E"/>
    <w:rsid w:val="00FA6A2C"/>
    <w:rsid w:val="00FE44EF"/>
    <w:rsid w:val="00FE77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AC2"/>
  </w:style>
  <w:style w:type="paragraph" w:styleId="Heading1">
    <w:name w:val="heading 1"/>
    <w:basedOn w:val="Normal"/>
    <w:next w:val="Normal"/>
    <w:link w:val="Heading1Char"/>
    <w:uiPriority w:val="9"/>
    <w:qFormat/>
    <w:rsid w:val="000E43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33B"/>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0E433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433B"/>
    <w:rPr>
      <w:rFonts w:ascii="Tahoma" w:hAnsi="Tahoma" w:cs="Tahoma"/>
      <w:sz w:val="16"/>
      <w:szCs w:val="16"/>
    </w:rPr>
  </w:style>
  <w:style w:type="paragraph" w:styleId="NoSpacing">
    <w:name w:val="No Spacing"/>
    <w:link w:val="NoSpacingChar"/>
    <w:uiPriority w:val="1"/>
    <w:qFormat/>
    <w:rsid w:val="00E05E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5E7C"/>
    <w:rPr>
      <w:rFonts w:eastAsiaTheme="minorEastAsia"/>
      <w:lang w:val="en-US"/>
    </w:rPr>
  </w:style>
  <w:style w:type="paragraph" w:styleId="BalloonText">
    <w:name w:val="Balloon Text"/>
    <w:basedOn w:val="Normal"/>
    <w:link w:val="BalloonTextChar"/>
    <w:uiPriority w:val="99"/>
    <w:semiHidden/>
    <w:unhideWhenUsed/>
    <w:rsid w:val="00E05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E7C"/>
    <w:rPr>
      <w:rFonts w:ascii="Tahoma" w:hAnsi="Tahoma" w:cs="Tahoma"/>
      <w:sz w:val="16"/>
      <w:szCs w:val="16"/>
    </w:rPr>
  </w:style>
  <w:style w:type="paragraph" w:customStyle="1" w:styleId="paragraph">
    <w:name w:val="paragraph"/>
    <w:basedOn w:val="Normal"/>
    <w:rsid w:val="009F0D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F0DC1"/>
  </w:style>
  <w:style w:type="character" w:customStyle="1" w:styleId="normaltextrun">
    <w:name w:val="normaltextrun"/>
    <w:basedOn w:val="DefaultParagraphFont"/>
    <w:rsid w:val="009F0DC1"/>
  </w:style>
  <w:style w:type="character" w:customStyle="1" w:styleId="scxw100342677">
    <w:name w:val="scxw100342677"/>
    <w:basedOn w:val="DefaultParagraphFont"/>
    <w:rsid w:val="009F0DC1"/>
  </w:style>
  <w:style w:type="paragraph" w:styleId="Header">
    <w:name w:val="header"/>
    <w:basedOn w:val="Normal"/>
    <w:link w:val="HeaderChar"/>
    <w:uiPriority w:val="99"/>
    <w:unhideWhenUsed/>
    <w:rsid w:val="00DD3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D8B"/>
  </w:style>
  <w:style w:type="paragraph" w:styleId="Footer">
    <w:name w:val="footer"/>
    <w:basedOn w:val="Normal"/>
    <w:link w:val="FooterChar"/>
    <w:uiPriority w:val="99"/>
    <w:unhideWhenUsed/>
    <w:rsid w:val="00DD3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D8B"/>
  </w:style>
  <w:style w:type="table" w:styleId="TableGrid">
    <w:name w:val="Table Grid"/>
    <w:basedOn w:val="TableNormal"/>
    <w:uiPriority w:val="1"/>
    <w:rsid w:val="00DD3D8B"/>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058B0"/>
    <w:pPr>
      <w:ind w:left="720"/>
      <w:contextualSpacing/>
    </w:pPr>
  </w:style>
  <w:style w:type="paragraph" w:styleId="NormalWeb">
    <w:name w:val="Normal (Web)"/>
    <w:basedOn w:val="Normal"/>
    <w:uiPriority w:val="99"/>
    <w:semiHidden/>
    <w:unhideWhenUsed/>
    <w:rsid w:val="00D22D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14594"/>
    <w:pPr>
      <w:spacing w:after="0" w:line="240" w:lineRule="auto"/>
    </w:pPr>
  </w:style>
  <w:style w:type="character" w:customStyle="1" w:styleId="landing-page-changedtext-0-2-17">
    <w:name w:val="landing-page-changedtext-0-2-17"/>
    <w:basedOn w:val="DefaultParagraphFont"/>
    <w:rsid w:val="00D35532"/>
  </w:style>
</w:styles>
</file>

<file path=word/webSettings.xml><?xml version="1.0" encoding="utf-8"?>
<w:webSettings xmlns:r="http://schemas.openxmlformats.org/officeDocument/2006/relationships" xmlns:w="http://schemas.openxmlformats.org/wordprocessingml/2006/main">
  <w:divs>
    <w:div w:id="145317800">
      <w:bodyDiv w:val="1"/>
      <w:marLeft w:val="0"/>
      <w:marRight w:val="0"/>
      <w:marTop w:val="0"/>
      <w:marBottom w:val="0"/>
      <w:divBdr>
        <w:top w:val="none" w:sz="0" w:space="0" w:color="auto"/>
        <w:left w:val="none" w:sz="0" w:space="0" w:color="auto"/>
        <w:bottom w:val="none" w:sz="0" w:space="0" w:color="auto"/>
        <w:right w:val="none" w:sz="0" w:space="0" w:color="auto"/>
      </w:divBdr>
      <w:divsChild>
        <w:div w:id="1341392963">
          <w:marLeft w:val="0"/>
          <w:marRight w:val="0"/>
          <w:marTop w:val="100"/>
          <w:marBottom w:val="100"/>
          <w:divBdr>
            <w:top w:val="none" w:sz="0" w:space="0" w:color="auto"/>
            <w:left w:val="none" w:sz="0" w:space="0" w:color="auto"/>
            <w:bottom w:val="none" w:sz="0" w:space="0" w:color="auto"/>
            <w:right w:val="none" w:sz="0" w:space="0" w:color="auto"/>
          </w:divBdr>
        </w:div>
        <w:div w:id="2033459726">
          <w:marLeft w:val="0"/>
          <w:marRight w:val="0"/>
          <w:marTop w:val="225"/>
          <w:marBottom w:val="0"/>
          <w:divBdr>
            <w:top w:val="none" w:sz="0" w:space="0" w:color="auto"/>
            <w:left w:val="none" w:sz="0" w:space="0" w:color="auto"/>
            <w:bottom w:val="none" w:sz="0" w:space="0" w:color="auto"/>
            <w:right w:val="none" w:sz="0" w:space="0" w:color="auto"/>
          </w:divBdr>
        </w:div>
      </w:divsChild>
    </w:div>
    <w:div w:id="229780091">
      <w:bodyDiv w:val="1"/>
      <w:marLeft w:val="0"/>
      <w:marRight w:val="0"/>
      <w:marTop w:val="0"/>
      <w:marBottom w:val="0"/>
      <w:divBdr>
        <w:top w:val="none" w:sz="0" w:space="0" w:color="auto"/>
        <w:left w:val="none" w:sz="0" w:space="0" w:color="auto"/>
        <w:bottom w:val="none" w:sz="0" w:space="0" w:color="auto"/>
        <w:right w:val="none" w:sz="0" w:space="0" w:color="auto"/>
      </w:divBdr>
      <w:divsChild>
        <w:div w:id="1434477733">
          <w:marLeft w:val="0"/>
          <w:marRight w:val="0"/>
          <w:marTop w:val="450"/>
          <w:marBottom w:val="450"/>
          <w:divBdr>
            <w:top w:val="none" w:sz="0" w:space="0" w:color="auto"/>
            <w:left w:val="none" w:sz="0" w:space="0" w:color="auto"/>
            <w:bottom w:val="none" w:sz="0" w:space="0" w:color="auto"/>
            <w:right w:val="none" w:sz="0" w:space="0" w:color="auto"/>
          </w:divBdr>
        </w:div>
        <w:div w:id="1078091326">
          <w:marLeft w:val="0"/>
          <w:marRight w:val="0"/>
          <w:marTop w:val="0"/>
          <w:marBottom w:val="0"/>
          <w:divBdr>
            <w:top w:val="none" w:sz="0" w:space="0" w:color="auto"/>
            <w:left w:val="none" w:sz="0" w:space="0" w:color="auto"/>
            <w:bottom w:val="none" w:sz="0" w:space="0" w:color="auto"/>
            <w:right w:val="none" w:sz="0" w:space="0" w:color="auto"/>
          </w:divBdr>
        </w:div>
      </w:divsChild>
    </w:div>
    <w:div w:id="246695931">
      <w:bodyDiv w:val="1"/>
      <w:marLeft w:val="0"/>
      <w:marRight w:val="0"/>
      <w:marTop w:val="0"/>
      <w:marBottom w:val="0"/>
      <w:divBdr>
        <w:top w:val="none" w:sz="0" w:space="0" w:color="auto"/>
        <w:left w:val="none" w:sz="0" w:space="0" w:color="auto"/>
        <w:bottom w:val="none" w:sz="0" w:space="0" w:color="auto"/>
        <w:right w:val="none" w:sz="0" w:space="0" w:color="auto"/>
      </w:divBdr>
    </w:div>
    <w:div w:id="281574837">
      <w:bodyDiv w:val="1"/>
      <w:marLeft w:val="0"/>
      <w:marRight w:val="0"/>
      <w:marTop w:val="0"/>
      <w:marBottom w:val="0"/>
      <w:divBdr>
        <w:top w:val="none" w:sz="0" w:space="0" w:color="auto"/>
        <w:left w:val="none" w:sz="0" w:space="0" w:color="auto"/>
        <w:bottom w:val="none" w:sz="0" w:space="0" w:color="auto"/>
        <w:right w:val="none" w:sz="0" w:space="0" w:color="auto"/>
      </w:divBdr>
    </w:div>
    <w:div w:id="297616058">
      <w:bodyDiv w:val="1"/>
      <w:marLeft w:val="0"/>
      <w:marRight w:val="0"/>
      <w:marTop w:val="0"/>
      <w:marBottom w:val="0"/>
      <w:divBdr>
        <w:top w:val="none" w:sz="0" w:space="0" w:color="auto"/>
        <w:left w:val="none" w:sz="0" w:space="0" w:color="auto"/>
        <w:bottom w:val="none" w:sz="0" w:space="0" w:color="auto"/>
        <w:right w:val="none" w:sz="0" w:space="0" w:color="auto"/>
      </w:divBdr>
      <w:divsChild>
        <w:div w:id="1582908015">
          <w:marLeft w:val="0"/>
          <w:marRight w:val="0"/>
          <w:marTop w:val="100"/>
          <w:marBottom w:val="100"/>
          <w:divBdr>
            <w:top w:val="none" w:sz="0" w:space="0" w:color="auto"/>
            <w:left w:val="none" w:sz="0" w:space="0" w:color="auto"/>
            <w:bottom w:val="none" w:sz="0" w:space="0" w:color="auto"/>
            <w:right w:val="none" w:sz="0" w:space="0" w:color="auto"/>
          </w:divBdr>
        </w:div>
        <w:div w:id="1018891205">
          <w:marLeft w:val="0"/>
          <w:marRight w:val="0"/>
          <w:marTop w:val="225"/>
          <w:marBottom w:val="0"/>
          <w:divBdr>
            <w:top w:val="none" w:sz="0" w:space="0" w:color="auto"/>
            <w:left w:val="none" w:sz="0" w:space="0" w:color="auto"/>
            <w:bottom w:val="none" w:sz="0" w:space="0" w:color="auto"/>
            <w:right w:val="none" w:sz="0" w:space="0" w:color="auto"/>
          </w:divBdr>
        </w:div>
      </w:divsChild>
    </w:div>
    <w:div w:id="431628145">
      <w:bodyDiv w:val="1"/>
      <w:marLeft w:val="0"/>
      <w:marRight w:val="0"/>
      <w:marTop w:val="0"/>
      <w:marBottom w:val="0"/>
      <w:divBdr>
        <w:top w:val="none" w:sz="0" w:space="0" w:color="auto"/>
        <w:left w:val="none" w:sz="0" w:space="0" w:color="auto"/>
        <w:bottom w:val="none" w:sz="0" w:space="0" w:color="auto"/>
        <w:right w:val="none" w:sz="0" w:space="0" w:color="auto"/>
      </w:divBdr>
    </w:div>
    <w:div w:id="687099709">
      <w:bodyDiv w:val="1"/>
      <w:marLeft w:val="0"/>
      <w:marRight w:val="0"/>
      <w:marTop w:val="0"/>
      <w:marBottom w:val="0"/>
      <w:divBdr>
        <w:top w:val="none" w:sz="0" w:space="0" w:color="auto"/>
        <w:left w:val="none" w:sz="0" w:space="0" w:color="auto"/>
        <w:bottom w:val="none" w:sz="0" w:space="0" w:color="auto"/>
        <w:right w:val="none" w:sz="0" w:space="0" w:color="auto"/>
      </w:divBdr>
    </w:div>
    <w:div w:id="847597710">
      <w:bodyDiv w:val="1"/>
      <w:marLeft w:val="0"/>
      <w:marRight w:val="0"/>
      <w:marTop w:val="0"/>
      <w:marBottom w:val="0"/>
      <w:divBdr>
        <w:top w:val="none" w:sz="0" w:space="0" w:color="auto"/>
        <w:left w:val="none" w:sz="0" w:space="0" w:color="auto"/>
        <w:bottom w:val="none" w:sz="0" w:space="0" w:color="auto"/>
        <w:right w:val="none" w:sz="0" w:space="0" w:color="auto"/>
      </w:divBdr>
    </w:div>
    <w:div w:id="973145800">
      <w:bodyDiv w:val="1"/>
      <w:marLeft w:val="0"/>
      <w:marRight w:val="0"/>
      <w:marTop w:val="0"/>
      <w:marBottom w:val="0"/>
      <w:divBdr>
        <w:top w:val="none" w:sz="0" w:space="0" w:color="auto"/>
        <w:left w:val="none" w:sz="0" w:space="0" w:color="auto"/>
        <w:bottom w:val="none" w:sz="0" w:space="0" w:color="auto"/>
        <w:right w:val="none" w:sz="0" w:space="0" w:color="auto"/>
      </w:divBdr>
      <w:divsChild>
        <w:div w:id="1356073342">
          <w:marLeft w:val="0"/>
          <w:marRight w:val="0"/>
          <w:marTop w:val="0"/>
          <w:marBottom w:val="0"/>
          <w:divBdr>
            <w:top w:val="none" w:sz="0" w:space="0" w:color="auto"/>
            <w:left w:val="none" w:sz="0" w:space="0" w:color="auto"/>
            <w:bottom w:val="none" w:sz="0" w:space="0" w:color="auto"/>
            <w:right w:val="none" w:sz="0" w:space="0" w:color="auto"/>
          </w:divBdr>
        </w:div>
        <w:div w:id="1105231226">
          <w:marLeft w:val="0"/>
          <w:marRight w:val="0"/>
          <w:marTop w:val="0"/>
          <w:marBottom w:val="0"/>
          <w:divBdr>
            <w:top w:val="none" w:sz="0" w:space="0" w:color="auto"/>
            <w:left w:val="none" w:sz="0" w:space="0" w:color="auto"/>
            <w:bottom w:val="none" w:sz="0" w:space="0" w:color="auto"/>
            <w:right w:val="none" w:sz="0" w:space="0" w:color="auto"/>
          </w:divBdr>
        </w:div>
        <w:div w:id="1736932035">
          <w:marLeft w:val="0"/>
          <w:marRight w:val="0"/>
          <w:marTop w:val="0"/>
          <w:marBottom w:val="0"/>
          <w:divBdr>
            <w:top w:val="none" w:sz="0" w:space="0" w:color="auto"/>
            <w:left w:val="none" w:sz="0" w:space="0" w:color="auto"/>
            <w:bottom w:val="none" w:sz="0" w:space="0" w:color="auto"/>
            <w:right w:val="none" w:sz="0" w:space="0" w:color="auto"/>
          </w:divBdr>
        </w:div>
      </w:divsChild>
    </w:div>
    <w:div w:id="1107701739">
      <w:bodyDiv w:val="1"/>
      <w:marLeft w:val="0"/>
      <w:marRight w:val="0"/>
      <w:marTop w:val="0"/>
      <w:marBottom w:val="0"/>
      <w:divBdr>
        <w:top w:val="none" w:sz="0" w:space="0" w:color="auto"/>
        <w:left w:val="none" w:sz="0" w:space="0" w:color="auto"/>
        <w:bottom w:val="none" w:sz="0" w:space="0" w:color="auto"/>
        <w:right w:val="none" w:sz="0" w:space="0" w:color="auto"/>
      </w:divBdr>
    </w:div>
    <w:div w:id="1114590934">
      <w:bodyDiv w:val="1"/>
      <w:marLeft w:val="0"/>
      <w:marRight w:val="0"/>
      <w:marTop w:val="0"/>
      <w:marBottom w:val="0"/>
      <w:divBdr>
        <w:top w:val="none" w:sz="0" w:space="0" w:color="auto"/>
        <w:left w:val="none" w:sz="0" w:space="0" w:color="auto"/>
        <w:bottom w:val="none" w:sz="0" w:space="0" w:color="auto"/>
        <w:right w:val="none" w:sz="0" w:space="0" w:color="auto"/>
      </w:divBdr>
      <w:divsChild>
        <w:div w:id="252520771">
          <w:marLeft w:val="0"/>
          <w:marRight w:val="0"/>
          <w:marTop w:val="100"/>
          <w:marBottom w:val="100"/>
          <w:divBdr>
            <w:top w:val="none" w:sz="0" w:space="0" w:color="auto"/>
            <w:left w:val="none" w:sz="0" w:space="0" w:color="auto"/>
            <w:bottom w:val="none" w:sz="0" w:space="0" w:color="auto"/>
            <w:right w:val="none" w:sz="0" w:space="0" w:color="auto"/>
          </w:divBdr>
        </w:div>
        <w:div w:id="1978366529">
          <w:marLeft w:val="0"/>
          <w:marRight w:val="0"/>
          <w:marTop w:val="225"/>
          <w:marBottom w:val="0"/>
          <w:divBdr>
            <w:top w:val="none" w:sz="0" w:space="0" w:color="auto"/>
            <w:left w:val="none" w:sz="0" w:space="0" w:color="auto"/>
            <w:bottom w:val="none" w:sz="0" w:space="0" w:color="auto"/>
            <w:right w:val="none" w:sz="0" w:space="0" w:color="auto"/>
          </w:divBdr>
        </w:div>
      </w:divsChild>
    </w:div>
    <w:div w:id="1452019451">
      <w:bodyDiv w:val="1"/>
      <w:marLeft w:val="0"/>
      <w:marRight w:val="0"/>
      <w:marTop w:val="0"/>
      <w:marBottom w:val="0"/>
      <w:divBdr>
        <w:top w:val="none" w:sz="0" w:space="0" w:color="auto"/>
        <w:left w:val="none" w:sz="0" w:space="0" w:color="auto"/>
        <w:bottom w:val="none" w:sz="0" w:space="0" w:color="auto"/>
        <w:right w:val="none" w:sz="0" w:space="0" w:color="auto"/>
      </w:divBdr>
    </w:div>
    <w:div w:id="1508324891">
      <w:bodyDiv w:val="1"/>
      <w:marLeft w:val="0"/>
      <w:marRight w:val="0"/>
      <w:marTop w:val="0"/>
      <w:marBottom w:val="0"/>
      <w:divBdr>
        <w:top w:val="none" w:sz="0" w:space="0" w:color="auto"/>
        <w:left w:val="none" w:sz="0" w:space="0" w:color="auto"/>
        <w:bottom w:val="none" w:sz="0" w:space="0" w:color="auto"/>
        <w:right w:val="none" w:sz="0" w:space="0" w:color="auto"/>
      </w:divBdr>
    </w:div>
    <w:div w:id="1565287761">
      <w:bodyDiv w:val="1"/>
      <w:marLeft w:val="0"/>
      <w:marRight w:val="0"/>
      <w:marTop w:val="0"/>
      <w:marBottom w:val="0"/>
      <w:divBdr>
        <w:top w:val="none" w:sz="0" w:space="0" w:color="auto"/>
        <w:left w:val="none" w:sz="0" w:space="0" w:color="auto"/>
        <w:bottom w:val="none" w:sz="0" w:space="0" w:color="auto"/>
        <w:right w:val="none" w:sz="0" w:space="0" w:color="auto"/>
      </w:divBdr>
    </w:div>
    <w:div w:id="1593857638">
      <w:bodyDiv w:val="1"/>
      <w:marLeft w:val="0"/>
      <w:marRight w:val="0"/>
      <w:marTop w:val="0"/>
      <w:marBottom w:val="0"/>
      <w:divBdr>
        <w:top w:val="none" w:sz="0" w:space="0" w:color="auto"/>
        <w:left w:val="none" w:sz="0" w:space="0" w:color="auto"/>
        <w:bottom w:val="none" w:sz="0" w:space="0" w:color="auto"/>
        <w:right w:val="none" w:sz="0" w:space="0" w:color="auto"/>
      </w:divBdr>
      <w:divsChild>
        <w:div w:id="107044369">
          <w:marLeft w:val="0"/>
          <w:marRight w:val="0"/>
          <w:marTop w:val="0"/>
          <w:marBottom w:val="0"/>
          <w:divBdr>
            <w:top w:val="none" w:sz="0" w:space="0" w:color="auto"/>
            <w:left w:val="none" w:sz="0" w:space="0" w:color="auto"/>
            <w:bottom w:val="none" w:sz="0" w:space="0" w:color="auto"/>
            <w:right w:val="none" w:sz="0" w:space="0" w:color="auto"/>
          </w:divBdr>
        </w:div>
        <w:div w:id="1411384482">
          <w:marLeft w:val="0"/>
          <w:marRight w:val="0"/>
          <w:marTop w:val="0"/>
          <w:marBottom w:val="0"/>
          <w:divBdr>
            <w:top w:val="none" w:sz="0" w:space="0" w:color="auto"/>
            <w:left w:val="none" w:sz="0" w:space="0" w:color="auto"/>
            <w:bottom w:val="none" w:sz="0" w:space="0" w:color="auto"/>
            <w:right w:val="none" w:sz="0" w:space="0" w:color="auto"/>
          </w:divBdr>
        </w:div>
        <w:div w:id="934285855">
          <w:marLeft w:val="0"/>
          <w:marRight w:val="0"/>
          <w:marTop w:val="0"/>
          <w:marBottom w:val="0"/>
          <w:divBdr>
            <w:top w:val="none" w:sz="0" w:space="0" w:color="auto"/>
            <w:left w:val="none" w:sz="0" w:space="0" w:color="auto"/>
            <w:bottom w:val="none" w:sz="0" w:space="0" w:color="auto"/>
            <w:right w:val="none" w:sz="0" w:space="0" w:color="auto"/>
          </w:divBdr>
        </w:div>
        <w:div w:id="954554497">
          <w:marLeft w:val="0"/>
          <w:marRight w:val="0"/>
          <w:marTop w:val="0"/>
          <w:marBottom w:val="0"/>
          <w:divBdr>
            <w:top w:val="none" w:sz="0" w:space="0" w:color="auto"/>
            <w:left w:val="none" w:sz="0" w:space="0" w:color="auto"/>
            <w:bottom w:val="none" w:sz="0" w:space="0" w:color="auto"/>
            <w:right w:val="none" w:sz="0" w:space="0" w:color="auto"/>
          </w:divBdr>
        </w:div>
        <w:div w:id="1929541308">
          <w:marLeft w:val="0"/>
          <w:marRight w:val="0"/>
          <w:marTop w:val="0"/>
          <w:marBottom w:val="0"/>
          <w:divBdr>
            <w:top w:val="none" w:sz="0" w:space="0" w:color="auto"/>
            <w:left w:val="none" w:sz="0" w:space="0" w:color="auto"/>
            <w:bottom w:val="none" w:sz="0" w:space="0" w:color="auto"/>
            <w:right w:val="none" w:sz="0" w:space="0" w:color="auto"/>
          </w:divBdr>
        </w:div>
        <w:div w:id="1060133696">
          <w:marLeft w:val="0"/>
          <w:marRight w:val="0"/>
          <w:marTop w:val="0"/>
          <w:marBottom w:val="0"/>
          <w:divBdr>
            <w:top w:val="none" w:sz="0" w:space="0" w:color="auto"/>
            <w:left w:val="none" w:sz="0" w:space="0" w:color="auto"/>
            <w:bottom w:val="none" w:sz="0" w:space="0" w:color="auto"/>
            <w:right w:val="none" w:sz="0" w:space="0" w:color="auto"/>
          </w:divBdr>
        </w:div>
        <w:div w:id="1053887457">
          <w:marLeft w:val="0"/>
          <w:marRight w:val="0"/>
          <w:marTop w:val="0"/>
          <w:marBottom w:val="0"/>
          <w:divBdr>
            <w:top w:val="none" w:sz="0" w:space="0" w:color="auto"/>
            <w:left w:val="none" w:sz="0" w:space="0" w:color="auto"/>
            <w:bottom w:val="none" w:sz="0" w:space="0" w:color="auto"/>
            <w:right w:val="none" w:sz="0" w:space="0" w:color="auto"/>
          </w:divBdr>
        </w:div>
        <w:div w:id="793330386">
          <w:marLeft w:val="0"/>
          <w:marRight w:val="0"/>
          <w:marTop w:val="0"/>
          <w:marBottom w:val="0"/>
          <w:divBdr>
            <w:top w:val="none" w:sz="0" w:space="0" w:color="auto"/>
            <w:left w:val="none" w:sz="0" w:space="0" w:color="auto"/>
            <w:bottom w:val="none" w:sz="0" w:space="0" w:color="auto"/>
            <w:right w:val="none" w:sz="0" w:space="0" w:color="auto"/>
          </w:divBdr>
        </w:div>
        <w:div w:id="432016279">
          <w:marLeft w:val="0"/>
          <w:marRight w:val="0"/>
          <w:marTop w:val="0"/>
          <w:marBottom w:val="0"/>
          <w:divBdr>
            <w:top w:val="none" w:sz="0" w:space="0" w:color="auto"/>
            <w:left w:val="none" w:sz="0" w:space="0" w:color="auto"/>
            <w:bottom w:val="none" w:sz="0" w:space="0" w:color="auto"/>
            <w:right w:val="none" w:sz="0" w:space="0" w:color="auto"/>
          </w:divBdr>
        </w:div>
        <w:div w:id="679694753">
          <w:marLeft w:val="0"/>
          <w:marRight w:val="0"/>
          <w:marTop w:val="0"/>
          <w:marBottom w:val="0"/>
          <w:divBdr>
            <w:top w:val="none" w:sz="0" w:space="0" w:color="auto"/>
            <w:left w:val="none" w:sz="0" w:space="0" w:color="auto"/>
            <w:bottom w:val="none" w:sz="0" w:space="0" w:color="auto"/>
            <w:right w:val="none" w:sz="0" w:space="0" w:color="auto"/>
          </w:divBdr>
        </w:div>
        <w:div w:id="593518963">
          <w:marLeft w:val="0"/>
          <w:marRight w:val="0"/>
          <w:marTop w:val="0"/>
          <w:marBottom w:val="0"/>
          <w:divBdr>
            <w:top w:val="none" w:sz="0" w:space="0" w:color="auto"/>
            <w:left w:val="none" w:sz="0" w:space="0" w:color="auto"/>
            <w:bottom w:val="none" w:sz="0" w:space="0" w:color="auto"/>
            <w:right w:val="none" w:sz="0" w:space="0" w:color="auto"/>
          </w:divBdr>
        </w:div>
        <w:div w:id="493909940">
          <w:marLeft w:val="0"/>
          <w:marRight w:val="0"/>
          <w:marTop w:val="0"/>
          <w:marBottom w:val="0"/>
          <w:divBdr>
            <w:top w:val="none" w:sz="0" w:space="0" w:color="auto"/>
            <w:left w:val="none" w:sz="0" w:space="0" w:color="auto"/>
            <w:bottom w:val="none" w:sz="0" w:space="0" w:color="auto"/>
            <w:right w:val="none" w:sz="0" w:space="0" w:color="auto"/>
          </w:divBdr>
        </w:div>
        <w:div w:id="1845047164">
          <w:marLeft w:val="0"/>
          <w:marRight w:val="0"/>
          <w:marTop w:val="0"/>
          <w:marBottom w:val="0"/>
          <w:divBdr>
            <w:top w:val="none" w:sz="0" w:space="0" w:color="auto"/>
            <w:left w:val="none" w:sz="0" w:space="0" w:color="auto"/>
            <w:bottom w:val="none" w:sz="0" w:space="0" w:color="auto"/>
            <w:right w:val="none" w:sz="0" w:space="0" w:color="auto"/>
          </w:divBdr>
        </w:div>
        <w:div w:id="1006905996">
          <w:marLeft w:val="0"/>
          <w:marRight w:val="0"/>
          <w:marTop w:val="0"/>
          <w:marBottom w:val="0"/>
          <w:divBdr>
            <w:top w:val="none" w:sz="0" w:space="0" w:color="auto"/>
            <w:left w:val="none" w:sz="0" w:space="0" w:color="auto"/>
            <w:bottom w:val="none" w:sz="0" w:space="0" w:color="auto"/>
            <w:right w:val="none" w:sz="0" w:space="0" w:color="auto"/>
          </w:divBdr>
        </w:div>
        <w:div w:id="1091315232">
          <w:marLeft w:val="0"/>
          <w:marRight w:val="0"/>
          <w:marTop w:val="0"/>
          <w:marBottom w:val="0"/>
          <w:divBdr>
            <w:top w:val="none" w:sz="0" w:space="0" w:color="auto"/>
            <w:left w:val="none" w:sz="0" w:space="0" w:color="auto"/>
            <w:bottom w:val="none" w:sz="0" w:space="0" w:color="auto"/>
            <w:right w:val="none" w:sz="0" w:space="0" w:color="auto"/>
          </w:divBdr>
        </w:div>
        <w:div w:id="624122748">
          <w:marLeft w:val="0"/>
          <w:marRight w:val="0"/>
          <w:marTop w:val="0"/>
          <w:marBottom w:val="0"/>
          <w:divBdr>
            <w:top w:val="none" w:sz="0" w:space="0" w:color="auto"/>
            <w:left w:val="none" w:sz="0" w:space="0" w:color="auto"/>
            <w:bottom w:val="none" w:sz="0" w:space="0" w:color="auto"/>
            <w:right w:val="none" w:sz="0" w:space="0" w:color="auto"/>
          </w:divBdr>
        </w:div>
        <w:div w:id="1107459963">
          <w:marLeft w:val="0"/>
          <w:marRight w:val="0"/>
          <w:marTop w:val="0"/>
          <w:marBottom w:val="0"/>
          <w:divBdr>
            <w:top w:val="none" w:sz="0" w:space="0" w:color="auto"/>
            <w:left w:val="none" w:sz="0" w:space="0" w:color="auto"/>
            <w:bottom w:val="none" w:sz="0" w:space="0" w:color="auto"/>
            <w:right w:val="none" w:sz="0" w:space="0" w:color="auto"/>
          </w:divBdr>
        </w:div>
        <w:div w:id="853424486">
          <w:marLeft w:val="0"/>
          <w:marRight w:val="0"/>
          <w:marTop w:val="0"/>
          <w:marBottom w:val="0"/>
          <w:divBdr>
            <w:top w:val="none" w:sz="0" w:space="0" w:color="auto"/>
            <w:left w:val="none" w:sz="0" w:space="0" w:color="auto"/>
            <w:bottom w:val="none" w:sz="0" w:space="0" w:color="auto"/>
            <w:right w:val="none" w:sz="0" w:space="0" w:color="auto"/>
          </w:divBdr>
        </w:div>
        <w:div w:id="520558925">
          <w:marLeft w:val="0"/>
          <w:marRight w:val="0"/>
          <w:marTop w:val="0"/>
          <w:marBottom w:val="0"/>
          <w:divBdr>
            <w:top w:val="none" w:sz="0" w:space="0" w:color="auto"/>
            <w:left w:val="none" w:sz="0" w:space="0" w:color="auto"/>
            <w:bottom w:val="none" w:sz="0" w:space="0" w:color="auto"/>
            <w:right w:val="none" w:sz="0" w:space="0" w:color="auto"/>
          </w:divBdr>
        </w:div>
        <w:div w:id="669480272">
          <w:marLeft w:val="0"/>
          <w:marRight w:val="0"/>
          <w:marTop w:val="0"/>
          <w:marBottom w:val="0"/>
          <w:divBdr>
            <w:top w:val="none" w:sz="0" w:space="0" w:color="auto"/>
            <w:left w:val="none" w:sz="0" w:space="0" w:color="auto"/>
            <w:bottom w:val="none" w:sz="0" w:space="0" w:color="auto"/>
            <w:right w:val="none" w:sz="0" w:space="0" w:color="auto"/>
          </w:divBdr>
        </w:div>
        <w:div w:id="485587098">
          <w:marLeft w:val="0"/>
          <w:marRight w:val="0"/>
          <w:marTop w:val="0"/>
          <w:marBottom w:val="0"/>
          <w:divBdr>
            <w:top w:val="none" w:sz="0" w:space="0" w:color="auto"/>
            <w:left w:val="none" w:sz="0" w:space="0" w:color="auto"/>
            <w:bottom w:val="none" w:sz="0" w:space="0" w:color="auto"/>
            <w:right w:val="none" w:sz="0" w:space="0" w:color="auto"/>
          </w:divBdr>
        </w:div>
        <w:div w:id="1424835915">
          <w:marLeft w:val="0"/>
          <w:marRight w:val="0"/>
          <w:marTop w:val="0"/>
          <w:marBottom w:val="0"/>
          <w:divBdr>
            <w:top w:val="none" w:sz="0" w:space="0" w:color="auto"/>
            <w:left w:val="none" w:sz="0" w:space="0" w:color="auto"/>
            <w:bottom w:val="none" w:sz="0" w:space="0" w:color="auto"/>
            <w:right w:val="none" w:sz="0" w:space="0" w:color="auto"/>
          </w:divBdr>
        </w:div>
        <w:div w:id="1639726838">
          <w:marLeft w:val="0"/>
          <w:marRight w:val="0"/>
          <w:marTop w:val="0"/>
          <w:marBottom w:val="0"/>
          <w:divBdr>
            <w:top w:val="none" w:sz="0" w:space="0" w:color="auto"/>
            <w:left w:val="none" w:sz="0" w:space="0" w:color="auto"/>
            <w:bottom w:val="none" w:sz="0" w:space="0" w:color="auto"/>
            <w:right w:val="none" w:sz="0" w:space="0" w:color="auto"/>
          </w:divBdr>
        </w:div>
        <w:div w:id="1881353738">
          <w:marLeft w:val="0"/>
          <w:marRight w:val="0"/>
          <w:marTop w:val="0"/>
          <w:marBottom w:val="0"/>
          <w:divBdr>
            <w:top w:val="none" w:sz="0" w:space="0" w:color="auto"/>
            <w:left w:val="none" w:sz="0" w:space="0" w:color="auto"/>
            <w:bottom w:val="none" w:sz="0" w:space="0" w:color="auto"/>
            <w:right w:val="none" w:sz="0" w:space="0" w:color="auto"/>
          </w:divBdr>
        </w:div>
        <w:div w:id="1414619995">
          <w:marLeft w:val="0"/>
          <w:marRight w:val="0"/>
          <w:marTop w:val="0"/>
          <w:marBottom w:val="0"/>
          <w:divBdr>
            <w:top w:val="none" w:sz="0" w:space="0" w:color="auto"/>
            <w:left w:val="none" w:sz="0" w:space="0" w:color="auto"/>
            <w:bottom w:val="none" w:sz="0" w:space="0" w:color="auto"/>
            <w:right w:val="none" w:sz="0" w:space="0" w:color="auto"/>
          </w:divBdr>
        </w:div>
        <w:div w:id="1185709899">
          <w:marLeft w:val="0"/>
          <w:marRight w:val="0"/>
          <w:marTop w:val="0"/>
          <w:marBottom w:val="0"/>
          <w:divBdr>
            <w:top w:val="none" w:sz="0" w:space="0" w:color="auto"/>
            <w:left w:val="none" w:sz="0" w:space="0" w:color="auto"/>
            <w:bottom w:val="none" w:sz="0" w:space="0" w:color="auto"/>
            <w:right w:val="none" w:sz="0" w:space="0" w:color="auto"/>
          </w:divBdr>
        </w:div>
        <w:div w:id="332489220">
          <w:marLeft w:val="0"/>
          <w:marRight w:val="0"/>
          <w:marTop w:val="0"/>
          <w:marBottom w:val="0"/>
          <w:divBdr>
            <w:top w:val="none" w:sz="0" w:space="0" w:color="auto"/>
            <w:left w:val="none" w:sz="0" w:space="0" w:color="auto"/>
            <w:bottom w:val="none" w:sz="0" w:space="0" w:color="auto"/>
            <w:right w:val="none" w:sz="0" w:space="0" w:color="auto"/>
          </w:divBdr>
        </w:div>
        <w:div w:id="1258442441">
          <w:marLeft w:val="0"/>
          <w:marRight w:val="0"/>
          <w:marTop w:val="0"/>
          <w:marBottom w:val="0"/>
          <w:divBdr>
            <w:top w:val="none" w:sz="0" w:space="0" w:color="auto"/>
            <w:left w:val="none" w:sz="0" w:space="0" w:color="auto"/>
            <w:bottom w:val="none" w:sz="0" w:space="0" w:color="auto"/>
            <w:right w:val="none" w:sz="0" w:space="0" w:color="auto"/>
          </w:divBdr>
        </w:div>
        <w:div w:id="78914676">
          <w:marLeft w:val="0"/>
          <w:marRight w:val="0"/>
          <w:marTop w:val="0"/>
          <w:marBottom w:val="0"/>
          <w:divBdr>
            <w:top w:val="none" w:sz="0" w:space="0" w:color="auto"/>
            <w:left w:val="none" w:sz="0" w:space="0" w:color="auto"/>
            <w:bottom w:val="none" w:sz="0" w:space="0" w:color="auto"/>
            <w:right w:val="none" w:sz="0" w:space="0" w:color="auto"/>
          </w:divBdr>
        </w:div>
        <w:div w:id="207304103">
          <w:marLeft w:val="0"/>
          <w:marRight w:val="0"/>
          <w:marTop w:val="0"/>
          <w:marBottom w:val="0"/>
          <w:divBdr>
            <w:top w:val="none" w:sz="0" w:space="0" w:color="auto"/>
            <w:left w:val="none" w:sz="0" w:space="0" w:color="auto"/>
            <w:bottom w:val="none" w:sz="0" w:space="0" w:color="auto"/>
            <w:right w:val="none" w:sz="0" w:space="0" w:color="auto"/>
          </w:divBdr>
        </w:div>
        <w:div w:id="1515218639">
          <w:marLeft w:val="0"/>
          <w:marRight w:val="0"/>
          <w:marTop w:val="0"/>
          <w:marBottom w:val="0"/>
          <w:divBdr>
            <w:top w:val="none" w:sz="0" w:space="0" w:color="auto"/>
            <w:left w:val="none" w:sz="0" w:space="0" w:color="auto"/>
            <w:bottom w:val="none" w:sz="0" w:space="0" w:color="auto"/>
            <w:right w:val="none" w:sz="0" w:space="0" w:color="auto"/>
          </w:divBdr>
        </w:div>
        <w:div w:id="800881734">
          <w:marLeft w:val="0"/>
          <w:marRight w:val="0"/>
          <w:marTop w:val="0"/>
          <w:marBottom w:val="0"/>
          <w:divBdr>
            <w:top w:val="none" w:sz="0" w:space="0" w:color="auto"/>
            <w:left w:val="none" w:sz="0" w:space="0" w:color="auto"/>
            <w:bottom w:val="none" w:sz="0" w:space="0" w:color="auto"/>
            <w:right w:val="none" w:sz="0" w:space="0" w:color="auto"/>
          </w:divBdr>
        </w:div>
        <w:div w:id="826481014">
          <w:marLeft w:val="0"/>
          <w:marRight w:val="0"/>
          <w:marTop w:val="0"/>
          <w:marBottom w:val="0"/>
          <w:divBdr>
            <w:top w:val="none" w:sz="0" w:space="0" w:color="auto"/>
            <w:left w:val="none" w:sz="0" w:space="0" w:color="auto"/>
            <w:bottom w:val="none" w:sz="0" w:space="0" w:color="auto"/>
            <w:right w:val="none" w:sz="0" w:space="0" w:color="auto"/>
          </w:divBdr>
        </w:div>
        <w:div w:id="1124814878">
          <w:marLeft w:val="0"/>
          <w:marRight w:val="0"/>
          <w:marTop w:val="0"/>
          <w:marBottom w:val="0"/>
          <w:divBdr>
            <w:top w:val="none" w:sz="0" w:space="0" w:color="auto"/>
            <w:left w:val="none" w:sz="0" w:space="0" w:color="auto"/>
            <w:bottom w:val="none" w:sz="0" w:space="0" w:color="auto"/>
            <w:right w:val="none" w:sz="0" w:space="0" w:color="auto"/>
          </w:divBdr>
        </w:div>
        <w:div w:id="972635023">
          <w:marLeft w:val="0"/>
          <w:marRight w:val="0"/>
          <w:marTop w:val="0"/>
          <w:marBottom w:val="0"/>
          <w:divBdr>
            <w:top w:val="none" w:sz="0" w:space="0" w:color="auto"/>
            <w:left w:val="none" w:sz="0" w:space="0" w:color="auto"/>
            <w:bottom w:val="none" w:sz="0" w:space="0" w:color="auto"/>
            <w:right w:val="none" w:sz="0" w:space="0" w:color="auto"/>
          </w:divBdr>
        </w:div>
        <w:div w:id="1844659842">
          <w:marLeft w:val="0"/>
          <w:marRight w:val="0"/>
          <w:marTop w:val="0"/>
          <w:marBottom w:val="0"/>
          <w:divBdr>
            <w:top w:val="none" w:sz="0" w:space="0" w:color="auto"/>
            <w:left w:val="none" w:sz="0" w:space="0" w:color="auto"/>
            <w:bottom w:val="none" w:sz="0" w:space="0" w:color="auto"/>
            <w:right w:val="none" w:sz="0" w:space="0" w:color="auto"/>
          </w:divBdr>
        </w:div>
        <w:div w:id="17778590">
          <w:marLeft w:val="0"/>
          <w:marRight w:val="0"/>
          <w:marTop w:val="0"/>
          <w:marBottom w:val="0"/>
          <w:divBdr>
            <w:top w:val="none" w:sz="0" w:space="0" w:color="auto"/>
            <w:left w:val="none" w:sz="0" w:space="0" w:color="auto"/>
            <w:bottom w:val="none" w:sz="0" w:space="0" w:color="auto"/>
            <w:right w:val="none" w:sz="0" w:space="0" w:color="auto"/>
          </w:divBdr>
        </w:div>
        <w:div w:id="234825849">
          <w:marLeft w:val="0"/>
          <w:marRight w:val="0"/>
          <w:marTop w:val="0"/>
          <w:marBottom w:val="0"/>
          <w:divBdr>
            <w:top w:val="none" w:sz="0" w:space="0" w:color="auto"/>
            <w:left w:val="none" w:sz="0" w:space="0" w:color="auto"/>
            <w:bottom w:val="none" w:sz="0" w:space="0" w:color="auto"/>
            <w:right w:val="none" w:sz="0" w:space="0" w:color="auto"/>
          </w:divBdr>
        </w:div>
        <w:div w:id="1355307063">
          <w:marLeft w:val="0"/>
          <w:marRight w:val="0"/>
          <w:marTop w:val="0"/>
          <w:marBottom w:val="0"/>
          <w:divBdr>
            <w:top w:val="none" w:sz="0" w:space="0" w:color="auto"/>
            <w:left w:val="none" w:sz="0" w:space="0" w:color="auto"/>
            <w:bottom w:val="none" w:sz="0" w:space="0" w:color="auto"/>
            <w:right w:val="none" w:sz="0" w:space="0" w:color="auto"/>
          </w:divBdr>
        </w:div>
        <w:div w:id="1182860431">
          <w:marLeft w:val="0"/>
          <w:marRight w:val="0"/>
          <w:marTop w:val="0"/>
          <w:marBottom w:val="0"/>
          <w:divBdr>
            <w:top w:val="none" w:sz="0" w:space="0" w:color="auto"/>
            <w:left w:val="none" w:sz="0" w:space="0" w:color="auto"/>
            <w:bottom w:val="none" w:sz="0" w:space="0" w:color="auto"/>
            <w:right w:val="none" w:sz="0" w:space="0" w:color="auto"/>
          </w:divBdr>
        </w:div>
        <w:div w:id="1972664036">
          <w:marLeft w:val="0"/>
          <w:marRight w:val="0"/>
          <w:marTop w:val="0"/>
          <w:marBottom w:val="0"/>
          <w:divBdr>
            <w:top w:val="none" w:sz="0" w:space="0" w:color="auto"/>
            <w:left w:val="none" w:sz="0" w:space="0" w:color="auto"/>
            <w:bottom w:val="none" w:sz="0" w:space="0" w:color="auto"/>
            <w:right w:val="none" w:sz="0" w:space="0" w:color="auto"/>
          </w:divBdr>
        </w:div>
        <w:div w:id="666976925">
          <w:marLeft w:val="0"/>
          <w:marRight w:val="0"/>
          <w:marTop w:val="0"/>
          <w:marBottom w:val="0"/>
          <w:divBdr>
            <w:top w:val="none" w:sz="0" w:space="0" w:color="auto"/>
            <w:left w:val="none" w:sz="0" w:space="0" w:color="auto"/>
            <w:bottom w:val="none" w:sz="0" w:space="0" w:color="auto"/>
            <w:right w:val="none" w:sz="0" w:space="0" w:color="auto"/>
          </w:divBdr>
        </w:div>
        <w:div w:id="751586662">
          <w:marLeft w:val="0"/>
          <w:marRight w:val="0"/>
          <w:marTop w:val="0"/>
          <w:marBottom w:val="0"/>
          <w:divBdr>
            <w:top w:val="none" w:sz="0" w:space="0" w:color="auto"/>
            <w:left w:val="none" w:sz="0" w:space="0" w:color="auto"/>
            <w:bottom w:val="none" w:sz="0" w:space="0" w:color="auto"/>
            <w:right w:val="none" w:sz="0" w:space="0" w:color="auto"/>
          </w:divBdr>
        </w:div>
      </w:divsChild>
    </w:div>
    <w:div w:id="1625573427">
      <w:bodyDiv w:val="1"/>
      <w:marLeft w:val="0"/>
      <w:marRight w:val="0"/>
      <w:marTop w:val="0"/>
      <w:marBottom w:val="0"/>
      <w:divBdr>
        <w:top w:val="none" w:sz="0" w:space="0" w:color="auto"/>
        <w:left w:val="none" w:sz="0" w:space="0" w:color="auto"/>
        <w:bottom w:val="none" w:sz="0" w:space="0" w:color="auto"/>
        <w:right w:val="none" w:sz="0" w:space="0" w:color="auto"/>
      </w:divBdr>
    </w:div>
    <w:div w:id="1739283478">
      <w:bodyDiv w:val="1"/>
      <w:marLeft w:val="0"/>
      <w:marRight w:val="0"/>
      <w:marTop w:val="0"/>
      <w:marBottom w:val="0"/>
      <w:divBdr>
        <w:top w:val="none" w:sz="0" w:space="0" w:color="auto"/>
        <w:left w:val="none" w:sz="0" w:space="0" w:color="auto"/>
        <w:bottom w:val="none" w:sz="0" w:space="0" w:color="auto"/>
        <w:right w:val="none" w:sz="0" w:space="0" w:color="auto"/>
      </w:divBdr>
    </w:div>
    <w:div w:id="1754662003">
      <w:bodyDiv w:val="1"/>
      <w:marLeft w:val="0"/>
      <w:marRight w:val="0"/>
      <w:marTop w:val="0"/>
      <w:marBottom w:val="0"/>
      <w:divBdr>
        <w:top w:val="none" w:sz="0" w:space="0" w:color="auto"/>
        <w:left w:val="none" w:sz="0" w:space="0" w:color="auto"/>
        <w:bottom w:val="none" w:sz="0" w:space="0" w:color="auto"/>
        <w:right w:val="none" w:sz="0" w:space="0" w:color="auto"/>
      </w:divBdr>
    </w:div>
    <w:div w:id="1930459956">
      <w:bodyDiv w:val="1"/>
      <w:marLeft w:val="0"/>
      <w:marRight w:val="0"/>
      <w:marTop w:val="0"/>
      <w:marBottom w:val="0"/>
      <w:divBdr>
        <w:top w:val="none" w:sz="0" w:space="0" w:color="auto"/>
        <w:left w:val="none" w:sz="0" w:space="0" w:color="auto"/>
        <w:bottom w:val="none" w:sz="0" w:space="0" w:color="auto"/>
        <w:right w:val="none" w:sz="0" w:space="0" w:color="auto"/>
      </w:divBdr>
      <w:divsChild>
        <w:div w:id="2110659055">
          <w:marLeft w:val="0"/>
          <w:marRight w:val="0"/>
          <w:marTop w:val="0"/>
          <w:marBottom w:val="0"/>
          <w:divBdr>
            <w:top w:val="none" w:sz="0" w:space="0" w:color="auto"/>
            <w:left w:val="none" w:sz="0" w:space="0" w:color="auto"/>
            <w:bottom w:val="none" w:sz="0" w:space="0" w:color="auto"/>
            <w:right w:val="none" w:sz="0" w:space="0" w:color="auto"/>
          </w:divBdr>
        </w:div>
        <w:div w:id="9526149">
          <w:marLeft w:val="0"/>
          <w:marRight w:val="0"/>
          <w:marTop w:val="0"/>
          <w:marBottom w:val="0"/>
          <w:divBdr>
            <w:top w:val="none" w:sz="0" w:space="0" w:color="auto"/>
            <w:left w:val="none" w:sz="0" w:space="0" w:color="auto"/>
            <w:bottom w:val="none" w:sz="0" w:space="0" w:color="auto"/>
            <w:right w:val="none" w:sz="0" w:space="0" w:color="auto"/>
          </w:divBdr>
        </w:div>
        <w:div w:id="702169178">
          <w:marLeft w:val="0"/>
          <w:marRight w:val="0"/>
          <w:marTop w:val="0"/>
          <w:marBottom w:val="0"/>
          <w:divBdr>
            <w:top w:val="none" w:sz="0" w:space="0" w:color="auto"/>
            <w:left w:val="none" w:sz="0" w:space="0" w:color="auto"/>
            <w:bottom w:val="none" w:sz="0" w:space="0" w:color="auto"/>
            <w:right w:val="none" w:sz="0" w:space="0" w:color="auto"/>
          </w:divBdr>
        </w:div>
        <w:div w:id="1248878339">
          <w:marLeft w:val="0"/>
          <w:marRight w:val="0"/>
          <w:marTop w:val="0"/>
          <w:marBottom w:val="0"/>
          <w:divBdr>
            <w:top w:val="none" w:sz="0" w:space="0" w:color="auto"/>
            <w:left w:val="none" w:sz="0" w:space="0" w:color="auto"/>
            <w:bottom w:val="none" w:sz="0" w:space="0" w:color="auto"/>
            <w:right w:val="none" w:sz="0" w:space="0" w:color="auto"/>
          </w:divBdr>
        </w:div>
        <w:div w:id="652299938">
          <w:marLeft w:val="0"/>
          <w:marRight w:val="0"/>
          <w:marTop w:val="0"/>
          <w:marBottom w:val="0"/>
          <w:divBdr>
            <w:top w:val="none" w:sz="0" w:space="0" w:color="auto"/>
            <w:left w:val="none" w:sz="0" w:space="0" w:color="auto"/>
            <w:bottom w:val="none" w:sz="0" w:space="0" w:color="auto"/>
            <w:right w:val="none" w:sz="0" w:space="0" w:color="auto"/>
          </w:divBdr>
        </w:div>
        <w:div w:id="784277542">
          <w:marLeft w:val="0"/>
          <w:marRight w:val="0"/>
          <w:marTop w:val="0"/>
          <w:marBottom w:val="0"/>
          <w:divBdr>
            <w:top w:val="none" w:sz="0" w:space="0" w:color="auto"/>
            <w:left w:val="none" w:sz="0" w:space="0" w:color="auto"/>
            <w:bottom w:val="none" w:sz="0" w:space="0" w:color="auto"/>
            <w:right w:val="none" w:sz="0" w:space="0" w:color="auto"/>
          </w:divBdr>
        </w:div>
        <w:div w:id="1391491056">
          <w:marLeft w:val="0"/>
          <w:marRight w:val="0"/>
          <w:marTop w:val="0"/>
          <w:marBottom w:val="0"/>
          <w:divBdr>
            <w:top w:val="none" w:sz="0" w:space="0" w:color="auto"/>
            <w:left w:val="none" w:sz="0" w:space="0" w:color="auto"/>
            <w:bottom w:val="none" w:sz="0" w:space="0" w:color="auto"/>
            <w:right w:val="none" w:sz="0" w:space="0" w:color="auto"/>
          </w:divBdr>
        </w:div>
        <w:div w:id="1437750970">
          <w:marLeft w:val="0"/>
          <w:marRight w:val="0"/>
          <w:marTop w:val="0"/>
          <w:marBottom w:val="0"/>
          <w:divBdr>
            <w:top w:val="none" w:sz="0" w:space="0" w:color="auto"/>
            <w:left w:val="none" w:sz="0" w:space="0" w:color="auto"/>
            <w:bottom w:val="none" w:sz="0" w:space="0" w:color="auto"/>
            <w:right w:val="none" w:sz="0" w:space="0" w:color="auto"/>
          </w:divBdr>
        </w:div>
        <w:div w:id="1199929489">
          <w:marLeft w:val="0"/>
          <w:marRight w:val="0"/>
          <w:marTop w:val="0"/>
          <w:marBottom w:val="0"/>
          <w:divBdr>
            <w:top w:val="none" w:sz="0" w:space="0" w:color="auto"/>
            <w:left w:val="none" w:sz="0" w:space="0" w:color="auto"/>
            <w:bottom w:val="none" w:sz="0" w:space="0" w:color="auto"/>
            <w:right w:val="none" w:sz="0" w:space="0" w:color="auto"/>
          </w:divBdr>
        </w:div>
        <w:div w:id="1945771332">
          <w:marLeft w:val="0"/>
          <w:marRight w:val="0"/>
          <w:marTop w:val="0"/>
          <w:marBottom w:val="0"/>
          <w:divBdr>
            <w:top w:val="none" w:sz="0" w:space="0" w:color="auto"/>
            <w:left w:val="none" w:sz="0" w:space="0" w:color="auto"/>
            <w:bottom w:val="none" w:sz="0" w:space="0" w:color="auto"/>
            <w:right w:val="none" w:sz="0" w:space="0" w:color="auto"/>
          </w:divBdr>
        </w:div>
        <w:div w:id="881596622">
          <w:marLeft w:val="0"/>
          <w:marRight w:val="0"/>
          <w:marTop w:val="0"/>
          <w:marBottom w:val="0"/>
          <w:divBdr>
            <w:top w:val="none" w:sz="0" w:space="0" w:color="auto"/>
            <w:left w:val="none" w:sz="0" w:space="0" w:color="auto"/>
            <w:bottom w:val="none" w:sz="0" w:space="0" w:color="auto"/>
            <w:right w:val="none" w:sz="0" w:space="0" w:color="auto"/>
          </w:divBdr>
        </w:div>
        <w:div w:id="336885882">
          <w:marLeft w:val="0"/>
          <w:marRight w:val="0"/>
          <w:marTop w:val="0"/>
          <w:marBottom w:val="0"/>
          <w:divBdr>
            <w:top w:val="none" w:sz="0" w:space="0" w:color="auto"/>
            <w:left w:val="none" w:sz="0" w:space="0" w:color="auto"/>
            <w:bottom w:val="none" w:sz="0" w:space="0" w:color="auto"/>
            <w:right w:val="none" w:sz="0" w:space="0" w:color="auto"/>
          </w:divBdr>
        </w:div>
        <w:div w:id="87195523">
          <w:marLeft w:val="0"/>
          <w:marRight w:val="0"/>
          <w:marTop w:val="0"/>
          <w:marBottom w:val="0"/>
          <w:divBdr>
            <w:top w:val="none" w:sz="0" w:space="0" w:color="auto"/>
            <w:left w:val="none" w:sz="0" w:space="0" w:color="auto"/>
            <w:bottom w:val="none" w:sz="0" w:space="0" w:color="auto"/>
            <w:right w:val="none" w:sz="0" w:space="0" w:color="auto"/>
          </w:divBdr>
        </w:div>
        <w:div w:id="1782645085">
          <w:marLeft w:val="0"/>
          <w:marRight w:val="0"/>
          <w:marTop w:val="0"/>
          <w:marBottom w:val="0"/>
          <w:divBdr>
            <w:top w:val="none" w:sz="0" w:space="0" w:color="auto"/>
            <w:left w:val="none" w:sz="0" w:space="0" w:color="auto"/>
            <w:bottom w:val="none" w:sz="0" w:space="0" w:color="auto"/>
            <w:right w:val="none" w:sz="0" w:space="0" w:color="auto"/>
          </w:divBdr>
        </w:div>
        <w:div w:id="1721443794">
          <w:marLeft w:val="0"/>
          <w:marRight w:val="0"/>
          <w:marTop w:val="0"/>
          <w:marBottom w:val="0"/>
          <w:divBdr>
            <w:top w:val="none" w:sz="0" w:space="0" w:color="auto"/>
            <w:left w:val="none" w:sz="0" w:space="0" w:color="auto"/>
            <w:bottom w:val="none" w:sz="0" w:space="0" w:color="auto"/>
            <w:right w:val="none" w:sz="0" w:space="0" w:color="auto"/>
          </w:divBdr>
        </w:div>
        <w:div w:id="1857428499">
          <w:marLeft w:val="0"/>
          <w:marRight w:val="0"/>
          <w:marTop w:val="0"/>
          <w:marBottom w:val="0"/>
          <w:divBdr>
            <w:top w:val="none" w:sz="0" w:space="0" w:color="auto"/>
            <w:left w:val="none" w:sz="0" w:space="0" w:color="auto"/>
            <w:bottom w:val="none" w:sz="0" w:space="0" w:color="auto"/>
            <w:right w:val="none" w:sz="0" w:space="0" w:color="auto"/>
          </w:divBdr>
        </w:div>
        <w:div w:id="599610636">
          <w:marLeft w:val="0"/>
          <w:marRight w:val="0"/>
          <w:marTop w:val="0"/>
          <w:marBottom w:val="0"/>
          <w:divBdr>
            <w:top w:val="none" w:sz="0" w:space="0" w:color="auto"/>
            <w:left w:val="none" w:sz="0" w:space="0" w:color="auto"/>
            <w:bottom w:val="none" w:sz="0" w:space="0" w:color="auto"/>
            <w:right w:val="none" w:sz="0" w:space="0" w:color="auto"/>
          </w:divBdr>
        </w:div>
        <w:div w:id="1503549157">
          <w:marLeft w:val="0"/>
          <w:marRight w:val="0"/>
          <w:marTop w:val="0"/>
          <w:marBottom w:val="0"/>
          <w:divBdr>
            <w:top w:val="none" w:sz="0" w:space="0" w:color="auto"/>
            <w:left w:val="none" w:sz="0" w:space="0" w:color="auto"/>
            <w:bottom w:val="none" w:sz="0" w:space="0" w:color="auto"/>
            <w:right w:val="none" w:sz="0" w:space="0" w:color="auto"/>
          </w:divBdr>
        </w:div>
        <w:div w:id="881787286">
          <w:marLeft w:val="0"/>
          <w:marRight w:val="0"/>
          <w:marTop w:val="0"/>
          <w:marBottom w:val="0"/>
          <w:divBdr>
            <w:top w:val="none" w:sz="0" w:space="0" w:color="auto"/>
            <w:left w:val="none" w:sz="0" w:space="0" w:color="auto"/>
            <w:bottom w:val="none" w:sz="0" w:space="0" w:color="auto"/>
            <w:right w:val="none" w:sz="0" w:space="0" w:color="auto"/>
          </w:divBdr>
        </w:div>
        <w:div w:id="1492483971">
          <w:marLeft w:val="0"/>
          <w:marRight w:val="0"/>
          <w:marTop w:val="0"/>
          <w:marBottom w:val="0"/>
          <w:divBdr>
            <w:top w:val="none" w:sz="0" w:space="0" w:color="auto"/>
            <w:left w:val="none" w:sz="0" w:space="0" w:color="auto"/>
            <w:bottom w:val="none" w:sz="0" w:space="0" w:color="auto"/>
            <w:right w:val="none" w:sz="0" w:space="0" w:color="auto"/>
          </w:divBdr>
        </w:div>
        <w:div w:id="1750691556">
          <w:marLeft w:val="0"/>
          <w:marRight w:val="0"/>
          <w:marTop w:val="0"/>
          <w:marBottom w:val="0"/>
          <w:divBdr>
            <w:top w:val="none" w:sz="0" w:space="0" w:color="auto"/>
            <w:left w:val="none" w:sz="0" w:space="0" w:color="auto"/>
            <w:bottom w:val="none" w:sz="0" w:space="0" w:color="auto"/>
            <w:right w:val="none" w:sz="0" w:space="0" w:color="auto"/>
          </w:divBdr>
        </w:div>
        <w:div w:id="1019434853">
          <w:marLeft w:val="0"/>
          <w:marRight w:val="0"/>
          <w:marTop w:val="0"/>
          <w:marBottom w:val="0"/>
          <w:divBdr>
            <w:top w:val="none" w:sz="0" w:space="0" w:color="auto"/>
            <w:left w:val="none" w:sz="0" w:space="0" w:color="auto"/>
            <w:bottom w:val="none" w:sz="0" w:space="0" w:color="auto"/>
            <w:right w:val="none" w:sz="0" w:space="0" w:color="auto"/>
          </w:divBdr>
          <w:divsChild>
            <w:div w:id="254287699">
              <w:marLeft w:val="0"/>
              <w:marRight w:val="0"/>
              <w:marTop w:val="23"/>
              <w:marBottom w:val="23"/>
              <w:divBdr>
                <w:top w:val="none" w:sz="0" w:space="0" w:color="auto"/>
                <w:left w:val="none" w:sz="0" w:space="0" w:color="auto"/>
                <w:bottom w:val="none" w:sz="0" w:space="0" w:color="auto"/>
                <w:right w:val="none" w:sz="0" w:space="0" w:color="auto"/>
              </w:divBdr>
              <w:divsChild>
                <w:div w:id="981886752">
                  <w:marLeft w:val="0"/>
                  <w:marRight w:val="0"/>
                  <w:marTop w:val="0"/>
                  <w:marBottom w:val="0"/>
                  <w:divBdr>
                    <w:top w:val="none" w:sz="0" w:space="0" w:color="auto"/>
                    <w:left w:val="none" w:sz="0" w:space="0" w:color="auto"/>
                    <w:bottom w:val="none" w:sz="0" w:space="0" w:color="auto"/>
                    <w:right w:val="none" w:sz="0" w:space="0" w:color="auto"/>
                  </w:divBdr>
                  <w:divsChild>
                    <w:div w:id="1221401610">
                      <w:marLeft w:val="0"/>
                      <w:marRight w:val="0"/>
                      <w:marTop w:val="0"/>
                      <w:marBottom w:val="0"/>
                      <w:divBdr>
                        <w:top w:val="none" w:sz="0" w:space="0" w:color="auto"/>
                        <w:left w:val="none" w:sz="0" w:space="0" w:color="auto"/>
                        <w:bottom w:val="none" w:sz="0" w:space="0" w:color="auto"/>
                        <w:right w:val="none" w:sz="0" w:space="0" w:color="auto"/>
                      </w:divBdr>
                    </w:div>
                  </w:divsChild>
                </w:div>
                <w:div w:id="70935483">
                  <w:marLeft w:val="0"/>
                  <w:marRight w:val="0"/>
                  <w:marTop w:val="0"/>
                  <w:marBottom w:val="0"/>
                  <w:divBdr>
                    <w:top w:val="none" w:sz="0" w:space="0" w:color="auto"/>
                    <w:left w:val="none" w:sz="0" w:space="0" w:color="auto"/>
                    <w:bottom w:val="none" w:sz="0" w:space="0" w:color="auto"/>
                    <w:right w:val="none" w:sz="0" w:space="0" w:color="auto"/>
                  </w:divBdr>
                  <w:divsChild>
                    <w:div w:id="1742753164">
                      <w:marLeft w:val="0"/>
                      <w:marRight w:val="0"/>
                      <w:marTop w:val="0"/>
                      <w:marBottom w:val="0"/>
                      <w:divBdr>
                        <w:top w:val="none" w:sz="0" w:space="0" w:color="auto"/>
                        <w:left w:val="none" w:sz="0" w:space="0" w:color="auto"/>
                        <w:bottom w:val="none" w:sz="0" w:space="0" w:color="auto"/>
                        <w:right w:val="none" w:sz="0" w:space="0" w:color="auto"/>
                      </w:divBdr>
                    </w:div>
                  </w:divsChild>
                </w:div>
                <w:div w:id="1035037815">
                  <w:marLeft w:val="0"/>
                  <w:marRight w:val="0"/>
                  <w:marTop w:val="0"/>
                  <w:marBottom w:val="0"/>
                  <w:divBdr>
                    <w:top w:val="none" w:sz="0" w:space="0" w:color="auto"/>
                    <w:left w:val="none" w:sz="0" w:space="0" w:color="auto"/>
                    <w:bottom w:val="none" w:sz="0" w:space="0" w:color="auto"/>
                    <w:right w:val="none" w:sz="0" w:space="0" w:color="auto"/>
                  </w:divBdr>
                  <w:divsChild>
                    <w:div w:id="874073709">
                      <w:marLeft w:val="0"/>
                      <w:marRight w:val="0"/>
                      <w:marTop w:val="0"/>
                      <w:marBottom w:val="0"/>
                      <w:divBdr>
                        <w:top w:val="none" w:sz="0" w:space="0" w:color="auto"/>
                        <w:left w:val="none" w:sz="0" w:space="0" w:color="auto"/>
                        <w:bottom w:val="none" w:sz="0" w:space="0" w:color="auto"/>
                        <w:right w:val="none" w:sz="0" w:space="0" w:color="auto"/>
                      </w:divBdr>
                    </w:div>
                  </w:divsChild>
                </w:div>
                <w:div w:id="1824858685">
                  <w:marLeft w:val="0"/>
                  <w:marRight w:val="0"/>
                  <w:marTop w:val="0"/>
                  <w:marBottom w:val="0"/>
                  <w:divBdr>
                    <w:top w:val="none" w:sz="0" w:space="0" w:color="auto"/>
                    <w:left w:val="none" w:sz="0" w:space="0" w:color="auto"/>
                    <w:bottom w:val="none" w:sz="0" w:space="0" w:color="auto"/>
                    <w:right w:val="none" w:sz="0" w:space="0" w:color="auto"/>
                  </w:divBdr>
                  <w:divsChild>
                    <w:div w:id="1006975870">
                      <w:marLeft w:val="0"/>
                      <w:marRight w:val="0"/>
                      <w:marTop w:val="0"/>
                      <w:marBottom w:val="0"/>
                      <w:divBdr>
                        <w:top w:val="none" w:sz="0" w:space="0" w:color="auto"/>
                        <w:left w:val="none" w:sz="0" w:space="0" w:color="auto"/>
                        <w:bottom w:val="none" w:sz="0" w:space="0" w:color="auto"/>
                        <w:right w:val="none" w:sz="0" w:space="0" w:color="auto"/>
                      </w:divBdr>
                    </w:div>
                  </w:divsChild>
                </w:div>
                <w:div w:id="827672919">
                  <w:marLeft w:val="0"/>
                  <w:marRight w:val="0"/>
                  <w:marTop w:val="0"/>
                  <w:marBottom w:val="0"/>
                  <w:divBdr>
                    <w:top w:val="none" w:sz="0" w:space="0" w:color="auto"/>
                    <w:left w:val="none" w:sz="0" w:space="0" w:color="auto"/>
                    <w:bottom w:val="none" w:sz="0" w:space="0" w:color="auto"/>
                    <w:right w:val="none" w:sz="0" w:space="0" w:color="auto"/>
                  </w:divBdr>
                  <w:divsChild>
                    <w:div w:id="368069145">
                      <w:marLeft w:val="0"/>
                      <w:marRight w:val="0"/>
                      <w:marTop w:val="0"/>
                      <w:marBottom w:val="0"/>
                      <w:divBdr>
                        <w:top w:val="none" w:sz="0" w:space="0" w:color="auto"/>
                        <w:left w:val="none" w:sz="0" w:space="0" w:color="auto"/>
                        <w:bottom w:val="none" w:sz="0" w:space="0" w:color="auto"/>
                        <w:right w:val="none" w:sz="0" w:space="0" w:color="auto"/>
                      </w:divBdr>
                    </w:div>
                  </w:divsChild>
                </w:div>
                <w:div w:id="348142313">
                  <w:marLeft w:val="0"/>
                  <w:marRight w:val="0"/>
                  <w:marTop w:val="0"/>
                  <w:marBottom w:val="0"/>
                  <w:divBdr>
                    <w:top w:val="none" w:sz="0" w:space="0" w:color="auto"/>
                    <w:left w:val="none" w:sz="0" w:space="0" w:color="auto"/>
                    <w:bottom w:val="none" w:sz="0" w:space="0" w:color="auto"/>
                    <w:right w:val="none" w:sz="0" w:space="0" w:color="auto"/>
                  </w:divBdr>
                  <w:divsChild>
                    <w:div w:id="60346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761893">
          <w:marLeft w:val="0"/>
          <w:marRight w:val="0"/>
          <w:marTop w:val="0"/>
          <w:marBottom w:val="0"/>
          <w:divBdr>
            <w:top w:val="none" w:sz="0" w:space="0" w:color="auto"/>
            <w:left w:val="none" w:sz="0" w:space="0" w:color="auto"/>
            <w:bottom w:val="none" w:sz="0" w:space="0" w:color="auto"/>
            <w:right w:val="none" w:sz="0" w:space="0" w:color="auto"/>
          </w:divBdr>
        </w:div>
        <w:div w:id="648480338">
          <w:marLeft w:val="0"/>
          <w:marRight w:val="0"/>
          <w:marTop w:val="0"/>
          <w:marBottom w:val="0"/>
          <w:divBdr>
            <w:top w:val="none" w:sz="0" w:space="0" w:color="auto"/>
            <w:left w:val="none" w:sz="0" w:space="0" w:color="auto"/>
            <w:bottom w:val="none" w:sz="0" w:space="0" w:color="auto"/>
            <w:right w:val="none" w:sz="0" w:space="0" w:color="auto"/>
          </w:divBdr>
        </w:div>
        <w:div w:id="127095866">
          <w:marLeft w:val="0"/>
          <w:marRight w:val="0"/>
          <w:marTop w:val="0"/>
          <w:marBottom w:val="0"/>
          <w:divBdr>
            <w:top w:val="none" w:sz="0" w:space="0" w:color="auto"/>
            <w:left w:val="none" w:sz="0" w:space="0" w:color="auto"/>
            <w:bottom w:val="none" w:sz="0" w:space="0" w:color="auto"/>
            <w:right w:val="none" w:sz="0" w:space="0" w:color="auto"/>
          </w:divBdr>
        </w:div>
        <w:div w:id="1192260554">
          <w:marLeft w:val="0"/>
          <w:marRight w:val="0"/>
          <w:marTop w:val="0"/>
          <w:marBottom w:val="0"/>
          <w:divBdr>
            <w:top w:val="none" w:sz="0" w:space="0" w:color="auto"/>
            <w:left w:val="none" w:sz="0" w:space="0" w:color="auto"/>
            <w:bottom w:val="none" w:sz="0" w:space="0" w:color="auto"/>
            <w:right w:val="none" w:sz="0" w:space="0" w:color="auto"/>
          </w:divBdr>
        </w:div>
        <w:div w:id="838348431">
          <w:marLeft w:val="0"/>
          <w:marRight w:val="0"/>
          <w:marTop w:val="0"/>
          <w:marBottom w:val="0"/>
          <w:divBdr>
            <w:top w:val="none" w:sz="0" w:space="0" w:color="auto"/>
            <w:left w:val="none" w:sz="0" w:space="0" w:color="auto"/>
            <w:bottom w:val="none" w:sz="0" w:space="0" w:color="auto"/>
            <w:right w:val="none" w:sz="0" w:space="0" w:color="auto"/>
          </w:divBdr>
        </w:div>
        <w:div w:id="1025180170">
          <w:marLeft w:val="0"/>
          <w:marRight w:val="0"/>
          <w:marTop w:val="0"/>
          <w:marBottom w:val="0"/>
          <w:divBdr>
            <w:top w:val="none" w:sz="0" w:space="0" w:color="auto"/>
            <w:left w:val="none" w:sz="0" w:space="0" w:color="auto"/>
            <w:bottom w:val="none" w:sz="0" w:space="0" w:color="auto"/>
            <w:right w:val="none" w:sz="0" w:space="0" w:color="auto"/>
          </w:divBdr>
        </w:div>
        <w:div w:id="1155536792">
          <w:marLeft w:val="0"/>
          <w:marRight w:val="0"/>
          <w:marTop w:val="0"/>
          <w:marBottom w:val="0"/>
          <w:divBdr>
            <w:top w:val="none" w:sz="0" w:space="0" w:color="auto"/>
            <w:left w:val="none" w:sz="0" w:space="0" w:color="auto"/>
            <w:bottom w:val="none" w:sz="0" w:space="0" w:color="auto"/>
            <w:right w:val="none" w:sz="0" w:space="0" w:color="auto"/>
          </w:divBdr>
        </w:div>
        <w:div w:id="1097947218">
          <w:marLeft w:val="0"/>
          <w:marRight w:val="0"/>
          <w:marTop w:val="0"/>
          <w:marBottom w:val="0"/>
          <w:divBdr>
            <w:top w:val="none" w:sz="0" w:space="0" w:color="auto"/>
            <w:left w:val="none" w:sz="0" w:space="0" w:color="auto"/>
            <w:bottom w:val="none" w:sz="0" w:space="0" w:color="auto"/>
            <w:right w:val="none" w:sz="0" w:space="0" w:color="auto"/>
          </w:divBdr>
        </w:div>
        <w:div w:id="1741249756">
          <w:marLeft w:val="0"/>
          <w:marRight w:val="0"/>
          <w:marTop w:val="0"/>
          <w:marBottom w:val="0"/>
          <w:divBdr>
            <w:top w:val="none" w:sz="0" w:space="0" w:color="auto"/>
            <w:left w:val="none" w:sz="0" w:space="0" w:color="auto"/>
            <w:bottom w:val="none" w:sz="0" w:space="0" w:color="auto"/>
            <w:right w:val="none" w:sz="0" w:space="0" w:color="auto"/>
          </w:divBdr>
        </w:div>
        <w:div w:id="2042632996">
          <w:marLeft w:val="0"/>
          <w:marRight w:val="0"/>
          <w:marTop w:val="0"/>
          <w:marBottom w:val="0"/>
          <w:divBdr>
            <w:top w:val="none" w:sz="0" w:space="0" w:color="auto"/>
            <w:left w:val="none" w:sz="0" w:space="0" w:color="auto"/>
            <w:bottom w:val="none" w:sz="0" w:space="0" w:color="auto"/>
            <w:right w:val="none" w:sz="0" w:space="0" w:color="auto"/>
          </w:divBdr>
        </w:div>
        <w:div w:id="1262491753">
          <w:marLeft w:val="0"/>
          <w:marRight w:val="0"/>
          <w:marTop w:val="0"/>
          <w:marBottom w:val="0"/>
          <w:divBdr>
            <w:top w:val="none" w:sz="0" w:space="0" w:color="auto"/>
            <w:left w:val="none" w:sz="0" w:space="0" w:color="auto"/>
            <w:bottom w:val="none" w:sz="0" w:space="0" w:color="auto"/>
            <w:right w:val="none" w:sz="0" w:space="0" w:color="auto"/>
          </w:divBdr>
        </w:div>
      </w:divsChild>
    </w:div>
    <w:div w:id="2091080283">
      <w:bodyDiv w:val="1"/>
      <w:marLeft w:val="0"/>
      <w:marRight w:val="0"/>
      <w:marTop w:val="0"/>
      <w:marBottom w:val="0"/>
      <w:divBdr>
        <w:top w:val="none" w:sz="0" w:space="0" w:color="auto"/>
        <w:left w:val="none" w:sz="0" w:space="0" w:color="auto"/>
        <w:bottom w:val="none" w:sz="0" w:space="0" w:color="auto"/>
        <w:right w:val="none" w:sz="0" w:space="0" w:color="auto"/>
      </w:divBdr>
      <w:divsChild>
        <w:div w:id="1936597842">
          <w:marLeft w:val="0"/>
          <w:marRight w:val="0"/>
          <w:marTop w:val="0"/>
          <w:marBottom w:val="0"/>
          <w:divBdr>
            <w:top w:val="none" w:sz="0" w:space="0" w:color="auto"/>
            <w:left w:val="none" w:sz="0" w:space="0" w:color="auto"/>
            <w:bottom w:val="none" w:sz="0" w:space="0" w:color="auto"/>
            <w:right w:val="none" w:sz="0" w:space="0" w:color="auto"/>
          </w:divBdr>
        </w:div>
        <w:div w:id="629171328">
          <w:marLeft w:val="0"/>
          <w:marRight w:val="0"/>
          <w:marTop w:val="0"/>
          <w:marBottom w:val="0"/>
          <w:divBdr>
            <w:top w:val="none" w:sz="0" w:space="0" w:color="auto"/>
            <w:left w:val="none" w:sz="0" w:space="0" w:color="auto"/>
            <w:bottom w:val="none" w:sz="0" w:space="0" w:color="auto"/>
            <w:right w:val="none" w:sz="0" w:space="0" w:color="auto"/>
          </w:divBdr>
        </w:div>
        <w:div w:id="553153370">
          <w:marLeft w:val="0"/>
          <w:marRight w:val="0"/>
          <w:marTop w:val="0"/>
          <w:marBottom w:val="0"/>
          <w:divBdr>
            <w:top w:val="none" w:sz="0" w:space="0" w:color="auto"/>
            <w:left w:val="none" w:sz="0" w:space="0" w:color="auto"/>
            <w:bottom w:val="none" w:sz="0" w:space="0" w:color="auto"/>
            <w:right w:val="none" w:sz="0" w:space="0" w:color="auto"/>
          </w:divBdr>
        </w:div>
        <w:div w:id="1736120129">
          <w:marLeft w:val="0"/>
          <w:marRight w:val="0"/>
          <w:marTop w:val="0"/>
          <w:marBottom w:val="0"/>
          <w:divBdr>
            <w:top w:val="none" w:sz="0" w:space="0" w:color="auto"/>
            <w:left w:val="none" w:sz="0" w:space="0" w:color="auto"/>
            <w:bottom w:val="none" w:sz="0" w:space="0" w:color="auto"/>
            <w:right w:val="none" w:sz="0" w:space="0" w:color="auto"/>
          </w:divBdr>
        </w:div>
        <w:div w:id="856846870">
          <w:marLeft w:val="0"/>
          <w:marRight w:val="0"/>
          <w:marTop w:val="0"/>
          <w:marBottom w:val="0"/>
          <w:divBdr>
            <w:top w:val="none" w:sz="0" w:space="0" w:color="auto"/>
            <w:left w:val="none" w:sz="0" w:space="0" w:color="auto"/>
            <w:bottom w:val="none" w:sz="0" w:space="0" w:color="auto"/>
            <w:right w:val="none" w:sz="0" w:space="0" w:color="auto"/>
          </w:divBdr>
        </w:div>
        <w:div w:id="1367410475">
          <w:marLeft w:val="0"/>
          <w:marRight w:val="0"/>
          <w:marTop w:val="0"/>
          <w:marBottom w:val="0"/>
          <w:divBdr>
            <w:top w:val="none" w:sz="0" w:space="0" w:color="auto"/>
            <w:left w:val="none" w:sz="0" w:space="0" w:color="auto"/>
            <w:bottom w:val="none" w:sz="0" w:space="0" w:color="auto"/>
            <w:right w:val="none" w:sz="0" w:space="0" w:color="auto"/>
          </w:divBdr>
        </w:div>
        <w:div w:id="2010473990">
          <w:marLeft w:val="0"/>
          <w:marRight w:val="0"/>
          <w:marTop w:val="0"/>
          <w:marBottom w:val="0"/>
          <w:divBdr>
            <w:top w:val="none" w:sz="0" w:space="0" w:color="auto"/>
            <w:left w:val="none" w:sz="0" w:space="0" w:color="auto"/>
            <w:bottom w:val="none" w:sz="0" w:space="0" w:color="auto"/>
            <w:right w:val="none" w:sz="0" w:space="0" w:color="auto"/>
          </w:divBdr>
        </w:div>
        <w:div w:id="370886789">
          <w:marLeft w:val="0"/>
          <w:marRight w:val="0"/>
          <w:marTop w:val="0"/>
          <w:marBottom w:val="0"/>
          <w:divBdr>
            <w:top w:val="none" w:sz="0" w:space="0" w:color="auto"/>
            <w:left w:val="none" w:sz="0" w:space="0" w:color="auto"/>
            <w:bottom w:val="none" w:sz="0" w:space="0" w:color="auto"/>
            <w:right w:val="none" w:sz="0" w:space="0" w:color="auto"/>
          </w:divBdr>
        </w:div>
        <w:div w:id="1154297336">
          <w:marLeft w:val="0"/>
          <w:marRight w:val="0"/>
          <w:marTop w:val="0"/>
          <w:marBottom w:val="0"/>
          <w:divBdr>
            <w:top w:val="none" w:sz="0" w:space="0" w:color="auto"/>
            <w:left w:val="none" w:sz="0" w:space="0" w:color="auto"/>
            <w:bottom w:val="none" w:sz="0" w:space="0" w:color="auto"/>
            <w:right w:val="none" w:sz="0" w:space="0" w:color="auto"/>
          </w:divBdr>
        </w:div>
        <w:div w:id="542061585">
          <w:marLeft w:val="0"/>
          <w:marRight w:val="0"/>
          <w:marTop w:val="0"/>
          <w:marBottom w:val="0"/>
          <w:divBdr>
            <w:top w:val="none" w:sz="0" w:space="0" w:color="auto"/>
            <w:left w:val="none" w:sz="0" w:space="0" w:color="auto"/>
            <w:bottom w:val="none" w:sz="0" w:space="0" w:color="auto"/>
            <w:right w:val="none" w:sz="0" w:space="0" w:color="auto"/>
          </w:divBdr>
        </w:div>
        <w:div w:id="2089618566">
          <w:marLeft w:val="0"/>
          <w:marRight w:val="0"/>
          <w:marTop w:val="0"/>
          <w:marBottom w:val="0"/>
          <w:divBdr>
            <w:top w:val="none" w:sz="0" w:space="0" w:color="auto"/>
            <w:left w:val="none" w:sz="0" w:space="0" w:color="auto"/>
            <w:bottom w:val="none" w:sz="0" w:space="0" w:color="auto"/>
            <w:right w:val="none" w:sz="0" w:space="0" w:color="auto"/>
          </w:divBdr>
        </w:div>
      </w:divsChild>
    </w:div>
    <w:div w:id="2098020287">
      <w:bodyDiv w:val="1"/>
      <w:marLeft w:val="0"/>
      <w:marRight w:val="0"/>
      <w:marTop w:val="0"/>
      <w:marBottom w:val="0"/>
      <w:divBdr>
        <w:top w:val="none" w:sz="0" w:space="0" w:color="auto"/>
        <w:left w:val="none" w:sz="0" w:space="0" w:color="auto"/>
        <w:bottom w:val="none" w:sz="0" w:space="0" w:color="auto"/>
        <w:right w:val="none" w:sz="0" w:space="0" w:color="auto"/>
      </w:divBdr>
    </w:div>
    <w:div w:id="21364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60394309B1C4279B5AB70C23E65E9E3"/>
        <w:category>
          <w:name w:val="General"/>
          <w:gallery w:val="placeholder"/>
        </w:category>
        <w:types>
          <w:type w:val="bbPlcHdr"/>
        </w:types>
        <w:behaviors>
          <w:behavior w:val="content"/>
        </w:behaviors>
        <w:guid w:val="{3B1170DD-4296-4719-B29F-FB3C65BB66B6}"/>
      </w:docPartPr>
      <w:docPartBody>
        <w:p w:rsidR="00E25DC4" w:rsidRDefault="00E25DC4" w:rsidP="00E25DC4">
          <w:pPr>
            <w:pStyle w:val="360394309B1C4279B5AB70C23E65E9E3"/>
          </w:pPr>
          <w:r>
            <w:rPr>
              <w:rFonts w:asciiTheme="majorHAnsi" w:eastAsiaTheme="majorEastAsia" w:hAnsiTheme="majorHAnsi" w:cstheme="majorBidi"/>
              <w:sz w:val="72"/>
              <w:szCs w:val="72"/>
            </w:rPr>
            <w:t>[Type the document title]</w:t>
          </w:r>
        </w:p>
      </w:docPartBody>
    </w:docPart>
    <w:docPart>
      <w:docPartPr>
        <w:name w:val="676CCE5EB2A04561AE730FF2E6C344DE"/>
        <w:category>
          <w:name w:val="General"/>
          <w:gallery w:val="placeholder"/>
        </w:category>
        <w:types>
          <w:type w:val="bbPlcHdr"/>
        </w:types>
        <w:behaviors>
          <w:behavior w:val="content"/>
        </w:behaviors>
        <w:guid w:val="{ADB9F81D-C4B9-4FDE-A975-A5D26691F898}"/>
      </w:docPartPr>
      <w:docPartBody>
        <w:p w:rsidR="00E25DC4" w:rsidRDefault="00E25DC4" w:rsidP="00E25DC4">
          <w:pPr>
            <w:pStyle w:val="676CCE5EB2A04561AE730FF2E6C344DE"/>
          </w:pPr>
          <w:r>
            <w:rPr>
              <w:rFonts w:asciiTheme="majorHAnsi" w:eastAsiaTheme="majorEastAsia" w:hAnsiTheme="majorHAnsi" w:cstheme="majorBidi"/>
              <w:sz w:val="36"/>
              <w:szCs w:val="36"/>
            </w:rPr>
            <w:t>[Type the document subtitle]</w:t>
          </w:r>
        </w:p>
      </w:docPartBody>
    </w:docPart>
    <w:docPart>
      <w:docPartPr>
        <w:name w:val="E413FCF061D549E682180505BEF1F43F"/>
        <w:category>
          <w:name w:val="General"/>
          <w:gallery w:val="placeholder"/>
        </w:category>
        <w:types>
          <w:type w:val="bbPlcHdr"/>
        </w:types>
        <w:behaviors>
          <w:behavior w:val="content"/>
        </w:behaviors>
        <w:guid w:val="{5FDA251B-F314-4CD0-BF39-3D48CB7788F4}"/>
      </w:docPartPr>
      <w:docPartBody>
        <w:p w:rsidR="00E25DC4" w:rsidRDefault="00E25DC4" w:rsidP="00E25DC4">
          <w:pPr>
            <w:pStyle w:val="E413FCF061D549E682180505BEF1F43F"/>
          </w:pPr>
          <w:r>
            <w:t>[Type the company name]</w:t>
          </w:r>
        </w:p>
      </w:docPartBody>
    </w:docPart>
    <w:docPart>
      <w:docPartPr>
        <w:name w:val="1F87D7A9BBE64AE6A79EE27A8A5A3E83"/>
        <w:category>
          <w:name w:val="General"/>
          <w:gallery w:val="placeholder"/>
        </w:category>
        <w:types>
          <w:type w:val="bbPlcHdr"/>
        </w:types>
        <w:behaviors>
          <w:behavior w:val="content"/>
        </w:behaviors>
        <w:guid w:val="{9BEC1C30-502F-4F4D-86D1-2E883DCFA82F}"/>
      </w:docPartPr>
      <w:docPartBody>
        <w:p w:rsidR="00E25DC4" w:rsidRDefault="00E25DC4" w:rsidP="00E25DC4">
          <w:pPr>
            <w:pStyle w:val="1F87D7A9BBE64AE6A79EE27A8A5A3E83"/>
          </w:pPr>
          <w: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25DC4"/>
    <w:rsid w:val="00522E1D"/>
    <w:rsid w:val="00721328"/>
    <w:rsid w:val="00E25D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E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0394309B1C4279B5AB70C23E65E9E3">
    <w:name w:val="360394309B1C4279B5AB70C23E65E9E3"/>
    <w:rsid w:val="00E25DC4"/>
  </w:style>
  <w:style w:type="paragraph" w:customStyle="1" w:styleId="676CCE5EB2A04561AE730FF2E6C344DE">
    <w:name w:val="676CCE5EB2A04561AE730FF2E6C344DE"/>
    <w:rsid w:val="00E25DC4"/>
  </w:style>
  <w:style w:type="paragraph" w:customStyle="1" w:styleId="622518DC5C1049BEAFE978AA89B9EEA4">
    <w:name w:val="622518DC5C1049BEAFE978AA89B9EEA4"/>
    <w:rsid w:val="00E25DC4"/>
  </w:style>
  <w:style w:type="paragraph" w:customStyle="1" w:styleId="2519BA175EA34BC29F0D14FE6FC5E7D3">
    <w:name w:val="2519BA175EA34BC29F0D14FE6FC5E7D3"/>
    <w:rsid w:val="00E25DC4"/>
  </w:style>
  <w:style w:type="paragraph" w:customStyle="1" w:styleId="FA9272B55A614713A9B2504912E7429E">
    <w:name w:val="FA9272B55A614713A9B2504912E7429E"/>
    <w:rsid w:val="00E25DC4"/>
  </w:style>
  <w:style w:type="paragraph" w:customStyle="1" w:styleId="2B3D8D73C5CC4174A05B199D28F68693">
    <w:name w:val="2B3D8D73C5CC4174A05B199D28F68693"/>
    <w:rsid w:val="00E25DC4"/>
  </w:style>
  <w:style w:type="paragraph" w:customStyle="1" w:styleId="E413FCF061D549E682180505BEF1F43F">
    <w:name w:val="E413FCF061D549E682180505BEF1F43F"/>
    <w:rsid w:val="00E25DC4"/>
  </w:style>
  <w:style w:type="paragraph" w:customStyle="1" w:styleId="1F87D7A9BBE64AE6A79EE27A8A5A3E83">
    <w:name w:val="1F87D7A9BBE64AE6A79EE27A8A5A3E83"/>
    <w:rsid w:val="00E25DC4"/>
  </w:style>
  <w:style w:type="paragraph" w:customStyle="1" w:styleId="1A9A0EA4AFFF4B49AE1EDFF7AFED66B1">
    <w:name w:val="1A9A0EA4AFFF4B49AE1EDFF7AFED66B1"/>
    <w:rsid w:val="00E25DC4"/>
  </w:style>
  <w:style w:type="paragraph" w:customStyle="1" w:styleId="DC63B1B1BEDE4B1D952E3EB77B4C8F1B">
    <w:name w:val="DC63B1B1BEDE4B1D952E3EB77B4C8F1B"/>
    <w:rsid w:val="00E25DC4"/>
  </w:style>
  <w:style w:type="paragraph" w:customStyle="1" w:styleId="9569800859134168A1141E0237B41471">
    <w:name w:val="9569800859134168A1141E0237B41471"/>
    <w:rsid w:val="00E25DC4"/>
  </w:style>
  <w:style w:type="paragraph" w:customStyle="1" w:styleId="42F4130CCF3E449E9ADA199F3CAB8B73">
    <w:name w:val="42F4130CCF3E449E9ADA199F3CAB8B73"/>
    <w:rsid w:val="00E25DC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CDF57F-9BDD-4138-B55C-B7CD3C6C3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3137</TotalTime>
  <Pages>12</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Developing Workplace Critical Thinking] [2021]</vt:lpstr>
    </vt:vector>
  </TitlesOfParts>
  <Company>Student ID 1919419</Company>
  <LinksUpToDate>false</LinksUpToDate>
  <CharactersWithSpaces>16681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[2021]</dc:title>
  <dc:subject>How Individual’s Beliefs, Attitudes and Values Impact on Workplace Behavior</dc:subject>
  <dc:creator>Zujaja Tabassum Kharal  </dc:creator>
  <cp:lastModifiedBy>Zujaja</cp:lastModifiedBy>
  <cp:revision>27</cp:revision>
  <dcterms:created xsi:type="dcterms:W3CDTF">2021-12-05T10:21:00Z</dcterms:created>
  <dcterms:modified xsi:type="dcterms:W3CDTF">2021-12-07T20:41:00Z</dcterms:modified>
</cp:coreProperties>
</file>