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B0A67" w:rsidRPr="0005252E" w:rsidRDefault="000B0A67" w:rsidP="00F837BC">
      <w:pPr>
        <w:spacing w:line="360" w:lineRule="auto"/>
        <w:jc w:val="center"/>
        <w:rPr>
          <w:rFonts w:ascii="Times New Roman" w:eastAsia="Times New Roman" w:hAnsi="Times New Roman" w:cs="Times New Roman"/>
          <w:b/>
          <w:sz w:val="24"/>
          <w:szCs w:val="24"/>
        </w:rPr>
      </w:pPr>
    </w:p>
    <w:p w14:paraId="00000002" w14:textId="77777777" w:rsidR="000B0A67" w:rsidRPr="0005252E" w:rsidRDefault="000B0A67" w:rsidP="00F837BC">
      <w:pPr>
        <w:spacing w:line="360" w:lineRule="auto"/>
        <w:jc w:val="center"/>
        <w:rPr>
          <w:rFonts w:ascii="Times New Roman" w:eastAsia="Times New Roman" w:hAnsi="Times New Roman" w:cs="Times New Roman"/>
          <w:b/>
          <w:sz w:val="24"/>
          <w:szCs w:val="24"/>
        </w:rPr>
      </w:pPr>
    </w:p>
    <w:p w14:paraId="00000004" w14:textId="77777777" w:rsidR="000B0A67" w:rsidRPr="0005252E" w:rsidRDefault="000B0A67" w:rsidP="00F837BC">
      <w:pPr>
        <w:spacing w:line="360" w:lineRule="auto"/>
        <w:jc w:val="center"/>
        <w:rPr>
          <w:rFonts w:ascii="Times New Roman" w:eastAsia="Times New Roman" w:hAnsi="Times New Roman" w:cs="Times New Roman"/>
          <w:b/>
          <w:sz w:val="24"/>
          <w:szCs w:val="24"/>
        </w:rPr>
      </w:pPr>
    </w:p>
    <w:p w14:paraId="00000005" w14:textId="77777777" w:rsidR="000B0A67" w:rsidRPr="0005252E" w:rsidRDefault="000B0A67" w:rsidP="00F837BC">
      <w:pPr>
        <w:spacing w:line="360" w:lineRule="auto"/>
        <w:jc w:val="center"/>
        <w:rPr>
          <w:rFonts w:ascii="Times New Roman" w:eastAsia="Times New Roman" w:hAnsi="Times New Roman" w:cs="Times New Roman"/>
          <w:b/>
          <w:sz w:val="24"/>
          <w:szCs w:val="24"/>
        </w:rPr>
      </w:pPr>
    </w:p>
    <w:p w14:paraId="04EF05E6" w14:textId="77777777" w:rsidR="00B25B5C" w:rsidRPr="00B25B5C" w:rsidRDefault="00B25B5C" w:rsidP="00B25B5C">
      <w:pPr>
        <w:spacing w:after="0" w:line="480" w:lineRule="auto"/>
        <w:ind w:firstLine="720"/>
        <w:jc w:val="center"/>
        <w:rPr>
          <w:rFonts w:ascii="Times New Roman" w:hAnsi="Times New Roman" w:cs="Times New Roman"/>
          <w:bCs/>
          <w:sz w:val="36"/>
          <w:szCs w:val="36"/>
        </w:rPr>
      </w:pPr>
      <w:r w:rsidRPr="00B25B5C">
        <w:rPr>
          <w:rFonts w:ascii="Times New Roman" w:hAnsi="Times New Roman" w:cs="Times New Roman"/>
          <w:bCs/>
          <w:sz w:val="36"/>
          <w:szCs w:val="36"/>
        </w:rPr>
        <w:t>Mateva, Rositsa Marinova,</w:t>
      </w:r>
    </w:p>
    <w:p w14:paraId="60C2040C" w14:textId="77777777" w:rsidR="00B25B5C" w:rsidRPr="00B25B5C" w:rsidRDefault="00B25B5C" w:rsidP="00B25B5C">
      <w:pPr>
        <w:spacing w:after="0" w:line="480" w:lineRule="auto"/>
        <w:ind w:firstLine="720"/>
        <w:jc w:val="center"/>
        <w:rPr>
          <w:rFonts w:ascii="Times New Roman" w:hAnsi="Times New Roman" w:cs="Times New Roman"/>
          <w:bCs/>
          <w:sz w:val="36"/>
          <w:szCs w:val="36"/>
        </w:rPr>
      </w:pPr>
      <w:r w:rsidRPr="00B25B5C">
        <w:rPr>
          <w:rFonts w:ascii="Times New Roman" w:hAnsi="Times New Roman" w:cs="Times New Roman"/>
          <w:bCs/>
          <w:sz w:val="36"/>
          <w:szCs w:val="36"/>
        </w:rPr>
        <w:t>( Student number: 2022688 )</w:t>
      </w:r>
    </w:p>
    <w:p w14:paraId="0E2239BD" w14:textId="77777777" w:rsidR="00B25B5C" w:rsidRPr="00B25B5C" w:rsidRDefault="00B25B5C" w:rsidP="00B25B5C">
      <w:pPr>
        <w:spacing w:after="0" w:line="480" w:lineRule="auto"/>
        <w:ind w:firstLine="720"/>
        <w:jc w:val="center"/>
        <w:rPr>
          <w:rFonts w:ascii="Times New Roman" w:hAnsi="Times New Roman" w:cs="Times New Roman"/>
          <w:bCs/>
          <w:sz w:val="36"/>
          <w:szCs w:val="36"/>
        </w:rPr>
      </w:pPr>
      <w:r w:rsidRPr="00B25B5C">
        <w:rPr>
          <w:rFonts w:ascii="Times New Roman" w:hAnsi="Times New Roman" w:cs="Times New Roman"/>
          <w:bCs/>
          <w:sz w:val="36"/>
          <w:szCs w:val="36"/>
        </w:rPr>
        <w:t xml:space="preserve">University of Wales Trinity Saint David, London Campus, </w:t>
      </w:r>
    </w:p>
    <w:p w14:paraId="520DB5BE" w14:textId="77777777" w:rsidR="00B25B5C" w:rsidRPr="00B25B5C" w:rsidRDefault="00B25B5C" w:rsidP="00B25B5C">
      <w:pPr>
        <w:spacing w:after="0" w:line="480" w:lineRule="auto"/>
        <w:ind w:firstLine="720"/>
        <w:jc w:val="center"/>
        <w:rPr>
          <w:rFonts w:ascii="Times New Roman" w:hAnsi="Times New Roman" w:cs="Times New Roman"/>
          <w:bCs/>
          <w:sz w:val="36"/>
          <w:szCs w:val="36"/>
        </w:rPr>
      </w:pPr>
      <w:r w:rsidRPr="00B25B5C">
        <w:rPr>
          <w:rFonts w:ascii="Times New Roman" w:hAnsi="Times New Roman" w:cs="Times New Roman"/>
          <w:bCs/>
          <w:sz w:val="36"/>
          <w:szCs w:val="36"/>
        </w:rPr>
        <w:t>Business and management,</w:t>
      </w:r>
    </w:p>
    <w:p w14:paraId="730208B2" w14:textId="425D7BE4" w:rsidR="00B25B5C" w:rsidRPr="00B25B5C" w:rsidRDefault="00B25B5C" w:rsidP="00B25B5C">
      <w:pPr>
        <w:spacing w:after="0" w:line="480" w:lineRule="auto"/>
        <w:ind w:firstLine="720"/>
        <w:jc w:val="center"/>
        <w:rPr>
          <w:rFonts w:ascii="Times New Roman" w:hAnsi="Times New Roman" w:cs="Times New Roman"/>
          <w:bCs/>
          <w:sz w:val="36"/>
          <w:szCs w:val="36"/>
        </w:rPr>
      </w:pPr>
      <w:r w:rsidRPr="00B25B5C">
        <w:rPr>
          <w:rFonts w:ascii="Times New Roman" w:hAnsi="Times New Roman" w:cs="Times New Roman"/>
          <w:bCs/>
          <w:sz w:val="36"/>
          <w:szCs w:val="36"/>
        </w:rPr>
        <w:t xml:space="preserve">Level 4 – Term 3 </w:t>
      </w:r>
    </w:p>
    <w:p w14:paraId="30148A3A" w14:textId="77777777" w:rsidR="00B25B5C" w:rsidRPr="00B25B5C" w:rsidRDefault="00B25B5C" w:rsidP="00B25B5C">
      <w:pPr>
        <w:spacing w:after="0" w:line="480" w:lineRule="auto"/>
        <w:ind w:firstLine="720"/>
        <w:jc w:val="center"/>
        <w:rPr>
          <w:rFonts w:ascii="Times New Roman" w:hAnsi="Times New Roman" w:cs="Times New Roman"/>
          <w:bCs/>
          <w:sz w:val="36"/>
          <w:szCs w:val="36"/>
        </w:rPr>
      </w:pPr>
      <w:r w:rsidRPr="00B25B5C">
        <w:rPr>
          <w:rFonts w:ascii="Times New Roman" w:hAnsi="Times New Roman" w:cs="Times New Roman"/>
          <w:bCs/>
          <w:sz w:val="36"/>
          <w:szCs w:val="36"/>
        </w:rPr>
        <w:t>( W</w:t>
      </w:r>
      <w:r w:rsidRPr="00B25B5C">
        <w:rPr>
          <w:rFonts w:ascii="Times New Roman" w:hAnsi="Times New Roman" w:cs="Times New Roman"/>
          <w:bCs/>
          <w:sz w:val="36"/>
          <w:szCs w:val="36"/>
          <w:lang w:val="bg-BG"/>
        </w:rPr>
        <w:t>е</w:t>
      </w:r>
      <w:r w:rsidRPr="00B25B5C">
        <w:rPr>
          <w:rFonts w:ascii="Times New Roman" w:hAnsi="Times New Roman" w:cs="Times New Roman"/>
          <w:bCs/>
          <w:sz w:val="36"/>
          <w:szCs w:val="36"/>
        </w:rPr>
        <w:t>ekend study )</w:t>
      </w:r>
    </w:p>
    <w:p w14:paraId="00000006" w14:textId="1F07ACC3" w:rsidR="000B0A67" w:rsidRPr="0005252E" w:rsidRDefault="00B25B5C" w:rsidP="00B25B5C">
      <w:pPr>
        <w:spacing w:line="360" w:lineRule="auto"/>
        <w:jc w:val="center"/>
        <w:rPr>
          <w:rFonts w:ascii="Times New Roman" w:eastAsia="Times New Roman" w:hAnsi="Times New Roman" w:cs="Times New Roman"/>
          <w:b/>
          <w:sz w:val="24"/>
          <w:szCs w:val="24"/>
        </w:rPr>
      </w:pPr>
      <w:r w:rsidRPr="00B25B5C">
        <w:rPr>
          <w:rFonts w:ascii="Times New Roman" w:hAnsi="Times New Roman" w:cs="Times New Roman"/>
          <w:bCs/>
          <w:sz w:val="36"/>
          <w:szCs w:val="36"/>
          <w:lang w:val="en-GB"/>
        </w:rPr>
        <w:t>Marketing Fundamentals</w:t>
      </w:r>
    </w:p>
    <w:p w14:paraId="00000007" w14:textId="02ABA95C" w:rsidR="000B0A67" w:rsidRDefault="00B25B5C" w:rsidP="00F837BC">
      <w:pPr>
        <w:spacing w:line="360" w:lineRule="auto"/>
        <w:jc w:val="center"/>
        <w:rPr>
          <w:sz w:val="36"/>
          <w:szCs w:val="36"/>
        </w:rPr>
      </w:pPr>
      <w:r w:rsidRPr="00B25B5C">
        <w:rPr>
          <w:sz w:val="36"/>
          <w:szCs w:val="36"/>
        </w:rPr>
        <w:t>Analysis and Evaluation</w:t>
      </w:r>
    </w:p>
    <w:p w14:paraId="3EA270E1" w14:textId="77777777" w:rsidR="00B25B5C" w:rsidRDefault="00B25B5C" w:rsidP="00B25B5C">
      <w:pPr>
        <w:spacing w:line="360" w:lineRule="auto"/>
        <w:jc w:val="center"/>
        <w:rPr>
          <w:sz w:val="36"/>
          <w:szCs w:val="36"/>
        </w:rPr>
      </w:pPr>
      <w:r w:rsidRPr="00B25B5C">
        <w:rPr>
          <w:sz w:val="36"/>
          <w:szCs w:val="36"/>
        </w:rPr>
        <w:t xml:space="preserve">Assessment </w:t>
      </w:r>
      <w:r>
        <w:rPr>
          <w:sz w:val="36"/>
          <w:szCs w:val="36"/>
        </w:rPr>
        <w:t>2</w:t>
      </w:r>
    </w:p>
    <w:p w14:paraId="00000009" w14:textId="18BDA653" w:rsidR="000B0A67" w:rsidRPr="00B25B5C" w:rsidRDefault="00A13DBC" w:rsidP="00B25B5C">
      <w:pPr>
        <w:spacing w:line="360" w:lineRule="auto"/>
        <w:jc w:val="center"/>
        <w:rPr>
          <w:sz w:val="36"/>
          <w:szCs w:val="36"/>
        </w:rPr>
      </w:pPr>
      <w:r w:rsidRPr="00B25B5C">
        <w:rPr>
          <w:rFonts w:ascii="Times New Roman" w:eastAsia="Times New Roman" w:hAnsi="Times New Roman" w:cs="Times New Roman"/>
          <w:bCs/>
          <w:sz w:val="36"/>
          <w:szCs w:val="36"/>
        </w:rPr>
        <w:t>Critical Analysis and Evaluation of Tesco PLC after COVID-19</w:t>
      </w:r>
    </w:p>
    <w:p w14:paraId="0000000A" w14:textId="77777777" w:rsidR="000B0A67" w:rsidRPr="0005252E" w:rsidRDefault="000B0A67" w:rsidP="00F837BC">
      <w:pPr>
        <w:spacing w:line="360" w:lineRule="auto"/>
        <w:jc w:val="center"/>
        <w:rPr>
          <w:rFonts w:ascii="Times New Roman" w:eastAsia="Times New Roman" w:hAnsi="Times New Roman" w:cs="Times New Roman"/>
          <w:sz w:val="24"/>
          <w:szCs w:val="24"/>
        </w:rPr>
      </w:pPr>
    </w:p>
    <w:p w14:paraId="0000000B" w14:textId="77777777" w:rsidR="000B0A67" w:rsidRPr="0005252E" w:rsidRDefault="000B0A67" w:rsidP="00F837BC">
      <w:pPr>
        <w:spacing w:line="360" w:lineRule="auto"/>
        <w:jc w:val="center"/>
        <w:rPr>
          <w:rFonts w:ascii="Times New Roman" w:eastAsia="Times New Roman" w:hAnsi="Times New Roman" w:cs="Times New Roman"/>
          <w:sz w:val="24"/>
          <w:szCs w:val="24"/>
        </w:rPr>
      </w:pPr>
    </w:p>
    <w:p w14:paraId="0000000C" w14:textId="77777777" w:rsidR="000B0A67" w:rsidRPr="0005252E" w:rsidRDefault="000B0A67" w:rsidP="00F837BC">
      <w:pPr>
        <w:spacing w:line="360" w:lineRule="auto"/>
        <w:jc w:val="center"/>
        <w:rPr>
          <w:rFonts w:ascii="Times New Roman" w:eastAsia="Times New Roman" w:hAnsi="Times New Roman" w:cs="Times New Roman"/>
          <w:sz w:val="24"/>
          <w:szCs w:val="24"/>
        </w:rPr>
      </w:pPr>
    </w:p>
    <w:p w14:paraId="0000000D" w14:textId="77777777" w:rsidR="000B0A67" w:rsidRPr="0005252E" w:rsidRDefault="000B0A67" w:rsidP="00F837BC">
      <w:pPr>
        <w:spacing w:line="360" w:lineRule="auto"/>
        <w:jc w:val="center"/>
        <w:rPr>
          <w:rFonts w:ascii="Times New Roman" w:eastAsia="Times New Roman" w:hAnsi="Times New Roman" w:cs="Times New Roman"/>
          <w:sz w:val="24"/>
          <w:szCs w:val="24"/>
        </w:rPr>
      </w:pPr>
    </w:p>
    <w:p w14:paraId="0000000E" w14:textId="77777777" w:rsidR="000B0A67" w:rsidRPr="0005252E" w:rsidRDefault="000B0A67" w:rsidP="00F837BC">
      <w:pPr>
        <w:spacing w:line="360" w:lineRule="auto"/>
        <w:jc w:val="center"/>
        <w:rPr>
          <w:rFonts w:ascii="Times New Roman" w:eastAsia="Times New Roman" w:hAnsi="Times New Roman" w:cs="Times New Roman"/>
          <w:sz w:val="24"/>
          <w:szCs w:val="24"/>
        </w:rPr>
      </w:pPr>
    </w:p>
    <w:p w14:paraId="00000013" w14:textId="77777777" w:rsidR="000B0A67" w:rsidRPr="0005252E" w:rsidRDefault="000B0A67" w:rsidP="00F837BC">
      <w:pPr>
        <w:spacing w:line="360" w:lineRule="auto"/>
        <w:jc w:val="center"/>
        <w:rPr>
          <w:rFonts w:ascii="Times New Roman" w:eastAsia="Times New Roman" w:hAnsi="Times New Roman" w:cs="Times New Roman"/>
          <w:sz w:val="24"/>
          <w:szCs w:val="24"/>
        </w:rPr>
      </w:pPr>
    </w:p>
    <w:p w14:paraId="00000014" w14:textId="77777777" w:rsidR="000B0A67" w:rsidRPr="0005252E" w:rsidRDefault="000B0A67" w:rsidP="00F837BC">
      <w:pPr>
        <w:spacing w:line="360" w:lineRule="auto"/>
        <w:jc w:val="center"/>
        <w:rPr>
          <w:rFonts w:ascii="Times New Roman" w:eastAsia="Times New Roman" w:hAnsi="Times New Roman" w:cs="Times New Roman"/>
          <w:sz w:val="24"/>
          <w:szCs w:val="24"/>
        </w:rPr>
      </w:pPr>
    </w:p>
    <w:p w14:paraId="00000015" w14:textId="77777777" w:rsidR="000B0A67" w:rsidRPr="0005252E" w:rsidRDefault="000B0A67" w:rsidP="00F837BC">
      <w:pPr>
        <w:spacing w:line="360" w:lineRule="auto"/>
        <w:jc w:val="center"/>
        <w:rPr>
          <w:rFonts w:ascii="Times New Roman" w:eastAsia="Times New Roman" w:hAnsi="Times New Roman" w:cs="Times New Roman"/>
          <w:sz w:val="24"/>
          <w:szCs w:val="24"/>
        </w:rPr>
      </w:pPr>
    </w:p>
    <w:p w14:paraId="00000016" w14:textId="77777777" w:rsidR="000B0A67" w:rsidRPr="0005252E" w:rsidRDefault="000B0A67" w:rsidP="00F837BC">
      <w:pPr>
        <w:spacing w:line="360" w:lineRule="auto"/>
        <w:jc w:val="center"/>
        <w:rPr>
          <w:rFonts w:ascii="Times New Roman" w:eastAsia="Times New Roman" w:hAnsi="Times New Roman" w:cs="Times New Roman"/>
          <w:sz w:val="24"/>
          <w:szCs w:val="24"/>
        </w:rPr>
      </w:pPr>
    </w:p>
    <w:p w14:paraId="00000017" w14:textId="77777777" w:rsidR="000B0A67" w:rsidRPr="0005252E" w:rsidRDefault="000B0A67" w:rsidP="00F837BC">
      <w:pPr>
        <w:spacing w:line="360" w:lineRule="auto"/>
        <w:jc w:val="center"/>
        <w:rPr>
          <w:rFonts w:ascii="Times New Roman" w:eastAsia="Times New Roman" w:hAnsi="Times New Roman" w:cs="Times New Roman"/>
          <w:sz w:val="24"/>
          <w:szCs w:val="24"/>
        </w:rPr>
      </w:pPr>
    </w:p>
    <w:p w14:paraId="00000019" w14:textId="77777777" w:rsidR="000B0A67" w:rsidRPr="0005252E" w:rsidRDefault="00A13DBC" w:rsidP="00F837BC">
      <w:pPr>
        <w:spacing w:line="360" w:lineRule="auto"/>
        <w:jc w:val="center"/>
        <w:rPr>
          <w:rFonts w:ascii="Times New Roman" w:eastAsia="Times New Roman" w:hAnsi="Times New Roman" w:cs="Times New Roman"/>
          <w:sz w:val="24"/>
          <w:szCs w:val="24"/>
        </w:rPr>
      </w:pPr>
      <w:r w:rsidRPr="0005252E">
        <w:rPr>
          <w:rFonts w:ascii="Times New Roman" w:eastAsia="Times New Roman" w:hAnsi="Times New Roman" w:cs="Times New Roman"/>
          <w:sz w:val="24"/>
          <w:szCs w:val="24"/>
        </w:rPr>
        <w:t>Critical Analysis and Evaluation of Tesco PLC after COVID-19</w:t>
      </w:r>
    </w:p>
    <w:p w14:paraId="0000001A" w14:textId="77777777" w:rsidR="000B0A67" w:rsidRPr="0005252E" w:rsidRDefault="00A13DBC" w:rsidP="00F837BC">
      <w:pPr>
        <w:spacing w:line="360" w:lineRule="auto"/>
        <w:jc w:val="both"/>
        <w:rPr>
          <w:rFonts w:ascii="Times New Roman" w:eastAsia="Times New Roman" w:hAnsi="Times New Roman" w:cs="Times New Roman"/>
          <w:b/>
          <w:sz w:val="24"/>
          <w:szCs w:val="24"/>
        </w:rPr>
      </w:pPr>
      <w:r w:rsidRPr="0005252E">
        <w:rPr>
          <w:rFonts w:ascii="Times New Roman" w:eastAsia="Times New Roman" w:hAnsi="Times New Roman" w:cs="Times New Roman"/>
          <w:b/>
          <w:sz w:val="24"/>
          <w:szCs w:val="24"/>
        </w:rPr>
        <w:t>Introduction</w:t>
      </w:r>
    </w:p>
    <w:p w14:paraId="0000001B" w14:textId="77777777" w:rsidR="000B0A67" w:rsidRPr="0005252E" w:rsidRDefault="00A13DBC" w:rsidP="00F837BC">
      <w:pPr>
        <w:spacing w:after="0" w:line="360" w:lineRule="auto"/>
        <w:ind w:firstLine="720"/>
        <w:jc w:val="both"/>
        <w:rPr>
          <w:rFonts w:ascii="Times New Roman" w:eastAsia="Times New Roman" w:hAnsi="Times New Roman" w:cs="Times New Roman"/>
          <w:sz w:val="24"/>
          <w:szCs w:val="24"/>
        </w:rPr>
      </w:pPr>
      <w:r w:rsidRPr="0005252E">
        <w:rPr>
          <w:rFonts w:ascii="Times New Roman" w:eastAsia="Times New Roman" w:hAnsi="Times New Roman" w:cs="Times New Roman"/>
          <w:sz w:val="24"/>
          <w:szCs w:val="24"/>
        </w:rPr>
        <w:t>This report analyses and critically evaluates the internal and external aspects of Tesco PLC in respect to the impacts and the negative effects of COVID-19 on its operations. This study uses the SWOT marketing tool concept to analyse the internal ascots of the company and devise how Tesco can come out of the mess. It also uses the Pestle analysis to describe the external scope of the business of Tesco. It also makes sense of the marketing mix concept and the four Ps of price, product, promotion and place and gives recommendations on how Tesco can get out of the COVID-19 mess. </w:t>
      </w:r>
    </w:p>
    <w:p w14:paraId="0000001C" w14:textId="799172E0" w:rsidR="000B0A67" w:rsidRPr="0005252E" w:rsidRDefault="00A13DBC" w:rsidP="00F837BC">
      <w:pPr>
        <w:spacing w:after="0" w:line="360" w:lineRule="auto"/>
        <w:ind w:firstLine="720"/>
        <w:jc w:val="both"/>
        <w:rPr>
          <w:rFonts w:ascii="Times New Roman" w:eastAsia="Times New Roman" w:hAnsi="Times New Roman" w:cs="Times New Roman"/>
          <w:sz w:val="24"/>
          <w:szCs w:val="24"/>
        </w:rPr>
      </w:pPr>
      <w:r w:rsidRPr="0005252E">
        <w:rPr>
          <w:rFonts w:ascii="Times New Roman" w:eastAsia="Times New Roman" w:hAnsi="Times New Roman" w:cs="Times New Roman"/>
          <w:sz w:val="24"/>
          <w:szCs w:val="24"/>
        </w:rPr>
        <w:t>Tesco is a public company that has branches in several countries globally. Its shares are publicly traded and is a limited liability company. In addition, Tesco conducts most of the company's business and is linked to the retail sector, which makes a significant contribution to the country's economy. Except for the retail sector, Tesco Plc faces fierce competition worldwide with Walmart, Asda, and Sainsbury</w:t>
      </w:r>
      <w:r w:rsidR="0083720C" w:rsidRPr="0005252E">
        <w:rPr>
          <w:rFonts w:ascii="Times New Roman" w:eastAsia="Times New Roman" w:hAnsi="Times New Roman" w:cs="Times New Roman"/>
          <w:sz w:val="24"/>
          <w:szCs w:val="24"/>
        </w:rPr>
        <w:t>, (</w:t>
      </w:r>
      <w:r w:rsidR="0083720C" w:rsidRPr="0005252E">
        <w:rPr>
          <w:rFonts w:ascii="Times New Roman" w:hAnsi="Times New Roman" w:cs="Times New Roman"/>
          <w:sz w:val="24"/>
          <w:szCs w:val="24"/>
          <w:shd w:val="clear" w:color="auto" w:fill="FFFFFF"/>
        </w:rPr>
        <w:t>Brennan, et al., 2021)</w:t>
      </w:r>
      <w:r w:rsidRPr="0005252E">
        <w:rPr>
          <w:rFonts w:ascii="Times New Roman" w:eastAsia="Times New Roman" w:hAnsi="Times New Roman" w:cs="Times New Roman"/>
          <w:sz w:val="24"/>
          <w:szCs w:val="24"/>
        </w:rPr>
        <w:t>. Although Tesco does not currently dominate the UK retail market, it is one of the largest retailers operating in the UK.</w:t>
      </w:r>
    </w:p>
    <w:p w14:paraId="362BE5B2" w14:textId="77777777" w:rsidR="009C634D" w:rsidRPr="0005252E" w:rsidRDefault="009C634D" w:rsidP="00F837BC">
      <w:pPr>
        <w:spacing w:after="0" w:line="360" w:lineRule="auto"/>
        <w:jc w:val="both"/>
        <w:rPr>
          <w:rFonts w:ascii="Times New Roman" w:eastAsia="Times New Roman" w:hAnsi="Times New Roman" w:cs="Times New Roman"/>
          <w:b/>
          <w:sz w:val="24"/>
          <w:szCs w:val="24"/>
        </w:rPr>
      </w:pPr>
    </w:p>
    <w:p w14:paraId="0000001D" w14:textId="3E2896BF" w:rsidR="000B0A67" w:rsidRPr="0005252E" w:rsidRDefault="00A13DBC" w:rsidP="00F837BC">
      <w:pPr>
        <w:spacing w:after="0" w:line="360" w:lineRule="auto"/>
        <w:jc w:val="both"/>
        <w:rPr>
          <w:rFonts w:ascii="Times New Roman" w:eastAsia="Times New Roman" w:hAnsi="Times New Roman" w:cs="Times New Roman"/>
          <w:sz w:val="24"/>
          <w:szCs w:val="24"/>
        </w:rPr>
      </w:pPr>
      <w:r w:rsidRPr="0005252E">
        <w:rPr>
          <w:rFonts w:ascii="Times New Roman" w:eastAsia="Times New Roman" w:hAnsi="Times New Roman" w:cs="Times New Roman"/>
          <w:b/>
          <w:sz w:val="24"/>
          <w:szCs w:val="24"/>
        </w:rPr>
        <w:t>Impacts of COVID-19 on Tesco</w:t>
      </w:r>
    </w:p>
    <w:p w14:paraId="0000001E" w14:textId="1FED34B8" w:rsidR="000B0A67" w:rsidRPr="0005252E" w:rsidRDefault="00A13DBC" w:rsidP="00F837BC">
      <w:pPr>
        <w:spacing w:after="0" w:line="360" w:lineRule="auto"/>
        <w:ind w:firstLine="720"/>
        <w:jc w:val="both"/>
        <w:rPr>
          <w:rFonts w:ascii="Times New Roman" w:eastAsia="Times New Roman" w:hAnsi="Times New Roman" w:cs="Times New Roman"/>
          <w:sz w:val="24"/>
          <w:szCs w:val="24"/>
        </w:rPr>
      </w:pPr>
      <w:r w:rsidRPr="0005252E">
        <w:rPr>
          <w:rFonts w:ascii="Times New Roman" w:eastAsia="Times New Roman" w:hAnsi="Times New Roman" w:cs="Times New Roman"/>
          <w:sz w:val="24"/>
          <w:szCs w:val="24"/>
        </w:rPr>
        <w:t>Tesco PLC has been affected greatly by the impacts of COVID-19. Many of the related issues Tesco faced as a result of COVID 19 include efforts to keep employees and customers safe, replenishing cash and liquidity, turning operations, and complex government support programs. Tesco’s profits fell by nearly a fifth last year to £ 825m after adding nearly £ 900m of additional costs from the coronavirus pandemic</w:t>
      </w:r>
      <w:r w:rsidR="003A2095" w:rsidRPr="0005252E">
        <w:rPr>
          <w:rFonts w:ascii="Times New Roman" w:eastAsia="Times New Roman" w:hAnsi="Times New Roman" w:cs="Times New Roman"/>
          <w:sz w:val="24"/>
          <w:szCs w:val="24"/>
        </w:rPr>
        <w:t>, (</w:t>
      </w:r>
      <w:r w:rsidR="003A2095" w:rsidRPr="0005252E">
        <w:rPr>
          <w:rFonts w:ascii="Times New Roman" w:hAnsi="Times New Roman" w:cs="Times New Roman"/>
          <w:sz w:val="24"/>
          <w:szCs w:val="24"/>
          <w:shd w:val="clear" w:color="auto" w:fill="FFFFFF"/>
        </w:rPr>
        <w:t>Martin-Neuninger, &amp; Ruby, 2020).</w:t>
      </w:r>
      <w:r w:rsidRPr="0005252E">
        <w:rPr>
          <w:rFonts w:ascii="Times New Roman" w:eastAsia="Times New Roman" w:hAnsi="Times New Roman" w:cs="Times New Roman"/>
          <w:sz w:val="24"/>
          <w:szCs w:val="24"/>
        </w:rPr>
        <w:t xml:space="preserve"> The UK's largest retailer </w:t>
      </w:r>
      <w:r w:rsidRPr="0005252E">
        <w:rPr>
          <w:rFonts w:ascii="Times New Roman" w:eastAsia="Times New Roman" w:hAnsi="Times New Roman" w:cs="Times New Roman"/>
          <w:sz w:val="24"/>
          <w:szCs w:val="24"/>
        </w:rPr>
        <w:lastRenderedPageBreak/>
        <w:t>has acquired customers from its rivals, with total sales rising more than 7% over the year to the end of February to over £ 53 billion, surpassing city analysts' expectations. In the UK and Ireland, sales increased by 8.8%. However, profits plummeted after Tesco paid an additional $ 892 million. In total, about 50,000 contract workers joined the grocery store during the pandemic, of which about 20,000 participated permanently</w:t>
      </w:r>
      <w:r w:rsidR="009032B8" w:rsidRPr="0005252E">
        <w:rPr>
          <w:rFonts w:ascii="Times New Roman" w:eastAsia="Times New Roman" w:hAnsi="Times New Roman" w:cs="Times New Roman"/>
          <w:sz w:val="24"/>
          <w:szCs w:val="24"/>
        </w:rPr>
        <w:t>, (</w:t>
      </w:r>
      <w:r w:rsidR="009032B8" w:rsidRPr="0005252E">
        <w:rPr>
          <w:rFonts w:ascii="Times New Roman" w:hAnsi="Times New Roman" w:cs="Times New Roman"/>
          <w:sz w:val="24"/>
          <w:szCs w:val="24"/>
          <w:shd w:val="clear" w:color="auto" w:fill="FFFFFF"/>
        </w:rPr>
        <w:t>Crovini, et al., 2021)</w:t>
      </w:r>
      <w:r w:rsidRPr="0005252E">
        <w:rPr>
          <w:rFonts w:ascii="Times New Roman" w:eastAsia="Times New Roman" w:hAnsi="Times New Roman" w:cs="Times New Roman"/>
          <w:sz w:val="24"/>
          <w:szCs w:val="24"/>
        </w:rPr>
        <w:t>.</w:t>
      </w:r>
    </w:p>
    <w:p w14:paraId="0000001F" w14:textId="77777777" w:rsidR="000B0A67" w:rsidRPr="0005252E" w:rsidRDefault="00A13DBC" w:rsidP="00F837BC">
      <w:pPr>
        <w:spacing w:after="0" w:line="360" w:lineRule="auto"/>
        <w:ind w:firstLine="720"/>
        <w:jc w:val="both"/>
        <w:rPr>
          <w:rFonts w:ascii="Times New Roman" w:eastAsia="Times New Roman" w:hAnsi="Times New Roman" w:cs="Times New Roman"/>
          <w:sz w:val="24"/>
          <w:szCs w:val="24"/>
        </w:rPr>
      </w:pPr>
      <w:r w:rsidRPr="0005252E">
        <w:rPr>
          <w:rFonts w:ascii="Times New Roman" w:eastAsia="Times New Roman" w:hAnsi="Times New Roman" w:cs="Times New Roman"/>
          <w:sz w:val="24"/>
          <w:szCs w:val="24"/>
        </w:rPr>
        <w:t>On a positive note, the online sales increased 77% annually to £ 6.3 billion as grocery stores rapidly doubled their online distribution capabilities to 1.5 million slots per week. Online groceries accounted for 18% of sales in the last three months of the year, as fear of the virus kept shoppers home. Poor performance of the Group's banking business and the decline in sales underlying Tesco's grocery wholesale bookers, which were hit by the closure of restaurants and cafes, also had a negative impact on earnings. To meet the growing demand for online grocery stores, Tesco has mobilised its logistics network in the United Kingdom to increase the number of delivery counters it offers.</w:t>
      </w:r>
    </w:p>
    <w:p w14:paraId="00000020" w14:textId="77777777" w:rsidR="000B0A67" w:rsidRPr="0005252E" w:rsidRDefault="000B0A67" w:rsidP="00F837BC">
      <w:pPr>
        <w:spacing w:after="0" w:line="360" w:lineRule="auto"/>
        <w:jc w:val="both"/>
        <w:rPr>
          <w:rFonts w:ascii="Times New Roman" w:eastAsia="Times New Roman" w:hAnsi="Times New Roman" w:cs="Times New Roman"/>
          <w:sz w:val="24"/>
          <w:szCs w:val="24"/>
        </w:rPr>
      </w:pPr>
    </w:p>
    <w:p w14:paraId="00000021" w14:textId="5DD0C945" w:rsidR="000B0A67" w:rsidRPr="0005252E" w:rsidRDefault="00A13DBC" w:rsidP="00F837BC">
      <w:pPr>
        <w:spacing w:after="0" w:line="360" w:lineRule="auto"/>
        <w:jc w:val="both"/>
        <w:rPr>
          <w:rFonts w:ascii="Times New Roman" w:eastAsia="Times New Roman" w:hAnsi="Times New Roman" w:cs="Times New Roman"/>
          <w:b/>
          <w:sz w:val="24"/>
          <w:szCs w:val="24"/>
        </w:rPr>
      </w:pPr>
      <w:r w:rsidRPr="0005252E">
        <w:rPr>
          <w:rFonts w:ascii="Times New Roman" w:eastAsia="Times New Roman" w:hAnsi="Times New Roman" w:cs="Times New Roman"/>
          <w:b/>
          <w:sz w:val="24"/>
          <w:szCs w:val="24"/>
        </w:rPr>
        <w:t>Tesco’s Marketing Strategy</w:t>
      </w:r>
    </w:p>
    <w:p w14:paraId="00000022" w14:textId="78688379" w:rsidR="000B0A67" w:rsidRPr="0005252E" w:rsidRDefault="00A13DBC" w:rsidP="00F837BC">
      <w:pPr>
        <w:spacing w:line="360" w:lineRule="auto"/>
        <w:ind w:firstLine="720"/>
        <w:jc w:val="both"/>
        <w:rPr>
          <w:rFonts w:ascii="Times New Roman" w:hAnsi="Times New Roman" w:cs="Times New Roman"/>
          <w:sz w:val="24"/>
          <w:szCs w:val="24"/>
        </w:rPr>
      </w:pPr>
      <w:r w:rsidRPr="0005252E">
        <w:rPr>
          <w:rFonts w:ascii="Times New Roman" w:eastAsia="Times New Roman" w:hAnsi="Times New Roman" w:cs="Times New Roman"/>
          <w:sz w:val="24"/>
          <w:szCs w:val="24"/>
        </w:rPr>
        <w:t xml:space="preserve">The marketing strategy that </w:t>
      </w:r>
      <w:r w:rsidR="00C327B1" w:rsidRPr="0005252E">
        <w:rPr>
          <w:rFonts w:ascii="Times New Roman" w:eastAsia="Times New Roman" w:hAnsi="Times New Roman" w:cs="Times New Roman"/>
          <w:sz w:val="24"/>
          <w:szCs w:val="24"/>
        </w:rPr>
        <w:t>Tesco</w:t>
      </w:r>
      <w:r w:rsidRPr="0005252E">
        <w:rPr>
          <w:rFonts w:ascii="Times New Roman" w:eastAsia="Times New Roman" w:hAnsi="Times New Roman" w:cs="Times New Roman"/>
          <w:sz w:val="24"/>
          <w:szCs w:val="24"/>
        </w:rPr>
        <w:t xml:space="preserve"> plc adopts is aimed at generating the right consumer brand and global image. The company not only offers multiple </w:t>
      </w:r>
      <w:r w:rsidR="00195524" w:rsidRPr="0005252E">
        <w:rPr>
          <w:rFonts w:ascii="Times New Roman" w:eastAsia="Times New Roman" w:hAnsi="Times New Roman" w:cs="Times New Roman"/>
          <w:sz w:val="24"/>
          <w:szCs w:val="24"/>
        </w:rPr>
        <w:t>market</w:t>
      </w:r>
      <w:r w:rsidRPr="0005252E">
        <w:rPr>
          <w:rFonts w:ascii="Times New Roman" w:eastAsia="Times New Roman" w:hAnsi="Times New Roman" w:cs="Times New Roman"/>
          <w:sz w:val="24"/>
          <w:szCs w:val="24"/>
        </w:rPr>
        <w:t xml:space="preserve"> sector's products buy also segments </w:t>
      </w:r>
      <w:r w:rsidR="00195524" w:rsidRPr="0005252E">
        <w:rPr>
          <w:rFonts w:ascii="Times New Roman" w:eastAsia="Times New Roman" w:hAnsi="Times New Roman" w:cs="Times New Roman"/>
          <w:sz w:val="24"/>
          <w:szCs w:val="24"/>
        </w:rPr>
        <w:t>i</w:t>
      </w:r>
      <w:r w:rsidRPr="0005252E">
        <w:rPr>
          <w:rFonts w:ascii="Times New Roman" w:eastAsia="Times New Roman" w:hAnsi="Times New Roman" w:cs="Times New Roman"/>
          <w:sz w:val="24"/>
          <w:szCs w:val="24"/>
        </w:rPr>
        <w:t xml:space="preserve">ts market based on demographic and psychological factors. </w:t>
      </w:r>
      <w:r w:rsidRPr="0005252E">
        <w:rPr>
          <w:rFonts w:ascii="Times New Roman" w:hAnsi="Times New Roman" w:cs="Times New Roman"/>
          <w:sz w:val="24"/>
          <w:szCs w:val="24"/>
        </w:rPr>
        <w:t>Tesco is also constantly expanding its product range to appeal to new customer groups. In 2016, with the long-awaited move, Tesco launched a new fresh produce brand</w:t>
      </w:r>
      <w:r w:rsidR="002E7073" w:rsidRPr="0005252E">
        <w:rPr>
          <w:rFonts w:ascii="Times New Roman" w:hAnsi="Times New Roman" w:cs="Times New Roman"/>
          <w:sz w:val="24"/>
          <w:szCs w:val="24"/>
        </w:rPr>
        <w:t>, (</w:t>
      </w:r>
      <w:r w:rsidR="00634D56" w:rsidRPr="0005252E">
        <w:rPr>
          <w:rFonts w:ascii="Times New Roman" w:hAnsi="Times New Roman" w:cs="Times New Roman"/>
          <w:sz w:val="24"/>
          <w:szCs w:val="24"/>
          <w:shd w:val="clear" w:color="auto" w:fill="FFFFFF"/>
        </w:rPr>
        <w:t xml:space="preserve">Munusamy, </w:t>
      </w:r>
      <w:r w:rsidR="002E7073" w:rsidRPr="0005252E">
        <w:rPr>
          <w:rFonts w:ascii="Times New Roman" w:hAnsi="Times New Roman" w:cs="Times New Roman"/>
          <w:sz w:val="24"/>
          <w:szCs w:val="24"/>
          <w:shd w:val="clear" w:color="auto" w:fill="FFFFFF"/>
        </w:rPr>
        <w:t>&amp; Wong, 2018)</w:t>
      </w:r>
      <w:r w:rsidRPr="0005252E">
        <w:rPr>
          <w:rFonts w:ascii="Times New Roman" w:hAnsi="Times New Roman" w:cs="Times New Roman"/>
          <w:sz w:val="24"/>
          <w:szCs w:val="24"/>
        </w:rPr>
        <w:t>. This massive beef, pork and fruit renaming has ever been a Tesco product. We are appealing to cost-conscious customers who have never purchased. The pre-branded product was 15% more expensive. Tesco's services over the online channel are just as reliable. A place where customers can enjoy the same digital experience. </w:t>
      </w:r>
    </w:p>
    <w:p w14:paraId="00000023" w14:textId="1851D18F" w:rsidR="000B0A67" w:rsidRPr="0005252E" w:rsidRDefault="00A13DBC" w:rsidP="00F837BC">
      <w:pPr>
        <w:spacing w:after="0" w:line="360" w:lineRule="auto"/>
        <w:ind w:firstLine="720"/>
        <w:jc w:val="both"/>
        <w:rPr>
          <w:rFonts w:ascii="Times New Roman" w:eastAsia="Times New Roman" w:hAnsi="Times New Roman" w:cs="Times New Roman"/>
          <w:sz w:val="24"/>
          <w:szCs w:val="24"/>
        </w:rPr>
      </w:pPr>
      <w:r w:rsidRPr="0005252E">
        <w:rPr>
          <w:rFonts w:ascii="Times New Roman" w:eastAsia="Times New Roman" w:hAnsi="Times New Roman" w:cs="Times New Roman"/>
          <w:sz w:val="24"/>
          <w:szCs w:val="24"/>
        </w:rPr>
        <w:t>Supermarket chains estimate the impact of the COVID 19 pandemic to be £ 650m to £ 925m, including significant increases in salary, distribution and store costs. Supermarkets are one of the few companies allowed to continue operating in the UK during the coronavirus blockade. During the days leading up to the limit, many retailers were hoarding items such as hand sanitisers, pasta, and toilet paper</w:t>
      </w:r>
      <w:r w:rsidR="005A198C" w:rsidRPr="0005252E">
        <w:rPr>
          <w:rFonts w:ascii="Times New Roman" w:eastAsia="Times New Roman" w:hAnsi="Times New Roman" w:cs="Times New Roman"/>
          <w:sz w:val="24"/>
          <w:szCs w:val="24"/>
        </w:rPr>
        <w:t>, (</w:t>
      </w:r>
      <w:r w:rsidR="005A198C" w:rsidRPr="0005252E">
        <w:rPr>
          <w:rFonts w:ascii="Times New Roman" w:hAnsi="Times New Roman" w:cs="Times New Roman"/>
          <w:sz w:val="24"/>
          <w:szCs w:val="24"/>
          <w:shd w:val="clear" w:color="auto" w:fill="FFFFFF"/>
        </w:rPr>
        <w:t xml:space="preserve">Gereffi, </w:t>
      </w:r>
      <w:r w:rsidR="008D4BF9" w:rsidRPr="0005252E">
        <w:rPr>
          <w:rFonts w:ascii="Times New Roman" w:hAnsi="Times New Roman" w:cs="Times New Roman"/>
          <w:sz w:val="24"/>
          <w:szCs w:val="24"/>
          <w:shd w:val="clear" w:color="auto" w:fill="FFFFFF"/>
        </w:rPr>
        <w:t>2020</w:t>
      </w:r>
      <w:r w:rsidR="005A198C" w:rsidRPr="0005252E">
        <w:rPr>
          <w:rFonts w:ascii="Times New Roman" w:hAnsi="Times New Roman" w:cs="Times New Roman"/>
          <w:sz w:val="24"/>
          <w:szCs w:val="24"/>
          <w:shd w:val="clear" w:color="auto" w:fill="FFFFFF"/>
        </w:rPr>
        <w:t>).</w:t>
      </w:r>
      <w:r w:rsidRPr="0005252E">
        <w:rPr>
          <w:rFonts w:ascii="Times New Roman" w:eastAsia="Times New Roman" w:hAnsi="Times New Roman" w:cs="Times New Roman"/>
          <w:sz w:val="24"/>
          <w:szCs w:val="24"/>
        </w:rPr>
        <w:t xml:space="preserve"> According to industry data last week, UK grocery sales increased in the four weeks to January.</w:t>
      </w:r>
    </w:p>
    <w:p w14:paraId="544E82DB" w14:textId="77777777" w:rsidR="00244482" w:rsidRPr="0005252E" w:rsidRDefault="00244482" w:rsidP="00F837BC">
      <w:pPr>
        <w:spacing w:after="0" w:line="360" w:lineRule="auto"/>
        <w:jc w:val="both"/>
        <w:rPr>
          <w:rFonts w:ascii="Times New Roman" w:eastAsia="Times New Roman" w:hAnsi="Times New Roman" w:cs="Times New Roman"/>
          <w:b/>
          <w:sz w:val="24"/>
          <w:szCs w:val="24"/>
        </w:rPr>
      </w:pPr>
    </w:p>
    <w:p w14:paraId="00000024" w14:textId="532BD9C7" w:rsidR="000B0A67" w:rsidRPr="0005252E" w:rsidRDefault="00A13DBC" w:rsidP="00F837BC">
      <w:pPr>
        <w:spacing w:after="0" w:line="360" w:lineRule="auto"/>
        <w:jc w:val="both"/>
        <w:rPr>
          <w:rFonts w:ascii="Times New Roman" w:eastAsia="Times New Roman" w:hAnsi="Times New Roman" w:cs="Times New Roman"/>
          <w:sz w:val="24"/>
          <w:szCs w:val="24"/>
        </w:rPr>
      </w:pPr>
      <w:r w:rsidRPr="0005252E">
        <w:rPr>
          <w:rFonts w:ascii="Times New Roman" w:eastAsia="Times New Roman" w:hAnsi="Times New Roman" w:cs="Times New Roman"/>
          <w:b/>
          <w:sz w:val="24"/>
          <w:szCs w:val="24"/>
        </w:rPr>
        <w:lastRenderedPageBreak/>
        <w:t>Internal analysis of Tesco Plc considering the impacts of COVID-19</w:t>
      </w:r>
    </w:p>
    <w:p w14:paraId="00000025" w14:textId="77777777" w:rsidR="000B0A67" w:rsidRPr="0005252E" w:rsidRDefault="00A13DBC" w:rsidP="00F837BC">
      <w:pPr>
        <w:spacing w:after="0" w:line="360" w:lineRule="auto"/>
        <w:ind w:firstLine="720"/>
        <w:jc w:val="both"/>
        <w:rPr>
          <w:rFonts w:ascii="Times New Roman" w:eastAsia="Times New Roman" w:hAnsi="Times New Roman" w:cs="Times New Roman"/>
          <w:sz w:val="24"/>
          <w:szCs w:val="24"/>
        </w:rPr>
      </w:pPr>
      <w:r w:rsidRPr="0005252E">
        <w:rPr>
          <w:rFonts w:ascii="Times New Roman" w:eastAsia="Times New Roman" w:hAnsi="Times New Roman" w:cs="Times New Roman"/>
          <w:sz w:val="24"/>
          <w:szCs w:val="24"/>
        </w:rPr>
        <w:t>Given the coronavirus (COVID-19) impact on the Tesco businesses, this report visualises the internal analysis of Tesco PLC. In regards to marketing, the marketing strengths of Tesco are so many. Tesco uses billboards, television advertising and charity events as its advertising channels. Tesco also extensively use promotional discounts and offers such as "Buy, Get One." Tesco has a loyalty card called the "Tesco Club Card," which allows Tesco to segment and target customers. </w:t>
      </w:r>
    </w:p>
    <w:p w14:paraId="00000026" w14:textId="77777777" w:rsidR="000B0A67" w:rsidRPr="0005252E" w:rsidRDefault="00A13DBC" w:rsidP="00F837BC">
      <w:pPr>
        <w:spacing w:after="0" w:line="360" w:lineRule="auto"/>
        <w:jc w:val="both"/>
        <w:rPr>
          <w:rFonts w:ascii="Times New Roman" w:eastAsia="Times New Roman" w:hAnsi="Times New Roman" w:cs="Times New Roman"/>
          <w:sz w:val="24"/>
          <w:szCs w:val="24"/>
        </w:rPr>
      </w:pPr>
      <w:r w:rsidRPr="0005252E">
        <w:rPr>
          <w:rFonts w:ascii="Times New Roman" w:eastAsia="Times New Roman" w:hAnsi="Times New Roman" w:cs="Times New Roman"/>
          <w:b/>
          <w:sz w:val="24"/>
          <w:szCs w:val="24"/>
        </w:rPr>
        <w:t>Tesco marketing mix</w:t>
      </w:r>
    </w:p>
    <w:p w14:paraId="00000027" w14:textId="77777777" w:rsidR="000B0A67" w:rsidRPr="0005252E" w:rsidRDefault="00A13DBC" w:rsidP="00F837BC">
      <w:pPr>
        <w:spacing w:after="0" w:line="360" w:lineRule="auto"/>
        <w:jc w:val="both"/>
        <w:rPr>
          <w:rFonts w:ascii="Times New Roman" w:eastAsia="Times New Roman" w:hAnsi="Times New Roman" w:cs="Times New Roman"/>
          <w:b/>
          <w:sz w:val="24"/>
          <w:szCs w:val="24"/>
        </w:rPr>
      </w:pPr>
      <w:r w:rsidRPr="0005252E">
        <w:rPr>
          <w:rFonts w:ascii="Times New Roman" w:eastAsia="Times New Roman" w:hAnsi="Times New Roman" w:cs="Times New Roman"/>
          <w:b/>
          <w:sz w:val="24"/>
          <w:szCs w:val="24"/>
        </w:rPr>
        <w:t>Tesco Products</w:t>
      </w:r>
    </w:p>
    <w:p w14:paraId="00000029" w14:textId="59607130" w:rsidR="000B0A67" w:rsidRPr="0005252E" w:rsidRDefault="00A13DBC" w:rsidP="00F837BC">
      <w:pPr>
        <w:spacing w:line="360" w:lineRule="auto"/>
        <w:ind w:firstLine="720"/>
        <w:jc w:val="both"/>
        <w:rPr>
          <w:rFonts w:ascii="Times New Roman" w:hAnsi="Times New Roman" w:cs="Times New Roman"/>
          <w:sz w:val="24"/>
          <w:szCs w:val="24"/>
        </w:rPr>
      </w:pPr>
      <w:r w:rsidRPr="0005252E">
        <w:rPr>
          <w:rFonts w:ascii="Times New Roman" w:hAnsi="Times New Roman" w:cs="Times New Roman"/>
          <w:sz w:val="24"/>
          <w:szCs w:val="24"/>
        </w:rPr>
        <w:t xml:space="preserve">Under product categories, Tesco sells </w:t>
      </w:r>
      <w:r w:rsidR="004D28A1" w:rsidRPr="0005252E">
        <w:rPr>
          <w:rFonts w:ascii="Times New Roman" w:hAnsi="Times New Roman" w:cs="Times New Roman"/>
          <w:sz w:val="24"/>
          <w:szCs w:val="24"/>
        </w:rPr>
        <w:t>groceries pet</w:t>
      </w:r>
      <w:r w:rsidRPr="0005252E">
        <w:rPr>
          <w:rFonts w:ascii="Times New Roman" w:hAnsi="Times New Roman" w:cs="Times New Roman"/>
          <w:sz w:val="24"/>
          <w:szCs w:val="24"/>
        </w:rPr>
        <w:t xml:space="preserve"> care </w:t>
      </w:r>
      <w:r w:rsidR="004D28A1" w:rsidRPr="0005252E">
        <w:rPr>
          <w:rFonts w:ascii="Times New Roman" w:hAnsi="Times New Roman" w:cs="Times New Roman"/>
          <w:sz w:val="24"/>
          <w:szCs w:val="24"/>
        </w:rPr>
        <w:t>products, frozen</w:t>
      </w:r>
      <w:r w:rsidRPr="0005252E">
        <w:rPr>
          <w:rFonts w:ascii="Times New Roman" w:hAnsi="Times New Roman" w:cs="Times New Roman"/>
          <w:sz w:val="24"/>
          <w:szCs w:val="24"/>
        </w:rPr>
        <w:t xml:space="preserve"> foods and beverages. It also deals in home appliances including toys and home products that are used for leisure activities and baby care. </w:t>
      </w:r>
      <w:r w:rsidR="004D28A1" w:rsidRPr="0005252E">
        <w:rPr>
          <w:rFonts w:ascii="Times New Roman" w:hAnsi="Times New Roman" w:cs="Times New Roman"/>
          <w:sz w:val="24"/>
          <w:szCs w:val="24"/>
        </w:rPr>
        <w:t>Tesco</w:t>
      </w:r>
      <w:r w:rsidRPr="0005252E">
        <w:rPr>
          <w:rFonts w:ascii="Times New Roman" w:hAnsi="Times New Roman" w:cs="Times New Roman"/>
          <w:sz w:val="24"/>
          <w:szCs w:val="24"/>
        </w:rPr>
        <w:t xml:space="preserve"> also deals in sports and leisure goods, as well as </w:t>
      </w:r>
      <w:r w:rsidR="004D28A1" w:rsidRPr="0005252E">
        <w:rPr>
          <w:rFonts w:ascii="Times New Roman" w:hAnsi="Times New Roman" w:cs="Times New Roman"/>
          <w:sz w:val="24"/>
          <w:szCs w:val="24"/>
        </w:rPr>
        <w:t>Jewellery</w:t>
      </w:r>
      <w:r w:rsidRPr="0005252E">
        <w:rPr>
          <w:rFonts w:ascii="Times New Roman" w:hAnsi="Times New Roman" w:cs="Times New Roman"/>
          <w:sz w:val="24"/>
          <w:szCs w:val="24"/>
        </w:rPr>
        <w:t xml:space="preserve"> and books along with other entertainment products.</w:t>
      </w:r>
      <w:r w:rsidR="00160A70" w:rsidRPr="0005252E">
        <w:rPr>
          <w:rFonts w:ascii="Times New Roman" w:hAnsi="Times New Roman" w:cs="Times New Roman"/>
          <w:sz w:val="24"/>
          <w:szCs w:val="24"/>
        </w:rPr>
        <w:t xml:space="preserve"> </w:t>
      </w:r>
      <w:r w:rsidRPr="0005252E">
        <w:rPr>
          <w:rFonts w:ascii="Times New Roman" w:hAnsi="Times New Roman" w:cs="Times New Roman"/>
          <w:sz w:val="24"/>
          <w:szCs w:val="24"/>
        </w:rPr>
        <w:t>Under the private labels products, Tesco through brands such as Tesco, Finest, Everyday Value, and Tesco Loves Baby offers various products that add value and choice to the company</w:t>
      </w:r>
      <w:r w:rsidR="00160A70" w:rsidRPr="0005252E">
        <w:rPr>
          <w:rFonts w:ascii="Times New Roman" w:hAnsi="Times New Roman" w:cs="Times New Roman"/>
          <w:sz w:val="24"/>
          <w:szCs w:val="24"/>
        </w:rPr>
        <w:t>, (</w:t>
      </w:r>
      <w:r w:rsidR="00160A70" w:rsidRPr="0005252E">
        <w:rPr>
          <w:rFonts w:ascii="Times New Roman" w:hAnsi="Times New Roman" w:cs="Times New Roman"/>
          <w:sz w:val="24"/>
          <w:szCs w:val="24"/>
          <w:shd w:val="clear" w:color="auto" w:fill="FFFFFF"/>
        </w:rPr>
        <w:t>Samy, et al., 2020)</w:t>
      </w:r>
      <w:r w:rsidRPr="0005252E">
        <w:rPr>
          <w:rFonts w:ascii="Times New Roman" w:hAnsi="Times New Roman" w:cs="Times New Roman"/>
          <w:sz w:val="24"/>
          <w:szCs w:val="24"/>
        </w:rPr>
        <w:t xml:space="preserve">. </w:t>
      </w:r>
    </w:p>
    <w:p w14:paraId="0000002A" w14:textId="71E6B067" w:rsidR="000B0A67" w:rsidRPr="0005252E" w:rsidRDefault="00A13DBC" w:rsidP="00F837BC">
      <w:pPr>
        <w:pStyle w:val="NoSpacing"/>
        <w:spacing w:line="360" w:lineRule="auto"/>
        <w:ind w:firstLine="720"/>
        <w:jc w:val="both"/>
        <w:rPr>
          <w:rFonts w:ascii="Times New Roman" w:hAnsi="Times New Roman" w:cs="Times New Roman"/>
          <w:sz w:val="24"/>
          <w:szCs w:val="24"/>
        </w:rPr>
      </w:pPr>
      <w:r w:rsidRPr="0005252E">
        <w:rPr>
          <w:rFonts w:ascii="Times New Roman" w:hAnsi="Times New Roman" w:cs="Times New Roman"/>
          <w:sz w:val="24"/>
          <w:szCs w:val="24"/>
        </w:rPr>
        <w:t xml:space="preserve">Under </w:t>
      </w:r>
      <w:r w:rsidR="002F7BA6" w:rsidRPr="0005252E">
        <w:rPr>
          <w:rFonts w:ascii="Times New Roman" w:hAnsi="Times New Roman" w:cs="Times New Roman"/>
          <w:sz w:val="24"/>
          <w:szCs w:val="24"/>
        </w:rPr>
        <w:t>services Tesco</w:t>
      </w:r>
      <w:r w:rsidRPr="0005252E">
        <w:rPr>
          <w:rFonts w:ascii="Times New Roman" w:hAnsi="Times New Roman" w:cs="Times New Roman"/>
          <w:sz w:val="24"/>
          <w:szCs w:val="24"/>
        </w:rPr>
        <w:t xml:space="preserve"> has a </w:t>
      </w:r>
      <w:r w:rsidR="002F7BA6" w:rsidRPr="0005252E">
        <w:rPr>
          <w:rFonts w:ascii="Times New Roman" w:hAnsi="Times New Roman" w:cs="Times New Roman"/>
          <w:sz w:val="24"/>
          <w:szCs w:val="24"/>
        </w:rPr>
        <w:t xml:space="preserve">Tesco Bank that </w:t>
      </w:r>
      <w:r w:rsidRPr="0005252E">
        <w:rPr>
          <w:rFonts w:ascii="Times New Roman" w:hAnsi="Times New Roman" w:cs="Times New Roman"/>
          <w:sz w:val="24"/>
          <w:szCs w:val="24"/>
        </w:rPr>
        <w:t xml:space="preserve">offers lots of financial services including loans, savings accounts, and credit cards. Tesco banks also offers mortgages and insurance. </w:t>
      </w:r>
      <w:r w:rsidR="004D28A1" w:rsidRPr="0005252E">
        <w:rPr>
          <w:rFonts w:ascii="Times New Roman" w:hAnsi="Times New Roman" w:cs="Times New Roman"/>
          <w:sz w:val="24"/>
          <w:szCs w:val="24"/>
        </w:rPr>
        <w:t>I</w:t>
      </w:r>
      <w:r w:rsidRPr="0005252E">
        <w:rPr>
          <w:rFonts w:ascii="Times New Roman" w:hAnsi="Times New Roman" w:cs="Times New Roman"/>
          <w:sz w:val="24"/>
          <w:szCs w:val="24"/>
        </w:rPr>
        <w:t xml:space="preserve">t can also be stated that most Tesco customers use the banking services. </w:t>
      </w:r>
      <w:r w:rsidR="00FB05EF" w:rsidRPr="0005252E">
        <w:rPr>
          <w:rFonts w:ascii="Times New Roman" w:hAnsi="Times New Roman" w:cs="Times New Roman"/>
          <w:sz w:val="24"/>
          <w:szCs w:val="24"/>
        </w:rPr>
        <w:t>Additionally, Tesco</w:t>
      </w:r>
      <w:r w:rsidRPr="0005252E">
        <w:rPr>
          <w:rFonts w:ascii="Times New Roman" w:hAnsi="Times New Roman" w:cs="Times New Roman"/>
          <w:sz w:val="24"/>
          <w:szCs w:val="24"/>
        </w:rPr>
        <w:t xml:space="preserve"> has various stores </w:t>
      </w:r>
      <w:r w:rsidR="00FB05EF" w:rsidRPr="0005252E">
        <w:rPr>
          <w:rFonts w:ascii="Times New Roman" w:hAnsi="Times New Roman" w:cs="Times New Roman"/>
          <w:sz w:val="24"/>
          <w:szCs w:val="24"/>
        </w:rPr>
        <w:t>through</w:t>
      </w:r>
      <w:r w:rsidRPr="0005252E">
        <w:rPr>
          <w:rFonts w:ascii="Times New Roman" w:hAnsi="Times New Roman" w:cs="Times New Roman"/>
          <w:sz w:val="24"/>
          <w:szCs w:val="24"/>
        </w:rPr>
        <w:t xml:space="preserve"> which it sells its products though. It also sells its products through the </w:t>
      </w:r>
      <w:r w:rsidR="00FB05EF" w:rsidRPr="0005252E">
        <w:rPr>
          <w:rFonts w:ascii="Times New Roman" w:hAnsi="Times New Roman" w:cs="Times New Roman"/>
          <w:sz w:val="24"/>
          <w:szCs w:val="24"/>
        </w:rPr>
        <w:t>Tesco</w:t>
      </w:r>
      <w:r w:rsidRPr="0005252E">
        <w:rPr>
          <w:rFonts w:ascii="Times New Roman" w:hAnsi="Times New Roman" w:cs="Times New Roman"/>
          <w:sz w:val="24"/>
          <w:szCs w:val="24"/>
        </w:rPr>
        <w:t xml:space="preserve"> website at </w:t>
      </w:r>
      <w:hyperlink r:id="rId6">
        <w:r w:rsidRPr="0005252E">
          <w:rPr>
            <w:rStyle w:val="Hyperlink"/>
            <w:rFonts w:ascii="Times New Roman" w:hAnsi="Times New Roman" w:cs="Times New Roman"/>
            <w:color w:val="auto"/>
            <w:sz w:val="24"/>
            <w:szCs w:val="24"/>
            <w:u w:val="none"/>
          </w:rPr>
          <w:t>www.tesco.uk</w:t>
        </w:r>
      </w:hyperlink>
      <w:r w:rsidR="00E51B25" w:rsidRPr="0005252E">
        <w:rPr>
          <w:rFonts w:ascii="Times New Roman" w:hAnsi="Times New Roman" w:cs="Times New Roman"/>
          <w:sz w:val="24"/>
          <w:szCs w:val="24"/>
        </w:rPr>
        <w:t>, (</w:t>
      </w:r>
      <w:r w:rsidR="00E51B25" w:rsidRPr="0005252E">
        <w:rPr>
          <w:rFonts w:ascii="Times New Roman" w:hAnsi="Times New Roman" w:cs="Times New Roman"/>
          <w:sz w:val="24"/>
          <w:szCs w:val="24"/>
          <w:shd w:val="clear" w:color="auto" w:fill="FFFFFF"/>
        </w:rPr>
        <w:t>Han, et al., 2021)</w:t>
      </w:r>
      <w:r w:rsidRPr="0005252E">
        <w:rPr>
          <w:rFonts w:ascii="Times New Roman" w:hAnsi="Times New Roman" w:cs="Times New Roman"/>
          <w:sz w:val="24"/>
          <w:szCs w:val="24"/>
        </w:rPr>
        <w:t xml:space="preserve">. </w:t>
      </w:r>
      <w:r w:rsidR="00FB05EF" w:rsidRPr="0005252E">
        <w:rPr>
          <w:rFonts w:ascii="Times New Roman" w:hAnsi="Times New Roman" w:cs="Times New Roman"/>
          <w:sz w:val="24"/>
          <w:szCs w:val="24"/>
        </w:rPr>
        <w:t>The</w:t>
      </w:r>
      <w:r w:rsidRPr="0005252E">
        <w:rPr>
          <w:rFonts w:ascii="Times New Roman" w:hAnsi="Times New Roman" w:cs="Times New Roman"/>
          <w:sz w:val="24"/>
          <w:szCs w:val="24"/>
        </w:rPr>
        <w:t xml:space="preserve"> company also has more than 30 food </w:t>
      </w:r>
      <w:r w:rsidR="00FB05EF" w:rsidRPr="0005252E">
        <w:rPr>
          <w:rFonts w:ascii="Times New Roman" w:hAnsi="Times New Roman" w:cs="Times New Roman"/>
          <w:sz w:val="24"/>
          <w:szCs w:val="24"/>
        </w:rPr>
        <w:t>categories</w:t>
      </w:r>
      <w:r w:rsidRPr="0005252E">
        <w:rPr>
          <w:rFonts w:ascii="Times New Roman" w:hAnsi="Times New Roman" w:cs="Times New Roman"/>
          <w:sz w:val="24"/>
          <w:szCs w:val="24"/>
        </w:rPr>
        <w:t xml:space="preserve"> that enable it to offer essential products.</w:t>
      </w:r>
    </w:p>
    <w:p w14:paraId="0000002B" w14:textId="77777777" w:rsidR="000B0A67" w:rsidRPr="0005252E" w:rsidRDefault="00A13DBC" w:rsidP="00F837BC">
      <w:pPr>
        <w:spacing w:after="0" w:line="360" w:lineRule="auto"/>
        <w:jc w:val="both"/>
        <w:rPr>
          <w:rFonts w:ascii="Times New Roman" w:eastAsia="Times New Roman" w:hAnsi="Times New Roman" w:cs="Times New Roman"/>
          <w:sz w:val="24"/>
          <w:szCs w:val="24"/>
        </w:rPr>
      </w:pPr>
      <w:r w:rsidRPr="0005252E">
        <w:rPr>
          <w:rFonts w:ascii="Times New Roman" w:eastAsia="Times New Roman" w:hAnsi="Times New Roman" w:cs="Times New Roman"/>
          <w:b/>
          <w:sz w:val="24"/>
          <w:szCs w:val="24"/>
        </w:rPr>
        <w:t>Tesco Price</w:t>
      </w:r>
    </w:p>
    <w:p w14:paraId="0000002C" w14:textId="1531B9FB" w:rsidR="000B0A67" w:rsidRPr="0005252E" w:rsidRDefault="00A13DBC" w:rsidP="00F837BC">
      <w:pPr>
        <w:spacing w:after="0" w:line="360" w:lineRule="auto"/>
        <w:ind w:firstLine="720"/>
        <w:jc w:val="both"/>
        <w:rPr>
          <w:rFonts w:ascii="Times New Roman" w:hAnsi="Times New Roman" w:cs="Times New Roman"/>
          <w:sz w:val="24"/>
          <w:szCs w:val="24"/>
        </w:rPr>
      </w:pPr>
      <w:r w:rsidRPr="0005252E">
        <w:rPr>
          <w:rFonts w:ascii="Times New Roman" w:eastAsia="Times New Roman" w:hAnsi="Times New Roman" w:cs="Times New Roman"/>
          <w:sz w:val="24"/>
          <w:szCs w:val="24"/>
        </w:rPr>
        <w:t xml:space="preserve">Tesco provides </w:t>
      </w:r>
      <w:r w:rsidRPr="0005252E">
        <w:rPr>
          <w:rFonts w:ascii="Times New Roman" w:hAnsi="Times New Roman" w:cs="Times New Roman"/>
          <w:sz w:val="24"/>
          <w:szCs w:val="24"/>
        </w:rPr>
        <w:t xml:space="preserve">the cheapest products while maintaining quality. Tesco works with the suppliers to evidence that the prices it sells its products at are competitive. This enable </w:t>
      </w:r>
      <w:r w:rsidR="00D005E5" w:rsidRPr="0005252E">
        <w:rPr>
          <w:rFonts w:ascii="Times New Roman" w:hAnsi="Times New Roman" w:cs="Times New Roman"/>
          <w:sz w:val="24"/>
          <w:szCs w:val="24"/>
        </w:rPr>
        <w:t>Tesco</w:t>
      </w:r>
      <w:r w:rsidRPr="0005252E">
        <w:rPr>
          <w:rFonts w:ascii="Times New Roman" w:hAnsi="Times New Roman" w:cs="Times New Roman"/>
          <w:sz w:val="24"/>
          <w:szCs w:val="24"/>
        </w:rPr>
        <w:t xml:space="preserve"> </w:t>
      </w:r>
      <w:r w:rsidR="00AF71DF" w:rsidRPr="0005252E">
        <w:rPr>
          <w:rFonts w:ascii="Times New Roman" w:hAnsi="Times New Roman" w:cs="Times New Roman"/>
          <w:sz w:val="24"/>
          <w:szCs w:val="24"/>
        </w:rPr>
        <w:t>to</w:t>
      </w:r>
      <w:r w:rsidRPr="0005252E">
        <w:rPr>
          <w:rFonts w:ascii="Times New Roman" w:hAnsi="Times New Roman" w:cs="Times New Roman"/>
          <w:sz w:val="24"/>
          <w:szCs w:val="24"/>
        </w:rPr>
        <w:t xml:space="preserve"> scale</w:t>
      </w:r>
      <w:r w:rsidR="00F44CE2" w:rsidRPr="0005252E">
        <w:rPr>
          <w:rFonts w:ascii="Times New Roman" w:hAnsi="Times New Roman" w:cs="Times New Roman"/>
          <w:sz w:val="24"/>
          <w:szCs w:val="24"/>
        </w:rPr>
        <w:t xml:space="preserve"> up</w:t>
      </w:r>
      <w:r w:rsidRPr="0005252E">
        <w:rPr>
          <w:rFonts w:ascii="Times New Roman" w:hAnsi="Times New Roman" w:cs="Times New Roman"/>
          <w:sz w:val="24"/>
          <w:szCs w:val="24"/>
        </w:rPr>
        <w:t xml:space="preserve"> better sourcing channels. </w:t>
      </w:r>
      <w:r w:rsidR="00C85D3B" w:rsidRPr="0005252E">
        <w:rPr>
          <w:rFonts w:ascii="Times New Roman" w:hAnsi="Times New Roman" w:cs="Times New Roman"/>
          <w:sz w:val="24"/>
          <w:szCs w:val="24"/>
        </w:rPr>
        <w:t>Additionally,</w:t>
      </w:r>
      <w:r w:rsidR="00EB30CF" w:rsidRPr="0005252E">
        <w:rPr>
          <w:rFonts w:ascii="Times New Roman" w:hAnsi="Times New Roman" w:cs="Times New Roman"/>
          <w:sz w:val="24"/>
          <w:szCs w:val="24"/>
        </w:rPr>
        <w:t xml:space="preserve"> Tesco</w:t>
      </w:r>
      <w:r w:rsidRPr="0005252E">
        <w:rPr>
          <w:rFonts w:ascii="Times New Roman" w:hAnsi="Times New Roman" w:cs="Times New Roman"/>
          <w:sz w:val="24"/>
          <w:szCs w:val="24"/>
        </w:rPr>
        <w:t xml:space="preserve"> keeps its prices low and based on the customer </w:t>
      </w:r>
      <w:r w:rsidR="00F44CE2" w:rsidRPr="0005252E">
        <w:rPr>
          <w:rFonts w:ascii="Times New Roman" w:hAnsi="Times New Roman" w:cs="Times New Roman"/>
          <w:sz w:val="24"/>
          <w:szCs w:val="24"/>
        </w:rPr>
        <w:t>feedback the</w:t>
      </w:r>
      <w:r w:rsidRPr="0005252E">
        <w:rPr>
          <w:rFonts w:ascii="Times New Roman" w:hAnsi="Times New Roman" w:cs="Times New Roman"/>
          <w:sz w:val="24"/>
          <w:szCs w:val="24"/>
        </w:rPr>
        <w:t xml:space="preserve"> low prices at Tesco are due </w:t>
      </w:r>
      <w:r w:rsidR="005F516A" w:rsidRPr="0005252E">
        <w:rPr>
          <w:rFonts w:ascii="Times New Roman" w:hAnsi="Times New Roman" w:cs="Times New Roman"/>
          <w:sz w:val="24"/>
          <w:szCs w:val="24"/>
        </w:rPr>
        <w:t xml:space="preserve">to high levels of customer </w:t>
      </w:r>
      <w:r w:rsidR="00C85D3B" w:rsidRPr="0005252E">
        <w:rPr>
          <w:rFonts w:ascii="Times New Roman" w:hAnsi="Times New Roman" w:cs="Times New Roman"/>
          <w:sz w:val="24"/>
          <w:szCs w:val="24"/>
        </w:rPr>
        <w:t>loyalty</w:t>
      </w:r>
      <w:r w:rsidRPr="0005252E">
        <w:rPr>
          <w:rFonts w:ascii="Times New Roman" w:hAnsi="Times New Roman" w:cs="Times New Roman"/>
          <w:sz w:val="24"/>
          <w:szCs w:val="24"/>
        </w:rPr>
        <w:t xml:space="preserve"> that reduces the costs of advertising. Tesco Plc also uses the Brand </w:t>
      </w:r>
      <w:r w:rsidR="00EB30CF" w:rsidRPr="0005252E">
        <w:rPr>
          <w:rFonts w:ascii="Times New Roman" w:hAnsi="Times New Roman" w:cs="Times New Roman"/>
          <w:sz w:val="24"/>
          <w:szCs w:val="24"/>
        </w:rPr>
        <w:t>Guarantee</w:t>
      </w:r>
      <w:r w:rsidRPr="0005252E">
        <w:rPr>
          <w:rFonts w:ascii="Times New Roman" w:hAnsi="Times New Roman" w:cs="Times New Roman"/>
          <w:sz w:val="24"/>
          <w:szCs w:val="24"/>
        </w:rPr>
        <w:t xml:space="preserve"> program where its customers who can lower the price of branded products in other places are </w:t>
      </w:r>
      <w:r w:rsidR="00EB30CF" w:rsidRPr="0005252E">
        <w:rPr>
          <w:rFonts w:ascii="Times New Roman" w:hAnsi="Times New Roman" w:cs="Times New Roman"/>
          <w:sz w:val="24"/>
          <w:szCs w:val="24"/>
        </w:rPr>
        <w:t>allows to buy</w:t>
      </w:r>
      <w:r w:rsidRPr="0005252E">
        <w:rPr>
          <w:rFonts w:ascii="Times New Roman" w:hAnsi="Times New Roman" w:cs="Times New Roman"/>
          <w:sz w:val="24"/>
          <w:szCs w:val="24"/>
        </w:rPr>
        <w:t xml:space="preserve"> more than ten and </w:t>
      </w:r>
      <w:r w:rsidR="00EB30CF" w:rsidRPr="0005252E">
        <w:rPr>
          <w:rFonts w:ascii="Times New Roman" w:hAnsi="Times New Roman" w:cs="Times New Roman"/>
          <w:sz w:val="24"/>
          <w:szCs w:val="24"/>
        </w:rPr>
        <w:t>above quantities</w:t>
      </w:r>
      <w:r w:rsidRPr="0005252E">
        <w:rPr>
          <w:rFonts w:ascii="Times New Roman" w:hAnsi="Times New Roman" w:cs="Times New Roman"/>
          <w:sz w:val="24"/>
          <w:szCs w:val="24"/>
        </w:rPr>
        <w:t xml:space="preserve"> from </w:t>
      </w:r>
      <w:r w:rsidR="00C85D3B" w:rsidRPr="0005252E">
        <w:rPr>
          <w:rFonts w:ascii="Times New Roman" w:hAnsi="Times New Roman" w:cs="Times New Roman"/>
          <w:sz w:val="24"/>
          <w:szCs w:val="24"/>
        </w:rPr>
        <w:t>Tesco</w:t>
      </w:r>
      <w:r w:rsidRPr="0005252E">
        <w:rPr>
          <w:rFonts w:ascii="Times New Roman" w:hAnsi="Times New Roman" w:cs="Times New Roman"/>
          <w:sz w:val="24"/>
          <w:szCs w:val="24"/>
        </w:rPr>
        <w:t xml:space="preserve">. Given the aftermath </w:t>
      </w:r>
      <w:r w:rsidR="00C85D3B" w:rsidRPr="0005252E">
        <w:rPr>
          <w:rFonts w:ascii="Times New Roman" w:hAnsi="Times New Roman" w:cs="Times New Roman"/>
          <w:sz w:val="24"/>
          <w:szCs w:val="24"/>
        </w:rPr>
        <w:t>of the</w:t>
      </w:r>
      <w:r w:rsidRPr="0005252E">
        <w:rPr>
          <w:rFonts w:ascii="Times New Roman" w:hAnsi="Times New Roman" w:cs="Times New Roman"/>
          <w:sz w:val="24"/>
          <w:szCs w:val="24"/>
        </w:rPr>
        <w:t xml:space="preserve"> peak period of COVID-19 </w:t>
      </w:r>
      <w:r w:rsidR="00C85D3B" w:rsidRPr="0005252E">
        <w:rPr>
          <w:rFonts w:ascii="Times New Roman" w:hAnsi="Times New Roman" w:cs="Times New Roman"/>
          <w:sz w:val="24"/>
          <w:szCs w:val="24"/>
        </w:rPr>
        <w:t>pandemic Tesco</w:t>
      </w:r>
      <w:r w:rsidRPr="0005252E">
        <w:rPr>
          <w:rFonts w:ascii="Times New Roman" w:hAnsi="Times New Roman" w:cs="Times New Roman"/>
          <w:sz w:val="24"/>
          <w:szCs w:val="24"/>
        </w:rPr>
        <w:t xml:space="preserve"> launched a new grocery brand at an affordable price. Additionally, Tesco has reorganized its product team and this </w:t>
      </w:r>
      <w:r w:rsidR="00C85D3B" w:rsidRPr="0005252E">
        <w:rPr>
          <w:rFonts w:ascii="Times New Roman" w:hAnsi="Times New Roman" w:cs="Times New Roman"/>
          <w:sz w:val="24"/>
          <w:szCs w:val="24"/>
        </w:rPr>
        <w:t>enable</w:t>
      </w:r>
      <w:r w:rsidRPr="0005252E">
        <w:rPr>
          <w:rFonts w:ascii="Times New Roman" w:hAnsi="Times New Roman" w:cs="Times New Roman"/>
          <w:sz w:val="24"/>
          <w:szCs w:val="24"/>
        </w:rPr>
        <w:t xml:space="preserve"> them to serve the customers in the best way possible. </w:t>
      </w:r>
      <w:r w:rsidR="00C85D3B" w:rsidRPr="0005252E">
        <w:rPr>
          <w:rFonts w:ascii="Times New Roman" w:hAnsi="Times New Roman" w:cs="Times New Roman"/>
          <w:sz w:val="24"/>
          <w:szCs w:val="24"/>
        </w:rPr>
        <w:t>Also in</w:t>
      </w:r>
      <w:r w:rsidRPr="0005252E">
        <w:rPr>
          <w:rFonts w:ascii="Times New Roman" w:hAnsi="Times New Roman" w:cs="Times New Roman"/>
          <w:sz w:val="24"/>
          <w:szCs w:val="24"/>
        </w:rPr>
        <w:t xml:space="preserve"> order </w:t>
      </w:r>
      <w:r w:rsidRPr="0005252E">
        <w:rPr>
          <w:rFonts w:ascii="Times New Roman" w:hAnsi="Times New Roman" w:cs="Times New Roman"/>
          <w:sz w:val="24"/>
          <w:szCs w:val="24"/>
        </w:rPr>
        <w:lastRenderedPageBreak/>
        <w:t xml:space="preserve">to serve its customers more efficiently after the </w:t>
      </w:r>
      <w:r w:rsidR="00C85D3B" w:rsidRPr="0005252E">
        <w:rPr>
          <w:rFonts w:ascii="Times New Roman" w:hAnsi="Times New Roman" w:cs="Times New Roman"/>
          <w:sz w:val="24"/>
          <w:szCs w:val="24"/>
        </w:rPr>
        <w:t>pandemic it</w:t>
      </w:r>
      <w:r w:rsidRPr="0005252E">
        <w:rPr>
          <w:rFonts w:ascii="Times New Roman" w:hAnsi="Times New Roman" w:cs="Times New Roman"/>
          <w:sz w:val="24"/>
          <w:szCs w:val="24"/>
        </w:rPr>
        <w:t xml:space="preserve"> has sales restrictions on the products listed under needed Items.</w:t>
      </w:r>
    </w:p>
    <w:p w14:paraId="0000002D" w14:textId="77777777" w:rsidR="000B0A67" w:rsidRPr="0005252E" w:rsidRDefault="00A13DBC" w:rsidP="00F837BC">
      <w:pPr>
        <w:spacing w:after="0" w:line="360" w:lineRule="auto"/>
        <w:jc w:val="both"/>
        <w:rPr>
          <w:rFonts w:ascii="Times New Roman" w:eastAsia="Times New Roman" w:hAnsi="Times New Roman" w:cs="Times New Roman"/>
          <w:sz w:val="24"/>
          <w:szCs w:val="24"/>
        </w:rPr>
      </w:pPr>
      <w:r w:rsidRPr="0005252E">
        <w:rPr>
          <w:rFonts w:ascii="Times New Roman" w:eastAsia="Times New Roman" w:hAnsi="Times New Roman" w:cs="Times New Roman"/>
          <w:b/>
          <w:sz w:val="24"/>
          <w:szCs w:val="24"/>
        </w:rPr>
        <w:t>Place and Distribution </w:t>
      </w:r>
    </w:p>
    <w:p w14:paraId="282B5C6A" w14:textId="77777777" w:rsidR="005322D1" w:rsidRPr="0005252E" w:rsidRDefault="00A13DBC" w:rsidP="00F837BC">
      <w:pPr>
        <w:spacing w:after="0" w:line="360" w:lineRule="auto"/>
        <w:ind w:firstLine="720"/>
        <w:jc w:val="both"/>
        <w:rPr>
          <w:rFonts w:ascii="Times New Roman" w:hAnsi="Times New Roman" w:cs="Times New Roman"/>
          <w:sz w:val="24"/>
          <w:szCs w:val="24"/>
        </w:rPr>
      </w:pPr>
      <w:r w:rsidRPr="0005252E">
        <w:rPr>
          <w:rFonts w:ascii="Times New Roman" w:eastAsia="Times New Roman" w:hAnsi="Times New Roman" w:cs="Times New Roman"/>
          <w:sz w:val="24"/>
          <w:szCs w:val="24"/>
        </w:rPr>
        <w:t xml:space="preserve">Tesco uses two primary sales channels, online and </w:t>
      </w:r>
      <w:r w:rsidRPr="0005252E">
        <w:rPr>
          <w:rFonts w:ascii="Times New Roman" w:hAnsi="Times New Roman" w:cs="Times New Roman"/>
          <w:sz w:val="24"/>
          <w:szCs w:val="24"/>
        </w:rPr>
        <w:t xml:space="preserve">offline. </w:t>
      </w:r>
      <w:r w:rsidR="005322D1" w:rsidRPr="0005252E">
        <w:rPr>
          <w:rFonts w:ascii="Times New Roman" w:hAnsi="Times New Roman" w:cs="Times New Roman"/>
          <w:sz w:val="24"/>
          <w:szCs w:val="24"/>
        </w:rPr>
        <w:t>Tesco has doubled its delivery capacity to 1.5 million slots in response to pandemic restrictions on over-the-counter purchases. The upgrade resulted in a profit of £ 551m (Lončar, 2017). The company is also undergoing a strong financial upturn. Tesco has recovered from an annual loss of £ 6.4 billion in its 2015 annual report to an operating profit of £ 1.9 billion in its 2020 annual report.</w:t>
      </w:r>
    </w:p>
    <w:p w14:paraId="0000002F" w14:textId="14A56549" w:rsidR="000B0A67" w:rsidRPr="0005252E" w:rsidRDefault="00A13DBC" w:rsidP="00F837BC">
      <w:pPr>
        <w:spacing w:after="0" w:line="360" w:lineRule="auto"/>
        <w:jc w:val="both"/>
        <w:rPr>
          <w:rFonts w:ascii="Times New Roman" w:eastAsia="Times New Roman" w:hAnsi="Times New Roman" w:cs="Times New Roman"/>
          <w:sz w:val="24"/>
          <w:szCs w:val="24"/>
        </w:rPr>
      </w:pPr>
      <w:r w:rsidRPr="0005252E">
        <w:rPr>
          <w:rFonts w:ascii="Times New Roman" w:eastAsia="Times New Roman" w:hAnsi="Times New Roman" w:cs="Times New Roman"/>
          <w:b/>
          <w:sz w:val="24"/>
          <w:szCs w:val="24"/>
        </w:rPr>
        <w:t>Tesco Promotion Strategy</w:t>
      </w:r>
    </w:p>
    <w:p w14:paraId="00000031" w14:textId="47BA9EE5" w:rsidR="000B0A67" w:rsidRPr="0005252E" w:rsidRDefault="00A13DBC" w:rsidP="00F837BC">
      <w:pPr>
        <w:spacing w:after="0" w:line="360" w:lineRule="auto"/>
        <w:ind w:firstLine="720"/>
        <w:jc w:val="both"/>
        <w:rPr>
          <w:rFonts w:ascii="Times New Roman" w:eastAsia="Times New Roman" w:hAnsi="Times New Roman" w:cs="Times New Roman"/>
          <w:sz w:val="24"/>
          <w:szCs w:val="24"/>
        </w:rPr>
      </w:pPr>
      <w:r w:rsidRPr="0005252E">
        <w:rPr>
          <w:rFonts w:ascii="Times New Roman" w:eastAsia="Times New Roman" w:hAnsi="Times New Roman" w:cs="Times New Roman"/>
          <w:sz w:val="24"/>
          <w:szCs w:val="24"/>
        </w:rPr>
        <w:t xml:space="preserve">The promotional and advertising strategy in the Tesco marketing strategy follows hoardings, television ads, and charitable events. Tesco PLC has a strong brand image with an emphasis on low prices. Tesco's promotional activities focus on this topic. In its promotional strategy after the COVID-19 pandemic, Tesco uses billboards and television advertising as the major marketing channels. The company is </w:t>
      </w:r>
      <w:r w:rsidR="00AF70B8" w:rsidRPr="0005252E">
        <w:rPr>
          <w:rFonts w:ascii="Times New Roman" w:eastAsia="Times New Roman" w:hAnsi="Times New Roman" w:cs="Times New Roman"/>
          <w:sz w:val="24"/>
          <w:szCs w:val="24"/>
        </w:rPr>
        <w:t>getting</w:t>
      </w:r>
      <w:r w:rsidR="00704C8C" w:rsidRPr="0005252E">
        <w:rPr>
          <w:rFonts w:ascii="Times New Roman" w:eastAsia="Times New Roman" w:hAnsi="Times New Roman" w:cs="Times New Roman"/>
          <w:sz w:val="24"/>
          <w:szCs w:val="24"/>
        </w:rPr>
        <w:t xml:space="preserve"> </w:t>
      </w:r>
      <w:r w:rsidR="00AF70B8" w:rsidRPr="0005252E">
        <w:rPr>
          <w:rFonts w:ascii="Times New Roman" w:eastAsia="Times New Roman" w:hAnsi="Times New Roman" w:cs="Times New Roman"/>
          <w:sz w:val="24"/>
          <w:szCs w:val="24"/>
        </w:rPr>
        <w:t>into in</w:t>
      </w:r>
      <w:r w:rsidRPr="0005252E">
        <w:rPr>
          <w:rFonts w:ascii="Times New Roman" w:eastAsia="Times New Roman" w:hAnsi="Times New Roman" w:cs="Times New Roman"/>
          <w:sz w:val="24"/>
          <w:szCs w:val="24"/>
        </w:rPr>
        <w:t>ternet marketing and the use of charity events as channels</w:t>
      </w:r>
      <w:r w:rsidR="00DE485E" w:rsidRPr="0005252E">
        <w:rPr>
          <w:rFonts w:ascii="Times New Roman" w:eastAsia="Times New Roman" w:hAnsi="Times New Roman" w:cs="Times New Roman"/>
          <w:sz w:val="24"/>
          <w:szCs w:val="24"/>
        </w:rPr>
        <w:t>, (</w:t>
      </w:r>
      <w:r w:rsidR="00DE485E" w:rsidRPr="0005252E">
        <w:rPr>
          <w:rFonts w:ascii="Times New Roman" w:hAnsi="Times New Roman" w:cs="Times New Roman"/>
          <w:sz w:val="24"/>
          <w:szCs w:val="24"/>
          <w:shd w:val="clear" w:color="auto" w:fill="FFFFFF"/>
        </w:rPr>
        <w:t>Casonkajonthip</w:t>
      </w:r>
      <w:r w:rsidR="00091DB6" w:rsidRPr="0005252E">
        <w:rPr>
          <w:rFonts w:ascii="Times New Roman" w:hAnsi="Times New Roman" w:cs="Times New Roman"/>
          <w:sz w:val="24"/>
          <w:szCs w:val="24"/>
          <w:shd w:val="clear" w:color="auto" w:fill="FFFFFF"/>
        </w:rPr>
        <w:t xml:space="preserve">, </w:t>
      </w:r>
      <w:r w:rsidR="00DE485E" w:rsidRPr="0005252E">
        <w:rPr>
          <w:rFonts w:ascii="Times New Roman" w:hAnsi="Times New Roman" w:cs="Times New Roman"/>
          <w:sz w:val="24"/>
          <w:szCs w:val="24"/>
          <w:shd w:val="clear" w:color="auto" w:fill="FFFFFF"/>
        </w:rPr>
        <w:t>2018)</w:t>
      </w:r>
      <w:r w:rsidRPr="0005252E">
        <w:rPr>
          <w:rFonts w:ascii="Times New Roman" w:eastAsia="Times New Roman" w:hAnsi="Times New Roman" w:cs="Times New Roman"/>
          <w:sz w:val="24"/>
          <w:szCs w:val="24"/>
        </w:rPr>
        <w:t xml:space="preserve">. The company has also intensified the use of promotional discounts and the "buy and get one" offer to push its sales levels. The company has also intensified the use </w:t>
      </w:r>
      <w:r w:rsidR="006F50F8" w:rsidRPr="0005252E">
        <w:rPr>
          <w:rFonts w:ascii="Times New Roman" w:eastAsia="Times New Roman" w:hAnsi="Times New Roman" w:cs="Times New Roman"/>
          <w:sz w:val="24"/>
          <w:szCs w:val="24"/>
        </w:rPr>
        <w:t>of Tesco</w:t>
      </w:r>
      <w:r w:rsidRPr="0005252E">
        <w:rPr>
          <w:rFonts w:ascii="Times New Roman" w:eastAsia="Times New Roman" w:hAnsi="Times New Roman" w:cs="Times New Roman"/>
          <w:sz w:val="24"/>
          <w:szCs w:val="24"/>
        </w:rPr>
        <w:t xml:space="preserve"> loyalty card </w:t>
      </w:r>
      <w:r w:rsidR="00C84CFE" w:rsidRPr="0005252E">
        <w:rPr>
          <w:rFonts w:ascii="Times New Roman" w:eastAsia="Times New Roman" w:hAnsi="Times New Roman" w:cs="Times New Roman"/>
          <w:sz w:val="24"/>
          <w:szCs w:val="24"/>
        </w:rPr>
        <w:t>through</w:t>
      </w:r>
      <w:r w:rsidRPr="0005252E">
        <w:rPr>
          <w:rFonts w:ascii="Times New Roman" w:eastAsia="Times New Roman" w:hAnsi="Times New Roman" w:cs="Times New Roman"/>
          <w:sz w:val="24"/>
          <w:szCs w:val="24"/>
        </w:rPr>
        <w:t xml:space="preserve"> which it segments and targets its most loyal customers. The customers who hold the club cards usually redeem them for discounts. </w:t>
      </w:r>
      <w:r w:rsidR="001D682F" w:rsidRPr="0005252E">
        <w:rPr>
          <w:rFonts w:ascii="Times New Roman" w:eastAsia="Times New Roman" w:hAnsi="Times New Roman" w:cs="Times New Roman"/>
          <w:sz w:val="24"/>
          <w:szCs w:val="24"/>
        </w:rPr>
        <w:t>Additionally,</w:t>
      </w:r>
      <w:r w:rsidRPr="0005252E">
        <w:rPr>
          <w:rFonts w:ascii="Times New Roman" w:eastAsia="Times New Roman" w:hAnsi="Times New Roman" w:cs="Times New Roman"/>
          <w:sz w:val="24"/>
          <w:szCs w:val="24"/>
        </w:rPr>
        <w:t xml:space="preserve"> the club cardholders get annual individual discounts and offers. The brand also has a strong digital marketing strategy to interact with its customers through online advertising and advertising campaigns on social media.</w:t>
      </w:r>
    </w:p>
    <w:p w14:paraId="00000032" w14:textId="77777777" w:rsidR="000B0A67" w:rsidRPr="0005252E" w:rsidRDefault="00A13DBC" w:rsidP="00F837BC">
      <w:pPr>
        <w:spacing w:after="0" w:line="360" w:lineRule="auto"/>
        <w:jc w:val="both"/>
        <w:rPr>
          <w:rFonts w:ascii="Times New Roman" w:eastAsia="Times New Roman" w:hAnsi="Times New Roman" w:cs="Times New Roman"/>
          <w:sz w:val="24"/>
          <w:szCs w:val="24"/>
        </w:rPr>
      </w:pPr>
      <w:r w:rsidRPr="0005252E">
        <w:rPr>
          <w:rFonts w:ascii="Times New Roman" w:eastAsia="Times New Roman" w:hAnsi="Times New Roman" w:cs="Times New Roman"/>
          <w:b/>
          <w:sz w:val="24"/>
          <w:szCs w:val="24"/>
        </w:rPr>
        <w:t>Tesco targeting positioning and segmentation</w:t>
      </w:r>
    </w:p>
    <w:p w14:paraId="00000033" w14:textId="0FB7AB54" w:rsidR="000B0A67" w:rsidRPr="0005252E" w:rsidRDefault="00A13DBC" w:rsidP="00F837BC">
      <w:pPr>
        <w:spacing w:after="0" w:line="360" w:lineRule="auto"/>
        <w:ind w:firstLine="720"/>
        <w:jc w:val="both"/>
        <w:rPr>
          <w:rFonts w:ascii="Times New Roman" w:eastAsia="Times New Roman" w:hAnsi="Times New Roman" w:cs="Times New Roman"/>
          <w:sz w:val="24"/>
          <w:szCs w:val="24"/>
        </w:rPr>
      </w:pPr>
      <w:r w:rsidRPr="0005252E">
        <w:rPr>
          <w:rFonts w:ascii="Times New Roman" w:eastAsia="Times New Roman" w:hAnsi="Times New Roman" w:cs="Times New Roman"/>
          <w:sz w:val="24"/>
          <w:szCs w:val="24"/>
        </w:rPr>
        <w:t xml:space="preserve">Tesco primarily uses experience positioning to target customers in the area of ​​health and beauty. </w:t>
      </w:r>
      <w:r w:rsidR="000209D1" w:rsidRPr="0005252E">
        <w:rPr>
          <w:rFonts w:ascii="Times New Roman" w:eastAsia="Times New Roman" w:hAnsi="Times New Roman" w:cs="Times New Roman"/>
          <w:sz w:val="24"/>
          <w:szCs w:val="24"/>
        </w:rPr>
        <w:t>Tesco</w:t>
      </w:r>
      <w:r w:rsidRPr="0005252E">
        <w:rPr>
          <w:rFonts w:ascii="Times New Roman" w:eastAsia="Times New Roman" w:hAnsi="Times New Roman" w:cs="Times New Roman"/>
          <w:sz w:val="24"/>
          <w:szCs w:val="24"/>
        </w:rPr>
        <w:t xml:space="preserve"> majorly uses the multi-segment positioning that enable the company to accommodate multiple segments simultaneously. </w:t>
      </w:r>
      <w:r w:rsidR="006F50F8" w:rsidRPr="0005252E">
        <w:rPr>
          <w:rFonts w:ascii="Times New Roman" w:eastAsia="Times New Roman" w:hAnsi="Times New Roman" w:cs="Times New Roman"/>
          <w:sz w:val="24"/>
          <w:szCs w:val="24"/>
        </w:rPr>
        <w:t>Through</w:t>
      </w:r>
      <w:r w:rsidRPr="0005252E">
        <w:rPr>
          <w:rFonts w:ascii="Times New Roman" w:eastAsia="Times New Roman" w:hAnsi="Times New Roman" w:cs="Times New Roman"/>
          <w:sz w:val="24"/>
          <w:szCs w:val="24"/>
        </w:rPr>
        <w:t xml:space="preserve"> th</w:t>
      </w:r>
      <w:r w:rsidR="006F50F8" w:rsidRPr="0005252E">
        <w:rPr>
          <w:rFonts w:ascii="Times New Roman" w:eastAsia="Times New Roman" w:hAnsi="Times New Roman" w:cs="Times New Roman"/>
          <w:sz w:val="24"/>
          <w:szCs w:val="24"/>
        </w:rPr>
        <w:t>i</w:t>
      </w:r>
      <w:r w:rsidRPr="0005252E">
        <w:rPr>
          <w:rFonts w:ascii="Times New Roman" w:eastAsia="Times New Roman" w:hAnsi="Times New Roman" w:cs="Times New Roman"/>
          <w:sz w:val="24"/>
          <w:szCs w:val="24"/>
        </w:rPr>
        <w:t xml:space="preserve">s type of segmentation, Tesco targets </w:t>
      </w:r>
      <w:r w:rsidR="006F50F8" w:rsidRPr="0005252E">
        <w:rPr>
          <w:rFonts w:ascii="Times New Roman" w:eastAsia="Times New Roman" w:hAnsi="Times New Roman" w:cs="Times New Roman"/>
          <w:sz w:val="24"/>
          <w:szCs w:val="24"/>
        </w:rPr>
        <w:t>the cost</w:t>
      </w:r>
      <w:r w:rsidRPr="0005252E">
        <w:rPr>
          <w:rFonts w:ascii="Times New Roman" w:eastAsia="Times New Roman" w:hAnsi="Times New Roman" w:cs="Times New Roman"/>
          <w:sz w:val="24"/>
          <w:szCs w:val="24"/>
        </w:rPr>
        <w:t>-conscious people who in most instances barging for the sales and for the value diversity.</w:t>
      </w:r>
    </w:p>
    <w:p w14:paraId="0A8AE4D4" w14:textId="77777777" w:rsidR="00244482" w:rsidRPr="0005252E" w:rsidRDefault="00244482" w:rsidP="00F837BC">
      <w:pPr>
        <w:spacing w:after="0" w:line="360" w:lineRule="auto"/>
        <w:jc w:val="both"/>
        <w:rPr>
          <w:rFonts w:ascii="Times New Roman" w:eastAsia="Times New Roman" w:hAnsi="Times New Roman" w:cs="Times New Roman"/>
          <w:b/>
          <w:sz w:val="24"/>
          <w:szCs w:val="24"/>
        </w:rPr>
      </w:pPr>
    </w:p>
    <w:p w14:paraId="00000034" w14:textId="685B1D96" w:rsidR="000B0A67" w:rsidRPr="0005252E" w:rsidRDefault="00A13DBC" w:rsidP="00F837BC">
      <w:pPr>
        <w:spacing w:after="0" w:line="360" w:lineRule="auto"/>
        <w:jc w:val="both"/>
        <w:rPr>
          <w:rFonts w:ascii="Times New Roman" w:eastAsia="Times New Roman" w:hAnsi="Times New Roman" w:cs="Times New Roman"/>
          <w:sz w:val="24"/>
          <w:szCs w:val="24"/>
        </w:rPr>
      </w:pPr>
      <w:r w:rsidRPr="0005252E">
        <w:rPr>
          <w:rFonts w:ascii="Times New Roman" w:eastAsia="Times New Roman" w:hAnsi="Times New Roman" w:cs="Times New Roman"/>
          <w:b/>
          <w:sz w:val="24"/>
          <w:szCs w:val="24"/>
        </w:rPr>
        <w:t>SWOT analysis of Tesco Plc considering the impacts of COVID-19</w:t>
      </w:r>
    </w:p>
    <w:p w14:paraId="00000035" w14:textId="77777777" w:rsidR="000B0A67" w:rsidRPr="0005252E" w:rsidRDefault="00A13DBC" w:rsidP="00F837BC">
      <w:pPr>
        <w:spacing w:after="0" w:line="360" w:lineRule="auto"/>
        <w:jc w:val="both"/>
        <w:rPr>
          <w:rFonts w:ascii="Times New Roman" w:eastAsia="Times New Roman" w:hAnsi="Times New Roman" w:cs="Times New Roman"/>
          <w:sz w:val="24"/>
          <w:szCs w:val="24"/>
        </w:rPr>
      </w:pPr>
      <w:r w:rsidRPr="0005252E">
        <w:rPr>
          <w:rFonts w:ascii="Times New Roman" w:eastAsia="Times New Roman" w:hAnsi="Times New Roman" w:cs="Times New Roman"/>
          <w:b/>
          <w:sz w:val="24"/>
          <w:szCs w:val="24"/>
        </w:rPr>
        <w:t>Strengths</w:t>
      </w:r>
    </w:p>
    <w:p w14:paraId="00000036" w14:textId="21720559" w:rsidR="000B0A67" w:rsidRPr="0005252E" w:rsidRDefault="00A13DBC" w:rsidP="00F837BC">
      <w:pPr>
        <w:spacing w:after="0" w:line="360" w:lineRule="auto"/>
        <w:ind w:firstLine="720"/>
        <w:jc w:val="both"/>
        <w:rPr>
          <w:rFonts w:ascii="Times New Roman" w:eastAsia="Times New Roman" w:hAnsi="Times New Roman" w:cs="Times New Roman"/>
          <w:sz w:val="24"/>
          <w:szCs w:val="24"/>
        </w:rPr>
      </w:pPr>
      <w:r w:rsidRPr="0005252E">
        <w:rPr>
          <w:rFonts w:ascii="Times New Roman" w:eastAsia="Times New Roman" w:hAnsi="Times New Roman" w:cs="Times New Roman"/>
          <w:sz w:val="24"/>
          <w:szCs w:val="24"/>
        </w:rPr>
        <w:t xml:space="preserve">Tesco overcomes the negative effects of COVID 19 by considering a wide range of interrelated issues, from employee and customer safety to cash and liquidity storage, business </w:t>
      </w:r>
      <w:r w:rsidRPr="0005252E">
        <w:rPr>
          <w:rFonts w:ascii="Times New Roman" w:eastAsia="Times New Roman" w:hAnsi="Times New Roman" w:cs="Times New Roman"/>
          <w:sz w:val="24"/>
          <w:szCs w:val="24"/>
        </w:rPr>
        <w:lastRenderedPageBreak/>
        <w:t xml:space="preserve">restructuring, and commitment to complex government support programs. </w:t>
      </w:r>
      <w:r w:rsidR="000209D1" w:rsidRPr="0005252E">
        <w:rPr>
          <w:rFonts w:ascii="Times New Roman" w:eastAsia="Times New Roman" w:hAnsi="Times New Roman" w:cs="Times New Roman"/>
          <w:sz w:val="24"/>
          <w:szCs w:val="24"/>
        </w:rPr>
        <w:t>Tesco</w:t>
      </w:r>
      <w:r w:rsidRPr="0005252E">
        <w:rPr>
          <w:rFonts w:ascii="Times New Roman" w:eastAsia="Times New Roman" w:hAnsi="Times New Roman" w:cs="Times New Roman"/>
          <w:sz w:val="24"/>
          <w:szCs w:val="24"/>
        </w:rPr>
        <w:t xml:space="preserve"> is </w:t>
      </w:r>
      <w:r w:rsidR="000209D1" w:rsidRPr="0005252E">
        <w:rPr>
          <w:rFonts w:ascii="Times New Roman" w:eastAsia="Times New Roman" w:hAnsi="Times New Roman" w:cs="Times New Roman"/>
          <w:sz w:val="24"/>
          <w:szCs w:val="24"/>
        </w:rPr>
        <w:t>maximizing</w:t>
      </w:r>
      <w:r w:rsidRPr="0005252E">
        <w:rPr>
          <w:rFonts w:ascii="Times New Roman" w:eastAsia="Times New Roman" w:hAnsi="Times New Roman" w:cs="Times New Roman"/>
          <w:sz w:val="24"/>
          <w:szCs w:val="24"/>
        </w:rPr>
        <w:t xml:space="preserve"> its strengths in order to do so. </w:t>
      </w:r>
    </w:p>
    <w:p w14:paraId="00000037" w14:textId="747C4DF2" w:rsidR="000B0A67" w:rsidRPr="0005252E" w:rsidRDefault="00A13DBC" w:rsidP="00F837BC">
      <w:pPr>
        <w:spacing w:after="0" w:line="360" w:lineRule="auto"/>
        <w:ind w:firstLine="720"/>
        <w:jc w:val="both"/>
        <w:rPr>
          <w:rFonts w:ascii="Times New Roman" w:eastAsia="Times New Roman" w:hAnsi="Times New Roman" w:cs="Times New Roman"/>
          <w:sz w:val="24"/>
          <w:szCs w:val="24"/>
        </w:rPr>
      </w:pPr>
      <w:r w:rsidRPr="0005252E">
        <w:rPr>
          <w:rFonts w:ascii="Times New Roman" w:eastAsia="Times New Roman" w:hAnsi="Times New Roman" w:cs="Times New Roman"/>
          <w:sz w:val="24"/>
          <w:szCs w:val="24"/>
        </w:rPr>
        <w:t xml:space="preserve">Tesco has high levels of innovation. Couchbase has nominated Tesco as the Advanced NoSQL Architecture EMEA region winner. This award </w:t>
      </w:r>
      <w:r w:rsidR="000209D1" w:rsidRPr="0005252E">
        <w:rPr>
          <w:rFonts w:ascii="Times New Roman" w:eastAsia="Times New Roman" w:hAnsi="Times New Roman" w:cs="Times New Roman"/>
          <w:sz w:val="24"/>
          <w:szCs w:val="24"/>
        </w:rPr>
        <w:t>recognizes</w:t>
      </w:r>
      <w:r w:rsidRPr="0005252E">
        <w:rPr>
          <w:rFonts w:ascii="Times New Roman" w:eastAsia="Times New Roman" w:hAnsi="Times New Roman" w:cs="Times New Roman"/>
          <w:sz w:val="24"/>
          <w:szCs w:val="24"/>
        </w:rPr>
        <w:t xml:space="preserve"> Tesco's efforts to </w:t>
      </w:r>
      <w:r w:rsidR="000209D1" w:rsidRPr="0005252E">
        <w:rPr>
          <w:rFonts w:ascii="Times New Roman" w:eastAsia="Times New Roman" w:hAnsi="Times New Roman" w:cs="Times New Roman"/>
          <w:sz w:val="24"/>
          <w:szCs w:val="24"/>
        </w:rPr>
        <w:t>optimize</w:t>
      </w:r>
      <w:r w:rsidRPr="0005252E">
        <w:rPr>
          <w:rFonts w:ascii="Times New Roman" w:eastAsia="Times New Roman" w:hAnsi="Times New Roman" w:cs="Times New Roman"/>
          <w:sz w:val="24"/>
          <w:szCs w:val="24"/>
        </w:rPr>
        <w:t xml:space="preserve"> delivery programs in response to COVID19-related bottlenecks. According to Couchbase, Tesco has performed nearly 2 billion iterations. </w:t>
      </w:r>
    </w:p>
    <w:p w14:paraId="7A8752BD" w14:textId="1449D9FC" w:rsidR="00B849E5" w:rsidRPr="0005252E" w:rsidRDefault="00A13DBC" w:rsidP="00F837BC">
      <w:pPr>
        <w:spacing w:after="0" w:line="360" w:lineRule="auto"/>
        <w:ind w:firstLine="720"/>
        <w:jc w:val="both"/>
        <w:rPr>
          <w:rFonts w:ascii="Times New Roman" w:hAnsi="Times New Roman" w:cs="Times New Roman"/>
          <w:sz w:val="24"/>
          <w:szCs w:val="24"/>
        </w:rPr>
      </w:pPr>
      <w:r w:rsidRPr="0005252E">
        <w:rPr>
          <w:rFonts w:ascii="Times New Roman" w:eastAsia="Times New Roman" w:hAnsi="Times New Roman" w:cs="Times New Roman"/>
          <w:sz w:val="24"/>
          <w:szCs w:val="24"/>
        </w:rPr>
        <w:t xml:space="preserve">Tesco has high agility and </w:t>
      </w:r>
      <w:r w:rsidRPr="0005252E">
        <w:rPr>
          <w:rFonts w:ascii="Times New Roman" w:hAnsi="Times New Roman" w:cs="Times New Roman"/>
          <w:sz w:val="24"/>
          <w:szCs w:val="24"/>
        </w:rPr>
        <w:t xml:space="preserve">adaptability levels that has enabled it to bounce back during the aftermath of the pandemic. </w:t>
      </w:r>
      <w:r w:rsidR="00231791" w:rsidRPr="0005252E">
        <w:rPr>
          <w:rFonts w:ascii="Times New Roman" w:hAnsi="Times New Roman" w:cs="Times New Roman"/>
          <w:sz w:val="24"/>
          <w:szCs w:val="24"/>
        </w:rPr>
        <w:t>T</w:t>
      </w:r>
      <w:r w:rsidR="00B849E5" w:rsidRPr="0005252E">
        <w:rPr>
          <w:rFonts w:ascii="Times New Roman" w:hAnsi="Times New Roman" w:cs="Times New Roman"/>
          <w:sz w:val="24"/>
          <w:szCs w:val="24"/>
        </w:rPr>
        <w:t>esco has doubled its delivery capacity to 1.5 million slots in response to pandemic restrictions on over-the-counter purchases. The upgrade resulted in a profit of £ 551m (Lončar, 2017). The company is also undergoing a strong financial upturn. Tesco has recovered from an annual loss of £ 6.4 billion in its 2015 annual report to an operating profit of £ 1.9 billion in its 2020 annual report.</w:t>
      </w:r>
    </w:p>
    <w:p w14:paraId="0000003A" w14:textId="30424CC1" w:rsidR="000B0A67" w:rsidRPr="0005252E" w:rsidRDefault="00A13DBC" w:rsidP="00F837BC">
      <w:pPr>
        <w:spacing w:after="0" w:line="360" w:lineRule="auto"/>
        <w:ind w:firstLine="720"/>
        <w:jc w:val="both"/>
        <w:rPr>
          <w:rFonts w:ascii="Times New Roman" w:eastAsia="Times New Roman" w:hAnsi="Times New Roman" w:cs="Times New Roman"/>
          <w:sz w:val="24"/>
          <w:szCs w:val="24"/>
        </w:rPr>
      </w:pPr>
      <w:r w:rsidRPr="0005252E">
        <w:rPr>
          <w:rFonts w:ascii="Times New Roman" w:eastAsia="Times New Roman" w:hAnsi="Times New Roman" w:cs="Times New Roman"/>
          <w:sz w:val="24"/>
          <w:szCs w:val="24"/>
        </w:rPr>
        <w:t>Tesco also has a strong performance during and in the post-peak period of the COVID-19 pandemic. Despite the pandemic, Tesco has grown over the last three years. There is also growing in the Tesco's online presence after the COVID-19 pandemic.</w:t>
      </w:r>
    </w:p>
    <w:p w14:paraId="0000003C" w14:textId="77777777" w:rsidR="000B0A67" w:rsidRPr="0005252E" w:rsidRDefault="00A13DBC" w:rsidP="00F837BC">
      <w:pPr>
        <w:spacing w:line="360" w:lineRule="auto"/>
        <w:jc w:val="both"/>
        <w:rPr>
          <w:rFonts w:ascii="Times New Roman" w:eastAsia="Times New Roman" w:hAnsi="Times New Roman" w:cs="Times New Roman"/>
          <w:b/>
          <w:sz w:val="24"/>
          <w:szCs w:val="24"/>
        </w:rPr>
      </w:pPr>
      <w:r w:rsidRPr="0005252E">
        <w:rPr>
          <w:rFonts w:ascii="Times New Roman" w:eastAsia="Times New Roman" w:hAnsi="Times New Roman" w:cs="Times New Roman"/>
          <w:b/>
          <w:sz w:val="24"/>
          <w:szCs w:val="24"/>
        </w:rPr>
        <w:t>Tesco’s weaknesses</w:t>
      </w:r>
    </w:p>
    <w:p w14:paraId="0000003E" w14:textId="407560B5" w:rsidR="000B0A67" w:rsidRPr="0005252E" w:rsidRDefault="00A13DBC" w:rsidP="00F837BC">
      <w:pPr>
        <w:spacing w:after="0" w:line="360" w:lineRule="auto"/>
        <w:ind w:firstLine="720"/>
        <w:jc w:val="both"/>
        <w:rPr>
          <w:rFonts w:ascii="Times New Roman" w:eastAsia="Times New Roman" w:hAnsi="Times New Roman" w:cs="Times New Roman"/>
          <w:sz w:val="24"/>
          <w:szCs w:val="24"/>
        </w:rPr>
      </w:pPr>
      <w:r w:rsidRPr="0005252E">
        <w:rPr>
          <w:rFonts w:ascii="Times New Roman" w:eastAsia="Times New Roman" w:hAnsi="Times New Roman" w:cs="Times New Roman"/>
          <w:sz w:val="24"/>
          <w:szCs w:val="24"/>
        </w:rPr>
        <w:t>Tesco faces Quality Control issues. Tesco takes pride in strict quality control, but nasty customer complaints indicate that improvements are needed. Tesco apologized for selling chicken on partially digested feed, but the incident should not have happened in the first place. Tesco also faces a shortage of Products. Tesco distributes some of its items to avoid a shortage due to hoarding. However, Tesco has guaranteed its customers that they have enough supplies to meet their normal buying habits. </w:t>
      </w:r>
    </w:p>
    <w:p w14:paraId="0000003F" w14:textId="77777777" w:rsidR="000B0A67" w:rsidRPr="0005252E" w:rsidRDefault="00A13DBC" w:rsidP="00F837BC">
      <w:pPr>
        <w:spacing w:after="0" w:line="360" w:lineRule="auto"/>
        <w:ind w:firstLine="720"/>
        <w:jc w:val="both"/>
        <w:rPr>
          <w:rFonts w:ascii="Times New Roman" w:eastAsia="Times New Roman" w:hAnsi="Times New Roman" w:cs="Times New Roman"/>
          <w:sz w:val="24"/>
          <w:szCs w:val="24"/>
        </w:rPr>
      </w:pPr>
      <w:r w:rsidRPr="0005252E">
        <w:rPr>
          <w:rFonts w:ascii="Times New Roman" w:eastAsia="Times New Roman" w:hAnsi="Times New Roman" w:cs="Times New Roman"/>
          <w:sz w:val="24"/>
          <w:szCs w:val="24"/>
        </w:rPr>
        <w:t>Tesco also has a flawed inventory management system. Tesco has fined £ 175,000 for exhibiting the product 15 days after its expiration date. When Tesco heard the problem, Tesco removed the item and installed the system to avoid a similar problem.</w:t>
      </w:r>
    </w:p>
    <w:p w14:paraId="00000040" w14:textId="77777777" w:rsidR="000B0A67" w:rsidRPr="0005252E" w:rsidRDefault="00A13DBC" w:rsidP="00F837BC">
      <w:pPr>
        <w:spacing w:after="0" w:line="360" w:lineRule="auto"/>
        <w:jc w:val="both"/>
        <w:rPr>
          <w:rFonts w:ascii="Times New Roman" w:eastAsia="Times New Roman" w:hAnsi="Times New Roman" w:cs="Times New Roman"/>
          <w:sz w:val="24"/>
          <w:szCs w:val="24"/>
        </w:rPr>
      </w:pPr>
      <w:r w:rsidRPr="0005252E">
        <w:rPr>
          <w:rFonts w:ascii="Times New Roman" w:eastAsia="Times New Roman" w:hAnsi="Times New Roman" w:cs="Times New Roman"/>
          <w:b/>
          <w:sz w:val="24"/>
          <w:szCs w:val="24"/>
        </w:rPr>
        <w:t>Opportunities for Tesco</w:t>
      </w:r>
    </w:p>
    <w:p w14:paraId="00000042" w14:textId="15EDC483" w:rsidR="000B0A67" w:rsidRPr="0005252E" w:rsidRDefault="00A13DBC" w:rsidP="00F837BC">
      <w:pPr>
        <w:spacing w:after="0" w:line="360" w:lineRule="auto"/>
        <w:ind w:firstLine="720"/>
        <w:jc w:val="both"/>
        <w:rPr>
          <w:rFonts w:ascii="Times New Roman" w:eastAsia="Times New Roman" w:hAnsi="Times New Roman" w:cs="Times New Roman"/>
          <w:sz w:val="24"/>
          <w:szCs w:val="24"/>
        </w:rPr>
      </w:pPr>
      <w:r w:rsidRPr="0005252E">
        <w:rPr>
          <w:rFonts w:ascii="Times New Roman" w:eastAsia="Times New Roman" w:hAnsi="Times New Roman" w:cs="Times New Roman"/>
          <w:sz w:val="24"/>
          <w:szCs w:val="24"/>
        </w:rPr>
        <w:t xml:space="preserve">Tesco has the opportunity to exploit the online Selling marketing and sales strategy. The growth of </w:t>
      </w:r>
      <w:r w:rsidR="007478B7" w:rsidRPr="0005252E">
        <w:rPr>
          <w:rFonts w:ascii="Times New Roman" w:eastAsia="Times New Roman" w:hAnsi="Times New Roman" w:cs="Times New Roman"/>
          <w:sz w:val="24"/>
          <w:szCs w:val="24"/>
        </w:rPr>
        <w:t xml:space="preserve">online grocery sales </w:t>
      </w:r>
      <w:r w:rsidRPr="0005252E">
        <w:rPr>
          <w:rFonts w:ascii="Times New Roman" w:eastAsia="Times New Roman" w:hAnsi="Times New Roman" w:cs="Times New Roman"/>
          <w:sz w:val="24"/>
          <w:szCs w:val="24"/>
        </w:rPr>
        <w:t xml:space="preserve">has boosted Tesco’s operation during the COVID-19 pandemic. </w:t>
      </w:r>
      <w:r w:rsidR="00932C16" w:rsidRPr="0005252E">
        <w:rPr>
          <w:rFonts w:ascii="Times New Roman" w:eastAsia="Times New Roman" w:hAnsi="Times New Roman" w:cs="Times New Roman"/>
          <w:sz w:val="24"/>
          <w:szCs w:val="24"/>
        </w:rPr>
        <w:t>Tesco</w:t>
      </w:r>
      <w:r w:rsidRPr="0005252E">
        <w:rPr>
          <w:rFonts w:ascii="Times New Roman" w:eastAsia="Times New Roman" w:hAnsi="Times New Roman" w:cs="Times New Roman"/>
          <w:sz w:val="24"/>
          <w:szCs w:val="24"/>
        </w:rPr>
        <w:t xml:space="preserve"> also has the </w:t>
      </w:r>
      <w:r w:rsidR="005F2537" w:rsidRPr="0005252E">
        <w:rPr>
          <w:rFonts w:ascii="Times New Roman" w:eastAsia="Times New Roman" w:hAnsi="Times New Roman" w:cs="Times New Roman"/>
          <w:sz w:val="24"/>
          <w:szCs w:val="24"/>
        </w:rPr>
        <w:t>opportunity to</w:t>
      </w:r>
      <w:r w:rsidRPr="0005252E">
        <w:rPr>
          <w:rFonts w:ascii="Times New Roman" w:eastAsia="Times New Roman" w:hAnsi="Times New Roman" w:cs="Times New Roman"/>
          <w:sz w:val="24"/>
          <w:szCs w:val="24"/>
        </w:rPr>
        <w:t xml:space="preserve"> measure the spread </w:t>
      </w:r>
      <w:r w:rsidR="00932C16" w:rsidRPr="0005252E">
        <w:rPr>
          <w:rFonts w:ascii="Times New Roman" w:eastAsia="Times New Roman" w:hAnsi="Times New Roman" w:cs="Times New Roman"/>
          <w:sz w:val="24"/>
          <w:szCs w:val="24"/>
        </w:rPr>
        <w:t>of</w:t>
      </w:r>
      <w:r w:rsidR="005F2537" w:rsidRPr="0005252E">
        <w:rPr>
          <w:rFonts w:ascii="Times New Roman" w:eastAsia="Times New Roman" w:hAnsi="Times New Roman" w:cs="Times New Roman"/>
          <w:sz w:val="24"/>
          <w:szCs w:val="24"/>
        </w:rPr>
        <w:t xml:space="preserve"> </w:t>
      </w:r>
      <w:r w:rsidRPr="0005252E">
        <w:rPr>
          <w:rFonts w:ascii="Times New Roman" w:eastAsia="Times New Roman" w:hAnsi="Times New Roman" w:cs="Times New Roman"/>
          <w:sz w:val="24"/>
          <w:szCs w:val="24"/>
        </w:rPr>
        <w:t xml:space="preserve">the virus </w:t>
      </w:r>
      <w:r w:rsidR="00932C16" w:rsidRPr="0005252E">
        <w:rPr>
          <w:rFonts w:ascii="Times New Roman" w:eastAsia="Times New Roman" w:hAnsi="Times New Roman" w:cs="Times New Roman"/>
          <w:sz w:val="24"/>
          <w:szCs w:val="24"/>
        </w:rPr>
        <w:t>therefore</w:t>
      </w:r>
      <w:r w:rsidRPr="0005252E">
        <w:rPr>
          <w:rFonts w:ascii="Times New Roman" w:eastAsia="Times New Roman" w:hAnsi="Times New Roman" w:cs="Times New Roman"/>
          <w:sz w:val="24"/>
          <w:szCs w:val="24"/>
        </w:rPr>
        <w:t xml:space="preserve"> foster prevention of the spread of COVID-19. Tesco also has the opportunity to exploit the rise of Meat Alternatives chance. Global demand for protein sources for restricted vegetables, which is popular in online </w:t>
      </w:r>
      <w:r w:rsidRPr="0005252E">
        <w:rPr>
          <w:rFonts w:ascii="Times New Roman" w:eastAsia="Times New Roman" w:hAnsi="Times New Roman" w:cs="Times New Roman"/>
          <w:sz w:val="24"/>
          <w:szCs w:val="24"/>
        </w:rPr>
        <w:lastRenderedPageBreak/>
        <w:t xml:space="preserve">grocery stores, Tesco estimates that over four billion </w:t>
      </w:r>
      <w:r w:rsidR="005425DD" w:rsidRPr="0005252E">
        <w:rPr>
          <w:rFonts w:ascii="Times New Roman" w:eastAsia="Times New Roman" w:hAnsi="Times New Roman" w:cs="Times New Roman"/>
          <w:sz w:val="24"/>
          <w:szCs w:val="24"/>
        </w:rPr>
        <w:t>euros’</w:t>
      </w:r>
      <w:r w:rsidRPr="0005252E">
        <w:rPr>
          <w:rFonts w:ascii="Times New Roman" w:eastAsia="Times New Roman" w:hAnsi="Times New Roman" w:cs="Times New Roman"/>
          <w:sz w:val="24"/>
          <w:szCs w:val="24"/>
        </w:rPr>
        <w:t xml:space="preserve"> sales in 2020. The opportunity of switching to meat alternatives has enabled the company to have a more sustainable management. This is very essential in the derivation of more sales.</w:t>
      </w:r>
    </w:p>
    <w:p w14:paraId="00000044" w14:textId="56234696" w:rsidR="000B0A67" w:rsidRPr="0005252E" w:rsidRDefault="00A13DBC" w:rsidP="00F837BC">
      <w:pPr>
        <w:spacing w:after="0" w:line="360" w:lineRule="auto"/>
        <w:ind w:firstLine="720"/>
        <w:jc w:val="both"/>
        <w:rPr>
          <w:rFonts w:ascii="Times New Roman" w:eastAsia="Times New Roman" w:hAnsi="Times New Roman" w:cs="Times New Roman"/>
          <w:sz w:val="24"/>
          <w:szCs w:val="24"/>
        </w:rPr>
      </w:pPr>
      <w:r w:rsidRPr="0005252E">
        <w:rPr>
          <w:rFonts w:ascii="Times New Roman" w:eastAsia="Times New Roman" w:hAnsi="Times New Roman" w:cs="Times New Roman"/>
          <w:sz w:val="24"/>
          <w:szCs w:val="24"/>
        </w:rPr>
        <w:t>Tesco has an opportunity to make itself a social Supermarket. Social supermarkets store unsold inventory that has not yet expired. Supermarkets then sell their inventories at very affordable prices, preventing waste and food poverty. Tesco is working on both and needs to be actively involved in this initiative.</w:t>
      </w:r>
      <w:r w:rsidR="004E6355" w:rsidRPr="0005252E">
        <w:rPr>
          <w:rFonts w:ascii="Times New Roman" w:eastAsia="Times New Roman" w:hAnsi="Times New Roman" w:cs="Times New Roman"/>
          <w:sz w:val="24"/>
          <w:szCs w:val="24"/>
        </w:rPr>
        <w:t xml:space="preserve"> </w:t>
      </w:r>
      <w:r w:rsidRPr="0005252E">
        <w:rPr>
          <w:rFonts w:ascii="Times New Roman" w:eastAsia="Times New Roman" w:hAnsi="Times New Roman" w:cs="Times New Roman"/>
          <w:sz w:val="24"/>
          <w:szCs w:val="24"/>
        </w:rPr>
        <w:t>The company also has the chance to use AI and Machine Learning to foster prediction and delivery of street-level requirements using AI, and machine learning can be a decisive factor.</w:t>
      </w:r>
    </w:p>
    <w:p w14:paraId="00000045" w14:textId="77777777" w:rsidR="000B0A67" w:rsidRPr="0005252E" w:rsidRDefault="00A13DBC" w:rsidP="00F837BC">
      <w:pPr>
        <w:spacing w:after="0" w:line="360" w:lineRule="auto"/>
        <w:jc w:val="both"/>
        <w:rPr>
          <w:rFonts w:ascii="Times New Roman" w:eastAsia="Times New Roman" w:hAnsi="Times New Roman" w:cs="Times New Roman"/>
          <w:sz w:val="24"/>
          <w:szCs w:val="24"/>
        </w:rPr>
      </w:pPr>
      <w:r w:rsidRPr="0005252E">
        <w:rPr>
          <w:rFonts w:ascii="Times New Roman" w:eastAsia="Times New Roman" w:hAnsi="Times New Roman" w:cs="Times New Roman"/>
          <w:b/>
          <w:sz w:val="24"/>
          <w:szCs w:val="24"/>
        </w:rPr>
        <w:t>Threats to Tesco</w:t>
      </w:r>
    </w:p>
    <w:p w14:paraId="00000046" w14:textId="0669BC84" w:rsidR="000B0A67" w:rsidRPr="0005252E" w:rsidRDefault="00A13DBC" w:rsidP="00F837BC">
      <w:pPr>
        <w:spacing w:after="0" w:line="360" w:lineRule="auto"/>
        <w:ind w:firstLine="720"/>
        <w:jc w:val="both"/>
        <w:rPr>
          <w:rFonts w:ascii="Times New Roman" w:eastAsia="Times New Roman" w:hAnsi="Times New Roman" w:cs="Times New Roman"/>
          <w:sz w:val="24"/>
          <w:szCs w:val="24"/>
        </w:rPr>
      </w:pPr>
      <w:r w:rsidRPr="0005252E">
        <w:rPr>
          <w:rFonts w:ascii="Times New Roman" w:eastAsia="Times New Roman" w:hAnsi="Times New Roman" w:cs="Times New Roman"/>
          <w:sz w:val="24"/>
          <w:szCs w:val="24"/>
        </w:rPr>
        <w:t>The major threat that Tesco faces is the COVID-19 pandemic. The rapid transition to Tesco's online services saved Tesco at a time when many large companies were collapsing. However, coronavirus-related</w:t>
      </w:r>
      <w:r w:rsidR="00FF036D" w:rsidRPr="0005252E">
        <w:rPr>
          <w:rFonts w:ascii="Times New Roman" w:eastAsia="Times New Roman" w:hAnsi="Times New Roman" w:cs="Times New Roman"/>
          <w:sz w:val="24"/>
          <w:szCs w:val="24"/>
        </w:rPr>
        <w:t xml:space="preserve"> spending was £ </w:t>
      </w:r>
      <w:r w:rsidRPr="0005252E">
        <w:rPr>
          <w:rFonts w:ascii="Times New Roman" w:eastAsia="Times New Roman" w:hAnsi="Times New Roman" w:cs="Times New Roman"/>
          <w:sz w:val="24"/>
          <w:szCs w:val="24"/>
        </w:rPr>
        <w:t>533 million. Ocado has also overtaken Tesco as the UK's most valuable retailer. This could indicate a change at the industry level. </w:t>
      </w:r>
    </w:p>
    <w:p w14:paraId="00000047" w14:textId="77777777" w:rsidR="000B0A67" w:rsidRPr="0005252E" w:rsidRDefault="00A13DBC" w:rsidP="00F837BC">
      <w:pPr>
        <w:spacing w:after="0" w:line="360" w:lineRule="auto"/>
        <w:jc w:val="both"/>
        <w:rPr>
          <w:rFonts w:ascii="Times New Roman" w:eastAsia="Times New Roman" w:hAnsi="Times New Roman" w:cs="Times New Roman"/>
          <w:sz w:val="24"/>
          <w:szCs w:val="24"/>
        </w:rPr>
      </w:pPr>
      <w:r w:rsidRPr="0005252E">
        <w:rPr>
          <w:rFonts w:ascii="Times New Roman" w:eastAsia="Times New Roman" w:hAnsi="Times New Roman" w:cs="Times New Roman"/>
          <w:sz w:val="24"/>
          <w:szCs w:val="24"/>
        </w:rPr>
        <w:t>Tesco also faces threats in the form of rivalries and competition. Asda has been transferred from Wal-Mart to billionaire Issa Brothers. The new owner wants to bring Asda to 6000 front yard in 10 countries. The resurgence of Asda poses a serious threat to Tesco's market share. Tesco is a leading UK food company and retailer whose main competitors are Sainsbury's, ASDA, and Morrisons, often referred to as the Big Four in the UK. Waitrose is another big chain that lags behind the Big Four in its footprint. Tesco's rivals are Sainsbury's, ASDA, Waitrose and Morrison. These four companies are known in the UK as the Big Four. </w:t>
      </w:r>
    </w:p>
    <w:p w14:paraId="00000049" w14:textId="33C74799" w:rsidR="000B0A67" w:rsidRPr="0005252E" w:rsidRDefault="00A13DBC" w:rsidP="00F837BC">
      <w:pPr>
        <w:spacing w:after="0" w:line="360" w:lineRule="auto"/>
        <w:ind w:firstLine="720"/>
        <w:jc w:val="both"/>
        <w:rPr>
          <w:rFonts w:ascii="Times New Roman" w:eastAsia="Times New Roman" w:hAnsi="Times New Roman" w:cs="Times New Roman"/>
          <w:sz w:val="24"/>
          <w:szCs w:val="24"/>
        </w:rPr>
      </w:pPr>
      <w:r w:rsidRPr="0005252E">
        <w:rPr>
          <w:rFonts w:ascii="Times New Roman" w:eastAsia="Times New Roman" w:hAnsi="Times New Roman" w:cs="Times New Roman"/>
          <w:sz w:val="24"/>
          <w:szCs w:val="24"/>
        </w:rPr>
        <w:t xml:space="preserve">Tesco is also affected by the Brexit and Supply Chain </w:t>
      </w:r>
      <w:r w:rsidRPr="0005252E">
        <w:rPr>
          <w:rFonts w:ascii="Times New Roman" w:hAnsi="Times New Roman" w:cs="Times New Roman"/>
          <w:sz w:val="24"/>
          <w:szCs w:val="24"/>
        </w:rPr>
        <w:t xml:space="preserve">outcome. </w:t>
      </w:r>
      <w:r w:rsidR="00F515EB" w:rsidRPr="0005252E">
        <w:rPr>
          <w:rFonts w:ascii="Times New Roman" w:hAnsi="Times New Roman" w:cs="Times New Roman"/>
          <w:sz w:val="24"/>
          <w:szCs w:val="24"/>
        </w:rPr>
        <w:t xml:space="preserve">Given the ongoing challenges raised by Brexit and COVID 19, Tesco proved its resilience by reinventing itself to respond to the surge in online grocery sales. Developing this vein is very beneficial to Tesco. An important point of Tesco's SWOT analysis is that strong leadership can reverse any crisis. </w:t>
      </w:r>
      <w:r w:rsidRPr="0005252E">
        <w:rPr>
          <w:rFonts w:ascii="Times New Roman" w:hAnsi="Times New Roman" w:cs="Times New Roman"/>
          <w:sz w:val="24"/>
          <w:szCs w:val="24"/>
        </w:rPr>
        <w:t>UK also faces an uncertain economy that could plunge into an economic recession. Tesco’s leaders predict the</w:t>
      </w:r>
      <w:r w:rsidRPr="0005252E">
        <w:rPr>
          <w:rFonts w:ascii="Times New Roman" w:eastAsia="Times New Roman" w:hAnsi="Times New Roman" w:cs="Times New Roman"/>
          <w:sz w:val="24"/>
          <w:szCs w:val="24"/>
        </w:rPr>
        <w:t xml:space="preserve"> tough times of the holiday season. The recession and the resulting loss of purchasing power are the main reasons for concern. Rising unemployment also increases the financial instability of Tesco's </w:t>
      </w:r>
      <w:r w:rsidR="004E6355" w:rsidRPr="0005252E">
        <w:rPr>
          <w:rFonts w:ascii="Times New Roman" w:eastAsia="Times New Roman" w:hAnsi="Times New Roman" w:cs="Times New Roman"/>
          <w:sz w:val="24"/>
          <w:szCs w:val="24"/>
        </w:rPr>
        <w:t>sponsors</w:t>
      </w:r>
      <w:r w:rsidRPr="0005252E">
        <w:rPr>
          <w:rFonts w:ascii="Times New Roman" w:eastAsia="Times New Roman" w:hAnsi="Times New Roman" w:cs="Times New Roman"/>
          <w:sz w:val="24"/>
          <w:szCs w:val="24"/>
        </w:rPr>
        <w:t>.</w:t>
      </w:r>
    </w:p>
    <w:p w14:paraId="0000004A" w14:textId="7FABA8DD" w:rsidR="000B0A67" w:rsidRPr="0005252E" w:rsidRDefault="00A13DBC" w:rsidP="00F837BC">
      <w:pPr>
        <w:spacing w:after="0" w:line="360" w:lineRule="auto"/>
        <w:ind w:firstLine="720"/>
        <w:jc w:val="both"/>
        <w:rPr>
          <w:rFonts w:ascii="Times New Roman" w:hAnsi="Times New Roman" w:cs="Times New Roman"/>
          <w:sz w:val="24"/>
          <w:szCs w:val="24"/>
        </w:rPr>
      </w:pPr>
      <w:r w:rsidRPr="0005252E">
        <w:rPr>
          <w:rFonts w:ascii="Times New Roman" w:eastAsia="Times New Roman" w:hAnsi="Times New Roman" w:cs="Times New Roman"/>
          <w:sz w:val="24"/>
          <w:szCs w:val="24"/>
        </w:rPr>
        <w:t xml:space="preserve">Tesco's strengths are unique to Tesco. However, its weaknesses are common to other players in the supermarket industry. As a result, Tesco continues to leverage strong leadership and </w:t>
      </w:r>
      <w:r w:rsidRPr="0005252E">
        <w:rPr>
          <w:rFonts w:ascii="Times New Roman" w:eastAsia="Times New Roman" w:hAnsi="Times New Roman" w:cs="Times New Roman"/>
          <w:sz w:val="24"/>
          <w:szCs w:val="24"/>
        </w:rPr>
        <w:lastRenderedPageBreak/>
        <w:t xml:space="preserve">management practices to be a strong </w:t>
      </w:r>
      <w:r w:rsidRPr="0005252E">
        <w:rPr>
          <w:rFonts w:ascii="Times New Roman" w:hAnsi="Times New Roman" w:cs="Times New Roman"/>
          <w:sz w:val="24"/>
          <w:szCs w:val="24"/>
        </w:rPr>
        <w:t xml:space="preserve">competitor. </w:t>
      </w:r>
      <w:r w:rsidR="0035332D" w:rsidRPr="0005252E">
        <w:rPr>
          <w:rFonts w:ascii="Times New Roman" w:hAnsi="Times New Roman" w:cs="Times New Roman"/>
          <w:sz w:val="24"/>
          <w:szCs w:val="24"/>
        </w:rPr>
        <w:t>Given the ongoing challenges raised by Brexit and COVID 19, Tesco proved its resilience by reinventing itself to respond to the surge in online grocery sales. Developing this vein is very beneficial to Tesco. An important point of Tesco's SWOT analysis is that strong leadership can reverse any crisis</w:t>
      </w:r>
      <w:r w:rsidRPr="0005252E">
        <w:rPr>
          <w:rFonts w:ascii="Times New Roman" w:hAnsi="Times New Roman" w:cs="Times New Roman"/>
          <w:sz w:val="24"/>
          <w:szCs w:val="24"/>
        </w:rPr>
        <w:t xml:space="preserve">. </w:t>
      </w:r>
    </w:p>
    <w:p w14:paraId="777A2A88" w14:textId="77777777" w:rsidR="00CC067F" w:rsidRPr="0005252E" w:rsidRDefault="00CC067F" w:rsidP="00F837BC">
      <w:pPr>
        <w:spacing w:after="0" w:line="360" w:lineRule="auto"/>
        <w:ind w:firstLine="720"/>
        <w:jc w:val="both"/>
        <w:rPr>
          <w:rFonts w:ascii="Times New Roman" w:hAnsi="Times New Roman" w:cs="Times New Roman"/>
          <w:sz w:val="24"/>
          <w:szCs w:val="24"/>
        </w:rPr>
      </w:pPr>
    </w:p>
    <w:p w14:paraId="0000004B" w14:textId="77777777" w:rsidR="000B0A67" w:rsidRPr="0005252E" w:rsidRDefault="00A13DBC" w:rsidP="00F837BC">
      <w:pPr>
        <w:spacing w:after="0" w:line="360" w:lineRule="auto"/>
        <w:jc w:val="both"/>
        <w:rPr>
          <w:rFonts w:ascii="Times New Roman" w:eastAsia="Times New Roman" w:hAnsi="Times New Roman" w:cs="Times New Roman"/>
          <w:sz w:val="24"/>
          <w:szCs w:val="24"/>
        </w:rPr>
      </w:pPr>
      <w:r w:rsidRPr="0005252E">
        <w:rPr>
          <w:rFonts w:ascii="Times New Roman" w:eastAsia="Times New Roman" w:hAnsi="Times New Roman" w:cs="Times New Roman"/>
          <w:b/>
          <w:sz w:val="24"/>
          <w:szCs w:val="24"/>
        </w:rPr>
        <w:t>External Analysis of Tesco</w:t>
      </w:r>
    </w:p>
    <w:p w14:paraId="0000004C" w14:textId="4D95C61F" w:rsidR="000B0A67" w:rsidRPr="0005252E" w:rsidRDefault="00A13DBC" w:rsidP="00F837BC">
      <w:pPr>
        <w:spacing w:after="0" w:line="360" w:lineRule="auto"/>
        <w:ind w:firstLine="720"/>
        <w:jc w:val="both"/>
        <w:rPr>
          <w:rFonts w:ascii="Times New Roman" w:eastAsia="Times New Roman" w:hAnsi="Times New Roman" w:cs="Times New Roman"/>
          <w:sz w:val="24"/>
          <w:szCs w:val="24"/>
        </w:rPr>
      </w:pPr>
      <w:r w:rsidRPr="0005252E">
        <w:rPr>
          <w:rFonts w:ascii="Times New Roman" w:eastAsia="Times New Roman" w:hAnsi="Times New Roman" w:cs="Times New Roman"/>
          <w:sz w:val="24"/>
          <w:szCs w:val="24"/>
        </w:rPr>
        <w:t>In light of</w:t>
      </w:r>
      <w:r w:rsidR="00F515EB" w:rsidRPr="0005252E">
        <w:rPr>
          <w:rFonts w:ascii="Times New Roman" w:eastAsia="Times New Roman" w:hAnsi="Times New Roman" w:cs="Times New Roman"/>
          <w:sz w:val="24"/>
          <w:szCs w:val="24"/>
        </w:rPr>
        <w:t xml:space="preserve"> the impact of the coronavirus </w:t>
      </w:r>
      <w:r w:rsidRPr="0005252E">
        <w:rPr>
          <w:rFonts w:ascii="Times New Roman" w:eastAsia="Times New Roman" w:hAnsi="Times New Roman" w:cs="Times New Roman"/>
          <w:sz w:val="24"/>
          <w:szCs w:val="24"/>
        </w:rPr>
        <w:t>on Tesco PLC's business, marketing analysis reports range from employee and customer safety, cash and liquidity stockpiling, to business restructuring. Present the problem. A complex government navigation support program is sufficient.</w:t>
      </w:r>
    </w:p>
    <w:p w14:paraId="0000004D" w14:textId="77777777" w:rsidR="000B0A67" w:rsidRPr="0005252E" w:rsidRDefault="00A13DBC" w:rsidP="00F837BC">
      <w:pPr>
        <w:spacing w:after="0" w:line="360" w:lineRule="auto"/>
        <w:jc w:val="both"/>
        <w:rPr>
          <w:rFonts w:ascii="Times New Roman" w:eastAsia="Times New Roman" w:hAnsi="Times New Roman" w:cs="Times New Roman"/>
          <w:sz w:val="24"/>
          <w:szCs w:val="24"/>
        </w:rPr>
      </w:pPr>
      <w:r w:rsidRPr="0005252E">
        <w:rPr>
          <w:rFonts w:ascii="Times New Roman" w:eastAsia="Times New Roman" w:hAnsi="Times New Roman" w:cs="Times New Roman"/>
          <w:b/>
          <w:sz w:val="24"/>
          <w:szCs w:val="24"/>
        </w:rPr>
        <w:t>Political factors</w:t>
      </w:r>
    </w:p>
    <w:p w14:paraId="0000004E" w14:textId="234A905B" w:rsidR="000B0A67" w:rsidRPr="0005252E" w:rsidRDefault="00A13DBC" w:rsidP="00F837BC">
      <w:pPr>
        <w:spacing w:after="0" w:line="360" w:lineRule="auto"/>
        <w:ind w:firstLine="720"/>
        <w:jc w:val="both"/>
        <w:rPr>
          <w:rFonts w:ascii="Times New Roman" w:eastAsia="Arial" w:hAnsi="Times New Roman" w:cs="Times New Roman"/>
          <w:sz w:val="24"/>
          <w:szCs w:val="24"/>
        </w:rPr>
      </w:pPr>
      <w:r w:rsidRPr="0005252E">
        <w:rPr>
          <w:rFonts w:ascii="Times New Roman" w:eastAsia="Arial" w:hAnsi="Times New Roman" w:cs="Times New Roman"/>
          <w:sz w:val="24"/>
          <w:szCs w:val="24"/>
        </w:rPr>
        <w:t xml:space="preserve">Tesco PLC serves more than twelve counties and operates in Asia and Europe. It is affected by external political factors that have fostered the spared of the pandemic. The company is </w:t>
      </w:r>
      <w:r w:rsidR="00BD0E0D" w:rsidRPr="0005252E">
        <w:rPr>
          <w:rFonts w:ascii="Times New Roman" w:eastAsia="Arial" w:hAnsi="Times New Roman" w:cs="Times New Roman"/>
          <w:sz w:val="24"/>
          <w:szCs w:val="24"/>
        </w:rPr>
        <w:t>affected</w:t>
      </w:r>
      <w:r w:rsidRPr="0005252E">
        <w:rPr>
          <w:rFonts w:ascii="Times New Roman" w:eastAsia="Arial" w:hAnsi="Times New Roman" w:cs="Times New Roman"/>
          <w:sz w:val="24"/>
          <w:szCs w:val="24"/>
        </w:rPr>
        <w:t xml:space="preserve"> by the government initiated tax </w:t>
      </w:r>
      <w:r w:rsidR="00BD0E0D" w:rsidRPr="0005252E">
        <w:rPr>
          <w:rFonts w:ascii="Times New Roman" w:eastAsia="Arial" w:hAnsi="Times New Roman" w:cs="Times New Roman"/>
          <w:sz w:val="24"/>
          <w:szCs w:val="24"/>
        </w:rPr>
        <w:t>rates political</w:t>
      </w:r>
      <w:r w:rsidRPr="0005252E">
        <w:rPr>
          <w:rFonts w:ascii="Times New Roman" w:eastAsia="Arial" w:hAnsi="Times New Roman" w:cs="Times New Roman"/>
          <w:sz w:val="24"/>
          <w:szCs w:val="24"/>
        </w:rPr>
        <w:t xml:space="preserve"> instability as 3ell as financial ill-health of the country. Tesco us also affected by the government rules regarding the human movement and the control movement orders. </w:t>
      </w:r>
      <w:r w:rsidR="00BD0E0D" w:rsidRPr="0005252E">
        <w:rPr>
          <w:rFonts w:ascii="Times New Roman" w:eastAsia="Arial" w:hAnsi="Times New Roman" w:cs="Times New Roman"/>
          <w:sz w:val="24"/>
          <w:szCs w:val="24"/>
        </w:rPr>
        <w:t>Additionally</w:t>
      </w:r>
      <w:r w:rsidRPr="0005252E">
        <w:rPr>
          <w:rFonts w:ascii="Times New Roman" w:eastAsia="Arial" w:hAnsi="Times New Roman" w:cs="Times New Roman"/>
          <w:sz w:val="24"/>
          <w:szCs w:val="24"/>
        </w:rPr>
        <w:t>, due to the trade wars between UK and other cherries such as Malaysia and China, there are</w:t>
      </w:r>
      <w:r w:rsidRPr="0005252E">
        <w:rPr>
          <w:rFonts w:ascii="Times New Roman" w:hAnsi="Times New Roman" w:cs="Times New Roman"/>
          <w:sz w:val="24"/>
          <w:szCs w:val="24"/>
        </w:rPr>
        <w:t xml:space="preserve"> import tariffs that affects the </w:t>
      </w:r>
      <w:r w:rsidR="00BD0E0D" w:rsidRPr="0005252E">
        <w:rPr>
          <w:rFonts w:ascii="Times New Roman" w:hAnsi="Times New Roman" w:cs="Times New Roman"/>
          <w:sz w:val="24"/>
          <w:szCs w:val="24"/>
        </w:rPr>
        <w:t>operations of</w:t>
      </w:r>
      <w:r w:rsidRPr="0005252E">
        <w:rPr>
          <w:rFonts w:ascii="Times New Roman" w:hAnsi="Times New Roman" w:cs="Times New Roman"/>
          <w:sz w:val="24"/>
          <w:szCs w:val="24"/>
        </w:rPr>
        <w:t xml:space="preserve"> Tesco. Open-person and business leader Tesco Chairman Johann Alan explained what political factors could affect the business. He added that the EU referendum created a major risk factor for investors and the UK economy was in a difficult time</w:t>
      </w:r>
      <w:r w:rsidR="00783A06" w:rsidRPr="0005252E">
        <w:rPr>
          <w:rFonts w:ascii="Times New Roman" w:hAnsi="Times New Roman" w:cs="Times New Roman"/>
          <w:sz w:val="24"/>
          <w:szCs w:val="24"/>
        </w:rPr>
        <w:t>, (</w:t>
      </w:r>
      <w:r w:rsidR="00783A06" w:rsidRPr="0005252E">
        <w:rPr>
          <w:rFonts w:ascii="Times New Roman" w:hAnsi="Times New Roman" w:cs="Times New Roman"/>
          <w:sz w:val="24"/>
          <w:szCs w:val="24"/>
          <w:shd w:val="clear" w:color="auto" w:fill="FFFFFF"/>
        </w:rPr>
        <w:t>Fatricia, 2019).</w:t>
      </w:r>
      <w:r w:rsidRPr="0005252E">
        <w:rPr>
          <w:rFonts w:ascii="Times New Roman" w:hAnsi="Times New Roman" w:cs="Times New Roman"/>
          <w:sz w:val="24"/>
          <w:szCs w:val="24"/>
        </w:rPr>
        <w:t xml:space="preserve"> The local council proposed taxing a large supermarket known</w:t>
      </w:r>
      <w:r w:rsidRPr="0005252E">
        <w:rPr>
          <w:rFonts w:ascii="Times New Roman" w:eastAsia="Arial" w:hAnsi="Times New Roman" w:cs="Times New Roman"/>
          <w:sz w:val="24"/>
          <w:szCs w:val="24"/>
        </w:rPr>
        <w:t xml:space="preserve"> as the "Tesco</w:t>
      </w:r>
      <w:r w:rsidR="00BD0E0D" w:rsidRPr="0005252E">
        <w:rPr>
          <w:rFonts w:ascii="Times New Roman" w:eastAsia="Arial" w:hAnsi="Times New Roman" w:cs="Times New Roman"/>
          <w:sz w:val="24"/>
          <w:szCs w:val="24"/>
        </w:rPr>
        <w:t xml:space="preserve"> tax," </w:t>
      </w:r>
      <w:r w:rsidR="00947624" w:rsidRPr="0005252E">
        <w:rPr>
          <w:rFonts w:ascii="Times New Roman" w:eastAsia="Arial" w:hAnsi="Times New Roman" w:cs="Times New Roman"/>
          <w:sz w:val="24"/>
          <w:szCs w:val="24"/>
        </w:rPr>
        <w:t>which</w:t>
      </w:r>
      <w:r w:rsidR="00BD0E0D" w:rsidRPr="0005252E">
        <w:rPr>
          <w:rFonts w:ascii="Times New Roman" w:eastAsia="Arial" w:hAnsi="Times New Roman" w:cs="Times New Roman"/>
          <w:sz w:val="24"/>
          <w:szCs w:val="24"/>
        </w:rPr>
        <w:t xml:space="preserve"> has affected </w:t>
      </w:r>
      <w:r w:rsidR="00947624" w:rsidRPr="0005252E">
        <w:rPr>
          <w:rFonts w:ascii="Times New Roman" w:eastAsia="Arial" w:hAnsi="Times New Roman" w:cs="Times New Roman"/>
          <w:sz w:val="24"/>
          <w:szCs w:val="24"/>
        </w:rPr>
        <w:t>Tesco</w:t>
      </w:r>
      <w:r w:rsidR="00BD0E0D" w:rsidRPr="0005252E">
        <w:rPr>
          <w:rFonts w:ascii="Times New Roman" w:eastAsia="Arial" w:hAnsi="Times New Roman" w:cs="Times New Roman"/>
          <w:sz w:val="24"/>
          <w:szCs w:val="24"/>
        </w:rPr>
        <w:t xml:space="preserve"> </w:t>
      </w:r>
      <w:r w:rsidRPr="0005252E">
        <w:rPr>
          <w:rFonts w:ascii="Times New Roman" w:eastAsia="Arial" w:hAnsi="Times New Roman" w:cs="Times New Roman"/>
          <w:sz w:val="24"/>
          <w:szCs w:val="24"/>
        </w:rPr>
        <w:t>due</w:t>
      </w:r>
      <w:r w:rsidR="00BD0E0D" w:rsidRPr="0005252E">
        <w:rPr>
          <w:rFonts w:ascii="Times New Roman" w:eastAsia="Arial" w:hAnsi="Times New Roman" w:cs="Times New Roman"/>
          <w:sz w:val="24"/>
          <w:szCs w:val="24"/>
        </w:rPr>
        <w:t xml:space="preserve"> </w:t>
      </w:r>
      <w:r w:rsidRPr="0005252E">
        <w:rPr>
          <w:rFonts w:ascii="Times New Roman" w:eastAsia="Arial" w:hAnsi="Times New Roman" w:cs="Times New Roman"/>
          <w:sz w:val="24"/>
          <w:szCs w:val="24"/>
        </w:rPr>
        <w:t>to</w:t>
      </w:r>
      <w:r w:rsidR="00BD0E0D" w:rsidRPr="0005252E">
        <w:rPr>
          <w:rFonts w:ascii="Times New Roman" w:eastAsia="Arial" w:hAnsi="Times New Roman" w:cs="Times New Roman"/>
          <w:sz w:val="24"/>
          <w:szCs w:val="24"/>
        </w:rPr>
        <w:t xml:space="preserve"> </w:t>
      </w:r>
      <w:r w:rsidRPr="0005252E">
        <w:rPr>
          <w:rFonts w:ascii="Times New Roman" w:eastAsia="Arial" w:hAnsi="Times New Roman" w:cs="Times New Roman"/>
          <w:sz w:val="24"/>
          <w:szCs w:val="24"/>
        </w:rPr>
        <w:t xml:space="preserve">the initiation of price increases that leads to loss of </w:t>
      </w:r>
      <w:r w:rsidR="00947624" w:rsidRPr="0005252E">
        <w:rPr>
          <w:rFonts w:ascii="Times New Roman" w:eastAsia="Arial" w:hAnsi="Times New Roman" w:cs="Times New Roman"/>
          <w:sz w:val="24"/>
          <w:szCs w:val="24"/>
        </w:rPr>
        <w:t>market</w:t>
      </w:r>
      <w:r w:rsidRPr="0005252E">
        <w:rPr>
          <w:rFonts w:ascii="Times New Roman" w:eastAsia="Arial" w:hAnsi="Times New Roman" w:cs="Times New Roman"/>
          <w:sz w:val="24"/>
          <w:szCs w:val="24"/>
        </w:rPr>
        <w:t xml:space="preserve"> share.</w:t>
      </w:r>
    </w:p>
    <w:p w14:paraId="0000004F" w14:textId="77777777" w:rsidR="000B0A67" w:rsidRPr="0005252E" w:rsidRDefault="00A13DBC" w:rsidP="00F837BC">
      <w:pPr>
        <w:spacing w:after="0" w:line="360" w:lineRule="auto"/>
        <w:jc w:val="both"/>
        <w:rPr>
          <w:rFonts w:ascii="Times New Roman" w:eastAsia="Times New Roman" w:hAnsi="Times New Roman" w:cs="Times New Roman"/>
          <w:b/>
          <w:sz w:val="24"/>
          <w:szCs w:val="24"/>
        </w:rPr>
      </w:pPr>
      <w:r w:rsidRPr="0005252E">
        <w:rPr>
          <w:rFonts w:ascii="Times New Roman" w:eastAsia="Times New Roman" w:hAnsi="Times New Roman" w:cs="Times New Roman"/>
          <w:b/>
          <w:sz w:val="24"/>
          <w:szCs w:val="24"/>
        </w:rPr>
        <w:t>Economic Factors</w:t>
      </w:r>
    </w:p>
    <w:p w14:paraId="00000050" w14:textId="5F664EF6" w:rsidR="000B0A67" w:rsidRPr="0005252E" w:rsidRDefault="00A13DBC" w:rsidP="00F837BC">
      <w:pPr>
        <w:spacing w:after="0" w:line="360" w:lineRule="auto"/>
        <w:ind w:firstLine="720"/>
        <w:jc w:val="both"/>
        <w:rPr>
          <w:rFonts w:ascii="Times New Roman" w:hAnsi="Times New Roman" w:cs="Times New Roman"/>
          <w:sz w:val="24"/>
          <w:szCs w:val="24"/>
        </w:rPr>
      </w:pPr>
      <w:r w:rsidRPr="0005252E">
        <w:rPr>
          <w:rFonts w:ascii="Times New Roman" w:eastAsia="Times New Roman" w:hAnsi="Times New Roman" w:cs="Times New Roman"/>
          <w:sz w:val="24"/>
          <w:szCs w:val="24"/>
        </w:rPr>
        <w:t xml:space="preserve">The </w:t>
      </w:r>
      <w:r w:rsidRPr="0005252E">
        <w:rPr>
          <w:rFonts w:ascii="Times New Roman" w:hAnsi="Times New Roman" w:cs="Times New Roman"/>
          <w:sz w:val="24"/>
          <w:szCs w:val="24"/>
        </w:rPr>
        <w:t xml:space="preserve">economy of the UK is not stable per say, which affects the marketing activities and operations of Tesco PLC. Tesco is also affected by economic labour costs that have been intrigued by the lock down and the effects of the COVID-19 pandemic has affected the company in the posy COVID-19 </w:t>
      </w:r>
      <w:r w:rsidR="00AB4E54" w:rsidRPr="0005252E">
        <w:rPr>
          <w:rFonts w:ascii="Times New Roman" w:hAnsi="Times New Roman" w:cs="Times New Roman"/>
          <w:sz w:val="24"/>
          <w:szCs w:val="24"/>
        </w:rPr>
        <w:t>period</w:t>
      </w:r>
      <w:r w:rsidRPr="0005252E">
        <w:rPr>
          <w:rFonts w:ascii="Times New Roman" w:hAnsi="Times New Roman" w:cs="Times New Roman"/>
          <w:sz w:val="24"/>
          <w:szCs w:val="24"/>
        </w:rPr>
        <w:t xml:space="preserve">. The post </w:t>
      </w:r>
      <w:r w:rsidR="00990421" w:rsidRPr="0005252E">
        <w:rPr>
          <w:rFonts w:ascii="Times New Roman" w:hAnsi="Times New Roman" w:cs="Times New Roman"/>
          <w:sz w:val="24"/>
          <w:szCs w:val="24"/>
        </w:rPr>
        <w:t>pandemic</w:t>
      </w:r>
      <w:r w:rsidRPr="0005252E">
        <w:rPr>
          <w:rFonts w:ascii="Times New Roman" w:hAnsi="Times New Roman" w:cs="Times New Roman"/>
          <w:sz w:val="24"/>
          <w:szCs w:val="24"/>
        </w:rPr>
        <w:t xml:space="preserve"> labour costs have risen and this has led to increment on </w:t>
      </w:r>
      <w:r w:rsidR="00AB4E54" w:rsidRPr="0005252E">
        <w:rPr>
          <w:rFonts w:ascii="Times New Roman" w:hAnsi="Times New Roman" w:cs="Times New Roman"/>
          <w:sz w:val="24"/>
          <w:szCs w:val="24"/>
        </w:rPr>
        <w:t>overhead</w:t>
      </w:r>
      <w:r w:rsidRPr="0005252E">
        <w:rPr>
          <w:rFonts w:ascii="Times New Roman" w:hAnsi="Times New Roman" w:cs="Times New Roman"/>
          <w:sz w:val="24"/>
          <w:szCs w:val="24"/>
        </w:rPr>
        <w:t xml:space="preserve"> costs. Tesco needs to focus on capital increment so that it can have its other factors of production such as prices of labour to go down. </w:t>
      </w:r>
      <w:r w:rsidR="003916F3" w:rsidRPr="0005252E">
        <w:rPr>
          <w:rFonts w:ascii="Times New Roman" w:hAnsi="Times New Roman" w:cs="Times New Roman"/>
          <w:sz w:val="24"/>
          <w:szCs w:val="24"/>
        </w:rPr>
        <w:t>Additionally,</w:t>
      </w:r>
      <w:r w:rsidR="00AB4E54" w:rsidRPr="0005252E">
        <w:rPr>
          <w:rFonts w:ascii="Times New Roman" w:hAnsi="Times New Roman" w:cs="Times New Roman"/>
          <w:sz w:val="24"/>
          <w:szCs w:val="24"/>
        </w:rPr>
        <w:t xml:space="preserve"> in</w:t>
      </w:r>
      <w:r w:rsidRPr="0005252E">
        <w:rPr>
          <w:rFonts w:ascii="Times New Roman" w:hAnsi="Times New Roman" w:cs="Times New Roman"/>
          <w:sz w:val="24"/>
          <w:szCs w:val="24"/>
        </w:rPr>
        <w:t xml:space="preserve"> this </w:t>
      </w:r>
      <w:r w:rsidR="00AB4E54" w:rsidRPr="0005252E">
        <w:rPr>
          <w:rFonts w:ascii="Times New Roman" w:hAnsi="Times New Roman" w:cs="Times New Roman"/>
          <w:sz w:val="24"/>
          <w:szCs w:val="24"/>
        </w:rPr>
        <w:t>period the</w:t>
      </w:r>
      <w:r w:rsidRPr="0005252E">
        <w:rPr>
          <w:rFonts w:ascii="Times New Roman" w:hAnsi="Times New Roman" w:cs="Times New Roman"/>
          <w:sz w:val="24"/>
          <w:szCs w:val="24"/>
        </w:rPr>
        <w:t xml:space="preserve"> company should use cost leadership strategies including diversification so as to foster </w:t>
      </w:r>
      <w:r w:rsidR="00AB4E54" w:rsidRPr="0005252E">
        <w:rPr>
          <w:rFonts w:ascii="Times New Roman" w:hAnsi="Times New Roman" w:cs="Times New Roman"/>
          <w:sz w:val="24"/>
          <w:szCs w:val="24"/>
        </w:rPr>
        <w:t>its presence</w:t>
      </w:r>
      <w:r w:rsidRPr="0005252E">
        <w:rPr>
          <w:rFonts w:ascii="Times New Roman" w:hAnsi="Times New Roman" w:cs="Times New Roman"/>
          <w:sz w:val="24"/>
          <w:szCs w:val="24"/>
        </w:rPr>
        <w:t xml:space="preserve"> in the international market. The Tesco marketing strategy is one that ensures its success and should be </w:t>
      </w:r>
      <w:r w:rsidRPr="0005252E">
        <w:rPr>
          <w:rFonts w:ascii="Times New Roman" w:hAnsi="Times New Roman" w:cs="Times New Roman"/>
          <w:sz w:val="24"/>
          <w:szCs w:val="24"/>
        </w:rPr>
        <w:lastRenderedPageBreak/>
        <w:t>guarded at all costs. It is worth noting that Tesco, which boasts a 27.7% share of the UK grocery market, is still dependent on the UK market.</w:t>
      </w:r>
    </w:p>
    <w:p w14:paraId="00000051" w14:textId="77777777" w:rsidR="000B0A67" w:rsidRPr="0005252E" w:rsidRDefault="00A13DBC" w:rsidP="00F837BC">
      <w:pPr>
        <w:spacing w:after="0" w:line="360" w:lineRule="auto"/>
        <w:jc w:val="both"/>
        <w:rPr>
          <w:rFonts w:ascii="Times New Roman" w:eastAsia="Times New Roman" w:hAnsi="Times New Roman" w:cs="Times New Roman"/>
          <w:sz w:val="24"/>
          <w:szCs w:val="24"/>
        </w:rPr>
      </w:pPr>
      <w:r w:rsidRPr="0005252E">
        <w:rPr>
          <w:rFonts w:ascii="Times New Roman" w:eastAsia="Times New Roman" w:hAnsi="Times New Roman" w:cs="Times New Roman"/>
          <w:b/>
          <w:sz w:val="24"/>
          <w:szCs w:val="24"/>
        </w:rPr>
        <w:t>Social Factors</w:t>
      </w:r>
    </w:p>
    <w:p w14:paraId="4EA04FA4" w14:textId="77777777" w:rsidR="00494943" w:rsidRPr="0005252E" w:rsidRDefault="00A13DBC" w:rsidP="00F837BC">
      <w:pPr>
        <w:pStyle w:val="NoSpacing"/>
        <w:spacing w:line="360" w:lineRule="auto"/>
        <w:ind w:firstLine="720"/>
        <w:jc w:val="both"/>
        <w:rPr>
          <w:rFonts w:ascii="Times New Roman" w:hAnsi="Times New Roman" w:cs="Times New Roman"/>
          <w:sz w:val="24"/>
          <w:szCs w:val="24"/>
        </w:rPr>
      </w:pPr>
      <w:r w:rsidRPr="0005252E">
        <w:rPr>
          <w:rFonts w:ascii="Times New Roman" w:eastAsia="Times New Roman" w:hAnsi="Times New Roman" w:cs="Times New Roman"/>
          <w:sz w:val="24"/>
          <w:szCs w:val="24"/>
        </w:rPr>
        <w:t xml:space="preserve">The COVID-19 has made people </w:t>
      </w:r>
      <w:r w:rsidRPr="0005252E">
        <w:rPr>
          <w:rFonts w:ascii="Times New Roman" w:hAnsi="Times New Roman" w:cs="Times New Roman"/>
          <w:sz w:val="24"/>
          <w:szCs w:val="24"/>
        </w:rPr>
        <w:t xml:space="preserve">develop weird shopping and consumer behaviour, which affects the operations of Tesco externally. Consumer shopping habits are constantly changing over time. People want fast delivery on the same day with tight schedules and flexible return policies. </w:t>
      </w:r>
      <w:r w:rsidR="00494943" w:rsidRPr="0005252E">
        <w:rPr>
          <w:rFonts w:ascii="Times New Roman" w:hAnsi="Times New Roman" w:cs="Times New Roman"/>
          <w:sz w:val="24"/>
          <w:szCs w:val="24"/>
        </w:rPr>
        <w:t>They prefer one-stop shopping. Tesco relies on its UK customers and needs to understand and provide services to solve these problems. Demand for goods and services is related to consumer beliefs and attitudes, which is also an important issue. Obesity is another social problem and customers are more concerned about their health. Tesco needs to act and change the demand for organic foods. According to a PWC report, 65% of UK buyers are loyal buyers. Tesco needs to seize this opportunity by building close personal relationships with its customers.</w:t>
      </w:r>
    </w:p>
    <w:p w14:paraId="00000053" w14:textId="06D258AB" w:rsidR="000B0A67" w:rsidRPr="0005252E" w:rsidRDefault="00A13DBC" w:rsidP="00F837BC">
      <w:pPr>
        <w:spacing w:after="0" w:line="360" w:lineRule="auto"/>
        <w:jc w:val="both"/>
        <w:rPr>
          <w:rFonts w:ascii="Times New Roman" w:eastAsia="Times New Roman" w:hAnsi="Times New Roman" w:cs="Times New Roman"/>
          <w:sz w:val="24"/>
          <w:szCs w:val="24"/>
        </w:rPr>
      </w:pPr>
      <w:r w:rsidRPr="0005252E">
        <w:rPr>
          <w:rFonts w:ascii="Times New Roman" w:eastAsia="Times New Roman" w:hAnsi="Times New Roman" w:cs="Times New Roman"/>
          <w:b/>
          <w:sz w:val="24"/>
          <w:szCs w:val="24"/>
        </w:rPr>
        <w:t>Technological Factors</w:t>
      </w:r>
    </w:p>
    <w:p w14:paraId="00000054" w14:textId="7362DA5F" w:rsidR="000B0A67" w:rsidRPr="0005252E" w:rsidRDefault="00A13DBC" w:rsidP="00F837BC">
      <w:pPr>
        <w:spacing w:after="0" w:line="360" w:lineRule="auto"/>
        <w:ind w:firstLine="720"/>
        <w:jc w:val="both"/>
        <w:rPr>
          <w:rFonts w:ascii="Times New Roman" w:hAnsi="Times New Roman" w:cs="Times New Roman"/>
          <w:sz w:val="24"/>
          <w:szCs w:val="24"/>
        </w:rPr>
      </w:pPr>
      <w:r w:rsidRPr="0005252E">
        <w:rPr>
          <w:rFonts w:ascii="Times New Roman" w:eastAsia="Times New Roman" w:hAnsi="Times New Roman" w:cs="Times New Roman"/>
          <w:sz w:val="24"/>
          <w:szCs w:val="24"/>
        </w:rPr>
        <w:t xml:space="preserve">Tesco is also affected by technological </w:t>
      </w:r>
      <w:r w:rsidRPr="0005252E">
        <w:rPr>
          <w:rFonts w:ascii="Times New Roman" w:hAnsi="Times New Roman" w:cs="Times New Roman"/>
          <w:sz w:val="24"/>
          <w:szCs w:val="24"/>
        </w:rPr>
        <w:t xml:space="preserve">advancement. It adopts the online shopping methodology during the COVID-19 peak time to maintain its sales. In regards </w:t>
      </w:r>
      <w:r w:rsidR="003916F3" w:rsidRPr="0005252E">
        <w:rPr>
          <w:rFonts w:ascii="Times New Roman" w:hAnsi="Times New Roman" w:cs="Times New Roman"/>
          <w:sz w:val="24"/>
          <w:szCs w:val="24"/>
        </w:rPr>
        <w:t>technological</w:t>
      </w:r>
      <w:r w:rsidRPr="0005252E">
        <w:rPr>
          <w:rFonts w:ascii="Times New Roman" w:hAnsi="Times New Roman" w:cs="Times New Roman"/>
          <w:sz w:val="24"/>
          <w:szCs w:val="24"/>
        </w:rPr>
        <w:t xml:space="preserve"> factors Tesco has improved on its customers to service management. Through technological advances, Tesco has been able to regain the trust if the customer as 3ell as created a vast opportunity through which its restored its previously falling customer base. Now the customer can pay what he thinks is appropriate. </w:t>
      </w:r>
      <w:r w:rsidR="00C10084" w:rsidRPr="0005252E">
        <w:rPr>
          <w:rFonts w:ascii="Times New Roman" w:hAnsi="Times New Roman" w:cs="Times New Roman"/>
          <w:sz w:val="24"/>
          <w:szCs w:val="24"/>
        </w:rPr>
        <w:t>T</w:t>
      </w:r>
      <w:r w:rsidR="00B16BAB" w:rsidRPr="0005252E">
        <w:rPr>
          <w:rFonts w:ascii="Times New Roman" w:hAnsi="Times New Roman" w:cs="Times New Roman"/>
          <w:sz w:val="24"/>
          <w:szCs w:val="24"/>
        </w:rPr>
        <w:t>esco has developed a unique online mobile payment system called PayQwid. From London to Edinburgh, 524 Tesco stores use this app. Customers can download the app and link to Clubcard and NFC technology. Customers can pay the purchase price and accumulate points</w:t>
      </w:r>
      <w:r w:rsidRPr="0005252E">
        <w:rPr>
          <w:rFonts w:ascii="Times New Roman" w:hAnsi="Times New Roman" w:cs="Times New Roman"/>
          <w:sz w:val="24"/>
          <w:szCs w:val="24"/>
        </w:rPr>
        <w:t>.</w:t>
      </w:r>
    </w:p>
    <w:p w14:paraId="00000055" w14:textId="77777777" w:rsidR="000B0A67" w:rsidRPr="0005252E" w:rsidRDefault="00A13DBC" w:rsidP="00F837BC">
      <w:pPr>
        <w:spacing w:after="0" w:line="360" w:lineRule="auto"/>
        <w:jc w:val="both"/>
        <w:rPr>
          <w:rFonts w:ascii="Times New Roman" w:eastAsia="Times New Roman" w:hAnsi="Times New Roman" w:cs="Times New Roman"/>
          <w:sz w:val="24"/>
          <w:szCs w:val="24"/>
        </w:rPr>
      </w:pPr>
      <w:r w:rsidRPr="0005252E">
        <w:rPr>
          <w:rFonts w:ascii="Times New Roman" w:eastAsia="Times New Roman" w:hAnsi="Times New Roman" w:cs="Times New Roman"/>
          <w:b/>
          <w:sz w:val="24"/>
          <w:szCs w:val="24"/>
        </w:rPr>
        <w:t>Environmental Issues</w:t>
      </w:r>
    </w:p>
    <w:p w14:paraId="00000056" w14:textId="77777777" w:rsidR="000B0A67" w:rsidRPr="0005252E" w:rsidRDefault="00A13DBC" w:rsidP="00F837BC">
      <w:pPr>
        <w:spacing w:after="0" w:line="360" w:lineRule="auto"/>
        <w:ind w:firstLine="720"/>
        <w:jc w:val="both"/>
        <w:rPr>
          <w:rFonts w:ascii="Times New Roman" w:eastAsia="Times New Roman" w:hAnsi="Times New Roman" w:cs="Times New Roman"/>
          <w:sz w:val="24"/>
          <w:szCs w:val="24"/>
        </w:rPr>
      </w:pPr>
      <w:r w:rsidRPr="0005252E">
        <w:rPr>
          <w:rFonts w:ascii="Times New Roman" w:eastAsia="Times New Roman" w:hAnsi="Times New Roman" w:cs="Times New Roman"/>
          <w:sz w:val="24"/>
          <w:szCs w:val="24"/>
        </w:rPr>
        <w:t>Government agencies are putting a lot of pressure on Tesco to address environmental issues. For the benefit of society, businesses must respond to these questions. Tesco currently encourages customers to shop online at tesco.com. Tesco Van Drivers take more fuel-efficient routes and collect and recycle customers' discarded plastic bags. Tesco also uses renewable energy sources, with the goal of generating 100% of its electricity by 2030. By 2020, the corporation plans to reduce its carbon footprint by up to 50 Rabon.</w:t>
      </w:r>
    </w:p>
    <w:p w14:paraId="00000057" w14:textId="77777777" w:rsidR="000B0A67" w:rsidRPr="0005252E" w:rsidRDefault="00A13DBC" w:rsidP="00F837BC">
      <w:pPr>
        <w:spacing w:after="0" w:line="360" w:lineRule="auto"/>
        <w:jc w:val="both"/>
        <w:rPr>
          <w:rFonts w:ascii="Times New Roman" w:eastAsia="Times New Roman" w:hAnsi="Times New Roman" w:cs="Times New Roman"/>
          <w:sz w:val="24"/>
          <w:szCs w:val="24"/>
        </w:rPr>
      </w:pPr>
      <w:r w:rsidRPr="0005252E">
        <w:rPr>
          <w:rFonts w:ascii="Times New Roman" w:eastAsia="Times New Roman" w:hAnsi="Times New Roman" w:cs="Times New Roman"/>
          <w:b/>
          <w:sz w:val="24"/>
          <w:szCs w:val="24"/>
        </w:rPr>
        <w:t>Legal Factors</w:t>
      </w:r>
    </w:p>
    <w:p w14:paraId="00000058" w14:textId="394CC924" w:rsidR="000B0A67" w:rsidRPr="0005252E" w:rsidRDefault="00A13DBC" w:rsidP="00F837BC">
      <w:pPr>
        <w:spacing w:after="0" w:line="360" w:lineRule="auto"/>
        <w:ind w:firstLine="720"/>
        <w:jc w:val="both"/>
        <w:rPr>
          <w:rFonts w:ascii="Times New Roman" w:eastAsia="Times New Roman" w:hAnsi="Times New Roman" w:cs="Times New Roman"/>
          <w:sz w:val="24"/>
          <w:szCs w:val="24"/>
        </w:rPr>
      </w:pPr>
      <w:r w:rsidRPr="0005252E">
        <w:rPr>
          <w:rFonts w:ascii="Times New Roman" w:eastAsia="Times New Roman" w:hAnsi="Times New Roman" w:cs="Times New Roman"/>
          <w:sz w:val="24"/>
          <w:szCs w:val="24"/>
        </w:rPr>
        <w:lastRenderedPageBreak/>
        <w:t xml:space="preserve">Tesco also faces several law variations that have come with the COVID-19 pandemic. The social distancing rules in the supermarket stores needs to be effected as per the government of the UK. Changes in government policy directly impact the operation of the company. In order to operate smoothly, it is necessary to comply with both domestic </w:t>
      </w:r>
      <w:r w:rsidRPr="0005252E">
        <w:rPr>
          <w:rFonts w:ascii="Times New Roman" w:hAnsi="Times New Roman" w:cs="Times New Roman"/>
          <w:sz w:val="24"/>
          <w:szCs w:val="24"/>
        </w:rPr>
        <w:t xml:space="preserve">and international market laws. </w:t>
      </w:r>
      <w:r w:rsidR="001438C4" w:rsidRPr="0005252E">
        <w:rPr>
          <w:rFonts w:ascii="Times New Roman" w:hAnsi="Times New Roman" w:cs="Times New Roman"/>
          <w:sz w:val="24"/>
          <w:szCs w:val="24"/>
        </w:rPr>
        <w:t xml:space="preserve">For example, the Food Retail Commission has set specific rules and regulations that all members of the retail segment must comply with. In 2016, Tesco received a specific allegation of age and gender prejudice prevailing in work culture (Boons et al., 2021). Tesco was also under media surveillance for a fraud case that resulted in a $ 12 million </w:t>
      </w:r>
      <w:r w:rsidR="00492541" w:rsidRPr="0005252E">
        <w:rPr>
          <w:rFonts w:ascii="Times New Roman" w:hAnsi="Times New Roman" w:cs="Times New Roman"/>
          <w:sz w:val="24"/>
          <w:szCs w:val="24"/>
        </w:rPr>
        <w:t>settlements.</w:t>
      </w:r>
      <w:r w:rsidRPr="0005252E">
        <w:rPr>
          <w:rFonts w:ascii="Times New Roman" w:hAnsi="Times New Roman" w:cs="Times New Roman"/>
          <w:sz w:val="24"/>
          <w:szCs w:val="24"/>
        </w:rPr>
        <w:t xml:space="preserve"> The latest update is that the company is being sued for unequal wages between men and women working for the company</w:t>
      </w:r>
      <w:r w:rsidRPr="0005252E">
        <w:rPr>
          <w:rFonts w:ascii="Times New Roman" w:eastAsia="Times New Roman" w:hAnsi="Times New Roman" w:cs="Times New Roman"/>
          <w:sz w:val="24"/>
          <w:szCs w:val="24"/>
        </w:rPr>
        <w:t>. These laws should be complied with and religiously obeyed in order to maintain one's reputation. It is very expensive for a company to return to the same position after it loses trust.</w:t>
      </w:r>
    </w:p>
    <w:p w14:paraId="633FE52F" w14:textId="77777777" w:rsidR="00815B7A" w:rsidRPr="0005252E" w:rsidRDefault="00815B7A" w:rsidP="00F837BC">
      <w:pPr>
        <w:spacing w:after="0" w:line="360" w:lineRule="auto"/>
        <w:jc w:val="both"/>
        <w:rPr>
          <w:rFonts w:ascii="Times New Roman" w:eastAsia="Times New Roman" w:hAnsi="Times New Roman" w:cs="Times New Roman"/>
          <w:b/>
          <w:sz w:val="24"/>
          <w:szCs w:val="24"/>
        </w:rPr>
      </w:pPr>
    </w:p>
    <w:p w14:paraId="00000059" w14:textId="2B11C1AD" w:rsidR="000B0A67" w:rsidRPr="0005252E" w:rsidRDefault="00A13DBC" w:rsidP="00F837BC">
      <w:pPr>
        <w:spacing w:after="0" w:line="360" w:lineRule="auto"/>
        <w:jc w:val="both"/>
        <w:rPr>
          <w:rFonts w:ascii="Times New Roman" w:eastAsia="Times New Roman" w:hAnsi="Times New Roman" w:cs="Times New Roman"/>
          <w:sz w:val="24"/>
          <w:szCs w:val="24"/>
        </w:rPr>
      </w:pPr>
      <w:r w:rsidRPr="0005252E">
        <w:rPr>
          <w:rFonts w:ascii="Times New Roman" w:eastAsia="Times New Roman" w:hAnsi="Times New Roman" w:cs="Times New Roman"/>
          <w:b/>
          <w:sz w:val="24"/>
          <w:szCs w:val="24"/>
        </w:rPr>
        <w:t>Recommendations and Conclusion</w:t>
      </w:r>
    </w:p>
    <w:p w14:paraId="0000005A" w14:textId="77777777" w:rsidR="000B0A67" w:rsidRPr="0005252E" w:rsidRDefault="00A13DBC" w:rsidP="00F837BC">
      <w:pPr>
        <w:spacing w:after="0" w:line="360" w:lineRule="auto"/>
        <w:ind w:firstLine="720"/>
        <w:jc w:val="both"/>
        <w:rPr>
          <w:rFonts w:ascii="Times New Roman" w:eastAsia="Times New Roman" w:hAnsi="Times New Roman" w:cs="Times New Roman"/>
          <w:sz w:val="24"/>
          <w:szCs w:val="24"/>
        </w:rPr>
      </w:pPr>
      <w:r w:rsidRPr="0005252E">
        <w:rPr>
          <w:rFonts w:ascii="Times New Roman" w:eastAsia="Times New Roman" w:hAnsi="Times New Roman" w:cs="Times New Roman"/>
          <w:sz w:val="24"/>
          <w:szCs w:val="24"/>
        </w:rPr>
        <w:t xml:space="preserve">Cost leadership refers to increasing the market share by attracting price-sensitive customers and implementing effective pricing strategies that enable the company to offer the most cost-effective products. increase. </w:t>
      </w:r>
    </w:p>
    <w:p w14:paraId="0000005B" w14:textId="77777777" w:rsidR="000B0A67" w:rsidRPr="0005252E" w:rsidRDefault="00A13DBC" w:rsidP="00F837BC">
      <w:pPr>
        <w:spacing w:after="0" w:line="360" w:lineRule="auto"/>
        <w:jc w:val="both"/>
        <w:rPr>
          <w:rFonts w:ascii="Times New Roman" w:eastAsia="Times New Roman" w:hAnsi="Times New Roman" w:cs="Times New Roman"/>
          <w:b/>
          <w:sz w:val="24"/>
          <w:szCs w:val="24"/>
        </w:rPr>
      </w:pPr>
      <w:r w:rsidRPr="0005252E">
        <w:rPr>
          <w:rFonts w:ascii="Times New Roman" w:eastAsia="Times New Roman" w:hAnsi="Times New Roman" w:cs="Times New Roman"/>
          <w:b/>
          <w:sz w:val="24"/>
          <w:szCs w:val="24"/>
        </w:rPr>
        <w:t>Tesco should lean more toward digital marketing</w:t>
      </w:r>
    </w:p>
    <w:p w14:paraId="0000005C" w14:textId="32ABFC27" w:rsidR="000B0A67" w:rsidRPr="0005252E" w:rsidRDefault="00A13DBC" w:rsidP="00F837BC">
      <w:pPr>
        <w:spacing w:after="0" w:line="360" w:lineRule="auto"/>
        <w:ind w:firstLine="720"/>
        <w:jc w:val="both"/>
        <w:rPr>
          <w:rFonts w:ascii="Times New Roman" w:eastAsia="Times New Roman" w:hAnsi="Times New Roman" w:cs="Times New Roman"/>
          <w:sz w:val="24"/>
          <w:szCs w:val="24"/>
        </w:rPr>
      </w:pPr>
      <w:r w:rsidRPr="0005252E">
        <w:rPr>
          <w:rFonts w:ascii="Times New Roman" w:hAnsi="Times New Roman" w:cs="Times New Roman"/>
          <w:sz w:val="24"/>
          <w:szCs w:val="24"/>
        </w:rPr>
        <w:t>Compani</w:t>
      </w:r>
      <w:r w:rsidR="00F257CF" w:rsidRPr="0005252E">
        <w:rPr>
          <w:rFonts w:ascii="Times New Roman" w:hAnsi="Times New Roman" w:cs="Times New Roman"/>
          <w:sz w:val="24"/>
          <w:szCs w:val="24"/>
        </w:rPr>
        <w:t>es in all markets such as Tesc</w:t>
      </w:r>
      <w:r w:rsidR="00500449" w:rsidRPr="0005252E">
        <w:rPr>
          <w:rFonts w:ascii="Times New Roman" w:hAnsi="Times New Roman" w:cs="Times New Roman"/>
          <w:sz w:val="24"/>
          <w:szCs w:val="24"/>
        </w:rPr>
        <w:t xml:space="preserve">o </w:t>
      </w:r>
      <w:r w:rsidRPr="0005252E">
        <w:rPr>
          <w:rFonts w:ascii="Times New Roman" w:hAnsi="Times New Roman" w:cs="Times New Roman"/>
          <w:sz w:val="24"/>
          <w:szCs w:val="24"/>
        </w:rPr>
        <w:t xml:space="preserve">have all leaned towards digital marketing.  In the post COVID-19 </w:t>
      </w:r>
      <w:r w:rsidR="00500449" w:rsidRPr="0005252E">
        <w:rPr>
          <w:rFonts w:ascii="Times New Roman" w:hAnsi="Times New Roman" w:cs="Times New Roman"/>
          <w:sz w:val="24"/>
          <w:szCs w:val="24"/>
        </w:rPr>
        <w:t>period Tesco</w:t>
      </w:r>
      <w:r w:rsidRPr="0005252E">
        <w:rPr>
          <w:rFonts w:ascii="Times New Roman" w:hAnsi="Times New Roman" w:cs="Times New Roman"/>
          <w:sz w:val="24"/>
          <w:szCs w:val="24"/>
        </w:rPr>
        <w:t xml:space="preserve"> has invested lots of dollars in online marketing including the use </w:t>
      </w:r>
      <w:r w:rsidR="00472519" w:rsidRPr="0005252E">
        <w:rPr>
          <w:rFonts w:ascii="Times New Roman" w:hAnsi="Times New Roman" w:cs="Times New Roman"/>
          <w:sz w:val="24"/>
          <w:szCs w:val="24"/>
        </w:rPr>
        <w:t xml:space="preserve">or </w:t>
      </w:r>
      <w:r w:rsidR="00472519" w:rsidRPr="0005252E">
        <w:rPr>
          <w:rFonts w:ascii="Times New Roman" w:eastAsia="Arial" w:hAnsi="Times New Roman" w:cs="Times New Roman"/>
          <w:sz w:val="24"/>
          <w:szCs w:val="24"/>
        </w:rPr>
        <w:t>television</w:t>
      </w:r>
      <w:r w:rsidRPr="0005252E">
        <w:rPr>
          <w:rFonts w:ascii="Times New Roman" w:eastAsia="Arial" w:hAnsi="Times New Roman" w:cs="Times New Roman"/>
          <w:sz w:val="24"/>
          <w:szCs w:val="24"/>
        </w:rPr>
        <w:t xml:space="preserve">, news media, as well as YouTube </w:t>
      </w:r>
      <w:r w:rsidR="005B04E7" w:rsidRPr="0005252E">
        <w:rPr>
          <w:rFonts w:ascii="Times New Roman" w:eastAsia="Arial" w:hAnsi="Times New Roman" w:cs="Times New Roman"/>
          <w:sz w:val="24"/>
          <w:szCs w:val="24"/>
        </w:rPr>
        <w:t>adverts</w:t>
      </w:r>
      <w:r w:rsidRPr="0005252E">
        <w:rPr>
          <w:rFonts w:ascii="Times New Roman" w:eastAsia="Arial" w:hAnsi="Times New Roman" w:cs="Times New Roman"/>
          <w:sz w:val="24"/>
          <w:szCs w:val="24"/>
        </w:rPr>
        <w:t xml:space="preserve"> and movies.</w:t>
      </w:r>
    </w:p>
    <w:p w14:paraId="0000005D" w14:textId="77777777" w:rsidR="000B0A67" w:rsidRPr="0005252E" w:rsidRDefault="00A13DBC" w:rsidP="00F837BC">
      <w:pPr>
        <w:spacing w:after="0" w:line="360" w:lineRule="auto"/>
        <w:jc w:val="both"/>
        <w:rPr>
          <w:rFonts w:ascii="Times New Roman" w:eastAsia="Times New Roman" w:hAnsi="Times New Roman" w:cs="Times New Roman"/>
          <w:b/>
          <w:sz w:val="24"/>
          <w:szCs w:val="24"/>
        </w:rPr>
      </w:pPr>
      <w:r w:rsidRPr="0005252E">
        <w:rPr>
          <w:rFonts w:ascii="Times New Roman" w:eastAsia="Times New Roman" w:hAnsi="Times New Roman" w:cs="Times New Roman"/>
          <w:b/>
          <w:sz w:val="24"/>
          <w:szCs w:val="24"/>
        </w:rPr>
        <w:t>Tesco should foster overhauling of its product packaging</w:t>
      </w:r>
    </w:p>
    <w:p w14:paraId="0000005E" w14:textId="52B8C42F" w:rsidR="000B0A67" w:rsidRPr="0005252E" w:rsidRDefault="00A13DBC" w:rsidP="00F837BC">
      <w:pPr>
        <w:spacing w:after="0" w:line="360" w:lineRule="auto"/>
        <w:ind w:firstLine="720"/>
        <w:jc w:val="both"/>
        <w:rPr>
          <w:rFonts w:ascii="Times New Roman" w:eastAsia="Times New Roman" w:hAnsi="Times New Roman" w:cs="Times New Roman"/>
          <w:sz w:val="24"/>
          <w:szCs w:val="24"/>
        </w:rPr>
      </w:pPr>
      <w:r w:rsidRPr="0005252E">
        <w:rPr>
          <w:rFonts w:ascii="Times New Roman" w:hAnsi="Times New Roman" w:cs="Times New Roman"/>
          <w:sz w:val="24"/>
          <w:szCs w:val="24"/>
        </w:rPr>
        <w:t xml:space="preserve">It is also recommended that Tesco should overhaul its </w:t>
      </w:r>
      <w:r w:rsidR="00472519" w:rsidRPr="0005252E">
        <w:rPr>
          <w:rFonts w:ascii="Times New Roman" w:hAnsi="Times New Roman" w:cs="Times New Roman"/>
          <w:sz w:val="24"/>
          <w:szCs w:val="24"/>
        </w:rPr>
        <w:t>product packaging</w:t>
      </w:r>
      <w:r w:rsidRPr="0005252E">
        <w:rPr>
          <w:rFonts w:ascii="Times New Roman" w:hAnsi="Times New Roman" w:cs="Times New Roman"/>
          <w:sz w:val="24"/>
          <w:szCs w:val="24"/>
        </w:rPr>
        <w:t xml:space="preserve"> strategies so</w:t>
      </w:r>
      <w:r w:rsidR="00472519" w:rsidRPr="0005252E">
        <w:rPr>
          <w:rFonts w:ascii="Times New Roman" w:hAnsi="Times New Roman" w:cs="Times New Roman"/>
          <w:sz w:val="24"/>
          <w:szCs w:val="24"/>
        </w:rPr>
        <w:t xml:space="preserve"> a</w:t>
      </w:r>
      <w:r w:rsidRPr="0005252E">
        <w:rPr>
          <w:rFonts w:ascii="Times New Roman" w:hAnsi="Times New Roman" w:cs="Times New Roman"/>
          <w:sz w:val="24"/>
          <w:szCs w:val="24"/>
        </w:rPr>
        <w:t>s to enable high sales of fast moving products. The complete overhaul of packaging is key in 3navkung rise in</w:t>
      </w:r>
      <w:r w:rsidRPr="0005252E">
        <w:rPr>
          <w:rFonts w:ascii="Times New Roman" w:eastAsia="Arial" w:hAnsi="Times New Roman" w:cs="Times New Roman"/>
          <w:sz w:val="24"/>
          <w:szCs w:val="24"/>
        </w:rPr>
        <w:t xml:space="preserve"> consumer demand as it is aligned to quality and sustainable packaging.</w:t>
      </w:r>
    </w:p>
    <w:p w14:paraId="0000005F" w14:textId="77777777" w:rsidR="000B0A67" w:rsidRPr="0005252E" w:rsidRDefault="00A13DBC" w:rsidP="00F837BC">
      <w:pPr>
        <w:spacing w:after="0" w:line="360" w:lineRule="auto"/>
        <w:jc w:val="both"/>
        <w:rPr>
          <w:rFonts w:ascii="Times New Roman" w:eastAsia="Times New Roman" w:hAnsi="Times New Roman" w:cs="Times New Roman"/>
          <w:b/>
          <w:sz w:val="24"/>
          <w:szCs w:val="24"/>
        </w:rPr>
      </w:pPr>
      <w:r w:rsidRPr="0005252E">
        <w:rPr>
          <w:rFonts w:ascii="Times New Roman" w:eastAsia="Times New Roman" w:hAnsi="Times New Roman" w:cs="Times New Roman"/>
          <w:b/>
          <w:sz w:val="24"/>
          <w:szCs w:val="24"/>
        </w:rPr>
        <w:t>Tesco should adopt high level customizing media</w:t>
      </w:r>
    </w:p>
    <w:p w14:paraId="00000060" w14:textId="6DE3CDEB" w:rsidR="000B0A67" w:rsidRPr="0005252E" w:rsidRDefault="00A13DBC" w:rsidP="00F837BC">
      <w:pPr>
        <w:spacing w:after="0" w:line="360" w:lineRule="auto"/>
        <w:ind w:firstLine="720"/>
        <w:jc w:val="both"/>
        <w:rPr>
          <w:rFonts w:ascii="Times New Roman" w:hAnsi="Times New Roman" w:cs="Times New Roman"/>
          <w:sz w:val="24"/>
          <w:szCs w:val="24"/>
        </w:rPr>
      </w:pPr>
      <w:r w:rsidRPr="0005252E">
        <w:rPr>
          <w:rFonts w:ascii="Times New Roman" w:eastAsia="Arial" w:hAnsi="Times New Roman" w:cs="Times New Roman"/>
          <w:sz w:val="24"/>
          <w:szCs w:val="24"/>
        </w:rPr>
        <w:t xml:space="preserve">With </w:t>
      </w:r>
      <w:r w:rsidRPr="0005252E">
        <w:rPr>
          <w:rFonts w:ascii="Times New Roman" w:hAnsi="Times New Roman" w:cs="Times New Roman"/>
          <w:sz w:val="24"/>
          <w:szCs w:val="24"/>
        </w:rPr>
        <w:t xml:space="preserve">the resurrection of companies after the COVID-19pandemic, brands such as </w:t>
      </w:r>
      <w:r w:rsidR="00CA57F2" w:rsidRPr="0005252E">
        <w:rPr>
          <w:rFonts w:ascii="Times New Roman" w:hAnsi="Times New Roman" w:cs="Times New Roman"/>
          <w:sz w:val="24"/>
          <w:szCs w:val="24"/>
        </w:rPr>
        <w:t>Tesco</w:t>
      </w:r>
      <w:r w:rsidRPr="0005252E">
        <w:rPr>
          <w:rFonts w:ascii="Times New Roman" w:hAnsi="Times New Roman" w:cs="Times New Roman"/>
          <w:sz w:val="24"/>
          <w:szCs w:val="24"/>
        </w:rPr>
        <w:t xml:space="preserve"> should focus on development of personal experiences. The Tesco's marketing team should </w:t>
      </w:r>
      <w:r w:rsidR="001E1EBE" w:rsidRPr="0005252E">
        <w:rPr>
          <w:rFonts w:ascii="Times New Roman" w:hAnsi="Times New Roman" w:cs="Times New Roman"/>
          <w:sz w:val="24"/>
          <w:szCs w:val="24"/>
        </w:rPr>
        <w:t>create</w:t>
      </w:r>
      <w:r w:rsidR="003C7AF9" w:rsidRPr="0005252E">
        <w:rPr>
          <w:rFonts w:ascii="Times New Roman" w:hAnsi="Times New Roman" w:cs="Times New Roman"/>
          <w:sz w:val="24"/>
          <w:szCs w:val="24"/>
        </w:rPr>
        <w:t xml:space="preserve"> lots of ways through which i</w:t>
      </w:r>
      <w:r w:rsidRPr="0005252E">
        <w:rPr>
          <w:rFonts w:ascii="Times New Roman" w:hAnsi="Times New Roman" w:cs="Times New Roman"/>
          <w:sz w:val="24"/>
          <w:szCs w:val="24"/>
        </w:rPr>
        <w:t>t can foster the sale of its marketing ideas. Personalization is important in the new world of marketing, from big birthday email discounts to out-of-the-box printing campaigns</w:t>
      </w:r>
      <w:r w:rsidR="0009286E" w:rsidRPr="0005252E">
        <w:rPr>
          <w:rFonts w:ascii="Times New Roman" w:hAnsi="Times New Roman" w:cs="Times New Roman"/>
          <w:sz w:val="24"/>
          <w:szCs w:val="24"/>
        </w:rPr>
        <w:t>, (</w:t>
      </w:r>
      <w:r w:rsidR="0009286E" w:rsidRPr="0005252E">
        <w:rPr>
          <w:rFonts w:ascii="Times New Roman" w:hAnsi="Times New Roman" w:cs="Times New Roman"/>
          <w:sz w:val="24"/>
          <w:szCs w:val="24"/>
          <w:shd w:val="clear" w:color="auto" w:fill="FFFFFF"/>
        </w:rPr>
        <w:t>Mackenzie</w:t>
      </w:r>
      <w:r w:rsidR="00CC7366" w:rsidRPr="0005252E">
        <w:rPr>
          <w:rFonts w:ascii="Times New Roman" w:hAnsi="Times New Roman" w:cs="Times New Roman"/>
          <w:sz w:val="24"/>
          <w:szCs w:val="24"/>
          <w:shd w:val="clear" w:color="auto" w:fill="FFFFFF"/>
        </w:rPr>
        <w:t xml:space="preserve">, </w:t>
      </w:r>
      <w:r w:rsidR="0009286E" w:rsidRPr="0005252E">
        <w:rPr>
          <w:rFonts w:ascii="Times New Roman" w:hAnsi="Times New Roman" w:cs="Times New Roman"/>
          <w:sz w:val="24"/>
          <w:szCs w:val="24"/>
          <w:shd w:val="clear" w:color="auto" w:fill="FFFFFF"/>
        </w:rPr>
        <w:t>2018).</w:t>
      </w:r>
    </w:p>
    <w:p w14:paraId="00000061" w14:textId="05B84F58" w:rsidR="000B0A67" w:rsidRPr="0005252E" w:rsidRDefault="001E1EBE" w:rsidP="00F837BC">
      <w:pPr>
        <w:spacing w:after="0" w:line="360" w:lineRule="auto"/>
        <w:jc w:val="both"/>
        <w:rPr>
          <w:rFonts w:ascii="Times New Roman" w:eastAsia="Times New Roman" w:hAnsi="Times New Roman" w:cs="Times New Roman"/>
          <w:b/>
          <w:sz w:val="24"/>
          <w:szCs w:val="24"/>
        </w:rPr>
      </w:pPr>
      <w:r w:rsidRPr="0005252E">
        <w:rPr>
          <w:rFonts w:ascii="Times New Roman" w:eastAsia="Times New Roman" w:hAnsi="Times New Roman" w:cs="Times New Roman"/>
          <w:b/>
          <w:sz w:val="24"/>
          <w:szCs w:val="24"/>
        </w:rPr>
        <w:t>Tesco</w:t>
      </w:r>
      <w:r w:rsidR="00A13DBC" w:rsidRPr="0005252E">
        <w:rPr>
          <w:rFonts w:ascii="Times New Roman" w:eastAsia="Times New Roman" w:hAnsi="Times New Roman" w:cs="Times New Roman"/>
          <w:b/>
          <w:sz w:val="24"/>
          <w:szCs w:val="24"/>
        </w:rPr>
        <w:t xml:space="preserve"> should tap into relevant humour in marketing </w:t>
      </w:r>
    </w:p>
    <w:p w14:paraId="00000062" w14:textId="6A338E82" w:rsidR="000B0A67" w:rsidRPr="0005252E" w:rsidRDefault="00A13DBC" w:rsidP="00F837BC">
      <w:pPr>
        <w:spacing w:after="0" w:line="360" w:lineRule="auto"/>
        <w:ind w:firstLine="720"/>
        <w:jc w:val="both"/>
        <w:rPr>
          <w:rFonts w:ascii="Times New Roman" w:hAnsi="Times New Roman" w:cs="Times New Roman"/>
          <w:sz w:val="24"/>
          <w:szCs w:val="24"/>
        </w:rPr>
      </w:pPr>
      <w:r w:rsidRPr="0005252E">
        <w:rPr>
          <w:rFonts w:ascii="Times New Roman" w:eastAsia="Arial" w:hAnsi="Times New Roman" w:cs="Times New Roman"/>
          <w:sz w:val="24"/>
          <w:szCs w:val="24"/>
        </w:rPr>
        <w:lastRenderedPageBreak/>
        <w:t xml:space="preserve">Tesco </w:t>
      </w:r>
      <w:r w:rsidR="00B00D34" w:rsidRPr="0005252E">
        <w:rPr>
          <w:rFonts w:ascii="Times New Roman" w:eastAsia="Arial" w:hAnsi="Times New Roman" w:cs="Times New Roman"/>
          <w:sz w:val="24"/>
          <w:szCs w:val="24"/>
        </w:rPr>
        <w:t>should</w:t>
      </w:r>
      <w:r w:rsidRPr="0005252E">
        <w:rPr>
          <w:rFonts w:ascii="Times New Roman" w:eastAsia="Arial" w:hAnsi="Times New Roman" w:cs="Times New Roman"/>
          <w:sz w:val="24"/>
          <w:szCs w:val="24"/>
        </w:rPr>
        <w:t xml:space="preserve"> also foster it's brand I to the </w:t>
      </w:r>
      <w:r w:rsidR="00AB6036" w:rsidRPr="0005252E">
        <w:rPr>
          <w:rFonts w:ascii="Times New Roman" w:eastAsia="Arial" w:hAnsi="Times New Roman" w:cs="Times New Roman"/>
          <w:sz w:val="24"/>
          <w:szCs w:val="24"/>
        </w:rPr>
        <w:t>market</w:t>
      </w:r>
      <w:r w:rsidRPr="0005252E">
        <w:rPr>
          <w:rFonts w:ascii="Times New Roman" w:eastAsia="Arial" w:hAnsi="Times New Roman" w:cs="Times New Roman"/>
          <w:sz w:val="24"/>
          <w:szCs w:val="24"/>
        </w:rPr>
        <w:t xml:space="preserve"> by using the stable and well </w:t>
      </w:r>
      <w:r w:rsidR="00AB6036" w:rsidRPr="0005252E">
        <w:rPr>
          <w:rFonts w:ascii="Times New Roman" w:eastAsia="Arial" w:hAnsi="Times New Roman" w:cs="Times New Roman"/>
          <w:sz w:val="24"/>
          <w:szCs w:val="24"/>
        </w:rPr>
        <w:t>recognized</w:t>
      </w:r>
      <w:r w:rsidRPr="0005252E">
        <w:rPr>
          <w:rFonts w:ascii="Times New Roman" w:eastAsia="Arial" w:hAnsi="Times New Roman" w:cs="Times New Roman"/>
          <w:sz w:val="24"/>
          <w:szCs w:val="24"/>
        </w:rPr>
        <w:t xml:space="preserve"> humour do as to entice its brand.</w:t>
      </w:r>
    </w:p>
    <w:p w14:paraId="00000063" w14:textId="77777777" w:rsidR="000B0A67" w:rsidRPr="0005252E" w:rsidRDefault="00A13DBC" w:rsidP="00F837BC">
      <w:pPr>
        <w:spacing w:after="0" w:line="360" w:lineRule="auto"/>
        <w:jc w:val="both"/>
        <w:rPr>
          <w:rFonts w:ascii="Times New Roman" w:eastAsia="Times New Roman" w:hAnsi="Times New Roman" w:cs="Times New Roman"/>
          <w:b/>
          <w:sz w:val="24"/>
          <w:szCs w:val="24"/>
        </w:rPr>
      </w:pPr>
      <w:r w:rsidRPr="0005252E">
        <w:rPr>
          <w:rFonts w:ascii="Times New Roman" w:eastAsia="Times New Roman" w:hAnsi="Times New Roman" w:cs="Times New Roman"/>
          <w:b/>
          <w:sz w:val="24"/>
          <w:szCs w:val="24"/>
        </w:rPr>
        <w:t>Conclusion </w:t>
      </w:r>
    </w:p>
    <w:p w14:paraId="00000064" w14:textId="22B6DD3A" w:rsidR="000B0A67" w:rsidRPr="0005252E" w:rsidRDefault="00A13DBC" w:rsidP="00F837BC">
      <w:pPr>
        <w:spacing w:after="0" w:line="360" w:lineRule="auto"/>
        <w:ind w:firstLine="720"/>
        <w:jc w:val="both"/>
        <w:rPr>
          <w:rFonts w:ascii="Times New Roman" w:eastAsia="Times New Roman" w:hAnsi="Times New Roman" w:cs="Times New Roman"/>
          <w:sz w:val="24"/>
          <w:szCs w:val="24"/>
        </w:rPr>
      </w:pPr>
      <w:r w:rsidRPr="0005252E">
        <w:rPr>
          <w:rFonts w:ascii="Times New Roman" w:eastAsia="Times New Roman" w:hAnsi="Times New Roman" w:cs="Times New Roman"/>
          <w:sz w:val="24"/>
          <w:szCs w:val="24"/>
        </w:rPr>
        <w:t xml:space="preserve">In conclusion, and from the analysis of 4C's of </w:t>
      </w:r>
      <w:r w:rsidR="00AB6036" w:rsidRPr="0005252E">
        <w:rPr>
          <w:rFonts w:ascii="Times New Roman" w:eastAsia="Times New Roman" w:hAnsi="Times New Roman" w:cs="Times New Roman"/>
          <w:sz w:val="24"/>
          <w:szCs w:val="24"/>
        </w:rPr>
        <w:t>marketing Tesco is</w:t>
      </w:r>
      <w:r w:rsidRPr="0005252E">
        <w:rPr>
          <w:rFonts w:ascii="Times New Roman" w:eastAsia="Times New Roman" w:hAnsi="Times New Roman" w:cs="Times New Roman"/>
          <w:sz w:val="24"/>
          <w:szCs w:val="24"/>
        </w:rPr>
        <w:t xml:space="preserve"> applying better marketing strategies based on the challenges and promotional issues that has been brought by COVID-19. Through the analysis of the customer value, customer costs, customer communication, and convenience marketing strategies as used by Tesco, Tesco </w:t>
      </w:r>
      <w:r w:rsidR="005143D5" w:rsidRPr="0005252E">
        <w:rPr>
          <w:rFonts w:ascii="Times New Roman" w:eastAsia="Times New Roman" w:hAnsi="Times New Roman" w:cs="Times New Roman"/>
          <w:sz w:val="24"/>
          <w:szCs w:val="24"/>
        </w:rPr>
        <w:t>success</w:t>
      </w:r>
      <w:r w:rsidRPr="0005252E">
        <w:rPr>
          <w:rFonts w:ascii="Times New Roman" w:eastAsia="Times New Roman" w:hAnsi="Times New Roman" w:cs="Times New Roman"/>
          <w:sz w:val="24"/>
          <w:szCs w:val="24"/>
        </w:rPr>
        <w:t xml:space="preserve"> </w:t>
      </w:r>
      <w:r w:rsidR="005143D5" w:rsidRPr="0005252E">
        <w:rPr>
          <w:rFonts w:ascii="Times New Roman" w:eastAsia="Times New Roman" w:hAnsi="Times New Roman" w:cs="Times New Roman"/>
          <w:sz w:val="24"/>
          <w:szCs w:val="24"/>
        </w:rPr>
        <w:t>is traded</w:t>
      </w:r>
      <w:r w:rsidRPr="0005252E">
        <w:rPr>
          <w:rFonts w:ascii="Times New Roman" w:eastAsia="Times New Roman" w:hAnsi="Times New Roman" w:cs="Times New Roman"/>
          <w:sz w:val="24"/>
          <w:szCs w:val="24"/>
        </w:rPr>
        <w:t xml:space="preserve"> on its capability to build strong long-term relationships with its customers. </w:t>
      </w:r>
    </w:p>
    <w:p w14:paraId="00000065" w14:textId="7E1DDDB5" w:rsidR="000B0A67" w:rsidRPr="0005252E" w:rsidRDefault="000B0A67" w:rsidP="00F837BC">
      <w:pPr>
        <w:spacing w:line="360" w:lineRule="auto"/>
        <w:jc w:val="both"/>
        <w:rPr>
          <w:rFonts w:ascii="Times New Roman" w:eastAsia="Times New Roman" w:hAnsi="Times New Roman" w:cs="Times New Roman"/>
          <w:sz w:val="24"/>
          <w:szCs w:val="24"/>
        </w:rPr>
      </w:pPr>
    </w:p>
    <w:p w14:paraId="5ACF6189" w14:textId="4475BF7C" w:rsidR="00646F69" w:rsidRPr="0005252E" w:rsidRDefault="00646F69" w:rsidP="00F837BC">
      <w:pPr>
        <w:spacing w:line="360" w:lineRule="auto"/>
        <w:jc w:val="both"/>
        <w:rPr>
          <w:rFonts w:ascii="Times New Roman" w:eastAsia="Times New Roman" w:hAnsi="Times New Roman" w:cs="Times New Roman"/>
          <w:sz w:val="24"/>
          <w:szCs w:val="24"/>
        </w:rPr>
      </w:pPr>
    </w:p>
    <w:p w14:paraId="743FD8C7" w14:textId="039E0E32" w:rsidR="00646F69" w:rsidRPr="0005252E" w:rsidRDefault="00646F69" w:rsidP="00F837BC">
      <w:pPr>
        <w:spacing w:line="360" w:lineRule="auto"/>
        <w:jc w:val="both"/>
        <w:rPr>
          <w:rFonts w:ascii="Times New Roman" w:eastAsia="Times New Roman" w:hAnsi="Times New Roman" w:cs="Times New Roman"/>
          <w:sz w:val="24"/>
          <w:szCs w:val="24"/>
        </w:rPr>
      </w:pPr>
    </w:p>
    <w:p w14:paraId="61933462" w14:textId="1C67E1DF" w:rsidR="00646F69" w:rsidRPr="0005252E" w:rsidRDefault="00646F69" w:rsidP="00F837BC">
      <w:pPr>
        <w:spacing w:line="360" w:lineRule="auto"/>
        <w:jc w:val="both"/>
        <w:rPr>
          <w:rFonts w:ascii="Times New Roman" w:eastAsia="Times New Roman" w:hAnsi="Times New Roman" w:cs="Times New Roman"/>
          <w:sz w:val="24"/>
          <w:szCs w:val="24"/>
        </w:rPr>
      </w:pPr>
    </w:p>
    <w:p w14:paraId="5850FAF5" w14:textId="7585755C" w:rsidR="00646F69" w:rsidRPr="0005252E" w:rsidRDefault="00646F69" w:rsidP="00F837BC">
      <w:pPr>
        <w:spacing w:line="360" w:lineRule="auto"/>
        <w:jc w:val="both"/>
        <w:rPr>
          <w:rFonts w:ascii="Times New Roman" w:eastAsia="Times New Roman" w:hAnsi="Times New Roman" w:cs="Times New Roman"/>
          <w:sz w:val="24"/>
          <w:szCs w:val="24"/>
        </w:rPr>
      </w:pPr>
    </w:p>
    <w:p w14:paraId="1BF44921" w14:textId="15DCEA3A" w:rsidR="00646F69" w:rsidRPr="0005252E" w:rsidRDefault="00646F69" w:rsidP="00F837BC">
      <w:pPr>
        <w:spacing w:line="360" w:lineRule="auto"/>
        <w:jc w:val="both"/>
        <w:rPr>
          <w:rFonts w:ascii="Times New Roman" w:eastAsia="Times New Roman" w:hAnsi="Times New Roman" w:cs="Times New Roman"/>
          <w:sz w:val="24"/>
          <w:szCs w:val="24"/>
        </w:rPr>
      </w:pPr>
    </w:p>
    <w:p w14:paraId="57126C04" w14:textId="1ADF7054" w:rsidR="00646F69" w:rsidRPr="0005252E" w:rsidRDefault="00646F69" w:rsidP="00F837BC">
      <w:pPr>
        <w:spacing w:line="360" w:lineRule="auto"/>
        <w:jc w:val="both"/>
        <w:rPr>
          <w:rFonts w:ascii="Times New Roman" w:eastAsia="Times New Roman" w:hAnsi="Times New Roman" w:cs="Times New Roman"/>
          <w:sz w:val="24"/>
          <w:szCs w:val="24"/>
        </w:rPr>
      </w:pPr>
    </w:p>
    <w:p w14:paraId="08E4FC9E" w14:textId="3154C57F" w:rsidR="00646F69" w:rsidRPr="0005252E" w:rsidRDefault="00646F69" w:rsidP="00F837BC">
      <w:pPr>
        <w:spacing w:line="360" w:lineRule="auto"/>
        <w:jc w:val="both"/>
        <w:rPr>
          <w:rFonts w:ascii="Times New Roman" w:eastAsia="Times New Roman" w:hAnsi="Times New Roman" w:cs="Times New Roman"/>
          <w:sz w:val="24"/>
          <w:szCs w:val="24"/>
        </w:rPr>
      </w:pPr>
    </w:p>
    <w:p w14:paraId="1C29633E" w14:textId="66B0B30F" w:rsidR="00646F69" w:rsidRPr="0005252E" w:rsidRDefault="00646F69" w:rsidP="00F837BC">
      <w:pPr>
        <w:spacing w:line="360" w:lineRule="auto"/>
        <w:jc w:val="both"/>
        <w:rPr>
          <w:rFonts w:ascii="Times New Roman" w:eastAsia="Times New Roman" w:hAnsi="Times New Roman" w:cs="Times New Roman"/>
          <w:sz w:val="24"/>
          <w:szCs w:val="24"/>
        </w:rPr>
      </w:pPr>
    </w:p>
    <w:p w14:paraId="23D223A9" w14:textId="7F8356BD" w:rsidR="00646F69" w:rsidRPr="0005252E" w:rsidRDefault="00646F69" w:rsidP="00F837BC">
      <w:pPr>
        <w:spacing w:line="360" w:lineRule="auto"/>
        <w:jc w:val="both"/>
        <w:rPr>
          <w:rFonts w:ascii="Times New Roman" w:eastAsia="Times New Roman" w:hAnsi="Times New Roman" w:cs="Times New Roman"/>
          <w:sz w:val="24"/>
          <w:szCs w:val="24"/>
        </w:rPr>
      </w:pPr>
    </w:p>
    <w:p w14:paraId="6CA38911" w14:textId="33DB5E82" w:rsidR="00646F69" w:rsidRPr="0005252E" w:rsidRDefault="00646F69" w:rsidP="00F837BC">
      <w:pPr>
        <w:spacing w:line="360" w:lineRule="auto"/>
        <w:jc w:val="both"/>
        <w:rPr>
          <w:rFonts w:ascii="Times New Roman" w:eastAsia="Times New Roman" w:hAnsi="Times New Roman" w:cs="Times New Roman"/>
          <w:sz w:val="24"/>
          <w:szCs w:val="24"/>
        </w:rPr>
      </w:pPr>
    </w:p>
    <w:p w14:paraId="01C57C45" w14:textId="36EFBBBA" w:rsidR="00646F69" w:rsidRPr="0005252E" w:rsidRDefault="00646F69" w:rsidP="00F837BC">
      <w:pPr>
        <w:spacing w:line="360" w:lineRule="auto"/>
        <w:jc w:val="both"/>
        <w:rPr>
          <w:rFonts w:ascii="Times New Roman" w:eastAsia="Times New Roman" w:hAnsi="Times New Roman" w:cs="Times New Roman"/>
          <w:sz w:val="24"/>
          <w:szCs w:val="24"/>
        </w:rPr>
      </w:pPr>
    </w:p>
    <w:p w14:paraId="26018DBD" w14:textId="47868EB3" w:rsidR="00646F69" w:rsidRPr="0005252E" w:rsidRDefault="00646F69" w:rsidP="00F837BC">
      <w:pPr>
        <w:spacing w:line="360" w:lineRule="auto"/>
        <w:jc w:val="both"/>
        <w:rPr>
          <w:rFonts w:ascii="Times New Roman" w:eastAsia="Times New Roman" w:hAnsi="Times New Roman" w:cs="Times New Roman"/>
          <w:sz w:val="24"/>
          <w:szCs w:val="24"/>
        </w:rPr>
      </w:pPr>
    </w:p>
    <w:p w14:paraId="101D42B8" w14:textId="637CCF0F" w:rsidR="00646F69" w:rsidRPr="0005252E" w:rsidRDefault="00646F69" w:rsidP="00F837BC">
      <w:pPr>
        <w:spacing w:line="360" w:lineRule="auto"/>
        <w:jc w:val="both"/>
        <w:rPr>
          <w:rFonts w:ascii="Times New Roman" w:eastAsia="Times New Roman" w:hAnsi="Times New Roman" w:cs="Times New Roman"/>
          <w:sz w:val="24"/>
          <w:szCs w:val="24"/>
        </w:rPr>
      </w:pPr>
    </w:p>
    <w:p w14:paraId="4620634B" w14:textId="14F084D1" w:rsidR="00646F69" w:rsidRPr="0005252E" w:rsidRDefault="00646F69" w:rsidP="00F837BC">
      <w:pPr>
        <w:spacing w:line="360" w:lineRule="auto"/>
        <w:jc w:val="both"/>
        <w:rPr>
          <w:rFonts w:ascii="Times New Roman" w:eastAsia="Times New Roman" w:hAnsi="Times New Roman" w:cs="Times New Roman"/>
          <w:sz w:val="24"/>
          <w:szCs w:val="24"/>
        </w:rPr>
      </w:pPr>
    </w:p>
    <w:p w14:paraId="6A240CBB" w14:textId="5AF3716E" w:rsidR="00646F69" w:rsidRPr="0005252E" w:rsidRDefault="00646F69" w:rsidP="00F837BC">
      <w:pPr>
        <w:spacing w:line="360" w:lineRule="auto"/>
        <w:jc w:val="both"/>
        <w:rPr>
          <w:rFonts w:ascii="Times New Roman" w:eastAsia="Times New Roman" w:hAnsi="Times New Roman" w:cs="Times New Roman"/>
          <w:sz w:val="24"/>
          <w:szCs w:val="24"/>
        </w:rPr>
      </w:pPr>
    </w:p>
    <w:p w14:paraId="4853625A" w14:textId="27E77FFF" w:rsidR="00646F69" w:rsidRPr="0005252E" w:rsidRDefault="00646F69" w:rsidP="00F837BC">
      <w:pPr>
        <w:spacing w:line="360" w:lineRule="auto"/>
        <w:jc w:val="both"/>
        <w:rPr>
          <w:rFonts w:ascii="Times New Roman" w:eastAsia="Times New Roman" w:hAnsi="Times New Roman" w:cs="Times New Roman"/>
          <w:sz w:val="24"/>
          <w:szCs w:val="24"/>
        </w:rPr>
      </w:pPr>
    </w:p>
    <w:p w14:paraId="772631C0" w14:textId="7381CA01" w:rsidR="00646F69" w:rsidRPr="0005252E" w:rsidRDefault="00646F69" w:rsidP="00F837BC">
      <w:pPr>
        <w:spacing w:line="360" w:lineRule="auto"/>
        <w:jc w:val="both"/>
        <w:rPr>
          <w:rFonts w:ascii="Times New Roman" w:eastAsia="Times New Roman" w:hAnsi="Times New Roman" w:cs="Times New Roman"/>
          <w:sz w:val="24"/>
          <w:szCs w:val="24"/>
        </w:rPr>
      </w:pPr>
    </w:p>
    <w:p w14:paraId="552F89C3" w14:textId="533DC4FC" w:rsidR="00646F69" w:rsidRPr="0005252E" w:rsidRDefault="00646F69" w:rsidP="00F837BC">
      <w:pPr>
        <w:spacing w:line="360" w:lineRule="auto"/>
        <w:jc w:val="both"/>
        <w:rPr>
          <w:rFonts w:ascii="Times New Roman" w:eastAsia="Times New Roman" w:hAnsi="Times New Roman" w:cs="Times New Roman"/>
          <w:sz w:val="24"/>
          <w:szCs w:val="24"/>
        </w:rPr>
      </w:pPr>
    </w:p>
    <w:p w14:paraId="03BADDAE" w14:textId="77777777" w:rsidR="00646F69" w:rsidRPr="0005252E" w:rsidRDefault="00646F69" w:rsidP="00F837BC">
      <w:pPr>
        <w:spacing w:line="360" w:lineRule="auto"/>
        <w:jc w:val="both"/>
        <w:rPr>
          <w:rFonts w:ascii="Times New Roman" w:eastAsia="Times New Roman" w:hAnsi="Times New Roman" w:cs="Times New Roman"/>
          <w:sz w:val="24"/>
          <w:szCs w:val="24"/>
        </w:rPr>
      </w:pPr>
    </w:p>
    <w:p w14:paraId="041B836E" w14:textId="77777777" w:rsidR="00DE6363" w:rsidRPr="0005252E" w:rsidRDefault="00DE6363" w:rsidP="00F837BC">
      <w:pPr>
        <w:spacing w:line="360" w:lineRule="auto"/>
        <w:jc w:val="both"/>
        <w:rPr>
          <w:rFonts w:ascii="Times New Roman" w:eastAsia="Times New Roman" w:hAnsi="Times New Roman" w:cs="Times New Roman"/>
          <w:sz w:val="24"/>
          <w:szCs w:val="24"/>
        </w:rPr>
      </w:pPr>
    </w:p>
    <w:p w14:paraId="00000066" w14:textId="7901EB07" w:rsidR="000B0A67" w:rsidRPr="0005252E" w:rsidRDefault="00A13DBC" w:rsidP="00F837BC">
      <w:pPr>
        <w:spacing w:line="360" w:lineRule="auto"/>
        <w:jc w:val="center"/>
        <w:rPr>
          <w:rFonts w:ascii="Times New Roman" w:eastAsia="Times New Roman" w:hAnsi="Times New Roman" w:cs="Times New Roman"/>
          <w:sz w:val="24"/>
          <w:szCs w:val="24"/>
        </w:rPr>
      </w:pPr>
      <w:r w:rsidRPr="0005252E">
        <w:rPr>
          <w:rFonts w:ascii="Times New Roman" w:eastAsia="Times New Roman" w:hAnsi="Times New Roman" w:cs="Times New Roman"/>
          <w:sz w:val="24"/>
          <w:szCs w:val="24"/>
        </w:rPr>
        <w:t>References</w:t>
      </w:r>
    </w:p>
    <w:p w14:paraId="7529D456" w14:textId="77777777" w:rsidR="00DE6363" w:rsidRPr="0005252E" w:rsidRDefault="00DE6363" w:rsidP="00F837BC">
      <w:pPr>
        <w:spacing w:line="360" w:lineRule="auto"/>
        <w:ind w:left="720" w:hanging="720"/>
        <w:jc w:val="both"/>
        <w:rPr>
          <w:rFonts w:ascii="Times New Roman" w:hAnsi="Times New Roman" w:cs="Times New Roman"/>
          <w:sz w:val="24"/>
          <w:szCs w:val="24"/>
          <w:shd w:val="clear" w:color="auto" w:fill="FFFFFF"/>
        </w:rPr>
      </w:pPr>
      <w:r w:rsidRPr="0005252E">
        <w:rPr>
          <w:rFonts w:ascii="Times New Roman" w:hAnsi="Times New Roman" w:cs="Times New Roman"/>
          <w:sz w:val="24"/>
          <w:szCs w:val="24"/>
          <w:shd w:val="clear" w:color="auto" w:fill="FFFFFF"/>
        </w:rPr>
        <w:t>Boons, F., Doherty, B., Köhler, J., Papachristos, G., &amp; Wells, P. (2021). Disrupting transitions: Qualitatively modelling the impact of Covid-19 on UK food and mobility provision. </w:t>
      </w:r>
      <w:r w:rsidRPr="0005252E">
        <w:rPr>
          <w:rFonts w:ascii="Times New Roman" w:hAnsi="Times New Roman" w:cs="Times New Roman"/>
          <w:i/>
          <w:iCs/>
          <w:sz w:val="24"/>
          <w:szCs w:val="24"/>
          <w:shd w:val="clear" w:color="auto" w:fill="FFFFFF"/>
        </w:rPr>
        <w:t>Environmental Innovation and Societal Transitions</w:t>
      </w:r>
      <w:r w:rsidRPr="0005252E">
        <w:rPr>
          <w:rFonts w:ascii="Times New Roman" w:hAnsi="Times New Roman" w:cs="Times New Roman"/>
          <w:sz w:val="24"/>
          <w:szCs w:val="24"/>
          <w:shd w:val="clear" w:color="auto" w:fill="FFFFFF"/>
        </w:rPr>
        <w:t>, </w:t>
      </w:r>
      <w:r w:rsidRPr="0005252E">
        <w:rPr>
          <w:rFonts w:ascii="Times New Roman" w:hAnsi="Times New Roman" w:cs="Times New Roman"/>
          <w:i/>
          <w:iCs/>
          <w:sz w:val="24"/>
          <w:szCs w:val="24"/>
          <w:shd w:val="clear" w:color="auto" w:fill="FFFFFF"/>
        </w:rPr>
        <w:t>40</w:t>
      </w:r>
      <w:r w:rsidRPr="0005252E">
        <w:rPr>
          <w:rFonts w:ascii="Times New Roman" w:hAnsi="Times New Roman" w:cs="Times New Roman"/>
          <w:sz w:val="24"/>
          <w:szCs w:val="24"/>
          <w:shd w:val="clear" w:color="auto" w:fill="FFFFFF"/>
        </w:rPr>
        <w:t>, 1-19.</w:t>
      </w:r>
    </w:p>
    <w:p w14:paraId="60C3DB61" w14:textId="77777777" w:rsidR="00DE6363" w:rsidRPr="0005252E" w:rsidRDefault="00DE6363" w:rsidP="00F837BC">
      <w:pPr>
        <w:spacing w:line="360" w:lineRule="auto"/>
        <w:ind w:left="720" w:hanging="720"/>
        <w:jc w:val="both"/>
        <w:rPr>
          <w:rFonts w:ascii="Times New Roman" w:hAnsi="Times New Roman" w:cs="Times New Roman"/>
          <w:sz w:val="24"/>
          <w:szCs w:val="24"/>
          <w:shd w:val="clear" w:color="auto" w:fill="FFFFFF"/>
        </w:rPr>
      </w:pPr>
      <w:r w:rsidRPr="0005252E">
        <w:rPr>
          <w:rFonts w:ascii="Times New Roman" w:hAnsi="Times New Roman" w:cs="Times New Roman"/>
          <w:sz w:val="24"/>
          <w:szCs w:val="24"/>
          <w:shd w:val="clear" w:color="auto" w:fill="FFFFFF"/>
        </w:rPr>
        <w:t>Brennan, N. M., Edgar, V. C., &amp; Power, S. B. (2021). COVID-19 profit warnings: Delivering bad news in a time of crisis. </w:t>
      </w:r>
      <w:r w:rsidRPr="0005252E">
        <w:rPr>
          <w:rFonts w:ascii="Times New Roman" w:hAnsi="Times New Roman" w:cs="Times New Roman"/>
          <w:i/>
          <w:iCs/>
          <w:sz w:val="24"/>
          <w:szCs w:val="24"/>
          <w:shd w:val="clear" w:color="auto" w:fill="FFFFFF"/>
        </w:rPr>
        <w:t>The British Accounting Review</w:t>
      </w:r>
      <w:r w:rsidRPr="0005252E">
        <w:rPr>
          <w:rFonts w:ascii="Times New Roman" w:hAnsi="Times New Roman" w:cs="Times New Roman"/>
          <w:sz w:val="24"/>
          <w:szCs w:val="24"/>
          <w:shd w:val="clear" w:color="auto" w:fill="FFFFFF"/>
        </w:rPr>
        <w:t>, 101054.</w:t>
      </w:r>
    </w:p>
    <w:p w14:paraId="54C4070E" w14:textId="77777777" w:rsidR="00DE6363" w:rsidRPr="0005252E" w:rsidRDefault="00DE6363" w:rsidP="00F837BC">
      <w:pPr>
        <w:spacing w:line="360" w:lineRule="auto"/>
        <w:ind w:left="720" w:hanging="720"/>
        <w:jc w:val="both"/>
        <w:rPr>
          <w:rFonts w:ascii="Times New Roman" w:hAnsi="Times New Roman" w:cs="Times New Roman"/>
          <w:sz w:val="24"/>
          <w:szCs w:val="24"/>
          <w:shd w:val="clear" w:color="auto" w:fill="FFFFFF"/>
        </w:rPr>
      </w:pPr>
      <w:r w:rsidRPr="0005252E">
        <w:rPr>
          <w:rFonts w:ascii="Times New Roman" w:hAnsi="Times New Roman" w:cs="Times New Roman"/>
          <w:sz w:val="24"/>
          <w:szCs w:val="24"/>
          <w:shd w:val="clear" w:color="auto" w:fill="FFFFFF"/>
        </w:rPr>
        <w:t>Casonkajonthip, N. (2018). The factor in marketing mix that will influence consumers the most when they make purchasing decision on Tesco Lotus's House brand products.</w:t>
      </w:r>
    </w:p>
    <w:p w14:paraId="7F4F96B9" w14:textId="77777777" w:rsidR="00DE6363" w:rsidRPr="0005252E" w:rsidRDefault="00DE6363" w:rsidP="00F837BC">
      <w:pPr>
        <w:spacing w:line="360" w:lineRule="auto"/>
        <w:ind w:left="720" w:hanging="720"/>
        <w:jc w:val="both"/>
        <w:rPr>
          <w:rFonts w:ascii="Times New Roman" w:hAnsi="Times New Roman" w:cs="Times New Roman"/>
          <w:sz w:val="24"/>
          <w:szCs w:val="24"/>
          <w:shd w:val="clear" w:color="auto" w:fill="FFFFFF"/>
        </w:rPr>
      </w:pPr>
      <w:r w:rsidRPr="0005252E">
        <w:rPr>
          <w:rFonts w:ascii="Times New Roman" w:hAnsi="Times New Roman" w:cs="Times New Roman"/>
          <w:sz w:val="24"/>
          <w:szCs w:val="24"/>
          <w:shd w:val="clear" w:color="auto" w:fill="FFFFFF"/>
        </w:rPr>
        <w:t>Crovini, C., Schaper, S., &amp; Simoni, L. (2021). Dynamic accountability and the role of risk reporting during a global pandemic. </w:t>
      </w:r>
      <w:r w:rsidRPr="0005252E">
        <w:rPr>
          <w:rFonts w:ascii="Times New Roman" w:hAnsi="Times New Roman" w:cs="Times New Roman"/>
          <w:i/>
          <w:iCs/>
          <w:sz w:val="24"/>
          <w:szCs w:val="24"/>
          <w:shd w:val="clear" w:color="auto" w:fill="FFFFFF"/>
        </w:rPr>
        <w:t>Accounting, Auditing &amp; Accountability Journal</w:t>
      </w:r>
      <w:r w:rsidRPr="0005252E">
        <w:rPr>
          <w:rFonts w:ascii="Times New Roman" w:hAnsi="Times New Roman" w:cs="Times New Roman"/>
          <w:sz w:val="24"/>
          <w:szCs w:val="24"/>
          <w:shd w:val="clear" w:color="auto" w:fill="FFFFFF"/>
        </w:rPr>
        <w:t>.</w:t>
      </w:r>
    </w:p>
    <w:p w14:paraId="2B5633F7" w14:textId="77777777" w:rsidR="00DE6363" w:rsidRPr="0005252E" w:rsidRDefault="00DE6363" w:rsidP="00F837BC">
      <w:pPr>
        <w:spacing w:line="360" w:lineRule="auto"/>
        <w:ind w:left="720" w:hanging="720"/>
        <w:jc w:val="both"/>
        <w:rPr>
          <w:rFonts w:ascii="Times New Roman" w:hAnsi="Times New Roman" w:cs="Times New Roman"/>
          <w:sz w:val="24"/>
          <w:szCs w:val="24"/>
          <w:shd w:val="clear" w:color="auto" w:fill="FFFFFF"/>
        </w:rPr>
      </w:pPr>
      <w:r w:rsidRPr="0005252E">
        <w:rPr>
          <w:rFonts w:ascii="Times New Roman" w:hAnsi="Times New Roman" w:cs="Times New Roman"/>
          <w:sz w:val="24"/>
          <w:szCs w:val="24"/>
          <w:shd w:val="clear" w:color="auto" w:fill="FFFFFF"/>
        </w:rPr>
        <w:t>Fatricia, R. S. (2019). STRATEGIC ANALYSIS OF TESCO SUPERMARKET. </w:t>
      </w:r>
      <w:r w:rsidRPr="0005252E">
        <w:rPr>
          <w:rFonts w:ascii="Times New Roman" w:hAnsi="Times New Roman" w:cs="Times New Roman"/>
          <w:i/>
          <w:iCs/>
          <w:sz w:val="24"/>
          <w:szCs w:val="24"/>
          <w:shd w:val="clear" w:color="auto" w:fill="FFFFFF"/>
        </w:rPr>
        <w:t>Jurnal Manajemen Terapan dan Keuangan</w:t>
      </w:r>
      <w:r w:rsidRPr="0005252E">
        <w:rPr>
          <w:rFonts w:ascii="Times New Roman" w:hAnsi="Times New Roman" w:cs="Times New Roman"/>
          <w:sz w:val="24"/>
          <w:szCs w:val="24"/>
          <w:shd w:val="clear" w:color="auto" w:fill="FFFFFF"/>
        </w:rPr>
        <w:t>, </w:t>
      </w:r>
      <w:r w:rsidRPr="0005252E">
        <w:rPr>
          <w:rFonts w:ascii="Times New Roman" w:hAnsi="Times New Roman" w:cs="Times New Roman"/>
          <w:i/>
          <w:iCs/>
          <w:sz w:val="24"/>
          <w:szCs w:val="24"/>
          <w:shd w:val="clear" w:color="auto" w:fill="FFFFFF"/>
        </w:rPr>
        <w:t>6</w:t>
      </w:r>
      <w:r w:rsidRPr="0005252E">
        <w:rPr>
          <w:rFonts w:ascii="Times New Roman" w:hAnsi="Times New Roman" w:cs="Times New Roman"/>
          <w:sz w:val="24"/>
          <w:szCs w:val="24"/>
          <w:shd w:val="clear" w:color="auto" w:fill="FFFFFF"/>
        </w:rPr>
        <w:t>(2), 69-86.</w:t>
      </w:r>
    </w:p>
    <w:p w14:paraId="25144ED8" w14:textId="77777777" w:rsidR="00DE6363" w:rsidRPr="0005252E" w:rsidRDefault="00DE6363" w:rsidP="00F837BC">
      <w:pPr>
        <w:spacing w:line="360" w:lineRule="auto"/>
        <w:ind w:left="720" w:hanging="720"/>
        <w:jc w:val="both"/>
        <w:rPr>
          <w:rFonts w:ascii="Times New Roman" w:hAnsi="Times New Roman" w:cs="Times New Roman"/>
          <w:sz w:val="24"/>
          <w:szCs w:val="24"/>
          <w:shd w:val="clear" w:color="auto" w:fill="FFFFFF"/>
        </w:rPr>
      </w:pPr>
      <w:r w:rsidRPr="0005252E">
        <w:rPr>
          <w:rFonts w:ascii="Times New Roman" w:hAnsi="Times New Roman" w:cs="Times New Roman"/>
          <w:sz w:val="24"/>
          <w:szCs w:val="24"/>
          <w:shd w:val="clear" w:color="auto" w:fill="FFFFFF"/>
        </w:rPr>
        <w:t>Gereffi, G. (2020). What does the COVID-19 pandemic teach us about global value chains? The case of medical supplies. </w:t>
      </w:r>
      <w:r w:rsidRPr="0005252E">
        <w:rPr>
          <w:rFonts w:ascii="Times New Roman" w:hAnsi="Times New Roman" w:cs="Times New Roman"/>
          <w:i/>
          <w:iCs/>
          <w:sz w:val="24"/>
          <w:szCs w:val="24"/>
          <w:shd w:val="clear" w:color="auto" w:fill="FFFFFF"/>
        </w:rPr>
        <w:t>Journal of International Business Policy</w:t>
      </w:r>
      <w:r w:rsidRPr="0005252E">
        <w:rPr>
          <w:rFonts w:ascii="Times New Roman" w:hAnsi="Times New Roman" w:cs="Times New Roman"/>
          <w:sz w:val="24"/>
          <w:szCs w:val="24"/>
          <w:shd w:val="clear" w:color="auto" w:fill="FFFFFF"/>
        </w:rPr>
        <w:t>, </w:t>
      </w:r>
      <w:r w:rsidRPr="0005252E">
        <w:rPr>
          <w:rFonts w:ascii="Times New Roman" w:hAnsi="Times New Roman" w:cs="Times New Roman"/>
          <w:i/>
          <w:iCs/>
          <w:sz w:val="24"/>
          <w:szCs w:val="24"/>
          <w:shd w:val="clear" w:color="auto" w:fill="FFFFFF"/>
        </w:rPr>
        <w:t>3</w:t>
      </w:r>
      <w:r w:rsidRPr="0005252E">
        <w:rPr>
          <w:rFonts w:ascii="Times New Roman" w:hAnsi="Times New Roman" w:cs="Times New Roman"/>
          <w:sz w:val="24"/>
          <w:szCs w:val="24"/>
          <w:shd w:val="clear" w:color="auto" w:fill="FFFFFF"/>
        </w:rPr>
        <w:t>(3), 287-301.</w:t>
      </w:r>
    </w:p>
    <w:p w14:paraId="17216C38" w14:textId="77777777" w:rsidR="00DE6363" w:rsidRPr="0005252E" w:rsidRDefault="00DE6363" w:rsidP="00F837BC">
      <w:pPr>
        <w:spacing w:line="360" w:lineRule="auto"/>
        <w:ind w:left="720" w:hanging="720"/>
        <w:jc w:val="both"/>
        <w:rPr>
          <w:rFonts w:ascii="Times New Roman" w:hAnsi="Times New Roman" w:cs="Times New Roman"/>
          <w:sz w:val="24"/>
          <w:szCs w:val="24"/>
          <w:shd w:val="clear" w:color="auto" w:fill="FFFFFF"/>
        </w:rPr>
      </w:pPr>
      <w:r w:rsidRPr="0005252E">
        <w:rPr>
          <w:rFonts w:ascii="Times New Roman" w:hAnsi="Times New Roman" w:cs="Times New Roman"/>
          <w:sz w:val="24"/>
          <w:szCs w:val="24"/>
          <w:shd w:val="clear" w:color="auto" w:fill="FFFFFF"/>
        </w:rPr>
        <w:t>Han, J., Zhang, X., He, S., &amp; Jia, P. (2021). Can the coronavirus disease be transmitted from food? A review of evidence, risks, policies and knowledge gaps. </w:t>
      </w:r>
      <w:r w:rsidRPr="0005252E">
        <w:rPr>
          <w:rFonts w:ascii="Times New Roman" w:hAnsi="Times New Roman" w:cs="Times New Roman"/>
          <w:i/>
          <w:iCs/>
          <w:sz w:val="24"/>
          <w:szCs w:val="24"/>
          <w:shd w:val="clear" w:color="auto" w:fill="FFFFFF"/>
        </w:rPr>
        <w:t>Environmental Chemistry Letters</w:t>
      </w:r>
      <w:r w:rsidRPr="0005252E">
        <w:rPr>
          <w:rFonts w:ascii="Times New Roman" w:hAnsi="Times New Roman" w:cs="Times New Roman"/>
          <w:sz w:val="24"/>
          <w:szCs w:val="24"/>
          <w:shd w:val="clear" w:color="auto" w:fill="FFFFFF"/>
        </w:rPr>
        <w:t>, </w:t>
      </w:r>
      <w:r w:rsidRPr="0005252E">
        <w:rPr>
          <w:rFonts w:ascii="Times New Roman" w:hAnsi="Times New Roman" w:cs="Times New Roman"/>
          <w:i/>
          <w:iCs/>
          <w:sz w:val="24"/>
          <w:szCs w:val="24"/>
          <w:shd w:val="clear" w:color="auto" w:fill="FFFFFF"/>
        </w:rPr>
        <w:t>19</w:t>
      </w:r>
      <w:r w:rsidRPr="0005252E">
        <w:rPr>
          <w:rFonts w:ascii="Times New Roman" w:hAnsi="Times New Roman" w:cs="Times New Roman"/>
          <w:sz w:val="24"/>
          <w:szCs w:val="24"/>
          <w:shd w:val="clear" w:color="auto" w:fill="FFFFFF"/>
        </w:rPr>
        <w:t>(1), 5-16.</w:t>
      </w:r>
    </w:p>
    <w:p w14:paraId="78415936" w14:textId="77777777" w:rsidR="00DE6363" w:rsidRPr="0005252E" w:rsidRDefault="00DE6363" w:rsidP="00F837BC">
      <w:pPr>
        <w:spacing w:line="360" w:lineRule="auto"/>
        <w:ind w:left="720" w:hanging="720"/>
        <w:jc w:val="both"/>
        <w:rPr>
          <w:rFonts w:ascii="Times New Roman" w:hAnsi="Times New Roman" w:cs="Times New Roman"/>
          <w:sz w:val="24"/>
          <w:szCs w:val="24"/>
          <w:shd w:val="clear" w:color="auto" w:fill="FFFFFF"/>
        </w:rPr>
      </w:pPr>
      <w:r w:rsidRPr="0005252E">
        <w:rPr>
          <w:rFonts w:ascii="Times New Roman" w:hAnsi="Times New Roman" w:cs="Times New Roman"/>
          <w:sz w:val="24"/>
          <w:szCs w:val="24"/>
          <w:shd w:val="clear" w:color="auto" w:fill="FFFFFF"/>
        </w:rPr>
        <w:t>Lončar, M. (2017). The impact of strategic management and strategic thinking approaches on business performance of companies operating in the retail industry. </w:t>
      </w:r>
      <w:r w:rsidRPr="0005252E">
        <w:rPr>
          <w:rFonts w:ascii="Times New Roman" w:hAnsi="Times New Roman" w:cs="Times New Roman"/>
          <w:i/>
          <w:iCs/>
          <w:sz w:val="24"/>
          <w:szCs w:val="24"/>
          <w:shd w:val="clear" w:color="auto" w:fill="FFFFFF"/>
        </w:rPr>
        <w:t>European Project Management Journal</w:t>
      </w:r>
      <w:r w:rsidRPr="0005252E">
        <w:rPr>
          <w:rFonts w:ascii="Times New Roman" w:hAnsi="Times New Roman" w:cs="Times New Roman"/>
          <w:sz w:val="24"/>
          <w:szCs w:val="24"/>
          <w:shd w:val="clear" w:color="auto" w:fill="FFFFFF"/>
        </w:rPr>
        <w:t>, </w:t>
      </w:r>
      <w:r w:rsidRPr="0005252E">
        <w:rPr>
          <w:rFonts w:ascii="Times New Roman" w:hAnsi="Times New Roman" w:cs="Times New Roman"/>
          <w:i/>
          <w:iCs/>
          <w:sz w:val="24"/>
          <w:szCs w:val="24"/>
          <w:shd w:val="clear" w:color="auto" w:fill="FFFFFF"/>
        </w:rPr>
        <w:t>7</w:t>
      </w:r>
      <w:r w:rsidRPr="0005252E">
        <w:rPr>
          <w:rFonts w:ascii="Times New Roman" w:hAnsi="Times New Roman" w:cs="Times New Roman"/>
          <w:sz w:val="24"/>
          <w:szCs w:val="24"/>
          <w:shd w:val="clear" w:color="auto" w:fill="FFFFFF"/>
        </w:rPr>
        <w:t>(1), 85-98.</w:t>
      </w:r>
    </w:p>
    <w:p w14:paraId="7E0867A5" w14:textId="77777777" w:rsidR="00DE6363" w:rsidRPr="0005252E" w:rsidRDefault="00DE6363" w:rsidP="00F837BC">
      <w:pPr>
        <w:spacing w:line="360" w:lineRule="auto"/>
        <w:ind w:left="720" w:hanging="720"/>
        <w:jc w:val="both"/>
        <w:rPr>
          <w:rFonts w:ascii="Times New Roman" w:hAnsi="Times New Roman" w:cs="Times New Roman"/>
          <w:sz w:val="24"/>
          <w:szCs w:val="24"/>
          <w:shd w:val="clear" w:color="auto" w:fill="FFFFFF"/>
        </w:rPr>
      </w:pPr>
      <w:r w:rsidRPr="0005252E">
        <w:rPr>
          <w:rFonts w:ascii="Times New Roman" w:hAnsi="Times New Roman" w:cs="Times New Roman"/>
          <w:sz w:val="24"/>
          <w:szCs w:val="24"/>
          <w:shd w:val="clear" w:color="auto" w:fill="FFFFFF"/>
        </w:rPr>
        <w:t>Mackenzie, A. (2018). Personalization and probabilities: Impersonal propensities in online grocery shopping. </w:t>
      </w:r>
      <w:r w:rsidRPr="0005252E">
        <w:rPr>
          <w:rFonts w:ascii="Times New Roman" w:hAnsi="Times New Roman" w:cs="Times New Roman"/>
          <w:i/>
          <w:iCs/>
          <w:sz w:val="24"/>
          <w:szCs w:val="24"/>
          <w:shd w:val="clear" w:color="auto" w:fill="FFFFFF"/>
        </w:rPr>
        <w:t>Big Data &amp; Society</w:t>
      </w:r>
      <w:r w:rsidRPr="0005252E">
        <w:rPr>
          <w:rFonts w:ascii="Times New Roman" w:hAnsi="Times New Roman" w:cs="Times New Roman"/>
          <w:sz w:val="24"/>
          <w:szCs w:val="24"/>
          <w:shd w:val="clear" w:color="auto" w:fill="FFFFFF"/>
        </w:rPr>
        <w:t>, </w:t>
      </w:r>
      <w:r w:rsidRPr="0005252E">
        <w:rPr>
          <w:rFonts w:ascii="Times New Roman" w:hAnsi="Times New Roman" w:cs="Times New Roman"/>
          <w:i/>
          <w:iCs/>
          <w:sz w:val="24"/>
          <w:szCs w:val="24"/>
          <w:shd w:val="clear" w:color="auto" w:fill="FFFFFF"/>
        </w:rPr>
        <w:t>5</w:t>
      </w:r>
      <w:r w:rsidRPr="0005252E">
        <w:rPr>
          <w:rFonts w:ascii="Times New Roman" w:hAnsi="Times New Roman" w:cs="Times New Roman"/>
          <w:sz w:val="24"/>
          <w:szCs w:val="24"/>
          <w:shd w:val="clear" w:color="auto" w:fill="FFFFFF"/>
        </w:rPr>
        <w:t>(1), 2053951718778310.</w:t>
      </w:r>
    </w:p>
    <w:p w14:paraId="237D2F09" w14:textId="77777777" w:rsidR="00DE6363" w:rsidRPr="0005252E" w:rsidRDefault="00DE6363" w:rsidP="00F837BC">
      <w:pPr>
        <w:spacing w:line="360" w:lineRule="auto"/>
        <w:ind w:left="720" w:hanging="720"/>
        <w:jc w:val="both"/>
        <w:rPr>
          <w:rFonts w:ascii="Times New Roman" w:hAnsi="Times New Roman" w:cs="Times New Roman"/>
          <w:sz w:val="24"/>
          <w:szCs w:val="24"/>
          <w:shd w:val="clear" w:color="auto" w:fill="FFFFFF"/>
        </w:rPr>
      </w:pPr>
      <w:r w:rsidRPr="0005252E">
        <w:rPr>
          <w:rFonts w:ascii="Times New Roman" w:hAnsi="Times New Roman" w:cs="Times New Roman"/>
          <w:sz w:val="24"/>
          <w:szCs w:val="24"/>
          <w:shd w:val="clear" w:color="auto" w:fill="FFFFFF"/>
        </w:rPr>
        <w:lastRenderedPageBreak/>
        <w:t>Munusamy, J., &amp; Wong, C. H. (2018). Relationship between marketing mix strategy and consumer motive: an empirical study in major Tesco stores. </w:t>
      </w:r>
      <w:r w:rsidRPr="0005252E">
        <w:rPr>
          <w:rFonts w:ascii="Times New Roman" w:hAnsi="Times New Roman" w:cs="Times New Roman"/>
          <w:i/>
          <w:iCs/>
          <w:sz w:val="24"/>
          <w:szCs w:val="24"/>
          <w:shd w:val="clear" w:color="auto" w:fill="FFFFFF"/>
        </w:rPr>
        <w:t>Unitar e-journal</w:t>
      </w:r>
      <w:r w:rsidRPr="0005252E">
        <w:rPr>
          <w:rFonts w:ascii="Times New Roman" w:hAnsi="Times New Roman" w:cs="Times New Roman"/>
          <w:sz w:val="24"/>
          <w:szCs w:val="24"/>
          <w:shd w:val="clear" w:color="auto" w:fill="FFFFFF"/>
        </w:rPr>
        <w:t>, </w:t>
      </w:r>
      <w:r w:rsidRPr="0005252E">
        <w:rPr>
          <w:rFonts w:ascii="Times New Roman" w:hAnsi="Times New Roman" w:cs="Times New Roman"/>
          <w:i/>
          <w:iCs/>
          <w:sz w:val="24"/>
          <w:szCs w:val="24"/>
          <w:shd w:val="clear" w:color="auto" w:fill="FFFFFF"/>
        </w:rPr>
        <w:t>4</w:t>
      </w:r>
      <w:r w:rsidRPr="0005252E">
        <w:rPr>
          <w:rFonts w:ascii="Times New Roman" w:hAnsi="Times New Roman" w:cs="Times New Roman"/>
          <w:sz w:val="24"/>
          <w:szCs w:val="24"/>
          <w:shd w:val="clear" w:color="auto" w:fill="FFFFFF"/>
        </w:rPr>
        <w:t>(2), 41-56.</w:t>
      </w:r>
    </w:p>
    <w:p w14:paraId="14823D1F" w14:textId="77777777" w:rsidR="00DE6363" w:rsidRPr="0005252E" w:rsidRDefault="00DE6363" w:rsidP="00F837BC">
      <w:pPr>
        <w:spacing w:line="360" w:lineRule="auto"/>
        <w:ind w:left="720" w:hanging="720"/>
        <w:jc w:val="both"/>
        <w:rPr>
          <w:rFonts w:ascii="Times New Roman" w:hAnsi="Times New Roman" w:cs="Times New Roman"/>
          <w:sz w:val="24"/>
          <w:szCs w:val="24"/>
          <w:shd w:val="clear" w:color="auto" w:fill="FFFFFF"/>
        </w:rPr>
      </w:pPr>
      <w:r w:rsidRPr="0005252E">
        <w:rPr>
          <w:rFonts w:ascii="Times New Roman" w:hAnsi="Times New Roman" w:cs="Times New Roman"/>
          <w:sz w:val="24"/>
          <w:szCs w:val="24"/>
          <w:shd w:val="clear" w:color="auto" w:fill="FFFFFF"/>
        </w:rPr>
        <w:t>Martin-Neuninger, R., &amp; Ruby, M. B. (2020). What does food retail research tell us about the implications of Coronavirus (COVID-19) for grocery purchasing habits?. </w:t>
      </w:r>
      <w:r w:rsidRPr="0005252E">
        <w:rPr>
          <w:rFonts w:ascii="Times New Roman" w:hAnsi="Times New Roman" w:cs="Times New Roman"/>
          <w:i/>
          <w:iCs/>
          <w:sz w:val="24"/>
          <w:szCs w:val="24"/>
          <w:shd w:val="clear" w:color="auto" w:fill="FFFFFF"/>
        </w:rPr>
        <w:t>Frontiers in Psychology</w:t>
      </w:r>
      <w:r w:rsidRPr="0005252E">
        <w:rPr>
          <w:rFonts w:ascii="Times New Roman" w:hAnsi="Times New Roman" w:cs="Times New Roman"/>
          <w:sz w:val="24"/>
          <w:szCs w:val="24"/>
          <w:shd w:val="clear" w:color="auto" w:fill="FFFFFF"/>
        </w:rPr>
        <w:t>, </w:t>
      </w:r>
      <w:r w:rsidRPr="0005252E">
        <w:rPr>
          <w:rFonts w:ascii="Times New Roman" w:hAnsi="Times New Roman" w:cs="Times New Roman"/>
          <w:i/>
          <w:iCs/>
          <w:sz w:val="24"/>
          <w:szCs w:val="24"/>
          <w:shd w:val="clear" w:color="auto" w:fill="FFFFFF"/>
        </w:rPr>
        <w:t>11</w:t>
      </w:r>
      <w:r w:rsidRPr="0005252E">
        <w:rPr>
          <w:rFonts w:ascii="Times New Roman" w:hAnsi="Times New Roman" w:cs="Times New Roman"/>
          <w:sz w:val="24"/>
          <w:szCs w:val="24"/>
          <w:shd w:val="clear" w:color="auto" w:fill="FFFFFF"/>
        </w:rPr>
        <w:t>, 1448.</w:t>
      </w:r>
    </w:p>
    <w:p w14:paraId="636F815C" w14:textId="77777777" w:rsidR="00DE6363" w:rsidRPr="0005252E" w:rsidRDefault="00DE6363" w:rsidP="00F837BC">
      <w:pPr>
        <w:spacing w:line="360" w:lineRule="auto"/>
        <w:ind w:left="720" w:hanging="720"/>
        <w:jc w:val="both"/>
        <w:rPr>
          <w:rFonts w:ascii="Times New Roman" w:hAnsi="Times New Roman" w:cs="Times New Roman"/>
          <w:sz w:val="24"/>
          <w:szCs w:val="24"/>
          <w:shd w:val="clear" w:color="auto" w:fill="FFFFFF"/>
        </w:rPr>
      </w:pPr>
      <w:r w:rsidRPr="0005252E">
        <w:rPr>
          <w:rFonts w:ascii="Times New Roman" w:hAnsi="Times New Roman" w:cs="Times New Roman"/>
          <w:sz w:val="24"/>
          <w:szCs w:val="24"/>
          <w:shd w:val="clear" w:color="auto" w:fill="FFFFFF"/>
        </w:rPr>
        <w:t>Samy, M., Odemilin, G., &amp; Bampton, R. (2020). Corporate social responsibility: a strategy for sustainable business success. An analysis of 20 selected British companies. </w:t>
      </w:r>
      <w:r w:rsidRPr="0005252E">
        <w:rPr>
          <w:rFonts w:ascii="Times New Roman" w:hAnsi="Times New Roman" w:cs="Times New Roman"/>
          <w:i/>
          <w:iCs/>
          <w:sz w:val="24"/>
          <w:szCs w:val="24"/>
          <w:shd w:val="clear" w:color="auto" w:fill="FFFFFF"/>
        </w:rPr>
        <w:t>Corporate Governance: The international journal of business in society</w:t>
      </w:r>
      <w:r w:rsidRPr="0005252E">
        <w:rPr>
          <w:rFonts w:ascii="Times New Roman" w:hAnsi="Times New Roman" w:cs="Times New Roman"/>
          <w:sz w:val="24"/>
          <w:szCs w:val="24"/>
          <w:shd w:val="clear" w:color="auto" w:fill="FFFFFF"/>
        </w:rPr>
        <w:t>.</w:t>
      </w:r>
    </w:p>
    <w:sectPr w:rsidR="00DE6363" w:rsidRPr="0005252E">
      <w:head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FAC5BA" w14:textId="77777777" w:rsidR="000D521E" w:rsidRDefault="000D521E">
      <w:pPr>
        <w:spacing w:after="0" w:line="240" w:lineRule="auto"/>
      </w:pPr>
      <w:r>
        <w:separator/>
      </w:r>
    </w:p>
  </w:endnote>
  <w:endnote w:type="continuationSeparator" w:id="0">
    <w:p w14:paraId="60A1AE10" w14:textId="77777777" w:rsidR="000D521E" w:rsidRDefault="000D52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8EC22F" w14:textId="77777777" w:rsidR="000D521E" w:rsidRDefault="000D521E">
      <w:pPr>
        <w:spacing w:after="0" w:line="240" w:lineRule="auto"/>
      </w:pPr>
      <w:r>
        <w:separator/>
      </w:r>
    </w:p>
  </w:footnote>
  <w:footnote w:type="continuationSeparator" w:id="0">
    <w:p w14:paraId="7239C63C" w14:textId="77777777" w:rsidR="000D521E" w:rsidRDefault="000D52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9" w14:textId="15FD64CB" w:rsidR="000B0A67" w:rsidRDefault="00A13DBC">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F837BC">
      <w:rPr>
        <w:noProof/>
        <w:color w:val="000000"/>
      </w:rPr>
      <w:t>13</w:t>
    </w:r>
    <w:r>
      <w:rPr>
        <w:color w:val="000000"/>
      </w:rPr>
      <w:fldChar w:fldCharType="end"/>
    </w:r>
  </w:p>
  <w:p w14:paraId="0000006A" w14:textId="77777777" w:rsidR="000B0A67" w:rsidRDefault="000B0A67">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0A67"/>
    <w:rsid w:val="00011E14"/>
    <w:rsid w:val="000209D1"/>
    <w:rsid w:val="00036E46"/>
    <w:rsid w:val="0005252E"/>
    <w:rsid w:val="00060598"/>
    <w:rsid w:val="00091DB6"/>
    <w:rsid w:val="0009286E"/>
    <w:rsid w:val="000A7B1B"/>
    <w:rsid w:val="000B0A67"/>
    <w:rsid w:val="000D521E"/>
    <w:rsid w:val="001438C4"/>
    <w:rsid w:val="00154DBC"/>
    <w:rsid w:val="00160A70"/>
    <w:rsid w:val="00195524"/>
    <w:rsid w:val="001D682F"/>
    <w:rsid w:val="001E1EBE"/>
    <w:rsid w:val="001F0124"/>
    <w:rsid w:val="00231791"/>
    <w:rsid w:val="00244482"/>
    <w:rsid w:val="002E7073"/>
    <w:rsid w:val="002F7BA6"/>
    <w:rsid w:val="00307D19"/>
    <w:rsid w:val="00352BAB"/>
    <w:rsid w:val="0035332D"/>
    <w:rsid w:val="003916F3"/>
    <w:rsid w:val="003A2095"/>
    <w:rsid w:val="003C7AF9"/>
    <w:rsid w:val="00421E96"/>
    <w:rsid w:val="00472519"/>
    <w:rsid w:val="00492541"/>
    <w:rsid w:val="00494943"/>
    <w:rsid w:val="004D2180"/>
    <w:rsid w:val="004D28A1"/>
    <w:rsid w:val="004E6355"/>
    <w:rsid w:val="00500449"/>
    <w:rsid w:val="005143D5"/>
    <w:rsid w:val="005322D1"/>
    <w:rsid w:val="005425DD"/>
    <w:rsid w:val="00570613"/>
    <w:rsid w:val="005A198C"/>
    <w:rsid w:val="005B04E7"/>
    <w:rsid w:val="005B7208"/>
    <w:rsid w:val="005C5DA9"/>
    <w:rsid w:val="005E58D3"/>
    <w:rsid w:val="005F2537"/>
    <w:rsid w:val="005F516A"/>
    <w:rsid w:val="00634D56"/>
    <w:rsid w:val="00646F69"/>
    <w:rsid w:val="006C161B"/>
    <w:rsid w:val="006F50F8"/>
    <w:rsid w:val="00704C8C"/>
    <w:rsid w:val="0071043A"/>
    <w:rsid w:val="00747658"/>
    <w:rsid w:val="007478B7"/>
    <w:rsid w:val="00780BA5"/>
    <w:rsid w:val="00783A06"/>
    <w:rsid w:val="007A7683"/>
    <w:rsid w:val="00815B7A"/>
    <w:rsid w:val="0083720C"/>
    <w:rsid w:val="0088670B"/>
    <w:rsid w:val="008D4BF9"/>
    <w:rsid w:val="009032B8"/>
    <w:rsid w:val="00915868"/>
    <w:rsid w:val="009228A4"/>
    <w:rsid w:val="00932C16"/>
    <w:rsid w:val="00947624"/>
    <w:rsid w:val="00990421"/>
    <w:rsid w:val="009C634D"/>
    <w:rsid w:val="00A13DBC"/>
    <w:rsid w:val="00A97B33"/>
    <w:rsid w:val="00AB4E54"/>
    <w:rsid w:val="00AB6036"/>
    <w:rsid w:val="00AE2F8F"/>
    <w:rsid w:val="00AF70B8"/>
    <w:rsid w:val="00AF71DF"/>
    <w:rsid w:val="00B00D34"/>
    <w:rsid w:val="00B16BAB"/>
    <w:rsid w:val="00B25B5C"/>
    <w:rsid w:val="00B849E5"/>
    <w:rsid w:val="00BD0E0D"/>
    <w:rsid w:val="00BD322C"/>
    <w:rsid w:val="00BF56CC"/>
    <w:rsid w:val="00C034BA"/>
    <w:rsid w:val="00C10084"/>
    <w:rsid w:val="00C327B1"/>
    <w:rsid w:val="00C33EE5"/>
    <w:rsid w:val="00C84CFE"/>
    <w:rsid w:val="00C85D3B"/>
    <w:rsid w:val="00C9711D"/>
    <w:rsid w:val="00CA57F2"/>
    <w:rsid w:val="00CB6667"/>
    <w:rsid w:val="00CC067F"/>
    <w:rsid w:val="00CC7366"/>
    <w:rsid w:val="00D005E5"/>
    <w:rsid w:val="00DE485E"/>
    <w:rsid w:val="00DE6363"/>
    <w:rsid w:val="00E425A8"/>
    <w:rsid w:val="00E51B25"/>
    <w:rsid w:val="00E77E13"/>
    <w:rsid w:val="00EB30CF"/>
    <w:rsid w:val="00F257CF"/>
    <w:rsid w:val="00F27E7A"/>
    <w:rsid w:val="00F44CE2"/>
    <w:rsid w:val="00F515EB"/>
    <w:rsid w:val="00F837BC"/>
    <w:rsid w:val="00FB05EF"/>
    <w:rsid w:val="00FF0127"/>
    <w:rsid w:val="00FF03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32687"/>
  <w15:docId w15:val="{4517A628-470D-4608-8633-40622B665F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spacing w:line="240" w:lineRule="auto"/>
      <w:outlineLvl w:val="1"/>
    </w:pPr>
    <w:rPr>
      <w:rFonts w:ascii="Times New Roman" w:eastAsia="Times New Roman" w:hAnsi="Times New Roman" w:cs="Times New Roman"/>
      <w:b/>
      <w:sz w:val="36"/>
      <w:szCs w:val="36"/>
    </w:rPr>
  </w:style>
  <w:style w:type="paragraph" w:styleId="Heading3">
    <w:name w:val="heading 3"/>
    <w:basedOn w:val="Normal"/>
    <w:next w:val="Normal"/>
    <w:pPr>
      <w:keepNext/>
      <w:keepLines/>
      <w:spacing w:before="40" w:after="0"/>
      <w:outlineLvl w:val="2"/>
    </w:pPr>
    <w:rPr>
      <w:color w:val="1E4D78"/>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character" w:styleId="Hyperlink">
    <w:name w:val="Hyperlink"/>
    <w:basedOn w:val="DefaultParagraphFont"/>
    <w:uiPriority w:val="99"/>
    <w:unhideWhenUsed/>
    <w:rsid w:val="004D28A1"/>
    <w:rPr>
      <w:color w:val="0000FF" w:themeColor="hyperlink"/>
      <w:u w:val="single"/>
    </w:rPr>
  </w:style>
  <w:style w:type="paragraph" w:styleId="NoSpacing">
    <w:name w:val="No Spacing"/>
    <w:uiPriority w:val="1"/>
    <w:qFormat/>
    <w:rsid w:val="00E51B2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tesco.uk"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3647</Words>
  <Characters>20790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Rositsa Marinova</cp:lastModifiedBy>
  <cp:revision>4</cp:revision>
  <dcterms:created xsi:type="dcterms:W3CDTF">2022-01-04T18:23:00Z</dcterms:created>
  <dcterms:modified xsi:type="dcterms:W3CDTF">2022-01-04T18:25:00Z</dcterms:modified>
</cp:coreProperties>
</file>