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25D13" w14:textId="4659B899" w:rsidR="005C655A" w:rsidRPr="00A04D3E" w:rsidRDefault="005C655A" w:rsidP="00A04D3E">
      <w:pPr>
        <w:jc w:val="center"/>
        <w:rPr>
          <w:rFonts w:ascii="Arial" w:hAnsi="Arial" w:cs="Arial"/>
          <w:sz w:val="48"/>
          <w:szCs w:val="48"/>
        </w:rPr>
      </w:pPr>
      <w:r w:rsidRPr="00A04D3E">
        <w:rPr>
          <w:rFonts w:ascii="Arial" w:hAnsi="Arial" w:cs="Arial"/>
          <w:sz w:val="48"/>
          <w:szCs w:val="48"/>
        </w:rPr>
        <w:t>Guanxi Catering Company</w:t>
      </w:r>
    </w:p>
    <w:p w14:paraId="7B0B9647" w14:textId="776E6E8D" w:rsidR="005C655A" w:rsidRPr="00A04D3E" w:rsidRDefault="005C655A" w:rsidP="00A04D3E">
      <w:pPr>
        <w:jc w:val="center"/>
        <w:rPr>
          <w:rFonts w:ascii="Arial" w:hAnsi="Arial" w:cs="Arial"/>
          <w:sz w:val="48"/>
          <w:szCs w:val="48"/>
        </w:rPr>
      </w:pPr>
      <w:r w:rsidRPr="00A04D3E">
        <w:rPr>
          <w:rFonts w:ascii="Arial" w:hAnsi="Arial" w:cs="Arial"/>
          <w:sz w:val="48"/>
          <w:szCs w:val="48"/>
        </w:rPr>
        <w:t>Business Partners Judy Lee (2028008), Krasiyan Kisyov</w:t>
      </w:r>
      <w:r w:rsidR="00A04D3E" w:rsidRPr="00A04D3E">
        <w:rPr>
          <w:rFonts w:ascii="Arial" w:hAnsi="Arial" w:cs="Arial"/>
          <w:sz w:val="48"/>
          <w:szCs w:val="48"/>
        </w:rPr>
        <w:t xml:space="preserve"> (2028435)</w:t>
      </w:r>
      <w:r w:rsidRPr="00A04D3E">
        <w:rPr>
          <w:rFonts w:ascii="Arial" w:hAnsi="Arial" w:cs="Arial"/>
          <w:sz w:val="48"/>
          <w:szCs w:val="48"/>
        </w:rPr>
        <w:t>, Elvis Yeboah</w:t>
      </w:r>
      <w:r w:rsidR="00A04D3E" w:rsidRPr="00A04D3E">
        <w:rPr>
          <w:rFonts w:ascii="Arial" w:hAnsi="Arial" w:cs="Arial"/>
          <w:sz w:val="48"/>
          <w:szCs w:val="48"/>
        </w:rPr>
        <w:t xml:space="preserve"> (2028535)</w:t>
      </w:r>
    </w:p>
    <w:p w14:paraId="4C53A84E" w14:textId="2DA00C99" w:rsidR="005C655A" w:rsidRPr="00A04D3E" w:rsidRDefault="005C655A" w:rsidP="00A04D3E">
      <w:pPr>
        <w:jc w:val="center"/>
        <w:rPr>
          <w:rFonts w:ascii="Arial" w:hAnsi="Arial" w:cs="Arial"/>
          <w:sz w:val="48"/>
          <w:szCs w:val="48"/>
        </w:rPr>
      </w:pPr>
    </w:p>
    <w:p w14:paraId="701018EE" w14:textId="50878851" w:rsidR="005C655A" w:rsidRPr="00A04D3E" w:rsidRDefault="005C655A" w:rsidP="00A04D3E">
      <w:pPr>
        <w:jc w:val="center"/>
        <w:rPr>
          <w:rFonts w:ascii="Arial" w:hAnsi="Arial" w:cs="Arial"/>
          <w:sz w:val="48"/>
          <w:szCs w:val="48"/>
        </w:rPr>
      </w:pPr>
      <w:r w:rsidRPr="00A04D3E">
        <w:rPr>
          <w:rFonts w:ascii="Arial" w:hAnsi="Arial" w:cs="Arial"/>
          <w:sz w:val="48"/>
          <w:szCs w:val="48"/>
        </w:rPr>
        <w:t>CertHE Skills f</w:t>
      </w:r>
      <w:r w:rsidR="000F4117">
        <w:rPr>
          <w:rFonts w:ascii="Arial" w:hAnsi="Arial" w:cs="Arial"/>
          <w:sz w:val="48"/>
          <w:szCs w:val="48"/>
        </w:rPr>
        <w:t>o</w:t>
      </w:r>
      <w:r w:rsidRPr="00A04D3E">
        <w:rPr>
          <w:rFonts w:ascii="Arial" w:hAnsi="Arial" w:cs="Arial"/>
          <w:sz w:val="48"/>
          <w:szCs w:val="48"/>
        </w:rPr>
        <w:t>r the Workplace</w:t>
      </w:r>
    </w:p>
    <w:p w14:paraId="1F5EC376" w14:textId="1A1EE0BA" w:rsidR="005C655A" w:rsidRPr="00A04D3E" w:rsidRDefault="005C655A" w:rsidP="00A04D3E">
      <w:pPr>
        <w:jc w:val="center"/>
        <w:rPr>
          <w:rFonts w:ascii="Arial" w:hAnsi="Arial" w:cs="Arial"/>
          <w:sz w:val="48"/>
          <w:szCs w:val="48"/>
        </w:rPr>
      </w:pPr>
      <w:r w:rsidRPr="00A04D3E">
        <w:rPr>
          <w:rFonts w:ascii="Arial" w:hAnsi="Arial" w:cs="Arial"/>
          <w:sz w:val="48"/>
          <w:szCs w:val="48"/>
        </w:rPr>
        <w:t>BMSW4006 Managing Enterprise in the 21</w:t>
      </w:r>
      <w:r w:rsidRPr="00A04D3E">
        <w:rPr>
          <w:rFonts w:ascii="Arial" w:hAnsi="Arial" w:cs="Arial"/>
          <w:sz w:val="48"/>
          <w:szCs w:val="48"/>
          <w:vertAlign w:val="superscript"/>
        </w:rPr>
        <w:t>st</w:t>
      </w:r>
      <w:r w:rsidRPr="00A04D3E">
        <w:rPr>
          <w:rFonts w:ascii="Arial" w:hAnsi="Arial" w:cs="Arial"/>
          <w:sz w:val="48"/>
          <w:szCs w:val="48"/>
        </w:rPr>
        <w:t xml:space="preserve"> Century</w:t>
      </w:r>
    </w:p>
    <w:p w14:paraId="47DA9634" w14:textId="77777777" w:rsidR="005C655A" w:rsidRPr="00A04D3E" w:rsidRDefault="005C655A" w:rsidP="00A04D3E">
      <w:pPr>
        <w:jc w:val="center"/>
        <w:rPr>
          <w:rFonts w:ascii="Arial" w:hAnsi="Arial" w:cs="Arial"/>
          <w:sz w:val="48"/>
          <w:szCs w:val="48"/>
        </w:rPr>
      </w:pPr>
    </w:p>
    <w:p w14:paraId="0B65D2E3" w14:textId="00486AD0" w:rsidR="00B771F0" w:rsidRDefault="005C655A" w:rsidP="00A04D3E">
      <w:pPr>
        <w:jc w:val="center"/>
        <w:rPr>
          <w:rFonts w:ascii="Arial" w:hAnsi="Arial" w:cs="Arial"/>
          <w:sz w:val="48"/>
          <w:szCs w:val="48"/>
        </w:rPr>
      </w:pPr>
      <w:r w:rsidRPr="00A04D3E">
        <w:rPr>
          <w:rFonts w:ascii="Arial" w:hAnsi="Arial" w:cs="Arial"/>
          <w:sz w:val="48"/>
          <w:szCs w:val="48"/>
        </w:rPr>
        <w:t>Business Plan</w:t>
      </w:r>
    </w:p>
    <w:p w14:paraId="7536569F" w14:textId="77777777" w:rsidR="00A04D3E" w:rsidRPr="00A04D3E" w:rsidRDefault="00A04D3E" w:rsidP="00A04D3E">
      <w:pPr>
        <w:jc w:val="center"/>
        <w:rPr>
          <w:rFonts w:ascii="Arial" w:hAnsi="Arial" w:cs="Arial"/>
          <w:sz w:val="48"/>
          <w:szCs w:val="48"/>
        </w:rPr>
      </w:pPr>
    </w:p>
    <w:p w14:paraId="507CC268" w14:textId="5D3AE56C" w:rsidR="005C655A" w:rsidRPr="00A04D3E" w:rsidRDefault="005C655A" w:rsidP="00A04D3E">
      <w:pPr>
        <w:jc w:val="center"/>
        <w:rPr>
          <w:rFonts w:ascii="Arial" w:hAnsi="Arial" w:cs="Arial"/>
          <w:sz w:val="48"/>
          <w:szCs w:val="48"/>
        </w:rPr>
      </w:pPr>
    </w:p>
    <w:p w14:paraId="378051AD" w14:textId="01356C3E" w:rsidR="005C655A" w:rsidRPr="00A04D3E" w:rsidRDefault="005C655A" w:rsidP="00A04D3E">
      <w:pPr>
        <w:jc w:val="center"/>
        <w:rPr>
          <w:rFonts w:ascii="Arial" w:hAnsi="Arial" w:cs="Arial"/>
          <w:sz w:val="48"/>
          <w:szCs w:val="48"/>
        </w:rPr>
      </w:pPr>
      <w:r w:rsidRPr="00A04D3E">
        <w:rPr>
          <w:rFonts w:ascii="Arial" w:hAnsi="Arial" w:cs="Arial"/>
          <w:sz w:val="48"/>
          <w:szCs w:val="48"/>
        </w:rPr>
        <w:t>Lecturer: Mushfiqur Rahman</w:t>
      </w:r>
    </w:p>
    <w:p w14:paraId="35698FEB" w14:textId="718C1B29" w:rsidR="005C655A" w:rsidRPr="00A04D3E" w:rsidRDefault="005C655A" w:rsidP="00A04D3E">
      <w:pPr>
        <w:jc w:val="center"/>
        <w:rPr>
          <w:rFonts w:ascii="Arial" w:hAnsi="Arial" w:cs="Arial"/>
          <w:sz w:val="48"/>
          <w:szCs w:val="48"/>
        </w:rPr>
      </w:pPr>
      <w:r w:rsidRPr="00A04D3E">
        <w:rPr>
          <w:rFonts w:ascii="Arial" w:hAnsi="Arial" w:cs="Arial"/>
          <w:sz w:val="48"/>
          <w:szCs w:val="48"/>
        </w:rPr>
        <w:t>17</w:t>
      </w:r>
      <w:r w:rsidRPr="00A04D3E">
        <w:rPr>
          <w:rFonts w:ascii="Arial" w:hAnsi="Arial" w:cs="Arial"/>
          <w:sz w:val="48"/>
          <w:szCs w:val="48"/>
          <w:vertAlign w:val="superscript"/>
        </w:rPr>
        <w:t>th</w:t>
      </w:r>
      <w:r w:rsidRPr="00A04D3E">
        <w:rPr>
          <w:rFonts w:ascii="Arial" w:hAnsi="Arial" w:cs="Arial"/>
          <w:sz w:val="48"/>
          <w:szCs w:val="48"/>
        </w:rPr>
        <w:t xml:space="preserve"> December 2021</w:t>
      </w:r>
    </w:p>
    <w:p w14:paraId="26FAEF01" w14:textId="03AFBDA1" w:rsidR="005C655A" w:rsidRPr="00E4776C" w:rsidRDefault="005C655A">
      <w:pPr>
        <w:rPr>
          <w:rFonts w:ascii="Arial" w:hAnsi="Arial" w:cs="Arial"/>
        </w:rPr>
      </w:pPr>
    </w:p>
    <w:p w14:paraId="080A68D0" w14:textId="1263A432" w:rsidR="005C655A" w:rsidRPr="00E4776C" w:rsidRDefault="005C655A">
      <w:pPr>
        <w:rPr>
          <w:rFonts w:ascii="Arial" w:hAnsi="Arial" w:cs="Arial"/>
        </w:rPr>
      </w:pPr>
    </w:p>
    <w:p w14:paraId="139EC139" w14:textId="4C675DE1" w:rsidR="005C655A" w:rsidRPr="00E4776C" w:rsidRDefault="005C655A">
      <w:pPr>
        <w:rPr>
          <w:rFonts w:ascii="Arial" w:hAnsi="Arial" w:cs="Arial"/>
        </w:rPr>
      </w:pPr>
    </w:p>
    <w:p w14:paraId="34896717" w14:textId="1644BBD8" w:rsidR="005C655A" w:rsidRPr="00E4776C" w:rsidRDefault="005C655A">
      <w:pPr>
        <w:rPr>
          <w:rFonts w:ascii="Arial" w:hAnsi="Arial" w:cs="Arial"/>
        </w:rPr>
      </w:pPr>
    </w:p>
    <w:p w14:paraId="65E702D1" w14:textId="6A63F25A" w:rsidR="005C655A" w:rsidRPr="00E4776C" w:rsidRDefault="005C655A">
      <w:pPr>
        <w:rPr>
          <w:rFonts w:ascii="Arial" w:hAnsi="Arial" w:cs="Arial"/>
        </w:rPr>
      </w:pPr>
    </w:p>
    <w:p w14:paraId="17554C27" w14:textId="483CDA43" w:rsidR="000D5F2F" w:rsidRDefault="000D5F2F">
      <w:pPr>
        <w:rPr>
          <w:rFonts w:ascii="Arial" w:hAnsi="Arial" w:cs="Arial"/>
        </w:rPr>
      </w:pPr>
    </w:p>
    <w:p w14:paraId="3044CBAB" w14:textId="58D6DB61" w:rsidR="004D2666" w:rsidRPr="008F13FF" w:rsidRDefault="000D5F2F" w:rsidP="008F13FF">
      <w:pPr>
        <w:jc w:val="center"/>
        <w:rPr>
          <w:rFonts w:ascii="Arial" w:hAnsi="Arial" w:cs="Arial"/>
        </w:rPr>
      </w:pPr>
      <w:r>
        <w:rPr>
          <w:rFonts w:ascii="Arial" w:hAnsi="Arial" w:cs="Arial"/>
        </w:rPr>
        <w:br w:type="page"/>
      </w:r>
      <w:r w:rsidRPr="000D5F2F">
        <w:rPr>
          <w:rFonts w:ascii="Arial" w:hAnsi="Arial" w:cs="Arial"/>
          <w:b/>
          <w:bCs/>
          <w:sz w:val="32"/>
          <w:szCs w:val="32"/>
        </w:rPr>
        <w:lastRenderedPageBreak/>
        <w:t>Contents</w:t>
      </w:r>
    </w:p>
    <w:p w14:paraId="7B77ED81" w14:textId="73371825" w:rsidR="000D5F2F" w:rsidRPr="00CA68D5" w:rsidRDefault="004D2666" w:rsidP="000D5F2F">
      <w:pPr>
        <w:rPr>
          <w:rFonts w:ascii="Arial" w:hAnsi="Arial" w:cs="Arial"/>
        </w:rPr>
      </w:pPr>
      <w:r w:rsidRPr="00CA68D5">
        <w:rPr>
          <w:rFonts w:ascii="Arial" w:hAnsi="Arial" w:cs="Arial"/>
        </w:rPr>
        <w:t>Cover letter ………………………………………………………………………………Pg 2</w:t>
      </w:r>
    </w:p>
    <w:p w14:paraId="5C3D8290" w14:textId="1B2B315B" w:rsidR="004D2666" w:rsidRPr="00CA68D5" w:rsidRDefault="004D2666" w:rsidP="000D5F2F">
      <w:pPr>
        <w:rPr>
          <w:rFonts w:ascii="Arial" w:hAnsi="Arial" w:cs="Arial"/>
        </w:rPr>
      </w:pPr>
      <w:r w:rsidRPr="00CA68D5">
        <w:rPr>
          <w:rFonts w:ascii="Arial" w:hAnsi="Arial" w:cs="Arial"/>
        </w:rPr>
        <w:t>Executive summary ……………………………………………………………………..Pg</w:t>
      </w:r>
      <w:r w:rsidR="00C00FF6" w:rsidRPr="00CA68D5">
        <w:rPr>
          <w:rFonts w:ascii="Arial" w:hAnsi="Arial" w:cs="Arial"/>
        </w:rPr>
        <w:t xml:space="preserve"> 3</w:t>
      </w:r>
    </w:p>
    <w:p w14:paraId="38081A05" w14:textId="5E42C56E" w:rsidR="00C00FF6" w:rsidRPr="00CA68D5" w:rsidRDefault="004D2666" w:rsidP="00C00FF6">
      <w:pPr>
        <w:pStyle w:val="ListParagraph"/>
        <w:numPr>
          <w:ilvl w:val="0"/>
          <w:numId w:val="7"/>
        </w:numPr>
        <w:rPr>
          <w:rFonts w:ascii="Arial" w:hAnsi="Arial" w:cs="Arial"/>
        </w:rPr>
      </w:pPr>
      <w:r w:rsidRPr="00CA68D5">
        <w:rPr>
          <w:rFonts w:ascii="Arial" w:hAnsi="Arial" w:cs="Arial"/>
        </w:rPr>
        <w:t>Introduction</w:t>
      </w:r>
      <w:r w:rsidR="00C00FF6" w:rsidRPr="00CA68D5">
        <w:rPr>
          <w:rFonts w:ascii="Arial" w:hAnsi="Arial" w:cs="Arial"/>
        </w:rPr>
        <w:t xml:space="preserve"> ………………………………………………………………………….Pg </w:t>
      </w:r>
      <w:r w:rsidR="00315EF3" w:rsidRPr="00CA68D5">
        <w:rPr>
          <w:rFonts w:ascii="Arial" w:hAnsi="Arial" w:cs="Arial"/>
        </w:rPr>
        <w:t>3</w:t>
      </w:r>
    </w:p>
    <w:p w14:paraId="30427A7F" w14:textId="68DD2E9B" w:rsidR="001A7A66" w:rsidRPr="00CA68D5" w:rsidRDefault="00C00FF6" w:rsidP="00C00FF6">
      <w:pPr>
        <w:pStyle w:val="ListParagraph"/>
        <w:numPr>
          <w:ilvl w:val="1"/>
          <w:numId w:val="7"/>
        </w:numPr>
        <w:rPr>
          <w:rFonts w:ascii="Arial" w:hAnsi="Arial" w:cs="Arial"/>
        </w:rPr>
      </w:pPr>
      <w:r w:rsidRPr="00CA68D5">
        <w:rPr>
          <w:rFonts w:ascii="Arial" w:hAnsi="Arial" w:cs="Arial"/>
        </w:rPr>
        <w:t>Aims and Objectives…………………………………………………</w:t>
      </w:r>
      <w:r w:rsidR="008F13FF" w:rsidRPr="00CA68D5">
        <w:rPr>
          <w:rFonts w:ascii="Arial" w:hAnsi="Arial" w:cs="Arial"/>
        </w:rPr>
        <w:t>..</w:t>
      </w:r>
      <w:r w:rsidRPr="00CA68D5">
        <w:rPr>
          <w:rFonts w:ascii="Arial" w:hAnsi="Arial" w:cs="Arial"/>
        </w:rPr>
        <w:t>…</w:t>
      </w:r>
      <w:r w:rsidR="00D020FB">
        <w:rPr>
          <w:rFonts w:ascii="Arial" w:hAnsi="Arial" w:cs="Arial"/>
        </w:rPr>
        <w:t>.</w:t>
      </w:r>
      <w:r w:rsidRPr="00CA68D5">
        <w:rPr>
          <w:rFonts w:ascii="Arial" w:hAnsi="Arial" w:cs="Arial"/>
        </w:rPr>
        <w:t>.</w:t>
      </w:r>
      <w:r w:rsidR="00315EF3" w:rsidRPr="00CA68D5">
        <w:rPr>
          <w:rFonts w:ascii="Arial" w:hAnsi="Arial" w:cs="Arial"/>
        </w:rPr>
        <w:t>.</w:t>
      </w:r>
      <w:r w:rsidRPr="00CA68D5">
        <w:rPr>
          <w:rFonts w:ascii="Arial" w:hAnsi="Arial" w:cs="Arial"/>
        </w:rPr>
        <w:t xml:space="preserve">Pg </w:t>
      </w:r>
      <w:r w:rsidR="00315EF3" w:rsidRPr="00CA68D5">
        <w:rPr>
          <w:rFonts w:ascii="Arial" w:hAnsi="Arial" w:cs="Arial"/>
        </w:rPr>
        <w:t>4</w:t>
      </w:r>
    </w:p>
    <w:p w14:paraId="6C741E44" w14:textId="4C18A818" w:rsidR="00C00FF6" w:rsidRPr="00CA68D5" w:rsidRDefault="00C00FF6" w:rsidP="00C00FF6">
      <w:pPr>
        <w:pStyle w:val="ListParagraph"/>
        <w:numPr>
          <w:ilvl w:val="1"/>
          <w:numId w:val="7"/>
        </w:numPr>
        <w:rPr>
          <w:rFonts w:ascii="Arial" w:hAnsi="Arial" w:cs="Arial"/>
        </w:rPr>
      </w:pPr>
      <w:r w:rsidRPr="00CA68D5">
        <w:rPr>
          <w:rFonts w:ascii="Arial" w:hAnsi="Arial" w:cs="Arial"/>
        </w:rPr>
        <w:t>Mission and Vision statements ……………………………………</w:t>
      </w:r>
      <w:r w:rsidR="008F13FF" w:rsidRPr="00CA68D5">
        <w:rPr>
          <w:rFonts w:ascii="Arial" w:hAnsi="Arial" w:cs="Arial"/>
        </w:rPr>
        <w:t>..</w:t>
      </w:r>
      <w:r w:rsidRPr="00CA68D5">
        <w:rPr>
          <w:rFonts w:ascii="Arial" w:hAnsi="Arial" w:cs="Arial"/>
        </w:rPr>
        <w:t>…</w:t>
      </w:r>
      <w:r w:rsidR="00D020FB">
        <w:rPr>
          <w:rFonts w:ascii="Arial" w:hAnsi="Arial" w:cs="Arial"/>
        </w:rPr>
        <w:t>.</w:t>
      </w:r>
      <w:r w:rsidR="00315EF3" w:rsidRPr="00CA68D5">
        <w:rPr>
          <w:rFonts w:ascii="Arial" w:hAnsi="Arial" w:cs="Arial"/>
        </w:rPr>
        <w:t>.</w:t>
      </w:r>
      <w:r w:rsidR="00D020FB">
        <w:rPr>
          <w:rFonts w:ascii="Arial" w:hAnsi="Arial" w:cs="Arial"/>
        </w:rPr>
        <w:t>.</w:t>
      </w:r>
      <w:r w:rsidR="00315EF3" w:rsidRPr="00CA68D5">
        <w:rPr>
          <w:rFonts w:ascii="Arial" w:hAnsi="Arial" w:cs="Arial"/>
        </w:rPr>
        <w:t>..</w:t>
      </w:r>
      <w:r w:rsidRPr="00CA68D5">
        <w:rPr>
          <w:rFonts w:ascii="Arial" w:hAnsi="Arial" w:cs="Arial"/>
        </w:rPr>
        <w:t>Pg</w:t>
      </w:r>
      <w:r w:rsidR="00315EF3" w:rsidRPr="00CA68D5">
        <w:rPr>
          <w:rFonts w:ascii="Arial" w:hAnsi="Arial" w:cs="Arial"/>
        </w:rPr>
        <w:t>4</w:t>
      </w:r>
    </w:p>
    <w:p w14:paraId="5841A19A" w14:textId="79B9FEDD" w:rsidR="00C00FF6" w:rsidRPr="00CA68D5" w:rsidRDefault="00C00FF6" w:rsidP="00C00FF6">
      <w:pPr>
        <w:rPr>
          <w:rFonts w:ascii="Arial" w:hAnsi="Arial" w:cs="Arial"/>
        </w:rPr>
      </w:pPr>
      <w:r w:rsidRPr="00CA68D5">
        <w:rPr>
          <w:rFonts w:ascii="Arial" w:hAnsi="Arial" w:cs="Arial"/>
        </w:rPr>
        <w:t>2.0 Business Structure ………………………………………………………………….</w:t>
      </w:r>
      <w:r w:rsidR="00315EF3" w:rsidRPr="00CA68D5">
        <w:rPr>
          <w:rFonts w:ascii="Arial" w:hAnsi="Arial" w:cs="Arial"/>
        </w:rPr>
        <w:t>Pg 5</w:t>
      </w:r>
    </w:p>
    <w:p w14:paraId="6F7352E0" w14:textId="49AF809D" w:rsidR="0038162D" w:rsidRPr="00CA68D5" w:rsidRDefault="0038162D" w:rsidP="00C00FF6">
      <w:pPr>
        <w:rPr>
          <w:rFonts w:ascii="Arial" w:hAnsi="Arial" w:cs="Arial"/>
        </w:rPr>
      </w:pPr>
      <w:r w:rsidRPr="00CA68D5">
        <w:rPr>
          <w:rFonts w:ascii="Arial" w:hAnsi="Arial" w:cs="Arial"/>
        </w:rPr>
        <w:t>3.0 SWOT Analysis ……………………………………………………………………..Pg</w:t>
      </w:r>
      <w:r w:rsidR="00723B6F" w:rsidRPr="00CA68D5">
        <w:rPr>
          <w:rFonts w:ascii="Arial" w:hAnsi="Arial" w:cs="Arial"/>
        </w:rPr>
        <w:t xml:space="preserve"> 6</w:t>
      </w:r>
    </w:p>
    <w:p w14:paraId="4FAF13CA" w14:textId="23EBA6F2" w:rsidR="00C00FF6" w:rsidRPr="00CA68D5" w:rsidRDefault="0038162D" w:rsidP="00C00FF6">
      <w:pPr>
        <w:rPr>
          <w:rFonts w:ascii="Arial" w:hAnsi="Arial" w:cs="Arial"/>
        </w:rPr>
      </w:pPr>
      <w:r w:rsidRPr="00CA68D5">
        <w:rPr>
          <w:rFonts w:ascii="Arial" w:hAnsi="Arial" w:cs="Arial"/>
        </w:rPr>
        <w:t>4</w:t>
      </w:r>
      <w:r w:rsidR="00C00FF6" w:rsidRPr="00CA68D5">
        <w:rPr>
          <w:rFonts w:ascii="Arial" w:hAnsi="Arial" w:cs="Arial"/>
        </w:rPr>
        <w:t>.0 Product / service description……………………………………………………….</w:t>
      </w:r>
      <w:r w:rsidR="00315EF3" w:rsidRPr="00CA68D5">
        <w:rPr>
          <w:rFonts w:ascii="Arial" w:hAnsi="Arial" w:cs="Arial"/>
        </w:rPr>
        <w:t xml:space="preserve">Pg </w:t>
      </w:r>
      <w:r w:rsidR="00CA68D5">
        <w:rPr>
          <w:rFonts w:ascii="Arial" w:hAnsi="Arial" w:cs="Arial"/>
        </w:rPr>
        <w:t>8</w:t>
      </w:r>
    </w:p>
    <w:p w14:paraId="3E9584AA" w14:textId="0C153550" w:rsidR="00C00FF6" w:rsidRPr="00CA68D5" w:rsidRDefault="0038162D" w:rsidP="00C00FF6">
      <w:pPr>
        <w:rPr>
          <w:rFonts w:ascii="Arial" w:hAnsi="Arial" w:cs="Arial"/>
        </w:rPr>
      </w:pPr>
      <w:r w:rsidRPr="00CA68D5">
        <w:rPr>
          <w:rFonts w:ascii="Arial" w:hAnsi="Arial" w:cs="Arial"/>
        </w:rPr>
        <w:t>5</w:t>
      </w:r>
      <w:r w:rsidR="00C00FF6" w:rsidRPr="00CA68D5">
        <w:rPr>
          <w:rFonts w:ascii="Arial" w:hAnsi="Arial" w:cs="Arial"/>
        </w:rPr>
        <w:t>.0 Marketing analysis and trends …………………………………………………….</w:t>
      </w:r>
      <w:r w:rsidR="00315EF3" w:rsidRPr="00CA68D5">
        <w:rPr>
          <w:rFonts w:ascii="Arial" w:hAnsi="Arial" w:cs="Arial"/>
        </w:rPr>
        <w:t xml:space="preserve">Pg </w:t>
      </w:r>
      <w:r w:rsidR="008C2D7A" w:rsidRPr="00CA68D5">
        <w:rPr>
          <w:rFonts w:ascii="Arial" w:hAnsi="Arial" w:cs="Arial"/>
        </w:rPr>
        <w:t>9</w:t>
      </w:r>
    </w:p>
    <w:p w14:paraId="2AEBAF7A" w14:textId="6922637E" w:rsidR="00C00FF6" w:rsidRPr="00CA68D5" w:rsidRDefault="00C00FF6" w:rsidP="00C00FF6">
      <w:pPr>
        <w:rPr>
          <w:rFonts w:ascii="Arial" w:hAnsi="Arial" w:cs="Arial"/>
        </w:rPr>
      </w:pPr>
      <w:r w:rsidRPr="00CA68D5">
        <w:rPr>
          <w:rFonts w:ascii="Arial" w:hAnsi="Arial" w:cs="Arial"/>
        </w:rPr>
        <w:tab/>
      </w:r>
      <w:r w:rsidR="0038162D" w:rsidRPr="00CA68D5">
        <w:rPr>
          <w:rFonts w:ascii="Arial" w:hAnsi="Arial" w:cs="Arial"/>
        </w:rPr>
        <w:t>5</w:t>
      </w:r>
      <w:r w:rsidRPr="00CA68D5">
        <w:rPr>
          <w:rFonts w:ascii="Arial" w:hAnsi="Arial" w:cs="Arial"/>
        </w:rPr>
        <w:t xml:space="preserve">.1 </w:t>
      </w:r>
      <w:r w:rsidR="003B4E2C" w:rsidRPr="00CA68D5">
        <w:rPr>
          <w:rFonts w:ascii="Arial" w:hAnsi="Arial" w:cs="Arial"/>
        </w:rPr>
        <w:t>Pricing Strategies ………………………………………………………</w:t>
      </w:r>
      <w:r w:rsidR="008F13FF" w:rsidRPr="00CA68D5">
        <w:rPr>
          <w:rFonts w:ascii="Arial" w:hAnsi="Arial" w:cs="Arial"/>
        </w:rPr>
        <w:t>...</w:t>
      </w:r>
      <w:r w:rsidR="003B4E2C" w:rsidRPr="00CA68D5">
        <w:rPr>
          <w:rFonts w:ascii="Arial" w:hAnsi="Arial" w:cs="Arial"/>
        </w:rPr>
        <w:t>.</w:t>
      </w:r>
      <w:r w:rsidR="00315EF3" w:rsidRPr="00CA68D5">
        <w:rPr>
          <w:rFonts w:ascii="Arial" w:hAnsi="Arial" w:cs="Arial"/>
        </w:rPr>
        <w:t xml:space="preserve">.Pg </w:t>
      </w:r>
      <w:r w:rsidR="003716C6">
        <w:rPr>
          <w:rFonts w:ascii="Arial" w:hAnsi="Arial" w:cs="Arial"/>
        </w:rPr>
        <w:t>9</w:t>
      </w:r>
    </w:p>
    <w:p w14:paraId="6DE367F4" w14:textId="66D89852" w:rsidR="003B4E2C" w:rsidRPr="00CA68D5" w:rsidRDefault="003B4E2C" w:rsidP="00C00FF6">
      <w:pPr>
        <w:rPr>
          <w:rFonts w:ascii="Arial" w:hAnsi="Arial" w:cs="Arial"/>
        </w:rPr>
      </w:pPr>
      <w:r w:rsidRPr="00CA68D5">
        <w:rPr>
          <w:rFonts w:ascii="Arial" w:hAnsi="Arial" w:cs="Arial"/>
        </w:rPr>
        <w:tab/>
      </w:r>
      <w:r w:rsidR="0038162D" w:rsidRPr="00CA68D5">
        <w:rPr>
          <w:rFonts w:ascii="Arial" w:hAnsi="Arial" w:cs="Arial"/>
        </w:rPr>
        <w:t>5</w:t>
      </w:r>
      <w:r w:rsidRPr="00CA68D5">
        <w:rPr>
          <w:rFonts w:ascii="Arial" w:hAnsi="Arial" w:cs="Arial"/>
        </w:rPr>
        <w:t>.2 Menu offering ………………………………………………………………</w:t>
      </w:r>
      <w:r w:rsidR="00315EF3" w:rsidRPr="00CA68D5">
        <w:rPr>
          <w:rFonts w:ascii="Arial" w:hAnsi="Arial" w:cs="Arial"/>
        </w:rPr>
        <w:t xml:space="preserve">.Pg </w:t>
      </w:r>
      <w:r w:rsidR="003716C6">
        <w:rPr>
          <w:rFonts w:ascii="Arial" w:hAnsi="Arial" w:cs="Arial"/>
        </w:rPr>
        <w:t>9</w:t>
      </w:r>
    </w:p>
    <w:p w14:paraId="132AE47C" w14:textId="7FB2F01C" w:rsidR="003B4E2C" w:rsidRPr="00CA68D5" w:rsidRDefault="003B4E2C" w:rsidP="00C00FF6">
      <w:pPr>
        <w:rPr>
          <w:rFonts w:ascii="Arial" w:hAnsi="Arial" w:cs="Arial"/>
        </w:rPr>
      </w:pPr>
      <w:r w:rsidRPr="00CA68D5">
        <w:rPr>
          <w:rFonts w:ascii="Arial" w:hAnsi="Arial" w:cs="Arial"/>
        </w:rPr>
        <w:tab/>
      </w:r>
      <w:r w:rsidR="0038162D" w:rsidRPr="00CA68D5">
        <w:rPr>
          <w:rFonts w:ascii="Arial" w:hAnsi="Arial" w:cs="Arial"/>
        </w:rPr>
        <w:t>5</w:t>
      </w:r>
      <w:r w:rsidRPr="00CA68D5">
        <w:rPr>
          <w:rFonts w:ascii="Arial" w:hAnsi="Arial" w:cs="Arial"/>
        </w:rPr>
        <w:t>.3 Competition ………………………………………………………………...</w:t>
      </w:r>
      <w:r w:rsidR="00315EF3" w:rsidRPr="00CA68D5">
        <w:rPr>
          <w:rFonts w:ascii="Arial" w:hAnsi="Arial" w:cs="Arial"/>
        </w:rPr>
        <w:t xml:space="preserve">.Pg </w:t>
      </w:r>
      <w:r w:rsidR="003716C6">
        <w:rPr>
          <w:rFonts w:ascii="Arial" w:hAnsi="Arial" w:cs="Arial"/>
        </w:rPr>
        <w:t>9</w:t>
      </w:r>
    </w:p>
    <w:p w14:paraId="70F160B1" w14:textId="33F3EF4F" w:rsidR="003B4E2C" w:rsidRPr="00CA68D5" w:rsidRDefault="003B4E2C" w:rsidP="00C00FF6">
      <w:pPr>
        <w:rPr>
          <w:rFonts w:ascii="Arial" w:hAnsi="Arial" w:cs="Arial"/>
        </w:rPr>
      </w:pPr>
      <w:r w:rsidRPr="00CA68D5">
        <w:rPr>
          <w:rFonts w:ascii="Arial" w:hAnsi="Arial" w:cs="Arial"/>
        </w:rPr>
        <w:tab/>
      </w:r>
      <w:r w:rsidR="0038162D" w:rsidRPr="00CA68D5">
        <w:rPr>
          <w:rFonts w:ascii="Arial" w:hAnsi="Arial" w:cs="Arial"/>
        </w:rPr>
        <w:t>5</w:t>
      </w:r>
      <w:r w:rsidRPr="00CA68D5">
        <w:rPr>
          <w:rFonts w:ascii="Arial" w:hAnsi="Arial" w:cs="Arial"/>
        </w:rPr>
        <w:t>.4 Marketing …………………………………………………………………...</w:t>
      </w:r>
      <w:r w:rsidR="00315EF3" w:rsidRPr="00CA68D5">
        <w:rPr>
          <w:rFonts w:ascii="Arial" w:hAnsi="Arial" w:cs="Arial"/>
        </w:rPr>
        <w:t xml:space="preserve">.Pg </w:t>
      </w:r>
      <w:r w:rsidR="008C2D7A" w:rsidRPr="00CA68D5">
        <w:rPr>
          <w:rFonts w:ascii="Arial" w:hAnsi="Arial" w:cs="Arial"/>
        </w:rPr>
        <w:t>10</w:t>
      </w:r>
    </w:p>
    <w:p w14:paraId="751B693C" w14:textId="0B367EB5" w:rsidR="003B4E2C" w:rsidRPr="00CA68D5" w:rsidRDefault="0038162D" w:rsidP="00C00FF6">
      <w:pPr>
        <w:rPr>
          <w:rFonts w:ascii="Arial" w:hAnsi="Arial" w:cs="Arial"/>
        </w:rPr>
      </w:pPr>
      <w:r w:rsidRPr="00CA68D5">
        <w:rPr>
          <w:rFonts w:ascii="Arial" w:hAnsi="Arial" w:cs="Arial"/>
        </w:rPr>
        <w:t>6</w:t>
      </w:r>
      <w:r w:rsidR="003B4E2C" w:rsidRPr="00CA68D5">
        <w:rPr>
          <w:rFonts w:ascii="Arial" w:hAnsi="Arial" w:cs="Arial"/>
        </w:rPr>
        <w:t>.0 Operations …………………………………………………………………………</w:t>
      </w:r>
      <w:r w:rsidR="00315EF3" w:rsidRPr="00CA68D5">
        <w:rPr>
          <w:rFonts w:ascii="Arial" w:hAnsi="Arial" w:cs="Arial"/>
        </w:rPr>
        <w:t xml:space="preserve">…Pg </w:t>
      </w:r>
      <w:r w:rsidR="008C2D7A" w:rsidRPr="00CA68D5">
        <w:rPr>
          <w:rFonts w:ascii="Arial" w:hAnsi="Arial" w:cs="Arial"/>
        </w:rPr>
        <w:t>11</w:t>
      </w:r>
    </w:p>
    <w:p w14:paraId="51C25F21" w14:textId="02E87BB5" w:rsidR="003B4E2C" w:rsidRPr="00CA68D5" w:rsidRDefault="003716C6" w:rsidP="00C00FF6">
      <w:pPr>
        <w:rPr>
          <w:rFonts w:ascii="Arial" w:hAnsi="Arial" w:cs="Arial"/>
        </w:rPr>
      </w:pPr>
      <w:r>
        <w:rPr>
          <w:rFonts w:ascii="Arial" w:hAnsi="Arial" w:cs="Arial"/>
        </w:rPr>
        <w:t>7</w:t>
      </w:r>
      <w:r w:rsidR="003B4E2C" w:rsidRPr="00CA68D5">
        <w:rPr>
          <w:rFonts w:ascii="Arial" w:hAnsi="Arial" w:cs="Arial"/>
        </w:rPr>
        <w:t>.0 Management and Operations ………………………………………………………</w:t>
      </w:r>
      <w:r w:rsidR="00315EF3" w:rsidRPr="00CA68D5">
        <w:rPr>
          <w:rFonts w:ascii="Arial" w:hAnsi="Arial" w:cs="Arial"/>
        </w:rPr>
        <w:t xml:space="preserve">Pg </w:t>
      </w:r>
      <w:r w:rsidR="008C2D7A" w:rsidRPr="00CA68D5">
        <w:rPr>
          <w:rFonts w:ascii="Arial" w:hAnsi="Arial" w:cs="Arial"/>
        </w:rPr>
        <w:t>1</w:t>
      </w:r>
      <w:r w:rsidR="00CA68D5" w:rsidRPr="00CA68D5">
        <w:rPr>
          <w:rFonts w:ascii="Arial" w:hAnsi="Arial" w:cs="Arial"/>
        </w:rPr>
        <w:t>2</w:t>
      </w:r>
    </w:p>
    <w:p w14:paraId="079463D6" w14:textId="10DB12C2" w:rsidR="003B4E2C" w:rsidRPr="00CA68D5" w:rsidRDefault="003716C6" w:rsidP="00C00FF6">
      <w:pPr>
        <w:rPr>
          <w:rFonts w:ascii="Arial" w:hAnsi="Arial" w:cs="Arial"/>
        </w:rPr>
      </w:pPr>
      <w:r>
        <w:rPr>
          <w:rFonts w:ascii="Arial" w:hAnsi="Arial" w:cs="Arial"/>
        </w:rPr>
        <w:t>8</w:t>
      </w:r>
      <w:r w:rsidR="003B4E2C" w:rsidRPr="00CA68D5">
        <w:rPr>
          <w:rFonts w:ascii="Arial" w:hAnsi="Arial" w:cs="Arial"/>
        </w:rPr>
        <w:t>.0 Social Responsibilities and Sustainability …………………………………………</w:t>
      </w:r>
      <w:r w:rsidR="00315EF3" w:rsidRPr="00CA68D5">
        <w:rPr>
          <w:rFonts w:ascii="Arial" w:hAnsi="Arial" w:cs="Arial"/>
        </w:rPr>
        <w:t xml:space="preserve">Pg </w:t>
      </w:r>
      <w:r w:rsidR="00940714" w:rsidRPr="00CA68D5">
        <w:rPr>
          <w:rFonts w:ascii="Arial" w:hAnsi="Arial" w:cs="Arial"/>
        </w:rPr>
        <w:t xml:space="preserve"> 1</w:t>
      </w:r>
      <w:r w:rsidR="00CA68D5" w:rsidRPr="00CA68D5">
        <w:rPr>
          <w:rFonts w:ascii="Arial" w:hAnsi="Arial" w:cs="Arial"/>
        </w:rPr>
        <w:t>2</w:t>
      </w:r>
    </w:p>
    <w:p w14:paraId="2D9532B0" w14:textId="4631D096" w:rsidR="003B4E2C" w:rsidRPr="00CA68D5" w:rsidRDefault="00B40083" w:rsidP="00C00FF6">
      <w:pPr>
        <w:rPr>
          <w:rFonts w:ascii="Arial" w:hAnsi="Arial" w:cs="Arial"/>
        </w:rPr>
      </w:pPr>
      <w:r>
        <w:rPr>
          <w:rFonts w:ascii="Arial" w:hAnsi="Arial" w:cs="Arial"/>
        </w:rPr>
        <w:t>9</w:t>
      </w:r>
      <w:r w:rsidR="003B4E2C" w:rsidRPr="00CA68D5">
        <w:rPr>
          <w:rFonts w:ascii="Arial" w:hAnsi="Arial" w:cs="Arial"/>
        </w:rPr>
        <w:t>.</w:t>
      </w:r>
      <w:r w:rsidR="00DA3D10" w:rsidRPr="00CA68D5">
        <w:rPr>
          <w:rFonts w:ascii="Arial" w:hAnsi="Arial" w:cs="Arial"/>
        </w:rPr>
        <w:t>0</w:t>
      </w:r>
      <w:r w:rsidR="003B4E2C" w:rsidRPr="00CA68D5">
        <w:rPr>
          <w:rFonts w:ascii="Arial" w:hAnsi="Arial" w:cs="Arial"/>
        </w:rPr>
        <w:t xml:space="preserve"> Pestle Analysis ……………………………</w:t>
      </w:r>
      <w:r w:rsidR="00DA3D10" w:rsidRPr="00CA68D5">
        <w:rPr>
          <w:rFonts w:ascii="Arial" w:hAnsi="Arial" w:cs="Arial"/>
        </w:rPr>
        <w:t>……...</w:t>
      </w:r>
      <w:r w:rsidR="003B4E2C" w:rsidRPr="00CA68D5">
        <w:rPr>
          <w:rFonts w:ascii="Arial" w:hAnsi="Arial" w:cs="Arial"/>
        </w:rPr>
        <w:t>……………………………</w:t>
      </w:r>
      <w:r>
        <w:rPr>
          <w:rFonts w:ascii="Arial" w:hAnsi="Arial" w:cs="Arial"/>
        </w:rPr>
        <w:t>.</w:t>
      </w:r>
      <w:r w:rsidR="003B4E2C" w:rsidRPr="00CA68D5">
        <w:rPr>
          <w:rFonts w:ascii="Arial" w:hAnsi="Arial" w:cs="Arial"/>
        </w:rPr>
        <w:t>…</w:t>
      </w:r>
      <w:r w:rsidR="00315EF3" w:rsidRPr="00CA68D5">
        <w:rPr>
          <w:rFonts w:ascii="Arial" w:hAnsi="Arial" w:cs="Arial"/>
        </w:rPr>
        <w:t xml:space="preserve">…Pg </w:t>
      </w:r>
      <w:r w:rsidR="00940714" w:rsidRPr="00CA68D5">
        <w:rPr>
          <w:rFonts w:ascii="Arial" w:hAnsi="Arial" w:cs="Arial"/>
        </w:rPr>
        <w:t>13</w:t>
      </w:r>
    </w:p>
    <w:p w14:paraId="347580DF" w14:textId="001BF651" w:rsidR="003B4E2C" w:rsidRPr="00CA68D5" w:rsidRDefault="003B4E2C" w:rsidP="00C00FF6">
      <w:pPr>
        <w:rPr>
          <w:rFonts w:ascii="Arial" w:hAnsi="Arial" w:cs="Arial"/>
        </w:rPr>
      </w:pPr>
      <w:r w:rsidRPr="00CA68D5">
        <w:rPr>
          <w:rFonts w:ascii="Arial" w:hAnsi="Arial" w:cs="Arial"/>
        </w:rPr>
        <w:tab/>
      </w:r>
      <w:r w:rsidR="00B40083">
        <w:rPr>
          <w:rFonts w:ascii="Arial" w:hAnsi="Arial" w:cs="Arial"/>
        </w:rPr>
        <w:t>9</w:t>
      </w:r>
      <w:r w:rsidR="00DA3D10" w:rsidRPr="00CA68D5">
        <w:rPr>
          <w:rFonts w:ascii="Arial" w:hAnsi="Arial" w:cs="Arial"/>
        </w:rPr>
        <w:t>.</w:t>
      </w:r>
      <w:r w:rsidRPr="00CA68D5">
        <w:rPr>
          <w:rFonts w:ascii="Arial" w:hAnsi="Arial" w:cs="Arial"/>
        </w:rPr>
        <w:t>.</w:t>
      </w:r>
      <w:r w:rsidR="00DA3D10" w:rsidRPr="00CA68D5">
        <w:rPr>
          <w:rFonts w:ascii="Arial" w:hAnsi="Arial" w:cs="Arial"/>
        </w:rPr>
        <w:t>1</w:t>
      </w:r>
      <w:r w:rsidRPr="00CA68D5">
        <w:rPr>
          <w:rFonts w:ascii="Arial" w:hAnsi="Arial" w:cs="Arial"/>
        </w:rPr>
        <w:t xml:space="preserve"> </w:t>
      </w:r>
      <w:r w:rsidR="00DA3D10" w:rsidRPr="00CA68D5">
        <w:rPr>
          <w:rFonts w:ascii="Arial" w:hAnsi="Arial" w:cs="Arial"/>
        </w:rPr>
        <w:t xml:space="preserve">Political </w:t>
      </w:r>
      <w:r w:rsidRPr="00CA68D5">
        <w:rPr>
          <w:rFonts w:ascii="Arial" w:hAnsi="Arial" w:cs="Arial"/>
        </w:rPr>
        <w:t>Factors ………………………………………………………</w:t>
      </w:r>
      <w:r w:rsidR="00B40083">
        <w:rPr>
          <w:rFonts w:ascii="Arial" w:hAnsi="Arial" w:cs="Arial"/>
        </w:rPr>
        <w:t>.</w:t>
      </w:r>
      <w:r w:rsidRPr="00CA68D5">
        <w:rPr>
          <w:rFonts w:ascii="Arial" w:hAnsi="Arial" w:cs="Arial"/>
        </w:rPr>
        <w:t>…</w:t>
      </w:r>
      <w:r w:rsidR="00940714" w:rsidRPr="00CA68D5">
        <w:rPr>
          <w:rFonts w:ascii="Arial" w:hAnsi="Arial" w:cs="Arial"/>
        </w:rPr>
        <w:t>…Pg 14</w:t>
      </w:r>
    </w:p>
    <w:p w14:paraId="58C7AE27" w14:textId="4BC54383" w:rsidR="003B4E2C" w:rsidRPr="00CA68D5" w:rsidRDefault="003B4E2C" w:rsidP="00C00FF6">
      <w:pPr>
        <w:rPr>
          <w:rFonts w:ascii="Arial" w:hAnsi="Arial" w:cs="Arial"/>
        </w:rPr>
      </w:pPr>
      <w:r w:rsidRPr="00CA68D5">
        <w:rPr>
          <w:rFonts w:ascii="Arial" w:hAnsi="Arial" w:cs="Arial"/>
        </w:rPr>
        <w:tab/>
      </w:r>
      <w:r w:rsidR="00B40083">
        <w:rPr>
          <w:rFonts w:ascii="Arial" w:hAnsi="Arial" w:cs="Arial"/>
        </w:rPr>
        <w:t>9</w:t>
      </w:r>
      <w:r w:rsidR="00796407" w:rsidRPr="00CA68D5">
        <w:rPr>
          <w:rFonts w:ascii="Arial" w:hAnsi="Arial" w:cs="Arial"/>
        </w:rPr>
        <w:t>.</w:t>
      </w:r>
      <w:r w:rsidR="00DA3D10" w:rsidRPr="00CA68D5">
        <w:rPr>
          <w:rFonts w:ascii="Arial" w:hAnsi="Arial" w:cs="Arial"/>
        </w:rPr>
        <w:t>2</w:t>
      </w:r>
      <w:r w:rsidR="00796407" w:rsidRPr="00CA68D5">
        <w:rPr>
          <w:rFonts w:ascii="Arial" w:hAnsi="Arial" w:cs="Arial"/>
        </w:rPr>
        <w:t xml:space="preserve"> </w:t>
      </w:r>
      <w:r w:rsidR="00DA3D10" w:rsidRPr="00CA68D5">
        <w:rPr>
          <w:rFonts w:ascii="Arial" w:hAnsi="Arial" w:cs="Arial"/>
        </w:rPr>
        <w:t>Economic</w:t>
      </w:r>
      <w:r w:rsidR="00796407" w:rsidRPr="00CA68D5">
        <w:rPr>
          <w:rFonts w:ascii="Arial" w:hAnsi="Arial" w:cs="Arial"/>
        </w:rPr>
        <w:t xml:space="preserve"> Factors ……………………………………………………</w:t>
      </w:r>
      <w:r w:rsidR="00DA3D10" w:rsidRPr="00CA68D5">
        <w:rPr>
          <w:rFonts w:ascii="Arial" w:hAnsi="Arial" w:cs="Arial"/>
        </w:rPr>
        <w:t>.</w:t>
      </w:r>
      <w:r w:rsidR="00B40083">
        <w:rPr>
          <w:rFonts w:ascii="Arial" w:hAnsi="Arial" w:cs="Arial"/>
        </w:rPr>
        <w:t>.</w:t>
      </w:r>
      <w:r w:rsidR="00796407" w:rsidRPr="00CA68D5">
        <w:rPr>
          <w:rFonts w:ascii="Arial" w:hAnsi="Arial" w:cs="Arial"/>
        </w:rPr>
        <w:t>…</w:t>
      </w:r>
      <w:r w:rsidR="00940714" w:rsidRPr="00CA68D5">
        <w:rPr>
          <w:rFonts w:ascii="Arial" w:hAnsi="Arial" w:cs="Arial"/>
        </w:rPr>
        <w:t>…Pg 14</w:t>
      </w:r>
    </w:p>
    <w:p w14:paraId="7B1295FC" w14:textId="1683C7C6" w:rsidR="00796407" w:rsidRPr="00CA68D5" w:rsidRDefault="00B40083" w:rsidP="00DA3D10">
      <w:pPr>
        <w:ind w:firstLine="720"/>
        <w:rPr>
          <w:rFonts w:ascii="Arial" w:hAnsi="Arial" w:cs="Arial"/>
        </w:rPr>
      </w:pPr>
      <w:r>
        <w:rPr>
          <w:rFonts w:ascii="Arial" w:hAnsi="Arial" w:cs="Arial"/>
        </w:rPr>
        <w:t>9</w:t>
      </w:r>
      <w:r w:rsidR="00DA3D10" w:rsidRPr="00CA68D5">
        <w:rPr>
          <w:rFonts w:ascii="Arial" w:hAnsi="Arial" w:cs="Arial"/>
        </w:rPr>
        <w:t>.3</w:t>
      </w:r>
      <w:r w:rsidR="00796407" w:rsidRPr="00CA68D5">
        <w:rPr>
          <w:rFonts w:ascii="Arial" w:hAnsi="Arial" w:cs="Arial"/>
        </w:rPr>
        <w:t>.</w:t>
      </w:r>
      <w:r w:rsidR="00DA3D10" w:rsidRPr="00CA68D5">
        <w:rPr>
          <w:rFonts w:ascii="Arial" w:hAnsi="Arial" w:cs="Arial"/>
        </w:rPr>
        <w:t xml:space="preserve">Social </w:t>
      </w:r>
      <w:r w:rsidR="00796407" w:rsidRPr="00CA68D5">
        <w:rPr>
          <w:rFonts w:ascii="Arial" w:hAnsi="Arial" w:cs="Arial"/>
        </w:rPr>
        <w:t xml:space="preserve"> Factors ………………………………………………</w:t>
      </w:r>
      <w:r w:rsidR="00DA3D10" w:rsidRPr="00CA68D5">
        <w:rPr>
          <w:rFonts w:ascii="Arial" w:hAnsi="Arial" w:cs="Arial"/>
        </w:rPr>
        <w:t>.</w:t>
      </w:r>
      <w:r w:rsidR="00796407" w:rsidRPr="00CA68D5">
        <w:rPr>
          <w:rFonts w:ascii="Arial" w:hAnsi="Arial" w:cs="Arial"/>
        </w:rPr>
        <w:t>………</w:t>
      </w:r>
      <w:r w:rsidR="00940714" w:rsidRPr="00CA68D5">
        <w:rPr>
          <w:rFonts w:ascii="Arial" w:hAnsi="Arial" w:cs="Arial"/>
        </w:rPr>
        <w:t>…</w:t>
      </w:r>
      <w:r w:rsidR="00DA3D10" w:rsidRPr="00CA68D5">
        <w:rPr>
          <w:rFonts w:ascii="Arial" w:hAnsi="Arial" w:cs="Arial"/>
        </w:rPr>
        <w:t>…</w:t>
      </w:r>
      <w:r>
        <w:rPr>
          <w:rFonts w:ascii="Arial" w:hAnsi="Arial" w:cs="Arial"/>
        </w:rPr>
        <w:t>..</w:t>
      </w:r>
      <w:r w:rsidR="00DA3D10" w:rsidRPr="00CA68D5">
        <w:rPr>
          <w:rFonts w:ascii="Arial" w:hAnsi="Arial" w:cs="Arial"/>
        </w:rPr>
        <w:t>.</w:t>
      </w:r>
      <w:r w:rsidR="00940714" w:rsidRPr="00CA68D5">
        <w:rPr>
          <w:rFonts w:ascii="Arial" w:hAnsi="Arial" w:cs="Arial"/>
        </w:rPr>
        <w:t>Pg 15</w:t>
      </w:r>
    </w:p>
    <w:p w14:paraId="4F6B60F5" w14:textId="4E50E840" w:rsidR="00796407" w:rsidRPr="00CA68D5" w:rsidRDefault="00796407" w:rsidP="00C00FF6">
      <w:pPr>
        <w:rPr>
          <w:rFonts w:ascii="Arial" w:hAnsi="Arial" w:cs="Arial"/>
        </w:rPr>
      </w:pPr>
      <w:r w:rsidRPr="00CA68D5">
        <w:rPr>
          <w:rFonts w:ascii="Arial" w:hAnsi="Arial" w:cs="Arial"/>
        </w:rPr>
        <w:tab/>
      </w:r>
      <w:r w:rsidR="00B40083">
        <w:rPr>
          <w:rFonts w:ascii="Arial" w:hAnsi="Arial" w:cs="Arial"/>
        </w:rPr>
        <w:t>9</w:t>
      </w:r>
      <w:r w:rsidRPr="00CA68D5">
        <w:rPr>
          <w:rFonts w:ascii="Arial" w:hAnsi="Arial" w:cs="Arial"/>
        </w:rPr>
        <w:t>.</w:t>
      </w:r>
      <w:r w:rsidR="00DA3D10" w:rsidRPr="00CA68D5">
        <w:rPr>
          <w:rFonts w:ascii="Arial" w:hAnsi="Arial" w:cs="Arial"/>
        </w:rPr>
        <w:t>4</w:t>
      </w:r>
      <w:r w:rsidRPr="00CA68D5">
        <w:rPr>
          <w:rFonts w:ascii="Arial" w:hAnsi="Arial" w:cs="Arial"/>
        </w:rPr>
        <w:t xml:space="preserve"> </w:t>
      </w:r>
      <w:r w:rsidR="00DA3D10" w:rsidRPr="00CA68D5">
        <w:rPr>
          <w:rFonts w:ascii="Arial" w:hAnsi="Arial" w:cs="Arial"/>
        </w:rPr>
        <w:t xml:space="preserve">Technological </w:t>
      </w:r>
      <w:r w:rsidRPr="00CA68D5">
        <w:rPr>
          <w:rFonts w:ascii="Arial" w:hAnsi="Arial" w:cs="Arial"/>
        </w:rPr>
        <w:t>Factors …………………………………………</w:t>
      </w:r>
      <w:r w:rsidR="00DA3D10" w:rsidRPr="00CA68D5">
        <w:rPr>
          <w:rFonts w:ascii="Arial" w:hAnsi="Arial" w:cs="Arial"/>
        </w:rPr>
        <w:t>…</w:t>
      </w:r>
      <w:r w:rsidRPr="00CA68D5">
        <w:rPr>
          <w:rFonts w:ascii="Arial" w:hAnsi="Arial" w:cs="Arial"/>
        </w:rPr>
        <w:t>………</w:t>
      </w:r>
      <w:r w:rsidR="00B40083">
        <w:rPr>
          <w:rFonts w:ascii="Arial" w:hAnsi="Arial" w:cs="Arial"/>
        </w:rPr>
        <w:t>…</w:t>
      </w:r>
      <w:r w:rsidR="00940714" w:rsidRPr="00CA68D5">
        <w:rPr>
          <w:rFonts w:ascii="Arial" w:hAnsi="Arial" w:cs="Arial"/>
        </w:rPr>
        <w:t xml:space="preserve">Pg </w:t>
      </w:r>
      <w:r w:rsidR="00B40083">
        <w:rPr>
          <w:rFonts w:ascii="Arial" w:hAnsi="Arial" w:cs="Arial"/>
        </w:rPr>
        <w:t>15</w:t>
      </w:r>
    </w:p>
    <w:p w14:paraId="44FB1DF1" w14:textId="4C483C96" w:rsidR="00796407" w:rsidRPr="00CA68D5" w:rsidRDefault="00796407" w:rsidP="00C00FF6">
      <w:pPr>
        <w:rPr>
          <w:rFonts w:ascii="Arial" w:hAnsi="Arial" w:cs="Arial"/>
        </w:rPr>
      </w:pPr>
      <w:r w:rsidRPr="00CA68D5">
        <w:rPr>
          <w:rFonts w:ascii="Arial" w:hAnsi="Arial" w:cs="Arial"/>
        </w:rPr>
        <w:tab/>
      </w:r>
      <w:r w:rsidR="00B40083">
        <w:rPr>
          <w:rFonts w:ascii="Arial" w:hAnsi="Arial" w:cs="Arial"/>
        </w:rPr>
        <w:t>9</w:t>
      </w:r>
      <w:r w:rsidRPr="00CA68D5">
        <w:rPr>
          <w:rFonts w:ascii="Arial" w:hAnsi="Arial" w:cs="Arial"/>
        </w:rPr>
        <w:t>.</w:t>
      </w:r>
      <w:r w:rsidR="00DA3D10" w:rsidRPr="00CA68D5">
        <w:rPr>
          <w:rFonts w:ascii="Arial" w:hAnsi="Arial" w:cs="Arial"/>
        </w:rPr>
        <w:t>5</w:t>
      </w:r>
      <w:r w:rsidRPr="00CA68D5">
        <w:rPr>
          <w:rFonts w:ascii="Arial" w:hAnsi="Arial" w:cs="Arial"/>
        </w:rPr>
        <w:t xml:space="preserve"> </w:t>
      </w:r>
      <w:r w:rsidR="00DA3D10" w:rsidRPr="00CA68D5">
        <w:rPr>
          <w:rFonts w:ascii="Arial" w:hAnsi="Arial" w:cs="Arial"/>
        </w:rPr>
        <w:t>Legal</w:t>
      </w:r>
      <w:r w:rsidRPr="00CA68D5">
        <w:rPr>
          <w:rFonts w:ascii="Arial" w:hAnsi="Arial" w:cs="Arial"/>
        </w:rPr>
        <w:t xml:space="preserve"> Factors …………………………………………</w:t>
      </w:r>
      <w:r w:rsidR="00DA3D10" w:rsidRPr="00CA68D5">
        <w:rPr>
          <w:rFonts w:ascii="Arial" w:hAnsi="Arial" w:cs="Arial"/>
        </w:rPr>
        <w:t>..</w:t>
      </w:r>
      <w:r w:rsidRPr="00CA68D5">
        <w:rPr>
          <w:rFonts w:ascii="Arial" w:hAnsi="Arial" w:cs="Arial"/>
        </w:rPr>
        <w:t>…………</w:t>
      </w:r>
      <w:r w:rsidR="00DA3D10" w:rsidRPr="00CA68D5">
        <w:rPr>
          <w:rFonts w:ascii="Arial" w:hAnsi="Arial" w:cs="Arial"/>
        </w:rPr>
        <w:t>………..</w:t>
      </w:r>
      <w:r w:rsidR="00940714" w:rsidRPr="00CA68D5">
        <w:rPr>
          <w:rFonts w:ascii="Arial" w:hAnsi="Arial" w:cs="Arial"/>
        </w:rPr>
        <w:t>.</w:t>
      </w:r>
      <w:r w:rsidR="00B40083">
        <w:rPr>
          <w:rFonts w:ascii="Arial" w:hAnsi="Arial" w:cs="Arial"/>
        </w:rPr>
        <w:t>.</w:t>
      </w:r>
      <w:r w:rsidR="00940714" w:rsidRPr="00CA68D5">
        <w:rPr>
          <w:rFonts w:ascii="Arial" w:hAnsi="Arial" w:cs="Arial"/>
        </w:rPr>
        <w:t>Pg 1</w:t>
      </w:r>
      <w:r w:rsidR="00B40083">
        <w:rPr>
          <w:rFonts w:ascii="Arial" w:hAnsi="Arial" w:cs="Arial"/>
        </w:rPr>
        <w:t>5</w:t>
      </w:r>
    </w:p>
    <w:p w14:paraId="6C4EA011" w14:textId="657A2F6F" w:rsidR="00DA3D10" w:rsidRPr="00CA68D5" w:rsidRDefault="00DA3D10" w:rsidP="00C00FF6">
      <w:pPr>
        <w:rPr>
          <w:rFonts w:ascii="Arial" w:hAnsi="Arial" w:cs="Arial"/>
        </w:rPr>
      </w:pPr>
      <w:r w:rsidRPr="00CA68D5">
        <w:rPr>
          <w:rFonts w:ascii="Arial" w:hAnsi="Arial" w:cs="Arial"/>
        </w:rPr>
        <w:tab/>
      </w:r>
      <w:r w:rsidR="00B40083">
        <w:rPr>
          <w:rFonts w:ascii="Arial" w:hAnsi="Arial" w:cs="Arial"/>
        </w:rPr>
        <w:t>9</w:t>
      </w:r>
      <w:r w:rsidRPr="00CA68D5">
        <w:rPr>
          <w:rFonts w:ascii="Arial" w:hAnsi="Arial" w:cs="Arial"/>
        </w:rPr>
        <w:t>.6 Environmental Factors……………………………………………</w:t>
      </w:r>
      <w:r w:rsidR="00B40083">
        <w:rPr>
          <w:rFonts w:ascii="Arial" w:hAnsi="Arial" w:cs="Arial"/>
        </w:rPr>
        <w:t>…………Pg 15</w:t>
      </w:r>
    </w:p>
    <w:p w14:paraId="610CD8CA" w14:textId="7C626368" w:rsidR="00796407" w:rsidRPr="00CA68D5" w:rsidRDefault="0038162D" w:rsidP="00C00FF6">
      <w:pPr>
        <w:rPr>
          <w:rFonts w:ascii="Arial" w:hAnsi="Arial" w:cs="Arial"/>
        </w:rPr>
      </w:pPr>
      <w:r w:rsidRPr="00CA68D5">
        <w:rPr>
          <w:rFonts w:ascii="Arial" w:hAnsi="Arial" w:cs="Arial"/>
        </w:rPr>
        <w:t>10</w:t>
      </w:r>
      <w:r w:rsidR="00796407" w:rsidRPr="00CA68D5">
        <w:rPr>
          <w:rFonts w:ascii="Arial" w:hAnsi="Arial" w:cs="Arial"/>
        </w:rPr>
        <w:t>.0 Development, Milestone, and Exit Plan …………………………………………..</w:t>
      </w:r>
      <w:r w:rsidR="00896510" w:rsidRPr="00CA68D5">
        <w:rPr>
          <w:rFonts w:ascii="Arial" w:hAnsi="Arial" w:cs="Arial"/>
        </w:rPr>
        <w:t>Pg 1</w:t>
      </w:r>
      <w:r w:rsidR="00B40083">
        <w:rPr>
          <w:rFonts w:ascii="Arial" w:hAnsi="Arial" w:cs="Arial"/>
        </w:rPr>
        <w:t>8</w:t>
      </w:r>
    </w:p>
    <w:p w14:paraId="0A74D427" w14:textId="25E9D135" w:rsidR="00796407" w:rsidRPr="00CA68D5" w:rsidRDefault="00796407" w:rsidP="00C00FF6">
      <w:pPr>
        <w:rPr>
          <w:rFonts w:ascii="Arial" w:hAnsi="Arial" w:cs="Arial"/>
        </w:rPr>
      </w:pPr>
      <w:r w:rsidRPr="00CA68D5">
        <w:rPr>
          <w:rFonts w:ascii="Arial" w:hAnsi="Arial" w:cs="Arial"/>
        </w:rPr>
        <w:t>1</w:t>
      </w:r>
      <w:r w:rsidR="0038162D" w:rsidRPr="00CA68D5">
        <w:rPr>
          <w:rFonts w:ascii="Arial" w:hAnsi="Arial" w:cs="Arial"/>
        </w:rPr>
        <w:t>1</w:t>
      </w:r>
      <w:r w:rsidRPr="00CA68D5">
        <w:rPr>
          <w:rFonts w:ascii="Arial" w:hAnsi="Arial" w:cs="Arial"/>
        </w:rPr>
        <w:t>.0 Financial Data ………………………………………………………………………</w:t>
      </w:r>
      <w:r w:rsidR="00D20F3B" w:rsidRPr="00CA68D5">
        <w:rPr>
          <w:rFonts w:ascii="Arial" w:hAnsi="Arial" w:cs="Arial"/>
        </w:rPr>
        <w:t>.Pg 19</w:t>
      </w:r>
    </w:p>
    <w:p w14:paraId="28F83BF9" w14:textId="7CC57E8C" w:rsidR="00796407" w:rsidRPr="00CA68D5" w:rsidRDefault="00796407" w:rsidP="00C00FF6">
      <w:pPr>
        <w:rPr>
          <w:rFonts w:ascii="Arial" w:hAnsi="Arial" w:cs="Arial"/>
        </w:rPr>
      </w:pPr>
      <w:r w:rsidRPr="00CA68D5">
        <w:rPr>
          <w:rFonts w:ascii="Arial" w:hAnsi="Arial" w:cs="Arial"/>
        </w:rPr>
        <w:tab/>
        <w:t>1</w:t>
      </w:r>
      <w:r w:rsidR="0038162D" w:rsidRPr="00CA68D5">
        <w:rPr>
          <w:rFonts w:ascii="Arial" w:hAnsi="Arial" w:cs="Arial"/>
        </w:rPr>
        <w:t>1</w:t>
      </w:r>
      <w:r w:rsidR="000A313B" w:rsidRPr="00CA68D5">
        <w:rPr>
          <w:rFonts w:ascii="Arial" w:hAnsi="Arial" w:cs="Arial"/>
        </w:rPr>
        <w:t>.1 Loan required ………………………………………………………………</w:t>
      </w:r>
      <w:r w:rsidR="00D20F3B" w:rsidRPr="00CA68D5">
        <w:rPr>
          <w:rFonts w:ascii="Arial" w:hAnsi="Arial" w:cs="Arial"/>
        </w:rPr>
        <w:t>.Pg 19</w:t>
      </w:r>
    </w:p>
    <w:p w14:paraId="3800DBD2" w14:textId="2420F953" w:rsidR="000A313B" w:rsidRPr="00CA68D5" w:rsidRDefault="000A313B" w:rsidP="00C00FF6">
      <w:pPr>
        <w:rPr>
          <w:rFonts w:ascii="Arial" w:hAnsi="Arial" w:cs="Arial"/>
        </w:rPr>
      </w:pPr>
      <w:r w:rsidRPr="00CA68D5">
        <w:rPr>
          <w:rFonts w:ascii="Arial" w:hAnsi="Arial" w:cs="Arial"/>
        </w:rPr>
        <w:tab/>
      </w:r>
      <w:r w:rsidR="00927ACF" w:rsidRPr="00CA68D5">
        <w:rPr>
          <w:rFonts w:ascii="Arial" w:hAnsi="Arial" w:cs="Arial"/>
        </w:rPr>
        <w:t>1</w:t>
      </w:r>
      <w:r w:rsidR="0038162D" w:rsidRPr="00CA68D5">
        <w:rPr>
          <w:rFonts w:ascii="Arial" w:hAnsi="Arial" w:cs="Arial"/>
        </w:rPr>
        <w:t>1</w:t>
      </w:r>
      <w:r w:rsidR="00927ACF" w:rsidRPr="00CA68D5">
        <w:rPr>
          <w:rFonts w:ascii="Arial" w:hAnsi="Arial" w:cs="Arial"/>
        </w:rPr>
        <w:t>.2 Expenses Fixed and variable …………………………………………….</w:t>
      </w:r>
      <w:r w:rsidR="00D20F3B" w:rsidRPr="00CA68D5">
        <w:rPr>
          <w:rFonts w:ascii="Arial" w:hAnsi="Arial" w:cs="Arial"/>
        </w:rPr>
        <w:t>.Pg 20</w:t>
      </w:r>
    </w:p>
    <w:p w14:paraId="469746BC" w14:textId="7A29CBF1" w:rsidR="00927ACF" w:rsidRPr="00CA68D5" w:rsidRDefault="00927ACF" w:rsidP="00C00FF6">
      <w:pPr>
        <w:rPr>
          <w:rFonts w:ascii="Arial" w:hAnsi="Arial" w:cs="Arial"/>
        </w:rPr>
      </w:pPr>
      <w:r w:rsidRPr="00CA68D5">
        <w:rPr>
          <w:rFonts w:ascii="Arial" w:hAnsi="Arial" w:cs="Arial"/>
        </w:rPr>
        <w:tab/>
        <w:t>1</w:t>
      </w:r>
      <w:r w:rsidR="0038162D" w:rsidRPr="00CA68D5">
        <w:rPr>
          <w:rFonts w:ascii="Arial" w:hAnsi="Arial" w:cs="Arial"/>
        </w:rPr>
        <w:t>1</w:t>
      </w:r>
      <w:r w:rsidRPr="00CA68D5">
        <w:rPr>
          <w:rFonts w:ascii="Arial" w:hAnsi="Arial" w:cs="Arial"/>
        </w:rPr>
        <w:t>.3 Profit and Loss ……………………………………………………………</w:t>
      </w:r>
      <w:r w:rsidR="00C91BF1" w:rsidRPr="00CA68D5">
        <w:rPr>
          <w:rFonts w:ascii="Arial" w:hAnsi="Arial" w:cs="Arial"/>
        </w:rPr>
        <w:t>...Pg 20.</w:t>
      </w:r>
    </w:p>
    <w:p w14:paraId="0618A5F3" w14:textId="5C4A9B67" w:rsidR="00927ACF" w:rsidRPr="00CA68D5" w:rsidRDefault="00927ACF" w:rsidP="00C00FF6">
      <w:pPr>
        <w:rPr>
          <w:rFonts w:ascii="Arial" w:hAnsi="Arial" w:cs="Arial"/>
        </w:rPr>
      </w:pPr>
      <w:r w:rsidRPr="00CA68D5">
        <w:rPr>
          <w:rFonts w:ascii="Arial" w:hAnsi="Arial" w:cs="Arial"/>
        </w:rPr>
        <w:tab/>
        <w:t>1</w:t>
      </w:r>
      <w:r w:rsidR="0038162D" w:rsidRPr="00CA68D5">
        <w:rPr>
          <w:rFonts w:ascii="Arial" w:hAnsi="Arial" w:cs="Arial"/>
        </w:rPr>
        <w:t>1</w:t>
      </w:r>
      <w:r w:rsidRPr="00CA68D5">
        <w:rPr>
          <w:rFonts w:ascii="Arial" w:hAnsi="Arial" w:cs="Arial"/>
        </w:rPr>
        <w:t>.4 Assets / Balance sheet…………………………………………………….</w:t>
      </w:r>
      <w:r w:rsidR="00C91BF1" w:rsidRPr="00CA68D5">
        <w:rPr>
          <w:rFonts w:ascii="Arial" w:hAnsi="Arial" w:cs="Arial"/>
        </w:rPr>
        <w:t>..Pg 21</w:t>
      </w:r>
    </w:p>
    <w:p w14:paraId="3B164B19" w14:textId="237B0C53" w:rsidR="00927ACF" w:rsidRPr="00CA68D5" w:rsidRDefault="00927ACF" w:rsidP="00C00FF6">
      <w:pPr>
        <w:rPr>
          <w:rFonts w:ascii="Arial" w:hAnsi="Arial" w:cs="Arial"/>
        </w:rPr>
      </w:pPr>
      <w:r w:rsidRPr="00CA68D5">
        <w:rPr>
          <w:rFonts w:ascii="Arial" w:hAnsi="Arial" w:cs="Arial"/>
        </w:rPr>
        <w:tab/>
        <w:t>1</w:t>
      </w:r>
      <w:r w:rsidR="0038162D" w:rsidRPr="00CA68D5">
        <w:rPr>
          <w:rFonts w:ascii="Arial" w:hAnsi="Arial" w:cs="Arial"/>
        </w:rPr>
        <w:t>1</w:t>
      </w:r>
      <w:r w:rsidRPr="00CA68D5">
        <w:rPr>
          <w:rFonts w:ascii="Arial" w:hAnsi="Arial" w:cs="Arial"/>
        </w:rPr>
        <w:t>.5 Profit Margins ………………………………………………………………</w:t>
      </w:r>
      <w:r w:rsidR="00C91BF1" w:rsidRPr="00CA68D5">
        <w:rPr>
          <w:rFonts w:ascii="Arial" w:hAnsi="Arial" w:cs="Arial"/>
        </w:rPr>
        <w:t>..Pg 2</w:t>
      </w:r>
      <w:r w:rsidR="00B40083">
        <w:rPr>
          <w:rFonts w:ascii="Arial" w:hAnsi="Arial" w:cs="Arial"/>
        </w:rPr>
        <w:t>1</w:t>
      </w:r>
    </w:p>
    <w:p w14:paraId="077EB551" w14:textId="0E1718BF" w:rsidR="00927ACF" w:rsidRPr="00CA68D5" w:rsidRDefault="00927ACF" w:rsidP="00C00FF6">
      <w:pPr>
        <w:rPr>
          <w:rFonts w:ascii="Arial" w:hAnsi="Arial" w:cs="Arial"/>
        </w:rPr>
      </w:pPr>
      <w:r w:rsidRPr="00CA68D5">
        <w:rPr>
          <w:rFonts w:ascii="Arial" w:hAnsi="Arial" w:cs="Arial"/>
        </w:rPr>
        <w:tab/>
        <w:t>1</w:t>
      </w:r>
      <w:r w:rsidR="0038162D" w:rsidRPr="00CA68D5">
        <w:rPr>
          <w:rFonts w:ascii="Arial" w:hAnsi="Arial" w:cs="Arial"/>
        </w:rPr>
        <w:t>1</w:t>
      </w:r>
      <w:r w:rsidRPr="00CA68D5">
        <w:rPr>
          <w:rFonts w:ascii="Arial" w:hAnsi="Arial" w:cs="Arial"/>
        </w:rPr>
        <w:t>.6 Upgrade costs ……………………………………………………………</w:t>
      </w:r>
      <w:r w:rsidR="00C91BF1" w:rsidRPr="00CA68D5">
        <w:rPr>
          <w:rFonts w:ascii="Arial" w:hAnsi="Arial" w:cs="Arial"/>
        </w:rPr>
        <w:t>….Pg 2</w:t>
      </w:r>
      <w:r w:rsidR="00B40083">
        <w:rPr>
          <w:rFonts w:ascii="Arial" w:hAnsi="Arial" w:cs="Arial"/>
        </w:rPr>
        <w:t>2</w:t>
      </w:r>
    </w:p>
    <w:p w14:paraId="1EB74421" w14:textId="346137EB" w:rsidR="00927ACF" w:rsidRPr="00CA68D5" w:rsidRDefault="00C91BF1" w:rsidP="00C00FF6">
      <w:pPr>
        <w:rPr>
          <w:rFonts w:ascii="Arial" w:hAnsi="Arial" w:cs="Arial"/>
        </w:rPr>
      </w:pPr>
      <w:r w:rsidRPr="00CA68D5">
        <w:rPr>
          <w:rFonts w:ascii="Arial" w:hAnsi="Arial" w:cs="Arial"/>
        </w:rPr>
        <w:t>1</w:t>
      </w:r>
      <w:r w:rsidR="0038162D" w:rsidRPr="00CA68D5">
        <w:rPr>
          <w:rFonts w:ascii="Arial" w:hAnsi="Arial" w:cs="Arial"/>
        </w:rPr>
        <w:t>2</w:t>
      </w:r>
      <w:r w:rsidR="00927ACF" w:rsidRPr="00CA68D5">
        <w:rPr>
          <w:rFonts w:ascii="Arial" w:hAnsi="Arial" w:cs="Arial"/>
        </w:rPr>
        <w:t>.0 Conclusion …………………………………………………………………………</w:t>
      </w:r>
      <w:r w:rsidRPr="00CA68D5">
        <w:rPr>
          <w:rFonts w:ascii="Arial" w:hAnsi="Arial" w:cs="Arial"/>
        </w:rPr>
        <w:t>…Pg 2</w:t>
      </w:r>
      <w:r w:rsidR="00B40083">
        <w:rPr>
          <w:rFonts w:ascii="Arial" w:hAnsi="Arial" w:cs="Arial"/>
        </w:rPr>
        <w:t>2</w:t>
      </w:r>
    </w:p>
    <w:p w14:paraId="3B0ECBEF" w14:textId="77777777" w:rsidR="00927ACF" w:rsidRDefault="00927ACF" w:rsidP="00C00FF6">
      <w:pPr>
        <w:rPr>
          <w:rFonts w:ascii="Arial" w:hAnsi="Arial" w:cs="Arial"/>
        </w:rPr>
      </w:pPr>
    </w:p>
    <w:p w14:paraId="06A5DCFA" w14:textId="77777777" w:rsidR="00927ACF" w:rsidRPr="00C00FF6" w:rsidRDefault="00927ACF" w:rsidP="00C00FF6">
      <w:pPr>
        <w:rPr>
          <w:rFonts w:ascii="Arial" w:hAnsi="Arial" w:cs="Arial"/>
        </w:rPr>
      </w:pPr>
    </w:p>
    <w:p w14:paraId="240F52DC" w14:textId="7AEA8295" w:rsidR="00C00FF6" w:rsidRDefault="00C00FF6" w:rsidP="00C00FF6">
      <w:pPr>
        <w:pStyle w:val="ListParagraph"/>
        <w:ind w:left="1080"/>
        <w:rPr>
          <w:rFonts w:ascii="Arial" w:hAnsi="Arial" w:cs="Arial"/>
        </w:rPr>
      </w:pPr>
    </w:p>
    <w:p w14:paraId="11A084F8" w14:textId="77777777" w:rsidR="00C00FF6" w:rsidRDefault="00C00FF6" w:rsidP="00C00FF6">
      <w:pPr>
        <w:pStyle w:val="ListParagraph"/>
        <w:ind w:left="1080"/>
        <w:rPr>
          <w:rFonts w:ascii="Arial" w:hAnsi="Arial" w:cs="Arial"/>
        </w:rPr>
      </w:pPr>
    </w:p>
    <w:p w14:paraId="472C5FF4" w14:textId="7986B8DB" w:rsidR="001A7A66" w:rsidRDefault="001A7A66" w:rsidP="001A7A66">
      <w:pPr>
        <w:rPr>
          <w:rFonts w:ascii="Arial" w:hAnsi="Arial" w:cs="Arial"/>
        </w:rPr>
      </w:pPr>
      <w:r>
        <w:rPr>
          <w:rFonts w:ascii="Arial" w:hAnsi="Arial" w:cs="Arial"/>
        </w:rPr>
        <w:t>Judy Lee, Krasiyan Kisyov, Elvis Yeboah</w:t>
      </w:r>
    </w:p>
    <w:p w14:paraId="0C69E431" w14:textId="77777777" w:rsidR="001A7A66" w:rsidRDefault="001A7A66" w:rsidP="001A7A66">
      <w:pPr>
        <w:rPr>
          <w:rFonts w:ascii="Arial" w:hAnsi="Arial" w:cs="Arial"/>
        </w:rPr>
      </w:pPr>
      <w:r>
        <w:rPr>
          <w:rFonts w:ascii="Arial" w:hAnsi="Arial" w:cs="Arial"/>
        </w:rPr>
        <w:t>Guanxi Catering Company</w:t>
      </w:r>
    </w:p>
    <w:p w14:paraId="5563E964" w14:textId="77777777" w:rsidR="001A7A66" w:rsidRDefault="001A7A66" w:rsidP="001A7A66">
      <w:pPr>
        <w:rPr>
          <w:rFonts w:ascii="Arial" w:hAnsi="Arial" w:cs="Arial"/>
        </w:rPr>
      </w:pPr>
      <w:r>
        <w:rPr>
          <w:rFonts w:ascii="Arial" w:hAnsi="Arial" w:cs="Arial"/>
        </w:rPr>
        <w:t>88 Endeavour House</w:t>
      </w:r>
    </w:p>
    <w:p w14:paraId="74FD8701" w14:textId="77777777" w:rsidR="001A7A66" w:rsidRDefault="001A7A66" w:rsidP="001A7A66">
      <w:pPr>
        <w:rPr>
          <w:rFonts w:ascii="Arial" w:hAnsi="Arial" w:cs="Arial"/>
        </w:rPr>
      </w:pPr>
      <w:r>
        <w:rPr>
          <w:rFonts w:ascii="Arial" w:hAnsi="Arial" w:cs="Arial"/>
        </w:rPr>
        <w:t>EN8 0NN</w:t>
      </w:r>
    </w:p>
    <w:p w14:paraId="3D311DDC" w14:textId="77777777" w:rsidR="001A7A66" w:rsidRDefault="001A7A66" w:rsidP="001A7A66">
      <w:pPr>
        <w:rPr>
          <w:rFonts w:ascii="Arial" w:hAnsi="Arial" w:cs="Arial"/>
        </w:rPr>
      </w:pPr>
    </w:p>
    <w:p w14:paraId="20535B5D" w14:textId="77777777" w:rsidR="001A7A66" w:rsidRDefault="001A7A66" w:rsidP="001A7A66">
      <w:pPr>
        <w:rPr>
          <w:rFonts w:ascii="Arial" w:hAnsi="Arial" w:cs="Arial"/>
        </w:rPr>
      </w:pPr>
      <w:r>
        <w:rPr>
          <w:rFonts w:ascii="Arial" w:hAnsi="Arial" w:cs="Arial"/>
        </w:rPr>
        <w:t>Tel 07888 388 138</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Mr Mushfiqur Rahman</w:t>
      </w:r>
    </w:p>
    <w:p w14:paraId="38E4BB7A" w14:textId="77777777" w:rsidR="001A7A66" w:rsidRDefault="00BB3770" w:rsidP="001A7A66">
      <w:pPr>
        <w:rPr>
          <w:rFonts w:ascii="Arial" w:hAnsi="Arial" w:cs="Arial"/>
        </w:rPr>
      </w:pPr>
      <w:hyperlink r:id="rId7" w:history="1">
        <w:r w:rsidR="001A7A66" w:rsidRPr="001A0D6E">
          <w:rPr>
            <w:rStyle w:val="Hyperlink"/>
            <w:rFonts w:ascii="Arial" w:hAnsi="Arial" w:cs="Arial"/>
          </w:rPr>
          <w:t>Guanxi88@gmail.com</w:t>
        </w:r>
      </w:hyperlink>
      <w:r w:rsidR="001A7A66">
        <w:rPr>
          <w:rFonts w:ascii="Arial" w:hAnsi="Arial" w:cs="Arial"/>
        </w:rPr>
        <w:tab/>
      </w:r>
      <w:r w:rsidR="001A7A66">
        <w:rPr>
          <w:rFonts w:ascii="Arial" w:hAnsi="Arial" w:cs="Arial"/>
        </w:rPr>
        <w:tab/>
      </w:r>
      <w:r w:rsidR="001A7A66">
        <w:rPr>
          <w:rFonts w:ascii="Arial" w:hAnsi="Arial" w:cs="Arial"/>
        </w:rPr>
        <w:tab/>
      </w:r>
      <w:r w:rsidR="001A7A66">
        <w:rPr>
          <w:rFonts w:ascii="Arial" w:hAnsi="Arial" w:cs="Arial"/>
        </w:rPr>
        <w:tab/>
      </w:r>
      <w:r w:rsidR="001A7A66">
        <w:rPr>
          <w:rFonts w:ascii="Arial" w:hAnsi="Arial" w:cs="Arial"/>
        </w:rPr>
        <w:tab/>
      </w:r>
      <w:r w:rsidR="001A7A66">
        <w:rPr>
          <w:rFonts w:ascii="Arial" w:hAnsi="Arial" w:cs="Arial"/>
        </w:rPr>
        <w:tab/>
        <w:t>Bank of UWTSD</w:t>
      </w:r>
    </w:p>
    <w:p w14:paraId="39F9161B" w14:textId="77777777" w:rsidR="001A7A66" w:rsidRDefault="001A7A66" w:rsidP="001A7A66">
      <w:pPr>
        <w:rPr>
          <w:rFonts w:ascii="Arial" w:hAnsi="Arial" w:cs="Arial"/>
        </w:rPr>
      </w:pPr>
    </w:p>
    <w:p w14:paraId="23D1DB08" w14:textId="77777777" w:rsidR="001A7A66" w:rsidRDefault="001A7A66" w:rsidP="001A7A66">
      <w:pPr>
        <w:rPr>
          <w:rFonts w:ascii="Arial" w:hAnsi="Arial" w:cs="Arial"/>
        </w:rPr>
      </w:pPr>
      <w:r>
        <w:rPr>
          <w:rFonts w:ascii="Arial" w:hAnsi="Arial" w:cs="Arial"/>
        </w:rPr>
        <w:t>17</w:t>
      </w:r>
      <w:r w:rsidRPr="00A72FF9">
        <w:rPr>
          <w:rFonts w:ascii="Arial" w:hAnsi="Arial" w:cs="Arial"/>
          <w:vertAlign w:val="superscript"/>
        </w:rPr>
        <w:t>th</w:t>
      </w:r>
      <w:r>
        <w:rPr>
          <w:rFonts w:ascii="Arial" w:hAnsi="Arial" w:cs="Arial"/>
        </w:rPr>
        <w:t xml:space="preserve"> December 2021</w:t>
      </w:r>
    </w:p>
    <w:p w14:paraId="44CC97D9" w14:textId="206C3E02" w:rsidR="001A7A66" w:rsidRDefault="001A7A66" w:rsidP="001A7A66">
      <w:pPr>
        <w:rPr>
          <w:rFonts w:ascii="Arial" w:hAnsi="Arial" w:cs="Arial"/>
        </w:rPr>
      </w:pPr>
      <w:r>
        <w:rPr>
          <w:rFonts w:ascii="Arial" w:hAnsi="Arial" w:cs="Arial"/>
        </w:rPr>
        <w:t xml:space="preserve">Dear </w:t>
      </w:r>
      <w:r w:rsidR="00236748">
        <w:rPr>
          <w:rFonts w:ascii="Arial" w:hAnsi="Arial" w:cs="Arial"/>
        </w:rPr>
        <w:t>Mr Mushfiqur</w:t>
      </w:r>
      <w:r>
        <w:rPr>
          <w:rFonts w:ascii="Arial" w:hAnsi="Arial" w:cs="Arial"/>
        </w:rPr>
        <w:t>,</w:t>
      </w:r>
    </w:p>
    <w:p w14:paraId="77EA46C8" w14:textId="609C1DE8" w:rsidR="001A7A66" w:rsidRDefault="001A7A66" w:rsidP="001A7A66">
      <w:pPr>
        <w:rPr>
          <w:rFonts w:ascii="Arial" w:hAnsi="Arial" w:cs="Arial"/>
        </w:rPr>
      </w:pPr>
      <w:r>
        <w:rPr>
          <w:rFonts w:ascii="Arial" w:hAnsi="Arial" w:cs="Arial"/>
        </w:rPr>
        <w:t>Please find attached Guanxi’s business plan for your perusal to support a financial loan from yourselves, we are confident that you will consider and, like ourselves believe that our company is low risk</w:t>
      </w:r>
      <w:r w:rsidR="00FD6AEF">
        <w:rPr>
          <w:rFonts w:ascii="Arial" w:hAnsi="Arial" w:cs="Arial"/>
        </w:rPr>
        <w:t>,</w:t>
      </w:r>
      <w:r>
        <w:rPr>
          <w:rFonts w:ascii="Arial" w:hAnsi="Arial" w:cs="Arial"/>
        </w:rPr>
        <w:t xml:space="preserve"> </w:t>
      </w:r>
      <w:r w:rsidR="00FD6AEF">
        <w:rPr>
          <w:rFonts w:ascii="Arial" w:hAnsi="Arial" w:cs="Arial"/>
        </w:rPr>
        <w:t>and will support passionate entrepreneurs such as us</w:t>
      </w:r>
      <w:r>
        <w:rPr>
          <w:rFonts w:ascii="Arial" w:hAnsi="Arial" w:cs="Arial"/>
        </w:rPr>
        <w:t>.</w:t>
      </w:r>
    </w:p>
    <w:p w14:paraId="71AA5686" w14:textId="77777777" w:rsidR="001A7A66" w:rsidRDefault="001A7A66" w:rsidP="001A7A66">
      <w:pPr>
        <w:rPr>
          <w:rFonts w:ascii="Arial" w:hAnsi="Arial" w:cs="Arial"/>
        </w:rPr>
      </w:pPr>
      <w:r>
        <w:rPr>
          <w:rFonts w:ascii="Arial" w:hAnsi="Arial" w:cs="Arial"/>
        </w:rPr>
        <w:t>Guanxi has been performing exceptionally well from the beginning of the year and we wish to expand our service to cater for larger capacities, for this we need to extend our kitchen, purchase more equipment, employ additional permanent staff, and purchase a company van.</w:t>
      </w:r>
    </w:p>
    <w:p w14:paraId="2EC633DD" w14:textId="76A158BE" w:rsidR="001A7A66" w:rsidRDefault="00E971AF" w:rsidP="001A7A66">
      <w:pPr>
        <w:rPr>
          <w:rFonts w:ascii="Arial" w:hAnsi="Arial" w:cs="Arial"/>
        </w:rPr>
      </w:pPr>
      <w:r>
        <w:rPr>
          <w:rFonts w:ascii="Arial" w:hAnsi="Arial" w:cs="Arial"/>
          <w:noProof/>
        </w:rPr>
        <mc:AlternateContent>
          <mc:Choice Requires="aink">
            <w:drawing>
              <wp:anchor distT="0" distB="0" distL="114300" distR="114300" simplePos="0" relativeHeight="251659264" behindDoc="0" locked="0" layoutInCell="1" allowOverlap="1" wp14:anchorId="26D66025" wp14:editId="6D41951E">
                <wp:simplePos x="0" y="0"/>
                <wp:positionH relativeFrom="column">
                  <wp:posOffset>-1505175</wp:posOffset>
                </wp:positionH>
                <wp:positionV relativeFrom="paragraph">
                  <wp:posOffset>938940</wp:posOffset>
                </wp:positionV>
                <wp:extent cx="360" cy="360"/>
                <wp:effectExtent l="57150" t="38100" r="38100" b="57150"/>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26D66025" wp14:editId="6D41951E">
                <wp:simplePos x="0" y="0"/>
                <wp:positionH relativeFrom="column">
                  <wp:posOffset>-1505175</wp:posOffset>
                </wp:positionH>
                <wp:positionV relativeFrom="paragraph">
                  <wp:posOffset>938940</wp:posOffset>
                </wp:positionV>
                <wp:extent cx="360" cy="360"/>
                <wp:effectExtent l="57150" t="38100" r="38100" b="57150"/>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9"/>
                        <a:stretch>
                          <a:fillRect/>
                        </a:stretch>
                      </pic:blipFill>
                      <pic:spPr>
                        <a:xfrm>
                          <a:off x="0" y="0"/>
                          <a:ext cx="36000" cy="216000"/>
                        </a:xfrm>
                        <a:prstGeom prst="rect">
                          <a:avLst/>
                        </a:prstGeom>
                      </pic:spPr>
                    </pic:pic>
                  </a:graphicData>
                </a:graphic>
              </wp:anchor>
            </w:drawing>
          </mc:Fallback>
        </mc:AlternateContent>
      </w:r>
      <w:r w:rsidR="001A7A66">
        <w:rPr>
          <w:rFonts w:ascii="Arial" w:hAnsi="Arial" w:cs="Arial"/>
        </w:rPr>
        <w:t xml:space="preserve">We have currently £50,000 net profit and wish </w:t>
      </w:r>
      <w:r w:rsidR="009B313D">
        <w:rPr>
          <w:rFonts w:ascii="Arial" w:hAnsi="Arial" w:cs="Arial"/>
        </w:rPr>
        <w:t xml:space="preserve">to </w:t>
      </w:r>
      <w:r w:rsidR="001A7A66">
        <w:rPr>
          <w:rFonts w:ascii="Arial" w:hAnsi="Arial" w:cs="Arial"/>
        </w:rPr>
        <w:t>acquire additional funds for our big project, we are confident</w:t>
      </w:r>
      <w:r w:rsidR="009D1D2B">
        <w:rPr>
          <w:rFonts w:ascii="Arial" w:hAnsi="Arial" w:cs="Arial"/>
        </w:rPr>
        <w:t xml:space="preserve"> that</w:t>
      </w:r>
      <w:r w:rsidR="001A7A66">
        <w:rPr>
          <w:rFonts w:ascii="Arial" w:hAnsi="Arial" w:cs="Arial"/>
        </w:rPr>
        <w:t xml:space="preserve"> we can double or even triple this figure. Our only challenge from the year was declining contracts due to not being able to cater over 50 plus capacity. Our business inventories are sustained by profits made from the previous week; therefore, we can confidently conclude that </w:t>
      </w:r>
      <w:r w:rsidR="00F06A9A">
        <w:rPr>
          <w:rFonts w:ascii="Arial" w:hAnsi="Arial" w:cs="Arial"/>
        </w:rPr>
        <w:t xml:space="preserve">our </w:t>
      </w:r>
      <w:r w:rsidR="001A7A66">
        <w:rPr>
          <w:rFonts w:ascii="Arial" w:hAnsi="Arial" w:cs="Arial"/>
        </w:rPr>
        <w:t>company can run concurrently.</w:t>
      </w:r>
    </w:p>
    <w:p w14:paraId="04C06F65" w14:textId="77777777" w:rsidR="001A7A66" w:rsidRDefault="001A7A66" w:rsidP="001A7A66">
      <w:pPr>
        <w:rPr>
          <w:rFonts w:ascii="Arial" w:hAnsi="Arial" w:cs="Arial"/>
        </w:rPr>
      </w:pPr>
      <w:r>
        <w:rPr>
          <w:rFonts w:ascii="Arial" w:hAnsi="Arial" w:cs="Arial"/>
        </w:rPr>
        <w:t>I would like to take this opportunity to thank you for your time and consideration, we would appreciate your review of our business plan. We look forward to your prompt reply and we can arrange a convenient time to meet and discuss further.</w:t>
      </w:r>
    </w:p>
    <w:p w14:paraId="66C4947A" w14:textId="65DB0204" w:rsidR="00E971AF" w:rsidRDefault="00E971AF" w:rsidP="001A7A66">
      <w:pPr>
        <w:rPr>
          <w:rFonts w:ascii="Arial" w:hAnsi="Arial" w:cs="Arial"/>
        </w:rPr>
      </w:pPr>
      <w:r>
        <w:rPr>
          <w:rFonts w:ascii="Arial" w:hAnsi="Arial" w:cs="Arial"/>
          <w:noProof/>
        </w:rPr>
        <mc:AlternateContent>
          <mc:Choice Requires="aink">
            <w:drawing>
              <wp:anchor distT="0" distB="0" distL="114300" distR="114300" simplePos="0" relativeHeight="251663360" behindDoc="0" locked="0" layoutInCell="1" allowOverlap="1" wp14:anchorId="4DE25B51" wp14:editId="4DD117DC">
                <wp:simplePos x="0" y="0"/>
                <wp:positionH relativeFrom="column">
                  <wp:posOffset>1171425</wp:posOffset>
                </wp:positionH>
                <wp:positionV relativeFrom="paragraph">
                  <wp:posOffset>63140</wp:posOffset>
                </wp:positionV>
                <wp:extent cx="360" cy="360"/>
                <wp:effectExtent l="57150" t="38100" r="38100" b="57150"/>
                <wp:wrapNone/>
                <wp:docPr id="13"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4DE25B51" wp14:editId="4DD117DC">
                <wp:simplePos x="0" y="0"/>
                <wp:positionH relativeFrom="column">
                  <wp:posOffset>1171425</wp:posOffset>
                </wp:positionH>
                <wp:positionV relativeFrom="paragraph">
                  <wp:posOffset>63140</wp:posOffset>
                </wp:positionV>
                <wp:extent cx="360" cy="360"/>
                <wp:effectExtent l="57150" t="38100" r="38100" b="57150"/>
                <wp:wrapNone/>
                <wp:docPr id="13" name="Ink 13"/>
                <wp:cNvGraphicFramePr/>
                <a:graphic xmlns:a="http://schemas.openxmlformats.org/drawingml/2006/main">
                  <a:graphicData uri="http://schemas.openxmlformats.org/drawingml/2006/picture">
                    <pic:pic xmlns:pic="http://schemas.openxmlformats.org/drawingml/2006/picture">
                      <pic:nvPicPr>
                        <pic:cNvPr id="13" name="Ink 13"/>
                        <pic:cNvPicPr/>
                      </pic:nvPicPr>
                      <pic:blipFill>
                        <a:blip r:embed="rId9"/>
                        <a:stretch>
                          <a:fillRect/>
                        </a:stretch>
                      </pic:blipFill>
                      <pic:spPr>
                        <a:xfrm>
                          <a:off x="0" y="0"/>
                          <a:ext cx="36000" cy="216000"/>
                        </a:xfrm>
                        <a:prstGeom prst="rect">
                          <a:avLst/>
                        </a:prstGeom>
                      </pic:spPr>
                    </pic:pic>
                  </a:graphicData>
                </a:graphic>
              </wp:anchor>
            </w:drawing>
          </mc:Fallback>
        </mc:AlternateContent>
      </w:r>
      <w:r w:rsidR="001A7A66">
        <w:rPr>
          <w:rFonts w:ascii="Arial" w:hAnsi="Arial" w:cs="Arial"/>
        </w:rPr>
        <w:t xml:space="preserve">Yours sincerely </w:t>
      </w:r>
    </w:p>
    <w:p w14:paraId="31F01FF6" w14:textId="399EFCB5" w:rsidR="001A7A66" w:rsidRDefault="001A7A66" w:rsidP="001A7A66">
      <w:pPr>
        <w:rPr>
          <w:rFonts w:ascii="Arial" w:hAnsi="Arial" w:cs="Arial"/>
        </w:rPr>
      </w:pPr>
    </w:p>
    <w:p w14:paraId="6406ECA4" w14:textId="23519182" w:rsidR="001A7A66" w:rsidRDefault="00E971AF" w:rsidP="001A7A66">
      <w:pPr>
        <w:rPr>
          <w:rFonts w:ascii="Arial" w:hAnsi="Arial" w:cs="Arial"/>
        </w:rPr>
      </w:pPr>
      <w:r w:rsidRPr="00B125B4">
        <w:rPr>
          <w:rFonts w:ascii="Arial Black" w:hAnsi="Arial Black" w:cs="Arial"/>
          <w:noProof/>
        </w:rPr>
        <mc:AlternateContent>
          <mc:Choice Requires="aink">
            <w:drawing>
              <wp:anchor distT="0" distB="0" distL="114300" distR="114300" simplePos="0" relativeHeight="251665408" behindDoc="0" locked="0" layoutInCell="1" allowOverlap="1" wp14:anchorId="3702AB98" wp14:editId="5337FDA9">
                <wp:simplePos x="0" y="0"/>
                <wp:positionH relativeFrom="column">
                  <wp:posOffset>-551815</wp:posOffset>
                </wp:positionH>
                <wp:positionV relativeFrom="paragraph">
                  <wp:posOffset>-200660</wp:posOffset>
                </wp:positionV>
                <wp:extent cx="1943100" cy="1050925"/>
                <wp:effectExtent l="38100" t="38100" r="57150" b="34925"/>
                <wp:wrapNone/>
                <wp:docPr id="14"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1943100" cy="105092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5408" behindDoc="0" locked="0" layoutInCell="1" allowOverlap="1" wp14:anchorId="3702AB98" wp14:editId="5337FDA9">
                <wp:simplePos x="0" y="0"/>
                <wp:positionH relativeFrom="column">
                  <wp:posOffset>-551815</wp:posOffset>
                </wp:positionH>
                <wp:positionV relativeFrom="paragraph">
                  <wp:posOffset>-200660</wp:posOffset>
                </wp:positionV>
                <wp:extent cx="1943100" cy="1050925"/>
                <wp:effectExtent l="38100" t="38100" r="57150" b="34925"/>
                <wp:wrapNone/>
                <wp:docPr id="14" name="Ink 14"/>
                <wp:cNvGraphicFramePr/>
                <a:graphic xmlns:a="http://schemas.openxmlformats.org/drawingml/2006/main">
                  <a:graphicData uri="http://schemas.openxmlformats.org/drawingml/2006/picture">
                    <pic:pic xmlns:pic="http://schemas.openxmlformats.org/drawingml/2006/picture">
                      <pic:nvPicPr>
                        <pic:cNvPr id="14" name="Ink 14"/>
                        <pic:cNvPicPr/>
                      </pic:nvPicPr>
                      <pic:blipFill>
                        <a:blip r:embed="rId12"/>
                        <a:stretch>
                          <a:fillRect/>
                        </a:stretch>
                      </pic:blipFill>
                      <pic:spPr>
                        <a:xfrm>
                          <a:off x="0" y="0"/>
                          <a:ext cx="1978737" cy="1266582"/>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rFonts w:ascii="Arial" w:hAnsi="Arial" w:cs="Arial"/>
          <w:noProof/>
        </w:rPr>
        <mc:AlternateContent>
          <mc:Choice Requires="aink">
            <w:drawing>
              <wp:anchor distT="0" distB="0" distL="114300" distR="114300" simplePos="0" relativeHeight="251662336" behindDoc="0" locked="0" layoutInCell="1" allowOverlap="1" wp14:anchorId="129C5092" wp14:editId="10E261A5">
                <wp:simplePos x="0" y="0"/>
                <wp:positionH relativeFrom="column">
                  <wp:posOffset>294640</wp:posOffset>
                </wp:positionH>
                <wp:positionV relativeFrom="paragraph">
                  <wp:posOffset>17780</wp:posOffset>
                </wp:positionV>
                <wp:extent cx="360" cy="360"/>
                <wp:effectExtent l="57150" t="38100" r="38100" b="57150"/>
                <wp:wrapNone/>
                <wp:docPr id="12"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62336" behindDoc="0" locked="0" layoutInCell="1" allowOverlap="1" wp14:anchorId="129C5092" wp14:editId="10E261A5">
                <wp:simplePos x="0" y="0"/>
                <wp:positionH relativeFrom="column">
                  <wp:posOffset>294640</wp:posOffset>
                </wp:positionH>
                <wp:positionV relativeFrom="paragraph">
                  <wp:posOffset>17780</wp:posOffset>
                </wp:positionV>
                <wp:extent cx="360" cy="360"/>
                <wp:effectExtent l="57150" t="38100" r="38100" b="5715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14"/>
                        <a:stretch>
                          <a:fillRect/>
                        </a:stretch>
                      </pic:blipFill>
                      <pic:spPr>
                        <a:xfrm>
                          <a:off x="0" y="0"/>
                          <a:ext cx="36000" cy="216000"/>
                        </a:xfrm>
                        <a:prstGeom prst="rect">
                          <a:avLst/>
                        </a:prstGeom>
                      </pic:spPr>
                    </pic:pic>
                  </a:graphicData>
                </a:graphic>
              </wp:anchor>
            </w:drawing>
          </mc:Fallback>
        </mc:AlternateContent>
      </w:r>
    </w:p>
    <w:p w14:paraId="78B14C55" w14:textId="01D04196" w:rsidR="001A7A66" w:rsidRDefault="001A7A66" w:rsidP="001A7A66">
      <w:pPr>
        <w:rPr>
          <w:rFonts w:ascii="Arial" w:hAnsi="Arial" w:cs="Arial"/>
        </w:rPr>
      </w:pPr>
    </w:p>
    <w:p w14:paraId="44CA4347" w14:textId="77777777" w:rsidR="001A7A66" w:rsidRDefault="001A7A66" w:rsidP="001A7A66">
      <w:pPr>
        <w:rPr>
          <w:rFonts w:ascii="Arial" w:hAnsi="Arial" w:cs="Arial"/>
        </w:rPr>
      </w:pPr>
    </w:p>
    <w:p w14:paraId="1E83D1F0" w14:textId="77777777" w:rsidR="001A7A66" w:rsidRDefault="001A7A66" w:rsidP="001A7A66">
      <w:pPr>
        <w:rPr>
          <w:rFonts w:ascii="Arial" w:hAnsi="Arial" w:cs="Arial"/>
        </w:rPr>
      </w:pPr>
      <w:r>
        <w:rPr>
          <w:rFonts w:ascii="Arial" w:hAnsi="Arial" w:cs="Arial"/>
        </w:rPr>
        <w:t>Judy Lee</w:t>
      </w:r>
    </w:p>
    <w:p w14:paraId="4219A12E" w14:textId="35A2E64E" w:rsidR="001A7A66" w:rsidRDefault="001A7A66" w:rsidP="001A7A66">
      <w:pPr>
        <w:rPr>
          <w:rFonts w:ascii="Arial" w:hAnsi="Arial" w:cs="Arial"/>
        </w:rPr>
      </w:pPr>
      <w:r>
        <w:rPr>
          <w:rFonts w:ascii="Arial" w:hAnsi="Arial" w:cs="Arial"/>
        </w:rPr>
        <w:t>(</w:t>
      </w:r>
      <w:r w:rsidR="003D156C">
        <w:rPr>
          <w:rFonts w:ascii="Arial" w:hAnsi="Arial" w:cs="Arial"/>
        </w:rPr>
        <w:t>O</w:t>
      </w:r>
      <w:r>
        <w:rPr>
          <w:rFonts w:ascii="Arial" w:hAnsi="Arial" w:cs="Arial"/>
        </w:rPr>
        <w:t>n behalf of Guanxi)</w:t>
      </w:r>
    </w:p>
    <w:p w14:paraId="2FA33C2F" w14:textId="41E716A3" w:rsidR="006C209E" w:rsidRPr="00A8691F" w:rsidRDefault="006C209E" w:rsidP="006C209E">
      <w:pPr>
        <w:rPr>
          <w:rFonts w:ascii="Arial" w:hAnsi="Arial" w:cs="Arial"/>
          <w:b/>
          <w:bCs/>
          <w:sz w:val="36"/>
          <w:szCs w:val="36"/>
          <w:u w:val="single"/>
        </w:rPr>
      </w:pPr>
      <w:r w:rsidRPr="00A8691F">
        <w:rPr>
          <w:rFonts w:ascii="Arial" w:hAnsi="Arial" w:cs="Arial"/>
          <w:b/>
          <w:bCs/>
          <w:sz w:val="36"/>
          <w:szCs w:val="36"/>
          <w:u w:val="single"/>
        </w:rPr>
        <w:lastRenderedPageBreak/>
        <w:t xml:space="preserve">Executive Summary </w:t>
      </w:r>
    </w:p>
    <w:p w14:paraId="595C492C" w14:textId="0BCC8819" w:rsidR="00E62F82" w:rsidRPr="000E5F74" w:rsidRDefault="00E62F82" w:rsidP="000E5F74">
      <w:pPr>
        <w:spacing w:line="360" w:lineRule="auto"/>
        <w:rPr>
          <w:rFonts w:ascii="Arial" w:hAnsi="Arial" w:cs="Arial"/>
        </w:rPr>
      </w:pPr>
      <w:r w:rsidRPr="000E5F74">
        <w:rPr>
          <w:rFonts w:ascii="Arial" w:hAnsi="Arial" w:cs="Arial"/>
        </w:rPr>
        <w:t xml:space="preserve">Guanxi is </w:t>
      </w:r>
      <w:r w:rsidR="00CD7AC4" w:rsidRPr="000E5F74">
        <w:rPr>
          <w:rFonts w:ascii="Arial" w:hAnsi="Arial" w:cs="Arial"/>
        </w:rPr>
        <w:t>a</w:t>
      </w:r>
      <w:r w:rsidRPr="000E5F74">
        <w:rPr>
          <w:rFonts w:ascii="Arial" w:hAnsi="Arial" w:cs="Arial"/>
        </w:rPr>
        <w:t xml:space="preserve"> realistic envision of what culinary exception is about, it cultivates and brings together </w:t>
      </w:r>
      <w:r w:rsidR="00CD7AC4" w:rsidRPr="000E5F74">
        <w:rPr>
          <w:rFonts w:ascii="Arial" w:hAnsi="Arial" w:cs="Arial"/>
        </w:rPr>
        <w:t xml:space="preserve">health, passion, knowledge, and authenticity to dishes to educate people. </w:t>
      </w:r>
    </w:p>
    <w:p w14:paraId="1C2402F4" w14:textId="00621E5A" w:rsidR="00CD7AC4" w:rsidRPr="000E5F74" w:rsidRDefault="00CD7AC4" w:rsidP="000E5F74">
      <w:pPr>
        <w:spacing w:line="360" w:lineRule="auto"/>
        <w:rPr>
          <w:rFonts w:ascii="Arial" w:hAnsi="Arial" w:cs="Arial"/>
        </w:rPr>
      </w:pPr>
      <w:r w:rsidRPr="000E5F74">
        <w:rPr>
          <w:rFonts w:ascii="Arial" w:hAnsi="Arial" w:cs="Arial"/>
        </w:rPr>
        <w:t xml:space="preserve">We aim to bring a fusion of cultures to </w:t>
      </w:r>
      <w:r w:rsidR="00511839">
        <w:rPr>
          <w:rFonts w:ascii="Arial" w:hAnsi="Arial" w:cs="Arial"/>
        </w:rPr>
        <w:t xml:space="preserve">our </w:t>
      </w:r>
      <w:r w:rsidR="003A4A13">
        <w:rPr>
          <w:rFonts w:ascii="Arial" w:hAnsi="Arial" w:cs="Arial"/>
        </w:rPr>
        <w:t>nation</w:t>
      </w:r>
      <w:r w:rsidRPr="000E5F74">
        <w:rPr>
          <w:rFonts w:ascii="Arial" w:hAnsi="Arial" w:cs="Arial"/>
        </w:rPr>
        <w:t>, in the comfort o</w:t>
      </w:r>
      <w:r w:rsidR="00511839">
        <w:rPr>
          <w:rFonts w:ascii="Arial" w:hAnsi="Arial" w:cs="Arial"/>
        </w:rPr>
        <w:t xml:space="preserve">f client’s </w:t>
      </w:r>
      <w:r w:rsidRPr="000E5F74">
        <w:rPr>
          <w:rFonts w:ascii="Arial" w:hAnsi="Arial" w:cs="Arial"/>
        </w:rPr>
        <w:t xml:space="preserve">chosen surroundings and leave with the lingering taste of wanting more. </w:t>
      </w:r>
    </w:p>
    <w:p w14:paraId="3A1A3F75" w14:textId="34B9EC90" w:rsidR="00CD7AC4" w:rsidRPr="000E5F74" w:rsidRDefault="00CD7AC4" w:rsidP="000E5F74">
      <w:pPr>
        <w:spacing w:line="360" w:lineRule="auto"/>
        <w:rPr>
          <w:rFonts w:ascii="Arial" w:hAnsi="Arial" w:cs="Arial"/>
        </w:rPr>
      </w:pPr>
      <w:r w:rsidRPr="000E5F74">
        <w:rPr>
          <w:rFonts w:ascii="Arial" w:hAnsi="Arial" w:cs="Arial"/>
        </w:rPr>
        <w:t xml:space="preserve">Our company has been healthy profiting since commencing this year and our </w:t>
      </w:r>
      <w:r w:rsidR="00F7291C" w:rsidRPr="000E5F74">
        <w:rPr>
          <w:rFonts w:ascii="Arial" w:hAnsi="Arial" w:cs="Arial"/>
        </w:rPr>
        <w:t>motive is to gain funds to build and show the nation our innovati</w:t>
      </w:r>
      <w:r w:rsidR="00C64746">
        <w:rPr>
          <w:rFonts w:ascii="Arial" w:hAnsi="Arial" w:cs="Arial"/>
        </w:rPr>
        <w:t>ons</w:t>
      </w:r>
      <w:r w:rsidR="00F7291C" w:rsidRPr="000E5F74">
        <w:rPr>
          <w:rFonts w:ascii="Arial" w:hAnsi="Arial" w:cs="Arial"/>
        </w:rPr>
        <w:t xml:space="preserve">. Guanxi has shown popularity and reputation through our sales and marketing, and with precision on organisation, </w:t>
      </w:r>
      <w:r w:rsidR="004E2101" w:rsidRPr="000E5F74">
        <w:rPr>
          <w:rFonts w:ascii="Arial" w:hAnsi="Arial" w:cs="Arial"/>
        </w:rPr>
        <w:t>teamwork</w:t>
      </w:r>
      <w:r w:rsidR="00F7291C" w:rsidRPr="000E5F74">
        <w:rPr>
          <w:rFonts w:ascii="Arial" w:hAnsi="Arial" w:cs="Arial"/>
        </w:rPr>
        <w:t xml:space="preserve"> </w:t>
      </w:r>
      <w:r w:rsidR="00DE05A5" w:rsidRPr="000E5F74">
        <w:rPr>
          <w:rFonts w:ascii="Arial" w:hAnsi="Arial" w:cs="Arial"/>
        </w:rPr>
        <w:t xml:space="preserve">and key motivation through </w:t>
      </w:r>
      <w:r w:rsidR="00F7291C" w:rsidRPr="000E5F74">
        <w:rPr>
          <w:rFonts w:ascii="Arial" w:hAnsi="Arial" w:cs="Arial"/>
        </w:rPr>
        <w:t>passion and dedication</w:t>
      </w:r>
      <w:r w:rsidR="00D77812" w:rsidRPr="000E5F74">
        <w:rPr>
          <w:rFonts w:ascii="Arial" w:hAnsi="Arial" w:cs="Arial"/>
        </w:rPr>
        <w:t>, it continues to show in our feedbacks</w:t>
      </w:r>
    </w:p>
    <w:p w14:paraId="1D36CFFD" w14:textId="03A915E2" w:rsidR="004E2101" w:rsidRPr="000E5F74" w:rsidRDefault="004E2101" w:rsidP="000E5F74">
      <w:pPr>
        <w:spacing w:line="360" w:lineRule="auto"/>
        <w:rPr>
          <w:rFonts w:ascii="Arial" w:hAnsi="Arial" w:cs="Arial"/>
        </w:rPr>
      </w:pPr>
      <w:r w:rsidRPr="000E5F74">
        <w:rPr>
          <w:rFonts w:ascii="Arial" w:hAnsi="Arial" w:cs="Arial"/>
        </w:rPr>
        <w:t>We strive and focus on learning and educate ourselves and listen and meet our clients’ requirements, this is our fundamental key on our first meeting. Guanxi is a no risk company because we are exceeding our own expectations</w:t>
      </w:r>
      <w:r w:rsidR="00D77812" w:rsidRPr="000E5F74">
        <w:rPr>
          <w:rFonts w:ascii="Arial" w:hAnsi="Arial" w:cs="Arial"/>
        </w:rPr>
        <w:t>, with no long-term liabilities and increasing sales, we are confident our company will continue to strive.</w:t>
      </w:r>
    </w:p>
    <w:p w14:paraId="5606D2EB" w14:textId="73900E88" w:rsidR="004E2101" w:rsidRPr="00954839" w:rsidRDefault="003D036D" w:rsidP="00954839">
      <w:pPr>
        <w:spacing w:line="360" w:lineRule="auto"/>
        <w:rPr>
          <w:rFonts w:ascii="Arial" w:hAnsi="Arial" w:cs="Arial"/>
        </w:rPr>
      </w:pPr>
      <w:r>
        <w:rPr>
          <w:rFonts w:ascii="Arial" w:hAnsi="Arial" w:cs="Arial"/>
        </w:rPr>
        <w:t xml:space="preserve">We understand and consistently learn from competitors and go the extra mile for our clients whilst motivating each other through encouragement, acknowledgment, and our objectives as a company </w:t>
      </w:r>
      <w:r w:rsidR="00746013">
        <w:rPr>
          <w:rFonts w:ascii="Arial" w:hAnsi="Arial" w:cs="Arial"/>
        </w:rPr>
        <w:t>we have</w:t>
      </w:r>
      <w:r>
        <w:rPr>
          <w:rFonts w:ascii="Arial" w:hAnsi="Arial" w:cs="Arial"/>
        </w:rPr>
        <w:t xml:space="preserve"> the same</w:t>
      </w:r>
      <w:r w:rsidR="00746013">
        <w:rPr>
          <w:rFonts w:ascii="Arial" w:hAnsi="Arial" w:cs="Arial"/>
        </w:rPr>
        <w:t xml:space="preserve"> objectives</w:t>
      </w:r>
      <w:r>
        <w:rPr>
          <w:rFonts w:ascii="Arial" w:hAnsi="Arial" w:cs="Arial"/>
        </w:rPr>
        <w:t>, to expand, customer satisfaction and show passion through our cuisines.</w:t>
      </w:r>
      <w:r w:rsidR="0020666C">
        <w:rPr>
          <w:rFonts w:ascii="Arial" w:hAnsi="Arial" w:cs="Arial"/>
        </w:rPr>
        <w:t xml:space="preserve"> As the founder of the </w:t>
      </w:r>
      <w:r w:rsidR="00954839">
        <w:rPr>
          <w:rFonts w:ascii="Arial" w:hAnsi="Arial" w:cs="Arial"/>
        </w:rPr>
        <w:t>company,</w:t>
      </w:r>
      <w:r w:rsidR="0020666C">
        <w:rPr>
          <w:rFonts w:ascii="Arial" w:hAnsi="Arial" w:cs="Arial"/>
        </w:rPr>
        <w:t xml:space="preserve"> I am proud and honoured to have such dedicated business partners and a strong team, this is key to a successful company.</w:t>
      </w:r>
    </w:p>
    <w:p w14:paraId="18506661" w14:textId="371E4B18" w:rsidR="005C655A" w:rsidRPr="005A0134" w:rsidRDefault="006C209E" w:rsidP="000652AB">
      <w:pPr>
        <w:spacing w:line="360" w:lineRule="auto"/>
        <w:rPr>
          <w:rFonts w:ascii="Arial" w:hAnsi="Arial" w:cs="Arial"/>
          <w:b/>
          <w:bCs/>
          <w:sz w:val="36"/>
          <w:szCs w:val="36"/>
          <w:u w:val="single"/>
        </w:rPr>
      </w:pPr>
      <w:r w:rsidRPr="005A0134">
        <w:rPr>
          <w:rFonts w:ascii="Arial" w:hAnsi="Arial" w:cs="Arial"/>
          <w:b/>
          <w:bCs/>
          <w:sz w:val="36"/>
          <w:szCs w:val="36"/>
          <w:u w:val="single"/>
        </w:rPr>
        <w:t xml:space="preserve">1.0 </w:t>
      </w:r>
      <w:r w:rsidR="00935A96" w:rsidRPr="005A0134">
        <w:rPr>
          <w:rFonts w:ascii="Arial" w:hAnsi="Arial" w:cs="Arial"/>
          <w:b/>
          <w:bCs/>
          <w:sz w:val="36"/>
          <w:szCs w:val="36"/>
          <w:u w:val="single"/>
        </w:rPr>
        <w:t>Introduction</w:t>
      </w:r>
    </w:p>
    <w:p w14:paraId="03FF3385" w14:textId="1B596B5D" w:rsidR="00935A96" w:rsidRPr="00E4776C" w:rsidRDefault="00444DF4" w:rsidP="000652AB">
      <w:pPr>
        <w:spacing w:line="360" w:lineRule="auto"/>
        <w:rPr>
          <w:rFonts w:ascii="Arial" w:hAnsi="Arial" w:cs="Arial"/>
        </w:rPr>
      </w:pPr>
      <w:r w:rsidRPr="00E4776C">
        <w:rPr>
          <w:rFonts w:ascii="Arial" w:hAnsi="Arial" w:cs="Arial"/>
        </w:rPr>
        <w:t>Guanxi is a small</w:t>
      </w:r>
      <w:r w:rsidR="001C6BD3">
        <w:rPr>
          <w:rFonts w:ascii="Arial" w:hAnsi="Arial" w:cs="Arial"/>
        </w:rPr>
        <w:t xml:space="preserve">, </w:t>
      </w:r>
      <w:r w:rsidR="00AD1E10">
        <w:rPr>
          <w:rFonts w:ascii="Arial" w:hAnsi="Arial" w:cs="Arial"/>
        </w:rPr>
        <w:t xml:space="preserve">full-service </w:t>
      </w:r>
      <w:r w:rsidRPr="00E4776C">
        <w:rPr>
          <w:rFonts w:ascii="Arial" w:hAnsi="Arial" w:cs="Arial"/>
        </w:rPr>
        <w:t xml:space="preserve">catering company established from a home kitchen originally run by Miss Lee as a takeaway service. The business grew substantially and since January 2021 </w:t>
      </w:r>
      <w:r w:rsidR="006C209E">
        <w:rPr>
          <w:rFonts w:ascii="Arial" w:hAnsi="Arial" w:cs="Arial"/>
        </w:rPr>
        <w:t xml:space="preserve">with </w:t>
      </w:r>
      <w:r w:rsidRPr="00E4776C">
        <w:rPr>
          <w:rFonts w:ascii="Arial" w:hAnsi="Arial" w:cs="Arial"/>
        </w:rPr>
        <w:t>new business partners</w:t>
      </w:r>
      <w:r w:rsidR="001147F6">
        <w:rPr>
          <w:rFonts w:ascii="Arial" w:hAnsi="Arial" w:cs="Arial"/>
        </w:rPr>
        <w:t>,</w:t>
      </w:r>
      <w:r w:rsidR="001C6BD3">
        <w:rPr>
          <w:rFonts w:ascii="Arial" w:hAnsi="Arial" w:cs="Arial"/>
        </w:rPr>
        <w:t xml:space="preserve"> Mr Krasiyan Kis</w:t>
      </w:r>
      <w:r w:rsidR="006F6CD4">
        <w:rPr>
          <w:rFonts w:ascii="Arial" w:hAnsi="Arial" w:cs="Arial"/>
        </w:rPr>
        <w:t>y</w:t>
      </w:r>
      <w:r w:rsidR="001C6BD3">
        <w:rPr>
          <w:rFonts w:ascii="Arial" w:hAnsi="Arial" w:cs="Arial"/>
        </w:rPr>
        <w:t>ov and Mr Elvis Yeboah,</w:t>
      </w:r>
      <w:r w:rsidR="000826A8">
        <w:rPr>
          <w:rFonts w:ascii="Arial" w:eastAsiaTheme="majorEastAsia" w:hAnsi="Arial" w:cs="Arial"/>
          <w:color w:val="000000" w:themeColor="text1"/>
          <w:kern w:val="24"/>
          <w:lang w:val="en-US"/>
          <w14:textFill>
            <w14:solidFill>
              <w14:schemeClr w14:val="tx1">
                <w14:alpha w14:val="40000"/>
              </w14:schemeClr>
            </w14:solidFill>
          </w14:textFill>
        </w:rPr>
        <w:t xml:space="preserve"> </w:t>
      </w:r>
      <w:r w:rsidRPr="00E4776C">
        <w:rPr>
          <w:rFonts w:ascii="Arial" w:hAnsi="Arial" w:cs="Arial"/>
        </w:rPr>
        <w:t>Guanxi has now been running as a profitable company for nearly a year</w:t>
      </w:r>
      <w:r w:rsidR="006329C9" w:rsidRPr="00E4776C">
        <w:rPr>
          <w:rFonts w:ascii="Arial" w:hAnsi="Arial" w:cs="Arial"/>
        </w:rPr>
        <w:t xml:space="preserve"> </w:t>
      </w:r>
      <w:r w:rsidR="004B0F57">
        <w:rPr>
          <w:rFonts w:ascii="Arial" w:hAnsi="Arial" w:cs="Arial"/>
        </w:rPr>
        <w:t xml:space="preserve">and </w:t>
      </w:r>
      <w:r w:rsidR="00464903">
        <w:rPr>
          <w:rFonts w:ascii="Arial" w:hAnsi="Arial" w:cs="Arial"/>
        </w:rPr>
        <w:t>we wish to gain financial support to expand our premises, employ additional staff</w:t>
      </w:r>
      <w:r w:rsidR="007E4A91">
        <w:rPr>
          <w:rFonts w:ascii="Arial" w:hAnsi="Arial" w:cs="Arial"/>
        </w:rPr>
        <w:t xml:space="preserve">, </w:t>
      </w:r>
      <w:r w:rsidR="00464903">
        <w:rPr>
          <w:rFonts w:ascii="Arial" w:hAnsi="Arial" w:cs="Arial"/>
        </w:rPr>
        <w:t xml:space="preserve">purchase a catering van and </w:t>
      </w:r>
      <w:r w:rsidR="007E4A91">
        <w:rPr>
          <w:rFonts w:ascii="Arial" w:hAnsi="Arial" w:cs="Arial"/>
        </w:rPr>
        <w:t>more equipment.</w:t>
      </w:r>
    </w:p>
    <w:p w14:paraId="4988879E" w14:textId="7C6E9107" w:rsidR="00444DF4" w:rsidRPr="00E4776C" w:rsidRDefault="00444DF4" w:rsidP="000652AB">
      <w:pPr>
        <w:spacing w:line="360" w:lineRule="auto"/>
        <w:rPr>
          <w:rFonts w:ascii="Arial" w:hAnsi="Arial" w:cs="Arial"/>
        </w:rPr>
      </w:pPr>
      <w:r w:rsidRPr="00E4776C">
        <w:rPr>
          <w:rFonts w:ascii="Arial" w:hAnsi="Arial" w:cs="Arial"/>
        </w:rPr>
        <w:t xml:space="preserve">The company incorporates a fusion of East Asian, Eastern </w:t>
      </w:r>
      <w:r w:rsidR="000A6AF0" w:rsidRPr="00E4776C">
        <w:rPr>
          <w:rFonts w:ascii="Arial" w:hAnsi="Arial" w:cs="Arial"/>
        </w:rPr>
        <w:t>European,</w:t>
      </w:r>
      <w:r w:rsidRPr="00E4776C">
        <w:rPr>
          <w:rFonts w:ascii="Arial" w:hAnsi="Arial" w:cs="Arial"/>
        </w:rPr>
        <w:t xml:space="preserve"> and West African dishes catering for the area of North London</w:t>
      </w:r>
      <w:r w:rsidR="007176C9" w:rsidRPr="00E4776C">
        <w:rPr>
          <w:rFonts w:ascii="Arial" w:hAnsi="Arial" w:cs="Arial"/>
        </w:rPr>
        <w:t>, the service is popular within the comfort of the client’s own home and has now expanded to private Venues such as pubs and weddings, and Events such as education</w:t>
      </w:r>
      <w:r w:rsidR="00012AD0">
        <w:rPr>
          <w:rFonts w:ascii="Arial" w:hAnsi="Arial" w:cs="Arial"/>
        </w:rPr>
        <w:t xml:space="preserve"> establishments</w:t>
      </w:r>
      <w:r w:rsidR="007176C9" w:rsidRPr="00E4776C">
        <w:rPr>
          <w:rFonts w:ascii="Arial" w:hAnsi="Arial" w:cs="Arial"/>
        </w:rPr>
        <w:t xml:space="preserve">, </w:t>
      </w:r>
      <w:r w:rsidR="006329C9" w:rsidRPr="00E4776C">
        <w:rPr>
          <w:rFonts w:ascii="Arial" w:hAnsi="Arial" w:cs="Arial"/>
        </w:rPr>
        <w:t>reunions,</w:t>
      </w:r>
      <w:r w:rsidR="007176C9" w:rsidRPr="00E4776C">
        <w:rPr>
          <w:rFonts w:ascii="Arial" w:hAnsi="Arial" w:cs="Arial"/>
        </w:rPr>
        <w:t xml:space="preserve"> and marketing </w:t>
      </w:r>
      <w:r w:rsidR="001C4FB9">
        <w:rPr>
          <w:rFonts w:ascii="Arial" w:hAnsi="Arial" w:cs="Arial"/>
        </w:rPr>
        <w:t>functions</w:t>
      </w:r>
      <w:r w:rsidR="007176C9" w:rsidRPr="00E4776C">
        <w:rPr>
          <w:rFonts w:ascii="Arial" w:hAnsi="Arial" w:cs="Arial"/>
        </w:rPr>
        <w:t xml:space="preserve">, </w:t>
      </w:r>
      <w:r w:rsidR="000D2ADE" w:rsidRPr="00E4776C">
        <w:rPr>
          <w:rFonts w:ascii="Arial" w:hAnsi="Arial" w:cs="Arial"/>
        </w:rPr>
        <w:t>it</w:t>
      </w:r>
      <w:r w:rsidR="007176C9" w:rsidRPr="00E4776C">
        <w:rPr>
          <w:rFonts w:ascii="Arial" w:hAnsi="Arial" w:cs="Arial"/>
        </w:rPr>
        <w:t xml:space="preserve"> has been Guanxi’s </w:t>
      </w:r>
      <w:r w:rsidR="00E1313F">
        <w:rPr>
          <w:rFonts w:ascii="Arial" w:hAnsi="Arial" w:cs="Arial"/>
        </w:rPr>
        <w:t xml:space="preserve">milestone </w:t>
      </w:r>
      <w:r w:rsidR="007176C9" w:rsidRPr="00E4776C">
        <w:rPr>
          <w:rFonts w:ascii="Arial" w:hAnsi="Arial" w:cs="Arial"/>
        </w:rPr>
        <w:t>of the year since commencing.</w:t>
      </w:r>
      <w:r w:rsidR="00AB2478" w:rsidRPr="00E4776C">
        <w:rPr>
          <w:rFonts w:ascii="Arial" w:hAnsi="Arial" w:cs="Arial"/>
        </w:rPr>
        <w:t xml:space="preserve"> </w:t>
      </w:r>
    </w:p>
    <w:p w14:paraId="34F327B1" w14:textId="77777777" w:rsidR="005A0134" w:rsidRDefault="00213CDC" w:rsidP="005A0134">
      <w:pPr>
        <w:spacing w:line="360" w:lineRule="auto"/>
        <w:rPr>
          <w:rFonts w:ascii="Arial" w:hAnsi="Arial" w:cs="Arial"/>
        </w:rPr>
      </w:pPr>
      <w:r>
        <w:rPr>
          <w:rFonts w:ascii="Arial" w:hAnsi="Arial" w:cs="Arial"/>
        </w:rPr>
        <w:lastRenderedPageBreak/>
        <w:t>Guanxi is an exceptional catering company offering service and cuisines that</w:t>
      </w:r>
      <w:r w:rsidR="00793453">
        <w:rPr>
          <w:rFonts w:ascii="Arial" w:hAnsi="Arial" w:cs="Arial"/>
        </w:rPr>
        <w:t>, not only</w:t>
      </w:r>
      <w:r>
        <w:rPr>
          <w:rFonts w:ascii="Arial" w:hAnsi="Arial" w:cs="Arial"/>
        </w:rPr>
        <w:t xml:space="preserve"> is </w:t>
      </w:r>
      <w:r w:rsidR="00793453">
        <w:rPr>
          <w:rFonts w:ascii="Arial" w:hAnsi="Arial" w:cs="Arial"/>
        </w:rPr>
        <w:t xml:space="preserve">it </w:t>
      </w:r>
      <w:r>
        <w:rPr>
          <w:rFonts w:ascii="Arial" w:hAnsi="Arial" w:cs="Arial"/>
        </w:rPr>
        <w:t xml:space="preserve">competitive </w:t>
      </w:r>
      <w:r w:rsidR="00793453">
        <w:rPr>
          <w:rFonts w:ascii="Arial" w:hAnsi="Arial" w:cs="Arial"/>
        </w:rPr>
        <w:t>but</w:t>
      </w:r>
      <w:r>
        <w:rPr>
          <w:rFonts w:ascii="Arial" w:hAnsi="Arial" w:cs="Arial"/>
        </w:rPr>
        <w:t xml:space="preserve"> no other catering company is comparable due to cooking techniques and styles. We use Tea leaves</w:t>
      </w:r>
      <w:r w:rsidR="006007A4">
        <w:rPr>
          <w:rFonts w:ascii="Arial" w:hAnsi="Arial" w:cs="Arial"/>
        </w:rPr>
        <w:t>,</w:t>
      </w:r>
      <w:r>
        <w:rPr>
          <w:rFonts w:ascii="Arial" w:hAnsi="Arial" w:cs="Arial"/>
        </w:rPr>
        <w:t xml:space="preserve"> </w:t>
      </w:r>
      <w:r w:rsidR="006007A4">
        <w:rPr>
          <w:rFonts w:ascii="Arial" w:hAnsi="Arial" w:cs="Arial"/>
        </w:rPr>
        <w:t xml:space="preserve">sourced and grown in China </w:t>
      </w:r>
      <w:r>
        <w:rPr>
          <w:rFonts w:ascii="Arial" w:hAnsi="Arial" w:cs="Arial"/>
        </w:rPr>
        <w:t>in some of our cuisines</w:t>
      </w:r>
      <w:r w:rsidR="00A22481">
        <w:rPr>
          <w:rFonts w:ascii="Arial" w:hAnsi="Arial" w:cs="Arial"/>
        </w:rPr>
        <w:t>,</w:t>
      </w:r>
      <w:r>
        <w:rPr>
          <w:rFonts w:ascii="Arial" w:hAnsi="Arial" w:cs="Arial"/>
        </w:rPr>
        <w:t xml:space="preserve"> which is beneficial to health and </w:t>
      </w:r>
      <w:r w:rsidR="006007A4">
        <w:rPr>
          <w:rFonts w:ascii="Arial" w:hAnsi="Arial" w:cs="Arial"/>
        </w:rPr>
        <w:t>compliments our dishes</w:t>
      </w:r>
      <w:r>
        <w:rPr>
          <w:rFonts w:ascii="Arial" w:hAnsi="Arial" w:cs="Arial"/>
        </w:rPr>
        <w:t>, this guarantees curiosity and more exploration from our clients</w:t>
      </w:r>
      <w:r w:rsidR="00A23BFA">
        <w:rPr>
          <w:rFonts w:ascii="Arial" w:hAnsi="Arial" w:cs="Arial"/>
        </w:rPr>
        <w:t>.</w:t>
      </w:r>
    </w:p>
    <w:p w14:paraId="0F086498" w14:textId="6391516C" w:rsidR="00935A96" w:rsidRPr="005A0134" w:rsidRDefault="005A0134" w:rsidP="005A0134">
      <w:pPr>
        <w:spacing w:line="360" w:lineRule="auto"/>
        <w:rPr>
          <w:rFonts w:ascii="Arial" w:hAnsi="Arial" w:cs="Arial"/>
          <w:b/>
          <w:bCs/>
          <w:sz w:val="32"/>
          <w:szCs w:val="32"/>
        </w:rPr>
      </w:pPr>
      <w:r w:rsidRPr="005A0134">
        <w:rPr>
          <w:rFonts w:ascii="Arial" w:hAnsi="Arial" w:cs="Arial"/>
          <w:b/>
          <w:bCs/>
          <w:sz w:val="32"/>
          <w:szCs w:val="32"/>
        </w:rPr>
        <w:t xml:space="preserve">1.1 </w:t>
      </w:r>
      <w:r w:rsidR="00935A96" w:rsidRPr="005A0134">
        <w:rPr>
          <w:rFonts w:ascii="Arial" w:hAnsi="Arial" w:cs="Arial"/>
          <w:b/>
          <w:bCs/>
          <w:sz w:val="32"/>
          <w:szCs w:val="32"/>
        </w:rPr>
        <w:t>Aims and Objectives</w:t>
      </w:r>
    </w:p>
    <w:p w14:paraId="527078B2" w14:textId="6D8B1732" w:rsidR="00E86207" w:rsidRDefault="00E86207" w:rsidP="000652AB">
      <w:pPr>
        <w:spacing w:line="360" w:lineRule="auto"/>
        <w:rPr>
          <w:rFonts w:ascii="Arial" w:hAnsi="Arial" w:cs="Arial"/>
        </w:rPr>
      </w:pPr>
      <w:r>
        <w:rPr>
          <w:rFonts w:ascii="Arial" w:hAnsi="Arial" w:cs="Arial"/>
        </w:rPr>
        <w:t xml:space="preserve">Guanxi aims </w:t>
      </w:r>
      <w:r w:rsidR="007D1EC2">
        <w:rPr>
          <w:rFonts w:ascii="Arial" w:hAnsi="Arial" w:cs="Arial"/>
        </w:rPr>
        <w:t xml:space="preserve">is </w:t>
      </w:r>
      <w:r>
        <w:rPr>
          <w:rFonts w:ascii="Arial" w:hAnsi="Arial" w:cs="Arial"/>
        </w:rPr>
        <w:t xml:space="preserve">to inspire and </w:t>
      </w:r>
      <w:r w:rsidR="00012813">
        <w:rPr>
          <w:rFonts w:ascii="Arial" w:hAnsi="Arial" w:cs="Arial"/>
        </w:rPr>
        <w:t xml:space="preserve">innovate </w:t>
      </w:r>
      <w:r>
        <w:rPr>
          <w:rFonts w:ascii="Arial" w:hAnsi="Arial" w:cs="Arial"/>
        </w:rPr>
        <w:t>our clients to experience different tastes, styles and authentic cuisines</w:t>
      </w:r>
      <w:r w:rsidR="00DC5EEB">
        <w:rPr>
          <w:rFonts w:ascii="Arial" w:hAnsi="Arial" w:cs="Arial"/>
        </w:rPr>
        <w:t xml:space="preserve"> from East Asia, East Europe, and West Africa</w:t>
      </w:r>
      <w:r>
        <w:rPr>
          <w:rFonts w:ascii="Arial" w:hAnsi="Arial" w:cs="Arial"/>
        </w:rPr>
        <w:t>, what better way than to savour this in the comfort of your own home with the atmosphere and company of the people you care and love.</w:t>
      </w:r>
      <w:r w:rsidR="009B18DE">
        <w:rPr>
          <w:rFonts w:ascii="Arial" w:hAnsi="Arial" w:cs="Arial"/>
        </w:rPr>
        <w:t xml:space="preserve"> We believe that food brings people together </w:t>
      </w:r>
      <w:r w:rsidR="00DC5EEB">
        <w:rPr>
          <w:rFonts w:ascii="Arial" w:hAnsi="Arial" w:cs="Arial"/>
        </w:rPr>
        <w:t>and when cuisines are prepared with love like Guanxi, the memories are priceless.</w:t>
      </w:r>
    </w:p>
    <w:p w14:paraId="294F4647" w14:textId="3A4C4EA5" w:rsidR="00DC5EEB" w:rsidRDefault="00DC5EEB" w:rsidP="000652AB">
      <w:pPr>
        <w:spacing w:line="360" w:lineRule="auto"/>
        <w:rPr>
          <w:rFonts w:ascii="Arial" w:hAnsi="Arial" w:cs="Arial"/>
        </w:rPr>
      </w:pPr>
      <w:r>
        <w:rPr>
          <w:rFonts w:ascii="Arial" w:hAnsi="Arial" w:cs="Arial"/>
        </w:rPr>
        <w:t xml:space="preserve">Guanxi objectives is to promote health and wellbeing within our cuisines, we tailor the event with our clients through </w:t>
      </w:r>
      <w:r w:rsidR="00462691">
        <w:rPr>
          <w:rFonts w:ascii="Arial" w:hAnsi="Arial" w:cs="Arial"/>
        </w:rPr>
        <w:t xml:space="preserve">careful </w:t>
      </w:r>
      <w:r>
        <w:rPr>
          <w:rFonts w:ascii="Arial" w:hAnsi="Arial" w:cs="Arial"/>
        </w:rPr>
        <w:t xml:space="preserve">consultations and identify dietary requirements and ensure our clients are </w:t>
      </w:r>
      <w:r w:rsidR="00BF7CC5">
        <w:rPr>
          <w:rFonts w:ascii="Arial" w:hAnsi="Arial" w:cs="Arial"/>
        </w:rPr>
        <w:t>completely confident and happy with their decision and choices. With our two-tier options we ensure simplicity and competitive choices.</w:t>
      </w:r>
    </w:p>
    <w:p w14:paraId="735F2AF9" w14:textId="3C0E3581" w:rsidR="00C51693" w:rsidRDefault="00BF7CC5" w:rsidP="000652AB">
      <w:pPr>
        <w:spacing w:line="360" w:lineRule="auto"/>
        <w:rPr>
          <w:rFonts w:ascii="Arial" w:hAnsi="Arial" w:cs="Arial"/>
        </w:rPr>
      </w:pPr>
      <w:r>
        <w:rPr>
          <w:rFonts w:ascii="Arial" w:hAnsi="Arial" w:cs="Arial"/>
        </w:rPr>
        <w:t>With our skilled chefs</w:t>
      </w:r>
      <w:r w:rsidR="00EA7EEE">
        <w:rPr>
          <w:rFonts w:ascii="Arial" w:hAnsi="Arial" w:cs="Arial"/>
        </w:rPr>
        <w:t>,</w:t>
      </w:r>
      <w:r w:rsidR="00660397">
        <w:rPr>
          <w:rFonts w:ascii="Arial" w:hAnsi="Arial" w:cs="Arial"/>
        </w:rPr>
        <w:t xml:space="preserve"> including myself as Head Chef,</w:t>
      </w:r>
      <w:r>
        <w:rPr>
          <w:rFonts w:ascii="Arial" w:hAnsi="Arial" w:cs="Arial"/>
        </w:rPr>
        <w:t xml:space="preserve"> we educate and promote the positive use of teas in our cuisines</w:t>
      </w:r>
      <w:r w:rsidR="00EA7EEE">
        <w:rPr>
          <w:rFonts w:ascii="Arial" w:hAnsi="Arial" w:cs="Arial"/>
        </w:rPr>
        <w:t xml:space="preserve"> which brings health, wellbeing, and benefits from within. All our ingredients are simple and sourced locally and have come from different parts of the world, apart from our Teas. We strive to create understanding that cuisines can be created with simple ingredients</w:t>
      </w:r>
      <w:r w:rsidR="00AB3ABE">
        <w:rPr>
          <w:rFonts w:ascii="Arial" w:hAnsi="Arial" w:cs="Arial"/>
        </w:rPr>
        <w:t>.</w:t>
      </w:r>
    </w:p>
    <w:p w14:paraId="1EEC55AB" w14:textId="036533F0" w:rsidR="00C51693" w:rsidRPr="005A0134" w:rsidRDefault="005A0134" w:rsidP="005A0134">
      <w:pPr>
        <w:spacing w:line="360" w:lineRule="auto"/>
        <w:rPr>
          <w:rFonts w:ascii="Arial" w:hAnsi="Arial" w:cs="Arial"/>
          <w:b/>
          <w:bCs/>
          <w:sz w:val="32"/>
          <w:szCs w:val="32"/>
        </w:rPr>
      </w:pPr>
      <w:r w:rsidRPr="005A0134">
        <w:rPr>
          <w:rFonts w:ascii="Arial" w:hAnsi="Arial" w:cs="Arial"/>
          <w:b/>
          <w:bCs/>
          <w:sz w:val="32"/>
          <w:szCs w:val="32"/>
        </w:rPr>
        <w:t>1.2</w:t>
      </w:r>
      <w:r>
        <w:rPr>
          <w:rFonts w:ascii="Arial" w:hAnsi="Arial" w:cs="Arial"/>
          <w:b/>
          <w:bCs/>
          <w:sz w:val="32"/>
          <w:szCs w:val="32"/>
        </w:rPr>
        <w:t xml:space="preserve"> </w:t>
      </w:r>
      <w:r w:rsidR="00C51693" w:rsidRPr="005A0134">
        <w:rPr>
          <w:rFonts w:ascii="Arial" w:hAnsi="Arial" w:cs="Arial"/>
          <w:b/>
          <w:bCs/>
          <w:sz w:val="32"/>
          <w:szCs w:val="32"/>
        </w:rPr>
        <w:t>Mission and Visions</w:t>
      </w:r>
    </w:p>
    <w:p w14:paraId="65522126" w14:textId="420F9CC1" w:rsidR="00574C0F" w:rsidRDefault="00C51693" w:rsidP="000652AB">
      <w:pPr>
        <w:spacing w:line="360" w:lineRule="auto"/>
        <w:rPr>
          <w:rFonts w:ascii="Arial" w:hAnsi="Arial" w:cs="Arial"/>
        </w:rPr>
      </w:pPr>
      <w:r>
        <w:rPr>
          <w:rFonts w:ascii="Arial" w:hAnsi="Arial" w:cs="Arial"/>
        </w:rPr>
        <w:t>Our Mission is</w:t>
      </w:r>
      <w:r w:rsidR="00574C0F">
        <w:rPr>
          <w:rFonts w:ascii="Arial" w:hAnsi="Arial" w:cs="Arial"/>
        </w:rPr>
        <w:t xml:space="preserve"> to create cuisines authentically sourced with fresh, sustainable, and quality ingredients. We are passionate about using our skills and knowledge to educate our clients as well as creating amazing memories. </w:t>
      </w:r>
      <w:r w:rsidR="005E45D8">
        <w:rPr>
          <w:rFonts w:ascii="Arial" w:hAnsi="Arial" w:cs="Arial"/>
        </w:rPr>
        <w:t xml:space="preserve">We frequently hold our own private tasting events for loyal clients and new clients by invitation only, to savour our new creations </w:t>
      </w:r>
      <w:r w:rsidR="00EF2554">
        <w:rPr>
          <w:rFonts w:ascii="Arial" w:hAnsi="Arial" w:cs="Arial"/>
        </w:rPr>
        <w:t xml:space="preserve">and </w:t>
      </w:r>
      <w:r w:rsidR="008A7271">
        <w:rPr>
          <w:rFonts w:ascii="Arial" w:hAnsi="Arial" w:cs="Arial"/>
        </w:rPr>
        <w:t xml:space="preserve">intentions to </w:t>
      </w:r>
      <w:r w:rsidR="005E45D8">
        <w:rPr>
          <w:rFonts w:ascii="Arial" w:hAnsi="Arial" w:cs="Arial"/>
        </w:rPr>
        <w:t>promote more business.</w:t>
      </w:r>
    </w:p>
    <w:p w14:paraId="3144D88F" w14:textId="0003752C" w:rsidR="00574C0F" w:rsidRDefault="00574C0F" w:rsidP="000652AB">
      <w:pPr>
        <w:spacing w:line="360" w:lineRule="auto"/>
        <w:rPr>
          <w:rFonts w:ascii="Arial" w:hAnsi="Arial" w:cs="Arial"/>
        </w:rPr>
      </w:pPr>
      <w:r>
        <w:rPr>
          <w:rFonts w:ascii="Arial" w:hAnsi="Arial" w:cs="Arial"/>
        </w:rPr>
        <w:t>Our vision is to promote cooking classes within the next five years educating l</w:t>
      </w:r>
      <w:r w:rsidR="000670F7">
        <w:rPr>
          <w:rFonts w:ascii="Arial" w:hAnsi="Arial" w:cs="Arial"/>
        </w:rPr>
        <w:t>oyal clients</w:t>
      </w:r>
      <w:r>
        <w:rPr>
          <w:rFonts w:ascii="Arial" w:hAnsi="Arial" w:cs="Arial"/>
        </w:rPr>
        <w:t xml:space="preserve"> and new </w:t>
      </w:r>
      <w:r w:rsidR="000670F7">
        <w:rPr>
          <w:rFonts w:ascii="Arial" w:hAnsi="Arial" w:cs="Arial"/>
        </w:rPr>
        <w:t>students for a price</w:t>
      </w:r>
      <w:r>
        <w:rPr>
          <w:rFonts w:ascii="Arial" w:hAnsi="Arial" w:cs="Arial"/>
        </w:rPr>
        <w:t xml:space="preserve">. </w:t>
      </w:r>
      <w:r w:rsidR="000670F7">
        <w:rPr>
          <w:rFonts w:ascii="Arial" w:hAnsi="Arial" w:cs="Arial"/>
        </w:rPr>
        <w:t>This creates fun, new friendships and bringing people together</w:t>
      </w:r>
      <w:r w:rsidR="00FE45AC">
        <w:rPr>
          <w:rFonts w:ascii="Arial" w:hAnsi="Arial" w:cs="Arial"/>
        </w:rPr>
        <w:t>,</w:t>
      </w:r>
      <w:r w:rsidR="000670F7">
        <w:rPr>
          <w:rFonts w:ascii="Arial" w:hAnsi="Arial" w:cs="Arial"/>
        </w:rPr>
        <w:t xml:space="preserve"> </w:t>
      </w:r>
      <w:r w:rsidR="00FE45AC">
        <w:rPr>
          <w:rFonts w:ascii="Arial" w:hAnsi="Arial" w:cs="Arial"/>
        </w:rPr>
        <w:t xml:space="preserve">Guanxi </w:t>
      </w:r>
      <w:r>
        <w:rPr>
          <w:rFonts w:ascii="Arial" w:hAnsi="Arial" w:cs="Arial"/>
        </w:rPr>
        <w:t>want</w:t>
      </w:r>
      <w:r w:rsidR="00FE45AC">
        <w:rPr>
          <w:rFonts w:ascii="Arial" w:hAnsi="Arial" w:cs="Arial"/>
        </w:rPr>
        <w:t>s</w:t>
      </w:r>
      <w:r>
        <w:rPr>
          <w:rFonts w:ascii="Arial" w:hAnsi="Arial" w:cs="Arial"/>
        </w:rPr>
        <w:t xml:space="preserve"> to </w:t>
      </w:r>
      <w:r w:rsidR="000670F7">
        <w:rPr>
          <w:rFonts w:ascii="Arial" w:hAnsi="Arial" w:cs="Arial"/>
        </w:rPr>
        <w:t>spread our knowledge, skills, and passion to our community and</w:t>
      </w:r>
      <w:r w:rsidR="00475F09">
        <w:rPr>
          <w:rFonts w:ascii="Arial" w:hAnsi="Arial" w:cs="Arial"/>
        </w:rPr>
        <w:t>,</w:t>
      </w:r>
      <w:r w:rsidR="000670F7">
        <w:rPr>
          <w:rFonts w:ascii="Arial" w:hAnsi="Arial" w:cs="Arial"/>
        </w:rPr>
        <w:t xml:space="preserve"> </w:t>
      </w:r>
      <w:r w:rsidR="00475F09">
        <w:rPr>
          <w:rFonts w:ascii="Arial" w:hAnsi="Arial" w:cs="Arial"/>
        </w:rPr>
        <w:t xml:space="preserve">our </w:t>
      </w:r>
      <w:r w:rsidR="000670F7">
        <w:rPr>
          <w:rFonts w:ascii="Arial" w:hAnsi="Arial" w:cs="Arial"/>
        </w:rPr>
        <w:t xml:space="preserve">intentions </w:t>
      </w:r>
      <w:r w:rsidR="00475F09">
        <w:rPr>
          <w:rFonts w:ascii="Arial" w:hAnsi="Arial" w:cs="Arial"/>
        </w:rPr>
        <w:t xml:space="preserve">are </w:t>
      </w:r>
      <w:r w:rsidR="000670F7">
        <w:rPr>
          <w:rFonts w:ascii="Arial" w:hAnsi="Arial" w:cs="Arial"/>
        </w:rPr>
        <w:t>for national reputation.</w:t>
      </w:r>
      <w:r w:rsidR="005E45D8">
        <w:rPr>
          <w:rFonts w:ascii="Arial" w:hAnsi="Arial" w:cs="Arial"/>
        </w:rPr>
        <w:t xml:space="preserve"> </w:t>
      </w:r>
      <w:r w:rsidR="00DA68C2">
        <w:rPr>
          <w:rFonts w:ascii="Arial" w:hAnsi="Arial" w:cs="Arial"/>
        </w:rPr>
        <w:t>In addition, Guanxi has reached a stable status, but we want our company to grow to a fully private catering company to cater for big venues such as one hundred plus people per venue. With the funds we are acquiring we believe and confident that this is our next milestone</w:t>
      </w:r>
      <w:r w:rsidR="00D14D0F">
        <w:rPr>
          <w:rFonts w:ascii="Arial" w:hAnsi="Arial" w:cs="Arial"/>
        </w:rPr>
        <w:t>,</w:t>
      </w:r>
      <w:r w:rsidR="00DA68C2">
        <w:rPr>
          <w:rFonts w:ascii="Arial" w:hAnsi="Arial" w:cs="Arial"/>
        </w:rPr>
        <w:t xml:space="preserve"> and achievable within the next year.</w:t>
      </w:r>
    </w:p>
    <w:p w14:paraId="2CF2A0E7" w14:textId="6C1027E2" w:rsidR="00C41EBF" w:rsidRPr="005A0134" w:rsidRDefault="00D30E1E" w:rsidP="000652AB">
      <w:pPr>
        <w:spacing w:line="360" w:lineRule="auto"/>
        <w:rPr>
          <w:rFonts w:ascii="Arial" w:hAnsi="Arial" w:cs="Arial"/>
          <w:b/>
          <w:bCs/>
          <w:sz w:val="36"/>
          <w:szCs w:val="36"/>
          <w:u w:val="single"/>
        </w:rPr>
      </w:pPr>
      <w:r w:rsidRPr="005A0134">
        <w:rPr>
          <w:rFonts w:ascii="Arial" w:hAnsi="Arial" w:cs="Arial"/>
          <w:b/>
          <w:bCs/>
          <w:sz w:val="36"/>
          <w:szCs w:val="36"/>
          <w:u w:val="single"/>
        </w:rPr>
        <w:lastRenderedPageBreak/>
        <w:t>2.</w:t>
      </w:r>
      <w:r w:rsidR="00890CEA" w:rsidRPr="005A0134">
        <w:rPr>
          <w:rFonts w:ascii="Arial" w:hAnsi="Arial" w:cs="Arial"/>
          <w:b/>
          <w:bCs/>
          <w:sz w:val="36"/>
          <w:szCs w:val="36"/>
          <w:u w:val="single"/>
        </w:rPr>
        <w:t>0</w:t>
      </w:r>
      <w:r w:rsidRPr="005A0134">
        <w:rPr>
          <w:rFonts w:ascii="Arial" w:hAnsi="Arial" w:cs="Arial"/>
          <w:b/>
          <w:bCs/>
          <w:sz w:val="36"/>
          <w:szCs w:val="36"/>
          <w:u w:val="single"/>
        </w:rPr>
        <w:t xml:space="preserve"> </w:t>
      </w:r>
      <w:r w:rsidR="00C41EBF" w:rsidRPr="005A0134">
        <w:rPr>
          <w:rFonts w:ascii="Arial" w:hAnsi="Arial" w:cs="Arial"/>
          <w:b/>
          <w:bCs/>
          <w:sz w:val="32"/>
          <w:szCs w:val="32"/>
          <w:u w:val="single"/>
        </w:rPr>
        <w:t>Business Structure</w:t>
      </w:r>
    </w:p>
    <w:p w14:paraId="734ADF0F" w14:textId="540AB27D" w:rsidR="00C41EBF" w:rsidRDefault="00C41EBF" w:rsidP="000652AB">
      <w:pPr>
        <w:spacing w:line="360" w:lineRule="auto"/>
        <w:rPr>
          <w:rFonts w:ascii="Arial" w:hAnsi="Arial" w:cs="Arial"/>
        </w:rPr>
      </w:pPr>
      <w:r>
        <w:rPr>
          <w:noProof/>
        </w:rPr>
        <w:drawing>
          <wp:inline distT="0" distB="0" distL="0" distR="0" wp14:anchorId="1BB0214F" wp14:editId="40284871">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DECEBF7" w14:textId="7CB55792" w:rsidR="00C41EBF" w:rsidRDefault="00C41EBF" w:rsidP="00C41EBF">
      <w:pPr>
        <w:spacing w:line="360" w:lineRule="auto"/>
        <w:rPr>
          <w:rFonts w:ascii="Arial" w:hAnsi="Arial" w:cs="Arial"/>
        </w:rPr>
      </w:pPr>
      <w:r>
        <w:rPr>
          <w:rFonts w:ascii="Arial" w:hAnsi="Arial" w:cs="Arial"/>
        </w:rPr>
        <w:t>Currently Guanxi is run by three business partners, and each have a significant role within the smooth running of the company. Mr Krasi</w:t>
      </w:r>
      <w:r w:rsidR="003E7EB9">
        <w:rPr>
          <w:rFonts w:ascii="Arial" w:hAnsi="Arial" w:cs="Arial"/>
        </w:rPr>
        <w:t>yan</w:t>
      </w:r>
      <w:r>
        <w:rPr>
          <w:rFonts w:ascii="Arial" w:hAnsi="Arial" w:cs="Arial"/>
        </w:rPr>
        <w:t xml:space="preserve"> Kis</w:t>
      </w:r>
      <w:r w:rsidR="006F6CD4">
        <w:rPr>
          <w:rFonts w:ascii="Arial" w:hAnsi="Arial" w:cs="Arial"/>
        </w:rPr>
        <w:t>y</w:t>
      </w:r>
      <w:r>
        <w:rPr>
          <w:rFonts w:ascii="Arial" w:hAnsi="Arial" w:cs="Arial"/>
        </w:rPr>
        <w:t xml:space="preserve">ov key role is Marketing Director promoting the business, approaching new establishments with our services, acquiring contracts with new </w:t>
      </w:r>
      <w:r w:rsidR="00CE63BD">
        <w:rPr>
          <w:rFonts w:ascii="Arial" w:hAnsi="Arial" w:cs="Arial"/>
        </w:rPr>
        <w:t>clients,</w:t>
      </w:r>
      <w:r>
        <w:rPr>
          <w:rFonts w:ascii="Arial" w:hAnsi="Arial" w:cs="Arial"/>
        </w:rPr>
        <w:t xml:space="preserve"> and maintaining old clients, and business networking through social media. In addition, organising private tasting events through his contacts and networking.</w:t>
      </w:r>
    </w:p>
    <w:p w14:paraId="252514EF" w14:textId="730AE84C" w:rsidR="00C41EBF" w:rsidRDefault="00C41EBF" w:rsidP="00C41EBF">
      <w:pPr>
        <w:spacing w:line="360" w:lineRule="auto"/>
        <w:rPr>
          <w:rFonts w:ascii="Arial" w:hAnsi="Arial" w:cs="Arial"/>
        </w:rPr>
      </w:pPr>
      <w:r>
        <w:rPr>
          <w:rFonts w:ascii="Arial" w:hAnsi="Arial" w:cs="Arial"/>
        </w:rPr>
        <w:t>Mr Elvis Yebaoh role within the company is Operations Director, he arranges client contracts, book venues if needed and ensures the smooth running of the event. Ensuring enough staff and equipment, such as tableware is present on the day of the event. In addition, all business license, Health &amp; safety issues, Legal and company policies are up to date including equipment and vehicles and insurances. Lastly the legal disposal of waste after the event complying with local council</w:t>
      </w:r>
      <w:r w:rsidR="00596C86">
        <w:rPr>
          <w:rFonts w:ascii="Arial" w:hAnsi="Arial" w:cs="Arial"/>
        </w:rPr>
        <w:t>’s</w:t>
      </w:r>
      <w:r>
        <w:rPr>
          <w:rFonts w:ascii="Arial" w:hAnsi="Arial" w:cs="Arial"/>
        </w:rPr>
        <w:t xml:space="preserve"> Health and Safety.</w:t>
      </w:r>
    </w:p>
    <w:p w14:paraId="1AA0E320" w14:textId="4D4C7B67" w:rsidR="00C41EBF" w:rsidRDefault="00C41EBF" w:rsidP="00C41EBF">
      <w:pPr>
        <w:spacing w:line="360" w:lineRule="auto"/>
        <w:rPr>
          <w:rFonts w:ascii="Arial" w:hAnsi="Arial" w:cs="Arial"/>
        </w:rPr>
      </w:pPr>
      <w:r>
        <w:rPr>
          <w:rFonts w:ascii="Arial" w:hAnsi="Arial" w:cs="Arial"/>
        </w:rPr>
        <w:t xml:space="preserve">Miss Judy Lee, </w:t>
      </w:r>
      <w:r w:rsidR="0064415B">
        <w:rPr>
          <w:rFonts w:ascii="Arial" w:hAnsi="Arial" w:cs="Arial"/>
        </w:rPr>
        <w:t>CEO,</w:t>
      </w:r>
      <w:r>
        <w:rPr>
          <w:rFonts w:ascii="Arial" w:hAnsi="Arial" w:cs="Arial"/>
        </w:rPr>
        <w:t xml:space="preserve"> </w:t>
      </w:r>
      <w:r w:rsidR="002B244B">
        <w:rPr>
          <w:rFonts w:ascii="Arial" w:hAnsi="Arial" w:cs="Arial"/>
        </w:rPr>
        <w:t xml:space="preserve">and founder, </w:t>
      </w:r>
      <w:r>
        <w:rPr>
          <w:rFonts w:ascii="Arial" w:hAnsi="Arial" w:cs="Arial"/>
        </w:rPr>
        <w:t>oversees the entire company, my role will be responsible for the purchasing and sourcing ingredients, preparing and creating cuisines and liaising with acquired clients for their special day or event, preparing and cooking cuisines on the day and for private tasting events. In addition, delegating staff and duties on the day of the event and transporting goods to the venue ensuring correct procedure and protocol is used. I will also deal with Human resources issues, such as recruitment and training, lastly accounts and finance and salary payments.</w:t>
      </w:r>
      <w:r w:rsidR="00F72F95">
        <w:rPr>
          <w:rFonts w:ascii="Arial" w:hAnsi="Arial" w:cs="Arial"/>
        </w:rPr>
        <w:t xml:space="preserve"> All business partners will report to Miss Lee.</w:t>
      </w:r>
    </w:p>
    <w:p w14:paraId="183E76A6" w14:textId="2C339D57" w:rsidR="00935A96" w:rsidRDefault="00C41EBF" w:rsidP="000652AB">
      <w:pPr>
        <w:spacing w:line="360" w:lineRule="auto"/>
        <w:rPr>
          <w:rFonts w:ascii="Arial" w:hAnsi="Arial" w:cs="Arial"/>
        </w:rPr>
      </w:pPr>
      <w:r>
        <w:rPr>
          <w:rFonts w:ascii="Arial" w:hAnsi="Arial" w:cs="Arial"/>
        </w:rPr>
        <w:lastRenderedPageBreak/>
        <w:t xml:space="preserve">All future employees will acquire Level 2 Food and Hygiene certificates but also attend private training from myself </w:t>
      </w:r>
      <w:r w:rsidR="00BB7E64">
        <w:rPr>
          <w:rFonts w:ascii="Arial" w:hAnsi="Arial" w:cs="Arial"/>
        </w:rPr>
        <w:t>or my Business partners on Guanxi’s etiquette of handling and serving dishes on the day of the event</w:t>
      </w:r>
      <w:r w:rsidR="00E40EEA">
        <w:rPr>
          <w:rFonts w:ascii="Arial" w:hAnsi="Arial" w:cs="Arial"/>
        </w:rPr>
        <w:t xml:space="preserve">. All staff members will be briefed and any issues arising will be fed back to the team. </w:t>
      </w:r>
    </w:p>
    <w:p w14:paraId="0CE71802" w14:textId="18AAB284" w:rsidR="00CB4BE8" w:rsidRPr="00CB2AC2" w:rsidRDefault="008C2D7A" w:rsidP="00CB2AC2">
      <w:pPr>
        <w:rPr>
          <w:rFonts w:ascii="Arial" w:hAnsi="Arial" w:cs="Arial"/>
          <w:sz w:val="32"/>
          <w:szCs w:val="32"/>
          <w:u w:val="single"/>
        </w:rPr>
      </w:pPr>
      <w:r>
        <w:rPr>
          <w:rFonts w:ascii="Arial" w:eastAsia="Times New Roman" w:hAnsi="Arial" w:cs="Arial"/>
          <w:b/>
          <w:bCs/>
          <w:color w:val="000000" w:themeColor="text1"/>
          <w:sz w:val="32"/>
          <w:szCs w:val="32"/>
          <w:u w:val="single"/>
          <w:lang w:val="en-US"/>
        </w:rPr>
        <w:t xml:space="preserve">3.0 </w:t>
      </w:r>
      <w:r w:rsidR="00CB4BE8" w:rsidRPr="00CB4BE8">
        <w:rPr>
          <w:rFonts w:ascii="Arial" w:eastAsia="Times New Roman" w:hAnsi="Arial" w:cs="Arial"/>
          <w:b/>
          <w:bCs/>
          <w:color w:val="000000" w:themeColor="text1"/>
          <w:sz w:val="32"/>
          <w:szCs w:val="32"/>
          <w:u w:val="single"/>
          <w:lang w:val="en-US"/>
        </w:rPr>
        <w:t>SWOT ANALYSIS ON BUSINESS</w:t>
      </w:r>
      <w:r w:rsidR="00CB4BE8" w:rsidRPr="00CB4BE8">
        <w:rPr>
          <w:rFonts w:ascii="Arial" w:eastAsia="Times New Roman" w:hAnsi="Arial" w:cs="Arial"/>
          <w:color w:val="000000" w:themeColor="text1"/>
          <w:sz w:val="32"/>
          <w:szCs w:val="32"/>
          <w:u w:val="single"/>
        </w:rPr>
        <w:t xml:space="preserve"> </w:t>
      </w:r>
    </w:p>
    <w:p w14:paraId="7D42EEF2" w14:textId="678F33E3" w:rsidR="002D2C5C" w:rsidRPr="00CB4BE8" w:rsidRDefault="009D25FE" w:rsidP="00CB4BE8">
      <w:pPr>
        <w:spacing w:line="360" w:lineRule="auto"/>
        <w:rPr>
          <w:rFonts w:ascii="Arial" w:hAnsi="Arial" w:cs="Arial"/>
        </w:rPr>
      </w:pPr>
      <w:r>
        <w:rPr>
          <w:noProof/>
        </w:rPr>
        <w:drawing>
          <wp:inline distT="0" distB="0" distL="0" distR="0" wp14:anchorId="4EA01151" wp14:editId="7417584E">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431DBA76" w14:textId="7FC37B10" w:rsidR="00CB4BE8" w:rsidRPr="00CB4BE8" w:rsidRDefault="00CB4BE8" w:rsidP="00CB4BE8">
      <w:pPr>
        <w:spacing w:line="360" w:lineRule="auto"/>
        <w:rPr>
          <w:rFonts w:ascii="Arial" w:hAnsi="Arial" w:cs="Arial"/>
        </w:rPr>
      </w:pPr>
      <w:r w:rsidRPr="00CB4BE8">
        <w:rPr>
          <w:rFonts w:ascii="Arial" w:eastAsia="Segoe UI" w:hAnsi="Arial" w:cs="Arial"/>
          <w:color w:val="000000" w:themeColor="text1"/>
        </w:rPr>
        <w:t xml:space="preserve">We </w:t>
      </w:r>
      <w:r w:rsidR="00A37F86" w:rsidRPr="00CB4BE8">
        <w:rPr>
          <w:rFonts w:ascii="Arial" w:eastAsia="Segoe UI" w:hAnsi="Arial" w:cs="Arial"/>
          <w:color w:val="000000" w:themeColor="text1"/>
        </w:rPr>
        <w:t>understand</w:t>
      </w:r>
      <w:r w:rsidRPr="00CB4BE8">
        <w:rPr>
          <w:rFonts w:ascii="Arial" w:eastAsia="Segoe UI" w:hAnsi="Arial" w:cs="Arial"/>
          <w:color w:val="000000" w:themeColor="text1"/>
        </w:rPr>
        <w:t xml:space="preserve"> the catering industry in North London is more competitive than in other area, which is why we have chosen to take our time to refine our methods before starting. Our vision is to establish ourselves as the premier all-around catering services company in the entire city of London, and the only way to do this is to outperform our competition. As part of our strategy to surpass our North London competition, we recruited a business consultant to assist us in conducting a SWOT analysis.</w:t>
      </w:r>
    </w:p>
    <w:p w14:paraId="6A4615CC" w14:textId="1EACBC71" w:rsidR="00CB4BE8" w:rsidRPr="00CB4BE8" w:rsidRDefault="00CB4BE8" w:rsidP="00CB4BE8">
      <w:pPr>
        <w:spacing w:line="360" w:lineRule="auto"/>
        <w:rPr>
          <w:rFonts w:ascii="Arial" w:hAnsi="Arial" w:cs="Arial"/>
        </w:rPr>
      </w:pPr>
      <w:r w:rsidRPr="00CB4BE8">
        <w:rPr>
          <w:rFonts w:ascii="Arial" w:eastAsia="Segoe UI" w:hAnsi="Arial" w:cs="Arial"/>
          <w:color w:val="000000" w:themeColor="text1"/>
        </w:rPr>
        <w:t>With this information in hand, we were able to assess our own strengths and weaknesses, as well as our own prospects and dangers, as we prepare to launch our catering company in North London. In the following section, you will find a summary of the findings of the SWOT analysis that was completed on Guanxi Catering Services' behalf.</w:t>
      </w:r>
    </w:p>
    <w:p w14:paraId="1DBF30FE" w14:textId="77777777" w:rsidR="00CB4BE8" w:rsidRPr="00CB4BE8" w:rsidRDefault="00CB4BE8" w:rsidP="00CB4BE8">
      <w:pPr>
        <w:spacing w:line="360" w:lineRule="auto"/>
        <w:rPr>
          <w:rFonts w:ascii="Arial" w:hAnsi="Arial" w:cs="Arial"/>
        </w:rPr>
      </w:pPr>
      <w:r w:rsidRPr="00CB4BE8">
        <w:rPr>
          <w:rFonts w:ascii="Arial" w:eastAsia="Times New Roman" w:hAnsi="Arial" w:cs="Arial"/>
          <w:color w:val="000000" w:themeColor="text1"/>
        </w:rPr>
        <w:t>Strength</w:t>
      </w:r>
    </w:p>
    <w:p w14:paraId="57FF1413" w14:textId="3FD76F1D" w:rsidR="00CB4BE8" w:rsidRPr="00CB4BE8" w:rsidRDefault="00CB4BE8" w:rsidP="00CB4BE8">
      <w:pPr>
        <w:spacing w:line="360" w:lineRule="auto"/>
        <w:rPr>
          <w:rFonts w:ascii="Arial" w:hAnsi="Arial" w:cs="Arial"/>
        </w:rPr>
      </w:pPr>
      <w:r w:rsidRPr="00CB4BE8">
        <w:rPr>
          <w:rFonts w:ascii="Arial" w:eastAsia="Segoe UI" w:hAnsi="Arial" w:cs="Arial"/>
          <w:color w:val="000000" w:themeColor="text1"/>
        </w:rPr>
        <w:t>We are a full-service catering company that not only provides outdoor catering services, but also provides consulting services, rental services, and training programmes to our clients. The reality is that consumers will want to work with a company that can give them with everything they require to make their events memorable.</w:t>
      </w:r>
    </w:p>
    <w:p w14:paraId="1B984E93" w14:textId="7538848B" w:rsidR="00CB4BE8" w:rsidRPr="00755A43"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lastRenderedPageBreak/>
        <w:t xml:space="preserve">The result is that customers will no longer be required to </w:t>
      </w:r>
      <w:r w:rsidR="004B46AC" w:rsidRPr="00CB4BE8">
        <w:rPr>
          <w:rFonts w:ascii="Arial" w:eastAsia="Times New Roman" w:hAnsi="Arial" w:cs="Arial"/>
          <w:color w:val="000000" w:themeColor="text1"/>
        </w:rPr>
        <w:t>enter</w:t>
      </w:r>
      <w:r w:rsidRPr="00CB4BE8">
        <w:rPr>
          <w:rFonts w:ascii="Arial" w:eastAsia="Times New Roman" w:hAnsi="Arial" w:cs="Arial"/>
          <w:color w:val="000000" w:themeColor="text1"/>
        </w:rPr>
        <w:t xml:space="preserve"> separate contracts with different suppliers (vendors) after they have engaged our services. Our collaboration with the greatest caterers in the London will be another plus for us; they will be guest lecturers in our Catering, and our CEO Miss Judy Lee is an award-winning caterer in London who is well-known across the industry.</w:t>
      </w:r>
    </w:p>
    <w:p w14:paraId="6E3CC644" w14:textId="63AE0CA4" w:rsidR="00CB4BE8" w:rsidRPr="00755A43"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Weakness</w:t>
      </w:r>
      <w:r w:rsidRPr="00CB4BE8">
        <w:rPr>
          <w:rFonts w:ascii="Arial" w:hAnsi="Arial" w:cs="Arial"/>
        </w:rPr>
        <w:br/>
      </w:r>
      <w:r w:rsidRPr="00CB4BE8">
        <w:rPr>
          <w:rFonts w:ascii="Arial" w:eastAsia="Times New Roman" w:hAnsi="Arial" w:cs="Arial"/>
          <w:color w:val="000000" w:themeColor="text1"/>
        </w:rPr>
        <w:t xml:space="preserve">Our vulnerability might be the difficulty in attracting and retaining the top cooks / chefs on our payroll, given the fact that </w:t>
      </w:r>
      <w:r w:rsidR="00755A43" w:rsidRPr="00CB4BE8">
        <w:rPr>
          <w:rFonts w:ascii="Arial" w:eastAsia="Times New Roman" w:hAnsi="Arial" w:cs="Arial"/>
          <w:color w:val="000000" w:themeColor="text1"/>
        </w:rPr>
        <w:t>most of</w:t>
      </w:r>
      <w:r w:rsidRPr="00CB4BE8">
        <w:rPr>
          <w:rFonts w:ascii="Arial" w:eastAsia="Times New Roman" w:hAnsi="Arial" w:cs="Arial"/>
          <w:color w:val="000000" w:themeColor="text1"/>
        </w:rPr>
        <w:t xml:space="preserve"> them may want to work for themselves. This is an issue that practically all catering service owners must face at some point. Another drawback is that we are newcomers to the city of London.</w:t>
      </w:r>
    </w:p>
    <w:p w14:paraId="2C8F225B" w14:textId="0A350794"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Threat</w:t>
      </w:r>
      <w:r w:rsidRPr="00CB4BE8">
        <w:rPr>
          <w:rFonts w:ascii="Arial" w:hAnsi="Arial" w:cs="Arial"/>
        </w:rPr>
        <w:br/>
      </w:r>
      <w:r w:rsidRPr="00CB4BE8">
        <w:rPr>
          <w:rFonts w:ascii="Arial" w:eastAsia="Times New Roman" w:hAnsi="Arial" w:cs="Arial"/>
          <w:color w:val="000000" w:themeColor="text1"/>
        </w:rPr>
        <w:t xml:space="preserve">There are a few of first-rate catering services firms in Chicago IL, and they pose a significant danger to our business operations. They are a threat to us since they have already established themselves and have a well-known brand name. Furthermore, </w:t>
      </w:r>
      <w:r w:rsidR="00755A43" w:rsidRPr="00CB4BE8">
        <w:rPr>
          <w:rFonts w:ascii="Arial" w:eastAsia="Times New Roman" w:hAnsi="Arial" w:cs="Arial"/>
          <w:color w:val="000000" w:themeColor="text1"/>
        </w:rPr>
        <w:t>most of</w:t>
      </w:r>
      <w:r w:rsidRPr="00CB4BE8">
        <w:rPr>
          <w:rFonts w:ascii="Arial" w:eastAsia="Times New Roman" w:hAnsi="Arial" w:cs="Arial"/>
          <w:color w:val="000000" w:themeColor="text1"/>
        </w:rPr>
        <w:t xml:space="preserve"> them can brag about having a large consumer base. Due to the ability of our competitors to develop expensive new marketing and sales efforts, we will be forced to compete against them </w:t>
      </w:r>
      <w:r w:rsidR="00755A43" w:rsidRPr="00CB4BE8">
        <w:rPr>
          <w:rFonts w:ascii="Arial" w:eastAsia="Times New Roman" w:hAnsi="Arial" w:cs="Arial"/>
          <w:color w:val="000000" w:themeColor="text1"/>
        </w:rPr>
        <w:t>to</w:t>
      </w:r>
      <w:r w:rsidRPr="00CB4BE8">
        <w:rPr>
          <w:rFonts w:ascii="Arial" w:eastAsia="Times New Roman" w:hAnsi="Arial" w:cs="Arial"/>
          <w:color w:val="000000" w:themeColor="text1"/>
        </w:rPr>
        <w:t xml:space="preserve"> stay competitive.</w:t>
      </w:r>
    </w:p>
    <w:p w14:paraId="0A25B615" w14:textId="77777777"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Opportunities</w:t>
      </w:r>
    </w:p>
    <w:p w14:paraId="63C6FFDF" w14:textId="77777777"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In the catering industry, it is impossible to put a value on the options that are accessible. The ability to start one's own outdoor catering business anywhere in the globe and yet earn a substantial return on one's investment is available to anybody with a little imagination.</w:t>
      </w:r>
    </w:p>
    <w:p w14:paraId="6452E959" w14:textId="3D45EA58"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Trends in the Market</w:t>
      </w:r>
    </w:p>
    <w:p w14:paraId="239256EA" w14:textId="632A4B43"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 xml:space="preserve">Most organisations or individuals who want to host a party or event will hire caterers to help them with their preparations and serve their guests. </w:t>
      </w:r>
      <w:r w:rsidR="00755A43" w:rsidRPr="00CB4BE8">
        <w:rPr>
          <w:rFonts w:ascii="Arial" w:eastAsia="Times New Roman" w:hAnsi="Arial" w:cs="Arial"/>
          <w:color w:val="000000" w:themeColor="text1"/>
        </w:rPr>
        <w:t>The</w:t>
      </w:r>
      <w:r w:rsidRPr="00CB4BE8">
        <w:rPr>
          <w:rFonts w:ascii="Arial" w:eastAsia="Times New Roman" w:hAnsi="Arial" w:cs="Arial"/>
          <w:color w:val="000000" w:themeColor="text1"/>
        </w:rPr>
        <w:t xml:space="preserve"> time for drinks and food is one of the most enjoyable parts of any party, wedding, or other celebration. </w:t>
      </w:r>
      <w:r w:rsidR="00755A43" w:rsidRPr="00CB4BE8">
        <w:rPr>
          <w:rFonts w:ascii="Arial" w:eastAsia="Times New Roman" w:hAnsi="Arial" w:cs="Arial"/>
          <w:color w:val="000000" w:themeColor="text1"/>
        </w:rPr>
        <w:t>Most</w:t>
      </w:r>
      <w:r w:rsidRPr="00CB4BE8">
        <w:rPr>
          <w:rFonts w:ascii="Arial" w:eastAsia="Times New Roman" w:hAnsi="Arial" w:cs="Arial"/>
          <w:color w:val="000000" w:themeColor="text1"/>
        </w:rPr>
        <w:t xml:space="preserve"> people who attend parties look forward to the time when food and beverages are provided, which is to say that a party will be incomplete if there is nothing to eat or drink. </w:t>
      </w:r>
    </w:p>
    <w:p w14:paraId="5E82FAC0" w14:textId="646B7AE3"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 xml:space="preserve">In most corporate companies, it is standard practise to outsource the operation of their canteens to third-party contractors (caterers), because they recognise that doing so would be a distraction if they were to do so themselves. This is one of the most important areas catering firms rely on </w:t>
      </w:r>
      <w:r w:rsidR="00755A43" w:rsidRPr="00CB4BE8">
        <w:rPr>
          <w:rFonts w:ascii="Arial" w:eastAsia="Times New Roman" w:hAnsi="Arial" w:cs="Arial"/>
          <w:color w:val="000000" w:themeColor="text1"/>
        </w:rPr>
        <w:t>to</w:t>
      </w:r>
      <w:r w:rsidRPr="00CB4BE8">
        <w:rPr>
          <w:rFonts w:ascii="Arial" w:eastAsia="Times New Roman" w:hAnsi="Arial" w:cs="Arial"/>
          <w:color w:val="000000" w:themeColor="text1"/>
        </w:rPr>
        <w:t xml:space="preserve"> grow their company and provide a consistent stream of money.</w:t>
      </w:r>
    </w:p>
    <w:p w14:paraId="4B113E34" w14:textId="79CB9554"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 xml:space="preserve">Outdoor catering services are meant to be the cornerstone of catering organisations' offerings, but outdoor events aren't something that happens every day anymore. Weekends </w:t>
      </w:r>
      <w:r w:rsidRPr="00CB4BE8">
        <w:rPr>
          <w:rFonts w:ascii="Arial" w:eastAsia="Times New Roman" w:hAnsi="Arial" w:cs="Arial"/>
          <w:color w:val="000000" w:themeColor="text1"/>
        </w:rPr>
        <w:lastRenderedPageBreak/>
        <w:t>and holidays, it appears, are the busiest times for the catering industry, and caterers compete for available weddings and parties that are scheduled during these times.</w:t>
      </w:r>
    </w:p>
    <w:p w14:paraId="6F8C31EC" w14:textId="77777777"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To be able to compete with the big wigs in the catering industry in London, we have decided to carve out a niche for ourselves. As a result, we want to run an all-round catering business; a catering business that is not only limited to cooking and serving of foods, but also a catering business that will offer rental services, consultancy services, as well as run a standard, government approved / licenced Guanxi® Catering Services will employ the following marketing and sales strategies:</w:t>
      </w:r>
    </w:p>
    <w:p w14:paraId="70640D30" w14:textId="4D4BE605"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 xml:space="preserve">Introduce our company by sending introduction letters and a booklet to </w:t>
      </w:r>
      <w:r w:rsidR="00755A43" w:rsidRPr="00CB4BE8">
        <w:rPr>
          <w:rFonts w:ascii="Arial" w:eastAsia="Times New Roman" w:hAnsi="Arial" w:cs="Arial"/>
          <w:color w:val="000000" w:themeColor="text1"/>
        </w:rPr>
        <w:t>all</w:t>
      </w:r>
      <w:r w:rsidRPr="00CB4BE8">
        <w:rPr>
          <w:rFonts w:ascii="Arial" w:eastAsia="Times New Roman" w:hAnsi="Arial" w:cs="Arial"/>
          <w:color w:val="000000" w:themeColor="text1"/>
        </w:rPr>
        <w:t xml:space="preserve"> the  corporate organisations in London to let them know what we do.</w:t>
      </w:r>
    </w:p>
    <w:p w14:paraId="495ADE5A" w14:textId="0E8F2DE7" w:rsidR="00CB4BE8" w:rsidRPr="00CB4BE8" w:rsidRDefault="00755A43"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Neighbourhood</w:t>
      </w:r>
      <w:r w:rsidR="00CB4BE8" w:rsidRPr="00CB4BE8">
        <w:rPr>
          <w:rFonts w:ascii="Arial" w:eastAsia="Times New Roman" w:hAnsi="Arial" w:cs="Arial"/>
          <w:color w:val="000000" w:themeColor="text1"/>
        </w:rPr>
        <w:t>, door-to-door, and word-of-mouth advertising are all effective methods of introducing our company to our neighbourhood.</w:t>
      </w:r>
    </w:p>
    <w:p w14:paraId="2CB4E571" w14:textId="58AABE5A"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Engage in road shows (and produce some open-air noise) to present our company to potential customers.</w:t>
      </w:r>
    </w:p>
    <w:p w14:paraId="64C32BA4" w14:textId="04AB79CD" w:rsidR="00CB4BE8" w:rsidRPr="00CB4BE8" w:rsidRDefault="00CB4BE8" w:rsidP="00CB4BE8">
      <w:pPr>
        <w:spacing w:line="360" w:lineRule="auto"/>
        <w:rPr>
          <w:rFonts w:ascii="Arial" w:eastAsia="Times New Roman" w:hAnsi="Arial" w:cs="Arial"/>
          <w:color w:val="000000" w:themeColor="text1"/>
        </w:rPr>
      </w:pPr>
      <w:r w:rsidRPr="00CB4BE8">
        <w:rPr>
          <w:rFonts w:ascii="Arial" w:eastAsia="Times New Roman" w:hAnsi="Arial" w:cs="Arial"/>
          <w:color w:val="000000" w:themeColor="text1"/>
        </w:rPr>
        <w:t>To operate within their budgets while yet delivering high-quality foods and services, distinct packages should be developed for different categories of customers.</w:t>
      </w:r>
      <w:r w:rsidR="00755A43">
        <w:rPr>
          <w:rFonts w:ascii="Arial" w:eastAsia="Times New Roman" w:hAnsi="Arial" w:cs="Arial"/>
          <w:color w:val="000000" w:themeColor="text1"/>
        </w:rPr>
        <w:t xml:space="preserve"> </w:t>
      </w:r>
      <w:r w:rsidRPr="00CB4BE8">
        <w:rPr>
          <w:rFonts w:ascii="Arial" w:eastAsia="Times New Roman" w:hAnsi="Arial" w:cs="Arial"/>
          <w:color w:val="000000" w:themeColor="text1"/>
        </w:rPr>
        <w:t>Referral marketing should be encouraged and rewarded.</w:t>
      </w:r>
    </w:p>
    <w:p w14:paraId="2F695E09" w14:textId="77777777" w:rsidR="00CB2AC2" w:rsidRDefault="00CB4BE8" w:rsidP="00CB2AC2">
      <w:pPr>
        <w:spacing w:line="360" w:lineRule="auto"/>
        <w:rPr>
          <w:rFonts w:ascii="Arial" w:hAnsi="Arial" w:cs="Arial"/>
        </w:rPr>
      </w:pPr>
      <w:r w:rsidRPr="00CB4BE8">
        <w:rPr>
          <w:rFonts w:ascii="Arial" w:eastAsia="Times New Roman" w:hAnsi="Arial" w:cs="Arial"/>
          <w:color w:val="000000" w:themeColor="text1"/>
        </w:rPr>
        <w:t>We at Appealing Guanxi Catering Services take great satisfaction in the fact that we are one of the few catering services businesses in London that provides a wide variety of relevant catering services; as a result, we are likely to maximise the prospects for catering business in London that arise.</w:t>
      </w:r>
      <w:r w:rsidRPr="00CB4BE8">
        <w:rPr>
          <w:rFonts w:ascii="Arial" w:hAnsi="Arial" w:cs="Arial"/>
        </w:rPr>
        <w:br/>
      </w:r>
    </w:p>
    <w:p w14:paraId="4862DAAF" w14:textId="0A02FB25" w:rsidR="006E23AA" w:rsidRPr="00CB2AC2" w:rsidRDefault="008C2D7A" w:rsidP="00CB2AC2">
      <w:pPr>
        <w:spacing w:line="360" w:lineRule="auto"/>
        <w:rPr>
          <w:rFonts w:ascii="Arial" w:hAnsi="Arial" w:cs="Arial"/>
        </w:rPr>
      </w:pPr>
      <w:r>
        <w:rPr>
          <w:rFonts w:ascii="Arial" w:hAnsi="Arial" w:cs="Arial"/>
          <w:b/>
          <w:bCs/>
          <w:sz w:val="32"/>
          <w:szCs w:val="32"/>
          <w:u w:val="single"/>
        </w:rPr>
        <w:t>4</w:t>
      </w:r>
      <w:r w:rsidR="00A8691F" w:rsidRPr="00771B77">
        <w:rPr>
          <w:rFonts w:ascii="Arial" w:hAnsi="Arial" w:cs="Arial"/>
          <w:b/>
          <w:bCs/>
          <w:sz w:val="32"/>
          <w:szCs w:val="32"/>
          <w:u w:val="single"/>
        </w:rPr>
        <w:t>.0 Product/Service Description</w:t>
      </w:r>
    </w:p>
    <w:p w14:paraId="136C4D35" w14:textId="2EF69E68" w:rsidR="006E23AA" w:rsidRPr="006E23AA" w:rsidRDefault="006E23AA" w:rsidP="006E23AA">
      <w:pPr>
        <w:spacing w:line="360" w:lineRule="auto"/>
        <w:rPr>
          <w:rFonts w:ascii="Arial" w:hAnsi="Arial" w:cs="Arial"/>
        </w:rPr>
      </w:pPr>
      <w:r w:rsidRPr="006E23AA">
        <w:rPr>
          <w:rFonts w:ascii="Arial" w:hAnsi="Arial" w:cs="Arial"/>
        </w:rPr>
        <w:t>The main service we offer as a catering company is to provide food for event</w:t>
      </w:r>
      <w:r>
        <w:rPr>
          <w:rFonts w:ascii="Arial" w:hAnsi="Arial" w:cs="Arial"/>
        </w:rPr>
        <w:t>s</w:t>
      </w:r>
      <w:r w:rsidRPr="006E23AA">
        <w:rPr>
          <w:rFonts w:ascii="Arial" w:hAnsi="Arial" w:cs="Arial"/>
        </w:rPr>
        <w:t xml:space="preserve"> and transport it to the venue or in-house on request of our clients.</w:t>
      </w:r>
    </w:p>
    <w:p w14:paraId="3CDAB7BB" w14:textId="77777777" w:rsidR="006E23AA" w:rsidRPr="006E23AA" w:rsidRDefault="006E23AA" w:rsidP="006E23AA">
      <w:pPr>
        <w:spacing w:line="360" w:lineRule="auto"/>
        <w:rPr>
          <w:rFonts w:ascii="Arial" w:hAnsi="Arial" w:cs="Arial"/>
        </w:rPr>
      </w:pPr>
      <w:r w:rsidRPr="006E23AA">
        <w:rPr>
          <w:rFonts w:ascii="Arial" w:hAnsi="Arial" w:cs="Arial"/>
        </w:rPr>
        <w:t>We offer a variety of different foods, compromises of meat, seafood, and vegetables, as we are a Fusion Mixed Food company that involves Asian cuisine African cuisine and Mediterranean with countries and cultures such as Bulgarian and Spanish. With so many different types of food we have the chance to offer our service to many different people and for any different type of events.</w:t>
      </w:r>
    </w:p>
    <w:p w14:paraId="0F3E1E9E" w14:textId="3A073E89" w:rsidR="006E23AA" w:rsidRPr="00DD233F" w:rsidRDefault="006E23AA" w:rsidP="006E23AA">
      <w:pPr>
        <w:spacing w:line="360" w:lineRule="auto"/>
        <w:rPr>
          <w:rFonts w:ascii="Arial" w:hAnsi="Arial" w:cs="Arial"/>
        </w:rPr>
      </w:pPr>
      <w:r w:rsidRPr="006E23AA">
        <w:rPr>
          <w:rFonts w:ascii="Arial" w:hAnsi="Arial" w:cs="Arial"/>
        </w:rPr>
        <w:t>Our catering company starts with a minimum of 10 people capacity and a maximum of 50.</w:t>
      </w:r>
      <w:r w:rsidR="00DD233F">
        <w:rPr>
          <w:rFonts w:ascii="Arial" w:hAnsi="Arial" w:cs="Arial"/>
        </w:rPr>
        <w:t xml:space="preserve"> </w:t>
      </w:r>
      <w:r w:rsidRPr="006E23AA">
        <w:rPr>
          <w:rFonts w:ascii="Arial" w:hAnsi="Arial" w:cs="Arial"/>
        </w:rPr>
        <w:t>We offer 2 different types of prices: 25</w:t>
      </w:r>
      <w:r w:rsidRPr="006E23AA">
        <w:rPr>
          <w:rFonts w:ascii="Arial" w:hAnsi="Arial" w:cs="Arial"/>
          <w:color w:val="000000"/>
          <w:shd w:val="clear" w:color="auto" w:fill="F8F9FA"/>
        </w:rPr>
        <w:t xml:space="preserve">£ including a main plate and a dessert, 50£ including a </w:t>
      </w:r>
      <w:r w:rsidRPr="006E23AA">
        <w:rPr>
          <w:rFonts w:ascii="Arial" w:hAnsi="Arial" w:cs="Arial"/>
          <w:color w:val="000000"/>
          <w:shd w:val="clear" w:color="auto" w:fill="F8F9FA"/>
        </w:rPr>
        <w:lastRenderedPageBreak/>
        <w:t>starter, main dish, and a dessert</w:t>
      </w:r>
      <w:r w:rsidR="00A2216E">
        <w:rPr>
          <w:rFonts w:ascii="Arial" w:hAnsi="Arial" w:cs="Arial"/>
          <w:color w:val="000000"/>
          <w:shd w:val="clear" w:color="auto" w:fill="F8F9FA"/>
        </w:rPr>
        <w:t>, 95% of our clientele’s choice is the upper tier 50£.</w:t>
      </w:r>
      <w:r w:rsidR="00DD233F">
        <w:rPr>
          <w:rFonts w:ascii="Arial" w:hAnsi="Arial" w:cs="Arial"/>
        </w:rPr>
        <w:t xml:space="preserve"> </w:t>
      </w:r>
      <w:r w:rsidRPr="006E23AA">
        <w:rPr>
          <w:rFonts w:ascii="Arial" w:hAnsi="Arial" w:cs="Arial"/>
          <w:color w:val="000000"/>
          <w:shd w:val="clear" w:color="auto" w:fill="F8F9FA"/>
        </w:rPr>
        <w:t xml:space="preserve">Our company focus mainly on 3 types of catering: Corporate catering, Wedding catering and </w:t>
      </w:r>
      <w:r w:rsidR="00DD233F" w:rsidRPr="006E23AA">
        <w:rPr>
          <w:rFonts w:ascii="Arial" w:hAnsi="Arial" w:cs="Arial"/>
          <w:color w:val="000000"/>
          <w:shd w:val="clear" w:color="auto" w:fill="F8F9FA"/>
        </w:rPr>
        <w:t>social</w:t>
      </w:r>
      <w:r w:rsidRPr="006E23AA">
        <w:rPr>
          <w:rFonts w:ascii="Arial" w:hAnsi="Arial" w:cs="Arial"/>
          <w:color w:val="000000"/>
          <w:shd w:val="clear" w:color="auto" w:fill="F8F9FA"/>
        </w:rPr>
        <w:t xml:space="preserve"> events catering.</w:t>
      </w:r>
    </w:p>
    <w:p w14:paraId="5D293E68"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Corporate catering is usually more small gathering, more elegant and very relaxed, most of the times we offer a food testing session which helps our company minimizing the cost of the event and being more profitable.</w:t>
      </w:r>
    </w:p>
    <w:p w14:paraId="124BFFAA"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Wedding catering depends on the scale and the large of the wedding itself, usually the largest-scale form of catering. This type of catering requires the most experience since it involves our company not just with the service of food but also the table sittings, displays and some sort of function or any other type of entertainment the guest wants to request, and we can offer.</w:t>
      </w:r>
    </w:p>
    <w:p w14:paraId="089BD51C" w14:textId="3E2F1123"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 xml:space="preserve">And as last the social events catering involve any kind of parties, birthdays, and special celebrations the guest wants to celebrate. This type of catering is also of a reduced amount of people, and we must be more careful and </w:t>
      </w:r>
      <w:r w:rsidR="00DD233F" w:rsidRPr="006E23AA">
        <w:rPr>
          <w:rFonts w:ascii="Arial" w:hAnsi="Arial" w:cs="Arial"/>
          <w:color w:val="000000"/>
          <w:shd w:val="clear" w:color="auto" w:fill="F8F9FA"/>
        </w:rPr>
        <w:t>try</w:t>
      </w:r>
      <w:r w:rsidRPr="006E23AA">
        <w:rPr>
          <w:rFonts w:ascii="Arial" w:hAnsi="Arial" w:cs="Arial"/>
          <w:color w:val="000000"/>
          <w:shd w:val="clear" w:color="auto" w:fill="F8F9FA"/>
        </w:rPr>
        <w:t xml:space="preserve"> to serve client dietary needs. This is the most intimate type of catering and therefore we provide the exact food for the exact type of party that is required.</w:t>
      </w:r>
    </w:p>
    <w:p w14:paraId="5D4B3710"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Our company approaches hotels and events with our service, networking through social media and keep our clients posted on our upcoming taster events by invitation only.</w:t>
      </w:r>
    </w:p>
    <w:p w14:paraId="298C3AE1"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New and old customers are invited to taste our latest cuisine.</w:t>
      </w:r>
    </w:p>
    <w:p w14:paraId="2C9BA918" w14:textId="48B04B51" w:rsidR="006E23AA" w:rsidRPr="005A0134" w:rsidRDefault="00D20F3B" w:rsidP="006E23AA">
      <w:pPr>
        <w:spacing w:line="360" w:lineRule="auto"/>
        <w:rPr>
          <w:rFonts w:ascii="Arial" w:hAnsi="Arial" w:cs="Arial"/>
          <w:b/>
          <w:bCs/>
          <w:color w:val="000000"/>
          <w:u w:val="single"/>
          <w:shd w:val="clear" w:color="auto" w:fill="F8F9FA"/>
        </w:rPr>
      </w:pPr>
      <w:r>
        <w:rPr>
          <w:rFonts w:ascii="Arial" w:hAnsi="Arial" w:cs="Arial"/>
          <w:b/>
          <w:bCs/>
          <w:color w:val="000000"/>
          <w:sz w:val="32"/>
          <w:szCs w:val="32"/>
          <w:u w:val="single"/>
          <w:shd w:val="clear" w:color="auto" w:fill="F8F9FA"/>
        </w:rPr>
        <w:t>5</w:t>
      </w:r>
      <w:r w:rsidR="00A8691F" w:rsidRPr="005A0134">
        <w:rPr>
          <w:rFonts w:ascii="Arial" w:hAnsi="Arial" w:cs="Arial"/>
          <w:b/>
          <w:bCs/>
          <w:color w:val="000000"/>
          <w:sz w:val="32"/>
          <w:szCs w:val="32"/>
          <w:u w:val="single"/>
          <w:shd w:val="clear" w:color="auto" w:fill="F8F9FA"/>
        </w:rPr>
        <w:t>.0</w:t>
      </w:r>
      <w:r w:rsidR="00A8691F" w:rsidRPr="005A0134">
        <w:rPr>
          <w:rFonts w:ascii="Arial" w:hAnsi="Arial" w:cs="Arial"/>
          <w:b/>
          <w:bCs/>
          <w:color w:val="000000"/>
          <w:u w:val="single"/>
          <w:shd w:val="clear" w:color="auto" w:fill="F8F9FA"/>
        </w:rPr>
        <w:t xml:space="preserve"> </w:t>
      </w:r>
      <w:r w:rsidR="00A8691F" w:rsidRPr="005A0134">
        <w:rPr>
          <w:rFonts w:ascii="Arial" w:hAnsi="Arial" w:cs="Arial"/>
          <w:b/>
          <w:bCs/>
          <w:color w:val="000000"/>
          <w:sz w:val="32"/>
          <w:szCs w:val="32"/>
          <w:u w:val="single"/>
          <w:shd w:val="clear" w:color="auto" w:fill="F8F9FA"/>
        </w:rPr>
        <w:t xml:space="preserve">Marketing Analysis </w:t>
      </w:r>
      <w:r w:rsidR="00723B6F" w:rsidRPr="005A0134">
        <w:rPr>
          <w:rFonts w:ascii="Arial" w:hAnsi="Arial" w:cs="Arial"/>
          <w:b/>
          <w:bCs/>
          <w:color w:val="000000"/>
          <w:sz w:val="32"/>
          <w:szCs w:val="32"/>
          <w:u w:val="single"/>
          <w:shd w:val="clear" w:color="auto" w:fill="F8F9FA"/>
        </w:rPr>
        <w:t>and</w:t>
      </w:r>
      <w:r w:rsidR="00A8691F" w:rsidRPr="005A0134">
        <w:rPr>
          <w:rFonts w:ascii="Arial" w:hAnsi="Arial" w:cs="Arial"/>
          <w:b/>
          <w:bCs/>
          <w:color w:val="000000"/>
          <w:sz w:val="32"/>
          <w:szCs w:val="32"/>
          <w:u w:val="single"/>
          <w:shd w:val="clear" w:color="auto" w:fill="F8F9FA"/>
        </w:rPr>
        <w:t xml:space="preserve"> Trends</w:t>
      </w:r>
    </w:p>
    <w:p w14:paraId="171FBE9E" w14:textId="00EB2A0D" w:rsidR="006E23AA" w:rsidRPr="00DD233F"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The very first step into the marketing analysis is our experience and education. The type of culinary understating that we provide and the experience we have in this sector can heavily affect our target market. As all 3 of our partners are educated and experienced into the different types of cuisine that we offer, we can target our market in many ways and possibilities.</w:t>
      </w:r>
    </w:p>
    <w:p w14:paraId="37E0654D" w14:textId="5A7F6BF9" w:rsidR="006E23AA" w:rsidRPr="00100903" w:rsidRDefault="00D20F3B" w:rsidP="006E23AA">
      <w:pPr>
        <w:spacing w:line="360" w:lineRule="auto"/>
        <w:rPr>
          <w:rFonts w:ascii="Arial" w:hAnsi="Arial" w:cs="Arial"/>
          <w:b/>
          <w:bCs/>
          <w:color w:val="000000"/>
          <w:sz w:val="32"/>
          <w:szCs w:val="32"/>
          <w:shd w:val="clear" w:color="auto" w:fill="F8F9FA"/>
        </w:rPr>
      </w:pPr>
      <w:r>
        <w:rPr>
          <w:rFonts w:ascii="Arial" w:hAnsi="Arial" w:cs="Arial"/>
          <w:b/>
          <w:bCs/>
          <w:color w:val="000000"/>
          <w:sz w:val="32"/>
          <w:szCs w:val="32"/>
          <w:shd w:val="clear" w:color="auto" w:fill="F8F9FA"/>
        </w:rPr>
        <w:t>5</w:t>
      </w:r>
      <w:r w:rsidR="00D30E1E" w:rsidRPr="00100903">
        <w:rPr>
          <w:rFonts w:ascii="Arial" w:hAnsi="Arial" w:cs="Arial"/>
          <w:b/>
          <w:bCs/>
          <w:color w:val="000000"/>
          <w:sz w:val="32"/>
          <w:szCs w:val="32"/>
          <w:shd w:val="clear" w:color="auto" w:fill="F8F9FA"/>
        </w:rPr>
        <w:t>.</w:t>
      </w:r>
      <w:r w:rsidR="00890CEA" w:rsidRPr="00100903">
        <w:rPr>
          <w:rFonts w:ascii="Arial" w:hAnsi="Arial" w:cs="Arial"/>
          <w:b/>
          <w:bCs/>
          <w:color w:val="000000"/>
          <w:sz w:val="32"/>
          <w:szCs w:val="32"/>
          <w:shd w:val="clear" w:color="auto" w:fill="F8F9FA"/>
        </w:rPr>
        <w:t>1</w:t>
      </w:r>
      <w:r w:rsidR="00D30E1E" w:rsidRPr="00100903">
        <w:rPr>
          <w:rFonts w:ascii="Arial" w:hAnsi="Arial" w:cs="Arial"/>
          <w:b/>
          <w:bCs/>
          <w:color w:val="000000"/>
          <w:sz w:val="32"/>
          <w:szCs w:val="32"/>
          <w:shd w:val="clear" w:color="auto" w:fill="F8F9FA"/>
        </w:rPr>
        <w:t xml:space="preserve"> </w:t>
      </w:r>
      <w:r w:rsidR="006E23AA" w:rsidRPr="00100903">
        <w:rPr>
          <w:rFonts w:ascii="Arial" w:hAnsi="Arial" w:cs="Arial"/>
          <w:b/>
          <w:bCs/>
          <w:color w:val="000000"/>
          <w:sz w:val="32"/>
          <w:szCs w:val="32"/>
          <w:shd w:val="clear" w:color="auto" w:fill="F8F9FA"/>
        </w:rPr>
        <w:t xml:space="preserve">Pricing strategy </w:t>
      </w:r>
    </w:p>
    <w:p w14:paraId="7652030B" w14:textId="7BE2DCFF" w:rsidR="006E23AA" w:rsidRPr="00DD233F"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 xml:space="preserve">When looking into the pricing, we select a target and mark it for our business. If we increase the price we will attract clients with higher incomes, if we decrease the prices, we will attract clients with normal or basic income, this is the reason why Guanxi prices fluctuate between those two incomes, so we are able to serve and target more clients as our market, and our company and services are approachable to </w:t>
      </w:r>
      <w:r w:rsidR="00DD233F" w:rsidRPr="006E23AA">
        <w:rPr>
          <w:rFonts w:ascii="Arial" w:hAnsi="Arial" w:cs="Arial"/>
          <w:color w:val="000000"/>
          <w:shd w:val="clear" w:color="auto" w:fill="F8F9FA"/>
        </w:rPr>
        <w:t>everyone,</w:t>
      </w:r>
      <w:r w:rsidRPr="006E23AA">
        <w:rPr>
          <w:rFonts w:ascii="Arial" w:hAnsi="Arial" w:cs="Arial"/>
          <w:color w:val="000000"/>
          <w:shd w:val="clear" w:color="auto" w:fill="F8F9FA"/>
        </w:rPr>
        <w:t xml:space="preserve"> and everyone can use the services of Guanxi.</w:t>
      </w:r>
    </w:p>
    <w:p w14:paraId="434BA9B8" w14:textId="65F8DEDD" w:rsidR="006E23AA" w:rsidRPr="005A0134" w:rsidRDefault="00D20F3B" w:rsidP="006E23AA">
      <w:pPr>
        <w:spacing w:line="360" w:lineRule="auto"/>
        <w:rPr>
          <w:rFonts w:ascii="Arial" w:hAnsi="Arial" w:cs="Arial"/>
          <w:b/>
          <w:bCs/>
          <w:color w:val="000000"/>
          <w:sz w:val="32"/>
          <w:szCs w:val="32"/>
          <w:shd w:val="clear" w:color="auto" w:fill="F8F9FA"/>
        </w:rPr>
      </w:pPr>
      <w:r>
        <w:rPr>
          <w:rFonts w:ascii="Arial" w:hAnsi="Arial" w:cs="Arial"/>
          <w:b/>
          <w:bCs/>
          <w:color w:val="000000"/>
          <w:sz w:val="32"/>
          <w:szCs w:val="32"/>
          <w:shd w:val="clear" w:color="auto" w:fill="F8F9FA"/>
        </w:rPr>
        <w:lastRenderedPageBreak/>
        <w:t>5</w:t>
      </w:r>
      <w:r w:rsidR="00D30E1E" w:rsidRPr="005A0134">
        <w:rPr>
          <w:rFonts w:ascii="Arial" w:hAnsi="Arial" w:cs="Arial"/>
          <w:b/>
          <w:bCs/>
          <w:color w:val="000000"/>
          <w:sz w:val="32"/>
          <w:szCs w:val="32"/>
          <w:shd w:val="clear" w:color="auto" w:fill="F8F9FA"/>
        </w:rPr>
        <w:t>.</w:t>
      </w:r>
      <w:r w:rsidR="00890CEA" w:rsidRPr="005A0134">
        <w:rPr>
          <w:rFonts w:ascii="Arial" w:hAnsi="Arial" w:cs="Arial"/>
          <w:b/>
          <w:bCs/>
          <w:color w:val="000000"/>
          <w:sz w:val="32"/>
          <w:szCs w:val="32"/>
          <w:shd w:val="clear" w:color="auto" w:fill="F8F9FA"/>
        </w:rPr>
        <w:t>2</w:t>
      </w:r>
      <w:r w:rsidR="00D30E1E" w:rsidRPr="005A0134">
        <w:rPr>
          <w:rFonts w:ascii="Arial" w:hAnsi="Arial" w:cs="Arial"/>
          <w:b/>
          <w:bCs/>
          <w:color w:val="000000"/>
          <w:sz w:val="32"/>
          <w:szCs w:val="32"/>
          <w:shd w:val="clear" w:color="auto" w:fill="F8F9FA"/>
        </w:rPr>
        <w:t xml:space="preserve"> </w:t>
      </w:r>
      <w:r w:rsidR="006E23AA" w:rsidRPr="005A0134">
        <w:rPr>
          <w:rFonts w:ascii="Arial" w:hAnsi="Arial" w:cs="Arial"/>
          <w:b/>
          <w:bCs/>
          <w:color w:val="000000"/>
          <w:sz w:val="32"/>
          <w:szCs w:val="32"/>
          <w:shd w:val="clear" w:color="auto" w:fill="F8F9FA"/>
        </w:rPr>
        <w:t>Menu Offering</w:t>
      </w:r>
    </w:p>
    <w:p w14:paraId="48BAC0E6"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 xml:space="preserve">We offer a variety of food and so does our menu, including seafood, meat dishes and vegetable and vegetarian dishes as we mixed our cuisine with 3 continents. Menus are huge </w:t>
      </w:r>
    </w:p>
    <w:p w14:paraId="3C45BAC5" w14:textId="49451115" w:rsidR="006E23AA" w:rsidRPr="00DD233F"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influence into catering companies as they heavily affect the customer and his choice to think if our company is the best fit for them and for, they need. Our company accomplish this task due to Guanxi diverse type of culinary skills.</w:t>
      </w:r>
    </w:p>
    <w:p w14:paraId="5A1ADE99" w14:textId="3D1D3512" w:rsidR="006E23AA" w:rsidRPr="005A0134" w:rsidRDefault="00D20F3B" w:rsidP="006E23AA">
      <w:pPr>
        <w:spacing w:line="360" w:lineRule="auto"/>
        <w:rPr>
          <w:rFonts w:ascii="Arial" w:hAnsi="Arial" w:cs="Arial"/>
          <w:b/>
          <w:bCs/>
          <w:color w:val="000000"/>
          <w:sz w:val="32"/>
          <w:szCs w:val="32"/>
          <w:shd w:val="clear" w:color="auto" w:fill="F8F9FA"/>
        </w:rPr>
      </w:pPr>
      <w:r>
        <w:rPr>
          <w:rFonts w:ascii="Arial" w:hAnsi="Arial" w:cs="Arial"/>
          <w:b/>
          <w:bCs/>
          <w:color w:val="000000"/>
          <w:sz w:val="32"/>
          <w:szCs w:val="32"/>
          <w:shd w:val="clear" w:color="auto" w:fill="F8F9FA"/>
        </w:rPr>
        <w:t>5</w:t>
      </w:r>
      <w:r w:rsidR="00D30E1E" w:rsidRPr="005A0134">
        <w:rPr>
          <w:rFonts w:ascii="Arial" w:hAnsi="Arial" w:cs="Arial"/>
          <w:b/>
          <w:bCs/>
          <w:color w:val="000000"/>
          <w:sz w:val="32"/>
          <w:szCs w:val="32"/>
          <w:shd w:val="clear" w:color="auto" w:fill="F8F9FA"/>
        </w:rPr>
        <w:t>.</w:t>
      </w:r>
      <w:r w:rsidR="00890CEA" w:rsidRPr="005A0134">
        <w:rPr>
          <w:rFonts w:ascii="Arial" w:hAnsi="Arial" w:cs="Arial"/>
          <w:b/>
          <w:bCs/>
          <w:color w:val="000000"/>
          <w:sz w:val="32"/>
          <w:szCs w:val="32"/>
          <w:shd w:val="clear" w:color="auto" w:fill="F8F9FA"/>
        </w:rPr>
        <w:t>3</w:t>
      </w:r>
      <w:r w:rsidR="00D30E1E" w:rsidRPr="005A0134">
        <w:rPr>
          <w:rFonts w:ascii="Arial" w:hAnsi="Arial" w:cs="Arial"/>
          <w:b/>
          <w:bCs/>
          <w:color w:val="000000"/>
          <w:sz w:val="32"/>
          <w:szCs w:val="32"/>
          <w:shd w:val="clear" w:color="auto" w:fill="F8F9FA"/>
        </w:rPr>
        <w:t xml:space="preserve"> </w:t>
      </w:r>
      <w:r w:rsidR="006E23AA" w:rsidRPr="005A0134">
        <w:rPr>
          <w:rFonts w:ascii="Arial" w:hAnsi="Arial" w:cs="Arial"/>
          <w:b/>
          <w:bCs/>
          <w:color w:val="000000"/>
          <w:sz w:val="32"/>
          <w:szCs w:val="32"/>
          <w:shd w:val="clear" w:color="auto" w:fill="F8F9FA"/>
        </w:rPr>
        <w:t>Competition</w:t>
      </w:r>
    </w:p>
    <w:p w14:paraId="7EC40CF8" w14:textId="319192A1"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Competition and analysing the competence is probably one if not the most important step if we want to develop any kind of business or company. We examined our geographical area, which is</w:t>
      </w:r>
      <w:r w:rsidR="00DD233F">
        <w:rPr>
          <w:rFonts w:ascii="Arial" w:hAnsi="Arial" w:cs="Arial"/>
          <w:color w:val="000000"/>
          <w:shd w:val="clear" w:color="auto" w:fill="F8F9FA"/>
        </w:rPr>
        <w:t xml:space="preserve"> </w:t>
      </w:r>
      <w:r w:rsidRPr="006E23AA">
        <w:rPr>
          <w:rFonts w:ascii="Arial" w:hAnsi="Arial" w:cs="Arial"/>
          <w:color w:val="000000"/>
          <w:shd w:val="clear" w:color="auto" w:fill="F8F9FA"/>
        </w:rPr>
        <w:t xml:space="preserve">London, more specified North London. </w:t>
      </w:r>
    </w:p>
    <w:p w14:paraId="28C11310" w14:textId="4A365879"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In most scenarios business companies target the same as the competitors and try to make something better than them to differentiate.</w:t>
      </w:r>
      <w:r w:rsidR="00AB1B90">
        <w:rPr>
          <w:rFonts w:ascii="Arial" w:hAnsi="Arial" w:cs="Arial"/>
          <w:color w:val="000000"/>
          <w:shd w:val="clear" w:color="auto" w:fill="F8F9FA"/>
        </w:rPr>
        <w:t xml:space="preserve"> </w:t>
      </w:r>
      <w:r w:rsidRPr="006E23AA">
        <w:rPr>
          <w:rFonts w:ascii="Arial" w:hAnsi="Arial" w:cs="Arial"/>
          <w:color w:val="000000"/>
          <w:shd w:val="clear" w:color="auto" w:fill="F8F9FA"/>
        </w:rPr>
        <w:t>Making an in deep research, Olympic Catering is the best catering company in our area. They are popular due to is simpleness, they offer good prices and service.</w:t>
      </w:r>
    </w:p>
    <w:p w14:paraId="120518A5" w14:textId="77777777"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Our company shines against them for many reasons, first we offer a huge variety of food that our competitors do not, second as our prices may be a bit more expensive, we compensate that with the quality of our food and cuisine, our menu also includes 2 or 3 dishes depending on price, which makes our company actually serve more food for the price we offer than or competition, as long as our first class customer services developed during years of experience.</w:t>
      </w:r>
    </w:p>
    <w:p w14:paraId="688F1E86" w14:textId="085484DC"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 xml:space="preserve">A different approach in our cuisine that makes it </w:t>
      </w:r>
      <w:r w:rsidR="00BA43DB" w:rsidRPr="006E23AA">
        <w:rPr>
          <w:rFonts w:ascii="Arial" w:hAnsi="Arial" w:cs="Arial"/>
          <w:color w:val="000000"/>
          <w:shd w:val="clear" w:color="auto" w:fill="F8F9FA"/>
        </w:rPr>
        <w:t>unique</w:t>
      </w:r>
      <w:r w:rsidRPr="006E23AA">
        <w:rPr>
          <w:rFonts w:ascii="Arial" w:hAnsi="Arial" w:cs="Arial"/>
          <w:color w:val="000000"/>
          <w:shd w:val="clear" w:color="auto" w:fill="F8F9FA"/>
        </w:rPr>
        <w:t>, is our use of many different sorts of tea, coming directly from a farm in China, that we use in our dishes to promote health and wellbeing.</w:t>
      </w:r>
    </w:p>
    <w:p w14:paraId="5592D771" w14:textId="5695C887" w:rsidR="006E23AA" w:rsidRPr="005A0134" w:rsidRDefault="00D20F3B" w:rsidP="006E23AA">
      <w:pPr>
        <w:spacing w:line="360" w:lineRule="auto"/>
        <w:rPr>
          <w:rFonts w:ascii="Arial" w:hAnsi="Arial" w:cs="Arial"/>
          <w:color w:val="000000"/>
          <w:sz w:val="32"/>
          <w:szCs w:val="32"/>
          <w:shd w:val="clear" w:color="auto" w:fill="F8F9FA"/>
        </w:rPr>
      </w:pPr>
      <w:r>
        <w:rPr>
          <w:rFonts w:ascii="Arial" w:hAnsi="Arial" w:cs="Arial"/>
          <w:b/>
          <w:bCs/>
          <w:color w:val="000000"/>
          <w:sz w:val="32"/>
          <w:szCs w:val="32"/>
          <w:shd w:val="clear" w:color="auto" w:fill="F8F9FA"/>
        </w:rPr>
        <w:t>5</w:t>
      </w:r>
      <w:r w:rsidR="00D30E1E" w:rsidRPr="005A0134">
        <w:rPr>
          <w:rFonts w:ascii="Arial" w:hAnsi="Arial" w:cs="Arial"/>
          <w:b/>
          <w:bCs/>
          <w:color w:val="000000"/>
          <w:sz w:val="32"/>
          <w:szCs w:val="32"/>
          <w:shd w:val="clear" w:color="auto" w:fill="F8F9FA"/>
        </w:rPr>
        <w:t>.</w:t>
      </w:r>
      <w:r w:rsidR="00890CEA" w:rsidRPr="005A0134">
        <w:rPr>
          <w:rFonts w:ascii="Arial" w:hAnsi="Arial" w:cs="Arial"/>
          <w:b/>
          <w:bCs/>
          <w:color w:val="000000"/>
          <w:sz w:val="32"/>
          <w:szCs w:val="32"/>
          <w:shd w:val="clear" w:color="auto" w:fill="F8F9FA"/>
        </w:rPr>
        <w:t>4</w:t>
      </w:r>
      <w:r w:rsidR="00D30E1E" w:rsidRPr="005A0134">
        <w:rPr>
          <w:rFonts w:ascii="Arial" w:hAnsi="Arial" w:cs="Arial"/>
          <w:b/>
          <w:bCs/>
          <w:color w:val="000000"/>
          <w:sz w:val="32"/>
          <w:szCs w:val="32"/>
          <w:shd w:val="clear" w:color="auto" w:fill="F8F9FA"/>
        </w:rPr>
        <w:t xml:space="preserve"> </w:t>
      </w:r>
      <w:r w:rsidR="006E23AA" w:rsidRPr="005A0134">
        <w:rPr>
          <w:rFonts w:ascii="Arial" w:hAnsi="Arial" w:cs="Arial"/>
          <w:b/>
          <w:bCs/>
          <w:color w:val="000000"/>
          <w:sz w:val="32"/>
          <w:szCs w:val="32"/>
          <w:shd w:val="clear" w:color="auto" w:fill="F8F9FA"/>
        </w:rPr>
        <w:t>Marketing</w:t>
      </w:r>
    </w:p>
    <w:p w14:paraId="61F8BC09" w14:textId="025F1CFB"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 xml:space="preserve">Marketing shows how can we promote our company, the methods we use to promote our catering business will </w:t>
      </w:r>
      <w:r w:rsidR="00D75BD8">
        <w:rPr>
          <w:rFonts w:ascii="Arial" w:hAnsi="Arial" w:cs="Arial"/>
          <w:color w:val="000000"/>
          <w:shd w:val="clear" w:color="auto" w:fill="F8F9FA"/>
        </w:rPr>
        <w:t xml:space="preserve">impact who we </w:t>
      </w:r>
      <w:r w:rsidRPr="006E23AA">
        <w:rPr>
          <w:rFonts w:ascii="Arial" w:hAnsi="Arial" w:cs="Arial"/>
          <w:color w:val="000000"/>
          <w:shd w:val="clear" w:color="auto" w:fill="F8F9FA"/>
        </w:rPr>
        <w:t xml:space="preserve">target </w:t>
      </w:r>
      <w:r w:rsidR="00D75BD8">
        <w:rPr>
          <w:rFonts w:ascii="Arial" w:hAnsi="Arial" w:cs="Arial"/>
          <w:color w:val="000000"/>
          <w:shd w:val="clear" w:color="auto" w:fill="F8F9FA"/>
        </w:rPr>
        <w:t xml:space="preserve">and </w:t>
      </w:r>
      <w:r w:rsidRPr="006E23AA">
        <w:rPr>
          <w:rFonts w:ascii="Arial" w:hAnsi="Arial" w:cs="Arial"/>
          <w:color w:val="000000"/>
          <w:shd w:val="clear" w:color="auto" w:fill="F8F9FA"/>
        </w:rPr>
        <w:t>attract our services.</w:t>
      </w:r>
      <w:r w:rsidR="00E8549C">
        <w:rPr>
          <w:rFonts w:ascii="Arial" w:hAnsi="Arial" w:cs="Arial"/>
          <w:color w:val="000000"/>
          <w:shd w:val="clear" w:color="auto" w:fill="F8F9FA"/>
        </w:rPr>
        <w:t xml:space="preserve"> </w:t>
      </w:r>
      <w:r w:rsidRPr="006E23AA">
        <w:rPr>
          <w:rFonts w:ascii="Arial" w:hAnsi="Arial" w:cs="Arial"/>
          <w:color w:val="000000"/>
          <w:shd w:val="clear" w:color="auto" w:fill="F8F9FA"/>
        </w:rPr>
        <w:t>There are markets we target, and our marketing is direct to them.</w:t>
      </w:r>
    </w:p>
    <w:p w14:paraId="5E5621AB" w14:textId="2F7DF51C" w:rsidR="006E23AA" w:rsidRP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Individuals, such as any person on social media, Instagram, Twitter</w:t>
      </w:r>
      <w:r w:rsidR="00E8549C">
        <w:rPr>
          <w:rFonts w:ascii="Arial" w:hAnsi="Arial" w:cs="Arial"/>
          <w:color w:val="000000"/>
          <w:shd w:val="clear" w:color="auto" w:fill="F8F9FA"/>
        </w:rPr>
        <w:t xml:space="preserve">, </w:t>
      </w:r>
      <w:r w:rsidRPr="006E23AA">
        <w:rPr>
          <w:rFonts w:ascii="Arial" w:hAnsi="Arial" w:cs="Arial"/>
          <w:color w:val="000000"/>
          <w:shd w:val="clear" w:color="auto" w:fill="F8F9FA"/>
        </w:rPr>
        <w:t>easy and no cost to promote, easy to contact and reach them for any party or personal celebration.</w:t>
      </w:r>
      <w:r w:rsidR="00E8549C">
        <w:rPr>
          <w:rFonts w:ascii="Arial" w:hAnsi="Arial" w:cs="Arial"/>
          <w:color w:val="000000"/>
          <w:shd w:val="clear" w:color="auto" w:fill="F8F9FA"/>
        </w:rPr>
        <w:t xml:space="preserve"> </w:t>
      </w:r>
      <w:r w:rsidRPr="006E23AA">
        <w:rPr>
          <w:rFonts w:ascii="Arial" w:hAnsi="Arial" w:cs="Arial"/>
          <w:color w:val="000000"/>
          <w:shd w:val="clear" w:color="auto" w:fill="F8F9FA"/>
        </w:rPr>
        <w:t xml:space="preserve">Organizations and business also including the previous type as any organization includes individuals, here to take a more professional approach and we promote our company into </w:t>
      </w:r>
      <w:r w:rsidRPr="006E23AA">
        <w:rPr>
          <w:rFonts w:ascii="Arial" w:hAnsi="Arial" w:cs="Arial"/>
          <w:color w:val="000000"/>
          <w:shd w:val="clear" w:color="auto" w:fill="F8F9FA"/>
        </w:rPr>
        <w:lastRenderedPageBreak/>
        <w:t>platforms like LinkedIn to reach more corporations. This will include events such as wedding or corporate caterings where we excel.</w:t>
      </w:r>
    </w:p>
    <w:p w14:paraId="2956917D" w14:textId="285A0C24" w:rsidR="006E23AA" w:rsidRDefault="006E23AA" w:rsidP="006E23AA">
      <w:pPr>
        <w:spacing w:line="360" w:lineRule="auto"/>
        <w:rPr>
          <w:rFonts w:ascii="Arial" w:hAnsi="Arial" w:cs="Arial"/>
          <w:color w:val="000000"/>
          <w:shd w:val="clear" w:color="auto" w:fill="F8F9FA"/>
        </w:rPr>
      </w:pPr>
      <w:r w:rsidRPr="006E23AA">
        <w:rPr>
          <w:rFonts w:ascii="Arial" w:hAnsi="Arial" w:cs="Arial"/>
          <w:color w:val="000000"/>
          <w:shd w:val="clear" w:color="auto" w:fill="F8F9FA"/>
        </w:rPr>
        <w:t>We also give our clients our business cards at our events at hotels and weddings so the name of Guanxi can spread around more people, once they see the first-class services we offer.</w:t>
      </w:r>
    </w:p>
    <w:p w14:paraId="5C544E3B" w14:textId="2A809857" w:rsidR="00273EDD" w:rsidRPr="00273EDD" w:rsidRDefault="00D20F3B" w:rsidP="00273EDD">
      <w:pPr>
        <w:spacing w:line="360" w:lineRule="auto"/>
        <w:rPr>
          <w:rFonts w:ascii="Arial" w:hAnsi="Arial" w:cs="Arial"/>
          <w:b/>
          <w:bCs/>
          <w:color w:val="000000"/>
          <w:sz w:val="32"/>
          <w:szCs w:val="32"/>
          <w:u w:val="single"/>
          <w:shd w:val="clear" w:color="auto" w:fill="F8F9FA"/>
        </w:rPr>
      </w:pPr>
      <w:r>
        <w:rPr>
          <w:rFonts w:ascii="Arial" w:hAnsi="Arial" w:cs="Arial"/>
          <w:b/>
          <w:bCs/>
          <w:color w:val="000000"/>
          <w:sz w:val="32"/>
          <w:szCs w:val="32"/>
          <w:u w:val="single"/>
          <w:shd w:val="clear" w:color="auto" w:fill="F8F9FA"/>
        </w:rPr>
        <w:t>6</w:t>
      </w:r>
      <w:r w:rsidR="00890CEA" w:rsidRPr="00890CEA">
        <w:rPr>
          <w:rFonts w:ascii="Arial" w:hAnsi="Arial" w:cs="Arial"/>
          <w:b/>
          <w:bCs/>
          <w:color w:val="000000"/>
          <w:sz w:val="32"/>
          <w:szCs w:val="32"/>
          <w:u w:val="single"/>
          <w:shd w:val="clear" w:color="auto" w:fill="F8F9FA"/>
        </w:rPr>
        <w:t>.0 Operations</w:t>
      </w:r>
      <w:r w:rsidR="00273EDD" w:rsidRPr="5A993175">
        <w:rPr>
          <w:rFonts w:ascii="Times New Roman" w:eastAsia="Times New Roman" w:hAnsi="Times New Roman" w:cs="Times New Roman"/>
          <w:color w:val="000000" w:themeColor="text1"/>
          <w:sz w:val="24"/>
          <w:szCs w:val="24"/>
        </w:rPr>
        <w:t xml:space="preserve"> </w:t>
      </w:r>
    </w:p>
    <w:p w14:paraId="294A2565" w14:textId="34474A1C" w:rsidR="00273EDD" w:rsidRPr="00273EDD" w:rsidRDefault="00273EDD" w:rsidP="00273EDD">
      <w:pPr>
        <w:spacing w:line="360" w:lineRule="auto"/>
        <w:rPr>
          <w:rFonts w:ascii="Arial" w:hAnsi="Arial" w:cs="Arial"/>
        </w:rPr>
      </w:pPr>
      <w:r w:rsidRPr="00273EDD">
        <w:rPr>
          <w:rFonts w:ascii="Arial" w:eastAsia="Times New Roman" w:hAnsi="Arial" w:cs="Arial"/>
          <w:color w:val="000000" w:themeColor="text1"/>
          <w:lang w:val="en-US"/>
        </w:rPr>
        <w:t>Guanxi will receive calls from Monday to Sunday</w:t>
      </w:r>
      <w:r>
        <w:rPr>
          <w:rFonts w:ascii="Arial" w:eastAsia="Times New Roman" w:hAnsi="Arial" w:cs="Arial"/>
          <w:color w:val="000000" w:themeColor="text1"/>
          <w:lang w:val="en-US"/>
        </w:rPr>
        <w:t>,</w:t>
      </w:r>
      <w:r w:rsidRPr="00273EDD">
        <w:rPr>
          <w:rFonts w:ascii="Arial" w:eastAsia="Times New Roman" w:hAnsi="Arial" w:cs="Arial"/>
          <w:color w:val="000000" w:themeColor="text1"/>
          <w:lang w:val="en-US"/>
        </w:rPr>
        <w:t xml:space="preserve"> </w:t>
      </w:r>
      <w:r>
        <w:rPr>
          <w:rFonts w:ascii="Arial" w:eastAsia="Times New Roman" w:hAnsi="Arial" w:cs="Arial"/>
          <w:color w:val="000000" w:themeColor="text1"/>
          <w:lang w:val="en-US"/>
        </w:rPr>
        <w:t>t</w:t>
      </w:r>
      <w:r w:rsidRPr="00273EDD">
        <w:rPr>
          <w:rFonts w:ascii="Arial" w:eastAsia="Times New Roman" w:hAnsi="Arial" w:cs="Arial"/>
          <w:color w:val="000000" w:themeColor="text1"/>
          <w:lang w:val="en-US"/>
        </w:rPr>
        <w:t>he working schedule will be more flexible with multiple shifts. All our cuisines will be served at the premises or delivered to customers at an extra fee. All ingredients needed for operations will be ordered outsourced from the market. Non-perishable ingredients like rice will be purchased in bulk.</w:t>
      </w:r>
      <w:r w:rsidRPr="00273EDD">
        <w:rPr>
          <w:rFonts w:ascii="Arial" w:eastAsia="Times New Roman" w:hAnsi="Arial" w:cs="Arial"/>
          <w:color w:val="000000" w:themeColor="text1"/>
        </w:rPr>
        <w:t xml:space="preserve"> </w:t>
      </w:r>
    </w:p>
    <w:p w14:paraId="1C89661D" w14:textId="77777777" w:rsidR="00273EDD" w:rsidRPr="00273EDD" w:rsidRDefault="00273EDD" w:rsidP="00273EDD">
      <w:pPr>
        <w:spacing w:line="360" w:lineRule="auto"/>
        <w:rPr>
          <w:rFonts w:ascii="Arial" w:hAnsi="Arial" w:cs="Arial"/>
        </w:rPr>
      </w:pPr>
      <w:r w:rsidRPr="00273EDD">
        <w:rPr>
          <w:rFonts w:ascii="Arial" w:eastAsia="Times New Roman" w:hAnsi="Arial" w:cs="Arial"/>
          <w:color w:val="000000" w:themeColor="text1"/>
          <w:lang w:val="en-US"/>
        </w:rPr>
        <w:t>In contrast, perishable ones like vegetables will be purchased daily based on the quantity of each ingredient available. Purchases will be made a day before the operation. Ingredients that need to be refrigerated will be done accordingly. Tea will be imported from China and stored in the storeroom.</w:t>
      </w:r>
      <w:r w:rsidRPr="00273EDD">
        <w:rPr>
          <w:rFonts w:ascii="Arial" w:eastAsia="Times New Roman" w:hAnsi="Arial" w:cs="Arial"/>
          <w:color w:val="000000" w:themeColor="text1"/>
        </w:rPr>
        <w:t xml:space="preserve"> </w:t>
      </w:r>
    </w:p>
    <w:p w14:paraId="5E1F38E1" w14:textId="077DC5D8" w:rsidR="00273EDD" w:rsidRPr="00273EDD" w:rsidRDefault="00273EDD" w:rsidP="00273EDD">
      <w:pPr>
        <w:spacing w:line="360" w:lineRule="auto"/>
        <w:rPr>
          <w:rFonts w:ascii="Arial" w:hAnsi="Arial" w:cs="Arial"/>
        </w:rPr>
      </w:pPr>
      <w:r w:rsidRPr="00273EDD">
        <w:rPr>
          <w:rFonts w:ascii="Arial" w:eastAsia="Times New Roman" w:hAnsi="Arial" w:cs="Arial"/>
          <w:color w:val="000000" w:themeColor="text1"/>
          <w:lang w:val="en-US"/>
        </w:rPr>
        <w:t xml:space="preserve">Since it is a catering preparation of meals must begin. Hence, before meals start, the kitchen manager will ensure that all the ingredients and equipment needed for preparation are ready and in good shape and form. All ingredients that need to wash will be done. Accordingly, Miss Judy will </w:t>
      </w:r>
      <w:r w:rsidR="00A808C6" w:rsidRPr="00273EDD">
        <w:rPr>
          <w:rFonts w:ascii="Arial" w:eastAsia="Times New Roman" w:hAnsi="Arial" w:cs="Arial"/>
          <w:color w:val="000000" w:themeColor="text1"/>
          <w:lang w:val="en-US"/>
        </w:rPr>
        <w:t>oversee</w:t>
      </w:r>
      <w:r w:rsidRPr="00273EDD">
        <w:rPr>
          <w:rFonts w:ascii="Arial" w:eastAsia="Times New Roman" w:hAnsi="Arial" w:cs="Arial"/>
          <w:color w:val="000000" w:themeColor="text1"/>
          <w:lang w:val="en-US"/>
        </w:rPr>
        <w:t xml:space="preserve"> the catering services. Mr Kras</w:t>
      </w:r>
      <w:r w:rsidR="00A808C6">
        <w:rPr>
          <w:rFonts w:ascii="Arial" w:eastAsia="Times New Roman" w:hAnsi="Arial" w:cs="Arial"/>
          <w:color w:val="000000" w:themeColor="text1"/>
          <w:lang w:val="en-US"/>
        </w:rPr>
        <w:t>iyan Kisyov</w:t>
      </w:r>
      <w:r w:rsidRPr="00273EDD">
        <w:rPr>
          <w:rFonts w:ascii="Arial" w:eastAsia="Times New Roman" w:hAnsi="Arial" w:cs="Arial"/>
          <w:color w:val="000000" w:themeColor="text1"/>
          <w:lang w:val="en-US"/>
        </w:rPr>
        <w:t xml:space="preserve"> </w:t>
      </w:r>
      <w:r w:rsidR="00FC3683">
        <w:rPr>
          <w:rFonts w:ascii="Arial" w:eastAsia="Times New Roman" w:hAnsi="Arial" w:cs="Arial"/>
          <w:color w:val="000000" w:themeColor="text1"/>
          <w:lang w:val="en-US"/>
        </w:rPr>
        <w:t>assists with the assembling of the cuisines.</w:t>
      </w:r>
      <w:r w:rsidRPr="00273EDD">
        <w:rPr>
          <w:rFonts w:ascii="Arial" w:eastAsia="Times New Roman" w:hAnsi="Arial" w:cs="Arial"/>
          <w:color w:val="000000" w:themeColor="text1"/>
          <w:lang w:val="en-US"/>
        </w:rPr>
        <w:t xml:space="preserve"> All orders will be prepared and made ready for the event day.</w:t>
      </w:r>
    </w:p>
    <w:p w14:paraId="6ED6017A" w14:textId="0C6BAFC4" w:rsidR="00273EDD" w:rsidRPr="00273EDD" w:rsidRDefault="00273EDD" w:rsidP="00273EDD">
      <w:pPr>
        <w:spacing w:line="360" w:lineRule="auto"/>
        <w:rPr>
          <w:rFonts w:ascii="Arial" w:hAnsi="Arial" w:cs="Arial"/>
        </w:rPr>
      </w:pPr>
      <w:r w:rsidRPr="00273EDD">
        <w:rPr>
          <w:rFonts w:ascii="Arial" w:eastAsia="Times New Roman" w:hAnsi="Arial" w:cs="Arial"/>
          <w:color w:val="000000" w:themeColor="text1"/>
          <w:lang w:val="en-US"/>
        </w:rPr>
        <w:t>Waiters will wear black trousers or skirts with white tops. Client will be made to sit comfortably and asked what they would like to order after they complete their orders.  All orders that need to be delivered will be received via phone calls and passed through the ordering process. Our delivery agents will deliver orders.</w:t>
      </w:r>
      <w:r w:rsidRPr="00273EDD">
        <w:rPr>
          <w:rFonts w:ascii="Arial" w:eastAsia="Times New Roman" w:hAnsi="Arial" w:cs="Arial"/>
          <w:color w:val="000000" w:themeColor="text1"/>
        </w:rPr>
        <w:t xml:space="preserve"> The business operations portion of your business plan contains information about the client experience, sales and inventories, accounting, management structure, and the supply chain for the goods on your menu that you want to sell. </w:t>
      </w:r>
    </w:p>
    <w:p w14:paraId="03424EA2" w14:textId="4677498F" w:rsidR="00273EDD" w:rsidRPr="00273EDD" w:rsidRDefault="00FC3683" w:rsidP="00273EDD">
      <w:pPr>
        <w:spacing w:line="360" w:lineRule="auto"/>
        <w:rPr>
          <w:rFonts w:ascii="Arial" w:hAnsi="Arial" w:cs="Arial"/>
          <w:b/>
          <w:bCs/>
          <w:color w:val="000000"/>
          <w:u w:val="single"/>
          <w:shd w:val="clear" w:color="auto" w:fill="F8F9FA"/>
        </w:rPr>
      </w:pPr>
      <w:r>
        <w:rPr>
          <w:rFonts w:ascii="Arial" w:eastAsia="Times New Roman" w:hAnsi="Arial" w:cs="Arial"/>
          <w:color w:val="000000" w:themeColor="text1"/>
        </w:rPr>
        <w:t>Our c</w:t>
      </w:r>
      <w:r w:rsidR="00273EDD" w:rsidRPr="00273EDD">
        <w:rPr>
          <w:rFonts w:ascii="Arial" w:eastAsia="Times New Roman" w:hAnsi="Arial" w:cs="Arial"/>
          <w:color w:val="000000" w:themeColor="text1"/>
        </w:rPr>
        <w:t>atering emphasis on providing a seamless customer experience, and the business plan may include specific expectations for how you and your employees will approach client during sales and handle their accounts from inception to completion.</w:t>
      </w:r>
    </w:p>
    <w:p w14:paraId="4ABF3982" w14:textId="77777777" w:rsidR="009B24D6" w:rsidRDefault="009B24D6" w:rsidP="006E23AA">
      <w:pPr>
        <w:spacing w:line="360" w:lineRule="auto"/>
        <w:rPr>
          <w:rFonts w:ascii="Arial" w:hAnsi="Arial" w:cs="Arial"/>
          <w:b/>
          <w:bCs/>
          <w:sz w:val="32"/>
          <w:szCs w:val="32"/>
          <w:u w:val="single"/>
        </w:rPr>
      </w:pPr>
    </w:p>
    <w:p w14:paraId="256E8DD1" w14:textId="77777777" w:rsidR="009B24D6" w:rsidRDefault="009B24D6" w:rsidP="006E23AA">
      <w:pPr>
        <w:spacing w:line="360" w:lineRule="auto"/>
        <w:rPr>
          <w:rFonts w:ascii="Arial" w:hAnsi="Arial" w:cs="Arial"/>
          <w:b/>
          <w:bCs/>
          <w:sz w:val="32"/>
          <w:szCs w:val="32"/>
          <w:u w:val="single"/>
        </w:rPr>
      </w:pPr>
    </w:p>
    <w:p w14:paraId="09620734" w14:textId="6DFE9CD4" w:rsidR="006E23AA" w:rsidRPr="001E6D2D" w:rsidRDefault="003716C6" w:rsidP="006E23AA">
      <w:pPr>
        <w:spacing w:line="360" w:lineRule="auto"/>
        <w:rPr>
          <w:rFonts w:ascii="Arial" w:hAnsi="Arial" w:cs="Arial"/>
          <w:b/>
          <w:bCs/>
          <w:sz w:val="32"/>
          <w:szCs w:val="32"/>
          <w:u w:val="single"/>
        </w:rPr>
      </w:pPr>
      <w:r>
        <w:rPr>
          <w:rFonts w:ascii="Arial" w:hAnsi="Arial" w:cs="Arial"/>
          <w:b/>
          <w:bCs/>
          <w:sz w:val="32"/>
          <w:szCs w:val="32"/>
          <w:u w:val="single"/>
        </w:rPr>
        <w:lastRenderedPageBreak/>
        <w:t>7</w:t>
      </w:r>
      <w:r w:rsidR="001E6D2D">
        <w:rPr>
          <w:rFonts w:ascii="Arial" w:hAnsi="Arial" w:cs="Arial"/>
          <w:b/>
          <w:bCs/>
          <w:sz w:val="32"/>
          <w:szCs w:val="32"/>
          <w:u w:val="single"/>
        </w:rPr>
        <w:t>.0 Management and Organisation</w:t>
      </w:r>
    </w:p>
    <w:p w14:paraId="10BB04E0" w14:textId="5A4527CC" w:rsidR="006E23AA" w:rsidRPr="006E23AA" w:rsidRDefault="006E23AA" w:rsidP="006E23AA">
      <w:pPr>
        <w:spacing w:line="360" w:lineRule="auto"/>
        <w:rPr>
          <w:rFonts w:ascii="Arial" w:hAnsi="Arial" w:cs="Arial"/>
        </w:rPr>
      </w:pPr>
      <w:r w:rsidRPr="006E23AA">
        <w:rPr>
          <w:rFonts w:ascii="Arial" w:hAnsi="Arial" w:cs="Arial"/>
        </w:rPr>
        <w:t xml:space="preserve">The organisation of our company Guanxi is formed by 3 </w:t>
      </w:r>
      <w:r w:rsidR="00D0097D" w:rsidRPr="006E23AA">
        <w:rPr>
          <w:rFonts w:ascii="Arial" w:hAnsi="Arial" w:cs="Arial"/>
        </w:rPr>
        <w:t>people,</w:t>
      </w:r>
      <w:r w:rsidR="00407F55">
        <w:rPr>
          <w:rFonts w:ascii="Arial" w:hAnsi="Arial" w:cs="Arial"/>
        </w:rPr>
        <w:t xml:space="preserve"> Mr </w:t>
      </w:r>
      <w:r w:rsidRPr="006E23AA">
        <w:rPr>
          <w:rFonts w:ascii="Arial" w:hAnsi="Arial" w:cs="Arial"/>
        </w:rPr>
        <w:t xml:space="preserve">Krasiyan Kisyov, </w:t>
      </w:r>
      <w:r w:rsidR="00407F55">
        <w:rPr>
          <w:rFonts w:ascii="Arial" w:hAnsi="Arial" w:cs="Arial"/>
        </w:rPr>
        <w:t xml:space="preserve">Miss </w:t>
      </w:r>
      <w:r w:rsidRPr="006E23AA">
        <w:rPr>
          <w:rFonts w:ascii="Arial" w:hAnsi="Arial" w:cs="Arial"/>
        </w:rPr>
        <w:t xml:space="preserve">Judy Lee and </w:t>
      </w:r>
      <w:r w:rsidR="00407F55">
        <w:rPr>
          <w:rFonts w:ascii="Arial" w:hAnsi="Arial" w:cs="Arial"/>
        </w:rPr>
        <w:t xml:space="preserve">Mr </w:t>
      </w:r>
      <w:r w:rsidRPr="006E23AA">
        <w:rPr>
          <w:rFonts w:ascii="Arial" w:hAnsi="Arial" w:cs="Arial"/>
        </w:rPr>
        <w:t xml:space="preserve">Elvis Yeboah. There is a small structural organisation in our company even that we all 3 work together doing the same number of tasks. </w:t>
      </w:r>
    </w:p>
    <w:p w14:paraId="093A7C3E" w14:textId="4657C46C" w:rsidR="006E23AA" w:rsidRPr="006E23AA" w:rsidRDefault="006E23AA" w:rsidP="006E23AA">
      <w:pPr>
        <w:spacing w:line="360" w:lineRule="auto"/>
        <w:rPr>
          <w:rFonts w:ascii="Arial" w:hAnsi="Arial" w:cs="Arial"/>
        </w:rPr>
      </w:pPr>
      <w:r w:rsidRPr="006E23AA">
        <w:rPr>
          <w:rFonts w:ascii="Arial" w:hAnsi="Arial" w:cs="Arial"/>
        </w:rPr>
        <w:t xml:space="preserve">For example, I </w:t>
      </w:r>
      <w:r w:rsidR="00407F55" w:rsidRPr="006E23AA">
        <w:rPr>
          <w:rFonts w:ascii="Arial" w:hAnsi="Arial" w:cs="Arial"/>
        </w:rPr>
        <w:t>oversee</w:t>
      </w:r>
      <w:r w:rsidRPr="006E23AA">
        <w:rPr>
          <w:rFonts w:ascii="Arial" w:hAnsi="Arial" w:cs="Arial"/>
        </w:rPr>
        <w:t xml:space="preserve"> the marketing part of Guanxi, social media and publicity, new trends comin</w:t>
      </w:r>
      <w:r w:rsidR="00407F55">
        <w:rPr>
          <w:rFonts w:ascii="Arial" w:hAnsi="Arial" w:cs="Arial"/>
        </w:rPr>
        <w:t xml:space="preserve">g. </w:t>
      </w:r>
      <w:r w:rsidRPr="006E23AA">
        <w:rPr>
          <w:rFonts w:ascii="Arial" w:hAnsi="Arial" w:cs="Arial"/>
        </w:rPr>
        <w:t xml:space="preserve">Judy Lee is our main chef in </w:t>
      </w:r>
      <w:r w:rsidR="00D0097D" w:rsidRPr="006E23AA">
        <w:rPr>
          <w:rFonts w:ascii="Arial" w:hAnsi="Arial" w:cs="Arial"/>
        </w:rPr>
        <w:t>G</w:t>
      </w:r>
      <w:r w:rsidR="00D0097D">
        <w:rPr>
          <w:rFonts w:ascii="Arial" w:hAnsi="Arial" w:cs="Arial"/>
        </w:rPr>
        <w:t>uanxi</w:t>
      </w:r>
      <w:r w:rsidR="00D0097D" w:rsidRPr="006E23AA">
        <w:rPr>
          <w:rFonts w:ascii="Arial" w:hAnsi="Arial" w:cs="Arial"/>
        </w:rPr>
        <w:t>’s</w:t>
      </w:r>
      <w:r w:rsidRPr="006E23AA">
        <w:rPr>
          <w:rFonts w:ascii="Arial" w:hAnsi="Arial" w:cs="Arial"/>
        </w:rPr>
        <w:t xml:space="preserve"> kitchen with new ideas and developing our menus, </w:t>
      </w:r>
      <w:r w:rsidR="00D0097D" w:rsidRPr="006E23AA">
        <w:rPr>
          <w:rFonts w:ascii="Arial" w:hAnsi="Arial" w:cs="Arial"/>
        </w:rPr>
        <w:t>food,</w:t>
      </w:r>
      <w:r w:rsidRPr="006E23AA">
        <w:rPr>
          <w:rFonts w:ascii="Arial" w:hAnsi="Arial" w:cs="Arial"/>
        </w:rPr>
        <w:t xml:space="preserve"> and beverage with all different sort of combinations and recipes</w:t>
      </w:r>
      <w:r w:rsidR="000B3C16">
        <w:rPr>
          <w:rFonts w:ascii="Arial" w:hAnsi="Arial" w:cs="Arial"/>
        </w:rPr>
        <w:t xml:space="preserve">, </w:t>
      </w:r>
      <w:r w:rsidR="00E544AE">
        <w:rPr>
          <w:rFonts w:ascii="Arial" w:hAnsi="Arial" w:cs="Arial"/>
        </w:rPr>
        <w:t>training,</w:t>
      </w:r>
      <w:r w:rsidR="000B3C16">
        <w:rPr>
          <w:rFonts w:ascii="Arial" w:hAnsi="Arial" w:cs="Arial"/>
        </w:rPr>
        <w:t xml:space="preserve"> and accounts.</w:t>
      </w:r>
    </w:p>
    <w:p w14:paraId="5E097581" w14:textId="11AB9F5B" w:rsidR="00A8691F" w:rsidRPr="00BC59D9" w:rsidRDefault="006E23AA" w:rsidP="006E23AA">
      <w:pPr>
        <w:spacing w:line="360" w:lineRule="auto"/>
        <w:rPr>
          <w:rFonts w:ascii="Arial" w:hAnsi="Arial" w:cs="Arial"/>
        </w:rPr>
      </w:pPr>
      <w:r w:rsidRPr="006E23AA">
        <w:rPr>
          <w:rFonts w:ascii="Arial" w:hAnsi="Arial" w:cs="Arial"/>
        </w:rPr>
        <w:t xml:space="preserve">Elvis is our </w:t>
      </w:r>
      <w:r w:rsidR="00D0097D">
        <w:rPr>
          <w:rFonts w:ascii="Arial" w:hAnsi="Arial" w:cs="Arial"/>
        </w:rPr>
        <w:t xml:space="preserve">operations manager, </w:t>
      </w:r>
      <w:r w:rsidRPr="006E23AA">
        <w:rPr>
          <w:rFonts w:ascii="Arial" w:hAnsi="Arial" w:cs="Arial"/>
        </w:rPr>
        <w:t xml:space="preserve">and in charge of the </w:t>
      </w:r>
      <w:r w:rsidR="00D0097D">
        <w:rPr>
          <w:rFonts w:ascii="Arial" w:hAnsi="Arial" w:cs="Arial"/>
        </w:rPr>
        <w:t xml:space="preserve">functions </w:t>
      </w:r>
      <w:r w:rsidRPr="006E23AA">
        <w:rPr>
          <w:rFonts w:ascii="Arial" w:hAnsi="Arial" w:cs="Arial"/>
        </w:rPr>
        <w:t xml:space="preserve">of our company, making sure </w:t>
      </w:r>
      <w:r w:rsidR="00D0097D">
        <w:rPr>
          <w:rFonts w:ascii="Arial" w:hAnsi="Arial" w:cs="Arial"/>
        </w:rPr>
        <w:t>equipment, licensing and contracts are in place</w:t>
      </w:r>
      <w:r w:rsidRPr="006E23AA">
        <w:rPr>
          <w:rFonts w:ascii="Arial" w:hAnsi="Arial" w:cs="Arial"/>
        </w:rPr>
        <w:t>.</w:t>
      </w:r>
      <w:r w:rsidR="00D0097D">
        <w:rPr>
          <w:rFonts w:ascii="Arial" w:hAnsi="Arial" w:cs="Arial"/>
        </w:rPr>
        <w:t xml:space="preserve"> </w:t>
      </w:r>
      <w:r w:rsidRPr="006E23AA">
        <w:rPr>
          <w:rFonts w:ascii="Arial" w:hAnsi="Arial" w:cs="Arial"/>
        </w:rPr>
        <w:t xml:space="preserve">We all manage Guanxi and </w:t>
      </w:r>
      <w:r w:rsidR="00D0097D">
        <w:rPr>
          <w:rFonts w:ascii="Arial" w:hAnsi="Arial" w:cs="Arial"/>
        </w:rPr>
        <w:t xml:space="preserve">support </w:t>
      </w:r>
      <w:r w:rsidRPr="006E23AA">
        <w:rPr>
          <w:rFonts w:ascii="Arial" w:hAnsi="Arial" w:cs="Arial"/>
        </w:rPr>
        <w:t>our best ideas to always come on top of our competitors.</w:t>
      </w:r>
    </w:p>
    <w:p w14:paraId="35F8995D" w14:textId="557B1367" w:rsidR="006E23AA" w:rsidRPr="00C61061" w:rsidRDefault="003716C6" w:rsidP="006E23AA">
      <w:pPr>
        <w:spacing w:line="360" w:lineRule="auto"/>
        <w:rPr>
          <w:rFonts w:ascii="Arial" w:hAnsi="Arial" w:cs="Arial"/>
          <w:b/>
          <w:bCs/>
          <w:sz w:val="32"/>
          <w:szCs w:val="32"/>
          <w:u w:val="single"/>
        </w:rPr>
      </w:pPr>
      <w:r>
        <w:rPr>
          <w:rFonts w:ascii="Arial" w:hAnsi="Arial" w:cs="Arial"/>
          <w:b/>
          <w:bCs/>
          <w:sz w:val="32"/>
          <w:szCs w:val="32"/>
          <w:u w:val="single"/>
        </w:rPr>
        <w:t>8</w:t>
      </w:r>
      <w:r w:rsidR="00A8691F" w:rsidRPr="00C61061">
        <w:rPr>
          <w:rFonts w:ascii="Arial" w:hAnsi="Arial" w:cs="Arial"/>
          <w:b/>
          <w:bCs/>
          <w:sz w:val="32"/>
          <w:szCs w:val="32"/>
          <w:u w:val="single"/>
        </w:rPr>
        <w:t xml:space="preserve">.0 Social Responsibility </w:t>
      </w:r>
      <w:r w:rsidR="00722411" w:rsidRPr="00C61061">
        <w:rPr>
          <w:rFonts w:ascii="Arial" w:hAnsi="Arial" w:cs="Arial"/>
          <w:b/>
          <w:bCs/>
          <w:sz w:val="32"/>
          <w:szCs w:val="32"/>
          <w:u w:val="single"/>
        </w:rPr>
        <w:t>and</w:t>
      </w:r>
      <w:r w:rsidR="00A8691F" w:rsidRPr="00C61061">
        <w:rPr>
          <w:rFonts w:ascii="Arial" w:hAnsi="Arial" w:cs="Arial"/>
          <w:b/>
          <w:bCs/>
          <w:sz w:val="32"/>
          <w:szCs w:val="32"/>
          <w:u w:val="single"/>
        </w:rPr>
        <w:t xml:space="preserve"> Sustainability </w:t>
      </w:r>
    </w:p>
    <w:p w14:paraId="1D20441A" w14:textId="5441FBF9" w:rsidR="006E23AA" w:rsidRPr="006E23AA" w:rsidRDefault="006E23AA" w:rsidP="006E23AA">
      <w:pPr>
        <w:spacing w:line="360" w:lineRule="auto"/>
        <w:rPr>
          <w:rFonts w:ascii="Arial" w:hAnsi="Arial" w:cs="Arial"/>
        </w:rPr>
      </w:pPr>
      <w:r w:rsidRPr="006E23AA">
        <w:rPr>
          <w:rFonts w:ascii="Arial" w:hAnsi="Arial" w:cs="Arial"/>
        </w:rPr>
        <w:t xml:space="preserve">Sustainability is </w:t>
      </w:r>
      <w:r w:rsidR="00560605" w:rsidRPr="006E23AA">
        <w:rPr>
          <w:rFonts w:ascii="Arial" w:hAnsi="Arial" w:cs="Arial"/>
        </w:rPr>
        <w:t>important</w:t>
      </w:r>
      <w:r w:rsidRPr="006E23AA">
        <w:rPr>
          <w:rFonts w:ascii="Arial" w:hAnsi="Arial" w:cs="Arial"/>
        </w:rPr>
        <w:t xml:space="preserve"> in the catering business and we in Guanxi are well acknowledged about it. Unfortunately, in this business most commercial kitchens do </w:t>
      </w:r>
      <w:r w:rsidR="00D30E1E" w:rsidRPr="006E23AA">
        <w:rPr>
          <w:rFonts w:ascii="Arial" w:hAnsi="Arial" w:cs="Arial"/>
        </w:rPr>
        <w:t>not</w:t>
      </w:r>
      <w:r w:rsidRPr="006E23AA">
        <w:rPr>
          <w:rFonts w:ascii="Arial" w:hAnsi="Arial" w:cs="Arial"/>
        </w:rPr>
        <w:t xml:space="preserve"> take into consideration sustainability and do no decrease their wastes.</w:t>
      </w:r>
    </w:p>
    <w:p w14:paraId="561C8B34" w14:textId="155C1A51" w:rsidR="006E23AA" w:rsidRPr="006E23AA" w:rsidRDefault="006E23AA" w:rsidP="006E23AA">
      <w:pPr>
        <w:spacing w:line="360" w:lineRule="auto"/>
        <w:rPr>
          <w:rFonts w:ascii="Arial" w:hAnsi="Arial" w:cs="Arial"/>
        </w:rPr>
      </w:pPr>
      <w:r w:rsidRPr="006E23AA">
        <w:rPr>
          <w:rFonts w:ascii="Arial" w:hAnsi="Arial" w:cs="Arial"/>
        </w:rPr>
        <w:t>Even that our company prioritizes our customers, we are well informed about this situation, we do not base our kitchens choices of expensive materials, we use lots of recyclable products, so it does not go to waste. Our company makes much better decisions regarding sustainability through educating ourselves more into this factor. As mentioned previously we promote wellbeing and healthy lifestyle as much as we take care of our environment.</w:t>
      </w:r>
      <w:r w:rsidR="00560605">
        <w:rPr>
          <w:rFonts w:ascii="Arial" w:hAnsi="Arial" w:cs="Arial"/>
        </w:rPr>
        <w:t xml:space="preserve"> </w:t>
      </w:r>
      <w:r w:rsidRPr="006E23AA">
        <w:rPr>
          <w:rFonts w:ascii="Arial" w:hAnsi="Arial" w:cs="Arial"/>
        </w:rPr>
        <w:t>Wastes can be decreased when our resources are used correctly, and that’s what we do in Guanxi.</w:t>
      </w:r>
    </w:p>
    <w:p w14:paraId="20152D06" w14:textId="77777777" w:rsidR="006E23AA" w:rsidRPr="006E23AA" w:rsidRDefault="006E23AA" w:rsidP="006E23AA">
      <w:pPr>
        <w:spacing w:line="360" w:lineRule="auto"/>
        <w:rPr>
          <w:rFonts w:ascii="Arial" w:hAnsi="Arial" w:cs="Arial"/>
        </w:rPr>
      </w:pPr>
      <w:r w:rsidRPr="006E23AA">
        <w:rPr>
          <w:rFonts w:ascii="Arial" w:hAnsi="Arial" w:cs="Arial"/>
        </w:rPr>
        <w:t xml:space="preserve">We use social media to </w:t>
      </w:r>
      <w:bookmarkStart w:id="0" w:name="_Hlk89338218"/>
      <w:r w:rsidRPr="006E23AA">
        <w:rPr>
          <w:rFonts w:ascii="Arial" w:hAnsi="Arial" w:cs="Arial"/>
        </w:rPr>
        <w:t>c</w:t>
      </w:r>
      <w:bookmarkEnd w:id="0"/>
      <w:r w:rsidRPr="006E23AA">
        <w:rPr>
          <w:rFonts w:ascii="Arial" w:hAnsi="Arial" w:cs="Arial"/>
        </w:rPr>
        <w:t>reate trends into this industry to show people to become more aware of this and the impact it has on the environment.</w:t>
      </w:r>
    </w:p>
    <w:p w14:paraId="676CFE91" w14:textId="77777777" w:rsidR="006E23AA" w:rsidRPr="006E23AA" w:rsidRDefault="006E23AA" w:rsidP="006E23AA">
      <w:pPr>
        <w:spacing w:line="360" w:lineRule="auto"/>
        <w:rPr>
          <w:rFonts w:ascii="Arial" w:hAnsi="Arial" w:cs="Arial"/>
        </w:rPr>
      </w:pPr>
      <w:r w:rsidRPr="006E23AA">
        <w:rPr>
          <w:rFonts w:ascii="Arial" w:hAnsi="Arial" w:cs="Arial"/>
        </w:rPr>
        <w:t>We in our company Guanxi follow 3 practices: The impact on the environment must be as low as possible, protect public health and farming practices must be sustainable like our own tea farm in China.</w:t>
      </w:r>
    </w:p>
    <w:p w14:paraId="5B6EF424" w14:textId="77777777" w:rsidR="006E23AA" w:rsidRPr="006E23AA" w:rsidRDefault="006E23AA" w:rsidP="006E23AA">
      <w:pPr>
        <w:spacing w:line="360" w:lineRule="auto"/>
        <w:rPr>
          <w:rFonts w:ascii="Arial" w:hAnsi="Arial" w:cs="Arial"/>
        </w:rPr>
      </w:pPr>
      <w:r w:rsidRPr="006E23AA">
        <w:rPr>
          <w:rFonts w:ascii="Arial" w:hAnsi="Arial" w:cs="Arial"/>
        </w:rPr>
        <w:t>To go even further on achieving sustainability in Guanxi we do the following:</w:t>
      </w:r>
    </w:p>
    <w:p w14:paraId="4A98DF65" w14:textId="7A355B8C" w:rsidR="006E23AA" w:rsidRPr="006E23AA" w:rsidRDefault="006E23AA" w:rsidP="006E23AA">
      <w:pPr>
        <w:pStyle w:val="ListParagraph"/>
        <w:numPr>
          <w:ilvl w:val="0"/>
          <w:numId w:val="3"/>
        </w:numPr>
        <w:spacing w:line="360" w:lineRule="auto"/>
        <w:rPr>
          <w:rFonts w:ascii="Arial" w:hAnsi="Arial" w:cs="Arial"/>
        </w:rPr>
      </w:pPr>
      <w:r w:rsidRPr="006E23AA">
        <w:rPr>
          <w:rFonts w:ascii="Arial" w:hAnsi="Arial" w:cs="Arial"/>
        </w:rPr>
        <w:t>Use seasonal products and food, it is cost effective, the food will be fresher and better for the environment.</w:t>
      </w:r>
    </w:p>
    <w:p w14:paraId="65BF091F" w14:textId="77777777" w:rsidR="006E23AA" w:rsidRPr="006E23AA" w:rsidRDefault="006E23AA" w:rsidP="006E23AA">
      <w:pPr>
        <w:pStyle w:val="ListParagraph"/>
        <w:numPr>
          <w:ilvl w:val="0"/>
          <w:numId w:val="3"/>
        </w:numPr>
        <w:spacing w:line="360" w:lineRule="auto"/>
        <w:rPr>
          <w:rFonts w:ascii="Arial" w:hAnsi="Arial" w:cs="Arial"/>
        </w:rPr>
      </w:pPr>
      <w:r w:rsidRPr="006E23AA">
        <w:rPr>
          <w:rFonts w:ascii="Arial" w:hAnsi="Arial" w:cs="Arial"/>
        </w:rPr>
        <w:t>We regulate and control portion sizes to not waste any type of food, we offer small to medium portions instead of large portions that no one will finish.</w:t>
      </w:r>
    </w:p>
    <w:p w14:paraId="6CCDC586" w14:textId="77777777" w:rsidR="006E23AA" w:rsidRPr="006E23AA" w:rsidRDefault="006E23AA" w:rsidP="006E23AA">
      <w:pPr>
        <w:pStyle w:val="ListParagraph"/>
        <w:numPr>
          <w:ilvl w:val="0"/>
          <w:numId w:val="3"/>
        </w:numPr>
        <w:spacing w:line="360" w:lineRule="auto"/>
        <w:rPr>
          <w:rFonts w:ascii="Arial" w:hAnsi="Arial" w:cs="Arial"/>
        </w:rPr>
      </w:pPr>
      <w:r w:rsidRPr="006E23AA">
        <w:rPr>
          <w:rFonts w:ascii="Arial" w:hAnsi="Arial" w:cs="Arial"/>
        </w:rPr>
        <w:lastRenderedPageBreak/>
        <w:t>We provide composting bins to our clients in the venues or events to protect the environment from food wastes.</w:t>
      </w:r>
    </w:p>
    <w:p w14:paraId="2D1F88A9" w14:textId="21581EC1" w:rsidR="006E23AA" w:rsidRPr="006E23AA" w:rsidRDefault="006E23AA" w:rsidP="006E23AA">
      <w:pPr>
        <w:pStyle w:val="ListParagraph"/>
        <w:numPr>
          <w:ilvl w:val="0"/>
          <w:numId w:val="3"/>
        </w:numPr>
        <w:spacing w:line="360" w:lineRule="auto"/>
        <w:rPr>
          <w:rFonts w:ascii="Arial" w:hAnsi="Arial" w:cs="Arial"/>
        </w:rPr>
      </w:pPr>
      <w:r w:rsidRPr="006E23AA">
        <w:rPr>
          <w:rFonts w:ascii="Arial" w:hAnsi="Arial" w:cs="Arial"/>
        </w:rPr>
        <w:t xml:space="preserve">As we are masters in </w:t>
      </w:r>
      <w:r w:rsidR="008B7A04" w:rsidRPr="006E23AA">
        <w:rPr>
          <w:rFonts w:ascii="Arial" w:hAnsi="Arial" w:cs="Arial"/>
        </w:rPr>
        <w:t>cuisine,</w:t>
      </w:r>
      <w:r w:rsidRPr="006E23AA">
        <w:rPr>
          <w:rFonts w:ascii="Arial" w:hAnsi="Arial" w:cs="Arial"/>
        </w:rPr>
        <w:t xml:space="preserve"> we use </w:t>
      </w:r>
      <w:r w:rsidR="003A11B8">
        <w:rPr>
          <w:rFonts w:ascii="Arial" w:hAnsi="Arial" w:cs="Arial"/>
        </w:rPr>
        <w:t xml:space="preserve">organic </w:t>
      </w:r>
      <w:r w:rsidRPr="006E23AA">
        <w:rPr>
          <w:rFonts w:ascii="Arial" w:hAnsi="Arial" w:cs="Arial"/>
        </w:rPr>
        <w:t xml:space="preserve">vegetables and </w:t>
      </w:r>
      <w:r w:rsidR="003A11B8">
        <w:rPr>
          <w:rFonts w:ascii="Arial" w:hAnsi="Arial" w:cs="Arial"/>
        </w:rPr>
        <w:t>quality</w:t>
      </w:r>
      <w:r w:rsidR="00003001">
        <w:rPr>
          <w:rFonts w:ascii="Arial" w:hAnsi="Arial" w:cs="Arial"/>
        </w:rPr>
        <w:t xml:space="preserve"> </w:t>
      </w:r>
      <w:r w:rsidRPr="006E23AA">
        <w:rPr>
          <w:rFonts w:ascii="Arial" w:hAnsi="Arial" w:cs="Arial"/>
        </w:rPr>
        <w:t>cuts of meat</w:t>
      </w:r>
      <w:r w:rsidR="003A11B8">
        <w:rPr>
          <w:rFonts w:ascii="Arial" w:hAnsi="Arial" w:cs="Arial"/>
        </w:rPr>
        <w:t>s</w:t>
      </w:r>
      <w:r w:rsidRPr="006E23AA">
        <w:rPr>
          <w:rFonts w:ascii="Arial" w:hAnsi="Arial" w:cs="Arial"/>
        </w:rPr>
        <w:t xml:space="preserve">, </w:t>
      </w:r>
      <w:r w:rsidR="003A11B8">
        <w:rPr>
          <w:rFonts w:ascii="Arial" w:hAnsi="Arial" w:cs="Arial"/>
        </w:rPr>
        <w:t xml:space="preserve">we have great connections with our suppliers therefore </w:t>
      </w:r>
      <w:r w:rsidR="00CA68B9">
        <w:rPr>
          <w:rFonts w:ascii="Arial" w:hAnsi="Arial" w:cs="Arial"/>
        </w:rPr>
        <w:t>can</w:t>
      </w:r>
      <w:r w:rsidR="00003001">
        <w:rPr>
          <w:rFonts w:ascii="Arial" w:hAnsi="Arial" w:cs="Arial"/>
        </w:rPr>
        <w:t xml:space="preserve"> keep prices competitive and </w:t>
      </w:r>
      <w:r w:rsidRPr="006E23AA">
        <w:rPr>
          <w:rFonts w:ascii="Arial" w:hAnsi="Arial" w:cs="Arial"/>
        </w:rPr>
        <w:t>protect the farms and animal welfare, as our flavour and recipes are still amazing.</w:t>
      </w:r>
    </w:p>
    <w:p w14:paraId="2DCA9349" w14:textId="77777777" w:rsidR="006E23AA" w:rsidRPr="006E23AA" w:rsidRDefault="006E23AA" w:rsidP="006E23AA">
      <w:pPr>
        <w:pStyle w:val="ListParagraph"/>
        <w:numPr>
          <w:ilvl w:val="0"/>
          <w:numId w:val="3"/>
        </w:numPr>
        <w:spacing w:line="360" w:lineRule="auto"/>
        <w:rPr>
          <w:rFonts w:ascii="Arial" w:hAnsi="Arial" w:cs="Arial"/>
        </w:rPr>
      </w:pPr>
      <w:r w:rsidRPr="006E23AA">
        <w:rPr>
          <w:rFonts w:ascii="Arial" w:hAnsi="Arial" w:cs="Arial"/>
        </w:rPr>
        <w:t>We can proudly say that we donate food wastes instead of throwing it away.</w:t>
      </w:r>
    </w:p>
    <w:p w14:paraId="4F8133D5" w14:textId="77777777" w:rsidR="006E23AA" w:rsidRPr="006E23AA" w:rsidRDefault="006E23AA" w:rsidP="006E23AA">
      <w:pPr>
        <w:pStyle w:val="ListParagraph"/>
        <w:spacing w:line="360" w:lineRule="auto"/>
        <w:rPr>
          <w:rFonts w:ascii="Arial" w:hAnsi="Arial" w:cs="Arial"/>
        </w:rPr>
      </w:pPr>
    </w:p>
    <w:p w14:paraId="15C6A404" w14:textId="60EF339D" w:rsidR="000A313B" w:rsidRPr="00D60A72" w:rsidRDefault="006E23AA" w:rsidP="00D60A72">
      <w:pPr>
        <w:pStyle w:val="ListParagraph"/>
        <w:spacing w:line="360" w:lineRule="auto"/>
        <w:rPr>
          <w:rFonts w:ascii="Arial" w:hAnsi="Arial" w:cs="Arial"/>
        </w:rPr>
      </w:pPr>
      <w:r w:rsidRPr="006E23AA">
        <w:rPr>
          <w:rFonts w:ascii="Arial" w:hAnsi="Arial" w:cs="Arial"/>
        </w:rPr>
        <w:t>The best way for a business is taking one small step at a time, and we are proud to say that our company is one that follows and goes further in sustainability and protecting the environment, we are proud to say that Guanxi is a pioneer in this factor.</w:t>
      </w:r>
    </w:p>
    <w:p w14:paraId="55A0979B" w14:textId="0BC01944" w:rsidR="00890CEA" w:rsidRPr="009B24D6" w:rsidRDefault="003716C6" w:rsidP="00890CEA">
      <w:pPr>
        <w:spacing w:line="360" w:lineRule="auto"/>
        <w:rPr>
          <w:rFonts w:ascii="Arial" w:hAnsi="Arial" w:cs="Arial"/>
          <w:b/>
          <w:bCs/>
          <w:sz w:val="32"/>
          <w:szCs w:val="32"/>
          <w:u w:val="single"/>
        </w:rPr>
      </w:pPr>
      <w:r>
        <w:rPr>
          <w:rFonts w:ascii="Arial" w:hAnsi="Arial" w:cs="Arial"/>
          <w:b/>
          <w:bCs/>
          <w:sz w:val="32"/>
          <w:szCs w:val="32"/>
          <w:u w:val="single"/>
        </w:rPr>
        <w:t>9</w:t>
      </w:r>
      <w:r w:rsidR="00A8691F" w:rsidRPr="009B24D6">
        <w:rPr>
          <w:rFonts w:ascii="Arial" w:hAnsi="Arial" w:cs="Arial"/>
          <w:b/>
          <w:bCs/>
          <w:sz w:val="32"/>
          <w:szCs w:val="32"/>
          <w:u w:val="single"/>
        </w:rPr>
        <w:t>.</w:t>
      </w:r>
      <w:r w:rsidR="009A7E50" w:rsidRPr="009B24D6">
        <w:rPr>
          <w:rFonts w:ascii="Arial" w:hAnsi="Arial" w:cs="Arial"/>
          <w:b/>
          <w:bCs/>
          <w:sz w:val="32"/>
          <w:szCs w:val="32"/>
          <w:u w:val="single"/>
        </w:rPr>
        <w:t>0</w:t>
      </w:r>
      <w:r w:rsidR="00A8691F" w:rsidRPr="009B24D6">
        <w:rPr>
          <w:rFonts w:ascii="Arial" w:hAnsi="Arial" w:cs="Arial"/>
          <w:b/>
          <w:bCs/>
          <w:sz w:val="32"/>
          <w:szCs w:val="32"/>
          <w:u w:val="single"/>
        </w:rPr>
        <w:t xml:space="preserve"> Pestle Analysis</w:t>
      </w:r>
    </w:p>
    <w:p w14:paraId="6FF20F1D" w14:textId="19F9AB40" w:rsidR="00505932" w:rsidRDefault="00890CEA" w:rsidP="00771B77">
      <w:pPr>
        <w:spacing w:line="360" w:lineRule="auto"/>
        <w:rPr>
          <w:rFonts w:ascii="Arial" w:hAnsi="Arial" w:cs="Arial"/>
          <w:b/>
          <w:bCs/>
        </w:rPr>
      </w:pPr>
      <w:r w:rsidRPr="006E23AA">
        <w:rPr>
          <w:rFonts w:ascii="Arial" w:hAnsi="Arial" w:cs="Arial"/>
        </w:rPr>
        <w:t xml:space="preserve">PESTLE analysis stands for Political factors, Economic factors, </w:t>
      </w:r>
      <w:r w:rsidR="0070434C" w:rsidRPr="006E23AA">
        <w:rPr>
          <w:rFonts w:ascii="Arial" w:hAnsi="Arial" w:cs="Arial"/>
        </w:rPr>
        <w:t>social</w:t>
      </w:r>
      <w:r w:rsidRPr="006E23AA">
        <w:rPr>
          <w:rFonts w:ascii="Arial" w:hAnsi="Arial" w:cs="Arial"/>
        </w:rPr>
        <w:t xml:space="preserve"> factors, Technology factors, Legal </w:t>
      </w:r>
      <w:r w:rsidR="00100903" w:rsidRPr="006E23AA">
        <w:rPr>
          <w:rFonts w:ascii="Arial" w:hAnsi="Arial" w:cs="Arial"/>
        </w:rPr>
        <w:t>factors,</w:t>
      </w:r>
      <w:r w:rsidRPr="006E23AA">
        <w:rPr>
          <w:rFonts w:ascii="Arial" w:hAnsi="Arial" w:cs="Arial"/>
        </w:rPr>
        <w:t xml:space="preserve"> and Environment factors. Those factors are used as a strategic framework to analyse the external situation of a business, it helps to create pros and cons of a business company.</w:t>
      </w:r>
      <w:r w:rsidR="00771B77" w:rsidRPr="00100903">
        <w:rPr>
          <w:rFonts w:ascii="Arial" w:hAnsi="Arial" w:cs="Arial"/>
          <w:b/>
          <w:bCs/>
        </w:rPr>
        <w:t xml:space="preserve"> </w:t>
      </w:r>
    </w:p>
    <w:p w14:paraId="20629B7B" w14:textId="51D79B31" w:rsidR="009A7E50" w:rsidRPr="00505932" w:rsidRDefault="003716C6" w:rsidP="009A7E50">
      <w:pPr>
        <w:spacing w:line="360" w:lineRule="auto"/>
        <w:rPr>
          <w:rFonts w:ascii="Arial" w:hAnsi="Arial" w:cs="Arial"/>
          <w:b/>
          <w:bCs/>
          <w:sz w:val="32"/>
          <w:szCs w:val="32"/>
        </w:rPr>
      </w:pPr>
      <w:r>
        <w:rPr>
          <w:rFonts w:ascii="Arial" w:hAnsi="Arial" w:cs="Arial"/>
          <w:b/>
          <w:bCs/>
          <w:sz w:val="32"/>
          <w:szCs w:val="32"/>
        </w:rPr>
        <w:t>9</w:t>
      </w:r>
      <w:r w:rsidR="009A7E50">
        <w:rPr>
          <w:rFonts w:ascii="Arial" w:hAnsi="Arial" w:cs="Arial"/>
          <w:b/>
          <w:bCs/>
          <w:sz w:val="32"/>
          <w:szCs w:val="32"/>
        </w:rPr>
        <w:t>.1</w:t>
      </w:r>
      <w:r w:rsidR="009A7E50" w:rsidRPr="00505932">
        <w:rPr>
          <w:rFonts w:ascii="Arial" w:hAnsi="Arial" w:cs="Arial"/>
          <w:b/>
          <w:bCs/>
          <w:sz w:val="32"/>
          <w:szCs w:val="32"/>
        </w:rPr>
        <w:t xml:space="preserve"> Political Factors </w:t>
      </w:r>
    </w:p>
    <w:p w14:paraId="01F37A88" w14:textId="77777777" w:rsidR="009A7E50" w:rsidRPr="006E23AA" w:rsidRDefault="009A7E50" w:rsidP="009A7E50">
      <w:pPr>
        <w:spacing w:line="360" w:lineRule="auto"/>
        <w:rPr>
          <w:rFonts w:ascii="Arial" w:hAnsi="Arial" w:cs="Arial"/>
        </w:rPr>
      </w:pPr>
      <w:r w:rsidRPr="006E23AA">
        <w:rPr>
          <w:rFonts w:ascii="Arial" w:hAnsi="Arial" w:cs="Arial"/>
        </w:rPr>
        <w:t>Political factors involve how the government policy affects, the actions that intervene and how can they affect our business. (Tax policy, Tariffs).</w:t>
      </w:r>
    </w:p>
    <w:p w14:paraId="74B05366" w14:textId="77777777" w:rsidR="009A7E50" w:rsidRPr="006E23AA" w:rsidRDefault="009A7E50" w:rsidP="009A7E50">
      <w:pPr>
        <w:spacing w:line="360" w:lineRule="auto"/>
        <w:rPr>
          <w:rFonts w:ascii="Arial" w:hAnsi="Arial" w:cs="Arial"/>
        </w:rPr>
      </w:pPr>
      <w:r w:rsidRPr="006E23AA">
        <w:rPr>
          <w:rFonts w:ascii="Arial" w:hAnsi="Arial" w:cs="Arial"/>
        </w:rPr>
        <w:t xml:space="preserve">Our catering business need the following documents to be open legally and safety: Food license, Trade license, Liquor license, Pollution clearance, Tax registration, Income tax, Goods and Service tax… </w:t>
      </w:r>
    </w:p>
    <w:p w14:paraId="2B7C5F67" w14:textId="3D0F7A4E" w:rsidR="009A7E50" w:rsidRDefault="009A7E50" w:rsidP="009A7E50">
      <w:pPr>
        <w:spacing w:line="360" w:lineRule="auto"/>
        <w:rPr>
          <w:rFonts w:ascii="Arial" w:hAnsi="Arial" w:cs="Arial"/>
        </w:rPr>
      </w:pPr>
      <w:r w:rsidRPr="006E23AA">
        <w:rPr>
          <w:rFonts w:ascii="Arial" w:hAnsi="Arial" w:cs="Arial"/>
        </w:rPr>
        <w:t>As we comply with all the mandatory documents means that our company Guanxi is legal and ready to serve and deliver.</w:t>
      </w:r>
    </w:p>
    <w:p w14:paraId="2EBBCE0F" w14:textId="21108C9F" w:rsidR="009A7E50" w:rsidRPr="00505932" w:rsidRDefault="003716C6" w:rsidP="009A7E50">
      <w:pPr>
        <w:spacing w:line="360" w:lineRule="auto"/>
        <w:rPr>
          <w:rFonts w:ascii="Arial" w:hAnsi="Arial" w:cs="Arial"/>
          <w:b/>
          <w:bCs/>
          <w:sz w:val="32"/>
          <w:szCs w:val="32"/>
        </w:rPr>
      </w:pPr>
      <w:r>
        <w:rPr>
          <w:rFonts w:ascii="Arial" w:hAnsi="Arial" w:cs="Arial"/>
          <w:b/>
          <w:bCs/>
          <w:sz w:val="32"/>
          <w:szCs w:val="32"/>
        </w:rPr>
        <w:t>9</w:t>
      </w:r>
      <w:r w:rsidR="009B24D6">
        <w:rPr>
          <w:rFonts w:ascii="Arial" w:hAnsi="Arial" w:cs="Arial"/>
          <w:b/>
          <w:bCs/>
          <w:sz w:val="32"/>
          <w:szCs w:val="32"/>
        </w:rPr>
        <w:t>.2</w:t>
      </w:r>
      <w:r w:rsidR="009A7E50" w:rsidRPr="00505932">
        <w:rPr>
          <w:rFonts w:ascii="Arial" w:hAnsi="Arial" w:cs="Arial"/>
          <w:b/>
          <w:bCs/>
          <w:sz w:val="32"/>
          <w:szCs w:val="32"/>
        </w:rPr>
        <w:t xml:space="preserve"> Economic Factors</w:t>
      </w:r>
    </w:p>
    <w:p w14:paraId="75DCDE94" w14:textId="77777777" w:rsidR="009A7E50" w:rsidRPr="006E23AA" w:rsidRDefault="009A7E50" w:rsidP="009A7E50">
      <w:pPr>
        <w:spacing w:line="360" w:lineRule="auto"/>
        <w:rPr>
          <w:rFonts w:ascii="Arial" w:hAnsi="Arial" w:cs="Arial"/>
        </w:rPr>
      </w:pPr>
      <w:r w:rsidRPr="006E23AA">
        <w:rPr>
          <w:rFonts w:ascii="Arial" w:hAnsi="Arial" w:cs="Arial"/>
        </w:rPr>
        <w:t>These factors consider the aspects of economy and how they effect on each area and how it can impact on our business. They are usually implemented by Central Banks and the Government. (Growth rates, interest rates).</w:t>
      </w:r>
    </w:p>
    <w:p w14:paraId="3553B865" w14:textId="77777777" w:rsidR="009A7E50" w:rsidRPr="006E23AA" w:rsidRDefault="009A7E50" w:rsidP="009A7E50">
      <w:pPr>
        <w:spacing w:line="360" w:lineRule="auto"/>
        <w:rPr>
          <w:rFonts w:ascii="Arial" w:hAnsi="Arial" w:cs="Arial"/>
        </w:rPr>
      </w:pPr>
      <w:r w:rsidRPr="006E23AA">
        <w:rPr>
          <w:rFonts w:ascii="Arial" w:hAnsi="Arial" w:cs="Arial"/>
        </w:rPr>
        <w:t>The economic factor is of extreme importance for a business.</w:t>
      </w:r>
    </w:p>
    <w:p w14:paraId="67D5D26E" w14:textId="77777777" w:rsidR="009A7E50" w:rsidRPr="006E23AA" w:rsidRDefault="009A7E50" w:rsidP="009A7E50">
      <w:pPr>
        <w:spacing w:line="360" w:lineRule="auto"/>
        <w:rPr>
          <w:rFonts w:ascii="Arial" w:hAnsi="Arial" w:cs="Arial"/>
        </w:rPr>
      </w:pPr>
      <w:r w:rsidRPr="006E23AA">
        <w:rPr>
          <w:rFonts w:ascii="Arial" w:hAnsi="Arial" w:cs="Arial"/>
        </w:rPr>
        <w:lastRenderedPageBreak/>
        <w:t>Our catering company rents a vehicle, a van, for the transport and delivery of the food and our service.</w:t>
      </w:r>
    </w:p>
    <w:p w14:paraId="10F6BAB4" w14:textId="77777777" w:rsidR="009A7E50" w:rsidRPr="006E23AA" w:rsidRDefault="009A7E50" w:rsidP="009A7E50">
      <w:pPr>
        <w:spacing w:line="360" w:lineRule="auto"/>
        <w:rPr>
          <w:rFonts w:ascii="Arial" w:hAnsi="Arial" w:cs="Arial"/>
        </w:rPr>
      </w:pPr>
      <w:r w:rsidRPr="006E23AA">
        <w:rPr>
          <w:rFonts w:ascii="Arial" w:hAnsi="Arial" w:cs="Arial"/>
        </w:rPr>
        <w:t>We also must buy and provide the food for our service, if we aim to be able to also provide more spectacles in the future expanse of our company including some live music.</w:t>
      </w:r>
    </w:p>
    <w:p w14:paraId="64653EB7" w14:textId="77777777" w:rsidR="009A7E50" w:rsidRPr="00C91BF1" w:rsidRDefault="009A7E50" w:rsidP="009A7E50">
      <w:pPr>
        <w:spacing w:line="360" w:lineRule="auto"/>
        <w:rPr>
          <w:rFonts w:ascii="Arial" w:hAnsi="Arial" w:cs="Arial"/>
        </w:rPr>
      </w:pPr>
      <w:r w:rsidRPr="006E23AA">
        <w:rPr>
          <w:rFonts w:ascii="Arial" w:hAnsi="Arial" w:cs="Arial"/>
        </w:rPr>
        <w:t>This will be at the cost of the company, vehicle renting, providing and buy our food and hiring the show.</w:t>
      </w:r>
    </w:p>
    <w:p w14:paraId="0B36D273" w14:textId="409B6A94" w:rsidR="009A7E50" w:rsidRPr="00505932" w:rsidRDefault="003716C6" w:rsidP="009A7E50">
      <w:pPr>
        <w:spacing w:line="360" w:lineRule="auto"/>
        <w:rPr>
          <w:rFonts w:ascii="Arial" w:hAnsi="Arial" w:cs="Arial"/>
          <w:sz w:val="32"/>
          <w:szCs w:val="32"/>
        </w:rPr>
      </w:pPr>
      <w:r>
        <w:rPr>
          <w:rFonts w:ascii="Arial" w:hAnsi="Arial" w:cs="Arial"/>
          <w:b/>
          <w:bCs/>
          <w:sz w:val="32"/>
          <w:szCs w:val="32"/>
        </w:rPr>
        <w:t>9</w:t>
      </w:r>
      <w:r w:rsidR="009A7E50" w:rsidRPr="00505932">
        <w:rPr>
          <w:rFonts w:ascii="Arial" w:hAnsi="Arial" w:cs="Arial"/>
          <w:b/>
          <w:bCs/>
          <w:sz w:val="32"/>
          <w:szCs w:val="32"/>
        </w:rPr>
        <w:t>.</w:t>
      </w:r>
      <w:r w:rsidR="009B24D6">
        <w:rPr>
          <w:rFonts w:ascii="Arial" w:hAnsi="Arial" w:cs="Arial"/>
          <w:b/>
          <w:bCs/>
          <w:sz w:val="32"/>
          <w:szCs w:val="32"/>
        </w:rPr>
        <w:t>3</w:t>
      </w:r>
      <w:r w:rsidR="009A7E50" w:rsidRPr="00505932">
        <w:rPr>
          <w:rFonts w:ascii="Arial" w:hAnsi="Arial" w:cs="Arial"/>
          <w:b/>
          <w:bCs/>
          <w:sz w:val="32"/>
          <w:szCs w:val="32"/>
        </w:rPr>
        <w:t xml:space="preserve"> Social Factors</w:t>
      </w:r>
    </w:p>
    <w:p w14:paraId="51343E1F" w14:textId="77777777" w:rsidR="009A7E50" w:rsidRPr="006E23AA" w:rsidRDefault="009A7E50" w:rsidP="009A7E50">
      <w:pPr>
        <w:spacing w:line="360" w:lineRule="auto"/>
        <w:rPr>
          <w:rFonts w:ascii="Arial" w:hAnsi="Arial" w:cs="Arial"/>
        </w:rPr>
      </w:pPr>
      <w:r w:rsidRPr="006E23AA">
        <w:rPr>
          <w:rFonts w:ascii="Arial" w:hAnsi="Arial" w:cs="Arial"/>
        </w:rPr>
        <w:t>Social factors are related to the cultural and demographic trends of society and the area where we operate. Social norms are key to determinate and analyse the customer behaviour.</w:t>
      </w:r>
    </w:p>
    <w:p w14:paraId="5C401BE1" w14:textId="77777777" w:rsidR="009A7E50" w:rsidRPr="006E23AA" w:rsidRDefault="009A7E50" w:rsidP="009A7E50">
      <w:pPr>
        <w:spacing w:line="360" w:lineRule="auto"/>
        <w:rPr>
          <w:rFonts w:ascii="Arial" w:hAnsi="Arial" w:cs="Arial"/>
        </w:rPr>
      </w:pPr>
      <w:r w:rsidRPr="006E23AA">
        <w:rPr>
          <w:rFonts w:ascii="Arial" w:hAnsi="Arial" w:cs="Arial"/>
        </w:rPr>
        <w:t>Factors to be considered by our company are Health consciousness and Age distribution, as those are two of the most important for Guanxi.</w:t>
      </w:r>
    </w:p>
    <w:p w14:paraId="227A60CE" w14:textId="77777777" w:rsidR="009A7E50" w:rsidRPr="006E23AA" w:rsidRDefault="009A7E50" w:rsidP="009A7E50">
      <w:pPr>
        <w:spacing w:line="360" w:lineRule="auto"/>
        <w:rPr>
          <w:rFonts w:ascii="Arial" w:hAnsi="Arial" w:cs="Arial"/>
        </w:rPr>
      </w:pPr>
      <w:r w:rsidRPr="006E23AA">
        <w:rPr>
          <w:rFonts w:ascii="Arial" w:hAnsi="Arial" w:cs="Arial"/>
        </w:rPr>
        <w:t>Our company, being a food service company, takes into huge consideration the health consciousness and we try to implement and support the wellbeing of our customers even more, with fresh natural products, eco-vegetables, and bio-meat with no additives. We also promote many types of Teas coming directly from China to increase the populations health.</w:t>
      </w:r>
    </w:p>
    <w:p w14:paraId="4BE07F0D" w14:textId="77777777" w:rsidR="009A7E50" w:rsidRDefault="009A7E50" w:rsidP="009A7E50">
      <w:pPr>
        <w:spacing w:line="360" w:lineRule="auto"/>
        <w:rPr>
          <w:rFonts w:ascii="Arial" w:hAnsi="Arial" w:cs="Arial"/>
        </w:rPr>
      </w:pPr>
      <w:r w:rsidRPr="006E23AA">
        <w:rPr>
          <w:rFonts w:ascii="Arial" w:hAnsi="Arial" w:cs="Arial"/>
        </w:rPr>
        <w:t>Age distribution we serve and attend customers who are +18</w:t>
      </w:r>
      <w:r>
        <w:rPr>
          <w:rFonts w:ascii="Arial" w:hAnsi="Arial" w:cs="Arial"/>
        </w:rPr>
        <w:t xml:space="preserve"> or with adults responsible such as child parties.</w:t>
      </w:r>
      <w:r w:rsidRPr="006E23AA">
        <w:rPr>
          <w:rFonts w:ascii="Arial" w:hAnsi="Arial" w:cs="Arial"/>
        </w:rPr>
        <w:t xml:space="preserve"> This factor made is analyse and research our area and how could the demographic population over North London affect our business.</w:t>
      </w:r>
    </w:p>
    <w:p w14:paraId="416ACCBA" w14:textId="3E8A2282" w:rsidR="009A7E50" w:rsidRPr="009B24D6" w:rsidRDefault="003716C6" w:rsidP="009A7E50">
      <w:pPr>
        <w:spacing w:line="360" w:lineRule="auto"/>
        <w:rPr>
          <w:rFonts w:ascii="Arial" w:hAnsi="Arial" w:cs="Arial"/>
          <w:b/>
          <w:bCs/>
          <w:sz w:val="32"/>
          <w:szCs w:val="32"/>
        </w:rPr>
      </w:pPr>
      <w:r>
        <w:rPr>
          <w:rFonts w:ascii="Arial" w:hAnsi="Arial" w:cs="Arial"/>
          <w:b/>
          <w:bCs/>
          <w:sz w:val="32"/>
          <w:szCs w:val="32"/>
        </w:rPr>
        <w:t>9</w:t>
      </w:r>
      <w:r w:rsidR="009A7E50" w:rsidRPr="009B24D6">
        <w:rPr>
          <w:rFonts w:ascii="Arial" w:hAnsi="Arial" w:cs="Arial"/>
          <w:b/>
          <w:bCs/>
          <w:sz w:val="32"/>
          <w:szCs w:val="32"/>
        </w:rPr>
        <w:t>.</w:t>
      </w:r>
      <w:r w:rsidR="009B24D6">
        <w:rPr>
          <w:rFonts w:ascii="Arial" w:hAnsi="Arial" w:cs="Arial"/>
          <w:b/>
          <w:bCs/>
          <w:sz w:val="32"/>
          <w:szCs w:val="32"/>
        </w:rPr>
        <w:t>4</w:t>
      </w:r>
      <w:r w:rsidR="009A7E50" w:rsidRPr="009B24D6">
        <w:rPr>
          <w:rFonts w:ascii="Arial" w:hAnsi="Arial" w:cs="Arial"/>
          <w:b/>
          <w:bCs/>
          <w:sz w:val="32"/>
          <w:szCs w:val="32"/>
        </w:rPr>
        <w:t xml:space="preserve"> Technology Factors</w:t>
      </w:r>
    </w:p>
    <w:p w14:paraId="393CE48C" w14:textId="77777777" w:rsidR="009A7E50" w:rsidRPr="006E23AA" w:rsidRDefault="009A7E50" w:rsidP="009A7E50">
      <w:pPr>
        <w:spacing w:line="360" w:lineRule="auto"/>
        <w:rPr>
          <w:rFonts w:ascii="Arial" w:hAnsi="Arial" w:cs="Arial"/>
        </w:rPr>
      </w:pPr>
      <w:r w:rsidRPr="006E23AA">
        <w:rPr>
          <w:rFonts w:ascii="Arial" w:hAnsi="Arial" w:cs="Arial"/>
        </w:rPr>
        <w:t>As mentioned previously we use different technologies in Guanxi for it is different uses.</w:t>
      </w:r>
    </w:p>
    <w:p w14:paraId="701894B1" w14:textId="77777777" w:rsidR="009A7E50" w:rsidRPr="006E23AA" w:rsidRDefault="009A7E50" w:rsidP="009A7E50">
      <w:pPr>
        <w:spacing w:line="360" w:lineRule="auto"/>
        <w:rPr>
          <w:rFonts w:ascii="Arial" w:hAnsi="Arial" w:cs="Arial"/>
        </w:rPr>
      </w:pPr>
      <w:r w:rsidRPr="006E23AA">
        <w:rPr>
          <w:rFonts w:ascii="Arial" w:hAnsi="Arial" w:cs="Arial"/>
        </w:rPr>
        <w:t>To start with the most important one to our company, is food, as being a catering company, this is what we provide.</w:t>
      </w:r>
    </w:p>
    <w:p w14:paraId="7A0D2F3A" w14:textId="77777777" w:rsidR="009A7E50" w:rsidRPr="006E23AA" w:rsidRDefault="009A7E50" w:rsidP="009A7E50">
      <w:pPr>
        <w:spacing w:line="360" w:lineRule="auto"/>
        <w:rPr>
          <w:rFonts w:ascii="Arial" w:hAnsi="Arial" w:cs="Arial"/>
        </w:rPr>
      </w:pPr>
      <w:r w:rsidRPr="006E23AA">
        <w:rPr>
          <w:rFonts w:ascii="Arial" w:hAnsi="Arial" w:cs="Arial"/>
        </w:rPr>
        <w:t>We implement food technology in our kitchens and all the modern systems to keep our food as healthy and fresh as possible, technologies such as deep frost our meats and seafood to maintain it legally safe.</w:t>
      </w:r>
    </w:p>
    <w:p w14:paraId="66D9B7AF" w14:textId="77777777" w:rsidR="009A7E50" w:rsidRPr="006E23AA" w:rsidRDefault="009A7E50" w:rsidP="009A7E50">
      <w:pPr>
        <w:spacing w:line="360" w:lineRule="auto"/>
        <w:rPr>
          <w:rFonts w:ascii="Arial" w:hAnsi="Arial" w:cs="Arial"/>
        </w:rPr>
      </w:pPr>
      <w:r w:rsidRPr="006E23AA">
        <w:rPr>
          <w:rFonts w:ascii="Arial" w:hAnsi="Arial" w:cs="Arial"/>
        </w:rPr>
        <w:t>We also use an AI taster food which combines all 3 of the continents Guanxi represents and give us the best and brand-new recipes for incredible mixed food fusion.</w:t>
      </w:r>
    </w:p>
    <w:p w14:paraId="496898E7" w14:textId="77777777" w:rsidR="009A7E50" w:rsidRPr="006E23AA" w:rsidRDefault="009A7E50" w:rsidP="009A7E50">
      <w:pPr>
        <w:spacing w:line="360" w:lineRule="auto"/>
        <w:rPr>
          <w:rFonts w:ascii="Arial" w:hAnsi="Arial" w:cs="Arial"/>
        </w:rPr>
      </w:pPr>
      <w:r w:rsidRPr="006E23AA">
        <w:rPr>
          <w:rFonts w:ascii="Arial" w:hAnsi="Arial" w:cs="Arial"/>
        </w:rPr>
        <w:t xml:space="preserve">Moving onto Websites, we created our one website for Guanxi, keeping people update and informed about our history and services, we also created our App so it is easy for people to </w:t>
      </w:r>
      <w:r w:rsidRPr="006E23AA">
        <w:rPr>
          <w:rFonts w:ascii="Arial" w:hAnsi="Arial" w:cs="Arial"/>
        </w:rPr>
        <w:lastRenderedPageBreak/>
        <w:t>order deliveries, Guanxi also has it is own Instagram page where people can follow us for a more interactive and fun approach to us and get to know us more as people and not just as a company. We also use this social media to promote our company.</w:t>
      </w:r>
    </w:p>
    <w:p w14:paraId="4CBEB813" w14:textId="77777777" w:rsidR="009A7E50" w:rsidRPr="006E23AA" w:rsidRDefault="009A7E50" w:rsidP="009A7E50">
      <w:pPr>
        <w:spacing w:line="360" w:lineRule="auto"/>
        <w:rPr>
          <w:rFonts w:ascii="Arial" w:hAnsi="Arial" w:cs="Arial"/>
        </w:rPr>
      </w:pPr>
      <w:r w:rsidRPr="006E23AA">
        <w:rPr>
          <w:rFonts w:ascii="Arial" w:hAnsi="Arial" w:cs="Arial"/>
        </w:rPr>
        <w:t xml:space="preserve">Finally, Google Maps, a simple function everyone has into his devices but an effective App that has a huge impact in our company as we deliver food and services directly to our customers, we need precise and concise directions and addresses to not let our customers down, this is </w:t>
      </w:r>
      <w:r>
        <w:rPr>
          <w:rFonts w:ascii="Arial" w:hAnsi="Arial" w:cs="Arial"/>
        </w:rPr>
        <w:t xml:space="preserve">not </w:t>
      </w:r>
      <w:r w:rsidRPr="006E23AA">
        <w:rPr>
          <w:rFonts w:ascii="Arial" w:hAnsi="Arial" w:cs="Arial"/>
        </w:rPr>
        <w:t>Guanxi</w:t>
      </w:r>
      <w:r>
        <w:rPr>
          <w:rFonts w:ascii="Arial" w:hAnsi="Arial" w:cs="Arial"/>
        </w:rPr>
        <w:t>’s</w:t>
      </w:r>
      <w:r w:rsidRPr="006E23AA">
        <w:rPr>
          <w:rFonts w:ascii="Arial" w:hAnsi="Arial" w:cs="Arial"/>
        </w:rPr>
        <w:t xml:space="preserve"> policy.</w:t>
      </w:r>
    </w:p>
    <w:p w14:paraId="4BA888CB" w14:textId="77777777" w:rsidR="009A7E50" w:rsidRPr="006E23AA" w:rsidRDefault="009A7E50" w:rsidP="009A7E50">
      <w:pPr>
        <w:spacing w:line="360" w:lineRule="auto"/>
        <w:rPr>
          <w:rFonts w:ascii="Arial" w:hAnsi="Arial" w:cs="Arial"/>
        </w:rPr>
      </w:pPr>
      <w:r w:rsidRPr="006E23AA">
        <w:rPr>
          <w:rFonts w:ascii="Arial" w:hAnsi="Arial" w:cs="Arial"/>
        </w:rPr>
        <w:t>We use different types of technology in Guanxi depending on our goal.</w:t>
      </w:r>
    </w:p>
    <w:p w14:paraId="1B94B00F" w14:textId="77777777" w:rsidR="009A7E50" w:rsidRPr="006E23AA" w:rsidRDefault="009A7E50" w:rsidP="009A7E50">
      <w:pPr>
        <w:spacing w:line="360" w:lineRule="auto"/>
        <w:rPr>
          <w:rFonts w:ascii="Arial" w:hAnsi="Arial" w:cs="Arial"/>
        </w:rPr>
      </w:pPr>
      <w:r w:rsidRPr="006E23AA">
        <w:rPr>
          <w:rFonts w:ascii="Arial" w:hAnsi="Arial" w:cs="Arial"/>
        </w:rPr>
        <w:t>When delivering food to a venue or event, we will use Maps to make sure we get to our customers in time without any kind of delay or mistake.</w:t>
      </w:r>
    </w:p>
    <w:p w14:paraId="323300E6" w14:textId="77777777" w:rsidR="009A7E50" w:rsidRPr="006E23AA" w:rsidRDefault="009A7E50" w:rsidP="009A7E50">
      <w:pPr>
        <w:spacing w:line="360" w:lineRule="auto"/>
        <w:rPr>
          <w:rFonts w:ascii="Arial" w:hAnsi="Arial" w:cs="Arial"/>
        </w:rPr>
      </w:pPr>
      <w:r w:rsidRPr="006E23AA">
        <w:rPr>
          <w:rFonts w:ascii="Arial" w:hAnsi="Arial" w:cs="Arial"/>
        </w:rPr>
        <w:t>Marketing and publicity we use any kind of online platform, we promote Guanxi through social media and we also created our online website.</w:t>
      </w:r>
    </w:p>
    <w:p w14:paraId="15D3C866" w14:textId="0ACBE948" w:rsidR="009A7E50" w:rsidRPr="00100903" w:rsidRDefault="009A7E50" w:rsidP="009A7E50">
      <w:pPr>
        <w:spacing w:line="360" w:lineRule="auto"/>
        <w:rPr>
          <w:rFonts w:ascii="Arial" w:hAnsi="Arial" w:cs="Arial"/>
        </w:rPr>
      </w:pPr>
      <w:r w:rsidRPr="006E23AA">
        <w:rPr>
          <w:rFonts w:ascii="Arial" w:hAnsi="Arial" w:cs="Arial"/>
        </w:rPr>
        <w:t>We also provide tech advantages such as Guanxis App where people can order online, updates on our website, we also use food technology to prevent and keep our food in perfect quality.</w:t>
      </w:r>
    </w:p>
    <w:p w14:paraId="626A4AAC" w14:textId="35A5C4DF" w:rsidR="00771B77" w:rsidRPr="00505932" w:rsidRDefault="003716C6" w:rsidP="00771B77">
      <w:pPr>
        <w:spacing w:line="360" w:lineRule="auto"/>
        <w:rPr>
          <w:rFonts w:ascii="Arial" w:hAnsi="Arial" w:cs="Arial"/>
          <w:b/>
          <w:bCs/>
          <w:sz w:val="32"/>
          <w:szCs w:val="32"/>
        </w:rPr>
      </w:pPr>
      <w:r>
        <w:rPr>
          <w:rFonts w:ascii="Arial" w:hAnsi="Arial" w:cs="Arial"/>
          <w:b/>
          <w:bCs/>
          <w:sz w:val="32"/>
          <w:szCs w:val="32"/>
        </w:rPr>
        <w:t>9</w:t>
      </w:r>
      <w:r w:rsidR="00505932" w:rsidRPr="00505932">
        <w:rPr>
          <w:rFonts w:ascii="Arial" w:hAnsi="Arial" w:cs="Arial"/>
          <w:b/>
          <w:bCs/>
          <w:sz w:val="32"/>
          <w:szCs w:val="32"/>
        </w:rPr>
        <w:t>.</w:t>
      </w:r>
      <w:r w:rsidR="009B24D6">
        <w:rPr>
          <w:rFonts w:ascii="Arial" w:hAnsi="Arial" w:cs="Arial"/>
          <w:b/>
          <w:bCs/>
          <w:sz w:val="32"/>
          <w:szCs w:val="32"/>
        </w:rPr>
        <w:t>5</w:t>
      </w:r>
      <w:r w:rsidR="00505932" w:rsidRPr="00505932">
        <w:rPr>
          <w:rFonts w:ascii="Arial" w:hAnsi="Arial" w:cs="Arial"/>
          <w:b/>
          <w:bCs/>
          <w:sz w:val="32"/>
          <w:szCs w:val="32"/>
        </w:rPr>
        <w:t xml:space="preserve"> </w:t>
      </w:r>
      <w:r w:rsidR="00771B77" w:rsidRPr="00505932">
        <w:rPr>
          <w:rFonts w:ascii="Arial" w:hAnsi="Arial" w:cs="Arial"/>
          <w:b/>
          <w:bCs/>
          <w:sz w:val="32"/>
          <w:szCs w:val="32"/>
        </w:rPr>
        <w:t>Legal Factors</w:t>
      </w:r>
    </w:p>
    <w:p w14:paraId="22BFA611" w14:textId="77777777" w:rsidR="00771B77" w:rsidRPr="006E23AA" w:rsidRDefault="00771B77" w:rsidP="00771B77">
      <w:pPr>
        <w:spacing w:line="360" w:lineRule="auto"/>
        <w:rPr>
          <w:rFonts w:ascii="Arial" w:hAnsi="Arial" w:cs="Arial"/>
        </w:rPr>
      </w:pPr>
      <w:r w:rsidRPr="006E23AA">
        <w:rPr>
          <w:rFonts w:ascii="Arial" w:hAnsi="Arial" w:cs="Arial"/>
        </w:rPr>
        <w:t>Speaking about legal factors, to open Guanxi we researched the legal factors we need must have to start our company, such as Food License, business license, trading license, sales tax permit, health and safety license and environment and some extra licenses such as proper food handling.</w:t>
      </w:r>
    </w:p>
    <w:p w14:paraId="477912EC" w14:textId="51A03988" w:rsidR="00C91BF1" w:rsidRPr="009B24D6" w:rsidRDefault="00771B77" w:rsidP="001E6D2D">
      <w:pPr>
        <w:spacing w:line="360" w:lineRule="auto"/>
        <w:rPr>
          <w:rFonts w:ascii="Arial" w:hAnsi="Arial" w:cs="Arial"/>
        </w:rPr>
      </w:pPr>
      <w:r w:rsidRPr="006E23AA">
        <w:rPr>
          <w:rFonts w:ascii="Arial" w:hAnsi="Arial" w:cs="Arial"/>
        </w:rPr>
        <w:t>We are proud to say that Guanxi has all the regulatory permissions need to be a legal business.</w:t>
      </w:r>
    </w:p>
    <w:p w14:paraId="37BE3051" w14:textId="6B22C62E" w:rsidR="001E6D2D" w:rsidRPr="00505932" w:rsidRDefault="003716C6" w:rsidP="001E6D2D">
      <w:pPr>
        <w:spacing w:line="360" w:lineRule="auto"/>
        <w:rPr>
          <w:rFonts w:ascii="Arial" w:hAnsi="Arial" w:cs="Arial"/>
          <w:b/>
          <w:bCs/>
          <w:sz w:val="32"/>
          <w:szCs w:val="32"/>
        </w:rPr>
      </w:pPr>
      <w:r>
        <w:rPr>
          <w:rFonts w:ascii="Arial" w:hAnsi="Arial" w:cs="Arial"/>
          <w:b/>
          <w:bCs/>
          <w:sz w:val="32"/>
          <w:szCs w:val="32"/>
        </w:rPr>
        <w:t>9</w:t>
      </w:r>
      <w:r w:rsidR="00100903" w:rsidRPr="00505932">
        <w:rPr>
          <w:rFonts w:ascii="Arial" w:hAnsi="Arial" w:cs="Arial"/>
          <w:b/>
          <w:bCs/>
          <w:sz w:val="32"/>
          <w:szCs w:val="32"/>
        </w:rPr>
        <w:t>.</w:t>
      </w:r>
      <w:r w:rsidR="00505932" w:rsidRPr="00505932">
        <w:rPr>
          <w:rFonts w:ascii="Arial" w:hAnsi="Arial" w:cs="Arial"/>
          <w:b/>
          <w:bCs/>
          <w:sz w:val="32"/>
          <w:szCs w:val="32"/>
        </w:rPr>
        <w:t>6</w:t>
      </w:r>
      <w:r w:rsidR="00100903" w:rsidRPr="00505932">
        <w:rPr>
          <w:rFonts w:ascii="Arial" w:hAnsi="Arial" w:cs="Arial"/>
          <w:b/>
          <w:bCs/>
          <w:sz w:val="32"/>
          <w:szCs w:val="32"/>
        </w:rPr>
        <w:t xml:space="preserve"> </w:t>
      </w:r>
      <w:r w:rsidR="001E6D2D" w:rsidRPr="00505932">
        <w:rPr>
          <w:rFonts w:ascii="Arial" w:hAnsi="Arial" w:cs="Arial"/>
          <w:b/>
          <w:bCs/>
          <w:sz w:val="32"/>
          <w:szCs w:val="32"/>
        </w:rPr>
        <w:t>Environment Factors</w:t>
      </w:r>
    </w:p>
    <w:p w14:paraId="165060FB" w14:textId="77777777" w:rsidR="001E6D2D" w:rsidRPr="006E23AA" w:rsidRDefault="001E6D2D" w:rsidP="001E6D2D">
      <w:pPr>
        <w:spacing w:line="360" w:lineRule="auto"/>
        <w:rPr>
          <w:rFonts w:ascii="Arial" w:hAnsi="Arial" w:cs="Arial"/>
        </w:rPr>
      </w:pPr>
      <w:r w:rsidRPr="006E23AA">
        <w:rPr>
          <w:rFonts w:ascii="Arial" w:hAnsi="Arial" w:cs="Arial"/>
        </w:rPr>
        <w:t>In Guanxi we are aware of how this could affect our company, factors such as the area</w:t>
      </w:r>
      <w:r>
        <w:rPr>
          <w:rFonts w:ascii="Arial" w:hAnsi="Arial" w:cs="Arial"/>
        </w:rPr>
        <w:t xml:space="preserve"> and </w:t>
      </w:r>
      <w:r w:rsidRPr="006E23AA">
        <w:rPr>
          <w:rFonts w:ascii="Arial" w:hAnsi="Arial" w:cs="Arial"/>
        </w:rPr>
        <w:t>weathe</w:t>
      </w:r>
      <w:r>
        <w:rPr>
          <w:rFonts w:ascii="Arial" w:hAnsi="Arial" w:cs="Arial"/>
        </w:rPr>
        <w:t>r.</w:t>
      </w:r>
    </w:p>
    <w:p w14:paraId="24A53096" w14:textId="77777777" w:rsidR="001E6D2D" w:rsidRPr="006E23AA" w:rsidRDefault="001E6D2D" w:rsidP="001E6D2D">
      <w:pPr>
        <w:spacing w:line="360" w:lineRule="auto"/>
        <w:rPr>
          <w:rFonts w:ascii="Arial" w:hAnsi="Arial" w:cs="Arial"/>
        </w:rPr>
      </w:pPr>
      <w:r w:rsidRPr="006E23AA">
        <w:rPr>
          <w:rFonts w:ascii="Arial" w:hAnsi="Arial" w:cs="Arial"/>
        </w:rPr>
        <w:t>Sta</w:t>
      </w:r>
      <w:r>
        <w:rPr>
          <w:rFonts w:ascii="Arial" w:hAnsi="Arial" w:cs="Arial"/>
        </w:rPr>
        <w:t>y</w:t>
      </w:r>
      <w:r w:rsidRPr="006E23AA">
        <w:rPr>
          <w:rFonts w:ascii="Arial" w:hAnsi="Arial" w:cs="Arial"/>
        </w:rPr>
        <w:t>ing with our area, North London, we have researched in deep, if it is a worthy are for a business, and specially this area is one of the most crowded in London also offering a diverse cultural environment which will be perfect fit for Guanxi.</w:t>
      </w:r>
    </w:p>
    <w:p w14:paraId="7045B531" w14:textId="77777777" w:rsidR="001E6D2D" w:rsidRPr="006E23AA" w:rsidRDefault="001E6D2D" w:rsidP="001E6D2D">
      <w:pPr>
        <w:spacing w:line="360" w:lineRule="auto"/>
        <w:rPr>
          <w:rFonts w:ascii="Arial" w:hAnsi="Arial" w:cs="Arial"/>
        </w:rPr>
      </w:pPr>
      <w:r w:rsidRPr="006E23AA">
        <w:rPr>
          <w:rFonts w:ascii="Arial" w:hAnsi="Arial" w:cs="Arial"/>
        </w:rPr>
        <w:t xml:space="preserve">Weather wise, weather is the same as any part of London, and it will barely affect our company, as  we serve directly at the venue, we also took into consideration the winter fact and for safety reasons we provided our van with winter wheels to prevent any type of </w:t>
      </w:r>
      <w:r w:rsidRPr="006E23AA">
        <w:rPr>
          <w:rFonts w:ascii="Arial" w:hAnsi="Arial" w:cs="Arial"/>
        </w:rPr>
        <w:lastRenderedPageBreak/>
        <w:t>disaster or delay due to frost and snow during this period of the year when is so special for many people and is one the most busiest moments for a catering company like ours.</w:t>
      </w:r>
    </w:p>
    <w:p w14:paraId="513A27C4" w14:textId="68BD5856" w:rsidR="001E6D2D" w:rsidRDefault="00D20F3B" w:rsidP="00890CEA">
      <w:pPr>
        <w:spacing w:line="360" w:lineRule="auto"/>
        <w:rPr>
          <w:rFonts w:ascii="Arial" w:hAnsi="Arial" w:cs="Arial"/>
          <w:b/>
          <w:bCs/>
          <w:sz w:val="32"/>
          <w:szCs w:val="32"/>
          <w:u w:val="single"/>
        </w:rPr>
      </w:pPr>
      <w:r>
        <w:rPr>
          <w:rFonts w:ascii="Arial" w:hAnsi="Arial" w:cs="Arial"/>
          <w:b/>
          <w:bCs/>
          <w:sz w:val="32"/>
          <w:szCs w:val="32"/>
          <w:u w:val="single"/>
        </w:rPr>
        <w:t>1</w:t>
      </w:r>
      <w:r w:rsidR="003716C6">
        <w:rPr>
          <w:rFonts w:ascii="Arial" w:hAnsi="Arial" w:cs="Arial"/>
          <w:b/>
          <w:bCs/>
          <w:sz w:val="32"/>
          <w:szCs w:val="32"/>
          <w:u w:val="single"/>
        </w:rPr>
        <w:t>0</w:t>
      </w:r>
      <w:r w:rsidR="00100903" w:rsidRPr="00100903">
        <w:rPr>
          <w:rFonts w:ascii="Arial" w:hAnsi="Arial" w:cs="Arial"/>
          <w:b/>
          <w:bCs/>
          <w:sz w:val="32"/>
          <w:szCs w:val="32"/>
          <w:u w:val="single"/>
        </w:rPr>
        <w:t>.0 Development, Milestones and Exit Plan</w:t>
      </w:r>
    </w:p>
    <w:p w14:paraId="03E51479" w14:textId="79581BE7" w:rsidR="006926BF" w:rsidRPr="009B24D6" w:rsidRDefault="00D20F3B" w:rsidP="006926BF">
      <w:pPr>
        <w:spacing w:line="360" w:lineRule="auto"/>
        <w:rPr>
          <w:rFonts w:ascii="Arial" w:hAnsi="Arial" w:cs="Arial"/>
          <w:sz w:val="32"/>
          <w:szCs w:val="32"/>
        </w:rPr>
      </w:pPr>
      <w:r w:rsidRPr="009B24D6">
        <w:rPr>
          <w:rFonts w:ascii="Arial" w:eastAsia="Times New Roman" w:hAnsi="Arial" w:cs="Arial"/>
          <w:b/>
          <w:bCs/>
          <w:color w:val="000000" w:themeColor="text1"/>
          <w:sz w:val="32"/>
          <w:szCs w:val="32"/>
          <w:lang w:val="en-US"/>
        </w:rPr>
        <w:t>1</w:t>
      </w:r>
      <w:r w:rsidR="003716C6">
        <w:rPr>
          <w:rFonts w:ascii="Arial" w:eastAsia="Times New Roman" w:hAnsi="Arial" w:cs="Arial"/>
          <w:b/>
          <w:bCs/>
          <w:color w:val="000000" w:themeColor="text1"/>
          <w:sz w:val="32"/>
          <w:szCs w:val="32"/>
          <w:lang w:val="en-US"/>
        </w:rPr>
        <w:t>0</w:t>
      </w:r>
      <w:r w:rsidRPr="009B24D6">
        <w:rPr>
          <w:rFonts w:ascii="Arial" w:eastAsia="Times New Roman" w:hAnsi="Arial" w:cs="Arial"/>
          <w:b/>
          <w:bCs/>
          <w:color w:val="000000" w:themeColor="text1"/>
          <w:sz w:val="32"/>
          <w:szCs w:val="32"/>
          <w:lang w:val="en-US"/>
        </w:rPr>
        <w:t>.</w:t>
      </w:r>
      <w:r w:rsidR="009B24D6" w:rsidRPr="009B24D6">
        <w:rPr>
          <w:rFonts w:ascii="Arial" w:eastAsia="Times New Roman" w:hAnsi="Arial" w:cs="Arial"/>
          <w:b/>
          <w:bCs/>
          <w:color w:val="000000" w:themeColor="text1"/>
          <w:sz w:val="32"/>
          <w:szCs w:val="32"/>
          <w:lang w:val="en-US"/>
        </w:rPr>
        <w:t>1</w:t>
      </w:r>
      <w:r w:rsidRPr="009B24D6">
        <w:rPr>
          <w:rFonts w:ascii="Arial" w:eastAsia="Times New Roman" w:hAnsi="Arial" w:cs="Arial"/>
          <w:b/>
          <w:bCs/>
          <w:color w:val="000000" w:themeColor="text1"/>
          <w:sz w:val="32"/>
          <w:szCs w:val="32"/>
          <w:lang w:val="en-US"/>
        </w:rPr>
        <w:t xml:space="preserve"> </w:t>
      </w:r>
      <w:r w:rsidR="006926BF" w:rsidRPr="009B24D6">
        <w:rPr>
          <w:rFonts w:ascii="Arial" w:eastAsia="Times New Roman" w:hAnsi="Arial" w:cs="Arial"/>
          <w:b/>
          <w:bCs/>
          <w:color w:val="000000" w:themeColor="text1"/>
          <w:sz w:val="32"/>
          <w:szCs w:val="32"/>
          <w:lang w:val="en-US"/>
        </w:rPr>
        <w:t>Development</w:t>
      </w:r>
      <w:r w:rsidR="006926BF" w:rsidRPr="009B24D6">
        <w:rPr>
          <w:rFonts w:ascii="Arial" w:eastAsia="Times New Roman" w:hAnsi="Arial" w:cs="Arial"/>
          <w:b/>
          <w:bCs/>
          <w:color w:val="000000" w:themeColor="text1"/>
          <w:sz w:val="32"/>
          <w:szCs w:val="32"/>
        </w:rPr>
        <w:t xml:space="preserve"> Plan</w:t>
      </w:r>
      <w:r w:rsidR="006926BF" w:rsidRPr="009B24D6">
        <w:rPr>
          <w:rFonts w:ascii="Arial" w:eastAsia="Times New Roman" w:hAnsi="Arial" w:cs="Arial"/>
          <w:color w:val="000000" w:themeColor="text1"/>
          <w:sz w:val="32"/>
          <w:szCs w:val="32"/>
        </w:rPr>
        <w:t xml:space="preserve"> </w:t>
      </w:r>
    </w:p>
    <w:p w14:paraId="217BC0EC" w14:textId="68BF9AEA" w:rsidR="006926BF" w:rsidRPr="00D60A72" w:rsidRDefault="006926BF" w:rsidP="00D60A72">
      <w:pPr>
        <w:spacing w:line="360" w:lineRule="auto"/>
        <w:rPr>
          <w:rFonts w:ascii="Arial" w:eastAsia="Segoe UI" w:hAnsi="Arial" w:cs="Arial"/>
          <w:color w:val="000000" w:themeColor="text1"/>
        </w:rPr>
      </w:pPr>
      <w:r w:rsidRPr="00D60A72">
        <w:rPr>
          <w:rFonts w:ascii="Arial" w:eastAsia="Segoe UI" w:hAnsi="Arial" w:cs="Arial"/>
          <w:color w:val="000000" w:themeColor="text1"/>
        </w:rPr>
        <w:t>The process of development will be an on-going endeavour for the foreseeable future. Up to this point, the fundamental model of product and service marketing has been designed, as has a web portal that will be backed by the most recent online shop technologies.</w:t>
      </w:r>
    </w:p>
    <w:p w14:paraId="0F97E55A" w14:textId="2A93E7D6" w:rsidR="00D60A72" w:rsidRPr="00D60A72" w:rsidRDefault="006926BF" w:rsidP="00D60A72">
      <w:pPr>
        <w:spacing w:line="360" w:lineRule="auto"/>
        <w:rPr>
          <w:rFonts w:ascii="Arial" w:eastAsia="Segoe UI" w:hAnsi="Arial" w:cs="Arial"/>
          <w:color w:val="000000" w:themeColor="text1"/>
        </w:rPr>
      </w:pPr>
      <w:r w:rsidRPr="00D60A72">
        <w:rPr>
          <w:rFonts w:ascii="Arial" w:eastAsia="Segoe UI" w:hAnsi="Arial" w:cs="Arial"/>
          <w:color w:val="000000" w:themeColor="text1"/>
        </w:rPr>
        <w:t xml:space="preserve">(This website is presently under construction and will be live in February 2021, when the firm begins </w:t>
      </w:r>
      <w:r w:rsidR="00D60A72" w:rsidRPr="00D60A72">
        <w:rPr>
          <w:rFonts w:ascii="Arial" w:eastAsia="Segoe UI" w:hAnsi="Arial" w:cs="Arial"/>
          <w:color w:val="000000" w:themeColor="text1"/>
        </w:rPr>
        <w:t>operations. Business</w:t>
      </w:r>
      <w:r w:rsidRPr="00D60A72">
        <w:rPr>
          <w:rFonts w:ascii="Arial" w:eastAsia="Segoe UI" w:hAnsi="Arial" w:cs="Arial"/>
          <w:color w:val="000000" w:themeColor="text1"/>
        </w:rPr>
        <w:t>). The website will be backed by cutting-edge technology that will allow for easy connection with visitors.</w:t>
      </w:r>
    </w:p>
    <w:p w14:paraId="4E2324B0" w14:textId="730C83C5" w:rsidR="00D60A72" w:rsidRPr="00D60A72" w:rsidRDefault="00D20F3B" w:rsidP="00D60A72">
      <w:pPr>
        <w:spacing w:line="360" w:lineRule="auto"/>
        <w:rPr>
          <w:rFonts w:ascii="Arial" w:hAnsi="Arial" w:cs="Arial"/>
        </w:rPr>
      </w:pPr>
      <w:r>
        <w:rPr>
          <w:rFonts w:ascii="Arial" w:eastAsia="Times New Roman" w:hAnsi="Arial" w:cs="Arial"/>
          <w:b/>
          <w:bCs/>
          <w:color w:val="000000" w:themeColor="text1"/>
          <w:lang w:val="en-US"/>
        </w:rPr>
        <w:t xml:space="preserve">10.2 </w:t>
      </w:r>
      <w:r w:rsidR="00D60A72" w:rsidRPr="00D60A72">
        <w:rPr>
          <w:rFonts w:ascii="Arial" w:eastAsia="Times New Roman" w:hAnsi="Arial" w:cs="Arial"/>
          <w:b/>
          <w:bCs/>
          <w:color w:val="000000" w:themeColor="text1"/>
          <w:lang w:val="en-US"/>
        </w:rPr>
        <w:t>Milestone</w:t>
      </w:r>
      <w:r w:rsidR="00D60A72" w:rsidRPr="00D60A72">
        <w:rPr>
          <w:rFonts w:ascii="Arial" w:eastAsia="Times New Roman" w:hAnsi="Arial" w:cs="Arial"/>
          <w:color w:val="000000" w:themeColor="text1"/>
        </w:rPr>
        <w:t xml:space="preserve"> </w:t>
      </w:r>
    </w:p>
    <w:tbl>
      <w:tblPr>
        <w:tblStyle w:val="TableGrid"/>
        <w:tblW w:w="0" w:type="auto"/>
        <w:tblLayout w:type="fixed"/>
        <w:tblLook w:val="06A0" w:firstRow="1" w:lastRow="0" w:firstColumn="1" w:lastColumn="0" w:noHBand="1" w:noVBand="1"/>
      </w:tblPr>
      <w:tblGrid>
        <w:gridCol w:w="2870"/>
        <w:gridCol w:w="1725"/>
        <w:gridCol w:w="1826"/>
        <w:gridCol w:w="2594"/>
      </w:tblGrid>
      <w:tr w:rsidR="00D60A72" w:rsidRPr="00D60A72" w14:paraId="7728B80A" w14:textId="77777777" w:rsidTr="00973E2F">
        <w:tc>
          <w:tcPr>
            <w:tcW w:w="2870" w:type="dxa"/>
            <w:tcBorders>
              <w:top w:val="single" w:sz="6" w:space="0" w:color="auto"/>
              <w:left w:val="single" w:sz="6" w:space="0" w:color="auto"/>
              <w:bottom w:val="single" w:sz="6" w:space="0" w:color="auto"/>
              <w:right w:val="single" w:sz="6" w:space="0" w:color="auto"/>
            </w:tcBorders>
          </w:tcPr>
          <w:p w14:paraId="35436382"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b/>
                <w:bCs/>
                <w:sz w:val="22"/>
                <w:szCs w:val="22"/>
                <w:lang w:val="en-US"/>
              </w:rPr>
              <w:t>Name</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754D3775"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b/>
                <w:bCs/>
                <w:sz w:val="22"/>
                <w:szCs w:val="22"/>
                <w:lang w:val="en-US"/>
              </w:rPr>
              <w:t>Due date</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2E557D6A"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b/>
                <w:bCs/>
                <w:sz w:val="22"/>
                <w:szCs w:val="22"/>
                <w:lang w:val="en-US"/>
              </w:rPr>
              <w:t>Who is responsible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20B9135E"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b/>
                <w:bCs/>
                <w:sz w:val="22"/>
                <w:szCs w:val="22"/>
                <w:lang w:val="en-US"/>
              </w:rPr>
              <w:t>Details</w:t>
            </w:r>
            <w:r w:rsidRPr="00D60A72">
              <w:rPr>
                <w:rFonts w:ascii="Arial" w:eastAsia="Times New Roman" w:hAnsi="Arial" w:cs="Arial"/>
                <w:sz w:val="22"/>
                <w:szCs w:val="22"/>
              </w:rPr>
              <w:t xml:space="preserve"> </w:t>
            </w:r>
          </w:p>
        </w:tc>
      </w:tr>
      <w:tr w:rsidR="00D60A72" w:rsidRPr="00D60A72" w14:paraId="2D9E72D5" w14:textId="77777777" w:rsidTr="00973E2F">
        <w:tc>
          <w:tcPr>
            <w:tcW w:w="2870" w:type="dxa"/>
            <w:tcBorders>
              <w:top w:val="single" w:sz="6" w:space="0" w:color="auto"/>
              <w:left w:val="single" w:sz="6" w:space="0" w:color="auto"/>
              <w:bottom w:val="single" w:sz="6" w:space="0" w:color="auto"/>
              <w:right w:val="single" w:sz="6" w:space="0" w:color="auto"/>
            </w:tcBorders>
          </w:tcPr>
          <w:p w14:paraId="70294EFE"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Registering the Business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7BC84DBF"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Completed</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4E5B92BE"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Judy Lee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2A1974B1"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225B3AD1" w14:textId="77777777" w:rsidTr="00973E2F">
        <w:tc>
          <w:tcPr>
            <w:tcW w:w="2870" w:type="dxa"/>
            <w:tcBorders>
              <w:top w:val="single" w:sz="6" w:space="0" w:color="auto"/>
              <w:left w:val="single" w:sz="6" w:space="0" w:color="auto"/>
              <w:bottom w:val="single" w:sz="6" w:space="0" w:color="auto"/>
              <w:right w:val="single" w:sz="6" w:space="0" w:color="auto"/>
            </w:tcBorders>
          </w:tcPr>
          <w:p w14:paraId="32A828A0"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Book health and Safety inspection from the local council</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782B5465"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Completed</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31519177"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Elvis</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214655ED"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57351956" w14:textId="77777777" w:rsidTr="00973E2F">
        <w:tc>
          <w:tcPr>
            <w:tcW w:w="2870" w:type="dxa"/>
            <w:tcBorders>
              <w:top w:val="single" w:sz="6" w:space="0" w:color="auto"/>
              <w:left w:val="single" w:sz="6" w:space="0" w:color="auto"/>
              <w:bottom w:val="single" w:sz="6" w:space="0" w:color="auto"/>
              <w:right w:val="single" w:sz="6" w:space="0" w:color="auto"/>
            </w:tcBorders>
          </w:tcPr>
          <w:p w14:paraId="20EC35F9"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Research Local competitors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20DF6754"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Completed</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358BBB2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Elvis</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4C96FB57"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Listing all local competitors</w:t>
            </w:r>
            <w:r w:rsidRPr="00D60A72">
              <w:rPr>
                <w:rFonts w:ascii="Arial" w:eastAsia="Times New Roman" w:hAnsi="Arial" w:cs="Arial"/>
                <w:sz w:val="22"/>
                <w:szCs w:val="22"/>
              </w:rPr>
              <w:t xml:space="preserve"> </w:t>
            </w:r>
          </w:p>
        </w:tc>
      </w:tr>
      <w:tr w:rsidR="00D60A72" w:rsidRPr="00D60A72" w14:paraId="1345CBF0" w14:textId="77777777" w:rsidTr="00973E2F">
        <w:tc>
          <w:tcPr>
            <w:tcW w:w="2870" w:type="dxa"/>
            <w:tcBorders>
              <w:top w:val="single" w:sz="6" w:space="0" w:color="auto"/>
              <w:left w:val="single" w:sz="6" w:space="0" w:color="auto"/>
              <w:bottom w:val="single" w:sz="6" w:space="0" w:color="auto"/>
              <w:right w:val="single" w:sz="6" w:space="0" w:color="auto"/>
            </w:tcBorders>
          </w:tcPr>
          <w:p w14:paraId="2B19E531"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Creating and comparing prices with local businesses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1B7A405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15</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3C027A7B"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Kristin</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4621A1B7"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Listing all local competitors and their corresponding annual sales or revenues and expenditure.</w:t>
            </w:r>
            <w:r w:rsidRPr="00D60A72">
              <w:rPr>
                <w:rFonts w:ascii="Arial" w:eastAsia="Times New Roman" w:hAnsi="Arial" w:cs="Arial"/>
                <w:sz w:val="22"/>
                <w:szCs w:val="22"/>
              </w:rPr>
              <w:t xml:space="preserve"> </w:t>
            </w:r>
          </w:p>
        </w:tc>
      </w:tr>
      <w:tr w:rsidR="00D60A72" w:rsidRPr="00D60A72" w14:paraId="58420D04" w14:textId="77777777" w:rsidTr="00973E2F">
        <w:tc>
          <w:tcPr>
            <w:tcW w:w="2870" w:type="dxa"/>
            <w:tcBorders>
              <w:top w:val="single" w:sz="6" w:space="0" w:color="auto"/>
              <w:left w:val="single" w:sz="6" w:space="0" w:color="auto"/>
              <w:bottom w:val="single" w:sz="6" w:space="0" w:color="auto"/>
              <w:right w:val="single" w:sz="6" w:space="0" w:color="auto"/>
            </w:tcBorders>
          </w:tcPr>
          <w:p w14:paraId="77AD8396"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Creating a price list and service we provide</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569E03AF"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16</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07002386"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 xml:space="preserve"> Judy Lee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2B5F8214"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 xml:space="preserve">Retrieving sample menus from competitors. </w:t>
            </w:r>
            <w:r w:rsidRPr="00D60A72">
              <w:rPr>
                <w:rFonts w:ascii="Arial" w:eastAsia="Times New Roman" w:hAnsi="Arial" w:cs="Arial"/>
                <w:sz w:val="22"/>
                <w:szCs w:val="22"/>
              </w:rPr>
              <w:t xml:space="preserve"> </w:t>
            </w:r>
          </w:p>
          <w:p w14:paraId="0A0E0E2A"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 xml:space="preserve">Listing all dishes with their corresponding </w:t>
            </w:r>
            <w:r w:rsidRPr="00D60A72">
              <w:rPr>
                <w:rFonts w:ascii="Arial" w:eastAsia="Times New Roman" w:hAnsi="Arial" w:cs="Arial"/>
                <w:sz w:val="22"/>
                <w:szCs w:val="22"/>
                <w:lang w:val="en-US"/>
              </w:rPr>
              <w:lastRenderedPageBreak/>
              <w:t>prices using sample menus as the basis.</w:t>
            </w:r>
            <w:r w:rsidRPr="00D60A72">
              <w:rPr>
                <w:rFonts w:ascii="Arial" w:eastAsia="Times New Roman" w:hAnsi="Arial" w:cs="Arial"/>
                <w:sz w:val="22"/>
                <w:szCs w:val="22"/>
              </w:rPr>
              <w:t xml:space="preserve"> </w:t>
            </w:r>
          </w:p>
        </w:tc>
      </w:tr>
      <w:tr w:rsidR="00D60A72" w:rsidRPr="00D60A72" w14:paraId="28F31F79" w14:textId="77777777" w:rsidTr="00973E2F">
        <w:tc>
          <w:tcPr>
            <w:tcW w:w="2870" w:type="dxa"/>
            <w:tcBorders>
              <w:top w:val="single" w:sz="6" w:space="0" w:color="auto"/>
              <w:left w:val="single" w:sz="6" w:space="0" w:color="auto"/>
              <w:bottom w:val="single" w:sz="6" w:space="0" w:color="auto"/>
              <w:right w:val="single" w:sz="6" w:space="0" w:color="auto"/>
            </w:tcBorders>
          </w:tcPr>
          <w:p w14:paraId="78FA2F49"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lastRenderedPageBreak/>
              <w:t>Opening a bank account</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30F505BF" w14:textId="77777777" w:rsidR="00D60A72" w:rsidRPr="00D60A72" w:rsidRDefault="00D60A72" w:rsidP="00D60A72">
            <w:pPr>
              <w:spacing w:line="360" w:lineRule="auto"/>
              <w:jc w:val="center"/>
              <w:rPr>
                <w:rFonts w:ascii="Arial" w:hAnsi="Arial" w:cs="Arial"/>
                <w:sz w:val="22"/>
                <w:szCs w:val="22"/>
              </w:rPr>
            </w:pPr>
            <w:r w:rsidRPr="00D60A72">
              <w:rPr>
                <w:rFonts w:ascii="Arial" w:eastAsia="Times New Roman" w:hAnsi="Arial" w:cs="Arial"/>
                <w:sz w:val="22"/>
                <w:szCs w:val="22"/>
                <w:lang w:val="en-US"/>
              </w:rPr>
              <w:t>Completed</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42EA3E89"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Elvis</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2F6DF8EB"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4D82CA3C" w14:textId="77777777" w:rsidTr="00973E2F">
        <w:tc>
          <w:tcPr>
            <w:tcW w:w="2870" w:type="dxa"/>
            <w:tcBorders>
              <w:top w:val="single" w:sz="6" w:space="0" w:color="auto"/>
              <w:left w:val="single" w:sz="6" w:space="0" w:color="auto"/>
              <w:bottom w:val="single" w:sz="6" w:space="0" w:color="auto"/>
              <w:right w:val="single" w:sz="6" w:space="0" w:color="auto"/>
            </w:tcBorders>
          </w:tcPr>
          <w:p w14:paraId="120B1F1B"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Sourcing Tea from China</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4FB5007C"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 xml:space="preserve"> 20</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6DE07F4B"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Judy Lee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58804FD0"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6AE08417" w14:textId="77777777" w:rsidTr="00973E2F">
        <w:tc>
          <w:tcPr>
            <w:tcW w:w="2870" w:type="dxa"/>
            <w:tcBorders>
              <w:top w:val="single" w:sz="6" w:space="0" w:color="auto"/>
              <w:left w:val="single" w:sz="6" w:space="0" w:color="auto"/>
              <w:bottom w:val="single" w:sz="6" w:space="0" w:color="auto"/>
              <w:right w:val="single" w:sz="6" w:space="0" w:color="auto"/>
            </w:tcBorders>
          </w:tcPr>
          <w:p w14:paraId="2D953A50"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Sourcing wholesale produce</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50EAD2B9"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29</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5BA2DDDE"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Kristin</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1226859D"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4F7BC1BF" w14:textId="77777777" w:rsidTr="00973E2F">
        <w:tc>
          <w:tcPr>
            <w:tcW w:w="2870" w:type="dxa"/>
            <w:tcBorders>
              <w:top w:val="single" w:sz="6" w:space="0" w:color="auto"/>
              <w:left w:val="single" w:sz="6" w:space="0" w:color="auto"/>
              <w:bottom w:val="single" w:sz="6" w:space="0" w:color="auto"/>
              <w:right w:val="single" w:sz="6" w:space="0" w:color="auto"/>
            </w:tcBorders>
          </w:tcPr>
          <w:p w14:paraId="42385F11"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Purchase of cooking utensils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07A3DAA2"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22</w:t>
            </w:r>
            <w:r w:rsidRPr="00D60A72">
              <w:rPr>
                <w:rFonts w:ascii="Arial" w:eastAsia="Times New Roman" w:hAnsi="Arial" w:cs="Arial"/>
                <w:sz w:val="22"/>
                <w:szCs w:val="22"/>
                <w:vertAlign w:val="superscript"/>
                <w:lang w:val="en-US"/>
              </w:rPr>
              <w:t>nd</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340728F5"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Judy Lee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11BB0A0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rPr>
              <w:t xml:space="preserve"> </w:t>
            </w:r>
          </w:p>
        </w:tc>
      </w:tr>
      <w:tr w:rsidR="00D60A72" w:rsidRPr="00D60A72" w14:paraId="417356C2" w14:textId="77777777" w:rsidTr="00973E2F">
        <w:tc>
          <w:tcPr>
            <w:tcW w:w="2870" w:type="dxa"/>
            <w:tcBorders>
              <w:top w:val="single" w:sz="6" w:space="0" w:color="auto"/>
              <w:left w:val="single" w:sz="6" w:space="0" w:color="auto"/>
              <w:bottom w:val="single" w:sz="6" w:space="0" w:color="auto"/>
              <w:right w:val="single" w:sz="6" w:space="0" w:color="auto"/>
            </w:tcBorders>
          </w:tcPr>
          <w:p w14:paraId="59C4A01D"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Marketing Business online through social media</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673F6FAB"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23</w:t>
            </w:r>
            <w:r w:rsidRPr="00D60A72">
              <w:rPr>
                <w:rFonts w:ascii="Arial" w:eastAsia="Times New Roman" w:hAnsi="Arial" w:cs="Arial"/>
                <w:sz w:val="22"/>
                <w:szCs w:val="22"/>
                <w:vertAlign w:val="superscript"/>
                <w:lang w:val="en-US"/>
              </w:rPr>
              <w:t>rd</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07ABEBFC"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Elvis</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6988D57F"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Creating social media pages for the business, which include Facebook and Instagram. Ensuring that all partners have active social media accounts.</w:t>
            </w:r>
            <w:r w:rsidRPr="00D60A72">
              <w:rPr>
                <w:rFonts w:ascii="Arial" w:eastAsia="Times New Roman" w:hAnsi="Arial" w:cs="Arial"/>
                <w:sz w:val="22"/>
                <w:szCs w:val="22"/>
              </w:rPr>
              <w:t xml:space="preserve"> </w:t>
            </w:r>
          </w:p>
        </w:tc>
      </w:tr>
      <w:tr w:rsidR="00D60A72" w:rsidRPr="00D60A72" w14:paraId="455959F7" w14:textId="77777777" w:rsidTr="00973E2F">
        <w:tc>
          <w:tcPr>
            <w:tcW w:w="2870" w:type="dxa"/>
            <w:tcBorders>
              <w:top w:val="single" w:sz="6" w:space="0" w:color="auto"/>
              <w:left w:val="single" w:sz="6" w:space="0" w:color="auto"/>
              <w:bottom w:val="single" w:sz="6" w:space="0" w:color="auto"/>
              <w:right w:val="single" w:sz="6" w:space="0" w:color="auto"/>
            </w:tcBorders>
          </w:tcPr>
          <w:p w14:paraId="00D4205B"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Hire employees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64E9E84C"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25</w:t>
            </w:r>
            <w:r w:rsidRPr="00D60A72">
              <w:rPr>
                <w:rFonts w:ascii="Arial" w:eastAsia="Times New Roman" w:hAnsi="Arial" w:cs="Arial"/>
                <w:sz w:val="22"/>
                <w:szCs w:val="22"/>
                <w:vertAlign w:val="superscript"/>
                <w:lang w:val="en-US"/>
              </w:rPr>
              <w:t xml:space="preserve">th </w:t>
            </w:r>
            <w:r w:rsidRPr="00D60A72">
              <w:rPr>
                <w:rFonts w:ascii="Arial" w:eastAsia="Times New Roman" w:hAnsi="Arial" w:cs="Arial"/>
                <w:sz w:val="22"/>
                <w:szCs w:val="22"/>
                <w:lang w:val="en-US"/>
              </w:rPr>
              <w:t>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7C81900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Judy Lee</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117EB7AE"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Placing an advertisement on social media as well as informing close relatives. Accepting application letters, reviewing of notes, calling and interviewing of applicants.</w:t>
            </w:r>
            <w:r w:rsidRPr="00D60A72">
              <w:rPr>
                <w:rFonts w:ascii="Arial" w:eastAsia="Times New Roman" w:hAnsi="Arial" w:cs="Arial"/>
                <w:sz w:val="22"/>
                <w:szCs w:val="22"/>
              </w:rPr>
              <w:t xml:space="preserve"> </w:t>
            </w:r>
          </w:p>
        </w:tc>
      </w:tr>
      <w:tr w:rsidR="00D60A72" w:rsidRPr="00D60A72" w14:paraId="1447B2B5" w14:textId="77777777" w:rsidTr="00973E2F">
        <w:tc>
          <w:tcPr>
            <w:tcW w:w="2870" w:type="dxa"/>
            <w:tcBorders>
              <w:top w:val="single" w:sz="6" w:space="0" w:color="auto"/>
              <w:left w:val="single" w:sz="6" w:space="0" w:color="auto"/>
              <w:bottom w:val="single" w:sz="6" w:space="0" w:color="auto"/>
              <w:right w:val="single" w:sz="6" w:space="0" w:color="auto"/>
            </w:tcBorders>
          </w:tcPr>
          <w:p w14:paraId="0FDD24B6"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t>Creating website for the business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31D614A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28</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7CE285BB"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Elvis</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193152F1" w14:textId="3D61CE63"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 xml:space="preserve">Contacting a website developer and negotiating on how much </w:t>
            </w:r>
            <w:r w:rsidR="00B125B4" w:rsidRPr="00D60A72">
              <w:rPr>
                <w:rFonts w:ascii="Arial" w:eastAsia="Times New Roman" w:hAnsi="Arial" w:cs="Arial"/>
                <w:sz w:val="22"/>
                <w:szCs w:val="22"/>
                <w:lang w:val="en-US"/>
              </w:rPr>
              <w:t>creating website</w:t>
            </w:r>
            <w:r w:rsidRPr="00D60A72">
              <w:rPr>
                <w:rFonts w:ascii="Arial" w:eastAsia="Times New Roman" w:hAnsi="Arial" w:cs="Arial"/>
                <w:sz w:val="22"/>
                <w:szCs w:val="22"/>
                <w:lang w:val="en-US"/>
              </w:rPr>
              <w:t xml:space="preserve"> would cost and then ensuring that it is designed. The URL for the company’s website will be </w:t>
            </w:r>
            <w:hyperlink>
              <w:r w:rsidRPr="00D60A72">
                <w:rPr>
                  <w:rStyle w:val="Hyperlink"/>
                  <w:rFonts w:ascii="Arial" w:eastAsia="Times New Roman" w:hAnsi="Arial" w:cs="Arial"/>
                  <w:sz w:val="22"/>
                  <w:szCs w:val="22"/>
                  <w:lang w:val="en-US"/>
                </w:rPr>
                <w:t>www.guanxicuisines.com</w:t>
              </w:r>
            </w:hyperlink>
            <w:r w:rsidRPr="00D60A72">
              <w:rPr>
                <w:rFonts w:ascii="Arial" w:eastAsia="Times New Roman" w:hAnsi="Arial" w:cs="Arial"/>
                <w:sz w:val="22"/>
                <w:szCs w:val="22"/>
                <w:lang w:val="en-US"/>
              </w:rPr>
              <w:t xml:space="preserve"> </w:t>
            </w:r>
            <w:r w:rsidRPr="00D60A72">
              <w:rPr>
                <w:rFonts w:ascii="Arial" w:eastAsia="Times New Roman" w:hAnsi="Arial" w:cs="Arial"/>
                <w:sz w:val="22"/>
                <w:szCs w:val="22"/>
              </w:rPr>
              <w:t xml:space="preserve"> </w:t>
            </w:r>
          </w:p>
        </w:tc>
      </w:tr>
      <w:tr w:rsidR="00D60A72" w:rsidRPr="00D60A72" w14:paraId="3D7C34EC" w14:textId="77777777" w:rsidTr="00973E2F">
        <w:tc>
          <w:tcPr>
            <w:tcW w:w="2870" w:type="dxa"/>
            <w:tcBorders>
              <w:top w:val="single" w:sz="6" w:space="0" w:color="auto"/>
              <w:left w:val="single" w:sz="6" w:space="0" w:color="auto"/>
              <w:bottom w:val="single" w:sz="6" w:space="0" w:color="auto"/>
              <w:right w:val="single" w:sz="6" w:space="0" w:color="auto"/>
            </w:tcBorders>
          </w:tcPr>
          <w:p w14:paraId="1D9F845A" w14:textId="77777777" w:rsidR="00D60A72" w:rsidRPr="00D60A72" w:rsidRDefault="00D60A72" w:rsidP="00D60A72">
            <w:pPr>
              <w:pStyle w:val="ListParagraph"/>
              <w:numPr>
                <w:ilvl w:val="0"/>
                <w:numId w:val="8"/>
              </w:numPr>
              <w:spacing w:line="360" w:lineRule="auto"/>
              <w:rPr>
                <w:rFonts w:ascii="Arial" w:eastAsiaTheme="minorEastAsia" w:hAnsi="Arial" w:cs="Arial"/>
                <w:sz w:val="22"/>
                <w:szCs w:val="22"/>
              </w:rPr>
            </w:pPr>
            <w:r w:rsidRPr="00D60A72">
              <w:rPr>
                <w:rFonts w:ascii="Arial" w:eastAsia="Times New Roman" w:hAnsi="Arial" w:cs="Arial"/>
                <w:sz w:val="22"/>
                <w:szCs w:val="22"/>
                <w:lang w:val="en-US"/>
              </w:rPr>
              <w:lastRenderedPageBreak/>
              <w:t>Inviting potential clients to taste events</w:t>
            </w:r>
            <w:r w:rsidRPr="00D60A72">
              <w:rPr>
                <w:rFonts w:ascii="Arial" w:eastAsia="Times New Roman" w:hAnsi="Arial" w:cs="Arial"/>
                <w:sz w:val="22"/>
                <w:szCs w:val="22"/>
              </w:rPr>
              <w:t xml:space="preserve"> </w:t>
            </w:r>
          </w:p>
        </w:tc>
        <w:tc>
          <w:tcPr>
            <w:tcW w:w="1725" w:type="dxa"/>
            <w:tcBorders>
              <w:top w:val="single" w:sz="6" w:space="0" w:color="auto"/>
              <w:left w:val="single" w:sz="6" w:space="0" w:color="auto"/>
              <w:bottom w:val="single" w:sz="6" w:space="0" w:color="auto"/>
              <w:right w:val="single" w:sz="6" w:space="0" w:color="auto"/>
            </w:tcBorders>
          </w:tcPr>
          <w:p w14:paraId="0BA525D3"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30</w:t>
            </w:r>
            <w:r w:rsidRPr="00D60A72">
              <w:rPr>
                <w:rFonts w:ascii="Arial" w:eastAsia="Times New Roman" w:hAnsi="Arial" w:cs="Arial"/>
                <w:sz w:val="22"/>
                <w:szCs w:val="22"/>
                <w:vertAlign w:val="superscript"/>
                <w:lang w:val="en-US"/>
              </w:rPr>
              <w:t>th</w:t>
            </w:r>
            <w:r w:rsidRPr="00D60A72">
              <w:rPr>
                <w:rFonts w:ascii="Arial" w:eastAsia="Times New Roman" w:hAnsi="Arial" w:cs="Arial"/>
                <w:sz w:val="22"/>
                <w:szCs w:val="22"/>
                <w:lang w:val="en-US"/>
              </w:rPr>
              <w:t xml:space="preserve"> November 2021</w:t>
            </w:r>
            <w:r w:rsidRPr="00D60A72">
              <w:rPr>
                <w:rFonts w:ascii="Arial" w:eastAsia="Times New Roman" w:hAnsi="Arial" w:cs="Arial"/>
                <w:sz w:val="22"/>
                <w:szCs w:val="22"/>
              </w:rPr>
              <w:t xml:space="preserve"> </w:t>
            </w:r>
          </w:p>
        </w:tc>
        <w:tc>
          <w:tcPr>
            <w:tcW w:w="1826" w:type="dxa"/>
            <w:tcBorders>
              <w:top w:val="single" w:sz="6" w:space="0" w:color="auto"/>
              <w:left w:val="single" w:sz="6" w:space="0" w:color="auto"/>
              <w:bottom w:val="single" w:sz="6" w:space="0" w:color="auto"/>
              <w:right w:val="single" w:sz="6" w:space="0" w:color="auto"/>
            </w:tcBorders>
          </w:tcPr>
          <w:p w14:paraId="59A8BACF"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The entire team</w:t>
            </w:r>
            <w:r w:rsidRPr="00D60A72">
              <w:rPr>
                <w:rFonts w:ascii="Arial" w:eastAsia="Times New Roman" w:hAnsi="Arial" w:cs="Arial"/>
                <w:sz w:val="22"/>
                <w:szCs w:val="22"/>
              </w:rPr>
              <w:t xml:space="preserve"> </w:t>
            </w:r>
          </w:p>
        </w:tc>
        <w:tc>
          <w:tcPr>
            <w:tcW w:w="2594" w:type="dxa"/>
            <w:tcBorders>
              <w:top w:val="single" w:sz="6" w:space="0" w:color="auto"/>
              <w:left w:val="single" w:sz="6" w:space="0" w:color="auto"/>
              <w:bottom w:val="single" w:sz="6" w:space="0" w:color="auto"/>
              <w:right w:val="single" w:sz="6" w:space="0" w:color="auto"/>
            </w:tcBorders>
          </w:tcPr>
          <w:p w14:paraId="39138904" w14:textId="77777777" w:rsidR="00D60A72" w:rsidRPr="00D60A72" w:rsidRDefault="00D60A72" w:rsidP="00D60A72">
            <w:pPr>
              <w:spacing w:line="360" w:lineRule="auto"/>
              <w:rPr>
                <w:rFonts w:ascii="Arial" w:hAnsi="Arial" w:cs="Arial"/>
                <w:sz w:val="22"/>
                <w:szCs w:val="22"/>
              </w:rPr>
            </w:pPr>
            <w:r w:rsidRPr="00D60A72">
              <w:rPr>
                <w:rFonts w:ascii="Arial" w:eastAsia="Times New Roman" w:hAnsi="Arial" w:cs="Arial"/>
                <w:sz w:val="22"/>
                <w:szCs w:val="22"/>
                <w:lang w:val="en-US"/>
              </w:rPr>
              <w:t>Advertisement on social media, inviting relatives and friends, ensuring that all necessary meals are prepared and ready.</w:t>
            </w:r>
            <w:r w:rsidRPr="00D60A72">
              <w:rPr>
                <w:rFonts w:ascii="Arial" w:eastAsia="Times New Roman" w:hAnsi="Arial" w:cs="Arial"/>
                <w:sz w:val="22"/>
                <w:szCs w:val="22"/>
              </w:rPr>
              <w:t xml:space="preserve"> </w:t>
            </w:r>
          </w:p>
        </w:tc>
      </w:tr>
    </w:tbl>
    <w:p w14:paraId="61070CBC" w14:textId="77777777" w:rsidR="00D60A72" w:rsidRPr="00D60A72" w:rsidRDefault="00D60A72" w:rsidP="00D60A72">
      <w:pPr>
        <w:spacing w:line="360" w:lineRule="auto"/>
        <w:rPr>
          <w:rFonts w:ascii="Arial" w:hAnsi="Arial" w:cs="Arial"/>
        </w:rPr>
      </w:pPr>
      <w:r w:rsidRPr="00D60A72">
        <w:rPr>
          <w:rFonts w:ascii="Arial" w:eastAsia="Times New Roman" w:hAnsi="Arial" w:cs="Arial"/>
          <w:color w:val="000000" w:themeColor="text1"/>
        </w:rPr>
        <w:t xml:space="preserve"> </w:t>
      </w:r>
    </w:p>
    <w:p w14:paraId="6AFBD3F0" w14:textId="43BE95E6" w:rsidR="00D60A72" w:rsidRPr="009B24D6" w:rsidRDefault="00D20F3B" w:rsidP="00D60A72">
      <w:pPr>
        <w:spacing w:line="360" w:lineRule="auto"/>
        <w:rPr>
          <w:rFonts w:ascii="Arial" w:hAnsi="Arial" w:cs="Arial"/>
          <w:sz w:val="32"/>
          <w:szCs w:val="32"/>
        </w:rPr>
      </w:pPr>
      <w:r w:rsidRPr="009B24D6">
        <w:rPr>
          <w:rFonts w:ascii="Arial" w:eastAsia="Times New Roman" w:hAnsi="Arial" w:cs="Arial"/>
          <w:b/>
          <w:bCs/>
          <w:color w:val="000000" w:themeColor="text1"/>
          <w:sz w:val="32"/>
          <w:szCs w:val="32"/>
          <w:lang w:val="en-US"/>
        </w:rPr>
        <w:t>1</w:t>
      </w:r>
      <w:r w:rsidR="00B40083">
        <w:rPr>
          <w:rFonts w:ascii="Arial" w:eastAsia="Times New Roman" w:hAnsi="Arial" w:cs="Arial"/>
          <w:b/>
          <w:bCs/>
          <w:color w:val="000000" w:themeColor="text1"/>
          <w:sz w:val="32"/>
          <w:szCs w:val="32"/>
          <w:lang w:val="en-US"/>
        </w:rPr>
        <w:t>0</w:t>
      </w:r>
      <w:r w:rsidRPr="009B24D6">
        <w:rPr>
          <w:rFonts w:ascii="Arial" w:eastAsia="Times New Roman" w:hAnsi="Arial" w:cs="Arial"/>
          <w:b/>
          <w:bCs/>
          <w:color w:val="000000" w:themeColor="text1"/>
          <w:sz w:val="32"/>
          <w:szCs w:val="32"/>
          <w:lang w:val="en-US"/>
        </w:rPr>
        <w:t>.</w:t>
      </w:r>
      <w:r w:rsidR="009B24D6" w:rsidRPr="009B24D6">
        <w:rPr>
          <w:rFonts w:ascii="Arial" w:eastAsia="Times New Roman" w:hAnsi="Arial" w:cs="Arial"/>
          <w:b/>
          <w:bCs/>
          <w:color w:val="000000" w:themeColor="text1"/>
          <w:sz w:val="32"/>
          <w:szCs w:val="32"/>
          <w:lang w:val="en-US"/>
        </w:rPr>
        <w:t>2</w:t>
      </w:r>
      <w:r w:rsidRPr="009B24D6">
        <w:rPr>
          <w:rFonts w:ascii="Arial" w:eastAsia="Times New Roman" w:hAnsi="Arial" w:cs="Arial"/>
          <w:b/>
          <w:bCs/>
          <w:color w:val="000000" w:themeColor="text1"/>
          <w:sz w:val="32"/>
          <w:szCs w:val="32"/>
          <w:lang w:val="en-US"/>
        </w:rPr>
        <w:t xml:space="preserve"> </w:t>
      </w:r>
      <w:r w:rsidR="00D60A72" w:rsidRPr="009B24D6">
        <w:rPr>
          <w:rFonts w:ascii="Arial" w:eastAsia="Times New Roman" w:hAnsi="Arial" w:cs="Arial"/>
          <w:b/>
          <w:bCs/>
          <w:color w:val="000000" w:themeColor="text1"/>
          <w:sz w:val="32"/>
          <w:szCs w:val="32"/>
          <w:lang w:val="en-US"/>
        </w:rPr>
        <w:t>Exit Plan</w:t>
      </w:r>
      <w:r w:rsidR="00D60A72" w:rsidRPr="009B24D6">
        <w:rPr>
          <w:rFonts w:ascii="Arial" w:eastAsia="Times New Roman" w:hAnsi="Arial" w:cs="Arial"/>
          <w:color w:val="000000" w:themeColor="text1"/>
          <w:sz w:val="32"/>
          <w:szCs w:val="32"/>
        </w:rPr>
        <w:t xml:space="preserve"> </w:t>
      </w:r>
    </w:p>
    <w:p w14:paraId="59FE9552" w14:textId="77777777" w:rsidR="00D60A72" w:rsidRPr="00D60A72" w:rsidRDefault="00D60A72" w:rsidP="00D60A72">
      <w:pPr>
        <w:spacing w:line="360" w:lineRule="auto"/>
        <w:rPr>
          <w:rFonts w:ascii="Arial" w:eastAsia="Times New Roman" w:hAnsi="Arial" w:cs="Arial"/>
          <w:color w:val="000000" w:themeColor="text1"/>
        </w:rPr>
      </w:pPr>
      <w:r w:rsidRPr="00D60A72">
        <w:rPr>
          <w:rFonts w:ascii="Arial" w:eastAsia="Times New Roman" w:hAnsi="Arial" w:cs="Arial"/>
          <w:color w:val="000000" w:themeColor="text1"/>
          <w:lang w:val="en-US"/>
        </w:rPr>
        <w:t>The exit strategy of GUANXI will be executed after the business has been built to a place generating Thousands of pounds sales. We plan to implement the exit plan in 3-5 years when we have established branches across the country and globe, and a quota of over a Thousand of pounds in profit has been met.</w:t>
      </w:r>
    </w:p>
    <w:p w14:paraId="60E0AD90" w14:textId="1FF8CE38" w:rsidR="00896510" w:rsidRPr="00C92514" w:rsidRDefault="00D60A72" w:rsidP="00C92514">
      <w:pPr>
        <w:spacing w:line="360" w:lineRule="auto"/>
        <w:rPr>
          <w:rFonts w:ascii="Arial" w:eastAsia="Times New Roman" w:hAnsi="Arial" w:cs="Arial"/>
          <w:color w:val="000000" w:themeColor="text1"/>
          <w:lang w:val="en-US"/>
        </w:rPr>
      </w:pPr>
      <w:r w:rsidRPr="00D60A72">
        <w:rPr>
          <w:rFonts w:ascii="Arial" w:eastAsia="Times New Roman" w:hAnsi="Arial" w:cs="Arial"/>
          <w:color w:val="000000" w:themeColor="text1"/>
          <w:lang w:val="en-US"/>
        </w:rPr>
        <w:t>Our exit strategies are plans developed by business owners and founders to sell their company, or a portion of it, to other investors and companies. If the firm is profitable, an exit plan allows the business owner to reduce their interest in the company or fully depart the company while still generating a profit.</w:t>
      </w:r>
    </w:p>
    <w:p w14:paraId="29CEF190" w14:textId="1177B88C" w:rsidR="00D80DDD" w:rsidRPr="00813D07" w:rsidRDefault="00505932" w:rsidP="000652AB">
      <w:pPr>
        <w:spacing w:line="360" w:lineRule="auto"/>
        <w:rPr>
          <w:rFonts w:ascii="Arial" w:hAnsi="Arial" w:cs="Arial"/>
          <w:b/>
          <w:bCs/>
          <w:sz w:val="32"/>
          <w:szCs w:val="32"/>
          <w:u w:val="single"/>
        </w:rPr>
      </w:pPr>
      <w:r w:rsidRPr="00813D07">
        <w:rPr>
          <w:rFonts w:ascii="Arial" w:hAnsi="Arial" w:cs="Arial"/>
          <w:b/>
          <w:bCs/>
          <w:sz w:val="32"/>
          <w:szCs w:val="32"/>
          <w:u w:val="single"/>
        </w:rPr>
        <w:t>1</w:t>
      </w:r>
      <w:r w:rsidR="00B40083">
        <w:rPr>
          <w:rFonts w:ascii="Arial" w:hAnsi="Arial" w:cs="Arial"/>
          <w:b/>
          <w:bCs/>
          <w:sz w:val="32"/>
          <w:szCs w:val="32"/>
          <w:u w:val="single"/>
        </w:rPr>
        <w:t>1</w:t>
      </w:r>
      <w:r w:rsidRPr="00813D07">
        <w:rPr>
          <w:rFonts w:ascii="Arial" w:hAnsi="Arial" w:cs="Arial"/>
          <w:b/>
          <w:bCs/>
          <w:sz w:val="32"/>
          <w:szCs w:val="32"/>
          <w:u w:val="single"/>
        </w:rPr>
        <w:t>.0</w:t>
      </w:r>
      <w:r w:rsidR="008C286D" w:rsidRPr="00813D07">
        <w:rPr>
          <w:rFonts w:ascii="Arial" w:hAnsi="Arial" w:cs="Arial"/>
          <w:b/>
          <w:bCs/>
          <w:sz w:val="32"/>
          <w:szCs w:val="32"/>
          <w:u w:val="single"/>
        </w:rPr>
        <w:t xml:space="preserve"> </w:t>
      </w:r>
      <w:r w:rsidR="00D80DDD" w:rsidRPr="00813D07">
        <w:rPr>
          <w:rFonts w:ascii="Arial" w:hAnsi="Arial" w:cs="Arial"/>
          <w:b/>
          <w:bCs/>
          <w:sz w:val="32"/>
          <w:szCs w:val="32"/>
          <w:u w:val="single"/>
        </w:rPr>
        <w:t>Financial Data</w:t>
      </w:r>
    </w:p>
    <w:p w14:paraId="36C57A5C" w14:textId="548D14F1" w:rsidR="00D80DDD" w:rsidRDefault="00D80DDD" w:rsidP="000652AB">
      <w:pPr>
        <w:spacing w:line="360" w:lineRule="auto"/>
        <w:rPr>
          <w:rFonts w:ascii="Arial" w:hAnsi="Arial" w:cs="Arial"/>
        </w:rPr>
      </w:pPr>
      <w:r>
        <w:rPr>
          <w:noProof/>
        </w:rPr>
        <w:drawing>
          <wp:inline distT="0" distB="0" distL="0" distR="0" wp14:anchorId="560A03D0" wp14:editId="0D96765A">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6C229246" w14:textId="21C55686" w:rsidR="001B13A7" w:rsidRDefault="00FC7CAA" w:rsidP="000652AB">
      <w:pPr>
        <w:spacing w:line="360" w:lineRule="auto"/>
        <w:rPr>
          <w:rFonts w:ascii="Arial" w:hAnsi="Arial" w:cs="Arial"/>
        </w:rPr>
      </w:pPr>
      <w:r>
        <w:rPr>
          <w:rFonts w:ascii="Arial" w:hAnsi="Arial" w:cs="Arial"/>
        </w:rPr>
        <w:lastRenderedPageBreak/>
        <w:t xml:space="preserve">This table shows </w:t>
      </w:r>
      <w:r w:rsidR="004A4CE8">
        <w:rPr>
          <w:rFonts w:ascii="Arial" w:hAnsi="Arial" w:cs="Arial"/>
        </w:rPr>
        <w:t xml:space="preserve">above shows </w:t>
      </w:r>
      <w:r>
        <w:rPr>
          <w:rFonts w:ascii="Arial" w:hAnsi="Arial" w:cs="Arial"/>
        </w:rPr>
        <w:t xml:space="preserve">Guanxi’s assets and investments at the beginning of the year, we were able to start up the company with the £6000 </w:t>
      </w:r>
      <w:r w:rsidR="00351BFD">
        <w:rPr>
          <w:rFonts w:ascii="Arial" w:hAnsi="Arial" w:cs="Arial"/>
        </w:rPr>
        <w:t>invest</w:t>
      </w:r>
      <w:r w:rsidR="00B24FD4">
        <w:rPr>
          <w:rFonts w:ascii="Arial" w:hAnsi="Arial" w:cs="Arial"/>
        </w:rPr>
        <w:t xml:space="preserve">ed by </w:t>
      </w:r>
      <w:r w:rsidR="00351BFD">
        <w:rPr>
          <w:rFonts w:ascii="Arial" w:hAnsi="Arial" w:cs="Arial"/>
        </w:rPr>
        <w:t xml:space="preserve">all three partners, this was predominantly </w:t>
      </w:r>
      <w:r>
        <w:rPr>
          <w:rFonts w:ascii="Arial" w:hAnsi="Arial" w:cs="Arial"/>
        </w:rPr>
        <w:t>for equipment, and inventory stock and fixed expenditure such as insurance</w:t>
      </w:r>
      <w:r w:rsidR="00351BFD">
        <w:rPr>
          <w:rFonts w:ascii="Arial" w:hAnsi="Arial" w:cs="Arial"/>
        </w:rPr>
        <w:t xml:space="preserve"> and accounts.</w:t>
      </w:r>
      <w:r w:rsidR="004105B2">
        <w:rPr>
          <w:rFonts w:ascii="Arial" w:hAnsi="Arial" w:cs="Arial"/>
        </w:rPr>
        <w:t xml:space="preserve"> </w:t>
      </w:r>
    </w:p>
    <w:p w14:paraId="5F7EAB14" w14:textId="58E48433" w:rsidR="001B13A7" w:rsidRPr="00813D07" w:rsidRDefault="001B13A7" w:rsidP="000652AB">
      <w:pPr>
        <w:spacing w:line="360" w:lineRule="auto"/>
        <w:rPr>
          <w:rFonts w:ascii="Arial" w:hAnsi="Arial" w:cs="Arial"/>
          <w:b/>
          <w:bCs/>
          <w:sz w:val="32"/>
          <w:szCs w:val="32"/>
          <w:u w:val="single"/>
        </w:rPr>
      </w:pPr>
      <w:r w:rsidRPr="00813D07">
        <w:rPr>
          <w:rFonts w:ascii="Arial" w:hAnsi="Arial" w:cs="Arial"/>
          <w:b/>
          <w:bCs/>
          <w:sz w:val="32"/>
          <w:szCs w:val="32"/>
          <w:u w:val="single"/>
        </w:rPr>
        <w:t>1</w:t>
      </w:r>
      <w:r w:rsidR="00B40083">
        <w:rPr>
          <w:rFonts w:ascii="Arial" w:hAnsi="Arial" w:cs="Arial"/>
          <w:b/>
          <w:bCs/>
          <w:sz w:val="32"/>
          <w:szCs w:val="32"/>
          <w:u w:val="single"/>
        </w:rPr>
        <w:t>1</w:t>
      </w:r>
      <w:r w:rsidRPr="00813D07">
        <w:rPr>
          <w:rFonts w:ascii="Arial" w:hAnsi="Arial" w:cs="Arial"/>
          <w:b/>
          <w:bCs/>
          <w:sz w:val="32"/>
          <w:szCs w:val="32"/>
          <w:u w:val="single"/>
        </w:rPr>
        <w:t>.1 Loan required</w:t>
      </w:r>
    </w:p>
    <w:p w14:paraId="3588A945" w14:textId="74258C27" w:rsidR="00E6492C" w:rsidRPr="001B13A7" w:rsidRDefault="004105B2" w:rsidP="000652AB">
      <w:pPr>
        <w:spacing w:line="360" w:lineRule="auto"/>
        <w:rPr>
          <w:rFonts w:ascii="Arial" w:hAnsi="Arial" w:cs="Arial"/>
          <w:b/>
          <w:bCs/>
          <w:sz w:val="32"/>
          <w:szCs w:val="32"/>
        </w:rPr>
      </w:pPr>
      <w:r>
        <w:rPr>
          <w:rFonts w:ascii="Arial" w:hAnsi="Arial" w:cs="Arial"/>
        </w:rPr>
        <w:t xml:space="preserve">The table below lists our costs for </w:t>
      </w:r>
      <w:r w:rsidR="00C55BFA">
        <w:rPr>
          <w:rFonts w:ascii="Arial" w:hAnsi="Arial" w:cs="Arial"/>
        </w:rPr>
        <w:t xml:space="preserve">equipment to </w:t>
      </w:r>
      <w:r>
        <w:rPr>
          <w:rFonts w:ascii="Arial" w:hAnsi="Arial" w:cs="Arial"/>
        </w:rPr>
        <w:t>start up:</w:t>
      </w:r>
    </w:p>
    <w:tbl>
      <w:tblPr>
        <w:tblStyle w:val="TableGrid"/>
        <w:tblW w:w="0" w:type="auto"/>
        <w:tblLook w:val="04A0" w:firstRow="1" w:lastRow="0" w:firstColumn="1" w:lastColumn="0" w:noHBand="0" w:noVBand="1"/>
      </w:tblPr>
      <w:tblGrid>
        <w:gridCol w:w="2337"/>
        <w:gridCol w:w="2880"/>
      </w:tblGrid>
      <w:tr w:rsidR="00774451" w14:paraId="398B9128" w14:textId="77777777" w:rsidTr="001D1D6D">
        <w:tc>
          <w:tcPr>
            <w:tcW w:w="2337" w:type="dxa"/>
          </w:tcPr>
          <w:p w14:paraId="589C12D4" w14:textId="6CE79210" w:rsidR="00774451" w:rsidRPr="00774451" w:rsidRDefault="00774451" w:rsidP="001D1D6D">
            <w:pPr>
              <w:rPr>
                <w:rFonts w:ascii="Arial" w:hAnsi="Arial" w:cs="Arial"/>
                <w:b/>
                <w:bCs/>
                <w:sz w:val="24"/>
                <w:szCs w:val="24"/>
              </w:rPr>
            </w:pPr>
          </w:p>
        </w:tc>
        <w:tc>
          <w:tcPr>
            <w:tcW w:w="2880" w:type="dxa"/>
          </w:tcPr>
          <w:p w14:paraId="52B9B618" w14:textId="39709D23" w:rsidR="00774451" w:rsidRPr="00774451" w:rsidRDefault="00774451" w:rsidP="001D1D6D">
            <w:pPr>
              <w:rPr>
                <w:rFonts w:ascii="Arial" w:hAnsi="Arial" w:cs="Arial"/>
                <w:b/>
                <w:bCs/>
                <w:sz w:val="24"/>
                <w:szCs w:val="24"/>
              </w:rPr>
            </w:pPr>
            <w:r w:rsidRPr="00774451">
              <w:rPr>
                <w:rFonts w:ascii="Arial" w:hAnsi="Arial" w:cs="Arial"/>
                <w:b/>
                <w:bCs/>
                <w:sz w:val="24"/>
                <w:szCs w:val="24"/>
              </w:rPr>
              <w:t>COST £</w:t>
            </w:r>
          </w:p>
        </w:tc>
      </w:tr>
      <w:tr w:rsidR="00774451" w14:paraId="39B994AF" w14:textId="77777777" w:rsidTr="001D1D6D">
        <w:tc>
          <w:tcPr>
            <w:tcW w:w="2337" w:type="dxa"/>
          </w:tcPr>
          <w:p w14:paraId="751DE4B7" w14:textId="67D0155A" w:rsidR="00774451" w:rsidRPr="00774451" w:rsidRDefault="00774451" w:rsidP="001D1D6D">
            <w:pPr>
              <w:rPr>
                <w:rFonts w:ascii="Arial" w:hAnsi="Arial" w:cs="Arial"/>
                <w:sz w:val="24"/>
                <w:szCs w:val="24"/>
              </w:rPr>
            </w:pPr>
            <w:r w:rsidRPr="00774451">
              <w:rPr>
                <w:rFonts w:ascii="Arial" w:hAnsi="Arial" w:cs="Arial"/>
                <w:sz w:val="24"/>
                <w:szCs w:val="24"/>
              </w:rPr>
              <w:t>Cooking Equipment / pans etc</w:t>
            </w:r>
          </w:p>
        </w:tc>
        <w:tc>
          <w:tcPr>
            <w:tcW w:w="2880" w:type="dxa"/>
          </w:tcPr>
          <w:p w14:paraId="1942FB90" w14:textId="7385220A" w:rsidR="00774451" w:rsidRPr="00774451" w:rsidRDefault="00774451" w:rsidP="001D1D6D">
            <w:pPr>
              <w:rPr>
                <w:rFonts w:ascii="Arial" w:hAnsi="Arial" w:cs="Arial"/>
                <w:sz w:val="24"/>
                <w:szCs w:val="24"/>
              </w:rPr>
            </w:pPr>
            <w:r w:rsidRPr="00774451">
              <w:rPr>
                <w:rFonts w:ascii="Arial" w:hAnsi="Arial" w:cs="Arial"/>
                <w:sz w:val="24"/>
                <w:szCs w:val="24"/>
              </w:rPr>
              <w:t>2,000</w:t>
            </w:r>
          </w:p>
        </w:tc>
      </w:tr>
      <w:tr w:rsidR="00774451" w14:paraId="62793BD7" w14:textId="77777777" w:rsidTr="001D1D6D">
        <w:tc>
          <w:tcPr>
            <w:tcW w:w="2337" w:type="dxa"/>
          </w:tcPr>
          <w:p w14:paraId="1F89E175" w14:textId="7E16D732" w:rsidR="00774451" w:rsidRPr="00774451" w:rsidRDefault="00774451" w:rsidP="001D1D6D">
            <w:pPr>
              <w:rPr>
                <w:rFonts w:ascii="Arial" w:hAnsi="Arial" w:cs="Arial"/>
                <w:sz w:val="24"/>
                <w:szCs w:val="24"/>
              </w:rPr>
            </w:pPr>
            <w:r w:rsidRPr="00774451">
              <w:rPr>
                <w:rFonts w:ascii="Arial" w:hAnsi="Arial" w:cs="Arial"/>
                <w:sz w:val="24"/>
                <w:szCs w:val="24"/>
              </w:rPr>
              <w:t xml:space="preserve">Large Appliances Fridge/ </w:t>
            </w:r>
          </w:p>
        </w:tc>
        <w:tc>
          <w:tcPr>
            <w:tcW w:w="2880" w:type="dxa"/>
          </w:tcPr>
          <w:p w14:paraId="60095E73" w14:textId="3B261C89" w:rsidR="00774451" w:rsidRPr="00774451" w:rsidRDefault="00774451" w:rsidP="001D1D6D">
            <w:pPr>
              <w:rPr>
                <w:rFonts w:ascii="Arial" w:hAnsi="Arial" w:cs="Arial"/>
                <w:sz w:val="24"/>
                <w:szCs w:val="24"/>
              </w:rPr>
            </w:pPr>
            <w:r w:rsidRPr="00774451">
              <w:rPr>
                <w:rFonts w:ascii="Arial" w:hAnsi="Arial" w:cs="Arial"/>
                <w:sz w:val="24"/>
                <w:szCs w:val="24"/>
              </w:rPr>
              <w:t>1,500</w:t>
            </w:r>
          </w:p>
        </w:tc>
      </w:tr>
      <w:tr w:rsidR="00774451" w14:paraId="72ED12CB" w14:textId="77777777" w:rsidTr="001D1D6D">
        <w:tc>
          <w:tcPr>
            <w:tcW w:w="2337" w:type="dxa"/>
          </w:tcPr>
          <w:p w14:paraId="5FF98DAE" w14:textId="5F64F728" w:rsidR="00774451" w:rsidRPr="00774451" w:rsidRDefault="00774451" w:rsidP="001D1D6D">
            <w:pPr>
              <w:rPr>
                <w:rFonts w:ascii="Arial" w:hAnsi="Arial" w:cs="Arial"/>
                <w:sz w:val="24"/>
                <w:szCs w:val="24"/>
              </w:rPr>
            </w:pPr>
            <w:r w:rsidRPr="00774451">
              <w:rPr>
                <w:rFonts w:ascii="Arial" w:hAnsi="Arial" w:cs="Arial"/>
                <w:sz w:val="24"/>
                <w:szCs w:val="24"/>
              </w:rPr>
              <w:t>Food transit storage</w:t>
            </w:r>
          </w:p>
        </w:tc>
        <w:tc>
          <w:tcPr>
            <w:tcW w:w="2880" w:type="dxa"/>
          </w:tcPr>
          <w:p w14:paraId="0E3DC64C" w14:textId="097A9E42" w:rsidR="00774451" w:rsidRPr="00774451" w:rsidRDefault="00774451" w:rsidP="001D1D6D">
            <w:pPr>
              <w:rPr>
                <w:rFonts w:ascii="Arial" w:hAnsi="Arial" w:cs="Arial"/>
                <w:sz w:val="24"/>
                <w:szCs w:val="24"/>
              </w:rPr>
            </w:pPr>
            <w:r w:rsidRPr="00774451">
              <w:rPr>
                <w:rFonts w:ascii="Arial" w:hAnsi="Arial" w:cs="Arial"/>
                <w:sz w:val="24"/>
                <w:szCs w:val="24"/>
              </w:rPr>
              <w:t>1,000</w:t>
            </w:r>
          </w:p>
        </w:tc>
      </w:tr>
      <w:tr w:rsidR="00774451" w14:paraId="39E1AE14" w14:textId="77777777" w:rsidTr="001D1D6D">
        <w:tc>
          <w:tcPr>
            <w:tcW w:w="2337" w:type="dxa"/>
          </w:tcPr>
          <w:p w14:paraId="0BF6F700" w14:textId="733C9AAB" w:rsidR="00774451" w:rsidRPr="00774451" w:rsidRDefault="00774451" w:rsidP="001D1D6D">
            <w:pPr>
              <w:rPr>
                <w:rFonts w:ascii="Arial" w:hAnsi="Arial" w:cs="Arial"/>
                <w:sz w:val="24"/>
                <w:szCs w:val="24"/>
              </w:rPr>
            </w:pPr>
            <w:r w:rsidRPr="00774451">
              <w:rPr>
                <w:rFonts w:ascii="Arial" w:hAnsi="Arial" w:cs="Arial"/>
                <w:sz w:val="24"/>
                <w:szCs w:val="24"/>
              </w:rPr>
              <w:t>Holding Cabinets temperature controlled</w:t>
            </w:r>
          </w:p>
        </w:tc>
        <w:tc>
          <w:tcPr>
            <w:tcW w:w="2880" w:type="dxa"/>
          </w:tcPr>
          <w:p w14:paraId="5579BA01" w14:textId="26C88517" w:rsidR="00774451" w:rsidRPr="00774451" w:rsidRDefault="00774451" w:rsidP="001D1D6D">
            <w:pPr>
              <w:rPr>
                <w:rFonts w:ascii="Arial" w:hAnsi="Arial" w:cs="Arial"/>
                <w:sz w:val="24"/>
                <w:szCs w:val="24"/>
              </w:rPr>
            </w:pPr>
            <w:r w:rsidRPr="00774451">
              <w:rPr>
                <w:rFonts w:ascii="Arial" w:hAnsi="Arial" w:cs="Arial"/>
                <w:sz w:val="24"/>
                <w:szCs w:val="24"/>
              </w:rPr>
              <w:t>1,000</w:t>
            </w:r>
          </w:p>
        </w:tc>
      </w:tr>
      <w:tr w:rsidR="00774451" w14:paraId="05888C6C" w14:textId="77777777" w:rsidTr="001D1D6D">
        <w:tc>
          <w:tcPr>
            <w:tcW w:w="2337" w:type="dxa"/>
          </w:tcPr>
          <w:p w14:paraId="21DFF675" w14:textId="528CFAE2" w:rsidR="00774451" w:rsidRPr="00774451" w:rsidRDefault="00774451" w:rsidP="001D1D6D">
            <w:pPr>
              <w:rPr>
                <w:rFonts w:ascii="Arial" w:hAnsi="Arial" w:cs="Arial"/>
                <w:sz w:val="24"/>
                <w:szCs w:val="24"/>
              </w:rPr>
            </w:pPr>
            <w:r w:rsidRPr="00774451">
              <w:rPr>
                <w:rFonts w:ascii="Arial" w:hAnsi="Arial" w:cs="Arial"/>
                <w:sz w:val="24"/>
                <w:szCs w:val="24"/>
              </w:rPr>
              <w:t xml:space="preserve">Service accessories </w:t>
            </w:r>
          </w:p>
        </w:tc>
        <w:tc>
          <w:tcPr>
            <w:tcW w:w="2880" w:type="dxa"/>
          </w:tcPr>
          <w:p w14:paraId="6D8E420B" w14:textId="735B54BA" w:rsidR="00774451" w:rsidRPr="00774451" w:rsidRDefault="00774451" w:rsidP="001D1D6D">
            <w:pPr>
              <w:rPr>
                <w:rFonts w:ascii="Arial" w:hAnsi="Arial" w:cs="Arial"/>
                <w:sz w:val="24"/>
                <w:szCs w:val="24"/>
              </w:rPr>
            </w:pPr>
            <w:r w:rsidRPr="00774451">
              <w:rPr>
                <w:rFonts w:ascii="Arial" w:hAnsi="Arial" w:cs="Arial"/>
                <w:sz w:val="24"/>
                <w:szCs w:val="24"/>
              </w:rPr>
              <w:t>500</w:t>
            </w:r>
          </w:p>
        </w:tc>
      </w:tr>
      <w:tr w:rsidR="00774451" w14:paraId="749B1283" w14:textId="77777777" w:rsidTr="001D1D6D">
        <w:tc>
          <w:tcPr>
            <w:tcW w:w="2337" w:type="dxa"/>
          </w:tcPr>
          <w:p w14:paraId="0A0B7AF7" w14:textId="77777777" w:rsidR="00774451" w:rsidRPr="00774451" w:rsidRDefault="00774451" w:rsidP="001D1D6D">
            <w:pPr>
              <w:rPr>
                <w:rFonts w:ascii="Arial" w:hAnsi="Arial" w:cs="Arial"/>
                <w:b/>
                <w:bCs/>
                <w:sz w:val="24"/>
                <w:szCs w:val="24"/>
              </w:rPr>
            </w:pPr>
            <w:r w:rsidRPr="00774451">
              <w:rPr>
                <w:rFonts w:ascii="Arial" w:hAnsi="Arial" w:cs="Arial"/>
                <w:b/>
                <w:bCs/>
                <w:sz w:val="24"/>
                <w:szCs w:val="24"/>
              </w:rPr>
              <w:t>TOTAL</w:t>
            </w:r>
          </w:p>
        </w:tc>
        <w:tc>
          <w:tcPr>
            <w:tcW w:w="2880" w:type="dxa"/>
          </w:tcPr>
          <w:p w14:paraId="400400AF" w14:textId="0A650208" w:rsidR="00774451" w:rsidRPr="00774451" w:rsidRDefault="00774451" w:rsidP="001D1D6D">
            <w:pPr>
              <w:rPr>
                <w:rFonts w:ascii="Arial" w:hAnsi="Arial" w:cs="Arial"/>
                <w:sz w:val="24"/>
                <w:szCs w:val="24"/>
              </w:rPr>
            </w:pPr>
            <w:r w:rsidRPr="00774451">
              <w:rPr>
                <w:rFonts w:ascii="Arial" w:hAnsi="Arial" w:cs="Arial"/>
                <w:sz w:val="24"/>
                <w:szCs w:val="24"/>
              </w:rPr>
              <w:t>6,000</w:t>
            </w:r>
          </w:p>
        </w:tc>
      </w:tr>
    </w:tbl>
    <w:p w14:paraId="007C3E4C" w14:textId="7876B973" w:rsidR="00421B64" w:rsidRPr="00813D07" w:rsidRDefault="001B13A7" w:rsidP="000652AB">
      <w:pPr>
        <w:spacing w:line="360" w:lineRule="auto"/>
        <w:rPr>
          <w:rFonts w:ascii="Arial" w:hAnsi="Arial" w:cs="Arial"/>
          <w:b/>
          <w:bCs/>
          <w:sz w:val="32"/>
          <w:szCs w:val="32"/>
          <w:u w:val="single"/>
        </w:rPr>
      </w:pPr>
      <w:r w:rsidRPr="00813D07">
        <w:rPr>
          <w:rFonts w:ascii="Arial" w:hAnsi="Arial" w:cs="Arial"/>
          <w:b/>
          <w:bCs/>
          <w:sz w:val="32"/>
          <w:szCs w:val="32"/>
          <w:u w:val="single"/>
        </w:rPr>
        <w:t>1</w:t>
      </w:r>
      <w:r w:rsidR="00B40083">
        <w:rPr>
          <w:rFonts w:ascii="Arial" w:hAnsi="Arial" w:cs="Arial"/>
          <w:b/>
          <w:bCs/>
          <w:sz w:val="32"/>
          <w:szCs w:val="32"/>
          <w:u w:val="single"/>
        </w:rPr>
        <w:t>1</w:t>
      </w:r>
      <w:r w:rsidRPr="00813D07">
        <w:rPr>
          <w:rFonts w:ascii="Arial" w:hAnsi="Arial" w:cs="Arial"/>
          <w:b/>
          <w:bCs/>
          <w:sz w:val="32"/>
          <w:szCs w:val="32"/>
          <w:u w:val="single"/>
        </w:rPr>
        <w:t>.2 Expenses Fixed and variable</w:t>
      </w:r>
    </w:p>
    <w:p w14:paraId="357F4170" w14:textId="5BE5BCBC" w:rsidR="00D74443" w:rsidRDefault="00D74443" w:rsidP="000652AB">
      <w:pPr>
        <w:spacing w:line="360" w:lineRule="auto"/>
        <w:rPr>
          <w:rFonts w:ascii="Arial" w:hAnsi="Arial" w:cs="Arial"/>
        </w:rPr>
      </w:pPr>
      <w:r>
        <w:rPr>
          <w:rFonts w:ascii="Arial" w:hAnsi="Arial" w:cs="Arial"/>
        </w:rPr>
        <w:t>The table below is our annual expenses</w:t>
      </w:r>
    </w:p>
    <w:p w14:paraId="4163342A" w14:textId="11FFCEE0" w:rsidR="00D80DDD" w:rsidRDefault="00D80DDD" w:rsidP="000652AB">
      <w:pPr>
        <w:spacing w:line="360" w:lineRule="auto"/>
        <w:rPr>
          <w:rFonts w:ascii="Arial" w:hAnsi="Arial" w:cs="Arial"/>
        </w:rPr>
      </w:pPr>
      <w:r>
        <w:rPr>
          <w:noProof/>
        </w:rPr>
        <w:drawing>
          <wp:inline distT="0" distB="0" distL="0" distR="0" wp14:anchorId="0BEBDA62" wp14:editId="48CD95FC">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62D08EF" w14:textId="38435934" w:rsidR="00D80DDD" w:rsidRDefault="00FC7CAA" w:rsidP="000652AB">
      <w:pPr>
        <w:spacing w:line="360" w:lineRule="auto"/>
        <w:rPr>
          <w:rFonts w:ascii="Arial" w:hAnsi="Arial" w:cs="Arial"/>
        </w:rPr>
      </w:pPr>
      <w:r>
        <w:rPr>
          <w:rFonts w:ascii="Arial" w:hAnsi="Arial" w:cs="Arial"/>
        </w:rPr>
        <w:t xml:space="preserve">Due to the nature of our business our inventory fluctuates monthly pending the number of bookings we acquire </w:t>
      </w:r>
      <w:r w:rsidR="00937B0A">
        <w:rPr>
          <w:rFonts w:ascii="Arial" w:hAnsi="Arial" w:cs="Arial"/>
        </w:rPr>
        <w:t xml:space="preserve">but the rest of the expenses are fixed, our company’s profit monthly </w:t>
      </w:r>
      <w:r w:rsidR="00937B0A">
        <w:rPr>
          <w:rFonts w:ascii="Arial" w:hAnsi="Arial" w:cs="Arial"/>
        </w:rPr>
        <w:lastRenderedPageBreak/>
        <w:t xml:space="preserve">covers the next </w:t>
      </w:r>
      <w:r w:rsidR="00810BB8">
        <w:rPr>
          <w:rFonts w:ascii="Arial" w:hAnsi="Arial" w:cs="Arial"/>
        </w:rPr>
        <w:t>month’s</w:t>
      </w:r>
      <w:r w:rsidR="00937B0A">
        <w:rPr>
          <w:rFonts w:ascii="Arial" w:hAnsi="Arial" w:cs="Arial"/>
        </w:rPr>
        <w:t xml:space="preserve"> inventory therefore our cash assets are for emergencies such as broken-down van or spoiled ingredients and repairs.</w:t>
      </w:r>
    </w:p>
    <w:p w14:paraId="2A7B11F6" w14:textId="0A0ADE11" w:rsidR="004041E7" w:rsidRDefault="004041E7" w:rsidP="000652AB">
      <w:pPr>
        <w:spacing w:line="360" w:lineRule="auto"/>
        <w:rPr>
          <w:rFonts w:ascii="Arial" w:hAnsi="Arial" w:cs="Arial"/>
        </w:rPr>
      </w:pPr>
      <w:r>
        <w:rPr>
          <w:noProof/>
        </w:rPr>
        <w:drawing>
          <wp:inline distT="0" distB="0" distL="0" distR="0" wp14:anchorId="00DE547B" wp14:editId="3972F41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DF5DF22" w14:textId="1957AA5B" w:rsidR="004041E7" w:rsidRDefault="004041E7" w:rsidP="000652AB">
      <w:pPr>
        <w:spacing w:line="360" w:lineRule="auto"/>
        <w:rPr>
          <w:rFonts w:ascii="Arial" w:hAnsi="Arial" w:cs="Arial"/>
        </w:rPr>
      </w:pPr>
      <w:r>
        <w:rPr>
          <w:rFonts w:ascii="Arial" w:hAnsi="Arial" w:cs="Arial"/>
        </w:rPr>
        <w:t xml:space="preserve">The above table shows our cost sales and profits in our financial year £74,000 gross and £50,000 net, approximately £4,000 per month. This is a good start, this can be doubled if we can expand, we have lost 15 big venues </w:t>
      </w:r>
      <w:r w:rsidR="008802C0">
        <w:rPr>
          <w:rFonts w:ascii="Arial" w:hAnsi="Arial" w:cs="Arial"/>
        </w:rPr>
        <w:t xml:space="preserve">contracts </w:t>
      </w:r>
      <w:r>
        <w:rPr>
          <w:rFonts w:ascii="Arial" w:hAnsi="Arial" w:cs="Arial"/>
        </w:rPr>
        <w:t xml:space="preserve">due to </w:t>
      </w:r>
      <w:r w:rsidR="008802C0">
        <w:rPr>
          <w:rFonts w:ascii="Arial" w:hAnsi="Arial" w:cs="Arial"/>
        </w:rPr>
        <w:t xml:space="preserve">not being </w:t>
      </w:r>
      <w:r>
        <w:rPr>
          <w:rFonts w:ascii="Arial" w:hAnsi="Arial" w:cs="Arial"/>
        </w:rPr>
        <w:t xml:space="preserve">unable to provide capacities of over 50 </w:t>
      </w:r>
      <w:r w:rsidR="009C695A">
        <w:rPr>
          <w:rFonts w:ascii="Arial" w:hAnsi="Arial" w:cs="Arial"/>
        </w:rPr>
        <w:t>people for a venue.</w:t>
      </w:r>
    </w:p>
    <w:p w14:paraId="532F11CA" w14:textId="000004B9" w:rsidR="001B13A7" w:rsidRDefault="001B13A7" w:rsidP="000652AB">
      <w:pPr>
        <w:spacing w:line="360" w:lineRule="auto"/>
        <w:rPr>
          <w:rFonts w:ascii="Arial" w:hAnsi="Arial" w:cs="Arial"/>
          <w:b/>
          <w:bCs/>
          <w:sz w:val="32"/>
          <w:szCs w:val="32"/>
          <w:u w:val="single"/>
        </w:rPr>
      </w:pPr>
      <w:r w:rsidRPr="00813D07">
        <w:rPr>
          <w:rFonts w:ascii="Arial" w:hAnsi="Arial" w:cs="Arial"/>
          <w:b/>
          <w:bCs/>
          <w:sz w:val="32"/>
          <w:szCs w:val="32"/>
          <w:u w:val="single"/>
        </w:rPr>
        <w:t>1</w:t>
      </w:r>
      <w:r w:rsidR="00B40083">
        <w:rPr>
          <w:rFonts w:ascii="Arial" w:hAnsi="Arial" w:cs="Arial"/>
          <w:b/>
          <w:bCs/>
          <w:sz w:val="32"/>
          <w:szCs w:val="32"/>
          <w:u w:val="single"/>
        </w:rPr>
        <w:t>1</w:t>
      </w:r>
      <w:r w:rsidRPr="00813D07">
        <w:rPr>
          <w:rFonts w:ascii="Arial" w:hAnsi="Arial" w:cs="Arial"/>
          <w:b/>
          <w:bCs/>
          <w:sz w:val="32"/>
          <w:szCs w:val="32"/>
          <w:u w:val="single"/>
        </w:rPr>
        <w:t xml:space="preserve">.3 Assets </w:t>
      </w:r>
    </w:p>
    <w:p w14:paraId="1BC1E87A" w14:textId="12BDA0C7" w:rsidR="00437244" w:rsidRPr="00813D07" w:rsidRDefault="00477553" w:rsidP="000652AB">
      <w:pPr>
        <w:spacing w:line="360" w:lineRule="auto"/>
        <w:rPr>
          <w:rFonts w:ascii="Arial" w:hAnsi="Arial" w:cs="Arial"/>
          <w:b/>
          <w:bCs/>
          <w:sz w:val="32"/>
          <w:szCs w:val="32"/>
          <w:u w:val="single"/>
        </w:rPr>
      </w:pPr>
      <w:r>
        <w:rPr>
          <w:noProof/>
        </w:rPr>
        <w:drawing>
          <wp:inline distT="0" distB="0" distL="0" distR="0" wp14:anchorId="0FCDAE04" wp14:editId="2868AD42">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1E5F3777" w14:textId="4CFF4FA2" w:rsidR="00D80DDD" w:rsidRDefault="00477553" w:rsidP="000652AB">
      <w:pPr>
        <w:spacing w:line="360" w:lineRule="auto"/>
        <w:rPr>
          <w:rFonts w:ascii="Arial" w:hAnsi="Arial" w:cs="Arial"/>
        </w:rPr>
      </w:pPr>
      <w:r>
        <w:rPr>
          <w:rFonts w:ascii="Arial" w:hAnsi="Arial" w:cs="Arial"/>
        </w:rPr>
        <w:lastRenderedPageBreak/>
        <w:t xml:space="preserve">The above balance sheet indicates that </w:t>
      </w:r>
      <w:r w:rsidR="00E6492C">
        <w:rPr>
          <w:rFonts w:ascii="Arial" w:hAnsi="Arial" w:cs="Arial"/>
        </w:rPr>
        <w:t>Guanxi does not have long term liabilities which is a bonus, this means no debt and better capacity to acquire funds and loans</w:t>
      </w:r>
      <w:r w:rsidR="00F52FC3">
        <w:rPr>
          <w:rFonts w:ascii="Arial" w:hAnsi="Arial" w:cs="Arial"/>
        </w:rPr>
        <w:t>, a good risk for banks and investors.</w:t>
      </w:r>
      <w:r w:rsidR="00E6492C">
        <w:rPr>
          <w:rFonts w:ascii="Arial" w:hAnsi="Arial" w:cs="Arial"/>
        </w:rPr>
        <w:t xml:space="preserve"> Our </w:t>
      </w:r>
      <w:r w:rsidR="00F52FC3">
        <w:rPr>
          <w:rFonts w:ascii="Arial" w:hAnsi="Arial" w:cs="Arial"/>
        </w:rPr>
        <w:t>short-term</w:t>
      </w:r>
      <w:r w:rsidR="00E6492C">
        <w:rPr>
          <w:rFonts w:ascii="Arial" w:hAnsi="Arial" w:cs="Arial"/>
        </w:rPr>
        <w:t xml:space="preserve"> liabilities which is current and up to 12 months are salaries</w:t>
      </w:r>
      <w:r w:rsidR="00465C61">
        <w:rPr>
          <w:rFonts w:ascii="Arial" w:hAnsi="Arial" w:cs="Arial"/>
        </w:rPr>
        <w:t xml:space="preserve"> and accounts payable to suppliers, but these are paid in full monthly and business rates.</w:t>
      </w:r>
    </w:p>
    <w:p w14:paraId="175C2C2F" w14:textId="58952633" w:rsidR="001B13A7" w:rsidRPr="00813D07" w:rsidRDefault="001B13A7" w:rsidP="000652AB">
      <w:pPr>
        <w:spacing w:line="360" w:lineRule="auto"/>
        <w:rPr>
          <w:rFonts w:ascii="Arial" w:hAnsi="Arial" w:cs="Arial"/>
          <w:b/>
          <w:bCs/>
          <w:sz w:val="32"/>
          <w:szCs w:val="32"/>
          <w:u w:val="single"/>
        </w:rPr>
      </w:pPr>
      <w:r w:rsidRPr="00813D07">
        <w:rPr>
          <w:rFonts w:ascii="Arial" w:hAnsi="Arial" w:cs="Arial"/>
          <w:b/>
          <w:bCs/>
          <w:sz w:val="32"/>
          <w:szCs w:val="32"/>
          <w:u w:val="single"/>
        </w:rPr>
        <w:t>1</w:t>
      </w:r>
      <w:r w:rsidR="00B40083">
        <w:rPr>
          <w:rFonts w:ascii="Arial" w:hAnsi="Arial" w:cs="Arial"/>
          <w:b/>
          <w:bCs/>
          <w:sz w:val="32"/>
          <w:szCs w:val="32"/>
          <w:u w:val="single"/>
        </w:rPr>
        <w:t>1</w:t>
      </w:r>
      <w:r w:rsidRPr="00813D07">
        <w:rPr>
          <w:rFonts w:ascii="Arial" w:hAnsi="Arial" w:cs="Arial"/>
          <w:b/>
          <w:bCs/>
          <w:sz w:val="32"/>
          <w:szCs w:val="32"/>
          <w:u w:val="single"/>
        </w:rPr>
        <w:t>.4 Profit Margins</w:t>
      </w:r>
    </w:p>
    <w:p w14:paraId="12600922" w14:textId="371BC3A7" w:rsidR="006761CB" w:rsidRDefault="006761CB" w:rsidP="000652AB">
      <w:pPr>
        <w:spacing w:line="360" w:lineRule="auto"/>
        <w:rPr>
          <w:rFonts w:ascii="Arial" w:hAnsi="Arial" w:cs="Arial"/>
        </w:rPr>
      </w:pPr>
      <w:r>
        <w:rPr>
          <w:noProof/>
        </w:rPr>
        <w:drawing>
          <wp:inline distT="0" distB="0" distL="0" distR="0" wp14:anchorId="6A19D597" wp14:editId="11DF4C89">
            <wp:extent cx="5731510" cy="3048000"/>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048000"/>
                    </a:xfrm>
                    <a:prstGeom prst="rect">
                      <a:avLst/>
                    </a:prstGeom>
                  </pic:spPr>
                </pic:pic>
              </a:graphicData>
            </a:graphic>
          </wp:inline>
        </w:drawing>
      </w:r>
    </w:p>
    <w:p w14:paraId="1D66EC1E" w14:textId="0EDFD131" w:rsidR="004D0801" w:rsidRDefault="006761CB" w:rsidP="000652AB">
      <w:pPr>
        <w:spacing w:line="360" w:lineRule="auto"/>
        <w:rPr>
          <w:rFonts w:ascii="Arial" w:hAnsi="Arial" w:cs="Arial"/>
        </w:rPr>
      </w:pPr>
      <w:r>
        <w:rPr>
          <w:rFonts w:ascii="Arial" w:hAnsi="Arial" w:cs="Arial"/>
        </w:rPr>
        <w:t xml:space="preserve">From the table above it shows our </w:t>
      </w:r>
      <w:r w:rsidR="00F52FC3">
        <w:rPr>
          <w:rFonts w:ascii="Arial" w:hAnsi="Arial" w:cs="Arial"/>
        </w:rPr>
        <w:t>company’s monthly profit margins, averaging 20% or more, this is positive as anything above 20% is healthy therefore we are confident with our expansion this will double.</w:t>
      </w:r>
    </w:p>
    <w:p w14:paraId="3B68F62E" w14:textId="01A5B599" w:rsidR="0010207E" w:rsidRPr="0010207E" w:rsidRDefault="0010207E" w:rsidP="000652AB">
      <w:pPr>
        <w:spacing w:line="360" w:lineRule="auto"/>
        <w:rPr>
          <w:rFonts w:ascii="Arial" w:hAnsi="Arial" w:cs="Arial"/>
          <w:b/>
          <w:bCs/>
          <w:sz w:val="32"/>
          <w:szCs w:val="32"/>
        </w:rPr>
      </w:pPr>
      <w:r w:rsidRPr="0010207E">
        <w:rPr>
          <w:rFonts w:ascii="Arial" w:hAnsi="Arial" w:cs="Arial"/>
          <w:b/>
          <w:bCs/>
          <w:sz w:val="32"/>
          <w:szCs w:val="32"/>
        </w:rPr>
        <w:t>1</w:t>
      </w:r>
      <w:r w:rsidR="00B40083">
        <w:rPr>
          <w:rFonts w:ascii="Arial" w:hAnsi="Arial" w:cs="Arial"/>
          <w:b/>
          <w:bCs/>
          <w:sz w:val="32"/>
          <w:szCs w:val="32"/>
        </w:rPr>
        <w:t>1</w:t>
      </w:r>
      <w:r w:rsidRPr="0010207E">
        <w:rPr>
          <w:rFonts w:ascii="Arial" w:hAnsi="Arial" w:cs="Arial"/>
          <w:b/>
          <w:bCs/>
          <w:sz w:val="32"/>
          <w:szCs w:val="32"/>
        </w:rPr>
        <w:t>.</w:t>
      </w:r>
      <w:r w:rsidR="00C92514">
        <w:rPr>
          <w:rFonts w:ascii="Arial" w:hAnsi="Arial" w:cs="Arial"/>
          <w:b/>
          <w:bCs/>
          <w:sz w:val="32"/>
          <w:szCs w:val="32"/>
        </w:rPr>
        <w:t>5</w:t>
      </w:r>
      <w:r w:rsidRPr="0010207E">
        <w:rPr>
          <w:rFonts w:ascii="Arial" w:hAnsi="Arial" w:cs="Arial"/>
          <w:b/>
          <w:bCs/>
          <w:sz w:val="32"/>
          <w:szCs w:val="32"/>
        </w:rPr>
        <w:t xml:space="preserve"> Break Even </w:t>
      </w:r>
    </w:p>
    <w:p w14:paraId="7D798F82" w14:textId="728259EC" w:rsidR="0010207E" w:rsidRDefault="0010207E" w:rsidP="000652AB">
      <w:pPr>
        <w:spacing w:line="360" w:lineRule="auto"/>
        <w:rPr>
          <w:rFonts w:ascii="Arial" w:hAnsi="Arial" w:cs="Arial"/>
        </w:rPr>
      </w:pPr>
      <w:r>
        <w:rPr>
          <w:noProof/>
        </w:rPr>
        <w:drawing>
          <wp:inline distT="0" distB="0" distL="0" distR="0" wp14:anchorId="18B2AA26" wp14:editId="0B539CE5">
            <wp:extent cx="4572000" cy="2409825"/>
            <wp:effectExtent l="0" t="0" r="0" b="9525"/>
            <wp:docPr id="8" name="Chart 8">
              <a:extLst xmlns:a="http://schemas.openxmlformats.org/drawingml/2006/main">
                <a:ext uri="{FF2B5EF4-FFF2-40B4-BE49-F238E27FC236}">
                  <a16:creationId xmlns:a16="http://schemas.microsoft.com/office/drawing/2014/main" id="{BA9DF09E-9A76-45AE-ABF0-6A9946C377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DC0AFDE" w14:textId="1D10663B" w:rsidR="0010207E" w:rsidRDefault="0010207E" w:rsidP="000652AB">
      <w:pPr>
        <w:spacing w:line="360" w:lineRule="auto"/>
        <w:rPr>
          <w:rFonts w:ascii="Arial" w:hAnsi="Arial" w:cs="Arial"/>
        </w:rPr>
      </w:pPr>
      <w:r>
        <w:rPr>
          <w:rFonts w:ascii="Arial" w:hAnsi="Arial" w:cs="Arial"/>
        </w:rPr>
        <w:lastRenderedPageBreak/>
        <w:t xml:space="preserve">From the above graph we can clearly identify in each month how many contracts we need to secure to break even, September was a higher month due our company purchasing more equipment therefore our fixed cost </w:t>
      </w:r>
      <w:r w:rsidR="004B1B76">
        <w:rPr>
          <w:rFonts w:ascii="Arial" w:hAnsi="Arial" w:cs="Arial"/>
        </w:rPr>
        <w:t>was</w:t>
      </w:r>
      <w:r>
        <w:rPr>
          <w:rFonts w:ascii="Arial" w:hAnsi="Arial" w:cs="Arial"/>
        </w:rPr>
        <w:t xml:space="preserve"> high so to break even we needed to acquire at least 3 contracts which</w:t>
      </w:r>
      <w:r w:rsidR="004B1B76">
        <w:rPr>
          <w:rFonts w:ascii="Arial" w:hAnsi="Arial" w:cs="Arial"/>
        </w:rPr>
        <w:t xml:space="preserve"> from our sales figures, we have comfortably secured.</w:t>
      </w:r>
    </w:p>
    <w:p w14:paraId="1AB44621" w14:textId="6E9F9FBD" w:rsidR="00A8691F" w:rsidRPr="005205AF" w:rsidRDefault="005205AF" w:rsidP="000652AB">
      <w:pPr>
        <w:spacing w:line="360" w:lineRule="auto"/>
        <w:rPr>
          <w:rFonts w:ascii="Arial" w:hAnsi="Arial" w:cs="Arial"/>
          <w:b/>
          <w:bCs/>
          <w:sz w:val="32"/>
          <w:szCs w:val="32"/>
        </w:rPr>
      </w:pPr>
      <w:r w:rsidRPr="005205AF">
        <w:rPr>
          <w:rFonts w:ascii="Arial" w:hAnsi="Arial" w:cs="Arial"/>
          <w:b/>
          <w:bCs/>
          <w:sz w:val="32"/>
          <w:szCs w:val="32"/>
        </w:rPr>
        <w:t>1</w:t>
      </w:r>
      <w:r w:rsidR="00B40083">
        <w:rPr>
          <w:rFonts w:ascii="Arial" w:hAnsi="Arial" w:cs="Arial"/>
          <w:b/>
          <w:bCs/>
          <w:sz w:val="32"/>
          <w:szCs w:val="32"/>
        </w:rPr>
        <w:t>1</w:t>
      </w:r>
      <w:r w:rsidRPr="005205AF">
        <w:rPr>
          <w:rFonts w:ascii="Arial" w:hAnsi="Arial" w:cs="Arial"/>
          <w:b/>
          <w:bCs/>
          <w:sz w:val="32"/>
          <w:szCs w:val="32"/>
        </w:rPr>
        <w:t>.6 Upgrade Costs</w:t>
      </w:r>
    </w:p>
    <w:tbl>
      <w:tblPr>
        <w:tblW w:w="9600" w:type="dxa"/>
        <w:tblLook w:val="04A0" w:firstRow="1" w:lastRow="0" w:firstColumn="1" w:lastColumn="0" w:noHBand="0" w:noVBand="1"/>
      </w:tblPr>
      <w:tblGrid>
        <w:gridCol w:w="3955"/>
        <w:gridCol w:w="222"/>
        <w:gridCol w:w="222"/>
        <w:gridCol w:w="222"/>
        <w:gridCol w:w="3899"/>
        <w:gridCol w:w="222"/>
        <w:gridCol w:w="222"/>
        <w:gridCol w:w="222"/>
        <w:gridCol w:w="222"/>
        <w:gridCol w:w="222"/>
      </w:tblGrid>
      <w:tr w:rsidR="004D0801" w:rsidRPr="004D0801" w14:paraId="264CEDF8" w14:textId="77777777" w:rsidTr="004D0801">
        <w:trPr>
          <w:trHeight w:val="300"/>
        </w:trPr>
        <w:tc>
          <w:tcPr>
            <w:tcW w:w="9600" w:type="dxa"/>
            <w:gridSpan w:val="10"/>
            <w:tcBorders>
              <w:top w:val="nil"/>
              <w:left w:val="nil"/>
              <w:bottom w:val="nil"/>
              <w:right w:val="nil"/>
            </w:tcBorders>
            <w:shd w:val="clear" w:color="auto" w:fill="auto"/>
            <w:noWrap/>
            <w:vAlign w:val="bottom"/>
            <w:hideMark/>
          </w:tcPr>
          <w:p w14:paraId="107CFEF0" w14:textId="77777777" w:rsidR="004D0801" w:rsidRPr="004D0801" w:rsidRDefault="004D0801" w:rsidP="004D0801">
            <w:pPr>
              <w:spacing w:after="0" w:line="240" w:lineRule="auto"/>
              <w:jc w:val="center"/>
              <w:rPr>
                <w:rFonts w:ascii="Calibri" w:eastAsia="Times New Roman" w:hAnsi="Calibri" w:cs="Calibri"/>
                <w:b/>
                <w:bCs/>
                <w:color w:val="000000"/>
                <w:sz w:val="32"/>
                <w:szCs w:val="32"/>
                <w:lang w:eastAsia="en-GB"/>
              </w:rPr>
            </w:pPr>
            <w:r w:rsidRPr="004D0801">
              <w:rPr>
                <w:rFonts w:ascii="Calibri" w:eastAsia="Times New Roman" w:hAnsi="Calibri" w:cs="Calibri"/>
                <w:b/>
                <w:bCs/>
                <w:color w:val="000000"/>
                <w:sz w:val="32"/>
                <w:szCs w:val="32"/>
                <w:lang w:eastAsia="en-GB"/>
              </w:rPr>
              <w:t>Guanxi's Upgrade costs</w:t>
            </w:r>
          </w:p>
        </w:tc>
      </w:tr>
      <w:tr w:rsidR="004D0801" w:rsidRPr="004D0801" w14:paraId="0BED8187" w14:textId="77777777" w:rsidTr="004D0801">
        <w:trPr>
          <w:trHeight w:val="300"/>
        </w:trPr>
        <w:tc>
          <w:tcPr>
            <w:tcW w:w="4611" w:type="dxa"/>
            <w:gridSpan w:val="4"/>
            <w:tcBorders>
              <w:top w:val="nil"/>
              <w:left w:val="nil"/>
              <w:bottom w:val="nil"/>
              <w:right w:val="nil"/>
            </w:tcBorders>
            <w:shd w:val="clear" w:color="auto" w:fill="auto"/>
            <w:noWrap/>
            <w:vAlign w:val="bottom"/>
            <w:hideMark/>
          </w:tcPr>
          <w:p w14:paraId="70520015" w14:textId="77777777"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 xml:space="preserve">Remodelling kitchen open plan </w:t>
            </w:r>
          </w:p>
        </w:tc>
        <w:tc>
          <w:tcPr>
            <w:tcW w:w="3899" w:type="dxa"/>
            <w:tcBorders>
              <w:top w:val="nil"/>
              <w:left w:val="nil"/>
              <w:bottom w:val="nil"/>
              <w:right w:val="nil"/>
            </w:tcBorders>
            <w:shd w:val="clear" w:color="auto" w:fill="auto"/>
            <w:noWrap/>
            <w:vAlign w:val="bottom"/>
            <w:hideMark/>
          </w:tcPr>
          <w:p w14:paraId="14DA204A"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0F1577B3"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59DC613"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50C49BA5"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2193F37E"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3F0E77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32328E31" w14:textId="77777777" w:rsidTr="004D0801">
        <w:trPr>
          <w:trHeight w:val="300"/>
        </w:trPr>
        <w:tc>
          <w:tcPr>
            <w:tcW w:w="4174" w:type="dxa"/>
            <w:gridSpan w:val="2"/>
            <w:tcBorders>
              <w:top w:val="nil"/>
              <w:left w:val="nil"/>
              <w:bottom w:val="nil"/>
              <w:right w:val="nil"/>
            </w:tcBorders>
            <w:shd w:val="clear" w:color="auto" w:fill="auto"/>
            <w:noWrap/>
            <w:vAlign w:val="bottom"/>
            <w:hideMark/>
          </w:tcPr>
          <w:p w14:paraId="318EC6B9" w14:textId="77777777"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 xml:space="preserve">Materials </w:t>
            </w:r>
          </w:p>
        </w:tc>
        <w:tc>
          <w:tcPr>
            <w:tcW w:w="219" w:type="dxa"/>
            <w:tcBorders>
              <w:top w:val="nil"/>
              <w:left w:val="nil"/>
              <w:bottom w:val="nil"/>
              <w:right w:val="nil"/>
            </w:tcBorders>
            <w:shd w:val="clear" w:color="auto" w:fill="auto"/>
            <w:noWrap/>
            <w:vAlign w:val="bottom"/>
            <w:hideMark/>
          </w:tcPr>
          <w:p w14:paraId="4D6A8744"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0AD4104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3899" w:type="dxa"/>
            <w:tcBorders>
              <w:top w:val="nil"/>
              <w:left w:val="nil"/>
              <w:bottom w:val="nil"/>
              <w:right w:val="nil"/>
            </w:tcBorders>
            <w:shd w:val="clear" w:color="auto" w:fill="auto"/>
            <w:noWrap/>
            <w:vAlign w:val="bottom"/>
            <w:hideMark/>
          </w:tcPr>
          <w:p w14:paraId="0482103A"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25,000</w:t>
            </w:r>
          </w:p>
        </w:tc>
        <w:tc>
          <w:tcPr>
            <w:tcW w:w="218" w:type="dxa"/>
            <w:tcBorders>
              <w:top w:val="nil"/>
              <w:left w:val="nil"/>
              <w:bottom w:val="nil"/>
              <w:right w:val="nil"/>
            </w:tcBorders>
            <w:shd w:val="clear" w:color="auto" w:fill="auto"/>
            <w:noWrap/>
            <w:vAlign w:val="bottom"/>
            <w:hideMark/>
          </w:tcPr>
          <w:p w14:paraId="0CB521AB"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1BD95120"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7B09EE58"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709AF3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5994880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6EF34AB8" w14:textId="77777777" w:rsidTr="004D0801">
        <w:trPr>
          <w:trHeight w:val="300"/>
        </w:trPr>
        <w:tc>
          <w:tcPr>
            <w:tcW w:w="3955" w:type="dxa"/>
            <w:tcBorders>
              <w:top w:val="nil"/>
              <w:left w:val="nil"/>
              <w:bottom w:val="nil"/>
              <w:right w:val="nil"/>
            </w:tcBorders>
            <w:shd w:val="clear" w:color="auto" w:fill="auto"/>
            <w:noWrap/>
            <w:vAlign w:val="bottom"/>
            <w:hideMark/>
          </w:tcPr>
          <w:p w14:paraId="5885C2FE" w14:textId="77777777"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Labour</w:t>
            </w:r>
          </w:p>
        </w:tc>
        <w:tc>
          <w:tcPr>
            <w:tcW w:w="219" w:type="dxa"/>
            <w:tcBorders>
              <w:top w:val="nil"/>
              <w:left w:val="nil"/>
              <w:bottom w:val="nil"/>
              <w:right w:val="nil"/>
            </w:tcBorders>
            <w:shd w:val="clear" w:color="auto" w:fill="auto"/>
            <w:noWrap/>
            <w:vAlign w:val="bottom"/>
            <w:hideMark/>
          </w:tcPr>
          <w:p w14:paraId="1E967845"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219" w:type="dxa"/>
            <w:tcBorders>
              <w:top w:val="nil"/>
              <w:left w:val="nil"/>
              <w:bottom w:val="nil"/>
              <w:right w:val="nil"/>
            </w:tcBorders>
            <w:shd w:val="clear" w:color="auto" w:fill="auto"/>
            <w:noWrap/>
            <w:vAlign w:val="bottom"/>
            <w:hideMark/>
          </w:tcPr>
          <w:p w14:paraId="0D90BB6C"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0472D53C"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3899" w:type="dxa"/>
            <w:tcBorders>
              <w:top w:val="nil"/>
              <w:left w:val="nil"/>
              <w:bottom w:val="nil"/>
              <w:right w:val="nil"/>
            </w:tcBorders>
            <w:shd w:val="clear" w:color="auto" w:fill="auto"/>
            <w:noWrap/>
            <w:vAlign w:val="bottom"/>
            <w:hideMark/>
          </w:tcPr>
          <w:p w14:paraId="446B1EB6"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8000</w:t>
            </w:r>
          </w:p>
        </w:tc>
        <w:tc>
          <w:tcPr>
            <w:tcW w:w="218" w:type="dxa"/>
            <w:tcBorders>
              <w:top w:val="nil"/>
              <w:left w:val="nil"/>
              <w:bottom w:val="nil"/>
              <w:right w:val="nil"/>
            </w:tcBorders>
            <w:shd w:val="clear" w:color="auto" w:fill="auto"/>
            <w:noWrap/>
            <w:vAlign w:val="bottom"/>
            <w:hideMark/>
          </w:tcPr>
          <w:p w14:paraId="5C8603A2"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1C463DB0"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DB948A0"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58240B19"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79CAAA46"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050FB517" w14:textId="77777777" w:rsidTr="004D0801">
        <w:trPr>
          <w:trHeight w:val="300"/>
        </w:trPr>
        <w:tc>
          <w:tcPr>
            <w:tcW w:w="4174" w:type="dxa"/>
            <w:gridSpan w:val="2"/>
            <w:tcBorders>
              <w:top w:val="nil"/>
              <w:left w:val="nil"/>
              <w:bottom w:val="nil"/>
              <w:right w:val="nil"/>
            </w:tcBorders>
            <w:shd w:val="clear" w:color="auto" w:fill="auto"/>
            <w:noWrap/>
            <w:vAlign w:val="bottom"/>
            <w:hideMark/>
          </w:tcPr>
          <w:p w14:paraId="06866876" w14:textId="77777777"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2 large chillers</w:t>
            </w:r>
          </w:p>
        </w:tc>
        <w:tc>
          <w:tcPr>
            <w:tcW w:w="219" w:type="dxa"/>
            <w:tcBorders>
              <w:top w:val="nil"/>
              <w:left w:val="nil"/>
              <w:bottom w:val="nil"/>
              <w:right w:val="nil"/>
            </w:tcBorders>
            <w:shd w:val="clear" w:color="auto" w:fill="auto"/>
            <w:noWrap/>
            <w:vAlign w:val="bottom"/>
            <w:hideMark/>
          </w:tcPr>
          <w:p w14:paraId="6D6234D5"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6B91B188"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3899" w:type="dxa"/>
            <w:tcBorders>
              <w:top w:val="nil"/>
              <w:left w:val="nil"/>
              <w:bottom w:val="nil"/>
              <w:right w:val="nil"/>
            </w:tcBorders>
            <w:shd w:val="clear" w:color="auto" w:fill="auto"/>
            <w:noWrap/>
            <w:vAlign w:val="bottom"/>
            <w:hideMark/>
          </w:tcPr>
          <w:p w14:paraId="4F54ACCF"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5500</w:t>
            </w:r>
          </w:p>
        </w:tc>
        <w:tc>
          <w:tcPr>
            <w:tcW w:w="218" w:type="dxa"/>
            <w:tcBorders>
              <w:top w:val="nil"/>
              <w:left w:val="nil"/>
              <w:bottom w:val="nil"/>
              <w:right w:val="nil"/>
            </w:tcBorders>
            <w:shd w:val="clear" w:color="auto" w:fill="auto"/>
            <w:noWrap/>
            <w:vAlign w:val="bottom"/>
            <w:hideMark/>
          </w:tcPr>
          <w:p w14:paraId="7E766B85"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2007C3DB"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64F169D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C757F26"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629B90D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36EAA7DD" w14:textId="77777777" w:rsidTr="004D0801">
        <w:trPr>
          <w:trHeight w:val="300"/>
        </w:trPr>
        <w:tc>
          <w:tcPr>
            <w:tcW w:w="4174" w:type="dxa"/>
            <w:gridSpan w:val="2"/>
            <w:tcBorders>
              <w:top w:val="nil"/>
              <w:left w:val="nil"/>
              <w:bottom w:val="nil"/>
              <w:right w:val="nil"/>
            </w:tcBorders>
            <w:shd w:val="clear" w:color="auto" w:fill="auto"/>
            <w:noWrap/>
            <w:vAlign w:val="bottom"/>
            <w:hideMark/>
          </w:tcPr>
          <w:p w14:paraId="46A2DCF1" w14:textId="0A97E770"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Service accessories</w:t>
            </w:r>
          </w:p>
        </w:tc>
        <w:tc>
          <w:tcPr>
            <w:tcW w:w="219" w:type="dxa"/>
            <w:tcBorders>
              <w:top w:val="nil"/>
              <w:left w:val="nil"/>
              <w:bottom w:val="nil"/>
              <w:right w:val="nil"/>
            </w:tcBorders>
            <w:shd w:val="clear" w:color="auto" w:fill="auto"/>
            <w:noWrap/>
            <w:vAlign w:val="bottom"/>
            <w:hideMark/>
          </w:tcPr>
          <w:p w14:paraId="7102DC1E"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15C3718C"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3899" w:type="dxa"/>
            <w:tcBorders>
              <w:top w:val="nil"/>
              <w:left w:val="nil"/>
              <w:bottom w:val="nil"/>
              <w:right w:val="nil"/>
            </w:tcBorders>
            <w:shd w:val="clear" w:color="auto" w:fill="auto"/>
            <w:noWrap/>
            <w:vAlign w:val="bottom"/>
            <w:hideMark/>
          </w:tcPr>
          <w:p w14:paraId="05E7CB13"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2000</w:t>
            </w:r>
          </w:p>
        </w:tc>
        <w:tc>
          <w:tcPr>
            <w:tcW w:w="218" w:type="dxa"/>
            <w:tcBorders>
              <w:top w:val="nil"/>
              <w:left w:val="nil"/>
              <w:bottom w:val="nil"/>
              <w:right w:val="nil"/>
            </w:tcBorders>
            <w:shd w:val="clear" w:color="auto" w:fill="auto"/>
            <w:noWrap/>
            <w:vAlign w:val="bottom"/>
            <w:hideMark/>
          </w:tcPr>
          <w:p w14:paraId="286648C2"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7701FE6F"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228ADED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494858C"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0D42DB8"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5D2DDDFC" w14:textId="77777777" w:rsidTr="004D0801">
        <w:trPr>
          <w:trHeight w:val="300"/>
        </w:trPr>
        <w:tc>
          <w:tcPr>
            <w:tcW w:w="4393" w:type="dxa"/>
            <w:gridSpan w:val="3"/>
            <w:tcBorders>
              <w:top w:val="nil"/>
              <w:left w:val="nil"/>
              <w:bottom w:val="nil"/>
              <w:right w:val="nil"/>
            </w:tcBorders>
            <w:shd w:val="clear" w:color="auto" w:fill="auto"/>
            <w:noWrap/>
            <w:vAlign w:val="bottom"/>
            <w:hideMark/>
          </w:tcPr>
          <w:p w14:paraId="63368FB7" w14:textId="77777777"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Company Van with Logo</w:t>
            </w:r>
          </w:p>
        </w:tc>
        <w:tc>
          <w:tcPr>
            <w:tcW w:w="218" w:type="dxa"/>
            <w:tcBorders>
              <w:top w:val="nil"/>
              <w:left w:val="nil"/>
              <w:bottom w:val="nil"/>
              <w:right w:val="nil"/>
            </w:tcBorders>
            <w:shd w:val="clear" w:color="auto" w:fill="auto"/>
            <w:noWrap/>
            <w:vAlign w:val="bottom"/>
            <w:hideMark/>
          </w:tcPr>
          <w:p w14:paraId="3F3455CB"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3899" w:type="dxa"/>
            <w:tcBorders>
              <w:top w:val="nil"/>
              <w:left w:val="nil"/>
              <w:bottom w:val="nil"/>
              <w:right w:val="nil"/>
            </w:tcBorders>
            <w:shd w:val="clear" w:color="auto" w:fill="auto"/>
            <w:noWrap/>
            <w:vAlign w:val="bottom"/>
            <w:hideMark/>
          </w:tcPr>
          <w:p w14:paraId="55CC1F51"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25000</w:t>
            </w:r>
          </w:p>
        </w:tc>
        <w:tc>
          <w:tcPr>
            <w:tcW w:w="218" w:type="dxa"/>
            <w:tcBorders>
              <w:top w:val="nil"/>
              <w:left w:val="nil"/>
              <w:bottom w:val="nil"/>
              <w:right w:val="nil"/>
            </w:tcBorders>
            <w:shd w:val="clear" w:color="auto" w:fill="auto"/>
            <w:noWrap/>
            <w:vAlign w:val="bottom"/>
            <w:hideMark/>
          </w:tcPr>
          <w:p w14:paraId="12DA46B6"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5AD77740"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706C8D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7A548E5D"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8E67BF3"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50826E95" w14:textId="77777777" w:rsidTr="004D0801">
        <w:trPr>
          <w:trHeight w:val="300"/>
        </w:trPr>
        <w:tc>
          <w:tcPr>
            <w:tcW w:w="3955" w:type="dxa"/>
            <w:tcBorders>
              <w:top w:val="nil"/>
              <w:left w:val="nil"/>
              <w:bottom w:val="nil"/>
              <w:right w:val="nil"/>
            </w:tcBorders>
            <w:shd w:val="clear" w:color="auto" w:fill="auto"/>
            <w:noWrap/>
            <w:vAlign w:val="bottom"/>
            <w:hideMark/>
          </w:tcPr>
          <w:p w14:paraId="43A9FC0A"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9" w:type="dxa"/>
            <w:tcBorders>
              <w:top w:val="nil"/>
              <w:left w:val="nil"/>
              <w:bottom w:val="nil"/>
              <w:right w:val="nil"/>
            </w:tcBorders>
            <w:shd w:val="clear" w:color="auto" w:fill="auto"/>
            <w:noWrap/>
            <w:vAlign w:val="bottom"/>
            <w:hideMark/>
          </w:tcPr>
          <w:p w14:paraId="6B36F04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9" w:type="dxa"/>
            <w:tcBorders>
              <w:top w:val="nil"/>
              <w:left w:val="nil"/>
              <w:bottom w:val="nil"/>
              <w:right w:val="nil"/>
            </w:tcBorders>
            <w:shd w:val="clear" w:color="auto" w:fill="auto"/>
            <w:noWrap/>
            <w:vAlign w:val="bottom"/>
            <w:hideMark/>
          </w:tcPr>
          <w:p w14:paraId="35AC120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253B9E49"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3899" w:type="dxa"/>
            <w:tcBorders>
              <w:top w:val="nil"/>
              <w:left w:val="nil"/>
              <w:bottom w:val="nil"/>
              <w:right w:val="nil"/>
            </w:tcBorders>
            <w:shd w:val="clear" w:color="auto" w:fill="auto"/>
            <w:noWrap/>
            <w:vAlign w:val="bottom"/>
            <w:hideMark/>
          </w:tcPr>
          <w:p w14:paraId="7B341BE6"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91F4E67"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610F8508"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2B6F65EA"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6BA58BF6"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48F740EC"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325B2668" w14:textId="77777777" w:rsidTr="004D0801">
        <w:trPr>
          <w:trHeight w:val="300"/>
        </w:trPr>
        <w:tc>
          <w:tcPr>
            <w:tcW w:w="4393" w:type="dxa"/>
            <w:gridSpan w:val="3"/>
            <w:tcBorders>
              <w:top w:val="nil"/>
              <w:left w:val="nil"/>
              <w:bottom w:val="nil"/>
              <w:right w:val="nil"/>
            </w:tcBorders>
            <w:shd w:val="clear" w:color="auto" w:fill="auto"/>
            <w:noWrap/>
            <w:vAlign w:val="bottom"/>
            <w:hideMark/>
          </w:tcPr>
          <w:p w14:paraId="36D92398" w14:textId="25AD002C" w:rsidR="004D0801" w:rsidRPr="004D0801" w:rsidRDefault="004D0801" w:rsidP="004D0801">
            <w:pPr>
              <w:spacing w:after="0" w:line="240" w:lineRule="auto"/>
              <w:rPr>
                <w:rFonts w:ascii="Calibri" w:eastAsia="Times New Roman" w:hAnsi="Calibri" w:cs="Calibri"/>
                <w:color w:val="000000"/>
                <w:lang w:eastAsia="en-GB"/>
              </w:rPr>
            </w:pPr>
            <w:r w:rsidRPr="004D0801">
              <w:rPr>
                <w:rFonts w:ascii="Calibri" w:eastAsia="Times New Roman" w:hAnsi="Calibri" w:cs="Calibri"/>
                <w:color w:val="000000"/>
                <w:lang w:eastAsia="en-GB"/>
              </w:rPr>
              <w:t>Full time permanent staff</w:t>
            </w:r>
          </w:p>
        </w:tc>
        <w:tc>
          <w:tcPr>
            <w:tcW w:w="218" w:type="dxa"/>
            <w:tcBorders>
              <w:top w:val="nil"/>
              <w:left w:val="nil"/>
              <w:bottom w:val="nil"/>
              <w:right w:val="nil"/>
            </w:tcBorders>
            <w:shd w:val="clear" w:color="auto" w:fill="auto"/>
            <w:noWrap/>
            <w:vAlign w:val="bottom"/>
            <w:hideMark/>
          </w:tcPr>
          <w:p w14:paraId="4337536A" w14:textId="77777777" w:rsidR="004D0801" w:rsidRPr="004D0801" w:rsidRDefault="004D0801" w:rsidP="004D0801">
            <w:pPr>
              <w:spacing w:after="0" w:line="240" w:lineRule="auto"/>
              <w:rPr>
                <w:rFonts w:ascii="Calibri" w:eastAsia="Times New Roman" w:hAnsi="Calibri" w:cs="Calibri"/>
                <w:color w:val="000000"/>
                <w:lang w:eastAsia="en-GB"/>
              </w:rPr>
            </w:pPr>
          </w:p>
        </w:tc>
        <w:tc>
          <w:tcPr>
            <w:tcW w:w="3899" w:type="dxa"/>
            <w:tcBorders>
              <w:top w:val="nil"/>
              <w:left w:val="nil"/>
              <w:bottom w:val="nil"/>
              <w:right w:val="nil"/>
            </w:tcBorders>
            <w:shd w:val="clear" w:color="auto" w:fill="auto"/>
            <w:noWrap/>
            <w:vAlign w:val="bottom"/>
            <w:hideMark/>
          </w:tcPr>
          <w:p w14:paraId="3C87D124" w14:textId="77777777" w:rsidR="004D0801" w:rsidRPr="004D0801" w:rsidRDefault="004D0801" w:rsidP="004D0801">
            <w:pPr>
              <w:spacing w:after="0" w:line="240" w:lineRule="auto"/>
              <w:jc w:val="right"/>
              <w:rPr>
                <w:rFonts w:ascii="Calibri" w:eastAsia="Times New Roman" w:hAnsi="Calibri" w:cs="Calibri"/>
                <w:color w:val="000000"/>
                <w:lang w:eastAsia="en-GB"/>
              </w:rPr>
            </w:pPr>
            <w:r w:rsidRPr="004D0801">
              <w:rPr>
                <w:rFonts w:ascii="Calibri" w:eastAsia="Times New Roman" w:hAnsi="Calibri" w:cs="Calibri"/>
                <w:color w:val="000000"/>
                <w:lang w:eastAsia="en-GB"/>
              </w:rPr>
              <w:t>34000</w:t>
            </w:r>
          </w:p>
        </w:tc>
        <w:tc>
          <w:tcPr>
            <w:tcW w:w="218" w:type="dxa"/>
            <w:tcBorders>
              <w:top w:val="nil"/>
              <w:left w:val="nil"/>
              <w:bottom w:val="nil"/>
              <w:right w:val="nil"/>
            </w:tcBorders>
            <w:shd w:val="clear" w:color="auto" w:fill="auto"/>
            <w:noWrap/>
            <w:vAlign w:val="bottom"/>
            <w:hideMark/>
          </w:tcPr>
          <w:p w14:paraId="416F1E6E" w14:textId="77777777" w:rsidR="004D0801" w:rsidRPr="004D0801" w:rsidRDefault="004D0801" w:rsidP="004D0801">
            <w:pPr>
              <w:spacing w:after="0" w:line="240" w:lineRule="auto"/>
              <w:jc w:val="right"/>
              <w:rPr>
                <w:rFonts w:ascii="Calibri" w:eastAsia="Times New Roman" w:hAnsi="Calibri" w:cs="Calibri"/>
                <w:color w:val="000000"/>
                <w:lang w:eastAsia="en-GB"/>
              </w:rPr>
            </w:pPr>
          </w:p>
        </w:tc>
        <w:tc>
          <w:tcPr>
            <w:tcW w:w="218" w:type="dxa"/>
            <w:tcBorders>
              <w:top w:val="nil"/>
              <w:left w:val="nil"/>
              <w:bottom w:val="nil"/>
              <w:right w:val="nil"/>
            </w:tcBorders>
            <w:shd w:val="clear" w:color="auto" w:fill="auto"/>
            <w:noWrap/>
            <w:vAlign w:val="bottom"/>
            <w:hideMark/>
          </w:tcPr>
          <w:p w14:paraId="5EEF3F5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B5D1312"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5CB14AB1"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c>
          <w:tcPr>
            <w:tcW w:w="218" w:type="dxa"/>
            <w:tcBorders>
              <w:top w:val="nil"/>
              <w:left w:val="nil"/>
              <w:bottom w:val="nil"/>
              <w:right w:val="nil"/>
            </w:tcBorders>
            <w:shd w:val="clear" w:color="auto" w:fill="auto"/>
            <w:noWrap/>
            <w:vAlign w:val="bottom"/>
            <w:hideMark/>
          </w:tcPr>
          <w:p w14:paraId="188B4823"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r w:rsidR="004D0801" w:rsidRPr="004D0801" w14:paraId="2B43369C" w14:textId="77777777" w:rsidTr="004D0801">
        <w:trPr>
          <w:trHeight w:val="300"/>
        </w:trPr>
        <w:tc>
          <w:tcPr>
            <w:tcW w:w="3955" w:type="dxa"/>
            <w:tcBorders>
              <w:top w:val="nil"/>
              <w:left w:val="nil"/>
              <w:bottom w:val="nil"/>
              <w:right w:val="nil"/>
            </w:tcBorders>
            <w:shd w:val="clear" w:color="auto" w:fill="auto"/>
            <w:noWrap/>
            <w:vAlign w:val="bottom"/>
            <w:hideMark/>
          </w:tcPr>
          <w:p w14:paraId="6DDD2664" w14:textId="77777777" w:rsidR="004D0801" w:rsidRPr="004D0801" w:rsidRDefault="004D0801" w:rsidP="004D0801">
            <w:pPr>
              <w:spacing w:after="0" w:line="240" w:lineRule="auto"/>
              <w:rPr>
                <w:rFonts w:ascii="Calibri" w:eastAsia="Times New Roman" w:hAnsi="Calibri" w:cs="Calibri"/>
                <w:b/>
                <w:bCs/>
                <w:color w:val="000000"/>
                <w:u w:val="single"/>
                <w:lang w:eastAsia="en-GB"/>
              </w:rPr>
            </w:pPr>
            <w:r w:rsidRPr="004D0801">
              <w:rPr>
                <w:rFonts w:ascii="Calibri" w:eastAsia="Times New Roman" w:hAnsi="Calibri" w:cs="Calibri"/>
                <w:b/>
                <w:bCs/>
                <w:color w:val="000000"/>
                <w:u w:val="single"/>
                <w:lang w:eastAsia="en-GB"/>
              </w:rPr>
              <w:t xml:space="preserve">Total </w:t>
            </w:r>
          </w:p>
        </w:tc>
        <w:tc>
          <w:tcPr>
            <w:tcW w:w="219" w:type="dxa"/>
            <w:tcBorders>
              <w:top w:val="nil"/>
              <w:left w:val="nil"/>
              <w:bottom w:val="nil"/>
              <w:right w:val="nil"/>
            </w:tcBorders>
            <w:shd w:val="clear" w:color="auto" w:fill="auto"/>
            <w:noWrap/>
            <w:vAlign w:val="bottom"/>
            <w:hideMark/>
          </w:tcPr>
          <w:p w14:paraId="5816B686" w14:textId="77777777" w:rsidR="004D0801" w:rsidRPr="004D0801" w:rsidRDefault="004D0801" w:rsidP="004D0801">
            <w:pPr>
              <w:spacing w:after="0" w:line="240" w:lineRule="auto"/>
              <w:rPr>
                <w:rFonts w:ascii="Calibri" w:eastAsia="Times New Roman" w:hAnsi="Calibri" w:cs="Calibri"/>
                <w:b/>
                <w:bCs/>
                <w:color w:val="000000"/>
                <w:u w:val="single"/>
                <w:lang w:eastAsia="en-GB"/>
              </w:rPr>
            </w:pPr>
          </w:p>
        </w:tc>
        <w:tc>
          <w:tcPr>
            <w:tcW w:w="219" w:type="dxa"/>
            <w:tcBorders>
              <w:top w:val="nil"/>
              <w:left w:val="nil"/>
              <w:bottom w:val="nil"/>
              <w:right w:val="nil"/>
            </w:tcBorders>
            <w:shd w:val="clear" w:color="auto" w:fill="auto"/>
            <w:noWrap/>
            <w:vAlign w:val="bottom"/>
            <w:hideMark/>
          </w:tcPr>
          <w:p w14:paraId="7A65179B" w14:textId="77777777" w:rsidR="004D0801" w:rsidRPr="004D0801" w:rsidRDefault="004D0801" w:rsidP="004D0801">
            <w:pPr>
              <w:spacing w:after="0" w:line="240" w:lineRule="auto"/>
              <w:rPr>
                <w:rFonts w:ascii="Times New Roman" w:eastAsia="Times New Roman" w:hAnsi="Times New Roman" w:cs="Times New Roman"/>
                <w:b/>
                <w:bCs/>
                <w:sz w:val="20"/>
                <w:szCs w:val="20"/>
                <w:u w:val="single"/>
                <w:lang w:eastAsia="en-GB"/>
              </w:rPr>
            </w:pPr>
          </w:p>
        </w:tc>
        <w:tc>
          <w:tcPr>
            <w:tcW w:w="218" w:type="dxa"/>
            <w:tcBorders>
              <w:top w:val="nil"/>
              <w:left w:val="nil"/>
              <w:bottom w:val="nil"/>
              <w:right w:val="nil"/>
            </w:tcBorders>
            <w:shd w:val="clear" w:color="auto" w:fill="auto"/>
            <w:noWrap/>
            <w:vAlign w:val="bottom"/>
            <w:hideMark/>
          </w:tcPr>
          <w:p w14:paraId="134788DA" w14:textId="77777777" w:rsidR="004D0801" w:rsidRPr="004D0801" w:rsidRDefault="004D0801" w:rsidP="004D0801">
            <w:pPr>
              <w:spacing w:after="0" w:line="240" w:lineRule="auto"/>
              <w:rPr>
                <w:rFonts w:ascii="Times New Roman" w:eastAsia="Times New Roman" w:hAnsi="Times New Roman" w:cs="Times New Roman"/>
                <w:b/>
                <w:bCs/>
                <w:sz w:val="20"/>
                <w:szCs w:val="20"/>
                <w:u w:val="single"/>
                <w:lang w:eastAsia="en-GB"/>
              </w:rPr>
            </w:pPr>
          </w:p>
        </w:tc>
        <w:tc>
          <w:tcPr>
            <w:tcW w:w="3899" w:type="dxa"/>
            <w:tcBorders>
              <w:top w:val="nil"/>
              <w:left w:val="nil"/>
              <w:bottom w:val="nil"/>
              <w:right w:val="nil"/>
            </w:tcBorders>
            <w:shd w:val="clear" w:color="auto" w:fill="auto"/>
            <w:noWrap/>
            <w:vAlign w:val="bottom"/>
            <w:hideMark/>
          </w:tcPr>
          <w:p w14:paraId="3A59CA45" w14:textId="77777777" w:rsidR="004D0801" w:rsidRPr="004D0801" w:rsidRDefault="004D0801" w:rsidP="004D0801">
            <w:pPr>
              <w:spacing w:after="0" w:line="240" w:lineRule="auto"/>
              <w:jc w:val="right"/>
              <w:rPr>
                <w:rFonts w:ascii="Calibri" w:eastAsia="Times New Roman" w:hAnsi="Calibri" w:cs="Calibri"/>
                <w:b/>
                <w:bCs/>
                <w:color w:val="000000"/>
                <w:u w:val="single"/>
                <w:lang w:eastAsia="en-GB"/>
              </w:rPr>
            </w:pPr>
            <w:r w:rsidRPr="004D0801">
              <w:rPr>
                <w:rFonts w:ascii="Calibri" w:eastAsia="Times New Roman" w:hAnsi="Calibri" w:cs="Calibri"/>
                <w:b/>
                <w:bCs/>
                <w:color w:val="000000"/>
                <w:u w:val="single"/>
                <w:lang w:eastAsia="en-GB"/>
              </w:rPr>
              <w:t>99,500</w:t>
            </w:r>
          </w:p>
        </w:tc>
        <w:tc>
          <w:tcPr>
            <w:tcW w:w="218" w:type="dxa"/>
            <w:tcBorders>
              <w:top w:val="nil"/>
              <w:left w:val="nil"/>
              <w:bottom w:val="nil"/>
              <w:right w:val="nil"/>
            </w:tcBorders>
            <w:shd w:val="clear" w:color="auto" w:fill="auto"/>
            <w:noWrap/>
            <w:vAlign w:val="bottom"/>
            <w:hideMark/>
          </w:tcPr>
          <w:p w14:paraId="21B17FF3" w14:textId="77777777" w:rsidR="004D0801" w:rsidRPr="004D0801" w:rsidRDefault="004D0801" w:rsidP="004D0801">
            <w:pPr>
              <w:spacing w:after="0" w:line="240" w:lineRule="auto"/>
              <w:jc w:val="right"/>
              <w:rPr>
                <w:rFonts w:ascii="Calibri" w:eastAsia="Times New Roman" w:hAnsi="Calibri" w:cs="Calibri"/>
                <w:b/>
                <w:bCs/>
                <w:color w:val="000000"/>
                <w:u w:val="single"/>
                <w:lang w:eastAsia="en-GB"/>
              </w:rPr>
            </w:pPr>
          </w:p>
        </w:tc>
        <w:tc>
          <w:tcPr>
            <w:tcW w:w="218" w:type="dxa"/>
            <w:tcBorders>
              <w:top w:val="nil"/>
              <w:left w:val="nil"/>
              <w:bottom w:val="nil"/>
              <w:right w:val="nil"/>
            </w:tcBorders>
            <w:shd w:val="clear" w:color="auto" w:fill="auto"/>
            <w:noWrap/>
            <w:vAlign w:val="bottom"/>
            <w:hideMark/>
          </w:tcPr>
          <w:p w14:paraId="318660AC" w14:textId="77777777" w:rsidR="004D0801" w:rsidRPr="004D0801" w:rsidRDefault="004D0801" w:rsidP="004D0801">
            <w:pPr>
              <w:spacing w:after="0" w:line="240" w:lineRule="auto"/>
              <w:rPr>
                <w:rFonts w:ascii="Times New Roman" w:eastAsia="Times New Roman" w:hAnsi="Times New Roman" w:cs="Times New Roman"/>
                <w:b/>
                <w:bCs/>
                <w:sz w:val="20"/>
                <w:szCs w:val="20"/>
                <w:u w:val="single"/>
                <w:lang w:eastAsia="en-GB"/>
              </w:rPr>
            </w:pPr>
          </w:p>
        </w:tc>
        <w:tc>
          <w:tcPr>
            <w:tcW w:w="218" w:type="dxa"/>
            <w:tcBorders>
              <w:top w:val="nil"/>
              <w:left w:val="nil"/>
              <w:bottom w:val="nil"/>
              <w:right w:val="nil"/>
            </w:tcBorders>
            <w:shd w:val="clear" w:color="auto" w:fill="auto"/>
            <w:noWrap/>
            <w:vAlign w:val="bottom"/>
            <w:hideMark/>
          </w:tcPr>
          <w:p w14:paraId="0B3786B2" w14:textId="77777777" w:rsidR="004D0801" w:rsidRPr="004D0801" w:rsidRDefault="004D0801" w:rsidP="004D0801">
            <w:pPr>
              <w:spacing w:after="0" w:line="240" w:lineRule="auto"/>
              <w:rPr>
                <w:rFonts w:ascii="Times New Roman" w:eastAsia="Times New Roman" w:hAnsi="Times New Roman" w:cs="Times New Roman"/>
                <w:b/>
                <w:bCs/>
                <w:sz w:val="20"/>
                <w:szCs w:val="20"/>
                <w:u w:val="single"/>
                <w:lang w:eastAsia="en-GB"/>
              </w:rPr>
            </w:pPr>
          </w:p>
        </w:tc>
        <w:tc>
          <w:tcPr>
            <w:tcW w:w="218" w:type="dxa"/>
            <w:tcBorders>
              <w:top w:val="nil"/>
              <w:left w:val="nil"/>
              <w:bottom w:val="nil"/>
              <w:right w:val="nil"/>
            </w:tcBorders>
            <w:shd w:val="clear" w:color="auto" w:fill="auto"/>
            <w:noWrap/>
            <w:vAlign w:val="bottom"/>
            <w:hideMark/>
          </w:tcPr>
          <w:p w14:paraId="6C3716D4" w14:textId="77777777" w:rsidR="004D0801" w:rsidRPr="004D0801" w:rsidRDefault="004D0801" w:rsidP="004D0801">
            <w:pPr>
              <w:spacing w:after="0" w:line="240" w:lineRule="auto"/>
              <w:rPr>
                <w:rFonts w:ascii="Times New Roman" w:eastAsia="Times New Roman" w:hAnsi="Times New Roman" w:cs="Times New Roman"/>
                <w:b/>
                <w:bCs/>
                <w:sz w:val="20"/>
                <w:szCs w:val="20"/>
                <w:u w:val="single"/>
                <w:lang w:eastAsia="en-GB"/>
              </w:rPr>
            </w:pPr>
          </w:p>
        </w:tc>
        <w:tc>
          <w:tcPr>
            <w:tcW w:w="218" w:type="dxa"/>
            <w:tcBorders>
              <w:top w:val="nil"/>
              <w:left w:val="nil"/>
              <w:bottom w:val="nil"/>
              <w:right w:val="nil"/>
            </w:tcBorders>
            <w:shd w:val="clear" w:color="auto" w:fill="auto"/>
            <w:noWrap/>
            <w:vAlign w:val="bottom"/>
            <w:hideMark/>
          </w:tcPr>
          <w:p w14:paraId="1873BDC0" w14:textId="77777777" w:rsidR="004D0801" w:rsidRPr="004D0801" w:rsidRDefault="004D0801" w:rsidP="004D0801">
            <w:pPr>
              <w:spacing w:after="0" w:line="240" w:lineRule="auto"/>
              <w:rPr>
                <w:rFonts w:ascii="Times New Roman" w:eastAsia="Times New Roman" w:hAnsi="Times New Roman" w:cs="Times New Roman"/>
                <w:sz w:val="20"/>
                <w:szCs w:val="20"/>
                <w:lang w:eastAsia="en-GB"/>
              </w:rPr>
            </w:pPr>
          </w:p>
        </w:tc>
      </w:tr>
    </w:tbl>
    <w:p w14:paraId="3F2DAD64" w14:textId="101D6DE3" w:rsidR="006761CB" w:rsidRDefault="006761CB" w:rsidP="000652AB">
      <w:pPr>
        <w:spacing w:line="360" w:lineRule="auto"/>
        <w:rPr>
          <w:rFonts w:ascii="Arial" w:hAnsi="Arial" w:cs="Arial"/>
        </w:rPr>
      </w:pPr>
    </w:p>
    <w:p w14:paraId="5932B7B2" w14:textId="37D17A8E" w:rsidR="001B13A7" w:rsidRPr="00B85E63" w:rsidRDefault="004D0801" w:rsidP="000652AB">
      <w:pPr>
        <w:spacing w:line="360" w:lineRule="auto"/>
        <w:rPr>
          <w:rFonts w:ascii="Arial" w:hAnsi="Arial" w:cs="Arial"/>
        </w:rPr>
      </w:pPr>
      <w:r>
        <w:rPr>
          <w:rFonts w:ascii="Arial" w:hAnsi="Arial" w:cs="Arial"/>
        </w:rPr>
        <w:t>The table above is the amount required for Guanxi £100,000, from our profit and loss</w:t>
      </w:r>
      <w:r w:rsidR="0075471E">
        <w:rPr>
          <w:rFonts w:ascii="Arial" w:hAnsi="Arial" w:cs="Arial"/>
        </w:rPr>
        <w:t xml:space="preserve"> our annual net profit was £50,000, we are optimistic that </w:t>
      </w:r>
      <w:r>
        <w:rPr>
          <w:rFonts w:ascii="Arial" w:hAnsi="Arial" w:cs="Arial"/>
        </w:rPr>
        <w:t>within 5 years or less the loan can be repaid fully</w:t>
      </w:r>
      <w:r w:rsidR="0075471E">
        <w:rPr>
          <w:rFonts w:ascii="Arial" w:hAnsi="Arial" w:cs="Arial"/>
        </w:rPr>
        <w:t xml:space="preserve"> due more contracts, meaning more sales.</w:t>
      </w:r>
    </w:p>
    <w:p w14:paraId="7EBFC8B9" w14:textId="6F1F3C19" w:rsidR="00336638" w:rsidRPr="001B13A7" w:rsidRDefault="001B13A7" w:rsidP="000652AB">
      <w:pPr>
        <w:spacing w:line="360" w:lineRule="auto"/>
        <w:rPr>
          <w:rFonts w:ascii="Arial" w:hAnsi="Arial" w:cs="Arial"/>
          <w:b/>
          <w:bCs/>
          <w:sz w:val="32"/>
          <w:szCs w:val="32"/>
          <w:u w:val="single"/>
        </w:rPr>
      </w:pPr>
      <w:r w:rsidRPr="001B13A7">
        <w:rPr>
          <w:rFonts w:ascii="Arial" w:hAnsi="Arial" w:cs="Arial"/>
          <w:b/>
          <w:bCs/>
          <w:sz w:val="32"/>
          <w:szCs w:val="32"/>
          <w:u w:val="single"/>
        </w:rPr>
        <w:t>1</w:t>
      </w:r>
      <w:r w:rsidR="00B40083">
        <w:rPr>
          <w:rFonts w:ascii="Arial" w:hAnsi="Arial" w:cs="Arial"/>
          <w:b/>
          <w:bCs/>
          <w:sz w:val="32"/>
          <w:szCs w:val="32"/>
          <w:u w:val="single"/>
        </w:rPr>
        <w:t>2</w:t>
      </w:r>
      <w:r w:rsidRPr="001B13A7">
        <w:rPr>
          <w:rFonts w:ascii="Arial" w:hAnsi="Arial" w:cs="Arial"/>
          <w:b/>
          <w:bCs/>
          <w:sz w:val="32"/>
          <w:szCs w:val="32"/>
          <w:u w:val="single"/>
        </w:rPr>
        <w:t xml:space="preserve">.0 </w:t>
      </w:r>
      <w:r w:rsidR="002B442C" w:rsidRPr="001B13A7">
        <w:rPr>
          <w:rFonts w:ascii="Arial" w:hAnsi="Arial" w:cs="Arial"/>
          <w:b/>
          <w:bCs/>
          <w:sz w:val="32"/>
          <w:szCs w:val="32"/>
          <w:u w:val="single"/>
        </w:rPr>
        <w:t xml:space="preserve"> </w:t>
      </w:r>
      <w:r w:rsidR="00336638" w:rsidRPr="001B13A7">
        <w:rPr>
          <w:rFonts w:ascii="Arial" w:hAnsi="Arial" w:cs="Arial"/>
          <w:b/>
          <w:bCs/>
          <w:sz w:val="32"/>
          <w:szCs w:val="32"/>
          <w:u w:val="single"/>
        </w:rPr>
        <w:t>Conclusion</w:t>
      </w:r>
    </w:p>
    <w:p w14:paraId="62BDD0A2" w14:textId="70A6B3C6" w:rsidR="002B442C" w:rsidRDefault="002B442C" w:rsidP="000652AB">
      <w:pPr>
        <w:spacing w:line="360" w:lineRule="auto"/>
        <w:rPr>
          <w:rFonts w:ascii="Arial" w:hAnsi="Arial" w:cs="Arial"/>
        </w:rPr>
      </w:pPr>
      <w:r>
        <w:rPr>
          <w:rFonts w:ascii="Arial" w:hAnsi="Arial" w:cs="Arial"/>
        </w:rPr>
        <w:t xml:space="preserve">To highlight our company as a genuine, </w:t>
      </w:r>
      <w:r w:rsidR="00D63108">
        <w:rPr>
          <w:rFonts w:ascii="Arial" w:hAnsi="Arial" w:cs="Arial"/>
        </w:rPr>
        <w:t>authentic,</w:t>
      </w:r>
      <w:r>
        <w:rPr>
          <w:rFonts w:ascii="Arial" w:hAnsi="Arial" w:cs="Arial"/>
        </w:rPr>
        <w:t xml:space="preserve"> and good risk for investors and banks, we know Guanxi does not have long term liabilities we can confidently conclude that we are </w:t>
      </w:r>
      <w:r w:rsidR="00D63108">
        <w:rPr>
          <w:rFonts w:ascii="Arial" w:hAnsi="Arial" w:cs="Arial"/>
        </w:rPr>
        <w:t xml:space="preserve">a self-functioning company. </w:t>
      </w:r>
      <w:r w:rsidR="008A5BBE">
        <w:rPr>
          <w:rFonts w:ascii="Arial" w:hAnsi="Arial" w:cs="Arial"/>
        </w:rPr>
        <w:t xml:space="preserve">This is due to low start-up costs compared to </w:t>
      </w:r>
      <w:r w:rsidR="008417D3">
        <w:rPr>
          <w:rFonts w:ascii="Arial" w:hAnsi="Arial" w:cs="Arial"/>
        </w:rPr>
        <w:t>high-risk</w:t>
      </w:r>
      <w:r w:rsidR="008A5BBE">
        <w:rPr>
          <w:rFonts w:ascii="Arial" w:hAnsi="Arial" w:cs="Arial"/>
        </w:rPr>
        <w:t xml:space="preserve"> companies such as restaurants and companies with high stock inventories. Our</w:t>
      </w:r>
      <w:r w:rsidR="00D63108">
        <w:rPr>
          <w:rFonts w:ascii="Arial" w:hAnsi="Arial" w:cs="Arial"/>
        </w:rPr>
        <w:t xml:space="preserve"> </w:t>
      </w:r>
      <w:r w:rsidR="008A5BBE">
        <w:rPr>
          <w:rFonts w:ascii="Arial" w:hAnsi="Arial" w:cs="Arial"/>
        </w:rPr>
        <w:t>breakeven</w:t>
      </w:r>
      <w:r w:rsidR="00D63108">
        <w:rPr>
          <w:rFonts w:ascii="Arial" w:hAnsi="Arial" w:cs="Arial"/>
        </w:rPr>
        <w:t xml:space="preserve"> is relatively low, </w:t>
      </w:r>
      <w:r w:rsidR="00CA5D46">
        <w:rPr>
          <w:rFonts w:ascii="Arial" w:hAnsi="Arial" w:cs="Arial"/>
        </w:rPr>
        <w:t>two</w:t>
      </w:r>
      <w:r w:rsidR="00D63108">
        <w:rPr>
          <w:rFonts w:ascii="Arial" w:hAnsi="Arial" w:cs="Arial"/>
        </w:rPr>
        <w:t xml:space="preserve"> events per week is substantial to keep us from a deficit, and from our figures we are more than capable. With the loan</w:t>
      </w:r>
      <w:r w:rsidR="0098697F">
        <w:rPr>
          <w:rFonts w:ascii="Arial" w:hAnsi="Arial" w:cs="Arial"/>
        </w:rPr>
        <w:t>,</w:t>
      </w:r>
      <w:r w:rsidR="00D63108">
        <w:rPr>
          <w:rFonts w:ascii="Arial" w:hAnsi="Arial" w:cs="Arial"/>
        </w:rPr>
        <w:t xml:space="preserve"> we can expand and focus on building our company to a reputable one </w:t>
      </w:r>
      <w:r w:rsidR="00F56396">
        <w:rPr>
          <w:rFonts w:ascii="Arial" w:hAnsi="Arial" w:cs="Arial"/>
        </w:rPr>
        <w:t>nationally and</w:t>
      </w:r>
      <w:r w:rsidR="00D63108">
        <w:rPr>
          <w:rFonts w:ascii="Arial" w:hAnsi="Arial" w:cs="Arial"/>
        </w:rPr>
        <w:t xml:space="preserve"> continue to create</w:t>
      </w:r>
      <w:r w:rsidR="00774DD9">
        <w:rPr>
          <w:rFonts w:ascii="Arial" w:hAnsi="Arial" w:cs="Arial"/>
        </w:rPr>
        <w:t>,</w:t>
      </w:r>
      <w:r w:rsidR="00D63108">
        <w:rPr>
          <w:rFonts w:ascii="Arial" w:hAnsi="Arial" w:cs="Arial"/>
        </w:rPr>
        <w:t xml:space="preserve"> inspiring and educat</w:t>
      </w:r>
      <w:r w:rsidR="00774DD9">
        <w:rPr>
          <w:rFonts w:ascii="Arial" w:hAnsi="Arial" w:cs="Arial"/>
        </w:rPr>
        <w:t>ing</w:t>
      </w:r>
      <w:r w:rsidR="00D63108">
        <w:rPr>
          <w:rFonts w:ascii="Arial" w:hAnsi="Arial" w:cs="Arial"/>
        </w:rPr>
        <w:t xml:space="preserve"> people on the benefits of Tea</w:t>
      </w:r>
      <w:r w:rsidR="00D82977">
        <w:rPr>
          <w:rFonts w:ascii="Arial" w:hAnsi="Arial" w:cs="Arial"/>
        </w:rPr>
        <w:t xml:space="preserve"> by teaching and training new staff,</w:t>
      </w:r>
      <w:r w:rsidR="00D63108">
        <w:rPr>
          <w:rFonts w:ascii="Arial" w:hAnsi="Arial" w:cs="Arial"/>
        </w:rPr>
        <w:t xml:space="preserve"> and </w:t>
      </w:r>
      <w:r w:rsidR="00B46C90">
        <w:rPr>
          <w:rFonts w:ascii="Arial" w:hAnsi="Arial" w:cs="Arial"/>
        </w:rPr>
        <w:t xml:space="preserve">our vision to bring harmony </w:t>
      </w:r>
      <w:r w:rsidR="005703BA">
        <w:rPr>
          <w:rFonts w:ascii="Arial" w:hAnsi="Arial" w:cs="Arial"/>
        </w:rPr>
        <w:t>and fond memories within the nation.</w:t>
      </w:r>
    </w:p>
    <w:p w14:paraId="233C07E5" w14:textId="51C5F0C1" w:rsidR="00BB048D" w:rsidRDefault="00BB048D" w:rsidP="000652AB">
      <w:pPr>
        <w:spacing w:line="360" w:lineRule="auto"/>
        <w:rPr>
          <w:rFonts w:ascii="Arial" w:hAnsi="Arial" w:cs="Arial"/>
        </w:rPr>
      </w:pPr>
      <w:r>
        <w:rPr>
          <w:rFonts w:ascii="Arial" w:hAnsi="Arial" w:cs="Arial"/>
        </w:rPr>
        <w:t xml:space="preserve">Our marking strategies are very in touch with the modern era, using social media and networking we have been approached by local venues to promote our cuisines, this has reached our milestone this year because it can propel us to </w:t>
      </w:r>
      <w:r w:rsidR="00F16918">
        <w:rPr>
          <w:rFonts w:ascii="Arial" w:hAnsi="Arial" w:cs="Arial"/>
        </w:rPr>
        <w:t xml:space="preserve">our vision, to reach national recognition and promote our teaching school. </w:t>
      </w:r>
      <w:r>
        <w:rPr>
          <w:rFonts w:ascii="Arial" w:hAnsi="Arial" w:cs="Arial"/>
        </w:rPr>
        <w:t>This is beneficial for small companies like Guanxi because it enables us to market with little to no costs.</w:t>
      </w:r>
      <w:r w:rsidR="002B244B">
        <w:rPr>
          <w:rFonts w:ascii="Arial" w:hAnsi="Arial" w:cs="Arial"/>
        </w:rPr>
        <w:t xml:space="preserve"> </w:t>
      </w:r>
    </w:p>
    <w:p w14:paraId="31B1F74D" w14:textId="3BAB4F23" w:rsidR="00C91BF1" w:rsidRDefault="00C91BF1" w:rsidP="000652AB">
      <w:pPr>
        <w:spacing w:line="360" w:lineRule="auto"/>
        <w:rPr>
          <w:rFonts w:ascii="Arial" w:hAnsi="Arial" w:cs="Arial"/>
        </w:rPr>
      </w:pPr>
    </w:p>
    <w:p w14:paraId="11DF3971" w14:textId="06E911F3" w:rsidR="002B244B" w:rsidRPr="00C92514" w:rsidRDefault="00C91BF1" w:rsidP="00C92514">
      <w:pPr>
        <w:jc w:val="center"/>
        <w:rPr>
          <w:rFonts w:ascii="Arial" w:hAnsi="Arial" w:cs="Arial"/>
        </w:rPr>
      </w:pPr>
      <w:r>
        <w:rPr>
          <w:rFonts w:ascii="Arial" w:hAnsi="Arial" w:cs="Arial"/>
        </w:rPr>
        <w:br w:type="page"/>
      </w:r>
      <w:r w:rsidRPr="00C91BF1">
        <w:rPr>
          <w:rFonts w:ascii="Arial" w:hAnsi="Arial" w:cs="Arial"/>
          <w:b/>
          <w:bCs/>
          <w:sz w:val="32"/>
          <w:szCs w:val="32"/>
        </w:rPr>
        <w:lastRenderedPageBreak/>
        <w:t>References</w:t>
      </w:r>
    </w:p>
    <w:p w14:paraId="39CFB3BB" w14:textId="58DD733C" w:rsidR="008B5274" w:rsidRDefault="008B5274" w:rsidP="008B5274">
      <w:pPr>
        <w:spacing w:line="291" w:lineRule="exact"/>
        <w:rPr>
          <w:rFonts w:ascii="Arial" w:eastAsia="Times New Roman" w:hAnsi="Arial" w:cs="Arial"/>
          <w:color w:val="000000" w:themeColor="text1"/>
        </w:rPr>
      </w:pPr>
      <w:r w:rsidRPr="008B5274">
        <w:rPr>
          <w:rFonts w:ascii="Arial" w:eastAsia="Times New Roman" w:hAnsi="Arial" w:cs="Arial"/>
          <w:color w:val="000000" w:themeColor="text1"/>
        </w:rPr>
        <w:t>Anderson, S.</w:t>
      </w:r>
      <w:r w:rsidR="002E6B0C">
        <w:rPr>
          <w:rFonts w:ascii="Arial" w:eastAsia="Times New Roman" w:hAnsi="Arial" w:cs="Arial"/>
          <w:color w:val="000000" w:themeColor="text1"/>
        </w:rPr>
        <w:t>(</w:t>
      </w:r>
      <w:r w:rsidRPr="008B5274">
        <w:rPr>
          <w:rFonts w:ascii="Arial" w:eastAsia="Times New Roman" w:hAnsi="Arial" w:cs="Arial"/>
          <w:color w:val="000000" w:themeColor="text1"/>
        </w:rPr>
        <w:t xml:space="preserve"> 2021</w:t>
      </w:r>
      <w:r w:rsidR="002E6B0C">
        <w:rPr>
          <w:rFonts w:ascii="Arial" w:eastAsia="Times New Roman" w:hAnsi="Arial" w:cs="Arial"/>
          <w:color w:val="000000" w:themeColor="text1"/>
        </w:rPr>
        <w:t>),</w:t>
      </w:r>
      <w:r w:rsidRPr="008B5274">
        <w:rPr>
          <w:rFonts w:ascii="Arial" w:eastAsia="Times New Roman" w:hAnsi="Arial" w:cs="Arial"/>
          <w:color w:val="000000" w:themeColor="text1"/>
        </w:rPr>
        <w:t xml:space="preserve"> Competitive Advantage. [online] Available at: &lt;www.investopedia.com&gt; [Accessed 1 December 2021] </w:t>
      </w:r>
    </w:p>
    <w:p w14:paraId="4AEBA055" w14:textId="63FABF6C" w:rsidR="0096026D" w:rsidRDefault="0096026D" w:rsidP="0096026D">
      <w:pPr>
        <w:spacing w:after="0" w:line="240" w:lineRule="auto"/>
        <w:rPr>
          <w:rFonts w:ascii="Arial" w:eastAsia="Times New Roman" w:hAnsi="Arial" w:cs="Arial"/>
          <w:lang w:eastAsia="en-GB"/>
        </w:rPr>
      </w:pPr>
      <w:r w:rsidRPr="0096026D">
        <w:rPr>
          <w:rFonts w:ascii="Arial" w:eastAsiaTheme="minorEastAsia" w:hAnsi="Arial" w:cs="Arial"/>
          <w:color w:val="000000" w:themeColor="text1"/>
          <w:kern w:val="24"/>
          <w:lang w:eastAsia="en-GB"/>
        </w:rPr>
        <w:t xml:space="preserve">BBC Bitesize, (2021), Revenue and costs, </w:t>
      </w:r>
      <w:r w:rsidRPr="0096026D">
        <w:rPr>
          <w:rFonts w:ascii="Arial" w:eastAsiaTheme="minorEastAsia" w:hAnsi="Arial" w:cs="Arial"/>
          <w:color w:val="231F20"/>
          <w:kern w:val="24"/>
          <w:lang w:eastAsia="en-GB"/>
        </w:rPr>
        <w:t xml:space="preserve">what is break-even and how to calculate it?, </w:t>
      </w:r>
      <w:hyperlink r:id="rId30" w:history="1">
        <w:r w:rsidRPr="0096026D">
          <w:rPr>
            <w:rFonts w:ascii="Arial" w:eastAsiaTheme="minorEastAsia" w:hAnsi="Arial" w:cs="Arial"/>
            <w:color w:val="231F20"/>
            <w:kern w:val="24"/>
            <w:u w:val="single"/>
            <w:lang w:eastAsia="en-GB"/>
          </w:rPr>
          <w:t>https://www.bbc.co.uk/bitesize/guides/znf88xs/revision/2</w:t>
        </w:r>
      </w:hyperlink>
      <w:r w:rsidRPr="0096026D">
        <w:rPr>
          <w:rFonts w:ascii="Arial" w:eastAsiaTheme="minorEastAsia" w:hAnsi="Arial" w:cs="Arial"/>
          <w:color w:val="231F20"/>
          <w:kern w:val="24"/>
          <w:lang w:eastAsia="en-GB"/>
        </w:rPr>
        <w:t>.</w:t>
      </w:r>
    </w:p>
    <w:p w14:paraId="47FA1764" w14:textId="77777777" w:rsidR="0096026D" w:rsidRPr="0096026D" w:rsidRDefault="0096026D" w:rsidP="0096026D">
      <w:pPr>
        <w:spacing w:after="0" w:line="240" w:lineRule="auto"/>
        <w:rPr>
          <w:rFonts w:ascii="Arial" w:eastAsia="Times New Roman" w:hAnsi="Arial" w:cs="Arial"/>
          <w:lang w:eastAsia="en-GB"/>
        </w:rPr>
      </w:pPr>
    </w:p>
    <w:p w14:paraId="702ED370" w14:textId="32D96822" w:rsidR="008B5274" w:rsidRPr="008B5274" w:rsidRDefault="008B5274" w:rsidP="008B5274">
      <w:pPr>
        <w:spacing w:line="291" w:lineRule="exact"/>
        <w:rPr>
          <w:rFonts w:ascii="Arial" w:hAnsi="Arial" w:cs="Arial"/>
        </w:rPr>
      </w:pPr>
      <w:r w:rsidRPr="008B5274">
        <w:rPr>
          <w:rFonts w:ascii="Arial" w:eastAsia="Times New Roman" w:hAnsi="Arial" w:cs="Arial"/>
          <w:color w:val="000000" w:themeColor="text1"/>
          <w:lang w:val="en-US"/>
        </w:rPr>
        <w:t>Berry, T</w:t>
      </w:r>
      <w:r w:rsidRPr="008B5274">
        <w:rPr>
          <w:rFonts w:ascii="Arial" w:eastAsia="Times New Roman" w:hAnsi="Arial" w:cs="Arial"/>
          <w:color w:val="000000" w:themeColor="text1"/>
        </w:rPr>
        <w:t xml:space="preserve"> </w:t>
      </w:r>
      <w:r w:rsidR="002E6B0C">
        <w:rPr>
          <w:rFonts w:ascii="Arial" w:eastAsia="Times New Roman" w:hAnsi="Arial" w:cs="Arial"/>
          <w:color w:val="000000" w:themeColor="text1"/>
        </w:rPr>
        <w:t>(</w:t>
      </w:r>
      <w:r w:rsidRPr="008B5274">
        <w:rPr>
          <w:rFonts w:ascii="Arial" w:eastAsia="Times New Roman" w:hAnsi="Arial" w:cs="Arial"/>
          <w:color w:val="000000" w:themeColor="text1"/>
          <w:lang w:val="en-US"/>
        </w:rPr>
        <w:t>202</w:t>
      </w:r>
      <w:r w:rsidRPr="008B5274">
        <w:rPr>
          <w:rFonts w:ascii="Arial" w:eastAsia="Times New Roman" w:hAnsi="Arial" w:cs="Arial"/>
          <w:color w:val="000000" w:themeColor="text1"/>
        </w:rPr>
        <w:t>1</w:t>
      </w:r>
      <w:r w:rsidR="002E6B0C">
        <w:rPr>
          <w:rFonts w:ascii="Arial" w:eastAsia="Times New Roman" w:hAnsi="Arial" w:cs="Arial"/>
          <w:color w:val="000000" w:themeColor="text1"/>
        </w:rPr>
        <w:t>),</w:t>
      </w:r>
      <w:r w:rsidRPr="008B5274">
        <w:rPr>
          <w:rFonts w:ascii="Arial" w:eastAsia="Times New Roman" w:hAnsi="Arial" w:cs="Arial"/>
          <w:color w:val="000000" w:themeColor="text1"/>
        </w:rPr>
        <w:t xml:space="preserve"> </w:t>
      </w:r>
      <w:r w:rsidRPr="008B5274">
        <w:rPr>
          <w:rFonts w:ascii="Arial" w:eastAsia="Times New Roman" w:hAnsi="Arial" w:cs="Arial"/>
          <w:color w:val="000000" w:themeColor="text1"/>
          <w:lang w:val="en-US"/>
        </w:rPr>
        <w:t>Use Milestones and Metrics to Turn Planning into Business GPS. [online] Available from:</w:t>
      </w:r>
      <w:r w:rsidR="002E6B0C">
        <w:rPr>
          <w:rFonts w:ascii="Arial" w:eastAsia="Times New Roman" w:hAnsi="Arial" w:cs="Arial"/>
          <w:color w:val="000000" w:themeColor="text1"/>
          <w:lang w:val="en-US"/>
        </w:rPr>
        <w:t xml:space="preserve"> </w:t>
      </w:r>
      <w:r w:rsidRPr="008B5274">
        <w:rPr>
          <w:rFonts w:ascii="Arial" w:eastAsia="Times New Roman" w:hAnsi="Arial" w:cs="Arial"/>
          <w:color w:val="000000" w:themeColor="text1"/>
          <w:lang w:val="en-US"/>
        </w:rPr>
        <w:t>articles.bplans.com</w:t>
      </w:r>
    </w:p>
    <w:p w14:paraId="4F726CF8" w14:textId="45514587" w:rsidR="008B5274" w:rsidRPr="008B5274" w:rsidRDefault="008B5274" w:rsidP="008B5274">
      <w:pPr>
        <w:spacing w:line="291" w:lineRule="exact"/>
        <w:rPr>
          <w:rFonts w:ascii="Arial" w:hAnsi="Arial" w:cs="Arial"/>
        </w:rPr>
      </w:pPr>
      <w:r w:rsidRPr="008B5274">
        <w:rPr>
          <w:rFonts w:ascii="Arial" w:eastAsia="Times New Roman" w:hAnsi="Arial" w:cs="Arial"/>
          <w:color w:val="000000" w:themeColor="text1"/>
        </w:rPr>
        <w:t>Brinkhoff, T</w:t>
      </w:r>
      <w:r w:rsidR="002E6B0C">
        <w:rPr>
          <w:rFonts w:ascii="Arial" w:eastAsia="Times New Roman" w:hAnsi="Arial" w:cs="Arial"/>
          <w:color w:val="000000" w:themeColor="text1"/>
        </w:rPr>
        <w:t xml:space="preserve"> (</w:t>
      </w:r>
      <w:r w:rsidRPr="008B5274">
        <w:rPr>
          <w:rFonts w:ascii="Arial" w:eastAsia="Times New Roman" w:hAnsi="Arial" w:cs="Arial"/>
          <w:color w:val="000000" w:themeColor="text1"/>
        </w:rPr>
        <w:t>2021</w:t>
      </w:r>
      <w:r w:rsidR="002E6B0C">
        <w:rPr>
          <w:rFonts w:ascii="Arial" w:eastAsia="Times New Roman" w:hAnsi="Arial" w:cs="Arial"/>
          <w:color w:val="000000" w:themeColor="text1"/>
        </w:rPr>
        <w:t>),</w:t>
      </w:r>
      <w:r w:rsidRPr="008B5274">
        <w:rPr>
          <w:rFonts w:ascii="Arial" w:eastAsia="Times New Roman" w:hAnsi="Arial" w:cs="Arial"/>
          <w:color w:val="000000" w:themeColor="text1"/>
        </w:rPr>
        <w:t xml:space="preserve"> Lampeter City Population-statistics, </w:t>
      </w:r>
      <w:r w:rsidR="0096026D" w:rsidRPr="008B5274">
        <w:rPr>
          <w:rFonts w:ascii="Arial" w:eastAsia="Times New Roman" w:hAnsi="Arial" w:cs="Arial"/>
          <w:color w:val="000000" w:themeColor="text1"/>
        </w:rPr>
        <w:t>maps,</w:t>
      </w:r>
      <w:r w:rsidRPr="008B5274">
        <w:rPr>
          <w:rFonts w:ascii="Arial" w:eastAsia="Times New Roman" w:hAnsi="Arial" w:cs="Arial"/>
          <w:color w:val="000000" w:themeColor="text1"/>
        </w:rPr>
        <w:t xml:space="preserve"> and charts. [online] Available at:&lt;www.citypopulation.de </w:t>
      </w:r>
    </w:p>
    <w:p w14:paraId="73CB348A" w14:textId="349E6A64" w:rsidR="008B5274" w:rsidRPr="008B5274" w:rsidRDefault="008B5274" w:rsidP="008B5274">
      <w:pPr>
        <w:spacing w:line="291" w:lineRule="exact"/>
        <w:rPr>
          <w:rFonts w:ascii="Arial" w:hAnsi="Arial" w:cs="Arial"/>
        </w:rPr>
      </w:pPr>
      <w:r w:rsidRPr="008B5274">
        <w:rPr>
          <w:rFonts w:ascii="Arial" w:eastAsia="Times New Roman" w:hAnsi="Arial" w:cs="Arial"/>
          <w:color w:val="000000" w:themeColor="text1"/>
          <w:lang w:val="en-US"/>
        </w:rPr>
        <w:t>Exit Brokers</w:t>
      </w:r>
      <w:r w:rsidRPr="008B5274">
        <w:rPr>
          <w:rFonts w:ascii="Arial" w:eastAsia="Times New Roman" w:hAnsi="Arial" w:cs="Arial"/>
          <w:color w:val="000000" w:themeColor="text1"/>
        </w:rPr>
        <w:t>,</w:t>
      </w:r>
      <w:r w:rsidR="002E6B0C">
        <w:rPr>
          <w:rFonts w:ascii="Arial" w:eastAsia="Times New Roman" w:hAnsi="Arial" w:cs="Arial"/>
          <w:color w:val="000000" w:themeColor="text1"/>
        </w:rPr>
        <w:t>(</w:t>
      </w:r>
      <w:r w:rsidRPr="008B5274">
        <w:rPr>
          <w:rFonts w:ascii="Arial" w:eastAsia="Times New Roman" w:hAnsi="Arial" w:cs="Arial"/>
          <w:color w:val="000000" w:themeColor="text1"/>
        </w:rPr>
        <w:t xml:space="preserve"> </w:t>
      </w:r>
      <w:r w:rsidRPr="008B5274">
        <w:rPr>
          <w:rFonts w:ascii="Arial" w:eastAsia="Times New Roman" w:hAnsi="Arial" w:cs="Arial"/>
          <w:color w:val="000000" w:themeColor="text1"/>
          <w:lang w:val="en-US"/>
        </w:rPr>
        <w:t>202</w:t>
      </w:r>
      <w:r w:rsidRPr="008B5274">
        <w:rPr>
          <w:rFonts w:ascii="Arial" w:eastAsia="Times New Roman" w:hAnsi="Arial" w:cs="Arial"/>
          <w:color w:val="000000" w:themeColor="text1"/>
        </w:rPr>
        <w:t>1</w:t>
      </w:r>
      <w:r w:rsidR="002E6B0C">
        <w:rPr>
          <w:rFonts w:ascii="Arial" w:eastAsia="Times New Roman" w:hAnsi="Arial" w:cs="Arial"/>
          <w:color w:val="000000" w:themeColor="text1"/>
        </w:rPr>
        <w:t>),</w:t>
      </w:r>
      <w:r w:rsidRPr="008B5274">
        <w:rPr>
          <w:rFonts w:ascii="Arial" w:eastAsia="Times New Roman" w:hAnsi="Arial" w:cs="Arial"/>
          <w:color w:val="000000" w:themeColor="text1"/>
          <w:lang w:val="en-US"/>
        </w:rPr>
        <w:t xml:space="preserve"> The 8 Small Business Exit Strategies. [online] Available from: &lt;www. myexitbroker.com/sell-a-business/business-exit-strategies/&gt; [Accessed 18 November 2021]</w:t>
      </w:r>
      <w:r w:rsidRPr="008B5274">
        <w:rPr>
          <w:rFonts w:ascii="Arial" w:eastAsia="Times New Roman" w:hAnsi="Arial" w:cs="Arial"/>
          <w:color w:val="000000" w:themeColor="text1"/>
        </w:rPr>
        <w:t xml:space="preserve"> </w:t>
      </w:r>
    </w:p>
    <w:p w14:paraId="3955C536" w14:textId="7A0279C2" w:rsidR="0096026D" w:rsidRDefault="0096026D" w:rsidP="0096026D">
      <w:pPr>
        <w:spacing w:after="0" w:line="240" w:lineRule="auto"/>
        <w:rPr>
          <w:rFonts w:ascii="Arial" w:eastAsiaTheme="minorEastAsia" w:hAnsi="Arial" w:cs="Arial"/>
          <w:color w:val="000000" w:themeColor="text1"/>
          <w:kern w:val="24"/>
          <w:lang w:eastAsia="en-GB"/>
        </w:rPr>
      </w:pPr>
      <w:r w:rsidRPr="0096026D">
        <w:rPr>
          <w:rFonts w:ascii="Arial" w:eastAsiaTheme="minorEastAsia" w:hAnsi="Arial" w:cs="Arial"/>
          <w:color w:val="000000" w:themeColor="text1"/>
          <w:kern w:val="24"/>
          <w:lang w:eastAsia="en-GB"/>
        </w:rPr>
        <w:t xml:space="preserve">HMRC, (n.d), Set up a Business, </w:t>
      </w:r>
      <w:hyperlink r:id="rId31" w:history="1">
        <w:r w:rsidRPr="0096026D">
          <w:rPr>
            <w:rFonts w:ascii="Arial" w:eastAsiaTheme="minorEastAsia" w:hAnsi="Arial" w:cs="Arial"/>
            <w:color w:val="000000" w:themeColor="text1"/>
            <w:kern w:val="24"/>
            <w:u w:val="single"/>
            <w:lang w:eastAsia="en-GB"/>
          </w:rPr>
          <w:t>https://www.gov.uk/set-up-business</w:t>
        </w:r>
      </w:hyperlink>
      <w:r w:rsidRPr="0096026D">
        <w:rPr>
          <w:rFonts w:ascii="Arial" w:eastAsiaTheme="minorEastAsia" w:hAnsi="Arial" w:cs="Arial"/>
          <w:color w:val="000000" w:themeColor="text1"/>
          <w:kern w:val="24"/>
          <w:lang w:eastAsia="en-GB"/>
        </w:rPr>
        <w:t>.</w:t>
      </w:r>
    </w:p>
    <w:p w14:paraId="4C05F35F" w14:textId="1B5672EF" w:rsidR="0096026D" w:rsidRDefault="0096026D" w:rsidP="0096026D">
      <w:pPr>
        <w:spacing w:after="0" w:line="240" w:lineRule="auto"/>
        <w:rPr>
          <w:rFonts w:ascii="Arial" w:eastAsiaTheme="minorEastAsia" w:hAnsi="Arial" w:cs="Arial"/>
          <w:color w:val="000000" w:themeColor="text1"/>
          <w:kern w:val="24"/>
          <w:lang w:eastAsia="en-GB"/>
        </w:rPr>
      </w:pPr>
    </w:p>
    <w:p w14:paraId="113E73E9" w14:textId="77777777" w:rsidR="0096026D" w:rsidRPr="0096026D" w:rsidRDefault="0096026D" w:rsidP="0096026D">
      <w:pPr>
        <w:spacing w:after="0" w:line="240" w:lineRule="auto"/>
        <w:rPr>
          <w:rFonts w:ascii="Arial" w:eastAsia="Times New Roman" w:hAnsi="Arial" w:cs="Arial"/>
          <w:lang w:eastAsia="en-GB"/>
        </w:rPr>
      </w:pPr>
      <w:r w:rsidRPr="0096026D">
        <w:rPr>
          <w:rFonts w:ascii="Arial" w:eastAsiaTheme="minorEastAsia" w:hAnsi="Arial" w:cs="Arial"/>
          <w:color w:val="000000" w:themeColor="text1"/>
          <w:kern w:val="24"/>
          <w:lang w:eastAsia="en-GB"/>
        </w:rPr>
        <w:t>Upmetrics,</w:t>
      </w:r>
      <w:r w:rsidRPr="0096026D">
        <w:rPr>
          <w:rFonts w:ascii="Arial" w:eastAsiaTheme="minorEastAsia" w:hAnsi="Arial" w:cs="Arial"/>
          <w:b/>
          <w:bCs/>
          <w:color w:val="212529"/>
          <w:kern w:val="24"/>
          <w:lang w:eastAsia="en-GB"/>
        </w:rPr>
        <w:t xml:space="preserve"> </w:t>
      </w:r>
      <w:r w:rsidRPr="0096026D">
        <w:rPr>
          <w:rFonts w:ascii="Arial" w:eastAsiaTheme="minorEastAsia" w:hAnsi="Arial" w:cs="Arial"/>
          <w:color w:val="212529"/>
          <w:kern w:val="24"/>
          <w:lang w:eastAsia="en-GB"/>
        </w:rPr>
        <w:t>(n.d), Catering Business Plan,</w:t>
      </w:r>
      <w:r w:rsidRPr="0096026D">
        <w:rPr>
          <w:rFonts w:ascii="Arial" w:eastAsiaTheme="minorEastAsia" w:hAnsi="Arial" w:cs="Arial"/>
          <w:b/>
          <w:bCs/>
          <w:color w:val="212529"/>
          <w:kern w:val="24"/>
          <w:lang w:eastAsia="en-GB"/>
        </w:rPr>
        <w:t xml:space="preserve"> </w:t>
      </w:r>
      <w:hyperlink r:id="rId32" w:history="1">
        <w:r w:rsidRPr="0096026D">
          <w:rPr>
            <w:rFonts w:ascii="Arial" w:eastAsiaTheme="minorEastAsia" w:hAnsi="Arial" w:cs="Arial"/>
            <w:color w:val="000000" w:themeColor="text1"/>
            <w:kern w:val="24"/>
            <w:u w:val="single"/>
            <w:lang w:eastAsia="en-GB"/>
          </w:rPr>
          <w:t>https://upmetrics.co/template/catering-business-plan-example</w:t>
        </w:r>
      </w:hyperlink>
      <w:r w:rsidRPr="0096026D">
        <w:rPr>
          <w:rFonts w:ascii="Arial" w:eastAsiaTheme="minorEastAsia" w:hAnsi="Arial" w:cs="Arial"/>
          <w:color w:val="000000" w:themeColor="text1"/>
          <w:kern w:val="24"/>
          <w:lang w:eastAsia="en-GB"/>
        </w:rPr>
        <w:t>.</w:t>
      </w:r>
    </w:p>
    <w:p w14:paraId="5E83F21F" w14:textId="77777777" w:rsidR="0096026D" w:rsidRPr="0096026D" w:rsidRDefault="0096026D" w:rsidP="0096026D">
      <w:pPr>
        <w:spacing w:after="0" w:line="240" w:lineRule="auto"/>
        <w:rPr>
          <w:rFonts w:ascii="Arial" w:eastAsia="Times New Roman" w:hAnsi="Arial" w:cs="Arial"/>
          <w:lang w:eastAsia="en-GB"/>
        </w:rPr>
      </w:pPr>
    </w:p>
    <w:p w14:paraId="44F2867D" w14:textId="77777777" w:rsidR="008B5274" w:rsidRPr="008B5274" w:rsidRDefault="008B5274" w:rsidP="008B5274">
      <w:pPr>
        <w:spacing w:line="360" w:lineRule="auto"/>
        <w:rPr>
          <w:rFonts w:ascii="Arial" w:hAnsi="Arial" w:cs="Arial"/>
          <w:b/>
          <w:bCs/>
        </w:rPr>
      </w:pPr>
    </w:p>
    <w:p w14:paraId="200F2174" w14:textId="0D1EA332" w:rsidR="00C91BF1" w:rsidRDefault="00C91BF1" w:rsidP="000652AB">
      <w:pPr>
        <w:spacing w:line="360" w:lineRule="auto"/>
        <w:rPr>
          <w:rFonts w:ascii="Arial" w:hAnsi="Arial" w:cs="Arial"/>
        </w:rPr>
      </w:pPr>
    </w:p>
    <w:p w14:paraId="6B675E4C" w14:textId="77997F18" w:rsidR="006D3031" w:rsidRDefault="006D3031" w:rsidP="000652AB">
      <w:pPr>
        <w:spacing w:line="360" w:lineRule="auto"/>
        <w:rPr>
          <w:rFonts w:ascii="Arial" w:hAnsi="Arial" w:cs="Arial"/>
        </w:rPr>
      </w:pPr>
    </w:p>
    <w:p w14:paraId="56ADB4BA" w14:textId="60FB2AE5" w:rsidR="006D3031" w:rsidRDefault="006D3031" w:rsidP="000652AB">
      <w:pPr>
        <w:spacing w:line="360" w:lineRule="auto"/>
        <w:rPr>
          <w:rFonts w:ascii="Arial" w:hAnsi="Arial" w:cs="Arial"/>
        </w:rPr>
      </w:pPr>
    </w:p>
    <w:p w14:paraId="1EA97F8A" w14:textId="678E9DA2" w:rsidR="006D3031" w:rsidRDefault="006D3031" w:rsidP="000652AB">
      <w:pPr>
        <w:spacing w:line="360" w:lineRule="auto"/>
        <w:rPr>
          <w:rFonts w:ascii="Arial" w:hAnsi="Arial" w:cs="Arial"/>
        </w:rPr>
      </w:pPr>
    </w:p>
    <w:p w14:paraId="65423B26" w14:textId="38E3FED7" w:rsidR="006D3031" w:rsidRDefault="006D3031" w:rsidP="000652AB">
      <w:pPr>
        <w:spacing w:line="360" w:lineRule="auto"/>
        <w:rPr>
          <w:rFonts w:ascii="Arial" w:hAnsi="Arial" w:cs="Arial"/>
        </w:rPr>
      </w:pPr>
    </w:p>
    <w:p w14:paraId="1DB45660" w14:textId="2A62534E" w:rsidR="006D3031" w:rsidRDefault="006D3031" w:rsidP="000652AB">
      <w:pPr>
        <w:spacing w:line="360" w:lineRule="auto"/>
        <w:rPr>
          <w:rFonts w:ascii="Arial" w:hAnsi="Arial" w:cs="Arial"/>
        </w:rPr>
      </w:pPr>
    </w:p>
    <w:p w14:paraId="1922942E" w14:textId="5E9B6F11" w:rsidR="006D3031" w:rsidRDefault="006D3031" w:rsidP="000652AB">
      <w:pPr>
        <w:spacing w:line="360" w:lineRule="auto"/>
        <w:rPr>
          <w:rFonts w:ascii="Arial" w:hAnsi="Arial" w:cs="Arial"/>
        </w:rPr>
      </w:pPr>
    </w:p>
    <w:p w14:paraId="0C00CE86" w14:textId="15FF9B03" w:rsidR="006D3031" w:rsidRDefault="006D3031" w:rsidP="000652AB">
      <w:pPr>
        <w:spacing w:line="360" w:lineRule="auto"/>
        <w:rPr>
          <w:rFonts w:ascii="Arial" w:hAnsi="Arial" w:cs="Arial"/>
        </w:rPr>
      </w:pPr>
    </w:p>
    <w:p w14:paraId="09EA7BA3" w14:textId="0395E2E0" w:rsidR="006D3031" w:rsidRDefault="006D3031" w:rsidP="000652AB">
      <w:pPr>
        <w:spacing w:line="360" w:lineRule="auto"/>
        <w:rPr>
          <w:rFonts w:ascii="Arial" w:hAnsi="Arial" w:cs="Arial"/>
        </w:rPr>
      </w:pPr>
    </w:p>
    <w:p w14:paraId="282D69DE" w14:textId="71432FDB" w:rsidR="006D3031" w:rsidRDefault="006D3031" w:rsidP="000652AB">
      <w:pPr>
        <w:spacing w:line="360" w:lineRule="auto"/>
        <w:rPr>
          <w:rFonts w:ascii="Arial" w:hAnsi="Arial" w:cs="Arial"/>
        </w:rPr>
      </w:pPr>
    </w:p>
    <w:p w14:paraId="398FC5F7" w14:textId="5BAA73AA" w:rsidR="006D3031" w:rsidRDefault="006D3031" w:rsidP="000652AB">
      <w:pPr>
        <w:spacing w:line="360" w:lineRule="auto"/>
        <w:rPr>
          <w:rFonts w:ascii="Arial" w:hAnsi="Arial" w:cs="Arial"/>
        </w:rPr>
      </w:pPr>
    </w:p>
    <w:p w14:paraId="35241FEB" w14:textId="45E94812" w:rsidR="006D3031" w:rsidRDefault="006D3031" w:rsidP="000652AB">
      <w:pPr>
        <w:spacing w:line="360" w:lineRule="auto"/>
        <w:rPr>
          <w:rFonts w:ascii="Arial" w:hAnsi="Arial" w:cs="Arial"/>
        </w:rPr>
      </w:pPr>
    </w:p>
    <w:p w14:paraId="217EC23E" w14:textId="16EE86FD" w:rsidR="006D3031" w:rsidRDefault="006D3031" w:rsidP="000652AB">
      <w:pPr>
        <w:spacing w:line="360" w:lineRule="auto"/>
        <w:rPr>
          <w:rFonts w:ascii="Arial" w:hAnsi="Arial" w:cs="Arial"/>
        </w:rPr>
      </w:pPr>
    </w:p>
    <w:p w14:paraId="57BD4FCE" w14:textId="14AB7F02" w:rsidR="006D3031" w:rsidRDefault="006D3031" w:rsidP="000652AB">
      <w:pPr>
        <w:spacing w:line="360" w:lineRule="auto"/>
        <w:rPr>
          <w:rFonts w:ascii="Arial" w:hAnsi="Arial" w:cs="Arial"/>
        </w:rPr>
      </w:pPr>
    </w:p>
    <w:p w14:paraId="12343C28" w14:textId="78F4887E" w:rsidR="006D3031" w:rsidRDefault="006D3031" w:rsidP="000652AB">
      <w:pPr>
        <w:spacing w:line="360" w:lineRule="auto"/>
        <w:rPr>
          <w:rFonts w:ascii="Arial" w:hAnsi="Arial" w:cs="Arial"/>
        </w:rPr>
      </w:pPr>
    </w:p>
    <w:p w14:paraId="5825524B" w14:textId="4EE14262" w:rsidR="006D3031" w:rsidRDefault="006D3031" w:rsidP="000652AB">
      <w:pPr>
        <w:spacing w:line="360" w:lineRule="auto"/>
        <w:rPr>
          <w:rFonts w:ascii="Arial" w:hAnsi="Arial" w:cs="Arial"/>
          <w:sz w:val="44"/>
          <w:szCs w:val="44"/>
        </w:rPr>
      </w:pPr>
      <w:r w:rsidRPr="006D3031">
        <w:rPr>
          <w:rFonts w:ascii="Arial" w:hAnsi="Arial" w:cs="Arial"/>
          <w:sz w:val="44"/>
          <w:szCs w:val="44"/>
        </w:rPr>
        <w:lastRenderedPageBreak/>
        <w:t>Appendix</w:t>
      </w:r>
    </w:p>
    <w:p w14:paraId="32BC99EC" w14:textId="5C2A5B9D" w:rsidR="006D3031" w:rsidRDefault="006D3031" w:rsidP="000652AB">
      <w:pPr>
        <w:spacing w:line="360" w:lineRule="auto"/>
        <w:rPr>
          <w:rFonts w:ascii="Arial" w:hAnsi="Arial" w:cs="Arial"/>
          <w:sz w:val="44"/>
          <w:szCs w:val="44"/>
        </w:rPr>
      </w:pPr>
      <w:r>
        <w:rPr>
          <w:noProof/>
        </w:rPr>
        <w:drawing>
          <wp:inline distT="0" distB="0" distL="0" distR="0" wp14:anchorId="1EBCA3A4" wp14:editId="0B1BA6AB">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60098D78" w14:textId="7A381353" w:rsidR="006D3031" w:rsidRDefault="006D3031" w:rsidP="000652AB">
      <w:pPr>
        <w:spacing w:line="360" w:lineRule="auto"/>
        <w:rPr>
          <w:rFonts w:ascii="Arial" w:hAnsi="Arial" w:cs="Arial"/>
          <w:sz w:val="44"/>
          <w:szCs w:val="44"/>
        </w:rPr>
      </w:pPr>
    </w:p>
    <w:p w14:paraId="544A436C" w14:textId="77777777" w:rsidR="006D3031" w:rsidRDefault="006D3031" w:rsidP="000652AB">
      <w:pPr>
        <w:spacing w:line="360" w:lineRule="auto"/>
        <w:rPr>
          <w:rFonts w:ascii="Arial" w:hAnsi="Arial" w:cs="Arial"/>
          <w:sz w:val="44"/>
          <w:szCs w:val="44"/>
        </w:rPr>
      </w:pPr>
    </w:p>
    <w:p w14:paraId="23606ADF" w14:textId="38224D7B" w:rsidR="006D3031" w:rsidRDefault="006D3031" w:rsidP="000652AB">
      <w:pPr>
        <w:spacing w:line="360" w:lineRule="auto"/>
        <w:rPr>
          <w:rFonts w:ascii="Arial" w:hAnsi="Arial" w:cs="Arial"/>
          <w:sz w:val="44"/>
          <w:szCs w:val="44"/>
        </w:rPr>
      </w:pPr>
      <w:r>
        <w:rPr>
          <w:noProof/>
        </w:rPr>
        <w:drawing>
          <wp:inline distT="0" distB="0" distL="0" distR="0" wp14:anchorId="5BFBCD8B" wp14:editId="04FB4F6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56F2B47" w14:textId="5B627E5B" w:rsidR="006D3031" w:rsidRDefault="00F8358D" w:rsidP="000652AB">
      <w:pPr>
        <w:spacing w:line="360" w:lineRule="auto"/>
        <w:rPr>
          <w:rFonts w:ascii="Arial" w:hAnsi="Arial" w:cs="Arial"/>
          <w:sz w:val="44"/>
          <w:szCs w:val="44"/>
        </w:rPr>
      </w:pPr>
      <w:r>
        <w:rPr>
          <w:noProof/>
        </w:rPr>
        <w:lastRenderedPageBreak/>
        <w:drawing>
          <wp:inline distT="0" distB="0" distL="0" distR="0" wp14:anchorId="1B19DD3C" wp14:editId="555C9239">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6C96473E" w14:textId="15F5B9C2" w:rsidR="00F8358D" w:rsidRDefault="00F8358D" w:rsidP="000652AB">
      <w:pPr>
        <w:spacing w:line="360" w:lineRule="auto"/>
        <w:rPr>
          <w:rFonts w:ascii="Arial" w:hAnsi="Arial" w:cs="Arial"/>
          <w:sz w:val="44"/>
          <w:szCs w:val="44"/>
        </w:rPr>
      </w:pPr>
    </w:p>
    <w:p w14:paraId="0EE404FF" w14:textId="77777777" w:rsidR="00F8358D" w:rsidRDefault="00F8358D" w:rsidP="000652AB">
      <w:pPr>
        <w:spacing w:line="360" w:lineRule="auto"/>
        <w:rPr>
          <w:rFonts w:ascii="Arial" w:hAnsi="Arial" w:cs="Arial"/>
          <w:sz w:val="44"/>
          <w:szCs w:val="44"/>
        </w:rPr>
      </w:pPr>
    </w:p>
    <w:p w14:paraId="6AC0DF1E" w14:textId="1A711EA8" w:rsidR="00F8358D" w:rsidRDefault="00F8358D" w:rsidP="000652AB">
      <w:pPr>
        <w:spacing w:line="360" w:lineRule="auto"/>
        <w:rPr>
          <w:rFonts w:ascii="Arial" w:hAnsi="Arial" w:cs="Arial"/>
          <w:sz w:val="44"/>
          <w:szCs w:val="44"/>
        </w:rPr>
      </w:pPr>
      <w:r>
        <w:rPr>
          <w:noProof/>
        </w:rPr>
        <w:drawing>
          <wp:inline distT="0" distB="0" distL="0" distR="0" wp14:anchorId="6BA07511" wp14:editId="6D4F68B7">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65413C40" w14:textId="12B1584B" w:rsidR="00F8358D" w:rsidRDefault="00F8358D" w:rsidP="000652AB">
      <w:pPr>
        <w:spacing w:line="360" w:lineRule="auto"/>
        <w:rPr>
          <w:rFonts w:ascii="Arial" w:hAnsi="Arial" w:cs="Arial"/>
          <w:sz w:val="44"/>
          <w:szCs w:val="44"/>
        </w:rPr>
      </w:pPr>
    </w:p>
    <w:p w14:paraId="3894DE15" w14:textId="53B22E42" w:rsidR="00F8358D" w:rsidRDefault="00F8358D" w:rsidP="000652AB">
      <w:pPr>
        <w:spacing w:line="360" w:lineRule="auto"/>
        <w:rPr>
          <w:rFonts w:ascii="Arial" w:hAnsi="Arial" w:cs="Arial"/>
          <w:sz w:val="44"/>
          <w:szCs w:val="44"/>
        </w:rPr>
      </w:pPr>
      <w:r>
        <w:rPr>
          <w:noProof/>
        </w:rPr>
        <w:lastRenderedPageBreak/>
        <w:drawing>
          <wp:inline distT="0" distB="0" distL="0" distR="0" wp14:anchorId="75A587E5" wp14:editId="35A4FFCA">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46881EA7" w14:textId="77777777" w:rsidR="00F8358D" w:rsidRDefault="00F8358D" w:rsidP="000652AB">
      <w:pPr>
        <w:spacing w:line="360" w:lineRule="auto"/>
        <w:rPr>
          <w:rFonts w:ascii="Arial" w:hAnsi="Arial" w:cs="Arial"/>
          <w:sz w:val="44"/>
          <w:szCs w:val="44"/>
        </w:rPr>
      </w:pPr>
    </w:p>
    <w:p w14:paraId="1C1C41E0" w14:textId="55665D0C" w:rsidR="00F8358D" w:rsidRDefault="00F8358D" w:rsidP="000652AB">
      <w:pPr>
        <w:spacing w:line="360" w:lineRule="auto"/>
        <w:rPr>
          <w:rFonts w:ascii="Arial" w:hAnsi="Arial" w:cs="Arial"/>
          <w:sz w:val="44"/>
          <w:szCs w:val="44"/>
        </w:rPr>
      </w:pPr>
      <w:r>
        <w:rPr>
          <w:noProof/>
        </w:rPr>
        <w:drawing>
          <wp:inline distT="0" distB="0" distL="0" distR="0" wp14:anchorId="17EDC4C1" wp14:editId="30695ECB">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530C8441" w14:textId="7CA50305" w:rsidR="00F8358D" w:rsidRDefault="00F8358D" w:rsidP="000652AB">
      <w:pPr>
        <w:spacing w:line="360" w:lineRule="auto"/>
        <w:rPr>
          <w:rFonts w:ascii="Arial" w:hAnsi="Arial" w:cs="Arial"/>
          <w:sz w:val="44"/>
          <w:szCs w:val="44"/>
        </w:rPr>
      </w:pPr>
    </w:p>
    <w:p w14:paraId="6171CBED" w14:textId="65A93FB4" w:rsidR="00F8358D" w:rsidRDefault="00F8358D" w:rsidP="000652AB">
      <w:pPr>
        <w:spacing w:line="360" w:lineRule="auto"/>
        <w:rPr>
          <w:rFonts w:ascii="Arial" w:hAnsi="Arial" w:cs="Arial"/>
          <w:sz w:val="44"/>
          <w:szCs w:val="44"/>
        </w:rPr>
      </w:pPr>
    </w:p>
    <w:p w14:paraId="28FDB8DB" w14:textId="2E790C41" w:rsidR="00F8358D" w:rsidRDefault="00F8358D" w:rsidP="000652AB">
      <w:pPr>
        <w:spacing w:line="360" w:lineRule="auto"/>
        <w:rPr>
          <w:rFonts w:ascii="Arial" w:hAnsi="Arial" w:cs="Arial"/>
          <w:sz w:val="44"/>
          <w:szCs w:val="44"/>
        </w:rPr>
      </w:pPr>
      <w:r>
        <w:rPr>
          <w:noProof/>
        </w:rPr>
        <w:lastRenderedPageBreak/>
        <w:drawing>
          <wp:inline distT="0" distB="0" distL="0" distR="0" wp14:anchorId="03CACA2D" wp14:editId="2C96C10E">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74D7EF1B" w14:textId="6FA4F125" w:rsidR="00F8358D" w:rsidRDefault="00F8358D" w:rsidP="000652AB">
      <w:pPr>
        <w:spacing w:line="360" w:lineRule="auto"/>
        <w:rPr>
          <w:rFonts w:ascii="Arial" w:hAnsi="Arial" w:cs="Arial"/>
          <w:sz w:val="44"/>
          <w:szCs w:val="44"/>
        </w:rPr>
      </w:pPr>
    </w:p>
    <w:p w14:paraId="25C41E91" w14:textId="5747ABCD" w:rsidR="00F8358D" w:rsidRDefault="00F8358D" w:rsidP="000652AB">
      <w:pPr>
        <w:spacing w:line="360" w:lineRule="auto"/>
        <w:rPr>
          <w:rFonts w:ascii="Arial" w:hAnsi="Arial" w:cs="Arial"/>
          <w:sz w:val="44"/>
          <w:szCs w:val="44"/>
        </w:rPr>
      </w:pPr>
      <w:r>
        <w:rPr>
          <w:noProof/>
        </w:rPr>
        <w:drawing>
          <wp:inline distT="0" distB="0" distL="0" distR="0" wp14:anchorId="6018D6E6" wp14:editId="07EE2D2C">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396C7DD" w14:textId="2B18C4D7" w:rsidR="00F8358D" w:rsidRDefault="00F8358D" w:rsidP="000652AB">
      <w:pPr>
        <w:spacing w:line="360" w:lineRule="auto"/>
        <w:rPr>
          <w:rFonts w:ascii="Arial" w:hAnsi="Arial" w:cs="Arial"/>
          <w:sz w:val="44"/>
          <w:szCs w:val="44"/>
        </w:rPr>
      </w:pPr>
    </w:p>
    <w:p w14:paraId="704440FF" w14:textId="057E6F20" w:rsidR="00F8358D" w:rsidRDefault="00F8358D" w:rsidP="000652AB">
      <w:pPr>
        <w:spacing w:line="360" w:lineRule="auto"/>
        <w:rPr>
          <w:rFonts w:ascii="Arial" w:hAnsi="Arial" w:cs="Arial"/>
          <w:sz w:val="44"/>
          <w:szCs w:val="44"/>
        </w:rPr>
      </w:pPr>
    </w:p>
    <w:p w14:paraId="5E79D519" w14:textId="4EA1B693" w:rsidR="00F8358D" w:rsidRDefault="00F8358D" w:rsidP="000652AB">
      <w:pPr>
        <w:spacing w:line="360" w:lineRule="auto"/>
        <w:rPr>
          <w:rFonts w:ascii="Arial" w:hAnsi="Arial" w:cs="Arial"/>
          <w:sz w:val="44"/>
          <w:szCs w:val="44"/>
        </w:rPr>
      </w:pPr>
      <w:r>
        <w:rPr>
          <w:noProof/>
        </w:rPr>
        <w:lastRenderedPageBreak/>
        <w:drawing>
          <wp:inline distT="0" distB="0" distL="0" distR="0" wp14:anchorId="213AF3E6" wp14:editId="65E2F36E">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2CE609A8" w14:textId="41E0929B" w:rsidR="00F8358D" w:rsidRDefault="00F8358D" w:rsidP="000652AB">
      <w:pPr>
        <w:spacing w:line="360" w:lineRule="auto"/>
        <w:rPr>
          <w:rFonts w:ascii="Arial" w:hAnsi="Arial" w:cs="Arial"/>
          <w:sz w:val="44"/>
          <w:szCs w:val="44"/>
        </w:rPr>
      </w:pPr>
    </w:p>
    <w:p w14:paraId="2DA1F796" w14:textId="1E57F81A" w:rsidR="00F8358D" w:rsidRDefault="00F8358D" w:rsidP="000652AB">
      <w:pPr>
        <w:spacing w:line="360" w:lineRule="auto"/>
        <w:rPr>
          <w:rFonts w:ascii="Arial" w:hAnsi="Arial" w:cs="Arial"/>
          <w:sz w:val="44"/>
          <w:szCs w:val="44"/>
        </w:rPr>
      </w:pPr>
      <w:r>
        <w:rPr>
          <w:noProof/>
        </w:rPr>
        <w:drawing>
          <wp:inline distT="0" distB="0" distL="0" distR="0" wp14:anchorId="6FFF99A0" wp14:editId="07533654">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p w14:paraId="2FD5D124" w14:textId="7DA2742F" w:rsidR="00F8358D" w:rsidRDefault="00F8358D" w:rsidP="000652AB">
      <w:pPr>
        <w:spacing w:line="360" w:lineRule="auto"/>
        <w:rPr>
          <w:rFonts w:ascii="Arial" w:hAnsi="Arial" w:cs="Arial"/>
          <w:sz w:val="44"/>
          <w:szCs w:val="44"/>
        </w:rPr>
      </w:pPr>
    </w:p>
    <w:p w14:paraId="5C503100" w14:textId="0B74A5A5" w:rsidR="00F8358D" w:rsidRDefault="00F8358D" w:rsidP="000652AB">
      <w:pPr>
        <w:spacing w:line="360" w:lineRule="auto"/>
        <w:rPr>
          <w:rFonts w:ascii="Arial" w:hAnsi="Arial" w:cs="Arial"/>
          <w:sz w:val="44"/>
          <w:szCs w:val="44"/>
        </w:rPr>
      </w:pPr>
    </w:p>
    <w:p w14:paraId="150359D9" w14:textId="5766F2CD" w:rsidR="00F8358D" w:rsidRDefault="00F8358D" w:rsidP="000652AB">
      <w:pPr>
        <w:spacing w:line="360" w:lineRule="auto"/>
        <w:rPr>
          <w:rFonts w:ascii="Arial" w:hAnsi="Arial" w:cs="Arial"/>
          <w:sz w:val="44"/>
          <w:szCs w:val="44"/>
        </w:rPr>
      </w:pPr>
      <w:r>
        <w:rPr>
          <w:noProof/>
        </w:rPr>
        <w:lastRenderedPageBreak/>
        <w:drawing>
          <wp:inline distT="0" distB="0" distL="0" distR="0" wp14:anchorId="6656BAB0" wp14:editId="6FB03ED2">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p>
    <w:p w14:paraId="237D8DB2" w14:textId="4A8E299E" w:rsidR="00F8358D" w:rsidRDefault="00F8358D" w:rsidP="000652AB">
      <w:pPr>
        <w:spacing w:line="360" w:lineRule="auto"/>
        <w:rPr>
          <w:rFonts w:ascii="Arial" w:hAnsi="Arial" w:cs="Arial"/>
          <w:sz w:val="44"/>
          <w:szCs w:val="44"/>
        </w:rPr>
      </w:pPr>
    </w:p>
    <w:p w14:paraId="4ADF6D5C" w14:textId="34DAE6CD" w:rsidR="00F8358D" w:rsidRDefault="00F8358D" w:rsidP="000652AB">
      <w:pPr>
        <w:spacing w:line="360" w:lineRule="auto"/>
        <w:rPr>
          <w:rFonts w:ascii="Arial" w:hAnsi="Arial" w:cs="Arial"/>
          <w:sz w:val="44"/>
          <w:szCs w:val="44"/>
        </w:rPr>
      </w:pPr>
      <w:r>
        <w:rPr>
          <w:noProof/>
        </w:rPr>
        <w:drawing>
          <wp:inline distT="0" distB="0" distL="0" distR="0" wp14:anchorId="44671F25" wp14:editId="6F052EA2">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p>
    <w:p w14:paraId="4CD51A51" w14:textId="3A10927E" w:rsidR="00F8358D" w:rsidRDefault="00F8358D" w:rsidP="000652AB">
      <w:pPr>
        <w:spacing w:line="360" w:lineRule="auto"/>
        <w:rPr>
          <w:rFonts w:ascii="Arial" w:hAnsi="Arial" w:cs="Arial"/>
          <w:sz w:val="44"/>
          <w:szCs w:val="44"/>
        </w:rPr>
      </w:pPr>
    </w:p>
    <w:p w14:paraId="28D0B68E" w14:textId="69F823B3" w:rsidR="00F8358D" w:rsidRDefault="00F8358D" w:rsidP="000652AB">
      <w:pPr>
        <w:spacing w:line="360" w:lineRule="auto"/>
        <w:rPr>
          <w:rFonts w:ascii="Arial" w:hAnsi="Arial" w:cs="Arial"/>
          <w:sz w:val="44"/>
          <w:szCs w:val="44"/>
        </w:rPr>
      </w:pPr>
    </w:p>
    <w:p w14:paraId="159FD8C7" w14:textId="77777777" w:rsidR="00F8358D" w:rsidRDefault="00F8358D" w:rsidP="000652AB">
      <w:pPr>
        <w:spacing w:line="360" w:lineRule="auto"/>
        <w:rPr>
          <w:noProof/>
        </w:rPr>
      </w:pPr>
    </w:p>
    <w:p w14:paraId="7197BA9A" w14:textId="77777777" w:rsidR="00F8358D" w:rsidRDefault="00F8358D" w:rsidP="000652AB">
      <w:pPr>
        <w:spacing w:line="360" w:lineRule="auto"/>
        <w:rPr>
          <w:noProof/>
        </w:rPr>
      </w:pPr>
    </w:p>
    <w:p w14:paraId="6F7E7A1E" w14:textId="304C1393" w:rsidR="00F8358D" w:rsidRDefault="00F8358D" w:rsidP="000652AB">
      <w:pPr>
        <w:spacing w:line="360" w:lineRule="auto"/>
        <w:rPr>
          <w:rFonts w:ascii="Arial" w:hAnsi="Arial" w:cs="Arial"/>
          <w:sz w:val="44"/>
          <w:szCs w:val="44"/>
        </w:rPr>
      </w:pPr>
      <w:r>
        <w:rPr>
          <w:noProof/>
        </w:rPr>
        <w:drawing>
          <wp:inline distT="0" distB="0" distL="0" distR="0" wp14:anchorId="2B95CB92" wp14:editId="0DDB5BB4">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p>
    <w:p w14:paraId="1B37C50B" w14:textId="64DE9BBB" w:rsidR="006D3031" w:rsidRDefault="006D3031" w:rsidP="000652AB">
      <w:pPr>
        <w:spacing w:line="360" w:lineRule="auto"/>
        <w:rPr>
          <w:rFonts w:ascii="Arial" w:hAnsi="Arial" w:cs="Arial"/>
        </w:rPr>
      </w:pPr>
    </w:p>
    <w:p w14:paraId="4B094374" w14:textId="3D6D8FE8" w:rsidR="00F8358D" w:rsidRDefault="00F8358D" w:rsidP="000652AB">
      <w:pPr>
        <w:spacing w:line="360" w:lineRule="auto"/>
        <w:rPr>
          <w:rFonts w:ascii="Arial" w:hAnsi="Arial" w:cs="Arial"/>
        </w:rPr>
      </w:pPr>
    </w:p>
    <w:p w14:paraId="2F369E29" w14:textId="43C203CD" w:rsidR="00F8358D" w:rsidRDefault="00F8358D" w:rsidP="000652AB">
      <w:pPr>
        <w:spacing w:line="360" w:lineRule="auto"/>
        <w:rPr>
          <w:rFonts w:ascii="Arial" w:hAnsi="Arial" w:cs="Arial"/>
        </w:rPr>
      </w:pPr>
      <w:r>
        <w:rPr>
          <w:noProof/>
        </w:rPr>
        <w:drawing>
          <wp:inline distT="0" distB="0" distL="0" distR="0" wp14:anchorId="137D6BC4" wp14:editId="28A10177">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p>
    <w:p w14:paraId="05189A7B" w14:textId="672F25F2" w:rsidR="00F8358D" w:rsidRDefault="00F8358D" w:rsidP="000652AB">
      <w:pPr>
        <w:spacing w:line="360" w:lineRule="auto"/>
        <w:rPr>
          <w:rFonts w:ascii="Arial" w:hAnsi="Arial" w:cs="Arial"/>
        </w:rPr>
      </w:pPr>
    </w:p>
    <w:p w14:paraId="16CFB4AB" w14:textId="3952D259" w:rsidR="00F8358D" w:rsidRDefault="00F8358D" w:rsidP="000652AB">
      <w:pPr>
        <w:spacing w:line="360" w:lineRule="auto"/>
        <w:rPr>
          <w:rFonts w:ascii="Arial" w:hAnsi="Arial" w:cs="Arial"/>
        </w:rPr>
      </w:pPr>
    </w:p>
    <w:p w14:paraId="395C6C16" w14:textId="29AB53F9" w:rsidR="00F8358D" w:rsidRDefault="00F8358D" w:rsidP="000652AB">
      <w:pPr>
        <w:spacing w:line="360" w:lineRule="auto"/>
        <w:rPr>
          <w:rFonts w:ascii="Arial" w:hAnsi="Arial" w:cs="Arial"/>
        </w:rPr>
      </w:pPr>
    </w:p>
    <w:p w14:paraId="2CC131FA" w14:textId="0503765E" w:rsidR="00F8358D" w:rsidRDefault="0039696C" w:rsidP="000652AB">
      <w:pPr>
        <w:spacing w:line="360" w:lineRule="auto"/>
        <w:rPr>
          <w:rFonts w:ascii="Arial" w:hAnsi="Arial" w:cs="Arial"/>
        </w:rPr>
      </w:pPr>
      <w:r>
        <w:rPr>
          <w:noProof/>
        </w:rPr>
        <w:lastRenderedPageBreak/>
        <w:drawing>
          <wp:inline distT="0" distB="0" distL="0" distR="0" wp14:anchorId="006D987B" wp14:editId="214572DF">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p>
    <w:p w14:paraId="70E09F61" w14:textId="744F4505" w:rsidR="0039696C" w:rsidRDefault="0039696C" w:rsidP="000652AB">
      <w:pPr>
        <w:spacing w:line="360" w:lineRule="auto"/>
        <w:rPr>
          <w:rFonts w:ascii="Arial" w:hAnsi="Arial" w:cs="Arial"/>
        </w:rPr>
      </w:pPr>
    </w:p>
    <w:p w14:paraId="2017C987" w14:textId="4B9B0B7F" w:rsidR="0039696C" w:rsidRDefault="0039696C" w:rsidP="000652AB">
      <w:pPr>
        <w:spacing w:line="360" w:lineRule="auto"/>
        <w:rPr>
          <w:rFonts w:ascii="Arial" w:hAnsi="Arial" w:cs="Arial"/>
        </w:rPr>
      </w:pPr>
    </w:p>
    <w:p w14:paraId="1614DD9B" w14:textId="77777777" w:rsidR="0039696C" w:rsidRDefault="0039696C" w:rsidP="000652AB">
      <w:pPr>
        <w:spacing w:line="360" w:lineRule="auto"/>
        <w:rPr>
          <w:rFonts w:ascii="Arial" w:hAnsi="Arial" w:cs="Arial"/>
        </w:rPr>
      </w:pPr>
    </w:p>
    <w:p w14:paraId="4B0F9B04" w14:textId="07CF275A" w:rsidR="0039696C" w:rsidRDefault="0039696C" w:rsidP="000652AB">
      <w:pPr>
        <w:spacing w:line="360" w:lineRule="auto"/>
        <w:rPr>
          <w:rFonts w:ascii="Arial" w:hAnsi="Arial" w:cs="Arial"/>
        </w:rPr>
      </w:pPr>
      <w:r>
        <w:rPr>
          <w:noProof/>
        </w:rPr>
        <w:drawing>
          <wp:inline distT="0" distB="0" distL="0" distR="0" wp14:anchorId="336F63EA" wp14:editId="55DC8460">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p>
    <w:p w14:paraId="31255E52" w14:textId="7965D2A7" w:rsidR="0039696C" w:rsidRDefault="0039696C" w:rsidP="000652AB">
      <w:pPr>
        <w:spacing w:line="360" w:lineRule="auto"/>
        <w:rPr>
          <w:rFonts w:ascii="Arial" w:hAnsi="Arial" w:cs="Arial"/>
        </w:rPr>
      </w:pPr>
    </w:p>
    <w:p w14:paraId="524F52E4" w14:textId="482BE957" w:rsidR="0039696C" w:rsidRDefault="0039696C" w:rsidP="000652AB">
      <w:pPr>
        <w:spacing w:line="360" w:lineRule="auto"/>
        <w:rPr>
          <w:rFonts w:ascii="Arial" w:hAnsi="Arial" w:cs="Arial"/>
        </w:rPr>
      </w:pPr>
    </w:p>
    <w:p w14:paraId="57A399C0" w14:textId="39864E50" w:rsidR="0039696C" w:rsidRDefault="0039696C" w:rsidP="000652AB">
      <w:pPr>
        <w:spacing w:line="360" w:lineRule="auto"/>
        <w:rPr>
          <w:rFonts w:ascii="Arial" w:hAnsi="Arial" w:cs="Arial"/>
        </w:rPr>
      </w:pPr>
    </w:p>
    <w:p w14:paraId="70772615" w14:textId="7079C6CB" w:rsidR="0039696C" w:rsidRDefault="0039696C" w:rsidP="000652AB">
      <w:pPr>
        <w:spacing w:line="360" w:lineRule="auto"/>
        <w:rPr>
          <w:rFonts w:ascii="Arial" w:hAnsi="Arial" w:cs="Arial"/>
        </w:rPr>
      </w:pPr>
      <w:r>
        <w:rPr>
          <w:noProof/>
        </w:rPr>
        <w:lastRenderedPageBreak/>
        <w:drawing>
          <wp:inline distT="0" distB="0" distL="0" distR="0" wp14:anchorId="237502D3" wp14:editId="4AF69332">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31510" cy="3223895"/>
                    </a:xfrm>
                    <a:prstGeom prst="rect">
                      <a:avLst/>
                    </a:prstGeom>
                  </pic:spPr>
                </pic:pic>
              </a:graphicData>
            </a:graphic>
          </wp:inline>
        </w:drawing>
      </w:r>
    </w:p>
    <w:p w14:paraId="0ACC4D97" w14:textId="6A2853AE" w:rsidR="0039696C" w:rsidRDefault="0039696C" w:rsidP="000652AB">
      <w:pPr>
        <w:spacing w:line="360" w:lineRule="auto"/>
        <w:rPr>
          <w:rFonts w:ascii="Arial" w:hAnsi="Arial" w:cs="Arial"/>
        </w:rPr>
      </w:pPr>
    </w:p>
    <w:p w14:paraId="281F1E18" w14:textId="4CD23710" w:rsidR="0039696C" w:rsidRDefault="0039696C" w:rsidP="000652AB">
      <w:pPr>
        <w:spacing w:line="360" w:lineRule="auto"/>
        <w:rPr>
          <w:rFonts w:ascii="Arial" w:hAnsi="Arial" w:cs="Arial"/>
        </w:rPr>
      </w:pPr>
    </w:p>
    <w:p w14:paraId="3797516E" w14:textId="51C5BEFD" w:rsidR="0039696C" w:rsidRDefault="0039696C" w:rsidP="000652AB">
      <w:pPr>
        <w:spacing w:line="360" w:lineRule="auto"/>
        <w:rPr>
          <w:rFonts w:ascii="Arial" w:hAnsi="Arial" w:cs="Arial"/>
        </w:rPr>
      </w:pPr>
      <w:r>
        <w:rPr>
          <w:noProof/>
        </w:rPr>
        <w:drawing>
          <wp:inline distT="0" distB="0" distL="0" distR="0" wp14:anchorId="4453CFCE" wp14:editId="0DC17582">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31510" cy="3223895"/>
                    </a:xfrm>
                    <a:prstGeom prst="rect">
                      <a:avLst/>
                    </a:prstGeom>
                  </pic:spPr>
                </pic:pic>
              </a:graphicData>
            </a:graphic>
          </wp:inline>
        </w:drawing>
      </w:r>
    </w:p>
    <w:p w14:paraId="2A3CC3AF" w14:textId="103D1F90" w:rsidR="0039696C" w:rsidRDefault="0039696C" w:rsidP="000652AB">
      <w:pPr>
        <w:spacing w:line="360" w:lineRule="auto"/>
        <w:rPr>
          <w:rFonts w:ascii="Arial" w:hAnsi="Arial" w:cs="Arial"/>
        </w:rPr>
      </w:pPr>
    </w:p>
    <w:p w14:paraId="13F09056" w14:textId="0EDDEF7D" w:rsidR="0039696C" w:rsidRDefault="0039696C" w:rsidP="000652AB">
      <w:pPr>
        <w:spacing w:line="360" w:lineRule="auto"/>
        <w:rPr>
          <w:rFonts w:ascii="Arial" w:hAnsi="Arial" w:cs="Arial"/>
        </w:rPr>
      </w:pPr>
    </w:p>
    <w:p w14:paraId="73394362" w14:textId="76DAF08C" w:rsidR="0039696C" w:rsidRDefault="0039696C" w:rsidP="000652AB">
      <w:pPr>
        <w:spacing w:line="360" w:lineRule="auto"/>
        <w:rPr>
          <w:rFonts w:ascii="Arial" w:hAnsi="Arial" w:cs="Arial"/>
        </w:rPr>
      </w:pPr>
    </w:p>
    <w:p w14:paraId="484B2511" w14:textId="05D9E0E9" w:rsidR="0039696C" w:rsidRDefault="0039696C" w:rsidP="000652AB">
      <w:pPr>
        <w:spacing w:line="360" w:lineRule="auto"/>
        <w:rPr>
          <w:rFonts w:ascii="Arial" w:hAnsi="Arial" w:cs="Arial"/>
        </w:rPr>
      </w:pPr>
    </w:p>
    <w:p w14:paraId="1295F50F" w14:textId="1FAB09B4" w:rsidR="0039696C" w:rsidRDefault="0039696C" w:rsidP="000652AB">
      <w:pPr>
        <w:spacing w:line="360" w:lineRule="auto"/>
        <w:rPr>
          <w:rFonts w:ascii="Arial" w:hAnsi="Arial" w:cs="Arial"/>
        </w:rPr>
      </w:pPr>
      <w:r>
        <w:rPr>
          <w:noProof/>
        </w:rPr>
        <w:lastRenderedPageBreak/>
        <w:drawing>
          <wp:inline distT="0" distB="0" distL="0" distR="0" wp14:anchorId="02B03A84" wp14:editId="1E40312B">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7F9FF203" w14:textId="343AC5AE" w:rsidR="0039696C" w:rsidRDefault="0039696C" w:rsidP="000652AB">
      <w:pPr>
        <w:spacing w:line="360" w:lineRule="auto"/>
        <w:rPr>
          <w:rFonts w:ascii="Arial" w:hAnsi="Arial" w:cs="Arial"/>
        </w:rPr>
      </w:pPr>
    </w:p>
    <w:p w14:paraId="4DBE6D57" w14:textId="1D75873D" w:rsidR="0039696C" w:rsidRDefault="0039696C" w:rsidP="000652AB">
      <w:pPr>
        <w:spacing w:line="360" w:lineRule="auto"/>
        <w:rPr>
          <w:rFonts w:ascii="Arial" w:hAnsi="Arial" w:cs="Arial"/>
        </w:rPr>
      </w:pPr>
    </w:p>
    <w:p w14:paraId="40D1E077" w14:textId="66A2051E" w:rsidR="0039696C" w:rsidRDefault="0039696C" w:rsidP="000652AB">
      <w:pPr>
        <w:spacing w:line="360" w:lineRule="auto"/>
        <w:rPr>
          <w:rFonts w:ascii="Arial" w:hAnsi="Arial" w:cs="Arial"/>
        </w:rPr>
      </w:pPr>
      <w:r>
        <w:rPr>
          <w:noProof/>
        </w:rPr>
        <w:drawing>
          <wp:inline distT="0" distB="0" distL="0" distR="0" wp14:anchorId="355278B4" wp14:editId="7BB194AF">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1510" cy="3223895"/>
                    </a:xfrm>
                    <a:prstGeom prst="rect">
                      <a:avLst/>
                    </a:prstGeom>
                  </pic:spPr>
                </pic:pic>
              </a:graphicData>
            </a:graphic>
          </wp:inline>
        </w:drawing>
      </w:r>
    </w:p>
    <w:p w14:paraId="70AB405D" w14:textId="19BD5E4F" w:rsidR="0039696C" w:rsidRDefault="0039696C" w:rsidP="000652AB">
      <w:pPr>
        <w:spacing w:line="360" w:lineRule="auto"/>
        <w:rPr>
          <w:rFonts w:ascii="Arial" w:hAnsi="Arial" w:cs="Arial"/>
        </w:rPr>
      </w:pPr>
    </w:p>
    <w:p w14:paraId="10D7BC9E" w14:textId="3F6BAA8D" w:rsidR="0039696C" w:rsidRDefault="0039696C" w:rsidP="000652AB">
      <w:pPr>
        <w:spacing w:line="360" w:lineRule="auto"/>
        <w:rPr>
          <w:rFonts w:ascii="Arial" w:hAnsi="Arial" w:cs="Arial"/>
        </w:rPr>
      </w:pPr>
    </w:p>
    <w:p w14:paraId="207AC30F" w14:textId="2099D624" w:rsidR="0039696C" w:rsidRDefault="0039696C" w:rsidP="000652AB">
      <w:pPr>
        <w:spacing w:line="360" w:lineRule="auto"/>
        <w:rPr>
          <w:rFonts w:ascii="Arial" w:hAnsi="Arial" w:cs="Arial"/>
        </w:rPr>
      </w:pPr>
    </w:p>
    <w:p w14:paraId="48B8E5B0" w14:textId="78507D21" w:rsidR="0039696C" w:rsidRDefault="0039696C" w:rsidP="000652AB">
      <w:pPr>
        <w:spacing w:line="360" w:lineRule="auto"/>
        <w:rPr>
          <w:rFonts w:ascii="Arial" w:hAnsi="Arial" w:cs="Arial"/>
        </w:rPr>
      </w:pPr>
    </w:p>
    <w:p w14:paraId="42DD6648" w14:textId="2960783C" w:rsidR="0039696C" w:rsidRDefault="0039696C" w:rsidP="000652AB">
      <w:pPr>
        <w:spacing w:line="360" w:lineRule="auto"/>
        <w:rPr>
          <w:rFonts w:ascii="Arial" w:hAnsi="Arial" w:cs="Arial"/>
        </w:rPr>
      </w:pPr>
      <w:r>
        <w:rPr>
          <w:noProof/>
        </w:rPr>
        <w:lastRenderedPageBreak/>
        <w:drawing>
          <wp:inline distT="0" distB="0" distL="0" distR="0" wp14:anchorId="749E34E1" wp14:editId="508214B0">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1510" cy="3223895"/>
                    </a:xfrm>
                    <a:prstGeom prst="rect">
                      <a:avLst/>
                    </a:prstGeom>
                  </pic:spPr>
                </pic:pic>
              </a:graphicData>
            </a:graphic>
          </wp:inline>
        </w:drawing>
      </w:r>
    </w:p>
    <w:p w14:paraId="74F15688" w14:textId="0D079D0D" w:rsidR="0039696C" w:rsidRDefault="0039696C" w:rsidP="000652AB">
      <w:pPr>
        <w:spacing w:line="360" w:lineRule="auto"/>
        <w:rPr>
          <w:rFonts w:ascii="Arial" w:hAnsi="Arial" w:cs="Arial"/>
        </w:rPr>
      </w:pPr>
    </w:p>
    <w:p w14:paraId="7820C573" w14:textId="1C43C2CB" w:rsidR="0039696C" w:rsidRDefault="0039696C" w:rsidP="000652AB">
      <w:pPr>
        <w:spacing w:line="360" w:lineRule="auto"/>
        <w:rPr>
          <w:rFonts w:ascii="Arial" w:hAnsi="Arial" w:cs="Arial"/>
        </w:rPr>
      </w:pPr>
    </w:p>
    <w:p w14:paraId="6E949C84" w14:textId="0049AF02" w:rsidR="0039696C" w:rsidRDefault="0039696C" w:rsidP="000652AB">
      <w:pPr>
        <w:spacing w:line="360" w:lineRule="auto"/>
        <w:rPr>
          <w:rFonts w:ascii="Arial" w:hAnsi="Arial" w:cs="Arial"/>
        </w:rPr>
      </w:pPr>
      <w:r>
        <w:rPr>
          <w:noProof/>
        </w:rPr>
        <w:drawing>
          <wp:inline distT="0" distB="0" distL="0" distR="0" wp14:anchorId="1E9E0CC6" wp14:editId="254C6EF7">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25CB98D3" w14:textId="6A2FEBE8" w:rsidR="0039696C" w:rsidRDefault="0039696C" w:rsidP="000652AB">
      <w:pPr>
        <w:spacing w:line="360" w:lineRule="auto"/>
        <w:rPr>
          <w:rFonts w:ascii="Arial" w:hAnsi="Arial" w:cs="Arial"/>
        </w:rPr>
      </w:pPr>
    </w:p>
    <w:p w14:paraId="4B7A0CEE" w14:textId="244EE4A6" w:rsidR="0039696C" w:rsidRDefault="0039696C" w:rsidP="000652AB">
      <w:pPr>
        <w:spacing w:line="360" w:lineRule="auto"/>
        <w:rPr>
          <w:rFonts w:ascii="Arial" w:hAnsi="Arial" w:cs="Arial"/>
        </w:rPr>
      </w:pPr>
    </w:p>
    <w:p w14:paraId="01A67426" w14:textId="69C27FFD" w:rsidR="0039696C" w:rsidRDefault="0039696C" w:rsidP="000652AB">
      <w:pPr>
        <w:spacing w:line="360" w:lineRule="auto"/>
        <w:rPr>
          <w:rFonts w:ascii="Arial" w:hAnsi="Arial" w:cs="Arial"/>
        </w:rPr>
      </w:pPr>
    </w:p>
    <w:p w14:paraId="65B4F0DD" w14:textId="69893F6D" w:rsidR="0039696C" w:rsidRDefault="0039696C" w:rsidP="000652AB">
      <w:pPr>
        <w:spacing w:line="360" w:lineRule="auto"/>
        <w:rPr>
          <w:rFonts w:ascii="Arial" w:hAnsi="Arial" w:cs="Arial"/>
        </w:rPr>
      </w:pPr>
    </w:p>
    <w:p w14:paraId="51531D13" w14:textId="732554B8" w:rsidR="0039696C" w:rsidRDefault="0039696C" w:rsidP="000652AB">
      <w:pPr>
        <w:spacing w:line="360" w:lineRule="auto"/>
        <w:rPr>
          <w:rFonts w:ascii="Arial" w:hAnsi="Arial" w:cs="Arial"/>
        </w:rPr>
      </w:pPr>
      <w:r>
        <w:rPr>
          <w:noProof/>
        </w:rPr>
        <w:lastRenderedPageBreak/>
        <w:drawing>
          <wp:inline distT="0" distB="0" distL="0" distR="0" wp14:anchorId="41C61DD0" wp14:editId="6B09D460">
            <wp:extent cx="5731510" cy="3223895"/>
            <wp:effectExtent l="0" t="0" r="254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7A2FFBC5" w14:textId="473D7346" w:rsidR="0039696C" w:rsidRDefault="0039696C" w:rsidP="000652AB">
      <w:pPr>
        <w:spacing w:line="360" w:lineRule="auto"/>
        <w:rPr>
          <w:rFonts w:ascii="Arial" w:hAnsi="Arial" w:cs="Arial"/>
        </w:rPr>
      </w:pPr>
    </w:p>
    <w:p w14:paraId="1B7C20BE" w14:textId="4CBE84D2" w:rsidR="0039696C" w:rsidRDefault="0039696C" w:rsidP="000652AB">
      <w:pPr>
        <w:spacing w:line="360" w:lineRule="auto"/>
        <w:rPr>
          <w:rFonts w:ascii="Arial" w:hAnsi="Arial" w:cs="Arial"/>
        </w:rPr>
      </w:pPr>
      <w:r>
        <w:rPr>
          <w:noProof/>
        </w:rPr>
        <w:drawing>
          <wp:inline distT="0" distB="0" distL="0" distR="0" wp14:anchorId="39EC54B8" wp14:editId="280E6ED4">
            <wp:extent cx="5731510" cy="3223895"/>
            <wp:effectExtent l="0" t="0" r="254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1510" cy="3223895"/>
                    </a:xfrm>
                    <a:prstGeom prst="rect">
                      <a:avLst/>
                    </a:prstGeom>
                  </pic:spPr>
                </pic:pic>
              </a:graphicData>
            </a:graphic>
          </wp:inline>
        </w:drawing>
      </w:r>
    </w:p>
    <w:p w14:paraId="43FA42E8" w14:textId="21806997" w:rsidR="0039696C" w:rsidRDefault="0039696C" w:rsidP="000652AB">
      <w:pPr>
        <w:spacing w:line="360" w:lineRule="auto"/>
        <w:rPr>
          <w:rFonts w:ascii="Arial" w:hAnsi="Arial" w:cs="Arial"/>
        </w:rPr>
      </w:pPr>
    </w:p>
    <w:p w14:paraId="565F944E" w14:textId="2BC954FF" w:rsidR="0039696C" w:rsidRDefault="0039696C" w:rsidP="000652AB">
      <w:pPr>
        <w:spacing w:line="360" w:lineRule="auto"/>
        <w:rPr>
          <w:rFonts w:ascii="Arial" w:hAnsi="Arial" w:cs="Arial"/>
        </w:rPr>
      </w:pPr>
    </w:p>
    <w:p w14:paraId="65CE7A40" w14:textId="3D34CB42" w:rsidR="0039696C" w:rsidRDefault="0039696C" w:rsidP="000652AB">
      <w:pPr>
        <w:spacing w:line="360" w:lineRule="auto"/>
        <w:rPr>
          <w:rFonts w:ascii="Arial" w:hAnsi="Arial" w:cs="Arial"/>
        </w:rPr>
      </w:pPr>
    </w:p>
    <w:p w14:paraId="2D666CEF" w14:textId="4D6DCB04" w:rsidR="0039696C" w:rsidRDefault="0039696C" w:rsidP="000652AB">
      <w:pPr>
        <w:spacing w:line="360" w:lineRule="auto"/>
        <w:rPr>
          <w:rFonts w:ascii="Arial" w:hAnsi="Arial" w:cs="Arial"/>
        </w:rPr>
      </w:pPr>
    </w:p>
    <w:p w14:paraId="08122928" w14:textId="3BC188B2" w:rsidR="0039696C" w:rsidRDefault="0039696C" w:rsidP="000652AB">
      <w:pPr>
        <w:spacing w:line="360" w:lineRule="auto"/>
        <w:rPr>
          <w:rFonts w:ascii="Arial" w:hAnsi="Arial" w:cs="Arial"/>
        </w:rPr>
      </w:pPr>
    </w:p>
    <w:p w14:paraId="0AA5F21A" w14:textId="63FA1149" w:rsidR="0039696C" w:rsidRDefault="0039696C" w:rsidP="000652AB">
      <w:pPr>
        <w:spacing w:line="360" w:lineRule="auto"/>
        <w:rPr>
          <w:rFonts w:ascii="Arial" w:hAnsi="Arial" w:cs="Arial"/>
        </w:rPr>
      </w:pPr>
      <w:r>
        <w:rPr>
          <w:noProof/>
        </w:rPr>
        <w:lastRenderedPageBreak/>
        <w:drawing>
          <wp:inline distT="0" distB="0" distL="0" distR="0" wp14:anchorId="0B760CB7" wp14:editId="7C38DC3F">
            <wp:extent cx="5731510" cy="3223895"/>
            <wp:effectExtent l="0" t="0" r="254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1510" cy="3223895"/>
                    </a:xfrm>
                    <a:prstGeom prst="rect">
                      <a:avLst/>
                    </a:prstGeom>
                  </pic:spPr>
                </pic:pic>
              </a:graphicData>
            </a:graphic>
          </wp:inline>
        </w:drawing>
      </w:r>
    </w:p>
    <w:p w14:paraId="322FE871" w14:textId="77777777" w:rsidR="0039696C" w:rsidRDefault="0039696C" w:rsidP="000652AB">
      <w:pPr>
        <w:spacing w:line="360" w:lineRule="auto"/>
        <w:rPr>
          <w:rFonts w:ascii="Arial" w:hAnsi="Arial" w:cs="Arial"/>
        </w:rPr>
      </w:pPr>
    </w:p>
    <w:p w14:paraId="1B15A3C2" w14:textId="77777777" w:rsidR="0039696C" w:rsidRDefault="0039696C" w:rsidP="000652AB">
      <w:pPr>
        <w:spacing w:line="360" w:lineRule="auto"/>
        <w:rPr>
          <w:rFonts w:ascii="Arial" w:hAnsi="Arial" w:cs="Arial"/>
        </w:rPr>
      </w:pPr>
    </w:p>
    <w:p w14:paraId="698E651F" w14:textId="16CA54AB" w:rsidR="0039696C" w:rsidRDefault="0039696C" w:rsidP="000652AB">
      <w:pPr>
        <w:spacing w:line="360" w:lineRule="auto"/>
        <w:rPr>
          <w:rFonts w:ascii="Arial" w:hAnsi="Arial" w:cs="Arial"/>
        </w:rPr>
      </w:pPr>
    </w:p>
    <w:p w14:paraId="6B1EE801" w14:textId="1BB75DEF" w:rsidR="0039696C" w:rsidRDefault="0039696C" w:rsidP="000652AB">
      <w:pPr>
        <w:spacing w:line="360" w:lineRule="auto"/>
        <w:rPr>
          <w:rFonts w:ascii="Arial" w:hAnsi="Arial" w:cs="Arial"/>
        </w:rPr>
      </w:pPr>
    </w:p>
    <w:p w14:paraId="649B5F22" w14:textId="379D75DE" w:rsidR="0039696C" w:rsidRDefault="0039696C" w:rsidP="000652AB">
      <w:pPr>
        <w:spacing w:line="360" w:lineRule="auto"/>
        <w:rPr>
          <w:rFonts w:ascii="Arial" w:hAnsi="Arial" w:cs="Arial"/>
        </w:rPr>
      </w:pPr>
    </w:p>
    <w:p w14:paraId="2EBF894F" w14:textId="77777777" w:rsidR="0039696C" w:rsidRDefault="0039696C" w:rsidP="000652AB">
      <w:pPr>
        <w:spacing w:line="360" w:lineRule="auto"/>
        <w:rPr>
          <w:rFonts w:ascii="Arial" w:hAnsi="Arial" w:cs="Arial"/>
        </w:rPr>
      </w:pPr>
    </w:p>
    <w:p w14:paraId="06554779" w14:textId="77777777" w:rsidR="0039696C" w:rsidRPr="002B442C" w:rsidRDefault="0039696C" w:rsidP="000652AB">
      <w:pPr>
        <w:spacing w:line="360" w:lineRule="auto"/>
        <w:rPr>
          <w:rFonts w:ascii="Arial" w:hAnsi="Arial" w:cs="Arial"/>
        </w:rPr>
      </w:pPr>
    </w:p>
    <w:sectPr w:rsidR="0039696C" w:rsidRPr="002B442C" w:rsidSect="005C69ED">
      <w:footerReference w:type="default" r:id="rId7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C1493" w14:textId="77777777" w:rsidR="005C69ED" w:rsidRDefault="005C69ED" w:rsidP="005C69ED">
      <w:pPr>
        <w:spacing w:after="0" w:line="240" w:lineRule="auto"/>
      </w:pPr>
      <w:r>
        <w:separator/>
      </w:r>
    </w:p>
  </w:endnote>
  <w:endnote w:type="continuationSeparator" w:id="0">
    <w:p w14:paraId="729B3925" w14:textId="77777777" w:rsidR="005C69ED" w:rsidRDefault="005C69ED" w:rsidP="005C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AA1B" w14:textId="77777777" w:rsidR="004D6C71" w:rsidRDefault="004D6C7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8FB03D6" w14:textId="77777777" w:rsidR="005C69ED" w:rsidRDefault="005C69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FFE22" w14:textId="77777777" w:rsidR="005C69ED" w:rsidRDefault="005C69ED" w:rsidP="005C69ED">
      <w:pPr>
        <w:spacing w:after="0" w:line="240" w:lineRule="auto"/>
      </w:pPr>
      <w:r>
        <w:separator/>
      </w:r>
    </w:p>
  </w:footnote>
  <w:footnote w:type="continuationSeparator" w:id="0">
    <w:p w14:paraId="27F9CB6B" w14:textId="77777777" w:rsidR="005C69ED" w:rsidRDefault="005C69ED" w:rsidP="005C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4DB2"/>
    <w:multiLevelType w:val="hybridMultilevel"/>
    <w:tmpl w:val="F5E89044"/>
    <w:lvl w:ilvl="0" w:tplc="0EFC463A">
      <w:start w:val="1"/>
      <w:numFmt w:val="bullet"/>
      <w:lvlText w:val=""/>
      <w:lvlJc w:val="left"/>
      <w:pPr>
        <w:ind w:left="720" w:hanging="360"/>
      </w:pPr>
      <w:rPr>
        <w:rFonts w:ascii="Symbol" w:hAnsi="Symbol" w:hint="default"/>
      </w:rPr>
    </w:lvl>
    <w:lvl w:ilvl="1" w:tplc="815AD7F4">
      <w:start w:val="1"/>
      <w:numFmt w:val="bullet"/>
      <w:lvlText w:val="o"/>
      <w:lvlJc w:val="left"/>
      <w:pPr>
        <w:ind w:left="1440" w:hanging="360"/>
      </w:pPr>
      <w:rPr>
        <w:rFonts w:ascii="Courier New" w:hAnsi="Courier New" w:hint="default"/>
      </w:rPr>
    </w:lvl>
    <w:lvl w:ilvl="2" w:tplc="66ECFDD2">
      <w:start w:val="1"/>
      <w:numFmt w:val="bullet"/>
      <w:lvlText w:val=""/>
      <w:lvlJc w:val="left"/>
      <w:pPr>
        <w:ind w:left="2160" w:hanging="360"/>
      </w:pPr>
      <w:rPr>
        <w:rFonts w:ascii="Wingdings" w:hAnsi="Wingdings" w:hint="default"/>
      </w:rPr>
    </w:lvl>
    <w:lvl w:ilvl="3" w:tplc="0A98D15E">
      <w:start w:val="1"/>
      <w:numFmt w:val="bullet"/>
      <w:lvlText w:val=""/>
      <w:lvlJc w:val="left"/>
      <w:pPr>
        <w:ind w:left="2880" w:hanging="360"/>
      </w:pPr>
      <w:rPr>
        <w:rFonts w:ascii="Symbol" w:hAnsi="Symbol" w:hint="default"/>
      </w:rPr>
    </w:lvl>
    <w:lvl w:ilvl="4" w:tplc="8C88C13E">
      <w:start w:val="1"/>
      <w:numFmt w:val="bullet"/>
      <w:lvlText w:val="o"/>
      <w:lvlJc w:val="left"/>
      <w:pPr>
        <w:ind w:left="3600" w:hanging="360"/>
      </w:pPr>
      <w:rPr>
        <w:rFonts w:ascii="Courier New" w:hAnsi="Courier New" w:hint="default"/>
      </w:rPr>
    </w:lvl>
    <w:lvl w:ilvl="5" w:tplc="076C099C">
      <w:start w:val="1"/>
      <w:numFmt w:val="bullet"/>
      <w:lvlText w:val=""/>
      <w:lvlJc w:val="left"/>
      <w:pPr>
        <w:ind w:left="4320" w:hanging="360"/>
      </w:pPr>
      <w:rPr>
        <w:rFonts w:ascii="Wingdings" w:hAnsi="Wingdings" w:hint="default"/>
      </w:rPr>
    </w:lvl>
    <w:lvl w:ilvl="6" w:tplc="27C64B0A">
      <w:start w:val="1"/>
      <w:numFmt w:val="bullet"/>
      <w:lvlText w:val=""/>
      <w:lvlJc w:val="left"/>
      <w:pPr>
        <w:ind w:left="5040" w:hanging="360"/>
      </w:pPr>
      <w:rPr>
        <w:rFonts w:ascii="Symbol" w:hAnsi="Symbol" w:hint="default"/>
      </w:rPr>
    </w:lvl>
    <w:lvl w:ilvl="7" w:tplc="36BEA594">
      <w:start w:val="1"/>
      <w:numFmt w:val="bullet"/>
      <w:lvlText w:val="o"/>
      <w:lvlJc w:val="left"/>
      <w:pPr>
        <w:ind w:left="5760" w:hanging="360"/>
      </w:pPr>
      <w:rPr>
        <w:rFonts w:ascii="Courier New" w:hAnsi="Courier New" w:hint="default"/>
      </w:rPr>
    </w:lvl>
    <w:lvl w:ilvl="8" w:tplc="CCD0D962">
      <w:start w:val="1"/>
      <w:numFmt w:val="bullet"/>
      <w:lvlText w:val=""/>
      <w:lvlJc w:val="left"/>
      <w:pPr>
        <w:ind w:left="6480" w:hanging="360"/>
      </w:pPr>
      <w:rPr>
        <w:rFonts w:ascii="Wingdings" w:hAnsi="Wingdings" w:hint="default"/>
      </w:rPr>
    </w:lvl>
  </w:abstractNum>
  <w:abstractNum w:abstractNumId="1" w15:restartNumberingAfterBreak="0">
    <w:nsid w:val="18E54AE0"/>
    <w:multiLevelType w:val="hybridMultilevel"/>
    <w:tmpl w:val="8B26D1CE"/>
    <w:lvl w:ilvl="0" w:tplc="C56A284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DE215B1"/>
    <w:multiLevelType w:val="multilevel"/>
    <w:tmpl w:val="AB4AD6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FCD4124"/>
    <w:multiLevelType w:val="multilevel"/>
    <w:tmpl w:val="AA2604D2"/>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56DB5383"/>
    <w:multiLevelType w:val="multilevel"/>
    <w:tmpl w:val="737E1E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6C001367"/>
    <w:multiLevelType w:val="multilevel"/>
    <w:tmpl w:val="0E9E3342"/>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7150559F"/>
    <w:multiLevelType w:val="multilevel"/>
    <w:tmpl w:val="0F2E9C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3C46B47"/>
    <w:multiLevelType w:val="multilevel"/>
    <w:tmpl w:val="AC0277F2"/>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4"/>
  </w:num>
  <w:num w:numId="2">
    <w:abstractNumId w:val="2"/>
  </w:num>
  <w:num w:numId="3">
    <w:abstractNumId w:val="1"/>
  </w:num>
  <w:num w:numId="4">
    <w:abstractNumId w:val="7"/>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5A"/>
    <w:rsid w:val="00003001"/>
    <w:rsid w:val="00012813"/>
    <w:rsid w:val="00012AD0"/>
    <w:rsid w:val="00055498"/>
    <w:rsid w:val="00057276"/>
    <w:rsid w:val="00062226"/>
    <w:rsid w:val="000652AB"/>
    <w:rsid w:val="000670F7"/>
    <w:rsid w:val="000826A8"/>
    <w:rsid w:val="0008722B"/>
    <w:rsid w:val="000A313B"/>
    <w:rsid w:val="000A6AF0"/>
    <w:rsid w:val="000B3C16"/>
    <w:rsid w:val="000D2ADE"/>
    <w:rsid w:val="000D53C2"/>
    <w:rsid w:val="000D54CD"/>
    <w:rsid w:val="000D5F2F"/>
    <w:rsid w:val="000E5F74"/>
    <w:rsid w:val="000F4117"/>
    <w:rsid w:val="00100903"/>
    <w:rsid w:val="0010207E"/>
    <w:rsid w:val="001147F6"/>
    <w:rsid w:val="00135465"/>
    <w:rsid w:val="0015198E"/>
    <w:rsid w:val="00174C51"/>
    <w:rsid w:val="001A7A66"/>
    <w:rsid w:val="001B13A7"/>
    <w:rsid w:val="001B172A"/>
    <w:rsid w:val="001B6326"/>
    <w:rsid w:val="001C4FB9"/>
    <w:rsid w:val="001C6BD3"/>
    <w:rsid w:val="001E6D2D"/>
    <w:rsid w:val="00200722"/>
    <w:rsid w:val="0020666C"/>
    <w:rsid w:val="00213CDC"/>
    <w:rsid w:val="00222A0F"/>
    <w:rsid w:val="00236748"/>
    <w:rsid w:val="002424AD"/>
    <w:rsid w:val="00247A87"/>
    <w:rsid w:val="00273EDD"/>
    <w:rsid w:val="00275F61"/>
    <w:rsid w:val="002B244B"/>
    <w:rsid w:val="002B442C"/>
    <w:rsid w:val="002B6BDA"/>
    <w:rsid w:val="002D2C5C"/>
    <w:rsid w:val="002E6B0C"/>
    <w:rsid w:val="002E7139"/>
    <w:rsid w:val="00315EF3"/>
    <w:rsid w:val="00316924"/>
    <w:rsid w:val="00336638"/>
    <w:rsid w:val="00345E69"/>
    <w:rsid w:val="00351BFD"/>
    <w:rsid w:val="003716C6"/>
    <w:rsid w:val="0038162D"/>
    <w:rsid w:val="0039696C"/>
    <w:rsid w:val="003A11B8"/>
    <w:rsid w:val="003A4A13"/>
    <w:rsid w:val="003B4E2C"/>
    <w:rsid w:val="003D036D"/>
    <w:rsid w:val="003D156C"/>
    <w:rsid w:val="003E7EB9"/>
    <w:rsid w:val="003F4636"/>
    <w:rsid w:val="004041E7"/>
    <w:rsid w:val="00407F55"/>
    <w:rsid w:val="004105B2"/>
    <w:rsid w:val="00421B64"/>
    <w:rsid w:val="00437244"/>
    <w:rsid w:val="00444DF4"/>
    <w:rsid w:val="00457EA6"/>
    <w:rsid w:val="00462691"/>
    <w:rsid w:val="00464903"/>
    <w:rsid w:val="00465C61"/>
    <w:rsid w:val="0047246B"/>
    <w:rsid w:val="00475F09"/>
    <w:rsid w:val="00477553"/>
    <w:rsid w:val="004A4CE8"/>
    <w:rsid w:val="004B0F57"/>
    <w:rsid w:val="004B1B76"/>
    <w:rsid w:val="004B46AC"/>
    <w:rsid w:val="004D0801"/>
    <w:rsid w:val="004D2666"/>
    <w:rsid w:val="004D6C71"/>
    <w:rsid w:val="004E2101"/>
    <w:rsid w:val="004F4C0D"/>
    <w:rsid w:val="00505932"/>
    <w:rsid w:val="00511839"/>
    <w:rsid w:val="005205AF"/>
    <w:rsid w:val="00560605"/>
    <w:rsid w:val="005703BA"/>
    <w:rsid w:val="00574C0F"/>
    <w:rsid w:val="00596C86"/>
    <w:rsid w:val="005A0134"/>
    <w:rsid w:val="005B2C73"/>
    <w:rsid w:val="005C655A"/>
    <w:rsid w:val="005C69ED"/>
    <w:rsid w:val="005E45D8"/>
    <w:rsid w:val="006007A4"/>
    <w:rsid w:val="00605277"/>
    <w:rsid w:val="00623D74"/>
    <w:rsid w:val="006329C9"/>
    <w:rsid w:val="006408DE"/>
    <w:rsid w:val="0064415B"/>
    <w:rsid w:val="0064755E"/>
    <w:rsid w:val="00660397"/>
    <w:rsid w:val="0067035D"/>
    <w:rsid w:val="00675282"/>
    <w:rsid w:val="006761CB"/>
    <w:rsid w:val="006926BF"/>
    <w:rsid w:val="006B7866"/>
    <w:rsid w:val="006C209E"/>
    <w:rsid w:val="006D3031"/>
    <w:rsid w:val="006D70BB"/>
    <w:rsid w:val="006E23AA"/>
    <w:rsid w:val="006F6CD4"/>
    <w:rsid w:val="0070434C"/>
    <w:rsid w:val="00710896"/>
    <w:rsid w:val="00717053"/>
    <w:rsid w:val="007176C9"/>
    <w:rsid w:val="00721BEE"/>
    <w:rsid w:val="00722411"/>
    <w:rsid w:val="00723B6F"/>
    <w:rsid w:val="0072662F"/>
    <w:rsid w:val="00737BA2"/>
    <w:rsid w:val="00745082"/>
    <w:rsid w:val="00746013"/>
    <w:rsid w:val="0075471E"/>
    <w:rsid w:val="00755A43"/>
    <w:rsid w:val="00766D21"/>
    <w:rsid w:val="00771B77"/>
    <w:rsid w:val="00774451"/>
    <w:rsid w:val="00774DD9"/>
    <w:rsid w:val="0078771C"/>
    <w:rsid w:val="00793453"/>
    <w:rsid w:val="00796407"/>
    <w:rsid w:val="007D1EC2"/>
    <w:rsid w:val="007D3F9C"/>
    <w:rsid w:val="007E4A91"/>
    <w:rsid w:val="007F4406"/>
    <w:rsid w:val="00810BB8"/>
    <w:rsid w:val="00813D07"/>
    <w:rsid w:val="00817DB6"/>
    <w:rsid w:val="00821CFA"/>
    <w:rsid w:val="008417D3"/>
    <w:rsid w:val="008802C0"/>
    <w:rsid w:val="0088394D"/>
    <w:rsid w:val="00890CEA"/>
    <w:rsid w:val="00896510"/>
    <w:rsid w:val="008A5BBE"/>
    <w:rsid w:val="008A7271"/>
    <w:rsid w:val="008B2BFD"/>
    <w:rsid w:val="008B5274"/>
    <w:rsid w:val="008B7A04"/>
    <w:rsid w:val="008C286D"/>
    <w:rsid w:val="008C2D7A"/>
    <w:rsid w:val="008D1AF2"/>
    <w:rsid w:val="008E0DC1"/>
    <w:rsid w:val="008F13FF"/>
    <w:rsid w:val="008F17EB"/>
    <w:rsid w:val="00927ACF"/>
    <w:rsid w:val="00932BB1"/>
    <w:rsid w:val="00935A96"/>
    <w:rsid w:val="00937B0A"/>
    <w:rsid w:val="00940714"/>
    <w:rsid w:val="00954839"/>
    <w:rsid w:val="0096026D"/>
    <w:rsid w:val="00977B03"/>
    <w:rsid w:val="0098697F"/>
    <w:rsid w:val="009A7E50"/>
    <w:rsid w:val="009B18DE"/>
    <w:rsid w:val="009B24D6"/>
    <w:rsid w:val="009B313D"/>
    <w:rsid w:val="009C3F57"/>
    <w:rsid w:val="009C695A"/>
    <w:rsid w:val="009D1D2B"/>
    <w:rsid w:val="009D25FE"/>
    <w:rsid w:val="00A04D3E"/>
    <w:rsid w:val="00A2216E"/>
    <w:rsid w:val="00A22481"/>
    <w:rsid w:val="00A23BFA"/>
    <w:rsid w:val="00A37F86"/>
    <w:rsid w:val="00A808C6"/>
    <w:rsid w:val="00A8691F"/>
    <w:rsid w:val="00AB1B90"/>
    <w:rsid w:val="00AB2478"/>
    <w:rsid w:val="00AB3ABE"/>
    <w:rsid w:val="00AD1E10"/>
    <w:rsid w:val="00B125B4"/>
    <w:rsid w:val="00B1305C"/>
    <w:rsid w:val="00B24FD4"/>
    <w:rsid w:val="00B40083"/>
    <w:rsid w:val="00B46C90"/>
    <w:rsid w:val="00B771F0"/>
    <w:rsid w:val="00B80815"/>
    <w:rsid w:val="00B84344"/>
    <w:rsid w:val="00B85E63"/>
    <w:rsid w:val="00BA43DB"/>
    <w:rsid w:val="00BB048D"/>
    <w:rsid w:val="00BB0FAD"/>
    <w:rsid w:val="00BB7E64"/>
    <w:rsid w:val="00BC59D9"/>
    <w:rsid w:val="00BD741B"/>
    <w:rsid w:val="00BF7CC5"/>
    <w:rsid w:val="00C00FF6"/>
    <w:rsid w:val="00C37B91"/>
    <w:rsid w:val="00C41EBF"/>
    <w:rsid w:val="00C51693"/>
    <w:rsid w:val="00C55BFA"/>
    <w:rsid w:val="00C61061"/>
    <w:rsid w:val="00C64746"/>
    <w:rsid w:val="00C85671"/>
    <w:rsid w:val="00C91BF1"/>
    <w:rsid w:val="00C92514"/>
    <w:rsid w:val="00CA5D46"/>
    <w:rsid w:val="00CA68B9"/>
    <w:rsid w:val="00CA68D5"/>
    <w:rsid w:val="00CB2AC2"/>
    <w:rsid w:val="00CB4BE8"/>
    <w:rsid w:val="00CC76D2"/>
    <w:rsid w:val="00CD7AC4"/>
    <w:rsid w:val="00CE63BD"/>
    <w:rsid w:val="00CF1731"/>
    <w:rsid w:val="00D0097D"/>
    <w:rsid w:val="00D020FB"/>
    <w:rsid w:val="00D133A3"/>
    <w:rsid w:val="00D14D0F"/>
    <w:rsid w:val="00D20F3B"/>
    <w:rsid w:val="00D30E1E"/>
    <w:rsid w:val="00D35DED"/>
    <w:rsid w:val="00D42AD7"/>
    <w:rsid w:val="00D60A72"/>
    <w:rsid w:val="00D63108"/>
    <w:rsid w:val="00D64F57"/>
    <w:rsid w:val="00D70426"/>
    <w:rsid w:val="00D74443"/>
    <w:rsid w:val="00D75BD8"/>
    <w:rsid w:val="00D77812"/>
    <w:rsid w:val="00D80DDD"/>
    <w:rsid w:val="00D82977"/>
    <w:rsid w:val="00DA3D10"/>
    <w:rsid w:val="00DA68C2"/>
    <w:rsid w:val="00DC5EEB"/>
    <w:rsid w:val="00DD233F"/>
    <w:rsid w:val="00DE05A5"/>
    <w:rsid w:val="00E01B07"/>
    <w:rsid w:val="00E1313F"/>
    <w:rsid w:val="00E40EEA"/>
    <w:rsid w:val="00E4776C"/>
    <w:rsid w:val="00E544AE"/>
    <w:rsid w:val="00E546D6"/>
    <w:rsid w:val="00E62F82"/>
    <w:rsid w:val="00E6492C"/>
    <w:rsid w:val="00E75DA6"/>
    <w:rsid w:val="00E8549C"/>
    <w:rsid w:val="00E86207"/>
    <w:rsid w:val="00E971AF"/>
    <w:rsid w:val="00EA7EEE"/>
    <w:rsid w:val="00EF2554"/>
    <w:rsid w:val="00F06318"/>
    <w:rsid w:val="00F06A9A"/>
    <w:rsid w:val="00F16918"/>
    <w:rsid w:val="00F52FC3"/>
    <w:rsid w:val="00F56396"/>
    <w:rsid w:val="00F7291C"/>
    <w:rsid w:val="00F72F95"/>
    <w:rsid w:val="00F8358D"/>
    <w:rsid w:val="00FC3683"/>
    <w:rsid w:val="00FC7CAA"/>
    <w:rsid w:val="00FD6AEF"/>
    <w:rsid w:val="00FE4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87A3EC6"/>
  <w15:chartTrackingRefBased/>
  <w15:docId w15:val="{32E84B94-C28D-4761-B99A-D857C90A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A96"/>
    <w:pPr>
      <w:ind w:left="720"/>
      <w:contextualSpacing/>
    </w:pPr>
  </w:style>
  <w:style w:type="table" w:styleId="TableGrid">
    <w:name w:val="Table Grid"/>
    <w:basedOn w:val="TableNormal"/>
    <w:uiPriority w:val="59"/>
    <w:qFormat/>
    <w:rsid w:val="003F4636"/>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6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9ED"/>
  </w:style>
  <w:style w:type="paragraph" w:styleId="Footer">
    <w:name w:val="footer"/>
    <w:basedOn w:val="Normal"/>
    <w:link w:val="FooterChar"/>
    <w:uiPriority w:val="99"/>
    <w:unhideWhenUsed/>
    <w:rsid w:val="005C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9ED"/>
  </w:style>
  <w:style w:type="character" w:styleId="Hyperlink">
    <w:name w:val="Hyperlink"/>
    <w:basedOn w:val="DefaultParagraphFont"/>
    <w:uiPriority w:val="99"/>
    <w:unhideWhenUsed/>
    <w:rsid w:val="001A7A66"/>
    <w:rPr>
      <w:color w:val="0563C1" w:themeColor="hyperlink"/>
      <w:u w:val="single"/>
    </w:rPr>
  </w:style>
  <w:style w:type="paragraph" w:styleId="NormalWeb">
    <w:name w:val="Normal (Web)"/>
    <w:basedOn w:val="Normal"/>
    <w:uiPriority w:val="99"/>
    <w:semiHidden/>
    <w:unhideWhenUsed/>
    <w:rsid w:val="009602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62355">
      <w:bodyDiv w:val="1"/>
      <w:marLeft w:val="0"/>
      <w:marRight w:val="0"/>
      <w:marTop w:val="0"/>
      <w:marBottom w:val="0"/>
      <w:divBdr>
        <w:top w:val="none" w:sz="0" w:space="0" w:color="auto"/>
        <w:left w:val="none" w:sz="0" w:space="0" w:color="auto"/>
        <w:bottom w:val="none" w:sz="0" w:space="0" w:color="auto"/>
        <w:right w:val="none" w:sz="0" w:space="0" w:color="auto"/>
      </w:divBdr>
    </w:div>
    <w:div w:id="319651522">
      <w:bodyDiv w:val="1"/>
      <w:marLeft w:val="0"/>
      <w:marRight w:val="0"/>
      <w:marTop w:val="0"/>
      <w:marBottom w:val="0"/>
      <w:divBdr>
        <w:top w:val="none" w:sz="0" w:space="0" w:color="auto"/>
        <w:left w:val="none" w:sz="0" w:space="0" w:color="auto"/>
        <w:bottom w:val="none" w:sz="0" w:space="0" w:color="auto"/>
        <w:right w:val="none" w:sz="0" w:space="0" w:color="auto"/>
      </w:divBdr>
    </w:div>
    <w:div w:id="520584759">
      <w:bodyDiv w:val="1"/>
      <w:marLeft w:val="0"/>
      <w:marRight w:val="0"/>
      <w:marTop w:val="0"/>
      <w:marBottom w:val="0"/>
      <w:divBdr>
        <w:top w:val="none" w:sz="0" w:space="0" w:color="auto"/>
        <w:left w:val="none" w:sz="0" w:space="0" w:color="auto"/>
        <w:bottom w:val="none" w:sz="0" w:space="0" w:color="auto"/>
        <w:right w:val="none" w:sz="0" w:space="0" w:color="auto"/>
      </w:divBdr>
    </w:div>
    <w:div w:id="707801098">
      <w:bodyDiv w:val="1"/>
      <w:marLeft w:val="0"/>
      <w:marRight w:val="0"/>
      <w:marTop w:val="0"/>
      <w:marBottom w:val="0"/>
      <w:divBdr>
        <w:top w:val="none" w:sz="0" w:space="0" w:color="auto"/>
        <w:left w:val="none" w:sz="0" w:space="0" w:color="auto"/>
        <w:bottom w:val="none" w:sz="0" w:space="0" w:color="auto"/>
        <w:right w:val="none" w:sz="0" w:space="0" w:color="auto"/>
      </w:divBdr>
    </w:div>
    <w:div w:id="1152453167">
      <w:bodyDiv w:val="1"/>
      <w:marLeft w:val="0"/>
      <w:marRight w:val="0"/>
      <w:marTop w:val="0"/>
      <w:marBottom w:val="0"/>
      <w:divBdr>
        <w:top w:val="none" w:sz="0" w:space="0" w:color="auto"/>
        <w:left w:val="none" w:sz="0" w:space="0" w:color="auto"/>
        <w:bottom w:val="none" w:sz="0" w:space="0" w:color="auto"/>
        <w:right w:val="none" w:sz="0" w:space="0" w:color="auto"/>
      </w:divBdr>
    </w:div>
    <w:div w:id="199826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7.svg"/><Relationship Id="rId26" Type="http://schemas.openxmlformats.org/officeDocument/2006/relationships/image" Target="media/image15.svg"/><Relationship Id="rId39" Type="http://schemas.openxmlformats.org/officeDocument/2006/relationships/image" Target="media/image24.png"/><Relationship Id="rId21" Type="http://schemas.openxmlformats.org/officeDocument/2006/relationships/image" Target="media/image10.png"/><Relationship Id="rId34" Type="http://schemas.openxmlformats.org/officeDocument/2006/relationships/image" Target="media/image19.svg"/><Relationship Id="rId42" Type="http://schemas.openxmlformats.org/officeDocument/2006/relationships/image" Target="media/image27.svg"/><Relationship Id="rId47" Type="http://schemas.openxmlformats.org/officeDocument/2006/relationships/image" Target="media/image32.png"/><Relationship Id="rId50" Type="http://schemas.openxmlformats.org/officeDocument/2006/relationships/image" Target="media/image35.svg"/><Relationship Id="rId55" Type="http://schemas.openxmlformats.org/officeDocument/2006/relationships/image" Target="media/image40.png"/><Relationship Id="rId63" Type="http://schemas.openxmlformats.org/officeDocument/2006/relationships/image" Target="media/image48.png"/><Relationship Id="rId68" Type="http://schemas.openxmlformats.org/officeDocument/2006/relationships/image" Target="media/image53.svg"/><Relationship Id="rId76" Type="http://schemas.openxmlformats.org/officeDocument/2006/relationships/fontTable" Target="fontTable.xml"/><Relationship Id="rId7" Type="http://schemas.openxmlformats.org/officeDocument/2006/relationships/hyperlink" Target="mailto:Guanxi88@gmail.com" TargetMode="External"/><Relationship Id="rId71" Type="http://schemas.openxmlformats.org/officeDocument/2006/relationships/image" Target="media/image56.png"/><Relationship Id="rId2" Type="http://schemas.openxmlformats.org/officeDocument/2006/relationships/styles" Target="styles.xml"/><Relationship Id="rId16" Type="http://schemas.openxmlformats.org/officeDocument/2006/relationships/image" Target="media/image5.svg"/><Relationship Id="rId29" Type="http://schemas.openxmlformats.org/officeDocument/2006/relationships/chart" Target="charts/chart1.xml"/><Relationship Id="rId11" Type="http://schemas.openxmlformats.org/officeDocument/2006/relationships/customXml" Target="ink/ink3.xml"/><Relationship Id="rId24" Type="http://schemas.openxmlformats.org/officeDocument/2006/relationships/image" Target="media/image13.svg"/><Relationship Id="rId32" Type="http://schemas.openxmlformats.org/officeDocument/2006/relationships/hyperlink" Target="https://upmetrics.co/template/catering-business-plan-example" TargetMode="External"/><Relationship Id="rId37" Type="http://schemas.openxmlformats.org/officeDocument/2006/relationships/image" Target="media/image22.png"/><Relationship Id="rId40" Type="http://schemas.openxmlformats.org/officeDocument/2006/relationships/image" Target="media/image25.sv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svg"/><Relationship Id="rId66" Type="http://schemas.openxmlformats.org/officeDocument/2006/relationships/image" Target="media/image51.svg"/><Relationship Id="rId74" Type="http://schemas.openxmlformats.org/officeDocument/2006/relationships/image" Target="media/image59.sv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svg"/><Relationship Id="rId36" Type="http://schemas.openxmlformats.org/officeDocument/2006/relationships/image" Target="media/image21.svg"/><Relationship Id="rId49" Type="http://schemas.openxmlformats.org/officeDocument/2006/relationships/image" Target="media/image34.png"/><Relationship Id="rId57" Type="http://schemas.openxmlformats.org/officeDocument/2006/relationships/image" Target="media/image42.png"/><Relationship Id="rId61" Type="http://schemas.openxmlformats.org/officeDocument/2006/relationships/image" Target="media/image46.png"/><Relationship Id="rId10" Type="http://schemas.openxmlformats.org/officeDocument/2006/relationships/customXml" Target="ink/ink2.xml"/><Relationship Id="rId19" Type="http://schemas.openxmlformats.org/officeDocument/2006/relationships/image" Target="media/image8.png"/><Relationship Id="rId31" Type="http://schemas.openxmlformats.org/officeDocument/2006/relationships/hyperlink" Target="https://www.gov.uk/set-up-business" TargetMode="External"/><Relationship Id="rId44" Type="http://schemas.openxmlformats.org/officeDocument/2006/relationships/image" Target="media/image29.svg"/><Relationship Id="rId52" Type="http://schemas.openxmlformats.org/officeDocument/2006/relationships/image" Target="media/image37.svg"/><Relationship Id="rId60" Type="http://schemas.openxmlformats.org/officeDocument/2006/relationships/image" Target="media/image45.svg"/><Relationship Id="rId65" Type="http://schemas.openxmlformats.org/officeDocument/2006/relationships/image" Target="media/image50.png"/><Relationship Id="rId73" Type="http://schemas.openxmlformats.org/officeDocument/2006/relationships/image" Target="media/image58.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svg"/><Relationship Id="rId27" Type="http://schemas.openxmlformats.org/officeDocument/2006/relationships/image" Target="media/image16.png"/><Relationship Id="rId30" Type="http://schemas.openxmlformats.org/officeDocument/2006/relationships/hyperlink" Target="https://www.bbc.co.uk/bitesize/guides/znf88xs/revision/2" TargetMode="External"/><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svg"/><Relationship Id="rId56" Type="http://schemas.openxmlformats.org/officeDocument/2006/relationships/image" Target="media/image41.svg"/><Relationship Id="rId64" Type="http://schemas.openxmlformats.org/officeDocument/2006/relationships/image" Target="media/image49.svg"/><Relationship Id="rId69" Type="http://schemas.openxmlformats.org/officeDocument/2006/relationships/image" Target="media/image54.png"/><Relationship Id="rId77" Type="http://schemas.openxmlformats.org/officeDocument/2006/relationships/theme" Target="theme/theme1.xml"/><Relationship Id="rId8" Type="http://schemas.openxmlformats.org/officeDocument/2006/relationships/customXml" Target="ink/ink1.xml"/><Relationship Id="rId51" Type="http://schemas.openxmlformats.org/officeDocument/2006/relationships/image" Target="media/image36.png"/><Relationship Id="rId72" Type="http://schemas.openxmlformats.org/officeDocument/2006/relationships/image" Target="media/image57.sv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image" Target="media/image23.svg"/><Relationship Id="rId46" Type="http://schemas.openxmlformats.org/officeDocument/2006/relationships/image" Target="media/image31.sv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9.svg"/><Relationship Id="rId41" Type="http://schemas.openxmlformats.org/officeDocument/2006/relationships/image" Target="media/image26.png"/><Relationship Id="rId54" Type="http://schemas.openxmlformats.org/officeDocument/2006/relationships/image" Target="media/image39.svg"/><Relationship Id="rId62" Type="http://schemas.openxmlformats.org/officeDocument/2006/relationships/image" Target="media/image47.svg"/><Relationship Id="rId70" Type="http://schemas.openxmlformats.org/officeDocument/2006/relationships/image" Target="media/image55.sv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 Even unit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Sheet1!$A$7</c:f>
              <c:strCache>
                <c:ptCount val="1"/>
                <c:pt idx="0">
                  <c:v>break even unit</c:v>
                </c:pt>
              </c:strCache>
            </c:strRef>
          </c:tx>
          <c:spPr>
            <a:ln w="28575" cap="rnd">
              <a:solidFill>
                <a:schemeClr val="accent1"/>
              </a:solidFill>
              <a:round/>
            </a:ln>
            <a:effectLst/>
          </c:spPr>
          <c:marker>
            <c:symbol val="none"/>
          </c:marker>
          <c:val>
            <c:numRef>
              <c:f>Sheet1!$B$7:$M$7</c:f>
              <c:numCache>
                <c:formatCode>General</c:formatCode>
                <c:ptCount val="12"/>
                <c:pt idx="0">
                  <c:v>1.3879076086956521</c:v>
                </c:pt>
                <c:pt idx="1">
                  <c:v>0.37155555555555553</c:v>
                </c:pt>
                <c:pt idx="2">
                  <c:v>0.29933993399339937</c:v>
                </c:pt>
                <c:pt idx="3">
                  <c:v>0.2611267605633803</c:v>
                </c:pt>
                <c:pt idx="4">
                  <c:v>0.28611987381703469</c:v>
                </c:pt>
                <c:pt idx="5">
                  <c:v>0.70538461538461539</c:v>
                </c:pt>
                <c:pt idx="6">
                  <c:v>0.16078098471986418</c:v>
                </c:pt>
                <c:pt idx="7">
                  <c:v>0.53712574850299399</c:v>
                </c:pt>
                <c:pt idx="8">
                  <c:v>2.8393939393939394</c:v>
                </c:pt>
                <c:pt idx="9">
                  <c:v>0.85704225352112673</c:v>
                </c:pt>
                <c:pt idx="10">
                  <c:v>0.29651898734177218</c:v>
                </c:pt>
                <c:pt idx="11">
                  <c:v>0.13426666666666667</c:v>
                </c:pt>
              </c:numCache>
            </c:numRef>
          </c:val>
          <c:smooth val="0"/>
          <c:extLst>
            <c:ext xmlns:c16="http://schemas.microsoft.com/office/drawing/2014/chart" uri="{C3380CC4-5D6E-409C-BE32-E72D297353CC}">
              <c16:uniqueId val="{00000000-0E32-4421-8E5B-FE974522D5F4}"/>
            </c:ext>
          </c:extLst>
        </c:ser>
        <c:dLbls>
          <c:showLegendKey val="0"/>
          <c:showVal val="0"/>
          <c:showCatName val="0"/>
          <c:showSerName val="0"/>
          <c:showPercent val="0"/>
          <c:showBubbleSize val="0"/>
        </c:dLbls>
        <c:smooth val="0"/>
        <c:axId val="533272256"/>
        <c:axId val="533269632"/>
      </c:lineChart>
      <c:catAx>
        <c:axId val="5332722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269632"/>
        <c:crosses val="autoZero"/>
        <c:auto val="1"/>
        <c:lblAlgn val="ctr"/>
        <c:lblOffset val="100"/>
        <c:noMultiLvlLbl val="0"/>
      </c:catAx>
      <c:valAx>
        <c:axId val="533269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27225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2-02T16:58:24.085"/>
    </inkml:context>
    <inkml:brush xml:id="br0">
      <inkml:brushProperty name="width" value="0.1" units="cm"/>
      <inkml:brushProperty name="height" value="0.6" units="cm"/>
      <inkml:brushProperty name="color" value="#333333"/>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2-02T16:59:06.451"/>
    </inkml:context>
    <inkml:brush xml:id="br0">
      <inkml:brushProperty name="width" value="0.1" units="cm"/>
      <inkml:brushProperty name="height" value="0.6" units="cm"/>
      <inkml:brushProperty name="color" value="#333333"/>
      <inkml:brushProperty name="ignorePressure" value="1"/>
      <inkml:brushProperty name="inkEffects" value="pencil"/>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2-02T16:59:23.423"/>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2288 1129,'4'0,"0"-4,4-2,0-5,-1-4,-2-5,-1-3,-3-8,4 3,-1 0,4-3,3-6,7-6,11-10,7 1,4-2,-1 1,-3 4,-2 5,-3 7,1 4,-3 8,-5 13,-7 17,-11 27,-18 31,-23 32,-18 27,-14 25,-13 30,-13 16,-5 12,0-1,11-22,13-32,15-33,18-31,13-26,10-19,6-16,1-12,2 1,3 2,-1-2,1 7,-6-1,-1 2,-1-4,2 4,-2-1,0 1,1 0,0-3,1-1,1 2,-3-2,2-10,3-10,3-14,2-14,2-19,5-12,5-8,5-7,4 1,2 3,4 6,3-1,3 3,0 2,-1 8,-5 8,-1 2,1 10,-1 0,3 7,-3 3,-2 1,0 5,-1 0,0-1,4-2,1 3,4 4,3-5,4 1,-1 4,-2-1,-4 3,-3-2,-2 2,-2 3,3-2,0-3,4 0,-4-2,-2 2,-1 4,-2-2,4 1,5-1,0 0,0 3,-2 3,-6-2,-5 5,-6 7,-8 3,-4 10,-4 6,-2 4,1 2,-2-3,1-3,2 0,6-4,2-5</inkml:trace>
  <inkml:trace contextRef="#ctx0" brushRef="#br0" timeOffset="1">2771 1506,'4'-5,"4"-1,1-5,-1-4,1 0,3 2,3 4,-2-2,2 2,0-3,2 1,1-2,2-4,-1 1,2 4,-4 3</inkml:trace>
  <inkml:trace contextRef="#ctx0" brushRef="#br0" timeOffset="2">3034 1398,'4'0,"4"-5,1-1</inkml:trace>
  <inkml:trace contextRef="#ctx0" brushRef="#br0" timeOffset="3">3400 1157,'0'-5,"3"-1,-5 0,-3 6,-7 3,-5 5,-6 6,-7 6,-5 3,-3 3,5 1,4-4,8-1,10-4,11-5,8-6,7-3,4-2,3-2,0-5,0-7,4-15,7-16,5-11,3-9,-2-8,2-1,-1 2,-2 0,-3 2,-5-1,0 2,-5 3,0-1,-1-3,-1 0,-1-1,-1 5,-4 6,-5 7,-4 8,-4 6,1 6,0 3,-1 15,-5 20,-6 21,-4 17,-5 18,-6 16,-2 5,-2-3,5-6,2-7,1-1,3-3,-2-3,1-2,0-3,3-1,4-6,-1-1,2-1,3-2,-3-10,2-2,0-1,3-2,0-1,2 3,1 1,0 0,0-2,0-1,4-5,4-8,2-11,1-6,0-9,1-6,2-1,-2-3,1-7,2 1,2 1,-3-2,-3 1,0 3,1 7,-1 0,1 3,2 3,-1-1,-4 6,-2 8,-4 8,-1 6,-1 6,2-3,8-4,9-5,4-9,5-10,9-12,3-14,-1-8,0-8,-4 0,-8 13,-22 45,-34 58,-28 58,-22 45,-16 35,-4 15,6-12,13-32,20-41,16-39,12-36,11-37,10-28,5-21,5-11,1-14,2-6,-1-4,0-4,-1-1,0-3,0 1,-1-1,0-4,0-2,0-3,0-1,0 3,-4 1,-4-1,-5 4,-3 4,-2 10,-9 5,-6 7,-5 7,-3 10,-4 6,-5 5,-8 8,-8 4,-16 8,-22 18,-25 32,-41 36,-68 44,-83 59,-52 48,-7 10,33-13,55-30,64-35,67-42,60-39,45-34,35-27,28-18,16-21,25-17,38-23,50-26,70-36,142-68,172-87,108-34,24 7,-59 39,-92 44,-100 45,-97 41,-81 38,-63 32,-50 27,-22 9,-16 2,-6 1,-8-3,-10 3,-10-2,-8 4,-6 3,-6 8,-10 6,-7 5,-7 7,-5 1,-1 2,-3-2,3 1,-2 2,3 2,-1-2,2 5,-4 3,0 1,-4 5,-10 11,-7 17,-4 11,-2 7,2-10,4-2,5-14,7-10,5-8,5-6,1-2,3-3,3 1,2 0,-1-4,-4-6,-3-5,-4-5,-2-7,-5-9,-2-1,-10-4,-17-4,-16-3,-15-2,-16-2,-6 4,-5 6,-12 6,-9 4,-9 4,-6 3,9 5,10 2,20 5,25 0,22-2,19 1,12 0,15-2,13-8,17-3,24-12,14-7,12-9,13-9,5-2,11 0,-2 0,-6 0,-11 9,-11 4,-14 7,-12 3,-8 4,-11 14,-8 12,-6 7,-5 6,-1 4,2 0,0 1,4-5,1-2,3-6,2-4,4-6,1-3,3-3,0-1,1-1,-1 5,-2 5,-2 3,-3 2,-1 4,1 0,3 0,0-3,3-3,4-4,5-4,11-6,10-13,10-8,6-9,-5-4,-3-1,-11 2,-9 7,-8 3,-6 6,-9 7,-12 4,-8 5,-11 11,-10 9,-2 2,2 2,7 2,3-2,4-1,4 1,5 1,5-3,7-4,4-5,9-5,6-2,13-3,6 0,3-5,-1-7,-5 0,-6 1,-6 2,-5 4,-3 1,-2 3,-2-4,0-1,0 0,0 2,1 1,0 1,0 1,-4 6,0 1,-4 5,-3 4,-4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2-02T16:59:04.358"/>
    </inkml:context>
    <inkml:brush xml:id="br0">
      <inkml:brushProperty name="width" value="0.1" units="cm"/>
      <inkml:brushProperty name="height" value="0.6" units="cm"/>
      <inkml:brushProperty name="color" value="#333333"/>
      <inkml:brushProperty name="ignorePressure" value="1"/>
      <inkml:brushProperty name="inkEffects" value="pencil"/>
    </inkml:brush>
  </inkml:definitions>
  <inkml:trace contextRef="#ctx0" brushRef="#br0">0 1,'0'0</inkml:trace>
  <inkml:trace contextRef="#ctx0" brushRef="#br0" timeOffset="572.71">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2595</TotalTime>
  <Pages>37</Pages>
  <Words>5936</Words>
  <Characters>33836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李家燕 *</dc:creator>
  <cp:keywords/>
  <dc:description/>
  <cp:lastModifiedBy>Judy</cp:lastModifiedBy>
  <cp:revision>208</cp:revision>
  <dcterms:created xsi:type="dcterms:W3CDTF">2021-11-23T15:09:00Z</dcterms:created>
  <dcterms:modified xsi:type="dcterms:W3CDTF">2021-12-19T17:12:00Z</dcterms:modified>
</cp:coreProperties>
</file>