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DD5969" w:rsidP="00DD5969" w:rsidRDefault="00DD5969" w14:paraId="01382298" w14:textId="77777777">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rsidRPr="0066224E" w:rsidR="00DD5969" w:rsidP="00DD5969" w:rsidRDefault="00DD5969" w14:paraId="6193D1EC" w14:textId="77777777">
      <w:pPr>
        <w:spacing w:before="212"/>
        <w:jc w:val="center"/>
        <w:rPr>
          <w:rFonts w:ascii="Arial"/>
          <w:b/>
          <w:sz w:val="36"/>
          <w:szCs w:val="36"/>
        </w:rPr>
      </w:pPr>
    </w:p>
    <w:p w:rsidR="00DD5969" w:rsidP="00DD5969" w:rsidRDefault="00DD5969" w14:paraId="5B9AE89A" w14:textId="77777777">
      <w:pPr>
        <w:spacing w:before="212"/>
        <w:rPr>
          <w:rFonts w:ascii="Arial"/>
          <w:b/>
          <w:sz w:val="56"/>
        </w:rPr>
      </w:pPr>
    </w:p>
    <w:p w:rsidRPr="0000375B" w:rsidR="00DD5969" w:rsidP="3399B79D" w:rsidRDefault="00DD5969" w14:paraId="7EE9271E" w14:textId="2F7A9847">
      <w:pPr>
        <w:spacing w:before="212"/>
        <w:rPr>
          <w:rFonts w:ascii="Arial"/>
          <w:b w:val="1"/>
          <w:bCs w:val="1"/>
          <w:sz w:val="48"/>
          <w:szCs w:val="48"/>
          <w:lang w:val="fr-FR"/>
        </w:rPr>
      </w:pPr>
      <w:r w:rsidRPr="3399B79D" w:rsidR="00DD5969">
        <w:rPr>
          <w:rFonts w:ascii="Arial"/>
          <w:b w:val="1"/>
          <w:bCs w:val="1"/>
          <w:sz w:val="48"/>
          <w:szCs w:val="48"/>
          <w:lang w:val="fr-FR"/>
        </w:rPr>
        <w:t xml:space="preserve">MODULE </w:t>
      </w:r>
      <w:bookmarkStart w:name="_Int_7cWL9mWU" w:id="1147866246"/>
      <w:r w:rsidRPr="3399B79D" w:rsidR="00DD5969">
        <w:rPr>
          <w:rFonts w:ascii="Arial"/>
          <w:b w:val="1"/>
          <w:bCs w:val="1"/>
          <w:sz w:val="48"/>
          <w:szCs w:val="48"/>
          <w:lang w:val="fr-FR"/>
        </w:rPr>
        <w:t>CODE:</w:t>
      </w:r>
      <w:r w:rsidRPr="3399B79D" w:rsidR="5789EC9A">
        <w:rPr>
          <w:rFonts w:ascii="Arial"/>
          <w:b w:val="1"/>
          <w:bCs w:val="1"/>
          <w:sz w:val="48"/>
          <w:szCs w:val="48"/>
          <w:lang w:val="fr-FR"/>
        </w:rPr>
        <w:t xml:space="preserve"> </w:t>
      </w:r>
      <w:r w:rsidRPr="3399B79D" w:rsidR="0000375B">
        <w:rPr>
          <w:rFonts w:ascii="Arial"/>
          <w:b w:val="1"/>
          <w:bCs w:val="1"/>
          <w:sz w:val="48"/>
          <w:szCs w:val="48"/>
          <w:lang w:val="fr-FR"/>
        </w:rPr>
        <w:t>EC</w:t>
      </w:r>
      <w:r w:rsidRPr="3399B79D" w:rsidR="0000375B">
        <w:rPr>
          <w:rFonts w:ascii="Arial"/>
          <w:b w:val="1"/>
          <w:bCs w:val="1"/>
          <w:sz w:val="48"/>
          <w:szCs w:val="48"/>
          <w:lang w:val="fr-FR"/>
        </w:rPr>
        <w:t>AD</w:t>
      </w:r>
      <w:bookmarkEnd w:id="1147866246"/>
      <w:r w:rsidRPr="3399B79D" w:rsidR="0000375B">
        <w:rPr>
          <w:rFonts w:ascii="Arial"/>
          <w:b w:val="1"/>
          <w:bCs w:val="1"/>
          <w:sz w:val="48"/>
          <w:szCs w:val="48"/>
          <w:lang w:val="fr-FR"/>
        </w:rPr>
        <w:t>4018</w:t>
      </w:r>
    </w:p>
    <w:p w:rsidRPr="0000375B" w:rsidR="00347EA1" w:rsidP="00DD5969" w:rsidRDefault="00347EA1" w14:paraId="5051A2D5" w14:textId="77777777">
      <w:pPr>
        <w:spacing w:before="212"/>
        <w:rPr>
          <w:rFonts w:ascii="Arial"/>
          <w:b/>
          <w:sz w:val="48"/>
          <w:szCs w:val="48"/>
          <w:lang w:val="fr-FR"/>
        </w:rPr>
      </w:pPr>
    </w:p>
    <w:p w:rsidRPr="00DD5969" w:rsidR="00DD5969" w:rsidP="3399B79D" w:rsidRDefault="00DD5969" w14:paraId="7681432B" w14:textId="6896E964">
      <w:pPr>
        <w:spacing w:before="3"/>
        <w:rPr>
          <w:rFonts w:ascii="Arial"/>
          <w:b w:val="1"/>
          <w:bCs w:val="1"/>
          <w:sz w:val="48"/>
          <w:szCs w:val="48"/>
        </w:rPr>
      </w:pPr>
      <w:r w:rsidRPr="3399B79D" w:rsidR="00DD5969">
        <w:rPr>
          <w:rFonts w:ascii="Arial"/>
          <w:b w:val="1"/>
          <w:bCs w:val="1"/>
          <w:sz w:val="48"/>
          <w:szCs w:val="48"/>
        </w:rPr>
        <w:t>STUDENT NAME:</w:t>
      </w:r>
      <w:r w:rsidRPr="3399B79D" w:rsidR="002CA1EC">
        <w:rPr>
          <w:rFonts w:ascii="Arial"/>
          <w:b w:val="1"/>
          <w:bCs w:val="1"/>
          <w:sz w:val="48"/>
          <w:szCs w:val="48"/>
        </w:rPr>
        <w:t xml:space="preserve"> Meg Mackeen</w:t>
      </w:r>
    </w:p>
    <w:p w:rsidRPr="00DD5969" w:rsidR="00DD5969" w:rsidP="00DD5969" w:rsidRDefault="00DD5969" w14:paraId="0D16D138" w14:textId="77777777">
      <w:pPr>
        <w:spacing w:before="3"/>
        <w:rPr>
          <w:rFonts w:ascii="Arial"/>
          <w:b/>
          <w:sz w:val="48"/>
          <w:szCs w:val="48"/>
        </w:rPr>
      </w:pPr>
    </w:p>
    <w:p w:rsidRPr="00DD5969" w:rsidR="00DD5969" w:rsidP="3399B79D" w:rsidRDefault="00DD5969" w14:paraId="18107AFF" w14:textId="316ED90B">
      <w:pPr>
        <w:spacing w:before="3"/>
        <w:rPr>
          <w:rFonts w:ascii="Arial"/>
          <w:b w:val="1"/>
          <w:bCs w:val="1"/>
          <w:sz w:val="48"/>
          <w:szCs w:val="48"/>
        </w:rPr>
      </w:pPr>
      <w:r w:rsidRPr="3399B79D" w:rsidR="00DD5969">
        <w:rPr>
          <w:rFonts w:ascii="Arial"/>
          <w:b w:val="1"/>
          <w:bCs w:val="1"/>
          <w:sz w:val="48"/>
          <w:szCs w:val="48"/>
        </w:rPr>
        <w:t xml:space="preserve">STUDENT </w:t>
      </w:r>
      <w:r w:rsidRPr="3399B79D" w:rsidR="007203C3">
        <w:rPr>
          <w:rFonts w:ascii="Arial"/>
          <w:b w:val="1"/>
          <w:bCs w:val="1"/>
          <w:sz w:val="48"/>
          <w:szCs w:val="48"/>
        </w:rPr>
        <w:t>NUMBER</w:t>
      </w:r>
      <w:r w:rsidRPr="3399B79D" w:rsidR="00DD5969">
        <w:rPr>
          <w:rFonts w:ascii="Arial"/>
          <w:b w:val="1"/>
          <w:bCs w:val="1"/>
          <w:sz w:val="48"/>
          <w:szCs w:val="48"/>
        </w:rPr>
        <w:t>:</w:t>
      </w:r>
      <w:r w:rsidRPr="3399B79D" w:rsidR="2BC880AF">
        <w:rPr>
          <w:rFonts w:ascii="Arial"/>
          <w:b w:val="1"/>
          <w:bCs w:val="1"/>
          <w:sz w:val="48"/>
          <w:szCs w:val="48"/>
        </w:rPr>
        <w:t xml:space="preserve"> 2400306</w:t>
      </w:r>
    </w:p>
    <w:p w:rsidR="00DD5969" w:rsidP="00347EA1" w:rsidRDefault="00DD5969" w14:paraId="4FD52B0A" w14:textId="77777777">
      <w:pPr>
        <w:rPr>
          <w:rFonts w:ascii="Arial"/>
          <w:b/>
          <w:sz w:val="47"/>
        </w:rPr>
      </w:pPr>
    </w:p>
    <w:p w:rsidRPr="00192D3C" w:rsidR="00DD5969" w:rsidP="00DD5969" w:rsidRDefault="00DD5969" w14:paraId="33AC1703" w14:textId="77777777">
      <w:pPr>
        <w:ind w:left="100"/>
        <w:jc w:val="center"/>
        <w:rPr>
          <w:rFonts w:ascii="Arial"/>
          <w:b/>
          <w:sz w:val="47"/>
        </w:rPr>
      </w:pPr>
    </w:p>
    <w:p w:rsidR="00DD5969" w:rsidP="00DD5969" w:rsidRDefault="00DD5969" w14:paraId="274DD003" w14:textId="77777777">
      <w:pPr>
        <w:ind w:left="100"/>
        <w:rPr>
          <w:rFonts w:ascii="Arial"/>
          <w:b/>
          <w:sz w:val="47"/>
        </w:rPr>
      </w:pPr>
    </w:p>
    <w:p w:rsidR="00347EA1" w:rsidP="00DD5969" w:rsidRDefault="00347EA1" w14:paraId="467BE871" w14:textId="77777777">
      <w:pPr>
        <w:ind w:left="100"/>
        <w:rPr>
          <w:rFonts w:ascii="Arial"/>
          <w:b/>
          <w:sz w:val="47"/>
        </w:rPr>
      </w:pPr>
    </w:p>
    <w:p w:rsidR="00DD5969" w:rsidP="00DD5969" w:rsidRDefault="00DD5969" w14:paraId="69F83F2B" w14:textId="77777777">
      <w:pPr>
        <w:jc w:val="center"/>
        <w:rPr>
          <w:rFonts w:ascii="Arial"/>
          <w:b/>
          <w:sz w:val="40"/>
        </w:rPr>
      </w:pPr>
    </w:p>
    <w:p w:rsidR="0000375B" w:rsidP="00DD5969" w:rsidRDefault="0000375B" w14:paraId="3A56DF45" w14:textId="77777777">
      <w:pPr>
        <w:jc w:val="center"/>
        <w:rPr>
          <w:rFonts w:ascii="Arial"/>
          <w:b/>
          <w:sz w:val="40"/>
        </w:rPr>
      </w:pPr>
    </w:p>
    <w:p w:rsidRPr="00192D3C" w:rsidR="0000375B" w:rsidP="00DD5969" w:rsidRDefault="0000375B" w14:paraId="35E77934" w14:textId="77777777">
      <w:pPr>
        <w:jc w:val="center"/>
        <w:rPr>
          <w:rFonts w:ascii="Arial"/>
          <w:b/>
          <w:sz w:val="40"/>
        </w:rPr>
      </w:pPr>
    </w:p>
    <w:p w:rsidRPr="00E243A8" w:rsidR="00B103B9" w:rsidP="3399B79D" w:rsidRDefault="00B103B9" w14:paraId="4C9C9B74" w14:textId="32AE2462" w14:noSpellErr="1">
      <w:pPr>
        <w:rPr>
          <w:rFonts w:ascii="Arial" w:hAnsi="Arial" w:eastAsia="Arial" w:cs="Arial"/>
          <w:b w:val="1"/>
          <w:bCs w:val="1"/>
          <w:sz w:val="32"/>
          <w:szCs w:val="32"/>
          <w:u w:val="single"/>
        </w:rPr>
      </w:pPr>
      <w:r w:rsidRPr="3399B79D" w:rsidR="00B103B9">
        <w:rPr>
          <w:rFonts w:ascii="Arial" w:hAnsi="Arial" w:eastAsia="Arial" w:cs="Arial"/>
          <w:b w:val="1"/>
          <w:bCs w:val="1"/>
          <w:sz w:val="32"/>
          <w:szCs w:val="32"/>
          <w:u w:val="single"/>
        </w:rPr>
        <w:t>AI Acknowledgement</w:t>
      </w:r>
    </w:p>
    <w:p w:rsidR="00B103B9" w:rsidP="3399B79D" w:rsidRDefault="00B103B9" w14:paraId="5A38292B" w14:textId="77777777" w14:noSpellErr="1">
      <w:pPr>
        <w:rPr>
          <w:rFonts w:ascii="Arial" w:hAnsi="Arial" w:eastAsia="Arial" w:cs="Arial"/>
        </w:rPr>
      </w:pPr>
    </w:p>
    <w:p w:rsidR="00E243A8" w:rsidP="3399B79D" w:rsidRDefault="00E243A8" w14:paraId="4EE20A6B" w14:textId="77777777" w14:noSpellErr="1">
      <w:pPr>
        <w:rPr>
          <w:rFonts w:ascii="Arial" w:hAnsi="Arial" w:eastAsia="Arial" w:cs="Arial"/>
        </w:rPr>
      </w:pPr>
      <w:r w:rsidRPr="3399B79D" w:rsidR="00E243A8">
        <w:rPr>
          <w:rFonts w:ascii="Arial" w:hAnsi="Arial" w:eastAsia="Arial" w:cs="Arial"/>
        </w:rPr>
        <w:t>I confirm that I have not used any AI tools in the research and creation of this assignment.</w:t>
      </w:r>
      <w:r w:rsidRPr="3399B79D" w:rsidR="00E243A8">
        <w:rPr>
          <w:rFonts w:ascii="Arial" w:hAnsi="Arial" w:eastAsia="Arial" w:cs="Arial"/>
        </w:rPr>
        <w:t xml:space="preserve"> </w:t>
      </w:r>
    </w:p>
    <w:p w:rsidR="00C2550A" w:rsidP="3399B79D" w:rsidRDefault="00E243A8" w14:paraId="768557CB" w14:textId="77777777" w14:noSpellErr="1">
      <w:pPr>
        <w:rPr>
          <w:rFonts w:ascii="Arial" w:hAnsi="Arial" w:eastAsia="Arial" w:cs="Arial"/>
        </w:rPr>
      </w:pPr>
      <w:r w:rsidRPr="3399B79D" w:rsidR="00E243A8">
        <w:rPr>
          <w:rFonts w:ascii="Arial" w:hAnsi="Arial" w:eastAsia="Arial" w:cs="Arial"/>
        </w:rPr>
        <w:t xml:space="preserve">I confirm that I have not presented any AI generated materials as my own work. </w:t>
      </w:r>
    </w:p>
    <w:p w:rsidRPr="00E243A8" w:rsidR="00E243A8" w:rsidP="3399B79D" w:rsidRDefault="00E243A8" w14:paraId="78B15B94" w14:textId="59458B70" w14:noSpellErr="1">
      <w:pPr>
        <w:rPr>
          <w:rFonts w:ascii="Arial" w:hAnsi="Arial" w:eastAsia="Arial" w:cs="Arial"/>
        </w:rPr>
      </w:pPr>
      <w:r w:rsidRPr="3399B79D" w:rsidR="00E243A8">
        <w:rPr>
          <w:rFonts w:ascii="Arial" w:hAnsi="Arial" w:eastAsia="Arial" w:cs="Arial"/>
        </w:rPr>
        <w:t xml:space="preserve">I confirm </w:t>
      </w:r>
      <w:r w:rsidRPr="3399B79D" w:rsidR="00C2550A">
        <w:rPr>
          <w:rFonts w:ascii="Arial" w:hAnsi="Arial" w:eastAsia="Arial" w:cs="Arial"/>
        </w:rPr>
        <w:t xml:space="preserve">that </w:t>
      </w:r>
      <w:r w:rsidRPr="3399B79D" w:rsidR="00E243A8">
        <w:rPr>
          <w:rFonts w:ascii="Arial" w:hAnsi="Arial" w:eastAsia="Arial" w:cs="Arial"/>
        </w:rPr>
        <w:t>I have copies of my drafts, notes, and other resources I used, which I may be asked to provide in evidence.</w:t>
      </w:r>
    </w:p>
    <w:p w:rsidR="00E243A8" w:rsidP="3399B79D" w:rsidRDefault="00E243A8" w14:paraId="10466C31" w14:textId="77777777" w14:noSpellErr="1">
      <w:pPr>
        <w:rPr>
          <w:rFonts w:ascii="Arial" w:hAnsi="Arial" w:eastAsia="Arial" w:cs="Arial"/>
        </w:rPr>
      </w:pPr>
    </w:p>
    <w:p w:rsidR="00B103B9" w:rsidP="00DD5969" w:rsidRDefault="00B103B9" w14:paraId="4121D0F7" w14:textId="77777777"/>
    <w:p w:rsidR="00E243A8" w:rsidP="00DD5969" w:rsidRDefault="00E243A8" w14:paraId="154EB214" w14:textId="77777777"/>
    <w:p w:rsidR="00B103B9" w:rsidP="00DD5969" w:rsidRDefault="00B103B9" w14:paraId="187A0FDC" w14:textId="77777777"/>
    <w:p w:rsidR="00E10797" w:rsidP="00DD5969" w:rsidRDefault="00E10797" w14:paraId="5DE045AC" w14:textId="77777777"/>
    <w:p w:rsidR="00E10797" w:rsidP="00DD5969" w:rsidRDefault="00E10797" w14:paraId="790AB640" w14:textId="77777777"/>
    <w:p w:rsidR="00C2550A" w:rsidP="00DD5969" w:rsidRDefault="00C2550A" w14:paraId="31507470" w14:textId="77777777"/>
    <w:p w:rsidRPr="00DD5969" w:rsidR="00E10797" w:rsidP="00DD5969" w:rsidRDefault="00E10797" w14:paraId="0ADC06E9" w14:textId="77777777">
      <w:pPr>
        <w:rPr>
          <w:sz w:val="16"/>
          <w:szCs w:val="16"/>
        </w:rPr>
      </w:pPr>
    </w:p>
    <w:p w:rsidR="000C541C" w:rsidP="00DD5969" w:rsidRDefault="000C541C" w14:paraId="4DF22479" w14:textId="77777777">
      <w:pPr>
        <w:rPr>
          <w:sz w:val="16"/>
          <w:szCs w:val="16"/>
        </w:rPr>
      </w:pPr>
    </w:p>
    <w:p w:rsidR="0000375B" w:rsidRDefault="0000375B" w14:paraId="6E7759F1" w14:textId="77777777">
      <w:pPr>
        <w:rPr>
          <w:sz w:val="16"/>
          <w:szCs w:val="16"/>
        </w:rPr>
      </w:pPr>
    </w:p>
    <w:p w:rsidR="0000375B" w:rsidRDefault="0000375B" w14:paraId="053AAD8E" w14:textId="77777777">
      <w:pPr>
        <w:rPr>
          <w:sz w:val="16"/>
          <w:szCs w:val="16"/>
        </w:rPr>
      </w:pPr>
    </w:p>
    <w:p w:rsidR="0000375B" w:rsidRDefault="0000375B" w14:paraId="00DEC237" w14:textId="77777777">
      <w:pPr>
        <w:rPr>
          <w:sz w:val="16"/>
          <w:szCs w:val="16"/>
        </w:rPr>
      </w:pPr>
    </w:p>
    <w:p w:rsidR="0000375B" w:rsidRDefault="0000375B" w14:paraId="6D2D955E" w14:textId="77777777">
      <w:pPr>
        <w:rPr>
          <w:sz w:val="16"/>
          <w:szCs w:val="16"/>
        </w:rPr>
      </w:pPr>
    </w:p>
    <w:p w:rsidR="0000375B" w:rsidRDefault="0000375B" w14:paraId="02511CD8" w14:textId="77777777">
      <w:pPr>
        <w:rPr>
          <w:sz w:val="16"/>
          <w:szCs w:val="16"/>
        </w:rPr>
      </w:pPr>
    </w:p>
    <w:p w:rsidR="0000375B" w:rsidRDefault="0000375B" w14:paraId="44120BD6" w14:textId="77777777">
      <w:pPr>
        <w:rPr>
          <w:sz w:val="16"/>
          <w:szCs w:val="16"/>
        </w:rPr>
      </w:pPr>
    </w:p>
    <w:p w:rsidR="0000375B" w:rsidRDefault="0000375B" w14:paraId="1EB16707" w14:textId="77777777">
      <w:pPr>
        <w:rPr>
          <w:sz w:val="16"/>
          <w:szCs w:val="16"/>
        </w:rPr>
      </w:pPr>
    </w:p>
    <w:p w:rsidR="0000375B" w:rsidRDefault="0000375B" w14:paraId="66DB19BA" w14:textId="77777777">
      <w:pPr>
        <w:rPr>
          <w:sz w:val="16"/>
          <w:szCs w:val="16"/>
        </w:rPr>
      </w:pPr>
    </w:p>
    <w:p w:rsidR="0000375B" w:rsidRDefault="0000375B" w14:paraId="2F521E63" w14:textId="77777777">
      <w:pPr>
        <w:rPr>
          <w:sz w:val="16"/>
          <w:szCs w:val="16"/>
        </w:rPr>
      </w:pPr>
    </w:p>
    <w:p w:rsidR="0000375B" w:rsidRDefault="0000375B" w14:paraId="36D1742B" w14:textId="77777777">
      <w:pPr>
        <w:rPr>
          <w:sz w:val="16"/>
          <w:szCs w:val="16"/>
        </w:rPr>
      </w:pPr>
    </w:p>
    <w:p w:rsidR="3399B79D" w:rsidP="3399B79D" w:rsidRDefault="3399B79D" w14:paraId="0E52F321" w14:textId="1AE55609">
      <w:pPr>
        <w:rPr>
          <w:b w:val="1"/>
          <w:bCs w:val="1"/>
        </w:rPr>
      </w:pPr>
    </w:p>
    <w:p w:rsidR="3399B79D" w:rsidP="3399B79D" w:rsidRDefault="3399B79D" w14:paraId="3FDA3384" w14:textId="6B4DA1DE">
      <w:pPr>
        <w:rPr>
          <w:b w:val="1"/>
          <w:bCs w:val="1"/>
        </w:rPr>
      </w:pPr>
    </w:p>
    <w:p w:rsidR="3399B79D" w:rsidP="3399B79D" w:rsidRDefault="3399B79D" w14:paraId="2B259141" w14:textId="6E35BB37">
      <w:pPr>
        <w:rPr>
          <w:b w:val="1"/>
          <w:bCs w:val="1"/>
        </w:rPr>
      </w:pPr>
    </w:p>
    <w:p w:rsidR="3399B79D" w:rsidP="3399B79D" w:rsidRDefault="3399B79D" w14:paraId="2BCC2FF2" w14:textId="0231FEB0">
      <w:pPr>
        <w:rPr>
          <w:b w:val="1"/>
          <w:bCs w:val="1"/>
        </w:rPr>
      </w:pPr>
    </w:p>
    <w:p w:rsidR="3399B79D" w:rsidP="3399B79D" w:rsidRDefault="3399B79D" w14:paraId="5669C931" w14:textId="7735DBD0">
      <w:pPr>
        <w:rPr>
          <w:b w:val="1"/>
          <w:bCs w:val="1"/>
        </w:rPr>
      </w:pPr>
    </w:p>
    <w:p w:rsidR="3399B79D" w:rsidP="3399B79D" w:rsidRDefault="3399B79D" w14:paraId="4EC72367" w14:textId="5FAEFB51">
      <w:pPr>
        <w:rPr>
          <w:b w:val="1"/>
          <w:bCs w:val="1"/>
        </w:rPr>
      </w:pPr>
    </w:p>
    <w:p w:rsidR="3399B79D" w:rsidP="3399B79D" w:rsidRDefault="3399B79D" w14:paraId="7723B0FE" w14:textId="0F7464F1">
      <w:pPr>
        <w:rPr>
          <w:b w:val="1"/>
          <w:bCs w:val="1"/>
        </w:rPr>
      </w:pPr>
    </w:p>
    <w:p w:rsidR="0000375B" w:rsidP="3399B79D" w:rsidRDefault="0000375B" w14:paraId="5154171D" w14:textId="77777777" w14:noSpellErr="1">
      <w:pPr>
        <w:rPr>
          <w:rFonts w:ascii="Arial" w:hAnsi="Arial" w:eastAsia="Arial" w:cs="Arial"/>
          <w:b w:val="1"/>
          <w:bCs w:val="1"/>
        </w:rPr>
      </w:pPr>
      <w:r w:rsidRPr="3399B79D" w:rsidR="0000375B">
        <w:rPr>
          <w:rFonts w:ascii="Arial" w:hAnsi="Arial" w:eastAsia="Arial" w:cs="Arial"/>
          <w:b w:val="1"/>
          <w:bCs w:val="1"/>
        </w:rPr>
        <w:t xml:space="preserve">Targets from my </w:t>
      </w:r>
      <w:r w:rsidRPr="3399B79D" w:rsidR="0000375B">
        <w:rPr>
          <w:rFonts w:ascii="Arial" w:hAnsi="Arial" w:eastAsia="Arial" w:cs="Arial"/>
          <w:b w:val="1"/>
          <w:bCs w:val="1"/>
        </w:rPr>
        <w:t>previous</w:t>
      </w:r>
      <w:r w:rsidRPr="3399B79D" w:rsidR="0000375B">
        <w:rPr>
          <w:rFonts w:ascii="Arial" w:hAnsi="Arial" w:eastAsia="Arial" w:cs="Arial"/>
          <w:b w:val="1"/>
          <w:bCs w:val="1"/>
        </w:rPr>
        <w:t xml:space="preserve"> assignment</w:t>
      </w:r>
    </w:p>
    <w:p w:rsidR="0000375B" w:rsidP="3399B79D" w:rsidRDefault="0000375B" w14:paraId="17A7A376" w14:textId="77777777" w14:noSpellErr="1">
      <w:pPr>
        <w:rPr>
          <w:rFonts w:ascii="Arial" w:hAnsi="Arial" w:eastAsia="Arial" w:cs="Arial"/>
          <w:b w:val="1"/>
          <w:bCs w:val="1"/>
        </w:rPr>
      </w:pPr>
    </w:p>
    <w:tbl>
      <w:tblPr>
        <w:tblStyle w:val="TableGrid"/>
        <w:tblW w:w="0" w:type="auto"/>
        <w:tblLook w:val="04A0" w:firstRow="1" w:lastRow="0" w:firstColumn="1" w:lastColumn="0" w:noHBand="0" w:noVBand="1"/>
      </w:tblPr>
      <w:tblGrid>
        <w:gridCol w:w="4508"/>
        <w:gridCol w:w="4508"/>
      </w:tblGrid>
      <w:tr w:rsidR="0000375B" w:rsidTr="3399B79D" w14:paraId="551E84E1" w14:textId="77777777">
        <w:tc>
          <w:tcPr>
            <w:tcW w:w="4508" w:type="dxa"/>
            <w:tcMar/>
          </w:tcPr>
          <w:p w:rsidRPr="0000375B" w:rsidR="0000375B" w:rsidP="3399B79D" w:rsidRDefault="0000375B" w14:paraId="672FF086" w14:textId="6A0E023B" w14:noSpellErr="1">
            <w:pPr>
              <w:rPr>
                <w:rFonts w:ascii="Arial" w:hAnsi="Arial" w:eastAsia="Arial" w:cs="Arial"/>
                <w:b w:val="1"/>
                <w:bCs w:val="1"/>
              </w:rPr>
            </w:pPr>
            <w:r w:rsidRPr="3399B79D" w:rsidR="0000375B">
              <w:rPr>
                <w:rFonts w:ascii="Arial" w:hAnsi="Arial" w:eastAsia="Arial" w:cs="Arial"/>
                <w:b w:val="1"/>
                <w:bCs w:val="1"/>
              </w:rPr>
              <w:t>Target</w:t>
            </w:r>
          </w:p>
        </w:tc>
        <w:tc>
          <w:tcPr>
            <w:tcW w:w="4508" w:type="dxa"/>
            <w:tcMar/>
          </w:tcPr>
          <w:p w:rsidRPr="0000375B" w:rsidR="0000375B" w:rsidP="3399B79D" w:rsidRDefault="0000375B" w14:paraId="352B31B4" w14:textId="3C8264E3" w14:noSpellErr="1">
            <w:pPr>
              <w:rPr>
                <w:rFonts w:ascii="Arial" w:hAnsi="Arial" w:eastAsia="Arial" w:cs="Arial"/>
                <w:b w:val="1"/>
                <w:bCs w:val="1"/>
              </w:rPr>
            </w:pPr>
            <w:r w:rsidRPr="3399B79D" w:rsidR="0000375B">
              <w:rPr>
                <w:rFonts w:ascii="Arial" w:hAnsi="Arial" w:eastAsia="Arial" w:cs="Arial"/>
                <w:b w:val="1"/>
                <w:bCs w:val="1"/>
              </w:rPr>
              <w:t>How I have addressed it in this work</w:t>
            </w:r>
          </w:p>
        </w:tc>
      </w:tr>
      <w:tr w:rsidR="0000375B" w:rsidTr="3399B79D" w14:paraId="0DC71ABF" w14:textId="77777777">
        <w:tc>
          <w:tcPr>
            <w:tcW w:w="4508" w:type="dxa"/>
            <w:tcMar/>
          </w:tcPr>
          <w:p w:rsidR="0000375B" w:rsidP="3399B79D" w:rsidRDefault="0000375B" w14:paraId="52EB84A3" w14:textId="57880904">
            <w:pPr>
              <w:rPr>
                <w:rFonts w:ascii="Arial" w:hAnsi="Arial" w:eastAsia="Arial" w:cs="Arial"/>
                <w:sz w:val="20"/>
                <w:szCs w:val="20"/>
              </w:rPr>
            </w:pPr>
            <w:r w:rsidRPr="3399B79D" w:rsidR="121755CC">
              <w:rPr>
                <w:rFonts w:ascii="Arial" w:hAnsi="Arial" w:eastAsia="Arial" w:cs="Arial"/>
                <w:sz w:val="20"/>
                <w:szCs w:val="20"/>
              </w:rPr>
              <w:t xml:space="preserve">Aim to read more widely around your subject area drawing on credible and most </w:t>
            </w:r>
            <w:r w:rsidRPr="3399B79D" w:rsidR="121755CC">
              <w:rPr>
                <w:rFonts w:ascii="Arial" w:hAnsi="Arial" w:eastAsia="Arial" w:cs="Arial"/>
                <w:sz w:val="20"/>
                <w:szCs w:val="20"/>
              </w:rPr>
              <w:t>up-to-date</w:t>
            </w:r>
            <w:r w:rsidRPr="3399B79D" w:rsidR="121755CC">
              <w:rPr>
                <w:rFonts w:ascii="Arial" w:hAnsi="Arial" w:eastAsia="Arial" w:cs="Arial"/>
                <w:sz w:val="20"/>
                <w:szCs w:val="20"/>
              </w:rPr>
              <w:t xml:space="preserve"> methods.</w:t>
            </w:r>
          </w:p>
          <w:p w:rsidR="0000375B" w:rsidP="3399B79D" w:rsidRDefault="0000375B" w14:paraId="76BEE28D" w14:textId="77777777" w14:noSpellErr="1">
            <w:pPr>
              <w:rPr>
                <w:rFonts w:ascii="Arial" w:hAnsi="Arial" w:eastAsia="Arial" w:cs="Arial"/>
                <w:sz w:val="20"/>
                <w:szCs w:val="20"/>
              </w:rPr>
            </w:pPr>
          </w:p>
          <w:p w:rsidR="0000375B" w:rsidP="3399B79D" w:rsidRDefault="0000375B" w14:paraId="0EDC9850" w14:textId="77777777" w14:noSpellErr="1">
            <w:pPr>
              <w:rPr>
                <w:rFonts w:ascii="Arial" w:hAnsi="Arial" w:eastAsia="Arial" w:cs="Arial"/>
                <w:sz w:val="20"/>
                <w:szCs w:val="20"/>
              </w:rPr>
            </w:pPr>
          </w:p>
        </w:tc>
        <w:tc>
          <w:tcPr>
            <w:tcW w:w="4508" w:type="dxa"/>
            <w:tcMar/>
          </w:tcPr>
          <w:p w:rsidR="0000375B" w:rsidP="3399B79D" w:rsidRDefault="0000375B" w14:paraId="3FCBF01B" w14:textId="75FE8A94">
            <w:pPr>
              <w:rPr>
                <w:rFonts w:ascii="Arial" w:hAnsi="Arial" w:eastAsia="Arial" w:cs="Arial"/>
                <w:sz w:val="20"/>
                <w:szCs w:val="20"/>
              </w:rPr>
            </w:pPr>
            <w:r w:rsidRPr="3399B79D" w:rsidR="66803A8D">
              <w:rPr>
                <w:rFonts w:ascii="Arial" w:hAnsi="Arial" w:eastAsia="Arial" w:cs="Arial"/>
                <w:sz w:val="20"/>
                <w:szCs w:val="20"/>
              </w:rPr>
              <w:t xml:space="preserve">Throughout writing this assignment </w:t>
            </w:r>
            <w:r w:rsidRPr="3399B79D" w:rsidR="401CD5B2">
              <w:rPr>
                <w:rFonts w:ascii="Arial" w:hAnsi="Arial" w:eastAsia="Arial" w:cs="Arial"/>
                <w:sz w:val="20"/>
                <w:szCs w:val="20"/>
              </w:rPr>
              <w:t xml:space="preserve">have </w:t>
            </w:r>
            <w:r w:rsidRPr="3399B79D" w:rsidR="66803A8D">
              <w:rPr>
                <w:rFonts w:ascii="Arial" w:hAnsi="Arial" w:eastAsia="Arial" w:cs="Arial"/>
                <w:sz w:val="20"/>
                <w:szCs w:val="20"/>
              </w:rPr>
              <w:t xml:space="preserve">I </w:t>
            </w:r>
            <w:r w:rsidRPr="3399B79D" w:rsidR="2A422203">
              <w:rPr>
                <w:rFonts w:ascii="Arial" w:hAnsi="Arial" w:eastAsia="Arial" w:cs="Arial"/>
                <w:sz w:val="20"/>
                <w:szCs w:val="20"/>
              </w:rPr>
              <w:t>re</w:t>
            </w:r>
            <w:r w:rsidRPr="3399B79D" w:rsidR="66803A8D">
              <w:rPr>
                <w:rFonts w:ascii="Arial" w:hAnsi="Arial" w:eastAsia="Arial" w:cs="Arial"/>
                <w:sz w:val="20"/>
                <w:szCs w:val="20"/>
              </w:rPr>
              <w:t>searched sources that were more up-to-date and made sure that I was using the most recent editions. I also</w:t>
            </w:r>
            <w:r w:rsidRPr="3399B79D" w:rsidR="381C044D">
              <w:rPr>
                <w:rFonts w:ascii="Arial" w:hAnsi="Arial" w:eastAsia="Arial" w:cs="Arial"/>
                <w:sz w:val="20"/>
                <w:szCs w:val="20"/>
              </w:rPr>
              <w:t xml:space="preserve"> aimed to include more references than my </w:t>
            </w:r>
            <w:r w:rsidRPr="3399B79D" w:rsidR="381C044D">
              <w:rPr>
                <w:rFonts w:ascii="Arial" w:hAnsi="Arial" w:eastAsia="Arial" w:cs="Arial"/>
                <w:sz w:val="20"/>
                <w:szCs w:val="20"/>
              </w:rPr>
              <w:t>previous</w:t>
            </w:r>
            <w:r w:rsidRPr="3399B79D" w:rsidR="381C044D">
              <w:rPr>
                <w:rFonts w:ascii="Arial" w:hAnsi="Arial" w:eastAsia="Arial" w:cs="Arial"/>
                <w:sz w:val="20"/>
                <w:szCs w:val="20"/>
              </w:rPr>
              <w:t xml:space="preserve"> assignment, which I feel I have achieved.</w:t>
            </w:r>
          </w:p>
        </w:tc>
      </w:tr>
      <w:tr w:rsidR="0000375B" w:rsidTr="3399B79D" w14:paraId="2411A5A2" w14:textId="77777777">
        <w:tc>
          <w:tcPr>
            <w:tcW w:w="4508" w:type="dxa"/>
            <w:tcMar/>
          </w:tcPr>
          <w:p w:rsidR="0000375B" w:rsidP="3399B79D" w:rsidRDefault="0000375B" w14:paraId="4A120529" w14:textId="4D1DD1B4">
            <w:pPr>
              <w:rPr>
                <w:rFonts w:ascii="Arial" w:hAnsi="Arial" w:eastAsia="Arial" w:cs="Arial"/>
                <w:sz w:val="20"/>
                <w:szCs w:val="20"/>
              </w:rPr>
            </w:pPr>
            <w:r w:rsidRPr="3399B79D" w:rsidR="121755CC">
              <w:rPr>
                <w:rFonts w:ascii="Arial" w:hAnsi="Arial" w:eastAsia="Arial" w:cs="Arial"/>
                <w:sz w:val="20"/>
                <w:szCs w:val="20"/>
              </w:rPr>
              <w:t xml:space="preserve">Continue to develop your critical engagement with texts by synthesising theory from </w:t>
            </w:r>
            <w:r w:rsidRPr="3399B79D" w:rsidR="121755CC">
              <w:rPr>
                <w:rFonts w:ascii="Arial" w:hAnsi="Arial" w:eastAsia="Arial" w:cs="Arial"/>
                <w:sz w:val="20"/>
                <w:szCs w:val="20"/>
              </w:rPr>
              <w:t>different sources</w:t>
            </w:r>
            <w:r w:rsidRPr="3399B79D" w:rsidR="121755CC">
              <w:rPr>
                <w:rFonts w:ascii="Arial" w:hAnsi="Arial" w:eastAsia="Arial" w:cs="Arial"/>
                <w:sz w:val="20"/>
                <w:szCs w:val="20"/>
              </w:rPr>
              <w:t xml:space="preserve"> to support your </w:t>
            </w:r>
            <w:r w:rsidRPr="3399B79D" w:rsidR="27D0AD9F">
              <w:rPr>
                <w:rFonts w:ascii="Arial" w:hAnsi="Arial" w:eastAsia="Arial" w:cs="Arial"/>
                <w:sz w:val="20"/>
                <w:szCs w:val="20"/>
              </w:rPr>
              <w:t>decisions</w:t>
            </w:r>
            <w:r w:rsidRPr="3399B79D" w:rsidR="121755CC">
              <w:rPr>
                <w:rFonts w:ascii="Arial" w:hAnsi="Arial" w:eastAsia="Arial" w:cs="Arial"/>
                <w:sz w:val="20"/>
                <w:szCs w:val="20"/>
              </w:rPr>
              <w:t>.</w:t>
            </w:r>
          </w:p>
          <w:p w:rsidR="0000375B" w:rsidP="3399B79D" w:rsidRDefault="0000375B" w14:paraId="73ED8D37" w14:textId="77777777" w14:noSpellErr="1">
            <w:pPr>
              <w:rPr>
                <w:rFonts w:ascii="Arial" w:hAnsi="Arial" w:eastAsia="Arial" w:cs="Arial"/>
                <w:sz w:val="20"/>
                <w:szCs w:val="20"/>
              </w:rPr>
            </w:pPr>
          </w:p>
          <w:p w:rsidR="0000375B" w:rsidP="3399B79D" w:rsidRDefault="0000375B" w14:paraId="2A59CA2F" w14:textId="77777777" w14:noSpellErr="1">
            <w:pPr>
              <w:rPr>
                <w:rFonts w:ascii="Arial" w:hAnsi="Arial" w:eastAsia="Arial" w:cs="Arial"/>
                <w:sz w:val="20"/>
                <w:szCs w:val="20"/>
              </w:rPr>
            </w:pPr>
          </w:p>
        </w:tc>
        <w:tc>
          <w:tcPr>
            <w:tcW w:w="4508" w:type="dxa"/>
            <w:tcMar/>
          </w:tcPr>
          <w:p w:rsidR="0000375B" w:rsidP="3399B79D" w:rsidRDefault="0000375B" w14:paraId="51AE3AC6" w14:textId="1980F1C2">
            <w:pPr>
              <w:rPr>
                <w:rFonts w:ascii="Arial" w:hAnsi="Arial" w:eastAsia="Arial" w:cs="Arial"/>
                <w:sz w:val="20"/>
                <w:szCs w:val="20"/>
              </w:rPr>
            </w:pPr>
            <w:r w:rsidRPr="3399B79D" w:rsidR="1A4D00E7">
              <w:rPr>
                <w:rFonts w:ascii="Arial" w:hAnsi="Arial" w:eastAsia="Arial" w:cs="Arial"/>
                <w:sz w:val="20"/>
                <w:szCs w:val="20"/>
              </w:rPr>
              <w:t xml:space="preserve">Whilst this was more challenging to achieve in this </w:t>
            </w:r>
            <w:r w:rsidRPr="3399B79D" w:rsidR="1A4D00E7">
              <w:rPr>
                <w:rFonts w:ascii="Arial" w:hAnsi="Arial" w:eastAsia="Arial" w:cs="Arial"/>
                <w:sz w:val="20"/>
                <w:szCs w:val="20"/>
              </w:rPr>
              <w:t>assignment</w:t>
            </w:r>
            <w:r w:rsidRPr="3399B79D" w:rsidR="1A4D00E7">
              <w:rPr>
                <w:rFonts w:ascii="Arial" w:hAnsi="Arial" w:eastAsia="Arial" w:cs="Arial"/>
                <w:sz w:val="20"/>
                <w:szCs w:val="20"/>
              </w:rPr>
              <w:t xml:space="preserve"> I aimed to write a contesting view to my own where applicable. </w:t>
            </w:r>
          </w:p>
        </w:tc>
      </w:tr>
      <w:tr w:rsidR="0000375B" w:rsidTr="3399B79D" w14:paraId="7E9C0FF5" w14:textId="77777777">
        <w:tc>
          <w:tcPr>
            <w:tcW w:w="4508" w:type="dxa"/>
            <w:tcMar/>
          </w:tcPr>
          <w:p w:rsidR="0000375B" w:rsidP="3399B79D" w:rsidRDefault="0000375B" w14:paraId="31E1404E" w14:textId="6DDB3426">
            <w:pPr>
              <w:rPr>
                <w:rFonts w:ascii="Arial" w:hAnsi="Arial" w:eastAsia="Arial" w:cs="Arial"/>
                <w:sz w:val="20"/>
                <w:szCs w:val="20"/>
              </w:rPr>
            </w:pPr>
            <w:r w:rsidRPr="3399B79D" w:rsidR="121755CC">
              <w:rPr>
                <w:rFonts w:ascii="Arial" w:hAnsi="Arial" w:eastAsia="Arial" w:cs="Arial"/>
                <w:sz w:val="20"/>
                <w:szCs w:val="20"/>
              </w:rPr>
              <w:t xml:space="preserve">Aim to develop your academic writing. Use the Manchester Academic </w:t>
            </w:r>
            <w:r w:rsidRPr="3399B79D" w:rsidR="121755CC">
              <w:rPr>
                <w:rFonts w:ascii="Arial" w:hAnsi="Arial" w:eastAsia="Arial" w:cs="Arial"/>
                <w:sz w:val="20"/>
                <w:szCs w:val="20"/>
              </w:rPr>
              <w:t>phrasebank</w:t>
            </w:r>
            <w:r w:rsidRPr="3399B79D" w:rsidR="121755CC">
              <w:rPr>
                <w:rFonts w:ascii="Arial" w:hAnsi="Arial" w:eastAsia="Arial" w:cs="Arial"/>
                <w:sz w:val="20"/>
                <w:szCs w:val="20"/>
              </w:rPr>
              <w:t xml:space="preserve"> to support this. </w:t>
            </w:r>
          </w:p>
          <w:p w:rsidR="0000375B" w:rsidP="3399B79D" w:rsidRDefault="0000375B" w14:paraId="49C39DFD" w14:textId="77777777" w14:noSpellErr="1">
            <w:pPr>
              <w:rPr>
                <w:rFonts w:ascii="Arial" w:hAnsi="Arial" w:eastAsia="Arial" w:cs="Arial"/>
                <w:sz w:val="20"/>
                <w:szCs w:val="20"/>
              </w:rPr>
            </w:pPr>
          </w:p>
          <w:p w:rsidR="0000375B" w:rsidP="3399B79D" w:rsidRDefault="0000375B" w14:paraId="540BFA50" w14:textId="77777777" w14:noSpellErr="1">
            <w:pPr>
              <w:rPr>
                <w:rFonts w:ascii="Arial" w:hAnsi="Arial" w:eastAsia="Arial" w:cs="Arial"/>
                <w:sz w:val="20"/>
                <w:szCs w:val="20"/>
              </w:rPr>
            </w:pPr>
          </w:p>
        </w:tc>
        <w:tc>
          <w:tcPr>
            <w:tcW w:w="4508" w:type="dxa"/>
            <w:tcMar/>
          </w:tcPr>
          <w:p w:rsidR="0000375B" w:rsidP="3399B79D" w:rsidRDefault="0000375B" w14:paraId="6A8EAD52" w14:textId="641B9742">
            <w:pPr>
              <w:rPr>
                <w:rFonts w:ascii="Arial" w:hAnsi="Arial" w:eastAsia="Arial" w:cs="Arial"/>
                <w:sz w:val="20"/>
                <w:szCs w:val="20"/>
              </w:rPr>
            </w:pPr>
            <w:r w:rsidRPr="3399B79D" w:rsidR="34A07C0F">
              <w:rPr>
                <w:rFonts w:ascii="Arial" w:hAnsi="Arial" w:eastAsia="Arial" w:cs="Arial"/>
                <w:sz w:val="20"/>
                <w:szCs w:val="20"/>
              </w:rPr>
              <w:t>I did some reading into Academic writing and have tried to improve my writing style throughout</w:t>
            </w:r>
            <w:r w:rsidRPr="3399B79D" w:rsidR="158D0C99">
              <w:rPr>
                <w:rFonts w:ascii="Arial" w:hAnsi="Arial" w:eastAsia="Arial" w:cs="Arial"/>
                <w:sz w:val="20"/>
                <w:szCs w:val="20"/>
              </w:rPr>
              <w:t>.</w:t>
            </w:r>
          </w:p>
        </w:tc>
      </w:tr>
    </w:tbl>
    <w:p w:rsidR="000C541C" w:rsidP="00DD5969" w:rsidRDefault="000C541C" w14:paraId="7F589502" w14:textId="77777777">
      <w:pPr>
        <w:rPr>
          <w:sz w:val="16"/>
          <w:szCs w:val="16"/>
        </w:rPr>
      </w:pPr>
    </w:p>
    <w:p w:rsidR="000C541C" w:rsidP="00DD5969" w:rsidRDefault="000C541C" w14:paraId="5144E418" w14:textId="77777777">
      <w:pPr>
        <w:rPr>
          <w:sz w:val="16"/>
          <w:szCs w:val="16"/>
        </w:rPr>
      </w:pPr>
    </w:p>
    <w:p w:rsidR="0000375B" w:rsidRDefault="0000375B" w14:paraId="2AE1CF9A" w14:textId="7090E061">
      <w:pPr>
        <w:rPr>
          <w:sz w:val="16"/>
          <w:szCs w:val="16"/>
        </w:rPr>
      </w:pPr>
      <w:r>
        <w:rPr>
          <w:sz w:val="16"/>
          <w:szCs w:val="16"/>
        </w:rPr>
        <w:br w:type="page"/>
      </w:r>
    </w:p>
    <w:p w:rsidR="0000375B" w:rsidP="3399B79D" w:rsidRDefault="0000375B" w14:paraId="4B51507A" w14:textId="56941C3D" w14:noSpellErr="1">
      <w:pPr>
        <w:spacing w:line="360" w:lineRule="auto"/>
        <w:rPr>
          <w:rFonts w:ascii="Arial" w:hAnsi="Arial" w:eastAsia="Arial" w:cs="Arial"/>
          <w:b w:val="1"/>
          <w:bCs w:val="1"/>
        </w:rPr>
      </w:pPr>
      <w:r w:rsidRPr="3399B79D" w:rsidR="0000375B">
        <w:rPr>
          <w:rFonts w:ascii="Arial" w:hAnsi="Arial" w:eastAsia="Arial" w:cs="Arial"/>
          <w:b w:val="1"/>
          <w:bCs w:val="1"/>
        </w:rPr>
        <w:t>Create a community profile for your PTE1</w:t>
      </w:r>
      <w:r w:rsidRPr="3399B79D" w:rsidR="0000375B">
        <w:rPr>
          <w:rFonts w:ascii="Arial" w:hAnsi="Arial" w:eastAsia="Arial" w:cs="Arial"/>
          <w:b w:val="1"/>
          <w:bCs w:val="1"/>
        </w:rPr>
        <w:t xml:space="preserve"> school</w:t>
      </w:r>
      <w:r w:rsidRPr="3399B79D" w:rsidR="0000375B">
        <w:rPr>
          <w:rFonts w:ascii="Arial" w:hAnsi="Arial" w:eastAsia="Arial" w:cs="Arial"/>
          <w:b w:val="1"/>
          <w:bCs w:val="1"/>
        </w:rPr>
        <w:t xml:space="preserve">. Using relevant literature, suggest ways in which the school </w:t>
      </w:r>
      <w:r w:rsidRPr="3399B79D" w:rsidR="0000375B">
        <w:rPr>
          <w:rFonts w:ascii="Arial" w:hAnsi="Arial" w:eastAsia="Arial" w:cs="Arial"/>
          <w:b w:val="1"/>
          <w:bCs w:val="1"/>
        </w:rPr>
        <w:t xml:space="preserve">could </w:t>
      </w:r>
      <w:r w:rsidRPr="3399B79D" w:rsidR="0000375B">
        <w:rPr>
          <w:rFonts w:ascii="Arial" w:hAnsi="Arial" w:eastAsia="Arial" w:cs="Arial"/>
          <w:b w:val="1"/>
          <w:bCs w:val="1"/>
        </w:rPr>
        <w:t>make use of its location and community to support pupil learning.</w:t>
      </w:r>
    </w:p>
    <w:p w:rsidR="3399B79D" w:rsidP="3399B79D" w:rsidRDefault="3399B79D" w14:paraId="0630AA12" w14:textId="3AA8FEAC">
      <w:pPr>
        <w:spacing w:line="360" w:lineRule="auto"/>
        <w:rPr>
          <w:rFonts w:ascii="Arial" w:hAnsi="Arial" w:eastAsia="Arial" w:cs="Arial"/>
          <w:b w:val="1"/>
          <w:bCs w:val="1"/>
        </w:rPr>
      </w:pPr>
    </w:p>
    <w:p w:rsidR="5120A378" w:rsidP="3399B79D" w:rsidRDefault="5120A378" w14:paraId="32B0F8DA" w14:textId="0169C0A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In this assignment I will be looking at my placement school and </w:t>
      </w:r>
      <w:r w:rsidRPr="3399B79D" w:rsidR="0181607B">
        <w:rPr>
          <w:rFonts w:ascii="Arial" w:hAnsi="Arial" w:eastAsia="Arial" w:cs="Arial"/>
          <w:b w:val="0"/>
          <w:bCs w:val="0"/>
          <w:i w:val="0"/>
          <w:iCs w:val="0"/>
          <w:caps w:val="0"/>
          <w:smallCaps w:val="0"/>
          <w:noProof w:val="0"/>
          <w:color w:val="000000" w:themeColor="text1" w:themeTint="FF" w:themeShade="FF"/>
          <w:sz w:val="24"/>
          <w:szCs w:val="24"/>
          <w:lang w:val="en-GB"/>
        </w:rPr>
        <w:t xml:space="preserve">related data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to find out more about how the school can use the local area to support children’s learning. I will look at what surrounds the school and the community </w:t>
      </w:r>
      <w:r w:rsidRPr="3399B79D" w:rsidR="66571577">
        <w:rPr>
          <w:rFonts w:ascii="Arial" w:hAnsi="Arial" w:eastAsia="Arial" w:cs="Arial"/>
          <w:b w:val="0"/>
          <w:bCs w:val="0"/>
          <w:i w:val="0"/>
          <w:iCs w:val="0"/>
          <w:caps w:val="0"/>
          <w:smallCaps w:val="0"/>
          <w:noProof w:val="0"/>
          <w:color w:val="000000" w:themeColor="text1" w:themeTint="FF" w:themeShade="FF"/>
          <w:sz w:val="24"/>
          <w:szCs w:val="24"/>
          <w:lang w:val="en-GB"/>
        </w:rPr>
        <w:t xml:space="preserve">both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in and outside the school. By doing this I can then make some recommendations for how to engage children’s families and the local community with events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happening in the school to best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be</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nefit</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t</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he children and their learning.</w:t>
      </w:r>
    </w:p>
    <w:p w:rsidR="5120A378" w:rsidP="3399B79D" w:rsidRDefault="5120A378" w14:paraId="359890AE" w14:textId="4082E7F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To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remain</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anonymous in this assignment I will be referring to my school as </w:t>
      </w:r>
      <w:r w:rsidRPr="3399B79D" w:rsidR="3BD97257">
        <w:rPr>
          <w:rFonts w:ascii="Arial" w:hAnsi="Arial" w:eastAsia="Arial" w:cs="Arial"/>
          <w:b w:val="0"/>
          <w:bCs w:val="0"/>
          <w:i w:val="0"/>
          <w:iCs w:val="0"/>
          <w:caps w:val="0"/>
          <w:smallCaps w:val="0"/>
          <w:noProof w:val="0"/>
          <w:color w:val="000000" w:themeColor="text1" w:themeTint="FF" w:themeShade="FF"/>
          <w:sz w:val="24"/>
          <w:szCs w:val="24"/>
          <w:lang w:val="en-GB"/>
        </w:rPr>
        <w:t>S</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chool </w:t>
      </w:r>
      <w:r w:rsidRPr="3399B79D" w:rsidR="33544FE7">
        <w:rPr>
          <w:rFonts w:ascii="Arial" w:hAnsi="Arial" w:eastAsia="Arial" w:cs="Arial"/>
          <w:b w:val="0"/>
          <w:bCs w:val="0"/>
          <w:i w:val="0"/>
          <w:iCs w:val="0"/>
          <w:caps w:val="0"/>
          <w:smallCaps w:val="0"/>
          <w:noProof w:val="0"/>
          <w:color w:val="000000" w:themeColor="text1" w:themeTint="FF" w:themeShade="FF"/>
          <w:sz w:val="24"/>
          <w:szCs w:val="24"/>
          <w:lang w:val="en-GB"/>
        </w:rPr>
        <w:t>X</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as per the BERA Ethical Guidelines for Educational Research. (BERA</w:t>
      </w:r>
      <w:r w:rsidRPr="3399B79D" w:rsidR="5D162FF9">
        <w:rPr>
          <w:rFonts w:ascii="Arial" w:hAnsi="Arial" w:eastAsia="Arial" w:cs="Arial"/>
          <w:b w:val="0"/>
          <w:bCs w:val="0"/>
          <w:i w:val="0"/>
          <w:iCs w:val="0"/>
          <w:caps w:val="0"/>
          <w:smallCaps w:val="0"/>
          <w:noProof w:val="0"/>
          <w:color w:val="000000" w:themeColor="text1" w:themeTint="FF" w:themeShade="FF"/>
          <w:sz w:val="24"/>
          <w:szCs w:val="24"/>
          <w:lang w:val="en-GB"/>
        </w:rPr>
        <w:t>,</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2024). An important aspect of children’s learning is their school environment as it has a major impact on the way they learn and their experiences. The school I will be </w:t>
      </w:r>
      <w:r w:rsidRPr="3399B79D" w:rsidR="3547818D">
        <w:rPr>
          <w:rFonts w:ascii="Arial" w:hAnsi="Arial" w:eastAsia="Arial" w:cs="Arial"/>
          <w:b w:val="0"/>
          <w:bCs w:val="0"/>
          <w:i w:val="0"/>
          <w:iCs w:val="0"/>
          <w:caps w:val="0"/>
          <w:smallCaps w:val="0"/>
          <w:noProof w:val="0"/>
          <w:color w:val="000000" w:themeColor="text1" w:themeTint="FF" w:themeShade="FF"/>
          <w:sz w:val="24"/>
          <w:szCs w:val="24"/>
          <w:lang w:val="en-GB"/>
        </w:rPr>
        <w:t>researching</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is situated in Carmarthenshire, it is an English-medium primary school. Looking at the school prospectus </w:t>
      </w:r>
      <w:r w:rsidRPr="3399B79D" w:rsidR="08F02242">
        <w:rPr>
          <w:rFonts w:ascii="Arial" w:hAnsi="Arial" w:eastAsia="Arial" w:cs="Arial"/>
          <w:b w:val="0"/>
          <w:bCs w:val="0"/>
          <w:i w:val="0"/>
          <w:iCs w:val="0"/>
          <w:caps w:val="0"/>
          <w:smallCaps w:val="0"/>
          <w:noProof w:val="0"/>
          <w:color w:val="000000" w:themeColor="text1" w:themeTint="FF" w:themeShade="FF"/>
          <w:sz w:val="24"/>
          <w:szCs w:val="24"/>
          <w:lang w:val="en-GB"/>
        </w:rPr>
        <w:t>(School X, 2024)</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there</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are 450 pupils in the school at the start of 2024. They have 15 single age classes </w:t>
      </w:r>
      <w:r w:rsidRPr="3399B79D" w:rsidR="5CA7D79E">
        <w:rPr>
          <w:rFonts w:ascii="Arial" w:hAnsi="Arial" w:eastAsia="Arial" w:cs="Arial"/>
          <w:b w:val="0"/>
          <w:bCs w:val="0"/>
          <w:i w:val="0"/>
          <w:iCs w:val="0"/>
          <w:caps w:val="0"/>
          <w:smallCaps w:val="0"/>
          <w:noProof w:val="0"/>
          <w:color w:val="000000" w:themeColor="text1" w:themeTint="FF" w:themeShade="FF"/>
          <w:sz w:val="24"/>
          <w:szCs w:val="24"/>
          <w:lang w:val="en-GB"/>
        </w:rPr>
        <w:t xml:space="preserve">which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start at age 3 </w:t>
      </w:r>
      <w:r w:rsidRPr="3399B79D" w:rsidR="38E178EF">
        <w:rPr>
          <w:rFonts w:ascii="Arial" w:hAnsi="Arial" w:eastAsia="Arial" w:cs="Arial"/>
          <w:b w:val="0"/>
          <w:bCs w:val="0"/>
          <w:i w:val="0"/>
          <w:iCs w:val="0"/>
          <w:caps w:val="0"/>
          <w:smallCaps w:val="0"/>
          <w:noProof w:val="0"/>
          <w:color w:val="000000" w:themeColor="text1" w:themeTint="FF" w:themeShade="FF"/>
          <w:sz w:val="24"/>
          <w:szCs w:val="24"/>
          <w:lang w:val="en-GB"/>
        </w:rPr>
        <w:t>through</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to age 11. Out of</w:t>
      </w:r>
      <w:r w:rsidRPr="3399B79D" w:rsidR="305E44B1">
        <w:rPr>
          <w:rFonts w:ascii="Arial" w:hAnsi="Arial" w:eastAsia="Arial" w:cs="Arial"/>
          <w:b w:val="0"/>
          <w:bCs w:val="0"/>
          <w:i w:val="0"/>
          <w:iCs w:val="0"/>
          <w:caps w:val="0"/>
          <w:smallCaps w:val="0"/>
          <w:noProof w:val="0"/>
          <w:color w:val="000000" w:themeColor="text1" w:themeTint="FF" w:themeShade="FF"/>
          <w:sz w:val="24"/>
          <w:szCs w:val="24"/>
          <w:lang w:val="en-GB"/>
        </w:rPr>
        <w:t xml:space="preserve"> the</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450 pupils 5% of the children in the school come from Welsh speaking homes and 8.44% of the children have EAL</w:t>
      </w:r>
      <w:r w:rsidRPr="3399B79D" w:rsidR="1A07D792">
        <w:rPr>
          <w:rFonts w:ascii="Arial" w:hAnsi="Arial" w:eastAsia="Arial" w:cs="Arial"/>
          <w:b w:val="0"/>
          <w:bCs w:val="0"/>
          <w:i w:val="0"/>
          <w:iCs w:val="0"/>
          <w:caps w:val="0"/>
          <w:smallCaps w:val="0"/>
          <w:noProof w:val="0"/>
          <w:color w:val="000000" w:themeColor="text1" w:themeTint="FF" w:themeShade="FF"/>
          <w:sz w:val="24"/>
          <w:szCs w:val="24"/>
          <w:lang w:val="en-GB"/>
        </w:rPr>
        <w:t xml:space="preserve"> (English as an Additional Language)</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In 2024</w:t>
      </w:r>
      <w:r w:rsidRPr="3399B79D" w:rsidR="426F39DA">
        <w:rPr>
          <w:rFonts w:ascii="Arial" w:hAnsi="Arial" w:eastAsia="Arial" w:cs="Arial"/>
          <w:b w:val="0"/>
          <w:bCs w:val="0"/>
          <w:i w:val="0"/>
          <w:iCs w:val="0"/>
          <w:caps w:val="0"/>
          <w:smallCaps w:val="0"/>
          <w:noProof w:val="0"/>
          <w:color w:val="000000" w:themeColor="text1" w:themeTint="FF" w:themeShade="FF"/>
          <w:sz w:val="24"/>
          <w:szCs w:val="24"/>
          <w:lang w:val="en-GB"/>
        </w:rPr>
        <w:t>,</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5% of children in the school also have ALN</w:t>
      </w:r>
      <w:r w:rsidRPr="3399B79D" w:rsidR="65E136F8">
        <w:rPr>
          <w:rFonts w:ascii="Arial" w:hAnsi="Arial" w:eastAsia="Arial" w:cs="Arial"/>
          <w:b w:val="0"/>
          <w:bCs w:val="0"/>
          <w:i w:val="0"/>
          <w:iCs w:val="0"/>
          <w:caps w:val="0"/>
          <w:smallCaps w:val="0"/>
          <w:noProof w:val="0"/>
          <w:color w:val="000000" w:themeColor="text1" w:themeTint="FF" w:themeShade="FF"/>
          <w:sz w:val="24"/>
          <w:szCs w:val="24"/>
          <w:lang w:val="en-GB"/>
        </w:rPr>
        <w:t xml:space="preserve"> (Additional Learning Needs)</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The school mission statement is “Be All You Can Be</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they </w:t>
      </w:r>
      <w:r w:rsidRPr="3399B79D" w:rsidR="5A096BC7">
        <w:rPr>
          <w:rFonts w:ascii="Arial" w:hAnsi="Arial" w:eastAsia="Arial" w:cs="Arial"/>
          <w:b w:val="0"/>
          <w:bCs w:val="0"/>
          <w:i w:val="0"/>
          <w:iCs w:val="0"/>
          <w:caps w:val="0"/>
          <w:smallCaps w:val="0"/>
          <w:noProof w:val="0"/>
          <w:color w:val="000000" w:themeColor="text1" w:themeTint="FF" w:themeShade="FF"/>
          <w:sz w:val="24"/>
          <w:szCs w:val="24"/>
          <w:lang w:val="en-GB"/>
        </w:rPr>
        <w:t>strive</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for all children to feel supported in not just their learning but in all aspects of their life. The school aims to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provide equal opportunities for everyone</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99B79D" w:rsidR="32293870">
        <w:rPr>
          <w:rFonts w:ascii="Arial" w:hAnsi="Arial" w:eastAsia="Arial" w:cs="Arial"/>
          <w:b w:val="0"/>
          <w:bCs w:val="0"/>
          <w:i w:val="0"/>
          <w:iCs w:val="0"/>
          <w:caps w:val="0"/>
          <w:smallCaps w:val="0"/>
          <w:noProof w:val="0"/>
          <w:color w:val="000000" w:themeColor="text1" w:themeTint="FF" w:themeShade="FF"/>
          <w:sz w:val="24"/>
          <w:szCs w:val="24"/>
          <w:lang w:val="en-GB"/>
        </w:rPr>
        <w:t>ensuring</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that families with EAL are supported and given equal opportunities. They also aim to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provide equal opportunities for all children</w:t>
      </w:r>
      <w:r w:rsidRPr="3399B79D" w:rsidR="6FE7155E">
        <w:rPr>
          <w:rFonts w:ascii="Arial" w:hAnsi="Arial" w:eastAsia="Arial" w:cs="Arial"/>
          <w:b w:val="0"/>
          <w:bCs w:val="0"/>
          <w:i w:val="0"/>
          <w:iCs w:val="0"/>
          <w:caps w:val="0"/>
          <w:smallCaps w:val="0"/>
          <w:noProof w:val="0"/>
          <w:color w:val="000000" w:themeColor="text1" w:themeTint="FF" w:themeShade="FF"/>
          <w:sz w:val="24"/>
          <w:szCs w:val="24"/>
          <w:lang w:val="en-GB"/>
        </w:rPr>
        <w:t xml:space="preserve">; to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reach their full potential in a welcoming and nurturing environment. </w:t>
      </w:r>
    </w:p>
    <w:p w:rsidR="5120A378" w:rsidP="3399B79D" w:rsidRDefault="5120A378" w14:paraId="54B27465" w14:textId="5D7F6379">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To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have an understanding of</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99B79D" w:rsidR="6FFE129B">
        <w:rPr>
          <w:rFonts w:ascii="Arial" w:hAnsi="Arial" w:eastAsia="Arial" w:cs="Arial"/>
          <w:b w:val="0"/>
          <w:bCs w:val="0"/>
          <w:i w:val="0"/>
          <w:iCs w:val="0"/>
          <w:caps w:val="0"/>
          <w:smallCaps w:val="0"/>
          <w:noProof w:val="0"/>
          <w:color w:val="000000" w:themeColor="text1" w:themeTint="FF" w:themeShade="FF"/>
          <w:sz w:val="24"/>
          <w:szCs w:val="24"/>
          <w:lang w:val="en-GB"/>
        </w:rPr>
        <w:t>S</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chool </w:t>
      </w:r>
      <w:r w:rsidRPr="3399B79D" w:rsidR="102F9E22">
        <w:rPr>
          <w:rFonts w:ascii="Arial" w:hAnsi="Arial" w:eastAsia="Arial" w:cs="Arial"/>
          <w:b w:val="0"/>
          <w:bCs w:val="0"/>
          <w:i w:val="0"/>
          <w:iCs w:val="0"/>
          <w:caps w:val="0"/>
          <w:smallCaps w:val="0"/>
          <w:noProof w:val="0"/>
          <w:color w:val="000000" w:themeColor="text1" w:themeTint="FF" w:themeShade="FF"/>
          <w:sz w:val="24"/>
          <w:szCs w:val="24"/>
          <w:lang w:val="en-GB"/>
        </w:rPr>
        <w:t>X</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’s data I looked at the website My Local School.</w:t>
      </w:r>
      <w:r w:rsidRPr="3399B79D" w:rsidR="542677D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99B79D" w:rsidR="6C3AB75E">
        <w:rPr>
          <w:rFonts w:ascii="Arial" w:hAnsi="Arial" w:eastAsia="Arial" w:cs="Arial"/>
          <w:b w:val="0"/>
          <w:bCs w:val="0"/>
          <w:i w:val="0"/>
          <w:iCs w:val="0"/>
          <w:caps w:val="0"/>
          <w:smallCaps w:val="0"/>
          <w:noProof w:val="0"/>
          <w:color w:val="000000" w:themeColor="text1" w:themeTint="FF" w:themeShade="FF"/>
          <w:sz w:val="24"/>
          <w:szCs w:val="24"/>
          <w:lang w:val="en-GB"/>
        </w:rPr>
        <w:t xml:space="preserve">Reviewing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the data for 2024 in </w:t>
      </w:r>
      <w:r w:rsidRPr="3399B79D" w:rsidR="16745D19">
        <w:rPr>
          <w:rFonts w:ascii="Arial" w:hAnsi="Arial" w:eastAsia="Arial" w:cs="Arial"/>
          <w:b w:val="0"/>
          <w:bCs w:val="0"/>
          <w:i w:val="0"/>
          <w:iCs w:val="0"/>
          <w:caps w:val="0"/>
          <w:smallCaps w:val="0"/>
          <w:noProof w:val="0"/>
          <w:color w:val="000000" w:themeColor="text1" w:themeTint="FF" w:themeShade="FF"/>
          <w:sz w:val="24"/>
          <w:szCs w:val="24"/>
          <w:lang w:val="en-GB"/>
        </w:rPr>
        <w:t>S</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chool X the pupil to teacher ratio is 24.7, when looking at the data for 2018 the pupil to teacher ratio is 25.5</w:t>
      </w:r>
      <w:r w:rsidRPr="3399B79D" w:rsidR="6CE658CA">
        <w:rPr>
          <w:rFonts w:ascii="Arial" w:hAnsi="Arial" w:eastAsia="Arial" w:cs="Arial"/>
          <w:b w:val="0"/>
          <w:bCs w:val="0"/>
          <w:i w:val="0"/>
          <w:iCs w:val="0"/>
          <w:caps w:val="0"/>
          <w:smallCaps w:val="0"/>
          <w:noProof w:val="0"/>
          <w:color w:val="000000" w:themeColor="text1" w:themeTint="FF" w:themeShade="FF"/>
          <w:sz w:val="24"/>
          <w:szCs w:val="24"/>
          <w:lang w:val="en-GB"/>
        </w:rPr>
        <w:t xml:space="preserve"> (My Local School, 2024)</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The data states that the lower the number the more teachers in the school per pupil. This means that over six years there are now more teachers per child in the school, this can provide more focussed care. When considering how the school can use the local area to support learning, I looked at </w:t>
      </w:r>
      <w:r w:rsidRPr="3399B79D" w:rsidR="084AC6DA">
        <w:rPr>
          <w:rFonts w:ascii="Arial" w:hAnsi="Arial" w:eastAsia="Arial" w:cs="Arial"/>
          <w:b w:val="0"/>
          <w:bCs w:val="0"/>
          <w:i w:val="0"/>
          <w:iCs w:val="0"/>
          <w:caps w:val="0"/>
          <w:smallCaps w:val="0"/>
          <w:noProof w:val="0"/>
          <w:color w:val="000000" w:themeColor="text1" w:themeTint="FF" w:themeShade="FF"/>
          <w:sz w:val="24"/>
          <w:szCs w:val="24"/>
          <w:lang w:val="en-GB"/>
        </w:rPr>
        <w:t>StreetCheck</w:t>
      </w:r>
      <w:r w:rsidRPr="3399B79D" w:rsidR="084AC6DA">
        <w:rPr>
          <w:rFonts w:ascii="Arial" w:hAnsi="Arial" w:eastAsia="Arial" w:cs="Arial"/>
          <w:b w:val="0"/>
          <w:bCs w:val="0"/>
          <w:i w:val="0"/>
          <w:iCs w:val="0"/>
          <w:caps w:val="0"/>
          <w:smallCaps w:val="0"/>
          <w:noProof w:val="0"/>
          <w:color w:val="000000" w:themeColor="text1" w:themeTint="FF" w:themeShade="FF"/>
          <w:sz w:val="24"/>
          <w:szCs w:val="24"/>
          <w:lang w:val="en-GB"/>
        </w:rPr>
        <w:t xml:space="preserve"> which is a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website</w:t>
      </w:r>
      <w:r w:rsidRPr="3399B79D" w:rsidR="6B7B4B2A">
        <w:rPr>
          <w:rFonts w:ascii="Arial" w:hAnsi="Arial" w:eastAsia="Arial" w:cs="Arial"/>
          <w:b w:val="0"/>
          <w:bCs w:val="0"/>
          <w:i w:val="0"/>
          <w:iCs w:val="0"/>
          <w:caps w:val="0"/>
          <w:smallCaps w:val="0"/>
          <w:noProof w:val="0"/>
          <w:color w:val="000000" w:themeColor="text1" w:themeTint="FF" w:themeShade="FF"/>
          <w:sz w:val="24"/>
          <w:szCs w:val="24"/>
          <w:lang w:val="en-GB"/>
        </w:rPr>
        <w:t xml:space="preserve"> that</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provides an outlook of the whole area surrounding the school. Looking at the housing data there are more detached houses in the surrounding area than any other type of housing. Most of these houses are owned or owned with a mortgage, this suggests that the area may be wealthy. </w:t>
      </w:r>
      <w:r w:rsidRPr="3399B79D" w:rsidR="245829FC">
        <w:rPr>
          <w:rFonts w:ascii="Arial" w:hAnsi="Arial" w:eastAsia="Arial" w:cs="Arial"/>
          <w:b w:val="0"/>
          <w:bCs w:val="0"/>
          <w:i w:val="0"/>
          <w:iCs w:val="0"/>
          <w:caps w:val="0"/>
          <w:smallCaps w:val="0"/>
          <w:noProof w:val="0"/>
          <w:color w:val="000000" w:themeColor="text1" w:themeTint="FF" w:themeShade="FF"/>
          <w:sz w:val="24"/>
          <w:szCs w:val="24"/>
          <w:lang w:val="en-GB"/>
        </w:rPr>
        <w:t>(</w:t>
      </w:r>
      <w:r w:rsidRPr="3399B79D" w:rsidR="245829FC">
        <w:rPr>
          <w:rFonts w:ascii="Arial" w:hAnsi="Arial" w:eastAsia="Arial" w:cs="Arial"/>
          <w:b w:val="0"/>
          <w:bCs w:val="0"/>
          <w:i w:val="0"/>
          <w:iCs w:val="0"/>
          <w:caps w:val="0"/>
          <w:smallCaps w:val="0"/>
          <w:noProof w:val="0"/>
          <w:color w:val="000000" w:themeColor="text1" w:themeTint="FF" w:themeShade="FF"/>
          <w:sz w:val="24"/>
          <w:szCs w:val="24"/>
          <w:lang w:val="en-GB"/>
        </w:rPr>
        <w:t>StreetCheck</w:t>
      </w:r>
      <w:r w:rsidRPr="3399B79D" w:rsidR="245829FC">
        <w:rPr>
          <w:rFonts w:ascii="Arial" w:hAnsi="Arial" w:eastAsia="Arial" w:cs="Arial"/>
          <w:b w:val="0"/>
          <w:bCs w:val="0"/>
          <w:i w:val="0"/>
          <w:iCs w:val="0"/>
          <w:caps w:val="0"/>
          <w:smallCaps w:val="0"/>
          <w:noProof w:val="0"/>
          <w:color w:val="000000" w:themeColor="text1" w:themeTint="FF" w:themeShade="FF"/>
          <w:sz w:val="24"/>
          <w:szCs w:val="24"/>
          <w:lang w:val="en-GB"/>
        </w:rPr>
        <w:t xml:space="preserve">, 2024).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Having a school in a more affluent area can provide children with more opportunities as there could be various community activities to take part in. </w:t>
      </w:r>
    </w:p>
    <w:p w:rsidR="5120A378" w:rsidP="3399B79D" w:rsidRDefault="5120A378" w14:paraId="26B41F12" w14:textId="555531E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To have a deeper understanding of what goes on inside the school from an outside perspective I have looked at the most recent Estyn report.</w:t>
      </w:r>
      <w:r w:rsidRPr="3399B79D" w:rsidR="03CF14E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Estyn</w:t>
      </w:r>
      <w:r w:rsidRPr="3399B79D" w:rsidR="53C619C2">
        <w:rPr>
          <w:rFonts w:ascii="Arial" w:hAnsi="Arial" w:eastAsia="Arial" w:cs="Arial"/>
          <w:b w:val="0"/>
          <w:bCs w:val="0"/>
          <w:i w:val="0"/>
          <w:iCs w:val="0"/>
          <w:caps w:val="0"/>
          <w:smallCaps w:val="0"/>
          <w:noProof w:val="0"/>
          <w:color w:val="000000" w:themeColor="text1" w:themeTint="FF" w:themeShade="FF"/>
          <w:sz w:val="24"/>
          <w:szCs w:val="24"/>
          <w:lang w:val="en-GB"/>
        </w:rPr>
        <w:t xml:space="preserve"> (2018)</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99B79D" w:rsidR="7C1761D0">
        <w:rPr>
          <w:rFonts w:ascii="Arial" w:hAnsi="Arial" w:eastAsia="Arial" w:cs="Arial"/>
          <w:b w:val="0"/>
          <w:bCs w:val="0"/>
          <w:i w:val="0"/>
          <w:iCs w:val="0"/>
          <w:caps w:val="0"/>
          <w:smallCaps w:val="0"/>
          <w:noProof w:val="0"/>
          <w:color w:val="000000" w:themeColor="text1" w:themeTint="FF" w:themeShade="FF"/>
          <w:sz w:val="24"/>
          <w:szCs w:val="24"/>
          <w:lang w:val="en-GB"/>
        </w:rPr>
        <w:t xml:space="preserve">state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the school have various off-site visits to different attractions in the community</w:t>
      </w:r>
      <w:r w:rsidRPr="3399B79D" w:rsidR="6BB77561">
        <w:rPr>
          <w:rFonts w:ascii="Arial" w:hAnsi="Arial" w:eastAsia="Arial" w:cs="Arial"/>
          <w:b w:val="0"/>
          <w:bCs w:val="0"/>
          <w:i w:val="0"/>
          <w:iCs w:val="0"/>
          <w:caps w:val="0"/>
          <w:smallCaps w:val="0"/>
          <w:noProof w:val="0"/>
          <w:color w:val="000000" w:themeColor="text1" w:themeTint="FF" w:themeShade="FF"/>
          <w:sz w:val="24"/>
          <w:szCs w:val="24"/>
          <w:lang w:val="en-GB"/>
        </w:rPr>
        <w:t>,</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based on the pupils' suggestions. This provides the children with an opportunity to make suggestions and decisions for where they want to learn. </w:t>
      </w:r>
      <w:r w:rsidRPr="3399B79D" w:rsidR="110FC533">
        <w:rPr>
          <w:rFonts w:ascii="Arial" w:hAnsi="Arial" w:eastAsia="Arial" w:cs="Arial"/>
          <w:b w:val="0"/>
          <w:bCs w:val="0"/>
          <w:i w:val="0"/>
          <w:iCs w:val="0"/>
          <w:caps w:val="0"/>
          <w:smallCaps w:val="0"/>
          <w:noProof w:val="0"/>
          <w:color w:val="000000" w:themeColor="text1" w:themeTint="FF" w:themeShade="FF"/>
          <w:sz w:val="24"/>
          <w:szCs w:val="24"/>
          <w:lang w:val="en-GB"/>
        </w:rPr>
        <w:t>To</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best support the children’s learning the teachers </w:t>
      </w:r>
      <w:r w:rsidRPr="3399B79D" w:rsidR="23916E09">
        <w:rPr>
          <w:rFonts w:ascii="Arial" w:hAnsi="Arial" w:eastAsia="Arial" w:cs="Arial"/>
          <w:b w:val="0"/>
          <w:bCs w:val="0"/>
          <w:i w:val="0"/>
          <w:iCs w:val="0"/>
          <w:caps w:val="0"/>
          <w:smallCaps w:val="0"/>
          <w:noProof w:val="0"/>
          <w:color w:val="000000" w:themeColor="text1" w:themeTint="FF" w:themeShade="FF"/>
          <w:sz w:val="24"/>
          <w:szCs w:val="24"/>
          <w:lang w:val="en-GB"/>
        </w:rPr>
        <w:t>ensure</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the trips are relevant to their current topics</w:t>
      </w:r>
      <w:r w:rsidRPr="3399B79D" w:rsidR="15E8F338">
        <w:rPr>
          <w:rFonts w:ascii="Arial" w:hAnsi="Arial" w:eastAsia="Arial" w:cs="Arial"/>
          <w:b w:val="0"/>
          <w:bCs w:val="0"/>
          <w:i w:val="0"/>
          <w:iCs w:val="0"/>
          <w:caps w:val="0"/>
          <w:smallCaps w:val="0"/>
          <w:noProof w:val="0"/>
          <w:color w:val="000000" w:themeColor="text1" w:themeTint="FF" w:themeShade="FF"/>
          <w:sz w:val="24"/>
          <w:szCs w:val="24"/>
          <w:lang w:val="en-GB"/>
        </w:rPr>
        <w:t>, to</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enhanc</w:t>
      </w:r>
      <w:r w:rsidRPr="3399B79D" w:rsidR="7FEC007E">
        <w:rPr>
          <w:rFonts w:ascii="Arial" w:hAnsi="Arial" w:eastAsia="Arial" w:cs="Arial"/>
          <w:b w:val="0"/>
          <w:bCs w:val="0"/>
          <w:i w:val="0"/>
          <w:iCs w:val="0"/>
          <w:caps w:val="0"/>
          <w:smallCaps w:val="0"/>
          <w:noProof w:val="0"/>
          <w:color w:val="000000" w:themeColor="text1" w:themeTint="FF" w:themeShade="FF"/>
          <w:sz w:val="24"/>
          <w:szCs w:val="24"/>
          <w:lang w:val="en-GB"/>
        </w:rPr>
        <w:t>e</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the children’s learning. Within the report</w:t>
      </w:r>
      <w:r w:rsidRPr="3399B79D" w:rsidR="7412B8C8">
        <w:rPr>
          <w:rFonts w:ascii="Arial" w:hAnsi="Arial" w:eastAsia="Arial" w:cs="Arial"/>
          <w:b w:val="0"/>
          <w:bCs w:val="0"/>
          <w:i w:val="0"/>
          <w:iCs w:val="0"/>
          <w:caps w:val="0"/>
          <w:smallCaps w:val="0"/>
          <w:noProof w:val="0"/>
          <w:color w:val="000000" w:themeColor="text1" w:themeTint="FF" w:themeShade="FF"/>
          <w:sz w:val="24"/>
          <w:szCs w:val="24"/>
          <w:lang w:val="en-GB"/>
        </w:rPr>
        <w:t xml:space="preserve"> there</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is an example of a trip where the children went to a local chocolate factory and made their own chocolates and then sold them in the school, this supported the children across various areas of the curriculum. </w:t>
      </w:r>
    </w:p>
    <w:p w:rsidR="5120A378" w:rsidP="3399B79D" w:rsidRDefault="5120A378" w14:paraId="6AA0DCE7" w14:textId="7229D2E6">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On the school website there are various documents that give an insight of school policies</w:t>
      </w:r>
      <w:r w:rsidRPr="3399B79D" w:rsidR="44123D49">
        <w:rPr>
          <w:rFonts w:ascii="Arial" w:hAnsi="Arial" w:eastAsia="Arial" w:cs="Arial"/>
          <w:b w:val="0"/>
          <w:bCs w:val="0"/>
          <w:i w:val="0"/>
          <w:iCs w:val="0"/>
          <w:caps w:val="0"/>
          <w:smallCaps w:val="0"/>
          <w:noProof w:val="0"/>
          <w:color w:val="000000" w:themeColor="text1" w:themeTint="FF" w:themeShade="FF"/>
          <w:sz w:val="24"/>
          <w:szCs w:val="24"/>
          <w:lang w:val="en-GB"/>
        </w:rPr>
        <w:t>,</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and what they have in place to support the children with various aspects of their care and learning. “The Pupil Deprivation Grant (PDG) is allocated to schools with pupils who come from low-income families.” </w:t>
      </w:r>
      <w:r w:rsidRPr="3399B79D" w:rsidR="53D68DC2">
        <w:rPr>
          <w:rFonts w:ascii="Arial" w:hAnsi="Arial" w:eastAsia="Arial" w:cs="Arial"/>
          <w:b w:val="0"/>
          <w:bCs w:val="0"/>
          <w:i w:val="0"/>
          <w:iCs w:val="0"/>
          <w:caps w:val="0"/>
          <w:smallCaps w:val="0"/>
          <w:noProof w:val="0"/>
          <w:color w:val="000000" w:themeColor="text1" w:themeTint="FF" w:themeShade="FF"/>
          <w:sz w:val="24"/>
          <w:szCs w:val="24"/>
          <w:lang w:val="en-GB"/>
        </w:rPr>
        <w:t>(School X</w:t>
      </w:r>
      <w:r w:rsidRPr="3399B79D" w:rsidR="5D1E4E75">
        <w:rPr>
          <w:rFonts w:ascii="Arial" w:hAnsi="Arial" w:eastAsia="Arial" w:cs="Arial"/>
          <w:b w:val="0"/>
          <w:bCs w:val="0"/>
          <w:i w:val="0"/>
          <w:iCs w:val="0"/>
          <w:caps w:val="0"/>
          <w:smallCaps w:val="0"/>
          <w:noProof w:val="0"/>
          <w:color w:val="000000" w:themeColor="text1" w:themeTint="FF" w:themeShade="FF"/>
          <w:sz w:val="24"/>
          <w:szCs w:val="24"/>
          <w:lang w:val="en-GB"/>
        </w:rPr>
        <w:t xml:space="preserve">, 2024).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School X has used the PDG to fund </w:t>
      </w:r>
      <w:r w:rsidRPr="3399B79D" w:rsidR="0878A609">
        <w:rPr>
          <w:rFonts w:ascii="Arial" w:hAnsi="Arial" w:eastAsia="Arial" w:cs="Arial"/>
          <w:b w:val="0"/>
          <w:bCs w:val="0"/>
          <w:i w:val="0"/>
          <w:iCs w:val="0"/>
          <w:caps w:val="0"/>
          <w:smallCaps w:val="0"/>
          <w:noProof w:val="0"/>
          <w:color w:val="000000" w:themeColor="text1" w:themeTint="FF" w:themeShade="FF"/>
          <w:sz w:val="24"/>
          <w:szCs w:val="24"/>
          <w:lang w:val="en-GB"/>
        </w:rPr>
        <w:t>various</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aspects and activities in the school. </w:t>
      </w:r>
      <w:r w:rsidRPr="3399B79D" w:rsidR="5F2F50BE">
        <w:rPr>
          <w:rFonts w:ascii="Arial" w:hAnsi="Arial" w:eastAsia="Arial" w:cs="Arial"/>
          <w:b w:val="0"/>
          <w:bCs w:val="0"/>
          <w:i w:val="0"/>
          <w:iCs w:val="0"/>
          <w:caps w:val="0"/>
          <w:smallCaps w:val="0"/>
          <w:noProof w:val="0"/>
          <w:color w:val="000000" w:themeColor="text1" w:themeTint="FF" w:themeShade="FF"/>
          <w:sz w:val="24"/>
          <w:szCs w:val="24"/>
          <w:lang w:val="en-GB"/>
        </w:rPr>
        <w:t xml:space="preserve">For example,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working with the community and other schools in the area to learn from others</w:t>
      </w:r>
      <w:r w:rsidRPr="3399B79D" w:rsidR="0617948D">
        <w:rPr>
          <w:rFonts w:ascii="Arial" w:hAnsi="Arial" w:eastAsia="Arial" w:cs="Arial"/>
          <w:b w:val="0"/>
          <w:bCs w:val="0"/>
          <w:i w:val="0"/>
          <w:iCs w:val="0"/>
          <w:caps w:val="0"/>
          <w:smallCaps w:val="0"/>
          <w:noProof w:val="0"/>
          <w:color w:val="000000" w:themeColor="text1" w:themeTint="FF" w:themeShade="FF"/>
          <w:sz w:val="24"/>
          <w:szCs w:val="24"/>
          <w:lang w:val="en-GB"/>
        </w:rPr>
        <w:t>,</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99B79D" w:rsidR="240DCD07">
        <w:rPr>
          <w:rFonts w:ascii="Arial" w:hAnsi="Arial" w:eastAsia="Arial" w:cs="Arial"/>
          <w:b w:val="0"/>
          <w:bCs w:val="0"/>
          <w:i w:val="0"/>
          <w:iCs w:val="0"/>
          <w:caps w:val="0"/>
          <w:smallCaps w:val="0"/>
          <w:noProof w:val="0"/>
          <w:color w:val="000000" w:themeColor="text1" w:themeTint="FF" w:themeShade="FF"/>
          <w:sz w:val="24"/>
          <w:szCs w:val="24"/>
          <w:lang w:val="en-GB"/>
        </w:rPr>
        <w:t xml:space="preserve">this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support</w:t>
      </w:r>
      <w:r w:rsidRPr="3399B79D" w:rsidR="0496D82C">
        <w:rPr>
          <w:rFonts w:ascii="Arial" w:hAnsi="Arial" w:eastAsia="Arial" w:cs="Arial"/>
          <w:b w:val="0"/>
          <w:bCs w:val="0"/>
          <w:i w:val="0"/>
          <w:iCs w:val="0"/>
          <w:caps w:val="0"/>
          <w:smallCaps w:val="0"/>
          <w:noProof w:val="0"/>
          <w:color w:val="000000" w:themeColor="text1" w:themeTint="FF" w:themeShade="FF"/>
          <w:sz w:val="24"/>
          <w:szCs w:val="24"/>
          <w:lang w:val="en-GB"/>
        </w:rPr>
        <w:t>s</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the children’s learning in a wider</w:t>
      </w:r>
      <w:r w:rsidRPr="3399B79D" w:rsidR="20F76FBA">
        <w:rPr>
          <w:rFonts w:ascii="Arial" w:hAnsi="Arial" w:eastAsia="Arial" w:cs="Arial"/>
          <w:b w:val="0"/>
          <w:bCs w:val="0"/>
          <w:i w:val="0"/>
          <w:iCs w:val="0"/>
          <w:caps w:val="0"/>
          <w:smallCaps w:val="0"/>
          <w:noProof w:val="0"/>
          <w:color w:val="000000" w:themeColor="text1" w:themeTint="FF" w:themeShade="FF"/>
          <w:sz w:val="24"/>
          <w:szCs w:val="24"/>
          <w:lang w:val="en-GB"/>
        </w:rPr>
        <w:t xml:space="preserve"> and more </w:t>
      </w:r>
      <w:r w:rsidRPr="3399B79D" w:rsidR="20F76FBA">
        <w:rPr>
          <w:rFonts w:ascii="Arial" w:hAnsi="Arial" w:eastAsia="Arial" w:cs="Arial"/>
          <w:b w:val="0"/>
          <w:bCs w:val="0"/>
          <w:i w:val="0"/>
          <w:iCs w:val="0"/>
          <w:caps w:val="0"/>
          <w:smallCaps w:val="0"/>
          <w:noProof w:val="0"/>
          <w:color w:val="000000" w:themeColor="text1" w:themeTint="FF" w:themeShade="FF"/>
          <w:sz w:val="24"/>
          <w:szCs w:val="24"/>
          <w:lang w:val="en-GB"/>
        </w:rPr>
        <w:t>holistic</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approach</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w:t>
      </w:r>
    </w:p>
    <w:p w:rsidR="5120A378" w:rsidP="3399B79D" w:rsidRDefault="5120A378" w14:paraId="5FAB4932" w14:textId="2552E85B">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When supporting children’s learning it is important that schools work with the local community and make use of the facilities and the people in the community. This can be done by visiting areas and inviting members of the community such as</w:t>
      </w:r>
      <w:r w:rsidRPr="3399B79D" w:rsidR="0B88A931">
        <w:rPr>
          <w:rFonts w:ascii="Arial" w:hAnsi="Arial" w:eastAsia="Arial" w:cs="Arial"/>
          <w:b w:val="0"/>
          <w:bCs w:val="0"/>
          <w:i w:val="0"/>
          <w:iCs w:val="0"/>
          <w:caps w:val="0"/>
          <w:smallCaps w:val="0"/>
          <w:noProof w:val="0"/>
          <w:color w:val="000000" w:themeColor="text1" w:themeTint="FF" w:themeShade="FF"/>
          <w:sz w:val="24"/>
          <w:szCs w:val="24"/>
          <w:lang w:val="en-GB"/>
        </w:rPr>
        <w:t xml:space="preserve"> community</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police officers to come and talk to the children about how they work to support the community. It is also important to involve the children’s families in the children’s learning. This can support the children’s learning by sharing ideas and supporting each other with their practices.</w:t>
      </w:r>
      <w:r w:rsidRPr="3399B79D" w:rsidR="19A968EB">
        <w:rPr>
          <w:rFonts w:ascii="Arial" w:hAnsi="Arial" w:eastAsia="Arial" w:cs="Arial"/>
          <w:b w:val="0"/>
          <w:bCs w:val="0"/>
          <w:i w:val="0"/>
          <w:iCs w:val="0"/>
          <w:caps w:val="0"/>
          <w:smallCaps w:val="0"/>
          <w:noProof w:val="0"/>
          <w:color w:val="000000" w:themeColor="text1" w:themeTint="FF" w:themeShade="FF"/>
          <w:sz w:val="24"/>
          <w:szCs w:val="24"/>
          <w:lang w:val="en-GB"/>
        </w:rPr>
        <w:t xml:space="preserve"> To support </w:t>
      </w:r>
      <w:r w:rsidRPr="3399B79D" w:rsidR="62453D07">
        <w:rPr>
          <w:rFonts w:ascii="Arial" w:hAnsi="Arial" w:eastAsia="Arial" w:cs="Arial"/>
          <w:b w:val="0"/>
          <w:bCs w:val="0"/>
          <w:i w:val="0"/>
          <w:iCs w:val="0"/>
          <w:caps w:val="0"/>
          <w:smallCaps w:val="0"/>
          <w:noProof w:val="0"/>
          <w:color w:val="000000" w:themeColor="text1" w:themeTint="FF" w:themeShade="FF"/>
          <w:sz w:val="24"/>
          <w:szCs w:val="24"/>
          <w:lang w:val="en-GB"/>
        </w:rPr>
        <w:t>each other</w:t>
      </w:r>
      <w:r w:rsidRPr="3399B79D" w:rsidR="19A968EB">
        <w:rPr>
          <w:rFonts w:ascii="Arial" w:hAnsi="Arial" w:eastAsia="Arial" w:cs="Arial"/>
          <w:b w:val="0"/>
          <w:bCs w:val="0"/>
          <w:i w:val="0"/>
          <w:iCs w:val="0"/>
          <w:caps w:val="0"/>
          <w:smallCaps w:val="0"/>
          <w:noProof w:val="0"/>
          <w:color w:val="000000" w:themeColor="text1" w:themeTint="FF" w:themeShade="FF"/>
          <w:sz w:val="24"/>
          <w:szCs w:val="24"/>
          <w:lang w:val="en-GB"/>
        </w:rPr>
        <w:t xml:space="preserve"> with their practices they can discuss ideas, and advice that works for them.</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It also can support the families with getting involved with the school and influencing decisions and ideas to support the school. According to </w:t>
      </w:r>
      <w:r w:rsidRPr="3399B79D" w:rsidR="2BF8CD13">
        <w:rPr>
          <w:rFonts w:ascii="Arial" w:hAnsi="Arial" w:eastAsia="Arial" w:cs="Arial"/>
          <w:b w:val="0"/>
          <w:bCs w:val="0"/>
          <w:i w:val="0"/>
          <w:iCs w:val="0"/>
          <w:caps w:val="0"/>
          <w:smallCaps w:val="0"/>
          <w:noProof w:val="0"/>
          <w:color w:val="000000" w:themeColor="text1" w:themeTint="FF" w:themeShade="FF"/>
          <w:sz w:val="24"/>
          <w:szCs w:val="24"/>
          <w:lang w:val="en-GB"/>
        </w:rPr>
        <w:t>Thomas and Lewis (2016</w:t>
      </w:r>
      <w:r w:rsidRPr="3399B79D" w:rsidR="4FF0D010">
        <w:rPr>
          <w:rFonts w:ascii="Arial" w:hAnsi="Arial" w:eastAsia="Arial" w:cs="Arial"/>
          <w:b w:val="0"/>
          <w:bCs w:val="0"/>
          <w:i w:val="0"/>
          <w:iCs w:val="0"/>
          <w:caps w:val="0"/>
          <w:smallCaps w:val="0"/>
          <w:noProof w:val="0"/>
          <w:color w:val="000000" w:themeColor="text1" w:themeTint="FF" w:themeShade="FF"/>
          <w:sz w:val="24"/>
          <w:szCs w:val="24"/>
          <w:lang w:val="en-GB"/>
        </w:rPr>
        <w:t>, p.</w:t>
      </w:r>
      <w:r w:rsidRPr="3399B79D" w:rsidR="4FF0D010">
        <w:rPr>
          <w:rFonts w:ascii="Arial" w:hAnsi="Arial" w:eastAsia="Arial" w:cs="Arial"/>
          <w:b w:val="0"/>
          <w:bCs w:val="0"/>
          <w:i w:val="0"/>
          <w:iCs w:val="0"/>
          <w:caps w:val="0"/>
          <w:smallCaps w:val="0"/>
          <w:noProof w:val="0"/>
          <w:color w:val="000000" w:themeColor="text1" w:themeTint="FF" w:themeShade="FF"/>
          <w:sz w:val="24"/>
          <w:szCs w:val="24"/>
          <w:lang w:val="en-GB"/>
        </w:rPr>
        <w:t>24</w:t>
      </w:r>
      <w:r w:rsidRPr="3399B79D" w:rsidR="2BF8CD13">
        <w:rPr>
          <w:rFonts w:ascii="Arial" w:hAnsi="Arial" w:eastAsia="Arial" w:cs="Arial"/>
          <w:b w:val="0"/>
          <w:bCs w:val="0"/>
          <w:i w:val="0"/>
          <w:iCs w:val="0"/>
          <w:caps w:val="0"/>
          <w:smallCaps w:val="0"/>
          <w:noProof w:val="0"/>
          <w:color w:val="000000" w:themeColor="text1" w:themeTint="FF" w:themeShade="FF"/>
          <w:sz w:val="24"/>
          <w:szCs w:val="24"/>
          <w:lang w:val="en-GB"/>
        </w:rPr>
        <w:t>)</w:t>
      </w:r>
      <w:r w:rsidRPr="3399B79D" w:rsidR="3EF6D3F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the Welsh Government is aiming for schools to provide opportunities for families to get more involved in the school to best support their children’s learning by working together and providing better practice. One major issue that the UK faces is poverty which has a direct impact on children,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schools</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and community engagement. </w:t>
      </w:r>
      <w:r w:rsidRPr="3399B79D" w:rsidR="36D8C16A">
        <w:rPr>
          <w:rFonts w:ascii="Arial" w:hAnsi="Arial" w:eastAsia="Arial" w:cs="Arial"/>
          <w:b w:val="0"/>
          <w:bCs w:val="0"/>
          <w:i w:val="0"/>
          <w:iCs w:val="0"/>
          <w:caps w:val="0"/>
          <w:smallCaps w:val="0"/>
          <w:noProof w:val="0"/>
          <w:color w:val="000000" w:themeColor="text1" w:themeTint="FF" w:themeShade="FF"/>
          <w:sz w:val="24"/>
          <w:szCs w:val="24"/>
          <w:lang w:val="en-GB"/>
        </w:rPr>
        <w:t>Smith (2018)</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99B79D" w:rsidR="0A5A90A8">
        <w:rPr>
          <w:rFonts w:ascii="Arial" w:hAnsi="Arial" w:eastAsia="Arial" w:cs="Arial"/>
          <w:b w:val="0"/>
          <w:bCs w:val="0"/>
          <w:i w:val="0"/>
          <w:iCs w:val="0"/>
          <w:caps w:val="0"/>
          <w:smallCaps w:val="0"/>
          <w:noProof w:val="0"/>
          <w:color w:val="000000" w:themeColor="text1" w:themeTint="FF" w:themeShade="FF"/>
          <w:sz w:val="24"/>
          <w:szCs w:val="24"/>
          <w:lang w:val="en-GB"/>
        </w:rPr>
        <w:t xml:space="preserve">states that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schools have been increasing their diversity and aiming to be more inclusive. To ensure inclusivity in schools it is important to work with the community and learn from the people in the community.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FaCE</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(Family and C</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ommunity Engagement) is Welsh Government guidance</w:t>
      </w:r>
      <w:r w:rsidRPr="3399B79D" w:rsidR="2067F192">
        <w:rPr>
          <w:rFonts w:ascii="Arial" w:hAnsi="Arial" w:eastAsia="Arial" w:cs="Arial"/>
          <w:b w:val="0"/>
          <w:bCs w:val="0"/>
          <w:i w:val="0"/>
          <w:iCs w:val="0"/>
          <w:caps w:val="0"/>
          <w:smallCaps w:val="0"/>
          <w:noProof w:val="0"/>
          <w:color w:val="000000" w:themeColor="text1" w:themeTint="FF" w:themeShade="FF"/>
          <w:sz w:val="24"/>
          <w:szCs w:val="24"/>
          <w:lang w:val="en-GB"/>
        </w:rPr>
        <w:t>,</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Resource 3</w:t>
      </w:r>
      <w:r w:rsidRPr="3399B79D" w:rsidR="2D9511A7">
        <w:rPr>
          <w:rFonts w:ascii="Arial" w:hAnsi="Arial" w:eastAsia="Arial" w:cs="Arial"/>
          <w:b w:val="0"/>
          <w:bCs w:val="0"/>
          <w:i w:val="0"/>
          <w:iCs w:val="0"/>
          <w:caps w:val="0"/>
          <w:smallCaps w:val="0"/>
          <w:noProof w:val="0"/>
          <w:color w:val="000000" w:themeColor="text1" w:themeTint="FF" w:themeShade="FF"/>
          <w:sz w:val="24"/>
          <w:szCs w:val="24"/>
          <w:lang w:val="en-GB"/>
        </w:rPr>
        <w:t xml:space="preserve"> (Welsh Government, 201</w:t>
      </w:r>
      <w:r w:rsidRPr="3399B79D" w:rsidR="77B324BE">
        <w:rPr>
          <w:rFonts w:ascii="Arial" w:hAnsi="Arial" w:eastAsia="Arial" w:cs="Arial"/>
          <w:b w:val="0"/>
          <w:bCs w:val="0"/>
          <w:i w:val="0"/>
          <w:iCs w:val="0"/>
          <w:caps w:val="0"/>
          <w:smallCaps w:val="0"/>
          <w:noProof w:val="0"/>
          <w:color w:val="000000" w:themeColor="text1" w:themeTint="FF" w:themeShade="FF"/>
          <w:sz w:val="24"/>
          <w:szCs w:val="24"/>
          <w:lang w:val="en-GB"/>
        </w:rPr>
        <w:t>5)</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is all about reaching all families in the community and working together to best support the children’s learning. Within the document is a section of those who tend to be under-represented and who tend to find it difficult to engage with the school. There are also a few examples of which barriers those </w:t>
      </w:r>
      <w:r w:rsidRPr="3399B79D" w:rsidR="47275B67">
        <w:rPr>
          <w:rFonts w:ascii="Arial" w:hAnsi="Arial" w:eastAsia="Arial" w:cs="Arial"/>
          <w:b w:val="0"/>
          <w:bCs w:val="0"/>
          <w:i w:val="0"/>
          <w:iCs w:val="0"/>
          <w:caps w:val="0"/>
          <w:smallCaps w:val="0"/>
          <w:noProof w:val="0"/>
          <w:color w:val="000000" w:themeColor="text1" w:themeTint="FF" w:themeShade="FF"/>
          <w:sz w:val="24"/>
          <w:szCs w:val="24"/>
          <w:lang w:val="en-GB"/>
        </w:rPr>
        <w:t>groups</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may be facing. By understanding who struggles to </w:t>
      </w:r>
      <w:r w:rsidRPr="3399B79D" w:rsidR="7F87E382">
        <w:rPr>
          <w:rFonts w:ascii="Arial" w:hAnsi="Arial" w:eastAsia="Arial" w:cs="Arial"/>
          <w:b w:val="0"/>
          <w:bCs w:val="0"/>
          <w:i w:val="0"/>
          <w:iCs w:val="0"/>
          <w:caps w:val="0"/>
          <w:smallCaps w:val="0"/>
          <w:noProof w:val="0"/>
          <w:color w:val="000000" w:themeColor="text1" w:themeTint="FF" w:themeShade="FF"/>
          <w:sz w:val="24"/>
          <w:szCs w:val="24"/>
          <w:lang w:val="en-GB"/>
        </w:rPr>
        <w:t>engage</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and why they struggle you can create an environment that supports them. The document also provides 20 ideas to increase inclusivity, some of them being ask, put yourself in their shoes,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provide</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more opportunities.  </w:t>
      </w:r>
    </w:p>
    <w:p w:rsidR="5120A378" w:rsidP="3399B79D" w:rsidRDefault="5120A378" w14:paraId="51C3BC3F" w14:textId="3E849219">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A project that is funded by the Welsh Government and led by Children in Wales is</w:t>
      </w:r>
      <w:r w:rsidRPr="3399B79D" w:rsidR="6C74F703">
        <w:rPr>
          <w:rFonts w:ascii="Arial" w:hAnsi="Arial" w:eastAsia="Arial" w:cs="Arial"/>
          <w:b w:val="0"/>
          <w:bCs w:val="0"/>
          <w:i w:val="0"/>
          <w:iCs w:val="0"/>
          <w:caps w:val="0"/>
          <w:smallCaps w:val="0"/>
          <w:noProof w:val="0"/>
          <w:color w:val="000000" w:themeColor="text1" w:themeTint="FF" w:themeShade="FF"/>
          <w:sz w:val="24"/>
          <w:szCs w:val="24"/>
          <w:lang w:val="en-GB"/>
        </w:rPr>
        <w:t>,</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Parents Connect Wales</w:t>
      </w:r>
      <w:r w:rsidRPr="3399B79D" w:rsidR="3FEA94D2">
        <w:rPr>
          <w:rFonts w:ascii="Arial" w:hAnsi="Arial" w:eastAsia="Arial" w:cs="Arial"/>
          <w:b w:val="0"/>
          <w:bCs w:val="0"/>
          <w:i w:val="0"/>
          <w:iCs w:val="0"/>
          <w:caps w:val="0"/>
          <w:smallCaps w:val="0"/>
          <w:noProof w:val="0"/>
          <w:color w:val="000000" w:themeColor="text1" w:themeTint="FF" w:themeShade="FF"/>
          <w:sz w:val="24"/>
          <w:szCs w:val="24"/>
          <w:lang w:val="en-GB"/>
        </w:rPr>
        <w:t xml:space="preserve">. According to Children in Wales (2024),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Parents Connect Wales’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main focus</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is empowering </w:t>
      </w:r>
      <w:r w:rsidRPr="3399B79D" w:rsidR="734AFF60">
        <w:rPr>
          <w:rFonts w:ascii="Arial" w:hAnsi="Arial" w:eastAsia="Arial" w:cs="Arial"/>
          <w:b w:val="0"/>
          <w:bCs w:val="0"/>
          <w:i w:val="0"/>
          <w:iCs w:val="0"/>
          <w:caps w:val="0"/>
          <w:smallCaps w:val="0"/>
          <w:noProof w:val="0"/>
          <w:color w:val="000000" w:themeColor="text1" w:themeTint="FF" w:themeShade="FF"/>
          <w:sz w:val="24"/>
          <w:szCs w:val="24"/>
          <w:lang w:val="en-GB"/>
        </w:rPr>
        <w:t>parents'</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voices to promote their children’s rights. The resource has tips and guidance </w:t>
      </w:r>
      <w:r w:rsidRPr="3399B79D" w:rsidR="234B22D2">
        <w:rPr>
          <w:rFonts w:ascii="Arial" w:hAnsi="Arial" w:eastAsia="Arial" w:cs="Arial"/>
          <w:b w:val="0"/>
          <w:bCs w:val="0"/>
          <w:i w:val="0"/>
          <w:iCs w:val="0"/>
          <w:caps w:val="0"/>
          <w:smallCaps w:val="0"/>
          <w:noProof w:val="0"/>
          <w:color w:val="000000" w:themeColor="text1" w:themeTint="FF" w:themeShade="FF"/>
          <w:sz w:val="24"/>
          <w:szCs w:val="24"/>
          <w:lang w:val="en-GB"/>
        </w:rPr>
        <w:t>and</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information on new projects that can further support them. When working with parents and carers to support children’s learning it is important to listen to any concerns and ideas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their children’s rights,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safety</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and learning. Parents Connect Wales supports this by providing a hub for all parents to use. </w:t>
      </w:r>
    </w:p>
    <w:p w:rsidR="5120A378" w:rsidP="3399B79D" w:rsidRDefault="5120A378" w14:paraId="2A418740" w14:textId="206E4357">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To ensure families are engaging with the school it is important to communicate with them and find out how you can best support them. For families living in </w:t>
      </w:r>
      <w:r w:rsidRPr="3399B79D" w:rsidR="6A4BE9D9">
        <w:rPr>
          <w:rFonts w:ascii="Arial" w:hAnsi="Arial" w:eastAsia="Arial" w:cs="Arial"/>
          <w:b w:val="0"/>
          <w:bCs w:val="0"/>
          <w:i w:val="0"/>
          <w:iCs w:val="0"/>
          <w:caps w:val="0"/>
          <w:smallCaps w:val="0"/>
          <w:noProof w:val="0"/>
          <w:color w:val="000000" w:themeColor="text1" w:themeTint="FF" w:themeShade="FF"/>
          <w:sz w:val="24"/>
          <w:szCs w:val="24"/>
          <w:lang w:val="en-GB"/>
        </w:rPr>
        <w:t>poverty,</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they may be struggling with transport to school or could be struggling with providing necessities for their children. By communicating with the </w:t>
      </w:r>
      <w:r w:rsidRPr="3399B79D" w:rsidR="7A93D4F6">
        <w:rPr>
          <w:rFonts w:ascii="Arial" w:hAnsi="Arial" w:eastAsia="Arial" w:cs="Arial"/>
          <w:b w:val="0"/>
          <w:bCs w:val="0"/>
          <w:i w:val="0"/>
          <w:iCs w:val="0"/>
          <w:caps w:val="0"/>
          <w:smallCaps w:val="0"/>
          <w:noProof w:val="0"/>
          <w:color w:val="000000" w:themeColor="text1" w:themeTint="FF" w:themeShade="FF"/>
          <w:sz w:val="24"/>
          <w:szCs w:val="24"/>
          <w:lang w:val="en-GB"/>
        </w:rPr>
        <w:t>families,</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the school could refer them to local food banks and support groups. It is also important for the school to engage with all parents by finding out more about them and what they would like in the school. This can be done with a parent teacher association (PTA) or friends of the school. School X has a </w:t>
      </w:r>
      <w:bookmarkStart w:name="_Int_9DX1guoR" w:id="823432332"/>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friends of the school Facebook page</w:t>
      </w:r>
      <w:bookmarkEnd w:id="823432332"/>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this page is run by the families of the school and is where the parents and families can discuss school events and have a direct involvement with the school </w:t>
      </w:r>
      <w:r w:rsidRPr="3399B79D" w:rsidR="2510702B">
        <w:rPr>
          <w:rFonts w:ascii="Arial" w:hAnsi="Arial" w:eastAsia="Arial" w:cs="Arial"/>
          <w:b w:val="0"/>
          <w:bCs w:val="0"/>
          <w:i w:val="0"/>
          <w:iCs w:val="0"/>
          <w:caps w:val="0"/>
          <w:smallCaps w:val="0"/>
          <w:noProof w:val="0"/>
          <w:color w:val="000000" w:themeColor="text1" w:themeTint="FF" w:themeShade="FF"/>
          <w:sz w:val="24"/>
          <w:szCs w:val="24"/>
          <w:lang w:val="en-GB"/>
        </w:rPr>
        <w:t>(Friends of School</w:t>
      </w:r>
      <w:r w:rsidRPr="3399B79D" w:rsidR="76641BD0">
        <w:rPr>
          <w:rFonts w:ascii="Arial" w:hAnsi="Arial" w:eastAsia="Arial" w:cs="Arial"/>
          <w:b w:val="0"/>
          <w:bCs w:val="0"/>
          <w:i w:val="0"/>
          <w:iCs w:val="0"/>
          <w:caps w:val="0"/>
          <w:smallCaps w:val="0"/>
          <w:noProof w:val="0"/>
          <w:color w:val="000000" w:themeColor="text1" w:themeTint="FF" w:themeShade="FF"/>
          <w:sz w:val="24"/>
          <w:szCs w:val="24"/>
          <w:lang w:val="en-GB"/>
        </w:rPr>
        <w:t xml:space="preserve"> X, 2024</w:t>
      </w:r>
      <w:r w:rsidRPr="3399B79D" w:rsidR="2510702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This can support all families with their school engagement as they can raise concerns and ideas.</w:t>
      </w:r>
      <w:r w:rsidRPr="3399B79D" w:rsidR="1C2FCEFD">
        <w:rPr>
          <w:rFonts w:ascii="Arial" w:hAnsi="Arial" w:eastAsia="Arial" w:cs="Arial"/>
          <w:b w:val="0"/>
          <w:bCs w:val="0"/>
          <w:i w:val="0"/>
          <w:iCs w:val="0"/>
          <w:caps w:val="0"/>
          <w:smallCaps w:val="0"/>
          <w:noProof w:val="0"/>
          <w:color w:val="000000" w:themeColor="text1" w:themeTint="FF" w:themeShade="FF"/>
          <w:sz w:val="24"/>
          <w:szCs w:val="24"/>
          <w:lang w:val="en-GB"/>
        </w:rPr>
        <w:t xml:space="preserve"> It is also a place where families can post anonymously to raise concerns or </w:t>
      </w:r>
      <w:r w:rsidRPr="3399B79D" w:rsidR="42DFCC6E">
        <w:rPr>
          <w:rFonts w:ascii="Arial" w:hAnsi="Arial" w:eastAsia="Arial" w:cs="Arial"/>
          <w:b w:val="0"/>
          <w:bCs w:val="0"/>
          <w:i w:val="0"/>
          <w:iCs w:val="0"/>
          <w:caps w:val="0"/>
          <w:smallCaps w:val="0"/>
          <w:noProof w:val="0"/>
          <w:color w:val="000000" w:themeColor="text1" w:themeTint="FF" w:themeShade="FF"/>
          <w:sz w:val="24"/>
          <w:szCs w:val="24"/>
          <w:lang w:val="en-GB"/>
        </w:rPr>
        <w:t>queries</w:t>
      </w:r>
      <w:r w:rsidRPr="3399B79D" w:rsidR="1C2FCEFD">
        <w:rPr>
          <w:rFonts w:ascii="Arial" w:hAnsi="Arial" w:eastAsia="Arial" w:cs="Arial"/>
          <w:b w:val="0"/>
          <w:bCs w:val="0"/>
          <w:i w:val="0"/>
          <w:iCs w:val="0"/>
          <w:caps w:val="0"/>
          <w:smallCaps w:val="0"/>
          <w:noProof w:val="0"/>
          <w:color w:val="000000" w:themeColor="text1" w:themeTint="FF" w:themeShade="FF"/>
          <w:sz w:val="24"/>
          <w:szCs w:val="24"/>
          <w:lang w:val="en-GB"/>
        </w:rPr>
        <w:t xml:space="preserve"> in a neutral environment.</w:t>
      </w:r>
    </w:p>
    <w:p w:rsidR="5120A378" w:rsidP="3399B79D" w:rsidRDefault="5120A378" w14:paraId="20A927F6" w14:textId="5030A678">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Community engagement is crucial for supporting children with their learning. It is important that the children know what they have in the local area. To support </w:t>
      </w:r>
      <w:r w:rsidRPr="3399B79D" w:rsidR="0846ADA8">
        <w:rPr>
          <w:rFonts w:ascii="Arial" w:hAnsi="Arial" w:eastAsia="Arial" w:cs="Arial"/>
          <w:b w:val="0"/>
          <w:bCs w:val="0"/>
          <w:i w:val="0"/>
          <w:iCs w:val="0"/>
          <w:caps w:val="0"/>
          <w:smallCaps w:val="0"/>
          <w:noProof w:val="0"/>
          <w:color w:val="000000" w:themeColor="text1" w:themeTint="FF" w:themeShade="FF"/>
          <w:sz w:val="24"/>
          <w:szCs w:val="24"/>
          <w:lang w:val="en-GB"/>
        </w:rPr>
        <w:t>this,</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you can take children out of school and use the local facilities to support their learning. One beneficial way to support children’s learning and engagement with the community is forest school. There are a </w:t>
      </w:r>
      <w:r w:rsidRPr="3399B79D" w:rsidR="51C60619">
        <w:rPr>
          <w:rFonts w:ascii="Arial" w:hAnsi="Arial" w:eastAsia="Arial" w:cs="Arial"/>
          <w:b w:val="0"/>
          <w:bCs w:val="0"/>
          <w:i w:val="0"/>
          <w:iCs w:val="0"/>
          <w:caps w:val="0"/>
          <w:smallCaps w:val="0"/>
          <w:noProof w:val="0"/>
          <w:color w:val="000000" w:themeColor="text1" w:themeTint="FF" w:themeShade="FF"/>
          <w:sz w:val="24"/>
          <w:szCs w:val="24"/>
          <w:lang w:val="en-GB"/>
        </w:rPr>
        <w:t>number of</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forest school</w:t>
      </w:r>
      <w:r w:rsidRPr="3399B79D" w:rsidR="526E4BD5">
        <w:rPr>
          <w:rFonts w:ascii="Arial" w:hAnsi="Arial" w:eastAsia="Arial" w:cs="Arial"/>
          <w:b w:val="0"/>
          <w:bCs w:val="0"/>
          <w:i w:val="0"/>
          <w:iCs w:val="0"/>
          <w:caps w:val="0"/>
          <w:smallCaps w:val="0"/>
          <w:noProof w:val="0"/>
          <w:color w:val="000000" w:themeColor="text1" w:themeTint="FF" w:themeShade="FF"/>
          <w:sz w:val="24"/>
          <w:szCs w:val="24"/>
          <w:lang w:val="en-GB"/>
        </w:rPr>
        <w:t xml:space="preserve">s surrounding </w:t>
      </w:r>
      <w:r w:rsidRPr="3399B79D" w:rsidR="09832AFB">
        <w:rPr>
          <w:rFonts w:ascii="Arial" w:hAnsi="Arial" w:eastAsia="Arial" w:cs="Arial"/>
          <w:b w:val="0"/>
          <w:bCs w:val="0"/>
          <w:i w:val="0"/>
          <w:iCs w:val="0"/>
          <w:caps w:val="0"/>
          <w:smallCaps w:val="0"/>
          <w:noProof w:val="0"/>
          <w:color w:val="000000" w:themeColor="text1" w:themeTint="FF" w:themeShade="FF"/>
          <w:sz w:val="24"/>
          <w:szCs w:val="24"/>
          <w:lang w:val="en-GB"/>
        </w:rPr>
        <w:t>S</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chool </w:t>
      </w:r>
      <w:r w:rsidRPr="3399B79D" w:rsidR="31154BDC">
        <w:rPr>
          <w:rFonts w:ascii="Arial" w:hAnsi="Arial" w:eastAsia="Arial" w:cs="Arial"/>
          <w:b w:val="0"/>
          <w:bCs w:val="0"/>
          <w:i w:val="0"/>
          <w:iCs w:val="0"/>
          <w:caps w:val="0"/>
          <w:smallCaps w:val="0"/>
          <w:noProof w:val="0"/>
          <w:color w:val="000000" w:themeColor="text1" w:themeTint="FF" w:themeShade="FF"/>
          <w:sz w:val="24"/>
          <w:szCs w:val="24"/>
          <w:lang w:val="en-GB"/>
        </w:rPr>
        <w:t xml:space="preserve">X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that children can visit. According to </w:t>
      </w:r>
      <w:r w:rsidRPr="3399B79D" w:rsidR="2D7496AD">
        <w:rPr>
          <w:rFonts w:ascii="Arial" w:hAnsi="Arial" w:eastAsia="Arial" w:cs="Arial"/>
          <w:b w:val="0"/>
          <w:bCs w:val="0"/>
          <w:i w:val="0"/>
          <w:iCs w:val="0"/>
          <w:caps w:val="0"/>
          <w:smallCaps w:val="0"/>
          <w:noProof w:val="0"/>
          <w:color w:val="000000" w:themeColor="text1" w:themeTint="FF" w:themeShade="FF"/>
          <w:sz w:val="24"/>
          <w:szCs w:val="24"/>
          <w:lang w:val="en-GB"/>
        </w:rPr>
        <w:t xml:space="preserve">National Resources Wales </w:t>
      </w:r>
      <w:r w:rsidRPr="3399B79D" w:rsidR="285D1305">
        <w:rPr>
          <w:rFonts w:ascii="Arial" w:hAnsi="Arial" w:eastAsia="Arial" w:cs="Arial"/>
          <w:b w:val="0"/>
          <w:bCs w:val="0"/>
          <w:i w:val="0"/>
          <w:iCs w:val="0"/>
          <w:caps w:val="0"/>
          <w:smallCaps w:val="0"/>
          <w:noProof w:val="0"/>
          <w:color w:val="000000" w:themeColor="text1" w:themeTint="FF" w:themeShade="FF"/>
          <w:sz w:val="24"/>
          <w:szCs w:val="24"/>
          <w:lang w:val="en-GB"/>
        </w:rPr>
        <w:t>(2015</w:t>
      </w:r>
      <w:r w:rsidRPr="3399B79D" w:rsidR="51AC202B">
        <w:rPr>
          <w:rFonts w:ascii="Arial" w:hAnsi="Arial" w:eastAsia="Arial" w:cs="Arial"/>
          <w:b w:val="0"/>
          <w:bCs w:val="0"/>
          <w:i w:val="0"/>
          <w:iCs w:val="0"/>
          <w:caps w:val="0"/>
          <w:smallCaps w:val="0"/>
          <w:noProof w:val="0"/>
          <w:color w:val="000000" w:themeColor="text1" w:themeTint="FF" w:themeShade="FF"/>
          <w:sz w:val="24"/>
          <w:szCs w:val="24"/>
          <w:lang w:val="en-GB"/>
        </w:rPr>
        <w:t>, p.2</w:t>
      </w:r>
      <w:r w:rsidRPr="3399B79D" w:rsidR="285D1305">
        <w:rPr>
          <w:rFonts w:ascii="Arial" w:hAnsi="Arial" w:eastAsia="Arial" w:cs="Arial"/>
          <w:b w:val="0"/>
          <w:bCs w:val="0"/>
          <w:i w:val="0"/>
          <w:iCs w:val="0"/>
          <w:caps w:val="0"/>
          <w:smallCaps w:val="0"/>
          <w:noProof w:val="0"/>
          <w:color w:val="000000" w:themeColor="text1" w:themeTint="FF" w:themeShade="FF"/>
          <w:sz w:val="24"/>
          <w:szCs w:val="24"/>
          <w:lang w:val="en-GB"/>
        </w:rPr>
        <w:t>)</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“Forest School is an inspirational process</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Forest School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provides</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the opportunity to partake in learning outside of the classroom and explore new woodland environments. The Forest School areas can be used by all children and staff from the school. Forest School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benefits</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the community engagement as children are learning about how to care for their local environment which they can then use this knowledge in their life to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benefit</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their community. </w:t>
      </w:r>
    </w:p>
    <w:p w:rsidR="5120A378" w:rsidP="3399B79D" w:rsidRDefault="5120A378" w14:paraId="31E7FCB1" w14:textId="67C459A3">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highlight w:val="yellow"/>
          <w:lang w:val="en-GB"/>
        </w:rPr>
      </w:pP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School X also has an Eco-Council as part of Eco-Schools</w:t>
      </w:r>
      <w:r w:rsidRPr="3399B79D" w:rsidR="67CBCB07">
        <w:rPr>
          <w:rFonts w:ascii="Arial" w:hAnsi="Arial" w:eastAsia="Arial" w:cs="Arial"/>
          <w:b w:val="0"/>
          <w:bCs w:val="0"/>
          <w:i w:val="0"/>
          <w:iCs w:val="0"/>
          <w:caps w:val="0"/>
          <w:smallCaps w:val="0"/>
          <w:noProof w:val="0"/>
          <w:color w:val="000000" w:themeColor="text1" w:themeTint="FF" w:themeShade="FF"/>
          <w:sz w:val="24"/>
          <w:szCs w:val="24"/>
          <w:lang w:val="en-GB"/>
        </w:rPr>
        <w:t>.</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Eco-Schools is a pupil-led programme that aims for children to have an impact on the environment. </w:t>
      </w:r>
      <w:r w:rsidRPr="3399B79D" w:rsidR="7888DEEE">
        <w:rPr>
          <w:rFonts w:ascii="Arial" w:hAnsi="Arial" w:eastAsia="Arial" w:cs="Arial"/>
          <w:b w:val="0"/>
          <w:bCs w:val="0"/>
          <w:i w:val="0"/>
          <w:iCs w:val="0"/>
          <w:caps w:val="0"/>
          <w:smallCaps w:val="0"/>
          <w:noProof w:val="0"/>
          <w:color w:val="000000" w:themeColor="text1" w:themeTint="FF" w:themeShade="FF"/>
          <w:sz w:val="24"/>
          <w:szCs w:val="24"/>
          <w:lang w:val="en-GB"/>
        </w:rPr>
        <w:t xml:space="preserve">(Eco-Schools, </w:t>
      </w:r>
      <w:r w:rsidRPr="3399B79D" w:rsidR="670F169F">
        <w:rPr>
          <w:rFonts w:ascii="Arial" w:hAnsi="Arial" w:eastAsia="Arial" w:cs="Arial"/>
          <w:b w:val="0"/>
          <w:bCs w:val="0"/>
          <w:i w:val="0"/>
          <w:iCs w:val="0"/>
          <w:caps w:val="0"/>
          <w:smallCaps w:val="0"/>
          <w:noProof w:val="0"/>
          <w:color w:val="000000" w:themeColor="text1" w:themeTint="FF" w:themeShade="FF"/>
          <w:sz w:val="24"/>
          <w:szCs w:val="24"/>
          <w:lang w:val="en-GB"/>
        </w:rPr>
        <w:t xml:space="preserve">2024).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School X’s Eco-Council has worked with the local community and different businesses,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associations</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and clubs to get involved with having an impact on the environment. School X won the Platinum Award in the Summer 2012 term and then went on to receive it for the following two years. They also achieved the Green Flag award meaning they met the criteria of an environmentally friendly school. (</w:t>
      </w:r>
      <w:r w:rsidRPr="3399B79D" w:rsidR="7F685C45">
        <w:rPr>
          <w:rFonts w:ascii="Arial" w:hAnsi="Arial" w:eastAsia="Arial" w:cs="Arial"/>
          <w:b w:val="0"/>
          <w:bCs w:val="0"/>
          <w:i w:val="0"/>
          <w:iCs w:val="0"/>
          <w:caps w:val="0"/>
          <w:smallCaps w:val="0"/>
          <w:noProof w:val="0"/>
          <w:color w:val="000000" w:themeColor="text1" w:themeTint="FF" w:themeShade="FF"/>
          <w:sz w:val="24"/>
          <w:szCs w:val="24"/>
          <w:lang w:val="en-GB"/>
        </w:rPr>
        <w:t>School X, 2024).</w:t>
      </w:r>
    </w:p>
    <w:p w:rsidR="5120A378" w:rsidP="3399B79D" w:rsidRDefault="5120A378" w14:paraId="7497CA82" w14:textId="7A45D475">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To </w:t>
      </w:r>
      <w:r w:rsidRPr="3399B79D" w:rsidR="0D506E26">
        <w:rPr>
          <w:rFonts w:ascii="Arial" w:hAnsi="Arial" w:eastAsia="Arial" w:cs="Arial"/>
          <w:b w:val="0"/>
          <w:bCs w:val="0"/>
          <w:i w:val="0"/>
          <w:iCs w:val="0"/>
          <w:caps w:val="0"/>
          <w:smallCaps w:val="0"/>
          <w:noProof w:val="0"/>
          <w:color w:val="000000" w:themeColor="text1" w:themeTint="FF" w:themeShade="FF"/>
          <w:sz w:val="24"/>
          <w:szCs w:val="24"/>
          <w:lang w:val="en-GB"/>
        </w:rPr>
        <w:t>engage</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the community with activities in the school it is important they know what is going on in the school and what they can do to support it. For example, as School X ha</w:t>
      </w:r>
      <w:r w:rsidRPr="3399B79D" w:rsidR="7CDFEA7C">
        <w:rPr>
          <w:rFonts w:ascii="Arial" w:hAnsi="Arial" w:eastAsia="Arial" w:cs="Arial"/>
          <w:b w:val="0"/>
          <w:bCs w:val="0"/>
          <w:i w:val="0"/>
          <w:iCs w:val="0"/>
          <w:caps w:val="0"/>
          <w:smallCaps w:val="0"/>
          <w:noProof w:val="0"/>
          <w:color w:val="000000" w:themeColor="text1" w:themeTint="FF" w:themeShade="FF"/>
          <w:sz w:val="24"/>
          <w:szCs w:val="24"/>
          <w:lang w:val="en-GB"/>
        </w:rPr>
        <w:t xml:space="preserve">ve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received the green flag </w:t>
      </w:r>
      <w:r w:rsidRPr="3399B79D" w:rsidR="67A676E8">
        <w:rPr>
          <w:rFonts w:ascii="Arial" w:hAnsi="Arial" w:eastAsia="Arial" w:cs="Arial"/>
          <w:b w:val="0"/>
          <w:bCs w:val="0"/>
          <w:i w:val="0"/>
          <w:iCs w:val="0"/>
          <w:caps w:val="0"/>
          <w:smallCaps w:val="0"/>
          <w:noProof w:val="0"/>
          <w:color w:val="000000" w:themeColor="text1" w:themeTint="FF" w:themeShade="FF"/>
          <w:sz w:val="24"/>
          <w:szCs w:val="24"/>
          <w:lang w:val="en-GB"/>
        </w:rPr>
        <w:t>award,</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they could host a community day where they can plant flowers, trees</w:t>
      </w:r>
      <w:r w:rsidRPr="3399B79D" w:rsidR="76291DEA">
        <w:rPr>
          <w:rFonts w:ascii="Arial" w:hAnsi="Arial" w:eastAsia="Arial" w:cs="Arial"/>
          <w:b w:val="0"/>
          <w:bCs w:val="0"/>
          <w:i w:val="0"/>
          <w:iCs w:val="0"/>
          <w:caps w:val="0"/>
          <w:smallCaps w:val="0"/>
          <w:noProof w:val="0"/>
          <w:color w:val="000000" w:themeColor="text1" w:themeTint="FF" w:themeShade="FF"/>
          <w:sz w:val="24"/>
          <w:szCs w:val="24"/>
          <w:lang w:val="en-GB"/>
        </w:rPr>
        <w:t>, and</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fruit and vegetables in school. The Eco-Council could then care for these plants</w:t>
      </w:r>
      <w:r w:rsidRPr="3399B79D" w:rsidR="6A00AE40">
        <w:rPr>
          <w:rFonts w:ascii="Arial" w:hAnsi="Arial" w:eastAsia="Arial" w:cs="Arial"/>
          <w:b w:val="0"/>
          <w:bCs w:val="0"/>
          <w:i w:val="0"/>
          <w:iCs w:val="0"/>
          <w:caps w:val="0"/>
          <w:smallCaps w:val="0"/>
          <w:noProof w:val="0"/>
          <w:color w:val="000000" w:themeColor="text1" w:themeTint="FF" w:themeShade="FF"/>
          <w:sz w:val="24"/>
          <w:szCs w:val="24"/>
          <w:lang w:val="en-GB"/>
        </w:rPr>
        <w:t>. W</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hen they are </w:t>
      </w:r>
      <w:r w:rsidRPr="3399B79D" w:rsidR="18519E90">
        <w:rPr>
          <w:rFonts w:ascii="Arial" w:hAnsi="Arial" w:eastAsia="Arial" w:cs="Arial"/>
          <w:b w:val="0"/>
          <w:bCs w:val="0"/>
          <w:i w:val="0"/>
          <w:iCs w:val="0"/>
          <w:caps w:val="0"/>
          <w:smallCaps w:val="0"/>
          <w:noProof w:val="0"/>
          <w:color w:val="000000" w:themeColor="text1" w:themeTint="FF" w:themeShade="FF"/>
          <w:sz w:val="24"/>
          <w:szCs w:val="24"/>
          <w:lang w:val="en-GB"/>
        </w:rPr>
        <w:t>grown,</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they could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open up</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the school to the local community and sell the flowers</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and fruit and vegetables that they have grown. This supports community engagement as it lets the local community know what their local school</w:t>
      </w:r>
      <w:r w:rsidRPr="3399B79D" w:rsidR="44B6939D">
        <w:rPr>
          <w:rFonts w:ascii="Arial" w:hAnsi="Arial" w:eastAsia="Arial" w:cs="Arial"/>
          <w:b w:val="0"/>
          <w:bCs w:val="0"/>
          <w:i w:val="0"/>
          <w:iCs w:val="0"/>
          <w:caps w:val="0"/>
          <w:smallCaps w:val="0"/>
          <w:noProof w:val="0"/>
          <w:color w:val="000000" w:themeColor="text1" w:themeTint="FF" w:themeShade="FF"/>
          <w:sz w:val="24"/>
          <w:szCs w:val="24"/>
          <w:lang w:val="en-GB"/>
        </w:rPr>
        <w:t xml:space="preserve"> have been doing to </w:t>
      </w:r>
      <w:r w:rsidRPr="3399B79D" w:rsidR="44B6939D">
        <w:rPr>
          <w:rFonts w:ascii="Arial" w:hAnsi="Arial" w:eastAsia="Arial" w:cs="Arial"/>
          <w:b w:val="0"/>
          <w:bCs w:val="0"/>
          <w:i w:val="0"/>
          <w:iCs w:val="0"/>
          <w:caps w:val="0"/>
          <w:smallCaps w:val="0"/>
          <w:noProof w:val="0"/>
          <w:color w:val="000000" w:themeColor="text1" w:themeTint="FF" w:themeShade="FF"/>
          <w:sz w:val="24"/>
          <w:szCs w:val="24"/>
          <w:lang w:val="en-GB"/>
        </w:rPr>
        <w:t>benefit</w:t>
      </w:r>
      <w:r w:rsidRPr="3399B79D" w:rsidR="44B6939D">
        <w:rPr>
          <w:rFonts w:ascii="Arial" w:hAnsi="Arial" w:eastAsia="Arial" w:cs="Arial"/>
          <w:b w:val="0"/>
          <w:bCs w:val="0"/>
          <w:i w:val="0"/>
          <w:iCs w:val="0"/>
          <w:caps w:val="0"/>
          <w:smallCaps w:val="0"/>
          <w:noProof w:val="0"/>
          <w:color w:val="000000" w:themeColor="text1" w:themeTint="FF" w:themeShade="FF"/>
          <w:sz w:val="24"/>
          <w:szCs w:val="24"/>
          <w:lang w:val="en-GB"/>
        </w:rPr>
        <w:t xml:space="preserve"> the environment</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It also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teaches</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children more about the environment and entrepreneurial skills. This could also be an opportunity to </w:t>
      </w:r>
      <w:r w:rsidRPr="3399B79D" w:rsidR="63F6A3AB">
        <w:rPr>
          <w:rFonts w:ascii="Arial" w:hAnsi="Arial" w:eastAsia="Arial" w:cs="Arial"/>
          <w:b w:val="0"/>
          <w:bCs w:val="0"/>
          <w:i w:val="0"/>
          <w:iCs w:val="0"/>
          <w:caps w:val="0"/>
          <w:smallCaps w:val="0"/>
          <w:noProof w:val="0"/>
          <w:color w:val="000000" w:themeColor="text1" w:themeTint="FF" w:themeShade="FF"/>
          <w:sz w:val="24"/>
          <w:szCs w:val="24"/>
          <w:lang w:val="en-GB"/>
        </w:rPr>
        <w:t>involve</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the children’s families by giving them a choice to donate plants to the school to grow and then sell/donate. To involve the community </w:t>
      </w:r>
      <w:r w:rsidRPr="3399B79D" w:rsidR="70AAB147">
        <w:rPr>
          <w:rFonts w:ascii="Arial" w:hAnsi="Arial" w:eastAsia="Arial" w:cs="Arial"/>
          <w:b w:val="0"/>
          <w:bCs w:val="0"/>
          <w:i w:val="0"/>
          <w:iCs w:val="0"/>
          <w:caps w:val="0"/>
          <w:smallCaps w:val="0"/>
          <w:noProof w:val="0"/>
          <w:color w:val="000000" w:themeColor="text1" w:themeTint="FF" w:themeShade="FF"/>
          <w:sz w:val="24"/>
          <w:szCs w:val="24"/>
          <w:lang w:val="en-GB"/>
        </w:rPr>
        <w:t>even more,</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they could invite local businesses to attend and </w:t>
      </w:r>
      <w:r w:rsidRPr="3399B79D" w:rsidR="2806012F">
        <w:rPr>
          <w:rFonts w:ascii="Arial" w:hAnsi="Arial" w:eastAsia="Arial" w:cs="Arial"/>
          <w:b w:val="0"/>
          <w:bCs w:val="0"/>
          <w:i w:val="0"/>
          <w:iCs w:val="0"/>
          <w:caps w:val="0"/>
          <w:smallCaps w:val="0"/>
          <w:noProof w:val="0"/>
          <w:color w:val="000000" w:themeColor="text1" w:themeTint="FF" w:themeShade="FF"/>
          <w:sz w:val="24"/>
          <w:szCs w:val="24"/>
          <w:lang w:val="en-GB"/>
        </w:rPr>
        <w:t>display</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their products. </w:t>
      </w:r>
    </w:p>
    <w:p w:rsidR="5120A378" w:rsidP="3399B79D" w:rsidRDefault="5120A378" w14:paraId="2DD0285C" w14:textId="6BFFF2C4">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It is important that when considering an event such as this that you also consider that for some people it may be difficult to attend due to costs and availability. This could be when the friends of the school/PTA communicate with the families and local community to figure out how to plan an event that will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benefit</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all involved. </w:t>
      </w:r>
      <w:r w:rsidRPr="3399B79D" w:rsidR="2BEA23BC">
        <w:rPr>
          <w:rFonts w:ascii="Arial" w:hAnsi="Arial" w:eastAsia="Arial" w:cs="Arial"/>
          <w:b w:val="0"/>
          <w:bCs w:val="0"/>
          <w:i w:val="0"/>
          <w:iCs w:val="0"/>
          <w:caps w:val="0"/>
          <w:smallCaps w:val="0"/>
          <w:noProof w:val="0"/>
          <w:color w:val="000000" w:themeColor="text1" w:themeTint="FF" w:themeShade="FF"/>
          <w:sz w:val="24"/>
          <w:szCs w:val="24"/>
          <w:lang w:val="en-GB"/>
        </w:rPr>
        <w:t xml:space="preserve">This should be done in a sensitive manner without attention being drawn to any families in need. To overcome this the school could provide each family with a voucher for a free product being sold. </w:t>
      </w:r>
    </w:p>
    <w:p w:rsidR="5120A378" w:rsidP="3399B79D" w:rsidRDefault="5120A378" w14:paraId="03B5E032" w14:textId="44A6C68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To conclude it is crucial for the school to work with their children,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families</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and community to support the children’s learning. When supporting parents and </w:t>
      </w:r>
      <w:r w:rsidRPr="3399B79D" w:rsidR="0216C958">
        <w:rPr>
          <w:rFonts w:ascii="Arial" w:hAnsi="Arial" w:eastAsia="Arial" w:cs="Arial"/>
          <w:b w:val="0"/>
          <w:bCs w:val="0"/>
          <w:i w:val="0"/>
          <w:iCs w:val="0"/>
          <w:caps w:val="0"/>
          <w:smallCaps w:val="0"/>
          <w:noProof w:val="0"/>
          <w:color w:val="000000" w:themeColor="text1" w:themeTint="FF" w:themeShade="FF"/>
          <w:sz w:val="24"/>
          <w:szCs w:val="24"/>
          <w:lang w:val="en-GB"/>
        </w:rPr>
        <w:t>famil</w:t>
      </w:r>
      <w:r w:rsidRPr="3399B79D" w:rsidR="421FBB60">
        <w:rPr>
          <w:rFonts w:ascii="Arial" w:hAnsi="Arial" w:eastAsia="Arial" w:cs="Arial"/>
          <w:b w:val="0"/>
          <w:bCs w:val="0"/>
          <w:i w:val="0"/>
          <w:iCs w:val="0"/>
          <w:caps w:val="0"/>
          <w:smallCaps w:val="0"/>
          <w:noProof w:val="0"/>
          <w:color w:val="000000" w:themeColor="text1" w:themeTint="FF" w:themeShade="FF"/>
          <w:sz w:val="24"/>
          <w:szCs w:val="24"/>
          <w:lang w:val="en-GB"/>
        </w:rPr>
        <w:t>ies</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99B79D" w:rsidR="1A26B341">
        <w:rPr>
          <w:rFonts w:ascii="Arial" w:hAnsi="Arial" w:eastAsia="Arial" w:cs="Arial"/>
          <w:b w:val="0"/>
          <w:bCs w:val="0"/>
          <w:i w:val="0"/>
          <w:iCs w:val="0"/>
          <w:caps w:val="0"/>
          <w:smallCaps w:val="0"/>
          <w:noProof w:val="0"/>
          <w:color w:val="000000" w:themeColor="text1" w:themeTint="FF" w:themeShade="FF"/>
          <w:sz w:val="24"/>
          <w:szCs w:val="24"/>
          <w:lang w:val="en-GB"/>
        </w:rPr>
        <w:t>engagement</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with the school it is important to consider aspects of their personal lives that may become a barrier and could be the reason for a lack of </w:t>
      </w:r>
      <w:r w:rsidRPr="3399B79D" w:rsidR="7A3C4061">
        <w:rPr>
          <w:rFonts w:ascii="Arial" w:hAnsi="Arial" w:eastAsia="Arial" w:cs="Arial"/>
          <w:b w:val="0"/>
          <w:bCs w:val="0"/>
          <w:i w:val="0"/>
          <w:iCs w:val="0"/>
          <w:caps w:val="0"/>
          <w:smallCaps w:val="0"/>
          <w:noProof w:val="0"/>
          <w:color w:val="000000" w:themeColor="text1" w:themeTint="FF" w:themeShade="FF"/>
          <w:sz w:val="24"/>
          <w:szCs w:val="24"/>
          <w:lang w:val="en-GB"/>
        </w:rPr>
        <w:t>engagement</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It is also crucial that you involve the local community in children’s learning, this can be done by visiting areas within the local community such as parks, forest schools and businesses. It is also important that when holding events in the school that impact families and the local community that they are </w:t>
      </w:r>
      <w:r w:rsidRPr="3399B79D" w:rsidR="393517B8">
        <w:rPr>
          <w:rFonts w:ascii="Arial" w:hAnsi="Arial" w:eastAsia="Arial" w:cs="Arial"/>
          <w:b w:val="0"/>
          <w:bCs w:val="0"/>
          <w:i w:val="0"/>
          <w:iCs w:val="0"/>
          <w:caps w:val="0"/>
          <w:smallCaps w:val="0"/>
          <w:noProof w:val="0"/>
          <w:color w:val="000000" w:themeColor="text1" w:themeTint="FF" w:themeShade="FF"/>
          <w:sz w:val="24"/>
          <w:szCs w:val="24"/>
          <w:lang w:val="en-GB"/>
        </w:rPr>
        <w:t>involved</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have the opportunity to</w:t>
      </w:r>
      <w:r w:rsidRPr="3399B79D" w:rsidR="5120A378">
        <w:rPr>
          <w:rFonts w:ascii="Arial" w:hAnsi="Arial" w:eastAsia="Arial" w:cs="Arial"/>
          <w:b w:val="0"/>
          <w:bCs w:val="0"/>
          <w:i w:val="0"/>
          <w:iCs w:val="0"/>
          <w:caps w:val="0"/>
          <w:smallCaps w:val="0"/>
          <w:noProof w:val="0"/>
          <w:color w:val="000000" w:themeColor="text1" w:themeTint="FF" w:themeShade="FF"/>
          <w:sz w:val="24"/>
          <w:szCs w:val="24"/>
          <w:lang w:val="en-GB"/>
        </w:rPr>
        <w:t xml:space="preserve"> contribute with ideas and decisions. </w:t>
      </w:r>
    </w:p>
    <w:p w:rsidR="3399B79D" w:rsidP="3399B79D" w:rsidRDefault="3399B79D" w14:paraId="4E1AC7F8" w14:textId="7A1A6FC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399B79D" w:rsidP="3399B79D" w:rsidRDefault="3399B79D" w14:paraId="17D567A2" w14:textId="2838377D">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99B79D" w:rsidP="3399B79D" w:rsidRDefault="3399B79D" w14:paraId="0F1D2E81" w14:textId="2483B27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399B79D" w:rsidP="3399B79D" w:rsidRDefault="3399B79D" w14:paraId="28F69E20" w14:textId="7F22573D">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99B79D" w:rsidP="3399B79D" w:rsidRDefault="3399B79D" w14:paraId="126E4CD8" w14:textId="3B6D418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399B79D" w:rsidP="3399B79D" w:rsidRDefault="3399B79D" w14:paraId="42897C7C" w14:textId="0ED8E6A0">
      <w:pPr>
        <w:spacing w:line="360" w:lineRule="auto"/>
        <w:rPr>
          <w:rFonts w:ascii="Arial" w:hAnsi="Arial" w:eastAsia="Arial" w:cs="Arial"/>
          <w:b w:val="0"/>
          <w:bCs w:val="0"/>
        </w:rPr>
      </w:pPr>
    </w:p>
    <w:p w:rsidR="3399B79D" w:rsidP="3399B79D" w:rsidRDefault="3399B79D" w14:paraId="431770F6" w14:textId="3C988698">
      <w:pPr>
        <w:spacing w:line="360" w:lineRule="auto"/>
        <w:rPr>
          <w:rFonts w:ascii="Arial" w:hAnsi="Arial" w:eastAsia="Arial" w:cs="Arial"/>
          <w:b w:val="1"/>
          <w:bCs w:val="1"/>
        </w:rPr>
      </w:pPr>
    </w:p>
    <w:p w:rsidR="3399B79D" w:rsidP="3399B79D" w:rsidRDefault="3399B79D" w14:paraId="1EF41C66" w14:textId="512A9B2E">
      <w:pPr>
        <w:spacing w:line="360" w:lineRule="auto"/>
        <w:rPr>
          <w:rFonts w:ascii="Arial" w:hAnsi="Arial" w:eastAsia="Arial" w:cs="Arial"/>
          <w:b w:val="1"/>
          <w:bCs w:val="1"/>
        </w:rPr>
      </w:pPr>
    </w:p>
    <w:p w:rsidR="3399B79D" w:rsidP="3399B79D" w:rsidRDefault="3399B79D" w14:paraId="3669DA68" w14:textId="128904FA">
      <w:pPr>
        <w:spacing w:line="360" w:lineRule="auto"/>
        <w:rPr>
          <w:rFonts w:ascii="Arial" w:hAnsi="Arial" w:eastAsia="Arial" w:cs="Arial"/>
          <w:b w:val="1"/>
          <w:bCs w:val="1"/>
        </w:rPr>
      </w:pPr>
    </w:p>
    <w:p w:rsidR="3399B79D" w:rsidP="3399B79D" w:rsidRDefault="3399B79D" w14:paraId="2CD703B1" w14:textId="35158DB2">
      <w:pPr>
        <w:spacing w:line="360" w:lineRule="auto"/>
        <w:rPr>
          <w:rFonts w:ascii="Arial" w:hAnsi="Arial" w:eastAsia="Arial" w:cs="Arial"/>
          <w:b w:val="1"/>
          <w:bCs w:val="1"/>
        </w:rPr>
      </w:pPr>
    </w:p>
    <w:p w:rsidR="3C7C56A3" w:rsidP="3399B79D" w:rsidRDefault="3C7C56A3" w14:paraId="7CFA0151" w14:textId="274B0169">
      <w:pPr>
        <w:pStyle w:val="Normal"/>
        <w:spacing w:line="360" w:lineRule="auto"/>
        <w:rPr>
          <w:rFonts w:ascii="Arial" w:hAnsi="Arial" w:eastAsia="Arial" w:cs="Arial"/>
          <w:b w:val="0"/>
          <w:bCs w:val="0"/>
          <w:u w:val="single"/>
        </w:rPr>
      </w:pPr>
      <w:r w:rsidRPr="3399B79D" w:rsidR="3C7C56A3">
        <w:rPr>
          <w:rFonts w:ascii="Arial" w:hAnsi="Arial" w:eastAsia="Arial" w:cs="Arial"/>
          <w:b w:val="0"/>
          <w:bCs w:val="0"/>
          <w:u w:val="single"/>
        </w:rPr>
        <w:t>Reference List</w:t>
      </w:r>
    </w:p>
    <w:p w:rsidR="64BC812F" w:rsidP="3399B79D" w:rsidRDefault="64BC812F" w14:paraId="430ADFA6" w14:textId="52AF6C19">
      <w:pPr>
        <w:pStyle w:val="Normal"/>
        <w:spacing w:line="360" w:lineRule="auto"/>
        <w:rPr>
          <w:rFonts w:ascii="Arial" w:hAnsi="Arial" w:eastAsia="Arial" w:cs="Arial"/>
          <w:b w:val="0"/>
          <w:bCs w:val="0"/>
          <w:i w:val="0"/>
          <w:iCs w:val="0"/>
          <w:u w:val="none"/>
        </w:rPr>
      </w:pPr>
      <w:r w:rsidRPr="3399B79D" w:rsidR="64BC812F">
        <w:rPr>
          <w:rFonts w:ascii="Arial" w:hAnsi="Arial" w:eastAsia="Arial" w:cs="Arial"/>
          <w:b w:val="0"/>
          <w:bCs w:val="0"/>
          <w:u w:val="none"/>
        </w:rPr>
        <w:t xml:space="preserve">Smith, E. (2018) </w:t>
      </w:r>
      <w:r w:rsidRPr="3399B79D" w:rsidR="64BC812F">
        <w:rPr>
          <w:rFonts w:ascii="Arial" w:hAnsi="Arial" w:eastAsia="Arial" w:cs="Arial"/>
          <w:b w:val="0"/>
          <w:bCs w:val="0"/>
          <w:i w:val="1"/>
          <w:iCs w:val="1"/>
          <w:u w:val="none"/>
        </w:rPr>
        <w:t xml:space="preserve">Key issues in </w:t>
      </w:r>
      <w:r w:rsidRPr="3399B79D" w:rsidR="18DA90EB">
        <w:rPr>
          <w:rFonts w:ascii="Arial" w:hAnsi="Arial" w:eastAsia="Arial" w:cs="Arial"/>
          <w:b w:val="0"/>
          <w:bCs w:val="0"/>
          <w:i w:val="1"/>
          <w:iCs w:val="1"/>
          <w:u w:val="none"/>
        </w:rPr>
        <w:t xml:space="preserve">education and social justice. </w:t>
      </w:r>
      <w:r w:rsidRPr="3399B79D" w:rsidR="18DA90EB">
        <w:rPr>
          <w:rFonts w:ascii="Arial" w:hAnsi="Arial" w:eastAsia="Arial" w:cs="Arial"/>
          <w:b w:val="0"/>
          <w:bCs w:val="0"/>
          <w:i w:val="0"/>
          <w:iCs w:val="0"/>
          <w:u w:val="none"/>
        </w:rPr>
        <w:t>2</w:t>
      </w:r>
      <w:r w:rsidRPr="3399B79D" w:rsidR="18DA90EB">
        <w:rPr>
          <w:rFonts w:ascii="Arial" w:hAnsi="Arial" w:eastAsia="Arial" w:cs="Arial"/>
          <w:b w:val="0"/>
          <w:bCs w:val="0"/>
          <w:i w:val="0"/>
          <w:iCs w:val="0"/>
          <w:u w:val="none"/>
          <w:vertAlign w:val="superscript"/>
        </w:rPr>
        <w:t>nd</w:t>
      </w:r>
      <w:r w:rsidRPr="3399B79D" w:rsidR="18DA90EB">
        <w:rPr>
          <w:rFonts w:ascii="Arial" w:hAnsi="Arial" w:eastAsia="Arial" w:cs="Arial"/>
          <w:b w:val="0"/>
          <w:bCs w:val="0"/>
          <w:i w:val="0"/>
          <w:iCs w:val="0"/>
          <w:u w:val="none"/>
        </w:rPr>
        <w:t xml:space="preserve"> </w:t>
      </w:r>
      <w:r w:rsidRPr="3399B79D" w:rsidR="18DA90EB">
        <w:rPr>
          <w:rFonts w:ascii="Arial" w:hAnsi="Arial" w:eastAsia="Arial" w:cs="Arial"/>
          <w:b w:val="0"/>
          <w:bCs w:val="0"/>
          <w:i w:val="0"/>
          <w:iCs w:val="0"/>
          <w:u w:val="none"/>
        </w:rPr>
        <w:t>edn</w:t>
      </w:r>
      <w:r w:rsidRPr="3399B79D" w:rsidR="18DA90EB">
        <w:rPr>
          <w:rFonts w:ascii="Arial" w:hAnsi="Arial" w:eastAsia="Arial" w:cs="Arial"/>
          <w:b w:val="0"/>
          <w:bCs w:val="0"/>
          <w:i w:val="0"/>
          <w:iCs w:val="0"/>
          <w:u w:val="none"/>
        </w:rPr>
        <w:t>. London:</w:t>
      </w:r>
      <w:r w:rsidRPr="3399B79D" w:rsidR="293B619A">
        <w:rPr>
          <w:rFonts w:ascii="Arial" w:hAnsi="Arial" w:eastAsia="Arial" w:cs="Arial"/>
          <w:b w:val="0"/>
          <w:bCs w:val="0"/>
          <w:i w:val="0"/>
          <w:iCs w:val="0"/>
          <w:u w:val="none"/>
        </w:rPr>
        <w:t xml:space="preserve"> </w:t>
      </w:r>
      <w:r w:rsidRPr="3399B79D" w:rsidR="18DA90EB">
        <w:rPr>
          <w:rFonts w:ascii="Arial" w:hAnsi="Arial" w:eastAsia="Arial" w:cs="Arial"/>
          <w:b w:val="0"/>
          <w:bCs w:val="0"/>
          <w:i w:val="0"/>
          <w:iCs w:val="0"/>
          <w:u w:val="none"/>
        </w:rPr>
        <w:t>SAGE</w:t>
      </w:r>
      <w:r w:rsidRPr="3399B79D" w:rsidR="41E86A20">
        <w:rPr>
          <w:rFonts w:ascii="Arial" w:hAnsi="Arial" w:eastAsia="Arial" w:cs="Arial"/>
          <w:b w:val="0"/>
          <w:bCs w:val="0"/>
          <w:i w:val="0"/>
          <w:iCs w:val="0"/>
          <w:u w:val="none"/>
        </w:rPr>
        <w:t>.</w:t>
      </w:r>
    </w:p>
    <w:p w:rsidR="709CD288" w:rsidP="3399B79D" w:rsidRDefault="709CD288" w14:paraId="425A0658" w14:textId="5188B8B2">
      <w:pPr>
        <w:pStyle w:val="Normal"/>
        <w:spacing w:line="360" w:lineRule="auto"/>
        <w:rPr>
          <w:rFonts w:ascii="Arial" w:hAnsi="Arial" w:eastAsia="Arial" w:cs="Arial"/>
          <w:b w:val="0"/>
          <w:bCs w:val="0"/>
          <w:i w:val="0"/>
          <w:iCs w:val="0"/>
          <w:u w:val="none"/>
        </w:rPr>
      </w:pPr>
      <w:r w:rsidRPr="3399B79D" w:rsidR="709CD288">
        <w:rPr>
          <w:rFonts w:ascii="Arial" w:hAnsi="Arial" w:eastAsia="Arial" w:cs="Arial"/>
          <w:b w:val="0"/>
          <w:bCs w:val="0"/>
          <w:i w:val="0"/>
          <w:iCs w:val="0"/>
          <w:u w:val="none"/>
        </w:rPr>
        <w:t xml:space="preserve">Thomas, A. and Lewis, A. </w:t>
      </w:r>
      <w:r w:rsidRPr="3399B79D" w:rsidR="7D89CAA3">
        <w:rPr>
          <w:rFonts w:ascii="Arial" w:hAnsi="Arial" w:eastAsia="Arial" w:cs="Arial"/>
          <w:b w:val="0"/>
          <w:bCs w:val="0"/>
          <w:i w:val="0"/>
          <w:iCs w:val="0"/>
          <w:u w:val="none"/>
        </w:rPr>
        <w:t xml:space="preserve">(2016) </w:t>
      </w:r>
      <w:r w:rsidRPr="3399B79D" w:rsidR="7D89CAA3">
        <w:rPr>
          <w:rFonts w:ascii="Arial" w:hAnsi="Arial" w:eastAsia="Arial" w:cs="Arial"/>
          <w:b w:val="0"/>
          <w:bCs w:val="0"/>
          <w:i w:val="1"/>
          <w:iCs w:val="1"/>
          <w:u w:val="none"/>
        </w:rPr>
        <w:t xml:space="preserve">An introduction to the foundation phase: early years curriculum in Wales. </w:t>
      </w:r>
      <w:r w:rsidRPr="3399B79D" w:rsidR="2A1B714D">
        <w:rPr>
          <w:rFonts w:ascii="Arial" w:hAnsi="Arial" w:eastAsia="Arial" w:cs="Arial"/>
          <w:b w:val="0"/>
          <w:bCs w:val="0"/>
          <w:i w:val="0"/>
          <w:iCs w:val="0"/>
          <w:u w:val="none"/>
        </w:rPr>
        <w:t>London: Bloomsbury Academic.</w:t>
      </w:r>
    </w:p>
    <w:p w:rsidR="4333B5B8" w:rsidP="3399B79D" w:rsidRDefault="4333B5B8" w14:paraId="57338C5E" w14:textId="6B07E3B4">
      <w:pPr>
        <w:pStyle w:val="Normal"/>
        <w:spacing w:line="360" w:lineRule="auto"/>
        <w:rPr>
          <w:rFonts w:ascii="Arial" w:hAnsi="Arial" w:eastAsia="Arial" w:cs="Arial"/>
          <w:b w:val="0"/>
          <w:bCs w:val="0"/>
          <w:i w:val="0"/>
          <w:iCs w:val="0"/>
        </w:rPr>
      </w:pPr>
      <w:r w:rsidRPr="3399B79D" w:rsidR="4333B5B8">
        <w:rPr>
          <w:rFonts w:ascii="Arial" w:hAnsi="Arial" w:eastAsia="Arial" w:cs="Arial"/>
          <w:b w:val="0"/>
          <w:bCs w:val="0"/>
          <w:i w:val="0"/>
          <w:iCs w:val="0"/>
          <w:u w:val="none"/>
        </w:rPr>
        <w:t xml:space="preserve">BERA (2024) </w:t>
      </w:r>
      <w:r w:rsidRPr="3399B79D" w:rsidR="4333B5B8">
        <w:rPr>
          <w:rFonts w:ascii="Arial" w:hAnsi="Arial" w:eastAsia="Arial" w:cs="Arial"/>
          <w:b w:val="0"/>
          <w:bCs w:val="0"/>
          <w:i w:val="1"/>
          <w:iCs w:val="1"/>
          <w:u w:val="none"/>
        </w:rPr>
        <w:t>Ethical Guidelines for Educational Research</w:t>
      </w:r>
      <w:r w:rsidRPr="3399B79D" w:rsidR="400B802A">
        <w:rPr>
          <w:rFonts w:ascii="Arial" w:hAnsi="Arial" w:eastAsia="Arial" w:cs="Arial"/>
          <w:b w:val="0"/>
          <w:bCs w:val="0"/>
          <w:i w:val="1"/>
          <w:iCs w:val="1"/>
          <w:u w:val="none"/>
        </w:rPr>
        <w:t xml:space="preserve">. </w:t>
      </w:r>
      <w:r w:rsidRPr="3399B79D" w:rsidR="400B802A">
        <w:rPr>
          <w:rFonts w:ascii="Arial" w:hAnsi="Arial" w:eastAsia="Arial" w:cs="Arial"/>
          <w:b w:val="0"/>
          <w:bCs w:val="0"/>
          <w:i w:val="0"/>
          <w:iCs w:val="0"/>
          <w:u w:val="none"/>
        </w:rPr>
        <w:t>5</w:t>
      </w:r>
      <w:r w:rsidRPr="3399B79D" w:rsidR="400B802A">
        <w:rPr>
          <w:rFonts w:ascii="Arial" w:hAnsi="Arial" w:eastAsia="Arial" w:cs="Arial"/>
          <w:b w:val="0"/>
          <w:bCs w:val="0"/>
          <w:i w:val="0"/>
          <w:iCs w:val="0"/>
          <w:u w:val="none"/>
          <w:vertAlign w:val="superscript"/>
        </w:rPr>
        <w:t>th</w:t>
      </w:r>
      <w:r w:rsidRPr="3399B79D" w:rsidR="400B802A">
        <w:rPr>
          <w:rFonts w:ascii="Arial" w:hAnsi="Arial" w:eastAsia="Arial" w:cs="Arial"/>
          <w:b w:val="0"/>
          <w:bCs w:val="0"/>
          <w:i w:val="0"/>
          <w:iCs w:val="0"/>
          <w:u w:val="none"/>
        </w:rPr>
        <w:t xml:space="preserve"> </w:t>
      </w:r>
      <w:r w:rsidRPr="3399B79D" w:rsidR="400B802A">
        <w:rPr>
          <w:rFonts w:ascii="Arial" w:hAnsi="Arial" w:eastAsia="Arial" w:cs="Arial"/>
          <w:b w:val="0"/>
          <w:bCs w:val="0"/>
          <w:i w:val="0"/>
          <w:iCs w:val="0"/>
          <w:u w:val="none"/>
        </w:rPr>
        <w:t>edn</w:t>
      </w:r>
      <w:r w:rsidRPr="3399B79D" w:rsidR="400B802A">
        <w:rPr>
          <w:rFonts w:ascii="Arial" w:hAnsi="Arial" w:eastAsia="Arial" w:cs="Arial"/>
          <w:b w:val="0"/>
          <w:bCs w:val="0"/>
          <w:i w:val="0"/>
          <w:iCs w:val="0"/>
          <w:u w:val="none"/>
        </w:rPr>
        <w:t>.</w:t>
      </w:r>
      <w:r w:rsidRPr="3399B79D" w:rsidR="706A2DE7">
        <w:rPr>
          <w:rFonts w:ascii="Arial" w:hAnsi="Arial" w:eastAsia="Arial" w:cs="Arial"/>
          <w:b w:val="0"/>
          <w:bCs w:val="0"/>
          <w:i w:val="0"/>
          <w:iCs w:val="0"/>
          <w:u w:val="none"/>
        </w:rPr>
        <w:t xml:space="preserve"> Available at: </w:t>
      </w:r>
      <w:hyperlink r:id="Rd69efc5760524415">
        <w:r w:rsidRPr="3399B79D" w:rsidR="706A2DE7">
          <w:rPr>
            <w:rStyle w:val="Hyperlink"/>
            <w:rFonts w:ascii="Arial" w:hAnsi="Arial" w:eastAsia="Arial" w:cs="Arial"/>
            <w:b w:val="0"/>
            <w:bCs w:val="0"/>
            <w:i w:val="0"/>
            <w:iCs w:val="0"/>
          </w:rPr>
          <w:t>https://www.bera.ac.uk/publication/ethical-guidelines-for-educational-research-fifth-edition-2024-online</w:t>
        </w:r>
      </w:hyperlink>
      <w:r w:rsidRPr="3399B79D" w:rsidR="706A2DE7">
        <w:rPr>
          <w:rFonts w:ascii="Arial" w:hAnsi="Arial" w:eastAsia="Arial" w:cs="Arial"/>
          <w:b w:val="0"/>
          <w:bCs w:val="0"/>
          <w:i w:val="0"/>
          <w:iCs w:val="0"/>
        </w:rPr>
        <w:t xml:space="preserve"> (Accessed 13</w:t>
      </w:r>
      <w:r w:rsidRPr="3399B79D" w:rsidR="706A2DE7">
        <w:rPr>
          <w:rFonts w:ascii="Arial" w:hAnsi="Arial" w:eastAsia="Arial" w:cs="Arial"/>
          <w:b w:val="0"/>
          <w:bCs w:val="0"/>
          <w:i w:val="0"/>
          <w:iCs w:val="0"/>
          <w:vertAlign w:val="superscript"/>
        </w:rPr>
        <w:t>th</w:t>
      </w:r>
      <w:r w:rsidRPr="3399B79D" w:rsidR="706A2DE7">
        <w:rPr>
          <w:rFonts w:ascii="Arial" w:hAnsi="Arial" w:eastAsia="Arial" w:cs="Arial"/>
          <w:b w:val="0"/>
          <w:bCs w:val="0"/>
          <w:i w:val="0"/>
          <w:iCs w:val="0"/>
        </w:rPr>
        <w:t xml:space="preserve"> Dec 2024).</w:t>
      </w:r>
    </w:p>
    <w:p w:rsidR="18AFC910" w:rsidP="3399B79D" w:rsidRDefault="18AFC910" w14:paraId="75D5579A" w14:textId="1C50A15C">
      <w:pPr>
        <w:pStyle w:val="Normal"/>
        <w:spacing w:line="360" w:lineRule="auto"/>
        <w:rPr>
          <w:rFonts w:ascii="Arial" w:hAnsi="Arial" w:eastAsia="Arial" w:cs="Arial"/>
          <w:i w:val="0"/>
          <w:iCs w:val="0"/>
          <w:noProof w:val="0"/>
          <w:sz w:val="24"/>
          <w:szCs w:val="24"/>
          <w:lang w:val="en-GB"/>
        </w:rPr>
      </w:pPr>
      <w:r w:rsidRPr="3399B79D" w:rsidR="18AFC910">
        <w:rPr>
          <w:rFonts w:ascii="Arial" w:hAnsi="Arial" w:eastAsia="Arial" w:cs="Arial"/>
          <w:noProof w:val="0"/>
          <w:sz w:val="24"/>
          <w:szCs w:val="24"/>
          <w:lang w:val="en-GB"/>
        </w:rPr>
        <w:t xml:space="preserve">Children in Wales (2024) </w:t>
      </w:r>
      <w:r w:rsidRPr="3399B79D" w:rsidR="18AFC910">
        <w:rPr>
          <w:rFonts w:ascii="Arial" w:hAnsi="Arial" w:eastAsia="Arial" w:cs="Arial"/>
          <w:i w:val="1"/>
          <w:iCs w:val="1"/>
          <w:noProof w:val="0"/>
          <w:sz w:val="24"/>
          <w:szCs w:val="24"/>
          <w:lang w:val="en-GB"/>
        </w:rPr>
        <w:t xml:space="preserve">Introducing the Parents Connect Wales Hub: The Ultimate Resource for Parents in Wales. </w:t>
      </w:r>
      <w:r w:rsidRPr="3399B79D" w:rsidR="18AFC910">
        <w:rPr>
          <w:rFonts w:ascii="Arial" w:hAnsi="Arial" w:eastAsia="Arial" w:cs="Arial"/>
          <w:i w:val="0"/>
          <w:iCs w:val="0"/>
          <w:noProof w:val="0"/>
          <w:sz w:val="24"/>
          <w:szCs w:val="24"/>
          <w:lang w:val="en-GB"/>
        </w:rPr>
        <w:t xml:space="preserve">Available at: </w:t>
      </w:r>
      <w:hyperlink r:id="R9ebb48cee6c04a45">
        <w:r w:rsidRPr="3399B79D" w:rsidR="18AFC910">
          <w:rPr>
            <w:rStyle w:val="Hyperlink"/>
            <w:rFonts w:ascii="Arial" w:hAnsi="Arial" w:eastAsia="Arial" w:cs="Arial"/>
            <w:i w:val="0"/>
            <w:iCs w:val="0"/>
            <w:noProof w:val="0"/>
            <w:sz w:val="24"/>
            <w:szCs w:val="24"/>
            <w:lang w:val="en-GB"/>
          </w:rPr>
          <w:t>https://www.gov.wales/family-and-community-engagement-toolkit-welcoming-families-engage-school</w:t>
        </w:r>
      </w:hyperlink>
      <w:r w:rsidRPr="3399B79D" w:rsidR="18AFC910">
        <w:rPr>
          <w:rFonts w:ascii="Arial" w:hAnsi="Arial" w:eastAsia="Arial" w:cs="Arial"/>
          <w:i w:val="0"/>
          <w:iCs w:val="0"/>
          <w:noProof w:val="0"/>
          <w:sz w:val="24"/>
          <w:szCs w:val="24"/>
          <w:lang w:val="en-GB"/>
        </w:rPr>
        <w:t xml:space="preserve"> (Accessed: 29</w:t>
      </w:r>
      <w:r w:rsidRPr="3399B79D" w:rsidR="18AFC910">
        <w:rPr>
          <w:rFonts w:ascii="Arial" w:hAnsi="Arial" w:eastAsia="Arial" w:cs="Arial"/>
          <w:i w:val="0"/>
          <w:iCs w:val="0"/>
          <w:noProof w:val="0"/>
          <w:sz w:val="24"/>
          <w:szCs w:val="24"/>
          <w:vertAlign w:val="superscript"/>
          <w:lang w:val="en-GB"/>
        </w:rPr>
        <w:t>th</w:t>
      </w:r>
      <w:r w:rsidRPr="3399B79D" w:rsidR="18AFC910">
        <w:rPr>
          <w:rFonts w:ascii="Arial" w:hAnsi="Arial" w:eastAsia="Arial" w:cs="Arial"/>
          <w:i w:val="0"/>
          <w:iCs w:val="0"/>
          <w:noProof w:val="0"/>
          <w:sz w:val="24"/>
          <w:szCs w:val="24"/>
          <w:lang w:val="en-GB"/>
        </w:rPr>
        <w:t xml:space="preserve"> Dec 2024).</w:t>
      </w:r>
      <w:r w:rsidRPr="3399B79D" w:rsidR="18AFC910">
        <w:rPr>
          <w:rFonts w:ascii="Arial" w:hAnsi="Arial" w:eastAsia="Arial" w:cs="Arial"/>
          <w:b w:val="0"/>
          <w:bCs w:val="0"/>
          <w:i w:val="0"/>
          <w:iCs w:val="0"/>
          <w:u w:val="none"/>
        </w:rPr>
        <w:t xml:space="preserve"> </w:t>
      </w:r>
    </w:p>
    <w:p w:rsidR="18AFC910" w:rsidP="3399B79D" w:rsidRDefault="18AFC910" w14:paraId="1FC2ADAC" w14:textId="4FB0AAFB">
      <w:pPr>
        <w:pStyle w:val="Normal"/>
        <w:spacing w:line="360" w:lineRule="auto"/>
        <w:rPr>
          <w:rFonts w:ascii="Arial" w:hAnsi="Arial" w:eastAsia="Arial" w:cs="Arial"/>
          <w:i w:val="0"/>
          <w:iCs w:val="0"/>
          <w:noProof w:val="0"/>
          <w:sz w:val="24"/>
          <w:szCs w:val="24"/>
          <w:lang w:val="en-GB"/>
        </w:rPr>
      </w:pPr>
      <w:r w:rsidRPr="3399B79D" w:rsidR="18AFC910">
        <w:rPr>
          <w:rFonts w:ascii="Arial" w:hAnsi="Arial" w:eastAsia="Arial" w:cs="Arial"/>
          <w:i w:val="0"/>
          <w:iCs w:val="0"/>
          <w:noProof w:val="0"/>
          <w:sz w:val="24"/>
          <w:szCs w:val="24"/>
          <w:lang w:val="en-GB"/>
        </w:rPr>
        <w:t xml:space="preserve">Eco-Schools (2024) </w:t>
      </w:r>
      <w:r w:rsidRPr="3399B79D" w:rsidR="18AFC910">
        <w:rPr>
          <w:rFonts w:ascii="Arial" w:hAnsi="Arial" w:eastAsia="Arial" w:cs="Arial"/>
          <w:i w:val="1"/>
          <w:iCs w:val="1"/>
          <w:noProof w:val="0"/>
          <w:sz w:val="24"/>
          <w:szCs w:val="24"/>
          <w:lang w:val="en-GB"/>
        </w:rPr>
        <w:t xml:space="preserve">What is Eco-Schools? </w:t>
      </w:r>
      <w:r w:rsidRPr="3399B79D" w:rsidR="18AFC910">
        <w:rPr>
          <w:rFonts w:ascii="Arial" w:hAnsi="Arial" w:eastAsia="Arial" w:cs="Arial"/>
          <w:i w:val="0"/>
          <w:iCs w:val="0"/>
          <w:noProof w:val="0"/>
          <w:sz w:val="24"/>
          <w:szCs w:val="24"/>
          <w:lang w:val="en-GB"/>
        </w:rPr>
        <w:t xml:space="preserve">Available at: </w:t>
      </w:r>
      <w:hyperlink r:id="R2a4cb22fde4b4ee7">
        <w:r w:rsidRPr="3399B79D" w:rsidR="18AFC910">
          <w:rPr>
            <w:rStyle w:val="Hyperlink"/>
            <w:rFonts w:ascii="Arial" w:hAnsi="Arial" w:eastAsia="Arial" w:cs="Arial"/>
            <w:i w:val="0"/>
            <w:iCs w:val="0"/>
            <w:noProof w:val="0"/>
            <w:sz w:val="24"/>
            <w:szCs w:val="24"/>
            <w:lang w:val="en-GB"/>
          </w:rPr>
          <w:t>https://www.eco-schools.org.uk/about/what-is-eco-schools/</w:t>
        </w:r>
      </w:hyperlink>
      <w:r w:rsidRPr="3399B79D" w:rsidR="18AFC910">
        <w:rPr>
          <w:rFonts w:ascii="Arial" w:hAnsi="Arial" w:eastAsia="Arial" w:cs="Arial"/>
          <w:i w:val="0"/>
          <w:iCs w:val="0"/>
          <w:noProof w:val="0"/>
          <w:sz w:val="24"/>
          <w:szCs w:val="24"/>
          <w:lang w:val="en-GB"/>
        </w:rPr>
        <w:t xml:space="preserve"> (Accessed 31</w:t>
      </w:r>
      <w:r w:rsidRPr="3399B79D" w:rsidR="18AFC910">
        <w:rPr>
          <w:rFonts w:ascii="Arial" w:hAnsi="Arial" w:eastAsia="Arial" w:cs="Arial"/>
          <w:i w:val="0"/>
          <w:iCs w:val="0"/>
          <w:noProof w:val="0"/>
          <w:sz w:val="24"/>
          <w:szCs w:val="24"/>
          <w:vertAlign w:val="superscript"/>
          <w:lang w:val="en-GB"/>
        </w:rPr>
        <w:t>st</w:t>
      </w:r>
      <w:r w:rsidRPr="3399B79D" w:rsidR="18AFC910">
        <w:rPr>
          <w:rFonts w:ascii="Arial" w:hAnsi="Arial" w:eastAsia="Arial" w:cs="Arial"/>
          <w:i w:val="0"/>
          <w:iCs w:val="0"/>
          <w:noProof w:val="0"/>
          <w:sz w:val="24"/>
          <w:szCs w:val="24"/>
          <w:lang w:val="en-GB"/>
        </w:rPr>
        <w:t xml:space="preserve"> Dec 2024).</w:t>
      </w:r>
      <w:r w:rsidRPr="3399B79D" w:rsidR="18AFC910">
        <w:rPr>
          <w:rFonts w:ascii="Arial" w:hAnsi="Arial" w:eastAsia="Arial" w:cs="Arial"/>
          <w:b w:val="0"/>
          <w:bCs w:val="0"/>
          <w:i w:val="0"/>
          <w:iCs w:val="0"/>
          <w:u w:val="none"/>
        </w:rPr>
        <w:t xml:space="preserve"> </w:t>
      </w:r>
    </w:p>
    <w:p w:rsidR="18AFC910" w:rsidP="3399B79D" w:rsidRDefault="18AFC910" w14:paraId="6626F43F" w14:textId="3CA6EABC">
      <w:pPr>
        <w:pStyle w:val="Normal"/>
        <w:spacing w:line="360" w:lineRule="auto"/>
        <w:rPr>
          <w:rFonts w:ascii="Arial" w:hAnsi="Arial" w:eastAsia="Arial" w:cs="Arial"/>
          <w:b w:val="0"/>
          <w:bCs w:val="0"/>
          <w:i w:val="0"/>
          <w:iCs w:val="0"/>
          <w:u w:val="none"/>
        </w:rPr>
      </w:pPr>
      <w:r w:rsidRPr="3399B79D" w:rsidR="18AFC910">
        <w:rPr>
          <w:rFonts w:ascii="Arial" w:hAnsi="Arial" w:eastAsia="Arial" w:cs="Arial"/>
          <w:b w:val="0"/>
          <w:bCs w:val="0"/>
          <w:i w:val="0"/>
          <w:iCs w:val="0"/>
          <w:u w:val="none"/>
        </w:rPr>
        <w:t xml:space="preserve">Estyn (2018) </w:t>
      </w:r>
      <w:r w:rsidRPr="3399B79D" w:rsidR="18AFC910">
        <w:rPr>
          <w:rFonts w:ascii="Arial" w:hAnsi="Arial" w:eastAsia="Arial" w:cs="Arial"/>
          <w:b w:val="0"/>
          <w:bCs w:val="0"/>
          <w:i w:val="1"/>
          <w:iCs w:val="1"/>
          <w:u w:val="none"/>
        </w:rPr>
        <w:t xml:space="preserve">Inspection report School X. </w:t>
      </w:r>
      <w:r w:rsidRPr="3399B79D" w:rsidR="18AFC910">
        <w:rPr>
          <w:rFonts w:ascii="Arial" w:hAnsi="Arial" w:eastAsia="Arial" w:cs="Arial"/>
          <w:b w:val="0"/>
          <w:bCs w:val="0"/>
          <w:i w:val="0"/>
          <w:iCs w:val="0"/>
          <w:u w:val="none"/>
        </w:rPr>
        <w:t>Available at &lt;REMOVED&gt; (Accessed: 16</w:t>
      </w:r>
      <w:r w:rsidRPr="3399B79D" w:rsidR="18AFC910">
        <w:rPr>
          <w:rFonts w:ascii="Arial" w:hAnsi="Arial" w:eastAsia="Arial" w:cs="Arial"/>
          <w:b w:val="0"/>
          <w:bCs w:val="0"/>
          <w:i w:val="0"/>
          <w:iCs w:val="0"/>
          <w:u w:val="none"/>
          <w:vertAlign w:val="superscript"/>
        </w:rPr>
        <w:t>th</w:t>
      </w:r>
      <w:r w:rsidRPr="3399B79D" w:rsidR="18AFC910">
        <w:rPr>
          <w:rFonts w:ascii="Arial" w:hAnsi="Arial" w:eastAsia="Arial" w:cs="Arial"/>
          <w:b w:val="0"/>
          <w:bCs w:val="0"/>
          <w:i w:val="0"/>
          <w:iCs w:val="0"/>
          <w:u w:val="none"/>
        </w:rPr>
        <w:t xml:space="preserve"> Dec 2024).</w:t>
      </w:r>
      <w:r w:rsidRPr="3399B79D" w:rsidR="18AFC910">
        <w:rPr>
          <w:rFonts w:ascii="Arial" w:hAnsi="Arial" w:eastAsia="Arial" w:cs="Arial"/>
          <w:b w:val="0"/>
          <w:bCs w:val="0"/>
          <w:i w:val="0"/>
          <w:iCs w:val="0"/>
          <w:u w:val="none"/>
        </w:rPr>
        <w:t xml:space="preserve"> </w:t>
      </w:r>
    </w:p>
    <w:p w:rsidR="18AFC910" w:rsidP="3399B79D" w:rsidRDefault="18AFC910" w14:paraId="4F18F90E" w14:textId="6F8244A2">
      <w:pPr>
        <w:pStyle w:val="Normal"/>
        <w:spacing w:line="360" w:lineRule="auto"/>
        <w:rPr>
          <w:rFonts w:ascii="Arial" w:hAnsi="Arial" w:eastAsia="Arial" w:cs="Arial"/>
          <w:i w:val="0"/>
          <w:iCs w:val="0"/>
          <w:noProof w:val="0"/>
          <w:sz w:val="24"/>
          <w:szCs w:val="24"/>
          <w:lang w:val="en-GB"/>
        </w:rPr>
      </w:pPr>
      <w:r w:rsidRPr="3399B79D" w:rsidR="18AFC910">
        <w:rPr>
          <w:rFonts w:ascii="Arial" w:hAnsi="Arial" w:eastAsia="Arial" w:cs="Arial"/>
          <w:i w:val="0"/>
          <w:iCs w:val="0"/>
          <w:noProof w:val="0"/>
          <w:sz w:val="24"/>
          <w:szCs w:val="24"/>
          <w:lang w:val="en-GB"/>
        </w:rPr>
        <w:t>Friends of School X (2024) [Facebook]. Available at: &lt;REMOVED&gt; (Accessed 31</w:t>
      </w:r>
      <w:r w:rsidRPr="3399B79D" w:rsidR="18AFC910">
        <w:rPr>
          <w:rFonts w:ascii="Arial" w:hAnsi="Arial" w:eastAsia="Arial" w:cs="Arial"/>
          <w:i w:val="0"/>
          <w:iCs w:val="0"/>
          <w:noProof w:val="0"/>
          <w:sz w:val="24"/>
          <w:szCs w:val="24"/>
          <w:vertAlign w:val="superscript"/>
          <w:lang w:val="en-GB"/>
        </w:rPr>
        <w:t>st</w:t>
      </w:r>
      <w:r w:rsidRPr="3399B79D" w:rsidR="18AFC910">
        <w:rPr>
          <w:rFonts w:ascii="Arial" w:hAnsi="Arial" w:eastAsia="Arial" w:cs="Arial"/>
          <w:i w:val="0"/>
          <w:iCs w:val="0"/>
          <w:noProof w:val="0"/>
          <w:sz w:val="24"/>
          <w:szCs w:val="24"/>
          <w:lang w:val="en-GB"/>
        </w:rPr>
        <w:t xml:space="preserve"> Dec 2024).</w:t>
      </w:r>
      <w:r w:rsidRPr="3399B79D" w:rsidR="18AFC910">
        <w:rPr>
          <w:rFonts w:ascii="Arial" w:hAnsi="Arial" w:eastAsia="Arial" w:cs="Arial"/>
          <w:b w:val="0"/>
          <w:bCs w:val="0"/>
          <w:i w:val="0"/>
          <w:iCs w:val="0"/>
          <w:u w:val="none"/>
        </w:rPr>
        <w:t xml:space="preserve"> </w:t>
      </w:r>
    </w:p>
    <w:p w:rsidR="18AFC910" w:rsidP="3399B79D" w:rsidRDefault="18AFC910" w14:paraId="54C2BF03" w14:textId="5154E42B">
      <w:pPr>
        <w:pStyle w:val="Normal"/>
        <w:spacing w:line="360" w:lineRule="auto"/>
        <w:rPr>
          <w:rFonts w:ascii="Arial" w:hAnsi="Arial" w:eastAsia="Arial" w:cs="Arial"/>
          <w:b w:val="0"/>
          <w:bCs w:val="0"/>
          <w:i w:val="0"/>
          <w:iCs w:val="0"/>
          <w:u w:val="none"/>
        </w:rPr>
      </w:pPr>
      <w:r w:rsidRPr="3399B79D" w:rsidR="18AFC910">
        <w:rPr>
          <w:rFonts w:ascii="Arial" w:hAnsi="Arial" w:eastAsia="Arial" w:cs="Arial"/>
          <w:b w:val="0"/>
          <w:bCs w:val="0"/>
          <w:i w:val="0"/>
          <w:iCs w:val="0"/>
          <w:u w:val="none"/>
        </w:rPr>
        <w:t xml:space="preserve">My Local School (2024) </w:t>
      </w:r>
      <w:r w:rsidRPr="3399B79D" w:rsidR="18AFC910">
        <w:rPr>
          <w:rFonts w:ascii="Arial" w:hAnsi="Arial" w:eastAsia="Arial" w:cs="Arial"/>
          <w:b w:val="0"/>
          <w:bCs w:val="0"/>
          <w:i w:val="1"/>
          <w:iCs w:val="1"/>
          <w:u w:val="none"/>
        </w:rPr>
        <w:t xml:space="preserve">Sharing Information about Local Schools. </w:t>
      </w:r>
      <w:r w:rsidRPr="3399B79D" w:rsidR="18AFC910">
        <w:rPr>
          <w:rFonts w:ascii="Arial" w:hAnsi="Arial" w:eastAsia="Arial" w:cs="Arial"/>
          <w:b w:val="0"/>
          <w:bCs w:val="0"/>
          <w:i w:val="0"/>
          <w:iCs w:val="0"/>
          <w:u w:val="none"/>
        </w:rPr>
        <w:t>Available at &lt;REMOVED&gt; (Accessed: 13</w:t>
      </w:r>
      <w:r w:rsidRPr="3399B79D" w:rsidR="18AFC910">
        <w:rPr>
          <w:rFonts w:ascii="Arial" w:hAnsi="Arial" w:eastAsia="Arial" w:cs="Arial"/>
          <w:b w:val="0"/>
          <w:bCs w:val="0"/>
          <w:i w:val="0"/>
          <w:iCs w:val="0"/>
          <w:u w:val="none"/>
          <w:vertAlign w:val="superscript"/>
        </w:rPr>
        <w:t>th</w:t>
      </w:r>
      <w:r w:rsidRPr="3399B79D" w:rsidR="18AFC910">
        <w:rPr>
          <w:rFonts w:ascii="Arial" w:hAnsi="Arial" w:eastAsia="Arial" w:cs="Arial"/>
          <w:b w:val="0"/>
          <w:bCs w:val="0"/>
          <w:i w:val="0"/>
          <w:iCs w:val="0"/>
          <w:u w:val="none"/>
        </w:rPr>
        <w:t xml:space="preserve"> Dec 2024).</w:t>
      </w:r>
      <w:r w:rsidRPr="3399B79D" w:rsidR="18AFC910">
        <w:rPr>
          <w:rFonts w:ascii="Arial" w:hAnsi="Arial" w:eastAsia="Arial" w:cs="Arial"/>
          <w:b w:val="0"/>
          <w:bCs w:val="0"/>
          <w:i w:val="0"/>
          <w:iCs w:val="0"/>
          <w:u w:val="none"/>
        </w:rPr>
        <w:t xml:space="preserve"> </w:t>
      </w:r>
    </w:p>
    <w:p w:rsidR="18AFC910" w:rsidP="3399B79D" w:rsidRDefault="18AFC910" w14:paraId="18626F07" w14:textId="2E680368">
      <w:pPr>
        <w:pStyle w:val="Normal"/>
        <w:spacing w:line="360" w:lineRule="auto"/>
        <w:rPr>
          <w:rFonts w:ascii="Arial" w:hAnsi="Arial" w:eastAsia="Arial" w:cs="Arial"/>
          <w:i w:val="0"/>
          <w:iCs w:val="0"/>
          <w:noProof w:val="0"/>
          <w:sz w:val="24"/>
          <w:szCs w:val="24"/>
          <w:lang w:val="en-GB"/>
        </w:rPr>
      </w:pPr>
      <w:r w:rsidRPr="3399B79D" w:rsidR="18AFC910">
        <w:rPr>
          <w:rFonts w:ascii="Arial" w:hAnsi="Arial" w:eastAsia="Arial" w:cs="Arial"/>
          <w:i w:val="0"/>
          <w:iCs w:val="0"/>
          <w:noProof w:val="0"/>
          <w:sz w:val="24"/>
          <w:szCs w:val="24"/>
          <w:lang w:val="en-GB"/>
        </w:rPr>
        <w:t xml:space="preserve">Natural Resources Wales (2015) </w:t>
      </w:r>
      <w:r w:rsidRPr="3399B79D" w:rsidR="18AFC910">
        <w:rPr>
          <w:rFonts w:ascii="Arial" w:hAnsi="Arial" w:eastAsia="Arial" w:cs="Arial"/>
          <w:i w:val="1"/>
          <w:iCs w:val="1"/>
          <w:noProof w:val="0"/>
          <w:sz w:val="24"/>
          <w:szCs w:val="24"/>
          <w:lang w:val="en-GB"/>
        </w:rPr>
        <w:t xml:space="preserve">A guide to Forest School in Wales. </w:t>
      </w:r>
      <w:r w:rsidRPr="3399B79D" w:rsidR="18AFC910">
        <w:rPr>
          <w:rFonts w:ascii="Arial" w:hAnsi="Arial" w:eastAsia="Arial" w:cs="Arial"/>
          <w:i w:val="0"/>
          <w:iCs w:val="0"/>
          <w:noProof w:val="0"/>
          <w:sz w:val="24"/>
          <w:szCs w:val="24"/>
          <w:lang w:val="en-GB"/>
        </w:rPr>
        <w:t xml:space="preserve">Available at: </w:t>
      </w:r>
      <w:hyperlink r:id="Rf89f9e127b7b4f79">
        <w:r w:rsidRPr="3399B79D" w:rsidR="18AFC910">
          <w:rPr>
            <w:rStyle w:val="Hyperlink"/>
            <w:rFonts w:ascii="Arial" w:hAnsi="Arial" w:eastAsia="Arial" w:cs="Arial"/>
            <w:i w:val="0"/>
            <w:iCs w:val="0"/>
            <w:noProof w:val="0"/>
            <w:sz w:val="24"/>
            <w:szCs w:val="24"/>
            <w:lang w:val="en-GB"/>
          </w:rPr>
          <w:t>https://cdn.cyfoethnaturiol.cymru/media/696065/guide-to-forest-school-booklet-eng-final.pdf</w:t>
        </w:r>
      </w:hyperlink>
      <w:r w:rsidRPr="3399B79D" w:rsidR="18AFC910">
        <w:rPr>
          <w:rFonts w:ascii="Arial" w:hAnsi="Arial" w:eastAsia="Arial" w:cs="Arial"/>
          <w:i w:val="0"/>
          <w:iCs w:val="0"/>
          <w:noProof w:val="0"/>
          <w:sz w:val="24"/>
          <w:szCs w:val="24"/>
          <w:lang w:val="en-GB"/>
        </w:rPr>
        <w:t xml:space="preserve"> (Accessed 31</w:t>
      </w:r>
      <w:r w:rsidRPr="3399B79D" w:rsidR="18AFC910">
        <w:rPr>
          <w:rFonts w:ascii="Arial" w:hAnsi="Arial" w:eastAsia="Arial" w:cs="Arial"/>
          <w:i w:val="0"/>
          <w:iCs w:val="0"/>
          <w:noProof w:val="0"/>
          <w:sz w:val="24"/>
          <w:szCs w:val="24"/>
          <w:vertAlign w:val="superscript"/>
          <w:lang w:val="en-GB"/>
        </w:rPr>
        <w:t>st</w:t>
      </w:r>
      <w:r w:rsidRPr="3399B79D" w:rsidR="18AFC910">
        <w:rPr>
          <w:rFonts w:ascii="Arial" w:hAnsi="Arial" w:eastAsia="Arial" w:cs="Arial"/>
          <w:i w:val="0"/>
          <w:iCs w:val="0"/>
          <w:noProof w:val="0"/>
          <w:sz w:val="24"/>
          <w:szCs w:val="24"/>
          <w:lang w:val="en-GB"/>
        </w:rPr>
        <w:t xml:space="preserve"> Dec 2024). </w:t>
      </w:r>
    </w:p>
    <w:p w:rsidR="53D3566A" w:rsidP="3399B79D" w:rsidRDefault="53D3566A" w14:paraId="42366248" w14:textId="0ACE2EEC">
      <w:pPr>
        <w:pStyle w:val="Normal"/>
        <w:spacing w:line="360" w:lineRule="auto"/>
        <w:rPr>
          <w:rFonts w:ascii="Arial" w:hAnsi="Arial" w:eastAsia="Arial" w:cs="Arial"/>
          <w:b w:val="0"/>
          <w:bCs w:val="0"/>
          <w:i w:val="0"/>
          <w:iCs w:val="0"/>
          <w:u w:val="none"/>
        </w:rPr>
      </w:pPr>
      <w:r w:rsidRPr="3399B79D" w:rsidR="53D3566A">
        <w:rPr>
          <w:rFonts w:ascii="Arial" w:hAnsi="Arial" w:eastAsia="Arial" w:cs="Arial"/>
          <w:b w:val="0"/>
          <w:bCs w:val="0"/>
          <w:i w:val="0"/>
          <w:iCs w:val="0"/>
          <w:u w:val="none"/>
        </w:rPr>
        <w:t xml:space="preserve">School X (2024) </w:t>
      </w:r>
      <w:r w:rsidRPr="3399B79D" w:rsidR="53D3566A">
        <w:rPr>
          <w:rFonts w:ascii="Arial" w:hAnsi="Arial" w:eastAsia="Arial" w:cs="Arial"/>
          <w:b w:val="0"/>
          <w:bCs w:val="0"/>
          <w:i w:val="1"/>
          <w:iCs w:val="1"/>
          <w:u w:val="none"/>
        </w:rPr>
        <w:t xml:space="preserve">PDG Statement 2023/24. </w:t>
      </w:r>
      <w:r w:rsidRPr="3399B79D" w:rsidR="53D3566A">
        <w:rPr>
          <w:rFonts w:ascii="Arial" w:hAnsi="Arial" w:eastAsia="Arial" w:cs="Arial"/>
          <w:b w:val="0"/>
          <w:bCs w:val="0"/>
          <w:i w:val="0"/>
          <w:iCs w:val="0"/>
          <w:u w:val="none"/>
        </w:rPr>
        <w:t>Available at &lt;REMOVED&gt; (Accessed: 12</w:t>
      </w:r>
      <w:r w:rsidRPr="3399B79D" w:rsidR="53D3566A">
        <w:rPr>
          <w:rFonts w:ascii="Arial" w:hAnsi="Arial" w:eastAsia="Arial" w:cs="Arial"/>
          <w:b w:val="0"/>
          <w:bCs w:val="0"/>
          <w:i w:val="0"/>
          <w:iCs w:val="0"/>
          <w:u w:val="none"/>
          <w:vertAlign w:val="superscript"/>
        </w:rPr>
        <w:t>th</w:t>
      </w:r>
      <w:r w:rsidRPr="3399B79D" w:rsidR="53D3566A">
        <w:rPr>
          <w:rFonts w:ascii="Arial" w:hAnsi="Arial" w:eastAsia="Arial" w:cs="Arial"/>
          <w:b w:val="0"/>
          <w:bCs w:val="0"/>
          <w:i w:val="0"/>
          <w:iCs w:val="0"/>
          <w:u w:val="none"/>
        </w:rPr>
        <w:t xml:space="preserve"> Dec 2024). </w:t>
      </w:r>
    </w:p>
    <w:p w:rsidR="4324FFCA" w:rsidP="3399B79D" w:rsidRDefault="4324FFCA" w14:paraId="55594486" w14:textId="106D79F5">
      <w:pPr>
        <w:pStyle w:val="Normal"/>
        <w:spacing w:line="360" w:lineRule="auto"/>
        <w:rPr>
          <w:rFonts w:ascii="Arial" w:hAnsi="Arial" w:eastAsia="Arial" w:cs="Arial"/>
          <w:b w:val="0"/>
          <w:bCs w:val="0"/>
          <w:i w:val="0"/>
          <w:iCs w:val="0"/>
          <w:u w:val="none"/>
        </w:rPr>
      </w:pPr>
      <w:r w:rsidRPr="3399B79D" w:rsidR="4324FFCA">
        <w:rPr>
          <w:rFonts w:ascii="Arial" w:hAnsi="Arial" w:eastAsia="Arial" w:cs="Arial"/>
          <w:b w:val="0"/>
          <w:bCs w:val="0"/>
          <w:i w:val="0"/>
          <w:iCs w:val="0"/>
          <w:u w:val="none"/>
        </w:rPr>
        <w:t xml:space="preserve">School X (2024) </w:t>
      </w:r>
      <w:r w:rsidRPr="3399B79D" w:rsidR="4324FFCA">
        <w:rPr>
          <w:rFonts w:ascii="Arial" w:hAnsi="Arial" w:eastAsia="Arial" w:cs="Arial"/>
          <w:b w:val="0"/>
          <w:bCs w:val="0"/>
          <w:i w:val="1"/>
          <w:iCs w:val="1"/>
          <w:u w:val="none"/>
        </w:rPr>
        <w:t>Prospectus</w:t>
      </w:r>
      <w:r w:rsidRPr="3399B79D" w:rsidR="4324FFCA">
        <w:rPr>
          <w:rFonts w:ascii="Arial" w:hAnsi="Arial" w:eastAsia="Arial" w:cs="Arial"/>
          <w:b w:val="0"/>
          <w:bCs w:val="0"/>
          <w:i w:val="0"/>
          <w:iCs w:val="0"/>
          <w:u w:val="none"/>
        </w:rPr>
        <w:t xml:space="preserve">. Available at &lt;REMOVED&gt; (Accessed: </w:t>
      </w:r>
      <w:r w:rsidRPr="3399B79D" w:rsidR="485F61CB">
        <w:rPr>
          <w:rFonts w:ascii="Arial" w:hAnsi="Arial" w:eastAsia="Arial" w:cs="Arial"/>
          <w:b w:val="0"/>
          <w:bCs w:val="0"/>
          <w:i w:val="0"/>
          <w:iCs w:val="0"/>
          <w:u w:val="none"/>
        </w:rPr>
        <w:t>15</w:t>
      </w:r>
      <w:r w:rsidRPr="3399B79D" w:rsidR="485F61CB">
        <w:rPr>
          <w:rFonts w:ascii="Arial" w:hAnsi="Arial" w:eastAsia="Arial" w:cs="Arial"/>
          <w:b w:val="0"/>
          <w:bCs w:val="0"/>
          <w:i w:val="0"/>
          <w:iCs w:val="0"/>
          <w:u w:val="none"/>
          <w:vertAlign w:val="superscript"/>
        </w:rPr>
        <w:t>th</w:t>
      </w:r>
      <w:r w:rsidRPr="3399B79D" w:rsidR="485F61CB">
        <w:rPr>
          <w:rFonts w:ascii="Arial" w:hAnsi="Arial" w:eastAsia="Arial" w:cs="Arial"/>
          <w:b w:val="0"/>
          <w:bCs w:val="0"/>
          <w:i w:val="0"/>
          <w:iCs w:val="0"/>
          <w:u w:val="none"/>
        </w:rPr>
        <w:t xml:space="preserve"> Dec</w:t>
      </w:r>
      <w:r w:rsidRPr="3399B79D" w:rsidR="4324FFCA">
        <w:rPr>
          <w:rFonts w:ascii="Arial" w:hAnsi="Arial" w:eastAsia="Arial" w:cs="Arial"/>
          <w:b w:val="0"/>
          <w:bCs w:val="0"/>
          <w:i w:val="0"/>
          <w:iCs w:val="0"/>
          <w:u w:val="none"/>
        </w:rPr>
        <w:t xml:space="preserve"> 2024)</w:t>
      </w:r>
      <w:r w:rsidRPr="3399B79D" w:rsidR="70241568">
        <w:rPr>
          <w:rFonts w:ascii="Arial" w:hAnsi="Arial" w:eastAsia="Arial" w:cs="Arial"/>
          <w:b w:val="0"/>
          <w:bCs w:val="0"/>
          <w:i w:val="0"/>
          <w:iCs w:val="0"/>
          <w:u w:val="none"/>
        </w:rPr>
        <w:t>.</w:t>
      </w:r>
    </w:p>
    <w:p w:rsidR="70020E4A" w:rsidP="3399B79D" w:rsidRDefault="70020E4A" w14:paraId="10BCFE53" w14:textId="4BEC723D">
      <w:pPr>
        <w:pStyle w:val="Normal"/>
        <w:spacing w:line="360" w:lineRule="auto"/>
        <w:rPr>
          <w:rFonts w:ascii="Arial" w:hAnsi="Arial" w:eastAsia="Arial" w:cs="Arial"/>
          <w:b w:val="0"/>
          <w:bCs w:val="0"/>
          <w:i w:val="0"/>
          <w:iCs w:val="0"/>
          <w:u w:val="none"/>
        </w:rPr>
      </w:pPr>
      <w:r w:rsidRPr="3399B79D" w:rsidR="70020E4A">
        <w:rPr>
          <w:rFonts w:ascii="Arial" w:hAnsi="Arial" w:eastAsia="Arial" w:cs="Arial"/>
          <w:b w:val="0"/>
          <w:bCs w:val="0"/>
          <w:i w:val="0"/>
          <w:iCs w:val="0"/>
          <w:u w:val="none"/>
        </w:rPr>
        <w:t xml:space="preserve">School X (2024) </w:t>
      </w:r>
      <w:r w:rsidRPr="3399B79D" w:rsidR="70020E4A">
        <w:rPr>
          <w:rFonts w:ascii="Arial" w:hAnsi="Arial" w:eastAsia="Arial" w:cs="Arial"/>
          <w:b w:val="0"/>
          <w:bCs w:val="0"/>
          <w:i w:val="1"/>
          <w:iCs w:val="1"/>
          <w:u w:val="none"/>
        </w:rPr>
        <w:t>School Councils</w:t>
      </w:r>
      <w:r w:rsidRPr="3399B79D" w:rsidR="57F13621">
        <w:rPr>
          <w:rFonts w:ascii="Arial" w:hAnsi="Arial" w:eastAsia="Arial" w:cs="Arial"/>
          <w:b w:val="0"/>
          <w:bCs w:val="0"/>
          <w:i w:val="1"/>
          <w:iCs w:val="1"/>
          <w:u w:val="none"/>
        </w:rPr>
        <w:t xml:space="preserve">. </w:t>
      </w:r>
      <w:r w:rsidRPr="3399B79D" w:rsidR="57F13621">
        <w:rPr>
          <w:rFonts w:ascii="Arial" w:hAnsi="Arial" w:eastAsia="Arial" w:cs="Arial"/>
          <w:b w:val="0"/>
          <w:bCs w:val="0"/>
          <w:i w:val="0"/>
          <w:iCs w:val="0"/>
          <w:u w:val="none"/>
        </w:rPr>
        <w:t>Available at &lt;REMOVED&gt; (Accessed</w:t>
      </w:r>
      <w:r w:rsidRPr="3399B79D" w:rsidR="090F8F12">
        <w:rPr>
          <w:rFonts w:ascii="Arial" w:hAnsi="Arial" w:eastAsia="Arial" w:cs="Arial"/>
          <w:b w:val="0"/>
          <w:bCs w:val="0"/>
          <w:i w:val="0"/>
          <w:iCs w:val="0"/>
          <w:u w:val="none"/>
        </w:rPr>
        <w:t>:</w:t>
      </w:r>
      <w:r w:rsidRPr="3399B79D" w:rsidR="57F13621">
        <w:rPr>
          <w:rFonts w:ascii="Arial" w:hAnsi="Arial" w:eastAsia="Arial" w:cs="Arial"/>
          <w:b w:val="0"/>
          <w:bCs w:val="0"/>
          <w:i w:val="0"/>
          <w:iCs w:val="0"/>
          <w:u w:val="none"/>
        </w:rPr>
        <w:t xml:space="preserve"> 31</w:t>
      </w:r>
      <w:r w:rsidRPr="3399B79D" w:rsidR="57F13621">
        <w:rPr>
          <w:rFonts w:ascii="Arial" w:hAnsi="Arial" w:eastAsia="Arial" w:cs="Arial"/>
          <w:b w:val="0"/>
          <w:bCs w:val="0"/>
          <w:i w:val="0"/>
          <w:iCs w:val="0"/>
          <w:u w:val="none"/>
          <w:vertAlign w:val="superscript"/>
        </w:rPr>
        <w:t>st</w:t>
      </w:r>
      <w:r w:rsidRPr="3399B79D" w:rsidR="57F13621">
        <w:rPr>
          <w:rFonts w:ascii="Arial" w:hAnsi="Arial" w:eastAsia="Arial" w:cs="Arial"/>
          <w:b w:val="0"/>
          <w:bCs w:val="0"/>
          <w:i w:val="0"/>
          <w:iCs w:val="0"/>
          <w:u w:val="none"/>
        </w:rPr>
        <w:t xml:space="preserve"> Dec 2024). </w:t>
      </w:r>
    </w:p>
    <w:p w:rsidR="0A27FFA9" w:rsidP="3399B79D" w:rsidRDefault="0A27FFA9" w14:paraId="3C466158" w14:textId="6D7EFB2C">
      <w:pPr>
        <w:pStyle w:val="Normal"/>
        <w:spacing w:line="360" w:lineRule="auto"/>
        <w:rPr>
          <w:rFonts w:ascii="Arial" w:hAnsi="Arial" w:eastAsia="Arial" w:cs="Arial"/>
          <w:b w:val="0"/>
          <w:bCs w:val="0"/>
          <w:i w:val="0"/>
          <w:iCs w:val="0"/>
          <w:u w:val="none"/>
        </w:rPr>
      </w:pPr>
      <w:r w:rsidRPr="3399B79D" w:rsidR="0A27FFA9">
        <w:rPr>
          <w:rFonts w:ascii="Arial" w:hAnsi="Arial" w:eastAsia="Arial" w:cs="Arial"/>
          <w:b w:val="0"/>
          <w:bCs w:val="0"/>
          <w:i w:val="0"/>
          <w:iCs w:val="0"/>
          <w:u w:val="none"/>
        </w:rPr>
        <w:t xml:space="preserve">StreetCheck (2024) </w:t>
      </w:r>
      <w:r w:rsidRPr="3399B79D" w:rsidR="0A27FFA9">
        <w:rPr>
          <w:rFonts w:ascii="Arial" w:hAnsi="Arial" w:eastAsia="Arial" w:cs="Arial"/>
          <w:b w:val="0"/>
          <w:bCs w:val="0"/>
          <w:i w:val="1"/>
          <w:iCs w:val="1"/>
          <w:u w:val="none"/>
        </w:rPr>
        <w:t xml:space="preserve">Find local information. </w:t>
      </w:r>
      <w:r w:rsidRPr="3399B79D" w:rsidR="0A27FFA9">
        <w:rPr>
          <w:rFonts w:ascii="Arial" w:hAnsi="Arial" w:eastAsia="Arial" w:cs="Arial"/>
          <w:b w:val="0"/>
          <w:bCs w:val="0"/>
          <w:i w:val="0"/>
          <w:iCs w:val="0"/>
          <w:u w:val="none"/>
        </w:rPr>
        <w:t>Available at &lt;REMOVED&gt; (Accessed: 15</w:t>
      </w:r>
      <w:r w:rsidRPr="3399B79D" w:rsidR="0A27FFA9">
        <w:rPr>
          <w:rFonts w:ascii="Arial" w:hAnsi="Arial" w:eastAsia="Arial" w:cs="Arial"/>
          <w:b w:val="0"/>
          <w:bCs w:val="0"/>
          <w:i w:val="0"/>
          <w:iCs w:val="0"/>
          <w:u w:val="none"/>
          <w:vertAlign w:val="superscript"/>
        </w:rPr>
        <w:t>th</w:t>
      </w:r>
      <w:r w:rsidRPr="3399B79D" w:rsidR="0A27FFA9">
        <w:rPr>
          <w:rFonts w:ascii="Arial" w:hAnsi="Arial" w:eastAsia="Arial" w:cs="Arial"/>
          <w:b w:val="0"/>
          <w:bCs w:val="0"/>
          <w:i w:val="0"/>
          <w:iCs w:val="0"/>
          <w:u w:val="none"/>
        </w:rPr>
        <w:t xml:space="preserve"> Dec 2024).</w:t>
      </w:r>
      <w:r w:rsidRPr="3399B79D" w:rsidR="0A27FFA9">
        <w:rPr>
          <w:rFonts w:ascii="Arial" w:hAnsi="Arial" w:eastAsia="Arial" w:cs="Arial"/>
          <w:b w:val="0"/>
          <w:bCs w:val="0"/>
          <w:i w:val="0"/>
          <w:iCs w:val="0"/>
          <w:u w:val="none"/>
        </w:rPr>
        <w:t xml:space="preserve"> </w:t>
      </w:r>
    </w:p>
    <w:p w:rsidR="266113DC" w:rsidP="3399B79D" w:rsidRDefault="266113DC" w14:paraId="70211D43" w14:textId="301BEEB8">
      <w:pPr>
        <w:pStyle w:val="Normal"/>
        <w:spacing w:line="360" w:lineRule="auto"/>
        <w:rPr>
          <w:rFonts w:ascii="Arial" w:hAnsi="Arial" w:eastAsia="Arial" w:cs="Arial"/>
          <w:noProof w:val="0"/>
          <w:sz w:val="24"/>
          <w:szCs w:val="24"/>
          <w:lang w:val="en-GB"/>
        </w:rPr>
      </w:pPr>
      <w:r w:rsidRPr="3399B79D" w:rsidR="266113DC">
        <w:rPr>
          <w:rFonts w:ascii="Arial" w:hAnsi="Arial" w:eastAsia="Arial" w:cs="Arial"/>
          <w:b w:val="0"/>
          <w:bCs w:val="0"/>
          <w:i w:val="0"/>
          <w:iCs w:val="0"/>
          <w:u w:val="none"/>
        </w:rPr>
        <w:t xml:space="preserve">Welsh Government (2015) </w:t>
      </w:r>
      <w:r w:rsidRPr="3399B79D" w:rsidR="266113DC">
        <w:rPr>
          <w:rFonts w:ascii="Arial" w:hAnsi="Arial" w:eastAsia="Arial" w:cs="Arial"/>
          <w:b w:val="0"/>
          <w:bCs w:val="0"/>
          <w:i w:val="1"/>
          <w:iCs w:val="1"/>
          <w:u w:val="none"/>
        </w:rPr>
        <w:t>Family and community</w:t>
      </w:r>
      <w:r w:rsidRPr="3399B79D" w:rsidR="2C0B5BB1">
        <w:rPr>
          <w:rFonts w:ascii="Arial" w:hAnsi="Arial" w:eastAsia="Arial" w:cs="Arial"/>
          <w:b w:val="0"/>
          <w:bCs w:val="0"/>
          <w:i w:val="1"/>
          <w:iCs w:val="1"/>
          <w:u w:val="none"/>
        </w:rPr>
        <w:t xml:space="preserve"> </w:t>
      </w:r>
      <w:r w:rsidRPr="3399B79D" w:rsidR="266113DC">
        <w:rPr>
          <w:rFonts w:ascii="Arial" w:hAnsi="Arial" w:eastAsia="Arial" w:cs="Arial"/>
          <w:b w:val="0"/>
          <w:bCs w:val="0"/>
          <w:i w:val="1"/>
          <w:iCs w:val="1"/>
          <w:u w:val="none"/>
        </w:rPr>
        <w:t>engagement toolkit: welcoming families to engage with the school</w:t>
      </w:r>
      <w:r w:rsidRPr="3399B79D" w:rsidR="3B7A66A4">
        <w:rPr>
          <w:rFonts w:ascii="Arial" w:hAnsi="Arial" w:eastAsia="Arial" w:cs="Arial"/>
          <w:b w:val="0"/>
          <w:bCs w:val="0"/>
          <w:i w:val="1"/>
          <w:iCs w:val="1"/>
          <w:u w:val="none"/>
        </w:rPr>
        <w:t xml:space="preserve">. </w:t>
      </w:r>
      <w:r w:rsidRPr="3399B79D" w:rsidR="3B7A66A4">
        <w:rPr>
          <w:rFonts w:ascii="Arial" w:hAnsi="Arial" w:eastAsia="Arial" w:cs="Arial"/>
          <w:b w:val="0"/>
          <w:bCs w:val="0"/>
          <w:i w:val="0"/>
          <w:iCs w:val="0"/>
          <w:u w:val="none"/>
        </w:rPr>
        <w:t xml:space="preserve">Available at </w:t>
      </w:r>
      <w:hyperlink r:id="R8c31499c30fb4d8d">
        <w:r w:rsidRPr="3399B79D" w:rsidR="53A86383">
          <w:rPr>
            <w:rStyle w:val="Hyperlink"/>
            <w:rFonts w:ascii="Arial" w:hAnsi="Arial" w:eastAsia="Arial" w:cs="Arial"/>
            <w:noProof w:val="0"/>
            <w:sz w:val="24"/>
            <w:szCs w:val="24"/>
            <w:lang w:val="en-GB"/>
          </w:rPr>
          <w:t>https://www.gov.wales/family-and-community-engagement-toolkit-welcoming-families-engage-school</w:t>
        </w:r>
      </w:hyperlink>
      <w:r w:rsidRPr="3399B79D" w:rsidR="53A86383">
        <w:rPr>
          <w:rFonts w:ascii="Arial" w:hAnsi="Arial" w:eastAsia="Arial" w:cs="Arial"/>
          <w:noProof w:val="0"/>
          <w:sz w:val="24"/>
          <w:szCs w:val="24"/>
          <w:lang w:val="en-GB"/>
        </w:rPr>
        <w:t xml:space="preserve"> (Accessed</w:t>
      </w:r>
      <w:r w:rsidRPr="3399B79D" w:rsidR="3A137AE2">
        <w:rPr>
          <w:rFonts w:ascii="Arial" w:hAnsi="Arial" w:eastAsia="Arial" w:cs="Arial"/>
          <w:noProof w:val="0"/>
          <w:sz w:val="24"/>
          <w:szCs w:val="24"/>
          <w:lang w:val="en-GB"/>
        </w:rPr>
        <w:t>: 29</w:t>
      </w:r>
      <w:r w:rsidRPr="3399B79D" w:rsidR="3A137AE2">
        <w:rPr>
          <w:rFonts w:ascii="Arial" w:hAnsi="Arial" w:eastAsia="Arial" w:cs="Arial"/>
          <w:noProof w:val="0"/>
          <w:sz w:val="24"/>
          <w:szCs w:val="24"/>
          <w:vertAlign w:val="superscript"/>
          <w:lang w:val="en-GB"/>
        </w:rPr>
        <w:t>th</w:t>
      </w:r>
      <w:r w:rsidRPr="3399B79D" w:rsidR="3A137AE2">
        <w:rPr>
          <w:rFonts w:ascii="Arial" w:hAnsi="Arial" w:eastAsia="Arial" w:cs="Arial"/>
          <w:noProof w:val="0"/>
          <w:sz w:val="24"/>
          <w:szCs w:val="24"/>
          <w:lang w:val="en-GB"/>
        </w:rPr>
        <w:t xml:space="preserve"> Dec 2024).</w:t>
      </w:r>
    </w:p>
    <w:p w:rsidRPr="0000375B" w:rsidR="0000375B" w:rsidP="0000375B" w:rsidRDefault="0000375B" w14:paraId="3729DB03" w14:textId="77777777"/>
    <w:p w:rsidR="000C541C" w:rsidP="00DD5969" w:rsidRDefault="000C541C" w14:paraId="00FCD18B" w14:textId="77777777">
      <w:pPr>
        <w:rPr>
          <w:sz w:val="16"/>
          <w:szCs w:val="16"/>
        </w:rPr>
      </w:pPr>
    </w:p>
    <w:p w:rsidR="0000375B" w:rsidP="00DD5969" w:rsidRDefault="0000375B" w14:paraId="6EA9A853" w14:textId="77777777">
      <w:pPr>
        <w:rPr>
          <w:sz w:val="16"/>
          <w:szCs w:val="16"/>
        </w:rPr>
      </w:pPr>
    </w:p>
    <w:p w:rsidRPr="00B103B9" w:rsidR="0000375B" w:rsidP="00DD5969" w:rsidRDefault="0000375B" w14:paraId="32F37250" w14:textId="77777777">
      <w:pPr>
        <w:rPr>
          <w:sz w:val="16"/>
          <w:szCs w:val="16"/>
        </w:rPr>
      </w:pPr>
    </w:p>
    <w:sectPr w:rsidRPr="00B103B9" w:rsidR="0000375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guZmQlFaupdiQ5" int2:id="gqfMr2wF">
      <int2:state int2:type="AugLoop_Text_Critique" int2:value="Rejected"/>
    </int2:textHash>
    <int2:textHash int2:hashCode="IptRt80ooFTdwT" int2:id="y3ZxE0Be">
      <int2:state int2:type="AugLoop_Text_Critique" int2:value="Rejected"/>
    </int2:textHash>
    <int2:textHash int2:hashCode="SdwcsJTf/jpC3V" int2:id="bdeVLANx">
      <int2:state int2:type="AugLoop_Text_Critique" int2:value="Rejected"/>
    </int2:textHash>
    <int2:textHash int2:hashCode="8JqCPQfrnbLI+D" int2:id="iCVIPpsF">
      <int2:state int2:type="AugLoop_Text_Critique" int2:value="Rejected"/>
    </int2:textHash>
    <int2:textHash int2:hashCode="79uPfy/pxH403+" int2:id="rgsILrNk">
      <int2:state int2:type="AugLoop_Text_Critique" int2:value="Rejected"/>
    </int2:textHash>
    <int2:bookmark int2:bookmarkName="_Int_9DX1guoR" int2:invalidationBookmarkName="" int2:hashCode="vI4BdLMAw9BPH6" int2:id="8p7pnGFO">
      <int2:state int2:type="AugLoop_Text_Critique" int2:value="Rejected"/>
    </int2:bookmark>
    <int2:bookmark int2:bookmarkName="_Int_7cWL9mWU" int2:invalidationBookmarkName="" int2:hashCode="U+DxVqSVdFwQbq" int2:id="Lb0hbsNE">
      <int2:state int2:type="AugLoop_Text_Critique" int2:value="Rejected"/>
    </int2:bookmark>
    <int2:bookmark int2:bookmarkName="_Int_9DX1guoR" int2:invalidationBookmarkName="" int2:hashCode="ASaK4n5PtawMLN" int2:id="8XDLOhcD">
      <int2:state int2:type="AugLoop_Text_Critique" int2:value="Rejected"/>
    </int2:bookmark>
    <int2:bookmark int2:bookmarkName="_Int_vbJuLood" int2:invalidationBookmarkName="" int2:hashCode="Eyrq33NnKKP4dM" int2:id="gQx3omH6">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61BBC"/>
    <w:rsid w:val="00063ADC"/>
    <w:rsid w:val="000A2E17"/>
    <w:rsid w:val="000A470F"/>
    <w:rsid w:val="000C144A"/>
    <w:rsid w:val="000C541C"/>
    <w:rsid w:val="000C68CB"/>
    <w:rsid w:val="000D5B34"/>
    <w:rsid w:val="0010406A"/>
    <w:rsid w:val="001118FB"/>
    <w:rsid w:val="00115538"/>
    <w:rsid w:val="00135DD1"/>
    <w:rsid w:val="001819DF"/>
    <w:rsid w:val="001B086C"/>
    <w:rsid w:val="001C6E70"/>
    <w:rsid w:val="00262DC1"/>
    <w:rsid w:val="002C05B1"/>
    <w:rsid w:val="002CA1EC"/>
    <w:rsid w:val="002F243A"/>
    <w:rsid w:val="00301906"/>
    <w:rsid w:val="00302BB1"/>
    <w:rsid w:val="003341DF"/>
    <w:rsid w:val="00347EA1"/>
    <w:rsid w:val="00382546"/>
    <w:rsid w:val="003A709B"/>
    <w:rsid w:val="003D223A"/>
    <w:rsid w:val="00417AB6"/>
    <w:rsid w:val="004D474C"/>
    <w:rsid w:val="00536CFB"/>
    <w:rsid w:val="00543F5E"/>
    <w:rsid w:val="00584970"/>
    <w:rsid w:val="005B783A"/>
    <w:rsid w:val="005F42D0"/>
    <w:rsid w:val="005F7C42"/>
    <w:rsid w:val="0062310A"/>
    <w:rsid w:val="00664B16"/>
    <w:rsid w:val="006B52C3"/>
    <w:rsid w:val="007203C3"/>
    <w:rsid w:val="007352C0"/>
    <w:rsid w:val="00743752"/>
    <w:rsid w:val="007D3AE1"/>
    <w:rsid w:val="007E01E0"/>
    <w:rsid w:val="00803155"/>
    <w:rsid w:val="00840BEE"/>
    <w:rsid w:val="00851EDB"/>
    <w:rsid w:val="008F1086"/>
    <w:rsid w:val="009060A0"/>
    <w:rsid w:val="0091355A"/>
    <w:rsid w:val="00917008"/>
    <w:rsid w:val="00935B8D"/>
    <w:rsid w:val="009B164A"/>
    <w:rsid w:val="009C7FFB"/>
    <w:rsid w:val="00A23D6E"/>
    <w:rsid w:val="00AD7313"/>
    <w:rsid w:val="00AE2AA9"/>
    <w:rsid w:val="00AE3307"/>
    <w:rsid w:val="00B028A8"/>
    <w:rsid w:val="00B103B9"/>
    <w:rsid w:val="00B51B61"/>
    <w:rsid w:val="00B724BB"/>
    <w:rsid w:val="00BE2A35"/>
    <w:rsid w:val="00BE3554"/>
    <w:rsid w:val="00C129B8"/>
    <w:rsid w:val="00C24461"/>
    <w:rsid w:val="00C2550A"/>
    <w:rsid w:val="00C4699D"/>
    <w:rsid w:val="00CF32AC"/>
    <w:rsid w:val="00D24ADF"/>
    <w:rsid w:val="00D26517"/>
    <w:rsid w:val="00DC55F3"/>
    <w:rsid w:val="00DD5969"/>
    <w:rsid w:val="00E10797"/>
    <w:rsid w:val="00E243A8"/>
    <w:rsid w:val="00E6747C"/>
    <w:rsid w:val="00EA0B9A"/>
    <w:rsid w:val="00EA15D1"/>
    <w:rsid w:val="00EA6220"/>
    <w:rsid w:val="00EC1771"/>
    <w:rsid w:val="00EEE53C"/>
    <w:rsid w:val="00F8089C"/>
    <w:rsid w:val="0181607B"/>
    <w:rsid w:val="0188B265"/>
    <w:rsid w:val="01E07410"/>
    <w:rsid w:val="0216C958"/>
    <w:rsid w:val="02AA5A8F"/>
    <w:rsid w:val="02B70333"/>
    <w:rsid w:val="02DE4650"/>
    <w:rsid w:val="031A99C5"/>
    <w:rsid w:val="035CE66D"/>
    <w:rsid w:val="036E3452"/>
    <w:rsid w:val="03CF14E4"/>
    <w:rsid w:val="03DCF9B7"/>
    <w:rsid w:val="03FD6D73"/>
    <w:rsid w:val="0496D82C"/>
    <w:rsid w:val="04A6BD35"/>
    <w:rsid w:val="04D0D34E"/>
    <w:rsid w:val="04DBB82F"/>
    <w:rsid w:val="04E5B58B"/>
    <w:rsid w:val="058B88C5"/>
    <w:rsid w:val="05D01576"/>
    <w:rsid w:val="0617948D"/>
    <w:rsid w:val="06BAA7FD"/>
    <w:rsid w:val="07294F5D"/>
    <w:rsid w:val="0846ADA8"/>
    <w:rsid w:val="084AC6DA"/>
    <w:rsid w:val="0878A609"/>
    <w:rsid w:val="089C70F4"/>
    <w:rsid w:val="08F02242"/>
    <w:rsid w:val="090F8F12"/>
    <w:rsid w:val="09322DDF"/>
    <w:rsid w:val="094558BA"/>
    <w:rsid w:val="09832AFB"/>
    <w:rsid w:val="098DCC66"/>
    <w:rsid w:val="0A27FFA9"/>
    <w:rsid w:val="0A5A90A8"/>
    <w:rsid w:val="0A7F5562"/>
    <w:rsid w:val="0B65176A"/>
    <w:rsid w:val="0B88A931"/>
    <w:rsid w:val="0BF416D4"/>
    <w:rsid w:val="0CF6066F"/>
    <w:rsid w:val="0D506E26"/>
    <w:rsid w:val="0D5D8950"/>
    <w:rsid w:val="0FAE19C9"/>
    <w:rsid w:val="102F9E22"/>
    <w:rsid w:val="110FC533"/>
    <w:rsid w:val="11479DAB"/>
    <w:rsid w:val="11F681AC"/>
    <w:rsid w:val="121755CC"/>
    <w:rsid w:val="1239D29E"/>
    <w:rsid w:val="123CC966"/>
    <w:rsid w:val="12EA70DC"/>
    <w:rsid w:val="1407812A"/>
    <w:rsid w:val="14A4FD7D"/>
    <w:rsid w:val="1545AEFF"/>
    <w:rsid w:val="158D0C99"/>
    <w:rsid w:val="15E00D85"/>
    <w:rsid w:val="15E8F338"/>
    <w:rsid w:val="1655A884"/>
    <w:rsid w:val="165EE3A9"/>
    <w:rsid w:val="16745D19"/>
    <w:rsid w:val="167888D1"/>
    <w:rsid w:val="18429D00"/>
    <w:rsid w:val="18519E90"/>
    <w:rsid w:val="18AFC910"/>
    <w:rsid w:val="18DA90EB"/>
    <w:rsid w:val="18F4DF0D"/>
    <w:rsid w:val="19039FAB"/>
    <w:rsid w:val="194046A7"/>
    <w:rsid w:val="19A968EB"/>
    <w:rsid w:val="1A07D792"/>
    <w:rsid w:val="1A26B341"/>
    <w:rsid w:val="1A4D00E7"/>
    <w:rsid w:val="1A68DC86"/>
    <w:rsid w:val="1B667FEE"/>
    <w:rsid w:val="1C2FCEFD"/>
    <w:rsid w:val="1DED9B56"/>
    <w:rsid w:val="1DFF9E54"/>
    <w:rsid w:val="1F53F2D3"/>
    <w:rsid w:val="1F987319"/>
    <w:rsid w:val="2015D846"/>
    <w:rsid w:val="2067F192"/>
    <w:rsid w:val="20BC961C"/>
    <w:rsid w:val="20F76FBA"/>
    <w:rsid w:val="2142F396"/>
    <w:rsid w:val="219209C7"/>
    <w:rsid w:val="2203FBB0"/>
    <w:rsid w:val="2227E227"/>
    <w:rsid w:val="22522D04"/>
    <w:rsid w:val="225A5EF9"/>
    <w:rsid w:val="22AA4C81"/>
    <w:rsid w:val="22EF03D6"/>
    <w:rsid w:val="234B22D2"/>
    <w:rsid w:val="23597717"/>
    <w:rsid w:val="23916E09"/>
    <w:rsid w:val="240DCD07"/>
    <w:rsid w:val="245829FC"/>
    <w:rsid w:val="24A5C002"/>
    <w:rsid w:val="2510702B"/>
    <w:rsid w:val="25CDD632"/>
    <w:rsid w:val="266113DC"/>
    <w:rsid w:val="27D0AD9F"/>
    <w:rsid w:val="27FC3066"/>
    <w:rsid w:val="2806012F"/>
    <w:rsid w:val="281E5490"/>
    <w:rsid w:val="285D1305"/>
    <w:rsid w:val="293B619A"/>
    <w:rsid w:val="2A1B714D"/>
    <w:rsid w:val="2A422203"/>
    <w:rsid w:val="2B45B7CE"/>
    <w:rsid w:val="2B4F3605"/>
    <w:rsid w:val="2BC880AF"/>
    <w:rsid w:val="2BEA23BC"/>
    <w:rsid w:val="2BF8CD13"/>
    <w:rsid w:val="2C0B5BB1"/>
    <w:rsid w:val="2CB89D2F"/>
    <w:rsid w:val="2CEC4E38"/>
    <w:rsid w:val="2D7496AD"/>
    <w:rsid w:val="2D9511A7"/>
    <w:rsid w:val="2DDD73CF"/>
    <w:rsid w:val="2F130ADC"/>
    <w:rsid w:val="2FF6DDB2"/>
    <w:rsid w:val="305C9AD3"/>
    <w:rsid w:val="305E44B1"/>
    <w:rsid w:val="30A0346A"/>
    <w:rsid w:val="30E4D6F7"/>
    <w:rsid w:val="31154BDC"/>
    <w:rsid w:val="316156A2"/>
    <w:rsid w:val="31FB4126"/>
    <w:rsid w:val="32045449"/>
    <w:rsid w:val="32293870"/>
    <w:rsid w:val="32C1C621"/>
    <w:rsid w:val="33544FE7"/>
    <w:rsid w:val="3390DDC8"/>
    <w:rsid w:val="3399B79D"/>
    <w:rsid w:val="33E1371F"/>
    <w:rsid w:val="34058339"/>
    <w:rsid w:val="3497068C"/>
    <w:rsid w:val="34A07C0F"/>
    <w:rsid w:val="34D831F6"/>
    <w:rsid w:val="3547818D"/>
    <w:rsid w:val="35613403"/>
    <w:rsid w:val="3586C8B4"/>
    <w:rsid w:val="359356D9"/>
    <w:rsid w:val="36A689BD"/>
    <w:rsid w:val="36BE8B44"/>
    <w:rsid w:val="36D8C16A"/>
    <w:rsid w:val="37334ADF"/>
    <w:rsid w:val="3752E1AC"/>
    <w:rsid w:val="378D6F07"/>
    <w:rsid w:val="381C044D"/>
    <w:rsid w:val="38A1F43F"/>
    <w:rsid w:val="38E178EF"/>
    <w:rsid w:val="393517B8"/>
    <w:rsid w:val="39EB7FE5"/>
    <w:rsid w:val="3A137AE2"/>
    <w:rsid w:val="3ACC803B"/>
    <w:rsid w:val="3AF54A44"/>
    <w:rsid w:val="3B7A66A4"/>
    <w:rsid w:val="3B7C0EC8"/>
    <w:rsid w:val="3BC8A8BF"/>
    <w:rsid w:val="3BD97257"/>
    <w:rsid w:val="3C7B969F"/>
    <w:rsid w:val="3C7C56A3"/>
    <w:rsid w:val="3CD7EBC5"/>
    <w:rsid w:val="3D25C221"/>
    <w:rsid w:val="3DB94C2F"/>
    <w:rsid w:val="3EF6D3F5"/>
    <w:rsid w:val="3F5C25A0"/>
    <w:rsid w:val="3FEA94D2"/>
    <w:rsid w:val="400B802A"/>
    <w:rsid w:val="401CD5B2"/>
    <w:rsid w:val="40718B0C"/>
    <w:rsid w:val="4123FE88"/>
    <w:rsid w:val="4175F6F6"/>
    <w:rsid w:val="419C211A"/>
    <w:rsid w:val="41E86A20"/>
    <w:rsid w:val="421FBB60"/>
    <w:rsid w:val="426F39DA"/>
    <w:rsid w:val="42D80C3D"/>
    <w:rsid w:val="42DFCC6E"/>
    <w:rsid w:val="4324FFCA"/>
    <w:rsid w:val="4333B5B8"/>
    <w:rsid w:val="44123D49"/>
    <w:rsid w:val="44B6939D"/>
    <w:rsid w:val="44C7FA39"/>
    <w:rsid w:val="44D9DF7A"/>
    <w:rsid w:val="44E12E26"/>
    <w:rsid w:val="4641D3F0"/>
    <w:rsid w:val="468CCD28"/>
    <w:rsid w:val="46A29083"/>
    <w:rsid w:val="47005578"/>
    <w:rsid w:val="47275B67"/>
    <w:rsid w:val="477CED95"/>
    <w:rsid w:val="47E58EF3"/>
    <w:rsid w:val="485F61CB"/>
    <w:rsid w:val="4AE1F163"/>
    <w:rsid w:val="4B1E56FB"/>
    <w:rsid w:val="4BD599B5"/>
    <w:rsid w:val="4C1AB65C"/>
    <w:rsid w:val="4C40AF0C"/>
    <w:rsid w:val="4C62C054"/>
    <w:rsid w:val="4EBD52C1"/>
    <w:rsid w:val="4EF677D4"/>
    <w:rsid w:val="4FD0A312"/>
    <w:rsid w:val="4FF0D010"/>
    <w:rsid w:val="5120A378"/>
    <w:rsid w:val="513D2613"/>
    <w:rsid w:val="514C524E"/>
    <w:rsid w:val="515B83FB"/>
    <w:rsid w:val="51683B09"/>
    <w:rsid w:val="51AC202B"/>
    <w:rsid w:val="51C60619"/>
    <w:rsid w:val="51CC8718"/>
    <w:rsid w:val="5245A455"/>
    <w:rsid w:val="526E4BD5"/>
    <w:rsid w:val="52A479C9"/>
    <w:rsid w:val="53633F3B"/>
    <w:rsid w:val="53A86383"/>
    <w:rsid w:val="53C619C2"/>
    <w:rsid w:val="53D3566A"/>
    <w:rsid w:val="53D68DC2"/>
    <w:rsid w:val="542677D0"/>
    <w:rsid w:val="546FF02E"/>
    <w:rsid w:val="55599737"/>
    <w:rsid w:val="556D5980"/>
    <w:rsid w:val="55FE9502"/>
    <w:rsid w:val="5658B01E"/>
    <w:rsid w:val="57534324"/>
    <w:rsid w:val="5789EC9A"/>
    <w:rsid w:val="57D909B9"/>
    <w:rsid w:val="57F13621"/>
    <w:rsid w:val="585BB821"/>
    <w:rsid w:val="58819658"/>
    <w:rsid w:val="59761976"/>
    <w:rsid w:val="5A096BC7"/>
    <w:rsid w:val="5ADE221D"/>
    <w:rsid w:val="5AF5A4D3"/>
    <w:rsid w:val="5BB03FBB"/>
    <w:rsid w:val="5CA7D79E"/>
    <w:rsid w:val="5D162FF9"/>
    <w:rsid w:val="5D1E4E75"/>
    <w:rsid w:val="5D6FD17E"/>
    <w:rsid w:val="5DB29418"/>
    <w:rsid w:val="5DD359B3"/>
    <w:rsid w:val="5EA12A20"/>
    <w:rsid w:val="5F2F50BE"/>
    <w:rsid w:val="5F4F1FFA"/>
    <w:rsid w:val="6141E80F"/>
    <w:rsid w:val="622BE64C"/>
    <w:rsid w:val="62453D07"/>
    <w:rsid w:val="63F6A3AB"/>
    <w:rsid w:val="645A3BF7"/>
    <w:rsid w:val="64BC812F"/>
    <w:rsid w:val="650C2AFC"/>
    <w:rsid w:val="6540003C"/>
    <w:rsid w:val="654A29E5"/>
    <w:rsid w:val="6568038F"/>
    <w:rsid w:val="65C133BD"/>
    <w:rsid w:val="65E136F8"/>
    <w:rsid w:val="66571577"/>
    <w:rsid w:val="66803A8D"/>
    <w:rsid w:val="669695D8"/>
    <w:rsid w:val="66D71146"/>
    <w:rsid w:val="66E9577F"/>
    <w:rsid w:val="670F169F"/>
    <w:rsid w:val="6733B97B"/>
    <w:rsid w:val="67406F8A"/>
    <w:rsid w:val="67A676E8"/>
    <w:rsid w:val="67CBCB07"/>
    <w:rsid w:val="67FB90B5"/>
    <w:rsid w:val="683EBD1F"/>
    <w:rsid w:val="6A00AE40"/>
    <w:rsid w:val="6A12525B"/>
    <w:rsid w:val="6A4BE9D9"/>
    <w:rsid w:val="6B0B90FB"/>
    <w:rsid w:val="6B7B4B2A"/>
    <w:rsid w:val="6BB77561"/>
    <w:rsid w:val="6C3AB75E"/>
    <w:rsid w:val="6C5F659E"/>
    <w:rsid w:val="6C74F703"/>
    <w:rsid w:val="6CE658CA"/>
    <w:rsid w:val="6D08919A"/>
    <w:rsid w:val="6D14CA3F"/>
    <w:rsid w:val="6D18FAAD"/>
    <w:rsid w:val="6DBC96DD"/>
    <w:rsid w:val="6DC688C2"/>
    <w:rsid w:val="6E2A46F2"/>
    <w:rsid w:val="6E429D82"/>
    <w:rsid w:val="6FE7155E"/>
    <w:rsid w:val="6FFE129B"/>
    <w:rsid w:val="70020E4A"/>
    <w:rsid w:val="70241568"/>
    <w:rsid w:val="706A2DE7"/>
    <w:rsid w:val="709CD288"/>
    <w:rsid w:val="70AAB147"/>
    <w:rsid w:val="734AFF60"/>
    <w:rsid w:val="7376A781"/>
    <w:rsid w:val="7412B8C8"/>
    <w:rsid w:val="75040BCA"/>
    <w:rsid w:val="753B190E"/>
    <w:rsid w:val="76291DEA"/>
    <w:rsid w:val="76641BD0"/>
    <w:rsid w:val="76733780"/>
    <w:rsid w:val="76953CF3"/>
    <w:rsid w:val="7703110C"/>
    <w:rsid w:val="772BC053"/>
    <w:rsid w:val="77B324BE"/>
    <w:rsid w:val="77CBF9AF"/>
    <w:rsid w:val="77D80A63"/>
    <w:rsid w:val="7888DEEE"/>
    <w:rsid w:val="79281C98"/>
    <w:rsid w:val="794CFA57"/>
    <w:rsid w:val="7999EA01"/>
    <w:rsid w:val="79E7CC34"/>
    <w:rsid w:val="7A3C4061"/>
    <w:rsid w:val="7A93D4F6"/>
    <w:rsid w:val="7B6E1AC1"/>
    <w:rsid w:val="7C1761D0"/>
    <w:rsid w:val="7C897F4E"/>
    <w:rsid w:val="7C990F59"/>
    <w:rsid w:val="7CDFEA7C"/>
    <w:rsid w:val="7CF361EE"/>
    <w:rsid w:val="7D484CF4"/>
    <w:rsid w:val="7D54231C"/>
    <w:rsid w:val="7D637623"/>
    <w:rsid w:val="7D80A134"/>
    <w:rsid w:val="7D89CAA3"/>
    <w:rsid w:val="7E0E589D"/>
    <w:rsid w:val="7F0F6688"/>
    <w:rsid w:val="7F2B91BE"/>
    <w:rsid w:val="7F48F682"/>
    <w:rsid w:val="7F685C45"/>
    <w:rsid w:val="7F87E382"/>
    <w:rsid w:val="7FE35144"/>
    <w:rsid w:val="7FEC00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C68C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C68C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C68C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C68C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C68C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C68C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C68C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styleId="QuoteChar" w:customStyle="1">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png" Id="rId4" /><Relationship Type="http://schemas.openxmlformats.org/officeDocument/2006/relationships/hyperlink" Target="https://www.bera.ac.uk/publication/ethical-guidelines-for-educational-research-fifth-edition-2024-online" TargetMode="External" Id="Rd69efc5760524415" /><Relationship Type="http://schemas.openxmlformats.org/officeDocument/2006/relationships/hyperlink" Target="https://www.gov.wales/family-and-community-engagement-toolkit-welcoming-families-engage-school" TargetMode="External" Id="R9ebb48cee6c04a45" /><Relationship Type="http://schemas.openxmlformats.org/officeDocument/2006/relationships/hyperlink" Target="https://www.eco-schools.org.uk/about/what-is-eco-schools/" TargetMode="External" Id="R2a4cb22fde4b4ee7" /><Relationship Type="http://schemas.openxmlformats.org/officeDocument/2006/relationships/hyperlink" Target="https://cdn.cyfoethnaturiol.cymru/media/696065/guide-to-forest-school-booklet-eng-final.pdf" TargetMode="External" Id="Rf89f9e127b7b4f79" /><Relationship Type="http://schemas.openxmlformats.org/officeDocument/2006/relationships/hyperlink" Target="https://www.gov.wales/family-and-community-engagement-toolkit-welcoming-families-engage-school" TargetMode="External" Id="R8c31499c30fb4d8d" /><Relationship Type="http://schemas.microsoft.com/office/2020/10/relationships/intelligence" Target="intelligence2.xml" Id="R3a0974eb5e70475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Catherine Morgan</dc:creator>
  <keywords/>
  <dc:description/>
  <lastModifiedBy>Meg MacKeen (2400306)</lastModifiedBy>
  <revision>9</revision>
  <dcterms:created xsi:type="dcterms:W3CDTF">2024-11-13T16:39:00.0000000Z</dcterms:created>
  <dcterms:modified xsi:type="dcterms:W3CDTF">2025-01-05T10:19:02.3916392Z</dcterms:modified>
</coreProperties>
</file>