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F5A8CB" w14:textId="6A1C68A9" w:rsidR="0075680D" w:rsidRPr="006F55F5" w:rsidRDefault="006F55F5" w:rsidP="006F55F5">
      <w:pPr>
        <w:spacing w:after="160" w:line="360" w:lineRule="auto"/>
        <w:jc w:val="both"/>
        <w:rPr>
          <w:rFonts w:eastAsiaTheme="minorHAnsi" w:cstheme="minorHAnsi"/>
          <w:b/>
          <w:color w:val="000000" w:themeColor="text1"/>
          <w:sz w:val="24"/>
          <w:szCs w:val="24"/>
          <w:lang w:eastAsia="en-US"/>
        </w:rPr>
      </w:pPr>
      <w:r w:rsidRPr="006F55F5">
        <w:rPr>
          <w:rFonts w:eastAsiaTheme="minorHAnsi" w:cstheme="minorHAnsi"/>
          <w:b/>
          <w:color w:val="000000" w:themeColor="text1"/>
          <w:sz w:val="24"/>
          <w:szCs w:val="24"/>
          <w:lang w:eastAsia="en-US"/>
        </w:rPr>
        <w:t>1</w:t>
      </w:r>
    </w:p>
    <w:p w14:paraId="46592F51" w14:textId="77777777" w:rsidR="0075680D" w:rsidRPr="006F55F5" w:rsidRDefault="0075680D" w:rsidP="006F55F5">
      <w:pPr>
        <w:spacing w:after="160" w:line="360" w:lineRule="auto"/>
        <w:jc w:val="both"/>
        <w:rPr>
          <w:rFonts w:eastAsiaTheme="minorHAnsi" w:cstheme="minorHAnsi"/>
          <w:b/>
          <w:color w:val="000000" w:themeColor="text1"/>
          <w:sz w:val="24"/>
          <w:szCs w:val="24"/>
          <w:lang w:eastAsia="en-US"/>
        </w:rPr>
      </w:pPr>
    </w:p>
    <w:p w14:paraId="667904E9" w14:textId="77777777" w:rsidR="0075680D" w:rsidRPr="006F55F5" w:rsidRDefault="0075680D" w:rsidP="006F55F5">
      <w:pPr>
        <w:spacing w:after="160" w:line="360" w:lineRule="auto"/>
        <w:jc w:val="both"/>
        <w:rPr>
          <w:rFonts w:eastAsiaTheme="minorHAnsi" w:cstheme="minorHAnsi"/>
          <w:b/>
          <w:color w:val="000000" w:themeColor="text1"/>
          <w:sz w:val="24"/>
          <w:szCs w:val="24"/>
          <w:lang w:eastAsia="en-US"/>
        </w:rPr>
      </w:pPr>
    </w:p>
    <w:p w14:paraId="4BBE55EE" w14:textId="77777777" w:rsidR="0075680D" w:rsidRPr="006F55F5" w:rsidRDefault="0075680D" w:rsidP="006F55F5">
      <w:pPr>
        <w:spacing w:after="160" w:line="360" w:lineRule="auto"/>
        <w:jc w:val="both"/>
        <w:rPr>
          <w:rFonts w:eastAsiaTheme="minorHAnsi" w:cstheme="minorHAnsi"/>
          <w:b/>
          <w:color w:val="000000" w:themeColor="text1"/>
          <w:sz w:val="24"/>
          <w:szCs w:val="24"/>
          <w:lang w:eastAsia="en-US"/>
        </w:rPr>
      </w:pPr>
    </w:p>
    <w:p w14:paraId="5FF36BE4" w14:textId="77777777" w:rsidR="0075680D" w:rsidRPr="006F55F5" w:rsidRDefault="0075680D" w:rsidP="006F55F5">
      <w:pPr>
        <w:spacing w:after="160" w:line="360" w:lineRule="auto"/>
        <w:jc w:val="both"/>
        <w:rPr>
          <w:rFonts w:eastAsiaTheme="minorHAnsi" w:cstheme="minorHAnsi"/>
          <w:b/>
          <w:color w:val="000000" w:themeColor="text1"/>
          <w:sz w:val="24"/>
          <w:szCs w:val="24"/>
          <w:lang w:eastAsia="en-US"/>
        </w:rPr>
      </w:pPr>
    </w:p>
    <w:p w14:paraId="187F0144" w14:textId="77777777" w:rsidR="0075680D" w:rsidRPr="006F55F5" w:rsidRDefault="0075680D" w:rsidP="006F55F5">
      <w:pPr>
        <w:spacing w:after="160" w:line="360" w:lineRule="auto"/>
        <w:jc w:val="both"/>
        <w:rPr>
          <w:rFonts w:eastAsiaTheme="minorHAnsi" w:cstheme="minorHAnsi"/>
          <w:b/>
          <w:color w:val="000000" w:themeColor="text1"/>
          <w:sz w:val="24"/>
          <w:szCs w:val="24"/>
          <w:lang w:eastAsia="en-US"/>
        </w:rPr>
      </w:pPr>
    </w:p>
    <w:p w14:paraId="5B6055B5" w14:textId="77777777" w:rsidR="0075680D" w:rsidRPr="006F55F5" w:rsidRDefault="0075680D" w:rsidP="006F55F5">
      <w:pPr>
        <w:spacing w:after="160" w:line="360" w:lineRule="auto"/>
        <w:jc w:val="both"/>
        <w:rPr>
          <w:rFonts w:eastAsiaTheme="minorHAnsi" w:cstheme="minorHAnsi"/>
          <w:b/>
          <w:color w:val="000000" w:themeColor="text1"/>
          <w:sz w:val="24"/>
          <w:szCs w:val="24"/>
          <w:lang w:eastAsia="en-US"/>
        </w:rPr>
      </w:pPr>
    </w:p>
    <w:p w14:paraId="19C4EFF3" w14:textId="77777777" w:rsidR="0075680D" w:rsidRPr="006F55F5" w:rsidRDefault="0075680D" w:rsidP="006F55F5">
      <w:pPr>
        <w:spacing w:after="160" w:line="360" w:lineRule="auto"/>
        <w:jc w:val="both"/>
        <w:rPr>
          <w:rFonts w:eastAsiaTheme="minorHAnsi" w:cstheme="minorHAnsi"/>
          <w:b/>
          <w:color w:val="000000" w:themeColor="text1"/>
          <w:sz w:val="24"/>
          <w:szCs w:val="24"/>
          <w:lang w:eastAsia="en-US"/>
        </w:rPr>
      </w:pPr>
    </w:p>
    <w:p w14:paraId="33360609" w14:textId="77777777" w:rsidR="0075680D" w:rsidRPr="006F55F5" w:rsidRDefault="0075680D" w:rsidP="006F55F5">
      <w:pPr>
        <w:spacing w:after="160" w:line="360" w:lineRule="auto"/>
        <w:jc w:val="both"/>
        <w:rPr>
          <w:rFonts w:eastAsiaTheme="minorHAnsi" w:cstheme="minorHAnsi"/>
          <w:b/>
          <w:color w:val="000000" w:themeColor="text1"/>
          <w:sz w:val="24"/>
          <w:szCs w:val="24"/>
          <w:lang w:eastAsia="en-US"/>
        </w:rPr>
      </w:pPr>
    </w:p>
    <w:p w14:paraId="3A92490F" w14:textId="77777777" w:rsidR="0075680D" w:rsidRPr="006F55F5" w:rsidRDefault="0075680D" w:rsidP="006F55F5">
      <w:pPr>
        <w:spacing w:after="160" w:line="360" w:lineRule="auto"/>
        <w:jc w:val="both"/>
        <w:rPr>
          <w:rFonts w:eastAsiaTheme="minorHAnsi" w:cstheme="minorHAnsi"/>
          <w:b/>
          <w:color w:val="000000" w:themeColor="text1"/>
          <w:sz w:val="24"/>
          <w:szCs w:val="24"/>
          <w:lang w:eastAsia="en-US"/>
        </w:rPr>
      </w:pPr>
      <w:r w:rsidRPr="006F55F5">
        <w:rPr>
          <w:rFonts w:eastAsiaTheme="minorHAnsi" w:cstheme="minorHAnsi"/>
          <w:b/>
          <w:color w:val="000000" w:themeColor="text1"/>
          <w:sz w:val="24"/>
          <w:szCs w:val="24"/>
          <w:lang w:eastAsia="en-US"/>
        </w:rPr>
        <w:t xml:space="preserve">Numbers count </w:t>
      </w:r>
    </w:p>
    <w:p w14:paraId="19098A5C" w14:textId="77777777" w:rsidR="0075680D" w:rsidRPr="006F55F5" w:rsidRDefault="0075680D" w:rsidP="006F55F5">
      <w:pPr>
        <w:spacing w:after="160" w:line="360" w:lineRule="auto"/>
        <w:jc w:val="both"/>
        <w:rPr>
          <w:rFonts w:eastAsiaTheme="minorHAnsi" w:cstheme="minorHAnsi"/>
          <w:b/>
          <w:color w:val="000000" w:themeColor="text1"/>
          <w:sz w:val="24"/>
          <w:szCs w:val="24"/>
          <w:lang w:eastAsia="en-US"/>
        </w:rPr>
      </w:pPr>
      <w:r w:rsidRPr="006F55F5">
        <w:rPr>
          <w:rFonts w:eastAsiaTheme="minorHAnsi" w:cstheme="minorHAnsi"/>
          <w:b/>
          <w:color w:val="000000" w:themeColor="text1"/>
          <w:sz w:val="24"/>
          <w:szCs w:val="24"/>
          <w:lang w:eastAsia="en-US"/>
        </w:rPr>
        <w:t>SJIE5001</w:t>
      </w:r>
    </w:p>
    <w:p w14:paraId="1E0DB0F5" w14:textId="77777777" w:rsidR="0075680D" w:rsidRPr="006F55F5" w:rsidRDefault="0075680D" w:rsidP="006F55F5">
      <w:pPr>
        <w:spacing w:after="160" w:line="360" w:lineRule="auto"/>
        <w:jc w:val="both"/>
        <w:rPr>
          <w:rFonts w:eastAsiaTheme="minorHAnsi" w:cstheme="minorHAnsi"/>
          <w:b/>
          <w:color w:val="000000" w:themeColor="text1"/>
          <w:sz w:val="24"/>
          <w:szCs w:val="24"/>
          <w:lang w:eastAsia="en-US"/>
        </w:rPr>
      </w:pPr>
      <w:r w:rsidRPr="006F55F5">
        <w:rPr>
          <w:rFonts w:eastAsiaTheme="minorHAnsi" w:cstheme="minorHAnsi"/>
          <w:b/>
          <w:color w:val="000000" w:themeColor="text1"/>
          <w:sz w:val="24"/>
          <w:szCs w:val="24"/>
          <w:lang w:eastAsia="en-US"/>
        </w:rPr>
        <w:t>Aimee Frankland</w:t>
      </w:r>
    </w:p>
    <w:p w14:paraId="0E4A7010" w14:textId="77777777" w:rsidR="0075680D" w:rsidRPr="006F55F5" w:rsidRDefault="0075680D" w:rsidP="006F55F5">
      <w:pPr>
        <w:spacing w:after="160" w:line="360" w:lineRule="auto"/>
        <w:jc w:val="both"/>
        <w:rPr>
          <w:rFonts w:eastAsiaTheme="minorHAnsi" w:cstheme="minorHAnsi"/>
          <w:b/>
          <w:color w:val="000000" w:themeColor="text1"/>
          <w:sz w:val="24"/>
          <w:szCs w:val="24"/>
          <w:lang w:eastAsia="en-US"/>
        </w:rPr>
      </w:pPr>
    </w:p>
    <w:p w14:paraId="58B9CD1C" w14:textId="77777777" w:rsidR="0075680D" w:rsidRPr="006F55F5" w:rsidRDefault="0075680D" w:rsidP="006F55F5">
      <w:pPr>
        <w:spacing w:after="160" w:line="360" w:lineRule="auto"/>
        <w:jc w:val="both"/>
        <w:rPr>
          <w:rFonts w:eastAsiaTheme="minorHAnsi" w:cstheme="minorHAnsi"/>
          <w:b/>
          <w:color w:val="000000" w:themeColor="text1"/>
          <w:sz w:val="24"/>
          <w:szCs w:val="24"/>
          <w:lang w:eastAsia="en-US"/>
        </w:rPr>
      </w:pPr>
    </w:p>
    <w:p w14:paraId="6AFE86F5" w14:textId="77777777" w:rsidR="0075680D" w:rsidRPr="006F55F5" w:rsidRDefault="0075680D" w:rsidP="006F55F5">
      <w:pPr>
        <w:spacing w:after="160" w:line="360" w:lineRule="auto"/>
        <w:jc w:val="both"/>
        <w:rPr>
          <w:rFonts w:eastAsiaTheme="minorHAnsi" w:cstheme="minorHAnsi"/>
          <w:b/>
          <w:color w:val="000000" w:themeColor="text1"/>
          <w:sz w:val="24"/>
          <w:szCs w:val="24"/>
          <w:lang w:eastAsia="en-US"/>
        </w:rPr>
      </w:pPr>
    </w:p>
    <w:p w14:paraId="418C5266" w14:textId="77777777" w:rsidR="007B47CA" w:rsidRPr="006F55F5" w:rsidRDefault="007B47CA" w:rsidP="006F55F5">
      <w:pPr>
        <w:spacing w:after="160" w:line="360" w:lineRule="auto"/>
        <w:jc w:val="both"/>
        <w:rPr>
          <w:rFonts w:eastAsiaTheme="minorHAnsi" w:cstheme="minorHAnsi"/>
          <w:b/>
          <w:color w:val="000000" w:themeColor="text1"/>
          <w:sz w:val="24"/>
          <w:szCs w:val="24"/>
          <w:lang w:eastAsia="en-US"/>
        </w:rPr>
      </w:pPr>
    </w:p>
    <w:p w14:paraId="3F41F463" w14:textId="77777777" w:rsidR="007B47CA" w:rsidRPr="006F55F5" w:rsidRDefault="007B47CA" w:rsidP="006F55F5">
      <w:pPr>
        <w:spacing w:after="160" w:line="360" w:lineRule="auto"/>
        <w:jc w:val="both"/>
        <w:rPr>
          <w:rFonts w:eastAsiaTheme="minorHAnsi" w:cstheme="minorHAnsi"/>
          <w:b/>
          <w:color w:val="000000" w:themeColor="text1"/>
          <w:sz w:val="24"/>
          <w:szCs w:val="24"/>
          <w:lang w:eastAsia="en-US"/>
        </w:rPr>
      </w:pPr>
    </w:p>
    <w:p w14:paraId="604951EE" w14:textId="77777777" w:rsidR="007B47CA" w:rsidRPr="006F55F5" w:rsidRDefault="007B47CA" w:rsidP="006F55F5">
      <w:pPr>
        <w:spacing w:after="160" w:line="360" w:lineRule="auto"/>
        <w:jc w:val="both"/>
        <w:rPr>
          <w:rFonts w:eastAsiaTheme="minorHAnsi" w:cstheme="minorHAnsi"/>
          <w:b/>
          <w:color w:val="000000" w:themeColor="text1"/>
          <w:sz w:val="24"/>
          <w:szCs w:val="24"/>
          <w:lang w:eastAsia="en-US"/>
        </w:rPr>
      </w:pPr>
    </w:p>
    <w:p w14:paraId="77D8FABD" w14:textId="77777777" w:rsidR="007B47CA" w:rsidRPr="006F55F5" w:rsidRDefault="007B47CA" w:rsidP="006F55F5">
      <w:pPr>
        <w:spacing w:after="160" w:line="360" w:lineRule="auto"/>
        <w:jc w:val="both"/>
        <w:rPr>
          <w:rFonts w:eastAsiaTheme="minorHAnsi" w:cstheme="minorHAnsi"/>
          <w:b/>
          <w:color w:val="000000" w:themeColor="text1"/>
          <w:sz w:val="24"/>
          <w:szCs w:val="24"/>
          <w:lang w:eastAsia="en-US"/>
        </w:rPr>
      </w:pPr>
    </w:p>
    <w:p w14:paraId="5A181859" w14:textId="77777777" w:rsidR="007B47CA" w:rsidRPr="006F55F5" w:rsidRDefault="007B47CA" w:rsidP="006F55F5">
      <w:pPr>
        <w:spacing w:after="160" w:line="360" w:lineRule="auto"/>
        <w:jc w:val="both"/>
        <w:rPr>
          <w:rFonts w:eastAsiaTheme="minorHAnsi" w:cstheme="minorHAnsi"/>
          <w:b/>
          <w:color w:val="000000" w:themeColor="text1"/>
          <w:sz w:val="24"/>
          <w:szCs w:val="24"/>
          <w:lang w:eastAsia="en-US"/>
        </w:rPr>
      </w:pPr>
    </w:p>
    <w:p w14:paraId="1FDFEF62" w14:textId="77777777" w:rsidR="006F55F5" w:rsidRDefault="006F55F5" w:rsidP="006F55F5">
      <w:pPr>
        <w:spacing w:after="160" w:line="360" w:lineRule="auto"/>
        <w:jc w:val="both"/>
        <w:rPr>
          <w:rFonts w:eastAsiaTheme="minorHAnsi" w:cstheme="minorHAnsi"/>
          <w:b/>
          <w:color w:val="000000" w:themeColor="text1"/>
          <w:sz w:val="24"/>
          <w:szCs w:val="24"/>
          <w:lang w:eastAsia="en-US"/>
        </w:rPr>
      </w:pPr>
    </w:p>
    <w:p w14:paraId="31563F4A" w14:textId="77777777" w:rsidR="006F55F5" w:rsidRDefault="006F55F5" w:rsidP="006F55F5">
      <w:pPr>
        <w:spacing w:after="160" w:line="360" w:lineRule="auto"/>
        <w:jc w:val="both"/>
        <w:rPr>
          <w:rFonts w:eastAsiaTheme="minorHAnsi" w:cstheme="minorHAnsi"/>
          <w:b/>
          <w:color w:val="000000" w:themeColor="text1"/>
          <w:sz w:val="24"/>
          <w:szCs w:val="24"/>
          <w:lang w:eastAsia="en-US"/>
        </w:rPr>
      </w:pPr>
    </w:p>
    <w:p w14:paraId="6AA9B265" w14:textId="77777777" w:rsidR="006F55F5" w:rsidRDefault="006F55F5" w:rsidP="006F55F5">
      <w:pPr>
        <w:spacing w:after="160" w:line="360" w:lineRule="auto"/>
        <w:jc w:val="both"/>
        <w:rPr>
          <w:rFonts w:eastAsiaTheme="minorHAnsi" w:cstheme="minorHAnsi"/>
          <w:b/>
          <w:color w:val="000000" w:themeColor="text1"/>
          <w:sz w:val="24"/>
          <w:szCs w:val="24"/>
          <w:lang w:eastAsia="en-US"/>
        </w:rPr>
      </w:pPr>
    </w:p>
    <w:p w14:paraId="696AF98D" w14:textId="0B2DB692" w:rsidR="007B47CA" w:rsidRPr="006F55F5" w:rsidRDefault="006F55F5" w:rsidP="006F55F5">
      <w:pPr>
        <w:spacing w:after="160" w:line="360" w:lineRule="auto"/>
        <w:jc w:val="both"/>
        <w:rPr>
          <w:rFonts w:eastAsiaTheme="minorHAnsi" w:cstheme="minorHAnsi"/>
          <w:b/>
          <w:color w:val="000000" w:themeColor="text1"/>
          <w:sz w:val="24"/>
          <w:szCs w:val="24"/>
          <w:lang w:eastAsia="en-US"/>
        </w:rPr>
      </w:pPr>
      <w:r w:rsidRPr="006F55F5">
        <w:rPr>
          <w:rFonts w:eastAsiaTheme="minorHAnsi" w:cstheme="minorHAnsi"/>
          <w:b/>
          <w:color w:val="000000" w:themeColor="text1"/>
          <w:sz w:val="24"/>
          <w:szCs w:val="24"/>
          <w:lang w:eastAsia="en-US"/>
        </w:rPr>
        <w:lastRenderedPageBreak/>
        <w:t>2</w:t>
      </w:r>
      <w:r>
        <w:rPr>
          <w:rFonts w:eastAsiaTheme="minorHAnsi" w:cstheme="minorHAnsi"/>
          <w:b/>
          <w:color w:val="000000" w:themeColor="text1"/>
          <w:sz w:val="24"/>
          <w:szCs w:val="24"/>
          <w:lang w:eastAsia="en-US"/>
        </w:rPr>
        <w:t>.</w:t>
      </w:r>
    </w:p>
    <w:p w14:paraId="0099E2CC" w14:textId="271BC674" w:rsidR="00856872" w:rsidRPr="006F55F5" w:rsidRDefault="0042070E" w:rsidP="006F55F5">
      <w:pPr>
        <w:spacing w:after="160" w:line="360" w:lineRule="auto"/>
        <w:jc w:val="both"/>
        <w:rPr>
          <w:rFonts w:eastAsiaTheme="minorHAnsi" w:cstheme="minorHAnsi"/>
          <w:bCs/>
          <w:color w:val="000000" w:themeColor="text1"/>
          <w:sz w:val="24"/>
          <w:szCs w:val="24"/>
          <w:lang w:eastAsia="en-US"/>
        </w:rPr>
      </w:pPr>
      <w:r w:rsidRPr="006F55F5">
        <w:rPr>
          <w:rFonts w:eastAsiaTheme="minorHAnsi" w:cstheme="minorHAnsi"/>
          <w:bCs/>
          <w:color w:val="000000" w:themeColor="text1"/>
          <w:sz w:val="24"/>
          <w:szCs w:val="24"/>
          <w:lang w:eastAsia="en-US"/>
        </w:rPr>
        <w:t>A child’s education is key to the development of an individual’s numeracy skills, t</w:t>
      </w:r>
      <w:r w:rsidR="007B47CA" w:rsidRPr="006F55F5">
        <w:rPr>
          <w:rFonts w:eastAsiaTheme="minorHAnsi" w:cstheme="minorHAnsi"/>
          <w:bCs/>
          <w:color w:val="000000" w:themeColor="text1"/>
          <w:sz w:val="24"/>
          <w:szCs w:val="24"/>
          <w:lang w:eastAsia="en-US"/>
        </w:rPr>
        <w:t>his</w:t>
      </w:r>
      <w:r w:rsidR="0087641B" w:rsidRPr="006F55F5">
        <w:rPr>
          <w:rFonts w:eastAsiaTheme="minorHAnsi" w:cstheme="minorHAnsi"/>
          <w:bCs/>
          <w:color w:val="000000" w:themeColor="text1"/>
          <w:sz w:val="24"/>
          <w:szCs w:val="24"/>
          <w:lang w:eastAsia="en-US"/>
        </w:rPr>
        <w:t xml:space="preserve"> </w:t>
      </w:r>
      <w:r w:rsidR="0075680D" w:rsidRPr="006F55F5">
        <w:rPr>
          <w:rFonts w:eastAsiaTheme="minorHAnsi" w:cstheme="minorHAnsi"/>
          <w:bCs/>
          <w:color w:val="000000" w:themeColor="text1"/>
          <w:sz w:val="24"/>
          <w:szCs w:val="24"/>
          <w:lang w:eastAsia="en-US"/>
        </w:rPr>
        <w:t xml:space="preserve">essay explores </w:t>
      </w:r>
      <w:r w:rsidRPr="006F55F5">
        <w:rPr>
          <w:rFonts w:eastAsiaTheme="minorHAnsi" w:cstheme="minorHAnsi"/>
          <w:bCs/>
          <w:color w:val="000000" w:themeColor="text1"/>
          <w:sz w:val="24"/>
          <w:szCs w:val="24"/>
          <w:lang w:eastAsia="en-US"/>
        </w:rPr>
        <w:t xml:space="preserve">the importance of </w:t>
      </w:r>
      <w:r w:rsidR="0075680D" w:rsidRPr="006F55F5">
        <w:rPr>
          <w:rFonts w:eastAsiaTheme="minorHAnsi" w:cstheme="minorHAnsi"/>
          <w:bCs/>
          <w:color w:val="000000" w:themeColor="text1"/>
          <w:sz w:val="24"/>
          <w:szCs w:val="24"/>
          <w:lang w:eastAsia="en-US"/>
        </w:rPr>
        <w:t>numeracy</w:t>
      </w:r>
      <w:r w:rsidR="00000678" w:rsidRPr="006F55F5">
        <w:rPr>
          <w:rFonts w:eastAsiaTheme="minorHAnsi" w:cstheme="minorHAnsi"/>
          <w:bCs/>
          <w:color w:val="000000" w:themeColor="text1"/>
          <w:sz w:val="24"/>
          <w:szCs w:val="24"/>
          <w:lang w:eastAsia="en-US"/>
        </w:rPr>
        <w:t xml:space="preserve"> in education</w:t>
      </w:r>
      <w:r w:rsidRPr="006F55F5">
        <w:rPr>
          <w:rFonts w:eastAsiaTheme="minorHAnsi" w:cstheme="minorHAnsi"/>
          <w:bCs/>
          <w:color w:val="000000" w:themeColor="text1"/>
          <w:sz w:val="24"/>
          <w:szCs w:val="24"/>
          <w:lang w:eastAsia="en-US"/>
        </w:rPr>
        <w:t>.</w:t>
      </w:r>
      <w:r w:rsidR="001D22B9" w:rsidRPr="006F55F5">
        <w:rPr>
          <w:rFonts w:eastAsiaTheme="minorHAnsi" w:cstheme="minorHAnsi"/>
          <w:bCs/>
          <w:color w:val="000000" w:themeColor="text1"/>
          <w:sz w:val="24"/>
          <w:szCs w:val="24"/>
          <w:lang w:eastAsia="en-US"/>
        </w:rPr>
        <w:t xml:space="preserve"> This essay will include practice examples to illustrate and evidence an exploration of the importance of numeracy in education. </w:t>
      </w:r>
      <w:r w:rsidR="0075680D" w:rsidRPr="006F55F5">
        <w:rPr>
          <w:rFonts w:eastAsiaTheme="minorHAnsi" w:cstheme="minorHAnsi"/>
          <w:bCs/>
          <w:color w:val="000000" w:themeColor="text1"/>
          <w:sz w:val="24"/>
          <w:szCs w:val="24"/>
          <w:lang w:eastAsia="en-US"/>
        </w:rPr>
        <w:t xml:space="preserve"> </w:t>
      </w:r>
      <w:r w:rsidRPr="006F55F5">
        <w:rPr>
          <w:rFonts w:eastAsiaTheme="minorHAnsi" w:cstheme="minorHAnsi"/>
          <w:bCs/>
          <w:color w:val="000000" w:themeColor="text1"/>
          <w:sz w:val="24"/>
          <w:szCs w:val="24"/>
          <w:lang w:eastAsia="en-US"/>
        </w:rPr>
        <w:t>In</w:t>
      </w:r>
      <w:r w:rsidR="005C099A" w:rsidRPr="006F55F5">
        <w:rPr>
          <w:rFonts w:eastAsiaTheme="minorHAnsi" w:cstheme="minorHAnsi"/>
          <w:bCs/>
          <w:color w:val="538135" w:themeColor="accent6" w:themeShade="BF"/>
          <w:sz w:val="24"/>
          <w:szCs w:val="24"/>
          <w:lang w:eastAsia="en-US"/>
        </w:rPr>
        <w:t xml:space="preserve"> </w:t>
      </w:r>
      <w:r w:rsidR="005C099A" w:rsidRPr="006F55F5">
        <w:rPr>
          <w:rFonts w:eastAsiaTheme="minorHAnsi" w:cstheme="minorHAnsi"/>
          <w:bCs/>
          <w:color w:val="000000" w:themeColor="text1"/>
          <w:sz w:val="24"/>
          <w:szCs w:val="24"/>
          <w:lang w:eastAsia="en-US"/>
        </w:rPr>
        <w:t xml:space="preserve">2016, </w:t>
      </w:r>
      <w:r w:rsidR="0075680D" w:rsidRPr="006F55F5">
        <w:rPr>
          <w:rFonts w:eastAsiaTheme="minorHAnsi" w:cstheme="minorHAnsi"/>
          <w:bCs/>
          <w:color w:val="000000" w:themeColor="text1"/>
          <w:sz w:val="24"/>
          <w:szCs w:val="24"/>
          <w:lang w:eastAsia="en-US"/>
        </w:rPr>
        <w:t>Huw Lewis</w:t>
      </w:r>
      <w:r w:rsidR="005C099A" w:rsidRPr="006F55F5">
        <w:rPr>
          <w:rFonts w:eastAsiaTheme="minorHAnsi" w:cstheme="minorHAnsi"/>
          <w:bCs/>
          <w:color w:val="538135" w:themeColor="accent6" w:themeShade="BF"/>
          <w:sz w:val="24"/>
          <w:szCs w:val="24"/>
          <w:lang w:eastAsia="en-US"/>
        </w:rPr>
        <w:t>,</w:t>
      </w:r>
      <w:r w:rsidR="0075680D" w:rsidRPr="006F55F5">
        <w:rPr>
          <w:rFonts w:eastAsiaTheme="minorHAnsi" w:cstheme="minorHAnsi"/>
          <w:bCs/>
          <w:color w:val="000000" w:themeColor="text1"/>
          <w:sz w:val="24"/>
          <w:szCs w:val="24"/>
          <w:lang w:eastAsia="en-US"/>
        </w:rPr>
        <w:t xml:space="preserve"> Minister for </w:t>
      </w:r>
      <w:r w:rsidRPr="006F55F5">
        <w:rPr>
          <w:rFonts w:eastAsiaTheme="minorHAnsi" w:cstheme="minorHAnsi"/>
          <w:bCs/>
          <w:color w:val="000000" w:themeColor="text1"/>
          <w:sz w:val="24"/>
          <w:szCs w:val="24"/>
          <w:lang w:eastAsia="en-US"/>
        </w:rPr>
        <w:t>E</w:t>
      </w:r>
      <w:r w:rsidR="0075680D" w:rsidRPr="006F55F5">
        <w:rPr>
          <w:rFonts w:eastAsiaTheme="minorHAnsi" w:cstheme="minorHAnsi"/>
          <w:bCs/>
          <w:color w:val="000000" w:themeColor="text1"/>
          <w:sz w:val="24"/>
          <w:szCs w:val="24"/>
          <w:lang w:eastAsia="en-US"/>
        </w:rPr>
        <w:t xml:space="preserve">ducation and </w:t>
      </w:r>
      <w:r w:rsidRPr="006F55F5">
        <w:rPr>
          <w:rFonts w:eastAsiaTheme="minorHAnsi" w:cstheme="minorHAnsi"/>
          <w:bCs/>
          <w:color w:val="000000" w:themeColor="text1"/>
          <w:sz w:val="24"/>
          <w:szCs w:val="24"/>
          <w:lang w:eastAsia="en-US"/>
        </w:rPr>
        <w:t>S</w:t>
      </w:r>
      <w:r w:rsidR="0075680D" w:rsidRPr="006F55F5">
        <w:rPr>
          <w:rFonts w:eastAsiaTheme="minorHAnsi" w:cstheme="minorHAnsi"/>
          <w:bCs/>
          <w:color w:val="000000" w:themeColor="text1"/>
          <w:sz w:val="24"/>
          <w:szCs w:val="24"/>
          <w:lang w:eastAsia="en-US"/>
        </w:rPr>
        <w:t xml:space="preserve">kills </w:t>
      </w:r>
      <w:r w:rsidR="005C099A" w:rsidRPr="006F55F5">
        <w:rPr>
          <w:rFonts w:eastAsiaTheme="minorHAnsi" w:cstheme="minorHAnsi"/>
          <w:bCs/>
          <w:color w:val="000000" w:themeColor="text1"/>
          <w:sz w:val="24"/>
          <w:szCs w:val="24"/>
          <w:lang w:eastAsia="en-US"/>
        </w:rPr>
        <w:t>stated</w:t>
      </w:r>
      <w:r w:rsidR="00856872" w:rsidRPr="006F55F5">
        <w:rPr>
          <w:rFonts w:eastAsiaTheme="minorHAnsi" w:cstheme="minorHAnsi"/>
          <w:bCs/>
          <w:color w:val="000000" w:themeColor="text1"/>
          <w:sz w:val="24"/>
          <w:szCs w:val="24"/>
          <w:lang w:eastAsia="en-US"/>
        </w:rPr>
        <w:t xml:space="preserve"> </w:t>
      </w:r>
      <w:r w:rsidR="003361B3" w:rsidRPr="006F55F5">
        <w:rPr>
          <w:rFonts w:eastAsiaTheme="minorHAnsi" w:cstheme="minorHAnsi"/>
          <w:bCs/>
          <w:color w:val="000000" w:themeColor="text1"/>
          <w:sz w:val="24"/>
          <w:szCs w:val="24"/>
          <w:lang w:eastAsia="en-US"/>
        </w:rPr>
        <w:t>that</w:t>
      </w:r>
      <w:r w:rsidR="003361B3">
        <w:rPr>
          <w:rFonts w:eastAsiaTheme="minorHAnsi" w:cstheme="minorHAnsi"/>
          <w:bCs/>
          <w:color w:val="000000" w:themeColor="text1"/>
          <w:sz w:val="24"/>
          <w:szCs w:val="24"/>
          <w:lang w:eastAsia="en-US"/>
        </w:rPr>
        <w:t>: -</w:t>
      </w:r>
    </w:p>
    <w:p w14:paraId="7BCA9B3E" w14:textId="77777777" w:rsidR="00A850EB" w:rsidRDefault="00856872" w:rsidP="006F55F5">
      <w:pPr>
        <w:spacing w:after="160" w:line="600" w:lineRule="auto"/>
        <w:jc w:val="both"/>
        <w:rPr>
          <w:rFonts w:eastAsiaTheme="minorHAnsi" w:cstheme="minorHAnsi"/>
          <w:bCs/>
          <w:color w:val="538135" w:themeColor="accent6" w:themeShade="BF"/>
          <w:sz w:val="24"/>
          <w:szCs w:val="24"/>
          <w:lang w:eastAsia="en-US"/>
        </w:rPr>
      </w:pPr>
      <w:r w:rsidRPr="006F55F5">
        <w:rPr>
          <w:rFonts w:eastAsiaTheme="minorHAnsi" w:cstheme="minorHAnsi"/>
          <w:bCs/>
          <w:color w:val="000000" w:themeColor="text1"/>
          <w:sz w:val="24"/>
          <w:szCs w:val="24"/>
          <w:lang w:eastAsia="en-US"/>
        </w:rPr>
        <w:t>“E</w:t>
      </w:r>
      <w:r w:rsidR="0075680D" w:rsidRPr="006F55F5">
        <w:rPr>
          <w:rFonts w:eastAsiaTheme="minorHAnsi" w:cstheme="minorHAnsi"/>
          <w:bCs/>
          <w:color w:val="000000" w:themeColor="text1"/>
          <w:sz w:val="24"/>
          <w:szCs w:val="24"/>
          <w:lang w:eastAsia="en-US"/>
        </w:rPr>
        <w:t>very young individual in Wales should reach their full potential and</w:t>
      </w:r>
      <w:r w:rsidR="0042070E" w:rsidRPr="006F55F5">
        <w:rPr>
          <w:rFonts w:eastAsiaTheme="minorHAnsi" w:cstheme="minorHAnsi"/>
          <w:bCs/>
          <w:color w:val="000000" w:themeColor="text1"/>
          <w:sz w:val="24"/>
          <w:szCs w:val="24"/>
          <w:lang w:eastAsia="en-US"/>
        </w:rPr>
        <w:t xml:space="preserve"> should be</w:t>
      </w:r>
      <w:r w:rsidR="0075680D" w:rsidRPr="006F55F5">
        <w:rPr>
          <w:rFonts w:eastAsiaTheme="minorHAnsi" w:cstheme="minorHAnsi"/>
          <w:bCs/>
          <w:color w:val="000000" w:themeColor="text1"/>
          <w:sz w:val="24"/>
          <w:szCs w:val="24"/>
          <w:lang w:eastAsia="en-US"/>
        </w:rPr>
        <w:t xml:space="preserve"> supported to </w:t>
      </w:r>
      <w:r w:rsidR="0075680D" w:rsidRPr="006F55F5">
        <w:rPr>
          <w:rFonts w:eastAsiaTheme="minorHAnsi" w:cstheme="minorHAnsi"/>
          <w:bCs/>
          <w:sz w:val="24"/>
          <w:szCs w:val="24"/>
          <w:lang w:eastAsia="en-US"/>
        </w:rPr>
        <w:t>obtain</w:t>
      </w:r>
      <w:r w:rsidR="0075680D" w:rsidRPr="006F55F5">
        <w:rPr>
          <w:rFonts w:eastAsiaTheme="minorHAnsi" w:cstheme="minorHAnsi"/>
          <w:bCs/>
          <w:color w:val="000000" w:themeColor="text1"/>
          <w:sz w:val="24"/>
          <w:szCs w:val="24"/>
          <w:lang w:eastAsia="en-US"/>
        </w:rPr>
        <w:t xml:space="preserve"> excellent literacy and numeracy throughout their phase in education</w:t>
      </w:r>
      <w:r w:rsidRPr="006F55F5">
        <w:rPr>
          <w:rFonts w:eastAsiaTheme="minorHAnsi" w:cstheme="minorHAnsi"/>
          <w:bCs/>
          <w:color w:val="000000" w:themeColor="text1"/>
          <w:sz w:val="24"/>
          <w:szCs w:val="24"/>
          <w:lang w:eastAsia="en-US"/>
        </w:rPr>
        <w:t>”</w:t>
      </w:r>
      <w:r w:rsidR="00D611EB" w:rsidRPr="006F55F5">
        <w:rPr>
          <w:rFonts w:eastAsiaTheme="minorHAnsi" w:cstheme="minorHAnsi"/>
          <w:bCs/>
          <w:color w:val="000000" w:themeColor="text1"/>
          <w:sz w:val="24"/>
          <w:szCs w:val="24"/>
          <w:lang w:eastAsia="en-US"/>
        </w:rPr>
        <w:t xml:space="preserve"> </w:t>
      </w:r>
      <w:sdt>
        <w:sdtPr>
          <w:rPr>
            <w:rFonts w:eastAsiaTheme="minorHAnsi" w:cstheme="minorHAnsi"/>
            <w:bCs/>
            <w:color w:val="000000" w:themeColor="text1"/>
            <w:sz w:val="24"/>
            <w:szCs w:val="24"/>
            <w:lang w:eastAsia="en-US"/>
          </w:rPr>
          <w:id w:val="59223277"/>
          <w:citation/>
        </w:sdtPr>
        <w:sdtEndPr/>
        <w:sdtContent>
          <w:r w:rsidR="0075680D" w:rsidRPr="006F55F5">
            <w:rPr>
              <w:rFonts w:eastAsiaTheme="minorHAnsi" w:cstheme="minorHAnsi"/>
              <w:bCs/>
              <w:color w:val="000000" w:themeColor="text1"/>
              <w:sz w:val="24"/>
              <w:szCs w:val="24"/>
              <w:lang w:eastAsia="en-US"/>
            </w:rPr>
            <w:fldChar w:fldCharType="begin"/>
          </w:r>
          <w:r w:rsidR="0075680D" w:rsidRPr="006F55F5">
            <w:rPr>
              <w:rFonts w:eastAsiaTheme="minorHAnsi" w:cstheme="minorHAnsi"/>
              <w:bCs/>
              <w:color w:val="000000" w:themeColor="text1"/>
              <w:sz w:val="24"/>
              <w:szCs w:val="24"/>
              <w:lang w:eastAsia="en-US"/>
            </w:rPr>
            <w:instrText xml:space="preserve"> CITATION gov16 \l 2057 </w:instrText>
          </w:r>
          <w:r w:rsidR="0075680D" w:rsidRPr="006F55F5">
            <w:rPr>
              <w:rFonts w:eastAsiaTheme="minorHAnsi" w:cstheme="minorHAnsi"/>
              <w:bCs/>
              <w:color w:val="000000" w:themeColor="text1"/>
              <w:sz w:val="24"/>
              <w:szCs w:val="24"/>
              <w:lang w:eastAsia="en-US"/>
            </w:rPr>
            <w:fldChar w:fldCharType="separate"/>
          </w:r>
          <w:r w:rsidR="0075680D" w:rsidRPr="006F55F5">
            <w:rPr>
              <w:rFonts w:eastAsiaTheme="minorHAnsi" w:cstheme="minorHAnsi"/>
              <w:noProof/>
              <w:color w:val="000000" w:themeColor="text1"/>
              <w:sz w:val="24"/>
              <w:szCs w:val="24"/>
              <w:lang w:eastAsia="en-US"/>
            </w:rPr>
            <w:t>(government, 2016)</w:t>
          </w:r>
          <w:r w:rsidR="0075680D" w:rsidRPr="006F55F5">
            <w:rPr>
              <w:rFonts w:eastAsiaTheme="minorHAnsi" w:cstheme="minorHAnsi"/>
              <w:bCs/>
              <w:color w:val="000000" w:themeColor="text1"/>
              <w:sz w:val="24"/>
              <w:szCs w:val="24"/>
              <w:lang w:eastAsia="en-US"/>
            </w:rPr>
            <w:fldChar w:fldCharType="end"/>
          </w:r>
        </w:sdtContent>
      </w:sdt>
      <w:r w:rsidRPr="006F55F5">
        <w:rPr>
          <w:rFonts w:eastAsiaTheme="minorHAnsi" w:cstheme="minorHAnsi"/>
          <w:bCs/>
          <w:color w:val="538135" w:themeColor="accent6" w:themeShade="BF"/>
          <w:sz w:val="24"/>
          <w:szCs w:val="24"/>
          <w:lang w:eastAsia="en-US"/>
        </w:rPr>
        <w:t xml:space="preserve">.  </w:t>
      </w:r>
    </w:p>
    <w:p w14:paraId="0DD9C0DD" w14:textId="7E0AB4E4" w:rsidR="001D22B9" w:rsidRPr="006F55F5" w:rsidRDefault="00C63CB3" w:rsidP="00067B9C">
      <w:pPr>
        <w:spacing w:after="160" w:line="360" w:lineRule="auto"/>
        <w:jc w:val="both"/>
        <w:rPr>
          <w:rFonts w:eastAsiaTheme="minorHAnsi" w:cstheme="minorHAnsi"/>
          <w:bCs/>
          <w:color w:val="000000" w:themeColor="text1"/>
          <w:sz w:val="24"/>
          <w:szCs w:val="24"/>
          <w:lang w:eastAsia="en-US"/>
        </w:rPr>
      </w:pPr>
      <w:r w:rsidRPr="006F55F5">
        <w:rPr>
          <w:rFonts w:eastAsiaTheme="minorHAnsi" w:cstheme="minorHAnsi"/>
          <w:bCs/>
          <w:color w:val="000000" w:themeColor="text1"/>
          <w:sz w:val="24"/>
          <w:szCs w:val="24"/>
          <w:lang w:eastAsia="en-US"/>
        </w:rPr>
        <w:t>The N</w:t>
      </w:r>
      <w:r w:rsidR="00307D0C" w:rsidRPr="006F55F5">
        <w:rPr>
          <w:rFonts w:eastAsiaTheme="minorHAnsi" w:cstheme="minorHAnsi"/>
          <w:bCs/>
          <w:color w:val="000000" w:themeColor="text1"/>
          <w:sz w:val="24"/>
          <w:szCs w:val="24"/>
          <w:lang w:eastAsia="en-US"/>
        </w:rPr>
        <w:t>ational</w:t>
      </w:r>
      <w:r w:rsidR="0075680D" w:rsidRPr="006F55F5">
        <w:rPr>
          <w:rFonts w:eastAsiaTheme="minorHAnsi" w:cstheme="minorHAnsi"/>
          <w:bCs/>
          <w:color w:val="000000" w:themeColor="text1"/>
          <w:sz w:val="24"/>
          <w:szCs w:val="24"/>
          <w:lang w:eastAsia="en-US"/>
        </w:rPr>
        <w:t xml:space="preserve"> </w:t>
      </w:r>
      <w:r w:rsidR="000D636A" w:rsidRPr="006F55F5">
        <w:rPr>
          <w:rFonts w:eastAsiaTheme="minorHAnsi" w:cstheme="minorHAnsi"/>
          <w:bCs/>
          <w:color w:val="000000" w:themeColor="text1"/>
          <w:sz w:val="24"/>
          <w:szCs w:val="24"/>
          <w:lang w:eastAsia="en-US"/>
        </w:rPr>
        <w:t>Framework</w:t>
      </w:r>
      <w:r w:rsidR="0042070E" w:rsidRPr="006F55F5">
        <w:rPr>
          <w:rFonts w:eastAsiaTheme="minorHAnsi" w:cstheme="minorHAnsi"/>
          <w:bCs/>
          <w:color w:val="000000" w:themeColor="text1"/>
          <w:sz w:val="24"/>
          <w:szCs w:val="24"/>
          <w:lang w:eastAsia="en-US"/>
        </w:rPr>
        <w:t xml:space="preserve"> </w:t>
      </w:r>
      <w:r w:rsidR="0075680D" w:rsidRPr="006F55F5">
        <w:rPr>
          <w:rFonts w:eastAsiaTheme="minorHAnsi" w:cstheme="minorHAnsi"/>
          <w:bCs/>
          <w:color w:val="000000" w:themeColor="text1"/>
          <w:sz w:val="24"/>
          <w:szCs w:val="24"/>
          <w:lang w:eastAsia="en-US"/>
        </w:rPr>
        <w:t xml:space="preserve">for </w:t>
      </w:r>
      <w:r w:rsidR="00754DBC" w:rsidRPr="006F55F5">
        <w:rPr>
          <w:rFonts w:eastAsiaTheme="minorHAnsi" w:cstheme="minorHAnsi"/>
          <w:bCs/>
          <w:color w:val="000000" w:themeColor="text1"/>
          <w:sz w:val="24"/>
          <w:szCs w:val="24"/>
          <w:lang w:eastAsia="en-US"/>
        </w:rPr>
        <w:t>Numeracy</w:t>
      </w:r>
      <w:r w:rsidR="0075680D" w:rsidRPr="006F55F5">
        <w:rPr>
          <w:rFonts w:eastAsiaTheme="minorHAnsi" w:cstheme="minorHAnsi"/>
          <w:bCs/>
          <w:color w:val="000000" w:themeColor="text1"/>
          <w:sz w:val="24"/>
          <w:szCs w:val="24"/>
          <w:lang w:eastAsia="en-US"/>
        </w:rPr>
        <w:t xml:space="preserve"> and </w:t>
      </w:r>
      <w:r w:rsidR="00754DBC" w:rsidRPr="006F55F5">
        <w:rPr>
          <w:rFonts w:eastAsiaTheme="minorHAnsi" w:cstheme="minorHAnsi"/>
          <w:bCs/>
          <w:color w:val="000000" w:themeColor="text1"/>
          <w:sz w:val="24"/>
          <w:szCs w:val="24"/>
          <w:lang w:eastAsia="en-US"/>
        </w:rPr>
        <w:t xml:space="preserve">Literacy </w:t>
      </w:r>
      <w:r w:rsidR="0075680D" w:rsidRPr="006F55F5">
        <w:rPr>
          <w:rFonts w:eastAsiaTheme="minorHAnsi" w:cstheme="minorHAnsi"/>
          <w:bCs/>
          <w:color w:val="000000" w:themeColor="text1"/>
          <w:sz w:val="24"/>
          <w:szCs w:val="24"/>
          <w:lang w:eastAsia="en-US"/>
        </w:rPr>
        <w:t xml:space="preserve">in </w:t>
      </w:r>
      <w:r w:rsidR="00754DBC" w:rsidRPr="006F55F5">
        <w:rPr>
          <w:rFonts w:eastAsiaTheme="minorHAnsi" w:cstheme="minorHAnsi"/>
          <w:bCs/>
          <w:color w:val="000000" w:themeColor="text1"/>
          <w:sz w:val="24"/>
          <w:szCs w:val="24"/>
          <w:lang w:eastAsia="en-US"/>
        </w:rPr>
        <w:t>Wales</w:t>
      </w:r>
      <w:r w:rsidR="00B9649A" w:rsidRPr="006F55F5">
        <w:rPr>
          <w:rFonts w:eastAsiaTheme="minorHAnsi" w:cstheme="minorHAnsi"/>
          <w:bCs/>
          <w:color w:val="000000" w:themeColor="text1"/>
          <w:sz w:val="24"/>
          <w:szCs w:val="24"/>
          <w:lang w:eastAsia="en-US"/>
        </w:rPr>
        <w:t xml:space="preserve"> </w:t>
      </w:r>
      <w:r w:rsidR="00754DBC" w:rsidRPr="006F55F5">
        <w:rPr>
          <w:rFonts w:eastAsiaTheme="minorHAnsi" w:cstheme="minorHAnsi"/>
          <w:bCs/>
          <w:color w:val="000000" w:themeColor="text1"/>
          <w:sz w:val="24"/>
          <w:szCs w:val="24"/>
          <w:lang w:eastAsia="en-US"/>
        </w:rPr>
        <w:t>was developed to</w:t>
      </w:r>
      <w:r w:rsidR="002756C9" w:rsidRPr="006F55F5">
        <w:rPr>
          <w:rFonts w:eastAsiaTheme="minorHAnsi" w:cstheme="minorHAnsi"/>
          <w:bCs/>
          <w:color w:val="000000" w:themeColor="text1"/>
          <w:sz w:val="24"/>
          <w:szCs w:val="24"/>
          <w:lang w:eastAsia="en-US"/>
        </w:rPr>
        <w:t xml:space="preserve"> </w:t>
      </w:r>
      <w:r w:rsidR="005C5EF1" w:rsidRPr="006F55F5">
        <w:rPr>
          <w:rFonts w:eastAsiaTheme="minorHAnsi" w:cstheme="minorHAnsi"/>
          <w:bCs/>
          <w:color w:val="000000" w:themeColor="text1"/>
          <w:sz w:val="24"/>
          <w:szCs w:val="24"/>
          <w:lang w:eastAsia="en-US"/>
        </w:rPr>
        <w:t>ensure that</w:t>
      </w:r>
      <w:r w:rsidR="0075680D" w:rsidRPr="006F55F5">
        <w:rPr>
          <w:rFonts w:eastAsiaTheme="minorHAnsi" w:cstheme="minorHAnsi"/>
          <w:bCs/>
          <w:color w:val="000000" w:themeColor="text1"/>
          <w:sz w:val="24"/>
          <w:szCs w:val="24"/>
          <w:lang w:eastAsia="en-US"/>
        </w:rPr>
        <w:t xml:space="preserve"> children </w:t>
      </w:r>
      <w:r w:rsidR="00381DCD" w:rsidRPr="006F55F5">
        <w:rPr>
          <w:rFonts w:eastAsiaTheme="minorHAnsi" w:cstheme="minorHAnsi"/>
          <w:bCs/>
          <w:color w:val="000000" w:themeColor="text1"/>
          <w:sz w:val="24"/>
          <w:szCs w:val="24"/>
          <w:lang w:eastAsia="en-US"/>
        </w:rPr>
        <w:t xml:space="preserve">between the </w:t>
      </w:r>
      <w:r w:rsidR="0075680D" w:rsidRPr="006F55F5">
        <w:rPr>
          <w:rFonts w:eastAsiaTheme="minorHAnsi" w:cstheme="minorHAnsi"/>
          <w:bCs/>
          <w:color w:val="000000" w:themeColor="text1"/>
          <w:sz w:val="24"/>
          <w:szCs w:val="24"/>
          <w:lang w:eastAsia="en-US"/>
        </w:rPr>
        <w:t xml:space="preserve"> age</w:t>
      </w:r>
      <w:r w:rsidR="00381DCD" w:rsidRPr="006F55F5">
        <w:rPr>
          <w:rFonts w:eastAsiaTheme="minorHAnsi" w:cstheme="minorHAnsi"/>
          <w:bCs/>
          <w:color w:val="000000" w:themeColor="text1"/>
          <w:sz w:val="24"/>
          <w:szCs w:val="24"/>
          <w:lang w:eastAsia="en-US"/>
        </w:rPr>
        <w:t xml:space="preserve">s of </w:t>
      </w:r>
      <w:r w:rsidR="0042070E" w:rsidRPr="006F55F5">
        <w:rPr>
          <w:rFonts w:eastAsiaTheme="minorHAnsi" w:cstheme="minorHAnsi"/>
          <w:bCs/>
          <w:color w:val="000000" w:themeColor="text1"/>
          <w:sz w:val="24"/>
          <w:szCs w:val="24"/>
          <w:lang w:eastAsia="en-US"/>
        </w:rPr>
        <w:t>3 and</w:t>
      </w:r>
      <w:r w:rsidR="0075680D" w:rsidRPr="006F55F5">
        <w:rPr>
          <w:rFonts w:eastAsiaTheme="minorHAnsi" w:cstheme="minorHAnsi"/>
          <w:bCs/>
          <w:color w:val="000000" w:themeColor="text1"/>
          <w:sz w:val="24"/>
          <w:szCs w:val="24"/>
          <w:lang w:eastAsia="en-US"/>
        </w:rPr>
        <w:t xml:space="preserve"> 18</w:t>
      </w:r>
      <w:r w:rsidR="00381DCD" w:rsidRPr="006F55F5">
        <w:rPr>
          <w:rFonts w:eastAsiaTheme="minorHAnsi" w:cstheme="minorHAnsi"/>
          <w:bCs/>
          <w:color w:val="000000" w:themeColor="text1"/>
          <w:sz w:val="24"/>
          <w:szCs w:val="24"/>
          <w:lang w:eastAsia="en-US"/>
        </w:rPr>
        <w:t xml:space="preserve"> </w:t>
      </w:r>
      <w:r w:rsidR="001D22B9" w:rsidRPr="006F55F5">
        <w:rPr>
          <w:rFonts w:eastAsiaTheme="minorHAnsi" w:cstheme="minorHAnsi"/>
          <w:bCs/>
          <w:color w:val="000000" w:themeColor="text1"/>
          <w:sz w:val="24"/>
          <w:szCs w:val="24"/>
          <w:lang w:eastAsia="en-US"/>
        </w:rPr>
        <w:t>gain</w:t>
      </w:r>
      <w:r w:rsidR="00BE337D" w:rsidRPr="006F55F5">
        <w:rPr>
          <w:rFonts w:eastAsiaTheme="minorHAnsi" w:cstheme="minorHAnsi"/>
          <w:bCs/>
          <w:color w:val="000000" w:themeColor="text1"/>
          <w:sz w:val="24"/>
          <w:szCs w:val="24"/>
          <w:lang w:eastAsia="en-US"/>
        </w:rPr>
        <w:t xml:space="preserve"> </w:t>
      </w:r>
      <w:r w:rsidR="0042070E" w:rsidRPr="006F55F5">
        <w:rPr>
          <w:rFonts w:eastAsiaTheme="minorHAnsi" w:cstheme="minorHAnsi"/>
          <w:bCs/>
          <w:color w:val="000000" w:themeColor="text1"/>
          <w:sz w:val="24"/>
          <w:szCs w:val="24"/>
          <w:lang w:eastAsia="en-US"/>
        </w:rPr>
        <w:t xml:space="preserve">the right tools </w:t>
      </w:r>
      <w:r w:rsidR="0075680D" w:rsidRPr="006F55F5">
        <w:rPr>
          <w:rFonts w:eastAsiaTheme="minorHAnsi" w:cstheme="minorHAnsi"/>
          <w:bCs/>
          <w:color w:val="000000" w:themeColor="text1"/>
          <w:sz w:val="24"/>
          <w:szCs w:val="24"/>
          <w:lang w:eastAsia="en-US"/>
        </w:rPr>
        <w:t>to succeed and</w:t>
      </w:r>
      <w:r w:rsidR="0042070E" w:rsidRPr="006F55F5">
        <w:rPr>
          <w:rFonts w:eastAsiaTheme="minorHAnsi" w:cstheme="minorHAnsi"/>
          <w:bCs/>
          <w:color w:val="000000" w:themeColor="text1"/>
          <w:sz w:val="24"/>
          <w:szCs w:val="24"/>
          <w:lang w:eastAsia="en-US"/>
        </w:rPr>
        <w:t xml:space="preserve"> </w:t>
      </w:r>
      <w:r w:rsidR="001D22B9" w:rsidRPr="006F55F5">
        <w:rPr>
          <w:rFonts w:eastAsiaTheme="minorHAnsi" w:cstheme="minorHAnsi"/>
          <w:bCs/>
          <w:color w:val="000000" w:themeColor="text1"/>
          <w:sz w:val="24"/>
          <w:szCs w:val="24"/>
          <w:lang w:eastAsia="en-US"/>
        </w:rPr>
        <w:t xml:space="preserve">that they </w:t>
      </w:r>
      <w:r w:rsidR="0042070E" w:rsidRPr="006F55F5">
        <w:rPr>
          <w:rFonts w:eastAsiaTheme="minorHAnsi" w:cstheme="minorHAnsi"/>
          <w:bCs/>
          <w:color w:val="000000" w:themeColor="text1"/>
          <w:sz w:val="24"/>
          <w:szCs w:val="24"/>
          <w:lang w:eastAsia="en-US"/>
        </w:rPr>
        <w:t>are supported to</w:t>
      </w:r>
      <w:r w:rsidR="001D22B9" w:rsidRPr="006F55F5">
        <w:rPr>
          <w:rFonts w:eastAsiaTheme="minorHAnsi" w:cstheme="minorHAnsi"/>
          <w:bCs/>
          <w:color w:val="000000" w:themeColor="text1"/>
          <w:sz w:val="24"/>
          <w:szCs w:val="24"/>
          <w:lang w:eastAsia="en-US"/>
        </w:rPr>
        <w:t xml:space="preserve"> reach their full potential and</w:t>
      </w:r>
      <w:r w:rsidR="0075680D" w:rsidRPr="006F55F5">
        <w:rPr>
          <w:rFonts w:eastAsiaTheme="minorHAnsi" w:cstheme="minorHAnsi"/>
          <w:bCs/>
          <w:color w:val="000000" w:themeColor="text1"/>
          <w:sz w:val="24"/>
          <w:szCs w:val="24"/>
          <w:lang w:eastAsia="en-US"/>
        </w:rPr>
        <w:t xml:space="preserve"> have a </w:t>
      </w:r>
      <w:r w:rsidR="0042070E" w:rsidRPr="006F55F5">
        <w:rPr>
          <w:rFonts w:eastAsiaTheme="minorHAnsi" w:cstheme="minorHAnsi"/>
          <w:bCs/>
          <w:color w:val="000000" w:themeColor="text1"/>
          <w:sz w:val="24"/>
          <w:szCs w:val="24"/>
          <w:lang w:eastAsia="en-US"/>
        </w:rPr>
        <w:t>Brighter F</w:t>
      </w:r>
      <w:r w:rsidR="0075680D" w:rsidRPr="006F55F5">
        <w:rPr>
          <w:rFonts w:eastAsiaTheme="minorHAnsi" w:cstheme="minorHAnsi"/>
          <w:bCs/>
          <w:color w:val="000000" w:themeColor="text1"/>
          <w:sz w:val="24"/>
          <w:szCs w:val="24"/>
          <w:lang w:eastAsia="en-US"/>
        </w:rPr>
        <w:t xml:space="preserve">uture </w:t>
      </w:r>
      <w:sdt>
        <w:sdtPr>
          <w:rPr>
            <w:rFonts w:eastAsiaTheme="minorHAnsi" w:cstheme="minorHAnsi"/>
            <w:bCs/>
            <w:color w:val="000000" w:themeColor="text1"/>
            <w:sz w:val="24"/>
            <w:szCs w:val="24"/>
            <w:lang w:eastAsia="en-US"/>
          </w:rPr>
          <w:id w:val="217248887"/>
          <w:citation/>
        </w:sdtPr>
        <w:sdtEndPr/>
        <w:sdtContent>
          <w:r w:rsidR="0075680D" w:rsidRPr="006F55F5">
            <w:rPr>
              <w:rFonts w:eastAsiaTheme="minorHAnsi" w:cstheme="minorHAnsi"/>
              <w:bCs/>
              <w:color w:val="000000" w:themeColor="text1"/>
              <w:sz w:val="24"/>
              <w:szCs w:val="24"/>
              <w:lang w:eastAsia="en-US"/>
            </w:rPr>
            <w:fldChar w:fldCharType="begin"/>
          </w:r>
          <w:r w:rsidR="0075680D" w:rsidRPr="006F55F5">
            <w:rPr>
              <w:rFonts w:eastAsiaTheme="minorHAnsi" w:cstheme="minorHAnsi"/>
              <w:bCs/>
              <w:color w:val="000000" w:themeColor="text1"/>
              <w:sz w:val="24"/>
              <w:szCs w:val="24"/>
              <w:lang w:eastAsia="en-US"/>
            </w:rPr>
            <w:instrText xml:space="preserve"> CITATION gov16 \l 2057 </w:instrText>
          </w:r>
          <w:r w:rsidR="0075680D" w:rsidRPr="006F55F5">
            <w:rPr>
              <w:rFonts w:eastAsiaTheme="minorHAnsi" w:cstheme="minorHAnsi"/>
              <w:bCs/>
              <w:color w:val="000000" w:themeColor="text1"/>
              <w:sz w:val="24"/>
              <w:szCs w:val="24"/>
              <w:lang w:eastAsia="en-US"/>
            </w:rPr>
            <w:fldChar w:fldCharType="separate"/>
          </w:r>
          <w:r w:rsidR="0075680D" w:rsidRPr="006F55F5">
            <w:rPr>
              <w:rFonts w:eastAsiaTheme="minorHAnsi" w:cstheme="minorHAnsi"/>
              <w:noProof/>
              <w:color w:val="000000" w:themeColor="text1"/>
              <w:sz w:val="24"/>
              <w:szCs w:val="24"/>
              <w:lang w:eastAsia="en-US"/>
            </w:rPr>
            <w:t>(government, 2016)</w:t>
          </w:r>
          <w:r w:rsidR="0075680D" w:rsidRPr="006F55F5">
            <w:rPr>
              <w:rFonts w:eastAsiaTheme="minorHAnsi" w:cstheme="minorHAnsi"/>
              <w:bCs/>
              <w:color w:val="000000" w:themeColor="text1"/>
              <w:sz w:val="24"/>
              <w:szCs w:val="24"/>
              <w:lang w:eastAsia="en-US"/>
            </w:rPr>
            <w:fldChar w:fldCharType="end"/>
          </w:r>
        </w:sdtContent>
      </w:sdt>
      <w:r w:rsidR="00214DB4" w:rsidRPr="006F55F5">
        <w:rPr>
          <w:rFonts w:eastAsiaTheme="minorHAnsi" w:cstheme="minorHAnsi"/>
          <w:bCs/>
          <w:color w:val="538135" w:themeColor="accent6" w:themeShade="BF"/>
          <w:sz w:val="24"/>
          <w:szCs w:val="24"/>
          <w:lang w:eastAsia="en-US"/>
        </w:rPr>
        <w:t xml:space="preserve">. </w:t>
      </w:r>
      <w:r w:rsidR="0042070E" w:rsidRPr="006F55F5">
        <w:rPr>
          <w:rFonts w:eastAsiaTheme="minorHAnsi" w:cstheme="minorHAnsi"/>
          <w:bCs/>
          <w:color w:val="000000" w:themeColor="text1"/>
          <w:sz w:val="24"/>
          <w:szCs w:val="24"/>
          <w:lang w:eastAsia="en-US"/>
        </w:rPr>
        <w:t>In</w:t>
      </w:r>
      <w:r w:rsidR="001D22B9" w:rsidRPr="006F55F5">
        <w:rPr>
          <w:rFonts w:eastAsiaTheme="minorHAnsi" w:cstheme="minorHAnsi"/>
          <w:bCs/>
          <w:color w:val="000000" w:themeColor="text1"/>
          <w:sz w:val="24"/>
          <w:szCs w:val="24"/>
          <w:lang w:eastAsia="en-US"/>
        </w:rPr>
        <w:t>itiatives and policy play a key</w:t>
      </w:r>
      <w:r w:rsidR="0042070E" w:rsidRPr="006F55F5">
        <w:rPr>
          <w:rFonts w:eastAsiaTheme="minorHAnsi" w:cstheme="minorHAnsi"/>
          <w:bCs/>
          <w:color w:val="000000" w:themeColor="text1"/>
          <w:sz w:val="24"/>
          <w:szCs w:val="24"/>
          <w:lang w:eastAsia="en-US"/>
        </w:rPr>
        <w:t xml:space="preserve"> role in supporting the learner. As a direct result of this programme and subsequent initiatives,</w:t>
      </w:r>
      <w:r w:rsidR="001D22B9" w:rsidRPr="006F55F5">
        <w:rPr>
          <w:rFonts w:eastAsiaTheme="minorHAnsi" w:cstheme="minorHAnsi"/>
          <w:bCs/>
          <w:color w:val="000000" w:themeColor="text1"/>
          <w:sz w:val="24"/>
          <w:szCs w:val="24"/>
          <w:lang w:eastAsia="en-US"/>
        </w:rPr>
        <w:t xml:space="preserve"> my own</w:t>
      </w:r>
      <w:r w:rsidR="0042070E" w:rsidRPr="006F55F5">
        <w:rPr>
          <w:rFonts w:eastAsiaTheme="minorHAnsi" w:cstheme="minorHAnsi"/>
          <w:bCs/>
          <w:color w:val="000000" w:themeColor="text1"/>
          <w:sz w:val="24"/>
          <w:szCs w:val="24"/>
          <w:lang w:eastAsia="en-US"/>
        </w:rPr>
        <w:t xml:space="preserve"> </w:t>
      </w:r>
      <w:r w:rsidR="0075680D" w:rsidRPr="006F55F5">
        <w:rPr>
          <w:rFonts w:eastAsiaTheme="minorHAnsi" w:cstheme="minorHAnsi"/>
          <w:bCs/>
          <w:color w:val="000000" w:themeColor="text1"/>
          <w:sz w:val="24"/>
          <w:szCs w:val="24"/>
          <w:lang w:eastAsia="en-US"/>
        </w:rPr>
        <w:t>K</w:t>
      </w:r>
      <w:r w:rsidR="00214DB4" w:rsidRPr="006F55F5">
        <w:rPr>
          <w:rFonts w:eastAsiaTheme="minorHAnsi" w:cstheme="minorHAnsi"/>
          <w:bCs/>
          <w:color w:val="538135" w:themeColor="accent6" w:themeShade="BF"/>
          <w:sz w:val="24"/>
          <w:szCs w:val="24"/>
          <w:lang w:eastAsia="en-US"/>
        </w:rPr>
        <w:t>S</w:t>
      </w:r>
      <w:r w:rsidR="00214DB4" w:rsidRPr="006F55F5">
        <w:rPr>
          <w:rFonts w:eastAsiaTheme="minorHAnsi" w:cstheme="minorHAnsi"/>
          <w:bCs/>
          <w:color w:val="000000" w:themeColor="text1"/>
          <w:sz w:val="24"/>
          <w:szCs w:val="24"/>
          <w:lang w:eastAsia="en-US"/>
        </w:rPr>
        <w:t>1</w:t>
      </w:r>
      <w:r w:rsidR="001D22B9" w:rsidRPr="006F55F5">
        <w:rPr>
          <w:rFonts w:eastAsiaTheme="minorHAnsi" w:cstheme="minorHAnsi"/>
          <w:bCs/>
          <w:color w:val="000000" w:themeColor="text1"/>
          <w:sz w:val="24"/>
          <w:szCs w:val="24"/>
          <w:lang w:eastAsia="en-US"/>
        </w:rPr>
        <w:t xml:space="preserve"> setting</w:t>
      </w:r>
      <w:r w:rsidR="0075680D" w:rsidRPr="006F55F5">
        <w:rPr>
          <w:rFonts w:eastAsiaTheme="minorHAnsi" w:cstheme="minorHAnsi"/>
          <w:bCs/>
          <w:color w:val="000000" w:themeColor="text1"/>
          <w:sz w:val="24"/>
          <w:szCs w:val="24"/>
          <w:lang w:eastAsia="en-US"/>
        </w:rPr>
        <w:t xml:space="preserve"> </w:t>
      </w:r>
      <w:r w:rsidR="0042070E" w:rsidRPr="006F55F5">
        <w:rPr>
          <w:rFonts w:eastAsiaTheme="minorHAnsi" w:cstheme="minorHAnsi"/>
          <w:bCs/>
          <w:color w:val="000000" w:themeColor="text1"/>
          <w:sz w:val="24"/>
          <w:szCs w:val="24"/>
          <w:lang w:eastAsia="en-US"/>
        </w:rPr>
        <w:t>(children between the ages of 3 and</w:t>
      </w:r>
      <w:r w:rsidR="0075680D" w:rsidRPr="006F55F5">
        <w:rPr>
          <w:rFonts w:eastAsiaTheme="minorHAnsi" w:cstheme="minorHAnsi"/>
          <w:bCs/>
          <w:color w:val="000000" w:themeColor="text1"/>
          <w:sz w:val="24"/>
          <w:szCs w:val="24"/>
          <w:lang w:eastAsia="en-US"/>
        </w:rPr>
        <w:t xml:space="preserve"> 5</w:t>
      </w:r>
      <w:r w:rsidR="0042070E" w:rsidRPr="006F55F5">
        <w:rPr>
          <w:rFonts w:eastAsiaTheme="minorHAnsi" w:cstheme="minorHAnsi"/>
          <w:bCs/>
          <w:color w:val="000000" w:themeColor="text1"/>
          <w:sz w:val="24"/>
          <w:szCs w:val="24"/>
          <w:lang w:eastAsia="en-US"/>
        </w:rPr>
        <w:t>), which is a vital key stage for learning, were provided with</w:t>
      </w:r>
      <w:r w:rsidR="0075680D" w:rsidRPr="006F55F5">
        <w:rPr>
          <w:rFonts w:eastAsiaTheme="minorHAnsi" w:cstheme="minorHAnsi"/>
          <w:bCs/>
          <w:color w:val="000000" w:themeColor="text1"/>
          <w:sz w:val="24"/>
          <w:szCs w:val="24"/>
          <w:lang w:eastAsia="en-US"/>
        </w:rPr>
        <w:t xml:space="preserve"> </w:t>
      </w:r>
      <w:r w:rsidR="0042070E" w:rsidRPr="006F55F5">
        <w:rPr>
          <w:rFonts w:eastAsiaTheme="minorHAnsi" w:cstheme="minorHAnsi"/>
          <w:bCs/>
          <w:color w:val="000000" w:themeColor="text1"/>
          <w:sz w:val="24"/>
          <w:szCs w:val="24"/>
          <w:lang w:eastAsia="en-US"/>
        </w:rPr>
        <w:t xml:space="preserve">additional support and resources. </w:t>
      </w:r>
      <w:r w:rsidR="001D22B9" w:rsidRPr="006F55F5">
        <w:rPr>
          <w:rFonts w:eastAsiaTheme="minorHAnsi" w:cstheme="minorHAnsi"/>
          <w:bCs/>
          <w:color w:val="000000" w:themeColor="text1"/>
          <w:sz w:val="24"/>
          <w:szCs w:val="24"/>
          <w:lang w:eastAsia="en-US"/>
        </w:rPr>
        <w:t>My</w:t>
      </w:r>
      <w:r w:rsidR="0075680D" w:rsidRPr="006F55F5">
        <w:rPr>
          <w:rFonts w:eastAsiaTheme="minorHAnsi" w:cstheme="minorHAnsi"/>
          <w:bCs/>
          <w:color w:val="000000" w:themeColor="text1"/>
          <w:sz w:val="24"/>
          <w:szCs w:val="24"/>
          <w:lang w:eastAsia="en-US"/>
        </w:rPr>
        <w:t xml:space="preserve"> setting consists mainly of experiential lea</w:t>
      </w:r>
      <w:r w:rsidR="001D22B9" w:rsidRPr="006F55F5">
        <w:rPr>
          <w:rFonts w:eastAsiaTheme="minorHAnsi" w:cstheme="minorHAnsi"/>
          <w:bCs/>
          <w:color w:val="000000" w:themeColor="text1"/>
          <w:sz w:val="24"/>
          <w:szCs w:val="24"/>
          <w:lang w:eastAsia="en-US"/>
        </w:rPr>
        <w:t>r</w:t>
      </w:r>
      <w:r w:rsidR="0075680D" w:rsidRPr="006F55F5">
        <w:rPr>
          <w:rFonts w:eastAsiaTheme="minorHAnsi" w:cstheme="minorHAnsi"/>
          <w:bCs/>
          <w:color w:val="000000" w:themeColor="text1"/>
          <w:sz w:val="24"/>
          <w:szCs w:val="24"/>
          <w:lang w:eastAsia="en-US"/>
        </w:rPr>
        <w:t>ning environments and cover</w:t>
      </w:r>
      <w:r w:rsidR="001D22B9" w:rsidRPr="006F55F5">
        <w:rPr>
          <w:rFonts w:eastAsiaTheme="minorHAnsi" w:cstheme="minorHAnsi"/>
          <w:bCs/>
          <w:color w:val="000000" w:themeColor="text1"/>
          <w:sz w:val="24"/>
          <w:szCs w:val="24"/>
          <w:lang w:eastAsia="en-US"/>
        </w:rPr>
        <w:t>s</w:t>
      </w:r>
      <w:r w:rsidR="0075680D" w:rsidRPr="006F55F5">
        <w:rPr>
          <w:rFonts w:eastAsiaTheme="minorHAnsi" w:cstheme="minorHAnsi"/>
          <w:bCs/>
          <w:color w:val="000000" w:themeColor="text1"/>
          <w:sz w:val="24"/>
          <w:szCs w:val="24"/>
          <w:lang w:eastAsia="en-US"/>
        </w:rPr>
        <w:t xml:space="preserve"> the seven areas of learnin</w:t>
      </w:r>
      <w:r w:rsidR="001D22B9" w:rsidRPr="006F55F5">
        <w:rPr>
          <w:rFonts w:eastAsiaTheme="minorHAnsi" w:cstheme="minorHAnsi"/>
          <w:bCs/>
          <w:color w:val="000000" w:themeColor="text1"/>
          <w:sz w:val="24"/>
          <w:szCs w:val="24"/>
          <w:lang w:eastAsia="en-US"/>
        </w:rPr>
        <w:t>g enforced through the current Foundation Phase F</w:t>
      </w:r>
      <w:r w:rsidR="0075680D" w:rsidRPr="006F55F5">
        <w:rPr>
          <w:rFonts w:eastAsiaTheme="minorHAnsi" w:cstheme="minorHAnsi"/>
          <w:bCs/>
          <w:color w:val="000000" w:themeColor="text1"/>
          <w:sz w:val="24"/>
          <w:szCs w:val="24"/>
          <w:lang w:eastAsia="en-US"/>
        </w:rPr>
        <w:t>ramework</w:t>
      </w:r>
      <w:r w:rsidR="001D22B9" w:rsidRPr="006F55F5">
        <w:rPr>
          <w:rFonts w:eastAsiaTheme="minorHAnsi" w:cstheme="minorHAnsi"/>
          <w:bCs/>
          <w:color w:val="000000" w:themeColor="text1"/>
          <w:sz w:val="24"/>
          <w:szCs w:val="24"/>
          <w:lang w:eastAsia="en-US"/>
        </w:rPr>
        <w:t xml:space="preserve"> </w:t>
      </w:r>
      <w:r w:rsidR="00D611EB" w:rsidRPr="006F55F5">
        <w:rPr>
          <w:rFonts w:eastAsiaTheme="minorHAnsi" w:cstheme="minorHAnsi"/>
          <w:bCs/>
          <w:color w:val="000000" w:themeColor="text1"/>
          <w:sz w:val="24"/>
          <w:szCs w:val="24"/>
          <w:lang w:eastAsia="en-US"/>
        </w:rPr>
        <w:t>the</w:t>
      </w:r>
      <w:r w:rsidR="001D22B9" w:rsidRPr="006F55F5">
        <w:rPr>
          <w:rFonts w:eastAsiaTheme="minorHAnsi" w:cstheme="minorHAnsi"/>
          <w:bCs/>
          <w:color w:val="000000" w:themeColor="text1"/>
          <w:sz w:val="24"/>
          <w:szCs w:val="24"/>
          <w:lang w:eastAsia="en-US"/>
        </w:rPr>
        <w:t xml:space="preserve"> </w:t>
      </w:r>
      <w:r w:rsidR="0075680D" w:rsidRPr="006F55F5">
        <w:rPr>
          <w:rFonts w:eastAsiaTheme="minorHAnsi" w:cstheme="minorHAnsi"/>
          <w:bCs/>
          <w:color w:val="000000" w:themeColor="text1"/>
          <w:sz w:val="24"/>
          <w:szCs w:val="24"/>
          <w:lang w:eastAsia="en-US"/>
        </w:rPr>
        <w:t>Revised</w:t>
      </w:r>
      <w:r w:rsidR="001D22B9" w:rsidRPr="006F55F5">
        <w:rPr>
          <w:rFonts w:eastAsiaTheme="minorHAnsi" w:cstheme="minorHAnsi"/>
          <w:bCs/>
          <w:color w:val="000000" w:themeColor="text1"/>
          <w:sz w:val="24"/>
          <w:szCs w:val="24"/>
          <w:lang w:eastAsia="en-US"/>
        </w:rPr>
        <w:t xml:space="preserve"> Curriculum (2015)</w:t>
      </w:r>
      <w:r w:rsidR="0075680D" w:rsidRPr="006F55F5">
        <w:rPr>
          <w:rFonts w:eastAsiaTheme="minorHAnsi" w:cstheme="minorHAnsi"/>
          <w:bCs/>
          <w:color w:val="000000" w:themeColor="text1"/>
          <w:sz w:val="24"/>
          <w:szCs w:val="24"/>
          <w:lang w:eastAsia="en-US"/>
        </w:rPr>
        <w:t>,</w:t>
      </w:r>
      <w:r w:rsidR="001D22B9" w:rsidRPr="006F55F5">
        <w:rPr>
          <w:rFonts w:eastAsiaTheme="minorHAnsi" w:cstheme="minorHAnsi"/>
          <w:bCs/>
          <w:color w:val="000000" w:themeColor="text1"/>
          <w:sz w:val="24"/>
          <w:szCs w:val="24"/>
          <w:lang w:eastAsia="en-US"/>
        </w:rPr>
        <w:t xml:space="preserve"> details these areas of learning</w:t>
      </w:r>
      <w:r w:rsidR="0075680D" w:rsidRPr="006F55F5">
        <w:rPr>
          <w:rFonts w:eastAsiaTheme="minorHAnsi" w:cstheme="minorHAnsi"/>
          <w:bCs/>
          <w:color w:val="000000" w:themeColor="text1"/>
          <w:sz w:val="24"/>
          <w:szCs w:val="24"/>
          <w:lang w:eastAsia="en-US"/>
        </w:rPr>
        <w:t xml:space="preserve"> </w:t>
      </w:r>
      <w:r w:rsidR="001D22B9" w:rsidRPr="006F55F5">
        <w:rPr>
          <w:rFonts w:eastAsiaTheme="minorHAnsi" w:cstheme="minorHAnsi"/>
          <w:bCs/>
          <w:color w:val="000000" w:themeColor="text1"/>
          <w:sz w:val="24"/>
          <w:szCs w:val="24"/>
          <w:lang w:eastAsia="en-US"/>
        </w:rPr>
        <w:t>under the following headings:</w:t>
      </w:r>
      <w:r w:rsidR="006F55F5" w:rsidRPr="006F55F5">
        <w:rPr>
          <w:rFonts w:eastAsiaTheme="minorHAnsi" w:cstheme="minorHAnsi"/>
          <w:bCs/>
          <w:color w:val="000000" w:themeColor="text1"/>
          <w:sz w:val="24"/>
          <w:szCs w:val="24"/>
          <w:lang w:eastAsia="en-US"/>
        </w:rPr>
        <w:t xml:space="preserve">  </w:t>
      </w:r>
      <w:r w:rsidR="001D22B9" w:rsidRPr="006F55F5">
        <w:rPr>
          <w:rFonts w:eastAsiaTheme="minorHAnsi" w:cstheme="minorHAnsi"/>
          <w:color w:val="000000" w:themeColor="text1"/>
          <w:sz w:val="24"/>
          <w:szCs w:val="24"/>
          <w:lang w:eastAsia="en-US"/>
        </w:rPr>
        <w:t>Personal and Social Development</w:t>
      </w:r>
      <w:r w:rsidR="006F55F5" w:rsidRPr="006F55F5">
        <w:rPr>
          <w:rFonts w:eastAsiaTheme="minorHAnsi" w:cstheme="minorHAnsi"/>
          <w:color w:val="000000" w:themeColor="text1"/>
          <w:sz w:val="24"/>
          <w:szCs w:val="24"/>
          <w:lang w:eastAsia="en-US"/>
        </w:rPr>
        <w:t>, W</w:t>
      </w:r>
      <w:r w:rsidR="0075680D" w:rsidRPr="006F55F5">
        <w:rPr>
          <w:rFonts w:eastAsiaTheme="minorHAnsi" w:cstheme="minorHAnsi"/>
          <w:color w:val="000000" w:themeColor="text1"/>
          <w:sz w:val="24"/>
          <w:szCs w:val="24"/>
          <w:lang w:eastAsia="en-US"/>
        </w:rPr>
        <w:t>ell-being and Cultur</w:t>
      </w:r>
      <w:r w:rsidR="001D22B9" w:rsidRPr="006F55F5">
        <w:rPr>
          <w:rFonts w:eastAsiaTheme="minorHAnsi" w:cstheme="minorHAnsi"/>
          <w:color w:val="000000" w:themeColor="text1"/>
          <w:sz w:val="24"/>
          <w:szCs w:val="24"/>
          <w:lang w:eastAsia="en-US"/>
        </w:rPr>
        <w:t>al Diversity</w:t>
      </w:r>
      <w:r w:rsidR="006F55F5" w:rsidRPr="006F55F5">
        <w:rPr>
          <w:rFonts w:eastAsiaTheme="minorHAnsi" w:cstheme="minorHAnsi"/>
          <w:color w:val="000000" w:themeColor="text1"/>
          <w:sz w:val="24"/>
          <w:szCs w:val="24"/>
          <w:lang w:eastAsia="en-US"/>
        </w:rPr>
        <w:t>,</w:t>
      </w:r>
      <w:r w:rsidR="006F55F5" w:rsidRPr="006F55F5">
        <w:rPr>
          <w:rFonts w:eastAsiaTheme="minorHAnsi" w:cstheme="minorHAnsi"/>
          <w:bCs/>
          <w:color w:val="000000" w:themeColor="text1"/>
          <w:sz w:val="24"/>
          <w:szCs w:val="24"/>
          <w:lang w:eastAsia="en-US"/>
        </w:rPr>
        <w:t xml:space="preserve"> </w:t>
      </w:r>
      <w:r w:rsidR="006F55F5" w:rsidRPr="006F55F5">
        <w:rPr>
          <w:rFonts w:eastAsiaTheme="minorHAnsi" w:cstheme="minorHAnsi"/>
          <w:color w:val="000000" w:themeColor="text1"/>
          <w:sz w:val="24"/>
          <w:szCs w:val="24"/>
          <w:lang w:eastAsia="en-US"/>
        </w:rPr>
        <w:t>L</w:t>
      </w:r>
      <w:r w:rsidR="0075680D" w:rsidRPr="006F55F5">
        <w:rPr>
          <w:rFonts w:eastAsiaTheme="minorHAnsi" w:cstheme="minorHAnsi"/>
          <w:color w:val="000000" w:themeColor="text1"/>
          <w:sz w:val="24"/>
          <w:szCs w:val="24"/>
          <w:lang w:eastAsia="en-US"/>
        </w:rPr>
        <w:t>anguage, Li</w:t>
      </w:r>
      <w:r w:rsidR="001D22B9" w:rsidRPr="006F55F5">
        <w:rPr>
          <w:rFonts w:eastAsiaTheme="minorHAnsi" w:cstheme="minorHAnsi"/>
          <w:color w:val="000000" w:themeColor="text1"/>
          <w:sz w:val="24"/>
          <w:szCs w:val="24"/>
          <w:lang w:eastAsia="en-US"/>
        </w:rPr>
        <w:t>teracy and Communication Skills</w:t>
      </w:r>
      <w:r w:rsidR="006F55F5" w:rsidRPr="006F55F5">
        <w:rPr>
          <w:rFonts w:eastAsiaTheme="minorHAnsi" w:cstheme="minorHAnsi"/>
          <w:color w:val="000000" w:themeColor="text1"/>
          <w:sz w:val="24"/>
          <w:szCs w:val="24"/>
          <w:lang w:eastAsia="en-US"/>
        </w:rPr>
        <w:t>,</w:t>
      </w:r>
      <w:r w:rsidR="006F55F5" w:rsidRPr="006F55F5">
        <w:rPr>
          <w:rFonts w:eastAsiaTheme="minorHAnsi" w:cstheme="minorHAnsi"/>
          <w:bCs/>
          <w:color w:val="000000" w:themeColor="text1"/>
          <w:sz w:val="24"/>
          <w:szCs w:val="24"/>
          <w:lang w:eastAsia="en-US"/>
        </w:rPr>
        <w:t xml:space="preserve"> </w:t>
      </w:r>
      <w:r w:rsidR="001D22B9" w:rsidRPr="006F55F5">
        <w:rPr>
          <w:rFonts w:eastAsiaTheme="minorHAnsi" w:cstheme="minorHAnsi"/>
          <w:color w:val="000000" w:themeColor="text1"/>
          <w:sz w:val="24"/>
          <w:szCs w:val="24"/>
          <w:lang w:eastAsia="en-US"/>
        </w:rPr>
        <w:t>Mathematical Development</w:t>
      </w:r>
      <w:r w:rsidR="006F55F5" w:rsidRPr="006F55F5">
        <w:rPr>
          <w:rFonts w:eastAsiaTheme="minorHAnsi" w:cstheme="minorHAnsi"/>
          <w:color w:val="000000" w:themeColor="text1"/>
          <w:sz w:val="24"/>
          <w:szCs w:val="24"/>
          <w:lang w:eastAsia="en-US"/>
        </w:rPr>
        <w:t>,</w:t>
      </w:r>
      <w:r w:rsidR="006F55F5" w:rsidRPr="006F55F5">
        <w:rPr>
          <w:rFonts w:eastAsiaTheme="minorHAnsi" w:cstheme="minorHAnsi"/>
          <w:bCs/>
          <w:color w:val="000000" w:themeColor="text1"/>
          <w:sz w:val="24"/>
          <w:szCs w:val="24"/>
          <w:lang w:eastAsia="en-US"/>
        </w:rPr>
        <w:t xml:space="preserve"> </w:t>
      </w:r>
      <w:r w:rsidR="001D22B9" w:rsidRPr="006F55F5">
        <w:rPr>
          <w:rFonts w:eastAsiaTheme="minorHAnsi" w:cstheme="minorHAnsi"/>
          <w:color w:val="000000" w:themeColor="text1"/>
          <w:sz w:val="24"/>
          <w:szCs w:val="24"/>
          <w:lang w:eastAsia="en-US"/>
        </w:rPr>
        <w:t>Welsh Language Development</w:t>
      </w:r>
      <w:r w:rsidR="006F55F5" w:rsidRPr="006F55F5">
        <w:rPr>
          <w:rFonts w:eastAsiaTheme="minorHAnsi" w:cstheme="minorHAnsi"/>
          <w:bCs/>
          <w:color w:val="000000" w:themeColor="text1"/>
          <w:sz w:val="24"/>
          <w:szCs w:val="24"/>
          <w:lang w:eastAsia="en-US"/>
        </w:rPr>
        <w:t xml:space="preserve">, </w:t>
      </w:r>
      <w:r w:rsidR="0075680D" w:rsidRPr="006F55F5">
        <w:rPr>
          <w:rFonts w:eastAsiaTheme="minorHAnsi" w:cstheme="minorHAnsi"/>
          <w:color w:val="000000" w:themeColor="text1"/>
          <w:sz w:val="24"/>
          <w:szCs w:val="24"/>
          <w:lang w:eastAsia="en-US"/>
        </w:rPr>
        <w:t>Knowledge and Understanding of the World</w:t>
      </w:r>
      <w:r w:rsidR="006F55F5" w:rsidRPr="006F55F5">
        <w:rPr>
          <w:rFonts w:eastAsiaTheme="minorHAnsi" w:cstheme="minorHAnsi"/>
          <w:bCs/>
          <w:color w:val="000000" w:themeColor="text1"/>
          <w:sz w:val="24"/>
          <w:szCs w:val="24"/>
          <w:lang w:eastAsia="en-US"/>
        </w:rPr>
        <w:t xml:space="preserve">, </w:t>
      </w:r>
      <w:r w:rsidR="0075680D" w:rsidRPr="006F55F5">
        <w:rPr>
          <w:rFonts w:eastAsiaTheme="minorHAnsi" w:cstheme="minorHAnsi"/>
          <w:color w:val="000000" w:themeColor="text1"/>
          <w:sz w:val="24"/>
          <w:szCs w:val="24"/>
          <w:lang w:eastAsia="en-US"/>
        </w:rPr>
        <w:t>Physical De</w:t>
      </w:r>
      <w:r w:rsidR="001D22B9" w:rsidRPr="006F55F5">
        <w:rPr>
          <w:rFonts w:eastAsiaTheme="minorHAnsi" w:cstheme="minorHAnsi"/>
          <w:color w:val="000000" w:themeColor="text1"/>
          <w:sz w:val="24"/>
          <w:szCs w:val="24"/>
          <w:lang w:eastAsia="en-US"/>
        </w:rPr>
        <w:t>velopment</w:t>
      </w:r>
      <w:r w:rsidR="006F55F5" w:rsidRPr="006F55F5">
        <w:rPr>
          <w:rFonts w:eastAsiaTheme="minorHAnsi" w:cstheme="minorHAnsi"/>
          <w:bCs/>
          <w:color w:val="000000" w:themeColor="text1"/>
          <w:sz w:val="24"/>
          <w:szCs w:val="24"/>
          <w:lang w:eastAsia="en-US"/>
        </w:rPr>
        <w:t xml:space="preserve">, </w:t>
      </w:r>
      <w:r w:rsidR="001D22B9" w:rsidRPr="006F55F5">
        <w:rPr>
          <w:rFonts w:eastAsiaTheme="minorHAnsi" w:cstheme="minorHAnsi"/>
          <w:color w:val="000000" w:themeColor="text1"/>
          <w:sz w:val="24"/>
          <w:szCs w:val="24"/>
          <w:lang w:eastAsia="en-US"/>
        </w:rPr>
        <w:t xml:space="preserve">Creative Development </w:t>
      </w:r>
      <w:sdt>
        <w:sdtPr>
          <w:rPr>
            <w:rFonts w:eastAsiaTheme="minorHAnsi" w:cstheme="minorHAnsi"/>
            <w:color w:val="000000" w:themeColor="text1"/>
            <w:sz w:val="24"/>
            <w:szCs w:val="24"/>
            <w:lang w:eastAsia="en-US"/>
          </w:rPr>
          <w:id w:val="1920587478"/>
          <w:citation/>
        </w:sdtPr>
        <w:sdtEndPr/>
        <w:sdtContent>
          <w:r w:rsidR="0075680D" w:rsidRPr="006F55F5">
            <w:rPr>
              <w:rFonts w:eastAsiaTheme="minorHAnsi" w:cstheme="minorHAnsi"/>
              <w:color w:val="000000" w:themeColor="text1"/>
              <w:sz w:val="24"/>
              <w:szCs w:val="24"/>
              <w:lang w:eastAsia="en-US"/>
            </w:rPr>
            <w:fldChar w:fldCharType="begin"/>
          </w:r>
          <w:r w:rsidR="0075680D" w:rsidRPr="006F55F5">
            <w:rPr>
              <w:rFonts w:eastAsiaTheme="minorHAnsi" w:cstheme="minorHAnsi"/>
              <w:color w:val="000000" w:themeColor="text1"/>
              <w:sz w:val="24"/>
              <w:szCs w:val="24"/>
              <w:lang w:eastAsia="en-US"/>
            </w:rPr>
            <w:instrText xml:space="preserve"> CITATION Wel15 \l 2057 </w:instrText>
          </w:r>
          <w:r w:rsidR="0075680D" w:rsidRPr="006F55F5">
            <w:rPr>
              <w:rFonts w:eastAsiaTheme="minorHAnsi" w:cstheme="minorHAnsi"/>
              <w:color w:val="000000" w:themeColor="text1"/>
              <w:sz w:val="24"/>
              <w:szCs w:val="24"/>
              <w:lang w:eastAsia="en-US"/>
            </w:rPr>
            <w:fldChar w:fldCharType="separate"/>
          </w:r>
          <w:r w:rsidR="0075680D" w:rsidRPr="006F55F5">
            <w:rPr>
              <w:rFonts w:eastAsiaTheme="minorHAnsi" w:cstheme="minorHAnsi"/>
              <w:noProof/>
              <w:color w:val="000000" w:themeColor="text1"/>
              <w:sz w:val="24"/>
              <w:szCs w:val="24"/>
              <w:lang w:eastAsia="en-US"/>
            </w:rPr>
            <w:t>(government, Revised 2015)</w:t>
          </w:r>
          <w:r w:rsidR="0075680D" w:rsidRPr="006F55F5">
            <w:rPr>
              <w:rFonts w:eastAsiaTheme="minorHAnsi" w:cstheme="minorHAnsi"/>
              <w:color w:val="000000" w:themeColor="text1"/>
              <w:sz w:val="24"/>
              <w:szCs w:val="24"/>
              <w:lang w:eastAsia="en-US"/>
            </w:rPr>
            <w:fldChar w:fldCharType="end"/>
          </w:r>
        </w:sdtContent>
      </w:sdt>
      <w:r w:rsidR="001D22B9" w:rsidRPr="006F55F5">
        <w:rPr>
          <w:rFonts w:eastAsiaTheme="minorHAnsi" w:cstheme="minorHAnsi"/>
          <w:color w:val="000000" w:themeColor="text1"/>
          <w:sz w:val="24"/>
          <w:szCs w:val="24"/>
          <w:lang w:eastAsia="en-US"/>
        </w:rPr>
        <w:t xml:space="preserve">. </w:t>
      </w:r>
    </w:p>
    <w:p w14:paraId="32A43C90" w14:textId="1D203F79" w:rsidR="006F55F5" w:rsidRPr="006F55F5" w:rsidRDefault="006F55F5" w:rsidP="006F55F5">
      <w:pPr>
        <w:spacing w:after="160" w:line="480" w:lineRule="auto"/>
        <w:jc w:val="both"/>
        <w:rPr>
          <w:rFonts w:eastAsiaTheme="minorHAnsi" w:cstheme="minorHAnsi"/>
          <w:color w:val="000000" w:themeColor="text1"/>
          <w:sz w:val="24"/>
          <w:szCs w:val="24"/>
          <w:lang w:eastAsia="en-US"/>
        </w:rPr>
      </w:pPr>
    </w:p>
    <w:p w14:paraId="792FC46B" w14:textId="692A22C6" w:rsidR="006F55F5" w:rsidRDefault="006F55F5" w:rsidP="006F55F5">
      <w:pPr>
        <w:spacing w:after="160" w:line="480" w:lineRule="auto"/>
        <w:jc w:val="both"/>
        <w:rPr>
          <w:rFonts w:eastAsiaTheme="minorHAnsi" w:cstheme="minorHAnsi"/>
          <w:bCs/>
          <w:color w:val="000000" w:themeColor="text1"/>
          <w:sz w:val="24"/>
          <w:szCs w:val="24"/>
          <w:lang w:eastAsia="en-US"/>
        </w:rPr>
      </w:pPr>
    </w:p>
    <w:p w14:paraId="10850576" w14:textId="5A2F3930" w:rsidR="00067B9C" w:rsidRDefault="00067B9C" w:rsidP="006F55F5">
      <w:pPr>
        <w:spacing w:after="160" w:line="480" w:lineRule="auto"/>
        <w:jc w:val="both"/>
        <w:rPr>
          <w:rFonts w:eastAsiaTheme="minorHAnsi" w:cstheme="minorHAnsi"/>
          <w:bCs/>
          <w:color w:val="000000" w:themeColor="text1"/>
          <w:sz w:val="24"/>
          <w:szCs w:val="24"/>
          <w:lang w:eastAsia="en-US"/>
        </w:rPr>
      </w:pPr>
    </w:p>
    <w:p w14:paraId="60B1BE8D" w14:textId="77777777" w:rsidR="00067B9C" w:rsidRPr="006F55F5" w:rsidRDefault="00067B9C" w:rsidP="006F55F5">
      <w:pPr>
        <w:spacing w:after="160" w:line="480" w:lineRule="auto"/>
        <w:jc w:val="both"/>
        <w:rPr>
          <w:rFonts w:eastAsiaTheme="minorHAnsi" w:cstheme="minorHAnsi"/>
          <w:bCs/>
          <w:color w:val="000000" w:themeColor="text1"/>
          <w:sz w:val="24"/>
          <w:szCs w:val="24"/>
          <w:lang w:eastAsia="en-US"/>
        </w:rPr>
      </w:pPr>
    </w:p>
    <w:p w14:paraId="43676DF4" w14:textId="71F1F923" w:rsidR="006F55F5" w:rsidRPr="006F55F5" w:rsidRDefault="006F55F5" w:rsidP="006F55F5">
      <w:pPr>
        <w:spacing w:after="160" w:line="360" w:lineRule="auto"/>
        <w:jc w:val="both"/>
        <w:rPr>
          <w:rFonts w:eastAsiaTheme="minorHAnsi" w:cstheme="minorHAnsi"/>
          <w:bCs/>
          <w:color w:val="000000" w:themeColor="text1"/>
          <w:sz w:val="24"/>
          <w:szCs w:val="24"/>
          <w:lang w:eastAsia="en-US"/>
        </w:rPr>
      </w:pPr>
      <w:r w:rsidRPr="006F55F5">
        <w:rPr>
          <w:rFonts w:eastAsiaTheme="minorHAnsi" w:cstheme="minorHAnsi"/>
          <w:bCs/>
          <w:color w:val="000000" w:themeColor="text1"/>
          <w:sz w:val="24"/>
          <w:szCs w:val="24"/>
          <w:lang w:eastAsia="en-US"/>
        </w:rPr>
        <w:lastRenderedPageBreak/>
        <w:t>3.</w:t>
      </w:r>
    </w:p>
    <w:p w14:paraId="75C8A10B" w14:textId="69497DAE" w:rsidR="001D22B9" w:rsidRPr="006F55F5" w:rsidRDefault="0075680D" w:rsidP="006F55F5">
      <w:pPr>
        <w:spacing w:after="160" w:line="360" w:lineRule="auto"/>
        <w:jc w:val="both"/>
        <w:rPr>
          <w:rFonts w:eastAsiaTheme="minorHAnsi" w:cstheme="minorHAnsi"/>
          <w:bCs/>
          <w:color w:val="000000" w:themeColor="text1"/>
          <w:sz w:val="24"/>
          <w:szCs w:val="24"/>
          <w:lang w:eastAsia="en-US"/>
        </w:rPr>
      </w:pPr>
      <w:r w:rsidRPr="006F55F5">
        <w:rPr>
          <w:rFonts w:eastAsiaTheme="minorHAnsi" w:cstheme="minorHAnsi"/>
          <w:bCs/>
          <w:color w:val="000000" w:themeColor="text1"/>
          <w:sz w:val="24"/>
          <w:szCs w:val="24"/>
          <w:lang w:eastAsia="en-US"/>
        </w:rPr>
        <w:t>Using</w:t>
      </w:r>
      <w:r w:rsidR="006630CE" w:rsidRPr="006F55F5">
        <w:rPr>
          <w:rFonts w:eastAsiaTheme="minorHAnsi" w:cstheme="minorHAnsi"/>
          <w:bCs/>
          <w:color w:val="000000" w:themeColor="text1"/>
          <w:sz w:val="24"/>
          <w:szCs w:val="24"/>
          <w:lang w:eastAsia="en-US"/>
        </w:rPr>
        <w:t xml:space="preserve"> the</w:t>
      </w:r>
      <w:r w:rsidRPr="006F55F5">
        <w:rPr>
          <w:rFonts w:eastAsiaTheme="minorHAnsi" w:cstheme="minorHAnsi"/>
          <w:bCs/>
          <w:color w:val="000000" w:themeColor="text1"/>
          <w:sz w:val="24"/>
          <w:szCs w:val="24"/>
          <w:lang w:eastAsia="en-US"/>
        </w:rPr>
        <w:t xml:space="preserve"> 7 areas of learning supports children to interconnect their skills through experience in a </w:t>
      </w:r>
      <w:r w:rsidR="001D22B9" w:rsidRPr="006F55F5">
        <w:rPr>
          <w:rFonts w:eastAsiaTheme="minorHAnsi" w:cstheme="minorHAnsi"/>
          <w:bCs/>
          <w:color w:val="000000" w:themeColor="text1"/>
          <w:sz w:val="24"/>
          <w:szCs w:val="24"/>
          <w:lang w:eastAsia="en-US"/>
        </w:rPr>
        <w:t xml:space="preserve">safe </w:t>
      </w:r>
      <w:r w:rsidR="006630CE" w:rsidRPr="006F55F5">
        <w:rPr>
          <w:rFonts w:eastAsiaTheme="minorHAnsi" w:cstheme="minorHAnsi"/>
          <w:bCs/>
          <w:color w:val="000000" w:themeColor="text1"/>
          <w:sz w:val="24"/>
          <w:szCs w:val="24"/>
          <w:lang w:eastAsia="en-US"/>
        </w:rPr>
        <w:t xml:space="preserve">and </w:t>
      </w:r>
      <w:r w:rsidR="001D22B9" w:rsidRPr="006F55F5">
        <w:rPr>
          <w:rFonts w:eastAsiaTheme="minorHAnsi" w:cstheme="minorHAnsi"/>
          <w:bCs/>
          <w:color w:val="000000" w:themeColor="text1"/>
          <w:sz w:val="24"/>
          <w:szCs w:val="24"/>
          <w:lang w:eastAsia="en-US"/>
        </w:rPr>
        <w:t>nurturing environment</w:t>
      </w:r>
      <w:r w:rsidR="00B96A59" w:rsidRPr="006F55F5">
        <w:rPr>
          <w:rFonts w:eastAsiaTheme="minorHAnsi" w:cstheme="minorHAnsi"/>
          <w:bCs/>
          <w:color w:val="000000" w:themeColor="text1"/>
          <w:sz w:val="24"/>
          <w:szCs w:val="24"/>
          <w:lang w:eastAsia="en-US"/>
        </w:rPr>
        <w:t>.  E</w:t>
      </w:r>
      <w:r w:rsidR="001D22B9" w:rsidRPr="006F55F5">
        <w:rPr>
          <w:rFonts w:eastAsiaTheme="minorHAnsi" w:cstheme="minorHAnsi"/>
          <w:bCs/>
          <w:color w:val="000000" w:themeColor="text1"/>
          <w:sz w:val="24"/>
          <w:szCs w:val="24"/>
          <w:lang w:eastAsia="en-US"/>
        </w:rPr>
        <w:t xml:space="preserve">ducation, </w:t>
      </w:r>
      <w:r w:rsidR="00D611EB" w:rsidRPr="006F55F5">
        <w:rPr>
          <w:rFonts w:eastAsiaTheme="minorHAnsi" w:cstheme="minorHAnsi"/>
          <w:bCs/>
          <w:color w:val="000000" w:themeColor="text1"/>
          <w:sz w:val="24"/>
          <w:szCs w:val="24"/>
          <w:lang w:eastAsia="en-US"/>
        </w:rPr>
        <w:t>policy,</w:t>
      </w:r>
      <w:r w:rsidR="001D22B9" w:rsidRPr="006F55F5">
        <w:rPr>
          <w:rFonts w:eastAsiaTheme="minorHAnsi" w:cstheme="minorHAnsi"/>
          <w:bCs/>
          <w:color w:val="000000" w:themeColor="text1"/>
          <w:sz w:val="24"/>
          <w:szCs w:val="24"/>
          <w:lang w:eastAsia="en-US"/>
        </w:rPr>
        <w:t xml:space="preserve"> and the curriculum has been underpinned and shaped by theory and </w:t>
      </w:r>
      <w:r w:rsidR="00B96A59" w:rsidRPr="006F55F5">
        <w:rPr>
          <w:rFonts w:eastAsiaTheme="minorHAnsi" w:cstheme="minorHAnsi"/>
          <w:bCs/>
          <w:color w:val="000000" w:themeColor="text1"/>
          <w:sz w:val="24"/>
          <w:szCs w:val="24"/>
          <w:lang w:eastAsia="en-US"/>
        </w:rPr>
        <w:t>research-based</w:t>
      </w:r>
      <w:r w:rsidR="001D22B9" w:rsidRPr="006F55F5">
        <w:rPr>
          <w:rFonts w:eastAsiaTheme="minorHAnsi" w:cstheme="minorHAnsi"/>
          <w:bCs/>
          <w:color w:val="000000" w:themeColor="text1"/>
          <w:sz w:val="24"/>
          <w:szCs w:val="24"/>
          <w:lang w:eastAsia="en-US"/>
        </w:rPr>
        <w:t xml:space="preserve"> evidence</w:t>
      </w:r>
      <w:r w:rsidR="006630CE" w:rsidRPr="006F55F5">
        <w:rPr>
          <w:rFonts w:eastAsiaTheme="minorHAnsi" w:cstheme="minorHAnsi"/>
          <w:bCs/>
          <w:color w:val="000000" w:themeColor="text1"/>
          <w:sz w:val="24"/>
          <w:szCs w:val="24"/>
          <w:lang w:eastAsia="en-US"/>
        </w:rPr>
        <w:t xml:space="preserve"> which gives layers of support for staff and pupils to explore and build confidence.</w:t>
      </w:r>
      <w:r w:rsidRPr="006F55F5">
        <w:rPr>
          <w:rFonts w:eastAsiaTheme="minorHAnsi" w:cstheme="minorHAnsi"/>
          <w:bCs/>
          <w:color w:val="000000" w:themeColor="text1"/>
          <w:sz w:val="24"/>
          <w:szCs w:val="24"/>
          <w:lang w:eastAsia="en-US"/>
        </w:rPr>
        <w:t xml:space="preserve">  </w:t>
      </w:r>
      <w:r w:rsidR="001D22B9" w:rsidRPr="006F55F5">
        <w:rPr>
          <w:rFonts w:eastAsiaTheme="minorHAnsi" w:cstheme="minorHAnsi"/>
          <w:bCs/>
          <w:color w:val="000000" w:themeColor="text1"/>
          <w:sz w:val="24"/>
          <w:szCs w:val="24"/>
          <w:lang w:eastAsia="en-US"/>
        </w:rPr>
        <w:t>T</w:t>
      </w:r>
      <w:r w:rsidRPr="006F55F5">
        <w:rPr>
          <w:rFonts w:eastAsiaTheme="minorHAnsi" w:cstheme="minorHAnsi"/>
          <w:bCs/>
          <w:color w:val="000000" w:themeColor="text1"/>
          <w:sz w:val="24"/>
          <w:szCs w:val="24"/>
          <w:lang w:eastAsia="en-US"/>
        </w:rPr>
        <w:t xml:space="preserve">his essay </w:t>
      </w:r>
      <w:r w:rsidR="001D22B9" w:rsidRPr="006F55F5">
        <w:rPr>
          <w:rFonts w:eastAsiaTheme="minorHAnsi" w:cstheme="minorHAnsi"/>
          <w:bCs/>
          <w:color w:val="000000" w:themeColor="text1"/>
          <w:sz w:val="24"/>
          <w:szCs w:val="24"/>
          <w:lang w:eastAsia="en-US"/>
        </w:rPr>
        <w:t xml:space="preserve">also </w:t>
      </w:r>
      <w:r w:rsidRPr="006F55F5">
        <w:rPr>
          <w:rFonts w:eastAsiaTheme="minorHAnsi" w:cstheme="minorHAnsi"/>
          <w:bCs/>
          <w:color w:val="000000" w:themeColor="text1"/>
          <w:sz w:val="24"/>
          <w:szCs w:val="24"/>
          <w:lang w:eastAsia="en-US"/>
        </w:rPr>
        <w:t>explores the</w:t>
      </w:r>
      <w:r w:rsidR="001D22B9" w:rsidRPr="006F55F5">
        <w:rPr>
          <w:rFonts w:eastAsiaTheme="minorHAnsi" w:cstheme="minorHAnsi"/>
          <w:bCs/>
          <w:color w:val="000000" w:themeColor="text1"/>
          <w:sz w:val="24"/>
          <w:szCs w:val="24"/>
          <w:lang w:eastAsia="en-US"/>
        </w:rPr>
        <w:t>se</w:t>
      </w:r>
      <w:r w:rsidRPr="006F55F5">
        <w:rPr>
          <w:rFonts w:eastAsiaTheme="minorHAnsi" w:cstheme="minorHAnsi"/>
          <w:bCs/>
          <w:color w:val="000000" w:themeColor="text1"/>
          <w:sz w:val="24"/>
          <w:szCs w:val="24"/>
          <w:lang w:eastAsia="en-US"/>
        </w:rPr>
        <w:t xml:space="preserve"> connections to understand the ever-evolving change</w:t>
      </w:r>
      <w:r w:rsidR="001D22B9" w:rsidRPr="006F55F5">
        <w:rPr>
          <w:rFonts w:eastAsiaTheme="minorHAnsi" w:cstheme="minorHAnsi"/>
          <w:bCs/>
          <w:color w:val="000000" w:themeColor="text1"/>
          <w:sz w:val="24"/>
          <w:szCs w:val="24"/>
          <w:lang w:eastAsia="en-US"/>
        </w:rPr>
        <w:t xml:space="preserve"> in</w:t>
      </w:r>
      <w:r w:rsidRPr="006F55F5">
        <w:rPr>
          <w:rFonts w:eastAsiaTheme="minorHAnsi" w:cstheme="minorHAnsi"/>
          <w:bCs/>
          <w:color w:val="000000" w:themeColor="text1"/>
          <w:sz w:val="24"/>
          <w:szCs w:val="24"/>
          <w:lang w:eastAsia="en-US"/>
        </w:rPr>
        <w:t xml:space="preserve"> supporting the learner.  </w:t>
      </w:r>
    </w:p>
    <w:p w14:paraId="073B028A" w14:textId="77777777" w:rsidR="006F55F5" w:rsidRPr="006F55F5" w:rsidRDefault="0075680D" w:rsidP="006F55F5">
      <w:pPr>
        <w:spacing w:after="160" w:line="360" w:lineRule="auto"/>
        <w:jc w:val="both"/>
        <w:rPr>
          <w:rFonts w:eastAsiaTheme="minorHAnsi" w:cstheme="minorHAnsi"/>
          <w:color w:val="000000" w:themeColor="text1"/>
          <w:sz w:val="24"/>
          <w:szCs w:val="24"/>
          <w:lang w:eastAsia="en-US"/>
        </w:rPr>
      </w:pPr>
      <w:r w:rsidRPr="006F55F5">
        <w:rPr>
          <w:rFonts w:eastAsiaTheme="minorHAnsi" w:cstheme="minorHAnsi"/>
          <w:bCs/>
          <w:color w:val="000000" w:themeColor="text1"/>
          <w:sz w:val="24"/>
          <w:szCs w:val="24"/>
          <w:lang w:eastAsia="en-US"/>
        </w:rPr>
        <w:t>Piaget played a fundamental part in understanding developmental stages in which individual learners could make sen</w:t>
      </w:r>
      <w:r w:rsidR="001D22B9" w:rsidRPr="006F55F5">
        <w:rPr>
          <w:rFonts w:eastAsiaTheme="minorHAnsi" w:cstheme="minorHAnsi"/>
          <w:bCs/>
          <w:color w:val="000000" w:themeColor="text1"/>
          <w:sz w:val="24"/>
          <w:szCs w:val="24"/>
          <w:lang w:eastAsia="en-US"/>
        </w:rPr>
        <w:t>se of Mathematics.  Piaget’s studies</w:t>
      </w:r>
      <w:r w:rsidRPr="006F55F5">
        <w:rPr>
          <w:rFonts w:eastAsiaTheme="minorHAnsi" w:cstheme="minorHAnsi"/>
          <w:color w:val="000000" w:themeColor="text1"/>
          <w:sz w:val="24"/>
          <w:szCs w:val="24"/>
          <w:lang w:eastAsia="en-US"/>
        </w:rPr>
        <w:t xml:space="preserve"> on children’s quantitative development has delivered mathematic teachers with a crucial awareness into how children learn mathematical concepts and ideas </w:t>
      </w:r>
      <w:sdt>
        <w:sdtPr>
          <w:rPr>
            <w:rFonts w:eastAsiaTheme="minorHAnsi" w:cstheme="minorHAnsi"/>
            <w:color w:val="000000" w:themeColor="text1"/>
            <w:sz w:val="24"/>
            <w:szCs w:val="24"/>
            <w:lang w:eastAsia="en-US"/>
          </w:rPr>
          <w:id w:val="176633849"/>
          <w:citation/>
        </w:sdtPr>
        <w:sdtEndPr/>
        <w:sdtContent>
          <w:r w:rsidRPr="006F55F5">
            <w:rPr>
              <w:rFonts w:eastAsiaTheme="minorHAnsi" w:cstheme="minorHAnsi"/>
              <w:color w:val="000000" w:themeColor="text1"/>
              <w:sz w:val="24"/>
              <w:szCs w:val="24"/>
              <w:lang w:eastAsia="en-US"/>
            </w:rPr>
            <w:fldChar w:fldCharType="begin"/>
          </w:r>
          <w:r w:rsidRPr="006F55F5">
            <w:rPr>
              <w:rFonts w:eastAsiaTheme="minorHAnsi" w:cstheme="minorHAnsi"/>
              <w:color w:val="000000" w:themeColor="text1"/>
              <w:sz w:val="24"/>
              <w:szCs w:val="24"/>
              <w:lang w:eastAsia="en-US"/>
            </w:rPr>
            <w:instrText xml:space="preserve"> CITATION Bob08 \l 2057 </w:instrText>
          </w:r>
          <w:r w:rsidRPr="006F55F5">
            <w:rPr>
              <w:rFonts w:eastAsiaTheme="minorHAnsi" w:cstheme="minorHAnsi"/>
              <w:color w:val="000000" w:themeColor="text1"/>
              <w:sz w:val="24"/>
              <w:szCs w:val="24"/>
              <w:lang w:eastAsia="en-US"/>
            </w:rPr>
            <w:fldChar w:fldCharType="separate"/>
          </w:r>
          <w:r w:rsidRPr="006F55F5">
            <w:rPr>
              <w:rFonts w:eastAsiaTheme="minorHAnsi" w:cstheme="minorHAnsi"/>
              <w:noProof/>
              <w:color w:val="000000" w:themeColor="text1"/>
              <w:sz w:val="24"/>
              <w:szCs w:val="24"/>
              <w:lang w:eastAsia="en-US"/>
            </w:rPr>
            <w:t>(Ojose, 2008)</w:t>
          </w:r>
          <w:r w:rsidRPr="006F55F5">
            <w:rPr>
              <w:rFonts w:eastAsiaTheme="minorHAnsi" w:cstheme="minorHAnsi"/>
              <w:color w:val="000000" w:themeColor="text1"/>
              <w:sz w:val="24"/>
              <w:szCs w:val="24"/>
              <w:lang w:eastAsia="en-US"/>
            </w:rPr>
            <w:fldChar w:fldCharType="end"/>
          </w:r>
        </w:sdtContent>
      </w:sdt>
      <w:r w:rsidR="001D22B9" w:rsidRPr="006F55F5">
        <w:rPr>
          <w:rFonts w:eastAsiaTheme="minorHAnsi" w:cstheme="minorHAnsi"/>
          <w:color w:val="70AD47" w:themeColor="accent6"/>
          <w:sz w:val="24"/>
          <w:szCs w:val="24"/>
          <w:lang w:eastAsia="en-US"/>
        </w:rPr>
        <w:t xml:space="preserve">. </w:t>
      </w:r>
      <w:r w:rsidRPr="006F55F5">
        <w:rPr>
          <w:rFonts w:eastAsiaTheme="minorHAnsi" w:cstheme="minorHAnsi"/>
          <w:color w:val="000000" w:themeColor="text1"/>
          <w:sz w:val="24"/>
          <w:szCs w:val="24"/>
          <w:lang w:eastAsia="en-US"/>
        </w:rPr>
        <w:t xml:space="preserve">Vygotsky </w:t>
      </w:r>
      <w:r w:rsidR="001D22B9" w:rsidRPr="006F55F5">
        <w:rPr>
          <w:rFonts w:eastAsiaTheme="minorHAnsi" w:cstheme="minorHAnsi"/>
          <w:color w:val="000000" w:themeColor="text1"/>
          <w:sz w:val="24"/>
          <w:szCs w:val="24"/>
          <w:lang w:eastAsia="en-US"/>
        </w:rPr>
        <w:t>research supports</w:t>
      </w:r>
      <w:r w:rsidRPr="006F55F5">
        <w:rPr>
          <w:rFonts w:eastAsiaTheme="minorHAnsi" w:cstheme="minorHAnsi"/>
          <w:color w:val="000000" w:themeColor="text1"/>
          <w:sz w:val="24"/>
          <w:szCs w:val="24"/>
          <w:lang w:eastAsia="en-US"/>
        </w:rPr>
        <w:t xml:space="preserve"> P</w:t>
      </w:r>
      <w:r w:rsidR="001D22B9" w:rsidRPr="006F55F5">
        <w:rPr>
          <w:rFonts w:eastAsiaTheme="minorHAnsi" w:cstheme="minorHAnsi"/>
          <w:color w:val="000000" w:themeColor="text1"/>
          <w:sz w:val="24"/>
          <w:szCs w:val="24"/>
          <w:lang w:eastAsia="en-US"/>
        </w:rPr>
        <w:t>i</w:t>
      </w:r>
      <w:r w:rsidRPr="006F55F5">
        <w:rPr>
          <w:rFonts w:eastAsiaTheme="minorHAnsi" w:cstheme="minorHAnsi"/>
          <w:color w:val="000000" w:themeColor="text1"/>
          <w:sz w:val="24"/>
          <w:szCs w:val="24"/>
          <w:lang w:eastAsia="en-US"/>
        </w:rPr>
        <w:t>aget’s</w:t>
      </w:r>
      <w:r w:rsidR="001D22B9" w:rsidRPr="006F55F5">
        <w:rPr>
          <w:rFonts w:eastAsiaTheme="minorHAnsi" w:cstheme="minorHAnsi"/>
          <w:color w:val="000000" w:themeColor="text1"/>
          <w:sz w:val="24"/>
          <w:szCs w:val="24"/>
          <w:lang w:eastAsia="en-US"/>
        </w:rPr>
        <w:t xml:space="preserve"> ideas and theory. </w:t>
      </w:r>
      <w:r w:rsidRPr="006F55F5">
        <w:rPr>
          <w:rFonts w:eastAsiaTheme="minorHAnsi" w:cstheme="minorHAnsi"/>
          <w:color w:val="000000" w:themeColor="text1"/>
          <w:sz w:val="24"/>
          <w:szCs w:val="24"/>
          <w:shd w:val="clear" w:color="auto" w:fill="FFFFFF"/>
          <w:lang w:eastAsia="en-US"/>
        </w:rPr>
        <w:t>Vygotsky’s theory</w:t>
      </w:r>
      <w:r w:rsidR="006630CE" w:rsidRPr="006F55F5">
        <w:rPr>
          <w:rFonts w:eastAsiaTheme="minorHAnsi" w:cstheme="minorHAnsi"/>
          <w:color w:val="000000" w:themeColor="text1"/>
          <w:sz w:val="24"/>
          <w:szCs w:val="24"/>
          <w:shd w:val="clear" w:color="auto" w:fill="FFFFFF"/>
          <w:lang w:eastAsia="en-US"/>
        </w:rPr>
        <w:t xml:space="preserve"> of the spiral curriculum theory and scaffolding</w:t>
      </w:r>
      <w:r w:rsidRPr="006F55F5">
        <w:rPr>
          <w:rFonts w:eastAsiaTheme="minorHAnsi" w:cstheme="minorHAnsi"/>
          <w:color w:val="000000" w:themeColor="text1"/>
          <w:sz w:val="24"/>
          <w:szCs w:val="24"/>
          <w:shd w:val="clear" w:color="auto" w:fill="FFFFFF"/>
          <w:lang w:eastAsia="en-US"/>
        </w:rPr>
        <w:t xml:space="preserve"> encourages learning backgrounds</w:t>
      </w:r>
      <w:r w:rsidR="006630CE" w:rsidRPr="006F55F5">
        <w:rPr>
          <w:rFonts w:eastAsiaTheme="minorHAnsi" w:cstheme="minorHAnsi"/>
          <w:color w:val="000000" w:themeColor="text1"/>
          <w:sz w:val="24"/>
          <w:szCs w:val="24"/>
          <w:shd w:val="clear" w:color="auto" w:fill="FFFFFF"/>
          <w:lang w:eastAsia="en-US"/>
        </w:rPr>
        <w:t xml:space="preserve"> of the individual child and give support through assessment </w:t>
      </w:r>
      <w:r w:rsidRPr="006F55F5">
        <w:rPr>
          <w:rFonts w:eastAsiaTheme="minorHAnsi" w:cstheme="minorHAnsi"/>
          <w:color w:val="000000" w:themeColor="text1"/>
          <w:sz w:val="24"/>
          <w:szCs w:val="24"/>
          <w:shd w:val="clear" w:color="auto" w:fill="FFFFFF"/>
          <w:lang w:eastAsia="en-US"/>
        </w:rPr>
        <w:t xml:space="preserve">in which pupils </w:t>
      </w:r>
      <w:r w:rsidR="006630CE" w:rsidRPr="006F55F5">
        <w:rPr>
          <w:rFonts w:eastAsiaTheme="minorHAnsi" w:cstheme="minorHAnsi"/>
          <w:color w:val="000000" w:themeColor="text1"/>
          <w:sz w:val="24"/>
          <w:szCs w:val="24"/>
          <w:shd w:val="clear" w:color="auto" w:fill="FFFFFF"/>
          <w:lang w:eastAsia="en-US"/>
        </w:rPr>
        <w:t xml:space="preserve">can </w:t>
      </w:r>
      <w:r w:rsidRPr="006F55F5">
        <w:rPr>
          <w:rFonts w:eastAsiaTheme="minorHAnsi" w:cstheme="minorHAnsi"/>
          <w:color w:val="000000" w:themeColor="text1"/>
          <w:sz w:val="24"/>
          <w:szCs w:val="24"/>
          <w:shd w:val="clear" w:color="auto" w:fill="FFFFFF"/>
          <w:lang w:eastAsia="en-US"/>
        </w:rPr>
        <w:t>play an active role in learning</w:t>
      </w:r>
      <w:r w:rsidR="006630CE" w:rsidRPr="006F55F5">
        <w:rPr>
          <w:rFonts w:eastAsiaTheme="minorHAnsi" w:cstheme="minorHAnsi"/>
          <w:color w:val="000000" w:themeColor="text1"/>
          <w:sz w:val="24"/>
          <w:szCs w:val="24"/>
          <w:shd w:val="clear" w:color="auto" w:fill="FFFFFF"/>
          <w:lang w:eastAsia="en-US"/>
        </w:rPr>
        <w:t xml:space="preserve"> and develop their skills through play</w:t>
      </w:r>
      <w:r w:rsidRPr="006F55F5">
        <w:rPr>
          <w:rFonts w:eastAsiaTheme="minorHAnsi" w:cstheme="minorHAnsi"/>
          <w:color w:val="000000" w:themeColor="text1"/>
          <w:sz w:val="24"/>
          <w:szCs w:val="24"/>
          <w:shd w:val="clear" w:color="auto" w:fill="FFFFFF"/>
          <w:lang w:eastAsia="en-US"/>
        </w:rPr>
        <w:t>.</w:t>
      </w:r>
      <w:r w:rsidR="006630CE" w:rsidRPr="006F55F5">
        <w:rPr>
          <w:rFonts w:eastAsiaTheme="minorHAnsi" w:cstheme="minorHAnsi"/>
          <w:color w:val="000000" w:themeColor="text1"/>
          <w:sz w:val="24"/>
          <w:szCs w:val="24"/>
          <w:shd w:val="clear" w:color="auto" w:fill="FFFFFF"/>
          <w:lang w:eastAsia="en-US"/>
        </w:rPr>
        <w:t xml:space="preserve">  </w:t>
      </w:r>
      <w:r w:rsidRPr="006F55F5">
        <w:rPr>
          <w:rFonts w:eastAsiaTheme="minorHAnsi" w:cstheme="minorHAnsi"/>
          <w:color w:val="000000" w:themeColor="text1"/>
          <w:sz w:val="24"/>
          <w:szCs w:val="24"/>
          <w:shd w:val="clear" w:color="auto" w:fill="FFFFFF"/>
          <w:lang w:eastAsia="en-US"/>
        </w:rPr>
        <w:t>Roles o</w:t>
      </w:r>
      <w:r w:rsidR="00000678" w:rsidRPr="006F55F5">
        <w:rPr>
          <w:rFonts w:eastAsiaTheme="minorHAnsi" w:cstheme="minorHAnsi"/>
          <w:color w:val="000000" w:themeColor="text1"/>
          <w:sz w:val="24"/>
          <w:szCs w:val="24"/>
          <w:shd w:val="clear" w:color="auto" w:fill="FFFFFF"/>
          <w:lang w:eastAsia="en-US"/>
        </w:rPr>
        <w:t xml:space="preserve">f the more </w:t>
      </w:r>
      <w:r w:rsidR="006630CE" w:rsidRPr="006F55F5">
        <w:rPr>
          <w:rFonts w:eastAsiaTheme="minorHAnsi" w:cstheme="minorHAnsi"/>
          <w:color w:val="000000" w:themeColor="text1"/>
          <w:sz w:val="24"/>
          <w:szCs w:val="24"/>
          <w:shd w:val="clear" w:color="auto" w:fill="FFFFFF"/>
          <w:lang w:eastAsia="en-US"/>
        </w:rPr>
        <w:t xml:space="preserve">(MKO) more </w:t>
      </w:r>
      <w:r w:rsidR="00000678" w:rsidRPr="006F55F5">
        <w:rPr>
          <w:rFonts w:eastAsiaTheme="minorHAnsi" w:cstheme="minorHAnsi"/>
          <w:color w:val="000000" w:themeColor="text1"/>
          <w:sz w:val="24"/>
          <w:szCs w:val="24"/>
          <w:shd w:val="clear" w:color="auto" w:fill="FFFFFF"/>
          <w:lang w:eastAsia="en-US"/>
        </w:rPr>
        <w:t xml:space="preserve">knowledgeable other </w:t>
      </w:r>
      <w:r w:rsidRPr="006F55F5">
        <w:rPr>
          <w:rFonts w:eastAsiaTheme="minorHAnsi" w:cstheme="minorHAnsi"/>
          <w:color w:val="000000" w:themeColor="text1"/>
          <w:sz w:val="24"/>
          <w:szCs w:val="24"/>
          <w:shd w:val="clear" w:color="auto" w:fill="FFFFFF"/>
          <w:lang w:eastAsia="en-US"/>
        </w:rPr>
        <w:t xml:space="preserve">and pupil are thus shifted, as a teacher should </w:t>
      </w:r>
      <w:r w:rsidR="006630CE" w:rsidRPr="006F55F5">
        <w:rPr>
          <w:rFonts w:eastAsiaTheme="minorHAnsi" w:cstheme="minorHAnsi"/>
          <w:color w:val="000000" w:themeColor="text1"/>
          <w:sz w:val="24"/>
          <w:szCs w:val="24"/>
          <w:shd w:val="clear" w:color="auto" w:fill="FFFFFF"/>
          <w:lang w:eastAsia="en-US"/>
        </w:rPr>
        <w:t xml:space="preserve">collaborate </w:t>
      </w:r>
      <w:r w:rsidRPr="006F55F5">
        <w:rPr>
          <w:rFonts w:eastAsiaTheme="minorHAnsi" w:cstheme="minorHAnsi"/>
          <w:color w:val="000000" w:themeColor="text1"/>
          <w:sz w:val="24"/>
          <w:szCs w:val="24"/>
          <w:shd w:val="clear" w:color="auto" w:fill="FFFFFF"/>
          <w:lang w:eastAsia="en-US"/>
        </w:rPr>
        <w:t>with their p</w:t>
      </w:r>
      <w:r w:rsidR="00000678" w:rsidRPr="006F55F5">
        <w:rPr>
          <w:rFonts w:eastAsiaTheme="minorHAnsi" w:cstheme="minorHAnsi"/>
          <w:color w:val="000000" w:themeColor="text1"/>
          <w:sz w:val="24"/>
          <w:szCs w:val="24"/>
          <w:shd w:val="clear" w:color="auto" w:fill="FFFFFF"/>
          <w:lang w:eastAsia="en-US"/>
        </w:rPr>
        <w:t>upils individually in order to</w:t>
      </w:r>
      <w:r w:rsidRPr="006F55F5">
        <w:rPr>
          <w:rFonts w:eastAsiaTheme="minorHAnsi" w:cstheme="minorHAnsi"/>
          <w:color w:val="000000" w:themeColor="text1"/>
          <w:sz w:val="24"/>
          <w:szCs w:val="24"/>
          <w:shd w:val="clear" w:color="auto" w:fill="FFFFFF"/>
          <w:lang w:eastAsia="en-US"/>
        </w:rPr>
        <w:t xml:space="preserve"> enable meaning</w:t>
      </w:r>
      <w:r w:rsidR="001D22B9" w:rsidRPr="006F55F5">
        <w:rPr>
          <w:rFonts w:eastAsiaTheme="minorHAnsi" w:cstheme="minorHAnsi"/>
          <w:color w:val="000000" w:themeColor="text1"/>
          <w:sz w:val="24"/>
          <w:szCs w:val="24"/>
          <w:shd w:val="clear" w:color="auto" w:fill="FFFFFF"/>
          <w:lang w:eastAsia="en-US"/>
        </w:rPr>
        <w:t>ful</w:t>
      </w:r>
      <w:r w:rsidRPr="006F55F5">
        <w:rPr>
          <w:rFonts w:eastAsiaTheme="minorHAnsi" w:cstheme="minorHAnsi"/>
          <w:color w:val="000000" w:themeColor="text1"/>
          <w:sz w:val="24"/>
          <w:szCs w:val="24"/>
          <w:shd w:val="clear" w:color="auto" w:fill="FFFFFF"/>
          <w:lang w:eastAsia="en-US"/>
        </w:rPr>
        <w:t xml:space="preserve"> construction in pupils</w:t>
      </w:r>
      <w:r w:rsidR="006630CE" w:rsidRPr="006F55F5">
        <w:rPr>
          <w:rFonts w:eastAsiaTheme="minorHAnsi" w:cstheme="minorHAnsi"/>
          <w:color w:val="000000" w:themeColor="text1"/>
          <w:sz w:val="24"/>
          <w:szCs w:val="24"/>
          <w:shd w:val="clear" w:color="auto" w:fill="FFFFFF"/>
          <w:lang w:eastAsia="en-US"/>
        </w:rPr>
        <w:t xml:space="preserve"> </w:t>
      </w:r>
      <w:r w:rsidRPr="006F55F5">
        <w:rPr>
          <w:rFonts w:eastAsiaTheme="minorHAnsi" w:cstheme="minorHAnsi"/>
          <w:color w:val="000000" w:themeColor="text1"/>
          <w:sz w:val="24"/>
          <w:szCs w:val="24"/>
          <w:shd w:val="clear" w:color="auto" w:fill="FFFFFF"/>
          <w:lang w:eastAsia="en-US"/>
        </w:rPr>
        <w:t>Learning</w:t>
      </w:r>
      <w:r w:rsidR="006630CE" w:rsidRPr="006F55F5">
        <w:rPr>
          <w:rFonts w:eastAsiaTheme="minorHAnsi" w:cstheme="minorHAnsi"/>
          <w:color w:val="000000" w:themeColor="text1"/>
          <w:sz w:val="24"/>
          <w:szCs w:val="24"/>
          <w:shd w:val="clear" w:color="auto" w:fill="FFFFFF"/>
          <w:lang w:eastAsia="en-US"/>
        </w:rPr>
        <w:t xml:space="preserve"> journey,</w:t>
      </w:r>
      <w:r w:rsidRPr="006F55F5">
        <w:rPr>
          <w:rFonts w:eastAsiaTheme="minorHAnsi" w:cstheme="minorHAnsi"/>
          <w:color w:val="000000" w:themeColor="text1"/>
          <w:sz w:val="24"/>
          <w:szCs w:val="24"/>
          <w:shd w:val="clear" w:color="auto" w:fill="FFFFFF"/>
          <w:lang w:eastAsia="en-US"/>
        </w:rPr>
        <w:t xml:space="preserve"> therefore becomes a shared experien</w:t>
      </w:r>
      <w:r w:rsidR="001D22B9" w:rsidRPr="006F55F5">
        <w:rPr>
          <w:rFonts w:eastAsiaTheme="minorHAnsi" w:cstheme="minorHAnsi"/>
          <w:color w:val="000000" w:themeColor="text1"/>
          <w:sz w:val="24"/>
          <w:szCs w:val="24"/>
          <w:shd w:val="clear" w:color="auto" w:fill="FFFFFF"/>
          <w:lang w:eastAsia="en-US"/>
        </w:rPr>
        <w:t>ce for the students and teacher</w:t>
      </w:r>
      <w:sdt>
        <w:sdtPr>
          <w:rPr>
            <w:rFonts w:eastAsiaTheme="minorHAnsi" w:cstheme="minorHAnsi"/>
            <w:color w:val="000000" w:themeColor="text1"/>
            <w:sz w:val="24"/>
            <w:szCs w:val="24"/>
            <w:shd w:val="clear" w:color="auto" w:fill="FFFFFF"/>
            <w:lang w:eastAsia="en-US"/>
          </w:rPr>
          <w:id w:val="1826704881"/>
          <w:citation/>
        </w:sdtPr>
        <w:sdtEndPr/>
        <w:sdtContent>
          <w:r w:rsidRPr="006F55F5">
            <w:rPr>
              <w:rFonts w:eastAsiaTheme="minorHAnsi" w:cstheme="minorHAnsi"/>
              <w:color w:val="000000" w:themeColor="text1"/>
              <w:sz w:val="24"/>
              <w:szCs w:val="24"/>
              <w:shd w:val="clear" w:color="auto" w:fill="FFFFFF"/>
              <w:lang w:eastAsia="en-US"/>
            </w:rPr>
            <w:fldChar w:fldCharType="begin"/>
          </w:r>
          <w:r w:rsidRPr="006F55F5">
            <w:rPr>
              <w:rFonts w:eastAsiaTheme="minorHAnsi" w:cstheme="minorHAnsi"/>
              <w:color w:val="000000" w:themeColor="text1"/>
              <w:sz w:val="24"/>
              <w:szCs w:val="24"/>
              <w:shd w:val="clear" w:color="auto" w:fill="FFFFFF"/>
              <w:lang w:eastAsia="en-US"/>
            </w:rPr>
            <w:instrText xml:space="preserve"> CITATION the20 \l 2057 </w:instrText>
          </w:r>
          <w:r w:rsidRPr="006F55F5">
            <w:rPr>
              <w:rFonts w:eastAsiaTheme="minorHAnsi" w:cstheme="minorHAnsi"/>
              <w:color w:val="000000" w:themeColor="text1"/>
              <w:sz w:val="24"/>
              <w:szCs w:val="24"/>
              <w:shd w:val="clear" w:color="auto" w:fill="FFFFFF"/>
              <w:lang w:eastAsia="en-US"/>
            </w:rPr>
            <w:fldChar w:fldCharType="separate"/>
          </w:r>
          <w:r w:rsidRPr="006F55F5">
            <w:rPr>
              <w:rFonts w:eastAsiaTheme="minorHAnsi" w:cstheme="minorHAnsi"/>
              <w:noProof/>
              <w:color w:val="000000" w:themeColor="text1"/>
              <w:sz w:val="24"/>
              <w:szCs w:val="24"/>
              <w:shd w:val="clear" w:color="auto" w:fill="FFFFFF"/>
              <w:lang w:eastAsia="en-US"/>
            </w:rPr>
            <w:t xml:space="preserve"> (theories, 2020)</w:t>
          </w:r>
          <w:r w:rsidRPr="006F55F5">
            <w:rPr>
              <w:rFonts w:eastAsiaTheme="minorHAnsi" w:cstheme="minorHAnsi"/>
              <w:color w:val="000000" w:themeColor="text1"/>
              <w:sz w:val="24"/>
              <w:szCs w:val="24"/>
              <w:shd w:val="clear" w:color="auto" w:fill="FFFFFF"/>
              <w:lang w:eastAsia="en-US"/>
            </w:rPr>
            <w:fldChar w:fldCharType="end"/>
          </w:r>
        </w:sdtContent>
      </w:sdt>
      <w:r w:rsidR="001D22B9" w:rsidRPr="006F55F5">
        <w:rPr>
          <w:rFonts w:eastAsiaTheme="minorHAnsi" w:cstheme="minorHAnsi"/>
          <w:color w:val="000000" w:themeColor="text1"/>
          <w:sz w:val="24"/>
          <w:szCs w:val="24"/>
          <w:shd w:val="clear" w:color="auto" w:fill="FFFFFF"/>
          <w:lang w:eastAsia="en-US"/>
        </w:rPr>
        <w:t>.</w:t>
      </w:r>
      <w:r w:rsidRPr="006F55F5">
        <w:rPr>
          <w:rFonts w:eastAsiaTheme="minorHAnsi" w:cstheme="minorHAnsi"/>
          <w:color w:val="000000" w:themeColor="text1"/>
          <w:sz w:val="24"/>
          <w:szCs w:val="24"/>
          <w:shd w:val="clear" w:color="auto" w:fill="FFFFFF"/>
          <w:lang w:eastAsia="en-US"/>
        </w:rPr>
        <w:t xml:space="preserve"> </w:t>
      </w:r>
      <w:r w:rsidR="00006F95" w:rsidRPr="006F55F5">
        <w:rPr>
          <w:rFonts w:eastAsiaTheme="minorHAnsi" w:cstheme="minorHAnsi"/>
          <w:color w:val="000000" w:themeColor="text1"/>
          <w:sz w:val="24"/>
          <w:szCs w:val="24"/>
          <w:shd w:val="clear" w:color="auto" w:fill="FFFFFF"/>
          <w:lang w:eastAsia="en-US"/>
        </w:rPr>
        <w:t xml:space="preserve"> </w:t>
      </w:r>
      <w:r w:rsidR="001D22B9" w:rsidRPr="006F55F5">
        <w:rPr>
          <w:rFonts w:eastAsiaTheme="minorHAnsi" w:cstheme="minorHAnsi"/>
          <w:color w:val="000000" w:themeColor="text1"/>
          <w:sz w:val="24"/>
          <w:szCs w:val="24"/>
          <w:shd w:val="clear" w:color="auto" w:fill="FFFFFF"/>
          <w:lang w:eastAsia="en-US"/>
        </w:rPr>
        <w:t>Piaget use</w:t>
      </w:r>
      <w:r w:rsidR="00006F95" w:rsidRPr="006F55F5">
        <w:rPr>
          <w:rFonts w:eastAsiaTheme="minorHAnsi" w:cstheme="minorHAnsi"/>
          <w:color w:val="000000" w:themeColor="text1"/>
          <w:sz w:val="24"/>
          <w:szCs w:val="24"/>
          <w:shd w:val="clear" w:color="auto" w:fill="FFFFFF"/>
          <w:lang w:eastAsia="en-US"/>
        </w:rPr>
        <w:t>s</w:t>
      </w:r>
      <w:r w:rsidRPr="006F55F5">
        <w:rPr>
          <w:rFonts w:eastAsiaTheme="minorHAnsi" w:cstheme="minorHAnsi"/>
          <w:color w:val="000000" w:themeColor="text1"/>
          <w:sz w:val="24"/>
          <w:szCs w:val="24"/>
          <w:shd w:val="clear" w:color="auto" w:fill="FFFFFF"/>
          <w:lang w:eastAsia="en-US"/>
        </w:rPr>
        <w:t xml:space="preserve"> the</w:t>
      </w:r>
      <w:r w:rsidR="001D22B9" w:rsidRPr="006F55F5">
        <w:rPr>
          <w:rFonts w:eastAsiaTheme="minorHAnsi" w:cstheme="minorHAnsi"/>
          <w:color w:val="000000" w:themeColor="text1"/>
          <w:sz w:val="24"/>
          <w:szCs w:val="24"/>
          <w:shd w:val="clear" w:color="auto" w:fill="FFFFFF"/>
          <w:lang w:eastAsia="en-US"/>
        </w:rPr>
        <w:t xml:space="preserve"> </w:t>
      </w:r>
      <w:r w:rsidR="00006F95" w:rsidRPr="006F55F5">
        <w:rPr>
          <w:rFonts w:eastAsiaTheme="minorHAnsi" w:cstheme="minorHAnsi"/>
          <w:color w:val="000000" w:themeColor="text1"/>
          <w:sz w:val="24"/>
          <w:szCs w:val="24"/>
          <w:shd w:val="clear" w:color="auto" w:fill="FFFFFF"/>
          <w:lang w:eastAsia="en-US"/>
        </w:rPr>
        <w:t>concept stages</w:t>
      </w:r>
      <w:r w:rsidRPr="006F55F5">
        <w:rPr>
          <w:rFonts w:eastAsiaTheme="minorHAnsi" w:cstheme="minorHAnsi"/>
          <w:color w:val="000000" w:themeColor="text1"/>
          <w:sz w:val="24"/>
          <w:szCs w:val="24"/>
          <w:shd w:val="clear" w:color="auto" w:fill="FFFFFF"/>
          <w:lang w:eastAsia="en-US"/>
        </w:rPr>
        <w:t xml:space="preserve"> of development</w:t>
      </w:r>
      <w:r w:rsidR="00006F95" w:rsidRPr="006F55F5">
        <w:rPr>
          <w:rFonts w:eastAsiaTheme="minorHAnsi" w:cstheme="minorHAnsi"/>
          <w:color w:val="70AD47" w:themeColor="accent6"/>
          <w:sz w:val="24"/>
          <w:szCs w:val="24"/>
          <w:shd w:val="clear" w:color="auto" w:fill="FFFFFF"/>
          <w:lang w:eastAsia="en-US"/>
        </w:rPr>
        <w:t xml:space="preserve"> </w:t>
      </w:r>
      <w:r w:rsidR="00006F95" w:rsidRPr="006F55F5">
        <w:rPr>
          <w:rFonts w:eastAsiaTheme="minorHAnsi" w:cstheme="minorHAnsi"/>
          <w:color w:val="000000" w:themeColor="text1"/>
          <w:sz w:val="24"/>
          <w:szCs w:val="24"/>
          <w:shd w:val="clear" w:color="auto" w:fill="FFFFFF"/>
          <w:lang w:eastAsia="en-US"/>
        </w:rPr>
        <w:t xml:space="preserve">in addition Vygotsky and Paget’s theories equally </w:t>
      </w:r>
      <w:r w:rsidRPr="006F55F5">
        <w:rPr>
          <w:rFonts w:eastAsiaTheme="minorHAnsi" w:cstheme="minorHAnsi"/>
          <w:color w:val="000000" w:themeColor="text1"/>
          <w:sz w:val="24"/>
          <w:szCs w:val="24"/>
          <w:shd w:val="clear" w:color="auto" w:fill="FFFFFF"/>
          <w:lang w:eastAsia="en-US"/>
        </w:rPr>
        <w:t>use scaffolding to support the individual pupil</w:t>
      </w:r>
      <w:r w:rsidR="00006F95" w:rsidRPr="006F55F5">
        <w:rPr>
          <w:rFonts w:eastAsiaTheme="minorHAnsi" w:cstheme="minorHAnsi"/>
          <w:color w:val="000000" w:themeColor="text1"/>
          <w:sz w:val="24"/>
          <w:szCs w:val="24"/>
          <w:shd w:val="clear" w:color="auto" w:fill="FFFFFF"/>
          <w:lang w:eastAsia="en-US"/>
        </w:rPr>
        <w:t xml:space="preserve">.  </w:t>
      </w:r>
      <w:r w:rsidRPr="006F55F5">
        <w:rPr>
          <w:rFonts w:eastAsiaTheme="minorHAnsi" w:cstheme="minorHAnsi"/>
          <w:color w:val="000000" w:themeColor="text1"/>
          <w:sz w:val="24"/>
          <w:szCs w:val="24"/>
          <w:shd w:val="clear" w:color="auto" w:fill="FFFFFF"/>
          <w:lang w:eastAsia="en-US"/>
        </w:rPr>
        <w:t xml:space="preserve"> </w:t>
      </w:r>
      <w:r w:rsidR="00006F95" w:rsidRPr="006F55F5">
        <w:rPr>
          <w:rFonts w:eastAsiaTheme="minorHAnsi" w:cstheme="minorHAnsi"/>
          <w:color w:val="000000" w:themeColor="text1"/>
          <w:sz w:val="24"/>
          <w:szCs w:val="24"/>
          <w:shd w:val="clear" w:color="auto" w:fill="FFFFFF"/>
          <w:lang w:eastAsia="en-US"/>
        </w:rPr>
        <w:t>Piaget also</w:t>
      </w:r>
      <w:r w:rsidRPr="006F55F5">
        <w:rPr>
          <w:rFonts w:eastAsiaTheme="minorHAnsi" w:cstheme="minorHAnsi"/>
          <w:color w:val="000000" w:themeColor="text1"/>
          <w:sz w:val="24"/>
          <w:szCs w:val="24"/>
          <w:shd w:val="clear" w:color="auto" w:fill="FFFFFF"/>
          <w:lang w:eastAsia="en-US"/>
        </w:rPr>
        <w:t xml:space="preserve"> </w:t>
      </w:r>
      <w:r w:rsidR="001D22B9" w:rsidRPr="006F55F5">
        <w:rPr>
          <w:rFonts w:eastAsiaTheme="minorHAnsi" w:cstheme="minorHAnsi"/>
          <w:color w:val="000000" w:themeColor="text1"/>
          <w:sz w:val="24"/>
          <w:szCs w:val="24"/>
          <w:shd w:val="clear" w:color="auto" w:fill="FFFFFF"/>
          <w:lang w:eastAsia="en-US"/>
        </w:rPr>
        <w:t>provides</w:t>
      </w:r>
      <w:r w:rsidR="001D22B9" w:rsidRPr="006F55F5">
        <w:rPr>
          <w:rFonts w:eastAsiaTheme="minorHAnsi" w:cstheme="minorHAnsi"/>
          <w:color w:val="70AD47" w:themeColor="accent6"/>
          <w:sz w:val="24"/>
          <w:szCs w:val="24"/>
          <w:shd w:val="clear" w:color="auto" w:fill="FFFFFF"/>
          <w:lang w:eastAsia="en-US"/>
        </w:rPr>
        <w:t xml:space="preserve"> </w:t>
      </w:r>
      <w:r w:rsidRPr="006F55F5">
        <w:rPr>
          <w:rFonts w:eastAsiaTheme="minorHAnsi" w:cstheme="minorHAnsi"/>
          <w:color w:val="000000" w:themeColor="text1"/>
          <w:sz w:val="24"/>
          <w:szCs w:val="24"/>
          <w:shd w:val="clear" w:color="auto" w:fill="FFFFFF"/>
          <w:lang w:eastAsia="en-US"/>
        </w:rPr>
        <w:t xml:space="preserve">stages of development </w:t>
      </w:r>
      <w:r w:rsidR="00006F95" w:rsidRPr="006F55F5">
        <w:rPr>
          <w:rFonts w:eastAsiaTheme="minorHAnsi" w:cstheme="minorHAnsi"/>
          <w:color w:val="000000" w:themeColor="text1"/>
          <w:sz w:val="24"/>
          <w:szCs w:val="24"/>
          <w:shd w:val="clear" w:color="auto" w:fill="FFFFFF"/>
          <w:lang w:eastAsia="en-US"/>
        </w:rPr>
        <w:t>for</w:t>
      </w:r>
      <w:r w:rsidRPr="006F55F5">
        <w:rPr>
          <w:rFonts w:eastAsiaTheme="minorHAnsi" w:cstheme="minorHAnsi"/>
          <w:color w:val="000000" w:themeColor="text1"/>
          <w:sz w:val="24"/>
          <w:szCs w:val="24"/>
          <w:shd w:val="clear" w:color="auto" w:fill="FFFFFF"/>
          <w:lang w:eastAsia="en-US"/>
        </w:rPr>
        <w:t xml:space="preserve"> a child to learn within a supportive structured environment.  P</w:t>
      </w:r>
      <w:r w:rsidR="001D22B9" w:rsidRPr="006F55F5">
        <w:rPr>
          <w:rFonts w:eastAsiaTheme="minorHAnsi" w:cstheme="minorHAnsi"/>
          <w:color w:val="000000" w:themeColor="text1"/>
          <w:sz w:val="24"/>
          <w:szCs w:val="24"/>
          <w:shd w:val="clear" w:color="auto" w:fill="FFFFFF"/>
          <w:lang w:eastAsia="en-US"/>
        </w:rPr>
        <w:t>rofessor Graham Donaldson led the</w:t>
      </w:r>
      <w:r w:rsidRPr="006F55F5">
        <w:rPr>
          <w:rFonts w:eastAsiaTheme="minorHAnsi" w:cstheme="minorHAnsi"/>
          <w:color w:val="000000" w:themeColor="text1"/>
          <w:sz w:val="24"/>
          <w:szCs w:val="24"/>
          <w:shd w:val="clear" w:color="auto" w:fill="FFFFFF"/>
          <w:lang w:eastAsia="en-US"/>
        </w:rPr>
        <w:t xml:space="preserve"> </w:t>
      </w:r>
      <w:r w:rsidRPr="006F55F5">
        <w:rPr>
          <w:rFonts w:eastAsiaTheme="minorHAnsi" w:cstheme="minorHAnsi"/>
          <w:color w:val="000000" w:themeColor="text1"/>
          <w:sz w:val="24"/>
          <w:szCs w:val="24"/>
          <w:lang w:eastAsia="en-US"/>
        </w:rPr>
        <w:t>Independent Review of Curriculum and Assessment Arrangements in Wales</w:t>
      </w:r>
      <w:r w:rsidR="001D22B9" w:rsidRPr="006F55F5">
        <w:rPr>
          <w:rFonts w:eastAsiaTheme="minorHAnsi" w:cstheme="minorHAnsi"/>
          <w:color w:val="70AD47" w:themeColor="accent6"/>
          <w:sz w:val="24"/>
          <w:szCs w:val="24"/>
          <w:lang w:eastAsia="en-US"/>
        </w:rPr>
        <w:t xml:space="preserve">, </w:t>
      </w:r>
      <w:r w:rsidR="001D22B9" w:rsidRPr="006F55F5">
        <w:rPr>
          <w:rFonts w:eastAsiaTheme="minorHAnsi" w:cstheme="minorHAnsi"/>
          <w:color w:val="000000" w:themeColor="text1"/>
          <w:sz w:val="24"/>
          <w:szCs w:val="24"/>
          <w:lang w:eastAsia="en-US"/>
        </w:rPr>
        <w:t>titled ‘Successful F</w:t>
      </w:r>
      <w:r w:rsidRPr="006F55F5">
        <w:rPr>
          <w:rFonts w:eastAsiaTheme="minorHAnsi" w:cstheme="minorHAnsi"/>
          <w:color w:val="000000" w:themeColor="text1"/>
          <w:sz w:val="24"/>
          <w:szCs w:val="24"/>
          <w:lang w:eastAsia="en-US"/>
        </w:rPr>
        <w:t>utures</w:t>
      </w:r>
      <w:r w:rsidR="001D22B9" w:rsidRPr="006F55F5">
        <w:rPr>
          <w:rFonts w:eastAsiaTheme="minorHAnsi" w:cstheme="minorHAnsi"/>
          <w:color w:val="000000" w:themeColor="text1"/>
          <w:sz w:val="24"/>
          <w:szCs w:val="24"/>
          <w:lang w:eastAsia="en-US"/>
        </w:rPr>
        <w:t xml:space="preserve">’ </w:t>
      </w:r>
      <w:sdt>
        <w:sdtPr>
          <w:rPr>
            <w:rFonts w:eastAsiaTheme="minorHAnsi" w:cstheme="minorHAnsi"/>
            <w:color w:val="000000" w:themeColor="text1"/>
            <w:sz w:val="24"/>
            <w:szCs w:val="24"/>
            <w:lang w:eastAsia="en-US"/>
          </w:rPr>
          <w:id w:val="112642597"/>
          <w:citation/>
        </w:sdtPr>
        <w:sdtContent>
          <w:r w:rsidR="00006F95" w:rsidRPr="006F55F5">
            <w:rPr>
              <w:rFonts w:eastAsiaTheme="minorHAnsi" w:cstheme="minorHAnsi"/>
              <w:color w:val="000000" w:themeColor="text1"/>
              <w:sz w:val="24"/>
              <w:szCs w:val="24"/>
              <w:lang w:eastAsia="en-US"/>
            </w:rPr>
            <w:fldChar w:fldCharType="begin"/>
          </w:r>
          <w:r w:rsidR="00006F95" w:rsidRPr="006F55F5">
            <w:rPr>
              <w:rFonts w:eastAsiaTheme="minorHAnsi" w:cstheme="minorHAnsi"/>
              <w:color w:val="000000" w:themeColor="text1"/>
              <w:sz w:val="24"/>
              <w:szCs w:val="24"/>
              <w:lang w:eastAsia="en-US"/>
            </w:rPr>
            <w:instrText xml:space="preserve"> CITATION Pro15 \l 2057 </w:instrText>
          </w:r>
          <w:r w:rsidR="00006F95" w:rsidRPr="006F55F5">
            <w:rPr>
              <w:rFonts w:eastAsiaTheme="minorHAnsi" w:cstheme="minorHAnsi"/>
              <w:color w:val="000000" w:themeColor="text1"/>
              <w:sz w:val="24"/>
              <w:szCs w:val="24"/>
              <w:lang w:eastAsia="en-US"/>
            </w:rPr>
            <w:fldChar w:fldCharType="separate"/>
          </w:r>
          <w:r w:rsidR="00006F95" w:rsidRPr="006F55F5">
            <w:rPr>
              <w:rFonts w:eastAsiaTheme="minorHAnsi" w:cstheme="minorHAnsi"/>
              <w:noProof/>
              <w:color w:val="000000" w:themeColor="text1"/>
              <w:sz w:val="24"/>
              <w:szCs w:val="24"/>
              <w:lang w:eastAsia="en-US"/>
            </w:rPr>
            <w:t>(Donaldson, 2015)</w:t>
          </w:r>
          <w:r w:rsidR="00006F95" w:rsidRPr="006F55F5">
            <w:rPr>
              <w:rFonts w:eastAsiaTheme="minorHAnsi" w:cstheme="minorHAnsi"/>
              <w:color w:val="000000" w:themeColor="text1"/>
              <w:sz w:val="24"/>
              <w:szCs w:val="24"/>
              <w:lang w:eastAsia="en-US"/>
            </w:rPr>
            <w:fldChar w:fldCharType="end"/>
          </w:r>
        </w:sdtContent>
      </w:sdt>
      <w:r w:rsidR="00006F95" w:rsidRPr="006F55F5">
        <w:rPr>
          <w:rFonts w:eastAsiaTheme="minorHAnsi" w:cstheme="minorHAnsi"/>
          <w:color w:val="000000" w:themeColor="text1"/>
          <w:sz w:val="24"/>
          <w:szCs w:val="24"/>
          <w:lang w:eastAsia="en-US"/>
        </w:rPr>
        <w:t xml:space="preserve">. </w:t>
      </w:r>
      <w:r w:rsidR="001D22B9" w:rsidRPr="006F55F5">
        <w:rPr>
          <w:rFonts w:eastAsiaTheme="minorHAnsi" w:cstheme="minorHAnsi"/>
          <w:color w:val="000000" w:themeColor="text1"/>
          <w:sz w:val="24"/>
          <w:szCs w:val="24"/>
          <w:lang w:eastAsia="en-US"/>
        </w:rPr>
        <w:t xml:space="preserve"> T</w:t>
      </w:r>
      <w:r w:rsidRPr="006F55F5">
        <w:rPr>
          <w:rFonts w:eastAsiaTheme="minorHAnsi" w:cstheme="minorHAnsi"/>
          <w:color w:val="000000" w:themeColor="text1"/>
          <w:sz w:val="24"/>
          <w:szCs w:val="24"/>
          <w:lang w:eastAsia="en-US"/>
        </w:rPr>
        <w:t xml:space="preserve">his review </w:t>
      </w:r>
      <w:r w:rsidR="001D22B9" w:rsidRPr="006F55F5">
        <w:rPr>
          <w:rFonts w:eastAsiaTheme="minorHAnsi" w:cstheme="minorHAnsi"/>
          <w:color w:val="000000" w:themeColor="text1"/>
          <w:sz w:val="24"/>
          <w:szCs w:val="24"/>
          <w:lang w:eastAsia="en-US"/>
        </w:rPr>
        <w:t xml:space="preserve">influenced change in the </w:t>
      </w:r>
      <w:r w:rsidRPr="006F55F5">
        <w:rPr>
          <w:rFonts w:eastAsiaTheme="minorHAnsi" w:cstheme="minorHAnsi"/>
          <w:color w:val="000000" w:themeColor="text1"/>
          <w:sz w:val="24"/>
          <w:szCs w:val="24"/>
          <w:lang w:eastAsia="en-US"/>
        </w:rPr>
        <w:t xml:space="preserve">curriculum for 2022 and </w:t>
      </w:r>
      <w:r w:rsidR="00000678" w:rsidRPr="006F55F5">
        <w:rPr>
          <w:rFonts w:eastAsiaTheme="minorHAnsi" w:cstheme="minorHAnsi"/>
          <w:color w:val="000000" w:themeColor="text1"/>
          <w:sz w:val="24"/>
          <w:szCs w:val="24"/>
          <w:lang w:eastAsia="en-US"/>
        </w:rPr>
        <w:t>replaced</w:t>
      </w:r>
      <w:r w:rsidRPr="006F55F5">
        <w:rPr>
          <w:rFonts w:eastAsiaTheme="minorHAnsi" w:cstheme="minorHAnsi"/>
          <w:color w:val="70AD47" w:themeColor="accent6"/>
          <w:sz w:val="24"/>
          <w:szCs w:val="24"/>
          <w:lang w:eastAsia="en-US"/>
        </w:rPr>
        <w:t xml:space="preserve"> </w:t>
      </w:r>
      <w:r w:rsidR="001D22B9" w:rsidRPr="006F55F5">
        <w:rPr>
          <w:rFonts w:eastAsiaTheme="minorHAnsi" w:cstheme="minorHAnsi"/>
          <w:color w:val="000000" w:themeColor="text1"/>
          <w:sz w:val="24"/>
          <w:szCs w:val="24"/>
          <w:lang w:eastAsia="en-US"/>
        </w:rPr>
        <w:t>the old way of learning with</w:t>
      </w:r>
      <w:r w:rsidRPr="006F55F5">
        <w:rPr>
          <w:rFonts w:eastAsiaTheme="minorHAnsi" w:cstheme="minorHAnsi"/>
          <w:color w:val="000000" w:themeColor="text1"/>
          <w:sz w:val="24"/>
          <w:szCs w:val="24"/>
          <w:lang w:eastAsia="en-US"/>
        </w:rPr>
        <w:t xml:space="preserve"> a new and more experiential learning experiences for all children</w:t>
      </w:r>
      <w:r w:rsidR="001D22B9" w:rsidRPr="006F55F5">
        <w:rPr>
          <w:rFonts w:eastAsiaTheme="minorHAnsi" w:cstheme="minorHAnsi"/>
          <w:color w:val="000000" w:themeColor="text1"/>
          <w:sz w:val="24"/>
          <w:szCs w:val="24"/>
          <w:lang w:eastAsia="en-US"/>
        </w:rPr>
        <w:t>. This provided a</w:t>
      </w:r>
      <w:r w:rsidRPr="006F55F5">
        <w:rPr>
          <w:rFonts w:eastAsiaTheme="minorHAnsi" w:cstheme="minorHAnsi"/>
          <w:color w:val="000000" w:themeColor="text1"/>
          <w:sz w:val="24"/>
          <w:szCs w:val="24"/>
          <w:lang w:eastAsia="en-US"/>
        </w:rPr>
        <w:t xml:space="preserve"> platform for all children to learn in a fully in</w:t>
      </w:r>
      <w:r w:rsidR="001D22B9" w:rsidRPr="006F55F5">
        <w:rPr>
          <w:rFonts w:eastAsiaTheme="minorHAnsi" w:cstheme="minorHAnsi"/>
          <w:color w:val="000000" w:themeColor="text1"/>
          <w:sz w:val="24"/>
          <w:szCs w:val="24"/>
          <w:lang w:eastAsia="en-US"/>
        </w:rPr>
        <w:t>clusive educational environment.</w:t>
      </w:r>
      <w:r w:rsidRPr="006F55F5">
        <w:rPr>
          <w:rFonts w:eastAsiaTheme="minorHAnsi" w:cstheme="minorHAnsi"/>
          <w:color w:val="000000" w:themeColor="text1"/>
          <w:sz w:val="24"/>
          <w:szCs w:val="24"/>
          <w:lang w:eastAsia="en-US"/>
        </w:rPr>
        <w:t xml:space="preserve"> Professor Graham Donaldson</w:t>
      </w:r>
      <w:r w:rsidR="001D22B9" w:rsidRPr="006F55F5">
        <w:rPr>
          <w:rFonts w:eastAsiaTheme="minorHAnsi" w:cstheme="minorHAnsi"/>
          <w:color w:val="000000" w:themeColor="text1"/>
          <w:sz w:val="24"/>
          <w:szCs w:val="24"/>
          <w:lang w:eastAsia="en-US"/>
        </w:rPr>
        <w:t>’s review</w:t>
      </w:r>
      <w:r w:rsidRPr="006F55F5">
        <w:rPr>
          <w:rFonts w:eastAsiaTheme="minorHAnsi" w:cstheme="minorHAnsi"/>
          <w:color w:val="000000" w:themeColor="text1"/>
          <w:sz w:val="24"/>
          <w:szCs w:val="24"/>
          <w:lang w:eastAsia="en-US"/>
        </w:rPr>
        <w:t xml:space="preserve"> </w:t>
      </w:r>
      <w:r w:rsidR="001D22B9" w:rsidRPr="006F55F5">
        <w:rPr>
          <w:rFonts w:eastAsiaTheme="minorHAnsi" w:cstheme="minorHAnsi"/>
          <w:color w:val="000000" w:themeColor="text1"/>
          <w:sz w:val="24"/>
          <w:szCs w:val="24"/>
          <w:lang w:eastAsia="en-US"/>
        </w:rPr>
        <w:t>was underpinned by</w:t>
      </w:r>
      <w:r w:rsidRPr="006F55F5">
        <w:rPr>
          <w:rFonts w:eastAsiaTheme="minorHAnsi" w:cstheme="minorHAnsi"/>
          <w:color w:val="000000" w:themeColor="text1"/>
          <w:sz w:val="24"/>
          <w:szCs w:val="24"/>
          <w:lang w:eastAsia="en-US"/>
        </w:rPr>
        <w:t xml:space="preserve"> </w:t>
      </w:r>
      <w:r w:rsidR="001D22B9" w:rsidRPr="006F55F5">
        <w:rPr>
          <w:rFonts w:eastAsiaTheme="minorHAnsi" w:cstheme="minorHAnsi"/>
          <w:color w:val="000000" w:themeColor="text1"/>
          <w:sz w:val="24"/>
          <w:szCs w:val="24"/>
          <w:lang w:eastAsia="en-US"/>
        </w:rPr>
        <w:t>Vygotsky’s S</w:t>
      </w:r>
      <w:r w:rsidRPr="006F55F5">
        <w:rPr>
          <w:rFonts w:eastAsiaTheme="minorHAnsi" w:cstheme="minorHAnsi"/>
          <w:color w:val="000000" w:themeColor="text1"/>
          <w:sz w:val="24"/>
          <w:szCs w:val="24"/>
          <w:lang w:eastAsia="en-US"/>
        </w:rPr>
        <w:t xml:space="preserve">piral </w:t>
      </w:r>
      <w:r w:rsidR="001D22B9" w:rsidRPr="006F55F5">
        <w:rPr>
          <w:rFonts w:eastAsiaTheme="minorHAnsi" w:cstheme="minorHAnsi"/>
          <w:color w:val="000000" w:themeColor="text1"/>
          <w:sz w:val="24"/>
          <w:szCs w:val="24"/>
          <w:lang w:eastAsia="en-US"/>
        </w:rPr>
        <w:t>Curriculum T</w:t>
      </w:r>
      <w:r w:rsidRPr="006F55F5">
        <w:rPr>
          <w:rFonts w:eastAsiaTheme="minorHAnsi" w:cstheme="minorHAnsi"/>
          <w:color w:val="000000" w:themeColor="text1"/>
          <w:sz w:val="24"/>
          <w:szCs w:val="24"/>
          <w:lang w:eastAsia="en-US"/>
        </w:rPr>
        <w:t>heory and Piaget’s stages of development</w:t>
      </w:r>
      <w:r w:rsidR="001D22B9" w:rsidRPr="006F55F5">
        <w:rPr>
          <w:rFonts w:eastAsiaTheme="minorHAnsi" w:cstheme="minorHAnsi"/>
          <w:color w:val="70AD47" w:themeColor="accent6"/>
          <w:sz w:val="24"/>
          <w:szCs w:val="24"/>
          <w:lang w:eastAsia="en-US"/>
        </w:rPr>
        <w:t xml:space="preserve"> </w:t>
      </w:r>
      <w:r w:rsidR="001D22B9" w:rsidRPr="006F55F5">
        <w:rPr>
          <w:rFonts w:eastAsiaTheme="minorHAnsi" w:cstheme="minorHAnsi"/>
          <w:color w:val="000000" w:themeColor="text1"/>
          <w:sz w:val="24"/>
          <w:szCs w:val="24"/>
          <w:lang w:eastAsia="en-US"/>
        </w:rPr>
        <w:t xml:space="preserve">and this is </w:t>
      </w:r>
      <w:r w:rsidR="00000678" w:rsidRPr="006F55F5">
        <w:rPr>
          <w:rFonts w:eastAsiaTheme="minorHAnsi" w:cstheme="minorHAnsi"/>
          <w:color w:val="000000" w:themeColor="text1"/>
          <w:sz w:val="24"/>
          <w:szCs w:val="24"/>
          <w:lang w:eastAsia="en-US"/>
        </w:rPr>
        <w:t xml:space="preserve">included in the ethos of </w:t>
      </w:r>
      <w:r w:rsidR="001D22B9" w:rsidRPr="006F55F5">
        <w:rPr>
          <w:rFonts w:eastAsiaTheme="minorHAnsi" w:cstheme="minorHAnsi"/>
          <w:color w:val="000000" w:themeColor="text1"/>
          <w:sz w:val="24"/>
          <w:szCs w:val="24"/>
          <w:lang w:eastAsia="en-US"/>
        </w:rPr>
        <w:t xml:space="preserve">the proposed </w:t>
      </w:r>
      <w:r w:rsidRPr="006F55F5">
        <w:rPr>
          <w:rFonts w:eastAsiaTheme="minorHAnsi" w:cstheme="minorHAnsi"/>
          <w:color w:val="000000" w:themeColor="text1"/>
          <w:sz w:val="24"/>
          <w:szCs w:val="24"/>
          <w:lang w:eastAsia="en-US"/>
        </w:rPr>
        <w:t>new cur</w:t>
      </w:r>
      <w:r w:rsidR="00000678" w:rsidRPr="006F55F5">
        <w:rPr>
          <w:rFonts w:eastAsiaTheme="minorHAnsi" w:cstheme="minorHAnsi"/>
          <w:color w:val="000000" w:themeColor="text1"/>
          <w:sz w:val="24"/>
          <w:szCs w:val="24"/>
          <w:lang w:eastAsia="en-US"/>
        </w:rPr>
        <w:t>riculum of 2022. The new curriculum has introduced</w:t>
      </w:r>
      <w:r w:rsidR="001D22B9" w:rsidRPr="006F55F5">
        <w:rPr>
          <w:rFonts w:eastAsiaTheme="minorHAnsi" w:cstheme="minorHAnsi"/>
          <w:color w:val="000000" w:themeColor="text1"/>
          <w:sz w:val="24"/>
          <w:szCs w:val="24"/>
          <w:lang w:eastAsia="en-US"/>
        </w:rPr>
        <w:t xml:space="preserve"> six A</w:t>
      </w:r>
      <w:r w:rsidRPr="006F55F5">
        <w:rPr>
          <w:rFonts w:eastAsiaTheme="minorHAnsi" w:cstheme="minorHAnsi"/>
          <w:color w:val="000000" w:themeColor="text1"/>
          <w:sz w:val="24"/>
          <w:szCs w:val="24"/>
          <w:lang w:eastAsia="en-US"/>
        </w:rPr>
        <w:t>reas of Learning and Experience as organisers for the entire age range from 3 to 16. The Areas</w:t>
      </w:r>
      <w:r w:rsidR="001D22B9" w:rsidRPr="006F55F5">
        <w:rPr>
          <w:rFonts w:eastAsiaTheme="minorHAnsi" w:cstheme="minorHAnsi"/>
          <w:color w:val="000000" w:themeColor="text1"/>
          <w:sz w:val="24"/>
          <w:szCs w:val="24"/>
          <w:lang w:eastAsia="en-US"/>
        </w:rPr>
        <w:t xml:space="preserve"> of Learning and Experience are</w:t>
      </w:r>
      <w:r w:rsidR="001D22B9" w:rsidRPr="006F55F5">
        <w:rPr>
          <w:rFonts w:eastAsiaTheme="minorHAnsi" w:cstheme="minorHAnsi"/>
          <w:color w:val="70AD47" w:themeColor="accent6"/>
          <w:sz w:val="24"/>
          <w:szCs w:val="24"/>
          <w:lang w:eastAsia="en-US"/>
        </w:rPr>
        <w:t>;</w:t>
      </w:r>
      <w:r w:rsidR="001D22B9" w:rsidRPr="006F55F5">
        <w:rPr>
          <w:rFonts w:eastAsiaTheme="minorHAnsi" w:cstheme="minorHAnsi"/>
          <w:color w:val="000000" w:themeColor="text1"/>
          <w:sz w:val="24"/>
          <w:szCs w:val="24"/>
          <w:lang w:eastAsia="en-US"/>
        </w:rPr>
        <w:t xml:space="preserve"> Expressive Arts, Health and W</w:t>
      </w:r>
      <w:r w:rsidRPr="006F55F5">
        <w:rPr>
          <w:rFonts w:eastAsiaTheme="minorHAnsi" w:cstheme="minorHAnsi"/>
          <w:color w:val="000000" w:themeColor="text1"/>
          <w:sz w:val="24"/>
          <w:szCs w:val="24"/>
          <w:lang w:eastAsia="en-US"/>
        </w:rPr>
        <w:t>ell-being, Humanities</w:t>
      </w:r>
      <w:r w:rsidR="001D22B9" w:rsidRPr="006F55F5">
        <w:rPr>
          <w:rFonts w:eastAsiaTheme="minorHAnsi" w:cstheme="minorHAnsi"/>
          <w:color w:val="000000" w:themeColor="text1"/>
          <w:sz w:val="24"/>
          <w:szCs w:val="24"/>
          <w:lang w:eastAsia="en-US"/>
        </w:rPr>
        <w:t>, Languages, Literacy and C</w:t>
      </w:r>
      <w:r w:rsidRPr="006F55F5">
        <w:rPr>
          <w:rFonts w:eastAsiaTheme="minorHAnsi" w:cstheme="minorHAnsi"/>
          <w:color w:val="000000" w:themeColor="text1"/>
          <w:sz w:val="24"/>
          <w:szCs w:val="24"/>
          <w:lang w:eastAsia="en-US"/>
        </w:rPr>
        <w:t>ommunication</w:t>
      </w:r>
      <w:r w:rsidR="001D22B9" w:rsidRPr="006F55F5">
        <w:rPr>
          <w:rFonts w:eastAsiaTheme="minorHAnsi" w:cstheme="minorHAnsi"/>
          <w:color w:val="000000" w:themeColor="text1"/>
          <w:sz w:val="24"/>
          <w:szCs w:val="24"/>
          <w:lang w:eastAsia="en-US"/>
        </w:rPr>
        <w:t>, Mathematics and N</w:t>
      </w:r>
      <w:r w:rsidRPr="006F55F5">
        <w:rPr>
          <w:rFonts w:eastAsiaTheme="minorHAnsi" w:cstheme="minorHAnsi"/>
          <w:color w:val="000000" w:themeColor="text1"/>
          <w:sz w:val="24"/>
          <w:szCs w:val="24"/>
          <w:lang w:eastAsia="en-US"/>
        </w:rPr>
        <w:t>umeracy</w:t>
      </w:r>
      <w:r w:rsidR="001D22B9" w:rsidRPr="006F55F5">
        <w:rPr>
          <w:rFonts w:eastAsiaTheme="minorHAnsi" w:cstheme="minorHAnsi"/>
          <w:color w:val="000000" w:themeColor="text1"/>
          <w:sz w:val="24"/>
          <w:szCs w:val="24"/>
          <w:lang w:eastAsia="en-US"/>
        </w:rPr>
        <w:t>, Science and T</w:t>
      </w:r>
      <w:r w:rsidRPr="006F55F5">
        <w:rPr>
          <w:rFonts w:eastAsiaTheme="minorHAnsi" w:cstheme="minorHAnsi"/>
          <w:color w:val="000000" w:themeColor="text1"/>
          <w:sz w:val="24"/>
          <w:szCs w:val="24"/>
          <w:lang w:eastAsia="en-US"/>
        </w:rPr>
        <w:t xml:space="preserve">echnology </w:t>
      </w:r>
      <w:sdt>
        <w:sdtPr>
          <w:rPr>
            <w:rFonts w:eastAsiaTheme="minorHAnsi" w:cstheme="minorHAnsi"/>
            <w:color w:val="000000" w:themeColor="text1"/>
            <w:sz w:val="24"/>
            <w:szCs w:val="24"/>
            <w:lang w:eastAsia="en-US"/>
          </w:rPr>
          <w:id w:val="1495529023"/>
          <w:citation/>
        </w:sdtPr>
        <w:sdtEndPr/>
        <w:sdtContent>
          <w:r w:rsidRPr="006F55F5">
            <w:rPr>
              <w:rFonts w:eastAsiaTheme="minorHAnsi" w:cstheme="minorHAnsi"/>
              <w:color w:val="000000" w:themeColor="text1"/>
              <w:sz w:val="24"/>
              <w:szCs w:val="24"/>
              <w:lang w:eastAsia="en-US"/>
            </w:rPr>
            <w:fldChar w:fldCharType="begin"/>
          </w:r>
          <w:r w:rsidRPr="006F55F5">
            <w:rPr>
              <w:rFonts w:eastAsiaTheme="minorHAnsi" w:cstheme="minorHAnsi"/>
              <w:color w:val="000000" w:themeColor="text1"/>
              <w:sz w:val="24"/>
              <w:szCs w:val="24"/>
              <w:lang w:eastAsia="en-US"/>
            </w:rPr>
            <w:instrText xml:space="preserve"> CITATION Pro15 \l 2057 </w:instrText>
          </w:r>
          <w:r w:rsidRPr="006F55F5">
            <w:rPr>
              <w:rFonts w:eastAsiaTheme="minorHAnsi" w:cstheme="minorHAnsi"/>
              <w:color w:val="000000" w:themeColor="text1"/>
              <w:sz w:val="24"/>
              <w:szCs w:val="24"/>
              <w:lang w:eastAsia="en-US"/>
            </w:rPr>
            <w:fldChar w:fldCharType="separate"/>
          </w:r>
          <w:r w:rsidRPr="006F55F5">
            <w:rPr>
              <w:rFonts w:eastAsia="Times New Roman" w:cstheme="minorHAnsi"/>
              <w:noProof/>
              <w:color w:val="000000" w:themeColor="text1"/>
              <w:sz w:val="24"/>
              <w:szCs w:val="24"/>
              <w:lang w:eastAsia="en-US"/>
            </w:rPr>
            <w:t>(Donaldson, 2015)</w:t>
          </w:r>
          <w:r w:rsidRPr="006F55F5">
            <w:rPr>
              <w:rFonts w:eastAsiaTheme="minorHAnsi" w:cstheme="minorHAnsi"/>
              <w:color w:val="000000" w:themeColor="text1"/>
              <w:sz w:val="24"/>
              <w:szCs w:val="24"/>
              <w:lang w:eastAsia="en-US"/>
            </w:rPr>
            <w:fldChar w:fldCharType="end"/>
          </w:r>
        </w:sdtContent>
      </w:sdt>
      <w:r w:rsidRPr="006F55F5">
        <w:rPr>
          <w:rFonts w:eastAsiaTheme="minorHAnsi" w:cstheme="minorHAnsi"/>
          <w:color w:val="000000" w:themeColor="text1"/>
          <w:sz w:val="24"/>
          <w:szCs w:val="24"/>
          <w:lang w:eastAsia="en-US"/>
        </w:rPr>
        <w:t xml:space="preserve"> </w:t>
      </w:r>
      <w:r w:rsidR="00AF7430" w:rsidRPr="006F55F5">
        <w:rPr>
          <w:rFonts w:eastAsiaTheme="minorHAnsi" w:cstheme="minorHAnsi"/>
          <w:color w:val="000000" w:themeColor="text1"/>
          <w:sz w:val="24"/>
          <w:szCs w:val="24"/>
          <w:lang w:eastAsia="en-US"/>
        </w:rPr>
        <w:t xml:space="preserve">the 2015 was an early review for change in order to give the education authorities time to change the curriculum in 2022.  </w:t>
      </w:r>
    </w:p>
    <w:p w14:paraId="287E6A11" w14:textId="6C52C9E2" w:rsidR="006F55F5" w:rsidRPr="006F55F5" w:rsidRDefault="006F55F5" w:rsidP="006F55F5">
      <w:pPr>
        <w:spacing w:after="160" w:line="360" w:lineRule="auto"/>
        <w:jc w:val="both"/>
        <w:rPr>
          <w:rFonts w:eastAsiaTheme="minorHAnsi" w:cstheme="minorHAnsi"/>
          <w:color w:val="000000" w:themeColor="text1"/>
          <w:sz w:val="24"/>
          <w:szCs w:val="24"/>
          <w:lang w:eastAsia="en-US"/>
        </w:rPr>
      </w:pPr>
      <w:r w:rsidRPr="006F55F5">
        <w:rPr>
          <w:rFonts w:eastAsiaTheme="minorHAnsi" w:cstheme="minorHAnsi"/>
          <w:color w:val="000000" w:themeColor="text1"/>
          <w:sz w:val="24"/>
          <w:szCs w:val="24"/>
          <w:lang w:eastAsia="en-US"/>
        </w:rPr>
        <w:lastRenderedPageBreak/>
        <w:t>4.</w:t>
      </w:r>
    </w:p>
    <w:p w14:paraId="3848E66F" w14:textId="7DDD2918" w:rsidR="00892AB7" w:rsidRPr="006F55F5" w:rsidRDefault="0075680D" w:rsidP="006F55F5">
      <w:pPr>
        <w:spacing w:after="160" w:line="360" w:lineRule="auto"/>
        <w:jc w:val="both"/>
        <w:rPr>
          <w:rFonts w:eastAsiaTheme="minorHAnsi" w:cstheme="minorHAnsi"/>
          <w:color w:val="000000" w:themeColor="text1"/>
          <w:sz w:val="24"/>
          <w:szCs w:val="24"/>
          <w:lang w:eastAsia="en-US"/>
        </w:rPr>
      </w:pPr>
      <w:r w:rsidRPr="006F55F5">
        <w:rPr>
          <w:rFonts w:eastAsiaTheme="minorHAnsi" w:cstheme="minorHAnsi"/>
          <w:color w:val="000000" w:themeColor="text1"/>
          <w:sz w:val="24"/>
          <w:szCs w:val="24"/>
          <w:lang w:eastAsia="en-US"/>
        </w:rPr>
        <w:t xml:space="preserve">All of these changes </w:t>
      </w:r>
      <w:r w:rsidR="001D22B9" w:rsidRPr="006F55F5">
        <w:rPr>
          <w:rFonts w:eastAsiaTheme="minorHAnsi" w:cstheme="minorHAnsi"/>
          <w:color w:val="000000" w:themeColor="text1"/>
          <w:sz w:val="24"/>
          <w:szCs w:val="24"/>
          <w:lang w:eastAsia="en-US"/>
        </w:rPr>
        <w:t>enhances</w:t>
      </w:r>
      <w:r w:rsidRPr="006F55F5">
        <w:rPr>
          <w:rFonts w:eastAsiaTheme="minorHAnsi" w:cstheme="minorHAnsi"/>
          <w:color w:val="70AD47" w:themeColor="accent6"/>
          <w:sz w:val="24"/>
          <w:szCs w:val="24"/>
          <w:lang w:eastAsia="en-US"/>
        </w:rPr>
        <w:t xml:space="preserve"> </w:t>
      </w:r>
      <w:r w:rsidRPr="006F55F5">
        <w:rPr>
          <w:rFonts w:eastAsiaTheme="minorHAnsi" w:cstheme="minorHAnsi"/>
          <w:color w:val="000000" w:themeColor="text1"/>
          <w:sz w:val="24"/>
          <w:szCs w:val="24"/>
          <w:lang w:eastAsia="en-US"/>
        </w:rPr>
        <w:t>the experiential learn</w:t>
      </w:r>
      <w:r w:rsidR="001D22B9" w:rsidRPr="006F55F5">
        <w:rPr>
          <w:rFonts w:eastAsiaTheme="minorHAnsi" w:cstheme="minorHAnsi"/>
          <w:color w:val="000000" w:themeColor="text1"/>
          <w:sz w:val="24"/>
          <w:szCs w:val="24"/>
          <w:lang w:eastAsia="en-US"/>
        </w:rPr>
        <w:t xml:space="preserve">ing approach for all children, </w:t>
      </w:r>
      <w:r w:rsidRPr="006F55F5">
        <w:rPr>
          <w:rFonts w:eastAsiaTheme="minorHAnsi" w:cstheme="minorHAnsi"/>
          <w:color w:val="000000" w:themeColor="text1"/>
          <w:sz w:val="24"/>
          <w:szCs w:val="24"/>
          <w:lang w:eastAsia="en-US"/>
        </w:rPr>
        <w:t xml:space="preserve">this is a major breakthrough for future changes for children however there are many difficulties in supporting the learner </w:t>
      </w:r>
      <w:r w:rsidR="001D22B9" w:rsidRPr="006F55F5">
        <w:rPr>
          <w:rFonts w:eastAsiaTheme="minorHAnsi" w:cstheme="minorHAnsi"/>
          <w:color w:val="000000" w:themeColor="text1"/>
          <w:sz w:val="24"/>
          <w:szCs w:val="24"/>
          <w:lang w:eastAsia="en-US"/>
        </w:rPr>
        <w:t xml:space="preserve">due to constraints in </w:t>
      </w:r>
      <w:r w:rsidRPr="006F55F5">
        <w:rPr>
          <w:rFonts w:eastAsiaTheme="minorHAnsi" w:cstheme="minorHAnsi"/>
          <w:color w:val="000000" w:themeColor="text1"/>
          <w:sz w:val="24"/>
          <w:szCs w:val="24"/>
          <w:lang w:eastAsia="en-US"/>
        </w:rPr>
        <w:t>budgets and a lack</w:t>
      </w:r>
      <w:r w:rsidR="001D22B9" w:rsidRPr="006F55F5">
        <w:rPr>
          <w:rFonts w:eastAsiaTheme="minorHAnsi" w:cstheme="minorHAnsi"/>
          <w:color w:val="000000" w:themeColor="text1"/>
          <w:sz w:val="24"/>
          <w:szCs w:val="24"/>
          <w:lang w:eastAsia="en-US"/>
        </w:rPr>
        <w:t xml:space="preserve"> of staffing, Professor Galvin </w:t>
      </w:r>
      <w:r w:rsidR="001D22B9" w:rsidRPr="006F55F5">
        <w:rPr>
          <w:rFonts w:eastAsiaTheme="minorHAnsi" w:cstheme="minorHAnsi"/>
          <w:color w:val="70AD47" w:themeColor="accent6"/>
          <w:sz w:val="24"/>
          <w:szCs w:val="24"/>
          <w:lang w:eastAsia="en-US"/>
        </w:rPr>
        <w:t>J</w:t>
      </w:r>
      <w:r w:rsidRPr="006F55F5">
        <w:rPr>
          <w:rFonts w:eastAsiaTheme="minorHAnsi" w:cstheme="minorHAnsi"/>
          <w:color w:val="000000" w:themeColor="text1"/>
          <w:sz w:val="24"/>
          <w:szCs w:val="24"/>
          <w:lang w:eastAsia="en-US"/>
        </w:rPr>
        <w:t xml:space="preserve">ones </w:t>
      </w:r>
      <w:r w:rsidR="00892AB7" w:rsidRPr="006F55F5">
        <w:rPr>
          <w:rFonts w:eastAsiaTheme="minorHAnsi" w:cstheme="minorHAnsi"/>
          <w:color w:val="000000" w:themeColor="text1"/>
          <w:sz w:val="24"/>
          <w:szCs w:val="24"/>
          <w:lang w:eastAsia="en-US"/>
        </w:rPr>
        <w:t>suggests that programmes would be likely to fail without sufficient investments.</w:t>
      </w:r>
    </w:p>
    <w:p w14:paraId="11DCC012" w14:textId="77777777" w:rsidR="006F55F5" w:rsidRPr="006F55F5" w:rsidRDefault="003361B3" w:rsidP="006F55F5">
      <w:pPr>
        <w:spacing w:after="160" w:line="360" w:lineRule="auto"/>
        <w:jc w:val="both"/>
        <w:rPr>
          <w:rFonts w:eastAsia="Times New Roman" w:cstheme="minorHAnsi"/>
          <w:color w:val="000000" w:themeColor="text1"/>
          <w:spacing w:val="-1"/>
          <w:sz w:val="24"/>
          <w:szCs w:val="24"/>
          <w:shd w:val="clear" w:color="auto" w:fill="FFFFFF"/>
        </w:rPr>
      </w:pPr>
      <w:sdt>
        <w:sdtPr>
          <w:rPr>
            <w:rFonts w:eastAsiaTheme="minorHAnsi" w:cstheme="minorHAnsi"/>
            <w:color w:val="000000" w:themeColor="text1"/>
            <w:sz w:val="24"/>
            <w:szCs w:val="24"/>
            <w:lang w:eastAsia="en-US"/>
          </w:rPr>
          <w:id w:val="-878619049"/>
          <w:citation/>
        </w:sdtPr>
        <w:sdtEndPr/>
        <w:sdtContent>
          <w:r w:rsidR="0075680D" w:rsidRPr="006F55F5">
            <w:rPr>
              <w:rFonts w:eastAsiaTheme="minorHAnsi" w:cstheme="minorHAnsi"/>
              <w:color w:val="000000" w:themeColor="text1"/>
              <w:sz w:val="24"/>
              <w:szCs w:val="24"/>
              <w:lang w:eastAsia="en-US"/>
            </w:rPr>
            <w:fldChar w:fldCharType="begin"/>
          </w:r>
          <w:r w:rsidR="0075680D" w:rsidRPr="006F55F5">
            <w:rPr>
              <w:rFonts w:eastAsiaTheme="minorHAnsi" w:cstheme="minorHAnsi"/>
              <w:color w:val="000000" w:themeColor="text1"/>
              <w:sz w:val="24"/>
              <w:szCs w:val="24"/>
              <w:lang w:eastAsia="en-US"/>
            </w:rPr>
            <w:instrText xml:space="preserve"> CITATION Bet19 \l 2057 </w:instrText>
          </w:r>
          <w:r w:rsidR="0075680D" w:rsidRPr="006F55F5">
            <w:rPr>
              <w:rFonts w:eastAsiaTheme="minorHAnsi" w:cstheme="minorHAnsi"/>
              <w:color w:val="000000" w:themeColor="text1"/>
              <w:sz w:val="24"/>
              <w:szCs w:val="24"/>
              <w:lang w:eastAsia="en-US"/>
            </w:rPr>
            <w:fldChar w:fldCharType="separate"/>
          </w:r>
          <w:r w:rsidR="0075680D" w:rsidRPr="006F55F5">
            <w:rPr>
              <w:rFonts w:eastAsiaTheme="minorHAnsi" w:cstheme="minorHAnsi"/>
              <w:noProof/>
              <w:color w:val="000000" w:themeColor="text1"/>
              <w:sz w:val="24"/>
              <w:szCs w:val="24"/>
              <w:lang w:eastAsia="en-US"/>
            </w:rPr>
            <w:t xml:space="preserve"> </w:t>
          </w:r>
          <w:r w:rsidR="0075680D" w:rsidRPr="006F55F5">
            <w:rPr>
              <w:rFonts w:eastAsia="Times New Roman" w:cstheme="minorHAnsi"/>
              <w:noProof/>
              <w:color w:val="000000" w:themeColor="text1"/>
              <w:sz w:val="24"/>
              <w:szCs w:val="24"/>
              <w:lang w:eastAsia="en-US"/>
            </w:rPr>
            <w:t>(Lewis, 2019)</w:t>
          </w:r>
          <w:r w:rsidR="0075680D" w:rsidRPr="006F55F5">
            <w:rPr>
              <w:rFonts w:eastAsiaTheme="minorHAnsi" w:cstheme="minorHAnsi"/>
              <w:color w:val="000000" w:themeColor="text1"/>
              <w:sz w:val="24"/>
              <w:szCs w:val="24"/>
              <w:lang w:eastAsia="en-US"/>
            </w:rPr>
            <w:fldChar w:fldCharType="end"/>
          </w:r>
        </w:sdtContent>
      </w:sdt>
      <w:r w:rsidR="001D22B9" w:rsidRPr="006F55F5">
        <w:rPr>
          <w:rFonts w:eastAsiaTheme="minorHAnsi" w:cstheme="minorHAnsi"/>
          <w:color w:val="000000" w:themeColor="text1"/>
          <w:sz w:val="24"/>
          <w:szCs w:val="24"/>
          <w:lang w:eastAsia="en-US"/>
        </w:rPr>
        <w:t xml:space="preserve"> </w:t>
      </w:r>
      <w:r w:rsidR="0075680D" w:rsidRPr="006F55F5">
        <w:rPr>
          <w:rFonts w:eastAsiaTheme="minorHAnsi" w:cstheme="minorHAnsi"/>
          <w:color w:val="000000" w:themeColor="text1"/>
          <w:sz w:val="24"/>
          <w:szCs w:val="24"/>
          <w:lang w:eastAsia="en-US"/>
        </w:rPr>
        <w:t>The current  National Literacy and Numeracy Framework (LNF) aim</w:t>
      </w:r>
      <w:r w:rsidR="001D22B9" w:rsidRPr="006F55F5">
        <w:rPr>
          <w:rFonts w:eastAsiaTheme="minorHAnsi" w:cstheme="minorHAnsi"/>
          <w:color w:val="000000" w:themeColor="text1"/>
          <w:sz w:val="24"/>
          <w:szCs w:val="24"/>
          <w:lang w:eastAsia="en-US"/>
        </w:rPr>
        <w:t>s</w:t>
      </w:r>
      <w:r w:rsidR="0075680D" w:rsidRPr="006F55F5">
        <w:rPr>
          <w:rFonts w:eastAsiaTheme="minorHAnsi" w:cstheme="minorHAnsi"/>
          <w:color w:val="000000" w:themeColor="text1"/>
          <w:sz w:val="24"/>
          <w:szCs w:val="24"/>
          <w:lang w:eastAsia="en-US"/>
        </w:rPr>
        <w:t xml:space="preserve"> to cover the four</w:t>
      </w:r>
      <w:r w:rsidR="001D22B9" w:rsidRPr="006F55F5">
        <w:rPr>
          <w:rFonts w:eastAsiaTheme="minorHAnsi" w:cstheme="minorHAnsi"/>
          <w:color w:val="000000" w:themeColor="text1"/>
          <w:sz w:val="24"/>
          <w:szCs w:val="24"/>
          <w:lang w:eastAsia="en-US"/>
        </w:rPr>
        <w:t xml:space="preserve"> strands of learning within </w:t>
      </w:r>
      <w:r w:rsidR="001D22B9" w:rsidRPr="006F55F5">
        <w:rPr>
          <w:rFonts w:eastAsiaTheme="minorHAnsi" w:cstheme="minorHAnsi"/>
          <w:color w:val="70AD47" w:themeColor="accent6"/>
          <w:sz w:val="24"/>
          <w:szCs w:val="24"/>
          <w:lang w:eastAsia="en-US"/>
        </w:rPr>
        <w:t>d</w:t>
      </w:r>
      <w:r w:rsidR="0075680D" w:rsidRPr="006F55F5">
        <w:rPr>
          <w:rFonts w:eastAsiaTheme="minorHAnsi" w:cstheme="minorHAnsi"/>
          <w:color w:val="000000" w:themeColor="text1"/>
          <w:sz w:val="24"/>
          <w:szCs w:val="24"/>
          <w:lang w:eastAsia="en-US"/>
        </w:rPr>
        <w:t>eveloping numerical r</w:t>
      </w:r>
      <w:r w:rsidR="001D22B9" w:rsidRPr="006F55F5">
        <w:rPr>
          <w:rFonts w:eastAsiaTheme="minorHAnsi" w:cstheme="minorHAnsi"/>
          <w:color w:val="000000" w:themeColor="text1"/>
          <w:sz w:val="24"/>
          <w:szCs w:val="24"/>
          <w:lang w:eastAsia="en-US"/>
        </w:rPr>
        <w:t xml:space="preserve">easoning as using; number skills, measuring skills, </w:t>
      </w:r>
      <w:r w:rsidR="0075680D" w:rsidRPr="006F55F5">
        <w:rPr>
          <w:rFonts w:eastAsiaTheme="minorHAnsi" w:cstheme="minorHAnsi"/>
          <w:color w:val="000000" w:themeColor="text1"/>
          <w:sz w:val="24"/>
          <w:szCs w:val="24"/>
          <w:lang w:eastAsia="en-US"/>
        </w:rPr>
        <w:t xml:space="preserve">data skills  </w:t>
      </w:r>
      <w:sdt>
        <w:sdtPr>
          <w:rPr>
            <w:rFonts w:eastAsiaTheme="minorHAnsi" w:cstheme="minorHAnsi"/>
            <w:color w:val="000000" w:themeColor="text1"/>
            <w:sz w:val="24"/>
            <w:szCs w:val="24"/>
            <w:lang w:eastAsia="en-US"/>
          </w:rPr>
          <w:id w:val="-251743250"/>
          <w:citation/>
        </w:sdtPr>
        <w:sdtEndPr/>
        <w:sdtContent>
          <w:r w:rsidR="0075680D" w:rsidRPr="006F55F5">
            <w:rPr>
              <w:rFonts w:eastAsiaTheme="minorHAnsi" w:cstheme="minorHAnsi"/>
              <w:color w:val="000000" w:themeColor="text1"/>
              <w:sz w:val="24"/>
              <w:szCs w:val="24"/>
              <w:lang w:eastAsia="en-US"/>
            </w:rPr>
            <w:fldChar w:fldCharType="begin"/>
          </w:r>
          <w:r w:rsidR="0075680D" w:rsidRPr="006F55F5">
            <w:rPr>
              <w:rFonts w:eastAsiaTheme="minorHAnsi" w:cstheme="minorHAnsi"/>
              <w:color w:val="000000" w:themeColor="text1"/>
              <w:sz w:val="24"/>
              <w:szCs w:val="24"/>
              <w:lang w:eastAsia="en-US"/>
            </w:rPr>
            <w:instrText xml:space="preserve"> CITATION Gov13 \l 2057 </w:instrText>
          </w:r>
          <w:r w:rsidR="0075680D" w:rsidRPr="006F55F5">
            <w:rPr>
              <w:rFonts w:eastAsiaTheme="minorHAnsi" w:cstheme="minorHAnsi"/>
              <w:color w:val="000000" w:themeColor="text1"/>
              <w:sz w:val="24"/>
              <w:szCs w:val="24"/>
              <w:lang w:eastAsia="en-US"/>
            </w:rPr>
            <w:fldChar w:fldCharType="separate"/>
          </w:r>
          <w:r w:rsidR="0075680D" w:rsidRPr="006F55F5">
            <w:rPr>
              <w:rFonts w:eastAsia="Times New Roman" w:cstheme="minorHAnsi"/>
              <w:noProof/>
              <w:color w:val="000000" w:themeColor="text1"/>
              <w:sz w:val="24"/>
              <w:szCs w:val="24"/>
              <w:lang w:eastAsia="en-US"/>
            </w:rPr>
            <w:t>(Government, 2013)</w:t>
          </w:r>
          <w:r w:rsidR="0075680D" w:rsidRPr="006F55F5">
            <w:rPr>
              <w:rFonts w:eastAsiaTheme="minorHAnsi" w:cstheme="minorHAnsi"/>
              <w:color w:val="000000" w:themeColor="text1"/>
              <w:sz w:val="24"/>
              <w:szCs w:val="24"/>
              <w:lang w:eastAsia="en-US"/>
            </w:rPr>
            <w:fldChar w:fldCharType="end"/>
          </w:r>
        </w:sdtContent>
      </w:sdt>
      <w:r w:rsidR="001D22B9" w:rsidRPr="006F55F5">
        <w:rPr>
          <w:rFonts w:eastAsiaTheme="minorHAnsi" w:cstheme="minorHAnsi"/>
          <w:color w:val="70AD47" w:themeColor="accent6"/>
          <w:sz w:val="24"/>
          <w:szCs w:val="24"/>
          <w:lang w:eastAsia="en-US"/>
        </w:rPr>
        <w:t xml:space="preserve">. </w:t>
      </w:r>
      <w:r w:rsidR="001D22B9" w:rsidRPr="006F55F5">
        <w:rPr>
          <w:rFonts w:eastAsiaTheme="minorHAnsi" w:cstheme="minorHAnsi"/>
          <w:color w:val="000000" w:themeColor="text1"/>
          <w:sz w:val="24"/>
          <w:szCs w:val="24"/>
          <w:lang w:eastAsia="en-US"/>
        </w:rPr>
        <w:t>A</w:t>
      </w:r>
      <w:r w:rsidR="0075680D" w:rsidRPr="006F55F5">
        <w:rPr>
          <w:rFonts w:eastAsiaTheme="minorHAnsi" w:cstheme="minorHAnsi"/>
          <w:color w:val="000000" w:themeColor="text1"/>
          <w:sz w:val="24"/>
          <w:szCs w:val="24"/>
          <w:lang w:eastAsia="en-US"/>
        </w:rPr>
        <w:t xml:space="preserve">ll of these are </w:t>
      </w:r>
      <w:r w:rsidR="001D22B9" w:rsidRPr="006F55F5">
        <w:rPr>
          <w:rFonts w:eastAsiaTheme="minorHAnsi" w:cstheme="minorHAnsi"/>
          <w:color w:val="000000" w:themeColor="text1"/>
          <w:sz w:val="24"/>
          <w:szCs w:val="24"/>
          <w:lang w:eastAsia="en-US"/>
        </w:rPr>
        <w:t>implemented</w:t>
      </w:r>
      <w:r w:rsidR="0075680D" w:rsidRPr="006F55F5">
        <w:rPr>
          <w:rFonts w:eastAsiaTheme="minorHAnsi" w:cstheme="minorHAnsi"/>
          <w:color w:val="000000" w:themeColor="text1"/>
          <w:sz w:val="24"/>
          <w:szCs w:val="24"/>
          <w:lang w:eastAsia="en-US"/>
        </w:rPr>
        <w:t xml:space="preserve"> in a </w:t>
      </w:r>
      <w:r w:rsidR="001D22B9" w:rsidRPr="006F55F5">
        <w:rPr>
          <w:rFonts w:eastAsiaTheme="minorHAnsi" w:cstheme="minorHAnsi"/>
          <w:color w:val="000000" w:themeColor="text1"/>
          <w:sz w:val="24"/>
          <w:szCs w:val="24"/>
          <w:lang w:eastAsia="en-US"/>
        </w:rPr>
        <w:t>KS</w:t>
      </w:r>
      <w:r w:rsidR="0075680D" w:rsidRPr="006F55F5">
        <w:rPr>
          <w:rFonts w:eastAsiaTheme="minorHAnsi" w:cstheme="minorHAnsi"/>
          <w:color w:val="000000" w:themeColor="text1"/>
          <w:sz w:val="24"/>
          <w:szCs w:val="24"/>
          <w:lang w:eastAsia="en-US"/>
        </w:rPr>
        <w:t>1 department</w:t>
      </w:r>
      <w:r w:rsidR="001D22B9" w:rsidRPr="006F55F5">
        <w:rPr>
          <w:rFonts w:eastAsiaTheme="minorHAnsi" w:cstheme="minorHAnsi"/>
          <w:color w:val="70AD47" w:themeColor="accent6"/>
          <w:sz w:val="24"/>
          <w:szCs w:val="24"/>
          <w:lang w:eastAsia="en-US"/>
        </w:rPr>
        <w:t xml:space="preserve">. </w:t>
      </w:r>
      <w:r w:rsidR="001D22B9" w:rsidRPr="006F55F5">
        <w:rPr>
          <w:rFonts w:eastAsiaTheme="minorHAnsi" w:cstheme="minorHAnsi"/>
          <w:color w:val="000000" w:themeColor="text1"/>
          <w:sz w:val="24"/>
          <w:szCs w:val="24"/>
          <w:lang w:eastAsia="en-US"/>
        </w:rPr>
        <w:t>The main purpose of LFN</w:t>
      </w:r>
      <w:r w:rsidR="0075680D" w:rsidRPr="006F55F5">
        <w:rPr>
          <w:rFonts w:eastAsiaTheme="minorHAnsi" w:cstheme="minorHAnsi"/>
          <w:color w:val="000000" w:themeColor="text1"/>
          <w:sz w:val="24"/>
          <w:szCs w:val="24"/>
          <w:lang w:eastAsia="en-US"/>
        </w:rPr>
        <w:t xml:space="preserve"> is to help achieve the </w:t>
      </w:r>
      <w:r w:rsidR="001D22B9" w:rsidRPr="006F55F5">
        <w:rPr>
          <w:rFonts w:eastAsiaTheme="minorHAnsi" w:cstheme="minorHAnsi"/>
          <w:color w:val="000000" w:themeColor="text1"/>
          <w:sz w:val="24"/>
          <w:szCs w:val="24"/>
          <w:lang w:eastAsia="en-US"/>
        </w:rPr>
        <w:t>aims</w:t>
      </w:r>
      <w:r w:rsidR="0075680D" w:rsidRPr="006F55F5">
        <w:rPr>
          <w:rFonts w:eastAsiaTheme="minorHAnsi" w:cstheme="minorHAnsi"/>
          <w:color w:val="000000" w:themeColor="text1"/>
          <w:sz w:val="24"/>
          <w:szCs w:val="24"/>
          <w:lang w:eastAsia="en-US"/>
        </w:rPr>
        <w:t xml:space="preserve"> of the Welsh Government that children in Wales </w:t>
      </w:r>
      <w:proofErr w:type="gramStart"/>
      <w:r w:rsidR="0075680D" w:rsidRPr="006F55F5">
        <w:rPr>
          <w:rFonts w:eastAsiaTheme="minorHAnsi" w:cstheme="minorHAnsi"/>
          <w:color w:val="000000" w:themeColor="text1"/>
          <w:sz w:val="24"/>
          <w:szCs w:val="24"/>
          <w:lang w:eastAsia="en-US"/>
        </w:rPr>
        <w:t>are able to</w:t>
      </w:r>
      <w:proofErr w:type="gramEnd"/>
      <w:r w:rsidR="0075680D" w:rsidRPr="006F55F5">
        <w:rPr>
          <w:rFonts w:eastAsiaTheme="minorHAnsi" w:cstheme="minorHAnsi"/>
          <w:color w:val="000000" w:themeColor="text1"/>
          <w:sz w:val="24"/>
          <w:szCs w:val="24"/>
          <w:lang w:eastAsia="en-US"/>
        </w:rPr>
        <w:t xml:space="preserve"> develop outstanding literacy and numeracy skills during their period in education. It is vital, therefore, that the growth of these skills is intertwined within the cu</w:t>
      </w:r>
      <w:r w:rsidR="001D22B9" w:rsidRPr="006F55F5">
        <w:rPr>
          <w:rFonts w:eastAsiaTheme="minorHAnsi" w:cstheme="minorHAnsi"/>
          <w:color w:val="000000" w:themeColor="text1"/>
          <w:sz w:val="24"/>
          <w:szCs w:val="24"/>
          <w:lang w:eastAsia="en-US"/>
        </w:rPr>
        <w:t xml:space="preserve">rriculum and that all MKO’S </w:t>
      </w:r>
      <w:r w:rsidR="0075680D" w:rsidRPr="006F55F5">
        <w:rPr>
          <w:rFonts w:eastAsiaTheme="minorHAnsi" w:cstheme="minorHAnsi"/>
          <w:color w:val="000000" w:themeColor="text1"/>
          <w:sz w:val="24"/>
          <w:szCs w:val="24"/>
          <w:lang w:eastAsia="en-US"/>
        </w:rPr>
        <w:t xml:space="preserve">recognise their importance </w:t>
      </w:r>
      <w:r w:rsidR="001D22B9" w:rsidRPr="006F55F5">
        <w:rPr>
          <w:rFonts w:eastAsiaTheme="minorHAnsi" w:cstheme="minorHAnsi"/>
          <w:color w:val="000000" w:themeColor="text1"/>
          <w:sz w:val="24"/>
          <w:szCs w:val="24"/>
          <w:lang w:eastAsia="en-US"/>
        </w:rPr>
        <w:t>and their role in developing the LNF</w:t>
      </w:r>
      <w:r w:rsidR="00000678" w:rsidRPr="006F55F5">
        <w:rPr>
          <w:rFonts w:eastAsiaTheme="minorHAnsi" w:cstheme="minorHAnsi"/>
          <w:color w:val="000000" w:themeColor="text1"/>
          <w:sz w:val="24"/>
          <w:szCs w:val="24"/>
          <w:lang w:eastAsia="en-US"/>
        </w:rPr>
        <w:t xml:space="preserve"> and skills</w:t>
      </w:r>
      <w:r w:rsidR="0075680D" w:rsidRPr="006F55F5">
        <w:rPr>
          <w:rFonts w:eastAsiaTheme="minorHAnsi" w:cstheme="minorHAnsi"/>
          <w:color w:val="000000" w:themeColor="text1"/>
          <w:sz w:val="24"/>
          <w:szCs w:val="24"/>
          <w:lang w:eastAsia="en-US"/>
        </w:rPr>
        <w:t xml:space="preserve"> </w:t>
      </w:r>
      <w:r w:rsidR="001D22B9" w:rsidRPr="006F55F5">
        <w:rPr>
          <w:rFonts w:eastAsiaTheme="minorHAnsi" w:cstheme="minorHAnsi"/>
          <w:color w:val="000000" w:themeColor="text1"/>
          <w:sz w:val="24"/>
          <w:szCs w:val="24"/>
          <w:lang w:eastAsia="en-US"/>
        </w:rPr>
        <w:t>to promote</w:t>
      </w:r>
      <w:r w:rsidR="0075680D" w:rsidRPr="006F55F5">
        <w:rPr>
          <w:rFonts w:eastAsiaTheme="minorHAnsi" w:cstheme="minorHAnsi"/>
          <w:color w:val="70AD47" w:themeColor="accent6"/>
          <w:sz w:val="24"/>
          <w:szCs w:val="24"/>
          <w:lang w:eastAsia="en-US"/>
        </w:rPr>
        <w:t xml:space="preserve"> </w:t>
      </w:r>
      <w:r w:rsidR="0075680D" w:rsidRPr="006F55F5">
        <w:rPr>
          <w:rFonts w:eastAsiaTheme="minorHAnsi" w:cstheme="minorHAnsi"/>
          <w:color w:val="000000" w:themeColor="text1"/>
          <w:sz w:val="24"/>
          <w:szCs w:val="24"/>
          <w:lang w:eastAsia="en-US"/>
        </w:rPr>
        <w:t>a child’s positive outcomes for their future</w:t>
      </w:r>
      <w:sdt>
        <w:sdtPr>
          <w:rPr>
            <w:rFonts w:eastAsiaTheme="minorHAnsi" w:cstheme="minorHAnsi"/>
            <w:color w:val="000000" w:themeColor="text1"/>
            <w:sz w:val="24"/>
            <w:szCs w:val="24"/>
            <w:lang w:eastAsia="en-US"/>
          </w:rPr>
          <w:id w:val="-1523400812"/>
          <w:citation/>
        </w:sdtPr>
        <w:sdtEndPr/>
        <w:sdtContent>
          <w:r w:rsidR="0075680D" w:rsidRPr="006F55F5">
            <w:rPr>
              <w:rFonts w:eastAsiaTheme="minorHAnsi" w:cstheme="minorHAnsi"/>
              <w:color w:val="000000" w:themeColor="text1"/>
              <w:sz w:val="24"/>
              <w:szCs w:val="24"/>
              <w:lang w:eastAsia="en-US"/>
            </w:rPr>
            <w:fldChar w:fldCharType="begin"/>
          </w:r>
          <w:r w:rsidR="0075680D" w:rsidRPr="006F55F5">
            <w:rPr>
              <w:rFonts w:eastAsiaTheme="minorHAnsi" w:cstheme="minorHAnsi"/>
              <w:color w:val="000000" w:themeColor="text1"/>
              <w:sz w:val="24"/>
              <w:szCs w:val="24"/>
              <w:lang w:eastAsia="en-US"/>
            </w:rPr>
            <w:instrText xml:space="preserve"> CITATION Gov13 \l 2057 </w:instrText>
          </w:r>
          <w:r w:rsidR="0075680D" w:rsidRPr="006F55F5">
            <w:rPr>
              <w:rFonts w:eastAsiaTheme="minorHAnsi" w:cstheme="minorHAnsi"/>
              <w:color w:val="000000" w:themeColor="text1"/>
              <w:sz w:val="24"/>
              <w:szCs w:val="24"/>
              <w:lang w:eastAsia="en-US"/>
            </w:rPr>
            <w:fldChar w:fldCharType="separate"/>
          </w:r>
          <w:r w:rsidR="0075680D" w:rsidRPr="006F55F5">
            <w:rPr>
              <w:rFonts w:eastAsiaTheme="minorHAnsi" w:cstheme="minorHAnsi"/>
              <w:noProof/>
              <w:color w:val="000000" w:themeColor="text1"/>
              <w:sz w:val="24"/>
              <w:szCs w:val="24"/>
              <w:lang w:eastAsia="en-US"/>
            </w:rPr>
            <w:t xml:space="preserve"> </w:t>
          </w:r>
          <w:r w:rsidR="0075680D" w:rsidRPr="006F55F5">
            <w:rPr>
              <w:rFonts w:eastAsia="Times New Roman" w:cstheme="minorHAnsi"/>
              <w:noProof/>
              <w:color w:val="000000" w:themeColor="text1"/>
              <w:sz w:val="24"/>
              <w:szCs w:val="24"/>
              <w:lang w:eastAsia="en-US"/>
            </w:rPr>
            <w:t>(Government, 2013)</w:t>
          </w:r>
          <w:r w:rsidR="0075680D" w:rsidRPr="006F55F5">
            <w:rPr>
              <w:rFonts w:eastAsiaTheme="minorHAnsi" w:cstheme="minorHAnsi"/>
              <w:color w:val="000000" w:themeColor="text1"/>
              <w:sz w:val="24"/>
              <w:szCs w:val="24"/>
              <w:lang w:eastAsia="en-US"/>
            </w:rPr>
            <w:fldChar w:fldCharType="end"/>
          </w:r>
        </w:sdtContent>
      </w:sdt>
      <w:r w:rsidR="001D22B9" w:rsidRPr="006F55F5">
        <w:rPr>
          <w:rFonts w:eastAsiaTheme="minorHAnsi" w:cstheme="minorHAnsi"/>
          <w:color w:val="000000" w:themeColor="text1"/>
          <w:sz w:val="24"/>
          <w:szCs w:val="24"/>
          <w:lang w:eastAsia="en-US"/>
        </w:rPr>
        <w:t xml:space="preserve">. </w:t>
      </w:r>
      <w:r w:rsidR="0075680D" w:rsidRPr="006F55F5">
        <w:rPr>
          <w:rFonts w:eastAsiaTheme="minorHAnsi" w:cstheme="minorHAnsi"/>
          <w:color w:val="000000" w:themeColor="text1"/>
          <w:sz w:val="24"/>
          <w:szCs w:val="24"/>
          <w:lang w:eastAsia="en-US"/>
        </w:rPr>
        <w:t>Taking a holistic approach is lo</w:t>
      </w:r>
      <w:r w:rsidR="001D22B9" w:rsidRPr="006F55F5">
        <w:rPr>
          <w:rFonts w:eastAsiaTheme="minorHAnsi" w:cstheme="minorHAnsi"/>
          <w:color w:val="000000" w:themeColor="text1"/>
          <w:sz w:val="24"/>
          <w:szCs w:val="24"/>
          <w:lang w:eastAsia="en-US"/>
        </w:rPr>
        <w:t>oking at the child as a whole, their</w:t>
      </w:r>
      <w:r w:rsidR="0075680D" w:rsidRPr="006F55F5">
        <w:rPr>
          <w:rFonts w:eastAsiaTheme="minorHAnsi" w:cstheme="minorHAnsi"/>
          <w:color w:val="000000" w:themeColor="text1"/>
          <w:sz w:val="24"/>
          <w:szCs w:val="24"/>
          <w:lang w:eastAsia="en-US"/>
        </w:rPr>
        <w:t xml:space="preserve"> physical</w:t>
      </w:r>
      <w:r w:rsidR="001D22B9" w:rsidRPr="006F55F5">
        <w:rPr>
          <w:rFonts w:eastAsiaTheme="minorHAnsi" w:cstheme="minorHAnsi"/>
          <w:color w:val="000000" w:themeColor="text1"/>
          <w:sz w:val="24"/>
          <w:szCs w:val="24"/>
          <w:lang w:eastAsia="en-US"/>
        </w:rPr>
        <w:t>,</w:t>
      </w:r>
      <w:r w:rsidR="0075680D" w:rsidRPr="006F55F5">
        <w:rPr>
          <w:rFonts w:eastAsiaTheme="minorHAnsi" w:cstheme="minorHAnsi"/>
          <w:color w:val="000000" w:themeColor="text1"/>
          <w:sz w:val="24"/>
          <w:szCs w:val="24"/>
          <w:lang w:eastAsia="en-US"/>
        </w:rPr>
        <w:t xml:space="preserve"> emotional</w:t>
      </w:r>
      <w:r w:rsidR="001D22B9" w:rsidRPr="006F55F5">
        <w:rPr>
          <w:rFonts w:eastAsiaTheme="minorHAnsi" w:cstheme="minorHAnsi"/>
          <w:color w:val="000000" w:themeColor="text1"/>
          <w:sz w:val="24"/>
          <w:szCs w:val="24"/>
          <w:lang w:eastAsia="en-US"/>
        </w:rPr>
        <w:t>,</w:t>
      </w:r>
      <w:r w:rsidR="0075680D" w:rsidRPr="006F55F5">
        <w:rPr>
          <w:rFonts w:eastAsiaTheme="minorHAnsi" w:cstheme="minorHAnsi"/>
          <w:color w:val="000000" w:themeColor="text1"/>
          <w:sz w:val="24"/>
          <w:szCs w:val="24"/>
          <w:lang w:eastAsia="en-US"/>
        </w:rPr>
        <w:t xml:space="preserve"> social and spiritual needs,  </w:t>
      </w:r>
      <w:r w:rsidR="001D22B9" w:rsidRPr="006F55F5">
        <w:rPr>
          <w:rFonts w:eastAsiaTheme="minorHAnsi" w:cstheme="minorHAnsi"/>
          <w:color w:val="000000" w:themeColor="text1"/>
          <w:sz w:val="24"/>
          <w:szCs w:val="24"/>
          <w:lang w:eastAsia="en-US"/>
        </w:rPr>
        <w:t>F</w:t>
      </w:r>
      <w:r w:rsidR="0075680D" w:rsidRPr="006F55F5">
        <w:rPr>
          <w:rFonts w:eastAsiaTheme="minorHAnsi" w:cstheme="minorHAnsi"/>
          <w:color w:val="000000" w:themeColor="text1"/>
          <w:sz w:val="24"/>
          <w:szCs w:val="24"/>
          <w:lang w:eastAsia="en-US"/>
        </w:rPr>
        <w:t>or example</w:t>
      </w:r>
      <w:r w:rsidR="001D22B9" w:rsidRPr="006F55F5">
        <w:rPr>
          <w:rFonts w:eastAsiaTheme="minorHAnsi" w:cstheme="minorHAnsi"/>
          <w:color w:val="000000" w:themeColor="text1"/>
          <w:sz w:val="24"/>
          <w:szCs w:val="24"/>
          <w:lang w:eastAsia="en-US"/>
        </w:rPr>
        <w:t>,</w:t>
      </w:r>
      <w:r w:rsidR="0075680D" w:rsidRPr="006F55F5">
        <w:rPr>
          <w:rFonts w:eastAsiaTheme="minorHAnsi" w:cstheme="minorHAnsi"/>
          <w:color w:val="000000" w:themeColor="text1"/>
          <w:sz w:val="24"/>
          <w:szCs w:val="24"/>
          <w:lang w:eastAsia="en-US"/>
        </w:rPr>
        <w:t xml:space="preserve"> whilst working  with Child A</w:t>
      </w:r>
      <w:r w:rsidR="001D22B9" w:rsidRPr="006F55F5">
        <w:rPr>
          <w:rFonts w:eastAsiaTheme="minorHAnsi" w:cstheme="minorHAnsi"/>
          <w:color w:val="000000" w:themeColor="text1"/>
          <w:sz w:val="24"/>
          <w:szCs w:val="24"/>
          <w:lang w:eastAsia="en-US"/>
        </w:rPr>
        <w:t xml:space="preserve"> (also a Looked After Child (LAC))</w:t>
      </w:r>
      <w:r w:rsidR="0075680D" w:rsidRPr="006F55F5">
        <w:rPr>
          <w:rFonts w:eastAsiaTheme="minorHAnsi" w:cstheme="minorHAnsi"/>
          <w:color w:val="000000" w:themeColor="text1"/>
          <w:sz w:val="24"/>
          <w:szCs w:val="24"/>
          <w:lang w:eastAsia="en-US"/>
        </w:rPr>
        <w:t xml:space="preserve"> </w:t>
      </w:r>
      <w:r w:rsidR="001D22B9" w:rsidRPr="006F55F5">
        <w:rPr>
          <w:rFonts w:eastAsiaTheme="minorHAnsi" w:cstheme="minorHAnsi"/>
          <w:color w:val="000000" w:themeColor="text1"/>
          <w:sz w:val="24"/>
          <w:szCs w:val="24"/>
          <w:lang w:eastAsia="en-US"/>
        </w:rPr>
        <w:t>it was my responsibility to approach and work with the child holistically in order to achieve the best outcomes possible. Child A was diagnosed with Foe</w:t>
      </w:r>
      <w:r w:rsidR="0075680D" w:rsidRPr="006F55F5">
        <w:rPr>
          <w:rFonts w:eastAsiaTheme="minorHAnsi" w:cstheme="minorHAnsi"/>
          <w:color w:val="000000" w:themeColor="text1"/>
          <w:sz w:val="24"/>
          <w:szCs w:val="24"/>
          <w:lang w:eastAsia="en-US"/>
        </w:rPr>
        <w:t xml:space="preserve">tal </w:t>
      </w:r>
      <w:r w:rsidR="001D22B9" w:rsidRPr="006F55F5">
        <w:rPr>
          <w:rFonts w:eastAsiaTheme="minorHAnsi" w:cstheme="minorHAnsi"/>
          <w:color w:val="000000" w:themeColor="text1"/>
          <w:sz w:val="24"/>
          <w:szCs w:val="24"/>
          <w:lang w:eastAsia="en-US"/>
        </w:rPr>
        <w:t xml:space="preserve">Alcohol Syndrome, this </w:t>
      </w:r>
      <w:r w:rsidR="0075680D" w:rsidRPr="006F55F5">
        <w:rPr>
          <w:rFonts w:eastAsiaTheme="minorHAnsi" w:cstheme="minorHAnsi"/>
          <w:color w:val="000000" w:themeColor="text1"/>
          <w:sz w:val="24"/>
          <w:szCs w:val="24"/>
          <w:lang w:eastAsia="en-US"/>
        </w:rPr>
        <w:t>physical condition</w:t>
      </w:r>
      <w:r w:rsidR="001D22B9" w:rsidRPr="006F55F5">
        <w:rPr>
          <w:rFonts w:eastAsiaTheme="minorHAnsi" w:cstheme="minorHAnsi"/>
          <w:color w:val="000000" w:themeColor="text1"/>
          <w:sz w:val="24"/>
          <w:szCs w:val="24"/>
          <w:lang w:eastAsia="en-US"/>
        </w:rPr>
        <w:t xml:space="preserve"> as well as his LAC status</w:t>
      </w:r>
      <w:r w:rsidR="0075680D" w:rsidRPr="006F55F5">
        <w:rPr>
          <w:rFonts w:eastAsiaTheme="minorHAnsi" w:cstheme="minorHAnsi"/>
          <w:color w:val="000000" w:themeColor="text1"/>
          <w:sz w:val="24"/>
          <w:szCs w:val="24"/>
          <w:lang w:eastAsia="en-US"/>
        </w:rPr>
        <w:t xml:space="preserve"> </w:t>
      </w:r>
      <w:r w:rsidR="001D22B9" w:rsidRPr="006F55F5">
        <w:rPr>
          <w:rFonts w:eastAsiaTheme="minorHAnsi" w:cstheme="minorHAnsi"/>
          <w:color w:val="000000" w:themeColor="text1"/>
          <w:sz w:val="24"/>
          <w:szCs w:val="24"/>
          <w:lang w:eastAsia="en-US"/>
        </w:rPr>
        <w:t>affected</w:t>
      </w:r>
      <w:r w:rsidR="0075680D" w:rsidRPr="006F55F5">
        <w:rPr>
          <w:rFonts w:eastAsiaTheme="minorHAnsi" w:cstheme="minorHAnsi"/>
          <w:color w:val="000000" w:themeColor="text1"/>
          <w:sz w:val="24"/>
          <w:szCs w:val="24"/>
          <w:lang w:eastAsia="en-US"/>
        </w:rPr>
        <w:t xml:space="preserve"> his cognitive abilities to learn.  As a re</w:t>
      </w:r>
      <w:r w:rsidR="001D22B9" w:rsidRPr="006F55F5">
        <w:rPr>
          <w:rFonts w:eastAsiaTheme="minorHAnsi" w:cstheme="minorHAnsi"/>
          <w:color w:val="000000" w:themeColor="text1"/>
          <w:sz w:val="24"/>
          <w:szCs w:val="24"/>
          <w:lang w:eastAsia="en-US"/>
        </w:rPr>
        <w:t xml:space="preserve">sult of his neuro condition intervention was tailored and individualised to meet his needs. </w:t>
      </w:r>
      <w:r w:rsidR="00892AB7" w:rsidRPr="006F55F5">
        <w:rPr>
          <w:rFonts w:eastAsiaTheme="minorHAnsi" w:cstheme="minorHAnsi"/>
          <w:color w:val="000000" w:themeColor="text1"/>
          <w:sz w:val="24"/>
          <w:szCs w:val="24"/>
          <w:lang w:eastAsia="en-US"/>
        </w:rPr>
        <w:t xml:space="preserve">  </w:t>
      </w:r>
      <w:r w:rsidR="0075680D" w:rsidRPr="006F55F5">
        <w:rPr>
          <w:rFonts w:eastAsia="Times New Roman" w:cstheme="minorHAnsi"/>
          <w:color w:val="000000" w:themeColor="text1"/>
          <w:sz w:val="24"/>
          <w:szCs w:val="24"/>
        </w:rPr>
        <w:t>A h</w:t>
      </w:r>
      <w:r w:rsidR="001D22B9" w:rsidRPr="006F55F5">
        <w:rPr>
          <w:rFonts w:eastAsia="Times New Roman" w:cstheme="minorHAnsi"/>
          <w:color w:val="000000" w:themeColor="text1"/>
          <w:sz w:val="24"/>
          <w:szCs w:val="24"/>
        </w:rPr>
        <w:t>olistic assessment was completed by the school Special Educational Needs C</w:t>
      </w:r>
      <w:r w:rsidR="0075680D" w:rsidRPr="006F55F5">
        <w:rPr>
          <w:rFonts w:eastAsia="Times New Roman" w:cstheme="minorHAnsi"/>
          <w:color w:val="000000" w:themeColor="text1"/>
          <w:sz w:val="24"/>
          <w:szCs w:val="24"/>
        </w:rPr>
        <w:t>o</w:t>
      </w:r>
      <w:r w:rsidR="001D22B9" w:rsidRPr="006F55F5">
        <w:rPr>
          <w:rFonts w:eastAsia="Times New Roman" w:cstheme="minorHAnsi"/>
          <w:color w:val="000000" w:themeColor="text1"/>
          <w:sz w:val="24"/>
          <w:szCs w:val="24"/>
        </w:rPr>
        <w:t>-O</w:t>
      </w:r>
      <w:r w:rsidR="0075680D" w:rsidRPr="006F55F5">
        <w:rPr>
          <w:rFonts w:eastAsia="Times New Roman" w:cstheme="minorHAnsi"/>
          <w:color w:val="000000" w:themeColor="text1"/>
          <w:sz w:val="24"/>
          <w:szCs w:val="24"/>
        </w:rPr>
        <w:t>rdinator (SENCO).  The factors contributing to Child A’s developmental outcomes were that child A needed 1:1 support and using the LNF in an experiential learning environment played a key ro</w:t>
      </w:r>
      <w:r w:rsidR="00000678" w:rsidRPr="006F55F5">
        <w:rPr>
          <w:rFonts w:eastAsia="Times New Roman" w:cstheme="minorHAnsi"/>
          <w:color w:val="000000" w:themeColor="text1"/>
          <w:sz w:val="24"/>
          <w:szCs w:val="24"/>
        </w:rPr>
        <w:t>le in supporting child A. Multi</w:t>
      </w:r>
      <w:r w:rsidR="0075680D" w:rsidRPr="006F55F5">
        <w:rPr>
          <w:rFonts w:eastAsia="Times New Roman" w:cstheme="minorHAnsi"/>
          <w:color w:val="000000" w:themeColor="text1"/>
          <w:sz w:val="24"/>
          <w:szCs w:val="24"/>
        </w:rPr>
        <w:t>link, Numicon resources were used in a creative environment, within a few weeks with the correct intervention put in place using any experiential areas Child A</w:t>
      </w:r>
      <w:r w:rsidR="001D22B9" w:rsidRPr="006F55F5">
        <w:rPr>
          <w:rFonts w:eastAsia="Times New Roman" w:cstheme="minorHAnsi"/>
          <w:color w:val="70AD47" w:themeColor="accent6"/>
          <w:sz w:val="24"/>
          <w:szCs w:val="24"/>
        </w:rPr>
        <w:t>’s</w:t>
      </w:r>
      <w:r w:rsidR="001D22B9" w:rsidRPr="006F55F5">
        <w:rPr>
          <w:rFonts w:eastAsia="Times New Roman" w:cstheme="minorHAnsi"/>
          <w:color w:val="000000" w:themeColor="text1"/>
          <w:sz w:val="24"/>
          <w:szCs w:val="24"/>
        </w:rPr>
        <w:t xml:space="preserve"> confidence</w:t>
      </w:r>
      <w:r w:rsidR="0075680D" w:rsidRPr="006F55F5">
        <w:rPr>
          <w:rFonts w:eastAsia="Times New Roman" w:cstheme="minorHAnsi"/>
          <w:color w:val="000000" w:themeColor="text1"/>
          <w:sz w:val="24"/>
          <w:szCs w:val="24"/>
        </w:rPr>
        <w:t xml:space="preserve">, social awareness and </w:t>
      </w:r>
      <w:r w:rsidR="001D22B9" w:rsidRPr="006F55F5">
        <w:rPr>
          <w:rFonts w:eastAsia="Times New Roman" w:cstheme="minorHAnsi"/>
          <w:color w:val="000000" w:themeColor="text1"/>
          <w:sz w:val="24"/>
          <w:szCs w:val="24"/>
        </w:rPr>
        <w:t xml:space="preserve">ability to make </w:t>
      </w:r>
      <w:r w:rsidR="0075680D" w:rsidRPr="006F55F5">
        <w:rPr>
          <w:rFonts w:eastAsia="Times New Roman" w:cstheme="minorHAnsi"/>
          <w:color w:val="000000" w:themeColor="text1"/>
          <w:sz w:val="24"/>
          <w:szCs w:val="24"/>
        </w:rPr>
        <w:t>friendships</w:t>
      </w:r>
      <w:r w:rsidR="001D22B9" w:rsidRPr="006F55F5">
        <w:rPr>
          <w:rFonts w:eastAsia="Times New Roman" w:cstheme="minorHAnsi"/>
          <w:color w:val="000000" w:themeColor="text1"/>
          <w:sz w:val="24"/>
          <w:szCs w:val="24"/>
        </w:rPr>
        <w:t xml:space="preserve"> grew</w:t>
      </w:r>
      <w:r w:rsidR="0075680D" w:rsidRPr="006F55F5">
        <w:rPr>
          <w:rFonts w:eastAsia="Times New Roman" w:cstheme="minorHAnsi"/>
          <w:color w:val="000000" w:themeColor="text1"/>
          <w:sz w:val="24"/>
          <w:szCs w:val="24"/>
        </w:rPr>
        <w:t xml:space="preserve">. </w:t>
      </w:r>
      <w:r w:rsidR="001D22B9" w:rsidRPr="006F55F5">
        <w:rPr>
          <w:rFonts w:eastAsia="Times New Roman" w:cstheme="minorHAnsi"/>
          <w:color w:val="000000" w:themeColor="text1"/>
          <w:sz w:val="24"/>
          <w:szCs w:val="24"/>
        </w:rPr>
        <w:t>The</w:t>
      </w:r>
      <w:r w:rsidR="001D22B9" w:rsidRPr="006F55F5">
        <w:rPr>
          <w:rFonts w:eastAsia="Times New Roman" w:cstheme="minorHAnsi"/>
          <w:color w:val="70AD47" w:themeColor="accent6"/>
          <w:sz w:val="24"/>
          <w:szCs w:val="24"/>
        </w:rPr>
        <w:t xml:space="preserve"> </w:t>
      </w:r>
      <w:r w:rsidR="0075680D" w:rsidRPr="006F55F5">
        <w:rPr>
          <w:rFonts w:eastAsia="Times New Roman" w:cstheme="minorHAnsi"/>
          <w:color w:val="000000" w:themeColor="text1"/>
          <w:sz w:val="24"/>
          <w:szCs w:val="24"/>
        </w:rPr>
        <w:t>Montessori approach to</w:t>
      </w:r>
      <w:r w:rsidR="001D22B9" w:rsidRPr="006F55F5">
        <w:rPr>
          <w:rFonts w:eastAsia="Times New Roman" w:cstheme="minorHAnsi"/>
          <w:color w:val="000000" w:themeColor="text1"/>
          <w:sz w:val="24"/>
          <w:szCs w:val="24"/>
        </w:rPr>
        <w:t xml:space="preserve"> a</w:t>
      </w:r>
      <w:r w:rsidR="0075680D" w:rsidRPr="006F55F5">
        <w:rPr>
          <w:rFonts w:eastAsia="Times New Roman" w:cstheme="minorHAnsi"/>
          <w:color w:val="000000" w:themeColor="text1"/>
          <w:sz w:val="24"/>
          <w:szCs w:val="24"/>
        </w:rPr>
        <w:t xml:space="preserve"> </w:t>
      </w:r>
      <w:r w:rsidR="00000678" w:rsidRPr="006F55F5">
        <w:rPr>
          <w:rFonts w:eastAsia="Times New Roman" w:cstheme="minorHAnsi"/>
          <w:color w:val="000000" w:themeColor="text1"/>
          <w:spacing w:val="-1"/>
          <w:sz w:val="24"/>
          <w:szCs w:val="24"/>
          <w:shd w:val="clear" w:color="auto" w:fill="FFFFFF"/>
        </w:rPr>
        <w:t>Holistic education promotes</w:t>
      </w:r>
      <w:r w:rsidR="00000678" w:rsidRPr="006F55F5">
        <w:rPr>
          <w:rFonts w:eastAsia="Times New Roman" w:cstheme="minorHAnsi"/>
          <w:color w:val="70AD47" w:themeColor="accent6"/>
          <w:spacing w:val="-1"/>
          <w:sz w:val="24"/>
          <w:szCs w:val="24"/>
          <w:shd w:val="clear" w:color="auto" w:fill="FFFFFF"/>
        </w:rPr>
        <w:t xml:space="preserve"> </w:t>
      </w:r>
      <w:r w:rsidR="0075680D" w:rsidRPr="006F55F5">
        <w:rPr>
          <w:rFonts w:eastAsia="Times New Roman" w:cstheme="minorHAnsi"/>
          <w:color w:val="000000" w:themeColor="text1"/>
          <w:spacing w:val="-1"/>
          <w:sz w:val="24"/>
          <w:szCs w:val="24"/>
          <w:shd w:val="clear" w:color="auto" w:fill="FFFFFF"/>
        </w:rPr>
        <w:t xml:space="preserve">a progressive and long-term outcome as children can </w:t>
      </w:r>
      <w:r w:rsidR="001D22B9" w:rsidRPr="006F55F5">
        <w:rPr>
          <w:rFonts w:eastAsia="Times New Roman" w:cstheme="minorHAnsi"/>
          <w:color w:val="000000" w:themeColor="text1"/>
          <w:spacing w:val="-1"/>
          <w:sz w:val="24"/>
          <w:szCs w:val="24"/>
          <w:shd w:val="clear" w:color="auto" w:fill="FFFFFF"/>
        </w:rPr>
        <w:t>develop</w:t>
      </w:r>
      <w:r w:rsidR="0075680D" w:rsidRPr="006F55F5">
        <w:rPr>
          <w:rFonts w:eastAsia="Times New Roman" w:cstheme="minorHAnsi"/>
          <w:color w:val="000000" w:themeColor="text1"/>
          <w:spacing w:val="-1"/>
          <w:sz w:val="24"/>
          <w:szCs w:val="24"/>
          <w:shd w:val="clear" w:color="auto" w:fill="FFFFFF"/>
        </w:rPr>
        <w:t xml:space="preserve"> hea</w:t>
      </w:r>
      <w:r w:rsidR="001D22B9" w:rsidRPr="006F55F5">
        <w:rPr>
          <w:rFonts w:eastAsia="Times New Roman" w:cstheme="minorHAnsi"/>
          <w:color w:val="000000" w:themeColor="text1"/>
          <w:spacing w:val="-1"/>
          <w:sz w:val="24"/>
          <w:szCs w:val="24"/>
          <w:shd w:val="clear" w:color="auto" w:fill="FFFFFF"/>
        </w:rPr>
        <w:t>l</w:t>
      </w:r>
      <w:r w:rsidR="0075680D" w:rsidRPr="006F55F5">
        <w:rPr>
          <w:rFonts w:eastAsia="Times New Roman" w:cstheme="minorHAnsi"/>
          <w:color w:val="000000" w:themeColor="text1"/>
          <w:spacing w:val="-1"/>
          <w:sz w:val="24"/>
          <w:szCs w:val="24"/>
          <w:shd w:val="clear" w:color="auto" w:fill="FFFFFF"/>
        </w:rPr>
        <w:t>thier communication and social skills and they feel assured to face the whole world. They can feel confident around learning new things and testing themselves in every aspect of their li</w:t>
      </w:r>
      <w:r w:rsidR="001D22B9" w:rsidRPr="006F55F5">
        <w:rPr>
          <w:rFonts w:eastAsia="Times New Roman" w:cstheme="minorHAnsi"/>
          <w:color w:val="000000" w:themeColor="text1"/>
          <w:spacing w:val="-1"/>
          <w:sz w:val="24"/>
          <w:szCs w:val="24"/>
          <w:shd w:val="clear" w:color="auto" w:fill="FFFFFF"/>
        </w:rPr>
        <w:t>ves including confidence in their</w:t>
      </w:r>
      <w:r w:rsidR="0075680D" w:rsidRPr="006F55F5">
        <w:rPr>
          <w:rFonts w:eastAsia="Times New Roman" w:cstheme="minorHAnsi"/>
          <w:color w:val="000000" w:themeColor="text1"/>
          <w:spacing w:val="-1"/>
          <w:sz w:val="24"/>
          <w:szCs w:val="24"/>
          <w:shd w:val="clear" w:color="auto" w:fill="FFFFFF"/>
        </w:rPr>
        <w:t xml:space="preserve"> numeracy skills</w:t>
      </w:r>
      <w:r w:rsidR="001D22B9" w:rsidRPr="006F55F5">
        <w:rPr>
          <w:rFonts w:eastAsia="Times New Roman" w:cstheme="minorHAnsi"/>
          <w:color w:val="000000" w:themeColor="text1"/>
          <w:spacing w:val="-1"/>
          <w:sz w:val="24"/>
          <w:szCs w:val="24"/>
          <w:shd w:val="clear" w:color="auto" w:fill="FFFFFF"/>
        </w:rPr>
        <w:t xml:space="preserve"> when being supported by an MKO</w:t>
      </w:r>
      <w:r w:rsidR="0075680D" w:rsidRPr="006F55F5">
        <w:rPr>
          <w:rFonts w:eastAsia="Times New Roman" w:cstheme="minorHAnsi"/>
          <w:color w:val="000000" w:themeColor="text1"/>
          <w:spacing w:val="-1"/>
          <w:sz w:val="24"/>
          <w:szCs w:val="24"/>
          <w:shd w:val="clear" w:color="auto" w:fill="FFFFFF"/>
        </w:rPr>
        <w:t xml:space="preserve"> </w:t>
      </w:r>
      <w:sdt>
        <w:sdtPr>
          <w:rPr>
            <w:rFonts w:eastAsia="Times New Roman" w:cstheme="minorHAnsi"/>
            <w:color w:val="000000" w:themeColor="text1"/>
            <w:spacing w:val="-1"/>
            <w:sz w:val="24"/>
            <w:szCs w:val="24"/>
            <w:shd w:val="clear" w:color="auto" w:fill="FFFFFF"/>
          </w:rPr>
          <w:id w:val="-552314088"/>
          <w:citation/>
        </w:sdtPr>
        <w:sdtEndPr/>
        <w:sdtContent>
          <w:r w:rsidR="0075680D" w:rsidRPr="006F55F5">
            <w:rPr>
              <w:rFonts w:eastAsia="Times New Roman" w:cstheme="minorHAnsi"/>
              <w:color w:val="000000" w:themeColor="text1"/>
              <w:spacing w:val="-1"/>
              <w:sz w:val="24"/>
              <w:szCs w:val="24"/>
              <w:shd w:val="clear" w:color="auto" w:fill="FFFFFF"/>
            </w:rPr>
            <w:fldChar w:fldCharType="begin"/>
          </w:r>
          <w:r w:rsidR="0075680D" w:rsidRPr="006F55F5">
            <w:rPr>
              <w:rFonts w:eastAsia="Times New Roman" w:cstheme="minorHAnsi"/>
              <w:color w:val="000000" w:themeColor="text1"/>
              <w:spacing w:val="-1"/>
              <w:sz w:val="24"/>
              <w:szCs w:val="24"/>
              <w:shd w:val="clear" w:color="auto" w:fill="FFFFFF"/>
            </w:rPr>
            <w:instrText xml:space="preserve"> CITATION Mon20 \l 2057 </w:instrText>
          </w:r>
          <w:r w:rsidR="0075680D" w:rsidRPr="006F55F5">
            <w:rPr>
              <w:rFonts w:eastAsia="Times New Roman" w:cstheme="minorHAnsi"/>
              <w:color w:val="000000" w:themeColor="text1"/>
              <w:spacing w:val="-1"/>
              <w:sz w:val="24"/>
              <w:szCs w:val="24"/>
              <w:shd w:val="clear" w:color="auto" w:fill="FFFFFF"/>
            </w:rPr>
            <w:fldChar w:fldCharType="separate"/>
          </w:r>
          <w:r w:rsidR="0075680D" w:rsidRPr="006F55F5">
            <w:rPr>
              <w:rFonts w:eastAsia="Times New Roman" w:cstheme="minorHAnsi"/>
              <w:noProof/>
              <w:color w:val="000000" w:themeColor="text1"/>
              <w:spacing w:val="-1"/>
              <w:sz w:val="24"/>
              <w:szCs w:val="24"/>
              <w:shd w:val="clear" w:color="auto" w:fill="FFFFFF"/>
            </w:rPr>
            <w:t>(arcadia, n.d.)</w:t>
          </w:r>
          <w:r w:rsidR="0075680D" w:rsidRPr="006F55F5">
            <w:rPr>
              <w:rFonts w:eastAsia="Times New Roman" w:cstheme="minorHAnsi"/>
              <w:color w:val="000000" w:themeColor="text1"/>
              <w:spacing w:val="-1"/>
              <w:sz w:val="24"/>
              <w:szCs w:val="24"/>
              <w:shd w:val="clear" w:color="auto" w:fill="FFFFFF"/>
            </w:rPr>
            <w:fldChar w:fldCharType="end"/>
          </w:r>
        </w:sdtContent>
      </w:sdt>
      <w:r w:rsidR="001D22B9" w:rsidRPr="006F55F5">
        <w:rPr>
          <w:rFonts w:eastAsia="Times New Roman" w:cstheme="minorHAnsi"/>
          <w:color w:val="000000" w:themeColor="text1"/>
          <w:spacing w:val="-1"/>
          <w:sz w:val="24"/>
          <w:szCs w:val="24"/>
          <w:shd w:val="clear" w:color="auto" w:fill="FFFFFF"/>
        </w:rPr>
        <w:t>.</w:t>
      </w:r>
      <w:r w:rsidR="00574E83" w:rsidRPr="006F55F5">
        <w:rPr>
          <w:rFonts w:eastAsia="Times New Roman" w:cstheme="minorHAnsi"/>
          <w:color w:val="000000" w:themeColor="text1"/>
          <w:spacing w:val="-1"/>
          <w:sz w:val="24"/>
          <w:szCs w:val="24"/>
          <w:shd w:val="clear" w:color="auto" w:fill="FFFFFF"/>
        </w:rPr>
        <w:t xml:space="preserve"> </w:t>
      </w:r>
    </w:p>
    <w:p w14:paraId="78B11B10" w14:textId="77777777" w:rsidR="006F55F5" w:rsidRPr="006F55F5" w:rsidRDefault="006F55F5" w:rsidP="006F55F5">
      <w:pPr>
        <w:spacing w:after="160" w:line="360" w:lineRule="auto"/>
        <w:jc w:val="both"/>
        <w:rPr>
          <w:rFonts w:eastAsia="Times New Roman" w:cstheme="minorHAnsi"/>
          <w:color w:val="000000" w:themeColor="text1"/>
          <w:spacing w:val="-1"/>
          <w:sz w:val="24"/>
          <w:szCs w:val="24"/>
          <w:shd w:val="clear" w:color="auto" w:fill="FFFFFF"/>
        </w:rPr>
      </w:pPr>
    </w:p>
    <w:p w14:paraId="5F7966C9" w14:textId="0D5DFEE5" w:rsidR="006F55F5" w:rsidRPr="006F55F5" w:rsidRDefault="006F55F5" w:rsidP="006F55F5">
      <w:pPr>
        <w:spacing w:after="160" w:line="360" w:lineRule="auto"/>
        <w:jc w:val="both"/>
        <w:rPr>
          <w:rFonts w:eastAsia="Times New Roman" w:cstheme="minorHAnsi"/>
          <w:color w:val="000000" w:themeColor="text1"/>
          <w:spacing w:val="-1"/>
          <w:sz w:val="24"/>
          <w:szCs w:val="24"/>
          <w:shd w:val="clear" w:color="auto" w:fill="FFFFFF"/>
        </w:rPr>
      </w:pPr>
      <w:r w:rsidRPr="006F55F5">
        <w:rPr>
          <w:rFonts w:eastAsia="Times New Roman" w:cstheme="minorHAnsi"/>
          <w:color w:val="000000" w:themeColor="text1"/>
          <w:spacing w:val="-1"/>
          <w:sz w:val="24"/>
          <w:szCs w:val="24"/>
          <w:shd w:val="clear" w:color="auto" w:fill="FFFFFF"/>
        </w:rPr>
        <w:lastRenderedPageBreak/>
        <w:t>5.</w:t>
      </w:r>
    </w:p>
    <w:p w14:paraId="538557D3" w14:textId="3D6825A8" w:rsidR="001D22B9" w:rsidRPr="006F55F5" w:rsidRDefault="001D22B9" w:rsidP="006F55F5">
      <w:pPr>
        <w:spacing w:after="160" w:line="360" w:lineRule="auto"/>
        <w:jc w:val="both"/>
        <w:rPr>
          <w:rFonts w:eastAsiaTheme="minorHAnsi" w:cstheme="minorHAnsi"/>
          <w:color w:val="000000" w:themeColor="text1"/>
          <w:sz w:val="24"/>
          <w:szCs w:val="24"/>
          <w:lang w:eastAsia="en-US"/>
        </w:rPr>
      </w:pPr>
      <w:r w:rsidRPr="006F55F5">
        <w:rPr>
          <w:rFonts w:eastAsia="Times New Roman" w:cstheme="minorHAnsi"/>
          <w:color w:val="000000" w:themeColor="text1"/>
          <w:spacing w:val="-1"/>
          <w:sz w:val="24"/>
          <w:szCs w:val="24"/>
          <w:shd w:val="clear" w:color="auto" w:fill="FFFFFF"/>
        </w:rPr>
        <w:t xml:space="preserve"> </w:t>
      </w:r>
      <w:r w:rsidR="0075680D" w:rsidRPr="006F55F5">
        <w:rPr>
          <w:rFonts w:eastAsia="Times New Roman" w:cstheme="minorHAnsi"/>
          <w:color w:val="000000" w:themeColor="text1"/>
          <w:sz w:val="24"/>
          <w:szCs w:val="24"/>
        </w:rPr>
        <w:t>Numeracy resources such as Multilink, Numicon can be used inclusively to all children</w:t>
      </w:r>
      <w:r w:rsidR="00574E83" w:rsidRPr="006F55F5">
        <w:rPr>
          <w:rFonts w:eastAsia="Times New Roman" w:cstheme="minorHAnsi"/>
          <w:color w:val="000000" w:themeColor="text1"/>
          <w:sz w:val="24"/>
          <w:szCs w:val="24"/>
        </w:rPr>
        <w:t>, t</w:t>
      </w:r>
      <w:r w:rsidR="0075680D" w:rsidRPr="006F55F5">
        <w:rPr>
          <w:rFonts w:eastAsia="Times New Roman" w:cstheme="minorHAnsi"/>
          <w:color w:val="000000" w:themeColor="text1"/>
          <w:sz w:val="24"/>
          <w:szCs w:val="24"/>
        </w:rPr>
        <w:t>hese resources when used in small groups and large classes via intervention can support the child holistically in an experiential learning environ</w:t>
      </w:r>
      <w:r w:rsidRPr="006F55F5">
        <w:rPr>
          <w:rFonts w:eastAsia="Times New Roman" w:cstheme="minorHAnsi"/>
          <w:color w:val="000000" w:themeColor="text1"/>
          <w:sz w:val="24"/>
          <w:szCs w:val="24"/>
        </w:rPr>
        <w:t>ment.  Using the LNF and Jerome Bruner’s theory</w:t>
      </w:r>
      <w:r w:rsidR="0075680D" w:rsidRPr="006F55F5">
        <w:rPr>
          <w:rFonts w:eastAsia="Times New Roman" w:cstheme="minorHAnsi"/>
          <w:color w:val="000000" w:themeColor="text1"/>
          <w:sz w:val="24"/>
          <w:szCs w:val="24"/>
        </w:rPr>
        <w:t xml:space="preserve"> </w:t>
      </w:r>
      <w:r w:rsidRPr="006F55F5">
        <w:rPr>
          <w:rFonts w:eastAsia="Times New Roman" w:cstheme="minorHAnsi"/>
          <w:color w:val="000000" w:themeColor="text1"/>
          <w:sz w:val="24"/>
          <w:szCs w:val="24"/>
        </w:rPr>
        <w:t xml:space="preserve">of Concrete Pictorial Abstract (CPA) </w:t>
      </w:r>
      <w:r w:rsidR="0075680D" w:rsidRPr="006F55F5">
        <w:rPr>
          <w:rFonts w:eastAsia="Times New Roman" w:cstheme="minorHAnsi"/>
          <w:color w:val="000000" w:themeColor="text1"/>
          <w:sz w:val="24"/>
          <w:szCs w:val="24"/>
        </w:rPr>
        <w:t>help</w:t>
      </w:r>
      <w:r w:rsidRPr="006F55F5">
        <w:rPr>
          <w:rFonts w:eastAsia="Times New Roman" w:cstheme="minorHAnsi"/>
          <w:color w:val="000000" w:themeColor="text1"/>
          <w:sz w:val="24"/>
          <w:szCs w:val="24"/>
        </w:rPr>
        <w:t>s</w:t>
      </w:r>
      <w:r w:rsidR="0075680D" w:rsidRPr="006F55F5">
        <w:rPr>
          <w:rFonts w:eastAsia="Times New Roman" w:cstheme="minorHAnsi"/>
          <w:color w:val="000000" w:themeColor="text1"/>
          <w:sz w:val="24"/>
          <w:szCs w:val="24"/>
        </w:rPr>
        <w:t xml:space="preserve"> a child </w:t>
      </w:r>
      <w:r w:rsidRPr="006F55F5">
        <w:rPr>
          <w:rFonts w:eastAsia="Times New Roman" w:cstheme="minorHAnsi"/>
          <w:color w:val="000000" w:themeColor="text1"/>
          <w:sz w:val="24"/>
          <w:szCs w:val="24"/>
        </w:rPr>
        <w:t xml:space="preserve">develop their form of learning. </w:t>
      </w:r>
      <w:r w:rsidR="00574E83" w:rsidRPr="006F55F5">
        <w:rPr>
          <w:rFonts w:eastAsia="Times New Roman" w:cstheme="minorHAnsi"/>
          <w:color w:val="000000" w:themeColor="text1"/>
          <w:sz w:val="24"/>
          <w:szCs w:val="24"/>
          <w:shd w:val="clear" w:color="auto" w:fill="FFFFFF"/>
        </w:rPr>
        <w:t xml:space="preserve"> </w:t>
      </w:r>
      <w:r w:rsidR="0075680D" w:rsidRPr="006F55F5">
        <w:rPr>
          <w:rFonts w:eastAsia="Times New Roman" w:cstheme="minorHAnsi"/>
          <w:color w:val="000000" w:themeColor="text1"/>
          <w:sz w:val="24"/>
          <w:szCs w:val="24"/>
          <w:shd w:val="clear" w:color="auto" w:fill="FFFFFF"/>
        </w:rPr>
        <w:t>Br</w:t>
      </w:r>
      <w:r w:rsidRPr="006F55F5">
        <w:rPr>
          <w:rFonts w:eastAsia="Times New Roman" w:cstheme="minorHAnsi"/>
          <w:color w:val="000000" w:themeColor="text1"/>
          <w:sz w:val="24"/>
          <w:szCs w:val="24"/>
          <w:shd w:val="clear" w:color="auto" w:fill="FFFFFF"/>
        </w:rPr>
        <w:t>uner's research suggests that</w:t>
      </w:r>
      <w:r w:rsidR="0075680D" w:rsidRPr="006F55F5">
        <w:rPr>
          <w:rFonts w:eastAsia="Times New Roman" w:cstheme="minorHAnsi"/>
          <w:color w:val="000000" w:themeColor="text1"/>
          <w:sz w:val="24"/>
          <w:szCs w:val="24"/>
          <w:shd w:val="clear" w:color="auto" w:fill="FFFFFF"/>
        </w:rPr>
        <w:t xml:space="preserve"> a learner </w:t>
      </w:r>
      <w:r w:rsidRPr="006F55F5">
        <w:rPr>
          <w:rFonts w:eastAsia="Times New Roman" w:cstheme="minorHAnsi"/>
          <w:color w:val="000000" w:themeColor="text1"/>
          <w:sz w:val="24"/>
          <w:szCs w:val="24"/>
          <w:shd w:val="clear" w:color="auto" w:fill="FFFFFF"/>
        </w:rPr>
        <w:t>from a</w:t>
      </w:r>
      <w:r w:rsidR="0075680D" w:rsidRPr="006F55F5">
        <w:rPr>
          <w:rFonts w:eastAsia="Times New Roman" w:cstheme="minorHAnsi"/>
          <w:color w:val="000000" w:themeColor="text1"/>
          <w:sz w:val="24"/>
          <w:szCs w:val="24"/>
          <w:shd w:val="clear" w:color="auto" w:fill="FFFFFF"/>
        </w:rPr>
        <w:t xml:space="preserve"> very young age is capable of learning any material as lo</w:t>
      </w:r>
      <w:r w:rsidR="00000678" w:rsidRPr="006F55F5">
        <w:rPr>
          <w:rFonts w:eastAsia="Times New Roman" w:cstheme="minorHAnsi"/>
          <w:color w:val="000000" w:themeColor="text1"/>
          <w:sz w:val="24"/>
          <w:szCs w:val="24"/>
          <w:shd w:val="clear" w:color="auto" w:fill="FFFFFF"/>
        </w:rPr>
        <w:t>ng as the instruction is organis</w:t>
      </w:r>
      <w:r w:rsidR="0075680D" w:rsidRPr="006F55F5">
        <w:rPr>
          <w:rFonts w:eastAsia="Times New Roman" w:cstheme="minorHAnsi"/>
          <w:color w:val="000000" w:themeColor="text1"/>
          <w:sz w:val="24"/>
          <w:szCs w:val="24"/>
          <w:shd w:val="clear" w:color="auto" w:fill="FFFFFF"/>
        </w:rPr>
        <w:t xml:space="preserve">ed appropriately </w:t>
      </w:r>
      <w:sdt>
        <w:sdtPr>
          <w:rPr>
            <w:rFonts w:eastAsia="Times New Roman" w:cstheme="minorHAnsi"/>
            <w:color w:val="000000" w:themeColor="text1"/>
            <w:sz w:val="24"/>
            <w:szCs w:val="24"/>
            <w:shd w:val="clear" w:color="auto" w:fill="FFFFFF"/>
          </w:rPr>
          <w:id w:val="1168751231"/>
          <w:citation/>
        </w:sdtPr>
        <w:sdtEndPr/>
        <w:sdtContent>
          <w:r w:rsidR="0075680D" w:rsidRPr="006F55F5">
            <w:rPr>
              <w:rFonts w:eastAsia="Times New Roman" w:cstheme="minorHAnsi"/>
              <w:color w:val="000000" w:themeColor="text1"/>
              <w:sz w:val="24"/>
              <w:szCs w:val="24"/>
              <w:shd w:val="clear" w:color="auto" w:fill="FFFFFF"/>
            </w:rPr>
            <w:fldChar w:fldCharType="begin"/>
          </w:r>
          <w:r w:rsidR="0075680D" w:rsidRPr="006F55F5">
            <w:rPr>
              <w:rFonts w:eastAsia="Times New Roman" w:cstheme="minorHAnsi"/>
              <w:color w:val="000000" w:themeColor="text1"/>
              <w:sz w:val="24"/>
              <w:szCs w:val="24"/>
              <w:shd w:val="clear" w:color="auto" w:fill="FFFFFF"/>
            </w:rPr>
            <w:instrText xml:space="preserve"> CITATION Sim20 \l 2057 </w:instrText>
          </w:r>
          <w:r w:rsidR="0075680D" w:rsidRPr="006F55F5">
            <w:rPr>
              <w:rFonts w:eastAsia="Times New Roman" w:cstheme="minorHAnsi"/>
              <w:color w:val="000000" w:themeColor="text1"/>
              <w:sz w:val="24"/>
              <w:szCs w:val="24"/>
              <w:shd w:val="clear" w:color="auto" w:fill="FFFFFF"/>
            </w:rPr>
            <w:fldChar w:fldCharType="separate"/>
          </w:r>
          <w:r w:rsidR="0075680D" w:rsidRPr="006F55F5">
            <w:rPr>
              <w:rFonts w:eastAsia="Times New Roman" w:cstheme="minorHAnsi"/>
              <w:noProof/>
              <w:color w:val="000000" w:themeColor="text1"/>
              <w:sz w:val="24"/>
              <w:szCs w:val="24"/>
              <w:shd w:val="clear" w:color="auto" w:fill="FFFFFF"/>
            </w:rPr>
            <w:t>(Phychology, 2020)</w:t>
          </w:r>
          <w:r w:rsidR="0075680D" w:rsidRPr="006F55F5">
            <w:rPr>
              <w:rFonts w:eastAsia="Times New Roman" w:cstheme="minorHAnsi"/>
              <w:color w:val="000000" w:themeColor="text1"/>
              <w:sz w:val="24"/>
              <w:szCs w:val="24"/>
              <w:shd w:val="clear" w:color="auto" w:fill="FFFFFF"/>
            </w:rPr>
            <w:fldChar w:fldCharType="end"/>
          </w:r>
        </w:sdtContent>
      </w:sdt>
      <w:r w:rsidR="00574E83" w:rsidRPr="006F55F5">
        <w:rPr>
          <w:rFonts w:eastAsia="Times New Roman" w:cstheme="minorHAnsi"/>
          <w:color w:val="000000" w:themeColor="text1"/>
          <w:sz w:val="24"/>
          <w:szCs w:val="24"/>
          <w:shd w:val="clear" w:color="auto" w:fill="FFFFFF"/>
        </w:rPr>
        <w:t xml:space="preserve">.  </w:t>
      </w:r>
      <w:r w:rsidRPr="006F55F5">
        <w:rPr>
          <w:rFonts w:eastAsia="Times New Roman" w:cstheme="minorHAnsi"/>
          <w:color w:val="000000" w:themeColor="text1"/>
          <w:sz w:val="24"/>
          <w:szCs w:val="24"/>
          <w:shd w:val="clear" w:color="auto" w:fill="FFFFFF"/>
        </w:rPr>
        <w:t>Multilink L</w:t>
      </w:r>
      <w:r w:rsidR="0075680D" w:rsidRPr="006F55F5">
        <w:rPr>
          <w:rFonts w:eastAsia="Times New Roman" w:cstheme="minorHAnsi"/>
          <w:color w:val="000000" w:themeColor="text1"/>
          <w:sz w:val="24"/>
          <w:szCs w:val="24"/>
          <w:shd w:val="clear" w:color="auto" w:fill="FFFFFF"/>
        </w:rPr>
        <w:t xml:space="preserve">earning </w:t>
      </w:r>
      <w:r w:rsidRPr="006F55F5">
        <w:rPr>
          <w:rFonts w:eastAsia="Times New Roman" w:cstheme="minorHAnsi"/>
          <w:color w:val="000000" w:themeColor="text1"/>
          <w:sz w:val="24"/>
          <w:szCs w:val="24"/>
          <w:shd w:val="clear" w:color="auto" w:fill="FFFFFF"/>
        </w:rPr>
        <w:t>A</w:t>
      </w:r>
      <w:r w:rsidR="0075680D" w:rsidRPr="006F55F5">
        <w:rPr>
          <w:rFonts w:eastAsia="Times New Roman" w:cstheme="minorHAnsi"/>
          <w:color w:val="000000" w:themeColor="text1"/>
          <w:sz w:val="24"/>
          <w:szCs w:val="24"/>
          <w:shd w:val="clear" w:color="auto" w:fill="FFFFFF"/>
        </w:rPr>
        <w:t>ids can be used widely in experiential learning environments whether it be in a</w:t>
      </w:r>
      <w:r w:rsidRPr="006F55F5">
        <w:rPr>
          <w:rFonts w:eastAsia="Times New Roman" w:cstheme="minorHAnsi"/>
          <w:color w:val="000000" w:themeColor="text1"/>
          <w:sz w:val="24"/>
          <w:szCs w:val="24"/>
          <w:shd w:val="clear" w:color="auto" w:fill="FFFFFF"/>
        </w:rPr>
        <w:t>n indoor or outdoor environment</w:t>
      </w:r>
      <w:r w:rsidRPr="006F55F5">
        <w:rPr>
          <w:rFonts w:eastAsia="Times New Roman" w:cstheme="minorHAnsi"/>
          <w:color w:val="70AD47" w:themeColor="accent6"/>
          <w:sz w:val="24"/>
          <w:szCs w:val="24"/>
          <w:shd w:val="clear" w:color="auto" w:fill="FFFFFF"/>
        </w:rPr>
        <w:t>.</w:t>
      </w:r>
      <w:r w:rsidRPr="006F55F5">
        <w:rPr>
          <w:rFonts w:eastAsia="Times New Roman" w:cstheme="minorHAnsi"/>
          <w:color w:val="000000" w:themeColor="text1"/>
          <w:sz w:val="24"/>
          <w:szCs w:val="24"/>
          <w:shd w:val="clear" w:color="auto" w:fill="FFFFFF"/>
        </w:rPr>
        <w:t xml:space="preserve"> I</w:t>
      </w:r>
      <w:r w:rsidR="0075680D" w:rsidRPr="006F55F5">
        <w:rPr>
          <w:rFonts w:eastAsia="Times New Roman" w:cstheme="minorHAnsi"/>
          <w:color w:val="000000" w:themeColor="text1"/>
          <w:sz w:val="24"/>
          <w:szCs w:val="24"/>
          <w:shd w:val="clear" w:color="auto" w:fill="FFFFFF"/>
        </w:rPr>
        <w:t xml:space="preserve">n 2022 the </w:t>
      </w:r>
      <w:r w:rsidRPr="006F55F5">
        <w:rPr>
          <w:rFonts w:eastAsia="Times New Roman" w:cstheme="minorHAnsi"/>
          <w:color w:val="000000" w:themeColor="text1"/>
          <w:sz w:val="24"/>
          <w:szCs w:val="24"/>
          <w:shd w:val="clear" w:color="auto" w:fill="FFFFFF"/>
        </w:rPr>
        <w:t>Welsh Go</w:t>
      </w:r>
      <w:r w:rsidR="0075680D" w:rsidRPr="006F55F5">
        <w:rPr>
          <w:rFonts w:eastAsia="Times New Roman" w:cstheme="minorHAnsi"/>
          <w:color w:val="000000" w:themeColor="text1"/>
          <w:sz w:val="24"/>
          <w:szCs w:val="24"/>
          <w:shd w:val="clear" w:color="auto" w:fill="FFFFFF"/>
        </w:rPr>
        <w:t xml:space="preserve">vernment plans to start a new curriculum which is inspired around experiential learning environments </w:t>
      </w:r>
      <w:r w:rsidRPr="006F55F5">
        <w:rPr>
          <w:rFonts w:eastAsia="Times New Roman" w:cstheme="minorHAnsi"/>
          <w:color w:val="000000" w:themeColor="text1"/>
          <w:sz w:val="24"/>
          <w:szCs w:val="24"/>
          <w:shd w:val="clear" w:color="auto" w:fill="FFFFFF"/>
        </w:rPr>
        <w:t>which inspires</w:t>
      </w:r>
      <w:r w:rsidR="0075680D" w:rsidRPr="006F55F5">
        <w:rPr>
          <w:rFonts w:eastAsia="Times New Roman" w:cstheme="minorHAnsi"/>
          <w:color w:val="000000" w:themeColor="text1"/>
          <w:sz w:val="24"/>
          <w:szCs w:val="24"/>
          <w:shd w:val="clear" w:color="auto" w:fill="FFFFFF"/>
        </w:rPr>
        <w:t xml:space="preserve"> talent and confidence in an </w:t>
      </w:r>
      <w:r w:rsidRPr="006F55F5">
        <w:rPr>
          <w:rFonts w:eastAsia="Times New Roman" w:cstheme="minorHAnsi"/>
          <w:color w:val="000000" w:themeColor="text1"/>
          <w:sz w:val="24"/>
          <w:szCs w:val="24"/>
          <w:shd w:val="clear" w:color="auto" w:fill="FFFFFF"/>
        </w:rPr>
        <w:t xml:space="preserve">inclusive learning environment. </w:t>
      </w:r>
    </w:p>
    <w:p w14:paraId="3D871584" w14:textId="6A724448" w:rsidR="001D22B9" w:rsidRPr="006F55F5" w:rsidRDefault="0075680D" w:rsidP="006F55F5">
      <w:pPr>
        <w:shd w:val="clear" w:color="auto" w:fill="FFFFFF"/>
        <w:spacing w:line="360" w:lineRule="auto"/>
        <w:jc w:val="both"/>
        <w:textAlignment w:val="baseline"/>
        <w:rPr>
          <w:rFonts w:eastAsia="Times New Roman" w:cstheme="minorHAnsi"/>
          <w:color w:val="000000" w:themeColor="text1"/>
          <w:sz w:val="24"/>
          <w:szCs w:val="24"/>
          <w:shd w:val="clear" w:color="auto" w:fill="FFFFFF"/>
        </w:rPr>
      </w:pPr>
      <w:r w:rsidRPr="006F55F5">
        <w:rPr>
          <w:rFonts w:eastAsia="Times New Roman" w:cstheme="minorHAnsi"/>
          <w:color w:val="000000" w:themeColor="text1"/>
          <w:sz w:val="24"/>
          <w:szCs w:val="24"/>
          <w:shd w:val="clear" w:color="auto" w:fill="FFFFFF"/>
        </w:rPr>
        <w:t>The Curriculum for Wales guidance goals are to help every school develop its own curriculum, allowing their learners to develop and grow towards the</w:t>
      </w:r>
      <w:r w:rsidRPr="006F55F5">
        <w:rPr>
          <w:rFonts w:eastAsia="Times New Roman" w:cstheme="minorHAnsi"/>
          <w:b/>
          <w:bCs/>
          <w:color w:val="000000" w:themeColor="text1"/>
          <w:sz w:val="24"/>
          <w:szCs w:val="24"/>
          <w:shd w:val="clear" w:color="auto" w:fill="FFFFFF"/>
        </w:rPr>
        <w:t> </w:t>
      </w:r>
      <w:hyperlink r:id="rId6" w:anchor="curriculum-design-and-the-four-purposes" w:history="1">
        <w:r w:rsidRPr="006F55F5">
          <w:rPr>
            <w:rFonts w:eastAsia="Times New Roman" w:cstheme="minorHAnsi"/>
            <w:color w:val="000000" w:themeColor="text1"/>
            <w:sz w:val="24"/>
            <w:szCs w:val="24"/>
            <w:bdr w:val="none" w:sz="0" w:space="0" w:color="auto" w:frame="1"/>
            <w:shd w:val="clear" w:color="auto" w:fill="FFFFFF"/>
          </w:rPr>
          <w:t>four purposes</w:t>
        </w:r>
      </w:hyperlink>
      <w:r w:rsidRPr="006F55F5">
        <w:rPr>
          <w:rFonts w:eastAsia="Times New Roman" w:cstheme="minorHAnsi"/>
          <w:color w:val="000000" w:themeColor="text1"/>
          <w:sz w:val="24"/>
          <w:szCs w:val="24"/>
          <w:shd w:val="clear" w:color="auto" w:fill="FFFFFF"/>
        </w:rPr>
        <w:t xml:space="preserve"> of the curriculum – the initial point and ambition for every child and young person in Wales </w:t>
      </w:r>
      <w:sdt>
        <w:sdtPr>
          <w:rPr>
            <w:rFonts w:eastAsia="Times New Roman" w:cstheme="minorHAnsi"/>
            <w:color w:val="000000" w:themeColor="text1"/>
            <w:sz w:val="24"/>
            <w:szCs w:val="24"/>
            <w:shd w:val="clear" w:color="auto" w:fill="FFFFFF"/>
          </w:rPr>
          <w:id w:val="1093822390"/>
          <w:citation/>
        </w:sdtPr>
        <w:sdtEndPr/>
        <w:sdtContent>
          <w:r w:rsidRPr="006F55F5">
            <w:rPr>
              <w:rFonts w:eastAsia="Times New Roman" w:cstheme="minorHAnsi"/>
              <w:color w:val="000000" w:themeColor="text1"/>
              <w:sz w:val="24"/>
              <w:szCs w:val="24"/>
              <w:shd w:val="clear" w:color="auto" w:fill="FFFFFF"/>
            </w:rPr>
            <w:fldChar w:fldCharType="begin"/>
          </w:r>
          <w:r w:rsidRPr="006F55F5">
            <w:rPr>
              <w:rFonts w:eastAsia="Times New Roman" w:cstheme="minorHAnsi"/>
              <w:color w:val="000000" w:themeColor="text1"/>
              <w:sz w:val="24"/>
              <w:szCs w:val="24"/>
              <w:shd w:val="clear" w:color="auto" w:fill="FFFFFF"/>
            </w:rPr>
            <w:instrText xml:space="preserve"> CITATION Gov20 \l 2057 </w:instrText>
          </w:r>
          <w:r w:rsidRPr="006F55F5">
            <w:rPr>
              <w:rFonts w:eastAsia="Times New Roman" w:cstheme="minorHAnsi"/>
              <w:color w:val="000000" w:themeColor="text1"/>
              <w:sz w:val="24"/>
              <w:szCs w:val="24"/>
              <w:shd w:val="clear" w:color="auto" w:fill="FFFFFF"/>
            </w:rPr>
            <w:fldChar w:fldCharType="separate"/>
          </w:r>
          <w:r w:rsidRPr="006F55F5">
            <w:rPr>
              <w:rFonts w:eastAsia="Times New Roman" w:cstheme="minorHAnsi"/>
              <w:noProof/>
              <w:color w:val="000000" w:themeColor="text1"/>
              <w:sz w:val="24"/>
              <w:szCs w:val="24"/>
              <w:shd w:val="clear" w:color="auto" w:fill="FFFFFF"/>
            </w:rPr>
            <w:t>(Gov.uk, 2020)</w:t>
          </w:r>
          <w:r w:rsidRPr="006F55F5">
            <w:rPr>
              <w:rFonts w:eastAsia="Times New Roman" w:cstheme="minorHAnsi"/>
              <w:color w:val="000000" w:themeColor="text1"/>
              <w:sz w:val="24"/>
              <w:szCs w:val="24"/>
              <w:shd w:val="clear" w:color="auto" w:fill="FFFFFF"/>
            </w:rPr>
            <w:fldChar w:fldCharType="end"/>
          </w:r>
        </w:sdtContent>
      </w:sdt>
      <w:r w:rsidR="001D22B9" w:rsidRPr="006F55F5">
        <w:rPr>
          <w:rFonts w:eastAsia="Times New Roman" w:cstheme="minorHAnsi"/>
          <w:color w:val="000000" w:themeColor="text1"/>
          <w:sz w:val="24"/>
          <w:szCs w:val="24"/>
          <w:shd w:val="clear" w:color="auto" w:fill="FFFFFF"/>
        </w:rPr>
        <w:t xml:space="preserve">. </w:t>
      </w:r>
      <w:r w:rsidR="001D22B9" w:rsidRPr="006F55F5">
        <w:rPr>
          <w:rFonts w:eastAsia="Times New Roman" w:cstheme="minorHAnsi"/>
          <w:color w:val="70AD47" w:themeColor="accent6"/>
          <w:sz w:val="24"/>
          <w:szCs w:val="24"/>
          <w:shd w:val="clear" w:color="auto" w:fill="FFFFFF"/>
        </w:rPr>
        <w:t>T</w:t>
      </w:r>
      <w:r w:rsidRPr="006F55F5">
        <w:rPr>
          <w:rFonts w:eastAsia="Times New Roman" w:cstheme="minorHAnsi"/>
          <w:color w:val="000000" w:themeColor="text1"/>
          <w:sz w:val="24"/>
          <w:szCs w:val="24"/>
          <w:shd w:val="clear" w:color="auto" w:fill="FFFFFF"/>
        </w:rPr>
        <w:t xml:space="preserve">he four purposes </w:t>
      </w:r>
      <w:r w:rsidR="001D22B9" w:rsidRPr="006F55F5">
        <w:rPr>
          <w:rFonts w:eastAsia="Times New Roman" w:cstheme="minorHAnsi"/>
          <w:color w:val="000000" w:themeColor="text1"/>
          <w:sz w:val="24"/>
          <w:szCs w:val="24"/>
          <w:shd w:val="clear" w:color="auto" w:fill="FFFFFF"/>
        </w:rPr>
        <w:t>aim</w:t>
      </w:r>
      <w:r w:rsidRPr="006F55F5">
        <w:rPr>
          <w:rFonts w:eastAsia="Times New Roman" w:cstheme="minorHAnsi"/>
          <w:color w:val="000000" w:themeColor="text1"/>
          <w:sz w:val="24"/>
          <w:szCs w:val="24"/>
          <w:shd w:val="clear" w:color="auto" w:fill="FFFFFF"/>
        </w:rPr>
        <w:t xml:space="preserve"> to create ambitious enterprising, creative contributors who are healthy confident individuals </w:t>
      </w:r>
      <w:r w:rsidR="001D22B9" w:rsidRPr="006F55F5">
        <w:rPr>
          <w:rFonts w:eastAsia="Times New Roman" w:cstheme="minorHAnsi"/>
          <w:color w:val="000000" w:themeColor="text1"/>
          <w:sz w:val="24"/>
          <w:szCs w:val="24"/>
          <w:shd w:val="clear" w:color="auto" w:fill="FFFFFF"/>
        </w:rPr>
        <w:t>and</w:t>
      </w:r>
      <w:r w:rsidRPr="006F55F5">
        <w:rPr>
          <w:rFonts w:eastAsia="Times New Roman" w:cstheme="minorHAnsi"/>
          <w:color w:val="000000" w:themeColor="text1"/>
          <w:sz w:val="24"/>
          <w:szCs w:val="24"/>
          <w:shd w:val="clear" w:color="auto" w:fill="FFFFFF"/>
        </w:rPr>
        <w:t xml:space="preserve"> are valued members of society </w:t>
      </w:r>
      <w:sdt>
        <w:sdtPr>
          <w:rPr>
            <w:rFonts w:eastAsia="Times New Roman" w:cstheme="minorHAnsi"/>
            <w:color w:val="000000" w:themeColor="text1"/>
            <w:sz w:val="24"/>
            <w:szCs w:val="24"/>
            <w:shd w:val="clear" w:color="auto" w:fill="FFFFFF"/>
          </w:rPr>
          <w:id w:val="-1285414438"/>
          <w:citation/>
        </w:sdtPr>
        <w:sdtEndPr/>
        <w:sdtContent>
          <w:r w:rsidRPr="006F55F5">
            <w:rPr>
              <w:rFonts w:eastAsia="Times New Roman" w:cstheme="minorHAnsi"/>
              <w:color w:val="000000" w:themeColor="text1"/>
              <w:sz w:val="24"/>
              <w:szCs w:val="24"/>
              <w:shd w:val="clear" w:color="auto" w:fill="FFFFFF"/>
            </w:rPr>
            <w:fldChar w:fldCharType="begin"/>
          </w:r>
          <w:r w:rsidRPr="006F55F5">
            <w:rPr>
              <w:rFonts w:eastAsia="Times New Roman" w:cstheme="minorHAnsi"/>
              <w:color w:val="000000" w:themeColor="text1"/>
              <w:sz w:val="24"/>
              <w:szCs w:val="24"/>
              <w:shd w:val="clear" w:color="auto" w:fill="FFFFFF"/>
            </w:rPr>
            <w:instrText xml:space="preserve"> CITATION Gov20 \l 2057 </w:instrText>
          </w:r>
          <w:r w:rsidRPr="006F55F5">
            <w:rPr>
              <w:rFonts w:eastAsia="Times New Roman" w:cstheme="minorHAnsi"/>
              <w:color w:val="000000" w:themeColor="text1"/>
              <w:sz w:val="24"/>
              <w:szCs w:val="24"/>
              <w:shd w:val="clear" w:color="auto" w:fill="FFFFFF"/>
            </w:rPr>
            <w:fldChar w:fldCharType="separate"/>
          </w:r>
          <w:r w:rsidRPr="006F55F5">
            <w:rPr>
              <w:rFonts w:eastAsia="Times New Roman" w:cstheme="minorHAnsi"/>
              <w:noProof/>
              <w:color w:val="000000" w:themeColor="text1"/>
              <w:sz w:val="24"/>
              <w:szCs w:val="24"/>
              <w:shd w:val="clear" w:color="auto" w:fill="FFFFFF"/>
            </w:rPr>
            <w:t>(Gov.uk, 2020)</w:t>
          </w:r>
          <w:r w:rsidRPr="006F55F5">
            <w:rPr>
              <w:rFonts w:eastAsia="Times New Roman" w:cstheme="minorHAnsi"/>
              <w:color w:val="000000" w:themeColor="text1"/>
              <w:sz w:val="24"/>
              <w:szCs w:val="24"/>
              <w:shd w:val="clear" w:color="auto" w:fill="FFFFFF"/>
            </w:rPr>
            <w:fldChar w:fldCharType="end"/>
          </w:r>
        </w:sdtContent>
      </w:sdt>
      <w:r w:rsidR="001D22B9" w:rsidRPr="006F55F5">
        <w:rPr>
          <w:rFonts w:eastAsia="Times New Roman" w:cstheme="minorHAnsi"/>
          <w:color w:val="000000" w:themeColor="text1"/>
          <w:sz w:val="24"/>
          <w:szCs w:val="24"/>
          <w:shd w:val="clear" w:color="auto" w:fill="FFFFFF"/>
        </w:rPr>
        <w:t xml:space="preserve">. </w:t>
      </w:r>
      <w:r w:rsidRPr="006F55F5">
        <w:rPr>
          <w:rFonts w:eastAsia="Times New Roman" w:cstheme="minorHAnsi"/>
          <w:color w:val="000000" w:themeColor="text1"/>
          <w:sz w:val="24"/>
          <w:szCs w:val="24"/>
          <w:shd w:val="clear" w:color="auto" w:fill="FFFFFF"/>
        </w:rPr>
        <w:t xml:space="preserve"> Carl </w:t>
      </w:r>
      <w:r w:rsidR="001D22B9" w:rsidRPr="006F55F5">
        <w:rPr>
          <w:rFonts w:eastAsia="Times New Roman" w:cstheme="minorHAnsi"/>
          <w:color w:val="000000" w:themeColor="text1"/>
          <w:sz w:val="24"/>
          <w:szCs w:val="24"/>
          <w:shd w:val="clear" w:color="auto" w:fill="FFFFFF"/>
        </w:rPr>
        <w:t>R</w:t>
      </w:r>
      <w:r w:rsidRPr="006F55F5">
        <w:rPr>
          <w:rFonts w:eastAsia="Times New Roman" w:cstheme="minorHAnsi"/>
          <w:color w:val="000000" w:themeColor="text1"/>
          <w:sz w:val="24"/>
          <w:szCs w:val="24"/>
          <w:shd w:val="clear" w:color="auto" w:fill="FFFFFF"/>
        </w:rPr>
        <w:t xml:space="preserve">ogers </w:t>
      </w:r>
      <w:r w:rsidR="001D22B9" w:rsidRPr="006F55F5">
        <w:rPr>
          <w:rFonts w:eastAsia="Times New Roman" w:cstheme="minorHAnsi"/>
          <w:color w:val="000000" w:themeColor="text1"/>
          <w:sz w:val="24"/>
          <w:szCs w:val="24"/>
          <w:shd w:val="clear" w:color="auto" w:fill="FFFFFF"/>
        </w:rPr>
        <w:t>humanist</w:t>
      </w:r>
      <w:r w:rsidRPr="006F55F5">
        <w:rPr>
          <w:rFonts w:eastAsia="Times New Roman" w:cstheme="minorHAnsi"/>
          <w:color w:val="000000" w:themeColor="text1"/>
          <w:sz w:val="24"/>
          <w:szCs w:val="24"/>
          <w:shd w:val="clear" w:color="auto" w:fill="FFFFFF"/>
        </w:rPr>
        <w:t xml:space="preserve"> p</w:t>
      </w:r>
      <w:r w:rsidR="001D22B9" w:rsidRPr="006F55F5">
        <w:rPr>
          <w:rFonts w:eastAsia="Times New Roman" w:cstheme="minorHAnsi"/>
          <w:color w:val="000000" w:themeColor="text1"/>
          <w:sz w:val="24"/>
          <w:szCs w:val="24"/>
          <w:shd w:val="clear" w:color="auto" w:fill="FFFFFF"/>
        </w:rPr>
        <w:t xml:space="preserve">sychologist </w:t>
      </w:r>
      <w:r w:rsidRPr="006F55F5">
        <w:rPr>
          <w:rFonts w:eastAsia="Times New Roman" w:cstheme="minorHAnsi"/>
          <w:color w:val="000000" w:themeColor="text1"/>
          <w:sz w:val="24"/>
          <w:szCs w:val="24"/>
          <w:shd w:val="clear" w:color="auto" w:fill="FFFFFF"/>
        </w:rPr>
        <w:t xml:space="preserve">believed that every child </w:t>
      </w:r>
      <w:r w:rsidR="001D22B9" w:rsidRPr="006F55F5">
        <w:rPr>
          <w:rFonts w:eastAsia="Times New Roman" w:cstheme="minorHAnsi"/>
          <w:color w:val="000000" w:themeColor="text1"/>
          <w:sz w:val="24"/>
          <w:szCs w:val="24"/>
          <w:shd w:val="clear" w:color="auto" w:fill="FFFFFF"/>
        </w:rPr>
        <w:t xml:space="preserve">should have the </w:t>
      </w:r>
      <w:r w:rsidRPr="006F55F5">
        <w:rPr>
          <w:rFonts w:eastAsia="Times New Roman" w:cstheme="minorHAnsi"/>
          <w:color w:val="000000" w:themeColor="text1"/>
          <w:sz w:val="24"/>
          <w:szCs w:val="24"/>
          <w:shd w:val="clear" w:color="auto" w:fill="FFFFFF"/>
        </w:rPr>
        <w:t xml:space="preserve">freedom to learn and </w:t>
      </w:r>
      <w:r w:rsidR="001D22B9" w:rsidRPr="006F55F5">
        <w:rPr>
          <w:rFonts w:eastAsia="Times New Roman" w:cstheme="minorHAnsi"/>
          <w:color w:val="000000" w:themeColor="text1"/>
          <w:sz w:val="24"/>
          <w:szCs w:val="24"/>
          <w:shd w:val="clear" w:color="auto" w:fill="FFFFFF"/>
        </w:rPr>
        <w:t>stated:</w:t>
      </w:r>
    </w:p>
    <w:p w14:paraId="3CB2658F" w14:textId="77777777" w:rsidR="00500E2E" w:rsidRPr="006F55F5" w:rsidRDefault="00500E2E" w:rsidP="006F55F5">
      <w:pPr>
        <w:shd w:val="clear" w:color="auto" w:fill="FFFFFF"/>
        <w:spacing w:line="360" w:lineRule="auto"/>
        <w:jc w:val="both"/>
        <w:textAlignment w:val="baseline"/>
        <w:rPr>
          <w:rFonts w:eastAsia="Times New Roman" w:cstheme="minorHAnsi"/>
          <w:color w:val="70AD47" w:themeColor="accent6"/>
          <w:sz w:val="24"/>
          <w:szCs w:val="24"/>
          <w:shd w:val="clear" w:color="auto" w:fill="FFFFFF"/>
        </w:rPr>
      </w:pPr>
    </w:p>
    <w:p w14:paraId="025136F5" w14:textId="210E783A" w:rsidR="0075680D" w:rsidRPr="006F55F5" w:rsidRDefault="001D22B9" w:rsidP="006F55F5">
      <w:pPr>
        <w:shd w:val="clear" w:color="auto" w:fill="FFFFFF"/>
        <w:spacing w:line="480" w:lineRule="auto"/>
        <w:ind w:left="720"/>
        <w:jc w:val="both"/>
        <w:textAlignment w:val="baseline"/>
        <w:rPr>
          <w:rFonts w:eastAsia="Times New Roman" w:cstheme="minorHAnsi"/>
          <w:color w:val="000000" w:themeColor="text1"/>
          <w:spacing w:val="-1"/>
          <w:sz w:val="24"/>
          <w:szCs w:val="24"/>
          <w:shd w:val="clear" w:color="auto" w:fill="FFFFFF"/>
        </w:rPr>
      </w:pPr>
      <w:r w:rsidRPr="006F55F5">
        <w:rPr>
          <w:rFonts w:eastAsia="Times New Roman" w:cstheme="minorHAnsi"/>
          <w:color w:val="70AD47" w:themeColor="accent6"/>
          <w:sz w:val="24"/>
          <w:szCs w:val="24"/>
          <w:shd w:val="clear" w:color="auto" w:fill="FFFFFF"/>
        </w:rPr>
        <w:t xml:space="preserve"> </w:t>
      </w:r>
      <w:r w:rsidR="0075680D" w:rsidRPr="006F55F5">
        <w:rPr>
          <w:rFonts w:eastAsia="Times New Roman" w:cstheme="minorHAnsi"/>
          <w:color w:val="000000" w:themeColor="text1"/>
          <w:sz w:val="24"/>
          <w:szCs w:val="24"/>
        </w:rPr>
        <w:t>The only man who is educated is the man who has learned how to adapt and change; the man who has realized that no knowledge is secure, that only the process of seeking knowledge gives a basis for security</w:t>
      </w:r>
      <w:sdt>
        <w:sdtPr>
          <w:rPr>
            <w:rFonts w:eastAsia="Times New Roman" w:cstheme="minorHAnsi"/>
            <w:color w:val="000000" w:themeColor="text1"/>
            <w:sz w:val="24"/>
            <w:szCs w:val="24"/>
          </w:rPr>
          <w:id w:val="1559981850"/>
          <w:citation/>
        </w:sdtPr>
        <w:sdtEndPr/>
        <w:sdtContent>
          <w:r w:rsidR="0075680D" w:rsidRPr="006F55F5">
            <w:rPr>
              <w:rFonts w:eastAsia="Times New Roman" w:cstheme="minorHAnsi"/>
              <w:color w:val="000000" w:themeColor="text1"/>
              <w:sz w:val="24"/>
              <w:szCs w:val="24"/>
            </w:rPr>
            <w:fldChar w:fldCharType="begin"/>
          </w:r>
          <w:r w:rsidR="0075680D" w:rsidRPr="006F55F5">
            <w:rPr>
              <w:rFonts w:eastAsia="Times New Roman" w:cstheme="minorHAnsi"/>
              <w:color w:val="000000" w:themeColor="text1"/>
              <w:sz w:val="24"/>
              <w:szCs w:val="24"/>
            </w:rPr>
            <w:instrText xml:space="preserve"> CITATION Rog99 \l 2057 </w:instrText>
          </w:r>
          <w:r w:rsidR="0075680D" w:rsidRPr="006F55F5">
            <w:rPr>
              <w:rFonts w:eastAsia="Times New Roman" w:cstheme="minorHAnsi"/>
              <w:color w:val="000000" w:themeColor="text1"/>
              <w:sz w:val="24"/>
              <w:szCs w:val="24"/>
            </w:rPr>
            <w:fldChar w:fldCharType="separate"/>
          </w:r>
          <w:r w:rsidR="0075680D" w:rsidRPr="006F55F5">
            <w:rPr>
              <w:rFonts w:eastAsia="Times New Roman" w:cstheme="minorHAnsi"/>
              <w:noProof/>
              <w:color w:val="000000" w:themeColor="text1"/>
              <w:sz w:val="24"/>
              <w:szCs w:val="24"/>
            </w:rPr>
            <w:t xml:space="preserve"> (Rogers, 1999)</w:t>
          </w:r>
          <w:r w:rsidR="0075680D" w:rsidRPr="006F55F5">
            <w:rPr>
              <w:rFonts w:eastAsia="Times New Roman" w:cstheme="minorHAnsi"/>
              <w:color w:val="000000" w:themeColor="text1"/>
              <w:sz w:val="24"/>
              <w:szCs w:val="24"/>
            </w:rPr>
            <w:fldChar w:fldCharType="end"/>
          </w:r>
        </w:sdtContent>
      </w:sdt>
      <w:r w:rsidRPr="006F55F5">
        <w:rPr>
          <w:rFonts w:eastAsia="Times New Roman" w:cstheme="minorHAnsi"/>
          <w:color w:val="000000" w:themeColor="text1"/>
          <w:sz w:val="24"/>
          <w:szCs w:val="24"/>
        </w:rPr>
        <w:t>.</w:t>
      </w:r>
    </w:p>
    <w:p w14:paraId="5DDA14A0" w14:textId="77777777" w:rsidR="006F55F5" w:rsidRPr="006F55F5" w:rsidRDefault="0075680D" w:rsidP="006F55F5">
      <w:pPr>
        <w:spacing w:before="100" w:beforeAutospacing="1" w:after="100" w:afterAutospacing="1" w:line="360" w:lineRule="auto"/>
        <w:jc w:val="both"/>
        <w:outlineLvl w:val="2"/>
        <w:rPr>
          <w:rFonts w:eastAsia="Times New Roman" w:cstheme="minorHAnsi"/>
          <w:color w:val="000000" w:themeColor="text1"/>
          <w:sz w:val="24"/>
          <w:szCs w:val="24"/>
        </w:rPr>
      </w:pPr>
      <w:r w:rsidRPr="006F55F5">
        <w:rPr>
          <w:rFonts w:eastAsia="Times New Roman" w:cstheme="minorHAnsi"/>
          <w:color w:val="000000" w:themeColor="text1"/>
          <w:sz w:val="24"/>
          <w:szCs w:val="24"/>
        </w:rPr>
        <w:t xml:space="preserve">Multilink can be used inclusively to all children, I have used Multilink in small groups and large classes but I find I get the best out of Numicon when working with children with </w:t>
      </w:r>
      <w:r w:rsidR="00574E83" w:rsidRPr="006F55F5">
        <w:rPr>
          <w:rFonts w:eastAsia="Times New Roman" w:cstheme="minorHAnsi"/>
          <w:color w:val="000000" w:themeColor="text1"/>
          <w:sz w:val="24"/>
          <w:szCs w:val="24"/>
        </w:rPr>
        <w:t>Specific learning difficulties  (</w:t>
      </w:r>
      <w:proofErr w:type="spellStart"/>
      <w:r w:rsidR="00574E83" w:rsidRPr="006F55F5">
        <w:rPr>
          <w:rFonts w:eastAsia="Times New Roman" w:cstheme="minorHAnsi"/>
          <w:color w:val="000000" w:themeColor="text1"/>
          <w:sz w:val="24"/>
          <w:szCs w:val="24"/>
        </w:rPr>
        <w:t>SPld</w:t>
      </w:r>
      <w:proofErr w:type="spellEnd"/>
      <w:r w:rsidR="00574E83" w:rsidRPr="006F55F5">
        <w:rPr>
          <w:rFonts w:eastAsia="Times New Roman" w:cstheme="minorHAnsi"/>
          <w:color w:val="000000" w:themeColor="text1"/>
          <w:sz w:val="24"/>
          <w:szCs w:val="24"/>
        </w:rPr>
        <w:t xml:space="preserve">) </w:t>
      </w:r>
      <w:r w:rsidRPr="006F55F5">
        <w:rPr>
          <w:rFonts w:eastAsia="Times New Roman" w:cstheme="minorHAnsi"/>
          <w:color w:val="000000" w:themeColor="text1"/>
          <w:sz w:val="24"/>
          <w:szCs w:val="24"/>
        </w:rPr>
        <w:t xml:space="preserve">in small groups </w:t>
      </w:r>
      <w:r w:rsidR="001D22B9" w:rsidRPr="006F55F5">
        <w:rPr>
          <w:rFonts w:eastAsia="Times New Roman" w:cstheme="minorHAnsi"/>
          <w:color w:val="000000" w:themeColor="text1"/>
          <w:sz w:val="24"/>
          <w:szCs w:val="24"/>
        </w:rPr>
        <w:t xml:space="preserve"> (one-to-one / individually)</w:t>
      </w:r>
      <w:r w:rsidRPr="006F55F5">
        <w:rPr>
          <w:rFonts w:eastAsia="Times New Roman" w:cstheme="minorHAnsi"/>
          <w:color w:val="000000" w:themeColor="text1"/>
          <w:sz w:val="24"/>
          <w:szCs w:val="24"/>
        </w:rPr>
        <w:t>.</w:t>
      </w:r>
      <w:r w:rsidR="001D22B9" w:rsidRPr="006F55F5">
        <w:rPr>
          <w:rFonts w:eastAsia="Times New Roman" w:cstheme="minorHAnsi"/>
          <w:color w:val="000000" w:themeColor="text1"/>
          <w:sz w:val="24"/>
          <w:szCs w:val="24"/>
        </w:rPr>
        <w:t xml:space="preserve"> </w:t>
      </w:r>
      <w:r w:rsidR="00574E83" w:rsidRPr="006F55F5">
        <w:rPr>
          <w:rFonts w:eastAsia="Times New Roman" w:cstheme="minorHAnsi"/>
          <w:color w:val="000000" w:themeColor="text1"/>
          <w:sz w:val="24"/>
          <w:szCs w:val="24"/>
        </w:rPr>
        <w:t xml:space="preserve"> </w:t>
      </w:r>
      <w:r w:rsidR="001D22B9" w:rsidRPr="006F55F5">
        <w:rPr>
          <w:rFonts w:eastAsia="Times New Roman" w:cstheme="minorHAnsi"/>
          <w:color w:val="000000" w:themeColor="text1"/>
          <w:sz w:val="24"/>
          <w:szCs w:val="24"/>
        </w:rPr>
        <w:t xml:space="preserve">For example, in my KS2 setting I provided Child </w:t>
      </w:r>
      <w:r w:rsidR="00500E2E" w:rsidRPr="006F55F5">
        <w:rPr>
          <w:rFonts w:eastAsia="Times New Roman" w:cstheme="minorHAnsi"/>
          <w:color w:val="000000" w:themeColor="text1"/>
          <w:sz w:val="24"/>
          <w:szCs w:val="24"/>
        </w:rPr>
        <w:t>B</w:t>
      </w:r>
      <w:r w:rsidR="001D22B9" w:rsidRPr="006F55F5">
        <w:rPr>
          <w:rFonts w:eastAsia="Times New Roman" w:cstheme="minorHAnsi"/>
          <w:color w:val="000000" w:themeColor="text1"/>
          <w:sz w:val="24"/>
          <w:szCs w:val="24"/>
        </w:rPr>
        <w:t xml:space="preserve"> with 1:1 as per their educational statemented due </w:t>
      </w:r>
      <w:r w:rsidR="00574E83" w:rsidRPr="006F55F5">
        <w:rPr>
          <w:rFonts w:eastAsia="Times New Roman" w:cstheme="minorHAnsi"/>
          <w:color w:val="000000" w:themeColor="text1"/>
          <w:sz w:val="24"/>
          <w:szCs w:val="24"/>
        </w:rPr>
        <w:t>to ADHD</w:t>
      </w:r>
      <w:r w:rsidRPr="006F55F5">
        <w:rPr>
          <w:rFonts w:eastAsia="Times New Roman" w:cstheme="minorHAnsi"/>
          <w:color w:val="000000" w:themeColor="text1"/>
          <w:sz w:val="24"/>
          <w:szCs w:val="24"/>
        </w:rPr>
        <w:t xml:space="preserve"> Attention deficit hyper disorder.  He received 15 hrs 1:1 session spread across 5 days; I was able to put lesson p</w:t>
      </w:r>
      <w:r w:rsidR="001D22B9" w:rsidRPr="006F55F5">
        <w:rPr>
          <w:rFonts w:eastAsia="Times New Roman" w:cstheme="minorHAnsi"/>
          <w:color w:val="000000" w:themeColor="text1"/>
          <w:sz w:val="24"/>
          <w:szCs w:val="24"/>
        </w:rPr>
        <w:t>lans in place to support Child</w:t>
      </w:r>
      <w:r w:rsidR="001D22B9" w:rsidRPr="006F55F5">
        <w:rPr>
          <w:rFonts w:eastAsia="Times New Roman" w:cstheme="minorHAnsi"/>
          <w:color w:val="70AD47" w:themeColor="accent6"/>
          <w:sz w:val="24"/>
          <w:szCs w:val="24"/>
        </w:rPr>
        <w:t xml:space="preserve"> </w:t>
      </w:r>
      <w:r w:rsidR="00500E2E" w:rsidRPr="006F55F5">
        <w:rPr>
          <w:rFonts w:eastAsia="Times New Roman" w:cstheme="minorHAnsi"/>
          <w:color w:val="000000" w:themeColor="text1"/>
          <w:sz w:val="24"/>
          <w:szCs w:val="24"/>
        </w:rPr>
        <w:t>B.</w:t>
      </w:r>
      <w:r w:rsidRPr="006F55F5">
        <w:rPr>
          <w:rFonts w:eastAsia="Times New Roman" w:cstheme="minorHAnsi"/>
          <w:color w:val="000000" w:themeColor="text1"/>
          <w:sz w:val="24"/>
          <w:szCs w:val="24"/>
        </w:rPr>
        <w:t xml:space="preserve"> </w:t>
      </w:r>
    </w:p>
    <w:p w14:paraId="0C74C9CF" w14:textId="77777777" w:rsidR="006F55F5" w:rsidRPr="006F55F5" w:rsidRDefault="006F55F5" w:rsidP="006F55F5">
      <w:pPr>
        <w:spacing w:before="100" w:beforeAutospacing="1" w:after="100" w:afterAutospacing="1" w:line="360" w:lineRule="auto"/>
        <w:jc w:val="both"/>
        <w:outlineLvl w:val="2"/>
        <w:rPr>
          <w:rFonts w:eastAsia="Times New Roman" w:cstheme="minorHAnsi"/>
          <w:color w:val="000000" w:themeColor="text1"/>
          <w:sz w:val="24"/>
          <w:szCs w:val="24"/>
        </w:rPr>
      </w:pPr>
    </w:p>
    <w:p w14:paraId="715DA5C3" w14:textId="7DEDBCD8" w:rsidR="006F55F5" w:rsidRPr="006F55F5" w:rsidRDefault="006F55F5" w:rsidP="006F55F5">
      <w:pPr>
        <w:spacing w:before="100" w:beforeAutospacing="1" w:after="100" w:afterAutospacing="1" w:line="360" w:lineRule="auto"/>
        <w:jc w:val="both"/>
        <w:outlineLvl w:val="2"/>
        <w:rPr>
          <w:rFonts w:eastAsia="Times New Roman" w:cstheme="minorHAnsi"/>
          <w:color w:val="000000" w:themeColor="text1"/>
          <w:sz w:val="24"/>
          <w:szCs w:val="24"/>
        </w:rPr>
      </w:pPr>
      <w:r w:rsidRPr="006F55F5">
        <w:rPr>
          <w:rFonts w:eastAsia="Times New Roman" w:cstheme="minorHAnsi"/>
          <w:color w:val="000000" w:themeColor="text1"/>
          <w:sz w:val="24"/>
          <w:szCs w:val="24"/>
        </w:rPr>
        <w:lastRenderedPageBreak/>
        <w:t>6.</w:t>
      </w:r>
    </w:p>
    <w:p w14:paraId="00B60BDB" w14:textId="776ED13A" w:rsidR="0075680D" w:rsidRPr="006F55F5" w:rsidRDefault="0075680D" w:rsidP="006F55F5">
      <w:pPr>
        <w:spacing w:before="100" w:beforeAutospacing="1" w:after="100" w:afterAutospacing="1" w:line="360" w:lineRule="auto"/>
        <w:jc w:val="both"/>
        <w:outlineLvl w:val="2"/>
        <w:rPr>
          <w:rFonts w:eastAsia="Times New Roman" w:cstheme="minorHAnsi"/>
          <w:color w:val="000000" w:themeColor="text1"/>
          <w:sz w:val="24"/>
          <w:szCs w:val="24"/>
        </w:rPr>
      </w:pPr>
      <w:r w:rsidRPr="006F55F5">
        <w:rPr>
          <w:rFonts w:eastAsia="Times New Roman" w:cstheme="minorHAnsi"/>
          <w:color w:val="000000" w:themeColor="text1"/>
          <w:sz w:val="24"/>
          <w:szCs w:val="24"/>
        </w:rPr>
        <w:t xml:space="preserve"> I found that Multilink </w:t>
      </w:r>
      <w:r w:rsidR="001D22B9" w:rsidRPr="006F55F5">
        <w:rPr>
          <w:rFonts w:eastAsia="Times New Roman" w:cstheme="minorHAnsi"/>
          <w:color w:val="000000" w:themeColor="text1"/>
          <w:sz w:val="24"/>
          <w:szCs w:val="24"/>
        </w:rPr>
        <w:t>was</w:t>
      </w:r>
      <w:r w:rsidR="001D22B9" w:rsidRPr="006F55F5">
        <w:rPr>
          <w:rFonts w:eastAsia="Times New Roman" w:cstheme="minorHAnsi"/>
          <w:color w:val="70AD47" w:themeColor="accent6"/>
          <w:sz w:val="24"/>
          <w:szCs w:val="24"/>
        </w:rPr>
        <w:t xml:space="preserve"> </w:t>
      </w:r>
      <w:r w:rsidR="001D22B9" w:rsidRPr="006F55F5">
        <w:rPr>
          <w:rFonts w:eastAsia="Times New Roman" w:cstheme="minorHAnsi"/>
          <w:color w:val="000000" w:themeColor="text1"/>
          <w:sz w:val="24"/>
          <w:szCs w:val="24"/>
        </w:rPr>
        <w:t>effective</w:t>
      </w:r>
      <w:r w:rsidR="001D22B9" w:rsidRPr="006F55F5">
        <w:rPr>
          <w:rFonts w:eastAsia="Times New Roman" w:cstheme="minorHAnsi"/>
          <w:color w:val="70AD47" w:themeColor="accent6"/>
          <w:sz w:val="24"/>
          <w:szCs w:val="24"/>
        </w:rPr>
        <w:t xml:space="preserve"> </w:t>
      </w:r>
      <w:r w:rsidR="001D22B9" w:rsidRPr="006F55F5">
        <w:rPr>
          <w:rFonts w:eastAsia="Times New Roman" w:cstheme="minorHAnsi"/>
          <w:color w:val="000000" w:themeColor="text1"/>
          <w:sz w:val="24"/>
          <w:szCs w:val="24"/>
        </w:rPr>
        <w:t>in working with</w:t>
      </w:r>
      <w:r w:rsidRPr="006F55F5">
        <w:rPr>
          <w:rFonts w:eastAsia="Times New Roman" w:cstheme="minorHAnsi"/>
          <w:color w:val="000000" w:themeColor="text1"/>
          <w:sz w:val="24"/>
          <w:szCs w:val="24"/>
        </w:rPr>
        <w:t xml:space="preserve"> Child </w:t>
      </w:r>
      <w:r w:rsidR="00500E2E" w:rsidRPr="006F55F5">
        <w:rPr>
          <w:rFonts w:eastAsia="Times New Roman" w:cstheme="minorHAnsi"/>
          <w:color w:val="000000" w:themeColor="text1"/>
          <w:sz w:val="24"/>
          <w:szCs w:val="24"/>
        </w:rPr>
        <w:t xml:space="preserve">B </w:t>
      </w:r>
      <w:r w:rsidRPr="006F55F5">
        <w:rPr>
          <w:rFonts w:eastAsia="Times New Roman" w:cstheme="minorHAnsi"/>
          <w:color w:val="000000" w:themeColor="text1"/>
          <w:sz w:val="24"/>
          <w:szCs w:val="24"/>
        </w:rPr>
        <w:t>Each</w:t>
      </w:r>
      <w:r w:rsidR="00000678" w:rsidRPr="006F55F5">
        <w:rPr>
          <w:rFonts w:eastAsia="Times New Roman" w:cstheme="minorHAnsi"/>
          <w:color w:val="000000" w:themeColor="text1"/>
          <w:sz w:val="24"/>
          <w:szCs w:val="24"/>
        </w:rPr>
        <w:t xml:space="preserve"> M</w:t>
      </w:r>
      <w:r w:rsidRPr="006F55F5">
        <w:rPr>
          <w:rFonts w:eastAsia="Times New Roman" w:cstheme="minorHAnsi"/>
          <w:color w:val="000000" w:themeColor="text1"/>
          <w:sz w:val="24"/>
          <w:szCs w:val="24"/>
        </w:rPr>
        <w:t>ultilink</w:t>
      </w:r>
      <w:r w:rsidR="00000678" w:rsidRPr="006F55F5">
        <w:rPr>
          <w:rFonts w:eastAsia="Times New Roman" w:cstheme="minorHAnsi"/>
          <w:color w:val="000000" w:themeColor="text1"/>
          <w:sz w:val="24"/>
          <w:szCs w:val="24"/>
        </w:rPr>
        <w:t xml:space="preserve"> </w:t>
      </w:r>
      <w:r w:rsidRPr="006F55F5">
        <w:rPr>
          <w:rFonts w:eastAsia="Times New Roman" w:cstheme="minorHAnsi"/>
          <w:color w:val="000000" w:themeColor="text1"/>
          <w:sz w:val="24"/>
          <w:szCs w:val="24"/>
        </w:rPr>
        <w:t xml:space="preserve">session </w:t>
      </w:r>
      <w:r w:rsidR="001D22B9" w:rsidRPr="006F55F5">
        <w:rPr>
          <w:rFonts w:eastAsia="Times New Roman" w:cstheme="minorHAnsi"/>
          <w:color w:val="000000" w:themeColor="text1"/>
          <w:sz w:val="24"/>
          <w:szCs w:val="24"/>
        </w:rPr>
        <w:t>covered</w:t>
      </w:r>
      <w:r w:rsidRPr="006F55F5">
        <w:rPr>
          <w:rFonts w:eastAsia="Times New Roman" w:cstheme="minorHAnsi"/>
          <w:color w:val="000000" w:themeColor="text1"/>
          <w:sz w:val="24"/>
          <w:szCs w:val="24"/>
        </w:rPr>
        <w:t xml:space="preserve"> a range of sensory learning experiences, </w:t>
      </w:r>
      <w:r w:rsidR="001D22B9" w:rsidRPr="006F55F5">
        <w:rPr>
          <w:rFonts w:eastAsia="Times New Roman" w:cstheme="minorHAnsi"/>
          <w:color w:val="000000" w:themeColor="text1"/>
          <w:sz w:val="24"/>
          <w:szCs w:val="24"/>
        </w:rPr>
        <w:t>we used</w:t>
      </w:r>
      <w:r w:rsidRPr="006F55F5">
        <w:rPr>
          <w:rFonts w:eastAsia="Times New Roman" w:cstheme="minorHAnsi"/>
          <w:color w:val="000000" w:themeColor="text1"/>
          <w:sz w:val="24"/>
          <w:szCs w:val="24"/>
        </w:rPr>
        <w:t xml:space="preserve"> Multilink in </w:t>
      </w:r>
      <w:r w:rsidR="00500E2E" w:rsidRPr="006F55F5">
        <w:rPr>
          <w:rFonts w:eastAsia="Times New Roman" w:cstheme="minorHAnsi"/>
          <w:color w:val="000000" w:themeColor="text1"/>
          <w:sz w:val="24"/>
          <w:szCs w:val="24"/>
        </w:rPr>
        <w:t>water, foam</w:t>
      </w:r>
      <w:r w:rsidRPr="006F55F5">
        <w:rPr>
          <w:rFonts w:eastAsia="Times New Roman" w:cstheme="minorHAnsi"/>
          <w:color w:val="000000" w:themeColor="text1"/>
          <w:sz w:val="24"/>
          <w:szCs w:val="24"/>
        </w:rPr>
        <w:t xml:space="preserve">, soil, </w:t>
      </w:r>
      <w:proofErr w:type="gramStart"/>
      <w:r w:rsidRPr="006F55F5">
        <w:rPr>
          <w:rFonts w:eastAsia="Times New Roman" w:cstheme="minorHAnsi"/>
          <w:color w:val="000000" w:themeColor="text1"/>
          <w:sz w:val="24"/>
          <w:szCs w:val="24"/>
        </w:rPr>
        <w:t>rice</w:t>
      </w:r>
      <w:proofErr w:type="gramEnd"/>
      <w:r w:rsidRPr="006F55F5">
        <w:rPr>
          <w:rFonts w:eastAsia="Times New Roman" w:cstheme="minorHAnsi"/>
          <w:color w:val="000000" w:themeColor="text1"/>
          <w:sz w:val="24"/>
          <w:szCs w:val="24"/>
        </w:rPr>
        <w:t xml:space="preserve"> a</w:t>
      </w:r>
      <w:r w:rsidR="001D22B9" w:rsidRPr="006F55F5">
        <w:rPr>
          <w:rFonts w:eastAsia="Times New Roman" w:cstheme="minorHAnsi"/>
          <w:color w:val="000000" w:themeColor="text1"/>
          <w:sz w:val="24"/>
          <w:szCs w:val="24"/>
        </w:rPr>
        <w:t xml:space="preserve">nd many more sensory materials. </w:t>
      </w:r>
      <w:r w:rsidRPr="006F55F5">
        <w:rPr>
          <w:rFonts w:eastAsia="Times New Roman" w:cstheme="minorHAnsi"/>
          <w:color w:val="000000" w:themeColor="text1"/>
          <w:sz w:val="24"/>
          <w:szCs w:val="24"/>
        </w:rPr>
        <w:t xml:space="preserve">Child </w:t>
      </w:r>
      <w:r w:rsidR="001D22B9" w:rsidRPr="006F55F5">
        <w:rPr>
          <w:rFonts w:eastAsia="Times New Roman" w:cstheme="minorHAnsi"/>
          <w:color w:val="000000" w:themeColor="text1"/>
          <w:sz w:val="24"/>
          <w:szCs w:val="24"/>
        </w:rPr>
        <w:t>B</w:t>
      </w:r>
      <w:r w:rsidRPr="006F55F5">
        <w:rPr>
          <w:rFonts w:eastAsia="Times New Roman" w:cstheme="minorHAnsi"/>
          <w:color w:val="000000" w:themeColor="text1"/>
          <w:sz w:val="24"/>
          <w:szCs w:val="24"/>
        </w:rPr>
        <w:t xml:space="preserve"> would feel for the Multilink in a sensory tub made for him</w:t>
      </w:r>
      <w:r w:rsidR="00000678" w:rsidRPr="006F55F5">
        <w:rPr>
          <w:rFonts w:eastAsia="Times New Roman" w:cstheme="minorHAnsi"/>
          <w:color w:val="000000" w:themeColor="text1"/>
          <w:sz w:val="24"/>
          <w:szCs w:val="24"/>
        </w:rPr>
        <w:t xml:space="preserve"> and connect</w:t>
      </w:r>
      <w:r w:rsidR="00500E2E" w:rsidRPr="006F55F5">
        <w:rPr>
          <w:rFonts w:eastAsia="Times New Roman" w:cstheme="minorHAnsi"/>
          <w:color w:val="000000" w:themeColor="text1"/>
          <w:sz w:val="24"/>
          <w:szCs w:val="24"/>
        </w:rPr>
        <w:t>ed</w:t>
      </w:r>
      <w:r w:rsidR="00000678" w:rsidRPr="006F55F5">
        <w:rPr>
          <w:rFonts w:eastAsia="Times New Roman" w:cstheme="minorHAnsi"/>
          <w:color w:val="000000" w:themeColor="text1"/>
          <w:sz w:val="24"/>
          <w:szCs w:val="24"/>
        </w:rPr>
        <w:t xml:space="preserve"> the shapes.  When M</w:t>
      </w:r>
      <w:r w:rsidRPr="006F55F5">
        <w:rPr>
          <w:rFonts w:eastAsia="Times New Roman" w:cstheme="minorHAnsi"/>
          <w:color w:val="000000" w:themeColor="text1"/>
          <w:sz w:val="24"/>
          <w:szCs w:val="24"/>
        </w:rPr>
        <w:t xml:space="preserve">ultilink </w:t>
      </w:r>
      <w:r w:rsidR="00000678" w:rsidRPr="006F55F5">
        <w:rPr>
          <w:rFonts w:eastAsia="Times New Roman" w:cstheme="minorHAnsi"/>
          <w:color w:val="000000" w:themeColor="text1"/>
          <w:sz w:val="24"/>
          <w:szCs w:val="24"/>
        </w:rPr>
        <w:t>items were</w:t>
      </w:r>
      <w:r w:rsidRPr="006F55F5">
        <w:rPr>
          <w:rFonts w:eastAsia="Times New Roman" w:cstheme="minorHAnsi"/>
          <w:color w:val="000000" w:themeColor="text1"/>
          <w:sz w:val="24"/>
          <w:szCs w:val="24"/>
        </w:rPr>
        <w:t xml:space="preserve"> pulled out</w:t>
      </w:r>
      <w:r w:rsidR="001D22B9" w:rsidRPr="006F55F5">
        <w:rPr>
          <w:rFonts w:eastAsia="Times New Roman" w:cstheme="minorHAnsi"/>
          <w:color w:val="000000" w:themeColor="text1"/>
          <w:sz w:val="24"/>
          <w:szCs w:val="24"/>
        </w:rPr>
        <w:t xml:space="preserve">, </w:t>
      </w:r>
      <w:r w:rsidRPr="006F55F5">
        <w:rPr>
          <w:rFonts w:eastAsia="Times New Roman" w:cstheme="minorHAnsi"/>
          <w:color w:val="000000" w:themeColor="text1"/>
          <w:sz w:val="24"/>
          <w:szCs w:val="24"/>
        </w:rPr>
        <w:t xml:space="preserve">Child </w:t>
      </w:r>
      <w:r w:rsidR="001D22B9" w:rsidRPr="006F55F5">
        <w:rPr>
          <w:rFonts w:eastAsia="Times New Roman" w:cstheme="minorHAnsi"/>
          <w:color w:val="000000" w:themeColor="text1"/>
          <w:sz w:val="24"/>
          <w:szCs w:val="24"/>
        </w:rPr>
        <w:t>B</w:t>
      </w:r>
      <w:r w:rsidRPr="006F55F5">
        <w:rPr>
          <w:rFonts w:eastAsia="Times New Roman" w:cstheme="minorHAnsi"/>
          <w:color w:val="000000" w:themeColor="text1"/>
          <w:sz w:val="24"/>
          <w:szCs w:val="24"/>
        </w:rPr>
        <w:t xml:space="preserve"> would</w:t>
      </w:r>
      <w:r w:rsidR="00000678" w:rsidRPr="006F55F5">
        <w:rPr>
          <w:rFonts w:eastAsia="Times New Roman" w:cstheme="minorHAnsi"/>
          <w:color w:val="70AD47" w:themeColor="accent6"/>
          <w:sz w:val="24"/>
          <w:szCs w:val="24"/>
        </w:rPr>
        <w:t xml:space="preserve"> </w:t>
      </w:r>
      <w:r w:rsidR="00000678" w:rsidRPr="006F55F5">
        <w:rPr>
          <w:rFonts w:eastAsia="Times New Roman" w:cstheme="minorHAnsi"/>
          <w:color w:val="000000" w:themeColor="text1"/>
          <w:sz w:val="24"/>
          <w:szCs w:val="24"/>
        </w:rPr>
        <w:t>name</w:t>
      </w:r>
      <w:r w:rsidRPr="006F55F5">
        <w:rPr>
          <w:rFonts w:eastAsia="Times New Roman" w:cstheme="minorHAnsi"/>
          <w:color w:val="70AD47" w:themeColor="accent6"/>
          <w:sz w:val="24"/>
          <w:szCs w:val="24"/>
        </w:rPr>
        <w:t xml:space="preserve"> </w:t>
      </w:r>
      <w:r w:rsidRPr="006F55F5">
        <w:rPr>
          <w:rFonts w:eastAsia="Times New Roman" w:cstheme="minorHAnsi"/>
          <w:color w:val="000000" w:themeColor="text1"/>
          <w:sz w:val="24"/>
          <w:szCs w:val="24"/>
        </w:rPr>
        <w:t xml:space="preserve">the colour and connect each shape together reciting how many there were, </w:t>
      </w:r>
      <w:r w:rsidR="00000678" w:rsidRPr="006F55F5">
        <w:rPr>
          <w:rFonts w:eastAsia="Times New Roman" w:cstheme="minorHAnsi"/>
          <w:color w:val="000000" w:themeColor="text1"/>
          <w:sz w:val="24"/>
          <w:szCs w:val="24"/>
        </w:rPr>
        <w:t xml:space="preserve">then he would be </w:t>
      </w:r>
      <w:r w:rsidR="001D22B9" w:rsidRPr="006F55F5">
        <w:rPr>
          <w:rFonts w:eastAsia="Times New Roman" w:cstheme="minorHAnsi"/>
          <w:color w:val="000000" w:themeColor="text1"/>
          <w:sz w:val="24"/>
          <w:szCs w:val="24"/>
        </w:rPr>
        <w:t xml:space="preserve">encouraged </w:t>
      </w:r>
      <w:r w:rsidRPr="006F55F5">
        <w:rPr>
          <w:rFonts w:eastAsia="Times New Roman" w:cstheme="minorHAnsi"/>
          <w:color w:val="000000" w:themeColor="text1"/>
          <w:sz w:val="24"/>
          <w:szCs w:val="24"/>
        </w:rPr>
        <w:t xml:space="preserve">to measure how long and how many cubes he had connected. You could also paint the Multilink and stamp it on paper so child </w:t>
      </w:r>
      <w:r w:rsidR="001D22B9" w:rsidRPr="006F55F5">
        <w:rPr>
          <w:rFonts w:eastAsia="Times New Roman" w:cstheme="minorHAnsi"/>
          <w:color w:val="000000" w:themeColor="text1"/>
          <w:sz w:val="24"/>
          <w:szCs w:val="24"/>
        </w:rPr>
        <w:t>B</w:t>
      </w:r>
      <w:r w:rsidRPr="006F55F5">
        <w:rPr>
          <w:rFonts w:eastAsia="Times New Roman" w:cstheme="minorHAnsi"/>
          <w:color w:val="000000" w:themeColor="text1"/>
          <w:sz w:val="24"/>
          <w:szCs w:val="24"/>
        </w:rPr>
        <w:t xml:space="preserve"> could yet again visualise an image.  Using</w:t>
      </w:r>
      <w:r w:rsidR="00500E2E" w:rsidRPr="006F55F5">
        <w:rPr>
          <w:rFonts w:eastAsia="Times New Roman" w:cstheme="minorHAnsi"/>
          <w:color w:val="000000" w:themeColor="text1"/>
          <w:sz w:val="24"/>
          <w:szCs w:val="24"/>
        </w:rPr>
        <w:t xml:space="preserve"> multilink</w:t>
      </w:r>
      <w:r w:rsidRPr="006F55F5">
        <w:rPr>
          <w:rFonts w:eastAsia="Times New Roman" w:cstheme="minorHAnsi"/>
          <w:color w:val="70AD47" w:themeColor="accent6"/>
          <w:sz w:val="24"/>
          <w:szCs w:val="24"/>
        </w:rPr>
        <w:t xml:space="preserve"> </w:t>
      </w:r>
      <w:r w:rsidRPr="006F55F5">
        <w:rPr>
          <w:rFonts w:eastAsia="Times New Roman" w:cstheme="minorHAnsi"/>
          <w:color w:val="000000" w:themeColor="text1"/>
          <w:sz w:val="24"/>
          <w:szCs w:val="24"/>
        </w:rPr>
        <w:t xml:space="preserve">in an experiential learning environment helped child </w:t>
      </w:r>
      <w:r w:rsidR="001D22B9" w:rsidRPr="006F55F5">
        <w:rPr>
          <w:rFonts w:eastAsia="Times New Roman" w:cstheme="minorHAnsi"/>
          <w:color w:val="000000" w:themeColor="text1"/>
          <w:sz w:val="24"/>
          <w:szCs w:val="24"/>
        </w:rPr>
        <w:t>B</w:t>
      </w:r>
      <w:r w:rsidRPr="006F55F5">
        <w:rPr>
          <w:rFonts w:eastAsia="Times New Roman" w:cstheme="minorHAnsi"/>
          <w:color w:val="000000" w:themeColor="text1"/>
          <w:sz w:val="24"/>
          <w:szCs w:val="24"/>
        </w:rPr>
        <w:t xml:space="preserve">’s attention as he was </w:t>
      </w:r>
      <w:r w:rsidR="00500E2E" w:rsidRPr="006F55F5">
        <w:rPr>
          <w:rFonts w:eastAsia="Times New Roman" w:cstheme="minorHAnsi"/>
          <w:color w:val="000000" w:themeColor="text1"/>
          <w:sz w:val="24"/>
          <w:szCs w:val="24"/>
        </w:rPr>
        <w:t>emersed</w:t>
      </w:r>
      <w:r w:rsidRPr="006F55F5">
        <w:rPr>
          <w:rFonts w:eastAsia="Times New Roman" w:cstheme="minorHAnsi"/>
          <w:color w:val="000000" w:themeColor="text1"/>
          <w:sz w:val="24"/>
          <w:szCs w:val="24"/>
        </w:rPr>
        <w:t xml:space="preserve"> in the learning experience, within a few weeks his confidence grew stronger, his self-esteem </w:t>
      </w:r>
      <w:r w:rsidR="001D22B9" w:rsidRPr="006F55F5">
        <w:rPr>
          <w:rFonts w:eastAsia="Times New Roman" w:cstheme="minorHAnsi"/>
          <w:color w:val="000000" w:themeColor="text1"/>
          <w:sz w:val="24"/>
          <w:szCs w:val="24"/>
        </w:rPr>
        <w:t>developed so</w:t>
      </w:r>
      <w:r w:rsidRPr="006F55F5">
        <w:rPr>
          <w:rFonts w:eastAsia="Times New Roman" w:cstheme="minorHAnsi"/>
          <w:color w:val="000000" w:themeColor="text1"/>
          <w:sz w:val="24"/>
          <w:szCs w:val="24"/>
        </w:rPr>
        <w:t xml:space="preserve"> much </w:t>
      </w:r>
      <w:r w:rsidR="001D22B9" w:rsidRPr="006F55F5">
        <w:rPr>
          <w:rFonts w:eastAsia="Times New Roman" w:cstheme="minorHAnsi"/>
          <w:color w:val="000000" w:themeColor="text1"/>
          <w:sz w:val="24"/>
          <w:szCs w:val="24"/>
        </w:rPr>
        <w:t xml:space="preserve">so </w:t>
      </w:r>
      <w:r w:rsidRPr="006F55F5">
        <w:rPr>
          <w:rFonts w:eastAsia="Times New Roman" w:cstheme="minorHAnsi"/>
          <w:color w:val="000000" w:themeColor="text1"/>
          <w:sz w:val="24"/>
          <w:szCs w:val="24"/>
        </w:rPr>
        <w:t>that</w:t>
      </w:r>
      <w:r w:rsidR="001D22B9" w:rsidRPr="006F55F5">
        <w:rPr>
          <w:rFonts w:eastAsia="Times New Roman" w:cstheme="minorHAnsi"/>
          <w:color w:val="000000" w:themeColor="text1"/>
          <w:sz w:val="24"/>
          <w:szCs w:val="24"/>
        </w:rPr>
        <w:t xml:space="preserve"> the parent/carer purchased</w:t>
      </w:r>
      <w:r w:rsidR="00000678" w:rsidRPr="006F55F5">
        <w:rPr>
          <w:rFonts w:eastAsia="Times New Roman" w:cstheme="minorHAnsi"/>
          <w:color w:val="000000" w:themeColor="text1"/>
          <w:sz w:val="24"/>
          <w:szCs w:val="24"/>
        </w:rPr>
        <w:t xml:space="preserve"> their own</w:t>
      </w:r>
      <w:r w:rsidRPr="006F55F5">
        <w:rPr>
          <w:rFonts w:eastAsia="Times New Roman" w:cstheme="minorHAnsi"/>
          <w:color w:val="000000" w:themeColor="text1"/>
          <w:sz w:val="24"/>
          <w:szCs w:val="24"/>
        </w:rPr>
        <w:t xml:space="preserve"> pack</w:t>
      </w:r>
      <w:r w:rsidR="001D22B9" w:rsidRPr="006F55F5">
        <w:rPr>
          <w:rFonts w:eastAsia="Times New Roman" w:cstheme="minorHAnsi"/>
          <w:color w:val="000000" w:themeColor="text1"/>
          <w:sz w:val="24"/>
          <w:szCs w:val="24"/>
        </w:rPr>
        <w:t xml:space="preserve"> and started using them at home</w:t>
      </w:r>
      <w:r w:rsidR="001D22B9" w:rsidRPr="006F55F5">
        <w:rPr>
          <w:rFonts w:eastAsia="Times New Roman" w:cstheme="minorHAnsi"/>
          <w:color w:val="70AD47" w:themeColor="accent6"/>
          <w:sz w:val="24"/>
          <w:szCs w:val="24"/>
        </w:rPr>
        <w:t xml:space="preserve">. </w:t>
      </w:r>
      <w:r w:rsidR="001D22B9" w:rsidRPr="006F55F5">
        <w:rPr>
          <w:rFonts w:eastAsia="Times New Roman" w:cstheme="minorHAnsi"/>
          <w:color w:val="000000" w:themeColor="text1"/>
          <w:sz w:val="24"/>
          <w:szCs w:val="24"/>
        </w:rPr>
        <w:t>Th</w:t>
      </w:r>
      <w:r w:rsidRPr="006F55F5">
        <w:rPr>
          <w:rFonts w:eastAsia="Times New Roman" w:cstheme="minorHAnsi"/>
          <w:color w:val="000000" w:themeColor="text1"/>
          <w:sz w:val="24"/>
          <w:szCs w:val="24"/>
        </w:rPr>
        <w:t>is</w:t>
      </w:r>
      <w:r w:rsidR="001D22B9" w:rsidRPr="006F55F5">
        <w:rPr>
          <w:rFonts w:eastAsia="Times New Roman" w:cstheme="minorHAnsi"/>
          <w:color w:val="000000" w:themeColor="text1"/>
          <w:sz w:val="24"/>
          <w:szCs w:val="24"/>
        </w:rPr>
        <w:t xml:space="preserve"> also</w:t>
      </w:r>
      <w:r w:rsidRPr="006F55F5">
        <w:rPr>
          <w:rFonts w:eastAsia="Times New Roman" w:cstheme="minorHAnsi"/>
          <w:color w:val="000000" w:themeColor="text1"/>
          <w:sz w:val="24"/>
          <w:szCs w:val="24"/>
        </w:rPr>
        <w:t xml:space="preserve"> helped to build </w:t>
      </w:r>
      <w:r w:rsidR="00000678" w:rsidRPr="006F55F5">
        <w:rPr>
          <w:rFonts w:eastAsia="Times New Roman" w:cstheme="minorHAnsi"/>
          <w:color w:val="000000" w:themeColor="text1"/>
          <w:sz w:val="24"/>
          <w:szCs w:val="24"/>
        </w:rPr>
        <w:t>a rapport</w:t>
      </w:r>
      <w:r w:rsidRPr="006F55F5">
        <w:rPr>
          <w:rFonts w:eastAsia="Times New Roman" w:cstheme="minorHAnsi"/>
          <w:color w:val="000000" w:themeColor="text1"/>
          <w:sz w:val="24"/>
          <w:szCs w:val="24"/>
        </w:rPr>
        <w:t xml:space="preserve"> between school/parent/carer. Child</w:t>
      </w:r>
      <w:r w:rsidR="001D22B9" w:rsidRPr="006F55F5">
        <w:rPr>
          <w:rFonts w:eastAsia="Times New Roman" w:cstheme="minorHAnsi"/>
          <w:color w:val="000000" w:themeColor="text1"/>
          <w:sz w:val="24"/>
          <w:szCs w:val="24"/>
        </w:rPr>
        <w:t xml:space="preserve"> B</w:t>
      </w:r>
      <w:r w:rsidRPr="006F55F5">
        <w:rPr>
          <w:rFonts w:eastAsia="Times New Roman" w:cstheme="minorHAnsi"/>
          <w:color w:val="000000" w:themeColor="text1"/>
          <w:sz w:val="24"/>
          <w:szCs w:val="24"/>
        </w:rPr>
        <w:t xml:space="preserve"> was able to assess his own work using </w:t>
      </w:r>
      <w:r w:rsidR="001D22B9" w:rsidRPr="006F55F5">
        <w:rPr>
          <w:rFonts w:eastAsia="Times New Roman" w:cstheme="minorHAnsi"/>
          <w:color w:val="000000" w:themeColor="text1"/>
          <w:sz w:val="24"/>
          <w:szCs w:val="24"/>
        </w:rPr>
        <w:t>M</w:t>
      </w:r>
      <w:r w:rsidRPr="006F55F5">
        <w:rPr>
          <w:rFonts w:eastAsia="Times New Roman" w:cstheme="minorHAnsi"/>
          <w:color w:val="000000" w:themeColor="text1"/>
          <w:sz w:val="24"/>
          <w:szCs w:val="24"/>
        </w:rPr>
        <w:t xml:space="preserve">ultilink.  </w:t>
      </w:r>
      <w:r w:rsidR="00000678" w:rsidRPr="006F55F5">
        <w:rPr>
          <w:rFonts w:eastAsia="Times New Roman" w:cstheme="minorHAnsi"/>
          <w:color w:val="000000" w:themeColor="text1"/>
          <w:sz w:val="24"/>
          <w:szCs w:val="24"/>
        </w:rPr>
        <w:t>We were able to take images of M</w:t>
      </w:r>
      <w:r w:rsidRPr="006F55F5">
        <w:rPr>
          <w:rFonts w:eastAsia="Times New Roman" w:cstheme="minorHAnsi"/>
          <w:color w:val="000000" w:themeColor="text1"/>
          <w:sz w:val="24"/>
          <w:szCs w:val="24"/>
        </w:rPr>
        <w:t xml:space="preserve">ultilink and every time he </w:t>
      </w:r>
      <w:r w:rsidR="001D22B9" w:rsidRPr="006F55F5">
        <w:rPr>
          <w:rFonts w:eastAsia="Times New Roman" w:cstheme="minorHAnsi"/>
          <w:color w:val="000000" w:themeColor="text1"/>
          <w:sz w:val="24"/>
          <w:szCs w:val="24"/>
        </w:rPr>
        <w:t>selected a correct colour</w:t>
      </w:r>
      <w:r w:rsidRPr="006F55F5">
        <w:rPr>
          <w:rFonts w:eastAsia="Times New Roman" w:cstheme="minorHAnsi"/>
          <w:color w:val="000000" w:themeColor="text1"/>
          <w:sz w:val="24"/>
          <w:szCs w:val="24"/>
        </w:rPr>
        <w:t xml:space="preserve"> or remembered</w:t>
      </w:r>
      <w:r w:rsidR="001D22B9" w:rsidRPr="006F55F5">
        <w:rPr>
          <w:rFonts w:eastAsia="Times New Roman" w:cstheme="minorHAnsi"/>
          <w:color w:val="000000" w:themeColor="text1"/>
          <w:sz w:val="24"/>
          <w:szCs w:val="24"/>
        </w:rPr>
        <w:t xml:space="preserve"> the names of</w:t>
      </w:r>
      <w:r w:rsidRPr="006F55F5">
        <w:rPr>
          <w:rFonts w:eastAsia="Times New Roman" w:cstheme="minorHAnsi"/>
          <w:color w:val="000000" w:themeColor="text1"/>
          <w:sz w:val="24"/>
          <w:szCs w:val="24"/>
        </w:rPr>
        <w:t xml:space="preserve"> shapes</w:t>
      </w:r>
      <w:r w:rsidR="001D22B9" w:rsidRPr="006F55F5">
        <w:rPr>
          <w:rFonts w:eastAsia="Times New Roman" w:cstheme="minorHAnsi"/>
          <w:color w:val="000000" w:themeColor="text1"/>
          <w:sz w:val="24"/>
          <w:szCs w:val="24"/>
        </w:rPr>
        <w:t xml:space="preserve">, he was given a </w:t>
      </w:r>
      <w:r w:rsidR="00000678" w:rsidRPr="006F55F5">
        <w:rPr>
          <w:rFonts w:eastAsia="Times New Roman" w:cstheme="minorHAnsi"/>
          <w:color w:val="000000" w:themeColor="text1"/>
          <w:sz w:val="24"/>
          <w:szCs w:val="24"/>
        </w:rPr>
        <w:t>M</w:t>
      </w:r>
      <w:r w:rsidR="001D22B9" w:rsidRPr="006F55F5">
        <w:rPr>
          <w:rFonts w:eastAsia="Times New Roman" w:cstheme="minorHAnsi"/>
          <w:color w:val="000000" w:themeColor="text1"/>
          <w:sz w:val="24"/>
          <w:szCs w:val="24"/>
        </w:rPr>
        <w:t>ulti</w:t>
      </w:r>
      <w:r w:rsidRPr="006F55F5">
        <w:rPr>
          <w:rFonts w:eastAsia="Times New Roman" w:cstheme="minorHAnsi"/>
          <w:color w:val="000000" w:themeColor="text1"/>
          <w:sz w:val="24"/>
          <w:szCs w:val="24"/>
        </w:rPr>
        <w:t>link badge to add to his chart</w:t>
      </w:r>
      <w:r w:rsidR="001D22B9" w:rsidRPr="006F55F5">
        <w:rPr>
          <w:rFonts w:eastAsia="Times New Roman" w:cstheme="minorHAnsi"/>
          <w:color w:val="000000" w:themeColor="text1"/>
          <w:sz w:val="24"/>
          <w:szCs w:val="24"/>
        </w:rPr>
        <w:t>. This inspired Child B</w:t>
      </w:r>
      <w:r w:rsidRPr="006F55F5">
        <w:rPr>
          <w:rFonts w:eastAsia="Times New Roman" w:cstheme="minorHAnsi"/>
          <w:color w:val="000000" w:themeColor="text1"/>
          <w:sz w:val="24"/>
          <w:szCs w:val="24"/>
        </w:rPr>
        <w:t xml:space="preserve"> to want to work harder</w:t>
      </w:r>
      <w:r w:rsidR="00000678" w:rsidRPr="006F55F5">
        <w:rPr>
          <w:rFonts w:eastAsia="Times New Roman" w:cstheme="minorHAnsi"/>
          <w:color w:val="000000" w:themeColor="text1"/>
          <w:sz w:val="24"/>
          <w:szCs w:val="24"/>
        </w:rPr>
        <w:t>.</w:t>
      </w:r>
      <w:r w:rsidR="001D22B9" w:rsidRPr="006F55F5">
        <w:rPr>
          <w:rFonts w:eastAsia="Times New Roman" w:cstheme="minorHAnsi"/>
          <w:color w:val="000000" w:themeColor="text1"/>
          <w:sz w:val="24"/>
          <w:szCs w:val="24"/>
        </w:rPr>
        <w:t xml:space="preserve"> </w:t>
      </w:r>
      <w:r w:rsidRPr="006F55F5">
        <w:rPr>
          <w:rFonts w:eastAsia="Times New Roman" w:cstheme="minorHAnsi"/>
          <w:color w:val="000000" w:themeColor="text1"/>
          <w:sz w:val="24"/>
          <w:szCs w:val="24"/>
        </w:rPr>
        <w:t>Ivan Pavlov</w:t>
      </w:r>
      <w:r w:rsidR="001D22B9" w:rsidRPr="006F55F5">
        <w:rPr>
          <w:rFonts w:eastAsia="Times New Roman" w:cstheme="minorHAnsi"/>
          <w:color w:val="000000" w:themeColor="text1"/>
          <w:sz w:val="24"/>
          <w:szCs w:val="24"/>
        </w:rPr>
        <w:t xml:space="preserve">’s theories </w:t>
      </w:r>
      <w:r w:rsidR="00000678" w:rsidRPr="006F55F5">
        <w:rPr>
          <w:rFonts w:eastAsia="Times New Roman" w:cstheme="minorHAnsi"/>
          <w:color w:val="000000" w:themeColor="text1"/>
          <w:sz w:val="24"/>
          <w:szCs w:val="24"/>
        </w:rPr>
        <w:t>support and help to understand the reason behind Child B’s behaviour change, i.e.</w:t>
      </w:r>
      <w:r w:rsidRPr="006F55F5">
        <w:rPr>
          <w:rFonts w:eastAsia="Times New Roman" w:cstheme="minorHAnsi"/>
          <w:color w:val="000000" w:themeColor="text1"/>
          <w:sz w:val="24"/>
          <w:szCs w:val="24"/>
        </w:rPr>
        <w:t xml:space="preserve"> conditioning</w:t>
      </w:r>
      <w:r w:rsidR="00000678" w:rsidRPr="006F55F5">
        <w:rPr>
          <w:rFonts w:eastAsia="Times New Roman" w:cstheme="minorHAnsi"/>
          <w:color w:val="000000" w:themeColor="text1"/>
          <w:sz w:val="24"/>
          <w:szCs w:val="24"/>
        </w:rPr>
        <w:t>.  U</w:t>
      </w:r>
      <w:r w:rsidRPr="006F55F5">
        <w:rPr>
          <w:rFonts w:eastAsia="Times New Roman" w:cstheme="minorHAnsi"/>
          <w:color w:val="000000" w:themeColor="text1"/>
          <w:sz w:val="24"/>
          <w:szCs w:val="24"/>
        </w:rPr>
        <w:t>sing</w:t>
      </w:r>
      <w:r w:rsidR="00000678" w:rsidRPr="006F55F5">
        <w:rPr>
          <w:rFonts w:eastAsia="Times New Roman" w:cstheme="minorHAnsi"/>
          <w:color w:val="000000" w:themeColor="text1"/>
          <w:sz w:val="24"/>
          <w:szCs w:val="24"/>
        </w:rPr>
        <w:t xml:space="preserve"> M</w:t>
      </w:r>
      <w:r w:rsidR="001D22B9" w:rsidRPr="006F55F5">
        <w:rPr>
          <w:rFonts w:eastAsia="Times New Roman" w:cstheme="minorHAnsi"/>
          <w:color w:val="000000" w:themeColor="text1"/>
          <w:sz w:val="24"/>
          <w:szCs w:val="24"/>
        </w:rPr>
        <w:t>ultilink with Child B</w:t>
      </w:r>
      <w:r w:rsidRPr="006F55F5">
        <w:rPr>
          <w:rFonts w:eastAsia="Times New Roman" w:cstheme="minorHAnsi"/>
          <w:color w:val="000000" w:themeColor="text1"/>
          <w:sz w:val="24"/>
          <w:szCs w:val="24"/>
        </w:rPr>
        <w:t xml:space="preserve"> to self-assess and reward </w:t>
      </w:r>
      <w:r w:rsidR="001D22B9" w:rsidRPr="006F55F5">
        <w:rPr>
          <w:rFonts w:eastAsia="Times New Roman" w:cstheme="minorHAnsi"/>
          <w:color w:val="000000" w:themeColor="text1"/>
          <w:sz w:val="24"/>
          <w:szCs w:val="24"/>
        </w:rPr>
        <w:t xml:space="preserve">behaviour </w:t>
      </w:r>
      <w:r w:rsidRPr="006F55F5">
        <w:rPr>
          <w:rFonts w:eastAsia="Times New Roman" w:cstheme="minorHAnsi"/>
          <w:color w:val="000000" w:themeColor="text1"/>
          <w:sz w:val="24"/>
          <w:szCs w:val="24"/>
        </w:rPr>
        <w:t xml:space="preserve">helped build and </w:t>
      </w:r>
      <w:r w:rsidR="001D22B9" w:rsidRPr="006F55F5">
        <w:rPr>
          <w:rFonts w:eastAsia="Times New Roman" w:cstheme="minorHAnsi"/>
          <w:color w:val="000000" w:themeColor="text1"/>
          <w:sz w:val="24"/>
          <w:szCs w:val="24"/>
        </w:rPr>
        <w:t>inform</w:t>
      </w:r>
      <w:r w:rsidRPr="006F55F5">
        <w:rPr>
          <w:rFonts w:eastAsia="Times New Roman" w:cstheme="minorHAnsi"/>
          <w:color w:val="000000" w:themeColor="text1"/>
          <w:sz w:val="24"/>
          <w:szCs w:val="24"/>
        </w:rPr>
        <w:t xml:space="preserve"> the teacher’s </w:t>
      </w:r>
      <w:r w:rsidR="00000678" w:rsidRPr="006F55F5">
        <w:rPr>
          <w:rFonts w:eastAsia="Times New Roman" w:cstheme="minorHAnsi"/>
          <w:color w:val="000000" w:themeColor="text1"/>
          <w:sz w:val="24"/>
          <w:szCs w:val="24"/>
        </w:rPr>
        <w:t xml:space="preserve">wider </w:t>
      </w:r>
      <w:r w:rsidRPr="006F55F5">
        <w:rPr>
          <w:rFonts w:eastAsia="Times New Roman" w:cstheme="minorHAnsi"/>
          <w:color w:val="000000" w:themeColor="text1"/>
          <w:sz w:val="24"/>
          <w:szCs w:val="24"/>
        </w:rPr>
        <w:t xml:space="preserve">assessment process.  Pavlov </w:t>
      </w:r>
      <w:r w:rsidR="001D22B9" w:rsidRPr="006F55F5">
        <w:rPr>
          <w:rFonts w:eastAsia="Times New Roman" w:cstheme="minorHAnsi"/>
          <w:color w:val="000000" w:themeColor="text1"/>
          <w:sz w:val="24"/>
          <w:szCs w:val="24"/>
        </w:rPr>
        <w:t xml:space="preserve">developed the concept </w:t>
      </w:r>
      <w:r w:rsidRPr="006F55F5">
        <w:rPr>
          <w:rFonts w:eastAsiaTheme="minorHAnsi" w:cstheme="minorHAnsi"/>
          <w:color w:val="000000" w:themeColor="text1"/>
          <w:sz w:val="24"/>
          <w:szCs w:val="24"/>
          <w:shd w:val="clear" w:color="auto" w:fill="FFFFFF"/>
          <w:lang w:eastAsia="en-US"/>
        </w:rPr>
        <w:t xml:space="preserve">that classical conditioning is a learning course governed by associations among an environmental stimulus and another stimulus which occurs naturally </w:t>
      </w:r>
      <w:sdt>
        <w:sdtPr>
          <w:rPr>
            <w:rFonts w:eastAsiaTheme="minorHAnsi" w:cstheme="minorHAnsi"/>
            <w:color w:val="000000" w:themeColor="text1"/>
            <w:sz w:val="24"/>
            <w:szCs w:val="24"/>
            <w:shd w:val="clear" w:color="auto" w:fill="FFFFFF"/>
            <w:lang w:eastAsia="en-US"/>
          </w:rPr>
          <w:id w:val="213626471"/>
          <w:citation/>
        </w:sdtPr>
        <w:sdtEndPr/>
        <w:sdtContent>
          <w:r w:rsidRPr="006F55F5">
            <w:rPr>
              <w:rFonts w:eastAsiaTheme="minorHAnsi" w:cstheme="minorHAnsi"/>
              <w:color w:val="000000" w:themeColor="text1"/>
              <w:sz w:val="24"/>
              <w:szCs w:val="24"/>
              <w:shd w:val="clear" w:color="auto" w:fill="FFFFFF"/>
              <w:lang w:eastAsia="en-US"/>
            </w:rPr>
            <w:fldChar w:fldCharType="begin"/>
          </w:r>
          <w:r w:rsidRPr="006F55F5">
            <w:rPr>
              <w:rFonts w:eastAsiaTheme="minorHAnsi" w:cstheme="minorHAnsi"/>
              <w:color w:val="000000" w:themeColor="text1"/>
              <w:sz w:val="24"/>
              <w:szCs w:val="24"/>
              <w:shd w:val="clear" w:color="auto" w:fill="FFFFFF"/>
              <w:lang w:eastAsia="en-US"/>
            </w:rPr>
            <w:instrText xml:space="preserve"> CITATION Fir20 \l 2057 </w:instrText>
          </w:r>
          <w:r w:rsidRPr="006F55F5">
            <w:rPr>
              <w:rFonts w:eastAsiaTheme="minorHAnsi" w:cstheme="minorHAnsi"/>
              <w:color w:val="000000" w:themeColor="text1"/>
              <w:sz w:val="24"/>
              <w:szCs w:val="24"/>
              <w:shd w:val="clear" w:color="auto" w:fill="FFFFFF"/>
              <w:lang w:eastAsia="en-US"/>
            </w:rPr>
            <w:fldChar w:fldCharType="separate"/>
          </w:r>
          <w:r w:rsidRPr="006F55F5">
            <w:rPr>
              <w:rFonts w:eastAsiaTheme="minorHAnsi" w:cstheme="minorHAnsi"/>
              <w:noProof/>
              <w:color w:val="000000" w:themeColor="text1"/>
              <w:sz w:val="24"/>
              <w:szCs w:val="24"/>
              <w:shd w:val="clear" w:color="auto" w:fill="FFFFFF"/>
              <w:lang w:eastAsia="en-US"/>
            </w:rPr>
            <w:t>(discoverers, 2020)</w:t>
          </w:r>
          <w:r w:rsidRPr="006F55F5">
            <w:rPr>
              <w:rFonts w:eastAsiaTheme="minorHAnsi" w:cstheme="minorHAnsi"/>
              <w:color w:val="000000" w:themeColor="text1"/>
              <w:sz w:val="24"/>
              <w:szCs w:val="24"/>
              <w:shd w:val="clear" w:color="auto" w:fill="FFFFFF"/>
              <w:lang w:eastAsia="en-US"/>
            </w:rPr>
            <w:fldChar w:fldCharType="end"/>
          </w:r>
        </w:sdtContent>
      </w:sdt>
      <w:r w:rsidR="00DA208F" w:rsidRPr="006F55F5">
        <w:rPr>
          <w:rFonts w:eastAsiaTheme="minorHAnsi" w:cstheme="minorHAnsi"/>
          <w:color w:val="000000" w:themeColor="text1"/>
          <w:sz w:val="24"/>
          <w:szCs w:val="24"/>
          <w:shd w:val="clear" w:color="auto" w:fill="FFFFFF"/>
          <w:lang w:eastAsia="en-US"/>
        </w:rPr>
        <w:t xml:space="preserve">.  </w:t>
      </w:r>
      <w:r w:rsidR="001D22B9" w:rsidRPr="006F55F5">
        <w:rPr>
          <w:rFonts w:eastAsiaTheme="minorHAnsi" w:cstheme="minorHAnsi"/>
          <w:color w:val="000000" w:themeColor="text1"/>
          <w:sz w:val="24"/>
          <w:szCs w:val="24"/>
          <w:shd w:val="clear" w:color="auto" w:fill="FFFFFF"/>
          <w:lang w:eastAsia="en-US"/>
        </w:rPr>
        <w:t>U</w:t>
      </w:r>
      <w:r w:rsidRPr="006F55F5">
        <w:rPr>
          <w:rFonts w:eastAsiaTheme="minorHAnsi" w:cstheme="minorHAnsi"/>
          <w:color w:val="000000" w:themeColor="text1"/>
          <w:sz w:val="24"/>
          <w:szCs w:val="24"/>
          <w:shd w:val="clear" w:color="auto" w:fill="FFFFFF"/>
          <w:lang w:eastAsia="en-US"/>
        </w:rPr>
        <w:t xml:space="preserve">sing classical conditioning and environmental </w:t>
      </w:r>
      <w:r w:rsidR="001D22B9" w:rsidRPr="006F55F5">
        <w:rPr>
          <w:rFonts w:eastAsiaTheme="minorHAnsi" w:cstheme="minorHAnsi"/>
          <w:color w:val="000000" w:themeColor="text1"/>
          <w:sz w:val="24"/>
          <w:szCs w:val="24"/>
          <w:shd w:val="clear" w:color="auto" w:fill="FFFFFF"/>
          <w:lang w:eastAsia="en-US"/>
        </w:rPr>
        <w:t xml:space="preserve">stimulus through hard work and </w:t>
      </w:r>
      <w:r w:rsidRPr="006F55F5">
        <w:rPr>
          <w:rFonts w:eastAsiaTheme="minorHAnsi" w:cstheme="minorHAnsi"/>
          <w:color w:val="000000" w:themeColor="text1"/>
          <w:sz w:val="24"/>
          <w:szCs w:val="24"/>
          <w:shd w:val="clear" w:color="auto" w:fill="FFFFFF"/>
          <w:lang w:eastAsia="en-US"/>
        </w:rPr>
        <w:t xml:space="preserve">praise makes a vast difference </w:t>
      </w:r>
      <w:r w:rsidR="00000678" w:rsidRPr="006F55F5">
        <w:rPr>
          <w:rFonts w:eastAsiaTheme="minorHAnsi" w:cstheme="minorHAnsi"/>
          <w:color w:val="000000" w:themeColor="text1"/>
          <w:sz w:val="24"/>
          <w:szCs w:val="24"/>
          <w:shd w:val="clear" w:color="auto" w:fill="FFFFFF"/>
          <w:lang w:eastAsia="en-US"/>
        </w:rPr>
        <w:t>to</w:t>
      </w:r>
      <w:r w:rsidRPr="006F55F5">
        <w:rPr>
          <w:rFonts w:eastAsiaTheme="minorHAnsi" w:cstheme="minorHAnsi"/>
          <w:color w:val="000000" w:themeColor="text1"/>
          <w:sz w:val="24"/>
          <w:szCs w:val="24"/>
          <w:shd w:val="clear" w:color="auto" w:fill="FFFFFF"/>
          <w:lang w:eastAsia="en-US"/>
        </w:rPr>
        <w:t xml:space="preserve"> a child</w:t>
      </w:r>
      <w:r w:rsidR="001D22B9" w:rsidRPr="006F55F5">
        <w:rPr>
          <w:rFonts w:eastAsiaTheme="minorHAnsi" w:cstheme="minorHAnsi"/>
          <w:color w:val="000000" w:themeColor="text1"/>
          <w:sz w:val="24"/>
          <w:szCs w:val="24"/>
          <w:shd w:val="clear" w:color="auto" w:fill="FFFFFF"/>
          <w:lang w:eastAsia="en-US"/>
        </w:rPr>
        <w:t>’s</w:t>
      </w:r>
      <w:r w:rsidRPr="006F55F5">
        <w:rPr>
          <w:rFonts w:eastAsiaTheme="minorHAnsi" w:cstheme="minorHAnsi"/>
          <w:color w:val="70AD47" w:themeColor="accent6"/>
          <w:sz w:val="24"/>
          <w:szCs w:val="24"/>
          <w:shd w:val="clear" w:color="auto" w:fill="FFFFFF"/>
          <w:lang w:eastAsia="en-US"/>
        </w:rPr>
        <w:t xml:space="preserve"> </w:t>
      </w:r>
      <w:r w:rsidRPr="006F55F5">
        <w:rPr>
          <w:rFonts w:eastAsiaTheme="minorHAnsi" w:cstheme="minorHAnsi"/>
          <w:color w:val="000000" w:themeColor="text1"/>
          <w:sz w:val="24"/>
          <w:szCs w:val="24"/>
          <w:shd w:val="clear" w:color="auto" w:fill="FFFFFF"/>
          <w:lang w:eastAsia="en-US"/>
        </w:rPr>
        <w:t>eagerness to learn</w:t>
      </w:r>
      <w:r w:rsidR="001D22B9" w:rsidRPr="006F55F5">
        <w:rPr>
          <w:rFonts w:eastAsiaTheme="minorHAnsi" w:cstheme="minorHAnsi"/>
          <w:color w:val="70AD47" w:themeColor="accent6"/>
          <w:sz w:val="24"/>
          <w:szCs w:val="24"/>
          <w:shd w:val="clear" w:color="auto" w:fill="FFFFFF"/>
          <w:lang w:eastAsia="en-US"/>
        </w:rPr>
        <w:t xml:space="preserve">, </w:t>
      </w:r>
      <w:r w:rsidR="001D22B9" w:rsidRPr="006F55F5">
        <w:rPr>
          <w:rFonts w:eastAsiaTheme="minorHAnsi" w:cstheme="minorHAnsi"/>
          <w:color w:val="000000" w:themeColor="text1"/>
          <w:sz w:val="24"/>
          <w:szCs w:val="24"/>
          <w:shd w:val="clear" w:color="auto" w:fill="FFFFFF"/>
          <w:lang w:eastAsia="en-US"/>
        </w:rPr>
        <w:t xml:space="preserve">however this does have its limitations and implications, for example, </w:t>
      </w:r>
      <w:r w:rsidRPr="006F55F5">
        <w:rPr>
          <w:rFonts w:eastAsiaTheme="minorHAnsi" w:cstheme="minorHAnsi"/>
          <w:color w:val="000000" w:themeColor="text1"/>
          <w:sz w:val="24"/>
          <w:szCs w:val="24"/>
          <w:shd w:val="clear" w:color="auto" w:fill="FFFFFF"/>
          <w:lang w:eastAsia="en-US"/>
        </w:rPr>
        <w:t xml:space="preserve">children </w:t>
      </w:r>
      <w:r w:rsidR="001D22B9" w:rsidRPr="006F55F5">
        <w:rPr>
          <w:rFonts w:eastAsiaTheme="minorHAnsi" w:cstheme="minorHAnsi"/>
          <w:color w:val="000000" w:themeColor="text1"/>
          <w:sz w:val="24"/>
          <w:szCs w:val="24"/>
          <w:shd w:val="clear" w:color="auto" w:fill="FFFFFF"/>
          <w:lang w:eastAsia="en-US"/>
        </w:rPr>
        <w:t>rewarded for minor achievements expect rewards for everything</w:t>
      </w:r>
      <w:r w:rsidRPr="006F55F5">
        <w:rPr>
          <w:rFonts w:eastAsiaTheme="minorHAnsi" w:cstheme="minorHAnsi"/>
          <w:color w:val="000000" w:themeColor="text1"/>
          <w:sz w:val="24"/>
          <w:szCs w:val="24"/>
          <w:shd w:val="clear" w:color="auto" w:fill="FFFFFF"/>
          <w:lang w:eastAsia="en-US"/>
        </w:rPr>
        <w:t xml:space="preserve">, </w:t>
      </w:r>
      <w:r w:rsidR="001D22B9" w:rsidRPr="006F55F5">
        <w:rPr>
          <w:rFonts w:eastAsiaTheme="minorHAnsi" w:cstheme="minorHAnsi"/>
          <w:color w:val="000000" w:themeColor="text1"/>
          <w:sz w:val="24"/>
          <w:szCs w:val="24"/>
          <w:shd w:val="clear" w:color="auto" w:fill="FFFFFF"/>
          <w:lang w:eastAsia="en-US"/>
        </w:rPr>
        <w:t>which encourages a sense of entitlement. U</w:t>
      </w:r>
      <w:r w:rsidRPr="006F55F5">
        <w:rPr>
          <w:rFonts w:eastAsiaTheme="minorHAnsi" w:cstheme="minorHAnsi"/>
          <w:color w:val="000000" w:themeColor="text1"/>
          <w:sz w:val="24"/>
          <w:szCs w:val="24"/>
          <w:shd w:val="clear" w:color="auto" w:fill="FFFFFF"/>
          <w:lang w:eastAsia="en-US"/>
        </w:rPr>
        <w:t xml:space="preserve">sing conditioning and the reward process correctly can have a significant difference for all children’s behavioural outcomes.   There are major differences between the </w:t>
      </w:r>
      <w:r w:rsidR="001D22B9" w:rsidRPr="006F55F5">
        <w:rPr>
          <w:rFonts w:eastAsiaTheme="minorHAnsi" w:cstheme="minorHAnsi"/>
          <w:color w:val="000000" w:themeColor="text1"/>
          <w:sz w:val="24"/>
          <w:szCs w:val="24"/>
          <w:shd w:val="clear" w:color="auto" w:fill="FFFFFF"/>
          <w:lang w:eastAsia="en-US"/>
        </w:rPr>
        <w:t>previous</w:t>
      </w:r>
      <w:r w:rsidRPr="006F55F5">
        <w:rPr>
          <w:rFonts w:eastAsiaTheme="minorHAnsi" w:cstheme="minorHAnsi"/>
          <w:color w:val="000000" w:themeColor="text1"/>
          <w:sz w:val="24"/>
          <w:szCs w:val="24"/>
          <w:shd w:val="clear" w:color="auto" w:fill="FFFFFF"/>
          <w:lang w:eastAsia="en-US"/>
        </w:rPr>
        <w:t xml:space="preserve"> learning approac</w:t>
      </w:r>
      <w:r w:rsidR="001D22B9" w:rsidRPr="006F55F5">
        <w:rPr>
          <w:rFonts w:eastAsiaTheme="minorHAnsi" w:cstheme="minorHAnsi"/>
          <w:color w:val="000000" w:themeColor="text1"/>
          <w:sz w:val="24"/>
          <w:szCs w:val="24"/>
          <w:shd w:val="clear" w:color="auto" w:fill="FFFFFF"/>
          <w:lang w:eastAsia="en-US"/>
        </w:rPr>
        <w:t xml:space="preserve">hes to the new 2022 methods that </w:t>
      </w:r>
      <w:r w:rsidRPr="006F55F5">
        <w:rPr>
          <w:rFonts w:eastAsiaTheme="minorHAnsi" w:cstheme="minorHAnsi"/>
          <w:color w:val="000000" w:themeColor="text1"/>
          <w:sz w:val="24"/>
          <w:szCs w:val="24"/>
          <w:shd w:val="clear" w:color="auto" w:fill="FFFFFF"/>
          <w:lang w:eastAsia="en-US"/>
        </w:rPr>
        <w:t xml:space="preserve">are continuing to change and adapt for the better, here are some examples. </w:t>
      </w:r>
    </w:p>
    <w:p w14:paraId="5C978AFD" w14:textId="77777777" w:rsidR="006F55F5" w:rsidRPr="006F55F5" w:rsidRDefault="0075680D" w:rsidP="006F55F5">
      <w:pPr>
        <w:spacing w:after="160" w:line="360" w:lineRule="auto"/>
        <w:jc w:val="both"/>
        <w:rPr>
          <w:rFonts w:eastAsiaTheme="minorHAnsi" w:cstheme="minorHAnsi"/>
          <w:color w:val="000000" w:themeColor="text1"/>
          <w:sz w:val="24"/>
          <w:szCs w:val="24"/>
          <w:shd w:val="clear" w:color="auto" w:fill="FFFFFF"/>
          <w:lang w:eastAsia="en-US"/>
        </w:rPr>
      </w:pPr>
      <w:r w:rsidRPr="006F55F5">
        <w:rPr>
          <w:rFonts w:eastAsiaTheme="minorHAnsi" w:cstheme="minorHAnsi"/>
          <w:color w:val="000000" w:themeColor="text1"/>
          <w:sz w:val="24"/>
          <w:szCs w:val="24"/>
          <w:shd w:val="clear" w:color="auto" w:fill="FFFFFF"/>
          <w:lang w:eastAsia="en-US"/>
        </w:rPr>
        <w:t>Using experiential lea</w:t>
      </w:r>
      <w:r w:rsidR="001D22B9" w:rsidRPr="006F55F5">
        <w:rPr>
          <w:rFonts w:eastAsiaTheme="minorHAnsi" w:cstheme="minorHAnsi"/>
          <w:color w:val="000000" w:themeColor="text1"/>
          <w:sz w:val="24"/>
          <w:szCs w:val="24"/>
          <w:shd w:val="clear" w:color="auto" w:fill="FFFFFF"/>
          <w:lang w:eastAsia="en-US"/>
        </w:rPr>
        <w:t>rning environments throughout KS2 and KS</w:t>
      </w:r>
      <w:r w:rsidRPr="006F55F5">
        <w:rPr>
          <w:rFonts w:eastAsiaTheme="minorHAnsi" w:cstheme="minorHAnsi"/>
          <w:color w:val="000000" w:themeColor="text1"/>
          <w:sz w:val="24"/>
          <w:szCs w:val="24"/>
          <w:shd w:val="clear" w:color="auto" w:fill="FFFFFF"/>
          <w:lang w:eastAsia="en-US"/>
        </w:rPr>
        <w:t xml:space="preserve">3 gives every child a platform and a freedom to learn.   Every child is different, and the new welsh curriculum that </w:t>
      </w:r>
      <w:r w:rsidR="001D22B9" w:rsidRPr="006F55F5">
        <w:rPr>
          <w:rFonts w:eastAsiaTheme="minorHAnsi" w:cstheme="minorHAnsi"/>
          <w:color w:val="000000" w:themeColor="text1"/>
          <w:sz w:val="24"/>
          <w:szCs w:val="24"/>
          <w:shd w:val="clear" w:color="auto" w:fill="FFFFFF"/>
          <w:lang w:eastAsia="en-US"/>
        </w:rPr>
        <w:t>will be implemented in</w:t>
      </w:r>
      <w:r w:rsidRPr="006F55F5">
        <w:rPr>
          <w:rFonts w:eastAsiaTheme="minorHAnsi" w:cstheme="minorHAnsi"/>
          <w:color w:val="000000" w:themeColor="text1"/>
          <w:sz w:val="24"/>
          <w:szCs w:val="24"/>
          <w:shd w:val="clear" w:color="auto" w:fill="FFFFFF"/>
          <w:lang w:eastAsia="en-US"/>
        </w:rPr>
        <w:t xml:space="preserve"> 2022 offers a wider range of learning strategies.</w:t>
      </w:r>
    </w:p>
    <w:p w14:paraId="109D5A96" w14:textId="3F497E9D" w:rsidR="006F55F5" w:rsidRPr="006F55F5" w:rsidRDefault="006F55F5" w:rsidP="006F55F5">
      <w:pPr>
        <w:spacing w:after="160" w:line="360" w:lineRule="auto"/>
        <w:jc w:val="both"/>
        <w:rPr>
          <w:rFonts w:eastAsiaTheme="minorHAnsi" w:cstheme="minorHAnsi"/>
          <w:color w:val="000000" w:themeColor="text1"/>
          <w:sz w:val="24"/>
          <w:szCs w:val="24"/>
          <w:shd w:val="clear" w:color="auto" w:fill="FFFFFF"/>
          <w:lang w:eastAsia="en-US"/>
        </w:rPr>
      </w:pPr>
      <w:r w:rsidRPr="006F55F5">
        <w:rPr>
          <w:rFonts w:eastAsiaTheme="minorHAnsi" w:cstheme="minorHAnsi"/>
          <w:color w:val="000000" w:themeColor="text1"/>
          <w:sz w:val="24"/>
          <w:szCs w:val="24"/>
          <w:shd w:val="clear" w:color="auto" w:fill="FFFFFF"/>
          <w:lang w:eastAsia="en-US"/>
        </w:rPr>
        <w:lastRenderedPageBreak/>
        <w:t>7.</w:t>
      </w:r>
    </w:p>
    <w:p w14:paraId="62F18289" w14:textId="0C3F632E" w:rsidR="0075680D" w:rsidRPr="006F55F5" w:rsidRDefault="0075680D" w:rsidP="006F55F5">
      <w:pPr>
        <w:spacing w:after="160" w:line="360" w:lineRule="auto"/>
        <w:jc w:val="both"/>
        <w:rPr>
          <w:rFonts w:eastAsiaTheme="minorHAnsi" w:cstheme="minorHAnsi"/>
          <w:color w:val="70AD47" w:themeColor="accent6"/>
          <w:sz w:val="24"/>
          <w:szCs w:val="24"/>
          <w:shd w:val="clear" w:color="auto" w:fill="FFFFFF"/>
          <w:lang w:eastAsia="en-US"/>
        </w:rPr>
      </w:pPr>
      <w:r w:rsidRPr="006F55F5">
        <w:rPr>
          <w:rFonts w:eastAsiaTheme="minorHAnsi" w:cstheme="minorHAnsi"/>
          <w:color w:val="000000" w:themeColor="text1"/>
          <w:sz w:val="24"/>
          <w:szCs w:val="24"/>
          <w:shd w:val="clear" w:color="auto" w:fill="FFFFFF"/>
          <w:lang w:eastAsia="en-US"/>
        </w:rPr>
        <w:t xml:space="preserve"> Following the new curriculum of 2022 and using resources such as Multilink enables children to think creatively, this resource supports children to learn in an experiential environment.  This style of learning helps to support a child’s confidence through active learning w</w:t>
      </w:r>
      <w:r w:rsidR="001D22B9" w:rsidRPr="006F55F5">
        <w:rPr>
          <w:rFonts w:eastAsiaTheme="minorHAnsi" w:cstheme="minorHAnsi"/>
          <w:color w:val="000000" w:themeColor="text1"/>
          <w:sz w:val="24"/>
          <w:szCs w:val="24"/>
          <w:shd w:val="clear" w:color="auto" w:fill="FFFFFF"/>
          <w:lang w:eastAsia="en-US"/>
        </w:rPr>
        <w:t xml:space="preserve">ith a </w:t>
      </w:r>
      <w:r w:rsidR="006F55F5" w:rsidRPr="006F55F5">
        <w:rPr>
          <w:rFonts w:eastAsiaTheme="minorHAnsi" w:cstheme="minorHAnsi"/>
          <w:color w:val="000000" w:themeColor="text1"/>
          <w:sz w:val="24"/>
          <w:szCs w:val="24"/>
          <w:shd w:val="clear" w:color="auto" w:fill="FFFFFF"/>
          <w:lang w:eastAsia="en-US"/>
        </w:rPr>
        <w:t>student-centred</w:t>
      </w:r>
      <w:r w:rsidR="001D22B9" w:rsidRPr="006F55F5">
        <w:rPr>
          <w:rFonts w:eastAsiaTheme="minorHAnsi" w:cstheme="minorHAnsi"/>
          <w:color w:val="000000" w:themeColor="text1"/>
          <w:sz w:val="24"/>
          <w:szCs w:val="24"/>
          <w:shd w:val="clear" w:color="auto" w:fill="FFFFFF"/>
          <w:lang w:eastAsia="en-US"/>
        </w:rPr>
        <w:t xml:space="preserve"> approach. U</w:t>
      </w:r>
      <w:r w:rsidRPr="006F55F5">
        <w:rPr>
          <w:rFonts w:eastAsiaTheme="minorHAnsi" w:cstheme="minorHAnsi"/>
          <w:color w:val="000000" w:themeColor="text1"/>
          <w:sz w:val="24"/>
          <w:szCs w:val="24"/>
          <w:shd w:val="clear" w:color="auto" w:fill="FFFFFF"/>
          <w:lang w:eastAsia="en-US"/>
        </w:rPr>
        <w:t>sing this method enables the teacher to build an individual profile o</w:t>
      </w:r>
      <w:r w:rsidR="001D22B9" w:rsidRPr="006F55F5">
        <w:rPr>
          <w:rFonts w:eastAsiaTheme="minorHAnsi" w:cstheme="minorHAnsi"/>
          <w:color w:val="70AD47" w:themeColor="accent6"/>
          <w:sz w:val="24"/>
          <w:szCs w:val="24"/>
          <w:shd w:val="clear" w:color="auto" w:fill="FFFFFF"/>
          <w:lang w:eastAsia="en-US"/>
        </w:rPr>
        <w:t>f</w:t>
      </w:r>
      <w:r w:rsidR="001D22B9" w:rsidRPr="006F55F5">
        <w:rPr>
          <w:rFonts w:eastAsiaTheme="minorHAnsi" w:cstheme="minorHAnsi"/>
          <w:color w:val="000000" w:themeColor="text1"/>
          <w:sz w:val="24"/>
          <w:szCs w:val="24"/>
          <w:shd w:val="clear" w:color="auto" w:fill="FFFFFF"/>
          <w:lang w:eastAsia="en-US"/>
        </w:rPr>
        <w:t xml:space="preserve"> their student</w:t>
      </w:r>
      <w:r w:rsidRPr="006F55F5">
        <w:rPr>
          <w:rFonts w:eastAsiaTheme="minorHAnsi" w:cstheme="minorHAnsi"/>
          <w:color w:val="000000" w:themeColor="text1"/>
          <w:sz w:val="24"/>
          <w:szCs w:val="24"/>
          <w:shd w:val="clear" w:color="auto" w:fill="FFFFFF"/>
          <w:lang w:eastAsia="en-US"/>
        </w:rPr>
        <w:t xml:space="preserve"> and</w:t>
      </w:r>
      <w:r w:rsidR="001D22B9" w:rsidRPr="006F55F5">
        <w:rPr>
          <w:rFonts w:eastAsiaTheme="minorHAnsi" w:cstheme="minorHAnsi"/>
          <w:color w:val="000000" w:themeColor="text1"/>
          <w:sz w:val="24"/>
          <w:szCs w:val="24"/>
          <w:shd w:val="clear" w:color="auto" w:fill="FFFFFF"/>
          <w:lang w:eastAsia="en-US"/>
        </w:rPr>
        <w:t xml:space="preserve"> they</w:t>
      </w:r>
      <w:r w:rsidRPr="006F55F5">
        <w:rPr>
          <w:rFonts w:eastAsiaTheme="minorHAnsi" w:cstheme="minorHAnsi"/>
          <w:color w:val="000000" w:themeColor="text1"/>
          <w:sz w:val="24"/>
          <w:szCs w:val="24"/>
          <w:shd w:val="clear" w:color="auto" w:fill="FFFFFF"/>
          <w:lang w:eastAsia="en-US"/>
        </w:rPr>
        <w:t xml:space="preserve"> </w:t>
      </w:r>
      <w:r w:rsidR="006F55F5" w:rsidRPr="006F55F5">
        <w:rPr>
          <w:rFonts w:eastAsiaTheme="minorHAnsi" w:cstheme="minorHAnsi"/>
          <w:color w:val="000000" w:themeColor="text1"/>
          <w:sz w:val="24"/>
          <w:szCs w:val="24"/>
          <w:shd w:val="clear" w:color="auto" w:fill="FFFFFF"/>
          <w:lang w:eastAsia="en-US"/>
        </w:rPr>
        <w:t>can</w:t>
      </w:r>
      <w:r w:rsidRPr="006F55F5">
        <w:rPr>
          <w:rFonts w:eastAsiaTheme="minorHAnsi" w:cstheme="minorHAnsi"/>
          <w:color w:val="000000" w:themeColor="text1"/>
          <w:sz w:val="24"/>
          <w:szCs w:val="24"/>
          <w:shd w:val="clear" w:color="auto" w:fill="FFFFFF"/>
          <w:lang w:eastAsia="en-US"/>
        </w:rPr>
        <w:t xml:space="preserve"> provide the correct scaffolding to support all children and their individual needs. </w:t>
      </w:r>
      <w:sdt>
        <w:sdtPr>
          <w:rPr>
            <w:rFonts w:eastAsiaTheme="minorHAnsi" w:cstheme="minorHAnsi"/>
            <w:color w:val="000000" w:themeColor="text1"/>
            <w:sz w:val="24"/>
            <w:szCs w:val="24"/>
            <w:shd w:val="clear" w:color="auto" w:fill="FFFFFF"/>
            <w:lang w:eastAsia="en-US"/>
          </w:rPr>
          <w:id w:val="-1710866848"/>
          <w:citation/>
        </w:sdtPr>
        <w:sdtEndPr/>
        <w:sdtContent>
          <w:r w:rsidRPr="006F55F5">
            <w:rPr>
              <w:rFonts w:eastAsiaTheme="minorHAnsi" w:cstheme="minorHAnsi"/>
              <w:color w:val="000000" w:themeColor="text1"/>
              <w:sz w:val="24"/>
              <w:szCs w:val="24"/>
              <w:shd w:val="clear" w:color="auto" w:fill="FFFFFF"/>
              <w:lang w:eastAsia="en-US"/>
            </w:rPr>
            <w:fldChar w:fldCharType="begin"/>
          </w:r>
          <w:r w:rsidRPr="006F55F5">
            <w:rPr>
              <w:rFonts w:eastAsiaTheme="minorHAnsi" w:cstheme="minorHAnsi"/>
              <w:color w:val="000000" w:themeColor="text1"/>
              <w:sz w:val="24"/>
              <w:szCs w:val="24"/>
              <w:shd w:val="clear" w:color="auto" w:fill="FFFFFF"/>
              <w:lang w:eastAsia="en-US"/>
            </w:rPr>
            <w:instrText xml:space="preserve"> CITATION Gov20 \l 2057 </w:instrText>
          </w:r>
          <w:r w:rsidRPr="006F55F5">
            <w:rPr>
              <w:rFonts w:eastAsiaTheme="minorHAnsi" w:cstheme="minorHAnsi"/>
              <w:color w:val="000000" w:themeColor="text1"/>
              <w:sz w:val="24"/>
              <w:szCs w:val="24"/>
              <w:shd w:val="clear" w:color="auto" w:fill="FFFFFF"/>
              <w:lang w:eastAsia="en-US"/>
            </w:rPr>
            <w:fldChar w:fldCharType="separate"/>
          </w:r>
          <w:r w:rsidRPr="006F55F5">
            <w:rPr>
              <w:rFonts w:eastAsiaTheme="minorHAnsi" w:cstheme="minorHAnsi"/>
              <w:noProof/>
              <w:color w:val="000000" w:themeColor="text1"/>
              <w:sz w:val="24"/>
              <w:szCs w:val="24"/>
              <w:shd w:val="clear" w:color="auto" w:fill="FFFFFF"/>
              <w:lang w:eastAsia="en-US"/>
            </w:rPr>
            <w:t>(Gov.uk, 2020)</w:t>
          </w:r>
          <w:r w:rsidRPr="006F55F5">
            <w:rPr>
              <w:rFonts w:eastAsiaTheme="minorHAnsi" w:cstheme="minorHAnsi"/>
              <w:color w:val="000000" w:themeColor="text1"/>
              <w:sz w:val="24"/>
              <w:szCs w:val="24"/>
              <w:shd w:val="clear" w:color="auto" w:fill="FFFFFF"/>
              <w:lang w:eastAsia="en-US"/>
            </w:rPr>
            <w:fldChar w:fldCharType="end"/>
          </w:r>
        </w:sdtContent>
      </w:sdt>
      <w:r w:rsidR="001D22B9" w:rsidRPr="006F55F5">
        <w:rPr>
          <w:rFonts w:eastAsiaTheme="minorHAnsi" w:cstheme="minorHAnsi"/>
          <w:color w:val="000000" w:themeColor="text1"/>
          <w:sz w:val="24"/>
          <w:szCs w:val="24"/>
          <w:shd w:val="clear" w:color="auto" w:fill="FFFFFF"/>
          <w:lang w:eastAsia="en-US"/>
        </w:rPr>
        <w:t>.</w:t>
      </w:r>
    </w:p>
    <w:p w14:paraId="6629B886" w14:textId="311C49BC" w:rsidR="0075680D" w:rsidRPr="006F55F5" w:rsidRDefault="0075680D" w:rsidP="006F55F5">
      <w:pPr>
        <w:spacing w:after="160" w:line="360" w:lineRule="auto"/>
        <w:jc w:val="both"/>
        <w:rPr>
          <w:rFonts w:eastAsiaTheme="minorHAnsi" w:cstheme="minorHAnsi"/>
          <w:color w:val="000000" w:themeColor="text1"/>
          <w:sz w:val="24"/>
          <w:szCs w:val="24"/>
          <w:lang w:eastAsia="en-US"/>
        </w:rPr>
      </w:pPr>
      <w:r w:rsidRPr="006F55F5">
        <w:rPr>
          <w:rFonts w:eastAsiaTheme="minorHAnsi" w:cstheme="minorHAnsi"/>
          <w:color w:val="000000" w:themeColor="text1"/>
          <w:sz w:val="24"/>
          <w:szCs w:val="24"/>
          <w:shd w:val="clear" w:color="auto" w:fill="FFFFFF"/>
          <w:lang w:eastAsia="en-US"/>
        </w:rPr>
        <w:t xml:space="preserve">Formative and summative assessments </w:t>
      </w:r>
      <w:r w:rsidR="001D22B9" w:rsidRPr="006F55F5">
        <w:rPr>
          <w:rFonts w:eastAsiaTheme="minorHAnsi" w:cstheme="minorHAnsi"/>
          <w:color w:val="000000" w:themeColor="text1"/>
          <w:sz w:val="24"/>
          <w:szCs w:val="24"/>
          <w:lang w:eastAsia="en-US"/>
        </w:rPr>
        <w:t>are</w:t>
      </w:r>
      <w:r w:rsidRPr="006F55F5">
        <w:rPr>
          <w:rFonts w:eastAsiaTheme="minorHAnsi" w:cstheme="minorHAnsi"/>
          <w:color w:val="000000" w:themeColor="text1"/>
          <w:sz w:val="24"/>
          <w:szCs w:val="24"/>
          <w:lang w:eastAsia="en-US"/>
        </w:rPr>
        <w:t xml:space="preserve"> balanced assessment method</w:t>
      </w:r>
      <w:r w:rsidR="001D22B9" w:rsidRPr="006F55F5">
        <w:rPr>
          <w:rFonts w:eastAsiaTheme="minorHAnsi" w:cstheme="minorHAnsi"/>
          <w:color w:val="000000" w:themeColor="text1"/>
          <w:sz w:val="24"/>
          <w:szCs w:val="24"/>
          <w:lang w:eastAsia="en-US"/>
        </w:rPr>
        <w:t>s</w:t>
      </w:r>
      <w:r w:rsidRPr="006F55F5">
        <w:rPr>
          <w:rFonts w:eastAsiaTheme="minorHAnsi" w:cstheme="minorHAnsi"/>
          <w:color w:val="000000" w:themeColor="text1"/>
          <w:sz w:val="24"/>
          <w:szCs w:val="24"/>
          <w:lang w:eastAsia="en-US"/>
        </w:rPr>
        <w:t xml:space="preserve">, both summative and formative assessments are an integral part of statistic gathering </w:t>
      </w:r>
      <w:sdt>
        <w:sdtPr>
          <w:rPr>
            <w:rFonts w:eastAsiaTheme="minorHAnsi" w:cstheme="minorHAnsi"/>
            <w:color w:val="000000" w:themeColor="text1"/>
            <w:sz w:val="24"/>
            <w:szCs w:val="24"/>
            <w:lang w:eastAsia="en-US"/>
          </w:rPr>
          <w:id w:val="-556242145"/>
          <w:citation/>
        </w:sdtPr>
        <w:sdtEndPr/>
        <w:sdtContent>
          <w:r w:rsidRPr="006F55F5">
            <w:rPr>
              <w:rFonts w:eastAsiaTheme="minorHAnsi" w:cstheme="minorHAnsi"/>
              <w:color w:val="000000" w:themeColor="text1"/>
              <w:sz w:val="24"/>
              <w:szCs w:val="24"/>
              <w:lang w:eastAsia="en-US"/>
            </w:rPr>
            <w:fldChar w:fldCharType="begin"/>
          </w:r>
          <w:r w:rsidRPr="006F55F5">
            <w:rPr>
              <w:rFonts w:eastAsiaTheme="minorHAnsi" w:cstheme="minorHAnsi"/>
              <w:color w:val="000000" w:themeColor="text1"/>
              <w:sz w:val="24"/>
              <w:szCs w:val="24"/>
              <w:lang w:eastAsia="en-US"/>
            </w:rPr>
            <w:instrText xml:space="preserve"> CITATION Cat20 \l 2057 </w:instrText>
          </w:r>
          <w:r w:rsidRPr="006F55F5">
            <w:rPr>
              <w:rFonts w:eastAsiaTheme="minorHAnsi" w:cstheme="minorHAnsi"/>
              <w:color w:val="000000" w:themeColor="text1"/>
              <w:sz w:val="24"/>
              <w:szCs w:val="24"/>
              <w:lang w:eastAsia="en-US"/>
            </w:rPr>
            <w:fldChar w:fldCharType="separate"/>
          </w:r>
          <w:r w:rsidRPr="006F55F5">
            <w:rPr>
              <w:rFonts w:eastAsiaTheme="minorHAnsi" w:cstheme="minorHAnsi"/>
              <w:noProof/>
              <w:color w:val="000000" w:themeColor="text1"/>
              <w:sz w:val="24"/>
              <w:szCs w:val="24"/>
              <w:lang w:eastAsia="en-US"/>
            </w:rPr>
            <w:t>(Catherine Garrison and Michael Ehringhaus, 2020)</w:t>
          </w:r>
          <w:r w:rsidRPr="006F55F5">
            <w:rPr>
              <w:rFonts w:eastAsiaTheme="minorHAnsi" w:cstheme="minorHAnsi"/>
              <w:color w:val="000000" w:themeColor="text1"/>
              <w:sz w:val="24"/>
              <w:szCs w:val="24"/>
              <w:lang w:eastAsia="en-US"/>
            </w:rPr>
            <w:fldChar w:fldCharType="end"/>
          </w:r>
        </w:sdtContent>
      </w:sdt>
      <w:r w:rsidR="001D22B9" w:rsidRPr="006F55F5">
        <w:rPr>
          <w:rFonts w:eastAsiaTheme="minorHAnsi" w:cstheme="minorHAnsi"/>
          <w:color w:val="70AD47" w:themeColor="accent6"/>
          <w:sz w:val="24"/>
          <w:szCs w:val="24"/>
          <w:lang w:eastAsia="en-US"/>
        </w:rPr>
        <w:t>.</w:t>
      </w:r>
      <w:r w:rsidRPr="006F55F5">
        <w:rPr>
          <w:rFonts w:eastAsiaTheme="minorHAnsi" w:cstheme="minorHAnsi"/>
          <w:color w:val="70AD47" w:themeColor="accent6"/>
          <w:sz w:val="24"/>
          <w:szCs w:val="24"/>
          <w:lang w:eastAsia="en-US"/>
        </w:rPr>
        <w:t xml:space="preserve"> </w:t>
      </w:r>
      <w:r w:rsidRPr="006F55F5">
        <w:rPr>
          <w:rFonts w:eastAsiaTheme="minorHAnsi" w:cstheme="minorHAnsi"/>
          <w:color w:val="000000" w:themeColor="text1"/>
          <w:sz w:val="24"/>
          <w:szCs w:val="24"/>
          <w:lang w:eastAsia="en-US"/>
        </w:rPr>
        <w:t xml:space="preserve">In my setting as a teaching assistant we use a more formative method of assessment where we assess </w:t>
      </w:r>
      <w:r w:rsidR="001D22B9" w:rsidRPr="006F55F5">
        <w:rPr>
          <w:rFonts w:eastAsiaTheme="minorHAnsi" w:cstheme="minorHAnsi"/>
          <w:color w:val="000000" w:themeColor="text1"/>
          <w:sz w:val="24"/>
          <w:szCs w:val="24"/>
          <w:lang w:eastAsia="en-US"/>
        </w:rPr>
        <w:t>continuously</w:t>
      </w:r>
      <w:r w:rsidRPr="006F55F5">
        <w:rPr>
          <w:rFonts w:eastAsiaTheme="minorHAnsi" w:cstheme="minorHAnsi"/>
          <w:color w:val="000000" w:themeColor="text1"/>
          <w:sz w:val="24"/>
          <w:szCs w:val="24"/>
          <w:lang w:eastAsia="en-US"/>
        </w:rPr>
        <w:t xml:space="preserve"> without the</w:t>
      </w:r>
      <w:r w:rsidR="001D22B9" w:rsidRPr="006F55F5">
        <w:rPr>
          <w:rFonts w:eastAsiaTheme="minorHAnsi" w:cstheme="minorHAnsi"/>
          <w:color w:val="000000" w:themeColor="text1"/>
          <w:sz w:val="24"/>
          <w:szCs w:val="24"/>
          <w:lang w:eastAsia="en-US"/>
        </w:rPr>
        <w:t xml:space="preserve"> child’s awareness</w:t>
      </w:r>
      <w:r w:rsidRPr="006F55F5">
        <w:rPr>
          <w:rFonts w:eastAsiaTheme="minorHAnsi" w:cstheme="minorHAnsi"/>
          <w:color w:val="000000" w:themeColor="text1"/>
          <w:sz w:val="24"/>
          <w:szCs w:val="24"/>
          <w:lang w:eastAsia="en-US"/>
        </w:rPr>
        <w:t>, the teachers then gather our assessments to create their summative assessments, this helps to build a larger picture of the</w:t>
      </w:r>
      <w:r w:rsidR="001D22B9" w:rsidRPr="006F55F5">
        <w:rPr>
          <w:rFonts w:eastAsiaTheme="minorHAnsi" w:cstheme="minorHAnsi"/>
          <w:color w:val="000000" w:themeColor="text1"/>
          <w:sz w:val="24"/>
          <w:szCs w:val="24"/>
          <w:lang w:eastAsia="en-US"/>
        </w:rPr>
        <w:t xml:space="preserve"> child’s development over time</w:t>
      </w:r>
      <w:r w:rsidR="001D22B9" w:rsidRPr="006F55F5">
        <w:rPr>
          <w:rFonts w:eastAsiaTheme="minorHAnsi" w:cstheme="minorHAnsi"/>
          <w:color w:val="70AD47" w:themeColor="accent6"/>
          <w:sz w:val="24"/>
          <w:szCs w:val="24"/>
          <w:lang w:eastAsia="en-US"/>
        </w:rPr>
        <w:t xml:space="preserve">. </w:t>
      </w:r>
      <w:r w:rsidR="001D22B9" w:rsidRPr="006F55F5">
        <w:rPr>
          <w:rFonts w:eastAsiaTheme="minorHAnsi" w:cstheme="minorHAnsi"/>
          <w:color w:val="000000" w:themeColor="text1"/>
          <w:sz w:val="24"/>
          <w:szCs w:val="24"/>
          <w:lang w:eastAsia="en-US"/>
        </w:rPr>
        <w:t>W</w:t>
      </w:r>
      <w:r w:rsidRPr="006F55F5">
        <w:rPr>
          <w:rFonts w:eastAsiaTheme="minorHAnsi" w:cstheme="minorHAnsi"/>
          <w:color w:val="000000" w:themeColor="text1"/>
          <w:sz w:val="24"/>
          <w:szCs w:val="24"/>
          <w:lang w:eastAsia="en-US"/>
        </w:rPr>
        <w:t>hen using multilink in groups or 1 to 1 sessions we have log books that are filled out daily, using descriptive observations, these are then fed back to the teachers, this gives us the scaffolding in order to help the child develop and grow</w:t>
      </w:r>
      <w:r w:rsidR="0022125D" w:rsidRPr="006F55F5">
        <w:rPr>
          <w:rFonts w:eastAsiaTheme="minorHAnsi" w:cstheme="minorHAnsi"/>
          <w:color w:val="000000" w:themeColor="text1"/>
          <w:sz w:val="24"/>
          <w:szCs w:val="24"/>
          <w:lang w:eastAsia="en-US"/>
        </w:rPr>
        <w:t>. A</w:t>
      </w:r>
      <w:r w:rsidRPr="006F55F5">
        <w:rPr>
          <w:rFonts w:eastAsiaTheme="minorHAnsi" w:cstheme="minorHAnsi"/>
          <w:color w:val="000000" w:themeColor="text1"/>
          <w:sz w:val="24"/>
          <w:szCs w:val="24"/>
          <w:lang w:eastAsia="en-US"/>
        </w:rPr>
        <w:t>ssessing c</w:t>
      </w:r>
      <w:r w:rsidR="001D22B9" w:rsidRPr="006F55F5">
        <w:rPr>
          <w:rFonts w:eastAsiaTheme="minorHAnsi" w:cstheme="minorHAnsi"/>
          <w:color w:val="000000" w:themeColor="text1"/>
          <w:sz w:val="24"/>
          <w:szCs w:val="24"/>
          <w:lang w:eastAsia="en-US"/>
        </w:rPr>
        <w:t xml:space="preserve">ontinuously </w:t>
      </w:r>
      <w:r w:rsidRPr="006F55F5">
        <w:rPr>
          <w:rFonts w:eastAsiaTheme="minorHAnsi" w:cstheme="minorHAnsi"/>
          <w:color w:val="000000" w:themeColor="text1"/>
          <w:sz w:val="24"/>
          <w:szCs w:val="24"/>
          <w:lang w:eastAsia="en-US"/>
        </w:rPr>
        <w:t>can also have a negative impact</w:t>
      </w:r>
      <w:r w:rsidR="0022125D" w:rsidRPr="006F55F5">
        <w:rPr>
          <w:rFonts w:eastAsiaTheme="minorHAnsi" w:cstheme="minorHAnsi"/>
          <w:color w:val="000000" w:themeColor="text1"/>
          <w:sz w:val="24"/>
          <w:szCs w:val="24"/>
          <w:lang w:eastAsia="en-US"/>
        </w:rPr>
        <w:t xml:space="preserve"> when working in larger groups,</w:t>
      </w:r>
      <w:r w:rsidRPr="006F55F5">
        <w:rPr>
          <w:rFonts w:eastAsiaTheme="minorHAnsi" w:cstheme="minorHAnsi"/>
          <w:color w:val="000000" w:themeColor="text1"/>
          <w:sz w:val="24"/>
          <w:szCs w:val="24"/>
          <w:lang w:eastAsia="en-US"/>
        </w:rPr>
        <w:t xml:space="preserve"> your time can be limited </w:t>
      </w:r>
      <w:r w:rsidR="0022125D" w:rsidRPr="006F55F5">
        <w:rPr>
          <w:rFonts w:eastAsiaTheme="minorHAnsi" w:cstheme="minorHAnsi"/>
          <w:color w:val="000000" w:themeColor="text1"/>
          <w:sz w:val="24"/>
          <w:szCs w:val="24"/>
          <w:lang w:eastAsia="en-US"/>
        </w:rPr>
        <w:t>due to the documentation demands.  Multi</w:t>
      </w:r>
      <w:r w:rsidRPr="006F55F5">
        <w:rPr>
          <w:rFonts w:eastAsiaTheme="minorHAnsi" w:cstheme="minorHAnsi"/>
          <w:color w:val="000000" w:themeColor="text1"/>
          <w:sz w:val="24"/>
          <w:szCs w:val="24"/>
          <w:lang w:eastAsia="en-US"/>
        </w:rPr>
        <w:t xml:space="preserve">link is a </w:t>
      </w:r>
      <w:r w:rsidR="00DA208F" w:rsidRPr="006F55F5">
        <w:rPr>
          <w:rFonts w:eastAsiaTheme="minorHAnsi" w:cstheme="minorHAnsi"/>
          <w:color w:val="000000" w:themeColor="text1"/>
          <w:sz w:val="24"/>
          <w:szCs w:val="24"/>
          <w:lang w:eastAsia="en-US"/>
        </w:rPr>
        <w:t>hands-on</w:t>
      </w:r>
      <w:r w:rsidRPr="006F55F5">
        <w:rPr>
          <w:rFonts w:eastAsiaTheme="minorHAnsi" w:cstheme="minorHAnsi"/>
          <w:color w:val="000000" w:themeColor="text1"/>
          <w:sz w:val="24"/>
          <w:szCs w:val="24"/>
          <w:lang w:eastAsia="en-US"/>
        </w:rPr>
        <w:t xml:space="preserve"> activi</w:t>
      </w:r>
      <w:r w:rsidR="0022125D" w:rsidRPr="006F55F5">
        <w:rPr>
          <w:rFonts w:eastAsiaTheme="minorHAnsi" w:cstheme="minorHAnsi"/>
          <w:color w:val="000000" w:themeColor="text1"/>
          <w:sz w:val="24"/>
          <w:szCs w:val="24"/>
          <w:lang w:eastAsia="en-US"/>
        </w:rPr>
        <w:t>ty and needs group sessions or</w:t>
      </w:r>
      <w:r w:rsidRPr="006F55F5">
        <w:rPr>
          <w:rFonts w:eastAsiaTheme="minorHAnsi" w:cstheme="minorHAnsi"/>
          <w:color w:val="000000" w:themeColor="text1"/>
          <w:sz w:val="24"/>
          <w:szCs w:val="24"/>
          <w:lang w:eastAsia="en-US"/>
        </w:rPr>
        <w:t xml:space="preserve"> 1:1 </w:t>
      </w:r>
      <w:r w:rsidR="00DA208F" w:rsidRPr="006F55F5">
        <w:rPr>
          <w:rFonts w:eastAsiaTheme="minorHAnsi" w:cstheme="minorHAnsi"/>
          <w:color w:val="000000" w:themeColor="text1"/>
          <w:sz w:val="24"/>
          <w:szCs w:val="24"/>
          <w:lang w:eastAsia="en-US"/>
        </w:rPr>
        <w:t>session</w:t>
      </w:r>
      <w:r w:rsidRPr="006F55F5">
        <w:rPr>
          <w:rFonts w:eastAsiaTheme="minorHAnsi" w:cstheme="minorHAnsi"/>
          <w:color w:val="000000" w:themeColor="text1"/>
          <w:sz w:val="24"/>
          <w:szCs w:val="24"/>
          <w:lang w:eastAsia="en-US"/>
        </w:rPr>
        <w:t xml:space="preserve"> </w:t>
      </w:r>
      <w:r w:rsidR="00DA208F" w:rsidRPr="006F55F5">
        <w:rPr>
          <w:rFonts w:eastAsiaTheme="minorHAnsi" w:cstheme="minorHAnsi"/>
          <w:color w:val="000000" w:themeColor="text1"/>
          <w:sz w:val="24"/>
          <w:szCs w:val="24"/>
          <w:lang w:eastAsia="en-US"/>
        </w:rPr>
        <w:t>for</w:t>
      </w:r>
      <w:r w:rsidRPr="006F55F5">
        <w:rPr>
          <w:rFonts w:eastAsiaTheme="minorHAnsi" w:cstheme="minorHAnsi"/>
          <w:color w:val="000000" w:themeColor="text1"/>
          <w:sz w:val="24"/>
          <w:szCs w:val="24"/>
          <w:lang w:eastAsia="en-US"/>
        </w:rPr>
        <w:t xml:space="preserve"> it to </w:t>
      </w:r>
      <w:r w:rsidR="0022125D" w:rsidRPr="006F55F5">
        <w:rPr>
          <w:rFonts w:eastAsiaTheme="minorHAnsi" w:cstheme="minorHAnsi"/>
          <w:color w:val="000000" w:themeColor="text1"/>
          <w:sz w:val="24"/>
          <w:szCs w:val="24"/>
          <w:lang w:eastAsia="en-US"/>
        </w:rPr>
        <w:t>effectively work.</w:t>
      </w:r>
      <w:r w:rsidRPr="006F55F5">
        <w:rPr>
          <w:rFonts w:eastAsiaTheme="minorHAnsi" w:cstheme="minorHAnsi"/>
          <w:color w:val="000000" w:themeColor="text1"/>
          <w:sz w:val="24"/>
          <w:szCs w:val="24"/>
          <w:lang w:eastAsia="en-US"/>
        </w:rPr>
        <w:t xml:space="preserve"> </w:t>
      </w:r>
      <w:r w:rsidR="0022125D" w:rsidRPr="006F55F5">
        <w:rPr>
          <w:rFonts w:eastAsiaTheme="minorHAnsi" w:cstheme="minorHAnsi"/>
          <w:color w:val="000000" w:themeColor="text1"/>
          <w:sz w:val="24"/>
          <w:szCs w:val="24"/>
          <w:lang w:eastAsia="en-US"/>
        </w:rPr>
        <w:t xml:space="preserve">Children are unable to work unaided with multilink as this is an expensive resource and often goes missing rendering the resources ineffective in encouraging numeracy. In my experience as a TA, </w:t>
      </w:r>
      <w:r w:rsidRPr="006F55F5">
        <w:rPr>
          <w:rFonts w:eastAsiaTheme="minorHAnsi" w:cstheme="minorHAnsi"/>
          <w:color w:val="000000" w:themeColor="text1"/>
          <w:sz w:val="24"/>
          <w:szCs w:val="24"/>
          <w:lang w:eastAsia="en-US"/>
        </w:rPr>
        <w:t xml:space="preserve">children </w:t>
      </w:r>
      <w:r w:rsidR="0022125D" w:rsidRPr="006F55F5">
        <w:rPr>
          <w:rFonts w:eastAsiaTheme="minorHAnsi" w:cstheme="minorHAnsi"/>
          <w:color w:val="000000" w:themeColor="text1"/>
          <w:sz w:val="24"/>
          <w:szCs w:val="24"/>
          <w:lang w:eastAsia="en-US"/>
        </w:rPr>
        <w:t>often use</w:t>
      </w:r>
      <w:r w:rsidRPr="006F55F5">
        <w:rPr>
          <w:rFonts w:eastAsiaTheme="minorHAnsi" w:cstheme="minorHAnsi"/>
          <w:color w:val="000000" w:themeColor="text1"/>
          <w:sz w:val="24"/>
          <w:szCs w:val="24"/>
          <w:lang w:eastAsia="en-US"/>
        </w:rPr>
        <w:t xml:space="preserve"> multilink as a 3D construction</w:t>
      </w:r>
      <w:r w:rsidR="0022125D" w:rsidRPr="006F55F5">
        <w:rPr>
          <w:rFonts w:eastAsiaTheme="minorHAnsi" w:cstheme="minorHAnsi"/>
          <w:color w:val="000000" w:themeColor="text1"/>
          <w:sz w:val="24"/>
          <w:szCs w:val="24"/>
          <w:lang w:eastAsia="en-US"/>
        </w:rPr>
        <w:t xml:space="preserve"> e.g.</w:t>
      </w:r>
      <w:r w:rsidRPr="006F55F5">
        <w:rPr>
          <w:rFonts w:eastAsiaTheme="minorHAnsi" w:cstheme="minorHAnsi"/>
          <w:color w:val="000000" w:themeColor="text1"/>
          <w:sz w:val="24"/>
          <w:szCs w:val="24"/>
          <w:lang w:eastAsia="en-US"/>
        </w:rPr>
        <w:t xml:space="preserve"> assembling guns, robots or even chewing them.  </w:t>
      </w:r>
      <w:r w:rsidR="0022125D" w:rsidRPr="006F55F5">
        <w:rPr>
          <w:rFonts w:eastAsiaTheme="minorHAnsi" w:cstheme="minorHAnsi"/>
          <w:color w:val="000000" w:themeColor="text1"/>
          <w:sz w:val="24"/>
          <w:szCs w:val="24"/>
          <w:lang w:eastAsia="en-US"/>
        </w:rPr>
        <w:t xml:space="preserve">Planning is essential for one to one </w:t>
      </w:r>
      <w:r w:rsidR="00DA208F" w:rsidRPr="006F55F5">
        <w:rPr>
          <w:rFonts w:eastAsiaTheme="minorHAnsi" w:cstheme="minorHAnsi"/>
          <w:color w:val="000000" w:themeColor="text1"/>
          <w:sz w:val="24"/>
          <w:szCs w:val="24"/>
          <w:lang w:eastAsia="en-US"/>
        </w:rPr>
        <w:t>session</w:t>
      </w:r>
      <w:r w:rsidR="0022125D" w:rsidRPr="006F55F5">
        <w:rPr>
          <w:rFonts w:eastAsiaTheme="minorHAnsi" w:cstheme="minorHAnsi"/>
          <w:color w:val="000000" w:themeColor="text1"/>
          <w:sz w:val="24"/>
          <w:szCs w:val="24"/>
          <w:lang w:eastAsia="en-US"/>
        </w:rPr>
        <w:t xml:space="preserve"> and multilink is less </w:t>
      </w:r>
      <w:r w:rsidR="006F55F5" w:rsidRPr="006F55F5">
        <w:rPr>
          <w:rFonts w:eastAsiaTheme="minorHAnsi" w:cstheme="minorHAnsi"/>
          <w:color w:val="000000" w:themeColor="text1"/>
          <w:sz w:val="24"/>
          <w:szCs w:val="24"/>
          <w:lang w:eastAsia="en-US"/>
        </w:rPr>
        <w:t>effectively</w:t>
      </w:r>
      <w:r w:rsidR="00DA208F" w:rsidRPr="006F55F5">
        <w:rPr>
          <w:rFonts w:eastAsiaTheme="minorHAnsi" w:cstheme="minorHAnsi"/>
          <w:color w:val="000000" w:themeColor="text1"/>
          <w:sz w:val="24"/>
          <w:szCs w:val="24"/>
          <w:lang w:eastAsia="en-US"/>
        </w:rPr>
        <w:t xml:space="preserve"> used</w:t>
      </w:r>
      <w:r w:rsidR="0022125D" w:rsidRPr="006F55F5">
        <w:rPr>
          <w:rFonts w:eastAsiaTheme="minorHAnsi" w:cstheme="minorHAnsi"/>
          <w:color w:val="000000" w:themeColor="text1"/>
          <w:sz w:val="24"/>
          <w:szCs w:val="24"/>
          <w:lang w:eastAsia="en-US"/>
        </w:rPr>
        <w:t xml:space="preserve"> </w:t>
      </w:r>
      <w:r w:rsidR="00DA208F" w:rsidRPr="006F55F5">
        <w:rPr>
          <w:rFonts w:eastAsiaTheme="minorHAnsi" w:cstheme="minorHAnsi"/>
          <w:color w:val="000000" w:themeColor="text1"/>
          <w:sz w:val="24"/>
          <w:szCs w:val="24"/>
          <w:lang w:eastAsia="en-US"/>
        </w:rPr>
        <w:t>in groups</w:t>
      </w:r>
      <w:r w:rsidR="0022125D" w:rsidRPr="006F55F5">
        <w:rPr>
          <w:rFonts w:eastAsiaTheme="minorHAnsi" w:cstheme="minorHAnsi"/>
          <w:color w:val="000000" w:themeColor="text1"/>
          <w:sz w:val="24"/>
          <w:szCs w:val="24"/>
          <w:lang w:eastAsia="en-US"/>
        </w:rPr>
        <w:t xml:space="preserve">, </w:t>
      </w:r>
      <w:r w:rsidRPr="006F55F5">
        <w:rPr>
          <w:rFonts w:eastAsiaTheme="minorHAnsi" w:cstheme="minorHAnsi"/>
          <w:color w:val="000000" w:themeColor="text1"/>
          <w:sz w:val="24"/>
          <w:szCs w:val="24"/>
          <w:lang w:eastAsia="en-US"/>
        </w:rPr>
        <w:t>unfortunately the mathematical resource</w:t>
      </w:r>
      <w:r w:rsidR="0022125D" w:rsidRPr="006F55F5">
        <w:rPr>
          <w:rFonts w:eastAsiaTheme="minorHAnsi" w:cstheme="minorHAnsi"/>
          <w:color w:val="000000" w:themeColor="text1"/>
          <w:sz w:val="24"/>
          <w:szCs w:val="24"/>
          <w:lang w:eastAsia="en-US"/>
        </w:rPr>
        <w:t xml:space="preserve"> in which it is intended</w:t>
      </w:r>
      <w:r w:rsidRPr="006F55F5">
        <w:rPr>
          <w:rFonts w:eastAsiaTheme="minorHAnsi" w:cstheme="minorHAnsi"/>
          <w:color w:val="000000" w:themeColor="text1"/>
          <w:sz w:val="24"/>
          <w:szCs w:val="24"/>
          <w:lang w:eastAsia="en-US"/>
        </w:rPr>
        <w:t xml:space="preserve"> is not used to its full potential.</w:t>
      </w:r>
    </w:p>
    <w:p w14:paraId="1ACC48AB" w14:textId="2A0C86B0" w:rsidR="006F55F5" w:rsidRPr="006F55F5" w:rsidRDefault="0075680D" w:rsidP="006F55F5">
      <w:pPr>
        <w:spacing w:after="160" w:line="360" w:lineRule="auto"/>
        <w:jc w:val="both"/>
        <w:rPr>
          <w:rFonts w:eastAsiaTheme="minorHAnsi" w:cstheme="minorHAnsi"/>
          <w:color w:val="000000" w:themeColor="text1"/>
          <w:sz w:val="24"/>
          <w:szCs w:val="24"/>
          <w:lang w:eastAsia="en-US"/>
        </w:rPr>
      </w:pPr>
      <w:r w:rsidRPr="006F55F5">
        <w:rPr>
          <w:rFonts w:eastAsiaTheme="minorHAnsi" w:cstheme="minorHAnsi"/>
          <w:sz w:val="24"/>
          <w:szCs w:val="24"/>
          <w:lang w:eastAsia="en-US"/>
        </w:rPr>
        <w:t>What else needs to be done to help support a child’s learning</w:t>
      </w:r>
      <w:r w:rsidRPr="006F55F5">
        <w:rPr>
          <w:rFonts w:eastAsiaTheme="minorHAnsi" w:cstheme="minorHAnsi"/>
          <w:color w:val="000000" w:themeColor="text1"/>
          <w:sz w:val="24"/>
          <w:szCs w:val="24"/>
          <w:lang w:eastAsia="en-US"/>
        </w:rPr>
        <w:t xml:space="preserve">?  </w:t>
      </w:r>
      <w:r w:rsidR="0022125D" w:rsidRPr="006F55F5">
        <w:rPr>
          <w:rFonts w:eastAsiaTheme="minorHAnsi" w:cstheme="minorHAnsi"/>
          <w:color w:val="000000" w:themeColor="text1"/>
          <w:sz w:val="24"/>
          <w:szCs w:val="24"/>
          <w:lang w:eastAsia="en-US"/>
        </w:rPr>
        <w:t>The NFL</w:t>
      </w:r>
      <w:r w:rsidRPr="006F55F5">
        <w:rPr>
          <w:rFonts w:eastAsiaTheme="minorHAnsi" w:cstheme="minorHAnsi"/>
          <w:color w:val="000000" w:themeColor="text1"/>
          <w:sz w:val="24"/>
          <w:szCs w:val="24"/>
          <w:lang w:eastAsia="en-US"/>
        </w:rPr>
        <w:t xml:space="preserve"> </w:t>
      </w:r>
      <w:r w:rsidR="0022125D" w:rsidRPr="006F55F5">
        <w:rPr>
          <w:rFonts w:eastAsiaTheme="minorHAnsi" w:cstheme="minorHAnsi"/>
          <w:color w:val="000000" w:themeColor="text1"/>
          <w:sz w:val="24"/>
          <w:szCs w:val="24"/>
          <w:lang w:eastAsia="en-US"/>
        </w:rPr>
        <w:t>for Wales</w:t>
      </w:r>
      <w:r w:rsidRPr="006F55F5">
        <w:rPr>
          <w:rFonts w:eastAsiaTheme="minorHAnsi" w:cstheme="minorHAnsi"/>
          <w:color w:val="000000" w:themeColor="text1"/>
          <w:sz w:val="24"/>
          <w:szCs w:val="24"/>
          <w:lang w:eastAsia="en-US"/>
        </w:rPr>
        <w:t xml:space="preserve"> </w:t>
      </w:r>
      <w:r w:rsidR="0022125D" w:rsidRPr="006F55F5">
        <w:rPr>
          <w:rFonts w:eastAsiaTheme="minorHAnsi" w:cstheme="minorHAnsi"/>
          <w:color w:val="000000" w:themeColor="text1"/>
          <w:sz w:val="24"/>
          <w:szCs w:val="24"/>
          <w:lang w:eastAsia="en-US"/>
        </w:rPr>
        <w:t xml:space="preserve">2008 highlighted </w:t>
      </w:r>
      <w:r w:rsidR="00DA208F" w:rsidRPr="006F55F5">
        <w:rPr>
          <w:rFonts w:eastAsiaTheme="minorHAnsi" w:cstheme="minorHAnsi"/>
          <w:color w:val="000000" w:themeColor="text1"/>
          <w:sz w:val="24"/>
          <w:szCs w:val="24"/>
          <w:lang w:eastAsia="en-US"/>
        </w:rPr>
        <w:t>that ‘</w:t>
      </w:r>
      <w:r w:rsidR="0022125D" w:rsidRPr="006F55F5">
        <w:rPr>
          <w:rFonts w:eastAsiaTheme="minorHAnsi" w:cstheme="minorHAnsi"/>
          <w:color w:val="000000" w:themeColor="text1"/>
          <w:sz w:val="24"/>
          <w:szCs w:val="24"/>
          <w:lang w:eastAsia="en-US"/>
        </w:rPr>
        <w:t xml:space="preserve">old fashioned </w:t>
      </w:r>
      <w:r w:rsidRPr="006F55F5">
        <w:rPr>
          <w:rFonts w:eastAsiaTheme="minorHAnsi" w:cstheme="minorHAnsi"/>
          <w:color w:val="000000" w:themeColor="text1"/>
          <w:sz w:val="24"/>
          <w:szCs w:val="24"/>
          <w:lang w:eastAsia="en-US"/>
        </w:rPr>
        <w:t>teaching</w:t>
      </w:r>
      <w:r w:rsidR="0022125D" w:rsidRPr="006F55F5">
        <w:rPr>
          <w:rFonts w:eastAsiaTheme="minorHAnsi" w:cstheme="minorHAnsi"/>
          <w:color w:val="000000" w:themeColor="text1"/>
          <w:sz w:val="24"/>
          <w:szCs w:val="24"/>
          <w:lang w:eastAsia="en-US"/>
        </w:rPr>
        <w:t xml:space="preserve">’ </w:t>
      </w:r>
      <w:r w:rsidR="00D611EB" w:rsidRPr="006F55F5">
        <w:rPr>
          <w:rFonts w:eastAsiaTheme="minorHAnsi" w:cstheme="minorHAnsi"/>
          <w:color w:val="000000" w:themeColor="text1"/>
          <w:sz w:val="24"/>
          <w:szCs w:val="24"/>
          <w:lang w:eastAsia="en-US"/>
        </w:rPr>
        <w:t>methods were</w:t>
      </w:r>
      <w:r w:rsidR="0022125D" w:rsidRPr="006F55F5">
        <w:rPr>
          <w:rFonts w:eastAsiaTheme="minorHAnsi" w:cstheme="minorHAnsi"/>
          <w:color w:val="000000" w:themeColor="text1"/>
          <w:sz w:val="24"/>
          <w:szCs w:val="24"/>
          <w:lang w:eastAsia="en-US"/>
        </w:rPr>
        <w:t xml:space="preserve"> still being used</w:t>
      </w:r>
      <w:r w:rsidRPr="006F55F5">
        <w:rPr>
          <w:rFonts w:eastAsiaTheme="minorHAnsi" w:cstheme="minorHAnsi"/>
          <w:color w:val="000000" w:themeColor="text1"/>
          <w:sz w:val="24"/>
          <w:szCs w:val="24"/>
          <w:lang w:eastAsia="en-US"/>
        </w:rPr>
        <w:t xml:space="preserve"> </w:t>
      </w:r>
      <w:r w:rsidR="0022125D" w:rsidRPr="006F55F5">
        <w:rPr>
          <w:rFonts w:eastAsiaTheme="minorHAnsi" w:cstheme="minorHAnsi"/>
          <w:color w:val="000000" w:themeColor="text1"/>
          <w:sz w:val="24"/>
          <w:szCs w:val="24"/>
          <w:lang w:eastAsia="en-US"/>
        </w:rPr>
        <w:t>for children in KS</w:t>
      </w:r>
      <w:r w:rsidRPr="006F55F5">
        <w:rPr>
          <w:rFonts w:eastAsiaTheme="minorHAnsi" w:cstheme="minorHAnsi"/>
          <w:color w:val="000000" w:themeColor="text1"/>
          <w:sz w:val="24"/>
          <w:szCs w:val="24"/>
          <w:lang w:eastAsia="en-US"/>
        </w:rPr>
        <w:t>2 and up. The new curriculum of 2022</w:t>
      </w:r>
      <w:r w:rsidR="0022125D" w:rsidRPr="006F55F5">
        <w:rPr>
          <w:rFonts w:eastAsiaTheme="minorHAnsi" w:cstheme="minorHAnsi"/>
          <w:color w:val="000000" w:themeColor="text1"/>
          <w:sz w:val="24"/>
          <w:szCs w:val="24"/>
          <w:lang w:eastAsia="en-US"/>
        </w:rPr>
        <w:t xml:space="preserve"> draws attention to</w:t>
      </w:r>
      <w:r w:rsidRPr="006F55F5">
        <w:rPr>
          <w:rFonts w:eastAsiaTheme="minorHAnsi" w:cstheme="minorHAnsi"/>
          <w:color w:val="000000" w:themeColor="text1"/>
          <w:sz w:val="24"/>
          <w:szCs w:val="24"/>
          <w:lang w:eastAsia="en-US"/>
        </w:rPr>
        <w:t xml:space="preserve"> reform and change for all children with full</w:t>
      </w:r>
      <w:r w:rsidR="0022125D" w:rsidRPr="006F55F5">
        <w:rPr>
          <w:rFonts w:eastAsiaTheme="minorHAnsi" w:cstheme="minorHAnsi"/>
          <w:color w:val="000000" w:themeColor="text1"/>
          <w:sz w:val="24"/>
          <w:szCs w:val="24"/>
          <w:lang w:eastAsia="en-US"/>
        </w:rPr>
        <w:t xml:space="preserve"> consideration of</w:t>
      </w:r>
      <w:r w:rsidRPr="006F55F5">
        <w:rPr>
          <w:rFonts w:eastAsiaTheme="minorHAnsi" w:cstheme="minorHAnsi"/>
          <w:color w:val="000000" w:themeColor="text1"/>
          <w:sz w:val="24"/>
          <w:szCs w:val="24"/>
          <w:lang w:eastAsia="en-US"/>
        </w:rPr>
        <w:t xml:space="preserve"> inclusivity.   UNCRC</w:t>
      </w:r>
      <w:r w:rsidR="0022125D" w:rsidRPr="006F55F5">
        <w:rPr>
          <w:rFonts w:eastAsiaTheme="minorHAnsi" w:cstheme="minorHAnsi"/>
          <w:color w:val="000000" w:themeColor="text1"/>
          <w:sz w:val="24"/>
          <w:szCs w:val="24"/>
          <w:lang w:eastAsia="en-US"/>
        </w:rPr>
        <w:t xml:space="preserve"> article 28 part 3 states that:</w:t>
      </w:r>
    </w:p>
    <w:p w14:paraId="05BDC4D3" w14:textId="77777777" w:rsidR="006F55F5" w:rsidRPr="006F55F5" w:rsidRDefault="006F55F5" w:rsidP="006F55F5">
      <w:pPr>
        <w:spacing w:after="160" w:line="600" w:lineRule="auto"/>
        <w:ind w:left="720"/>
        <w:jc w:val="both"/>
        <w:rPr>
          <w:rFonts w:eastAsiaTheme="minorHAnsi" w:cstheme="minorHAnsi"/>
          <w:sz w:val="24"/>
          <w:szCs w:val="24"/>
          <w:lang w:eastAsia="en-US"/>
        </w:rPr>
      </w:pPr>
    </w:p>
    <w:p w14:paraId="66DC4838" w14:textId="35F3810C" w:rsidR="006F55F5" w:rsidRPr="006F55F5" w:rsidRDefault="006F55F5" w:rsidP="006F55F5">
      <w:pPr>
        <w:spacing w:after="160" w:line="600" w:lineRule="auto"/>
        <w:ind w:left="720"/>
        <w:jc w:val="both"/>
        <w:rPr>
          <w:rFonts w:eastAsiaTheme="minorHAnsi" w:cstheme="minorHAnsi"/>
          <w:sz w:val="24"/>
          <w:szCs w:val="24"/>
          <w:lang w:eastAsia="en-US"/>
        </w:rPr>
      </w:pPr>
      <w:r w:rsidRPr="006F55F5">
        <w:rPr>
          <w:rFonts w:eastAsiaTheme="minorHAnsi" w:cstheme="minorHAnsi"/>
          <w:sz w:val="24"/>
          <w:szCs w:val="24"/>
          <w:lang w:eastAsia="en-US"/>
        </w:rPr>
        <w:lastRenderedPageBreak/>
        <w:t>7.</w:t>
      </w:r>
    </w:p>
    <w:p w14:paraId="2754D359" w14:textId="5C348B99" w:rsidR="0075680D" w:rsidRPr="006F55F5" w:rsidRDefault="00D611EB" w:rsidP="006F55F5">
      <w:pPr>
        <w:spacing w:after="160" w:line="600" w:lineRule="auto"/>
        <w:ind w:left="720"/>
        <w:jc w:val="both"/>
        <w:rPr>
          <w:rFonts w:eastAsiaTheme="minorHAnsi" w:cstheme="minorHAnsi"/>
          <w:sz w:val="24"/>
          <w:szCs w:val="24"/>
          <w:lang w:eastAsia="en-US"/>
        </w:rPr>
      </w:pPr>
      <w:r w:rsidRPr="006F55F5">
        <w:rPr>
          <w:rFonts w:eastAsiaTheme="minorHAnsi" w:cstheme="minorHAnsi"/>
          <w:sz w:val="24"/>
          <w:szCs w:val="24"/>
          <w:lang w:eastAsia="en-US"/>
        </w:rPr>
        <w:t>“</w:t>
      </w:r>
      <w:r w:rsidR="0075680D" w:rsidRPr="006F55F5">
        <w:rPr>
          <w:rFonts w:eastAsiaTheme="minorHAnsi" w:cstheme="minorHAnsi"/>
          <w:sz w:val="24"/>
          <w:szCs w:val="24"/>
          <w:lang w:eastAsia="en-US"/>
        </w:rPr>
        <w:t>Parties shall promote and encourage international cooperation in matters relating to education, with a view to contributing to the elimination of ignorance and illiteracy throughout the world and facilitating access to scientific and technical knowledge and modern teaching methods. In this regard, particular account shall be taken of th</w:t>
      </w:r>
      <w:r w:rsidR="0022125D" w:rsidRPr="006F55F5">
        <w:rPr>
          <w:rFonts w:eastAsiaTheme="minorHAnsi" w:cstheme="minorHAnsi"/>
          <w:sz w:val="24"/>
          <w:szCs w:val="24"/>
          <w:lang w:eastAsia="en-US"/>
        </w:rPr>
        <w:t>e needs of developing countries</w:t>
      </w:r>
      <w:r w:rsidRPr="006F55F5">
        <w:rPr>
          <w:rFonts w:eastAsiaTheme="minorHAnsi" w:cstheme="minorHAnsi"/>
          <w:sz w:val="24"/>
          <w:szCs w:val="24"/>
          <w:lang w:eastAsia="en-US"/>
        </w:rPr>
        <w:t>”</w:t>
      </w:r>
      <w:r w:rsidR="0075680D" w:rsidRPr="006F55F5">
        <w:rPr>
          <w:rFonts w:eastAsiaTheme="minorHAnsi" w:cstheme="minorHAnsi"/>
          <w:sz w:val="24"/>
          <w:szCs w:val="24"/>
          <w:lang w:eastAsia="en-US"/>
        </w:rPr>
        <w:t xml:space="preserve"> </w:t>
      </w:r>
      <w:sdt>
        <w:sdtPr>
          <w:rPr>
            <w:rFonts w:eastAsiaTheme="minorHAnsi" w:cstheme="minorHAnsi"/>
            <w:sz w:val="24"/>
            <w:szCs w:val="24"/>
            <w:lang w:eastAsia="en-US"/>
          </w:rPr>
          <w:id w:val="-1315100818"/>
          <w:citation/>
        </w:sdtPr>
        <w:sdtEndPr/>
        <w:sdtContent>
          <w:r w:rsidR="0075680D" w:rsidRPr="006F55F5">
            <w:rPr>
              <w:rFonts w:eastAsiaTheme="minorHAnsi" w:cstheme="minorHAnsi"/>
              <w:sz w:val="24"/>
              <w:szCs w:val="24"/>
              <w:lang w:eastAsia="en-US"/>
            </w:rPr>
            <w:fldChar w:fldCharType="begin"/>
          </w:r>
          <w:r w:rsidR="0075680D" w:rsidRPr="006F55F5">
            <w:rPr>
              <w:rFonts w:eastAsiaTheme="minorHAnsi" w:cstheme="minorHAnsi"/>
              <w:sz w:val="24"/>
              <w:szCs w:val="24"/>
              <w:lang w:eastAsia="en-US"/>
            </w:rPr>
            <w:instrText xml:space="preserve"> CITATION UNC90 \l 2057 </w:instrText>
          </w:r>
          <w:r w:rsidR="0075680D" w:rsidRPr="006F55F5">
            <w:rPr>
              <w:rFonts w:eastAsiaTheme="minorHAnsi" w:cstheme="minorHAnsi"/>
              <w:sz w:val="24"/>
              <w:szCs w:val="24"/>
              <w:lang w:eastAsia="en-US"/>
            </w:rPr>
            <w:fldChar w:fldCharType="separate"/>
          </w:r>
          <w:r w:rsidR="0075680D" w:rsidRPr="006F55F5">
            <w:rPr>
              <w:rFonts w:eastAsiaTheme="minorHAnsi" w:cstheme="minorHAnsi"/>
              <w:noProof/>
              <w:sz w:val="24"/>
              <w:szCs w:val="24"/>
              <w:lang w:eastAsia="en-US"/>
            </w:rPr>
            <w:t>(UNCRC, 1990)</w:t>
          </w:r>
          <w:r w:rsidR="0075680D" w:rsidRPr="006F55F5">
            <w:rPr>
              <w:rFonts w:eastAsiaTheme="minorHAnsi" w:cstheme="minorHAnsi"/>
              <w:sz w:val="24"/>
              <w:szCs w:val="24"/>
              <w:lang w:eastAsia="en-US"/>
            </w:rPr>
            <w:fldChar w:fldCharType="end"/>
          </w:r>
        </w:sdtContent>
      </w:sdt>
      <w:r w:rsidR="0022125D" w:rsidRPr="006F55F5">
        <w:rPr>
          <w:rFonts w:eastAsiaTheme="minorHAnsi" w:cstheme="minorHAnsi"/>
          <w:sz w:val="24"/>
          <w:szCs w:val="24"/>
          <w:lang w:eastAsia="en-US"/>
        </w:rPr>
        <w:t>.</w:t>
      </w:r>
    </w:p>
    <w:p w14:paraId="5188B54F" w14:textId="3907FD60" w:rsidR="00856872" w:rsidRPr="006F55F5" w:rsidRDefault="0075680D" w:rsidP="006F55F5">
      <w:pPr>
        <w:spacing w:after="160" w:line="360" w:lineRule="auto"/>
        <w:jc w:val="both"/>
        <w:rPr>
          <w:rFonts w:eastAsiaTheme="minorHAnsi" w:cstheme="minorHAnsi"/>
          <w:sz w:val="24"/>
          <w:szCs w:val="24"/>
          <w:lang w:eastAsia="en-US"/>
        </w:rPr>
      </w:pPr>
      <w:r w:rsidRPr="006F55F5">
        <w:rPr>
          <w:rFonts w:eastAsiaTheme="minorHAnsi" w:cstheme="minorHAnsi"/>
          <w:sz w:val="24"/>
          <w:szCs w:val="24"/>
          <w:lang w:eastAsia="en-US"/>
        </w:rPr>
        <w:t xml:space="preserve">This demonstrates that education is changing for all. </w:t>
      </w:r>
      <w:r w:rsidR="00DA208F" w:rsidRPr="006F55F5">
        <w:rPr>
          <w:rFonts w:eastAsiaTheme="minorHAnsi" w:cstheme="minorHAnsi"/>
          <w:sz w:val="24"/>
          <w:szCs w:val="24"/>
          <w:lang w:eastAsia="en-US"/>
        </w:rPr>
        <w:t xml:space="preserve">John </w:t>
      </w:r>
      <w:r w:rsidRPr="006F55F5">
        <w:rPr>
          <w:rFonts w:eastAsiaTheme="minorHAnsi" w:cstheme="minorHAnsi"/>
          <w:sz w:val="24"/>
          <w:szCs w:val="24"/>
          <w:lang w:eastAsia="en-US"/>
        </w:rPr>
        <w:t>Dewy</w:t>
      </w:r>
      <w:r w:rsidR="00DA208F" w:rsidRPr="006F55F5">
        <w:rPr>
          <w:rFonts w:eastAsiaTheme="minorHAnsi" w:cstheme="minorHAnsi"/>
          <w:sz w:val="24"/>
          <w:szCs w:val="24"/>
          <w:lang w:eastAsia="en-US"/>
        </w:rPr>
        <w:t xml:space="preserve"> American philosopher and educational reformer was a progressive thinker </w:t>
      </w:r>
      <w:r w:rsidRPr="006F55F5">
        <w:rPr>
          <w:rFonts w:eastAsiaTheme="minorHAnsi" w:cstheme="minorHAnsi"/>
          <w:sz w:val="24"/>
          <w:szCs w:val="24"/>
          <w:lang w:eastAsia="en-US"/>
        </w:rPr>
        <w:t>and knew change had to happen for all children to succeed</w:t>
      </w:r>
      <w:r w:rsidR="0022125D" w:rsidRPr="006F55F5">
        <w:rPr>
          <w:rFonts w:eastAsiaTheme="minorHAnsi" w:cstheme="minorHAnsi"/>
          <w:sz w:val="24"/>
          <w:szCs w:val="24"/>
          <w:lang w:eastAsia="en-US"/>
        </w:rPr>
        <w:t xml:space="preserve"> </w:t>
      </w:r>
      <w:r w:rsidR="0022125D" w:rsidRPr="006F55F5">
        <w:rPr>
          <w:rFonts w:eastAsiaTheme="minorHAnsi" w:cstheme="minorHAnsi"/>
          <w:color w:val="000000" w:themeColor="text1"/>
          <w:sz w:val="24"/>
          <w:szCs w:val="24"/>
          <w:lang w:eastAsia="en-US"/>
        </w:rPr>
        <w:t>to their full potential</w:t>
      </w:r>
      <w:r w:rsidR="006B5AA2" w:rsidRPr="006F55F5">
        <w:rPr>
          <w:rFonts w:eastAsiaTheme="minorHAnsi" w:cstheme="minorHAnsi"/>
          <w:color w:val="2F5496" w:themeColor="accent1" w:themeShade="BF"/>
          <w:sz w:val="24"/>
          <w:szCs w:val="24"/>
          <w:lang w:eastAsia="en-US"/>
        </w:rPr>
        <w:t xml:space="preserve">.  </w:t>
      </w:r>
      <w:r w:rsidR="006B5AA2" w:rsidRPr="006F55F5">
        <w:rPr>
          <w:rFonts w:eastAsiaTheme="minorHAnsi" w:cstheme="minorHAnsi"/>
          <w:color w:val="000000" w:themeColor="text1"/>
          <w:sz w:val="24"/>
          <w:szCs w:val="24"/>
          <w:lang w:eastAsia="en-US"/>
        </w:rPr>
        <w:t xml:space="preserve">John </w:t>
      </w:r>
      <w:r w:rsidR="001E0499" w:rsidRPr="006F55F5">
        <w:rPr>
          <w:rFonts w:eastAsiaTheme="minorHAnsi" w:cstheme="minorHAnsi"/>
          <w:color w:val="000000" w:themeColor="text1"/>
          <w:sz w:val="24"/>
          <w:szCs w:val="24"/>
          <w:lang w:eastAsia="en-US"/>
        </w:rPr>
        <w:t>Dewey’s theory</w:t>
      </w:r>
      <w:r w:rsidR="006B5AA2" w:rsidRPr="006F55F5">
        <w:rPr>
          <w:rFonts w:eastAsiaTheme="minorHAnsi" w:cstheme="minorHAnsi"/>
          <w:color w:val="000000" w:themeColor="text1"/>
          <w:sz w:val="24"/>
          <w:szCs w:val="24"/>
          <w:lang w:eastAsia="en-US"/>
        </w:rPr>
        <w:t xml:space="preserve"> on </w:t>
      </w:r>
      <w:r w:rsidR="001E0499" w:rsidRPr="006F55F5">
        <w:rPr>
          <w:rFonts w:eastAsiaTheme="minorHAnsi" w:cstheme="minorHAnsi"/>
          <w:color w:val="000000" w:themeColor="text1"/>
          <w:sz w:val="24"/>
          <w:szCs w:val="24"/>
          <w:lang w:eastAsia="en-US"/>
        </w:rPr>
        <w:t>education identified</w:t>
      </w:r>
      <w:r w:rsidR="006B5AA2" w:rsidRPr="006B5AA2">
        <w:rPr>
          <w:rFonts w:eastAsia="Times New Roman" w:cstheme="minorHAnsi"/>
          <w:color w:val="000000" w:themeColor="text1"/>
          <w:sz w:val="24"/>
          <w:szCs w:val="24"/>
        </w:rPr>
        <w:t xml:space="preserve"> </w:t>
      </w:r>
      <w:r w:rsidR="001E0499" w:rsidRPr="006F55F5">
        <w:rPr>
          <w:rFonts w:eastAsia="Times New Roman" w:cstheme="minorHAnsi"/>
          <w:color w:val="000000" w:themeColor="text1"/>
          <w:sz w:val="24"/>
          <w:szCs w:val="24"/>
        </w:rPr>
        <w:t>numerous sections</w:t>
      </w:r>
      <w:r w:rsidR="006B5AA2" w:rsidRPr="006B5AA2">
        <w:rPr>
          <w:rFonts w:eastAsia="Times New Roman" w:cstheme="minorHAnsi"/>
          <w:color w:val="000000" w:themeColor="text1"/>
          <w:sz w:val="24"/>
          <w:szCs w:val="24"/>
        </w:rPr>
        <w:t xml:space="preserve"> he felt were </w:t>
      </w:r>
      <w:r w:rsidR="001E0499" w:rsidRPr="006F55F5">
        <w:rPr>
          <w:rFonts w:eastAsia="Times New Roman" w:cstheme="minorHAnsi"/>
          <w:color w:val="000000" w:themeColor="text1"/>
          <w:sz w:val="24"/>
          <w:szCs w:val="24"/>
        </w:rPr>
        <w:t>needed</w:t>
      </w:r>
      <w:r w:rsidR="006B5AA2" w:rsidRPr="006B5AA2">
        <w:rPr>
          <w:rFonts w:eastAsia="Times New Roman" w:cstheme="minorHAnsi"/>
          <w:color w:val="000000" w:themeColor="text1"/>
          <w:sz w:val="24"/>
          <w:szCs w:val="24"/>
        </w:rPr>
        <w:t xml:space="preserve"> </w:t>
      </w:r>
      <w:r w:rsidR="00D611EB" w:rsidRPr="006F55F5">
        <w:rPr>
          <w:rFonts w:eastAsia="Times New Roman" w:cstheme="minorHAnsi"/>
          <w:color w:val="000000" w:themeColor="text1"/>
          <w:sz w:val="24"/>
          <w:szCs w:val="24"/>
        </w:rPr>
        <w:t>within the</w:t>
      </w:r>
      <w:r w:rsidR="001E0499" w:rsidRPr="006F55F5">
        <w:rPr>
          <w:rFonts w:eastAsia="Times New Roman" w:cstheme="minorHAnsi"/>
          <w:color w:val="000000" w:themeColor="text1"/>
          <w:sz w:val="24"/>
          <w:szCs w:val="24"/>
        </w:rPr>
        <w:t xml:space="preserve"> outdated</w:t>
      </w:r>
      <w:r w:rsidR="006B5AA2" w:rsidRPr="006B5AA2">
        <w:rPr>
          <w:rFonts w:eastAsia="Times New Roman" w:cstheme="minorHAnsi"/>
          <w:color w:val="000000" w:themeColor="text1"/>
          <w:sz w:val="24"/>
          <w:szCs w:val="24"/>
        </w:rPr>
        <w:t xml:space="preserve"> education. He </w:t>
      </w:r>
      <w:r w:rsidR="001E0499" w:rsidRPr="006F55F5">
        <w:rPr>
          <w:rFonts w:eastAsia="Times New Roman" w:cstheme="minorHAnsi"/>
          <w:color w:val="000000" w:themeColor="text1"/>
          <w:sz w:val="24"/>
          <w:szCs w:val="24"/>
        </w:rPr>
        <w:t>anticipated</w:t>
      </w:r>
      <w:r w:rsidR="006B5AA2" w:rsidRPr="006B5AA2">
        <w:rPr>
          <w:rFonts w:eastAsia="Times New Roman" w:cstheme="minorHAnsi"/>
          <w:color w:val="000000" w:themeColor="text1"/>
          <w:sz w:val="24"/>
          <w:szCs w:val="24"/>
        </w:rPr>
        <w:t xml:space="preserve"> that there would be a </w:t>
      </w:r>
      <w:r w:rsidR="001E0499" w:rsidRPr="006F55F5">
        <w:rPr>
          <w:rFonts w:eastAsia="Times New Roman" w:cstheme="minorHAnsi"/>
          <w:color w:val="000000" w:themeColor="text1"/>
          <w:sz w:val="24"/>
          <w:szCs w:val="24"/>
        </w:rPr>
        <w:t xml:space="preserve">turn away for a more child centred approach to leaning for all children.   These elements to a more structured approach lo learning and discovering </w:t>
      </w:r>
      <w:r w:rsidR="00856872" w:rsidRPr="006F55F5">
        <w:rPr>
          <w:rFonts w:eastAsia="Times New Roman" w:cstheme="minorHAnsi"/>
          <w:color w:val="000000" w:themeColor="text1"/>
          <w:sz w:val="24"/>
          <w:szCs w:val="24"/>
        </w:rPr>
        <w:t>were: -</w:t>
      </w:r>
      <w:r w:rsidR="001E0499" w:rsidRPr="006F55F5">
        <w:rPr>
          <w:rFonts w:eastAsia="Times New Roman" w:cstheme="minorHAnsi"/>
          <w:color w:val="000000" w:themeColor="text1"/>
          <w:sz w:val="24"/>
          <w:szCs w:val="24"/>
        </w:rPr>
        <w:t xml:space="preserve"> a passivity to attitude, the mechanical massing of children</w:t>
      </w:r>
      <w:r w:rsidR="00856872" w:rsidRPr="006F55F5">
        <w:rPr>
          <w:rFonts w:eastAsia="Times New Roman" w:cstheme="minorHAnsi"/>
          <w:color w:val="000000" w:themeColor="text1"/>
          <w:sz w:val="24"/>
          <w:szCs w:val="24"/>
        </w:rPr>
        <w:t xml:space="preserve"> and</w:t>
      </w:r>
      <w:r w:rsidR="001E0499" w:rsidRPr="006F55F5">
        <w:rPr>
          <w:rFonts w:eastAsia="Times New Roman" w:cstheme="minorHAnsi"/>
          <w:color w:val="000000" w:themeColor="text1"/>
          <w:sz w:val="24"/>
          <w:szCs w:val="24"/>
        </w:rPr>
        <w:t xml:space="preserve"> the uniformity of curriculum and method</w:t>
      </w:r>
      <w:r w:rsidR="00856872" w:rsidRPr="006F55F5">
        <w:rPr>
          <w:rFonts w:eastAsia="Times New Roman" w:cstheme="minorHAnsi"/>
          <w:color w:val="000000" w:themeColor="text1"/>
          <w:sz w:val="24"/>
          <w:szCs w:val="24"/>
        </w:rPr>
        <w:t xml:space="preserve">.  </w:t>
      </w:r>
      <w:r w:rsidR="006B5AA2" w:rsidRPr="006B5AA2">
        <w:rPr>
          <w:rFonts w:eastAsia="Times New Roman" w:cstheme="minorHAnsi"/>
          <w:color w:val="000000" w:themeColor="text1"/>
          <w:sz w:val="24"/>
          <w:szCs w:val="24"/>
        </w:rPr>
        <w:t xml:space="preserve">The elements put the ‘centre of gravity’ outside the child and on to the </w:t>
      </w:r>
      <w:r w:rsidR="001E0499" w:rsidRPr="006F55F5">
        <w:rPr>
          <w:rFonts w:eastAsia="Times New Roman" w:cstheme="minorHAnsi"/>
          <w:color w:val="000000" w:themeColor="text1"/>
          <w:sz w:val="24"/>
          <w:szCs w:val="24"/>
        </w:rPr>
        <w:t xml:space="preserve">more knowledgeable </w:t>
      </w:r>
      <w:r w:rsidR="00856872" w:rsidRPr="006F55F5">
        <w:rPr>
          <w:rFonts w:eastAsia="Times New Roman" w:cstheme="minorHAnsi"/>
          <w:color w:val="000000" w:themeColor="text1"/>
          <w:sz w:val="24"/>
          <w:szCs w:val="24"/>
        </w:rPr>
        <w:t xml:space="preserve">(MKO) </w:t>
      </w:r>
      <w:r w:rsidR="001E0499" w:rsidRPr="006F55F5">
        <w:rPr>
          <w:rFonts w:eastAsia="Times New Roman" w:cstheme="minorHAnsi"/>
          <w:color w:val="000000" w:themeColor="text1"/>
          <w:sz w:val="24"/>
          <w:szCs w:val="24"/>
        </w:rPr>
        <w:t xml:space="preserve">which is still used today </w:t>
      </w:r>
      <w:r w:rsidR="00856872" w:rsidRPr="006F55F5">
        <w:rPr>
          <w:rFonts w:eastAsia="Times New Roman" w:cstheme="minorHAnsi"/>
          <w:color w:val="000000" w:themeColor="text1"/>
          <w:sz w:val="24"/>
          <w:szCs w:val="24"/>
        </w:rPr>
        <w:t xml:space="preserve">in education </w:t>
      </w:r>
      <w:sdt>
        <w:sdtPr>
          <w:rPr>
            <w:rFonts w:eastAsia="Times New Roman" w:cstheme="minorHAnsi"/>
            <w:color w:val="000000" w:themeColor="text1"/>
            <w:sz w:val="24"/>
            <w:szCs w:val="24"/>
          </w:rPr>
          <w:id w:val="275756822"/>
          <w:citation/>
        </w:sdtPr>
        <w:sdtContent>
          <w:r w:rsidR="00856872" w:rsidRPr="006F55F5">
            <w:rPr>
              <w:rFonts w:eastAsia="Times New Roman" w:cstheme="minorHAnsi"/>
              <w:color w:val="000000" w:themeColor="text1"/>
              <w:sz w:val="24"/>
              <w:szCs w:val="24"/>
            </w:rPr>
            <w:fldChar w:fldCharType="begin"/>
          </w:r>
          <w:r w:rsidR="00856872" w:rsidRPr="006F55F5">
            <w:rPr>
              <w:rFonts w:eastAsia="Times New Roman" w:cstheme="minorHAnsi"/>
              <w:color w:val="000000" w:themeColor="text1"/>
              <w:sz w:val="24"/>
              <w:szCs w:val="24"/>
            </w:rPr>
            <w:instrText xml:space="preserve"> CITATION Jay20 \l 2057 </w:instrText>
          </w:r>
          <w:r w:rsidR="00856872" w:rsidRPr="006F55F5">
            <w:rPr>
              <w:rFonts w:eastAsia="Times New Roman" w:cstheme="minorHAnsi"/>
              <w:color w:val="000000" w:themeColor="text1"/>
              <w:sz w:val="24"/>
              <w:szCs w:val="24"/>
            </w:rPr>
            <w:fldChar w:fldCharType="separate"/>
          </w:r>
          <w:r w:rsidR="00856872" w:rsidRPr="006F55F5">
            <w:rPr>
              <w:rFonts w:eastAsia="Times New Roman" w:cstheme="minorHAnsi"/>
              <w:noProof/>
              <w:color w:val="000000" w:themeColor="text1"/>
              <w:sz w:val="24"/>
              <w:szCs w:val="24"/>
            </w:rPr>
            <w:t>(Corell, 2020)</w:t>
          </w:r>
          <w:r w:rsidR="00856872" w:rsidRPr="006F55F5">
            <w:rPr>
              <w:rFonts w:eastAsia="Times New Roman" w:cstheme="minorHAnsi"/>
              <w:color w:val="000000" w:themeColor="text1"/>
              <w:sz w:val="24"/>
              <w:szCs w:val="24"/>
            </w:rPr>
            <w:fldChar w:fldCharType="end"/>
          </w:r>
        </w:sdtContent>
      </w:sdt>
      <w:r w:rsidR="00856872" w:rsidRPr="006F55F5">
        <w:rPr>
          <w:rFonts w:eastAsia="Times New Roman" w:cstheme="minorHAnsi"/>
          <w:color w:val="2F5496" w:themeColor="accent1" w:themeShade="BF"/>
          <w:sz w:val="24"/>
          <w:szCs w:val="24"/>
        </w:rPr>
        <w:t xml:space="preserve">.  </w:t>
      </w:r>
      <w:r w:rsidR="00856872" w:rsidRPr="006F55F5">
        <w:rPr>
          <w:rFonts w:eastAsiaTheme="minorHAnsi" w:cstheme="minorHAnsi"/>
          <w:sz w:val="24"/>
          <w:szCs w:val="24"/>
          <w:lang w:eastAsia="en-US"/>
        </w:rPr>
        <w:t>O</w:t>
      </w:r>
      <w:r w:rsidRPr="006F55F5">
        <w:rPr>
          <w:rFonts w:eastAsiaTheme="minorHAnsi" w:cstheme="minorHAnsi"/>
          <w:sz w:val="24"/>
          <w:szCs w:val="24"/>
          <w:lang w:eastAsia="en-US"/>
        </w:rPr>
        <w:t xml:space="preserve">ther theorists also </w:t>
      </w:r>
      <w:r w:rsidR="0022125D" w:rsidRPr="006F55F5">
        <w:rPr>
          <w:rFonts w:eastAsiaTheme="minorHAnsi" w:cstheme="minorHAnsi"/>
          <w:color w:val="000000" w:themeColor="text1"/>
          <w:sz w:val="24"/>
          <w:szCs w:val="24"/>
          <w:lang w:eastAsia="en-US"/>
        </w:rPr>
        <w:t>contributed to</w:t>
      </w:r>
      <w:r w:rsidRPr="006F55F5">
        <w:rPr>
          <w:rFonts w:eastAsiaTheme="minorHAnsi" w:cstheme="minorHAnsi"/>
          <w:color w:val="000000" w:themeColor="text1"/>
          <w:sz w:val="24"/>
          <w:szCs w:val="24"/>
          <w:lang w:eastAsia="en-US"/>
        </w:rPr>
        <w:t xml:space="preserve"> </w:t>
      </w:r>
      <w:r w:rsidRPr="006F55F5">
        <w:rPr>
          <w:rFonts w:eastAsiaTheme="minorHAnsi" w:cstheme="minorHAnsi"/>
          <w:sz w:val="24"/>
          <w:szCs w:val="24"/>
          <w:lang w:eastAsia="en-US"/>
        </w:rPr>
        <w:t>this process</w:t>
      </w:r>
      <w:r w:rsidR="0022125D" w:rsidRPr="006F55F5">
        <w:rPr>
          <w:rFonts w:eastAsiaTheme="minorHAnsi" w:cstheme="minorHAnsi"/>
          <w:color w:val="70AD47" w:themeColor="accent6"/>
          <w:sz w:val="24"/>
          <w:szCs w:val="24"/>
          <w:lang w:eastAsia="en-US"/>
        </w:rPr>
        <w:t>.</w:t>
      </w:r>
      <w:r w:rsidRPr="006F55F5">
        <w:rPr>
          <w:rFonts w:eastAsiaTheme="minorHAnsi" w:cstheme="minorHAnsi"/>
          <w:sz w:val="24"/>
          <w:szCs w:val="24"/>
          <w:lang w:eastAsia="en-US"/>
        </w:rPr>
        <w:t xml:space="preserve"> Vygotsky </w:t>
      </w:r>
      <w:r w:rsidR="0022125D" w:rsidRPr="006F55F5">
        <w:rPr>
          <w:rFonts w:eastAsiaTheme="minorHAnsi" w:cstheme="minorHAnsi"/>
          <w:color w:val="000000" w:themeColor="text1"/>
          <w:sz w:val="24"/>
          <w:szCs w:val="24"/>
          <w:lang w:eastAsia="en-US"/>
        </w:rPr>
        <w:t>introduced</w:t>
      </w:r>
      <w:r w:rsidRPr="006F55F5">
        <w:rPr>
          <w:rFonts w:eastAsiaTheme="minorHAnsi" w:cstheme="minorHAnsi"/>
          <w:sz w:val="24"/>
          <w:szCs w:val="24"/>
          <w:lang w:eastAsia="en-US"/>
        </w:rPr>
        <w:t xml:space="preserve"> his spira</w:t>
      </w:r>
      <w:r w:rsidR="0022125D" w:rsidRPr="006F55F5">
        <w:rPr>
          <w:rFonts w:eastAsiaTheme="minorHAnsi" w:cstheme="minorHAnsi"/>
          <w:sz w:val="24"/>
          <w:szCs w:val="24"/>
          <w:lang w:eastAsia="en-US"/>
        </w:rPr>
        <w:t xml:space="preserve">l curriculum theory, Bruner </w:t>
      </w:r>
      <w:r w:rsidRPr="006F55F5">
        <w:rPr>
          <w:rFonts w:eastAsiaTheme="minorHAnsi" w:cstheme="minorHAnsi"/>
          <w:sz w:val="24"/>
          <w:szCs w:val="24"/>
          <w:lang w:eastAsia="en-US"/>
        </w:rPr>
        <w:t>his scaffolding theory,</w:t>
      </w:r>
      <w:r w:rsidR="0022125D" w:rsidRPr="006F55F5">
        <w:rPr>
          <w:rFonts w:eastAsiaTheme="minorHAnsi" w:cstheme="minorHAnsi"/>
          <w:sz w:val="24"/>
          <w:szCs w:val="24"/>
          <w:lang w:eastAsia="en-US"/>
        </w:rPr>
        <w:t xml:space="preserve"> and Pavlov’s theories </w:t>
      </w:r>
      <w:r w:rsidR="0022125D" w:rsidRPr="006F55F5">
        <w:rPr>
          <w:rFonts w:eastAsiaTheme="minorHAnsi" w:cstheme="minorHAnsi"/>
          <w:color w:val="000000" w:themeColor="text1"/>
          <w:sz w:val="24"/>
          <w:szCs w:val="24"/>
          <w:lang w:eastAsia="en-US"/>
        </w:rPr>
        <w:t>encouraged</w:t>
      </w:r>
      <w:r w:rsidRPr="006F55F5">
        <w:rPr>
          <w:rFonts w:eastAsiaTheme="minorHAnsi" w:cstheme="minorHAnsi"/>
          <w:color w:val="000000" w:themeColor="text1"/>
          <w:sz w:val="24"/>
          <w:szCs w:val="24"/>
          <w:lang w:eastAsia="en-US"/>
        </w:rPr>
        <w:t xml:space="preserve"> behaviour </w:t>
      </w:r>
      <w:r w:rsidR="0022125D" w:rsidRPr="006F55F5">
        <w:rPr>
          <w:rFonts w:eastAsiaTheme="minorHAnsi" w:cstheme="minorHAnsi"/>
          <w:color w:val="000000" w:themeColor="text1"/>
          <w:sz w:val="24"/>
          <w:szCs w:val="24"/>
          <w:lang w:eastAsia="en-US"/>
        </w:rPr>
        <w:t xml:space="preserve">through positive conditioning.  </w:t>
      </w:r>
      <w:r w:rsidR="008847A2" w:rsidRPr="006F55F5">
        <w:rPr>
          <w:rFonts w:eastAsiaTheme="minorHAnsi" w:cstheme="minorHAnsi"/>
          <w:color w:val="000000" w:themeColor="text1"/>
          <w:sz w:val="24"/>
          <w:szCs w:val="24"/>
          <w:lang w:eastAsia="en-US"/>
        </w:rPr>
        <w:t>All</w:t>
      </w:r>
      <w:r w:rsidR="0022125D" w:rsidRPr="006F55F5">
        <w:rPr>
          <w:rFonts w:eastAsiaTheme="minorHAnsi" w:cstheme="minorHAnsi"/>
          <w:color w:val="000000" w:themeColor="text1"/>
          <w:sz w:val="24"/>
          <w:szCs w:val="24"/>
          <w:lang w:eastAsia="en-US"/>
        </w:rPr>
        <w:t xml:space="preserve"> these theorists have influenced and developed </w:t>
      </w:r>
      <w:r w:rsidRPr="006F55F5">
        <w:rPr>
          <w:rFonts w:eastAsiaTheme="minorHAnsi" w:cstheme="minorHAnsi"/>
          <w:sz w:val="24"/>
          <w:szCs w:val="24"/>
          <w:lang w:eastAsia="en-US"/>
        </w:rPr>
        <w:t>changes in the way our children learn an</w:t>
      </w:r>
      <w:r w:rsidR="0022125D" w:rsidRPr="006F55F5">
        <w:rPr>
          <w:rFonts w:eastAsiaTheme="minorHAnsi" w:cstheme="minorHAnsi"/>
          <w:sz w:val="24"/>
          <w:szCs w:val="24"/>
          <w:lang w:eastAsia="en-US"/>
        </w:rPr>
        <w:t>d how teachers teach.</w:t>
      </w:r>
      <w:r w:rsidRPr="006F55F5">
        <w:rPr>
          <w:rFonts w:eastAsiaTheme="minorHAnsi" w:cstheme="minorHAnsi"/>
          <w:sz w:val="24"/>
          <w:szCs w:val="24"/>
          <w:lang w:eastAsia="en-US"/>
        </w:rPr>
        <w:t xml:space="preserve">  Using Multi</w:t>
      </w:r>
      <w:r w:rsidR="0022125D" w:rsidRPr="006F55F5">
        <w:rPr>
          <w:rFonts w:eastAsiaTheme="minorHAnsi" w:cstheme="minorHAnsi"/>
          <w:sz w:val="24"/>
          <w:szCs w:val="24"/>
          <w:lang w:eastAsia="en-US"/>
        </w:rPr>
        <w:t>link or Numicon through the LNF</w:t>
      </w:r>
      <w:r w:rsidRPr="006F55F5">
        <w:rPr>
          <w:rFonts w:eastAsiaTheme="minorHAnsi" w:cstheme="minorHAnsi"/>
          <w:sz w:val="24"/>
          <w:szCs w:val="24"/>
          <w:lang w:eastAsia="en-US"/>
        </w:rPr>
        <w:t xml:space="preserve"> with my children in an experiential learning environment enables me to support all children and</w:t>
      </w:r>
      <w:r w:rsidRPr="006F55F5">
        <w:rPr>
          <w:rFonts w:eastAsiaTheme="minorHAnsi" w:cstheme="minorHAnsi"/>
          <w:color w:val="000000" w:themeColor="text1"/>
          <w:sz w:val="24"/>
          <w:szCs w:val="24"/>
          <w:lang w:eastAsia="en-US"/>
        </w:rPr>
        <w:t xml:space="preserve"> </w:t>
      </w:r>
      <w:r w:rsidR="0022125D" w:rsidRPr="006F55F5">
        <w:rPr>
          <w:rFonts w:eastAsiaTheme="minorHAnsi" w:cstheme="minorHAnsi"/>
          <w:color w:val="000000" w:themeColor="text1"/>
          <w:sz w:val="24"/>
          <w:szCs w:val="24"/>
          <w:lang w:eastAsia="en-US"/>
        </w:rPr>
        <w:t xml:space="preserve">form </w:t>
      </w:r>
      <w:r w:rsidRPr="006F55F5">
        <w:rPr>
          <w:rFonts w:eastAsiaTheme="minorHAnsi" w:cstheme="minorHAnsi"/>
          <w:sz w:val="24"/>
          <w:szCs w:val="24"/>
          <w:lang w:eastAsia="en-US"/>
        </w:rPr>
        <w:t>a clear p</w:t>
      </w:r>
      <w:r w:rsidR="0022125D" w:rsidRPr="006F55F5">
        <w:rPr>
          <w:rFonts w:eastAsiaTheme="minorHAnsi" w:cstheme="minorHAnsi"/>
          <w:sz w:val="24"/>
          <w:szCs w:val="24"/>
          <w:lang w:eastAsia="en-US"/>
        </w:rPr>
        <w:t>ath for all children to succeed</w:t>
      </w:r>
      <w:r w:rsidRPr="006F55F5">
        <w:rPr>
          <w:rFonts w:eastAsiaTheme="minorHAnsi" w:cstheme="minorHAnsi"/>
          <w:sz w:val="24"/>
          <w:szCs w:val="24"/>
          <w:lang w:eastAsia="en-US"/>
        </w:rPr>
        <w:t xml:space="preserve"> in their mathematic confidence</w:t>
      </w:r>
      <w:r w:rsidR="0022125D" w:rsidRPr="006F55F5">
        <w:rPr>
          <w:rFonts w:eastAsiaTheme="minorHAnsi" w:cstheme="minorHAnsi"/>
          <w:sz w:val="24"/>
          <w:szCs w:val="24"/>
          <w:lang w:eastAsia="en-US"/>
        </w:rPr>
        <w:t>.</w:t>
      </w:r>
    </w:p>
    <w:p w14:paraId="4F3B3E3C" w14:textId="2ECF6D26" w:rsidR="006F55F5" w:rsidRPr="006F55F5" w:rsidRDefault="006F55F5" w:rsidP="006F55F5">
      <w:pPr>
        <w:spacing w:after="160" w:line="360" w:lineRule="auto"/>
        <w:jc w:val="both"/>
        <w:rPr>
          <w:rFonts w:eastAsiaTheme="minorHAnsi" w:cstheme="minorHAnsi"/>
          <w:sz w:val="24"/>
          <w:szCs w:val="24"/>
          <w:lang w:eastAsia="en-US"/>
        </w:rPr>
      </w:pPr>
    </w:p>
    <w:p w14:paraId="669B0D1D" w14:textId="65530838" w:rsidR="006F55F5" w:rsidRPr="006F55F5" w:rsidRDefault="006F55F5" w:rsidP="006F55F5">
      <w:pPr>
        <w:spacing w:after="160" w:line="360" w:lineRule="auto"/>
        <w:jc w:val="both"/>
        <w:rPr>
          <w:rFonts w:eastAsiaTheme="minorHAnsi" w:cstheme="minorHAnsi"/>
          <w:sz w:val="24"/>
          <w:szCs w:val="24"/>
          <w:lang w:eastAsia="en-US"/>
        </w:rPr>
      </w:pPr>
    </w:p>
    <w:p w14:paraId="3D6F41C2" w14:textId="703A7B27" w:rsidR="006F55F5" w:rsidRPr="006F55F5" w:rsidRDefault="006F55F5" w:rsidP="006F55F5">
      <w:pPr>
        <w:spacing w:after="160" w:line="360" w:lineRule="auto"/>
        <w:jc w:val="both"/>
        <w:rPr>
          <w:rFonts w:eastAsiaTheme="minorHAnsi" w:cstheme="minorHAnsi"/>
          <w:sz w:val="24"/>
          <w:szCs w:val="24"/>
          <w:lang w:eastAsia="en-US"/>
        </w:rPr>
      </w:pPr>
    </w:p>
    <w:p w14:paraId="0E93728B" w14:textId="499DFD36" w:rsidR="006F55F5" w:rsidRPr="006F55F5" w:rsidRDefault="006F55F5" w:rsidP="006F55F5">
      <w:pPr>
        <w:spacing w:after="160" w:line="360" w:lineRule="auto"/>
        <w:jc w:val="both"/>
        <w:rPr>
          <w:rFonts w:eastAsiaTheme="minorHAnsi" w:cstheme="minorHAnsi"/>
          <w:sz w:val="24"/>
          <w:szCs w:val="24"/>
          <w:lang w:eastAsia="en-US"/>
        </w:rPr>
      </w:pPr>
    </w:p>
    <w:p w14:paraId="363F7BE1" w14:textId="3C2BE263" w:rsidR="006F55F5" w:rsidRPr="006F55F5" w:rsidRDefault="006F55F5" w:rsidP="006F55F5">
      <w:pPr>
        <w:spacing w:after="160" w:line="360" w:lineRule="auto"/>
        <w:jc w:val="both"/>
        <w:rPr>
          <w:rFonts w:eastAsiaTheme="minorHAnsi" w:cstheme="minorHAnsi"/>
          <w:sz w:val="24"/>
          <w:szCs w:val="24"/>
          <w:lang w:eastAsia="en-US"/>
        </w:rPr>
      </w:pPr>
      <w:r w:rsidRPr="006F55F5">
        <w:rPr>
          <w:rFonts w:eastAsiaTheme="minorHAnsi" w:cstheme="minorHAnsi"/>
          <w:sz w:val="24"/>
          <w:szCs w:val="24"/>
          <w:lang w:eastAsia="en-US"/>
        </w:rPr>
        <w:lastRenderedPageBreak/>
        <w:t>8.</w:t>
      </w:r>
    </w:p>
    <w:p w14:paraId="7C3CD1C6" w14:textId="60431B92" w:rsidR="0022125D" w:rsidRPr="008847A2" w:rsidRDefault="0022125D" w:rsidP="006F55F5">
      <w:pPr>
        <w:spacing w:after="160" w:line="360" w:lineRule="auto"/>
        <w:jc w:val="both"/>
        <w:rPr>
          <w:rFonts w:eastAsiaTheme="minorHAnsi" w:cstheme="minorHAnsi"/>
          <w:sz w:val="24"/>
          <w:szCs w:val="24"/>
          <w:lang w:eastAsia="en-US"/>
        </w:rPr>
      </w:pPr>
      <w:r w:rsidRPr="006F55F5">
        <w:rPr>
          <w:rFonts w:eastAsiaTheme="minorHAnsi" w:cstheme="minorHAnsi"/>
          <w:sz w:val="24"/>
          <w:szCs w:val="24"/>
          <w:lang w:eastAsia="en-US"/>
        </w:rPr>
        <w:t xml:space="preserve"> </w:t>
      </w:r>
      <w:r w:rsidR="008847A2">
        <w:rPr>
          <w:rFonts w:eastAsiaTheme="minorHAnsi" w:cstheme="minorHAnsi"/>
          <w:sz w:val="24"/>
          <w:szCs w:val="24"/>
          <w:lang w:eastAsia="en-US"/>
        </w:rPr>
        <w:t>All these strategies were</w:t>
      </w:r>
      <w:r w:rsidRPr="006F55F5">
        <w:rPr>
          <w:rFonts w:eastAsiaTheme="minorHAnsi" w:cstheme="minorHAnsi"/>
          <w:sz w:val="24"/>
          <w:szCs w:val="24"/>
          <w:lang w:eastAsia="en-US"/>
        </w:rPr>
        <w:t xml:space="preserve"> </w:t>
      </w:r>
      <w:r w:rsidRPr="006F55F5">
        <w:rPr>
          <w:rFonts w:eastAsiaTheme="minorHAnsi" w:cstheme="minorHAnsi"/>
          <w:color w:val="000000" w:themeColor="text1"/>
          <w:sz w:val="24"/>
          <w:szCs w:val="24"/>
          <w:lang w:eastAsia="en-US"/>
        </w:rPr>
        <w:t>implemented following the development of new p</w:t>
      </w:r>
      <w:r w:rsidR="0075680D" w:rsidRPr="006F55F5">
        <w:rPr>
          <w:rFonts w:eastAsiaTheme="minorHAnsi" w:cstheme="minorHAnsi"/>
          <w:color w:val="000000" w:themeColor="text1"/>
          <w:sz w:val="24"/>
          <w:szCs w:val="24"/>
          <w:lang w:eastAsia="en-US"/>
        </w:rPr>
        <w:t>olicy, initiative programmes</w:t>
      </w:r>
      <w:r w:rsidRPr="006F55F5">
        <w:rPr>
          <w:rFonts w:eastAsiaTheme="minorHAnsi" w:cstheme="minorHAnsi"/>
          <w:color w:val="000000" w:themeColor="text1"/>
          <w:sz w:val="24"/>
          <w:szCs w:val="24"/>
          <w:lang w:eastAsia="en-US"/>
        </w:rPr>
        <w:t xml:space="preserve"> (increased funding)</w:t>
      </w:r>
      <w:r w:rsidR="0075680D" w:rsidRPr="006F55F5">
        <w:rPr>
          <w:rFonts w:eastAsiaTheme="minorHAnsi" w:cstheme="minorHAnsi"/>
          <w:color w:val="000000" w:themeColor="text1"/>
          <w:sz w:val="24"/>
          <w:szCs w:val="24"/>
          <w:lang w:eastAsia="en-US"/>
        </w:rPr>
        <w:t>,</w:t>
      </w:r>
      <w:r w:rsidRPr="006F55F5">
        <w:rPr>
          <w:rFonts w:eastAsiaTheme="minorHAnsi" w:cstheme="minorHAnsi"/>
          <w:color w:val="000000" w:themeColor="text1"/>
          <w:sz w:val="24"/>
          <w:szCs w:val="24"/>
          <w:lang w:eastAsia="en-US"/>
        </w:rPr>
        <w:t xml:space="preserve"> and adaptations </w:t>
      </w:r>
      <w:r w:rsidRPr="006F55F5">
        <w:rPr>
          <w:rFonts w:eastAsiaTheme="minorHAnsi" w:cstheme="minorHAnsi"/>
          <w:sz w:val="24"/>
          <w:szCs w:val="24"/>
          <w:lang w:eastAsia="en-US"/>
        </w:rPr>
        <w:t>to the</w:t>
      </w:r>
      <w:r w:rsidR="0075680D" w:rsidRPr="006F55F5">
        <w:rPr>
          <w:rFonts w:eastAsiaTheme="minorHAnsi" w:cstheme="minorHAnsi"/>
          <w:sz w:val="24"/>
          <w:szCs w:val="24"/>
          <w:lang w:eastAsia="en-US"/>
        </w:rPr>
        <w:t xml:space="preserve"> curriculum</w:t>
      </w:r>
      <w:r w:rsidRPr="006F55F5">
        <w:rPr>
          <w:rFonts w:eastAsiaTheme="minorHAnsi" w:cstheme="minorHAnsi"/>
          <w:sz w:val="24"/>
          <w:szCs w:val="24"/>
          <w:lang w:eastAsia="en-US"/>
        </w:rPr>
        <w:t xml:space="preserve">. </w:t>
      </w:r>
      <w:r w:rsidRPr="006F55F5">
        <w:rPr>
          <w:rFonts w:eastAsiaTheme="minorHAnsi" w:cstheme="minorHAnsi"/>
          <w:color w:val="000000" w:themeColor="text1"/>
          <w:sz w:val="24"/>
          <w:szCs w:val="24"/>
          <w:lang w:eastAsia="en-US"/>
        </w:rPr>
        <w:t xml:space="preserve">Research and theory </w:t>
      </w:r>
      <w:r w:rsidR="008847A2" w:rsidRPr="006F55F5">
        <w:rPr>
          <w:rFonts w:eastAsiaTheme="minorHAnsi" w:cstheme="minorHAnsi"/>
          <w:color w:val="000000" w:themeColor="text1"/>
          <w:sz w:val="24"/>
          <w:szCs w:val="24"/>
          <w:lang w:eastAsia="en-US"/>
        </w:rPr>
        <w:t>provide</w:t>
      </w:r>
      <w:r w:rsidRPr="006F55F5">
        <w:rPr>
          <w:rFonts w:eastAsiaTheme="minorHAnsi" w:cstheme="minorHAnsi"/>
          <w:color w:val="000000" w:themeColor="text1"/>
          <w:sz w:val="24"/>
          <w:szCs w:val="24"/>
          <w:lang w:eastAsia="en-US"/>
        </w:rPr>
        <w:t xml:space="preserve"> a deeper understanding and increases our knowledge in the learning experience for children. This benefits the education system and steers policy into promoting a</w:t>
      </w:r>
      <w:r w:rsidR="0075680D" w:rsidRPr="006F55F5">
        <w:rPr>
          <w:rFonts w:eastAsiaTheme="minorHAnsi" w:cstheme="minorHAnsi"/>
          <w:color w:val="000000" w:themeColor="text1"/>
          <w:sz w:val="24"/>
          <w:szCs w:val="24"/>
          <w:lang w:eastAsia="en-US"/>
        </w:rPr>
        <w:t xml:space="preserve"> fully inclusive lea</w:t>
      </w:r>
      <w:r w:rsidRPr="006F55F5">
        <w:rPr>
          <w:rFonts w:eastAsiaTheme="minorHAnsi" w:cstheme="minorHAnsi"/>
          <w:color w:val="000000" w:themeColor="text1"/>
          <w:sz w:val="24"/>
          <w:szCs w:val="24"/>
          <w:lang w:eastAsia="en-US"/>
        </w:rPr>
        <w:t>r</w:t>
      </w:r>
      <w:r w:rsidR="0075680D" w:rsidRPr="006F55F5">
        <w:rPr>
          <w:rFonts w:eastAsiaTheme="minorHAnsi" w:cstheme="minorHAnsi"/>
          <w:color w:val="000000" w:themeColor="text1"/>
          <w:sz w:val="24"/>
          <w:szCs w:val="24"/>
          <w:lang w:eastAsia="en-US"/>
        </w:rPr>
        <w:t>ning environment for all.  As a teaching assistant i</w:t>
      </w:r>
      <w:r w:rsidRPr="006F55F5">
        <w:rPr>
          <w:rFonts w:eastAsiaTheme="minorHAnsi" w:cstheme="minorHAnsi"/>
          <w:color w:val="000000" w:themeColor="text1"/>
          <w:sz w:val="24"/>
          <w:szCs w:val="24"/>
          <w:lang w:eastAsia="en-US"/>
        </w:rPr>
        <w:t xml:space="preserve">n a primary educational setting, the structures </w:t>
      </w:r>
      <w:r w:rsidRPr="006F55F5">
        <w:rPr>
          <w:rFonts w:eastAsiaTheme="minorHAnsi" w:cstheme="minorHAnsi"/>
          <w:sz w:val="24"/>
          <w:szCs w:val="24"/>
          <w:lang w:eastAsia="en-US"/>
        </w:rPr>
        <w:t xml:space="preserve">and plans help and encourage childcare teaching staff to </w:t>
      </w:r>
      <w:r w:rsidR="0075680D" w:rsidRPr="006F55F5">
        <w:rPr>
          <w:rFonts w:eastAsiaTheme="minorHAnsi" w:cstheme="minorHAnsi"/>
          <w:sz w:val="24"/>
          <w:szCs w:val="24"/>
          <w:lang w:eastAsia="en-US"/>
        </w:rPr>
        <w:t xml:space="preserve">conduct </w:t>
      </w:r>
      <w:r w:rsidRPr="006F55F5">
        <w:rPr>
          <w:rFonts w:eastAsiaTheme="minorHAnsi" w:cstheme="minorHAnsi"/>
          <w:sz w:val="24"/>
          <w:szCs w:val="24"/>
          <w:lang w:eastAsia="en-US"/>
        </w:rPr>
        <w:t xml:space="preserve">their </w:t>
      </w:r>
      <w:r w:rsidR="0075680D" w:rsidRPr="006F55F5">
        <w:rPr>
          <w:rFonts w:eastAsiaTheme="minorHAnsi" w:cstheme="minorHAnsi"/>
          <w:sz w:val="24"/>
          <w:szCs w:val="24"/>
          <w:lang w:eastAsia="en-US"/>
        </w:rPr>
        <w:t xml:space="preserve">jobs with confidence and </w:t>
      </w:r>
      <w:r w:rsidRPr="006F55F5">
        <w:rPr>
          <w:rFonts w:eastAsiaTheme="minorHAnsi" w:cstheme="minorHAnsi"/>
          <w:sz w:val="24"/>
          <w:szCs w:val="24"/>
          <w:lang w:eastAsia="en-US"/>
        </w:rPr>
        <w:t>undertake</w:t>
      </w:r>
      <w:r w:rsidR="0075680D" w:rsidRPr="006F55F5">
        <w:rPr>
          <w:rFonts w:eastAsiaTheme="minorHAnsi" w:cstheme="minorHAnsi"/>
          <w:sz w:val="24"/>
          <w:szCs w:val="24"/>
          <w:lang w:eastAsia="en-US"/>
        </w:rPr>
        <w:t xml:space="preserve"> interventions</w:t>
      </w:r>
      <w:r w:rsidRPr="006F55F5">
        <w:rPr>
          <w:rFonts w:eastAsiaTheme="minorHAnsi" w:cstheme="minorHAnsi"/>
          <w:sz w:val="24"/>
          <w:szCs w:val="24"/>
          <w:lang w:eastAsia="en-US"/>
        </w:rPr>
        <w:t>. Ho</w:t>
      </w:r>
      <w:r w:rsidR="0075680D" w:rsidRPr="006F55F5">
        <w:rPr>
          <w:rFonts w:eastAsiaTheme="minorHAnsi" w:cstheme="minorHAnsi"/>
          <w:sz w:val="24"/>
          <w:szCs w:val="24"/>
          <w:lang w:eastAsia="en-US"/>
        </w:rPr>
        <w:t>wever</w:t>
      </w:r>
      <w:r w:rsidRPr="006F55F5">
        <w:rPr>
          <w:rFonts w:eastAsiaTheme="minorHAnsi" w:cstheme="minorHAnsi"/>
          <w:sz w:val="24"/>
          <w:szCs w:val="24"/>
          <w:lang w:eastAsia="en-US"/>
        </w:rPr>
        <w:t>,</w:t>
      </w:r>
      <w:r w:rsidR="0075680D" w:rsidRPr="006F55F5">
        <w:rPr>
          <w:rFonts w:eastAsiaTheme="minorHAnsi" w:cstheme="minorHAnsi"/>
          <w:sz w:val="24"/>
          <w:szCs w:val="24"/>
          <w:lang w:eastAsia="en-US"/>
        </w:rPr>
        <w:t xml:space="preserve"> there is always room for change,</w:t>
      </w:r>
      <w:r w:rsidRPr="006F55F5">
        <w:rPr>
          <w:rFonts w:eastAsiaTheme="minorHAnsi" w:cstheme="minorHAnsi"/>
          <w:sz w:val="24"/>
          <w:szCs w:val="24"/>
          <w:lang w:eastAsia="en-US"/>
        </w:rPr>
        <w:t xml:space="preserve"> for </w:t>
      </w:r>
      <w:r w:rsidR="008847A2" w:rsidRPr="006F55F5">
        <w:rPr>
          <w:rFonts w:eastAsiaTheme="minorHAnsi" w:cstheme="minorHAnsi"/>
          <w:sz w:val="24"/>
          <w:szCs w:val="24"/>
          <w:lang w:eastAsia="en-US"/>
        </w:rPr>
        <w:t>example,</w:t>
      </w:r>
      <w:r w:rsidR="0075680D" w:rsidRPr="006F55F5">
        <w:rPr>
          <w:rFonts w:eastAsiaTheme="minorHAnsi" w:cstheme="minorHAnsi"/>
          <w:sz w:val="24"/>
          <w:szCs w:val="24"/>
          <w:lang w:eastAsia="en-US"/>
        </w:rPr>
        <w:t xml:space="preserve"> staff training, </w:t>
      </w:r>
      <w:r w:rsidRPr="006F55F5">
        <w:rPr>
          <w:rFonts w:eastAsiaTheme="minorHAnsi" w:cstheme="minorHAnsi"/>
          <w:sz w:val="24"/>
          <w:szCs w:val="24"/>
          <w:lang w:eastAsia="en-US"/>
        </w:rPr>
        <w:t>b</w:t>
      </w:r>
      <w:r w:rsidR="0075680D" w:rsidRPr="006F55F5">
        <w:rPr>
          <w:rFonts w:eastAsiaTheme="minorHAnsi" w:cstheme="minorHAnsi"/>
          <w:sz w:val="24"/>
          <w:szCs w:val="24"/>
          <w:lang w:eastAsia="en-US"/>
        </w:rPr>
        <w:t>udge</w:t>
      </w:r>
      <w:r w:rsidRPr="006F55F5">
        <w:rPr>
          <w:rFonts w:eastAsiaTheme="minorHAnsi" w:cstheme="minorHAnsi"/>
          <w:sz w:val="24"/>
          <w:szCs w:val="24"/>
          <w:lang w:eastAsia="en-US"/>
        </w:rPr>
        <w:t xml:space="preserve">ts, and overworked staff. </w:t>
      </w:r>
      <w:r w:rsidR="008847A2">
        <w:rPr>
          <w:rFonts w:eastAsiaTheme="minorHAnsi" w:cstheme="minorHAnsi"/>
          <w:sz w:val="24"/>
          <w:szCs w:val="24"/>
          <w:lang w:eastAsia="en-US"/>
        </w:rPr>
        <w:t>It</w:t>
      </w:r>
      <w:r w:rsidR="0075680D" w:rsidRPr="006F55F5">
        <w:rPr>
          <w:rFonts w:eastAsiaTheme="minorHAnsi" w:cstheme="minorHAnsi"/>
          <w:sz w:val="24"/>
          <w:szCs w:val="24"/>
          <w:lang w:eastAsia="en-US"/>
        </w:rPr>
        <w:t xml:space="preserve"> will be </w:t>
      </w:r>
      <w:r w:rsidR="006F55F5" w:rsidRPr="006F55F5">
        <w:rPr>
          <w:rFonts w:eastAsiaTheme="minorHAnsi" w:cstheme="minorHAnsi"/>
          <w:sz w:val="24"/>
          <w:szCs w:val="24"/>
          <w:lang w:eastAsia="en-US"/>
        </w:rPr>
        <w:t xml:space="preserve">interesting </w:t>
      </w:r>
      <w:r w:rsidR="0075680D" w:rsidRPr="006F55F5">
        <w:rPr>
          <w:rFonts w:eastAsiaTheme="minorHAnsi" w:cstheme="minorHAnsi"/>
          <w:sz w:val="24"/>
          <w:szCs w:val="24"/>
          <w:lang w:eastAsia="en-US"/>
        </w:rPr>
        <w:t>to see where education will be in the next 5 years</w:t>
      </w:r>
      <w:r w:rsidRPr="006F55F5">
        <w:rPr>
          <w:rFonts w:eastAsiaTheme="minorHAnsi" w:cstheme="minorHAnsi"/>
          <w:sz w:val="24"/>
          <w:szCs w:val="24"/>
          <w:lang w:eastAsia="en-US"/>
        </w:rPr>
        <w:t xml:space="preserve"> following the Covid-19 pandemic</w:t>
      </w:r>
      <w:r w:rsidR="006F55F5" w:rsidRPr="006F55F5">
        <w:rPr>
          <w:rFonts w:eastAsiaTheme="minorHAnsi" w:cstheme="minorHAnsi"/>
          <w:sz w:val="24"/>
          <w:szCs w:val="24"/>
          <w:lang w:eastAsia="en-US"/>
        </w:rPr>
        <w:t xml:space="preserve"> </w:t>
      </w:r>
      <w:r w:rsidR="008847A2">
        <w:rPr>
          <w:rFonts w:eastAsiaTheme="minorHAnsi" w:cstheme="minorHAnsi"/>
          <w:sz w:val="24"/>
          <w:szCs w:val="24"/>
          <w:lang w:eastAsia="en-US"/>
        </w:rPr>
        <w:t xml:space="preserve">with education poverty and </w:t>
      </w:r>
      <w:r w:rsidR="006F55F5" w:rsidRPr="006F55F5">
        <w:rPr>
          <w:rFonts w:eastAsiaTheme="minorHAnsi" w:cstheme="minorHAnsi"/>
          <w:sz w:val="24"/>
          <w:szCs w:val="24"/>
          <w:lang w:eastAsia="en-US"/>
        </w:rPr>
        <w:t xml:space="preserve">the development on the 2022 </w:t>
      </w:r>
      <w:r w:rsidR="002B0741">
        <w:rPr>
          <w:rFonts w:eastAsiaTheme="minorHAnsi" w:cstheme="minorHAnsi"/>
          <w:sz w:val="24"/>
          <w:szCs w:val="24"/>
          <w:lang w:eastAsia="en-US"/>
        </w:rPr>
        <w:t>W</w:t>
      </w:r>
      <w:r w:rsidR="006F55F5" w:rsidRPr="006F55F5">
        <w:rPr>
          <w:rFonts w:eastAsiaTheme="minorHAnsi" w:cstheme="minorHAnsi"/>
          <w:sz w:val="24"/>
          <w:szCs w:val="24"/>
          <w:lang w:eastAsia="en-US"/>
        </w:rPr>
        <w:t xml:space="preserve">elsh </w:t>
      </w:r>
      <w:r w:rsidR="008847A2">
        <w:rPr>
          <w:rFonts w:eastAsiaTheme="minorHAnsi" w:cstheme="minorHAnsi"/>
          <w:sz w:val="24"/>
          <w:szCs w:val="24"/>
          <w:lang w:eastAsia="en-US"/>
        </w:rPr>
        <w:t>curriculum. Our country strives for a better future and our hopes and ability to stay strong through these difficult times</w:t>
      </w:r>
      <w:r w:rsidR="002B0741">
        <w:rPr>
          <w:rFonts w:eastAsiaTheme="minorHAnsi" w:cstheme="minorHAnsi"/>
          <w:sz w:val="24"/>
          <w:szCs w:val="24"/>
          <w:lang w:eastAsia="en-US"/>
        </w:rPr>
        <w:t xml:space="preserve"> I believe will shine through. </w:t>
      </w:r>
    </w:p>
    <w:p w14:paraId="2E7B3272" w14:textId="77777777" w:rsidR="0075680D" w:rsidRPr="006F55F5" w:rsidRDefault="0075680D" w:rsidP="006F55F5">
      <w:pPr>
        <w:shd w:val="clear" w:color="auto" w:fill="FFFFFF"/>
        <w:spacing w:line="360" w:lineRule="auto"/>
        <w:jc w:val="both"/>
        <w:textAlignment w:val="baseline"/>
        <w:rPr>
          <w:rFonts w:eastAsia="Times New Roman" w:cstheme="minorHAnsi"/>
          <w:sz w:val="24"/>
          <w:szCs w:val="24"/>
        </w:rPr>
      </w:pPr>
    </w:p>
    <w:p w14:paraId="474B009A" w14:textId="77777777" w:rsidR="0075680D" w:rsidRPr="006F55F5" w:rsidRDefault="0075680D" w:rsidP="006F55F5">
      <w:pPr>
        <w:tabs>
          <w:tab w:val="left" w:pos="2880"/>
        </w:tabs>
        <w:spacing w:after="160" w:line="360" w:lineRule="auto"/>
        <w:jc w:val="both"/>
        <w:rPr>
          <w:rFonts w:eastAsiaTheme="minorHAnsi" w:cstheme="minorHAnsi"/>
          <w:sz w:val="24"/>
          <w:szCs w:val="24"/>
          <w:lang w:eastAsia="en-US"/>
        </w:rPr>
      </w:pPr>
    </w:p>
    <w:p w14:paraId="2362EED6" w14:textId="77777777" w:rsidR="0075680D" w:rsidRPr="006F55F5" w:rsidRDefault="0075680D" w:rsidP="006F55F5">
      <w:pPr>
        <w:spacing w:after="160" w:line="360" w:lineRule="auto"/>
        <w:jc w:val="both"/>
        <w:rPr>
          <w:rFonts w:eastAsiaTheme="minorHAnsi" w:cstheme="minorHAnsi"/>
          <w:bCs/>
          <w:sz w:val="24"/>
          <w:szCs w:val="24"/>
          <w:lang w:eastAsia="en-US"/>
        </w:rPr>
      </w:pPr>
      <w:r w:rsidRPr="006F55F5">
        <w:rPr>
          <w:rFonts w:eastAsiaTheme="minorHAnsi" w:cstheme="minorHAnsi"/>
          <w:color w:val="444444"/>
          <w:sz w:val="24"/>
          <w:szCs w:val="24"/>
          <w:shd w:val="clear" w:color="auto" w:fill="FFFFFF"/>
          <w:lang w:eastAsia="en-US"/>
        </w:rPr>
        <w:t> </w:t>
      </w:r>
    </w:p>
    <w:p w14:paraId="257147E2" w14:textId="7A98BF89" w:rsidR="0075680D" w:rsidRPr="006F55F5" w:rsidRDefault="0075680D" w:rsidP="006F55F5">
      <w:pPr>
        <w:spacing w:after="160" w:line="360" w:lineRule="auto"/>
        <w:jc w:val="both"/>
        <w:rPr>
          <w:rFonts w:eastAsiaTheme="minorHAnsi" w:cstheme="minorHAnsi"/>
          <w:bCs/>
          <w:sz w:val="24"/>
          <w:szCs w:val="24"/>
          <w:lang w:eastAsia="en-US"/>
        </w:rPr>
      </w:pPr>
    </w:p>
    <w:p w14:paraId="50F8E73A" w14:textId="77CB6AAB" w:rsidR="006F55F5" w:rsidRPr="006F55F5" w:rsidRDefault="006F55F5" w:rsidP="006F55F5">
      <w:pPr>
        <w:spacing w:after="160" w:line="360" w:lineRule="auto"/>
        <w:jc w:val="both"/>
        <w:rPr>
          <w:rFonts w:eastAsiaTheme="minorHAnsi" w:cstheme="minorHAnsi"/>
          <w:bCs/>
          <w:sz w:val="24"/>
          <w:szCs w:val="24"/>
          <w:lang w:eastAsia="en-US"/>
        </w:rPr>
      </w:pPr>
    </w:p>
    <w:p w14:paraId="51C810B7" w14:textId="03361A38" w:rsidR="006F55F5" w:rsidRPr="006F55F5" w:rsidRDefault="006F55F5" w:rsidP="006F55F5">
      <w:pPr>
        <w:spacing w:after="160" w:line="360" w:lineRule="auto"/>
        <w:jc w:val="both"/>
        <w:rPr>
          <w:rFonts w:eastAsiaTheme="minorHAnsi" w:cstheme="minorHAnsi"/>
          <w:bCs/>
          <w:sz w:val="24"/>
          <w:szCs w:val="24"/>
          <w:lang w:eastAsia="en-US"/>
        </w:rPr>
      </w:pPr>
    </w:p>
    <w:p w14:paraId="4D9892BC" w14:textId="71421F92" w:rsidR="006F55F5" w:rsidRPr="006F55F5" w:rsidRDefault="006F55F5" w:rsidP="006F55F5">
      <w:pPr>
        <w:spacing w:after="160" w:line="360" w:lineRule="auto"/>
        <w:jc w:val="both"/>
        <w:rPr>
          <w:rFonts w:eastAsiaTheme="minorHAnsi" w:cstheme="minorHAnsi"/>
          <w:bCs/>
          <w:sz w:val="24"/>
          <w:szCs w:val="24"/>
          <w:lang w:eastAsia="en-US"/>
        </w:rPr>
      </w:pPr>
    </w:p>
    <w:p w14:paraId="10C21CC0" w14:textId="01D5BD35" w:rsidR="006F55F5" w:rsidRPr="006F55F5" w:rsidRDefault="006F55F5" w:rsidP="006F55F5">
      <w:pPr>
        <w:spacing w:after="160" w:line="360" w:lineRule="auto"/>
        <w:jc w:val="both"/>
        <w:rPr>
          <w:rFonts w:eastAsiaTheme="minorHAnsi" w:cstheme="minorHAnsi"/>
          <w:bCs/>
          <w:sz w:val="24"/>
          <w:szCs w:val="24"/>
          <w:lang w:eastAsia="en-US"/>
        </w:rPr>
      </w:pPr>
    </w:p>
    <w:p w14:paraId="7FC84A5B" w14:textId="77777777" w:rsidR="006F55F5" w:rsidRPr="006F55F5" w:rsidRDefault="006F55F5" w:rsidP="006F55F5">
      <w:pPr>
        <w:spacing w:after="160" w:line="360" w:lineRule="auto"/>
        <w:jc w:val="both"/>
        <w:rPr>
          <w:rFonts w:eastAsiaTheme="minorHAnsi" w:cstheme="minorHAnsi"/>
          <w:bCs/>
          <w:sz w:val="24"/>
          <w:szCs w:val="24"/>
          <w:lang w:eastAsia="en-US"/>
        </w:rPr>
      </w:pPr>
    </w:p>
    <w:p w14:paraId="63C75CC6" w14:textId="77777777" w:rsidR="0075680D" w:rsidRPr="006F55F5" w:rsidRDefault="0075680D" w:rsidP="006F55F5">
      <w:pPr>
        <w:spacing w:after="160" w:line="360" w:lineRule="auto"/>
        <w:jc w:val="both"/>
        <w:rPr>
          <w:rFonts w:eastAsiaTheme="minorHAnsi" w:cstheme="minorHAnsi"/>
          <w:b/>
          <w:sz w:val="24"/>
          <w:szCs w:val="24"/>
          <w:lang w:eastAsia="en-US"/>
        </w:rPr>
      </w:pPr>
    </w:p>
    <w:p w14:paraId="723F1309" w14:textId="41D9766D" w:rsidR="0075680D" w:rsidRDefault="0075680D" w:rsidP="0075680D">
      <w:pPr>
        <w:spacing w:after="160" w:line="360" w:lineRule="auto"/>
        <w:rPr>
          <w:rFonts w:ascii="Arial" w:eastAsiaTheme="minorHAnsi" w:hAnsi="Arial" w:cs="Arial"/>
          <w:b/>
          <w:sz w:val="24"/>
          <w:szCs w:val="24"/>
          <w:lang w:eastAsia="en-US"/>
        </w:rPr>
      </w:pPr>
    </w:p>
    <w:p w14:paraId="4EA11D9F" w14:textId="15FA376E" w:rsidR="006F55F5" w:rsidRDefault="006F55F5" w:rsidP="0075680D">
      <w:pPr>
        <w:spacing w:after="160" w:line="360" w:lineRule="auto"/>
        <w:rPr>
          <w:rFonts w:ascii="Arial" w:eastAsiaTheme="minorHAnsi" w:hAnsi="Arial" w:cs="Arial"/>
          <w:b/>
          <w:sz w:val="24"/>
          <w:szCs w:val="24"/>
          <w:lang w:eastAsia="en-US"/>
        </w:rPr>
      </w:pPr>
    </w:p>
    <w:p w14:paraId="3B2D2232" w14:textId="4D85AA96" w:rsidR="006F55F5" w:rsidRDefault="006F55F5" w:rsidP="0075680D">
      <w:pPr>
        <w:spacing w:after="160" w:line="360" w:lineRule="auto"/>
        <w:rPr>
          <w:rFonts w:ascii="Arial" w:eastAsiaTheme="minorHAnsi" w:hAnsi="Arial" w:cs="Arial"/>
          <w:b/>
          <w:sz w:val="24"/>
          <w:szCs w:val="24"/>
          <w:lang w:eastAsia="en-US"/>
        </w:rPr>
      </w:pPr>
    </w:p>
    <w:p w14:paraId="1BEE0ED7" w14:textId="77777777" w:rsidR="006F55F5" w:rsidRPr="0075680D" w:rsidRDefault="006F55F5" w:rsidP="0075680D">
      <w:pPr>
        <w:spacing w:after="160" w:line="360" w:lineRule="auto"/>
        <w:rPr>
          <w:rFonts w:ascii="Arial" w:eastAsiaTheme="minorHAnsi" w:hAnsi="Arial" w:cs="Arial"/>
          <w:b/>
          <w:sz w:val="24"/>
          <w:szCs w:val="24"/>
          <w:lang w:eastAsia="en-US"/>
        </w:rPr>
      </w:pPr>
    </w:p>
    <w:sdt>
      <w:sdtPr>
        <w:rPr>
          <w:rFonts w:eastAsiaTheme="minorHAnsi"/>
          <w:lang w:eastAsia="en-US"/>
        </w:rPr>
        <w:id w:val="-845933754"/>
        <w:docPartObj>
          <w:docPartGallery w:val="Bibliographies"/>
          <w:docPartUnique/>
        </w:docPartObj>
      </w:sdtPr>
      <w:sdtEndPr/>
      <w:sdtContent>
        <w:p w14:paraId="0EFC9C32" w14:textId="01031AF7" w:rsidR="006F55F5" w:rsidRDefault="006F55F5" w:rsidP="0075680D">
          <w:pPr>
            <w:keepNext/>
            <w:keepLines/>
            <w:spacing w:before="240" w:line="259" w:lineRule="auto"/>
            <w:outlineLvl w:val="0"/>
            <w:rPr>
              <w:rFonts w:eastAsiaTheme="minorHAnsi"/>
              <w:lang w:eastAsia="en-US"/>
            </w:rPr>
          </w:pPr>
          <w:r>
            <w:rPr>
              <w:rFonts w:eastAsiaTheme="minorHAnsi"/>
              <w:lang w:eastAsia="en-US"/>
            </w:rPr>
            <w:t>9.</w:t>
          </w:r>
        </w:p>
        <w:p w14:paraId="78CA2AD0" w14:textId="7D85BEFB" w:rsidR="0075680D" w:rsidRPr="0075680D" w:rsidRDefault="0075680D" w:rsidP="0075680D">
          <w:pPr>
            <w:keepNext/>
            <w:keepLines/>
            <w:spacing w:before="240" w:line="259" w:lineRule="auto"/>
            <w:outlineLvl w:val="0"/>
            <w:rPr>
              <w:rFonts w:asciiTheme="majorHAnsi" w:eastAsiaTheme="majorEastAsia" w:hAnsiTheme="majorHAnsi" w:cstheme="majorBidi"/>
              <w:color w:val="2F5496" w:themeColor="accent1" w:themeShade="BF"/>
              <w:sz w:val="32"/>
              <w:szCs w:val="32"/>
              <w:lang w:val="en-US" w:eastAsia="en-US"/>
            </w:rPr>
          </w:pPr>
          <w:r w:rsidRPr="0075680D">
            <w:rPr>
              <w:rFonts w:asciiTheme="majorHAnsi" w:eastAsiaTheme="majorEastAsia" w:hAnsiTheme="majorHAnsi" w:cstheme="majorBidi"/>
              <w:color w:val="2F5496" w:themeColor="accent1" w:themeShade="BF"/>
              <w:sz w:val="32"/>
              <w:szCs w:val="32"/>
              <w:lang w:val="en-US" w:eastAsia="en-US"/>
            </w:rPr>
            <w:t>References</w:t>
          </w:r>
        </w:p>
        <w:sdt>
          <w:sdtPr>
            <w:rPr>
              <w:rFonts w:eastAsiaTheme="minorHAnsi"/>
              <w:lang w:eastAsia="en-US"/>
            </w:rPr>
            <w:id w:val="-573587230"/>
            <w:bibliography/>
          </w:sdtPr>
          <w:sdtEndPr/>
          <w:sdtContent>
            <w:p w14:paraId="7ED97927" w14:textId="77777777" w:rsidR="0075680D" w:rsidRPr="0075680D" w:rsidRDefault="0075680D" w:rsidP="0075680D">
              <w:pPr>
                <w:spacing w:after="160" w:line="259" w:lineRule="auto"/>
                <w:rPr>
                  <w:rFonts w:eastAsiaTheme="minorHAnsi"/>
                  <w:noProof/>
                  <w:sz w:val="24"/>
                  <w:szCs w:val="24"/>
                  <w:lang w:val="en-US" w:eastAsia="en-US"/>
                </w:rPr>
              </w:pPr>
              <w:r w:rsidRPr="0075680D">
                <w:rPr>
                  <w:rFonts w:eastAsiaTheme="minorHAnsi"/>
                  <w:lang w:eastAsia="en-US"/>
                </w:rPr>
                <w:fldChar w:fldCharType="begin"/>
              </w:r>
              <w:r w:rsidRPr="0075680D">
                <w:rPr>
                  <w:rFonts w:eastAsiaTheme="minorHAnsi"/>
                  <w:lang w:eastAsia="en-US"/>
                </w:rPr>
                <w:instrText xml:space="preserve"> BIBLIOGRAPHY </w:instrText>
              </w:r>
              <w:r w:rsidRPr="0075680D">
                <w:rPr>
                  <w:rFonts w:eastAsiaTheme="minorHAnsi"/>
                  <w:lang w:eastAsia="en-US"/>
                </w:rPr>
                <w:fldChar w:fldCharType="separate"/>
              </w:r>
              <w:r w:rsidRPr="0075680D">
                <w:rPr>
                  <w:rFonts w:eastAsiaTheme="minorHAnsi"/>
                  <w:noProof/>
                  <w:lang w:val="en-US" w:eastAsia="en-US"/>
                </w:rPr>
                <w:t xml:space="preserve">arcadia, M. a. o., n.d. </w:t>
              </w:r>
              <w:r w:rsidRPr="0075680D">
                <w:rPr>
                  <w:rFonts w:eastAsiaTheme="minorHAnsi"/>
                  <w:i/>
                  <w:iCs/>
                  <w:noProof/>
                  <w:lang w:val="en-US" w:eastAsia="en-US"/>
                </w:rPr>
                <w:t xml:space="preserve">Montessouri academy of arcadia. </w:t>
              </w:r>
              <w:r w:rsidRPr="0075680D">
                <w:rPr>
                  <w:rFonts w:eastAsiaTheme="minorHAnsi"/>
                  <w:noProof/>
                  <w:lang w:val="en-US" w:eastAsia="en-US"/>
                </w:rPr>
                <w:t xml:space="preserve">[Online] </w:t>
              </w:r>
              <w:r w:rsidRPr="0075680D">
                <w:rPr>
                  <w:rFonts w:eastAsiaTheme="minorHAnsi"/>
                  <w:noProof/>
                  <w:lang w:val="en-US" w:eastAsia="en-US"/>
                </w:rPr>
                <w:br/>
                <w:t xml:space="preserve">Available at: </w:t>
              </w:r>
              <w:r w:rsidRPr="0075680D">
                <w:rPr>
                  <w:rFonts w:eastAsiaTheme="minorHAnsi"/>
                  <w:noProof/>
                  <w:u w:val="single"/>
                  <w:lang w:val="en-US" w:eastAsia="en-US"/>
                </w:rPr>
                <w:t>https://arcadiamontessoriacademyof.medium.com/</w:t>
              </w:r>
              <w:r w:rsidRPr="0075680D">
                <w:rPr>
                  <w:rFonts w:eastAsiaTheme="minorHAnsi"/>
                  <w:noProof/>
                  <w:lang w:val="en-US" w:eastAsia="en-US"/>
                </w:rPr>
                <w:br/>
                <w:t>[Accessed Friday December 2020].</w:t>
              </w:r>
            </w:p>
            <w:p w14:paraId="7809B64A" w14:textId="77777777" w:rsidR="0075680D" w:rsidRPr="0075680D" w:rsidRDefault="0075680D" w:rsidP="0075680D">
              <w:pPr>
                <w:spacing w:after="160" w:line="259" w:lineRule="auto"/>
                <w:rPr>
                  <w:rFonts w:eastAsiaTheme="minorHAnsi"/>
                  <w:noProof/>
                  <w:lang w:val="en-US" w:eastAsia="en-US"/>
                </w:rPr>
              </w:pPr>
              <w:r w:rsidRPr="0075680D">
                <w:rPr>
                  <w:rFonts w:eastAsiaTheme="minorHAnsi"/>
                  <w:noProof/>
                  <w:lang w:val="en-US" w:eastAsia="en-US"/>
                </w:rPr>
                <w:t xml:space="preserve">Catherine Garrison and Michael Ehringhaus, P. D., 2020. Formative and Summative Assessments. </w:t>
              </w:r>
              <w:r w:rsidRPr="0075680D">
                <w:rPr>
                  <w:rFonts w:eastAsiaTheme="minorHAnsi"/>
                  <w:i/>
                  <w:iCs/>
                  <w:noProof/>
                  <w:lang w:val="en-US" w:eastAsia="en-US"/>
                </w:rPr>
                <w:t>Formative and Summative Assessments</w:t>
              </w:r>
              <w:r w:rsidRPr="0075680D">
                <w:rPr>
                  <w:rFonts w:eastAsiaTheme="minorHAnsi"/>
                  <w:noProof/>
                  <w:lang w:val="en-US" w:eastAsia="en-US"/>
                </w:rPr>
                <w:t>, Thursday December , p. 1.</w:t>
              </w:r>
            </w:p>
            <w:p w14:paraId="27A32F18" w14:textId="77777777" w:rsidR="0075680D" w:rsidRPr="0075680D" w:rsidRDefault="0075680D" w:rsidP="0075680D">
              <w:pPr>
                <w:spacing w:after="160" w:line="259" w:lineRule="auto"/>
                <w:rPr>
                  <w:rFonts w:eastAsiaTheme="minorHAnsi"/>
                  <w:noProof/>
                  <w:lang w:val="en-US" w:eastAsia="en-US"/>
                </w:rPr>
              </w:pPr>
              <w:r w:rsidRPr="0075680D">
                <w:rPr>
                  <w:rFonts w:eastAsiaTheme="minorHAnsi"/>
                  <w:noProof/>
                  <w:lang w:val="en-US" w:eastAsia="en-US"/>
                </w:rPr>
                <w:t xml:space="preserve">discoverers, F., 2020. </w:t>
              </w:r>
              <w:r w:rsidRPr="0075680D">
                <w:rPr>
                  <w:rFonts w:eastAsiaTheme="minorHAnsi"/>
                  <w:i/>
                  <w:iCs/>
                  <w:noProof/>
                  <w:lang w:val="en-US" w:eastAsia="en-US"/>
                </w:rPr>
                <w:t xml:space="preserve">First discoverers. </w:t>
              </w:r>
              <w:r w:rsidRPr="0075680D">
                <w:rPr>
                  <w:rFonts w:eastAsiaTheme="minorHAnsi"/>
                  <w:noProof/>
                  <w:lang w:val="en-US" w:eastAsia="en-US"/>
                </w:rPr>
                <w:t xml:space="preserve">[Online] </w:t>
              </w:r>
              <w:r w:rsidRPr="0075680D">
                <w:rPr>
                  <w:rFonts w:eastAsiaTheme="minorHAnsi"/>
                  <w:noProof/>
                  <w:lang w:val="en-US" w:eastAsia="en-US"/>
                </w:rPr>
                <w:br/>
              </w:r>
              <w:r w:rsidR="0022125D">
                <w:rPr>
                  <w:rFonts w:eastAsiaTheme="minorHAnsi"/>
                  <w:noProof/>
                  <w:lang w:val="en-US" w:eastAsia="en-US"/>
                </w:rPr>
                <w:t>r</w:t>
              </w:r>
              <w:r w:rsidRPr="0075680D">
                <w:rPr>
                  <w:rFonts w:eastAsiaTheme="minorHAnsi"/>
                  <w:noProof/>
                  <w:lang w:val="en-US" w:eastAsia="en-US"/>
                </w:rPr>
                <w:t xml:space="preserve">Available at: </w:t>
              </w:r>
              <w:r w:rsidRPr="0075680D">
                <w:rPr>
                  <w:rFonts w:eastAsiaTheme="minorHAnsi"/>
                  <w:noProof/>
                  <w:u w:val="single"/>
                  <w:lang w:val="en-US" w:eastAsia="en-US"/>
                </w:rPr>
                <w:t>https://www.firstdiscoverers.co.uk/ivan-pavlov-child-development-theories/</w:t>
              </w:r>
              <w:r w:rsidRPr="0075680D">
                <w:rPr>
                  <w:rFonts w:eastAsiaTheme="minorHAnsi"/>
                  <w:noProof/>
                  <w:lang w:val="en-US" w:eastAsia="en-US"/>
                </w:rPr>
                <w:br/>
                <w:t>[Accessed Thursday December 2020].</w:t>
              </w:r>
            </w:p>
            <w:p w14:paraId="3A526916" w14:textId="77777777" w:rsidR="0075680D" w:rsidRPr="0075680D" w:rsidRDefault="0075680D" w:rsidP="0075680D">
              <w:pPr>
                <w:spacing w:after="160" w:line="259" w:lineRule="auto"/>
                <w:rPr>
                  <w:rFonts w:eastAsiaTheme="minorHAnsi"/>
                  <w:noProof/>
                  <w:lang w:val="en-US" w:eastAsia="en-US"/>
                </w:rPr>
              </w:pPr>
              <w:r w:rsidRPr="0075680D">
                <w:rPr>
                  <w:rFonts w:eastAsiaTheme="minorHAnsi"/>
                  <w:noProof/>
                  <w:lang w:val="en-US" w:eastAsia="en-US"/>
                </w:rPr>
                <w:t xml:space="preserve">Donaldson, P. G., 2015. </w:t>
              </w:r>
              <w:r w:rsidRPr="0075680D">
                <w:rPr>
                  <w:rFonts w:eastAsiaTheme="minorHAnsi"/>
                  <w:i/>
                  <w:iCs/>
                  <w:noProof/>
                  <w:lang w:val="en-US" w:eastAsia="en-US"/>
                </w:rPr>
                <w:t xml:space="preserve">Successful futures Independent Review of Curriculum, </w:t>
              </w:r>
              <w:r w:rsidRPr="0075680D">
                <w:rPr>
                  <w:rFonts w:eastAsiaTheme="minorHAnsi"/>
                  <w:noProof/>
                  <w:lang w:val="en-US" w:eastAsia="en-US"/>
                </w:rPr>
                <w:t>Wales : Gov.wales.</w:t>
              </w:r>
            </w:p>
            <w:p w14:paraId="069641C5" w14:textId="77777777" w:rsidR="0075680D" w:rsidRPr="0075680D" w:rsidRDefault="0075680D" w:rsidP="0075680D">
              <w:pPr>
                <w:spacing w:after="160" w:line="259" w:lineRule="auto"/>
                <w:rPr>
                  <w:rFonts w:eastAsiaTheme="minorHAnsi"/>
                  <w:noProof/>
                  <w:lang w:val="en-US" w:eastAsia="en-US"/>
                </w:rPr>
              </w:pPr>
              <w:r w:rsidRPr="0075680D">
                <w:rPr>
                  <w:rFonts w:eastAsiaTheme="minorHAnsi"/>
                  <w:noProof/>
                  <w:lang w:val="en-US" w:eastAsia="en-US"/>
                </w:rPr>
                <w:t xml:space="preserve">Gov.uk, 2020. </w:t>
              </w:r>
              <w:r w:rsidRPr="0075680D">
                <w:rPr>
                  <w:rFonts w:eastAsiaTheme="minorHAnsi"/>
                  <w:i/>
                  <w:iCs/>
                  <w:noProof/>
                  <w:lang w:val="en-US" w:eastAsia="en-US"/>
                </w:rPr>
                <w:t xml:space="preserve">Introduction to curriculum for wales guidance. </w:t>
              </w:r>
              <w:r w:rsidRPr="0075680D">
                <w:rPr>
                  <w:rFonts w:eastAsiaTheme="minorHAnsi"/>
                  <w:noProof/>
                  <w:lang w:val="en-US" w:eastAsia="en-US"/>
                </w:rPr>
                <w:t xml:space="preserve">[Online] </w:t>
              </w:r>
              <w:r w:rsidRPr="0075680D">
                <w:rPr>
                  <w:rFonts w:eastAsiaTheme="minorHAnsi"/>
                  <w:noProof/>
                  <w:lang w:val="en-US" w:eastAsia="en-US"/>
                </w:rPr>
                <w:br/>
                <w:t xml:space="preserve">Available at: </w:t>
              </w:r>
              <w:r w:rsidRPr="0075680D">
                <w:rPr>
                  <w:rFonts w:eastAsiaTheme="minorHAnsi"/>
                  <w:noProof/>
                  <w:u w:val="single"/>
                  <w:lang w:val="en-US" w:eastAsia="en-US"/>
                </w:rPr>
                <w:t>https://hwb.gov.wales/curriculum-for-wales/introduction/</w:t>
              </w:r>
              <w:r w:rsidRPr="0075680D">
                <w:rPr>
                  <w:rFonts w:eastAsiaTheme="minorHAnsi"/>
                  <w:noProof/>
                  <w:lang w:val="en-US" w:eastAsia="en-US"/>
                </w:rPr>
                <w:br/>
                <w:t>[Accessed Wedneday December 2020].</w:t>
              </w:r>
            </w:p>
            <w:p w14:paraId="4D65CEB3" w14:textId="77777777" w:rsidR="0075680D" w:rsidRPr="0075680D" w:rsidRDefault="0075680D" w:rsidP="0075680D">
              <w:pPr>
                <w:spacing w:after="160" w:line="259" w:lineRule="auto"/>
                <w:rPr>
                  <w:rFonts w:eastAsiaTheme="minorHAnsi"/>
                  <w:noProof/>
                  <w:lang w:val="en-US" w:eastAsia="en-US"/>
                </w:rPr>
              </w:pPr>
              <w:r w:rsidRPr="0075680D">
                <w:rPr>
                  <w:rFonts w:eastAsiaTheme="minorHAnsi"/>
                  <w:noProof/>
                  <w:lang w:val="en-US" w:eastAsia="en-US"/>
                </w:rPr>
                <w:t xml:space="preserve">Government, W., 2013. </w:t>
              </w:r>
              <w:r w:rsidRPr="0075680D">
                <w:rPr>
                  <w:rFonts w:eastAsiaTheme="minorHAnsi"/>
                  <w:i/>
                  <w:iCs/>
                  <w:noProof/>
                  <w:lang w:val="en-US" w:eastAsia="en-US"/>
                </w:rPr>
                <w:t xml:space="preserve">Assessment for learning. </w:t>
              </w:r>
              <w:r w:rsidRPr="0075680D">
                <w:rPr>
                  <w:rFonts w:eastAsiaTheme="minorHAnsi"/>
                  <w:noProof/>
                  <w:lang w:val="en-US" w:eastAsia="en-US"/>
                </w:rPr>
                <w:t xml:space="preserve">[Online] </w:t>
              </w:r>
              <w:r w:rsidRPr="0075680D">
                <w:rPr>
                  <w:rFonts w:eastAsiaTheme="minorHAnsi"/>
                  <w:noProof/>
                  <w:lang w:val="en-US" w:eastAsia="en-US"/>
                </w:rPr>
                <w:br/>
                <w:t xml:space="preserve">Available at: </w:t>
              </w:r>
              <w:r w:rsidRPr="0075680D">
                <w:rPr>
                  <w:rFonts w:eastAsiaTheme="minorHAnsi"/>
                  <w:noProof/>
                  <w:u w:val="single"/>
                  <w:lang w:val="en-US" w:eastAsia="en-US"/>
                </w:rPr>
                <w:t>https://hwb.gov.wales/api/storage/b447d1fe-5463-4382-9726-e68623a05dd2/assessment-for-learning-and-the-national-literacy-and-numeracy-framework.pdf</w:t>
              </w:r>
              <w:r w:rsidRPr="0075680D">
                <w:rPr>
                  <w:rFonts w:eastAsiaTheme="minorHAnsi"/>
                  <w:noProof/>
                  <w:lang w:val="en-US" w:eastAsia="en-US"/>
                </w:rPr>
                <w:br/>
                <w:t>[Accessed Friday December 2020].</w:t>
              </w:r>
            </w:p>
            <w:p w14:paraId="55B78257" w14:textId="77777777" w:rsidR="0075680D" w:rsidRPr="0075680D" w:rsidRDefault="0075680D" w:rsidP="0075680D">
              <w:pPr>
                <w:spacing w:after="160" w:line="259" w:lineRule="auto"/>
                <w:rPr>
                  <w:rFonts w:eastAsiaTheme="minorHAnsi"/>
                  <w:noProof/>
                  <w:lang w:val="en-US" w:eastAsia="en-US"/>
                </w:rPr>
              </w:pPr>
              <w:r w:rsidRPr="0075680D">
                <w:rPr>
                  <w:rFonts w:eastAsiaTheme="minorHAnsi"/>
                  <w:noProof/>
                  <w:lang w:val="en-US" w:eastAsia="en-US"/>
                </w:rPr>
                <w:t xml:space="preserve">government, W., 2016. </w:t>
              </w:r>
              <w:r w:rsidRPr="0075680D">
                <w:rPr>
                  <w:rFonts w:eastAsiaTheme="minorHAnsi"/>
                  <w:i/>
                  <w:iCs/>
                  <w:noProof/>
                  <w:lang w:val="en-US" w:eastAsia="en-US"/>
                </w:rPr>
                <w:t xml:space="preserve">National Literacy and numeracy programme a strategic action plan, </w:t>
              </w:r>
              <w:r w:rsidRPr="0075680D">
                <w:rPr>
                  <w:rFonts w:eastAsiaTheme="minorHAnsi"/>
                  <w:noProof/>
                  <w:lang w:val="en-US" w:eastAsia="en-US"/>
                </w:rPr>
                <w:t>Wales: government, Welsh.</w:t>
              </w:r>
            </w:p>
            <w:p w14:paraId="7C103139" w14:textId="77777777" w:rsidR="0075680D" w:rsidRPr="0075680D" w:rsidRDefault="0075680D" w:rsidP="0075680D">
              <w:pPr>
                <w:spacing w:after="160" w:line="259" w:lineRule="auto"/>
                <w:rPr>
                  <w:rFonts w:eastAsiaTheme="minorHAnsi"/>
                  <w:noProof/>
                  <w:lang w:val="en-US" w:eastAsia="en-US"/>
                </w:rPr>
              </w:pPr>
              <w:r w:rsidRPr="0075680D">
                <w:rPr>
                  <w:rFonts w:eastAsiaTheme="minorHAnsi"/>
                  <w:noProof/>
                  <w:lang w:val="en-US" w:eastAsia="en-US"/>
                </w:rPr>
                <w:t xml:space="preserve">government, W., Revised 2015. </w:t>
              </w:r>
              <w:r w:rsidRPr="0075680D">
                <w:rPr>
                  <w:rFonts w:eastAsiaTheme="minorHAnsi"/>
                  <w:i/>
                  <w:iCs/>
                  <w:noProof/>
                  <w:lang w:val="en-US" w:eastAsia="en-US"/>
                </w:rPr>
                <w:t xml:space="preserve">Curriculum for Wales, </w:t>
              </w:r>
              <w:r w:rsidRPr="0075680D">
                <w:rPr>
                  <w:rFonts w:eastAsiaTheme="minorHAnsi"/>
                  <w:noProof/>
                  <w:lang w:val="en-US" w:eastAsia="en-US"/>
                </w:rPr>
                <w:t>Wales : Welsh Government .</w:t>
              </w:r>
            </w:p>
            <w:p w14:paraId="143D4DF2" w14:textId="77777777" w:rsidR="0075680D" w:rsidRPr="0075680D" w:rsidRDefault="0075680D" w:rsidP="0075680D">
              <w:pPr>
                <w:spacing w:after="160" w:line="259" w:lineRule="auto"/>
                <w:rPr>
                  <w:rFonts w:eastAsiaTheme="minorHAnsi"/>
                  <w:noProof/>
                  <w:lang w:val="en-US" w:eastAsia="en-US"/>
                </w:rPr>
              </w:pPr>
              <w:r w:rsidRPr="0075680D">
                <w:rPr>
                  <w:rFonts w:eastAsiaTheme="minorHAnsi"/>
                  <w:noProof/>
                  <w:lang w:val="en-US" w:eastAsia="en-US"/>
                </w:rPr>
                <w:t xml:space="preserve">Lewis, B., 2019. </w:t>
              </w:r>
              <w:r w:rsidRPr="0075680D">
                <w:rPr>
                  <w:rFonts w:eastAsiaTheme="minorHAnsi"/>
                  <w:i/>
                  <w:iCs/>
                  <w:noProof/>
                  <w:lang w:val="en-US" w:eastAsia="en-US"/>
                </w:rPr>
                <w:t xml:space="preserve">BBC news. </w:t>
              </w:r>
              <w:r w:rsidRPr="0075680D">
                <w:rPr>
                  <w:rFonts w:eastAsiaTheme="minorHAnsi"/>
                  <w:noProof/>
                  <w:lang w:val="en-US" w:eastAsia="en-US"/>
                </w:rPr>
                <w:t xml:space="preserve">[Online] </w:t>
              </w:r>
              <w:r w:rsidRPr="0075680D">
                <w:rPr>
                  <w:rFonts w:eastAsiaTheme="minorHAnsi"/>
                  <w:noProof/>
                  <w:lang w:val="en-US" w:eastAsia="en-US"/>
                </w:rPr>
                <w:br/>
                <w:t xml:space="preserve">Available at: </w:t>
              </w:r>
              <w:r w:rsidRPr="0075680D">
                <w:rPr>
                  <w:rFonts w:eastAsiaTheme="minorHAnsi"/>
                  <w:noProof/>
                  <w:u w:val="single"/>
                  <w:lang w:val="en-US" w:eastAsia="en-US"/>
                </w:rPr>
                <w:t>https://www.bbc.co.uk/news/uk-wales-50870629</w:t>
              </w:r>
              <w:r w:rsidRPr="0075680D">
                <w:rPr>
                  <w:rFonts w:eastAsiaTheme="minorHAnsi"/>
                  <w:noProof/>
                  <w:lang w:val="en-US" w:eastAsia="en-US"/>
                </w:rPr>
                <w:br/>
                <w:t>[Accessed Friday December 2020].</w:t>
              </w:r>
            </w:p>
            <w:p w14:paraId="0EE408AB" w14:textId="77777777" w:rsidR="0075680D" w:rsidRPr="0075680D" w:rsidRDefault="0075680D" w:rsidP="0075680D">
              <w:pPr>
                <w:spacing w:after="160" w:line="259" w:lineRule="auto"/>
                <w:rPr>
                  <w:rFonts w:eastAsiaTheme="minorHAnsi"/>
                  <w:noProof/>
                  <w:lang w:val="en-US" w:eastAsia="en-US"/>
                </w:rPr>
              </w:pPr>
              <w:r w:rsidRPr="0075680D">
                <w:rPr>
                  <w:rFonts w:eastAsiaTheme="minorHAnsi"/>
                  <w:noProof/>
                  <w:lang w:val="en-US" w:eastAsia="en-US"/>
                </w:rPr>
                <w:t xml:space="preserve">Ojose, B., 2008. Applying Piaget’s Theory of Cognitive Development to. </w:t>
              </w:r>
              <w:r w:rsidRPr="0075680D">
                <w:rPr>
                  <w:rFonts w:eastAsiaTheme="minorHAnsi"/>
                  <w:i/>
                  <w:iCs/>
                  <w:noProof/>
                  <w:lang w:val="en-US" w:eastAsia="en-US"/>
                </w:rPr>
                <w:t xml:space="preserve">Applying Piaget’s Theory of Cognitive Development to, </w:t>
              </w:r>
              <w:r w:rsidRPr="0075680D">
                <w:rPr>
                  <w:rFonts w:eastAsiaTheme="minorHAnsi"/>
                  <w:noProof/>
                  <w:lang w:val="en-US" w:eastAsia="en-US"/>
                </w:rPr>
                <w:t>Volume 18, p. 30.</w:t>
              </w:r>
            </w:p>
            <w:p w14:paraId="5D2D5419" w14:textId="77777777" w:rsidR="0075680D" w:rsidRPr="0075680D" w:rsidRDefault="0075680D" w:rsidP="0075680D">
              <w:pPr>
                <w:spacing w:after="160" w:line="259" w:lineRule="auto"/>
                <w:rPr>
                  <w:rFonts w:eastAsiaTheme="minorHAnsi"/>
                  <w:noProof/>
                  <w:lang w:val="en-US" w:eastAsia="en-US"/>
                </w:rPr>
              </w:pPr>
              <w:r w:rsidRPr="0075680D">
                <w:rPr>
                  <w:rFonts w:eastAsiaTheme="minorHAnsi"/>
                  <w:noProof/>
                  <w:lang w:val="en-US" w:eastAsia="en-US"/>
                </w:rPr>
                <w:t xml:space="preserve">Phychology, S., 2020. </w:t>
              </w:r>
              <w:r w:rsidRPr="0075680D">
                <w:rPr>
                  <w:rFonts w:eastAsiaTheme="minorHAnsi"/>
                  <w:i/>
                  <w:iCs/>
                  <w:noProof/>
                  <w:lang w:val="en-US" w:eastAsia="en-US"/>
                </w:rPr>
                <w:t xml:space="preserve">Simple Phychology. </w:t>
              </w:r>
              <w:r w:rsidRPr="0075680D">
                <w:rPr>
                  <w:rFonts w:eastAsiaTheme="minorHAnsi"/>
                  <w:noProof/>
                  <w:lang w:val="en-US" w:eastAsia="en-US"/>
                </w:rPr>
                <w:t xml:space="preserve">[Online] </w:t>
              </w:r>
              <w:r w:rsidRPr="0075680D">
                <w:rPr>
                  <w:rFonts w:eastAsiaTheme="minorHAnsi"/>
                  <w:noProof/>
                  <w:lang w:val="en-US" w:eastAsia="en-US"/>
                </w:rPr>
                <w:br/>
                <w:t xml:space="preserve">Available at: </w:t>
              </w:r>
              <w:r w:rsidRPr="0075680D">
                <w:rPr>
                  <w:rFonts w:eastAsiaTheme="minorHAnsi"/>
                  <w:noProof/>
                  <w:u w:val="single"/>
                  <w:lang w:val="en-US" w:eastAsia="en-US"/>
                </w:rPr>
                <w:t>https://www.simplypsychology.org/bruner.html</w:t>
              </w:r>
              <w:r w:rsidRPr="0075680D">
                <w:rPr>
                  <w:rFonts w:eastAsiaTheme="minorHAnsi"/>
                  <w:noProof/>
                  <w:lang w:val="en-US" w:eastAsia="en-US"/>
                </w:rPr>
                <w:br/>
                <w:t>[Accessed Wednesday December 2020].</w:t>
              </w:r>
            </w:p>
            <w:p w14:paraId="2F0023F7" w14:textId="77777777" w:rsidR="0075680D" w:rsidRPr="0075680D" w:rsidRDefault="0075680D" w:rsidP="0075680D">
              <w:pPr>
                <w:spacing w:after="160" w:line="259" w:lineRule="auto"/>
                <w:rPr>
                  <w:rFonts w:eastAsiaTheme="minorHAnsi"/>
                  <w:noProof/>
                  <w:lang w:val="en-US" w:eastAsia="en-US"/>
                </w:rPr>
              </w:pPr>
              <w:r w:rsidRPr="0075680D">
                <w:rPr>
                  <w:rFonts w:eastAsiaTheme="minorHAnsi"/>
                  <w:noProof/>
                  <w:lang w:val="en-US" w:eastAsia="en-US"/>
                </w:rPr>
                <w:t xml:space="preserve">Rogers, C., 1999. </w:t>
              </w:r>
              <w:r w:rsidRPr="0075680D">
                <w:rPr>
                  <w:rFonts w:eastAsiaTheme="minorHAnsi"/>
                  <w:i/>
                  <w:iCs/>
                  <w:noProof/>
                  <w:lang w:val="en-US" w:eastAsia="en-US"/>
                </w:rPr>
                <w:t xml:space="preserve">Unesco. </w:t>
              </w:r>
              <w:r w:rsidRPr="0075680D">
                <w:rPr>
                  <w:rFonts w:eastAsiaTheme="minorHAnsi"/>
                  <w:noProof/>
                  <w:lang w:val="en-US" w:eastAsia="en-US"/>
                </w:rPr>
                <w:t>XXIV No 3/4 Page 3 ed. Paris: Unesco PDF.</w:t>
              </w:r>
            </w:p>
            <w:p w14:paraId="33708F40" w14:textId="77777777" w:rsidR="0075680D" w:rsidRPr="0075680D" w:rsidRDefault="0075680D" w:rsidP="0075680D">
              <w:pPr>
                <w:spacing w:after="160" w:line="259" w:lineRule="auto"/>
                <w:rPr>
                  <w:rFonts w:eastAsiaTheme="minorHAnsi"/>
                  <w:noProof/>
                  <w:lang w:val="en-US" w:eastAsia="en-US"/>
                </w:rPr>
              </w:pPr>
              <w:r w:rsidRPr="0075680D">
                <w:rPr>
                  <w:rFonts w:eastAsiaTheme="minorHAnsi"/>
                  <w:noProof/>
                  <w:lang w:val="en-US" w:eastAsia="en-US"/>
                </w:rPr>
                <w:t xml:space="preserve">theories, L., 2020. </w:t>
              </w:r>
              <w:r w:rsidRPr="0075680D">
                <w:rPr>
                  <w:rFonts w:eastAsiaTheme="minorHAnsi"/>
                  <w:i/>
                  <w:iCs/>
                  <w:noProof/>
                  <w:lang w:val="en-US" w:eastAsia="en-US"/>
                </w:rPr>
                <w:t xml:space="preserve">Learning theories. </w:t>
              </w:r>
              <w:r w:rsidRPr="0075680D">
                <w:rPr>
                  <w:rFonts w:eastAsiaTheme="minorHAnsi"/>
                  <w:noProof/>
                  <w:lang w:val="en-US" w:eastAsia="en-US"/>
                </w:rPr>
                <w:t xml:space="preserve">[Online] </w:t>
              </w:r>
              <w:r w:rsidRPr="0075680D">
                <w:rPr>
                  <w:rFonts w:eastAsiaTheme="minorHAnsi"/>
                  <w:noProof/>
                  <w:lang w:val="en-US" w:eastAsia="en-US"/>
                </w:rPr>
                <w:br/>
                <w:t xml:space="preserve">Available at: </w:t>
              </w:r>
              <w:r w:rsidRPr="0075680D">
                <w:rPr>
                  <w:rFonts w:eastAsiaTheme="minorHAnsi"/>
                  <w:noProof/>
                  <w:u w:val="single"/>
                  <w:lang w:val="en-US" w:eastAsia="en-US"/>
                </w:rPr>
                <w:t>https://www.learning-theories.com/vygotskys-social-learning-theory.html</w:t>
              </w:r>
              <w:r w:rsidRPr="0075680D">
                <w:rPr>
                  <w:rFonts w:eastAsiaTheme="minorHAnsi"/>
                  <w:noProof/>
                  <w:lang w:val="en-US" w:eastAsia="en-US"/>
                </w:rPr>
                <w:br/>
                <w:t>[Accessed Friday Decemebr 2020].</w:t>
              </w:r>
            </w:p>
            <w:p w14:paraId="00345FE6" w14:textId="77777777" w:rsidR="0075680D" w:rsidRPr="0075680D" w:rsidRDefault="0075680D" w:rsidP="0075680D">
              <w:pPr>
                <w:spacing w:after="160" w:line="259" w:lineRule="auto"/>
                <w:rPr>
                  <w:rFonts w:eastAsiaTheme="minorHAnsi"/>
                  <w:noProof/>
                  <w:lang w:val="en-US" w:eastAsia="en-US"/>
                </w:rPr>
              </w:pPr>
              <w:r w:rsidRPr="0075680D">
                <w:rPr>
                  <w:rFonts w:eastAsiaTheme="minorHAnsi"/>
                  <w:noProof/>
                  <w:lang w:val="en-US" w:eastAsia="en-US"/>
                </w:rPr>
                <w:t xml:space="preserve">UNCRC, 1990. </w:t>
              </w:r>
              <w:r w:rsidRPr="0075680D">
                <w:rPr>
                  <w:rFonts w:eastAsiaTheme="minorHAnsi"/>
                  <w:i/>
                  <w:iCs/>
                  <w:noProof/>
                  <w:lang w:val="en-US" w:eastAsia="en-US"/>
                </w:rPr>
                <w:t xml:space="preserve">United nations conventions of the rights of the child. </w:t>
              </w:r>
              <w:r w:rsidRPr="0075680D">
                <w:rPr>
                  <w:rFonts w:eastAsiaTheme="minorHAnsi"/>
                  <w:noProof/>
                  <w:lang w:val="en-US" w:eastAsia="en-US"/>
                </w:rPr>
                <w:t xml:space="preserve">[Online] </w:t>
              </w:r>
              <w:r w:rsidRPr="0075680D">
                <w:rPr>
                  <w:rFonts w:eastAsiaTheme="minorHAnsi"/>
                  <w:noProof/>
                  <w:lang w:val="en-US" w:eastAsia="en-US"/>
                </w:rPr>
                <w:br/>
                <w:t xml:space="preserve">Available at: </w:t>
              </w:r>
              <w:r w:rsidRPr="0075680D">
                <w:rPr>
                  <w:rFonts w:eastAsiaTheme="minorHAnsi"/>
                  <w:noProof/>
                  <w:u w:val="single"/>
                  <w:lang w:val="en-US" w:eastAsia="en-US"/>
                </w:rPr>
                <w:t>https://www.unicef.org.uk/what-we-do/un-convention-child-rights/</w:t>
              </w:r>
              <w:r w:rsidRPr="0075680D">
                <w:rPr>
                  <w:rFonts w:eastAsiaTheme="minorHAnsi"/>
                  <w:noProof/>
                  <w:lang w:val="en-US" w:eastAsia="en-US"/>
                </w:rPr>
                <w:br/>
                <w:t>[Accessed Thursday December 2020].</w:t>
              </w:r>
            </w:p>
            <w:p w14:paraId="744F9F44" w14:textId="77777777" w:rsidR="0075680D" w:rsidRPr="0075680D" w:rsidRDefault="0075680D" w:rsidP="0075680D">
              <w:pPr>
                <w:spacing w:after="160" w:line="259" w:lineRule="auto"/>
                <w:rPr>
                  <w:rFonts w:eastAsiaTheme="minorHAnsi"/>
                  <w:lang w:eastAsia="en-US"/>
                </w:rPr>
              </w:pPr>
              <w:r w:rsidRPr="0075680D">
                <w:rPr>
                  <w:rFonts w:eastAsiaTheme="minorHAnsi"/>
                  <w:b/>
                  <w:bCs/>
                  <w:noProof/>
                  <w:lang w:eastAsia="en-US"/>
                </w:rPr>
                <w:fldChar w:fldCharType="end"/>
              </w:r>
            </w:p>
          </w:sdtContent>
        </w:sdt>
      </w:sdtContent>
    </w:sdt>
    <w:sdt>
      <w:sdtPr>
        <w:id w:val="-1714339388"/>
        <w:docPartObj>
          <w:docPartGallery w:val="Bibliographies"/>
          <w:docPartUnique/>
        </w:docPartObj>
      </w:sdtPr>
      <w:sdtEndPr>
        <w:rPr>
          <w:rFonts w:asciiTheme="minorHAnsi" w:eastAsiaTheme="minorEastAsia" w:hAnsiTheme="minorHAnsi" w:cstheme="minorBidi"/>
          <w:color w:val="auto"/>
          <w:sz w:val="22"/>
          <w:szCs w:val="22"/>
        </w:rPr>
      </w:sdtEndPr>
      <w:sdtContent>
        <w:p w14:paraId="7C3387CE" w14:textId="776A87CF" w:rsidR="00D611EB" w:rsidRDefault="00D611EB">
          <w:pPr>
            <w:pStyle w:val="Heading1"/>
          </w:pPr>
          <w:r>
            <w:t>References</w:t>
          </w:r>
        </w:p>
        <w:sdt>
          <w:sdtPr>
            <w:id w:val="1571238637"/>
            <w:bibliography/>
          </w:sdtPr>
          <w:sdtEndPr>
            <w:rPr>
              <w:rFonts w:eastAsiaTheme="minorEastAsia"/>
              <w:lang w:eastAsia="en-GB"/>
            </w:rPr>
          </w:sdtEndPr>
          <w:sdtContent>
            <w:p w14:paraId="3996DA89" w14:textId="77777777" w:rsidR="00D611EB" w:rsidRDefault="00D611EB" w:rsidP="00D611EB">
              <w:pPr>
                <w:pStyle w:val="Bibliography"/>
                <w:ind w:left="720" w:hanging="720"/>
                <w:rPr>
                  <w:noProof/>
                  <w:sz w:val="24"/>
                  <w:szCs w:val="24"/>
                </w:rPr>
              </w:pPr>
              <w:r>
                <w:fldChar w:fldCharType="begin"/>
              </w:r>
              <w:r>
                <w:instrText xml:space="preserve"> BIBLIOGRAPHY </w:instrText>
              </w:r>
              <w:r>
                <w:fldChar w:fldCharType="separate"/>
              </w:r>
              <w:r>
                <w:rPr>
                  <w:noProof/>
                </w:rPr>
                <w:t xml:space="preserve">Corell, J. (2020, January Sunday). </w:t>
              </w:r>
              <w:r>
                <w:rPr>
                  <w:i/>
                  <w:iCs/>
                  <w:noProof/>
                </w:rPr>
                <w:t>Maths no problem</w:t>
              </w:r>
              <w:r>
                <w:rPr>
                  <w:noProof/>
                </w:rPr>
                <w:t>. Retrieved from Maths no problem: https://mathsnoproblem.com/blog/teaching-practice/legacy-of-john-dewey/</w:t>
              </w:r>
            </w:p>
            <w:p w14:paraId="6B4A7ACE" w14:textId="77777777" w:rsidR="00D611EB" w:rsidRDefault="00D611EB" w:rsidP="00D611EB">
              <w:pPr>
                <w:pStyle w:val="Bibliography"/>
                <w:ind w:left="720" w:hanging="720"/>
                <w:rPr>
                  <w:noProof/>
                </w:rPr>
              </w:pPr>
              <w:r>
                <w:rPr>
                  <w:noProof/>
                </w:rPr>
                <w:t xml:space="preserve">Donaldson, P. G. (2015). </w:t>
              </w:r>
              <w:r>
                <w:rPr>
                  <w:i/>
                  <w:iCs/>
                  <w:noProof/>
                </w:rPr>
                <w:t>Successful futures Independent Review of Curriculum.</w:t>
              </w:r>
              <w:r>
                <w:rPr>
                  <w:noProof/>
                </w:rPr>
                <w:t xml:space="preserve"> Wales : Gov.wales.</w:t>
              </w:r>
            </w:p>
            <w:p w14:paraId="5FEDE2EB" w14:textId="71969D5E" w:rsidR="00D611EB" w:rsidRDefault="00D611EB" w:rsidP="00D611EB">
              <w:r>
                <w:rPr>
                  <w:b/>
                  <w:bCs/>
                  <w:noProof/>
                </w:rPr>
                <w:fldChar w:fldCharType="end"/>
              </w:r>
            </w:p>
          </w:sdtContent>
        </w:sdt>
      </w:sdtContent>
    </w:sdt>
    <w:p w14:paraId="2D9DF40F" w14:textId="77777777" w:rsidR="0075680D" w:rsidRPr="0075680D" w:rsidRDefault="0075680D" w:rsidP="0075680D">
      <w:pPr>
        <w:spacing w:after="160" w:line="360" w:lineRule="auto"/>
        <w:jc w:val="both"/>
        <w:rPr>
          <w:rFonts w:ascii="Arial" w:eastAsiaTheme="minorHAnsi" w:hAnsi="Arial" w:cs="Arial"/>
          <w:b/>
          <w:sz w:val="24"/>
          <w:szCs w:val="24"/>
          <w:lang w:eastAsia="en-US"/>
        </w:rPr>
      </w:pPr>
    </w:p>
    <w:p w14:paraId="1FA8AB28" w14:textId="77777777" w:rsidR="0075680D" w:rsidRPr="0075680D" w:rsidRDefault="0075680D" w:rsidP="0075680D">
      <w:pPr>
        <w:spacing w:after="160" w:line="360" w:lineRule="auto"/>
        <w:jc w:val="both"/>
        <w:rPr>
          <w:rFonts w:ascii="Arial" w:eastAsiaTheme="minorHAnsi" w:hAnsi="Arial" w:cs="Arial"/>
          <w:b/>
          <w:sz w:val="24"/>
          <w:szCs w:val="24"/>
          <w:lang w:eastAsia="en-US"/>
        </w:rPr>
      </w:pPr>
    </w:p>
    <w:p w14:paraId="24BAF0DA" w14:textId="77777777" w:rsidR="0075680D" w:rsidRPr="0075680D" w:rsidRDefault="0075680D" w:rsidP="0075680D">
      <w:pPr>
        <w:spacing w:after="160" w:line="360" w:lineRule="auto"/>
        <w:jc w:val="both"/>
        <w:rPr>
          <w:rFonts w:ascii="Arial" w:eastAsiaTheme="minorHAnsi" w:hAnsi="Arial" w:cs="Arial"/>
          <w:b/>
          <w:sz w:val="24"/>
          <w:szCs w:val="24"/>
          <w:lang w:eastAsia="en-US"/>
        </w:rPr>
      </w:pPr>
    </w:p>
    <w:p w14:paraId="32B6B470" w14:textId="77777777" w:rsidR="0075680D" w:rsidRPr="0075680D" w:rsidRDefault="0075680D" w:rsidP="0075680D">
      <w:pPr>
        <w:spacing w:after="160" w:line="360" w:lineRule="auto"/>
        <w:jc w:val="both"/>
        <w:rPr>
          <w:rFonts w:eastAsiaTheme="minorHAnsi"/>
          <w:sz w:val="24"/>
          <w:szCs w:val="24"/>
          <w:lang w:eastAsia="en-US"/>
        </w:rPr>
      </w:pPr>
    </w:p>
    <w:p w14:paraId="2634ECFA" w14:textId="77777777" w:rsidR="0075680D" w:rsidRDefault="0075680D"/>
    <w:sectPr w:rsidR="007568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D35BC8"/>
    <w:multiLevelType w:val="multilevel"/>
    <w:tmpl w:val="A3101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680D"/>
    <w:rsid w:val="00000678"/>
    <w:rsid w:val="00006F95"/>
    <w:rsid w:val="00067B9C"/>
    <w:rsid w:val="000D636A"/>
    <w:rsid w:val="001D22B9"/>
    <w:rsid w:val="001E0499"/>
    <w:rsid w:val="00214DB4"/>
    <w:rsid w:val="0022125D"/>
    <w:rsid w:val="002505E4"/>
    <w:rsid w:val="00260ADA"/>
    <w:rsid w:val="002743AB"/>
    <w:rsid w:val="002756C9"/>
    <w:rsid w:val="002B0741"/>
    <w:rsid w:val="00307D0C"/>
    <w:rsid w:val="003205D3"/>
    <w:rsid w:val="003361B3"/>
    <w:rsid w:val="00381DCD"/>
    <w:rsid w:val="003D5641"/>
    <w:rsid w:val="0042070E"/>
    <w:rsid w:val="004A42E1"/>
    <w:rsid w:val="00500E2E"/>
    <w:rsid w:val="00574E83"/>
    <w:rsid w:val="005C099A"/>
    <w:rsid w:val="005C5EF1"/>
    <w:rsid w:val="00620670"/>
    <w:rsid w:val="00621B5F"/>
    <w:rsid w:val="0064724F"/>
    <w:rsid w:val="006630CE"/>
    <w:rsid w:val="006B5AA2"/>
    <w:rsid w:val="006F55F5"/>
    <w:rsid w:val="00754DBC"/>
    <w:rsid w:val="0075680D"/>
    <w:rsid w:val="00773CC0"/>
    <w:rsid w:val="007B47CA"/>
    <w:rsid w:val="00856872"/>
    <w:rsid w:val="0087641B"/>
    <w:rsid w:val="008847A2"/>
    <w:rsid w:val="00892AB7"/>
    <w:rsid w:val="00981EE7"/>
    <w:rsid w:val="00A850EB"/>
    <w:rsid w:val="00AD6775"/>
    <w:rsid w:val="00AF7430"/>
    <w:rsid w:val="00B9649A"/>
    <w:rsid w:val="00B96A59"/>
    <w:rsid w:val="00BE337D"/>
    <w:rsid w:val="00C01EEC"/>
    <w:rsid w:val="00C1164F"/>
    <w:rsid w:val="00C63CB3"/>
    <w:rsid w:val="00D22429"/>
    <w:rsid w:val="00D611EB"/>
    <w:rsid w:val="00DA208F"/>
    <w:rsid w:val="00E30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64B28"/>
  <w15:chartTrackingRefBased/>
  <w15:docId w15:val="{93C18933-F16B-A84F-9EEF-BA24B1325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680D"/>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80D"/>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75680D"/>
    <w:pPr>
      <w:spacing w:before="100" w:beforeAutospacing="1" w:after="100" w:afterAutospacing="1"/>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75680D"/>
    <w:rPr>
      <w:color w:val="0000FF"/>
      <w:u w:val="single"/>
    </w:rPr>
  </w:style>
  <w:style w:type="paragraph" w:styleId="Bibliography">
    <w:name w:val="Bibliography"/>
    <w:basedOn w:val="Normal"/>
    <w:next w:val="Normal"/>
    <w:uiPriority w:val="37"/>
    <w:unhideWhenUsed/>
    <w:rsid w:val="0075680D"/>
    <w:pPr>
      <w:spacing w:after="160" w:line="259"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647232">
      <w:bodyDiv w:val="1"/>
      <w:marLeft w:val="0"/>
      <w:marRight w:val="0"/>
      <w:marTop w:val="0"/>
      <w:marBottom w:val="0"/>
      <w:divBdr>
        <w:top w:val="none" w:sz="0" w:space="0" w:color="auto"/>
        <w:left w:val="none" w:sz="0" w:space="0" w:color="auto"/>
        <w:bottom w:val="none" w:sz="0" w:space="0" w:color="auto"/>
        <w:right w:val="none" w:sz="0" w:space="0" w:color="auto"/>
      </w:divBdr>
    </w:div>
    <w:div w:id="131558745">
      <w:bodyDiv w:val="1"/>
      <w:marLeft w:val="0"/>
      <w:marRight w:val="0"/>
      <w:marTop w:val="0"/>
      <w:marBottom w:val="0"/>
      <w:divBdr>
        <w:top w:val="none" w:sz="0" w:space="0" w:color="auto"/>
        <w:left w:val="none" w:sz="0" w:space="0" w:color="auto"/>
        <w:bottom w:val="none" w:sz="0" w:space="0" w:color="auto"/>
        <w:right w:val="none" w:sz="0" w:space="0" w:color="auto"/>
      </w:divBdr>
    </w:div>
    <w:div w:id="156190783">
      <w:bodyDiv w:val="1"/>
      <w:marLeft w:val="0"/>
      <w:marRight w:val="0"/>
      <w:marTop w:val="0"/>
      <w:marBottom w:val="0"/>
      <w:divBdr>
        <w:top w:val="none" w:sz="0" w:space="0" w:color="auto"/>
        <w:left w:val="none" w:sz="0" w:space="0" w:color="auto"/>
        <w:bottom w:val="none" w:sz="0" w:space="0" w:color="auto"/>
        <w:right w:val="none" w:sz="0" w:space="0" w:color="auto"/>
      </w:divBdr>
    </w:div>
    <w:div w:id="334265822">
      <w:bodyDiv w:val="1"/>
      <w:marLeft w:val="0"/>
      <w:marRight w:val="0"/>
      <w:marTop w:val="0"/>
      <w:marBottom w:val="0"/>
      <w:divBdr>
        <w:top w:val="none" w:sz="0" w:space="0" w:color="auto"/>
        <w:left w:val="none" w:sz="0" w:space="0" w:color="auto"/>
        <w:bottom w:val="none" w:sz="0" w:space="0" w:color="auto"/>
        <w:right w:val="none" w:sz="0" w:space="0" w:color="auto"/>
      </w:divBdr>
    </w:div>
    <w:div w:id="576281353">
      <w:bodyDiv w:val="1"/>
      <w:marLeft w:val="0"/>
      <w:marRight w:val="0"/>
      <w:marTop w:val="0"/>
      <w:marBottom w:val="0"/>
      <w:divBdr>
        <w:top w:val="none" w:sz="0" w:space="0" w:color="auto"/>
        <w:left w:val="none" w:sz="0" w:space="0" w:color="auto"/>
        <w:bottom w:val="none" w:sz="0" w:space="0" w:color="auto"/>
        <w:right w:val="none" w:sz="0" w:space="0" w:color="auto"/>
      </w:divBdr>
    </w:div>
    <w:div w:id="954100232">
      <w:bodyDiv w:val="1"/>
      <w:marLeft w:val="0"/>
      <w:marRight w:val="0"/>
      <w:marTop w:val="0"/>
      <w:marBottom w:val="0"/>
      <w:divBdr>
        <w:top w:val="none" w:sz="0" w:space="0" w:color="auto"/>
        <w:left w:val="none" w:sz="0" w:space="0" w:color="auto"/>
        <w:bottom w:val="none" w:sz="0" w:space="0" w:color="auto"/>
        <w:right w:val="none" w:sz="0" w:space="0" w:color="auto"/>
      </w:divBdr>
    </w:div>
    <w:div w:id="1143353536">
      <w:bodyDiv w:val="1"/>
      <w:marLeft w:val="0"/>
      <w:marRight w:val="0"/>
      <w:marTop w:val="0"/>
      <w:marBottom w:val="0"/>
      <w:divBdr>
        <w:top w:val="none" w:sz="0" w:space="0" w:color="auto"/>
        <w:left w:val="none" w:sz="0" w:space="0" w:color="auto"/>
        <w:bottom w:val="none" w:sz="0" w:space="0" w:color="auto"/>
        <w:right w:val="none" w:sz="0" w:space="0" w:color="auto"/>
      </w:divBdr>
    </w:div>
    <w:div w:id="1179349735">
      <w:bodyDiv w:val="1"/>
      <w:marLeft w:val="0"/>
      <w:marRight w:val="0"/>
      <w:marTop w:val="0"/>
      <w:marBottom w:val="0"/>
      <w:divBdr>
        <w:top w:val="none" w:sz="0" w:space="0" w:color="auto"/>
        <w:left w:val="none" w:sz="0" w:space="0" w:color="auto"/>
        <w:bottom w:val="none" w:sz="0" w:space="0" w:color="auto"/>
        <w:right w:val="none" w:sz="0" w:space="0" w:color="auto"/>
      </w:divBdr>
    </w:div>
    <w:div w:id="1194224061">
      <w:bodyDiv w:val="1"/>
      <w:marLeft w:val="0"/>
      <w:marRight w:val="0"/>
      <w:marTop w:val="0"/>
      <w:marBottom w:val="0"/>
      <w:divBdr>
        <w:top w:val="none" w:sz="0" w:space="0" w:color="auto"/>
        <w:left w:val="none" w:sz="0" w:space="0" w:color="auto"/>
        <w:bottom w:val="none" w:sz="0" w:space="0" w:color="auto"/>
        <w:right w:val="none" w:sz="0" w:space="0" w:color="auto"/>
      </w:divBdr>
    </w:div>
    <w:div w:id="1202472598">
      <w:bodyDiv w:val="1"/>
      <w:marLeft w:val="0"/>
      <w:marRight w:val="0"/>
      <w:marTop w:val="0"/>
      <w:marBottom w:val="0"/>
      <w:divBdr>
        <w:top w:val="none" w:sz="0" w:space="0" w:color="auto"/>
        <w:left w:val="none" w:sz="0" w:space="0" w:color="auto"/>
        <w:bottom w:val="none" w:sz="0" w:space="0" w:color="auto"/>
        <w:right w:val="none" w:sz="0" w:space="0" w:color="auto"/>
      </w:divBdr>
    </w:div>
    <w:div w:id="1343048832">
      <w:bodyDiv w:val="1"/>
      <w:marLeft w:val="0"/>
      <w:marRight w:val="0"/>
      <w:marTop w:val="0"/>
      <w:marBottom w:val="0"/>
      <w:divBdr>
        <w:top w:val="none" w:sz="0" w:space="0" w:color="auto"/>
        <w:left w:val="none" w:sz="0" w:space="0" w:color="auto"/>
        <w:bottom w:val="none" w:sz="0" w:space="0" w:color="auto"/>
        <w:right w:val="none" w:sz="0" w:space="0" w:color="auto"/>
      </w:divBdr>
    </w:div>
    <w:div w:id="1411342045">
      <w:bodyDiv w:val="1"/>
      <w:marLeft w:val="0"/>
      <w:marRight w:val="0"/>
      <w:marTop w:val="0"/>
      <w:marBottom w:val="0"/>
      <w:divBdr>
        <w:top w:val="none" w:sz="0" w:space="0" w:color="auto"/>
        <w:left w:val="none" w:sz="0" w:space="0" w:color="auto"/>
        <w:bottom w:val="none" w:sz="0" w:space="0" w:color="auto"/>
        <w:right w:val="none" w:sz="0" w:space="0" w:color="auto"/>
      </w:divBdr>
    </w:div>
    <w:div w:id="1922254529">
      <w:bodyDiv w:val="1"/>
      <w:marLeft w:val="0"/>
      <w:marRight w:val="0"/>
      <w:marTop w:val="0"/>
      <w:marBottom w:val="0"/>
      <w:divBdr>
        <w:top w:val="none" w:sz="0" w:space="0" w:color="auto"/>
        <w:left w:val="none" w:sz="0" w:space="0" w:color="auto"/>
        <w:bottom w:val="none" w:sz="0" w:space="0" w:color="auto"/>
        <w:right w:val="none" w:sz="0" w:space="0" w:color="auto"/>
      </w:divBdr>
    </w:div>
    <w:div w:id="1933121092">
      <w:bodyDiv w:val="1"/>
      <w:marLeft w:val="0"/>
      <w:marRight w:val="0"/>
      <w:marTop w:val="0"/>
      <w:marBottom w:val="0"/>
      <w:divBdr>
        <w:top w:val="none" w:sz="0" w:space="0" w:color="auto"/>
        <w:left w:val="none" w:sz="0" w:space="0" w:color="auto"/>
        <w:bottom w:val="none" w:sz="0" w:space="0" w:color="auto"/>
        <w:right w:val="none" w:sz="0" w:space="0" w:color="auto"/>
      </w:divBdr>
    </w:div>
    <w:div w:id="2061513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hwb.gov.wales/curriculum-for-wales/designing-your-curriculum/developing-a-vision-for-curriculum-design/"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Pro15</b:Tag>
    <b:SourceType>Report</b:SourceType>
    <b:Guid>{1BBF1203-AC42-4535-9F54-B3981ED70B64}</b:Guid>
    <b:Title>Successful futures Independent Review of Curriculum</b:Title>
    <b:Year>2015</b:Year>
    <b:Author>
      <b:Author>
        <b:NameList>
          <b:Person>
            <b:Last>Donaldson</b:Last>
            <b:First>Professor</b:First>
            <b:Middle>Graham</b:Middle>
          </b:Person>
        </b:NameList>
      </b:Author>
    </b:Author>
    <b:Publisher>Gov.wales</b:Publisher>
    <b:City>Wales </b:City>
    <b:RefOrder>1</b:RefOrder>
  </b:Source>
  <b:Source>
    <b:Tag>Jay20</b:Tag>
    <b:SourceType>InternetSite</b:SourceType>
    <b:Guid>{5E4AB03F-B172-4094-AEC8-75BE3B3F452C}</b:Guid>
    <b:Author>
      <b:Author>
        <b:NameList>
          <b:Person>
            <b:Last>Corell</b:Last>
            <b:First>Jayne</b:First>
          </b:Person>
        </b:NameList>
      </b:Author>
    </b:Author>
    <b:Title>Maths no problem</b:Title>
    <b:InternetSiteTitle>Maths no problem</b:InternetSiteTitle>
    <b:Year>2020</b:Year>
    <b:Month>January</b:Month>
    <b:Day>Sunday</b:Day>
    <b:URL>https://mathsnoproblem.com/blog/teaching-practice/legacy-of-john-dewey/</b:URL>
    <b:RefOrder>2</b:RefOrder>
  </b:Source>
</b:Sources>
</file>

<file path=customXml/itemProps1.xml><?xml version="1.0" encoding="utf-8"?>
<ds:datastoreItem xmlns:ds="http://schemas.openxmlformats.org/officeDocument/2006/customXml" ds:itemID="{1A58CCC8-5874-4724-8B70-C267E4E0E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2978</Words>
  <Characters>16979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Birch</dc:creator>
  <cp:keywords/>
  <dc:description/>
  <cp:lastModifiedBy>aimee.frankland@yahoo.co.uk</cp:lastModifiedBy>
  <cp:revision>5</cp:revision>
  <dcterms:created xsi:type="dcterms:W3CDTF">2021-01-03T14:26:00Z</dcterms:created>
  <dcterms:modified xsi:type="dcterms:W3CDTF">2021-01-03T14:28:00Z</dcterms:modified>
</cp:coreProperties>
</file>