
<file path=[Content_Types].xml><?xml version="1.0" encoding="utf-8"?>
<Types xmlns="http://schemas.openxmlformats.org/package/2006/content-types">
  <Default Extension="jfif"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74970783"/>
        <w:docPartObj>
          <w:docPartGallery w:val="Cover Pages"/>
          <w:docPartUnique/>
        </w:docPartObj>
      </w:sdtPr>
      <w:sdtEndPr/>
      <w:sdtContent>
        <w:p w14:paraId="23C3C24F" w14:textId="7EC29DCD" w:rsidR="004D22CE" w:rsidRDefault="004D22CE"/>
        <w:p w14:paraId="3A6B2EC5" w14:textId="77777777" w:rsidR="00E311A2" w:rsidRDefault="004D22CE" w:rsidP="00E311A2">
          <w:r>
            <w:rPr>
              <w:noProof/>
            </w:rPr>
            <mc:AlternateContent>
              <mc:Choice Requires="wpg">
                <w:drawing>
                  <wp:anchor distT="0" distB="0" distL="114300" distR="114300" simplePos="0" relativeHeight="251659264" behindDoc="1" locked="0" layoutInCell="1" allowOverlap="1" wp14:anchorId="75914887" wp14:editId="045D526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1"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A62FA04" w14:textId="2E80C942" w:rsidR="004D22CE" w:rsidRPr="00196018" w:rsidRDefault="00875206">
                                  <w:pPr>
                                    <w:rPr>
                                      <w:color w:val="FFFFFF" w:themeColor="background1"/>
                                      <w:sz w:val="28"/>
                                      <w:szCs w:val="28"/>
                                    </w:rPr>
                                  </w:pPr>
                                  <w:sdt>
                                    <w:sdtPr>
                                      <w:rPr>
                                        <w:rStyle w:val="normaltextrun"/>
                                        <w:rFonts w:ascii="Arial" w:hAnsi="Arial" w:cs="Arial"/>
                                        <w:color w:val="FFFFFF" w:themeColor="background1"/>
                                        <w:sz w:val="28"/>
                                        <w:szCs w:val="28"/>
                                        <w:highlight w:val="darkRed"/>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rPr>
                                        <w:rStyle w:val="normaltextrun"/>
                                      </w:rPr>
                                    </w:sdtEndPr>
                                    <w:sdtContent>
                                      <w:r w:rsidR="005A1163" w:rsidRPr="00196018">
                                        <w:rPr>
                                          <w:rStyle w:val="normaltextrun"/>
                                          <w:rFonts w:ascii="Arial" w:hAnsi="Arial" w:cs="Arial"/>
                                          <w:color w:val="FFFFFF" w:themeColor="background1"/>
                                          <w:sz w:val="28"/>
                                          <w:szCs w:val="28"/>
                                          <w:highlight w:val="darkRed"/>
                                        </w:rPr>
                                        <w:t>Blended Learning to Certificate in Higher Education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5914887"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AVwb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04040 [2994]" stroked="f">
                      <v:fill color2="#1f1f1f [2018]" rotate="t" colors="0 #5a5a5a;.5 #3e3e3e;1 #272727" focus="100%" type="gradient">
                        <o:fill v:ext="view" type="gradientUnscaled"/>
                      </v:fill>
                      <v:stroke joinstyle="miter"/>
                      <v:formulas/>
                      <v:path arrowok="t" o:connecttype="custom" o:connectlocs="0,0;0,4972126;872222,5134261;5557521,4972126;5557521,4763667;5557521,0;0,0" o:connectangles="0,0,0,0,0,0,0" textboxrect="0,0,720,700"/>
                      <v:textbox inset="1in,86.4pt,86.4pt,86.4pt">
                        <w:txbxContent>
                          <w:p w14:paraId="3A62FA04" w14:textId="2E80C942" w:rsidR="004D22CE" w:rsidRPr="00196018" w:rsidRDefault="00270BF0">
                            <w:pPr>
                              <w:rPr>
                                <w:color w:val="FFFFFF" w:themeColor="background1"/>
                                <w:sz w:val="28"/>
                                <w:szCs w:val="28"/>
                              </w:rPr>
                            </w:pPr>
                            <w:sdt>
                              <w:sdtPr>
                                <w:rPr>
                                  <w:rStyle w:val="normaltextrun"/>
                                  <w:rFonts w:ascii="Arial" w:hAnsi="Arial" w:cs="Arial"/>
                                  <w:color w:val="FFFFFF" w:themeColor="background1"/>
                                  <w:sz w:val="28"/>
                                  <w:szCs w:val="28"/>
                                  <w:highlight w:val="darkRed"/>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rPr>
                                  <w:rStyle w:val="normaltextrun"/>
                                </w:rPr>
                              </w:sdtEndPr>
                              <w:sdtContent>
                                <w:r w:rsidR="005A1163" w:rsidRPr="00196018">
                                  <w:rPr>
                                    <w:rStyle w:val="normaltextrun"/>
                                    <w:rFonts w:ascii="Arial" w:hAnsi="Arial" w:cs="Arial"/>
                                    <w:color w:val="FFFFFF" w:themeColor="background1"/>
                                    <w:sz w:val="28"/>
                                    <w:szCs w:val="28"/>
                                    <w:highlight w:val="darkRed"/>
                                  </w:rPr>
                                  <w:t>Blended Learning to Certificate in Higher Education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2BB195D4" wp14:editId="56CDB00B">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1E34AA" w14:textId="735FF217" w:rsidR="004D22CE" w:rsidRDefault="004D22CE">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BB195D4"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021E34AA" w14:textId="735FF217" w:rsidR="004D22CE" w:rsidRDefault="004D22CE">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2BE78185" wp14:editId="6B6097E4">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A5300F"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BD6FCA0" w14:textId="6088E666" w:rsidR="004D22CE" w:rsidRDefault="00AB2348">
                                    <w:pPr>
                                      <w:pStyle w:val="NoSpacing"/>
                                      <w:spacing w:before="40" w:after="40"/>
                                      <w:rPr>
                                        <w:caps/>
                                        <w:color w:val="A5300F" w:themeColor="accent1"/>
                                        <w:sz w:val="28"/>
                                        <w:szCs w:val="28"/>
                                      </w:rPr>
                                    </w:pPr>
                                    <w:r>
                                      <w:rPr>
                                        <w:caps/>
                                        <w:color w:val="A5300F" w:themeColor="accent1"/>
                                        <w:sz w:val="28"/>
                                        <w:szCs w:val="28"/>
                                      </w:rPr>
                                      <w:t>ACADEMIC AND EMPLOYABILITY SKILLS</w:t>
                                    </w:r>
                                    <w:r w:rsidR="00FF60CF">
                                      <w:rPr>
                                        <w:caps/>
                                        <w:color w:val="A5300F" w:themeColor="accent1"/>
                                        <w:sz w:val="28"/>
                                        <w:szCs w:val="28"/>
                                      </w:rPr>
                                      <w:t>/</w:t>
                                    </w:r>
                                    <w:r w:rsidR="0075365F">
                                      <w:rPr>
                                        <w:caps/>
                                        <w:color w:val="A5300F" w:themeColor="accent1"/>
                                        <w:sz w:val="28"/>
                                        <w:szCs w:val="28"/>
                                      </w:rPr>
                                      <w:t xml:space="preserve"> BMSW4001</w:t>
                                    </w:r>
                                  </w:p>
                                </w:sdtContent>
                              </w:sdt>
                              <w:p w14:paraId="61A68009" w14:textId="024559A2" w:rsidR="004D22CE" w:rsidRDefault="00FF60CF">
                                <w:pPr>
                                  <w:pStyle w:val="NoSpacing"/>
                                  <w:spacing w:before="40" w:after="40"/>
                                  <w:rPr>
                                    <w:caps/>
                                    <w:color w:val="7F5F52" w:themeColor="accent5"/>
                                    <w:sz w:val="24"/>
                                    <w:szCs w:val="24"/>
                                  </w:rPr>
                                </w:pPr>
                                <w:r>
                                  <w:rPr>
                                    <w:caps/>
                                    <w:color w:val="7F5F52" w:themeColor="accent5"/>
                                    <w:sz w:val="24"/>
                                    <w:szCs w:val="24"/>
                                  </w:rPr>
                                  <w:t>STEFANIA-CLAUDIA BULETE</w:t>
                                </w:r>
                                <w:r w:rsidR="0075365F">
                                  <w:rPr>
                                    <w:caps/>
                                    <w:color w:val="7F5F52" w:themeColor="accent5"/>
                                    <w:sz w:val="24"/>
                                    <w:szCs w:val="24"/>
                                  </w:rPr>
                                  <w:t>-</w:t>
                                </w:r>
                                <w:r w:rsidR="0075365F" w:rsidRPr="001D21AA">
                                  <w:rPr>
                                    <w:caps/>
                                    <w:color w:val="9F4110" w:themeColor="accent2" w:themeShade="BF"/>
                                    <w:sz w:val="24"/>
                                    <w:szCs w:val="24"/>
                                  </w:rPr>
                                  <w:t>2106754</w:t>
                                </w:r>
                              </w:p>
                              <w:p w14:paraId="5C76ACD8" w14:textId="5AD0E805" w:rsidR="00FF60CF" w:rsidRDefault="00FF60CF">
                                <w:pPr>
                                  <w:pStyle w:val="NoSpacing"/>
                                  <w:spacing w:before="40" w:after="40"/>
                                  <w:rPr>
                                    <w:caps/>
                                    <w:color w:val="7F5F52" w:themeColor="accent5"/>
                                    <w:sz w:val="24"/>
                                    <w:szCs w:val="24"/>
                                  </w:rPr>
                                </w:pPr>
                                <w:r>
                                  <w:rPr>
                                    <w:caps/>
                                    <w:color w:val="7F5F52" w:themeColor="accent5"/>
                                    <w:sz w:val="24"/>
                                    <w:szCs w:val="24"/>
                                  </w:rPr>
                                  <w:t>LECTURER NAME: GIRIDhAR KATTI</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BE78185"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A5300F"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BD6FCA0" w14:textId="6088E666" w:rsidR="004D22CE" w:rsidRDefault="00AB2348">
                              <w:pPr>
                                <w:pStyle w:val="NoSpacing"/>
                                <w:spacing w:before="40" w:after="40"/>
                                <w:rPr>
                                  <w:caps/>
                                  <w:color w:val="A5300F" w:themeColor="accent1"/>
                                  <w:sz w:val="28"/>
                                  <w:szCs w:val="28"/>
                                </w:rPr>
                              </w:pPr>
                              <w:r>
                                <w:rPr>
                                  <w:caps/>
                                  <w:color w:val="A5300F" w:themeColor="accent1"/>
                                  <w:sz w:val="28"/>
                                  <w:szCs w:val="28"/>
                                </w:rPr>
                                <w:t>ACADEMIC AND EMPLOYABILITY SKILLS</w:t>
                              </w:r>
                              <w:r w:rsidR="00FF60CF">
                                <w:rPr>
                                  <w:caps/>
                                  <w:color w:val="A5300F" w:themeColor="accent1"/>
                                  <w:sz w:val="28"/>
                                  <w:szCs w:val="28"/>
                                </w:rPr>
                                <w:t>/</w:t>
                              </w:r>
                              <w:r w:rsidR="0075365F">
                                <w:rPr>
                                  <w:caps/>
                                  <w:color w:val="A5300F" w:themeColor="accent1"/>
                                  <w:sz w:val="28"/>
                                  <w:szCs w:val="28"/>
                                </w:rPr>
                                <w:t xml:space="preserve"> BMSW4001</w:t>
                              </w:r>
                            </w:p>
                          </w:sdtContent>
                        </w:sdt>
                        <w:p w14:paraId="61A68009" w14:textId="024559A2" w:rsidR="004D22CE" w:rsidRDefault="00FF60CF">
                          <w:pPr>
                            <w:pStyle w:val="NoSpacing"/>
                            <w:spacing w:before="40" w:after="40"/>
                            <w:rPr>
                              <w:caps/>
                              <w:color w:val="7F5F52" w:themeColor="accent5"/>
                              <w:sz w:val="24"/>
                              <w:szCs w:val="24"/>
                            </w:rPr>
                          </w:pPr>
                          <w:r>
                            <w:rPr>
                              <w:caps/>
                              <w:color w:val="7F5F52" w:themeColor="accent5"/>
                              <w:sz w:val="24"/>
                              <w:szCs w:val="24"/>
                            </w:rPr>
                            <w:t>STEFANIA-CLAUDIA BULETE</w:t>
                          </w:r>
                          <w:r w:rsidR="0075365F">
                            <w:rPr>
                              <w:caps/>
                              <w:color w:val="7F5F52" w:themeColor="accent5"/>
                              <w:sz w:val="24"/>
                              <w:szCs w:val="24"/>
                            </w:rPr>
                            <w:t>-</w:t>
                          </w:r>
                          <w:r w:rsidR="0075365F" w:rsidRPr="001D21AA">
                            <w:rPr>
                              <w:caps/>
                              <w:color w:val="9F4110" w:themeColor="accent2" w:themeShade="BF"/>
                              <w:sz w:val="24"/>
                              <w:szCs w:val="24"/>
                            </w:rPr>
                            <w:t>2106754</w:t>
                          </w:r>
                        </w:p>
                        <w:p w14:paraId="5C76ACD8" w14:textId="5AD0E805" w:rsidR="00FF60CF" w:rsidRDefault="00FF60CF">
                          <w:pPr>
                            <w:pStyle w:val="NoSpacing"/>
                            <w:spacing w:before="40" w:after="40"/>
                            <w:rPr>
                              <w:caps/>
                              <w:color w:val="7F5F52" w:themeColor="accent5"/>
                              <w:sz w:val="24"/>
                              <w:szCs w:val="24"/>
                            </w:rPr>
                          </w:pPr>
                          <w:r>
                            <w:rPr>
                              <w:caps/>
                              <w:color w:val="7F5F52" w:themeColor="accent5"/>
                              <w:sz w:val="24"/>
                              <w:szCs w:val="24"/>
                            </w:rPr>
                            <w:t>LECTURER NAME: GIRIDhAR KATTI</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3AFF817" wp14:editId="40CD8AB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11-08T00:00:00Z">
                                    <w:dateFormat w:val="yyyy"/>
                                    <w:lid w:val="en-US"/>
                                    <w:storeMappedDataAs w:val="dateTime"/>
                                    <w:calendar w:val="gregorian"/>
                                  </w:date>
                                </w:sdtPr>
                                <w:sdtEndPr/>
                                <w:sdtContent>
                                  <w:p w14:paraId="4B8AB80E" w14:textId="5024C4EE" w:rsidR="004D22CE" w:rsidRDefault="0058600F">
                                    <w:pPr>
                                      <w:pStyle w:val="NoSpacing"/>
                                      <w:jc w:val="right"/>
                                      <w:rPr>
                                        <w:color w:val="FFFFFF" w:themeColor="background1"/>
                                        <w:sz w:val="24"/>
                                        <w:szCs w:val="24"/>
                                      </w:rPr>
                                    </w:pPr>
                                    <w:r>
                                      <w:rPr>
                                        <w:color w:val="FFFFFF" w:themeColor="background1"/>
                                        <w:sz w:val="24"/>
                                        <w:szCs w:val="24"/>
                                        <w:lang w:val="en-US"/>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3AFF817"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a5300f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11-08T00:00:00Z">
                              <w:dateFormat w:val="yyyy"/>
                              <w:lid w:val="en-US"/>
                              <w:storeMappedDataAs w:val="dateTime"/>
                              <w:calendar w:val="gregorian"/>
                            </w:date>
                          </w:sdtPr>
                          <w:sdtEndPr/>
                          <w:sdtContent>
                            <w:p w14:paraId="4B8AB80E" w14:textId="5024C4EE" w:rsidR="004D22CE" w:rsidRDefault="0058600F">
                              <w:pPr>
                                <w:pStyle w:val="NoSpacing"/>
                                <w:jc w:val="right"/>
                                <w:rPr>
                                  <w:color w:val="FFFFFF" w:themeColor="background1"/>
                                  <w:sz w:val="24"/>
                                  <w:szCs w:val="24"/>
                                </w:rPr>
                              </w:pPr>
                              <w:r>
                                <w:rPr>
                                  <w:color w:val="FFFFFF" w:themeColor="background1"/>
                                  <w:sz w:val="24"/>
                                  <w:szCs w:val="24"/>
                                  <w:lang w:val="en-US"/>
                                </w:rPr>
                                <w:t>2021</w:t>
                              </w:r>
                            </w:p>
                          </w:sdtContent>
                        </w:sdt>
                      </w:txbxContent>
                    </v:textbox>
                    <w10:wrap anchorx="margin" anchory="page"/>
                  </v:rect>
                </w:pict>
              </mc:Fallback>
            </mc:AlternateContent>
          </w:r>
          <w:r>
            <w:br w:type="page"/>
          </w:r>
        </w:p>
        <w:p w14:paraId="45251945" w14:textId="3B4753EB" w:rsidR="00E311A2" w:rsidRDefault="00875206" w:rsidP="00E311A2"/>
      </w:sdtContent>
    </w:sdt>
    <w:p w14:paraId="6F28D504" w14:textId="4A233E98" w:rsidR="00BB694A" w:rsidRPr="00E311A2" w:rsidRDefault="00212DE3" w:rsidP="00196018">
      <w:pPr>
        <w:pStyle w:val="Heading1"/>
        <w:rPr>
          <w:sz w:val="20"/>
          <w:szCs w:val="20"/>
        </w:rPr>
      </w:pPr>
      <w:r>
        <w:t xml:space="preserve"> </w:t>
      </w:r>
      <w:bookmarkStart w:id="0" w:name="_Toc88485770"/>
      <w:bookmarkStart w:id="1" w:name="_Toc88486251"/>
      <w:r w:rsidR="00BB694A">
        <w:t>Aims:</w:t>
      </w:r>
      <w:bookmarkEnd w:id="0"/>
      <w:bookmarkEnd w:id="1"/>
    </w:p>
    <w:p w14:paraId="6397AB44" w14:textId="77777777" w:rsidR="001E636F" w:rsidRPr="001855AC" w:rsidRDefault="001E636F" w:rsidP="00731092">
      <w:pPr>
        <w:pStyle w:val="ListParagraph"/>
        <w:numPr>
          <w:ilvl w:val="0"/>
          <w:numId w:val="4"/>
        </w:numPr>
        <w:spacing w:after="30" w:line="360" w:lineRule="auto"/>
        <w:rPr>
          <w:rFonts w:ascii="Arial" w:hAnsi="Arial" w:cs="Arial"/>
        </w:rPr>
      </w:pPr>
      <w:r w:rsidRPr="001855AC">
        <w:rPr>
          <w:rFonts w:ascii="Arial" w:hAnsi="Arial" w:cs="Arial"/>
        </w:rPr>
        <w:t>Pros and cons of blended learning in the university education</w:t>
      </w:r>
    </w:p>
    <w:p w14:paraId="4C92287E" w14:textId="2B17CC79" w:rsidR="001E636F" w:rsidRPr="001855AC" w:rsidRDefault="001E636F" w:rsidP="00731092">
      <w:pPr>
        <w:pStyle w:val="ListParagraph"/>
        <w:numPr>
          <w:ilvl w:val="0"/>
          <w:numId w:val="4"/>
        </w:numPr>
        <w:spacing w:after="30" w:line="360" w:lineRule="auto"/>
        <w:rPr>
          <w:rFonts w:ascii="Arial" w:hAnsi="Arial" w:cs="Arial"/>
        </w:rPr>
      </w:pPr>
      <w:r w:rsidRPr="001855AC">
        <w:rPr>
          <w:rFonts w:ascii="Arial" w:hAnsi="Arial" w:cs="Arial"/>
        </w:rPr>
        <w:t xml:space="preserve">Pros and cons of traditional </w:t>
      </w:r>
      <w:r w:rsidR="00E851F1" w:rsidRPr="001855AC">
        <w:rPr>
          <w:rFonts w:ascii="Arial" w:hAnsi="Arial" w:cs="Arial"/>
        </w:rPr>
        <w:t>classroom</w:t>
      </w:r>
      <w:r w:rsidRPr="001855AC">
        <w:rPr>
          <w:rFonts w:ascii="Arial" w:hAnsi="Arial" w:cs="Arial"/>
        </w:rPr>
        <w:t xml:space="preserve"> learning in the HE </w:t>
      </w:r>
      <w:r w:rsidR="00573833" w:rsidRPr="001855AC">
        <w:rPr>
          <w:rFonts w:ascii="Arial" w:hAnsi="Arial" w:cs="Arial"/>
        </w:rPr>
        <w:t>sectors</w:t>
      </w:r>
    </w:p>
    <w:p w14:paraId="1E284CFB" w14:textId="77777777" w:rsidR="001E636F" w:rsidRPr="001855AC" w:rsidRDefault="001E636F" w:rsidP="00731092">
      <w:pPr>
        <w:pStyle w:val="ListParagraph"/>
        <w:numPr>
          <w:ilvl w:val="0"/>
          <w:numId w:val="4"/>
        </w:numPr>
        <w:spacing w:after="30" w:line="360" w:lineRule="auto"/>
        <w:rPr>
          <w:rFonts w:ascii="Arial" w:hAnsi="Arial" w:cs="Arial"/>
        </w:rPr>
      </w:pPr>
      <w:r w:rsidRPr="001855AC">
        <w:rPr>
          <w:rFonts w:ascii="Arial" w:hAnsi="Arial" w:cs="Arial"/>
        </w:rPr>
        <w:t>Evaluation of both forms of teaching and learning in the past and present. Support your arguments using evidence and examples.</w:t>
      </w:r>
    </w:p>
    <w:p w14:paraId="0B1DFF8B" w14:textId="77777777" w:rsidR="001E636F" w:rsidRDefault="001E636F" w:rsidP="00731092">
      <w:pPr>
        <w:pStyle w:val="ListParagraph"/>
        <w:numPr>
          <w:ilvl w:val="0"/>
          <w:numId w:val="4"/>
        </w:numPr>
        <w:spacing w:after="30" w:line="360" w:lineRule="auto"/>
        <w:rPr>
          <w:rFonts w:ascii="Arial" w:hAnsi="Arial" w:cs="Arial"/>
        </w:rPr>
      </w:pPr>
      <w:r w:rsidRPr="001855AC">
        <w:rPr>
          <w:rFonts w:ascii="Arial" w:hAnsi="Arial" w:cs="Arial"/>
        </w:rPr>
        <w:t>Recommendations you would make based on your evaluation.</w:t>
      </w:r>
    </w:p>
    <w:p w14:paraId="464D19BA" w14:textId="77777777" w:rsidR="00605D4D" w:rsidRDefault="00605D4D" w:rsidP="00605D4D">
      <w:pPr>
        <w:spacing w:after="30" w:line="360" w:lineRule="auto"/>
        <w:ind w:left="360"/>
        <w:rPr>
          <w:rFonts w:ascii="Arial" w:hAnsi="Arial" w:cs="Arial"/>
        </w:rPr>
      </w:pPr>
    </w:p>
    <w:p w14:paraId="292051FF" w14:textId="77777777" w:rsidR="00605D4D" w:rsidRDefault="00605D4D" w:rsidP="00605D4D">
      <w:pPr>
        <w:spacing w:after="30" w:line="360" w:lineRule="auto"/>
        <w:ind w:left="360"/>
        <w:rPr>
          <w:rFonts w:ascii="Arial" w:hAnsi="Arial" w:cs="Arial"/>
        </w:rPr>
      </w:pPr>
    </w:p>
    <w:p w14:paraId="25FF0595" w14:textId="77777777" w:rsidR="00605D4D" w:rsidRPr="00605D4D" w:rsidRDefault="00605D4D" w:rsidP="00605D4D">
      <w:pPr>
        <w:spacing w:after="30" w:line="360" w:lineRule="auto"/>
        <w:ind w:left="360"/>
        <w:rPr>
          <w:rFonts w:ascii="Arial" w:hAnsi="Arial" w:cs="Arial"/>
        </w:rPr>
      </w:pPr>
    </w:p>
    <w:p w14:paraId="4A633A1A" w14:textId="77777777" w:rsidR="00212DE3" w:rsidRDefault="00212DE3" w:rsidP="00731092">
      <w:pPr>
        <w:spacing w:after="30" w:line="360" w:lineRule="auto"/>
        <w:rPr>
          <w:rFonts w:ascii="Arial" w:hAnsi="Arial" w:cs="Arial"/>
        </w:rPr>
      </w:pPr>
    </w:p>
    <w:sdt>
      <w:sdtPr>
        <w:rPr>
          <w:caps w:val="0"/>
          <w:color w:val="auto"/>
          <w:spacing w:val="0"/>
          <w:sz w:val="20"/>
          <w:szCs w:val="20"/>
        </w:rPr>
        <w:id w:val="-308786997"/>
        <w:docPartObj>
          <w:docPartGallery w:val="Table of Contents"/>
          <w:docPartUnique/>
        </w:docPartObj>
      </w:sdtPr>
      <w:sdtEndPr>
        <w:rPr>
          <w:b/>
          <w:bCs/>
          <w:noProof/>
        </w:rPr>
      </w:sdtEndPr>
      <w:sdtContent>
        <w:p w14:paraId="25DC4680" w14:textId="180444B6" w:rsidR="008069C8" w:rsidRDefault="008069C8">
          <w:pPr>
            <w:pStyle w:val="TOCHeading"/>
          </w:pPr>
          <w:r>
            <w:t>Table of Contents</w:t>
          </w:r>
        </w:p>
        <w:p w14:paraId="20A536BB" w14:textId="0F3D21F8" w:rsidR="00270BF0" w:rsidRDefault="008069C8">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88486251" w:history="1">
            <w:r w:rsidR="00270BF0" w:rsidRPr="00CE73DD">
              <w:rPr>
                <w:rStyle w:val="Hyperlink"/>
                <w:noProof/>
              </w:rPr>
              <w:t>Aims:</w:t>
            </w:r>
            <w:r w:rsidR="00270BF0">
              <w:rPr>
                <w:noProof/>
                <w:webHidden/>
              </w:rPr>
              <w:tab/>
            </w:r>
            <w:r w:rsidR="00270BF0">
              <w:rPr>
                <w:noProof/>
                <w:webHidden/>
              </w:rPr>
              <w:fldChar w:fldCharType="begin"/>
            </w:r>
            <w:r w:rsidR="00270BF0">
              <w:rPr>
                <w:noProof/>
                <w:webHidden/>
              </w:rPr>
              <w:instrText xml:space="preserve"> PAGEREF _Toc88486251 \h </w:instrText>
            </w:r>
            <w:r w:rsidR="00270BF0">
              <w:rPr>
                <w:noProof/>
                <w:webHidden/>
              </w:rPr>
            </w:r>
            <w:r w:rsidR="00270BF0">
              <w:rPr>
                <w:noProof/>
                <w:webHidden/>
              </w:rPr>
              <w:fldChar w:fldCharType="separate"/>
            </w:r>
            <w:r w:rsidR="00270BF0">
              <w:rPr>
                <w:noProof/>
                <w:webHidden/>
              </w:rPr>
              <w:t>1</w:t>
            </w:r>
            <w:r w:rsidR="00270BF0">
              <w:rPr>
                <w:noProof/>
                <w:webHidden/>
              </w:rPr>
              <w:fldChar w:fldCharType="end"/>
            </w:r>
          </w:hyperlink>
        </w:p>
        <w:p w14:paraId="7D316FAF" w14:textId="4EDD9A4F" w:rsidR="00270BF0" w:rsidRDefault="00875206">
          <w:pPr>
            <w:pStyle w:val="TOC1"/>
            <w:tabs>
              <w:tab w:val="right" w:leader="dot" w:pos="9016"/>
            </w:tabs>
            <w:rPr>
              <w:rFonts w:cstheme="minorBidi"/>
              <w:noProof/>
              <w:lang w:val="en-GB" w:eastAsia="en-GB"/>
            </w:rPr>
          </w:pPr>
          <w:hyperlink w:anchor="_Toc88486252" w:history="1">
            <w:r w:rsidR="00270BF0" w:rsidRPr="00CE73DD">
              <w:rPr>
                <w:rStyle w:val="Hyperlink"/>
                <w:rFonts w:ascii="Arial" w:hAnsi="Arial" w:cs="Arial"/>
                <w:noProof/>
              </w:rPr>
              <w:t>Introduction:</w:t>
            </w:r>
            <w:r w:rsidR="00270BF0">
              <w:rPr>
                <w:noProof/>
                <w:webHidden/>
              </w:rPr>
              <w:tab/>
            </w:r>
            <w:r w:rsidR="00270BF0">
              <w:rPr>
                <w:noProof/>
                <w:webHidden/>
              </w:rPr>
              <w:fldChar w:fldCharType="begin"/>
            </w:r>
            <w:r w:rsidR="00270BF0">
              <w:rPr>
                <w:noProof/>
                <w:webHidden/>
              </w:rPr>
              <w:instrText xml:space="preserve"> PAGEREF _Toc88486252 \h </w:instrText>
            </w:r>
            <w:r w:rsidR="00270BF0">
              <w:rPr>
                <w:noProof/>
                <w:webHidden/>
              </w:rPr>
            </w:r>
            <w:r w:rsidR="00270BF0">
              <w:rPr>
                <w:noProof/>
                <w:webHidden/>
              </w:rPr>
              <w:fldChar w:fldCharType="separate"/>
            </w:r>
            <w:r w:rsidR="00270BF0">
              <w:rPr>
                <w:noProof/>
                <w:webHidden/>
              </w:rPr>
              <w:t>2</w:t>
            </w:r>
            <w:r w:rsidR="00270BF0">
              <w:rPr>
                <w:noProof/>
                <w:webHidden/>
              </w:rPr>
              <w:fldChar w:fldCharType="end"/>
            </w:r>
          </w:hyperlink>
        </w:p>
        <w:p w14:paraId="6C967EEA" w14:textId="292F26A4" w:rsidR="00270BF0" w:rsidRDefault="00875206">
          <w:pPr>
            <w:pStyle w:val="TOC1"/>
            <w:tabs>
              <w:tab w:val="right" w:leader="dot" w:pos="9016"/>
            </w:tabs>
            <w:rPr>
              <w:rFonts w:cstheme="minorBidi"/>
              <w:noProof/>
              <w:lang w:val="en-GB" w:eastAsia="en-GB"/>
            </w:rPr>
          </w:pPr>
          <w:hyperlink w:anchor="_Toc88486253" w:history="1">
            <w:r w:rsidR="00270BF0" w:rsidRPr="00CE73DD">
              <w:rPr>
                <w:rStyle w:val="Hyperlink"/>
                <w:rFonts w:ascii="Arial" w:hAnsi="Arial" w:cs="Arial"/>
                <w:noProof/>
              </w:rPr>
              <w:t>1.Pros and cons of blended learning in the university education</w:t>
            </w:r>
            <w:r w:rsidR="00270BF0">
              <w:rPr>
                <w:noProof/>
                <w:webHidden/>
              </w:rPr>
              <w:tab/>
            </w:r>
            <w:r w:rsidR="00270BF0">
              <w:rPr>
                <w:noProof/>
                <w:webHidden/>
              </w:rPr>
              <w:fldChar w:fldCharType="begin"/>
            </w:r>
            <w:r w:rsidR="00270BF0">
              <w:rPr>
                <w:noProof/>
                <w:webHidden/>
              </w:rPr>
              <w:instrText xml:space="preserve"> PAGEREF _Toc88486253 \h </w:instrText>
            </w:r>
            <w:r w:rsidR="00270BF0">
              <w:rPr>
                <w:noProof/>
                <w:webHidden/>
              </w:rPr>
            </w:r>
            <w:r w:rsidR="00270BF0">
              <w:rPr>
                <w:noProof/>
                <w:webHidden/>
              </w:rPr>
              <w:fldChar w:fldCharType="separate"/>
            </w:r>
            <w:r w:rsidR="00270BF0">
              <w:rPr>
                <w:noProof/>
                <w:webHidden/>
              </w:rPr>
              <w:t>2</w:t>
            </w:r>
            <w:r w:rsidR="00270BF0">
              <w:rPr>
                <w:noProof/>
                <w:webHidden/>
              </w:rPr>
              <w:fldChar w:fldCharType="end"/>
            </w:r>
          </w:hyperlink>
        </w:p>
        <w:p w14:paraId="648FB80A" w14:textId="7EA5931D" w:rsidR="00270BF0" w:rsidRDefault="00875206">
          <w:pPr>
            <w:pStyle w:val="TOC1"/>
            <w:tabs>
              <w:tab w:val="right" w:leader="dot" w:pos="9016"/>
            </w:tabs>
            <w:rPr>
              <w:rFonts w:cstheme="minorBidi"/>
              <w:noProof/>
              <w:lang w:val="en-GB" w:eastAsia="en-GB"/>
            </w:rPr>
          </w:pPr>
          <w:hyperlink w:anchor="_Toc88486254" w:history="1">
            <w:r w:rsidR="00270BF0" w:rsidRPr="00CE73DD">
              <w:rPr>
                <w:rStyle w:val="Hyperlink"/>
                <w:rFonts w:ascii="Arial" w:hAnsi="Arial" w:cs="Arial"/>
                <w:noProof/>
              </w:rPr>
              <w:t>2.Pros and cons of traditional classroom learning in the HE sectors</w:t>
            </w:r>
            <w:r w:rsidR="00270BF0">
              <w:rPr>
                <w:noProof/>
                <w:webHidden/>
              </w:rPr>
              <w:tab/>
            </w:r>
            <w:r w:rsidR="00270BF0">
              <w:rPr>
                <w:noProof/>
                <w:webHidden/>
              </w:rPr>
              <w:fldChar w:fldCharType="begin"/>
            </w:r>
            <w:r w:rsidR="00270BF0">
              <w:rPr>
                <w:noProof/>
                <w:webHidden/>
              </w:rPr>
              <w:instrText xml:space="preserve"> PAGEREF _Toc88486254 \h </w:instrText>
            </w:r>
            <w:r w:rsidR="00270BF0">
              <w:rPr>
                <w:noProof/>
                <w:webHidden/>
              </w:rPr>
            </w:r>
            <w:r w:rsidR="00270BF0">
              <w:rPr>
                <w:noProof/>
                <w:webHidden/>
              </w:rPr>
              <w:fldChar w:fldCharType="separate"/>
            </w:r>
            <w:r w:rsidR="00270BF0">
              <w:rPr>
                <w:noProof/>
                <w:webHidden/>
              </w:rPr>
              <w:t>3</w:t>
            </w:r>
            <w:r w:rsidR="00270BF0">
              <w:rPr>
                <w:noProof/>
                <w:webHidden/>
              </w:rPr>
              <w:fldChar w:fldCharType="end"/>
            </w:r>
          </w:hyperlink>
        </w:p>
        <w:p w14:paraId="78943A29" w14:textId="68606348" w:rsidR="00270BF0" w:rsidRDefault="00875206">
          <w:pPr>
            <w:pStyle w:val="TOC3"/>
            <w:tabs>
              <w:tab w:val="right" w:leader="dot" w:pos="9016"/>
            </w:tabs>
            <w:rPr>
              <w:rFonts w:cstheme="minorBidi"/>
              <w:noProof/>
              <w:lang w:val="en-GB" w:eastAsia="en-GB"/>
            </w:rPr>
          </w:pPr>
          <w:hyperlink w:anchor="_Toc88486255" w:history="1">
            <w:r w:rsidR="00270BF0" w:rsidRPr="00CE73DD">
              <w:rPr>
                <w:rStyle w:val="Hyperlink"/>
                <w:rFonts w:ascii="Arial" w:hAnsi="Arial" w:cs="Arial"/>
                <w:noProof/>
                <w:shd w:val="clear" w:color="auto" w:fill="FFFFFF"/>
              </w:rPr>
              <w:t>3.Evaluation of blended and traditional learning</w:t>
            </w:r>
            <w:r w:rsidR="00270BF0">
              <w:rPr>
                <w:noProof/>
                <w:webHidden/>
              </w:rPr>
              <w:tab/>
            </w:r>
            <w:r w:rsidR="00270BF0">
              <w:rPr>
                <w:noProof/>
                <w:webHidden/>
              </w:rPr>
              <w:fldChar w:fldCharType="begin"/>
            </w:r>
            <w:r w:rsidR="00270BF0">
              <w:rPr>
                <w:noProof/>
                <w:webHidden/>
              </w:rPr>
              <w:instrText xml:space="preserve"> PAGEREF _Toc88486255 \h </w:instrText>
            </w:r>
            <w:r w:rsidR="00270BF0">
              <w:rPr>
                <w:noProof/>
                <w:webHidden/>
              </w:rPr>
            </w:r>
            <w:r w:rsidR="00270BF0">
              <w:rPr>
                <w:noProof/>
                <w:webHidden/>
              </w:rPr>
              <w:fldChar w:fldCharType="separate"/>
            </w:r>
            <w:r w:rsidR="00270BF0">
              <w:rPr>
                <w:noProof/>
                <w:webHidden/>
              </w:rPr>
              <w:t>4</w:t>
            </w:r>
            <w:r w:rsidR="00270BF0">
              <w:rPr>
                <w:noProof/>
                <w:webHidden/>
              </w:rPr>
              <w:fldChar w:fldCharType="end"/>
            </w:r>
          </w:hyperlink>
        </w:p>
        <w:p w14:paraId="698831A0" w14:textId="3BEF11ED" w:rsidR="00270BF0" w:rsidRDefault="00875206">
          <w:pPr>
            <w:pStyle w:val="TOC1"/>
            <w:tabs>
              <w:tab w:val="right" w:leader="dot" w:pos="9016"/>
            </w:tabs>
            <w:rPr>
              <w:rFonts w:cstheme="minorBidi"/>
              <w:noProof/>
              <w:lang w:val="en-GB" w:eastAsia="en-GB"/>
            </w:rPr>
          </w:pPr>
          <w:hyperlink w:anchor="_Toc88486256" w:history="1">
            <w:r w:rsidR="00270BF0" w:rsidRPr="00CE73DD">
              <w:rPr>
                <w:rStyle w:val="Hyperlink"/>
                <w:rFonts w:ascii="Arial" w:eastAsia="Times New Roman" w:hAnsi="Arial" w:cs="Arial"/>
                <w:noProof/>
                <w:lang w:eastAsia="en-GB"/>
              </w:rPr>
              <w:t>4. Recommendations</w:t>
            </w:r>
            <w:r w:rsidR="00270BF0">
              <w:rPr>
                <w:noProof/>
                <w:webHidden/>
              </w:rPr>
              <w:tab/>
            </w:r>
            <w:r w:rsidR="00270BF0">
              <w:rPr>
                <w:noProof/>
                <w:webHidden/>
              </w:rPr>
              <w:fldChar w:fldCharType="begin"/>
            </w:r>
            <w:r w:rsidR="00270BF0">
              <w:rPr>
                <w:noProof/>
                <w:webHidden/>
              </w:rPr>
              <w:instrText xml:space="preserve"> PAGEREF _Toc88486256 \h </w:instrText>
            </w:r>
            <w:r w:rsidR="00270BF0">
              <w:rPr>
                <w:noProof/>
                <w:webHidden/>
              </w:rPr>
            </w:r>
            <w:r w:rsidR="00270BF0">
              <w:rPr>
                <w:noProof/>
                <w:webHidden/>
              </w:rPr>
              <w:fldChar w:fldCharType="separate"/>
            </w:r>
            <w:r w:rsidR="00270BF0">
              <w:rPr>
                <w:noProof/>
                <w:webHidden/>
              </w:rPr>
              <w:t>7</w:t>
            </w:r>
            <w:r w:rsidR="00270BF0">
              <w:rPr>
                <w:noProof/>
                <w:webHidden/>
              </w:rPr>
              <w:fldChar w:fldCharType="end"/>
            </w:r>
          </w:hyperlink>
        </w:p>
        <w:p w14:paraId="28E4B559" w14:textId="69D6FBDD" w:rsidR="00270BF0" w:rsidRDefault="00875206">
          <w:pPr>
            <w:pStyle w:val="TOC1"/>
            <w:tabs>
              <w:tab w:val="right" w:leader="dot" w:pos="9016"/>
            </w:tabs>
            <w:rPr>
              <w:rFonts w:cstheme="minorBidi"/>
              <w:noProof/>
              <w:lang w:val="en-GB" w:eastAsia="en-GB"/>
            </w:rPr>
          </w:pPr>
          <w:hyperlink w:anchor="_Toc88486257" w:history="1">
            <w:r w:rsidR="00270BF0" w:rsidRPr="00CE73DD">
              <w:rPr>
                <w:rStyle w:val="Hyperlink"/>
                <w:rFonts w:ascii="Arial" w:eastAsia="Times New Roman" w:hAnsi="Arial" w:cs="Arial"/>
                <w:noProof/>
                <w:lang w:eastAsia="en-GB"/>
              </w:rPr>
              <w:t>Conclusion:</w:t>
            </w:r>
            <w:r w:rsidR="00270BF0">
              <w:rPr>
                <w:noProof/>
                <w:webHidden/>
              </w:rPr>
              <w:tab/>
            </w:r>
            <w:r w:rsidR="00270BF0">
              <w:rPr>
                <w:noProof/>
                <w:webHidden/>
              </w:rPr>
              <w:fldChar w:fldCharType="begin"/>
            </w:r>
            <w:r w:rsidR="00270BF0">
              <w:rPr>
                <w:noProof/>
                <w:webHidden/>
              </w:rPr>
              <w:instrText xml:space="preserve"> PAGEREF _Toc88486257 \h </w:instrText>
            </w:r>
            <w:r w:rsidR="00270BF0">
              <w:rPr>
                <w:noProof/>
                <w:webHidden/>
              </w:rPr>
            </w:r>
            <w:r w:rsidR="00270BF0">
              <w:rPr>
                <w:noProof/>
                <w:webHidden/>
              </w:rPr>
              <w:fldChar w:fldCharType="separate"/>
            </w:r>
            <w:r w:rsidR="00270BF0">
              <w:rPr>
                <w:noProof/>
                <w:webHidden/>
              </w:rPr>
              <w:t>8</w:t>
            </w:r>
            <w:r w:rsidR="00270BF0">
              <w:rPr>
                <w:noProof/>
                <w:webHidden/>
              </w:rPr>
              <w:fldChar w:fldCharType="end"/>
            </w:r>
          </w:hyperlink>
        </w:p>
        <w:p w14:paraId="690DD239" w14:textId="1030529C" w:rsidR="00270BF0" w:rsidRDefault="00875206">
          <w:pPr>
            <w:pStyle w:val="TOC1"/>
            <w:tabs>
              <w:tab w:val="right" w:leader="dot" w:pos="9016"/>
            </w:tabs>
            <w:rPr>
              <w:rFonts w:cstheme="minorBidi"/>
              <w:noProof/>
              <w:lang w:val="en-GB" w:eastAsia="en-GB"/>
            </w:rPr>
          </w:pPr>
          <w:hyperlink w:anchor="_Toc88486258" w:history="1">
            <w:r w:rsidR="00270BF0" w:rsidRPr="00CE73DD">
              <w:rPr>
                <w:rStyle w:val="Hyperlink"/>
                <w:rFonts w:ascii="Arial" w:hAnsi="Arial" w:cs="Arial"/>
                <w:noProof/>
              </w:rPr>
              <w:t>References:</w:t>
            </w:r>
            <w:r w:rsidR="00270BF0">
              <w:rPr>
                <w:noProof/>
                <w:webHidden/>
              </w:rPr>
              <w:tab/>
            </w:r>
            <w:r w:rsidR="00270BF0">
              <w:rPr>
                <w:noProof/>
                <w:webHidden/>
              </w:rPr>
              <w:fldChar w:fldCharType="begin"/>
            </w:r>
            <w:r w:rsidR="00270BF0">
              <w:rPr>
                <w:noProof/>
                <w:webHidden/>
              </w:rPr>
              <w:instrText xml:space="preserve"> PAGEREF _Toc88486258 \h </w:instrText>
            </w:r>
            <w:r w:rsidR="00270BF0">
              <w:rPr>
                <w:noProof/>
                <w:webHidden/>
              </w:rPr>
            </w:r>
            <w:r w:rsidR="00270BF0">
              <w:rPr>
                <w:noProof/>
                <w:webHidden/>
              </w:rPr>
              <w:fldChar w:fldCharType="separate"/>
            </w:r>
            <w:r w:rsidR="00270BF0">
              <w:rPr>
                <w:noProof/>
                <w:webHidden/>
              </w:rPr>
              <w:t>9</w:t>
            </w:r>
            <w:r w:rsidR="00270BF0">
              <w:rPr>
                <w:noProof/>
                <w:webHidden/>
              </w:rPr>
              <w:fldChar w:fldCharType="end"/>
            </w:r>
          </w:hyperlink>
        </w:p>
        <w:p w14:paraId="0E896B2E" w14:textId="5246CC11" w:rsidR="008069C8" w:rsidRDefault="008069C8">
          <w:r>
            <w:rPr>
              <w:b/>
              <w:bCs/>
              <w:noProof/>
            </w:rPr>
            <w:fldChar w:fldCharType="end"/>
          </w:r>
        </w:p>
      </w:sdtContent>
    </w:sdt>
    <w:p w14:paraId="7D61C032" w14:textId="77777777" w:rsidR="00253DEB" w:rsidRDefault="00253DEB" w:rsidP="00731092">
      <w:pPr>
        <w:spacing w:after="30" w:line="360" w:lineRule="auto"/>
        <w:rPr>
          <w:rFonts w:ascii="Arial" w:hAnsi="Arial" w:cs="Arial"/>
        </w:rPr>
      </w:pPr>
    </w:p>
    <w:p w14:paraId="30069AEF" w14:textId="568B18E0" w:rsidR="00F37EF9" w:rsidRDefault="00F37EF9" w:rsidP="00731092">
      <w:pPr>
        <w:spacing w:after="30" w:line="360" w:lineRule="auto"/>
        <w:rPr>
          <w:rFonts w:ascii="Arial" w:hAnsi="Arial" w:cs="Arial"/>
        </w:rPr>
      </w:pPr>
    </w:p>
    <w:p w14:paraId="6A14783A" w14:textId="77777777" w:rsidR="006461A3" w:rsidRDefault="006461A3" w:rsidP="00731092">
      <w:pPr>
        <w:spacing w:after="30" w:line="360" w:lineRule="auto"/>
        <w:rPr>
          <w:rFonts w:ascii="Arial" w:hAnsi="Arial" w:cs="Arial"/>
        </w:rPr>
      </w:pPr>
    </w:p>
    <w:p w14:paraId="46AA5C73" w14:textId="77777777" w:rsidR="0060252D" w:rsidRDefault="0060252D" w:rsidP="00731092">
      <w:pPr>
        <w:spacing w:line="360" w:lineRule="auto"/>
        <w:rPr>
          <w:rFonts w:ascii="Arial" w:hAnsi="Arial" w:cs="Arial"/>
        </w:rPr>
      </w:pPr>
    </w:p>
    <w:p w14:paraId="29D48508" w14:textId="368EB48D" w:rsidR="00F44014" w:rsidRDefault="002F0B7C" w:rsidP="00731092">
      <w:pPr>
        <w:spacing w:line="360" w:lineRule="auto"/>
        <w:rPr>
          <w:rFonts w:ascii="Arial" w:hAnsi="Arial" w:cs="Arial"/>
        </w:rPr>
      </w:pPr>
      <w:r>
        <w:rPr>
          <w:rFonts w:ascii="Arial" w:hAnsi="Arial" w:cs="Arial"/>
        </w:rPr>
        <w:t>`</w:t>
      </w:r>
    </w:p>
    <w:p w14:paraId="4F4EF98E" w14:textId="77777777" w:rsidR="0060252D" w:rsidRDefault="0060252D" w:rsidP="00731092">
      <w:pPr>
        <w:spacing w:line="360" w:lineRule="auto"/>
        <w:rPr>
          <w:rFonts w:ascii="Arial" w:hAnsi="Arial" w:cs="Arial"/>
        </w:rPr>
      </w:pPr>
    </w:p>
    <w:p w14:paraId="6402C574" w14:textId="77777777" w:rsidR="0060252D" w:rsidRDefault="0060252D" w:rsidP="00731092">
      <w:pPr>
        <w:spacing w:line="360" w:lineRule="auto"/>
        <w:rPr>
          <w:rFonts w:ascii="Arial" w:hAnsi="Arial" w:cs="Arial"/>
        </w:rPr>
      </w:pPr>
    </w:p>
    <w:p w14:paraId="01C9659D" w14:textId="77777777" w:rsidR="0060252D" w:rsidRDefault="0060252D" w:rsidP="00731092">
      <w:pPr>
        <w:spacing w:line="360" w:lineRule="auto"/>
        <w:rPr>
          <w:rFonts w:ascii="Arial" w:hAnsi="Arial" w:cs="Arial"/>
        </w:rPr>
      </w:pPr>
    </w:p>
    <w:p w14:paraId="49E18EE7" w14:textId="77777777" w:rsidR="0060252D" w:rsidRDefault="0060252D" w:rsidP="00731092">
      <w:pPr>
        <w:spacing w:line="360" w:lineRule="auto"/>
        <w:rPr>
          <w:rFonts w:ascii="Arial" w:hAnsi="Arial" w:cs="Arial"/>
        </w:rPr>
      </w:pPr>
    </w:p>
    <w:p w14:paraId="359D9538" w14:textId="77777777" w:rsidR="00573833" w:rsidRDefault="00573833" w:rsidP="00731092">
      <w:pPr>
        <w:spacing w:after="30" w:line="360" w:lineRule="auto"/>
        <w:rPr>
          <w:rFonts w:ascii="Arial" w:hAnsi="Arial" w:cs="Arial"/>
        </w:rPr>
      </w:pPr>
    </w:p>
    <w:p w14:paraId="340ADC20" w14:textId="77777777" w:rsidR="00573833" w:rsidRDefault="00573833" w:rsidP="00731092">
      <w:pPr>
        <w:spacing w:after="30" w:line="360" w:lineRule="auto"/>
        <w:rPr>
          <w:rFonts w:ascii="Arial" w:hAnsi="Arial" w:cs="Arial"/>
        </w:rPr>
      </w:pPr>
    </w:p>
    <w:p w14:paraId="73B07C7B" w14:textId="77777777" w:rsidR="00605D4D" w:rsidRPr="008069C8" w:rsidRDefault="00605D4D" w:rsidP="008069C8">
      <w:pPr>
        <w:spacing w:after="30"/>
        <w:rPr>
          <w:rFonts w:ascii="Arial" w:hAnsi="Arial" w:cs="Arial"/>
          <w:sz w:val="22"/>
          <w:szCs w:val="22"/>
        </w:rPr>
      </w:pPr>
    </w:p>
    <w:p w14:paraId="267DEFB1" w14:textId="653D1737" w:rsidR="002C60C4" w:rsidRPr="008069C8" w:rsidRDefault="00DF09ED" w:rsidP="008069C8">
      <w:pPr>
        <w:pStyle w:val="Heading1"/>
        <w:rPr>
          <w:rFonts w:ascii="Arial" w:hAnsi="Arial" w:cs="Arial"/>
        </w:rPr>
      </w:pPr>
      <w:r w:rsidRPr="008069C8">
        <w:rPr>
          <w:rFonts w:ascii="Arial" w:hAnsi="Arial" w:cs="Arial"/>
        </w:rPr>
        <w:t xml:space="preserve"> </w:t>
      </w:r>
      <w:bookmarkStart w:id="2" w:name="_Toc88485771"/>
      <w:bookmarkStart w:id="3" w:name="_Toc88486252"/>
      <w:r w:rsidR="00E23525" w:rsidRPr="008069C8">
        <w:rPr>
          <w:rFonts w:ascii="Arial" w:hAnsi="Arial" w:cs="Arial"/>
        </w:rPr>
        <w:t>Introduction</w:t>
      </w:r>
      <w:r w:rsidR="00394905" w:rsidRPr="008069C8">
        <w:rPr>
          <w:rFonts w:ascii="Arial" w:hAnsi="Arial" w:cs="Arial"/>
        </w:rPr>
        <w:t>:</w:t>
      </w:r>
      <w:bookmarkEnd w:id="2"/>
      <w:bookmarkEnd w:id="3"/>
    </w:p>
    <w:p w14:paraId="6B4D182D" w14:textId="03FC707F" w:rsidR="00402B1F" w:rsidRPr="008069C8" w:rsidRDefault="0077003C" w:rsidP="008069C8">
      <w:pPr>
        <w:rPr>
          <w:rFonts w:ascii="Arial" w:hAnsi="Arial" w:cs="Arial"/>
          <w:sz w:val="22"/>
          <w:szCs w:val="22"/>
        </w:rPr>
      </w:pPr>
      <w:r w:rsidRPr="008069C8">
        <w:rPr>
          <w:rStyle w:val="match"/>
          <w:rFonts w:ascii="Arial" w:hAnsi="Arial" w:cs="Arial"/>
          <w:color w:val="333333"/>
          <w:sz w:val="22"/>
          <w:szCs w:val="22"/>
          <w:bdr w:val="none" w:sz="0" w:space="0" w:color="auto" w:frame="1"/>
        </w:rPr>
        <w:t xml:space="preserve">The integration of transmission technologies in learning environments offers qualitatively totally different learning </w:t>
      </w:r>
      <w:r w:rsidR="00CF1DD0" w:rsidRPr="008069C8">
        <w:rPr>
          <w:rStyle w:val="match"/>
          <w:rFonts w:ascii="Arial" w:hAnsi="Arial" w:cs="Arial"/>
          <w:color w:val="333333"/>
          <w:sz w:val="22"/>
          <w:szCs w:val="22"/>
          <w:bdr w:val="none" w:sz="0" w:space="0" w:color="auto" w:frame="1"/>
        </w:rPr>
        <w:t>expertise</w:t>
      </w:r>
      <w:r w:rsidRPr="008069C8">
        <w:rPr>
          <w:rStyle w:val="match"/>
          <w:rFonts w:ascii="Arial" w:hAnsi="Arial" w:cs="Arial"/>
          <w:color w:val="333333"/>
          <w:sz w:val="22"/>
          <w:szCs w:val="22"/>
          <w:bdr w:val="none" w:sz="0" w:space="0" w:color="auto" w:frame="1"/>
        </w:rPr>
        <w:t xml:space="preserve"> in higher education, associated this can be thanks to variations in access to resources, improved exchange of information, and new ways in which of collaborating between experts, lecturers, and students. </w:t>
      </w:r>
      <w:r w:rsidR="00B1330E" w:rsidRPr="008069C8">
        <w:rPr>
          <w:rStyle w:val="match"/>
          <w:rFonts w:ascii="Arial" w:hAnsi="Arial" w:cs="Arial"/>
          <w:color w:val="333333"/>
          <w:sz w:val="22"/>
          <w:szCs w:val="22"/>
          <w:bdr w:val="none" w:sz="0" w:space="0" w:color="auto" w:frame="1"/>
        </w:rPr>
        <w:t>Blen</w:t>
      </w:r>
      <w:r w:rsidR="001321AC" w:rsidRPr="008069C8">
        <w:rPr>
          <w:rStyle w:val="match"/>
          <w:rFonts w:ascii="Arial" w:hAnsi="Arial" w:cs="Arial"/>
          <w:color w:val="333333"/>
          <w:sz w:val="22"/>
          <w:szCs w:val="22"/>
          <w:bdr w:val="none" w:sz="0" w:space="0" w:color="auto" w:frame="1"/>
        </w:rPr>
        <w:t>ded</w:t>
      </w:r>
      <w:r w:rsidRPr="008069C8">
        <w:rPr>
          <w:rStyle w:val="match"/>
          <w:rFonts w:ascii="Arial" w:hAnsi="Arial" w:cs="Arial"/>
          <w:color w:val="333333"/>
          <w:sz w:val="22"/>
          <w:szCs w:val="22"/>
          <w:bdr w:val="none" w:sz="0" w:space="0" w:color="auto" w:frame="1"/>
        </w:rPr>
        <w:t xml:space="preserve"> learning describes a basic modification in education by employing a combination of digital learning objects and active learning strategies to </w:t>
      </w:r>
      <w:r w:rsidR="001321AC" w:rsidRPr="008069C8">
        <w:rPr>
          <w:rStyle w:val="match"/>
          <w:rFonts w:ascii="Arial" w:hAnsi="Arial" w:cs="Arial"/>
          <w:color w:val="333333"/>
          <w:sz w:val="22"/>
          <w:szCs w:val="22"/>
          <w:bdr w:val="none" w:sz="0" w:space="0" w:color="auto" w:frame="1"/>
        </w:rPr>
        <w:t>help</w:t>
      </w:r>
      <w:r w:rsidRPr="008069C8">
        <w:rPr>
          <w:rStyle w:val="match"/>
          <w:rFonts w:ascii="Arial" w:hAnsi="Arial" w:cs="Arial"/>
          <w:color w:val="333333"/>
          <w:sz w:val="22"/>
          <w:szCs w:val="22"/>
          <w:bdr w:val="none" w:sz="0" w:space="0" w:color="auto" w:frame="1"/>
        </w:rPr>
        <w:t xml:space="preserve"> the educational experience and outcomes.</w:t>
      </w:r>
      <w:r w:rsidR="001C637A" w:rsidRPr="008069C8">
        <w:rPr>
          <w:rStyle w:val="match"/>
          <w:rFonts w:ascii="Arial" w:hAnsi="Arial" w:cs="Arial"/>
          <w:color w:val="333333"/>
          <w:sz w:val="22"/>
          <w:szCs w:val="22"/>
          <w:bdr w:val="none" w:sz="0" w:space="0" w:color="auto" w:frame="1"/>
        </w:rPr>
        <w:t xml:space="preserve"> </w:t>
      </w:r>
      <w:r w:rsidR="001321AC" w:rsidRPr="008069C8">
        <w:rPr>
          <w:rStyle w:val="match"/>
          <w:rFonts w:ascii="Arial" w:hAnsi="Arial" w:cs="Arial"/>
          <w:color w:val="333333"/>
          <w:sz w:val="22"/>
          <w:szCs w:val="22"/>
          <w:bdr w:val="none" w:sz="0" w:space="0" w:color="auto" w:frame="1"/>
        </w:rPr>
        <w:t>Blended</w:t>
      </w:r>
      <w:r w:rsidRPr="008069C8">
        <w:rPr>
          <w:rStyle w:val="match"/>
          <w:rFonts w:ascii="Arial" w:hAnsi="Arial" w:cs="Arial"/>
          <w:color w:val="333333"/>
          <w:sz w:val="22"/>
          <w:szCs w:val="22"/>
          <w:bdr w:val="none" w:sz="0" w:space="0" w:color="auto" w:frame="1"/>
        </w:rPr>
        <w:t xml:space="preserve"> learning had 3 main components: Face-to-face active learning activities expedited by an educator, digital learning objects and structured freelance study time guided by the face-to-face teaching experience. </w:t>
      </w:r>
      <w:r w:rsidR="0084654D" w:rsidRPr="008069C8">
        <w:rPr>
          <w:rStyle w:val="match"/>
          <w:rFonts w:ascii="Arial" w:hAnsi="Arial" w:cs="Arial"/>
          <w:color w:val="333333"/>
          <w:sz w:val="22"/>
          <w:szCs w:val="22"/>
          <w:bdr w:val="none" w:sz="0" w:space="0" w:color="auto" w:frame="1"/>
        </w:rPr>
        <w:t>A</w:t>
      </w:r>
      <w:r w:rsidRPr="008069C8">
        <w:rPr>
          <w:rStyle w:val="match"/>
          <w:rFonts w:ascii="Arial" w:hAnsi="Arial" w:cs="Arial"/>
          <w:color w:val="333333"/>
          <w:sz w:val="22"/>
          <w:szCs w:val="22"/>
          <w:bdr w:val="none" w:sz="0" w:space="0" w:color="auto" w:frame="1"/>
        </w:rPr>
        <w:t xml:space="preserve">ncient classroom environment, learning begins with the teacher sharing his knowledge, take with discussions between the teacher and therefore the students </w:t>
      </w:r>
      <w:r w:rsidR="001C637A" w:rsidRPr="008069C8">
        <w:rPr>
          <w:rStyle w:val="match"/>
          <w:rFonts w:ascii="Arial" w:hAnsi="Arial" w:cs="Arial"/>
          <w:color w:val="333333"/>
          <w:sz w:val="22"/>
          <w:szCs w:val="22"/>
          <w:bdr w:val="none" w:sz="0" w:space="0" w:color="auto" w:frame="1"/>
        </w:rPr>
        <w:t>end</w:t>
      </w:r>
      <w:r w:rsidRPr="008069C8">
        <w:rPr>
          <w:rStyle w:val="match"/>
          <w:rFonts w:ascii="Arial" w:hAnsi="Arial" w:cs="Arial"/>
          <w:color w:val="333333"/>
          <w:sz w:val="22"/>
          <w:szCs w:val="22"/>
          <w:bdr w:val="none" w:sz="0" w:space="0" w:color="auto" w:frame="1"/>
        </w:rPr>
        <w:t xml:space="preserve"> with the new data written in notebooks.</w:t>
      </w:r>
    </w:p>
    <w:p w14:paraId="43EBD613" w14:textId="77777777" w:rsidR="00DF09ED" w:rsidRPr="008069C8" w:rsidRDefault="00DF09ED" w:rsidP="008069C8">
      <w:pPr>
        <w:rPr>
          <w:rFonts w:ascii="Arial" w:hAnsi="Arial" w:cs="Arial"/>
          <w:sz w:val="22"/>
          <w:szCs w:val="22"/>
        </w:rPr>
      </w:pPr>
    </w:p>
    <w:p w14:paraId="78664F7A" w14:textId="77777777" w:rsidR="0061515E" w:rsidRPr="008069C8" w:rsidRDefault="0061515E" w:rsidP="008069C8">
      <w:pPr>
        <w:jc w:val="center"/>
        <w:rPr>
          <w:rFonts w:ascii="Arial" w:hAnsi="Arial" w:cs="Arial"/>
          <w:sz w:val="22"/>
          <w:szCs w:val="22"/>
        </w:rPr>
      </w:pPr>
    </w:p>
    <w:p w14:paraId="44B79415" w14:textId="5C2AFE30" w:rsidR="00B318A8" w:rsidRPr="008069C8" w:rsidRDefault="00DF1293" w:rsidP="008069C8">
      <w:pPr>
        <w:jc w:val="center"/>
        <w:rPr>
          <w:rFonts w:ascii="Arial" w:hAnsi="Arial" w:cs="Arial"/>
          <w:sz w:val="22"/>
          <w:szCs w:val="22"/>
        </w:rPr>
      </w:pPr>
      <w:r w:rsidRPr="008069C8">
        <w:rPr>
          <w:rFonts w:ascii="Arial" w:hAnsi="Arial" w:cs="Arial"/>
          <w:noProof/>
          <w:sz w:val="22"/>
          <w:szCs w:val="22"/>
        </w:rPr>
        <w:drawing>
          <wp:inline distT="0" distB="0" distL="0" distR="0" wp14:anchorId="6859EB7F" wp14:editId="08913A54">
            <wp:extent cx="4387850" cy="2468105"/>
            <wp:effectExtent l="152400" t="152400" r="355600" b="37084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395925" cy="2472647"/>
                    </a:xfrm>
                    <a:prstGeom prst="rect">
                      <a:avLst/>
                    </a:prstGeom>
                    <a:ln>
                      <a:noFill/>
                    </a:ln>
                    <a:effectLst>
                      <a:outerShdw blurRad="292100" dist="139700" dir="2700000" algn="tl" rotWithShape="0">
                        <a:srgbClr val="333333">
                          <a:alpha val="65000"/>
                        </a:srgbClr>
                      </a:outerShdw>
                    </a:effectLst>
                  </pic:spPr>
                </pic:pic>
              </a:graphicData>
            </a:graphic>
          </wp:inline>
        </w:drawing>
      </w:r>
    </w:p>
    <w:p w14:paraId="2BB3870D" w14:textId="77777777" w:rsidR="00DF710A" w:rsidRPr="008069C8" w:rsidRDefault="00DF710A" w:rsidP="008069C8">
      <w:pPr>
        <w:rPr>
          <w:rFonts w:ascii="Arial" w:hAnsi="Arial" w:cs="Arial"/>
          <w:sz w:val="22"/>
          <w:szCs w:val="22"/>
        </w:rPr>
      </w:pPr>
    </w:p>
    <w:p w14:paraId="13E154F1" w14:textId="77777777" w:rsidR="00573833" w:rsidRPr="008069C8" w:rsidRDefault="00573833" w:rsidP="008069C8">
      <w:pPr>
        <w:rPr>
          <w:rFonts w:ascii="Arial" w:hAnsi="Arial" w:cs="Arial"/>
          <w:sz w:val="22"/>
          <w:szCs w:val="22"/>
        </w:rPr>
      </w:pPr>
    </w:p>
    <w:p w14:paraId="5CDE894D" w14:textId="77777777" w:rsidR="00573833" w:rsidRPr="008069C8" w:rsidRDefault="00573833" w:rsidP="008069C8">
      <w:pPr>
        <w:rPr>
          <w:rFonts w:ascii="Arial" w:hAnsi="Arial" w:cs="Arial"/>
          <w:sz w:val="22"/>
          <w:szCs w:val="22"/>
        </w:rPr>
      </w:pPr>
    </w:p>
    <w:p w14:paraId="00B4ECED" w14:textId="77777777" w:rsidR="00573833" w:rsidRPr="008069C8" w:rsidRDefault="00573833" w:rsidP="008069C8">
      <w:pPr>
        <w:rPr>
          <w:rFonts w:ascii="Arial" w:hAnsi="Arial" w:cs="Arial"/>
          <w:sz w:val="22"/>
          <w:szCs w:val="22"/>
        </w:rPr>
      </w:pPr>
    </w:p>
    <w:p w14:paraId="56E96DC8" w14:textId="77777777" w:rsidR="00573833" w:rsidRDefault="00573833" w:rsidP="008069C8">
      <w:pPr>
        <w:rPr>
          <w:rFonts w:ascii="Arial" w:hAnsi="Arial" w:cs="Arial"/>
          <w:sz w:val="22"/>
          <w:szCs w:val="22"/>
        </w:rPr>
      </w:pPr>
    </w:p>
    <w:p w14:paraId="58D884E9" w14:textId="77777777" w:rsidR="008069C8" w:rsidRPr="008069C8" w:rsidRDefault="008069C8" w:rsidP="008069C8">
      <w:pPr>
        <w:rPr>
          <w:rFonts w:ascii="Arial" w:hAnsi="Arial" w:cs="Arial"/>
          <w:sz w:val="22"/>
          <w:szCs w:val="22"/>
        </w:rPr>
      </w:pPr>
    </w:p>
    <w:p w14:paraId="7404FCDD" w14:textId="54258558" w:rsidR="00765F11" w:rsidRPr="00270BF0" w:rsidRDefault="00C43AED" w:rsidP="008069C8">
      <w:pPr>
        <w:pStyle w:val="Heading1"/>
        <w:rPr>
          <w:rFonts w:ascii="Arial" w:hAnsi="Arial" w:cs="Arial"/>
        </w:rPr>
      </w:pPr>
      <w:bookmarkStart w:id="4" w:name="_Toc88485772"/>
      <w:bookmarkStart w:id="5" w:name="_Toc88486253"/>
      <w:r w:rsidRPr="00270BF0">
        <w:rPr>
          <w:rFonts w:ascii="Arial" w:hAnsi="Arial" w:cs="Arial"/>
        </w:rPr>
        <w:lastRenderedPageBreak/>
        <w:t>1.</w:t>
      </w:r>
      <w:r w:rsidR="0015179B" w:rsidRPr="00270BF0">
        <w:rPr>
          <w:rFonts w:ascii="Arial" w:hAnsi="Arial" w:cs="Arial"/>
        </w:rPr>
        <w:t>Pros and cons of blended learning in the university education</w:t>
      </w:r>
      <w:bookmarkEnd w:id="4"/>
      <w:bookmarkEnd w:id="5"/>
    </w:p>
    <w:p w14:paraId="6E035B2C" w14:textId="01B4F2C3" w:rsidR="006C225D" w:rsidRPr="008069C8" w:rsidRDefault="000978E7" w:rsidP="008069C8">
      <w:pPr>
        <w:spacing w:after="30"/>
        <w:rPr>
          <w:rFonts w:ascii="Arial" w:hAnsi="Arial" w:cs="Arial"/>
          <w:color w:val="333333"/>
          <w:sz w:val="22"/>
          <w:szCs w:val="22"/>
          <w:shd w:val="clear" w:color="auto" w:fill="FFFFFF"/>
        </w:rPr>
      </w:pPr>
      <w:r w:rsidRPr="008069C8">
        <w:rPr>
          <w:rFonts w:ascii="Arial" w:hAnsi="Arial" w:cs="Arial"/>
          <w:sz w:val="22"/>
          <w:szCs w:val="22"/>
        </w:rPr>
        <w:t xml:space="preserve">    </w:t>
      </w:r>
      <w:r w:rsidR="00940285" w:rsidRPr="008069C8">
        <w:rPr>
          <w:rFonts w:ascii="Arial" w:hAnsi="Arial" w:cs="Arial"/>
          <w:sz w:val="22"/>
          <w:szCs w:val="22"/>
        </w:rPr>
        <w:t xml:space="preserve"> </w:t>
      </w:r>
      <w:r w:rsidR="004B141C" w:rsidRPr="008069C8">
        <w:rPr>
          <w:rFonts w:ascii="Arial" w:hAnsi="Arial" w:cs="Arial"/>
          <w:sz w:val="22"/>
          <w:szCs w:val="22"/>
        </w:rPr>
        <w:t>1.1</w:t>
      </w:r>
      <w:r w:rsidR="006C225D" w:rsidRPr="008069C8">
        <w:rPr>
          <w:rFonts w:ascii="Arial" w:hAnsi="Arial" w:cs="Arial"/>
          <w:sz w:val="22"/>
          <w:szCs w:val="22"/>
          <w:shd w:val="clear" w:color="auto" w:fill="FFFFFF"/>
        </w:rPr>
        <w:t xml:space="preserve"> Saving time- this is often one in every of the vital tools we </w:t>
      </w:r>
      <w:r w:rsidR="00030763" w:rsidRPr="008069C8">
        <w:rPr>
          <w:rFonts w:ascii="Arial" w:hAnsi="Arial" w:cs="Arial"/>
          <w:sz w:val="22"/>
          <w:szCs w:val="22"/>
          <w:shd w:val="clear" w:color="auto" w:fill="FFFFFF"/>
        </w:rPr>
        <w:t>tend to</w:t>
      </w:r>
      <w:r w:rsidR="006C225D" w:rsidRPr="008069C8">
        <w:rPr>
          <w:rFonts w:ascii="Arial" w:hAnsi="Arial" w:cs="Arial"/>
          <w:sz w:val="22"/>
          <w:szCs w:val="22"/>
          <w:shd w:val="clear" w:color="auto" w:fill="FFFFFF"/>
        </w:rPr>
        <w:t xml:space="preserve"> all </w:t>
      </w:r>
      <w:proofErr w:type="gramStart"/>
      <w:r w:rsidR="006C225D" w:rsidRPr="008069C8">
        <w:rPr>
          <w:rFonts w:ascii="Arial" w:hAnsi="Arial" w:cs="Arial"/>
          <w:sz w:val="22"/>
          <w:szCs w:val="22"/>
          <w:shd w:val="clear" w:color="auto" w:fill="FFFFFF"/>
        </w:rPr>
        <w:t>have to</w:t>
      </w:r>
      <w:proofErr w:type="gramEnd"/>
      <w:r w:rsidR="006C225D" w:rsidRPr="008069C8">
        <w:rPr>
          <w:rFonts w:ascii="Arial" w:hAnsi="Arial" w:cs="Arial"/>
          <w:sz w:val="22"/>
          <w:szCs w:val="22"/>
          <w:shd w:val="clear" w:color="auto" w:fill="FFFFFF"/>
        </w:rPr>
        <w:t xml:space="preserve"> be compelled to manage well, therefore, amalgamated learning permits America saving longer. Learning from home means that less visits to </w:t>
      </w:r>
      <w:r w:rsidR="00030763" w:rsidRPr="008069C8">
        <w:rPr>
          <w:rFonts w:ascii="Arial" w:hAnsi="Arial" w:cs="Arial"/>
          <w:sz w:val="22"/>
          <w:szCs w:val="22"/>
          <w:shd w:val="clear" w:color="auto" w:fill="FFFFFF"/>
        </w:rPr>
        <w:t>high school</w:t>
      </w:r>
      <w:r w:rsidR="006C225D" w:rsidRPr="008069C8">
        <w:rPr>
          <w:rFonts w:ascii="Arial" w:hAnsi="Arial" w:cs="Arial"/>
          <w:sz w:val="22"/>
          <w:szCs w:val="22"/>
          <w:shd w:val="clear" w:color="auto" w:fill="FFFFFF"/>
        </w:rPr>
        <w:t xml:space="preserve"> and back, avoiding queues, traffic, or delays, there</w:t>
      </w:r>
      <w:r w:rsidR="00C240B5" w:rsidRPr="008069C8">
        <w:rPr>
          <w:rFonts w:ascii="Arial" w:hAnsi="Arial" w:cs="Arial"/>
          <w:sz w:val="22"/>
          <w:szCs w:val="22"/>
          <w:shd w:val="clear" w:color="auto" w:fill="FFFFFF"/>
        </w:rPr>
        <w:t xml:space="preserve"> is</w:t>
      </w:r>
      <w:r w:rsidR="006C225D" w:rsidRPr="008069C8">
        <w:rPr>
          <w:rFonts w:ascii="Arial" w:hAnsi="Arial" w:cs="Arial"/>
          <w:sz w:val="22"/>
          <w:szCs w:val="22"/>
          <w:shd w:val="clear" w:color="auto" w:fill="FFFFFF"/>
        </w:rPr>
        <w:t xml:space="preserve"> more time for practicing, learning, or reviewing a lesson. The saving of your time will facilitate saving more energy, even for teachers, which can invest their time in additional attention-grabbing and charming activities for his or her students</w:t>
      </w:r>
      <w:r w:rsidR="00A84AF9" w:rsidRPr="008069C8">
        <w:rPr>
          <w:rFonts w:ascii="Arial" w:hAnsi="Arial" w:cs="Arial"/>
          <w:sz w:val="22"/>
          <w:szCs w:val="22"/>
          <w:shd w:val="clear" w:color="auto" w:fill="FFFFFF"/>
        </w:rPr>
        <w:t>.</w:t>
      </w:r>
    </w:p>
    <w:p w14:paraId="7F3014B2" w14:textId="7C01D989" w:rsidR="00F41FB2" w:rsidRPr="008069C8" w:rsidRDefault="000978E7" w:rsidP="008069C8">
      <w:pPr>
        <w:spacing w:after="30"/>
        <w:rPr>
          <w:rFonts w:ascii="Arial" w:hAnsi="Arial" w:cs="Arial"/>
          <w:sz w:val="22"/>
          <w:szCs w:val="22"/>
        </w:rPr>
      </w:pPr>
      <w:r w:rsidRPr="008069C8">
        <w:rPr>
          <w:rFonts w:ascii="Arial" w:hAnsi="Arial" w:cs="Arial"/>
          <w:sz w:val="22"/>
          <w:szCs w:val="22"/>
        </w:rPr>
        <w:t xml:space="preserve">    </w:t>
      </w:r>
      <w:r w:rsidR="00940285" w:rsidRPr="008069C8">
        <w:rPr>
          <w:rFonts w:ascii="Arial" w:hAnsi="Arial" w:cs="Arial"/>
          <w:sz w:val="22"/>
          <w:szCs w:val="22"/>
        </w:rPr>
        <w:t xml:space="preserve"> </w:t>
      </w:r>
      <w:r w:rsidR="00AD7CEA" w:rsidRPr="008069C8">
        <w:rPr>
          <w:rFonts w:ascii="Arial" w:hAnsi="Arial" w:cs="Arial"/>
          <w:sz w:val="22"/>
          <w:szCs w:val="22"/>
        </w:rPr>
        <w:t xml:space="preserve">     </w:t>
      </w:r>
      <w:r w:rsidR="00940285" w:rsidRPr="008069C8">
        <w:rPr>
          <w:rFonts w:ascii="Arial" w:hAnsi="Arial" w:cs="Arial"/>
          <w:sz w:val="22"/>
          <w:szCs w:val="22"/>
        </w:rPr>
        <w:t xml:space="preserve"> </w:t>
      </w:r>
      <w:r w:rsidR="00165AE3" w:rsidRPr="008069C8">
        <w:rPr>
          <w:rFonts w:ascii="Arial" w:hAnsi="Arial" w:cs="Arial"/>
          <w:sz w:val="22"/>
          <w:szCs w:val="22"/>
        </w:rPr>
        <w:t>Increased accessibility</w:t>
      </w:r>
      <w:r w:rsidR="001C5B5D" w:rsidRPr="008069C8">
        <w:rPr>
          <w:rFonts w:ascii="Arial" w:hAnsi="Arial" w:cs="Arial"/>
          <w:sz w:val="22"/>
          <w:szCs w:val="22"/>
        </w:rPr>
        <w:t>- Being a</w:t>
      </w:r>
      <w:r w:rsidR="00EC6E14" w:rsidRPr="008069C8">
        <w:rPr>
          <w:rFonts w:ascii="Arial" w:hAnsi="Arial" w:cs="Arial"/>
          <w:sz w:val="22"/>
          <w:szCs w:val="22"/>
        </w:rPr>
        <w:t xml:space="preserve"> </w:t>
      </w:r>
      <w:r w:rsidR="00CF3C2D" w:rsidRPr="008069C8">
        <w:rPr>
          <w:rFonts w:ascii="Arial" w:hAnsi="Arial" w:cs="Arial"/>
          <w:sz w:val="22"/>
          <w:szCs w:val="22"/>
        </w:rPr>
        <w:t>full-time</w:t>
      </w:r>
      <w:r w:rsidR="00873D5D" w:rsidRPr="008069C8">
        <w:rPr>
          <w:rFonts w:ascii="Arial" w:hAnsi="Arial" w:cs="Arial"/>
          <w:sz w:val="22"/>
          <w:szCs w:val="22"/>
        </w:rPr>
        <w:t xml:space="preserve"> student and having a </w:t>
      </w:r>
      <w:r w:rsidR="008C0E41" w:rsidRPr="008069C8">
        <w:rPr>
          <w:rFonts w:ascii="Arial" w:hAnsi="Arial" w:cs="Arial"/>
          <w:sz w:val="22"/>
          <w:szCs w:val="22"/>
        </w:rPr>
        <w:t>full-time</w:t>
      </w:r>
      <w:r w:rsidR="00873D5D" w:rsidRPr="008069C8">
        <w:rPr>
          <w:rFonts w:ascii="Arial" w:hAnsi="Arial" w:cs="Arial"/>
          <w:sz w:val="22"/>
          <w:szCs w:val="22"/>
        </w:rPr>
        <w:t xml:space="preserve"> job as well, could be not easy</w:t>
      </w:r>
      <w:r w:rsidR="00C51DD4" w:rsidRPr="008069C8">
        <w:rPr>
          <w:rFonts w:ascii="Arial" w:hAnsi="Arial" w:cs="Arial"/>
          <w:sz w:val="22"/>
          <w:szCs w:val="22"/>
        </w:rPr>
        <w:t xml:space="preserve">, blended leaning </w:t>
      </w:r>
      <w:r w:rsidR="009369A7" w:rsidRPr="008069C8">
        <w:rPr>
          <w:rFonts w:ascii="Arial" w:hAnsi="Arial" w:cs="Arial"/>
          <w:sz w:val="22"/>
          <w:szCs w:val="22"/>
        </w:rPr>
        <w:t>has been developed over the years as great and usefull method of learning.</w:t>
      </w:r>
      <w:r w:rsidR="000C4F49" w:rsidRPr="008069C8">
        <w:rPr>
          <w:rFonts w:ascii="Arial" w:hAnsi="Arial" w:cs="Arial"/>
          <w:sz w:val="22"/>
          <w:szCs w:val="22"/>
        </w:rPr>
        <w:t xml:space="preserve"> </w:t>
      </w:r>
      <w:r w:rsidR="007209E1" w:rsidRPr="008069C8">
        <w:rPr>
          <w:rFonts w:ascii="Arial" w:hAnsi="Arial" w:cs="Arial"/>
          <w:sz w:val="22"/>
          <w:szCs w:val="22"/>
        </w:rPr>
        <w:t xml:space="preserve">eLearning provide </w:t>
      </w:r>
      <w:r w:rsidR="00743A24" w:rsidRPr="008069C8">
        <w:rPr>
          <w:rFonts w:ascii="Arial" w:hAnsi="Arial" w:cs="Arial"/>
          <w:sz w:val="22"/>
          <w:szCs w:val="22"/>
        </w:rPr>
        <w:t xml:space="preserve">a huge variety of apps </w:t>
      </w:r>
      <w:r w:rsidR="00D5754B" w:rsidRPr="008069C8">
        <w:rPr>
          <w:rFonts w:ascii="Arial" w:hAnsi="Arial" w:cs="Arial"/>
          <w:sz w:val="22"/>
          <w:szCs w:val="22"/>
        </w:rPr>
        <w:t xml:space="preserve">which </w:t>
      </w:r>
      <w:r w:rsidR="005A1767" w:rsidRPr="008069C8">
        <w:rPr>
          <w:rFonts w:ascii="Arial" w:hAnsi="Arial" w:cs="Arial"/>
          <w:sz w:val="22"/>
          <w:szCs w:val="22"/>
        </w:rPr>
        <w:t>help on</w:t>
      </w:r>
      <w:r w:rsidR="00D5754B" w:rsidRPr="008069C8">
        <w:rPr>
          <w:rFonts w:ascii="Arial" w:hAnsi="Arial" w:cs="Arial"/>
          <w:sz w:val="22"/>
          <w:szCs w:val="22"/>
        </w:rPr>
        <w:t>: easy reading material</w:t>
      </w:r>
      <w:r w:rsidR="00636638" w:rsidRPr="008069C8">
        <w:rPr>
          <w:rFonts w:ascii="Arial" w:hAnsi="Arial" w:cs="Arial"/>
          <w:sz w:val="22"/>
          <w:szCs w:val="22"/>
        </w:rPr>
        <w:t>, clearly writing, faster calculator,</w:t>
      </w:r>
      <w:r w:rsidR="00037981" w:rsidRPr="008069C8">
        <w:rPr>
          <w:rFonts w:ascii="Arial" w:hAnsi="Arial" w:cs="Arial"/>
          <w:sz w:val="22"/>
          <w:szCs w:val="22"/>
        </w:rPr>
        <w:t xml:space="preserve"> watching materia</w:t>
      </w:r>
      <w:r w:rsidR="00AD22AB" w:rsidRPr="008069C8">
        <w:rPr>
          <w:rFonts w:ascii="Arial" w:hAnsi="Arial" w:cs="Arial"/>
          <w:sz w:val="22"/>
          <w:szCs w:val="22"/>
        </w:rPr>
        <w:t xml:space="preserve">ls how often is </w:t>
      </w:r>
      <w:r w:rsidR="003F33D7" w:rsidRPr="008069C8">
        <w:rPr>
          <w:rFonts w:ascii="Arial" w:hAnsi="Arial" w:cs="Arial"/>
          <w:sz w:val="22"/>
          <w:szCs w:val="22"/>
        </w:rPr>
        <w:t xml:space="preserve">necessary for understanding. </w:t>
      </w:r>
      <w:r w:rsidR="00EA27CE" w:rsidRPr="008069C8">
        <w:rPr>
          <w:rFonts w:ascii="Arial" w:hAnsi="Arial" w:cs="Arial"/>
          <w:sz w:val="22"/>
          <w:szCs w:val="22"/>
        </w:rPr>
        <w:t>Misunderstanding?</w:t>
      </w:r>
      <w:r w:rsidR="008A7062" w:rsidRPr="008069C8">
        <w:rPr>
          <w:rFonts w:ascii="Arial" w:hAnsi="Arial" w:cs="Arial"/>
          <w:sz w:val="22"/>
          <w:szCs w:val="22"/>
        </w:rPr>
        <w:t xml:space="preserve"> </w:t>
      </w:r>
      <w:r w:rsidR="00FC6424" w:rsidRPr="008069C8">
        <w:rPr>
          <w:rFonts w:ascii="Arial" w:hAnsi="Arial" w:cs="Arial"/>
          <w:sz w:val="22"/>
          <w:szCs w:val="22"/>
        </w:rPr>
        <w:t>Q</w:t>
      </w:r>
      <w:r w:rsidR="00D436FB" w:rsidRPr="008069C8">
        <w:rPr>
          <w:rFonts w:ascii="Arial" w:hAnsi="Arial" w:cs="Arial"/>
          <w:sz w:val="22"/>
          <w:szCs w:val="22"/>
        </w:rPr>
        <w:t>uestions</w:t>
      </w:r>
      <w:r w:rsidR="008A7062" w:rsidRPr="008069C8">
        <w:rPr>
          <w:rFonts w:ascii="Arial" w:hAnsi="Arial" w:cs="Arial"/>
          <w:sz w:val="22"/>
          <w:szCs w:val="22"/>
        </w:rPr>
        <w:t>?</w:t>
      </w:r>
      <w:r w:rsidR="000429EF" w:rsidRPr="008069C8">
        <w:rPr>
          <w:rFonts w:ascii="Arial" w:hAnsi="Arial" w:cs="Arial"/>
          <w:sz w:val="22"/>
          <w:szCs w:val="22"/>
        </w:rPr>
        <w:t xml:space="preserve"> </w:t>
      </w:r>
      <w:r w:rsidR="00FC6424" w:rsidRPr="008069C8">
        <w:rPr>
          <w:rFonts w:ascii="Arial" w:hAnsi="Arial" w:cs="Arial"/>
          <w:sz w:val="22"/>
          <w:szCs w:val="22"/>
        </w:rPr>
        <w:t>Content? Focusing?</w:t>
      </w:r>
      <w:r w:rsidR="0054592E" w:rsidRPr="008069C8">
        <w:rPr>
          <w:rFonts w:ascii="Arial" w:hAnsi="Arial" w:cs="Arial"/>
          <w:sz w:val="22"/>
          <w:szCs w:val="22"/>
        </w:rPr>
        <w:t xml:space="preserve"> Blended learning </w:t>
      </w:r>
      <w:r w:rsidR="00F92F2E" w:rsidRPr="008069C8">
        <w:rPr>
          <w:rFonts w:ascii="Arial" w:hAnsi="Arial" w:cs="Arial"/>
          <w:sz w:val="22"/>
          <w:szCs w:val="22"/>
        </w:rPr>
        <w:t xml:space="preserve">optimised </w:t>
      </w:r>
      <w:r w:rsidR="00664F39" w:rsidRPr="008069C8">
        <w:rPr>
          <w:rFonts w:ascii="Arial" w:hAnsi="Arial" w:cs="Arial"/>
          <w:sz w:val="22"/>
          <w:szCs w:val="22"/>
        </w:rPr>
        <w:t>everything</w:t>
      </w:r>
      <w:r w:rsidR="00886189" w:rsidRPr="008069C8">
        <w:rPr>
          <w:rFonts w:ascii="Arial" w:hAnsi="Arial" w:cs="Arial"/>
          <w:sz w:val="22"/>
          <w:szCs w:val="22"/>
        </w:rPr>
        <w:t xml:space="preserve">, allowing the students </w:t>
      </w:r>
      <w:r w:rsidR="00C20A0C" w:rsidRPr="008069C8">
        <w:rPr>
          <w:rFonts w:ascii="Arial" w:hAnsi="Arial" w:cs="Arial"/>
          <w:sz w:val="22"/>
          <w:szCs w:val="22"/>
        </w:rPr>
        <w:t>reviewing the lesson at any time.</w:t>
      </w:r>
    </w:p>
    <w:p w14:paraId="0D4FEC33" w14:textId="14E966C4" w:rsidR="000974FA" w:rsidRPr="008069C8" w:rsidRDefault="00F75771" w:rsidP="008069C8">
      <w:pPr>
        <w:spacing w:after="30"/>
        <w:rPr>
          <w:rFonts w:ascii="Arial" w:hAnsi="Arial" w:cs="Arial"/>
          <w:color w:val="0D0D0D" w:themeColor="text1" w:themeTint="F2"/>
          <w:sz w:val="22"/>
          <w:szCs w:val="22"/>
          <w:shd w:val="clear" w:color="auto" w:fill="FFFFFF"/>
        </w:rPr>
      </w:pPr>
      <w:r w:rsidRPr="008069C8">
        <w:rPr>
          <w:rFonts w:ascii="Arial" w:hAnsi="Arial" w:cs="Arial"/>
          <w:color w:val="0D0D0D" w:themeColor="text1" w:themeTint="F2"/>
          <w:sz w:val="22"/>
          <w:szCs w:val="22"/>
          <w:shd w:val="clear" w:color="auto" w:fill="FFFFFF"/>
        </w:rPr>
        <w:t xml:space="preserve">         </w:t>
      </w:r>
      <w:r w:rsidR="000974FA" w:rsidRPr="008069C8">
        <w:rPr>
          <w:rFonts w:ascii="Arial" w:hAnsi="Arial" w:cs="Arial"/>
          <w:color w:val="0D0D0D" w:themeColor="text1" w:themeTint="F2"/>
          <w:sz w:val="22"/>
          <w:szCs w:val="22"/>
          <w:shd w:val="clear" w:color="auto" w:fill="FFFFFF"/>
        </w:rPr>
        <w:t>“Students appreciated their ability to access the embedded multimedia lessons from outside the classroom, and some attributed their improved learning due to this factor. Four (13%) of the students stated that being able to access the instruction from home was what they liked most about the online instruction. Students wrote, ‘If I didn't get something down, I could watch it at home’ and ‘I can replay a part I don't understand, I can view at home.’ Students also valued the accessibility of the multimedia lessons, which they could use to catch up after an absence: ‘If I was absent, it was like I didn't miss class because I still could learn the lesson.”</w:t>
      </w:r>
    </w:p>
    <w:p w14:paraId="5AAF7363" w14:textId="382C0F33" w:rsidR="0077287D" w:rsidRPr="008069C8" w:rsidRDefault="0077287D" w:rsidP="008069C8">
      <w:pPr>
        <w:spacing w:after="30"/>
        <w:rPr>
          <w:rFonts w:ascii="Arial" w:hAnsi="Arial" w:cs="Arial"/>
          <w:color w:val="0D0D0D" w:themeColor="text1" w:themeTint="F2"/>
          <w:sz w:val="22"/>
          <w:szCs w:val="22"/>
          <w:shd w:val="clear" w:color="auto" w:fill="FFFFFF"/>
        </w:rPr>
      </w:pPr>
      <w:r w:rsidRPr="008069C8">
        <w:rPr>
          <w:rFonts w:ascii="Arial" w:hAnsi="Arial" w:cs="Arial"/>
          <w:sz w:val="22"/>
          <w:szCs w:val="22"/>
        </w:rPr>
        <w:t xml:space="preserve">    </w:t>
      </w:r>
      <w:r w:rsidR="00AD7CEA" w:rsidRPr="008069C8">
        <w:rPr>
          <w:rFonts w:ascii="Arial" w:hAnsi="Arial" w:cs="Arial"/>
          <w:sz w:val="22"/>
          <w:szCs w:val="22"/>
        </w:rPr>
        <w:t xml:space="preserve">    </w:t>
      </w:r>
      <w:r w:rsidR="004B141C" w:rsidRPr="008069C8">
        <w:rPr>
          <w:rFonts w:ascii="Arial" w:hAnsi="Arial" w:cs="Arial"/>
          <w:sz w:val="22"/>
          <w:szCs w:val="22"/>
        </w:rPr>
        <w:t>1.2</w:t>
      </w:r>
      <w:r w:rsidR="008153AF" w:rsidRPr="008069C8">
        <w:rPr>
          <w:rFonts w:ascii="Arial" w:hAnsi="Arial" w:cs="Arial"/>
          <w:sz w:val="22"/>
          <w:szCs w:val="22"/>
        </w:rPr>
        <w:t>.</w:t>
      </w:r>
      <w:r w:rsidRPr="008069C8">
        <w:rPr>
          <w:rFonts w:ascii="Arial" w:hAnsi="Arial" w:cs="Arial"/>
          <w:sz w:val="22"/>
          <w:szCs w:val="22"/>
        </w:rPr>
        <w:t xml:space="preserve"> </w:t>
      </w:r>
      <w:r w:rsidR="00441B63" w:rsidRPr="008069C8">
        <w:rPr>
          <w:rFonts w:ascii="Arial" w:hAnsi="Arial" w:cs="Arial"/>
          <w:sz w:val="22"/>
          <w:szCs w:val="22"/>
        </w:rPr>
        <w:t>Strong technological dependence-</w:t>
      </w:r>
      <w:r w:rsidR="001B6517" w:rsidRPr="008069C8">
        <w:rPr>
          <w:rFonts w:ascii="Arial" w:hAnsi="Arial" w:cs="Arial"/>
          <w:sz w:val="22"/>
          <w:szCs w:val="22"/>
        </w:rPr>
        <w:t xml:space="preserve"> </w:t>
      </w:r>
      <w:r w:rsidR="005076D5" w:rsidRPr="008069C8">
        <w:rPr>
          <w:rFonts w:ascii="Arial" w:hAnsi="Arial" w:cs="Arial"/>
          <w:color w:val="0D0D0D" w:themeColor="text1" w:themeTint="F2"/>
          <w:sz w:val="22"/>
          <w:szCs w:val="22"/>
          <w:shd w:val="clear" w:color="auto" w:fill="FFFFFF"/>
        </w:rPr>
        <w:t>we are heavily dependent on the Internet to be able to use the technological resources and tools</w:t>
      </w:r>
      <w:r w:rsidR="006C5C0D" w:rsidRPr="008069C8">
        <w:rPr>
          <w:rFonts w:ascii="Arial" w:hAnsi="Arial" w:cs="Arial"/>
          <w:color w:val="0D0D0D" w:themeColor="text1" w:themeTint="F2"/>
          <w:sz w:val="22"/>
          <w:szCs w:val="22"/>
          <w:shd w:val="clear" w:color="auto" w:fill="FFFFFF"/>
        </w:rPr>
        <w:t xml:space="preserve">, </w:t>
      </w:r>
      <w:r w:rsidR="005076D5" w:rsidRPr="008069C8">
        <w:rPr>
          <w:rFonts w:ascii="Arial" w:hAnsi="Arial" w:cs="Arial"/>
          <w:color w:val="0D0D0D" w:themeColor="text1" w:themeTint="F2"/>
          <w:sz w:val="22"/>
          <w:szCs w:val="22"/>
          <w:shd w:val="clear" w:color="auto" w:fill="FFFFFF"/>
        </w:rPr>
        <w:t>which are the key ingredients of the blended lesson plans</w:t>
      </w:r>
      <w:r w:rsidR="006C5C0D" w:rsidRPr="008069C8">
        <w:rPr>
          <w:rFonts w:ascii="Arial" w:hAnsi="Arial" w:cs="Arial"/>
          <w:color w:val="0D0D0D" w:themeColor="text1" w:themeTint="F2"/>
          <w:sz w:val="22"/>
          <w:szCs w:val="22"/>
          <w:shd w:val="clear" w:color="auto" w:fill="FFFFFF"/>
        </w:rPr>
        <w:t>.</w:t>
      </w:r>
      <w:r w:rsidR="00A04207" w:rsidRPr="008069C8">
        <w:rPr>
          <w:rFonts w:ascii="Arial" w:hAnsi="Arial" w:cs="Arial"/>
          <w:color w:val="0D0D0D" w:themeColor="text1" w:themeTint="F2"/>
          <w:sz w:val="22"/>
          <w:szCs w:val="22"/>
          <w:shd w:val="clear" w:color="auto" w:fill="FFFFFF"/>
        </w:rPr>
        <w:t xml:space="preserve"> Poor connection t</w:t>
      </w:r>
      <w:r w:rsidR="00E7213D" w:rsidRPr="008069C8">
        <w:rPr>
          <w:rFonts w:ascii="Arial" w:hAnsi="Arial" w:cs="Arial"/>
          <w:color w:val="0D0D0D" w:themeColor="text1" w:themeTint="F2"/>
          <w:sz w:val="22"/>
          <w:szCs w:val="22"/>
          <w:shd w:val="clear" w:color="auto" w:fill="FFFFFF"/>
        </w:rPr>
        <w:t>o the internet or no internet may cause problems</w:t>
      </w:r>
      <w:r w:rsidR="006D6876" w:rsidRPr="008069C8">
        <w:rPr>
          <w:rFonts w:ascii="Arial" w:hAnsi="Arial" w:cs="Arial"/>
          <w:color w:val="0D0D0D" w:themeColor="text1" w:themeTint="F2"/>
          <w:sz w:val="22"/>
          <w:szCs w:val="22"/>
          <w:shd w:val="clear" w:color="auto" w:fill="FFFFFF"/>
        </w:rPr>
        <w:t>, for example</w:t>
      </w:r>
      <w:r w:rsidR="00F0328C" w:rsidRPr="008069C8">
        <w:rPr>
          <w:rFonts w:ascii="Arial" w:hAnsi="Arial" w:cs="Arial"/>
          <w:color w:val="0D0D0D" w:themeColor="text1" w:themeTint="F2"/>
          <w:sz w:val="22"/>
          <w:szCs w:val="22"/>
          <w:shd w:val="clear" w:color="auto" w:fill="FFFFFF"/>
        </w:rPr>
        <w:t xml:space="preserve">, during an exam your computer just switched </w:t>
      </w:r>
      <w:r w:rsidR="00407CA3" w:rsidRPr="008069C8">
        <w:rPr>
          <w:rFonts w:ascii="Arial" w:hAnsi="Arial" w:cs="Arial"/>
          <w:color w:val="0D0D0D" w:themeColor="text1" w:themeTint="F2"/>
          <w:sz w:val="22"/>
          <w:szCs w:val="22"/>
          <w:shd w:val="clear" w:color="auto" w:fill="FFFFFF"/>
        </w:rPr>
        <w:t>off, there may not be another chance to retake the exam in the same day</w:t>
      </w:r>
      <w:r w:rsidR="00081FC8" w:rsidRPr="008069C8">
        <w:rPr>
          <w:rFonts w:ascii="Arial" w:hAnsi="Arial" w:cs="Arial"/>
          <w:color w:val="0D0D0D" w:themeColor="text1" w:themeTint="F2"/>
          <w:sz w:val="22"/>
          <w:szCs w:val="22"/>
          <w:shd w:val="clear" w:color="auto" w:fill="FFFFFF"/>
        </w:rPr>
        <w:t xml:space="preserve">, or, </w:t>
      </w:r>
      <w:r w:rsidR="000209BB" w:rsidRPr="008069C8">
        <w:rPr>
          <w:rFonts w:ascii="Arial" w:hAnsi="Arial" w:cs="Arial"/>
          <w:color w:val="0D0D0D" w:themeColor="text1" w:themeTint="F2"/>
          <w:sz w:val="22"/>
          <w:szCs w:val="22"/>
          <w:shd w:val="clear" w:color="auto" w:fill="FFFFFF"/>
        </w:rPr>
        <w:t xml:space="preserve">trying to submit </w:t>
      </w:r>
      <w:r w:rsidR="00866C73" w:rsidRPr="008069C8">
        <w:rPr>
          <w:rFonts w:ascii="Arial" w:hAnsi="Arial" w:cs="Arial"/>
          <w:color w:val="0D0D0D" w:themeColor="text1" w:themeTint="F2"/>
          <w:sz w:val="22"/>
          <w:szCs w:val="22"/>
          <w:shd w:val="clear" w:color="auto" w:fill="FFFFFF"/>
        </w:rPr>
        <w:t xml:space="preserve">an </w:t>
      </w:r>
      <w:r w:rsidR="000209BB" w:rsidRPr="008069C8">
        <w:rPr>
          <w:rFonts w:ascii="Arial" w:hAnsi="Arial" w:cs="Arial"/>
          <w:color w:val="0D0D0D" w:themeColor="text1" w:themeTint="F2"/>
          <w:sz w:val="22"/>
          <w:szCs w:val="22"/>
          <w:shd w:val="clear" w:color="auto" w:fill="FFFFFF"/>
        </w:rPr>
        <w:t>assignment</w:t>
      </w:r>
      <w:r w:rsidR="00866C73" w:rsidRPr="008069C8">
        <w:rPr>
          <w:rFonts w:ascii="Arial" w:hAnsi="Arial" w:cs="Arial"/>
          <w:color w:val="0D0D0D" w:themeColor="text1" w:themeTint="F2"/>
          <w:sz w:val="22"/>
          <w:szCs w:val="22"/>
          <w:shd w:val="clear" w:color="auto" w:fill="FFFFFF"/>
        </w:rPr>
        <w:t xml:space="preserve"> in the last day or hour.</w:t>
      </w:r>
      <w:r w:rsidR="00215F78" w:rsidRPr="008069C8">
        <w:rPr>
          <w:rFonts w:ascii="Arial" w:hAnsi="Arial" w:cs="Arial"/>
          <w:noProof/>
          <w:sz w:val="22"/>
          <w:szCs w:val="22"/>
        </w:rPr>
        <w:t xml:space="preserve"> </w:t>
      </w:r>
    </w:p>
    <w:p w14:paraId="1F20B72E" w14:textId="4F1A77D8" w:rsidR="00F41FB2" w:rsidRPr="008069C8" w:rsidRDefault="00863B78" w:rsidP="008069C8">
      <w:pPr>
        <w:spacing w:after="30"/>
        <w:rPr>
          <w:rFonts w:ascii="Arial" w:hAnsi="Arial" w:cs="Arial"/>
          <w:color w:val="0D0D0D" w:themeColor="text1" w:themeTint="F2"/>
          <w:sz w:val="22"/>
          <w:szCs w:val="22"/>
        </w:rPr>
      </w:pPr>
      <w:r w:rsidRPr="008069C8">
        <w:rPr>
          <w:rFonts w:ascii="Arial" w:hAnsi="Arial" w:cs="Arial"/>
          <w:color w:val="0D0D0D" w:themeColor="text1" w:themeTint="F2"/>
          <w:sz w:val="22"/>
          <w:szCs w:val="22"/>
        </w:rPr>
        <w:t xml:space="preserve">       </w:t>
      </w:r>
      <w:r w:rsidR="00AD7CEA" w:rsidRPr="008069C8">
        <w:rPr>
          <w:rFonts w:ascii="Arial" w:hAnsi="Arial" w:cs="Arial"/>
          <w:color w:val="0D0D0D" w:themeColor="text1" w:themeTint="F2"/>
          <w:sz w:val="22"/>
          <w:szCs w:val="22"/>
        </w:rPr>
        <w:t xml:space="preserve">      </w:t>
      </w:r>
      <w:r w:rsidRPr="008069C8">
        <w:rPr>
          <w:rFonts w:ascii="Arial" w:hAnsi="Arial" w:cs="Arial"/>
          <w:color w:val="0D0D0D" w:themeColor="text1" w:themeTint="F2"/>
          <w:sz w:val="22"/>
          <w:szCs w:val="22"/>
        </w:rPr>
        <w:t xml:space="preserve"> Lack</w:t>
      </w:r>
      <w:r w:rsidR="00AD7CEA" w:rsidRPr="008069C8">
        <w:rPr>
          <w:rFonts w:ascii="Arial" w:hAnsi="Arial" w:cs="Arial"/>
          <w:color w:val="0D0D0D" w:themeColor="text1" w:themeTint="F2"/>
          <w:sz w:val="22"/>
          <w:szCs w:val="22"/>
        </w:rPr>
        <w:t xml:space="preserve"> of IT knowledge-</w:t>
      </w:r>
      <w:r w:rsidR="00711F4E" w:rsidRPr="008069C8">
        <w:rPr>
          <w:rFonts w:ascii="Arial" w:hAnsi="Arial" w:cs="Arial"/>
          <w:color w:val="0D0D0D" w:themeColor="text1" w:themeTint="F2"/>
          <w:sz w:val="22"/>
          <w:szCs w:val="22"/>
        </w:rPr>
        <w:t xml:space="preserve"> </w:t>
      </w:r>
      <w:r w:rsidR="00B02B7D" w:rsidRPr="008069C8">
        <w:rPr>
          <w:rFonts w:ascii="Arial" w:hAnsi="Arial" w:cs="Arial"/>
          <w:color w:val="0D0D0D" w:themeColor="text1" w:themeTint="F2"/>
          <w:sz w:val="22"/>
          <w:szCs w:val="22"/>
        </w:rPr>
        <w:t>It is already known that technology is</w:t>
      </w:r>
      <w:r w:rsidR="005026A4" w:rsidRPr="008069C8">
        <w:rPr>
          <w:rFonts w:ascii="Arial" w:hAnsi="Arial" w:cs="Arial"/>
          <w:color w:val="0D0D0D" w:themeColor="text1" w:themeTint="F2"/>
          <w:sz w:val="22"/>
          <w:szCs w:val="22"/>
        </w:rPr>
        <w:t xml:space="preserve"> developing </w:t>
      </w:r>
      <w:r w:rsidR="0088257A" w:rsidRPr="008069C8">
        <w:rPr>
          <w:rFonts w:ascii="Arial" w:hAnsi="Arial" w:cs="Arial"/>
          <w:color w:val="0D0D0D" w:themeColor="text1" w:themeTint="F2"/>
          <w:sz w:val="22"/>
          <w:szCs w:val="22"/>
        </w:rPr>
        <w:t>rapidly,</w:t>
      </w:r>
      <w:r w:rsidR="00430E45" w:rsidRPr="008069C8">
        <w:rPr>
          <w:rFonts w:ascii="Arial" w:hAnsi="Arial" w:cs="Arial"/>
          <w:color w:val="0D0D0D" w:themeColor="text1" w:themeTint="F2"/>
          <w:sz w:val="22"/>
          <w:szCs w:val="22"/>
        </w:rPr>
        <w:t xml:space="preserve"> and this is not easy to be up to date </w:t>
      </w:r>
      <w:r w:rsidR="0088257A" w:rsidRPr="008069C8">
        <w:rPr>
          <w:rFonts w:ascii="Arial" w:hAnsi="Arial" w:cs="Arial"/>
          <w:color w:val="0D0D0D" w:themeColor="text1" w:themeTint="F2"/>
          <w:sz w:val="22"/>
          <w:szCs w:val="22"/>
        </w:rPr>
        <w:t xml:space="preserve">with everything. </w:t>
      </w:r>
    </w:p>
    <w:p w14:paraId="029FE8F0" w14:textId="1DF92BBE" w:rsidR="00300302" w:rsidRPr="008069C8" w:rsidRDefault="00300302" w:rsidP="008069C8">
      <w:pPr>
        <w:spacing w:after="30"/>
        <w:rPr>
          <w:rFonts w:ascii="Arial" w:hAnsi="Arial" w:cs="Arial"/>
          <w:color w:val="0D0D0D" w:themeColor="text1" w:themeTint="F2"/>
          <w:sz w:val="22"/>
          <w:szCs w:val="22"/>
        </w:rPr>
      </w:pPr>
      <w:r w:rsidRPr="008069C8">
        <w:rPr>
          <w:rFonts w:ascii="Arial" w:hAnsi="Arial" w:cs="Arial"/>
          <w:color w:val="0D0D0D" w:themeColor="text1" w:themeTint="F2"/>
          <w:sz w:val="22"/>
          <w:szCs w:val="22"/>
        </w:rPr>
        <w:t xml:space="preserve">              </w:t>
      </w:r>
      <w:r w:rsidR="003B487B" w:rsidRPr="008069C8">
        <w:rPr>
          <w:rFonts w:ascii="Arial" w:hAnsi="Arial" w:cs="Arial"/>
          <w:color w:val="0D0D0D" w:themeColor="text1" w:themeTint="F2"/>
          <w:sz w:val="22"/>
          <w:szCs w:val="22"/>
        </w:rPr>
        <w:t>Supervision-</w:t>
      </w:r>
      <w:r w:rsidR="003729FA" w:rsidRPr="008069C8">
        <w:rPr>
          <w:rFonts w:ascii="Arial" w:hAnsi="Arial" w:cs="Arial"/>
          <w:color w:val="0D0D0D" w:themeColor="text1" w:themeTint="F2"/>
          <w:sz w:val="22"/>
          <w:szCs w:val="22"/>
        </w:rPr>
        <w:t xml:space="preserve"> In online environment the supervision is poor, is</w:t>
      </w:r>
      <w:r w:rsidR="00D96C11" w:rsidRPr="008069C8">
        <w:rPr>
          <w:rFonts w:ascii="Arial" w:hAnsi="Arial" w:cs="Arial"/>
          <w:color w:val="0D0D0D" w:themeColor="text1" w:themeTint="F2"/>
          <w:sz w:val="22"/>
          <w:szCs w:val="22"/>
        </w:rPr>
        <w:t xml:space="preserve"> complicated</w:t>
      </w:r>
      <w:r w:rsidR="003729FA" w:rsidRPr="008069C8">
        <w:rPr>
          <w:rFonts w:ascii="Arial" w:hAnsi="Arial" w:cs="Arial"/>
          <w:color w:val="0D0D0D" w:themeColor="text1" w:themeTint="F2"/>
          <w:sz w:val="22"/>
          <w:szCs w:val="22"/>
        </w:rPr>
        <w:t xml:space="preserve"> to</w:t>
      </w:r>
      <w:r w:rsidR="00D96C11" w:rsidRPr="008069C8">
        <w:rPr>
          <w:rFonts w:ascii="Arial" w:hAnsi="Arial" w:cs="Arial"/>
          <w:color w:val="0D0D0D" w:themeColor="text1" w:themeTint="F2"/>
          <w:sz w:val="22"/>
          <w:szCs w:val="22"/>
        </w:rPr>
        <w:t xml:space="preserve"> control </w:t>
      </w:r>
      <w:r w:rsidR="00954E43" w:rsidRPr="008069C8">
        <w:rPr>
          <w:rFonts w:ascii="Arial" w:hAnsi="Arial" w:cs="Arial"/>
          <w:color w:val="0D0D0D" w:themeColor="text1" w:themeTint="F2"/>
          <w:sz w:val="22"/>
          <w:szCs w:val="22"/>
        </w:rPr>
        <w:t>how involved the students are during the lesson, the presence</w:t>
      </w:r>
      <w:r w:rsidR="00C87375" w:rsidRPr="008069C8">
        <w:rPr>
          <w:rFonts w:ascii="Arial" w:hAnsi="Arial" w:cs="Arial"/>
          <w:color w:val="0D0D0D" w:themeColor="text1" w:themeTint="F2"/>
          <w:sz w:val="22"/>
          <w:szCs w:val="22"/>
        </w:rPr>
        <w:t xml:space="preserve">, </w:t>
      </w:r>
      <w:r w:rsidR="00590D42" w:rsidRPr="008069C8">
        <w:rPr>
          <w:rFonts w:ascii="Arial" w:hAnsi="Arial" w:cs="Arial"/>
          <w:color w:val="0D0D0D" w:themeColor="text1" w:themeTint="F2"/>
          <w:sz w:val="22"/>
          <w:szCs w:val="22"/>
        </w:rPr>
        <w:t>student</w:t>
      </w:r>
      <w:r w:rsidR="008027FC" w:rsidRPr="008069C8">
        <w:rPr>
          <w:rFonts w:ascii="Arial" w:hAnsi="Arial" w:cs="Arial"/>
          <w:color w:val="0D0D0D" w:themeColor="text1" w:themeTint="F2"/>
          <w:sz w:val="22"/>
          <w:szCs w:val="22"/>
        </w:rPr>
        <w:t>’</w:t>
      </w:r>
      <w:r w:rsidR="00590D42" w:rsidRPr="008069C8">
        <w:rPr>
          <w:rFonts w:ascii="Arial" w:hAnsi="Arial" w:cs="Arial"/>
          <w:color w:val="0D0D0D" w:themeColor="text1" w:themeTint="F2"/>
          <w:sz w:val="22"/>
          <w:szCs w:val="22"/>
        </w:rPr>
        <w:t>s engagement in activities in teamwork</w:t>
      </w:r>
      <w:r w:rsidR="008A3BAC" w:rsidRPr="008069C8">
        <w:rPr>
          <w:rFonts w:ascii="Arial" w:hAnsi="Arial" w:cs="Arial"/>
          <w:color w:val="0D0D0D" w:themeColor="text1" w:themeTint="F2"/>
          <w:sz w:val="22"/>
          <w:szCs w:val="22"/>
        </w:rPr>
        <w:t xml:space="preserve"> or how focused they are </w:t>
      </w:r>
      <w:r w:rsidR="008027FC" w:rsidRPr="008069C8">
        <w:rPr>
          <w:rFonts w:ascii="Arial" w:hAnsi="Arial" w:cs="Arial"/>
          <w:color w:val="0D0D0D" w:themeColor="text1" w:themeTint="F2"/>
          <w:sz w:val="22"/>
          <w:szCs w:val="22"/>
        </w:rPr>
        <w:t>on the lesson.</w:t>
      </w:r>
    </w:p>
    <w:p w14:paraId="3668A309" w14:textId="46AB820B" w:rsidR="00573833" w:rsidRPr="008069C8" w:rsidRDefault="00C43AED" w:rsidP="008069C8">
      <w:pPr>
        <w:rPr>
          <w:rFonts w:ascii="Arial" w:hAnsi="Arial" w:cs="Arial"/>
          <w:sz w:val="22"/>
          <w:szCs w:val="22"/>
        </w:rPr>
      </w:pPr>
      <w:r w:rsidRPr="008069C8">
        <w:rPr>
          <w:rFonts w:ascii="Arial" w:hAnsi="Arial" w:cs="Arial"/>
          <w:sz w:val="22"/>
          <w:szCs w:val="22"/>
        </w:rPr>
        <w:t xml:space="preserve">        </w:t>
      </w:r>
      <w:r w:rsidR="008027FC" w:rsidRPr="008069C8">
        <w:rPr>
          <w:rFonts w:ascii="Arial" w:hAnsi="Arial" w:cs="Arial"/>
          <w:sz w:val="22"/>
          <w:szCs w:val="22"/>
        </w:rPr>
        <w:t xml:space="preserve"> </w:t>
      </w:r>
    </w:p>
    <w:p w14:paraId="5E8B6424" w14:textId="77777777" w:rsidR="008069C8" w:rsidRPr="008069C8" w:rsidRDefault="008069C8" w:rsidP="008069C8">
      <w:pPr>
        <w:rPr>
          <w:rFonts w:ascii="Arial" w:hAnsi="Arial" w:cs="Arial"/>
          <w:sz w:val="22"/>
          <w:szCs w:val="22"/>
        </w:rPr>
      </w:pPr>
    </w:p>
    <w:p w14:paraId="66FC4B06" w14:textId="77777777" w:rsidR="008069C8" w:rsidRDefault="008069C8" w:rsidP="008069C8">
      <w:pPr>
        <w:rPr>
          <w:rFonts w:ascii="Arial" w:hAnsi="Arial" w:cs="Arial"/>
          <w:sz w:val="22"/>
          <w:szCs w:val="22"/>
        </w:rPr>
      </w:pPr>
    </w:p>
    <w:p w14:paraId="2C1BAD32" w14:textId="77777777" w:rsidR="008069C8" w:rsidRPr="008069C8" w:rsidRDefault="008069C8" w:rsidP="008069C8">
      <w:pPr>
        <w:rPr>
          <w:rFonts w:ascii="Arial" w:hAnsi="Arial" w:cs="Arial"/>
          <w:sz w:val="22"/>
          <w:szCs w:val="22"/>
        </w:rPr>
      </w:pPr>
    </w:p>
    <w:p w14:paraId="0FE51EC4" w14:textId="77777777" w:rsidR="008069C8" w:rsidRPr="008069C8" w:rsidRDefault="008069C8" w:rsidP="008069C8">
      <w:pPr>
        <w:rPr>
          <w:rFonts w:ascii="Arial" w:hAnsi="Arial" w:cs="Arial"/>
          <w:sz w:val="22"/>
          <w:szCs w:val="22"/>
        </w:rPr>
      </w:pPr>
    </w:p>
    <w:p w14:paraId="3BD58081" w14:textId="77777777" w:rsidR="008069C8" w:rsidRPr="008069C8" w:rsidRDefault="008069C8" w:rsidP="008069C8">
      <w:pPr>
        <w:rPr>
          <w:rFonts w:ascii="Arial" w:hAnsi="Arial" w:cs="Arial"/>
          <w:sz w:val="22"/>
          <w:szCs w:val="22"/>
        </w:rPr>
      </w:pPr>
    </w:p>
    <w:p w14:paraId="14E81B40" w14:textId="53386ADE" w:rsidR="000C547B" w:rsidRPr="008069C8" w:rsidRDefault="00C43AED" w:rsidP="008069C8">
      <w:pPr>
        <w:pStyle w:val="Heading1"/>
        <w:rPr>
          <w:rFonts w:ascii="Arial" w:hAnsi="Arial" w:cs="Arial"/>
        </w:rPr>
      </w:pPr>
      <w:r w:rsidRPr="008069C8">
        <w:rPr>
          <w:rFonts w:ascii="Arial" w:hAnsi="Arial" w:cs="Arial"/>
        </w:rPr>
        <w:lastRenderedPageBreak/>
        <w:t xml:space="preserve"> </w:t>
      </w:r>
      <w:bookmarkStart w:id="6" w:name="_Toc88485773"/>
      <w:bookmarkStart w:id="7" w:name="_Toc88486254"/>
      <w:r w:rsidRPr="008069C8">
        <w:rPr>
          <w:rFonts w:ascii="Arial" w:hAnsi="Arial" w:cs="Arial"/>
        </w:rPr>
        <w:t>2.</w:t>
      </w:r>
      <w:r w:rsidR="000C547B" w:rsidRPr="008069C8">
        <w:rPr>
          <w:rFonts w:ascii="Arial" w:hAnsi="Arial" w:cs="Arial"/>
        </w:rPr>
        <w:t>Pros and cons of traditional classroom learning in the HE sectors</w:t>
      </w:r>
      <w:bookmarkEnd w:id="6"/>
      <w:bookmarkEnd w:id="7"/>
    </w:p>
    <w:p w14:paraId="67BE27E4" w14:textId="77777777" w:rsidR="000C547B" w:rsidRPr="008069C8" w:rsidRDefault="000C547B" w:rsidP="008069C8">
      <w:pPr>
        <w:spacing w:after="30"/>
        <w:rPr>
          <w:rFonts w:ascii="Arial" w:hAnsi="Arial" w:cs="Arial"/>
          <w:sz w:val="22"/>
          <w:szCs w:val="22"/>
        </w:rPr>
      </w:pPr>
    </w:p>
    <w:p w14:paraId="2E3B798B" w14:textId="77777777" w:rsidR="003579FF" w:rsidRPr="008069C8" w:rsidRDefault="00A1230F" w:rsidP="008069C8">
      <w:pPr>
        <w:rPr>
          <w:rFonts w:ascii="Arial" w:hAnsi="Arial" w:cs="Arial"/>
          <w:sz w:val="22"/>
          <w:szCs w:val="22"/>
          <w:shd w:val="clear" w:color="auto" w:fill="FFFFFF"/>
        </w:rPr>
      </w:pPr>
      <w:r w:rsidRPr="008069C8">
        <w:rPr>
          <w:rFonts w:ascii="Arial" w:hAnsi="Arial" w:cs="Arial"/>
          <w:sz w:val="22"/>
          <w:szCs w:val="22"/>
          <w:shd w:val="clear" w:color="auto" w:fill="FFFFFF"/>
        </w:rPr>
        <w:t xml:space="preserve">    </w:t>
      </w:r>
      <w:r w:rsidR="003579FF" w:rsidRPr="008069C8">
        <w:rPr>
          <w:rFonts w:ascii="Arial" w:hAnsi="Arial" w:cs="Arial"/>
          <w:sz w:val="22"/>
          <w:szCs w:val="22"/>
          <w:shd w:val="clear" w:color="auto" w:fill="FFFFFF"/>
        </w:rPr>
        <w:t xml:space="preserve">     2</w:t>
      </w:r>
      <w:r w:rsidR="00B8204F" w:rsidRPr="008069C8">
        <w:rPr>
          <w:rFonts w:ascii="Arial" w:hAnsi="Arial" w:cs="Arial"/>
          <w:sz w:val="22"/>
          <w:szCs w:val="22"/>
          <w:shd w:val="clear" w:color="auto" w:fill="FFFFFF"/>
        </w:rPr>
        <w:t xml:space="preserve">.1. Discipline and punctuality: obtaining abreast of time, having an explicit time for everything separated as a schedule, everything sorted and planned not solely college time, however additionally the time before and once school. Having the standard school causes you to have a well-organized routine for your daily activity. </w:t>
      </w:r>
    </w:p>
    <w:p w14:paraId="14B2F17B" w14:textId="57552E7F" w:rsidR="00A1230F" w:rsidRPr="008069C8" w:rsidRDefault="003579FF" w:rsidP="008069C8">
      <w:pPr>
        <w:rPr>
          <w:rFonts w:ascii="Arial" w:hAnsi="Arial" w:cs="Arial"/>
          <w:sz w:val="22"/>
          <w:szCs w:val="22"/>
          <w:shd w:val="clear" w:color="auto" w:fill="FFFFFF"/>
        </w:rPr>
      </w:pPr>
      <w:r w:rsidRPr="008069C8">
        <w:rPr>
          <w:rFonts w:ascii="Arial" w:hAnsi="Arial" w:cs="Arial"/>
          <w:sz w:val="22"/>
          <w:szCs w:val="22"/>
          <w:shd w:val="clear" w:color="auto" w:fill="FFFFFF"/>
        </w:rPr>
        <w:t xml:space="preserve">          </w:t>
      </w:r>
      <w:r w:rsidR="00B8204F" w:rsidRPr="008069C8">
        <w:rPr>
          <w:rFonts w:ascii="Arial" w:hAnsi="Arial" w:cs="Arial"/>
          <w:sz w:val="22"/>
          <w:szCs w:val="22"/>
          <w:shd w:val="clear" w:color="auto" w:fill="FFFFFF"/>
        </w:rPr>
        <w:t>Interaction between the lecturers and students-It helps to extend communication skills, learning to figure in an exceedingly team, getting a distinct purpose of read or asking or responding to the teacher questions.</w:t>
      </w:r>
    </w:p>
    <w:p w14:paraId="239BE2CC" w14:textId="2D235F82" w:rsidR="00A1230F" w:rsidRPr="008069C8" w:rsidRDefault="00B8204F" w:rsidP="008069C8">
      <w:pPr>
        <w:rPr>
          <w:rFonts w:ascii="Arial" w:hAnsi="Arial" w:cs="Arial"/>
          <w:sz w:val="22"/>
          <w:szCs w:val="22"/>
          <w:shd w:val="clear" w:color="auto" w:fill="FFFFFF"/>
        </w:rPr>
      </w:pPr>
      <w:r w:rsidRPr="008069C8">
        <w:rPr>
          <w:rFonts w:ascii="Arial" w:hAnsi="Arial" w:cs="Arial"/>
          <w:sz w:val="22"/>
          <w:szCs w:val="22"/>
          <w:shd w:val="clear" w:color="auto" w:fill="FFFFFF"/>
        </w:rPr>
        <w:t xml:space="preserve"> </w:t>
      </w:r>
      <w:r w:rsidR="003579FF" w:rsidRPr="008069C8">
        <w:rPr>
          <w:rFonts w:ascii="Arial" w:hAnsi="Arial" w:cs="Arial"/>
          <w:sz w:val="22"/>
          <w:szCs w:val="22"/>
          <w:shd w:val="clear" w:color="auto" w:fill="FFFFFF"/>
        </w:rPr>
        <w:t xml:space="preserve">      </w:t>
      </w:r>
      <w:r w:rsidRPr="008069C8">
        <w:rPr>
          <w:rFonts w:ascii="Arial" w:hAnsi="Arial" w:cs="Arial"/>
          <w:sz w:val="22"/>
          <w:szCs w:val="22"/>
          <w:shd w:val="clear" w:color="auto" w:fill="FFFFFF"/>
        </w:rPr>
        <w:t>2.2. Passive learners: If you've got been educated an explicit subject by a selected teacher, the teacher alone becomes your primary supply of data. You become dependent upon the teacher for knowledge and don’t offer abundant effort upon doing analysis on their own. This makes them passive and uninteresting and kills the creativeness of them.</w:t>
      </w:r>
    </w:p>
    <w:p w14:paraId="10BDB59F" w14:textId="2413B88E" w:rsidR="00DD2ECF" w:rsidRPr="008069C8" w:rsidRDefault="00604E7E" w:rsidP="008069C8">
      <w:pPr>
        <w:rPr>
          <w:rFonts w:ascii="Arial" w:hAnsi="Arial" w:cs="Arial"/>
          <w:sz w:val="22"/>
          <w:szCs w:val="22"/>
        </w:rPr>
      </w:pPr>
      <w:r w:rsidRPr="008069C8">
        <w:rPr>
          <w:rFonts w:ascii="Arial" w:hAnsi="Arial" w:cs="Arial"/>
          <w:color w:val="0D0D0D" w:themeColor="text1" w:themeTint="F2"/>
          <w:sz w:val="22"/>
          <w:szCs w:val="22"/>
          <w:shd w:val="clear" w:color="auto" w:fill="FFFFFF"/>
        </w:rPr>
        <w:t xml:space="preserve">           </w:t>
      </w:r>
      <w:r w:rsidR="00DD2ECF" w:rsidRPr="008069C8">
        <w:rPr>
          <w:rFonts w:ascii="Arial" w:hAnsi="Arial" w:cs="Arial"/>
          <w:sz w:val="22"/>
          <w:szCs w:val="22"/>
          <w:shd w:val="clear" w:color="auto" w:fill="FFFFFF"/>
        </w:rPr>
        <w:t>Extent of data: something you learn is restricted to the books and therefore the information your teacher comes up for you. The books are a similar for several years. just some changes are created occasionally. Learning the same thing in and out each currently then isn’t the most effective of information you'll be able to get. it's limited as compared to the likes of on-line learning.</w:t>
      </w:r>
    </w:p>
    <w:p w14:paraId="20DCF6EC" w14:textId="58ED4B3C" w:rsidR="004E4E38" w:rsidRPr="008069C8" w:rsidRDefault="004E4E38" w:rsidP="008069C8">
      <w:pPr>
        <w:spacing w:after="30"/>
        <w:ind w:left="720"/>
        <w:rPr>
          <w:rFonts w:ascii="Arial" w:hAnsi="Arial" w:cs="Arial"/>
          <w:color w:val="0D0D0D" w:themeColor="text1" w:themeTint="F2"/>
          <w:sz w:val="22"/>
          <w:szCs w:val="22"/>
          <w:shd w:val="clear" w:color="auto" w:fill="FFFFFF"/>
        </w:rPr>
      </w:pPr>
    </w:p>
    <w:p w14:paraId="1C5F206A" w14:textId="66AD0597" w:rsidR="004E4E38" w:rsidRPr="008069C8" w:rsidRDefault="00A66875" w:rsidP="008069C8">
      <w:pPr>
        <w:spacing w:after="30"/>
        <w:ind w:left="720"/>
        <w:jc w:val="center"/>
        <w:rPr>
          <w:rFonts w:ascii="Arial" w:hAnsi="Arial" w:cs="Arial"/>
          <w:color w:val="0D0D0D" w:themeColor="text1" w:themeTint="F2"/>
          <w:sz w:val="22"/>
          <w:szCs w:val="22"/>
          <w:shd w:val="clear" w:color="auto" w:fill="FFFFFF"/>
        </w:rPr>
      </w:pPr>
      <w:r w:rsidRPr="008069C8">
        <w:rPr>
          <w:rFonts w:ascii="Arial" w:hAnsi="Arial" w:cs="Arial"/>
          <w:noProof/>
          <w:color w:val="0D0D0D" w:themeColor="text1" w:themeTint="F2"/>
          <w:sz w:val="22"/>
          <w:szCs w:val="22"/>
          <w:shd w:val="clear" w:color="auto" w:fill="FFFFFF"/>
        </w:rPr>
        <w:drawing>
          <wp:inline distT="0" distB="0" distL="0" distR="0" wp14:anchorId="52028B5C" wp14:editId="1A87CC15">
            <wp:extent cx="3073791" cy="2233096"/>
            <wp:effectExtent l="0" t="0" r="0" b="0"/>
            <wp:docPr id="2" name="Picture 2"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whiteboar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084868" cy="2241144"/>
                    </a:xfrm>
                    <a:prstGeom prst="rect">
                      <a:avLst/>
                    </a:prstGeom>
                    <a:ln>
                      <a:noFill/>
                    </a:ln>
                    <a:effectLst>
                      <a:softEdge rad="112500"/>
                    </a:effectLst>
                  </pic:spPr>
                </pic:pic>
              </a:graphicData>
            </a:graphic>
          </wp:inline>
        </w:drawing>
      </w:r>
    </w:p>
    <w:p w14:paraId="1575A58A" w14:textId="77777777" w:rsidR="004E4E38" w:rsidRPr="008069C8" w:rsidRDefault="004E4E38" w:rsidP="008069C8">
      <w:pPr>
        <w:spacing w:after="30"/>
        <w:ind w:left="720"/>
        <w:rPr>
          <w:rFonts w:ascii="Arial" w:hAnsi="Arial" w:cs="Arial"/>
          <w:color w:val="0D0D0D" w:themeColor="text1" w:themeTint="F2"/>
          <w:sz w:val="22"/>
          <w:szCs w:val="22"/>
          <w:shd w:val="clear" w:color="auto" w:fill="FFFFFF"/>
        </w:rPr>
      </w:pPr>
    </w:p>
    <w:p w14:paraId="38C61EFB" w14:textId="050B2B2C" w:rsidR="004E4E38" w:rsidRPr="008069C8" w:rsidRDefault="004E4E38" w:rsidP="008069C8">
      <w:pPr>
        <w:spacing w:after="30"/>
        <w:rPr>
          <w:rFonts w:ascii="Arial" w:hAnsi="Arial" w:cs="Arial"/>
          <w:color w:val="0D0D0D" w:themeColor="text1" w:themeTint="F2"/>
          <w:sz w:val="22"/>
          <w:szCs w:val="22"/>
          <w:shd w:val="clear" w:color="auto" w:fill="FFFFFF"/>
        </w:rPr>
      </w:pPr>
    </w:p>
    <w:p w14:paraId="09BD1100" w14:textId="77777777" w:rsidR="00FF2639" w:rsidRDefault="00FF2639" w:rsidP="008069C8">
      <w:pPr>
        <w:spacing w:after="30"/>
        <w:rPr>
          <w:rFonts w:ascii="Arial" w:hAnsi="Arial" w:cs="Arial"/>
          <w:color w:val="0D0D0D" w:themeColor="text1" w:themeTint="F2"/>
          <w:sz w:val="22"/>
          <w:szCs w:val="22"/>
          <w:shd w:val="clear" w:color="auto" w:fill="FFFFFF"/>
        </w:rPr>
      </w:pPr>
    </w:p>
    <w:p w14:paraId="0FF42862" w14:textId="77777777" w:rsidR="008069C8" w:rsidRDefault="008069C8" w:rsidP="008069C8">
      <w:pPr>
        <w:spacing w:after="30"/>
        <w:rPr>
          <w:rFonts w:ascii="Arial" w:hAnsi="Arial" w:cs="Arial"/>
          <w:color w:val="0D0D0D" w:themeColor="text1" w:themeTint="F2"/>
          <w:sz w:val="22"/>
          <w:szCs w:val="22"/>
          <w:shd w:val="clear" w:color="auto" w:fill="FFFFFF"/>
        </w:rPr>
      </w:pPr>
    </w:p>
    <w:p w14:paraId="264080CF" w14:textId="77777777" w:rsidR="008069C8" w:rsidRPr="008069C8" w:rsidRDefault="008069C8" w:rsidP="008069C8">
      <w:pPr>
        <w:spacing w:after="30"/>
        <w:rPr>
          <w:rFonts w:ascii="Arial" w:hAnsi="Arial" w:cs="Arial"/>
          <w:color w:val="0D0D0D" w:themeColor="text1" w:themeTint="F2"/>
          <w:sz w:val="22"/>
          <w:szCs w:val="22"/>
          <w:shd w:val="clear" w:color="auto" w:fill="FFFFFF"/>
        </w:rPr>
      </w:pPr>
    </w:p>
    <w:p w14:paraId="56C84152" w14:textId="77777777" w:rsidR="008069C8" w:rsidRPr="008069C8" w:rsidRDefault="008069C8" w:rsidP="008069C8">
      <w:pPr>
        <w:spacing w:after="30"/>
        <w:rPr>
          <w:rFonts w:ascii="Arial" w:hAnsi="Arial" w:cs="Arial"/>
          <w:color w:val="0D0D0D" w:themeColor="text1" w:themeTint="F2"/>
          <w:sz w:val="22"/>
          <w:szCs w:val="22"/>
          <w:shd w:val="clear" w:color="auto" w:fill="FFFFFF"/>
        </w:rPr>
      </w:pPr>
    </w:p>
    <w:p w14:paraId="29DBA4B6" w14:textId="77777777" w:rsidR="008069C8" w:rsidRPr="008069C8" w:rsidRDefault="008069C8" w:rsidP="008069C8">
      <w:pPr>
        <w:spacing w:after="30"/>
        <w:rPr>
          <w:rFonts w:ascii="Arial" w:hAnsi="Arial" w:cs="Arial"/>
          <w:color w:val="0D0D0D" w:themeColor="text1" w:themeTint="F2"/>
          <w:sz w:val="22"/>
          <w:szCs w:val="22"/>
          <w:shd w:val="clear" w:color="auto" w:fill="FFFFFF"/>
        </w:rPr>
      </w:pPr>
    </w:p>
    <w:p w14:paraId="5F23B453" w14:textId="77777777" w:rsidR="008069C8" w:rsidRPr="008069C8" w:rsidRDefault="008069C8" w:rsidP="008069C8">
      <w:pPr>
        <w:spacing w:after="30"/>
        <w:rPr>
          <w:rFonts w:ascii="Arial" w:hAnsi="Arial" w:cs="Arial"/>
          <w:color w:val="0D0D0D" w:themeColor="text1" w:themeTint="F2"/>
          <w:sz w:val="22"/>
          <w:szCs w:val="22"/>
          <w:shd w:val="clear" w:color="auto" w:fill="FFFFFF"/>
        </w:rPr>
      </w:pPr>
    </w:p>
    <w:p w14:paraId="6D191DE5" w14:textId="419484FC" w:rsidR="00B4139D" w:rsidRPr="008069C8" w:rsidRDefault="00AC29E9" w:rsidP="008069C8">
      <w:pPr>
        <w:pStyle w:val="Heading3"/>
        <w:rPr>
          <w:rFonts w:ascii="Arial" w:hAnsi="Arial" w:cs="Arial"/>
          <w:sz w:val="22"/>
          <w:szCs w:val="22"/>
          <w:shd w:val="clear" w:color="auto" w:fill="FFFFFF"/>
        </w:rPr>
      </w:pPr>
      <w:bookmarkStart w:id="8" w:name="_Toc88485774"/>
      <w:bookmarkStart w:id="9" w:name="_Toc88486255"/>
      <w:r w:rsidRPr="008069C8">
        <w:rPr>
          <w:rFonts w:ascii="Arial" w:hAnsi="Arial" w:cs="Arial"/>
          <w:sz w:val="22"/>
          <w:szCs w:val="22"/>
          <w:shd w:val="clear" w:color="auto" w:fill="FFFFFF"/>
        </w:rPr>
        <w:lastRenderedPageBreak/>
        <w:t>3.Evaluation of blended and traditional learning</w:t>
      </w:r>
      <w:bookmarkEnd w:id="8"/>
      <w:bookmarkEnd w:id="9"/>
    </w:p>
    <w:p w14:paraId="1692A17B" w14:textId="34EED2FD" w:rsidR="00F531FC" w:rsidRPr="008069C8" w:rsidRDefault="00E508F8" w:rsidP="008069C8">
      <w:pPr>
        <w:spacing w:after="30"/>
        <w:jc w:val="center"/>
        <w:rPr>
          <w:rFonts w:ascii="Arial" w:hAnsi="Arial" w:cs="Arial"/>
          <w:color w:val="0D0D0D" w:themeColor="text1" w:themeTint="F2"/>
          <w:sz w:val="22"/>
          <w:szCs w:val="22"/>
          <w:shd w:val="clear" w:color="auto" w:fill="FFFFFF"/>
        </w:rPr>
      </w:pPr>
      <w:r w:rsidRPr="008069C8">
        <w:rPr>
          <w:rFonts w:ascii="Arial" w:hAnsi="Arial" w:cs="Arial"/>
          <w:noProof/>
          <w:color w:val="0D0D0D" w:themeColor="text1" w:themeTint="F2"/>
          <w:sz w:val="22"/>
          <w:szCs w:val="22"/>
          <w:shd w:val="clear" w:color="auto" w:fill="FFFFFF"/>
        </w:rPr>
        <w:drawing>
          <wp:inline distT="0" distB="0" distL="0" distR="0" wp14:anchorId="4920FADE" wp14:editId="55E94D34">
            <wp:extent cx="3957418" cy="1714764"/>
            <wp:effectExtent l="171450" t="171450" r="157480" b="17145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94289" cy="173074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73992A" w14:textId="77777777" w:rsidR="00B13BFC" w:rsidRPr="008069C8" w:rsidRDefault="00B13BFC" w:rsidP="008069C8">
      <w:pPr>
        <w:spacing w:after="30"/>
        <w:rPr>
          <w:rFonts w:ascii="Arial" w:hAnsi="Arial" w:cs="Arial"/>
          <w:color w:val="0D0D0D" w:themeColor="text1" w:themeTint="F2"/>
          <w:sz w:val="22"/>
          <w:szCs w:val="22"/>
          <w:shd w:val="clear" w:color="auto" w:fill="FFFFFF"/>
        </w:rPr>
      </w:pPr>
    </w:p>
    <w:p w14:paraId="0168EA6B" w14:textId="323DA029" w:rsidR="00EB42D1" w:rsidRPr="008069C8" w:rsidRDefault="000A185F" w:rsidP="008069C8">
      <w:pPr>
        <w:spacing w:after="30"/>
        <w:rPr>
          <w:rFonts w:ascii="Arial" w:hAnsi="Arial" w:cs="Arial"/>
          <w:color w:val="0D0D0D" w:themeColor="text1" w:themeTint="F2"/>
          <w:sz w:val="22"/>
          <w:szCs w:val="22"/>
          <w:shd w:val="clear" w:color="auto" w:fill="FFFFFF"/>
        </w:rPr>
      </w:pPr>
      <w:r w:rsidRPr="008069C8">
        <w:rPr>
          <w:rFonts w:ascii="Arial" w:hAnsi="Arial" w:cs="Arial"/>
          <w:color w:val="0D0D0D" w:themeColor="text1" w:themeTint="F2"/>
          <w:sz w:val="22"/>
          <w:szCs w:val="22"/>
          <w:shd w:val="clear" w:color="auto" w:fill="FFFFFF"/>
        </w:rPr>
        <w:t xml:space="preserve">         </w:t>
      </w:r>
      <w:r w:rsidR="00CA1927" w:rsidRPr="008069C8">
        <w:rPr>
          <w:rFonts w:ascii="Arial" w:hAnsi="Arial" w:cs="Arial"/>
          <w:color w:val="0D0D0D" w:themeColor="text1" w:themeTint="F2"/>
          <w:sz w:val="22"/>
          <w:szCs w:val="22"/>
          <w:shd w:val="clear" w:color="auto" w:fill="FFFFFF"/>
        </w:rPr>
        <w:t>3.1</w:t>
      </w:r>
      <w:r w:rsidR="008153AF" w:rsidRPr="008069C8">
        <w:rPr>
          <w:rFonts w:ascii="Arial" w:hAnsi="Arial" w:cs="Arial"/>
          <w:color w:val="0D0D0D" w:themeColor="text1" w:themeTint="F2"/>
          <w:sz w:val="22"/>
          <w:szCs w:val="22"/>
          <w:shd w:val="clear" w:color="auto" w:fill="FFFFFF"/>
        </w:rPr>
        <w:t>.</w:t>
      </w:r>
      <w:r w:rsidR="00314C51" w:rsidRPr="008069C8">
        <w:rPr>
          <w:rFonts w:ascii="Arial" w:hAnsi="Arial" w:cs="Arial"/>
          <w:color w:val="0D0D0D" w:themeColor="text1" w:themeTint="F2"/>
          <w:sz w:val="22"/>
          <w:szCs w:val="22"/>
          <w:shd w:val="clear" w:color="auto" w:fill="FFFFFF"/>
        </w:rPr>
        <w:t xml:space="preserve"> Blended learning</w:t>
      </w:r>
      <w:r w:rsidR="00100261" w:rsidRPr="008069C8">
        <w:rPr>
          <w:rFonts w:ascii="Arial" w:hAnsi="Arial" w:cs="Arial"/>
          <w:color w:val="0D0D0D" w:themeColor="text1" w:themeTint="F2"/>
          <w:sz w:val="22"/>
          <w:szCs w:val="22"/>
          <w:shd w:val="clear" w:color="auto" w:fill="FFFFFF"/>
        </w:rPr>
        <w:t xml:space="preserve">- The earlier references to the term “blended learning” </w:t>
      </w:r>
      <w:r w:rsidR="00271E06" w:rsidRPr="008069C8">
        <w:rPr>
          <w:rFonts w:ascii="Arial" w:hAnsi="Arial" w:cs="Arial"/>
          <w:color w:val="0D0D0D" w:themeColor="text1" w:themeTint="F2"/>
          <w:sz w:val="22"/>
          <w:szCs w:val="22"/>
          <w:shd w:val="clear" w:color="auto" w:fill="FFFFFF"/>
        </w:rPr>
        <w:t>are from the late 1990s.</w:t>
      </w:r>
    </w:p>
    <w:p w14:paraId="604C56F7" w14:textId="29C41595" w:rsidR="00047D52" w:rsidRPr="008069C8" w:rsidRDefault="00620B0A" w:rsidP="008069C8">
      <w:pPr>
        <w:spacing w:after="30"/>
        <w:rPr>
          <w:rFonts w:ascii="Arial" w:hAnsi="Arial" w:cs="Arial"/>
          <w:color w:val="0D0D0D" w:themeColor="text1" w:themeTint="F2"/>
          <w:sz w:val="22"/>
          <w:szCs w:val="22"/>
          <w:shd w:val="clear" w:color="auto" w:fill="FFFFFF"/>
        </w:rPr>
      </w:pPr>
      <w:r w:rsidRPr="008069C8">
        <w:rPr>
          <w:rFonts w:ascii="Arial" w:hAnsi="Arial" w:cs="Arial"/>
          <w:color w:val="0D0D0D" w:themeColor="text1" w:themeTint="F2"/>
          <w:sz w:val="22"/>
          <w:szCs w:val="22"/>
          <w:shd w:val="clear" w:color="auto" w:fill="FFFFFF"/>
        </w:rPr>
        <w:t xml:space="preserve">It has a positive impact in </w:t>
      </w:r>
      <w:r w:rsidR="00453E25" w:rsidRPr="008069C8">
        <w:rPr>
          <w:rFonts w:ascii="Arial" w:hAnsi="Arial" w:cs="Arial"/>
          <w:color w:val="0D0D0D" w:themeColor="text1" w:themeTint="F2"/>
          <w:sz w:val="22"/>
          <w:szCs w:val="22"/>
          <w:shd w:val="clear" w:color="auto" w:fill="FFFFFF"/>
        </w:rPr>
        <w:t>student</w:t>
      </w:r>
      <w:r w:rsidR="00CE3F95" w:rsidRPr="008069C8">
        <w:rPr>
          <w:rFonts w:ascii="Arial" w:hAnsi="Arial" w:cs="Arial"/>
          <w:color w:val="0D0D0D" w:themeColor="text1" w:themeTint="F2"/>
          <w:sz w:val="22"/>
          <w:szCs w:val="22"/>
          <w:shd w:val="clear" w:color="auto" w:fill="FFFFFF"/>
        </w:rPr>
        <w:t>s</w:t>
      </w:r>
      <w:r w:rsidR="00453E25" w:rsidRPr="008069C8">
        <w:rPr>
          <w:rFonts w:ascii="Arial" w:hAnsi="Arial" w:cs="Arial"/>
          <w:color w:val="0D0D0D" w:themeColor="text1" w:themeTint="F2"/>
          <w:sz w:val="22"/>
          <w:szCs w:val="22"/>
          <w:shd w:val="clear" w:color="auto" w:fill="FFFFFF"/>
        </w:rPr>
        <w:t xml:space="preserve"> and </w:t>
      </w:r>
      <w:r w:rsidR="000B76EE" w:rsidRPr="008069C8">
        <w:rPr>
          <w:rFonts w:ascii="Arial" w:hAnsi="Arial" w:cs="Arial"/>
          <w:color w:val="0D0D0D" w:themeColor="text1" w:themeTint="F2"/>
          <w:sz w:val="22"/>
          <w:szCs w:val="22"/>
          <w:shd w:val="clear" w:color="auto" w:fill="FFFFFF"/>
        </w:rPr>
        <w:t>teacher</w:t>
      </w:r>
      <w:r w:rsidR="00676E19" w:rsidRPr="008069C8">
        <w:rPr>
          <w:rFonts w:ascii="Arial" w:hAnsi="Arial" w:cs="Arial"/>
          <w:color w:val="0D0D0D" w:themeColor="text1" w:themeTint="F2"/>
          <w:sz w:val="22"/>
          <w:szCs w:val="22"/>
          <w:shd w:val="clear" w:color="auto" w:fill="FFFFFF"/>
        </w:rPr>
        <w:t xml:space="preserve"> </w:t>
      </w:r>
      <w:r w:rsidR="00453E25" w:rsidRPr="008069C8">
        <w:rPr>
          <w:rFonts w:ascii="Arial" w:hAnsi="Arial" w:cs="Arial"/>
          <w:color w:val="0D0D0D" w:themeColor="text1" w:themeTint="F2"/>
          <w:sz w:val="22"/>
          <w:szCs w:val="22"/>
          <w:shd w:val="clear" w:color="auto" w:fill="FFFFFF"/>
        </w:rPr>
        <w:t>life</w:t>
      </w:r>
      <w:r w:rsidR="008A4366" w:rsidRPr="008069C8">
        <w:rPr>
          <w:rFonts w:ascii="Arial" w:hAnsi="Arial" w:cs="Arial"/>
          <w:color w:val="0D0D0D" w:themeColor="text1" w:themeTint="F2"/>
          <w:sz w:val="22"/>
          <w:szCs w:val="22"/>
          <w:shd w:val="clear" w:color="auto" w:fill="FFFFFF"/>
        </w:rPr>
        <w:t>,</w:t>
      </w:r>
      <w:r w:rsidR="00791916" w:rsidRPr="008069C8">
        <w:rPr>
          <w:rFonts w:ascii="Arial" w:hAnsi="Arial" w:cs="Arial"/>
          <w:color w:val="0D0D0D" w:themeColor="text1" w:themeTint="F2"/>
          <w:sz w:val="22"/>
          <w:szCs w:val="22"/>
          <w:shd w:val="clear" w:color="auto" w:fill="FFFFFF"/>
        </w:rPr>
        <w:t xml:space="preserve"> </w:t>
      </w:r>
      <w:r w:rsidR="00F543B9" w:rsidRPr="008069C8">
        <w:rPr>
          <w:rFonts w:ascii="Arial" w:hAnsi="Arial" w:cs="Arial"/>
          <w:color w:val="0D0D0D" w:themeColor="text1" w:themeTint="F2"/>
          <w:sz w:val="22"/>
          <w:szCs w:val="22"/>
          <w:shd w:val="clear" w:color="auto" w:fill="FFFFFF"/>
        </w:rPr>
        <w:t xml:space="preserve">as the following statistics </w:t>
      </w:r>
      <w:r w:rsidR="003E6C17" w:rsidRPr="008069C8">
        <w:rPr>
          <w:rFonts w:ascii="Arial" w:hAnsi="Arial" w:cs="Arial"/>
          <w:color w:val="0D0D0D" w:themeColor="text1" w:themeTint="F2"/>
          <w:sz w:val="22"/>
          <w:szCs w:val="22"/>
          <w:shd w:val="clear" w:color="auto" w:fill="FFFFFF"/>
        </w:rPr>
        <w:t>made by</w:t>
      </w:r>
      <w:r w:rsidR="00FB4C8C" w:rsidRPr="008069C8">
        <w:rPr>
          <w:rFonts w:ascii="Arial" w:hAnsi="Arial" w:cs="Arial"/>
          <w:color w:val="0D0D0D" w:themeColor="text1" w:themeTint="F2"/>
          <w:sz w:val="22"/>
          <w:szCs w:val="22"/>
          <w:shd w:val="clear" w:color="auto" w:fill="FFFFFF"/>
        </w:rPr>
        <w:t xml:space="preserve"> </w:t>
      </w:r>
      <w:hyperlink r:id="rId12" w:history="1">
        <w:proofErr w:type="spellStart"/>
        <w:r w:rsidR="00FB4C8C" w:rsidRPr="008069C8">
          <w:rPr>
            <w:rStyle w:val="Hyperlink"/>
            <w:rFonts w:ascii="Arial" w:hAnsi="Arial" w:cs="Arial"/>
            <w:color w:val="auto"/>
            <w:sz w:val="22"/>
            <w:szCs w:val="22"/>
          </w:rPr>
          <w:t>Marija</w:t>
        </w:r>
        <w:proofErr w:type="spellEnd"/>
        <w:r w:rsidR="00FB4C8C" w:rsidRPr="008069C8">
          <w:rPr>
            <w:rStyle w:val="Hyperlink"/>
            <w:rFonts w:ascii="Arial" w:hAnsi="Arial" w:cs="Arial"/>
            <w:color w:val="auto"/>
            <w:sz w:val="22"/>
            <w:szCs w:val="22"/>
          </w:rPr>
          <w:t xml:space="preserve"> </w:t>
        </w:r>
        <w:proofErr w:type="spellStart"/>
        <w:r w:rsidR="00FB4C8C" w:rsidRPr="008069C8">
          <w:rPr>
            <w:rStyle w:val="Hyperlink"/>
            <w:rFonts w:ascii="Arial" w:hAnsi="Arial" w:cs="Arial"/>
            <w:color w:val="auto"/>
            <w:sz w:val="22"/>
            <w:szCs w:val="22"/>
          </w:rPr>
          <w:t>Pandurov</w:t>
        </w:r>
        <w:proofErr w:type="spellEnd"/>
      </w:hyperlink>
      <w:r w:rsidR="00A25A88" w:rsidRPr="008069C8">
        <w:rPr>
          <w:rStyle w:val="author"/>
          <w:rFonts w:ascii="Arial" w:hAnsi="Arial" w:cs="Arial"/>
          <w:sz w:val="22"/>
          <w:szCs w:val="22"/>
          <w:shd w:val="clear" w:color="auto" w:fill="FFFFFF"/>
        </w:rPr>
        <w:t xml:space="preserve"> from Mark in Style show us</w:t>
      </w:r>
      <w:r w:rsidR="00995D28" w:rsidRPr="008069C8">
        <w:rPr>
          <w:rFonts w:ascii="Arial" w:hAnsi="Arial" w:cs="Arial"/>
          <w:sz w:val="22"/>
          <w:szCs w:val="22"/>
          <w:shd w:val="clear" w:color="auto" w:fill="FFFFFF"/>
        </w:rPr>
        <w:t xml:space="preserve"> the </w:t>
      </w:r>
      <w:r w:rsidR="00995D28" w:rsidRPr="008069C8">
        <w:rPr>
          <w:rFonts w:ascii="Arial" w:hAnsi="Arial" w:cs="Arial"/>
          <w:color w:val="0D0D0D" w:themeColor="text1" w:themeTint="F2"/>
          <w:sz w:val="22"/>
          <w:szCs w:val="22"/>
          <w:shd w:val="clear" w:color="auto" w:fill="FFFFFF"/>
        </w:rPr>
        <w:t xml:space="preserve">way it </w:t>
      </w:r>
      <w:r w:rsidR="00060744" w:rsidRPr="008069C8">
        <w:rPr>
          <w:rFonts w:ascii="Arial" w:hAnsi="Arial" w:cs="Arial"/>
          <w:color w:val="0D0D0D" w:themeColor="text1" w:themeTint="F2"/>
          <w:sz w:val="22"/>
          <w:szCs w:val="22"/>
          <w:shd w:val="clear" w:color="auto" w:fill="FFFFFF"/>
        </w:rPr>
        <w:t>helps</w:t>
      </w:r>
      <w:r w:rsidR="00995D28" w:rsidRPr="008069C8">
        <w:rPr>
          <w:rFonts w:ascii="Arial" w:hAnsi="Arial" w:cs="Arial"/>
          <w:color w:val="0D0D0D" w:themeColor="text1" w:themeTint="F2"/>
          <w:sz w:val="22"/>
          <w:szCs w:val="22"/>
          <w:shd w:val="clear" w:color="auto" w:fill="FFFFFF"/>
        </w:rPr>
        <w:t>:</w:t>
      </w:r>
    </w:p>
    <w:p w14:paraId="0DE50D5F" w14:textId="44943079" w:rsidR="00FD652C" w:rsidRPr="008069C8" w:rsidRDefault="00694741" w:rsidP="008069C8">
      <w:pPr>
        <w:rPr>
          <w:rFonts w:ascii="Arial" w:eastAsia="Times New Roman" w:hAnsi="Arial" w:cs="Arial"/>
          <w:sz w:val="22"/>
          <w:szCs w:val="22"/>
          <w:lang w:eastAsia="en-GB"/>
        </w:rPr>
      </w:pPr>
      <w:bookmarkStart w:id="10" w:name="_Toc88485775"/>
      <w:r w:rsidRPr="008069C8">
        <w:rPr>
          <w:rFonts w:ascii="Arial" w:eastAsia="Times New Roman" w:hAnsi="Arial" w:cs="Arial"/>
          <w:sz w:val="22"/>
          <w:szCs w:val="22"/>
          <w:lang w:eastAsia="en-GB"/>
        </w:rPr>
        <w:t>“</w:t>
      </w:r>
      <w:r w:rsidR="00FD652C" w:rsidRPr="008069C8">
        <w:rPr>
          <w:rFonts w:ascii="Arial" w:eastAsia="Times New Roman" w:hAnsi="Arial" w:cs="Arial"/>
          <w:sz w:val="22"/>
          <w:szCs w:val="22"/>
          <w:lang w:eastAsia="en-GB"/>
        </w:rPr>
        <w:t>73% of teachers say blended learning increases engagement.</w:t>
      </w:r>
      <w:bookmarkEnd w:id="10"/>
    </w:p>
    <w:p w14:paraId="273EA1CC" w14:textId="77777777" w:rsidR="00FD652C" w:rsidRPr="008069C8" w:rsidRDefault="00FD652C" w:rsidP="008069C8">
      <w:pPr>
        <w:rPr>
          <w:rFonts w:ascii="Arial" w:eastAsia="Times New Roman" w:hAnsi="Arial" w:cs="Arial"/>
          <w:sz w:val="22"/>
          <w:szCs w:val="22"/>
          <w:lang w:eastAsia="en-GB"/>
        </w:rPr>
      </w:pPr>
      <w:bookmarkStart w:id="11" w:name="_Toc88485776"/>
      <w:r w:rsidRPr="008069C8">
        <w:rPr>
          <w:rFonts w:ascii="Arial" w:eastAsia="Times New Roman" w:hAnsi="Arial" w:cs="Arial"/>
          <w:sz w:val="22"/>
          <w:szCs w:val="22"/>
          <w:lang w:eastAsia="en-GB"/>
        </w:rPr>
        <w:t>60% of teachers notice blended learning improves academic ability.</w:t>
      </w:r>
      <w:bookmarkEnd w:id="11"/>
      <w:r w:rsidRPr="008069C8">
        <w:rPr>
          <w:rFonts w:ascii="Arial" w:eastAsia="Times New Roman" w:hAnsi="Arial" w:cs="Arial"/>
          <w:sz w:val="22"/>
          <w:szCs w:val="22"/>
          <w:lang w:eastAsia="en-GB"/>
        </w:rPr>
        <w:t> </w:t>
      </w:r>
    </w:p>
    <w:p w14:paraId="28D1D000" w14:textId="77777777" w:rsidR="00FD652C" w:rsidRPr="008069C8" w:rsidRDefault="00FD652C" w:rsidP="008069C8">
      <w:pPr>
        <w:rPr>
          <w:rFonts w:ascii="Arial" w:eastAsia="Times New Roman" w:hAnsi="Arial" w:cs="Arial"/>
          <w:sz w:val="22"/>
          <w:szCs w:val="22"/>
          <w:lang w:eastAsia="en-GB"/>
        </w:rPr>
      </w:pPr>
      <w:bookmarkStart w:id="12" w:name="_Toc88485777"/>
      <w:r w:rsidRPr="008069C8">
        <w:rPr>
          <w:rFonts w:ascii="Arial" w:eastAsia="Times New Roman" w:hAnsi="Arial" w:cs="Arial"/>
          <w:sz w:val="22"/>
          <w:szCs w:val="22"/>
          <w:lang w:eastAsia="en-GB"/>
        </w:rPr>
        <w:t>59% of students are more motivated when using blended learning models.</w:t>
      </w:r>
      <w:bookmarkEnd w:id="12"/>
    </w:p>
    <w:p w14:paraId="14254F05" w14:textId="77777777" w:rsidR="00FD652C" w:rsidRPr="008069C8" w:rsidRDefault="00FD652C" w:rsidP="008069C8">
      <w:pPr>
        <w:rPr>
          <w:rFonts w:ascii="Arial" w:eastAsia="Times New Roman" w:hAnsi="Arial" w:cs="Arial"/>
          <w:sz w:val="22"/>
          <w:szCs w:val="22"/>
          <w:lang w:eastAsia="en-GB"/>
        </w:rPr>
      </w:pPr>
      <w:bookmarkStart w:id="13" w:name="_Toc88485778"/>
      <w:r w:rsidRPr="008069C8">
        <w:rPr>
          <w:rFonts w:ascii="Arial" w:eastAsia="Times New Roman" w:hAnsi="Arial" w:cs="Arial"/>
          <w:sz w:val="22"/>
          <w:szCs w:val="22"/>
          <w:lang w:eastAsia="en-GB"/>
        </w:rPr>
        <w:t>82% of students prefer blended teaching to classic teaching environments.</w:t>
      </w:r>
      <w:bookmarkEnd w:id="13"/>
    </w:p>
    <w:p w14:paraId="76551D13" w14:textId="77777777" w:rsidR="00FD652C" w:rsidRPr="008069C8" w:rsidRDefault="00FD652C" w:rsidP="008069C8">
      <w:pPr>
        <w:rPr>
          <w:rFonts w:ascii="Arial" w:eastAsia="Times New Roman" w:hAnsi="Arial" w:cs="Arial"/>
          <w:sz w:val="22"/>
          <w:szCs w:val="22"/>
          <w:lang w:eastAsia="en-GB"/>
        </w:rPr>
      </w:pPr>
      <w:bookmarkStart w:id="14" w:name="_Toc88485779"/>
      <w:r w:rsidRPr="008069C8">
        <w:rPr>
          <w:rFonts w:ascii="Arial" w:eastAsia="Times New Roman" w:hAnsi="Arial" w:cs="Arial"/>
          <w:sz w:val="22"/>
          <w:szCs w:val="22"/>
          <w:lang w:eastAsia="en-GB"/>
        </w:rPr>
        <w:t>30% to 79% of lessons are delivered online in blended learning models.</w:t>
      </w:r>
      <w:bookmarkEnd w:id="14"/>
    </w:p>
    <w:p w14:paraId="3A494CD3" w14:textId="77777777" w:rsidR="00FD652C" w:rsidRPr="008069C8" w:rsidRDefault="00FD652C" w:rsidP="008069C8">
      <w:pPr>
        <w:rPr>
          <w:rFonts w:ascii="Arial" w:eastAsia="Times New Roman" w:hAnsi="Arial" w:cs="Arial"/>
          <w:sz w:val="22"/>
          <w:szCs w:val="22"/>
          <w:lang w:eastAsia="en-GB"/>
        </w:rPr>
      </w:pPr>
      <w:bookmarkStart w:id="15" w:name="_Toc88485780"/>
      <w:r w:rsidRPr="008069C8">
        <w:rPr>
          <w:rFonts w:ascii="Arial" w:eastAsia="Times New Roman" w:hAnsi="Arial" w:cs="Arial"/>
          <w:sz w:val="22"/>
          <w:szCs w:val="22"/>
          <w:lang w:eastAsia="en-GB"/>
        </w:rPr>
        <w:t>48% of students think interactive polls and quizzes are the most useful online tools.</w:t>
      </w:r>
      <w:bookmarkEnd w:id="15"/>
    </w:p>
    <w:p w14:paraId="29151C49" w14:textId="77777777" w:rsidR="00FD652C" w:rsidRPr="008069C8" w:rsidRDefault="00FD652C" w:rsidP="008069C8">
      <w:pPr>
        <w:rPr>
          <w:rFonts w:ascii="Arial" w:eastAsia="Times New Roman" w:hAnsi="Arial" w:cs="Arial"/>
          <w:sz w:val="22"/>
          <w:szCs w:val="22"/>
          <w:lang w:eastAsia="en-GB"/>
        </w:rPr>
      </w:pPr>
      <w:bookmarkStart w:id="16" w:name="_Toc88485781"/>
      <w:r w:rsidRPr="008069C8">
        <w:rPr>
          <w:rFonts w:ascii="Arial" w:eastAsia="Times New Roman" w:hAnsi="Arial" w:cs="Arial"/>
          <w:sz w:val="22"/>
          <w:szCs w:val="22"/>
          <w:lang w:eastAsia="en-GB"/>
        </w:rPr>
        <w:t>60% of students prefer using separate social media channels for learning and private life.</w:t>
      </w:r>
      <w:bookmarkEnd w:id="16"/>
    </w:p>
    <w:p w14:paraId="29EAE9FF" w14:textId="3EBFCE27" w:rsidR="00FD652C" w:rsidRPr="008069C8" w:rsidRDefault="00FD652C" w:rsidP="008069C8">
      <w:pPr>
        <w:rPr>
          <w:rFonts w:ascii="Arial" w:eastAsia="Times New Roman" w:hAnsi="Arial" w:cs="Arial"/>
          <w:sz w:val="22"/>
          <w:szCs w:val="22"/>
          <w:lang w:eastAsia="en-GB"/>
        </w:rPr>
      </w:pPr>
      <w:bookmarkStart w:id="17" w:name="_Toc88485782"/>
      <w:r w:rsidRPr="008069C8">
        <w:rPr>
          <w:rFonts w:ascii="Arial" w:eastAsia="Times New Roman" w:hAnsi="Arial" w:cs="Arial"/>
          <w:sz w:val="22"/>
          <w:szCs w:val="22"/>
          <w:lang w:eastAsia="en-GB"/>
        </w:rPr>
        <w:t>74% of UK teachers were confident about digital teaching at the beginning of the 2020/2021 school year</w:t>
      </w:r>
      <w:r w:rsidR="00694741" w:rsidRPr="008069C8">
        <w:rPr>
          <w:rFonts w:ascii="Arial" w:eastAsia="Times New Roman" w:hAnsi="Arial" w:cs="Arial"/>
          <w:sz w:val="22"/>
          <w:szCs w:val="22"/>
          <w:lang w:eastAsia="en-GB"/>
        </w:rPr>
        <w:t>”</w:t>
      </w:r>
      <w:bookmarkEnd w:id="17"/>
    </w:p>
    <w:p w14:paraId="3D1F5D56" w14:textId="77777777" w:rsidR="003F73D4" w:rsidRPr="008069C8" w:rsidRDefault="000A185F" w:rsidP="008069C8">
      <w:pPr>
        <w:shd w:val="clear" w:color="auto" w:fill="FFFFFF"/>
        <w:spacing w:beforeAutospacing="1" w:after="75"/>
        <w:rPr>
          <w:rFonts w:ascii="Arial" w:eastAsia="Times New Roman" w:hAnsi="Arial" w:cs="Arial"/>
          <w:color w:val="0D0D0D" w:themeColor="text1" w:themeTint="F2"/>
          <w:sz w:val="22"/>
          <w:szCs w:val="22"/>
          <w:lang w:eastAsia="en-GB"/>
        </w:rPr>
      </w:pPr>
      <w:r w:rsidRPr="008069C8">
        <w:rPr>
          <w:rFonts w:ascii="Arial" w:eastAsia="Times New Roman" w:hAnsi="Arial" w:cs="Arial"/>
          <w:color w:val="0D0D0D" w:themeColor="text1" w:themeTint="F2"/>
          <w:sz w:val="22"/>
          <w:szCs w:val="22"/>
          <w:lang w:eastAsia="en-GB"/>
        </w:rPr>
        <w:t xml:space="preserve">       </w:t>
      </w:r>
    </w:p>
    <w:p w14:paraId="29B2F575" w14:textId="5C763014" w:rsidR="00375DA3" w:rsidRPr="008069C8" w:rsidRDefault="000A185F" w:rsidP="008069C8">
      <w:pPr>
        <w:shd w:val="clear" w:color="auto" w:fill="FFFFFF"/>
        <w:spacing w:beforeAutospacing="1" w:after="75"/>
        <w:rPr>
          <w:rFonts w:ascii="Arial" w:eastAsia="Times New Roman" w:hAnsi="Arial" w:cs="Arial"/>
          <w:color w:val="0D0D0D" w:themeColor="text1" w:themeTint="F2"/>
          <w:sz w:val="22"/>
          <w:szCs w:val="22"/>
          <w:lang w:eastAsia="en-GB"/>
        </w:rPr>
      </w:pPr>
      <w:r w:rsidRPr="008069C8">
        <w:rPr>
          <w:rFonts w:ascii="Arial" w:eastAsia="Times New Roman" w:hAnsi="Arial" w:cs="Arial"/>
          <w:color w:val="0D0D0D" w:themeColor="text1" w:themeTint="F2"/>
          <w:sz w:val="22"/>
          <w:szCs w:val="22"/>
          <w:lang w:eastAsia="en-GB"/>
        </w:rPr>
        <w:t xml:space="preserve">   </w:t>
      </w:r>
      <w:r w:rsidR="00217CE9" w:rsidRPr="008069C8">
        <w:rPr>
          <w:rFonts w:ascii="Arial" w:eastAsia="Times New Roman" w:hAnsi="Arial" w:cs="Arial"/>
          <w:color w:val="0D0D0D" w:themeColor="text1" w:themeTint="F2"/>
          <w:sz w:val="22"/>
          <w:szCs w:val="22"/>
          <w:lang w:eastAsia="en-GB"/>
        </w:rPr>
        <w:t>Technology is developing so fast</w:t>
      </w:r>
      <w:r w:rsidR="00D4610A" w:rsidRPr="008069C8">
        <w:rPr>
          <w:rFonts w:ascii="Arial" w:eastAsia="Times New Roman" w:hAnsi="Arial" w:cs="Arial"/>
          <w:color w:val="0D0D0D" w:themeColor="text1" w:themeTint="F2"/>
          <w:sz w:val="22"/>
          <w:szCs w:val="22"/>
          <w:lang w:eastAsia="en-GB"/>
        </w:rPr>
        <w:t>, there are changes everywhere around the world, when the blended learning</w:t>
      </w:r>
      <w:r w:rsidR="00060744" w:rsidRPr="008069C8">
        <w:rPr>
          <w:rFonts w:ascii="Arial" w:eastAsia="Times New Roman" w:hAnsi="Arial" w:cs="Arial"/>
          <w:color w:val="0D0D0D" w:themeColor="text1" w:themeTint="F2"/>
          <w:sz w:val="22"/>
          <w:szCs w:val="22"/>
          <w:lang w:eastAsia="en-GB"/>
        </w:rPr>
        <w:t xml:space="preserve"> started </w:t>
      </w:r>
      <w:r w:rsidR="00CB7EF0" w:rsidRPr="008069C8">
        <w:rPr>
          <w:rFonts w:ascii="Arial" w:eastAsia="Times New Roman" w:hAnsi="Arial" w:cs="Arial"/>
          <w:color w:val="0D0D0D" w:themeColor="text1" w:themeTint="F2"/>
          <w:sz w:val="22"/>
          <w:szCs w:val="22"/>
          <w:lang w:eastAsia="en-GB"/>
        </w:rPr>
        <w:t>being</w:t>
      </w:r>
      <w:r w:rsidR="00060744" w:rsidRPr="008069C8">
        <w:rPr>
          <w:rFonts w:ascii="Arial" w:eastAsia="Times New Roman" w:hAnsi="Arial" w:cs="Arial"/>
          <w:color w:val="0D0D0D" w:themeColor="text1" w:themeTint="F2"/>
          <w:sz w:val="22"/>
          <w:szCs w:val="22"/>
          <w:lang w:eastAsia="en-GB"/>
        </w:rPr>
        <w:t xml:space="preserve"> using in schools,</w:t>
      </w:r>
      <w:r w:rsidR="00CB7EF0" w:rsidRPr="008069C8">
        <w:rPr>
          <w:rFonts w:ascii="Arial" w:eastAsia="Times New Roman" w:hAnsi="Arial" w:cs="Arial"/>
          <w:color w:val="0D0D0D" w:themeColor="text1" w:themeTint="F2"/>
          <w:sz w:val="22"/>
          <w:szCs w:val="22"/>
          <w:lang w:eastAsia="en-GB"/>
        </w:rPr>
        <w:t xml:space="preserve"> for many students was easy to adapt </w:t>
      </w:r>
      <w:r w:rsidR="00D86F4B" w:rsidRPr="008069C8">
        <w:rPr>
          <w:rFonts w:ascii="Arial" w:eastAsia="Times New Roman" w:hAnsi="Arial" w:cs="Arial"/>
          <w:color w:val="0D0D0D" w:themeColor="text1" w:themeTint="F2"/>
          <w:sz w:val="22"/>
          <w:szCs w:val="22"/>
          <w:lang w:eastAsia="en-GB"/>
        </w:rPr>
        <w:t xml:space="preserve">to this kind of study. The lessons are delivered easily and </w:t>
      </w:r>
      <w:r w:rsidR="006E7A6F" w:rsidRPr="008069C8">
        <w:rPr>
          <w:rFonts w:ascii="Arial" w:eastAsia="Times New Roman" w:hAnsi="Arial" w:cs="Arial"/>
          <w:color w:val="0D0D0D" w:themeColor="text1" w:themeTint="F2"/>
          <w:sz w:val="22"/>
          <w:szCs w:val="22"/>
          <w:lang w:eastAsia="en-GB"/>
        </w:rPr>
        <w:t xml:space="preserve">along that, dyslexic </w:t>
      </w:r>
      <w:r w:rsidR="00523248" w:rsidRPr="008069C8">
        <w:rPr>
          <w:rFonts w:ascii="Arial" w:eastAsia="Times New Roman" w:hAnsi="Arial" w:cs="Arial"/>
          <w:color w:val="0D0D0D" w:themeColor="text1" w:themeTint="F2"/>
          <w:sz w:val="22"/>
          <w:szCs w:val="22"/>
          <w:lang w:eastAsia="en-GB"/>
        </w:rPr>
        <w:t>students</w:t>
      </w:r>
      <w:r w:rsidR="006E7A6F" w:rsidRPr="008069C8">
        <w:rPr>
          <w:rFonts w:ascii="Arial" w:eastAsia="Times New Roman" w:hAnsi="Arial" w:cs="Arial"/>
          <w:color w:val="0D0D0D" w:themeColor="text1" w:themeTint="F2"/>
          <w:sz w:val="22"/>
          <w:szCs w:val="22"/>
          <w:lang w:eastAsia="en-GB"/>
        </w:rPr>
        <w:t xml:space="preserve"> ha</w:t>
      </w:r>
      <w:r w:rsidR="00523248" w:rsidRPr="008069C8">
        <w:rPr>
          <w:rFonts w:ascii="Arial" w:eastAsia="Times New Roman" w:hAnsi="Arial" w:cs="Arial"/>
          <w:color w:val="0D0D0D" w:themeColor="text1" w:themeTint="F2"/>
          <w:sz w:val="22"/>
          <w:szCs w:val="22"/>
          <w:lang w:eastAsia="en-GB"/>
        </w:rPr>
        <w:t>ve many methos to learn in their style</w:t>
      </w:r>
      <w:r w:rsidR="00AE421B" w:rsidRPr="008069C8">
        <w:rPr>
          <w:rFonts w:ascii="Arial" w:eastAsia="Times New Roman" w:hAnsi="Arial" w:cs="Arial"/>
          <w:color w:val="0D0D0D" w:themeColor="text1" w:themeTint="F2"/>
          <w:sz w:val="22"/>
          <w:szCs w:val="22"/>
          <w:lang w:eastAsia="en-GB"/>
        </w:rPr>
        <w:t xml:space="preserve">, which is a win for them and, in the same time a in for </w:t>
      </w:r>
      <w:r w:rsidR="00521C0E" w:rsidRPr="008069C8">
        <w:rPr>
          <w:rFonts w:ascii="Arial" w:eastAsia="Times New Roman" w:hAnsi="Arial" w:cs="Arial"/>
          <w:color w:val="0D0D0D" w:themeColor="text1" w:themeTint="F2"/>
          <w:sz w:val="22"/>
          <w:szCs w:val="22"/>
          <w:lang w:eastAsia="en-GB"/>
        </w:rPr>
        <w:t>teachers. There</w:t>
      </w:r>
      <w:r w:rsidR="00B41183" w:rsidRPr="008069C8">
        <w:rPr>
          <w:rFonts w:ascii="Arial" w:eastAsia="Times New Roman" w:hAnsi="Arial" w:cs="Arial"/>
          <w:color w:val="0D0D0D" w:themeColor="text1" w:themeTint="F2"/>
          <w:sz w:val="22"/>
          <w:szCs w:val="22"/>
          <w:lang w:eastAsia="en-GB"/>
        </w:rPr>
        <w:t xml:space="preserve"> </w:t>
      </w:r>
      <w:r w:rsidR="00E3021E" w:rsidRPr="008069C8">
        <w:rPr>
          <w:rFonts w:ascii="Arial" w:eastAsia="Times New Roman" w:hAnsi="Arial" w:cs="Arial"/>
          <w:color w:val="0D0D0D" w:themeColor="text1" w:themeTint="F2"/>
          <w:sz w:val="22"/>
          <w:szCs w:val="22"/>
          <w:lang w:eastAsia="en-GB"/>
        </w:rPr>
        <w:t>are</w:t>
      </w:r>
      <w:r w:rsidR="00B41183" w:rsidRPr="008069C8">
        <w:rPr>
          <w:rFonts w:ascii="Arial" w:eastAsia="Times New Roman" w:hAnsi="Arial" w:cs="Arial"/>
          <w:color w:val="0D0D0D" w:themeColor="text1" w:themeTint="F2"/>
          <w:sz w:val="22"/>
          <w:szCs w:val="22"/>
          <w:lang w:eastAsia="en-GB"/>
        </w:rPr>
        <w:t xml:space="preserve"> many methods for recording lessons from the classroom and rewat</w:t>
      </w:r>
      <w:r w:rsidR="000A052D" w:rsidRPr="008069C8">
        <w:rPr>
          <w:rFonts w:ascii="Arial" w:eastAsia="Times New Roman" w:hAnsi="Arial" w:cs="Arial"/>
          <w:color w:val="0D0D0D" w:themeColor="text1" w:themeTint="F2"/>
          <w:sz w:val="22"/>
          <w:szCs w:val="22"/>
          <w:lang w:eastAsia="en-GB"/>
        </w:rPr>
        <w:t>ching, easy ways for students to upload and work on their assignments, many sources of information</w:t>
      </w:r>
      <w:r w:rsidR="00944009" w:rsidRPr="008069C8">
        <w:rPr>
          <w:rFonts w:ascii="Arial" w:eastAsia="Times New Roman" w:hAnsi="Arial" w:cs="Arial"/>
          <w:color w:val="0D0D0D" w:themeColor="text1" w:themeTint="F2"/>
          <w:sz w:val="22"/>
          <w:szCs w:val="22"/>
          <w:lang w:eastAsia="en-GB"/>
        </w:rPr>
        <w:t>, no HomeWorks or exams lost,</w:t>
      </w:r>
      <w:r w:rsidR="00DE087C" w:rsidRPr="008069C8">
        <w:rPr>
          <w:rFonts w:ascii="Arial" w:eastAsia="Times New Roman" w:hAnsi="Arial" w:cs="Arial"/>
          <w:color w:val="0D0D0D" w:themeColor="text1" w:themeTint="F2"/>
          <w:sz w:val="22"/>
          <w:szCs w:val="22"/>
          <w:lang w:eastAsia="en-GB"/>
        </w:rPr>
        <w:t xml:space="preserve"> online library, where is no necessary anymore to read all the books to find whatever you need, only type few keys points and the book is in front of you, </w:t>
      </w:r>
      <w:r w:rsidR="009165B1" w:rsidRPr="008069C8">
        <w:rPr>
          <w:rFonts w:ascii="Arial" w:eastAsia="Times New Roman" w:hAnsi="Arial" w:cs="Arial"/>
          <w:color w:val="0D0D0D" w:themeColor="text1" w:themeTint="F2"/>
          <w:sz w:val="22"/>
          <w:szCs w:val="22"/>
          <w:lang w:eastAsia="en-GB"/>
        </w:rPr>
        <w:t xml:space="preserve">directly at your house, </w:t>
      </w:r>
      <w:r w:rsidR="00696D87" w:rsidRPr="008069C8">
        <w:rPr>
          <w:rFonts w:ascii="Arial" w:eastAsia="Times New Roman" w:hAnsi="Arial" w:cs="Arial"/>
          <w:color w:val="0D0D0D" w:themeColor="text1" w:themeTint="F2"/>
          <w:sz w:val="22"/>
          <w:szCs w:val="22"/>
          <w:lang w:eastAsia="en-GB"/>
        </w:rPr>
        <w:t>online.</w:t>
      </w:r>
    </w:p>
    <w:p w14:paraId="6C15CFCC" w14:textId="0C558289" w:rsidR="000A185F" w:rsidRPr="008069C8" w:rsidRDefault="00375DA3" w:rsidP="008069C8">
      <w:pPr>
        <w:shd w:val="clear" w:color="auto" w:fill="FFFFFF"/>
        <w:spacing w:beforeAutospacing="1" w:after="75"/>
        <w:rPr>
          <w:rFonts w:ascii="Arial" w:eastAsia="Times New Roman" w:hAnsi="Arial" w:cs="Arial"/>
          <w:color w:val="0D0D0D" w:themeColor="text1" w:themeTint="F2"/>
          <w:sz w:val="22"/>
          <w:szCs w:val="22"/>
          <w:lang w:eastAsia="en-GB"/>
        </w:rPr>
      </w:pPr>
      <w:r>
        <w:rPr>
          <w:rFonts w:ascii="Arial" w:eastAsia="Times New Roman" w:hAnsi="Arial" w:cs="Arial"/>
          <w:color w:val="0D0D0D" w:themeColor="text1" w:themeTint="F2"/>
          <w:lang w:eastAsia="en-GB"/>
        </w:rPr>
        <w:t xml:space="preserve">         </w:t>
      </w:r>
      <w:r w:rsidR="00696D87" w:rsidRPr="008069C8">
        <w:rPr>
          <w:rFonts w:ascii="Arial" w:eastAsia="Times New Roman" w:hAnsi="Arial" w:cs="Arial"/>
          <w:color w:val="0D0D0D" w:themeColor="text1" w:themeTint="F2"/>
          <w:sz w:val="22"/>
          <w:szCs w:val="22"/>
          <w:lang w:eastAsia="en-GB"/>
        </w:rPr>
        <w:t>Before</w:t>
      </w:r>
      <w:r w:rsidR="00762126" w:rsidRPr="008069C8">
        <w:rPr>
          <w:rFonts w:ascii="Arial" w:eastAsia="Times New Roman" w:hAnsi="Arial" w:cs="Arial"/>
          <w:color w:val="0D0D0D" w:themeColor="text1" w:themeTint="F2"/>
          <w:sz w:val="22"/>
          <w:szCs w:val="22"/>
          <w:lang w:eastAsia="en-GB"/>
        </w:rPr>
        <w:t xml:space="preserve"> Covid-19 pandemic started, </w:t>
      </w:r>
      <w:r w:rsidR="004337BB" w:rsidRPr="008069C8">
        <w:rPr>
          <w:rFonts w:ascii="Arial" w:eastAsia="Times New Roman" w:hAnsi="Arial" w:cs="Arial"/>
          <w:color w:val="0D0D0D" w:themeColor="text1" w:themeTint="F2"/>
          <w:sz w:val="22"/>
          <w:szCs w:val="22"/>
          <w:lang w:eastAsia="en-GB"/>
        </w:rPr>
        <w:t>we were not ready to use blended learning that much, that was a huge opportunity for all of us to develop new skills</w:t>
      </w:r>
      <w:r w:rsidR="009D6B8A" w:rsidRPr="008069C8">
        <w:rPr>
          <w:rFonts w:ascii="Arial" w:eastAsia="Times New Roman" w:hAnsi="Arial" w:cs="Arial"/>
          <w:color w:val="0D0D0D" w:themeColor="text1" w:themeTint="F2"/>
          <w:sz w:val="22"/>
          <w:szCs w:val="22"/>
          <w:lang w:eastAsia="en-GB"/>
        </w:rPr>
        <w:t xml:space="preserve">, trainings provided by </w:t>
      </w:r>
      <w:r w:rsidR="009D6B8A" w:rsidRPr="008069C8">
        <w:rPr>
          <w:rFonts w:ascii="Arial" w:eastAsia="Times New Roman" w:hAnsi="Arial" w:cs="Arial"/>
          <w:color w:val="0D0D0D" w:themeColor="text1" w:themeTint="F2"/>
          <w:sz w:val="22"/>
          <w:szCs w:val="22"/>
          <w:lang w:eastAsia="en-GB"/>
        </w:rPr>
        <w:lastRenderedPageBreak/>
        <w:t xml:space="preserve">schools for </w:t>
      </w:r>
      <w:r w:rsidR="00440CC0" w:rsidRPr="008069C8">
        <w:rPr>
          <w:rFonts w:ascii="Arial" w:eastAsia="Times New Roman" w:hAnsi="Arial" w:cs="Arial"/>
          <w:color w:val="0D0D0D" w:themeColor="text1" w:themeTint="F2"/>
          <w:sz w:val="22"/>
          <w:szCs w:val="22"/>
          <w:lang w:eastAsia="en-GB"/>
        </w:rPr>
        <w:t>teachers</w:t>
      </w:r>
      <w:r w:rsidR="009D6B8A" w:rsidRPr="008069C8">
        <w:rPr>
          <w:rFonts w:ascii="Arial" w:eastAsia="Times New Roman" w:hAnsi="Arial" w:cs="Arial"/>
          <w:color w:val="0D0D0D" w:themeColor="text1" w:themeTint="F2"/>
          <w:sz w:val="22"/>
          <w:szCs w:val="22"/>
          <w:lang w:eastAsia="en-GB"/>
        </w:rPr>
        <w:t xml:space="preserve"> </w:t>
      </w:r>
      <w:r w:rsidR="00440CC0" w:rsidRPr="008069C8">
        <w:rPr>
          <w:rFonts w:ascii="Arial" w:eastAsia="Times New Roman" w:hAnsi="Arial" w:cs="Arial"/>
          <w:color w:val="0D0D0D" w:themeColor="text1" w:themeTint="F2"/>
          <w:sz w:val="22"/>
          <w:szCs w:val="22"/>
          <w:lang w:eastAsia="en-GB"/>
        </w:rPr>
        <w:tab/>
      </w:r>
      <w:r w:rsidR="009D6B8A" w:rsidRPr="008069C8">
        <w:rPr>
          <w:rFonts w:ascii="Arial" w:eastAsia="Times New Roman" w:hAnsi="Arial" w:cs="Arial"/>
          <w:color w:val="0D0D0D" w:themeColor="text1" w:themeTint="F2"/>
          <w:sz w:val="22"/>
          <w:szCs w:val="22"/>
          <w:lang w:eastAsia="en-GB"/>
        </w:rPr>
        <w:t>and students</w:t>
      </w:r>
      <w:r w:rsidR="004F590A" w:rsidRPr="008069C8">
        <w:rPr>
          <w:rFonts w:ascii="Arial" w:eastAsia="Times New Roman" w:hAnsi="Arial" w:cs="Arial"/>
          <w:color w:val="0D0D0D" w:themeColor="text1" w:themeTint="F2"/>
          <w:sz w:val="22"/>
          <w:szCs w:val="22"/>
          <w:lang w:eastAsia="en-GB"/>
        </w:rPr>
        <w:t xml:space="preserve">. When I started my first year of university everything </w:t>
      </w:r>
      <w:r w:rsidR="00AB56E6" w:rsidRPr="008069C8">
        <w:rPr>
          <w:rFonts w:ascii="Arial" w:eastAsia="Times New Roman" w:hAnsi="Arial" w:cs="Arial"/>
          <w:color w:val="0D0D0D" w:themeColor="text1" w:themeTint="F2"/>
          <w:sz w:val="22"/>
          <w:szCs w:val="22"/>
          <w:lang w:eastAsia="en-GB"/>
        </w:rPr>
        <w:t>was online,</w:t>
      </w:r>
      <w:r w:rsidR="00CE0C64" w:rsidRPr="008069C8">
        <w:rPr>
          <w:rFonts w:ascii="Arial" w:eastAsia="Times New Roman" w:hAnsi="Arial" w:cs="Arial"/>
          <w:color w:val="0D0D0D" w:themeColor="text1" w:themeTint="F2"/>
          <w:sz w:val="22"/>
          <w:szCs w:val="22"/>
          <w:lang w:eastAsia="en-GB"/>
        </w:rPr>
        <w:t xml:space="preserve"> registration, </w:t>
      </w:r>
      <w:r w:rsidR="004A50CA" w:rsidRPr="008069C8">
        <w:rPr>
          <w:rFonts w:ascii="Arial" w:eastAsia="Times New Roman" w:hAnsi="Arial" w:cs="Arial"/>
          <w:color w:val="0D0D0D" w:themeColor="text1" w:themeTint="F2"/>
          <w:sz w:val="22"/>
          <w:szCs w:val="22"/>
          <w:lang w:eastAsia="en-GB"/>
        </w:rPr>
        <w:t xml:space="preserve">interview, </w:t>
      </w:r>
      <w:r w:rsidR="00B04579" w:rsidRPr="008069C8">
        <w:rPr>
          <w:rFonts w:ascii="Arial" w:eastAsia="Times New Roman" w:hAnsi="Arial" w:cs="Arial"/>
          <w:color w:val="0D0D0D" w:themeColor="text1" w:themeTint="F2"/>
          <w:sz w:val="22"/>
          <w:szCs w:val="22"/>
          <w:lang w:eastAsia="en-GB"/>
        </w:rPr>
        <w:t>induction, meetings</w:t>
      </w:r>
      <w:r w:rsidR="00E910FF" w:rsidRPr="008069C8">
        <w:rPr>
          <w:rFonts w:ascii="Arial" w:eastAsia="Times New Roman" w:hAnsi="Arial" w:cs="Arial"/>
          <w:color w:val="0D0D0D" w:themeColor="text1" w:themeTint="F2"/>
          <w:sz w:val="22"/>
          <w:szCs w:val="22"/>
          <w:lang w:eastAsia="en-GB"/>
        </w:rPr>
        <w:t>. I was a little crossed by all this technology but at the end all of t</w:t>
      </w:r>
      <w:r w:rsidR="00585BC8" w:rsidRPr="008069C8">
        <w:rPr>
          <w:rFonts w:ascii="Arial" w:eastAsia="Times New Roman" w:hAnsi="Arial" w:cs="Arial"/>
          <w:color w:val="0D0D0D" w:themeColor="text1" w:themeTint="F2"/>
          <w:sz w:val="22"/>
          <w:szCs w:val="22"/>
          <w:lang w:eastAsia="en-GB"/>
        </w:rPr>
        <w:t xml:space="preserve">hese </w:t>
      </w:r>
      <w:r w:rsidR="00704857" w:rsidRPr="008069C8">
        <w:rPr>
          <w:rFonts w:ascii="Arial" w:eastAsia="Times New Roman" w:hAnsi="Arial" w:cs="Arial"/>
          <w:color w:val="0D0D0D" w:themeColor="text1" w:themeTint="F2"/>
          <w:sz w:val="22"/>
          <w:szCs w:val="22"/>
          <w:lang w:eastAsia="en-GB"/>
        </w:rPr>
        <w:t>were just advantages for me.</w:t>
      </w:r>
      <w:r w:rsidR="001C14FA" w:rsidRPr="008069C8">
        <w:rPr>
          <w:rFonts w:ascii="Arial" w:eastAsia="Times New Roman" w:hAnsi="Arial" w:cs="Arial"/>
          <w:color w:val="0D0D0D" w:themeColor="text1" w:themeTint="F2"/>
          <w:sz w:val="22"/>
          <w:szCs w:val="22"/>
          <w:lang w:eastAsia="en-GB"/>
        </w:rPr>
        <w:t xml:space="preserve"> I gained technological skills.</w:t>
      </w:r>
    </w:p>
    <w:p w14:paraId="1519CEE9" w14:textId="3B0E5286" w:rsidR="001C14FA" w:rsidRPr="008069C8" w:rsidRDefault="001E645C" w:rsidP="008069C8">
      <w:pPr>
        <w:rPr>
          <w:rFonts w:ascii="Arial" w:eastAsia="Times New Roman" w:hAnsi="Arial" w:cs="Arial"/>
          <w:sz w:val="22"/>
          <w:szCs w:val="22"/>
          <w:lang w:eastAsia="en-GB"/>
        </w:rPr>
      </w:pPr>
      <w:r w:rsidRPr="008069C8">
        <w:rPr>
          <w:rFonts w:ascii="Arial" w:eastAsia="Times New Roman" w:hAnsi="Arial" w:cs="Arial"/>
          <w:sz w:val="22"/>
          <w:szCs w:val="22"/>
          <w:lang w:eastAsia="en-GB"/>
        </w:rPr>
        <w:t>3.2</w:t>
      </w:r>
      <w:r w:rsidR="008153AF" w:rsidRPr="008069C8">
        <w:rPr>
          <w:rFonts w:ascii="Arial" w:eastAsia="Times New Roman" w:hAnsi="Arial" w:cs="Arial"/>
          <w:sz w:val="22"/>
          <w:szCs w:val="22"/>
          <w:lang w:eastAsia="en-GB"/>
        </w:rPr>
        <w:t>. Traditional learning:</w:t>
      </w:r>
      <w:r w:rsidR="00AF37EC" w:rsidRPr="008069C8">
        <w:rPr>
          <w:rFonts w:ascii="Arial" w:eastAsia="Times New Roman" w:hAnsi="Arial" w:cs="Arial"/>
          <w:sz w:val="22"/>
          <w:szCs w:val="22"/>
          <w:lang w:eastAsia="en-GB"/>
        </w:rPr>
        <w:t xml:space="preserve"> Traditional learning is the first and the oldest form of learning.</w:t>
      </w:r>
    </w:p>
    <w:p w14:paraId="54D167F6" w14:textId="194923B0" w:rsidR="00731092" w:rsidRPr="008069C8" w:rsidRDefault="00731092" w:rsidP="008069C8">
      <w:pPr>
        <w:shd w:val="clear" w:color="auto" w:fill="FFFFFF"/>
        <w:spacing w:beforeAutospacing="1" w:after="75"/>
        <w:rPr>
          <w:rFonts w:ascii="Arial" w:eastAsia="Times New Roman" w:hAnsi="Arial" w:cs="Arial"/>
          <w:color w:val="0D0D0D" w:themeColor="text1" w:themeTint="F2"/>
          <w:sz w:val="22"/>
          <w:szCs w:val="22"/>
          <w:lang w:eastAsia="en-GB"/>
        </w:rPr>
      </w:pPr>
      <w:r w:rsidRPr="008069C8">
        <w:rPr>
          <w:rFonts w:ascii="Arial" w:eastAsia="Times New Roman" w:hAnsi="Arial" w:cs="Arial"/>
          <w:color w:val="0D0D0D" w:themeColor="text1" w:themeTint="F2"/>
          <w:sz w:val="22"/>
          <w:szCs w:val="22"/>
          <w:lang w:eastAsia="en-GB"/>
        </w:rPr>
        <w:t xml:space="preserve">         </w:t>
      </w:r>
      <w:r w:rsidR="003D38C4" w:rsidRPr="008069C8">
        <w:rPr>
          <w:rFonts w:ascii="Arial" w:eastAsia="Times New Roman" w:hAnsi="Arial" w:cs="Arial"/>
          <w:color w:val="0D0D0D" w:themeColor="text1" w:themeTint="F2"/>
          <w:sz w:val="22"/>
          <w:szCs w:val="22"/>
          <w:lang w:eastAsia="en-GB"/>
        </w:rPr>
        <w:t xml:space="preserve">One of my high school </w:t>
      </w:r>
      <w:r w:rsidR="007B6820" w:rsidRPr="008069C8">
        <w:rPr>
          <w:rFonts w:ascii="Arial" w:eastAsia="Times New Roman" w:hAnsi="Arial" w:cs="Arial"/>
          <w:color w:val="0D0D0D" w:themeColor="text1" w:themeTint="F2"/>
          <w:sz w:val="22"/>
          <w:szCs w:val="22"/>
          <w:lang w:eastAsia="en-GB"/>
        </w:rPr>
        <w:t>teachers</w:t>
      </w:r>
      <w:r w:rsidR="00D94575" w:rsidRPr="008069C8">
        <w:rPr>
          <w:rFonts w:ascii="Arial" w:eastAsia="Times New Roman" w:hAnsi="Arial" w:cs="Arial"/>
          <w:color w:val="0D0D0D" w:themeColor="text1" w:themeTint="F2"/>
          <w:sz w:val="22"/>
          <w:szCs w:val="22"/>
          <w:lang w:eastAsia="en-GB"/>
        </w:rPr>
        <w:t xml:space="preserve"> said: </w:t>
      </w:r>
      <w:r w:rsidR="006205A1" w:rsidRPr="008069C8">
        <w:rPr>
          <w:rFonts w:ascii="Arial" w:eastAsia="Times New Roman" w:hAnsi="Arial" w:cs="Arial"/>
          <w:color w:val="0D0D0D" w:themeColor="text1" w:themeTint="F2"/>
          <w:sz w:val="22"/>
          <w:szCs w:val="22"/>
          <w:lang w:eastAsia="en-GB"/>
        </w:rPr>
        <w:t>“When</w:t>
      </w:r>
      <w:r w:rsidR="00D94575" w:rsidRPr="008069C8">
        <w:rPr>
          <w:rFonts w:ascii="Arial" w:eastAsia="Times New Roman" w:hAnsi="Arial" w:cs="Arial"/>
          <w:color w:val="0D0D0D" w:themeColor="text1" w:themeTint="F2"/>
          <w:sz w:val="22"/>
          <w:szCs w:val="22"/>
          <w:lang w:eastAsia="en-GB"/>
        </w:rPr>
        <w:t xml:space="preserve"> I was at university, in your age</w:t>
      </w:r>
      <w:r w:rsidR="00E278E3" w:rsidRPr="008069C8">
        <w:rPr>
          <w:rFonts w:ascii="Arial" w:eastAsia="Times New Roman" w:hAnsi="Arial" w:cs="Arial"/>
          <w:color w:val="0D0D0D" w:themeColor="text1" w:themeTint="F2"/>
          <w:sz w:val="22"/>
          <w:szCs w:val="22"/>
          <w:lang w:eastAsia="en-GB"/>
        </w:rPr>
        <w:t>,</w:t>
      </w:r>
      <w:r w:rsidRPr="008069C8">
        <w:rPr>
          <w:rFonts w:ascii="Arial" w:eastAsia="Times New Roman" w:hAnsi="Arial" w:cs="Arial"/>
          <w:color w:val="0D0D0D" w:themeColor="text1" w:themeTint="F2"/>
          <w:sz w:val="22"/>
          <w:szCs w:val="22"/>
          <w:lang w:eastAsia="en-GB"/>
        </w:rPr>
        <w:t xml:space="preserve"> </w:t>
      </w:r>
      <w:r w:rsidR="00E20773" w:rsidRPr="008069C8">
        <w:rPr>
          <w:rFonts w:ascii="Arial" w:eastAsia="Times New Roman" w:hAnsi="Arial" w:cs="Arial"/>
          <w:color w:val="0D0D0D" w:themeColor="text1" w:themeTint="F2"/>
          <w:sz w:val="22"/>
          <w:szCs w:val="22"/>
          <w:lang w:eastAsia="en-GB"/>
        </w:rPr>
        <w:t xml:space="preserve">our work was handed </w:t>
      </w:r>
      <w:r w:rsidR="00E64E43" w:rsidRPr="008069C8">
        <w:rPr>
          <w:rFonts w:ascii="Arial" w:eastAsia="Times New Roman" w:hAnsi="Arial" w:cs="Arial"/>
          <w:color w:val="0D0D0D" w:themeColor="text1" w:themeTint="F2"/>
          <w:sz w:val="22"/>
          <w:szCs w:val="22"/>
          <w:lang w:eastAsia="en-GB"/>
        </w:rPr>
        <w:t>by</w:t>
      </w:r>
      <w:r w:rsidR="00E20773" w:rsidRPr="008069C8">
        <w:rPr>
          <w:rFonts w:ascii="Arial" w:eastAsia="Times New Roman" w:hAnsi="Arial" w:cs="Arial"/>
          <w:color w:val="0D0D0D" w:themeColor="text1" w:themeTint="F2"/>
          <w:sz w:val="22"/>
          <w:szCs w:val="22"/>
          <w:lang w:eastAsia="en-GB"/>
        </w:rPr>
        <w:t xml:space="preserve"> teacher</w:t>
      </w:r>
      <w:r w:rsidR="00922997" w:rsidRPr="008069C8">
        <w:rPr>
          <w:rFonts w:ascii="Arial" w:eastAsia="Times New Roman" w:hAnsi="Arial" w:cs="Arial"/>
          <w:color w:val="0D0D0D" w:themeColor="text1" w:themeTint="F2"/>
          <w:sz w:val="22"/>
          <w:szCs w:val="22"/>
          <w:lang w:eastAsia="en-GB"/>
        </w:rPr>
        <w:t>, he/she marked it and gave it back to us</w:t>
      </w:r>
      <w:r w:rsidR="006205A1" w:rsidRPr="008069C8">
        <w:rPr>
          <w:rFonts w:ascii="Arial" w:eastAsia="Times New Roman" w:hAnsi="Arial" w:cs="Arial"/>
          <w:color w:val="0D0D0D" w:themeColor="text1" w:themeTint="F2"/>
          <w:sz w:val="22"/>
          <w:szCs w:val="22"/>
          <w:lang w:eastAsia="en-GB"/>
        </w:rPr>
        <w:t xml:space="preserve">. There were many libraries for students </w:t>
      </w:r>
      <w:r w:rsidR="002F3B87" w:rsidRPr="008069C8">
        <w:rPr>
          <w:rFonts w:ascii="Arial" w:eastAsia="Times New Roman" w:hAnsi="Arial" w:cs="Arial"/>
          <w:color w:val="0D0D0D" w:themeColor="text1" w:themeTint="F2"/>
          <w:sz w:val="22"/>
          <w:szCs w:val="22"/>
          <w:lang w:eastAsia="en-GB"/>
        </w:rPr>
        <w:t xml:space="preserve">with limited access to computers, which required appointment or hours of waiting on the queues, being limited time, we had to be prepared for the subject we were looking for. The internet was slow and poor quality, sometimes took 5-10 minutes to upload the page. Our progress on exams was checked on the boards across the school which took quite long to find your name between all the students names. The books were quite </w:t>
      </w:r>
      <w:r w:rsidRPr="008069C8">
        <w:rPr>
          <w:rFonts w:ascii="Arial" w:eastAsia="Times New Roman" w:hAnsi="Arial" w:cs="Arial"/>
          <w:color w:val="0D0D0D" w:themeColor="text1" w:themeTint="F2"/>
          <w:sz w:val="22"/>
          <w:szCs w:val="22"/>
          <w:lang w:eastAsia="en-GB"/>
        </w:rPr>
        <w:t>bigger,</w:t>
      </w:r>
      <w:r w:rsidR="002F3B87" w:rsidRPr="008069C8">
        <w:rPr>
          <w:rFonts w:ascii="Arial" w:eastAsia="Times New Roman" w:hAnsi="Arial" w:cs="Arial"/>
          <w:color w:val="0D0D0D" w:themeColor="text1" w:themeTint="F2"/>
          <w:sz w:val="22"/>
          <w:szCs w:val="22"/>
          <w:lang w:eastAsia="en-GB"/>
        </w:rPr>
        <w:t xml:space="preserve"> but we always had time to get out with colleagues and share the information.</w:t>
      </w:r>
      <w:r w:rsidRPr="008069C8">
        <w:rPr>
          <w:rFonts w:ascii="Arial" w:eastAsia="Times New Roman" w:hAnsi="Arial" w:cs="Arial"/>
          <w:color w:val="0D0D0D" w:themeColor="text1" w:themeTint="F2"/>
          <w:sz w:val="22"/>
          <w:szCs w:val="22"/>
          <w:lang w:eastAsia="en-GB"/>
        </w:rPr>
        <w:t xml:space="preserve"> </w:t>
      </w:r>
    </w:p>
    <w:p w14:paraId="35AC87D7" w14:textId="74FA9772" w:rsidR="00A5555B" w:rsidRPr="008069C8" w:rsidRDefault="00731092" w:rsidP="008069C8">
      <w:pPr>
        <w:shd w:val="clear" w:color="auto" w:fill="FFFFFF"/>
        <w:spacing w:beforeAutospacing="1" w:after="75"/>
        <w:rPr>
          <w:rFonts w:ascii="Arial" w:eastAsia="Times New Roman" w:hAnsi="Arial" w:cs="Arial"/>
          <w:color w:val="0D0D0D" w:themeColor="text1" w:themeTint="F2"/>
          <w:sz w:val="22"/>
          <w:szCs w:val="22"/>
          <w:lang w:eastAsia="en-GB"/>
        </w:rPr>
      </w:pPr>
      <w:r w:rsidRPr="008069C8">
        <w:rPr>
          <w:rFonts w:ascii="Arial" w:eastAsia="Times New Roman" w:hAnsi="Arial" w:cs="Arial"/>
          <w:color w:val="0D0D0D" w:themeColor="text1" w:themeTint="F2"/>
          <w:sz w:val="22"/>
          <w:szCs w:val="22"/>
          <w:lang w:eastAsia="en-GB"/>
        </w:rPr>
        <w:t>The main tools of traditional learning were Chalkboards where the teacher delivered the information to us, sponges, when the chalkboard was full, we removed everything using a sponge. Bunches of pens, pads of A4 sheets to write down the information they gave to us.”</w:t>
      </w:r>
    </w:p>
    <w:p w14:paraId="58D46EAE" w14:textId="4B8557E8" w:rsidR="00731092" w:rsidRPr="008069C8" w:rsidRDefault="00731092" w:rsidP="008069C8">
      <w:pPr>
        <w:shd w:val="clear" w:color="auto" w:fill="FFFFFF"/>
        <w:spacing w:beforeAutospacing="1" w:after="75"/>
        <w:rPr>
          <w:rFonts w:ascii="Arial" w:eastAsia="Times New Roman" w:hAnsi="Arial" w:cs="Arial"/>
          <w:color w:val="0D0D0D" w:themeColor="text1" w:themeTint="F2"/>
          <w:sz w:val="22"/>
          <w:szCs w:val="22"/>
          <w:lang w:eastAsia="en-GB"/>
        </w:rPr>
      </w:pPr>
    </w:p>
    <w:p w14:paraId="1AED8FD3" w14:textId="77777777" w:rsidR="00F93792" w:rsidRPr="008069C8" w:rsidRDefault="00F93792" w:rsidP="008069C8">
      <w:pPr>
        <w:shd w:val="clear" w:color="auto" w:fill="FFFFFF"/>
        <w:spacing w:beforeAutospacing="1" w:after="75"/>
        <w:jc w:val="center"/>
        <w:rPr>
          <w:rFonts w:ascii="Arial" w:eastAsia="Times New Roman" w:hAnsi="Arial" w:cs="Arial"/>
          <w:color w:val="0D0D0D" w:themeColor="text1" w:themeTint="F2"/>
          <w:sz w:val="22"/>
          <w:szCs w:val="22"/>
          <w:lang w:eastAsia="en-GB"/>
        </w:rPr>
      </w:pPr>
      <w:r w:rsidRPr="008069C8">
        <w:rPr>
          <w:rFonts w:ascii="Arial" w:hAnsi="Arial" w:cs="Arial"/>
          <w:noProof/>
          <w:color w:val="0D0D0D" w:themeColor="text1" w:themeTint="F2"/>
          <w:sz w:val="22"/>
          <w:szCs w:val="22"/>
        </w:rPr>
        <w:drawing>
          <wp:inline distT="0" distB="0" distL="0" distR="0" wp14:anchorId="5CE65BBA" wp14:editId="0C59CDCF">
            <wp:extent cx="3136900" cy="2581612"/>
            <wp:effectExtent l="0" t="0" r="6350" b="9525"/>
            <wp:docPr id="3" name="Picture 3" descr="A picture containing text, toy, LE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toy, LEGO&#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149730" cy="2592171"/>
                    </a:xfrm>
                    <a:prstGeom prst="rect">
                      <a:avLst/>
                    </a:prstGeom>
                  </pic:spPr>
                </pic:pic>
              </a:graphicData>
            </a:graphic>
          </wp:inline>
        </w:drawing>
      </w:r>
    </w:p>
    <w:p w14:paraId="555C7E7E" w14:textId="77777777" w:rsidR="00B4139D" w:rsidRPr="008069C8" w:rsidRDefault="00B4139D" w:rsidP="008069C8">
      <w:pPr>
        <w:shd w:val="clear" w:color="auto" w:fill="FFFFFF"/>
        <w:spacing w:beforeAutospacing="1" w:after="75"/>
        <w:rPr>
          <w:rFonts w:ascii="Arial" w:eastAsia="Times New Roman" w:hAnsi="Arial" w:cs="Arial"/>
          <w:b/>
          <w:bCs/>
          <w:color w:val="0D0D0D" w:themeColor="text1" w:themeTint="F2"/>
          <w:sz w:val="22"/>
          <w:szCs w:val="22"/>
          <w:lang w:eastAsia="en-GB"/>
        </w:rPr>
      </w:pPr>
    </w:p>
    <w:p w14:paraId="7CF26B9E" w14:textId="77777777" w:rsidR="00B4139D" w:rsidRPr="008069C8" w:rsidRDefault="00B4139D" w:rsidP="008069C8">
      <w:pPr>
        <w:shd w:val="clear" w:color="auto" w:fill="FFFFFF"/>
        <w:spacing w:beforeAutospacing="1" w:after="75"/>
        <w:rPr>
          <w:rFonts w:ascii="Arial" w:eastAsia="Times New Roman" w:hAnsi="Arial" w:cs="Arial"/>
          <w:b/>
          <w:bCs/>
          <w:color w:val="0D0D0D" w:themeColor="text1" w:themeTint="F2"/>
          <w:sz w:val="22"/>
          <w:szCs w:val="22"/>
          <w:lang w:eastAsia="en-GB"/>
        </w:rPr>
      </w:pPr>
    </w:p>
    <w:p w14:paraId="177E025F" w14:textId="77777777" w:rsidR="000830CF" w:rsidRDefault="000830CF" w:rsidP="008069C8">
      <w:pPr>
        <w:shd w:val="clear" w:color="auto" w:fill="FFFFFF"/>
        <w:spacing w:beforeAutospacing="1" w:after="75"/>
        <w:rPr>
          <w:rFonts w:ascii="Arial" w:eastAsia="Times New Roman" w:hAnsi="Arial" w:cs="Arial"/>
          <w:b/>
          <w:bCs/>
          <w:color w:val="0D0D0D" w:themeColor="text1" w:themeTint="F2"/>
          <w:sz w:val="22"/>
          <w:szCs w:val="22"/>
          <w:lang w:eastAsia="en-GB"/>
        </w:rPr>
      </w:pPr>
    </w:p>
    <w:p w14:paraId="20E71AB7" w14:textId="77777777" w:rsidR="008069C8" w:rsidRDefault="008069C8" w:rsidP="008069C8">
      <w:pPr>
        <w:shd w:val="clear" w:color="auto" w:fill="FFFFFF"/>
        <w:spacing w:beforeAutospacing="1" w:after="75"/>
        <w:rPr>
          <w:rFonts w:ascii="Arial" w:eastAsia="Times New Roman" w:hAnsi="Arial" w:cs="Arial"/>
          <w:b/>
          <w:bCs/>
          <w:color w:val="0D0D0D" w:themeColor="text1" w:themeTint="F2"/>
          <w:sz w:val="22"/>
          <w:szCs w:val="22"/>
          <w:lang w:eastAsia="en-GB"/>
        </w:rPr>
      </w:pPr>
    </w:p>
    <w:p w14:paraId="4C25DA93" w14:textId="77777777" w:rsidR="008069C8" w:rsidRDefault="008069C8" w:rsidP="008069C8">
      <w:pPr>
        <w:shd w:val="clear" w:color="auto" w:fill="FFFFFF"/>
        <w:spacing w:beforeAutospacing="1" w:after="75"/>
        <w:rPr>
          <w:rFonts w:ascii="Arial" w:eastAsia="Times New Roman" w:hAnsi="Arial" w:cs="Arial"/>
          <w:b/>
          <w:bCs/>
          <w:color w:val="0D0D0D" w:themeColor="text1" w:themeTint="F2"/>
          <w:sz w:val="22"/>
          <w:szCs w:val="22"/>
          <w:lang w:eastAsia="en-GB"/>
        </w:rPr>
      </w:pPr>
    </w:p>
    <w:p w14:paraId="0539AA0E" w14:textId="77777777" w:rsidR="008069C8" w:rsidRPr="008069C8" w:rsidRDefault="008069C8" w:rsidP="008069C8">
      <w:pPr>
        <w:shd w:val="clear" w:color="auto" w:fill="FFFFFF"/>
        <w:spacing w:beforeAutospacing="1" w:after="75"/>
        <w:rPr>
          <w:rFonts w:ascii="Arial" w:eastAsia="Times New Roman" w:hAnsi="Arial" w:cs="Arial"/>
          <w:b/>
          <w:bCs/>
          <w:color w:val="0D0D0D" w:themeColor="text1" w:themeTint="F2"/>
          <w:sz w:val="22"/>
          <w:szCs w:val="22"/>
          <w:lang w:eastAsia="en-GB"/>
        </w:rPr>
      </w:pPr>
    </w:p>
    <w:p w14:paraId="3B4A9A1F" w14:textId="77777777" w:rsidR="00FF2639" w:rsidRPr="008069C8" w:rsidRDefault="00FF2639" w:rsidP="008069C8">
      <w:pPr>
        <w:shd w:val="clear" w:color="auto" w:fill="FFFFFF"/>
        <w:spacing w:beforeAutospacing="1" w:after="75"/>
        <w:rPr>
          <w:rFonts w:ascii="Arial" w:eastAsia="Times New Roman" w:hAnsi="Arial" w:cs="Arial"/>
          <w:b/>
          <w:bCs/>
          <w:color w:val="0D0D0D" w:themeColor="text1" w:themeTint="F2"/>
          <w:sz w:val="22"/>
          <w:szCs w:val="22"/>
          <w:lang w:eastAsia="en-GB"/>
        </w:rPr>
      </w:pPr>
    </w:p>
    <w:p w14:paraId="7A491D3A" w14:textId="6FB904FD" w:rsidR="00C44111" w:rsidRPr="008069C8" w:rsidRDefault="00C44111" w:rsidP="008069C8">
      <w:pPr>
        <w:pStyle w:val="Heading1"/>
        <w:rPr>
          <w:rFonts w:ascii="Arial" w:eastAsia="Times New Roman" w:hAnsi="Arial" w:cs="Arial"/>
          <w:lang w:eastAsia="en-GB"/>
        </w:rPr>
      </w:pPr>
      <w:bookmarkStart w:id="18" w:name="_Toc88485783"/>
      <w:bookmarkStart w:id="19" w:name="_Toc88486256"/>
      <w:r w:rsidRPr="008069C8">
        <w:rPr>
          <w:rFonts w:ascii="Arial" w:eastAsia="Times New Roman" w:hAnsi="Arial" w:cs="Arial"/>
          <w:lang w:eastAsia="en-GB"/>
        </w:rPr>
        <w:lastRenderedPageBreak/>
        <w:t>4. Recommendations</w:t>
      </w:r>
      <w:bookmarkEnd w:id="18"/>
      <w:bookmarkEnd w:id="19"/>
      <w:r w:rsidRPr="008069C8">
        <w:rPr>
          <w:rFonts w:ascii="Arial" w:eastAsia="Times New Roman" w:hAnsi="Arial" w:cs="Arial"/>
          <w:lang w:eastAsia="en-GB"/>
        </w:rPr>
        <w:t xml:space="preserve"> </w:t>
      </w:r>
    </w:p>
    <w:p w14:paraId="57581E3E" w14:textId="4A55DF2D" w:rsidR="00110A04" w:rsidRPr="008069C8" w:rsidRDefault="00110A04" w:rsidP="008069C8">
      <w:pPr>
        <w:shd w:val="clear" w:color="auto" w:fill="FFFFFF"/>
        <w:spacing w:beforeAutospacing="1" w:after="75"/>
        <w:rPr>
          <w:rFonts w:ascii="Arial" w:eastAsia="Times New Roman" w:hAnsi="Arial" w:cs="Arial"/>
          <w:color w:val="0D0D0D" w:themeColor="text1" w:themeTint="F2"/>
          <w:sz w:val="22"/>
          <w:szCs w:val="22"/>
          <w:lang w:eastAsia="en-GB"/>
        </w:rPr>
      </w:pPr>
      <w:r w:rsidRPr="008069C8">
        <w:rPr>
          <w:rFonts w:ascii="Arial" w:eastAsia="Times New Roman" w:hAnsi="Arial" w:cs="Arial"/>
          <w:color w:val="0D0D0D" w:themeColor="text1" w:themeTint="F2"/>
          <w:sz w:val="22"/>
          <w:szCs w:val="22"/>
          <w:lang w:eastAsia="en-GB"/>
        </w:rPr>
        <w:t xml:space="preserve">This is a </w:t>
      </w:r>
      <w:r w:rsidR="00445CC9" w:rsidRPr="008069C8">
        <w:rPr>
          <w:rFonts w:ascii="Arial" w:eastAsia="Times New Roman" w:hAnsi="Arial" w:cs="Arial"/>
          <w:color w:val="0D0D0D" w:themeColor="text1" w:themeTint="F2"/>
          <w:sz w:val="22"/>
          <w:szCs w:val="22"/>
          <w:lang w:eastAsia="en-GB"/>
        </w:rPr>
        <w:t>right time to start learning to use more</w:t>
      </w:r>
      <w:r w:rsidR="00163A09" w:rsidRPr="008069C8">
        <w:rPr>
          <w:rFonts w:ascii="Arial" w:eastAsia="Times New Roman" w:hAnsi="Arial" w:cs="Arial"/>
          <w:color w:val="0D0D0D" w:themeColor="text1" w:themeTint="F2"/>
          <w:sz w:val="22"/>
          <w:szCs w:val="22"/>
          <w:lang w:eastAsia="en-GB"/>
        </w:rPr>
        <w:t xml:space="preserve">, </w:t>
      </w:r>
      <w:r w:rsidR="00BA7474" w:rsidRPr="008069C8">
        <w:rPr>
          <w:rFonts w:ascii="Arial" w:eastAsia="Times New Roman" w:hAnsi="Arial" w:cs="Arial"/>
          <w:color w:val="0D0D0D" w:themeColor="text1" w:themeTint="F2"/>
          <w:sz w:val="22"/>
          <w:szCs w:val="22"/>
          <w:lang w:eastAsia="en-GB"/>
        </w:rPr>
        <w:t>correct,</w:t>
      </w:r>
      <w:r w:rsidR="00163A09" w:rsidRPr="008069C8">
        <w:rPr>
          <w:rFonts w:ascii="Arial" w:eastAsia="Times New Roman" w:hAnsi="Arial" w:cs="Arial"/>
          <w:color w:val="0D0D0D" w:themeColor="text1" w:themeTint="F2"/>
          <w:sz w:val="22"/>
          <w:szCs w:val="22"/>
          <w:lang w:eastAsia="en-GB"/>
        </w:rPr>
        <w:t xml:space="preserve"> and </w:t>
      </w:r>
      <w:r w:rsidR="00556CDB" w:rsidRPr="008069C8">
        <w:rPr>
          <w:rFonts w:ascii="Arial" w:eastAsia="Times New Roman" w:hAnsi="Arial" w:cs="Arial"/>
          <w:color w:val="0D0D0D" w:themeColor="text1" w:themeTint="F2"/>
          <w:sz w:val="22"/>
          <w:szCs w:val="22"/>
          <w:lang w:eastAsia="en-GB"/>
        </w:rPr>
        <w:t>advantageous</w:t>
      </w:r>
      <w:r w:rsidR="00445CC9" w:rsidRPr="008069C8">
        <w:rPr>
          <w:rFonts w:ascii="Arial" w:eastAsia="Times New Roman" w:hAnsi="Arial" w:cs="Arial"/>
          <w:color w:val="0D0D0D" w:themeColor="text1" w:themeTint="F2"/>
          <w:sz w:val="22"/>
          <w:szCs w:val="22"/>
          <w:lang w:eastAsia="en-GB"/>
        </w:rPr>
        <w:t xml:space="preserve"> the blended learning</w:t>
      </w:r>
      <w:r w:rsidR="00556CDB" w:rsidRPr="008069C8">
        <w:rPr>
          <w:rFonts w:ascii="Arial" w:eastAsia="Times New Roman" w:hAnsi="Arial" w:cs="Arial"/>
          <w:color w:val="0D0D0D" w:themeColor="text1" w:themeTint="F2"/>
          <w:sz w:val="22"/>
          <w:szCs w:val="22"/>
          <w:lang w:eastAsia="en-GB"/>
        </w:rPr>
        <w:t>.</w:t>
      </w:r>
      <w:r w:rsidR="00BA7474" w:rsidRPr="008069C8">
        <w:rPr>
          <w:rFonts w:ascii="Arial" w:eastAsia="Times New Roman" w:hAnsi="Arial" w:cs="Arial"/>
          <w:color w:val="0D0D0D" w:themeColor="text1" w:themeTint="F2"/>
          <w:sz w:val="22"/>
          <w:szCs w:val="22"/>
          <w:lang w:eastAsia="en-GB"/>
        </w:rPr>
        <w:t xml:space="preserve"> Looking at the traditional learning</w:t>
      </w:r>
      <w:r w:rsidR="00FA5A35" w:rsidRPr="008069C8">
        <w:rPr>
          <w:rFonts w:ascii="Arial" w:eastAsia="Times New Roman" w:hAnsi="Arial" w:cs="Arial"/>
          <w:color w:val="0D0D0D" w:themeColor="text1" w:themeTint="F2"/>
          <w:sz w:val="22"/>
          <w:szCs w:val="22"/>
          <w:lang w:eastAsia="en-GB"/>
        </w:rPr>
        <w:t xml:space="preserve"> </w:t>
      </w:r>
      <w:r w:rsidR="00DA6D0C" w:rsidRPr="008069C8">
        <w:rPr>
          <w:rFonts w:ascii="Arial" w:eastAsia="Times New Roman" w:hAnsi="Arial" w:cs="Arial"/>
          <w:color w:val="0D0D0D" w:themeColor="text1" w:themeTint="F2"/>
          <w:sz w:val="22"/>
          <w:szCs w:val="22"/>
          <w:lang w:eastAsia="en-GB"/>
        </w:rPr>
        <w:t xml:space="preserve">it started to be used less </w:t>
      </w:r>
      <w:r w:rsidR="00F93792" w:rsidRPr="008069C8">
        <w:rPr>
          <w:rFonts w:ascii="Arial" w:eastAsia="Times New Roman" w:hAnsi="Arial" w:cs="Arial"/>
          <w:color w:val="0D0D0D" w:themeColor="text1" w:themeTint="F2"/>
          <w:sz w:val="22"/>
          <w:szCs w:val="22"/>
          <w:lang w:eastAsia="en-GB"/>
        </w:rPr>
        <w:t>than</w:t>
      </w:r>
      <w:r w:rsidR="00DA6D0C" w:rsidRPr="008069C8">
        <w:rPr>
          <w:rFonts w:ascii="Arial" w:eastAsia="Times New Roman" w:hAnsi="Arial" w:cs="Arial"/>
          <w:color w:val="0D0D0D" w:themeColor="text1" w:themeTint="F2"/>
          <w:sz w:val="22"/>
          <w:szCs w:val="22"/>
          <w:lang w:eastAsia="en-GB"/>
        </w:rPr>
        <w:t xml:space="preserve"> years ago.</w:t>
      </w:r>
    </w:p>
    <w:p w14:paraId="708E0201" w14:textId="2BEA5D9A" w:rsidR="00A5555B" w:rsidRPr="008069C8" w:rsidRDefault="00A5555B" w:rsidP="008069C8">
      <w:pPr>
        <w:shd w:val="clear" w:color="auto" w:fill="FFFFFF"/>
        <w:spacing w:beforeAutospacing="1" w:after="75"/>
        <w:rPr>
          <w:rFonts w:ascii="Arial" w:eastAsia="Times New Roman" w:hAnsi="Arial" w:cs="Arial"/>
          <w:color w:val="0D0D0D" w:themeColor="text1" w:themeTint="F2"/>
          <w:sz w:val="22"/>
          <w:szCs w:val="22"/>
          <w:lang w:eastAsia="en-GB"/>
        </w:rPr>
      </w:pPr>
      <w:r w:rsidRPr="008069C8">
        <w:rPr>
          <w:rFonts w:ascii="Arial" w:eastAsia="Times New Roman" w:hAnsi="Arial" w:cs="Arial"/>
          <w:color w:val="0D0D0D" w:themeColor="text1" w:themeTint="F2"/>
          <w:sz w:val="22"/>
          <w:szCs w:val="22"/>
          <w:lang w:eastAsia="en-GB"/>
        </w:rPr>
        <w:t xml:space="preserve">      Following the advantages and disadvantages of blended and traditional learning, I would like to recommend for both students and teachers:</w:t>
      </w:r>
    </w:p>
    <w:p w14:paraId="5915B5E2" w14:textId="0954AAFF" w:rsidR="00A5555B" w:rsidRPr="008069C8" w:rsidRDefault="00A5555B" w:rsidP="008069C8">
      <w:pPr>
        <w:shd w:val="clear" w:color="auto" w:fill="FFFFFF"/>
        <w:spacing w:beforeAutospacing="1" w:after="75"/>
        <w:rPr>
          <w:rFonts w:ascii="Arial" w:eastAsia="Times New Roman" w:hAnsi="Arial" w:cs="Arial"/>
          <w:color w:val="0D0D0D" w:themeColor="text1" w:themeTint="F2"/>
          <w:sz w:val="22"/>
          <w:szCs w:val="22"/>
          <w:lang w:eastAsia="en-GB"/>
        </w:rPr>
      </w:pPr>
      <w:r w:rsidRPr="008069C8">
        <w:rPr>
          <w:rFonts w:ascii="Arial" w:eastAsia="Times New Roman" w:hAnsi="Arial" w:cs="Arial"/>
          <w:color w:val="0D0D0D" w:themeColor="text1" w:themeTint="F2"/>
          <w:sz w:val="22"/>
          <w:szCs w:val="22"/>
          <w:lang w:eastAsia="en-GB"/>
        </w:rPr>
        <w:t xml:space="preserve">-to take as much courses as they need to coupe this new style of learning. Could be hard for all of us to move from the traditional learning to blended </w:t>
      </w:r>
      <w:r w:rsidR="0013256B" w:rsidRPr="008069C8">
        <w:rPr>
          <w:rFonts w:ascii="Arial" w:eastAsia="Times New Roman" w:hAnsi="Arial" w:cs="Arial"/>
          <w:color w:val="0D0D0D" w:themeColor="text1" w:themeTint="F2"/>
          <w:sz w:val="22"/>
          <w:szCs w:val="22"/>
          <w:lang w:eastAsia="en-GB"/>
        </w:rPr>
        <w:t>learning but taking a basic or advanced course would be usefull and will prevent failing attending the course, submitted the homework or assignments, communicating and sharing the work with teacher or colleagues via online.</w:t>
      </w:r>
    </w:p>
    <w:p w14:paraId="10309F14" w14:textId="437BF1A2" w:rsidR="0013256B" w:rsidRPr="008069C8" w:rsidRDefault="0013256B" w:rsidP="008069C8">
      <w:pPr>
        <w:shd w:val="clear" w:color="auto" w:fill="FFFFFF"/>
        <w:spacing w:beforeAutospacing="1" w:after="75"/>
        <w:rPr>
          <w:rFonts w:ascii="Arial" w:eastAsia="Times New Roman" w:hAnsi="Arial" w:cs="Arial"/>
          <w:color w:val="0D0D0D" w:themeColor="text1" w:themeTint="F2"/>
          <w:sz w:val="22"/>
          <w:szCs w:val="22"/>
          <w:lang w:eastAsia="en-GB"/>
        </w:rPr>
      </w:pPr>
      <w:r w:rsidRPr="008069C8">
        <w:rPr>
          <w:rFonts w:ascii="Arial" w:eastAsia="Times New Roman" w:hAnsi="Arial" w:cs="Arial"/>
          <w:color w:val="0D0D0D" w:themeColor="text1" w:themeTint="F2"/>
          <w:sz w:val="22"/>
          <w:szCs w:val="22"/>
          <w:lang w:eastAsia="en-GB"/>
        </w:rPr>
        <w:t>-</w:t>
      </w:r>
      <w:r w:rsidR="009B1C9D" w:rsidRPr="008069C8">
        <w:rPr>
          <w:rFonts w:ascii="Arial" w:eastAsia="Times New Roman" w:hAnsi="Arial" w:cs="Arial"/>
          <w:color w:val="0D0D0D" w:themeColor="text1" w:themeTint="F2"/>
          <w:sz w:val="22"/>
          <w:szCs w:val="22"/>
          <w:lang w:eastAsia="en-GB"/>
        </w:rPr>
        <w:t xml:space="preserve">I strongly recommend </w:t>
      </w:r>
      <w:r w:rsidR="004E5C3B" w:rsidRPr="008069C8">
        <w:rPr>
          <w:rFonts w:ascii="Arial" w:eastAsia="Times New Roman" w:hAnsi="Arial" w:cs="Arial"/>
          <w:color w:val="0D0D0D" w:themeColor="text1" w:themeTint="F2"/>
          <w:sz w:val="22"/>
          <w:szCs w:val="22"/>
          <w:lang w:eastAsia="en-GB"/>
        </w:rPr>
        <w:t>getting</w:t>
      </w:r>
      <w:r w:rsidR="009B1C9D" w:rsidRPr="008069C8">
        <w:rPr>
          <w:rFonts w:ascii="Arial" w:eastAsia="Times New Roman" w:hAnsi="Arial" w:cs="Arial"/>
          <w:color w:val="0D0D0D" w:themeColor="text1" w:themeTint="F2"/>
          <w:sz w:val="22"/>
          <w:szCs w:val="22"/>
          <w:lang w:eastAsia="en-GB"/>
        </w:rPr>
        <w:t xml:space="preserve"> ready with </w:t>
      </w:r>
      <w:r w:rsidR="00923335" w:rsidRPr="008069C8">
        <w:rPr>
          <w:rFonts w:ascii="Arial" w:eastAsia="Times New Roman" w:hAnsi="Arial" w:cs="Arial"/>
          <w:color w:val="0D0D0D" w:themeColor="text1" w:themeTint="F2"/>
          <w:sz w:val="22"/>
          <w:szCs w:val="22"/>
          <w:lang w:eastAsia="en-GB"/>
        </w:rPr>
        <w:t xml:space="preserve">good </w:t>
      </w:r>
      <w:r w:rsidR="00E57843" w:rsidRPr="008069C8">
        <w:rPr>
          <w:rFonts w:ascii="Arial" w:eastAsia="Times New Roman" w:hAnsi="Arial" w:cs="Arial"/>
          <w:color w:val="0D0D0D" w:themeColor="text1" w:themeTint="F2"/>
          <w:sz w:val="22"/>
          <w:szCs w:val="22"/>
          <w:lang w:eastAsia="en-GB"/>
        </w:rPr>
        <w:t>and spare devices</w:t>
      </w:r>
      <w:r w:rsidR="00312B49" w:rsidRPr="008069C8">
        <w:rPr>
          <w:rFonts w:ascii="Arial" w:eastAsia="Times New Roman" w:hAnsi="Arial" w:cs="Arial"/>
          <w:color w:val="0D0D0D" w:themeColor="text1" w:themeTint="F2"/>
          <w:sz w:val="22"/>
          <w:szCs w:val="22"/>
          <w:lang w:eastAsia="en-GB"/>
        </w:rPr>
        <w:t>, right</w:t>
      </w:r>
      <w:r w:rsidR="00C47B14" w:rsidRPr="008069C8">
        <w:rPr>
          <w:rFonts w:ascii="Arial" w:eastAsia="Times New Roman" w:hAnsi="Arial" w:cs="Arial"/>
          <w:color w:val="0D0D0D" w:themeColor="text1" w:themeTint="F2"/>
          <w:sz w:val="22"/>
          <w:szCs w:val="22"/>
          <w:lang w:eastAsia="en-GB"/>
        </w:rPr>
        <w:t xml:space="preserve"> and hight</w:t>
      </w:r>
      <w:r w:rsidR="00312B49" w:rsidRPr="008069C8">
        <w:rPr>
          <w:rFonts w:ascii="Arial" w:eastAsia="Times New Roman" w:hAnsi="Arial" w:cs="Arial"/>
          <w:color w:val="0D0D0D" w:themeColor="text1" w:themeTint="F2"/>
          <w:sz w:val="22"/>
          <w:szCs w:val="22"/>
          <w:lang w:eastAsia="en-GB"/>
        </w:rPr>
        <w:t xml:space="preserve"> </w:t>
      </w:r>
      <w:r w:rsidR="004132D7" w:rsidRPr="008069C8">
        <w:rPr>
          <w:rFonts w:ascii="Arial" w:eastAsia="Times New Roman" w:hAnsi="Arial" w:cs="Arial"/>
          <w:color w:val="0D0D0D" w:themeColor="text1" w:themeTint="F2"/>
          <w:sz w:val="22"/>
          <w:szCs w:val="22"/>
          <w:lang w:eastAsia="en-GB"/>
        </w:rPr>
        <w:t>internet company</w:t>
      </w:r>
      <w:r w:rsidR="006E2438" w:rsidRPr="008069C8">
        <w:rPr>
          <w:rFonts w:ascii="Arial" w:eastAsia="Times New Roman" w:hAnsi="Arial" w:cs="Arial"/>
          <w:color w:val="0D0D0D" w:themeColor="text1" w:themeTint="F2"/>
          <w:sz w:val="22"/>
          <w:szCs w:val="22"/>
          <w:lang w:eastAsia="en-GB"/>
        </w:rPr>
        <w:t xml:space="preserve"> and get the </w:t>
      </w:r>
      <w:r w:rsidR="00CD3137" w:rsidRPr="008069C8">
        <w:rPr>
          <w:rFonts w:ascii="Arial" w:eastAsia="Times New Roman" w:hAnsi="Arial" w:cs="Arial"/>
          <w:color w:val="0D0D0D" w:themeColor="text1" w:themeTint="F2"/>
          <w:sz w:val="22"/>
          <w:szCs w:val="22"/>
          <w:lang w:eastAsia="en-GB"/>
        </w:rPr>
        <w:t>Apps</w:t>
      </w:r>
      <w:r w:rsidR="00AA1716" w:rsidRPr="008069C8">
        <w:rPr>
          <w:rFonts w:ascii="Arial" w:eastAsia="Times New Roman" w:hAnsi="Arial" w:cs="Arial"/>
          <w:color w:val="0D0D0D" w:themeColor="text1" w:themeTint="F2"/>
          <w:sz w:val="22"/>
          <w:szCs w:val="22"/>
          <w:lang w:eastAsia="en-GB"/>
        </w:rPr>
        <w:t xml:space="preserve"> </w:t>
      </w:r>
      <w:r w:rsidR="00CD3137" w:rsidRPr="008069C8">
        <w:rPr>
          <w:rFonts w:ascii="Arial" w:eastAsia="Times New Roman" w:hAnsi="Arial" w:cs="Arial"/>
          <w:color w:val="0D0D0D" w:themeColor="text1" w:themeTint="F2"/>
          <w:sz w:val="22"/>
          <w:szCs w:val="22"/>
          <w:lang w:eastAsia="en-GB"/>
        </w:rPr>
        <w:t xml:space="preserve">Office </w:t>
      </w:r>
      <w:r w:rsidR="006E2438" w:rsidRPr="008069C8">
        <w:rPr>
          <w:rFonts w:ascii="Arial" w:eastAsia="Times New Roman" w:hAnsi="Arial" w:cs="Arial"/>
          <w:color w:val="0D0D0D" w:themeColor="text1" w:themeTint="F2"/>
          <w:sz w:val="22"/>
          <w:szCs w:val="22"/>
          <w:lang w:eastAsia="en-GB"/>
        </w:rPr>
        <w:t>for a good learning environment.</w:t>
      </w:r>
    </w:p>
    <w:p w14:paraId="46A6F0B7" w14:textId="6CDBB2C1" w:rsidR="004E5C3B" w:rsidRPr="008069C8" w:rsidRDefault="004E5C3B" w:rsidP="008069C8">
      <w:pPr>
        <w:shd w:val="clear" w:color="auto" w:fill="FFFFFF"/>
        <w:spacing w:beforeAutospacing="1" w:after="75"/>
        <w:rPr>
          <w:rFonts w:ascii="Arial" w:eastAsia="Times New Roman" w:hAnsi="Arial" w:cs="Arial"/>
          <w:color w:val="0D0D0D" w:themeColor="text1" w:themeTint="F2"/>
          <w:sz w:val="22"/>
          <w:szCs w:val="22"/>
          <w:lang w:eastAsia="en-GB"/>
        </w:rPr>
      </w:pPr>
      <w:r w:rsidRPr="008069C8">
        <w:rPr>
          <w:rFonts w:ascii="Arial" w:eastAsia="Times New Roman" w:hAnsi="Arial" w:cs="Arial"/>
          <w:color w:val="0D0D0D" w:themeColor="text1" w:themeTint="F2"/>
          <w:sz w:val="22"/>
          <w:szCs w:val="22"/>
          <w:lang w:eastAsia="en-GB"/>
        </w:rPr>
        <w:t>-Teachers finding more</w:t>
      </w:r>
      <w:r w:rsidR="00090444" w:rsidRPr="008069C8">
        <w:rPr>
          <w:rFonts w:ascii="Arial" w:eastAsia="Times New Roman" w:hAnsi="Arial" w:cs="Arial"/>
          <w:color w:val="0D0D0D" w:themeColor="text1" w:themeTint="F2"/>
          <w:sz w:val="22"/>
          <w:szCs w:val="22"/>
          <w:lang w:eastAsia="en-GB"/>
        </w:rPr>
        <w:t xml:space="preserve"> group activities, more interesting and captivating for students</w:t>
      </w:r>
      <w:r w:rsidR="005E3868" w:rsidRPr="008069C8">
        <w:rPr>
          <w:rFonts w:ascii="Arial" w:eastAsia="Times New Roman" w:hAnsi="Arial" w:cs="Arial"/>
          <w:color w:val="0D0D0D" w:themeColor="text1" w:themeTint="F2"/>
          <w:sz w:val="22"/>
          <w:szCs w:val="22"/>
          <w:lang w:eastAsia="en-GB"/>
        </w:rPr>
        <w:t xml:space="preserve">, for example, </w:t>
      </w:r>
      <w:r w:rsidR="00AF3B2D" w:rsidRPr="008069C8">
        <w:rPr>
          <w:rFonts w:ascii="Arial" w:eastAsia="Times New Roman" w:hAnsi="Arial" w:cs="Arial"/>
          <w:color w:val="0D0D0D" w:themeColor="text1" w:themeTint="F2"/>
          <w:sz w:val="22"/>
          <w:szCs w:val="22"/>
          <w:lang w:eastAsia="en-GB"/>
        </w:rPr>
        <w:t xml:space="preserve">Kahoot is an online interactive game where the teachers </w:t>
      </w:r>
      <w:r w:rsidR="00CD7ADF" w:rsidRPr="008069C8">
        <w:rPr>
          <w:rFonts w:ascii="Arial" w:eastAsia="Times New Roman" w:hAnsi="Arial" w:cs="Arial"/>
          <w:color w:val="0D0D0D" w:themeColor="text1" w:themeTint="F2"/>
          <w:sz w:val="22"/>
          <w:szCs w:val="22"/>
          <w:lang w:eastAsia="en-GB"/>
        </w:rPr>
        <w:t xml:space="preserve">insert questions and </w:t>
      </w:r>
      <w:r w:rsidR="00345B80" w:rsidRPr="008069C8">
        <w:rPr>
          <w:rFonts w:ascii="Arial" w:eastAsia="Times New Roman" w:hAnsi="Arial" w:cs="Arial"/>
          <w:color w:val="0D0D0D" w:themeColor="text1" w:themeTint="F2"/>
          <w:sz w:val="22"/>
          <w:szCs w:val="22"/>
          <w:lang w:eastAsia="en-GB"/>
        </w:rPr>
        <w:t>answers,</w:t>
      </w:r>
      <w:r w:rsidR="00CD7ADF" w:rsidRPr="008069C8">
        <w:rPr>
          <w:rFonts w:ascii="Arial" w:eastAsia="Times New Roman" w:hAnsi="Arial" w:cs="Arial"/>
          <w:color w:val="0D0D0D" w:themeColor="text1" w:themeTint="F2"/>
          <w:sz w:val="22"/>
          <w:szCs w:val="22"/>
          <w:lang w:eastAsia="en-GB"/>
        </w:rPr>
        <w:t xml:space="preserve"> and the students pick the answer. Also </w:t>
      </w:r>
      <w:r w:rsidR="00345B80" w:rsidRPr="008069C8">
        <w:rPr>
          <w:rFonts w:ascii="Arial" w:eastAsia="Times New Roman" w:hAnsi="Arial" w:cs="Arial"/>
          <w:color w:val="0D0D0D" w:themeColor="text1" w:themeTint="F2"/>
          <w:sz w:val="22"/>
          <w:szCs w:val="22"/>
          <w:lang w:eastAsia="en-GB"/>
        </w:rPr>
        <w:t xml:space="preserve">using this </w:t>
      </w:r>
      <w:r w:rsidR="001B778D" w:rsidRPr="008069C8">
        <w:rPr>
          <w:rFonts w:ascii="Arial" w:eastAsia="Times New Roman" w:hAnsi="Arial" w:cs="Arial"/>
          <w:color w:val="0D0D0D" w:themeColor="text1" w:themeTint="F2"/>
          <w:sz w:val="22"/>
          <w:szCs w:val="22"/>
          <w:lang w:eastAsia="en-GB"/>
        </w:rPr>
        <w:t>app,</w:t>
      </w:r>
      <w:r w:rsidR="00345B80" w:rsidRPr="008069C8">
        <w:rPr>
          <w:rFonts w:ascii="Arial" w:eastAsia="Times New Roman" w:hAnsi="Arial" w:cs="Arial"/>
          <w:color w:val="0D0D0D" w:themeColor="text1" w:themeTint="F2"/>
          <w:sz w:val="22"/>
          <w:szCs w:val="22"/>
          <w:lang w:eastAsia="en-GB"/>
        </w:rPr>
        <w:t xml:space="preserve"> the teachers have a clear view </w:t>
      </w:r>
      <w:r w:rsidR="001B778D" w:rsidRPr="008069C8">
        <w:rPr>
          <w:rFonts w:ascii="Arial" w:eastAsia="Times New Roman" w:hAnsi="Arial" w:cs="Arial"/>
          <w:color w:val="0D0D0D" w:themeColor="text1" w:themeTint="F2"/>
          <w:sz w:val="22"/>
          <w:szCs w:val="22"/>
          <w:lang w:eastAsia="en-GB"/>
        </w:rPr>
        <w:t>of the interactivity of their students.</w:t>
      </w:r>
    </w:p>
    <w:p w14:paraId="5E24B3B4" w14:textId="3AF81732" w:rsidR="00A24889" w:rsidRPr="008069C8" w:rsidRDefault="004726B2" w:rsidP="008069C8">
      <w:pPr>
        <w:shd w:val="clear" w:color="auto" w:fill="FFFFFF"/>
        <w:spacing w:beforeAutospacing="1" w:after="75"/>
        <w:rPr>
          <w:rFonts w:ascii="Arial" w:eastAsia="Times New Roman" w:hAnsi="Arial" w:cs="Arial"/>
          <w:color w:val="0D0D0D" w:themeColor="text1" w:themeTint="F2"/>
          <w:sz w:val="22"/>
          <w:szCs w:val="22"/>
          <w:lang w:eastAsia="en-GB"/>
        </w:rPr>
      </w:pPr>
      <w:r w:rsidRPr="008069C8">
        <w:rPr>
          <w:rFonts w:ascii="Arial" w:eastAsia="Times New Roman" w:hAnsi="Arial" w:cs="Arial"/>
          <w:color w:val="0D0D0D" w:themeColor="text1" w:themeTint="F2"/>
          <w:sz w:val="22"/>
          <w:szCs w:val="22"/>
          <w:lang w:eastAsia="en-GB"/>
        </w:rPr>
        <w:t>-</w:t>
      </w:r>
      <w:r w:rsidR="00BB039C" w:rsidRPr="008069C8">
        <w:rPr>
          <w:rFonts w:ascii="Arial" w:eastAsia="Times New Roman" w:hAnsi="Arial" w:cs="Arial"/>
          <w:color w:val="0D0D0D" w:themeColor="text1" w:themeTint="F2"/>
          <w:sz w:val="22"/>
          <w:szCs w:val="22"/>
          <w:lang w:eastAsia="en-GB"/>
        </w:rPr>
        <w:t xml:space="preserve">Taking a traditional course class </w:t>
      </w:r>
      <w:r w:rsidR="00F06E3F" w:rsidRPr="008069C8">
        <w:rPr>
          <w:rFonts w:ascii="Arial" w:eastAsia="Times New Roman" w:hAnsi="Arial" w:cs="Arial"/>
          <w:color w:val="0D0D0D" w:themeColor="text1" w:themeTint="F2"/>
          <w:sz w:val="22"/>
          <w:szCs w:val="22"/>
          <w:lang w:eastAsia="en-GB"/>
        </w:rPr>
        <w:t xml:space="preserve">sometimes, also helps for a better communication development and </w:t>
      </w:r>
      <w:r w:rsidR="00B24D31" w:rsidRPr="008069C8">
        <w:rPr>
          <w:rFonts w:ascii="Arial" w:eastAsia="Times New Roman" w:hAnsi="Arial" w:cs="Arial"/>
          <w:color w:val="0D0D0D" w:themeColor="text1" w:themeTint="F2"/>
          <w:sz w:val="22"/>
          <w:szCs w:val="22"/>
          <w:lang w:eastAsia="en-GB"/>
        </w:rPr>
        <w:t xml:space="preserve">discovering new ideas and opinions, opportunities and </w:t>
      </w:r>
      <w:r w:rsidR="00957ADB" w:rsidRPr="008069C8">
        <w:rPr>
          <w:rFonts w:ascii="Arial" w:eastAsia="Times New Roman" w:hAnsi="Arial" w:cs="Arial"/>
          <w:color w:val="0D0D0D" w:themeColor="text1" w:themeTint="F2"/>
          <w:sz w:val="22"/>
          <w:szCs w:val="22"/>
          <w:lang w:eastAsia="en-GB"/>
        </w:rPr>
        <w:t>even partners for a new of future project.</w:t>
      </w:r>
    </w:p>
    <w:p w14:paraId="744ADBD1" w14:textId="03B53465" w:rsidR="00310C14" w:rsidRPr="008069C8" w:rsidRDefault="00310C14" w:rsidP="008069C8">
      <w:pPr>
        <w:shd w:val="clear" w:color="auto" w:fill="FFFFFF"/>
        <w:spacing w:beforeAutospacing="1" w:after="75"/>
        <w:rPr>
          <w:rFonts w:ascii="Arial" w:eastAsia="Times New Roman" w:hAnsi="Arial" w:cs="Arial"/>
          <w:color w:val="0D0D0D" w:themeColor="text1" w:themeTint="F2"/>
          <w:sz w:val="22"/>
          <w:szCs w:val="22"/>
          <w:lang w:eastAsia="en-GB"/>
        </w:rPr>
      </w:pPr>
      <w:r w:rsidRPr="008069C8">
        <w:rPr>
          <w:rFonts w:ascii="Arial" w:eastAsia="Times New Roman" w:hAnsi="Arial" w:cs="Arial"/>
          <w:color w:val="0D0D0D" w:themeColor="text1" w:themeTint="F2"/>
          <w:sz w:val="22"/>
          <w:szCs w:val="22"/>
          <w:lang w:eastAsia="en-GB"/>
        </w:rPr>
        <w:t>-</w:t>
      </w:r>
      <w:r w:rsidR="00222DA3" w:rsidRPr="008069C8">
        <w:rPr>
          <w:rFonts w:ascii="Arial" w:eastAsia="Times New Roman" w:hAnsi="Arial" w:cs="Arial"/>
          <w:color w:val="0D0D0D" w:themeColor="text1" w:themeTint="F2"/>
          <w:sz w:val="22"/>
          <w:szCs w:val="22"/>
          <w:lang w:eastAsia="en-GB"/>
        </w:rPr>
        <w:t xml:space="preserve">Meeting the teachers face-to-face for a </w:t>
      </w:r>
      <w:r w:rsidR="00BF10B6" w:rsidRPr="008069C8">
        <w:rPr>
          <w:rFonts w:ascii="Arial" w:eastAsia="Times New Roman" w:hAnsi="Arial" w:cs="Arial"/>
          <w:color w:val="0D0D0D" w:themeColor="text1" w:themeTint="F2"/>
          <w:sz w:val="22"/>
          <w:szCs w:val="22"/>
          <w:lang w:eastAsia="en-GB"/>
        </w:rPr>
        <w:t xml:space="preserve">better feedback </w:t>
      </w:r>
      <w:r w:rsidR="00CB4B80" w:rsidRPr="008069C8">
        <w:rPr>
          <w:rFonts w:ascii="Arial" w:eastAsia="Times New Roman" w:hAnsi="Arial" w:cs="Arial"/>
          <w:color w:val="0D0D0D" w:themeColor="text1" w:themeTint="F2"/>
          <w:sz w:val="22"/>
          <w:szCs w:val="22"/>
          <w:lang w:eastAsia="en-GB"/>
        </w:rPr>
        <w:t>and extra questions.</w:t>
      </w:r>
    </w:p>
    <w:p w14:paraId="12CEB319" w14:textId="74269231" w:rsidR="00CB4B80" w:rsidRPr="008069C8" w:rsidRDefault="00CB4B80" w:rsidP="008069C8">
      <w:pPr>
        <w:shd w:val="clear" w:color="auto" w:fill="FFFFFF"/>
        <w:spacing w:beforeAutospacing="1" w:after="75"/>
        <w:rPr>
          <w:rFonts w:ascii="Arial" w:eastAsia="Times New Roman" w:hAnsi="Arial" w:cs="Arial"/>
          <w:color w:val="0D0D0D" w:themeColor="text1" w:themeTint="F2"/>
          <w:sz w:val="22"/>
          <w:szCs w:val="22"/>
          <w:lang w:eastAsia="en-GB"/>
        </w:rPr>
      </w:pPr>
      <w:r w:rsidRPr="008069C8">
        <w:rPr>
          <w:rFonts w:ascii="Arial" w:eastAsia="Times New Roman" w:hAnsi="Arial" w:cs="Arial"/>
          <w:color w:val="0D0D0D" w:themeColor="text1" w:themeTint="F2"/>
          <w:sz w:val="22"/>
          <w:szCs w:val="22"/>
          <w:lang w:eastAsia="en-GB"/>
        </w:rPr>
        <w:t>-</w:t>
      </w:r>
      <w:r w:rsidR="00240762" w:rsidRPr="008069C8">
        <w:rPr>
          <w:rFonts w:ascii="Arial" w:eastAsia="Times New Roman" w:hAnsi="Arial" w:cs="Arial"/>
          <w:color w:val="0D0D0D" w:themeColor="text1" w:themeTint="F2"/>
          <w:sz w:val="22"/>
          <w:szCs w:val="22"/>
          <w:lang w:eastAsia="en-GB"/>
        </w:rPr>
        <w:t>Traditional learning also helps for introvert</w:t>
      </w:r>
      <w:r w:rsidR="00DF08AD" w:rsidRPr="008069C8">
        <w:rPr>
          <w:rFonts w:ascii="Arial" w:eastAsia="Times New Roman" w:hAnsi="Arial" w:cs="Arial"/>
          <w:color w:val="0D0D0D" w:themeColor="text1" w:themeTint="F2"/>
          <w:sz w:val="22"/>
          <w:szCs w:val="22"/>
          <w:lang w:eastAsia="en-GB"/>
        </w:rPr>
        <w:t xml:space="preserve"> people</w:t>
      </w:r>
      <w:r w:rsidR="00240762" w:rsidRPr="008069C8">
        <w:rPr>
          <w:rFonts w:ascii="Arial" w:eastAsia="Times New Roman" w:hAnsi="Arial" w:cs="Arial"/>
          <w:color w:val="0D0D0D" w:themeColor="text1" w:themeTint="F2"/>
          <w:sz w:val="22"/>
          <w:szCs w:val="22"/>
          <w:lang w:eastAsia="en-GB"/>
        </w:rPr>
        <w:t xml:space="preserve"> </w:t>
      </w:r>
      <w:r w:rsidR="00DF08AD" w:rsidRPr="008069C8">
        <w:rPr>
          <w:rFonts w:ascii="Arial" w:eastAsia="Times New Roman" w:hAnsi="Arial" w:cs="Arial"/>
          <w:color w:val="0D0D0D" w:themeColor="text1" w:themeTint="F2"/>
          <w:sz w:val="22"/>
          <w:szCs w:val="22"/>
          <w:lang w:eastAsia="en-GB"/>
        </w:rPr>
        <w:t xml:space="preserve">to extrovert and </w:t>
      </w:r>
      <w:r w:rsidR="00246D5D" w:rsidRPr="008069C8">
        <w:rPr>
          <w:rFonts w:ascii="Arial" w:eastAsia="Times New Roman" w:hAnsi="Arial" w:cs="Arial"/>
          <w:color w:val="0D0D0D" w:themeColor="text1" w:themeTint="F2"/>
          <w:sz w:val="22"/>
          <w:szCs w:val="22"/>
          <w:lang w:eastAsia="en-GB"/>
        </w:rPr>
        <w:t>get over the introvert illness.</w:t>
      </w:r>
    </w:p>
    <w:p w14:paraId="0E2C6DCA" w14:textId="0D144C96" w:rsidR="00246D5D" w:rsidRPr="008069C8" w:rsidRDefault="00710AF7" w:rsidP="008069C8">
      <w:pPr>
        <w:shd w:val="clear" w:color="auto" w:fill="FFFFFF"/>
        <w:spacing w:beforeAutospacing="1" w:after="75"/>
        <w:rPr>
          <w:rFonts w:ascii="Arial" w:eastAsia="Times New Roman" w:hAnsi="Arial" w:cs="Arial"/>
          <w:color w:val="0D0D0D" w:themeColor="text1" w:themeTint="F2"/>
          <w:sz w:val="22"/>
          <w:szCs w:val="22"/>
          <w:lang w:eastAsia="en-GB"/>
        </w:rPr>
      </w:pPr>
      <w:r w:rsidRPr="008069C8">
        <w:rPr>
          <w:rFonts w:ascii="Arial" w:eastAsia="Times New Roman" w:hAnsi="Arial" w:cs="Arial"/>
          <w:color w:val="0D0D0D" w:themeColor="text1" w:themeTint="F2"/>
          <w:sz w:val="22"/>
          <w:szCs w:val="22"/>
          <w:lang w:eastAsia="en-GB"/>
        </w:rPr>
        <w:t xml:space="preserve">-If there is any crossing </w:t>
      </w:r>
      <w:r w:rsidR="00A86CC2" w:rsidRPr="008069C8">
        <w:rPr>
          <w:rFonts w:ascii="Arial" w:eastAsia="Times New Roman" w:hAnsi="Arial" w:cs="Arial"/>
          <w:color w:val="0D0D0D" w:themeColor="text1" w:themeTint="F2"/>
          <w:sz w:val="22"/>
          <w:szCs w:val="22"/>
          <w:lang w:eastAsia="en-GB"/>
        </w:rPr>
        <w:t xml:space="preserve">situation about the social life, online or IT problems, the schools are always helping </w:t>
      </w:r>
      <w:r w:rsidR="00E00C88" w:rsidRPr="008069C8">
        <w:rPr>
          <w:rFonts w:ascii="Arial" w:eastAsia="Times New Roman" w:hAnsi="Arial" w:cs="Arial"/>
          <w:color w:val="0D0D0D" w:themeColor="text1" w:themeTint="F2"/>
          <w:sz w:val="22"/>
          <w:szCs w:val="22"/>
          <w:lang w:eastAsia="en-GB"/>
        </w:rPr>
        <w:t xml:space="preserve">you with courses, </w:t>
      </w:r>
      <w:r w:rsidR="00440CC0" w:rsidRPr="008069C8">
        <w:rPr>
          <w:rFonts w:ascii="Arial" w:eastAsia="Times New Roman" w:hAnsi="Arial" w:cs="Arial"/>
          <w:color w:val="0D0D0D" w:themeColor="text1" w:themeTint="F2"/>
          <w:sz w:val="22"/>
          <w:szCs w:val="22"/>
          <w:lang w:eastAsia="en-GB"/>
        </w:rPr>
        <w:t>meetings,</w:t>
      </w:r>
      <w:r w:rsidR="00E00C88" w:rsidRPr="008069C8">
        <w:rPr>
          <w:rFonts w:ascii="Arial" w:eastAsia="Times New Roman" w:hAnsi="Arial" w:cs="Arial"/>
          <w:color w:val="0D0D0D" w:themeColor="text1" w:themeTint="F2"/>
          <w:sz w:val="22"/>
          <w:szCs w:val="22"/>
          <w:lang w:eastAsia="en-GB"/>
        </w:rPr>
        <w:t xml:space="preserve"> or one-to-one sessions, ask for </w:t>
      </w:r>
      <w:r w:rsidR="00362EAE" w:rsidRPr="008069C8">
        <w:rPr>
          <w:rFonts w:ascii="Arial" w:eastAsia="Times New Roman" w:hAnsi="Arial" w:cs="Arial"/>
          <w:color w:val="0D0D0D" w:themeColor="text1" w:themeTint="F2"/>
          <w:sz w:val="22"/>
          <w:szCs w:val="22"/>
          <w:lang w:eastAsia="en-GB"/>
        </w:rPr>
        <w:t>it.</w:t>
      </w:r>
    </w:p>
    <w:p w14:paraId="16AA6F00" w14:textId="77777777" w:rsidR="00957ADB" w:rsidRPr="008069C8" w:rsidRDefault="00957ADB" w:rsidP="008069C8">
      <w:pPr>
        <w:shd w:val="clear" w:color="auto" w:fill="FFFFFF"/>
        <w:spacing w:beforeAutospacing="1" w:after="75"/>
        <w:rPr>
          <w:rFonts w:ascii="Arial" w:eastAsia="Times New Roman" w:hAnsi="Arial" w:cs="Arial"/>
          <w:color w:val="0D0D0D" w:themeColor="text1" w:themeTint="F2"/>
          <w:sz w:val="22"/>
          <w:szCs w:val="22"/>
          <w:lang w:eastAsia="en-GB"/>
        </w:rPr>
      </w:pPr>
    </w:p>
    <w:p w14:paraId="6EE80440" w14:textId="77777777" w:rsidR="006E2438" w:rsidRPr="008069C8" w:rsidRDefault="006E2438" w:rsidP="008069C8">
      <w:pPr>
        <w:shd w:val="clear" w:color="auto" w:fill="FFFFFF"/>
        <w:spacing w:beforeAutospacing="1" w:after="75"/>
        <w:rPr>
          <w:rFonts w:ascii="Arial" w:eastAsia="Times New Roman" w:hAnsi="Arial" w:cs="Arial"/>
          <w:color w:val="0D0D0D" w:themeColor="text1" w:themeTint="F2"/>
          <w:sz w:val="22"/>
          <w:szCs w:val="22"/>
          <w:lang w:eastAsia="en-GB"/>
        </w:rPr>
      </w:pPr>
    </w:p>
    <w:p w14:paraId="35129D14" w14:textId="77777777" w:rsidR="00F93792" w:rsidRPr="008069C8" w:rsidRDefault="00F93792" w:rsidP="008069C8">
      <w:pPr>
        <w:shd w:val="clear" w:color="auto" w:fill="FFFFFF"/>
        <w:spacing w:beforeAutospacing="1" w:after="75"/>
        <w:rPr>
          <w:rFonts w:ascii="Arial" w:eastAsia="Times New Roman" w:hAnsi="Arial" w:cs="Arial"/>
          <w:color w:val="0D0D0D" w:themeColor="text1" w:themeTint="F2"/>
          <w:sz w:val="22"/>
          <w:szCs w:val="22"/>
          <w:lang w:eastAsia="en-GB"/>
        </w:rPr>
      </w:pPr>
    </w:p>
    <w:p w14:paraId="6C8E4D2E" w14:textId="77777777" w:rsidR="000830CF" w:rsidRDefault="000830CF" w:rsidP="008069C8">
      <w:pPr>
        <w:shd w:val="clear" w:color="auto" w:fill="FFFFFF"/>
        <w:spacing w:beforeAutospacing="1" w:after="75"/>
        <w:rPr>
          <w:rFonts w:ascii="Arial" w:eastAsia="Times New Roman" w:hAnsi="Arial" w:cs="Arial"/>
          <w:color w:val="0D0D0D" w:themeColor="text1" w:themeTint="F2"/>
          <w:sz w:val="22"/>
          <w:szCs w:val="22"/>
          <w:lang w:eastAsia="en-GB"/>
        </w:rPr>
      </w:pPr>
    </w:p>
    <w:p w14:paraId="22BE7111" w14:textId="77777777" w:rsidR="008069C8" w:rsidRPr="008069C8" w:rsidRDefault="008069C8" w:rsidP="008069C8">
      <w:pPr>
        <w:shd w:val="clear" w:color="auto" w:fill="FFFFFF"/>
        <w:spacing w:beforeAutospacing="1" w:after="75"/>
        <w:rPr>
          <w:rFonts w:ascii="Arial" w:eastAsia="Times New Roman" w:hAnsi="Arial" w:cs="Arial"/>
          <w:color w:val="0D0D0D" w:themeColor="text1" w:themeTint="F2"/>
          <w:sz w:val="22"/>
          <w:szCs w:val="22"/>
          <w:lang w:eastAsia="en-GB"/>
        </w:rPr>
      </w:pPr>
    </w:p>
    <w:p w14:paraId="221D3409" w14:textId="77777777" w:rsidR="000830CF" w:rsidRPr="008069C8" w:rsidRDefault="000830CF" w:rsidP="008069C8">
      <w:pPr>
        <w:shd w:val="clear" w:color="auto" w:fill="FFFFFF"/>
        <w:spacing w:beforeAutospacing="1" w:after="75"/>
        <w:rPr>
          <w:rFonts w:ascii="Arial" w:eastAsia="Times New Roman" w:hAnsi="Arial" w:cs="Arial"/>
          <w:color w:val="0D0D0D" w:themeColor="text1" w:themeTint="F2"/>
          <w:sz w:val="22"/>
          <w:szCs w:val="22"/>
          <w:lang w:eastAsia="en-GB"/>
        </w:rPr>
      </w:pPr>
    </w:p>
    <w:p w14:paraId="299FBE16" w14:textId="77777777" w:rsidR="000830CF" w:rsidRPr="008069C8" w:rsidRDefault="000830CF" w:rsidP="008069C8">
      <w:pPr>
        <w:shd w:val="clear" w:color="auto" w:fill="FFFFFF"/>
        <w:spacing w:beforeAutospacing="1" w:after="75"/>
        <w:rPr>
          <w:rFonts w:ascii="Arial" w:eastAsia="Times New Roman" w:hAnsi="Arial" w:cs="Arial"/>
          <w:color w:val="0D0D0D" w:themeColor="text1" w:themeTint="F2"/>
          <w:sz w:val="22"/>
          <w:szCs w:val="22"/>
          <w:lang w:eastAsia="en-GB"/>
        </w:rPr>
      </w:pPr>
    </w:p>
    <w:p w14:paraId="6588FA63" w14:textId="279FB644" w:rsidR="00645B75" w:rsidRPr="008069C8" w:rsidRDefault="00645B75" w:rsidP="008069C8">
      <w:pPr>
        <w:pStyle w:val="Heading1"/>
        <w:rPr>
          <w:rFonts w:ascii="Arial" w:eastAsia="Times New Roman" w:hAnsi="Arial" w:cs="Arial"/>
          <w:lang w:eastAsia="en-GB"/>
        </w:rPr>
      </w:pPr>
      <w:bookmarkStart w:id="20" w:name="_Toc88485784"/>
      <w:bookmarkStart w:id="21" w:name="_Toc88486257"/>
      <w:r w:rsidRPr="008069C8">
        <w:rPr>
          <w:rFonts w:ascii="Arial" w:eastAsia="Times New Roman" w:hAnsi="Arial" w:cs="Arial"/>
          <w:lang w:eastAsia="en-GB"/>
        </w:rPr>
        <w:lastRenderedPageBreak/>
        <w:t>Conclusion</w:t>
      </w:r>
      <w:r w:rsidR="00B4139D" w:rsidRPr="008069C8">
        <w:rPr>
          <w:rFonts w:ascii="Arial" w:eastAsia="Times New Roman" w:hAnsi="Arial" w:cs="Arial"/>
          <w:lang w:eastAsia="en-GB"/>
        </w:rPr>
        <w:t>:</w:t>
      </w:r>
      <w:bookmarkEnd w:id="20"/>
      <w:bookmarkEnd w:id="21"/>
    </w:p>
    <w:p w14:paraId="15B76429" w14:textId="77777777" w:rsidR="006F5783" w:rsidRPr="008069C8" w:rsidRDefault="009141FD" w:rsidP="008069C8">
      <w:pPr>
        <w:pStyle w:val="NormalWeb"/>
        <w:shd w:val="clear" w:color="auto" w:fill="FFFFFF"/>
        <w:spacing w:before="360" w:beforeAutospacing="0" w:after="0" w:afterAutospacing="0" w:line="276" w:lineRule="auto"/>
        <w:rPr>
          <w:rFonts w:ascii="Arial" w:hAnsi="Arial" w:cs="Arial"/>
          <w:sz w:val="22"/>
          <w:szCs w:val="22"/>
          <w:shd w:val="clear" w:color="auto" w:fill="FFFFFF"/>
        </w:rPr>
      </w:pPr>
      <w:r w:rsidRPr="008069C8">
        <w:rPr>
          <w:rFonts w:ascii="Arial" w:hAnsi="Arial" w:cs="Arial"/>
          <w:color w:val="373D3F"/>
          <w:sz w:val="22"/>
          <w:szCs w:val="22"/>
        </w:rPr>
        <w:t xml:space="preserve">      </w:t>
      </w:r>
      <w:r w:rsidR="00BF6DE6" w:rsidRPr="008069C8">
        <w:rPr>
          <w:rFonts w:ascii="Arial" w:hAnsi="Arial" w:cs="Arial"/>
          <w:color w:val="000000"/>
          <w:sz w:val="22"/>
          <w:szCs w:val="22"/>
        </w:rPr>
        <w:t>Blended learning can enhance conceptual understanding and constructivist learning to increase rigor and offer differentiated supports to ensure all students succeed</w:t>
      </w:r>
      <w:r w:rsidR="00BF6DE6" w:rsidRPr="008069C8">
        <w:rPr>
          <w:rFonts w:ascii="Arial" w:hAnsi="Arial" w:cs="Arial"/>
          <w:color w:val="000000"/>
          <w:sz w:val="22"/>
          <w:szCs w:val="22"/>
        </w:rPr>
        <w:br/>
      </w:r>
    </w:p>
    <w:p w14:paraId="743D9ED4" w14:textId="032032A1" w:rsidR="00C8240F" w:rsidRPr="008069C8" w:rsidRDefault="00346EC8" w:rsidP="008069C8">
      <w:pPr>
        <w:pStyle w:val="NormalWeb"/>
        <w:shd w:val="clear" w:color="auto" w:fill="FFFFFF"/>
        <w:spacing w:before="360" w:beforeAutospacing="0" w:after="0" w:afterAutospacing="0" w:line="276" w:lineRule="auto"/>
        <w:rPr>
          <w:rFonts w:ascii="Arial" w:hAnsi="Arial" w:cs="Arial"/>
          <w:sz w:val="22"/>
          <w:szCs w:val="22"/>
          <w:shd w:val="clear" w:color="auto" w:fill="FFFFFF"/>
        </w:rPr>
      </w:pPr>
      <w:r w:rsidRPr="008069C8">
        <w:rPr>
          <w:rFonts w:ascii="Arial" w:hAnsi="Arial" w:cs="Arial"/>
          <w:sz w:val="22"/>
          <w:szCs w:val="22"/>
          <w:shd w:val="clear" w:color="auto" w:fill="FFFFFF"/>
        </w:rPr>
        <w:t xml:space="preserve">Learners who expertise blended learning will see the world as they understand it reflected within the programs wherever they learn and can deploy essential thinking skills to participate in an exceedingly society where we </w:t>
      </w:r>
      <w:proofErr w:type="gramStart"/>
      <w:r w:rsidR="00B94304" w:rsidRPr="008069C8">
        <w:rPr>
          <w:rFonts w:ascii="Arial" w:hAnsi="Arial" w:cs="Arial"/>
          <w:sz w:val="22"/>
          <w:szCs w:val="22"/>
          <w:shd w:val="clear" w:color="auto" w:fill="FFFFFF"/>
        </w:rPr>
        <w:t xml:space="preserve">have a </w:t>
      </w:r>
      <w:r w:rsidR="00AD6E75" w:rsidRPr="008069C8">
        <w:rPr>
          <w:rFonts w:ascii="Arial" w:hAnsi="Arial" w:cs="Arial"/>
          <w:sz w:val="22"/>
          <w:szCs w:val="22"/>
          <w:shd w:val="clear" w:color="auto" w:fill="FFFFFF"/>
        </w:rPr>
        <w:t>tendency</w:t>
      </w:r>
      <w:r w:rsidR="00B94304" w:rsidRPr="008069C8">
        <w:rPr>
          <w:rFonts w:ascii="Arial" w:hAnsi="Arial" w:cs="Arial"/>
          <w:sz w:val="22"/>
          <w:szCs w:val="22"/>
          <w:shd w:val="clear" w:color="auto" w:fill="FFFFFF"/>
        </w:rPr>
        <w:t xml:space="preserve"> </w:t>
      </w:r>
      <w:r w:rsidRPr="008069C8">
        <w:rPr>
          <w:rFonts w:ascii="Arial" w:hAnsi="Arial" w:cs="Arial"/>
          <w:sz w:val="22"/>
          <w:szCs w:val="22"/>
          <w:shd w:val="clear" w:color="auto" w:fill="FFFFFF"/>
        </w:rPr>
        <w:t>to</w:t>
      </w:r>
      <w:proofErr w:type="gramEnd"/>
      <w:r w:rsidRPr="008069C8">
        <w:rPr>
          <w:rFonts w:ascii="Arial" w:hAnsi="Arial" w:cs="Arial"/>
          <w:sz w:val="22"/>
          <w:szCs w:val="22"/>
          <w:shd w:val="clear" w:color="auto" w:fill="FFFFFF"/>
        </w:rPr>
        <w:t xml:space="preserve"> create, collaborate, and communicate in digitally mediate networks. </w:t>
      </w:r>
    </w:p>
    <w:p w14:paraId="644E2786" w14:textId="105A5362" w:rsidR="00645B75" w:rsidRPr="008069C8" w:rsidRDefault="00346EC8" w:rsidP="008069C8">
      <w:pPr>
        <w:pStyle w:val="NormalWeb"/>
        <w:shd w:val="clear" w:color="auto" w:fill="FFFFFF"/>
        <w:spacing w:before="360" w:beforeAutospacing="0" w:after="0" w:afterAutospacing="0" w:line="276" w:lineRule="auto"/>
        <w:rPr>
          <w:rFonts w:ascii="Arial" w:hAnsi="Arial" w:cs="Arial"/>
          <w:sz w:val="22"/>
          <w:szCs w:val="22"/>
          <w:shd w:val="clear" w:color="auto" w:fill="FFFFFF"/>
        </w:rPr>
      </w:pPr>
      <w:r w:rsidRPr="008069C8">
        <w:rPr>
          <w:rFonts w:ascii="Arial" w:hAnsi="Arial" w:cs="Arial"/>
          <w:sz w:val="22"/>
          <w:szCs w:val="22"/>
          <w:shd w:val="clear" w:color="auto" w:fill="FFFFFF"/>
        </w:rPr>
        <w:t xml:space="preserve">By making a system of support that puts people first, class providers will work responsively to confirm educators are equipped with the knowledge and resources they </w:t>
      </w:r>
      <w:proofErr w:type="gramStart"/>
      <w:r w:rsidRPr="008069C8">
        <w:rPr>
          <w:rFonts w:ascii="Arial" w:hAnsi="Arial" w:cs="Arial"/>
          <w:sz w:val="22"/>
          <w:szCs w:val="22"/>
          <w:shd w:val="clear" w:color="auto" w:fill="FFFFFF"/>
        </w:rPr>
        <w:t>have to</w:t>
      </w:r>
      <w:proofErr w:type="gramEnd"/>
      <w:r w:rsidRPr="008069C8">
        <w:rPr>
          <w:rFonts w:ascii="Arial" w:hAnsi="Arial" w:cs="Arial"/>
          <w:sz w:val="22"/>
          <w:szCs w:val="22"/>
          <w:shd w:val="clear" w:color="auto" w:fill="FFFFFF"/>
        </w:rPr>
        <w:t xml:space="preserve"> form high-quality, cooperative learning experiences wherever learners develop confidence and competency using technology for learning, for work and in their daily lives</w:t>
      </w:r>
      <w:r w:rsidR="00E624EF" w:rsidRPr="008069C8">
        <w:rPr>
          <w:rFonts w:ascii="Arial" w:hAnsi="Arial" w:cs="Arial"/>
          <w:sz w:val="22"/>
          <w:szCs w:val="22"/>
          <w:shd w:val="clear" w:color="auto" w:fill="FFFFFF"/>
        </w:rPr>
        <w:t>.</w:t>
      </w:r>
    </w:p>
    <w:p w14:paraId="59A90C1D" w14:textId="77777777" w:rsidR="00AE5841" w:rsidRPr="008069C8" w:rsidRDefault="00AE5841" w:rsidP="008069C8">
      <w:pPr>
        <w:pStyle w:val="NormalWeb"/>
        <w:shd w:val="clear" w:color="auto" w:fill="FFFFFF"/>
        <w:spacing w:before="360" w:beforeAutospacing="0" w:after="0" w:afterAutospacing="0" w:line="276" w:lineRule="auto"/>
        <w:jc w:val="center"/>
        <w:rPr>
          <w:rFonts w:ascii="Arial" w:hAnsi="Arial" w:cs="Arial"/>
          <w:noProof/>
          <w:color w:val="0D0D0D" w:themeColor="text1" w:themeTint="F2"/>
          <w:sz w:val="22"/>
          <w:szCs w:val="22"/>
        </w:rPr>
      </w:pPr>
    </w:p>
    <w:p w14:paraId="32745BFF" w14:textId="77777777" w:rsidR="000830CF" w:rsidRPr="008069C8" w:rsidRDefault="000830CF" w:rsidP="008069C8">
      <w:pPr>
        <w:pStyle w:val="NormalWeb"/>
        <w:shd w:val="clear" w:color="auto" w:fill="FFFFFF"/>
        <w:spacing w:before="360" w:beforeAutospacing="0" w:after="0" w:afterAutospacing="0" w:line="276" w:lineRule="auto"/>
        <w:jc w:val="center"/>
        <w:rPr>
          <w:rFonts w:ascii="Arial" w:hAnsi="Arial" w:cs="Arial"/>
          <w:color w:val="0D0D0D" w:themeColor="text1" w:themeTint="F2"/>
          <w:sz w:val="22"/>
          <w:szCs w:val="22"/>
        </w:rPr>
      </w:pPr>
    </w:p>
    <w:p w14:paraId="0FF26801" w14:textId="704C1952" w:rsidR="00C8240F" w:rsidRPr="008069C8" w:rsidRDefault="00C8240F" w:rsidP="008069C8">
      <w:pPr>
        <w:pStyle w:val="NormalWeb"/>
        <w:shd w:val="clear" w:color="auto" w:fill="FFFFFF"/>
        <w:spacing w:before="360" w:beforeAutospacing="0" w:after="0" w:afterAutospacing="0" w:line="276" w:lineRule="auto"/>
        <w:jc w:val="center"/>
        <w:rPr>
          <w:rFonts w:ascii="Arial" w:hAnsi="Arial" w:cs="Arial"/>
          <w:color w:val="0D0D0D" w:themeColor="text1" w:themeTint="F2"/>
          <w:sz w:val="22"/>
          <w:szCs w:val="22"/>
        </w:rPr>
      </w:pPr>
      <w:r w:rsidRPr="008069C8">
        <w:rPr>
          <w:rFonts w:ascii="Arial" w:hAnsi="Arial" w:cs="Arial"/>
          <w:noProof/>
          <w:color w:val="0D0D0D" w:themeColor="text1" w:themeTint="F2"/>
          <w:sz w:val="22"/>
          <w:szCs w:val="22"/>
        </w:rPr>
        <w:drawing>
          <wp:inline distT="0" distB="0" distL="0" distR="0" wp14:anchorId="0222B6CF" wp14:editId="023C41C4">
            <wp:extent cx="3722552" cy="3792523"/>
            <wp:effectExtent l="0" t="0" r="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rotWithShape="1">
                    <a:blip r:embed="rId14" cstate="print">
                      <a:extLst>
                        <a:ext uri="{28A0092B-C50C-407E-A947-70E740481C1C}">
                          <a14:useLocalDpi xmlns:a14="http://schemas.microsoft.com/office/drawing/2010/main" val="0"/>
                        </a:ext>
                      </a:extLst>
                    </a:blip>
                    <a:srcRect l="-482" t="1" r="49653" b="57924"/>
                    <a:stretch/>
                  </pic:blipFill>
                  <pic:spPr bwMode="auto">
                    <a:xfrm>
                      <a:off x="0" y="0"/>
                      <a:ext cx="3742709" cy="3813059"/>
                    </a:xfrm>
                    <a:prstGeom prst="rect">
                      <a:avLst/>
                    </a:prstGeom>
                    <a:ln>
                      <a:noFill/>
                    </a:ln>
                    <a:extLst>
                      <a:ext uri="{53640926-AAD7-44D8-BBD7-CCE9431645EC}">
                        <a14:shadowObscured xmlns:a14="http://schemas.microsoft.com/office/drawing/2010/main"/>
                      </a:ext>
                    </a:extLst>
                  </pic:spPr>
                </pic:pic>
              </a:graphicData>
            </a:graphic>
          </wp:inline>
        </w:drawing>
      </w:r>
    </w:p>
    <w:p w14:paraId="53CEE03D" w14:textId="77777777" w:rsidR="003F73D4" w:rsidRDefault="003F73D4" w:rsidP="008069C8">
      <w:pPr>
        <w:pStyle w:val="NormalWeb"/>
        <w:shd w:val="clear" w:color="auto" w:fill="FFFFFF"/>
        <w:spacing w:before="360" w:beforeAutospacing="0" w:after="0" w:afterAutospacing="0" w:line="276" w:lineRule="auto"/>
        <w:jc w:val="center"/>
        <w:rPr>
          <w:rFonts w:ascii="Arial" w:hAnsi="Arial" w:cs="Arial"/>
          <w:color w:val="0D0D0D" w:themeColor="text1" w:themeTint="F2"/>
          <w:sz w:val="22"/>
          <w:szCs w:val="22"/>
        </w:rPr>
      </w:pPr>
    </w:p>
    <w:p w14:paraId="65DA735C" w14:textId="77777777" w:rsidR="008069C8" w:rsidRPr="008069C8" w:rsidRDefault="008069C8" w:rsidP="008069C8">
      <w:pPr>
        <w:pStyle w:val="NormalWeb"/>
        <w:shd w:val="clear" w:color="auto" w:fill="FFFFFF"/>
        <w:spacing w:before="360" w:beforeAutospacing="0" w:after="0" w:afterAutospacing="0" w:line="276" w:lineRule="auto"/>
        <w:jc w:val="center"/>
        <w:rPr>
          <w:rFonts w:ascii="Arial" w:hAnsi="Arial" w:cs="Arial"/>
          <w:color w:val="0D0D0D" w:themeColor="text1" w:themeTint="F2"/>
          <w:sz w:val="22"/>
          <w:szCs w:val="22"/>
        </w:rPr>
      </w:pPr>
    </w:p>
    <w:p w14:paraId="7EF5F263" w14:textId="1DB4209F" w:rsidR="00E14988" w:rsidRPr="008069C8" w:rsidRDefault="00E14988" w:rsidP="008069C8">
      <w:pPr>
        <w:pStyle w:val="Heading1"/>
        <w:rPr>
          <w:rFonts w:ascii="Arial" w:hAnsi="Arial" w:cs="Arial"/>
        </w:rPr>
      </w:pPr>
      <w:bookmarkStart w:id="22" w:name="_Toc88485785"/>
      <w:bookmarkStart w:id="23" w:name="_Toc88486258"/>
      <w:r w:rsidRPr="008069C8">
        <w:rPr>
          <w:rFonts w:ascii="Arial" w:hAnsi="Arial" w:cs="Arial"/>
        </w:rPr>
        <w:lastRenderedPageBreak/>
        <w:t>References:</w:t>
      </w:r>
      <w:bookmarkEnd w:id="22"/>
      <w:bookmarkEnd w:id="23"/>
    </w:p>
    <w:p w14:paraId="0EA8EDC7" w14:textId="77777777" w:rsidR="00CC5D6A" w:rsidRPr="008069C8" w:rsidRDefault="00CC5D6A" w:rsidP="008069C8">
      <w:pPr>
        <w:pStyle w:val="NormalWeb"/>
        <w:numPr>
          <w:ilvl w:val="0"/>
          <w:numId w:val="25"/>
        </w:numPr>
        <w:shd w:val="clear" w:color="auto" w:fill="FFFFFF"/>
        <w:spacing w:before="360" w:beforeAutospacing="0" w:after="0" w:afterAutospacing="0" w:line="276" w:lineRule="auto"/>
        <w:rPr>
          <w:rFonts w:ascii="Arial" w:hAnsi="Arial" w:cs="Arial"/>
          <w:color w:val="0D0D0D" w:themeColor="text1" w:themeTint="F2"/>
          <w:sz w:val="22"/>
          <w:szCs w:val="22"/>
        </w:rPr>
      </w:pPr>
      <w:r w:rsidRPr="008069C8">
        <w:rPr>
          <w:rFonts w:ascii="Arial" w:hAnsi="Arial" w:cs="Arial"/>
          <w:color w:val="0D0D0D" w:themeColor="text1" w:themeTint="F2"/>
          <w:sz w:val="22"/>
          <w:szCs w:val="22"/>
        </w:rPr>
        <w:t>Allan, B. (2017). Blended learning: tools for teaching and training. London: Facet.</w:t>
      </w:r>
    </w:p>
    <w:p w14:paraId="01B6AF68" w14:textId="77777777" w:rsidR="00CC5D6A" w:rsidRPr="008069C8" w:rsidRDefault="00CC5D6A" w:rsidP="008069C8">
      <w:pPr>
        <w:pStyle w:val="NormalWeb"/>
        <w:numPr>
          <w:ilvl w:val="0"/>
          <w:numId w:val="25"/>
        </w:numPr>
        <w:shd w:val="clear" w:color="auto" w:fill="FFFFFF"/>
        <w:spacing w:before="360" w:beforeAutospacing="0" w:after="0" w:afterAutospacing="0" w:line="276" w:lineRule="auto"/>
        <w:rPr>
          <w:rFonts w:ascii="Arial" w:hAnsi="Arial" w:cs="Arial"/>
          <w:color w:val="0D0D0D" w:themeColor="text1" w:themeTint="F2"/>
          <w:sz w:val="22"/>
          <w:szCs w:val="22"/>
        </w:rPr>
      </w:pPr>
      <w:r w:rsidRPr="008069C8">
        <w:rPr>
          <w:rFonts w:ascii="Arial" w:hAnsi="Arial" w:cs="Arial"/>
          <w:color w:val="0D0D0D" w:themeColor="text1" w:themeTint="F2"/>
          <w:sz w:val="22"/>
          <w:szCs w:val="22"/>
        </w:rPr>
        <w:t>Burnham, T. (2021). Exploring Blended Curriculum to Enhance Adult High School Learning. International Journal of Social Science and Human Research, pp4(3).</w:t>
      </w:r>
    </w:p>
    <w:p w14:paraId="5873E087" w14:textId="77777777" w:rsidR="00CC5D6A" w:rsidRPr="008069C8" w:rsidRDefault="00CC5D6A" w:rsidP="008069C8">
      <w:pPr>
        <w:pStyle w:val="ListParagraph"/>
        <w:numPr>
          <w:ilvl w:val="0"/>
          <w:numId w:val="25"/>
        </w:numPr>
        <w:rPr>
          <w:rStyle w:val="Strong"/>
          <w:rFonts w:ascii="Arial" w:hAnsi="Arial" w:cs="Arial"/>
          <w:b w:val="0"/>
          <w:bCs w:val="0"/>
          <w:sz w:val="22"/>
          <w:szCs w:val="22"/>
        </w:rPr>
      </w:pPr>
      <w:r w:rsidRPr="008069C8">
        <w:rPr>
          <w:rStyle w:val="Strong"/>
          <w:rFonts w:ascii="Arial" w:hAnsi="Arial" w:cs="Arial"/>
          <w:b w:val="0"/>
          <w:bCs w:val="0"/>
          <w:sz w:val="22"/>
          <w:szCs w:val="22"/>
        </w:rPr>
        <w:t xml:space="preserve">Davis, Lauren. The Impact of Blended Learning on Student Engagement. Schoology.com, Schoology, 18 June 2020, </w:t>
      </w:r>
      <w:hyperlink r:id="rId15" w:anchor=":~:text=Blended%20learning%20has%20a%20negative%20impact%20on%20student" w:history="1">
        <w:r w:rsidRPr="008069C8">
          <w:rPr>
            <w:rStyle w:val="Hyperlink"/>
            <w:rFonts w:ascii="Arial" w:hAnsi="Arial" w:cs="Arial"/>
            <w:color w:val="0070C0"/>
            <w:sz w:val="22"/>
            <w:szCs w:val="22"/>
          </w:rPr>
          <w:t>www.schoology.com/blog/impact-blended-learning-student-engagement#:~:text=Blended%20learning%20has%20a%20negative%20impact%20on%20student</w:t>
        </w:r>
      </w:hyperlink>
      <w:r w:rsidRPr="008069C8">
        <w:rPr>
          <w:rStyle w:val="Strong"/>
          <w:rFonts w:ascii="Arial" w:hAnsi="Arial" w:cs="Arial"/>
          <w:b w:val="0"/>
          <w:bCs w:val="0"/>
          <w:color w:val="0070C0"/>
          <w:sz w:val="22"/>
          <w:szCs w:val="22"/>
        </w:rPr>
        <w:t>.</w:t>
      </w:r>
    </w:p>
    <w:p w14:paraId="70797A47" w14:textId="77777777" w:rsidR="00CC5D6A" w:rsidRPr="008069C8" w:rsidRDefault="00CC5D6A" w:rsidP="008069C8">
      <w:pPr>
        <w:pStyle w:val="ListParagraph"/>
        <w:numPr>
          <w:ilvl w:val="0"/>
          <w:numId w:val="25"/>
        </w:numPr>
        <w:shd w:val="clear" w:color="auto" w:fill="FFFFFF"/>
        <w:spacing w:beforeAutospacing="1" w:after="75"/>
        <w:rPr>
          <w:rFonts w:ascii="Arial" w:eastAsia="Times New Roman" w:hAnsi="Arial" w:cs="Arial"/>
          <w:sz w:val="22"/>
          <w:szCs w:val="22"/>
          <w:lang w:eastAsia="en-GB"/>
        </w:rPr>
      </w:pPr>
      <w:r w:rsidRPr="008069C8">
        <w:rPr>
          <w:rFonts w:ascii="Arial" w:hAnsi="Arial" w:cs="Arial"/>
          <w:sz w:val="22"/>
          <w:szCs w:val="22"/>
          <w:shd w:val="clear" w:color="auto" w:fill="FFFFFF"/>
        </w:rPr>
        <w:t>Eaton, M. (2020) The perfect blend: a practical guide to designing student-</w:t>
      </w:r>
      <w:proofErr w:type="spellStart"/>
      <w:r w:rsidRPr="008069C8">
        <w:rPr>
          <w:rFonts w:ascii="Arial" w:hAnsi="Arial" w:cs="Arial"/>
          <w:sz w:val="22"/>
          <w:szCs w:val="22"/>
          <w:shd w:val="clear" w:color="auto" w:fill="FFFFFF"/>
        </w:rPr>
        <w:t>centered</w:t>
      </w:r>
      <w:proofErr w:type="spellEnd"/>
      <w:r w:rsidRPr="008069C8">
        <w:rPr>
          <w:rFonts w:ascii="Arial" w:hAnsi="Arial" w:cs="Arial"/>
          <w:sz w:val="22"/>
          <w:szCs w:val="22"/>
          <w:shd w:val="clear" w:color="auto" w:fill="FFFFFF"/>
        </w:rPr>
        <w:t xml:space="preserve"> learning experiences. Portland, Oregon; International Society for Technology in Education</w:t>
      </w:r>
    </w:p>
    <w:p w14:paraId="7F54E176" w14:textId="77777777" w:rsidR="00CC5D6A" w:rsidRPr="008069C8" w:rsidRDefault="00CC5D6A" w:rsidP="008069C8">
      <w:pPr>
        <w:pStyle w:val="ListParagraph"/>
        <w:numPr>
          <w:ilvl w:val="0"/>
          <w:numId w:val="25"/>
        </w:numPr>
        <w:shd w:val="clear" w:color="auto" w:fill="FFFFFF"/>
        <w:spacing w:beforeAutospacing="1" w:after="75"/>
        <w:rPr>
          <w:rFonts w:ascii="Arial" w:eastAsia="Times New Roman" w:hAnsi="Arial" w:cs="Arial"/>
          <w:sz w:val="22"/>
          <w:szCs w:val="22"/>
          <w:lang w:eastAsia="en-GB"/>
        </w:rPr>
      </w:pPr>
      <w:r w:rsidRPr="008069C8">
        <w:rPr>
          <w:rFonts w:ascii="Arial" w:hAnsi="Arial" w:cs="Arial"/>
          <w:sz w:val="22"/>
          <w:szCs w:val="22"/>
          <w:shd w:val="clear" w:color="auto" w:fill="FFFFFF"/>
        </w:rPr>
        <w:t>Garrison, D. R. (D. R. &amp; Vaughan, N. D. (2008) Blended learning in higher education framework, principles, and guidelines. 1st ed. San Francisco: Jossey-Bass.</w:t>
      </w:r>
    </w:p>
    <w:p w14:paraId="765A6CD1" w14:textId="77777777" w:rsidR="00CC5D6A" w:rsidRPr="008069C8" w:rsidRDefault="00CC5D6A" w:rsidP="008069C8">
      <w:pPr>
        <w:pStyle w:val="ListParagraph"/>
        <w:numPr>
          <w:ilvl w:val="0"/>
          <w:numId w:val="25"/>
        </w:numPr>
        <w:shd w:val="clear" w:color="auto" w:fill="FFFFFF"/>
        <w:spacing w:beforeAutospacing="1" w:after="75"/>
        <w:rPr>
          <w:rFonts w:ascii="Arial" w:hAnsi="Arial" w:cs="Arial"/>
          <w:color w:val="0D0D0D" w:themeColor="text1" w:themeTint="F2"/>
          <w:sz w:val="22"/>
          <w:szCs w:val="22"/>
        </w:rPr>
      </w:pPr>
      <w:proofErr w:type="spellStart"/>
      <w:r w:rsidRPr="008069C8">
        <w:rPr>
          <w:rStyle w:val="Strong"/>
          <w:rFonts w:ascii="Arial" w:hAnsi="Arial" w:cs="Arial"/>
          <w:b w:val="0"/>
          <w:bCs w:val="0"/>
          <w:sz w:val="22"/>
          <w:szCs w:val="22"/>
        </w:rPr>
        <w:t>Marija</w:t>
      </w:r>
      <w:proofErr w:type="spellEnd"/>
      <w:r w:rsidRPr="008069C8">
        <w:rPr>
          <w:rStyle w:val="Strong"/>
          <w:rFonts w:ascii="Arial" w:hAnsi="Arial" w:cs="Arial"/>
          <w:b w:val="0"/>
          <w:bCs w:val="0"/>
          <w:sz w:val="22"/>
          <w:szCs w:val="22"/>
        </w:rPr>
        <w:t xml:space="preserve">, P. 35 exciting Blended Learning statistics (The 2021 View). Mark in Style, 8 May 2021, </w:t>
      </w:r>
      <w:hyperlink r:id="rId16" w:anchor=":~:text=Key%20Blended%20Learning%20Facts%20a%20Glance%20%28Editors%20Choice%29,online%20in%20blended%20learning%20models.%20More%20items...%20" w:history="1">
        <w:r w:rsidRPr="008069C8">
          <w:rPr>
            <w:rStyle w:val="Hyperlink"/>
            <w:rFonts w:ascii="Arial" w:hAnsi="Arial" w:cs="Arial"/>
            <w:color w:val="0070C0"/>
            <w:sz w:val="22"/>
            <w:szCs w:val="22"/>
          </w:rPr>
          <w:t>35 Exciting Blended Learning Statistics [The 2021 View] (markinstyle.co.uk)</w:t>
        </w:r>
      </w:hyperlink>
    </w:p>
    <w:p w14:paraId="060D7EFF" w14:textId="77777777" w:rsidR="00CC5D6A" w:rsidRPr="008069C8" w:rsidRDefault="00CC5D6A" w:rsidP="008069C8">
      <w:pPr>
        <w:pStyle w:val="NormalWeb"/>
        <w:numPr>
          <w:ilvl w:val="0"/>
          <w:numId w:val="25"/>
        </w:numPr>
        <w:shd w:val="clear" w:color="auto" w:fill="FFFFFF"/>
        <w:spacing w:before="360" w:beforeAutospacing="0" w:after="0" w:afterAutospacing="0" w:line="276" w:lineRule="auto"/>
        <w:rPr>
          <w:rFonts w:ascii="Arial" w:hAnsi="Arial" w:cs="Arial"/>
          <w:sz w:val="22"/>
          <w:szCs w:val="22"/>
        </w:rPr>
      </w:pPr>
      <w:r w:rsidRPr="008069C8">
        <w:rPr>
          <w:rFonts w:ascii="Arial" w:hAnsi="Arial" w:cs="Arial"/>
          <w:sz w:val="22"/>
          <w:szCs w:val="22"/>
        </w:rPr>
        <w:t xml:space="preserve">RAW-I Studios. Blended learning vs Traditional Learning, YouTube, 17 May 2021 </w:t>
      </w:r>
      <w:hyperlink r:id="rId17" w:history="1">
        <w:r w:rsidRPr="008069C8">
          <w:rPr>
            <w:rStyle w:val="Hyperlink"/>
            <w:rFonts w:ascii="Arial" w:hAnsi="Arial" w:cs="Arial"/>
            <w:color w:val="auto"/>
            <w:sz w:val="22"/>
            <w:szCs w:val="22"/>
          </w:rPr>
          <w:t>www.youtube.com/watch?v=BSfA_u0z2X8</w:t>
        </w:r>
      </w:hyperlink>
      <w:r w:rsidRPr="008069C8">
        <w:rPr>
          <w:rFonts w:ascii="Arial" w:hAnsi="Arial" w:cs="Arial"/>
          <w:sz w:val="22"/>
          <w:szCs w:val="22"/>
        </w:rPr>
        <w:t xml:space="preserve">. </w:t>
      </w:r>
    </w:p>
    <w:p w14:paraId="4ECDB3DC" w14:textId="77777777" w:rsidR="00CC5D6A" w:rsidRPr="008069C8" w:rsidRDefault="00CC5D6A" w:rsidP="008069C8">
      <w:pPr>
        <w:pStyle w:val="ListParagraph"/>
        <w:numPr>
          <w:ilvl w:val="0"/>
          <w:numId w:val="25"/>
        </w:numPr>
        <w:shd w:val="clear" w:color="auto" w:fill="FFFFFF"/>
        <w:spacing w:beforeAutospacing="1" w:after="75"/>
        <w:rPr>
          <w:rFonts w:ascii="Arial" w:eastAsia="Times New Roman" w:hAnsi="Arial" w:cs="Arial"/>
          <w:sz w:val="22"/>
          <w:szCs w:val="22"/>
          <w:lang w:eastAsia="en-GB"/>
        </w:rPr>
      </w:pPr>
      <w:r w:rsidRPr="008069C8">
        <w:rPr>
          <w:rFonts w:ascii="Arial" w:hAnsi="Arial" w:cs="Arial"/>
          <w:sz w:val="22"/>
          <w:szCs w:val="22"/>
        </w:rPr>
        <w:t>Smith, J. and Suzuki, S. (2015), Embedded blended learning. Journal of Computer Assisted Learning, 31:133-147</w:t>
      </w:r>
    </w:p>
    <w:p w14:paraId="2C0CDEA1" w14:textId="77777777" w:rsidR="00D7239B" w:rsidRPr="008069C8" w:rsidRDefault="00D7239B" w:rsidP="008069C8">
      <w:pPr>
        <w:shd w:val="clear" w:color="auto" w:fill="FFFFFF"/>
        <w:spacing w:beforeAutospacing="1" w:after="75"/>
        <w:ind w:left="720"/>
        <w:rPr>
          <w:rStyle w:val="Strong"/>
          <w:rFonts w:ascii="Arial" w:hAnsi="Arial" w:cs="Arial"/>
          <w:b w:val="0"/>
          <w:bCs w:val="0"/>
          <w:sz w:val="22"/>
          <w:szCs w:val="22"/>
        </w:rPr>
      </w:pPr>
    </w:p>
    <w:p w14:paraId="10D6E7D2" w14:textId="77777777" w:rsidR="00E14988" w:rsidRPr="00E80DF8" w:rsidRDefault="00E14988" w:rsidP="00E80DF8">
      <w:pPr>
        <w:pStyle w:val="NormalWeb"/>
        <w:shd w:val="clear" w:color="auto" w:fill="FFFFFF"/>
        <w:spacing w:before="360" w:beforeAutospacing="0" w:after="0" w:afterAutospacing="0" w:line="360" w:lineRule="auto"/>
        <w:rPr>
          <w:rFonts w:ascii="Arial" w:hAnsi="Arial" w:cs="Arial"/>
          <w:color w:val="0D0D0D" w:themeColor="text1" w:themeTint="F2"/>
          <w:sz w:val="22"/>
          <w:szCs w:val="22"/>
        </w:rPr>
      </w:pPr>
    </w:p>
    <w:sectPr w:rsidR="00E14988" w:rsidRPr="00E80DF8" w:rsidSect="004D22CE">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77BED" w14:textId="77777777" w:rsidR="00875206" w:rsidRDefault="00875206" w:rsidP="00BB694A">
      <w:pPr>
        <w:spacing w:after="0" w:line="240" w:lineRule="auto"/>
      </w:pPr>
      <w:r>
        <w:separator/>
      </w:r>
    </w:p>
  </w:endnote>
  <w:endnote w:type="continuationSeparator" w:id="0">
    <w:p w14:paraId="7E3303A3" w14:textId="77777777" w:rsidR="00875206" w:rsidRDefault="00875206" w:rsidP="00BB69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8577816"/>
      <w:docPartObj>
        <w:docPartGallery w:val="Page Numbers (Bottom of Page)"/>
        <w:docPartUnique/>
      </w:docPartObj>
    </w:sdtPr>
    <w:sdtEndPr>
      <w:rPr>
        <w:noProof/>
      </w:rPr>
    </w:sdtEndPr>
    <w:sdtContent>
      <w:p w14:paraId="0BDC34F8" w14:textId="10541B5A" w:rsidR="00BB694A" w:rsidRDefault="00BB69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18AABB" w14:textId="77777777" w:rsidR="00BB694A" w:rsidRDefault="00BB69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6BADD" w14:textId="77777777" w:rsidR="00875206" w:rsidRDefault="00875206" w:rsidP="00BB694A">
      <w:pPr>
        <w:spacing w:after="0" w:line="240" w:lineRule="auto"/>
      </w:pPr>
      <w:r>
        <w:separator/>
      </w:r>
    </w:p>
  </w:footnote>
  <w:footnote w:type="continuationSeparator" w:id="0">
    <w:p w14:paraId="451E1BCF" w14:textId="77777777" w:rsidR="00875206" w:rsidRDefault="00875206" w:rsidP="00BB69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2280"/>
    <w:multiLevelType w:val="hybridMultilevel"/>
    <w:tmpl w:val="7FFA0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C23D4A"/>
    <w:multiLevelType w:val="hybridMultilevel"/>
    <w:tmpl w:val="174AC808"/>
    <w:lvl w:ilvl="0" w:tplc="0809000B">
      <w:start w:val="1"/>
      <w:numFmt w:val="bullet"/>
      <w:lvlText w:val=""/>
      <w:lvlJc w:val="left"/>
      <w:pPr>
        <w:ind w:left="1210" w:hanging="360"/>
      </w:pPr>
      <w:rPr>
        <w:rFonts w:ascii="Wingdings" w:hAnsi="Wingdings"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2"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78A47DE"/>
    <w:multiLevelType w:val="hybridMultilevel"/>
    <w:tmpl w:val="A9E8B5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7F7EB6"/>
    <w:multiLevelType w:val="hybridMultilevel"/>
    <w:tmpl w:val="E646975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25E2A06"/>
    <w:multiLevelType w:val="hybridMultilevel"/>
    <w:tmpl w:val="C596970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 w15:restartNumberingAfterBreak="0">
    <w:nsid w:val="3102439B"/>
    <w:multiLevelType w:val="multilevel"/>
    <w:tmpl w:val="85C0B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0839CF"/>
    <w:multiLevelType w:val="multilevel"/>
    <w:tmpl w:val="DECCB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4A5090"/>
    <w:multiLevelType w:val="hybridMultilevel"/>
    <w:tmpl w:val="76C876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CC2480"/>
    <w:multiLevelType w:val="hybridMultilevel"/>
    <w:tmpl w:val="1C10E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A54B95"/>
    <w:multiLevelType w:val="hybridMultilevel"/>
    <w:tmpl w:val="C7383F8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6C37981"/>
    <w:multiLevelType w:val="hybridMultilevel"/>
    <w:tmpl w:val="28A6C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FC36EB"/>
    <w:multiLevelType w:val="multilevel"/>
    <w:tmpl w:val="40161F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6AAC29B3"/>
    <w:multiLevelType w:val="hybridMultilevel"/>
    <w:tmpl w:val="B770B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A01D79"/>
    <w:multiLevelType w:val="multilevel"/>
    <w:tmpl w:val="CF22D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5"/>
  </w:num>
  <w:num w:numId="3">
    <w:abstractNumId w:val="5"/>
  </w:num>
  <w:num w:numId="4">
    <w:abstractNumId w:val="13"/>
  </w:num>
  <w:num w:numId="5">
    <w:abstractNumId w:val="9"/>
  </w:num>
  <w:num w:numId="6">
    <w:abstractNumId w:val="12"/>
  </w:num>
  <w:num w:numId="7">
    <w:abstractNumId w:val="7"/>
  </w:num>
  <w:num w:numId="8">
    <w:abstractNumId w:val="8"/>
  </w:num>
  <w:num w:numId="9">
    <w:abstractNumId w:val="6"/>
  </w:num>
  <w:num w:numId="10">
    <w:abstractNumId w:val="4"/>
  </w:num>
  <w:num w:numId="11">
    <w:abstractNumId w:val="1"/>
  </w:num>
  <w:num w:numId="12">
    <w:abstractNumId w:val="3"/>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11"/>
  </w:num>
  <w:num w:numId="24">
    <w:abstractNumId w:val="0"/>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756"/>
    <w:rsid w:val="00016791"/>
    <w:rsid w:val="000209BB"/>
    <w:rsid w:val="00030256"/>
    <w:rsid w:val="00030763"/>
    <w:rsid w:val="00037981"/>
    <w:rsid w:val="000429EF"/>
    <w:rsid w:val="00047D52"/>
    <w:rsid w:val="00060744"/>
    <w:rsid w:val="000804B8"/>
    <w:rsid w:val="00081FC8"/>
    <w:rsid w:val="000830CF"/>
    <w:rsid w:val="00090444"/>
    <w:rsid w:val="00091564"/>
    <w:rsid w:val="00092892"/>
    <w:rsid w:val="00096C61"/>
    <w:rsid w:val="000974FA"/>
    <w:rsid w:val="000978E7"/>
    <w:rsid w:val="000A0250"/>
    <w:rsid w:val="000A052D"/>
    <w:rsid w:val="000A185F"/>
    <w:rsid w:val="000A4EED"/>
    <w:rsid w:val="000B2F17"/>
    <w:rsid w:val="000B76EE"/>
    <w:rsid w:val="000C4F49"/>
    <w:rsid w:val="000C547B"/>
    <w:rsid w:val="000C65CD"/>
    <w:rsid w:val="000D3641"/>
    <w:rsid w:val="000D5403"/>
    <w:rsid w:val="000F1127"/>
    <w:rsid w:val="00100261"/>
    <w:rsid w:val="00110A04"/>
    <w:rsid w:val="00112980"/>
    <w:rsid w:val="00117E24"/>
    <w:rsid w:val="00124219"/>
    <w:rsid w:val="00131D81"/>
    <w:rsid w:val="001321AC"/>
    <w:rsid w:val="0013256B"/>
    <w:rsid w:val="00135EAA"/>
    <w:rsid w:val="001405FF"/>
    <w:rsid w:val="001467B4"/>
    <w:rsid w:val="00146E6B"/>
    <w:rsid w:val="0015179B"/>
    <w:rsid w:val="00163A09"/>
    <w:rsid w:val="00163B02"/>
    <w:rsid w:val="001641C3"/>
    <w:rsid w:val="00165AE3"/>
    <w:rsid w:val="00167666"/>
    <w:rsid w:val="001759A9"/>
    <w:rsid w:val="0017779B"/>
    <w:rsid w:val="001855AC"/>
    <w:rsid w:val="0019201B"/>
    <w:rsid w:val="00196018"/>
    <w:rsid w:val="001A3528"/>
    <w:rsid w:val="001B6517"/>
    <w:rsid w:val="001B778D"/>
    <w:rsid w:val="001B7EA6"/>
    <w:rsid w:val="001C14FA"/>
    <w:rsid w:val="001C365C"/>
    <w:rsid w:val="001C5B5D"/>
    <w:rsid w:val="001C637A"/>
    <w:rsid w:val="001C6531"/>
    <w:rsid w:val="001D205B"/>
    <w:rsid w:val="001D21AA"/>
    <w:rsid w:val="001D23F6"/>
    <w:rsid w:val="001D7841"/>
    <w:rsid w:val="001D7A8D"/>
    <w:rsid w:val="001E5584"/>
    <w:rsid w:val="001E636F"/>
    <w:rsid w:val="001E645C"/>
    <w:rsid w:val="001F013D"/>
    <w:rsid w:val="001F11DE"/>
    <w:rsid w:val="001F1664"/>
    <w:rsid w:val="001F742E"/>
    <w:rsid w:val="0021062C"/>
    <w:rsid w:val="00211D47"/>
    <w:rsid w:val="00212DE3"/>
    <w:rsid w:val="00215F78"/>
    <w:rsid w:val="00217CE9"/>
    <w:rsid w:val="00222DA3"/>
    <w:rsid w:val="00233D23"/>
    <w:rsid w:val="0023405C"/>
    <w:rsid w:val="00240762"/>
    <w:rsid w:val="00246CA5"/>
    <w:rsid w:val="00246D5D"/>
    <w:rsid w:val="00253DEB"/>
    <w:rsid w:val="00255932"/>
    <w:rsid w:val="00257EE7"/>
    <w:rsid w:val="00260F7F"/>
    <w:rsid w:val="00270BF0"/>
    <w:rsid w:val="00271DDF"/>
    <w:rsid w:val="00271E06"/>
    <w:rsid w:val="00280096"/>
    <w:rsid w:val="00287BBA"/>
    <w:rsid w:val="00293199"/>
    <w:rsid w:val="002A0103"/>
    <w:rsid w:val="002A1BA7"/>
    <w:rsid w:val="002A716E"/>
    <w:rsid w:val="002B11CB"/>
    <w:rsid w:val="002B2E20"/>
    <w:rsid w:val="002C07CA"/>
    <w:rsid w:val="002C12EB"/>
    <w:rsid w:val="002C60C4"/>
    <w:rsid w:val="002D239C"/>
    <w:rsid w:val="002D6C8F"/>
    <w:rsid w:val="002E1D75"/>
    <w:rsid w:val="002E4AF6"/>
    <w:rsid w:val="002E658E"/>
    <w:rsid w:val="002F0B7C"/>
    <w:rsid w:val="002F3B87"/>
    <w:rsid w:val="00300302"/>
    <w:rsid w:val="00310C14"/>
    <w:rsid w:val="003124B4"/>
    <w:rsid w:val="00312B49"/>
    <w:rsid w:val="003136D8"/>
    <w:rsid w:val="00314C51"/>
    <w:rsid w:val="003243BC"/>
    <w:rsid w:val="00325B17"/>
    <w:rsid w:val="0033746C"/>
    <w:rsid w:val="0034255D"/>
    <w:rsid w:val="00343AD0"/>
    <w:rsid w:val="00345B80"/>
    <w:rsid w:val="00346EC8"/>
    <w:rsid w:val="00352F0F"/>
    <w:rsid w:val="003579FF"/>
    <w:rsid w:val="00361987"/>
    <w:rsid w:val="00362EAE"/>
    <w:rsid w:val="003638AF"/>
    <w:rsid w:val="00371678"/>
    <w:rsid w:val="003729FA"/>
    <w:rsid w:val="00375833"/>
    <w:rsid w:val="00375DA3"/>
    <w:rsid w:val="00380CB0"/>
    <w:rsid w:val="00394905"/>
    <w:rsid w:val="00395756"/>
    <w:rsid w:val="003A2180"/>
    <w:rsid w:val="003A5CAD"/>
    <w:rsid w:val="003B1FCD"/>
    <w:rsid w:val="003B487B"/>
    <w:rsid w:val="003B7FB6"/>
    <w:rsid w:val="003D07CB"/>
    <w:rsid w:val="003D38C4"/>
    <w:rsid w:val="003D7536"/>
    <w:rsid w:val="003E42D8"/>
    <w:rsid w:val="003E5175"/>
    <w:rsid w:val="003E6C17"/>
    <w:rsid w:val="003F3097"/>
    <w:rsid w:val="003F33D7"/>
    <w:rsid w:val="003F73D4"/>
    <w:rsid w:val="00401CF9"/>
    <w:rsid w:val="00402B1F"/>
    <w:rsid w:val="004048B1"/>
    <w:rsid w:val="00407CA3"/>
    <w:rsid w:val="004132D7"/>
    <w:rsid w:val="00413BD3"/>
    <w:rsid w:val="00415D4C"/>
    <w:rsid w:val="00430E45"/>
    <w:rsid w:val="004337BB"/>
    <w:rsid w:val="00435E60"/>
    <w:rsid w:val="00440CC0"/>
    <w:rsid w:val="00441B63"/>
    <w:rsid w:val="00444467"/>
    <w:rsid w:val="00445CC9"/>
    <w:rsid w:val="00453E25"/>
    <w:rsid w:val="00461157"/>
    <w:rsid w:val="004726B2"/>
    <w:rsid w:val="00485637"/>
    <w:rsid w:val="00492678"/>
    <w:rsid w:val="004A50CA"/>
    <w:rsid w:val="004B141C"/>
    <w:rsid w:val="004B72E5"/>
    <w:rsid w:val="004C76E3"/>
    <w:rsid w:val="004D22CE"/>
    <w:rsid w:val="004E4E38"/>
    <w:rsid w:val="004E5AAD"/>
    <w:rsid w:val="004E5C3B"/>
    <w:rsid w:val="004F579D"/>
    <w:rsid w:val="004F590A"/>
    <w:rsid w:val="005026A4"/>
    <w:rsid w:val="005026D8"/>
    <w:rsid w:val="005076D5"/>
    <w:rsid w:val="00511B67"/>
    <w:rsid w:val="00515F6F"/>
    <w:rsid w:val="00521C0E"/>
    <w:rsid w:val="00523248"/>
    <w:rsid w:val="0052384F"/>
    <w:rsid w:val="00524FAB"/>
    <w:rsid w:val="00533882"/>
    <w:rsid w:val="00533E38"/>
    <w:rsid w:val="0053504C"/>
    <w:rsid w:val="0054592E"/>
    <w:rsid w:val="005554AD"/>
    <w:rsid w:val="00556CDB"/>
    <w:rsid w:val="0056611C"/>
    <w:rsid w:val="00566276"/>
    <w:rsid w:val="00570D2C"/>
    <w:rsid w:val="00573833"/>
    <w:rsid w:val="00577976"/>
    <w:rsid w:val="00583030"/>
    <w:rsid w:val="00585BC8"/>
    <w:rsid w:val="0058600F"/>
    <w:rsid w:val="00590D42"/>
    <w:rsid w:val="00593DFB"/>
    <w:rsid w:val="005A1163"/>
    <w:rsid w:val="005A162E"/>
    <w:rsid w:val="005A1767"/>
    <w:rsid w:val="005B024E"/>
    <w:rsid w:val="005C6212"/>
    <w:rsid w:val="005C6446"/>
    <w:rsid w:val="005C7384"/>
    <w:rsid w:val="005E3868"/>
    <w:rsid w:val="005E6A4E"/>
    <w:rsid w:val="005F48E9"/>
    <w:rsid w:val="005F55D8"/>
    <w:rsid w:val="005F600E"/>
    <w:rsid w:val="0060252D"/>
    <w:rsid w:val="00604E7E"/>
    <w:rsid w:val="00605D4D"/>
    <w:rsid w:val="0061285B"/>
    <w:rsid w:val="0061515E"/>
    <w:rsid w:val="00616711"/>
    <w:rsid w:val="006177F5"/>
    <w:rsid w:val="006205A1"/>
    <w:rsid w:val="00620B0A"/>
    <w:rsid w:val="00622DC5"/>
    <w:rsid w:val="0063014F"/>
    <w:rsid w:val="00635FE4"/>
    <w:rsid w:val="00636638"/>
    <w:rsid w:val="00636A13"/>
    <w:rsid w:val="00645B75"/>
    <w:rsid w:val="006461A3"/>
    <w:rsid w:val="00652DA4"/>
    <w:rsid w:val="00664F39"/>
    <w:rsid w:val="00674D20"/>
    <w:rsid w:val="00675E67"/>
    <w:rsid w:val="0067668D"/>
    <w:rsid w:val="00676E19"/>
    <w:rsid w:val="00682F0A"/>
    <w:rsid w:val="006927AC"/>
    <w:rsid w:val="00694741"/>
    <w:rsid w:val="00696D87"/>
    <w:rsid w:val="006C11FC"/>
    <w:rsid w:val="006C225D"/>
    <w:rsid w:val="006C5C0D"/>
    <w:rsid w:val="006C5DF3"/>
    <w:rsid w:val="006C771C"/>
    <w:rsid w:val="006D6876"/>
    <w:rsid w:val="006E03D7"/>
    <w:rsid w:val="006E2438"/>
    <w:rsid w:val="006E256E"/>
    <w:rsid w:val="006E2DE9"/>
    <w:rsid w:val="006E7A6F"/>
    <w:rsid w:val="006F5783"/>
    <w:rsid w:val="006F66FE"/>
    <w:rsid w:val="0070077D"/>
    <w:rsid w:val="00704857"/>
    <w:rsid w:val="00710AF7"/>
    <w:rsid w:val="00711F4E"/>
    <w:rsid w:val="007148B0"/>
    <w:rsid w:val="007209E1"/>
    <w:rsid w:val="00724D5B"/>
    <w:rsid w:val="007267AB"/>
    <w:rsid w:val="00727676"/>
    <w:rsid w:val="00731092"/>
    <w:rsid w:val="00743A24"/>
    <w:rsid w:val="0075365F"/>
    <w:rsid w:val="00761658"/>
    <w:rsid w:val="00762126"/>
    <w:rsid w:val="00765F11"/>
    <w:rsid w:val="0077003C"/>
    <w:rsid w:val="0077287D"/>
    <w:rsid w:val="00791916"/>
    <w:rsid w:val="007A034D"/>
    <w:rsid w:val="007A5A7E"/>
    <w:rsid w:val="007B0EBD"/>
    <w:rsid w:val="007B14C7"/>
    <w:rsid w:val="007B6820"/>
    <w:rsid w:val="007D4FBB"/>
    <w:rsid w:val="007E5E3A"/>
    <w:rsid w:val="008027FC"/>
    <w:rsid w:val="008069C8"/>
    <w:rsid w:val="008153AF"/>
    <w:rsid w:val="00824E6A"/>
    <w:rsid w:val="00833A29"/>
    <w:rsid w:val="0084567B"/>
    <w:rsid w:val="0084654D"/>
    <w:rsid w:val="00860D07"/>
    <w:rsid w:val="00861C20"/>
    <w:rsid w:val="0086380B"/>
    <w:rsid w:val="00863B78"/>
    <w:rsid w:val="00866C73"/>
    <w:rsid w:val="00873C29"/>
    <w:rsid w:val="00873D5D"/>
    <w:rsid w:val="00875206"/>
    <w:rsid w:val="00877805"/>
    <w:rsid w:val="0088257A"/>
    <w:rsid w:val="00886189"/>
    <w:rsid w:val="00894E9D"/>
    <w:rsid w:val="008A3260"/>
    <w:rsid w:val="008A3BAC"/>
    <w:rsid w:val="008A3E8C"/>
    <w:rsid w:val="008A42FF"/>
    <w:rsid w:val="008A4366"/>
    <w:rsid w:val="008A7062"/>
    <w:rsid w:val="008B2746"/>
    <w:rsid w:val="008B4B24"/>
    <w:rsid w:val="008C046E"/>
    <w:rsid w:val="008C0CFA"/>
    <w:rsid w:val="008C0E41"/>
    <w:rsid w:val="008D0036"/>
    <w:rsid w:val="008D28EC"/>
    <w:rsid w:val="008D7DDD"/>
    <w:rsid w:val="008E61EA"/>
    <w:rsid w:val="00901022"/>
    <w:rsid w:val="00902B54"/>
    <w:rsid w:val="009141FD"/>
    <w:rsid w:val="009165B1"/>
    <w:rsid w:val="00922997"/>
    <w:rsid w:val="00922F3C"/>
    <w:rsid w:val="00923335"/>
    <w:rsid w:val="00926B9A"/>
    <w:rsid w:val="009314EE"/>
    <w:rsid w:val="009314FD"/>
    <w:rsid w:val="00934F89"/>
    <w:rsid w:val="009369A7"/>
    <w:rsid w:val="00940285"/>
    <w:rsid w:val="00941A36"/>
    <w:rsid w:val="00944009"/>
    <w:rsid w:val="009514FE"/>
    <w:rsid w:val="00954E43"/>
    <w:rsid w:val="00955274"/>
    <w:rsid w:val="00957ADB"/>
    <w:rsid w:val="00961B89"/>
    <w:rsid w:val="00973403"/>
    <w:rsid w:val="009929A6"/>
    <w:rsid w:val="00995145"/>
    <w:rsid w:val="00995D28"/>
    <w:rsid w:val="009B1C9D"/>
    <w:rsid w:val="009B6DA9"/>
    <w:rsid w:val="009C688F"/>
    <w:rsid w:val="009D01F8"/>
    <w:rsid w:val="009D6B8A"/>
    <w:rsid w:val="009E063E"/>
    <w:rsid w:val="009F694F"/>
    <w:rsid w:val="00A04207"/>
    <w:rsid w:val="00A054F9"/>
    <w:rsid w:val="00A1230F"/>
    <w:rsid w:val="00A24889"/>
    <w:rsid w:val="00A25511"/>
    <w:rsid w:val="00A25A88"/>
    <w:rsid w:val="00A31285"/>
    <w:rsid w:val="00A33326"/>
    <w:rsid w:val="00A35576"/>
    <w:rsid w:val="00A35BE3"/>
    <w:rsid w:val="00A37BF0"/>
    <w:rsid w:val="00A45D33"/>
    <w:rsid w:val="00A52D04"/>
    <w:rsid w:val="00A5555B"/>
    <w:rsid w:val="00A56910"/>
    <w:rsid w:val="00A63828"/>
    <w:rsid w:val="00A64B49"/>
    <w:rsid w:val="00A66875"/>
    <w:rsid w:val="00A76CC6"/>
    <w:rsid w:val="00A76D7A"/>
    <w:rsid w:val="00A774B4"/>
    <w:rsid w:val="00A84AF9"/>
    <w:rsid w:val="00A85F8D"/>
    <w:rsid w:val="00A86CC2"/>
    <w:rsid w:val="00A92BAD"/>
    <w:rsid w:val="00A973B2"/>
    <w:rsid w:val="00AA1716"/>
    <w:rsid w:val="00AB2348"/>
    <w:rsid w:val="00AB56E6"/>
    <w:rsid w:val="00AC29E9"/>
    <w:rsid w:val="00AC5EB7"/>
    <w:rsid w:val="00AC7247"/>
    <w:rsid w:val="00AD22AB"/>
    <w:rsid w:val="00AD2DD0"/>
    <w:rsid w:val="00AD5617"/>
    <w:rsid w:val="00AD6E75"/>
    <w:rsid w:val="00AD7CEA"/>
    <w:rsid w:val="00AE421B"/>
    <w:rsid w:val="00AE5414"/>
    <w:rsid w:val="00AE5841"/>
    <w:rsid w:val="00AE7F0A"/>
    <w:rsid w:val="00AF1006"/>
    <w:rsid w:val="00AF37EC"/>
    <w:rsid w:val="00AF3B2D"/>
    <w:rsid w:val="00B00102"/>
    <w:rsid w:val="00B02B7D"/>
    <w:rsid w:val="00B036B9"/>
    <w:rsid w:val="00B04579"/>
    <w:rsid w:val="00B06D9D"/>
    <w:rsid w:val="00B1330E"/>
    <w:rsid w:val="00B13BFC"/>
    <w:rsid w:val="00B24D31"/>
    <w:rsid w:val="00B25051"/>
    <w:rsid w:val="00B318A8"/>
    <w:rsid w:val="00B31BC6"/>
    <w:rsid w:val="00B33821"/>
    <w:rsid w:val="00B41183"/>
    <w:rsid w:val="00B4139D"/>
    <w:rsid w:val="00B51AA4"/>
    <w:rsid w:val="00B52F98"/>
    <w:rsid w:val="00B54343"/>
    <w:rsid w:val="00B614B6"/>
    <w:rsid w:val="00B8204F"/>
    <w:rsid w:val="00B8561E"/>
    <w:rsid w:val="00B94304"/>
    <w:rsid w:val="00B96A1D"/>
    <w:rsid w:val="00BA7474"/>
    <w:rsid w:val="00BB039C"/>
    <w:rsid w:val="00BB36E9"/>
    <w:rsid w:val="00BB694A"/>
    <w:rsid w:val="00BB7F96"/>
    <w:rsid w:val="00BD3EBE"/>
    <w:rsid w:val="00BD4572"/>
    <w:rsid w:val="00BF10B6"/>
    <w:rsid w:val="00BF6DE6"/>
    <w:rsid w:val="00C018C6"/>
    <w:rsid w:val="00C07D72"/>
    <w:rsid w:val="00C12E89"/>
    <w:rsid w:val="00C20599"/>
    <w:rsid w:val="00C20A0C"/>
    <w:rsid w:val="00C21FC6"/>
    <w:rsid w:val="00C240B5"/>
    <w:rsid w:val="00C24755"/>
    <w:rsid w:val="00C346BA"/>
    <w:rsid w:val="00C43AED"/>
    <w:rsid w:val="00C44111"/>
    <w:rsid w:val="00C47B14"/>
    <w:rsid w:val="00C51DD4"/>
    <w:rsid w:val="00C52B5B"/>
    <w:rsid w:val="00C6750D"/>
    <w:rsid w:val="00C757FE"/>
    <w:rsid w:val="00C8240F"/>
    <w:rsid w:val="00C87375"/>
    <w:rsid w:val="00CA1927"/>
    <w:rsid w:val="00CB0187"/>
    <w:rsid w:val="00CB231D"/>
    <w:rsid w:val="00CB2FCE"/>
    <w:rsid w:val="00CB4B80"/>
    <w:rsid w:val="00CB7C1C"/>
    <w:rsid w:val="00CB7EF0"/>
    <w:rsid w:val="00CC1CA4"/>
    <w:rsid w:val="00CC5D6A"/>
    <w:rsid w:val="00CD3137"/>
    <w:rsid w:val="00CD7ADF"/>
    <w:rsid w:val="00CE0C64"/>
    <w:rsid w:val="00CE3297"/>
    <w:rsid w:val="00CE3F95"/>
    <w:rsid w:val="00CE6CEB"/>
    <w:rsid w:val="00CF1DD0"/>
    <w:rsid w:val="00CF3C2D"/>
    <w:rsid w:val="00D0233D"/>
    <w:rsid w:val="00D031BB"/>
    <w:rsid w:val="00D1606D"/>
    <w:rsid w:val="00D25694"/>
    <w:rsid w:val="00D343C4"/>
    <w:rsid w:val="00D34C34"/>
    <w:rsid w:val="00D35ED6"/>
    <w:rsid w:val="00D361E8"/>
    <w:rsid w:val="00D436FB"/>
    <w:rsid w:val="00D4610A"/>
    <w:rsid w:val="00D5754B"/>
    <w:rsid w:val="00D658CA"/>
    <w:rsid w:val="00D7239B"/>
    <w:rsid w:val="00D843DB"/>
    <w:rsid w:val="00D86F4B"/>
    <w:rsid w:val="00D94575"/>
    <w:rsid w:val="00D96C11"/>
    <w:rsid w:val="00DA3864"/>
    <w:rsid w:val="00DA6D0C"/>
    <w:rsid w:val="00DD2ECF"/>
    <w:rsid w:val="00DD3E43"/>
    <w:rsid w:val="00DD68DC"/>
    <w:rsid w:val="00DD721A"/>
    <w:rsid w:val="00DE087C"/>
    <w:rsid w:val="00DF08AD"/>
    <w:rsid w:val="00DF09ED"/>
    <w:rsid w:val="00DF1293"/>
    <w:rsid w:val="00DF710A"/>
    <w:rsid w:val="00E00C88"/>
    <w:rsid w:val="00E068EF"/>
    <w:rsid w:val="00E14988"/>
    <w:rsid w:val="00E20773"/>
    <w:rsid w:val="00E23525"/>
    <w:rsid w:val="00E2695D"/>
    <w:rsid w:val="00E278E3"/>
    <w:rsid w:val="00E3021E"/>
    <w:rsid w:val="00E311A2"/>
    <w:rsid w:val="00E4431F"/>
    <w:rsid w:val="00E475E3"/>
    <w:rsid w:val="00E508F8"/>
    <w:rsid w:val="00E561AD"/>
    <w:rsid w:val="00E57843"/>
    <w:rsid w:val="00E624EF"/>
    <w:rsid w:val="00E6343A"/>
    <w:rsid w:val="00E64C60"/>
    <w:rsid w:val="00E64E43"/>
    <w:rsid w:val="00E7213D"/>
    <w:rsid w:val="00E8009F"/>
    <w:rsid w:val="00E80DF8"/>
    <w:rsid w:val="00E8302B"/>
    <w:rsid w:val="00E845FA"/>
    <w:rsid w:val="00E851F1"/>
    <w:rsid w:val="00E85FAA"/>
    <w:rsid w:val="00E910FF"/>
    <w:rsid w:val="00E946E7"/>
    <w:rsid w:val="00E9470D"/>
    <w:rsid w:val="00E95999"/>
    <w:rsid w:val="00E95EF1"/>
    <w:rsid w:val="00EA0576"/>
    <w:rsid w:val="00EA27CE"/>
    <w:rsid w:val="00EA5CAF"/>
    <w:rsid w:val="00EB42D1"/>
    <w:rsid w:val="00EB43A5"/>
    <w:rsid w:val="00EB4DF6"/>
    <w:rsid w:val="00EC6E14"/>
    <w:rsid w:val="00EC774E"/>
    <w:rsid w:val="00ED289B"/>
    <w:rsid w:val="00ED716C"/>
    <w:rsid w:val="00EF06ED"/>
    <w:rsid w:val="00F0022E"/>
    <w:rsid w:val="00F0328C"/>
    <w:rsid w:val="00F06E3F"/>
    <w:rsid w:val="00F16E6A"/>
    <w:rsid w:val="00F20E84"/>
    <w:rsid w:val="00F37EF9"/>
    <w:rsid w:val="00F41FB2"/>
    <w:rsid w:val="00F44014"/>
    <w:rsid w:val="00F5057F"/>
    <w:rsid w:val="00F531FC"/>
    <w:rsid w:val="00F543B9"/>
    <w:rsid w:val="00F56E76"/>
    <w:rsid w:val="00F6393C"/>
    <w:rsid w:val="00F63C89"/>
    <w:rsid w:val="00F66513"/>
    <w:rsid w:val="00F674BC"/>
    <w:rsid w:val="00F75771"/>
    <w:rsid w:val="00F8694B"/>
    <w:rsid w:val="00F86A5B"/>
    <w:rsid w:val="00F91923"/>
    <w:rsid w:val="00F92F2E"/>
    <w:rsid w:val="00F93792"/>
    <w:rsid w:val="00FA3CC7"/>
    <w:rsid w:val="00FA4877"/>
    <w:rsid w:val="00FA5A35"/>
    <w:rsid w:val="00FA6BA7"/>
    <w:rsid w:val="00FB4C8C"/>
    <w:rsid w:val="00FB564C"/>
    <w:rsid w:val="00FC6424"/>
    <w:rsid w:val="00FC6F87"/>
    <w:rsid w:val="00FD652C"/>
    <w:rsid w:val="00FE2D87"/>
    <w:rsid w:val="00FF2639"/>
    <w:rsid w:val="00FF6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BE11E"/>
  <w15:chartTrackingRefBased/>
  <w15:docId w15:val="{E10F3923-7FE8-4A9E-9CAF-566DE1E19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F7F"/>
  </w:style>
  <w:style w:type="paragraph" w:styleId="Heading1">
    <w:name w:val="heading 1"/>
    <w:basedOn w:val="Normal"/>
    <w:next w:val="Normal"/>
    <w:link w:val="Heading1Char"/>
    <w:uiPriority w:val="9"/>
    <w:qFormat/>
    <w:rsid w:val="00260F7F"/>
    <w:pPr>
      <w:pBdr>
        <w:top w:val="single" w:sz="24" w:space="0" w:color="A5300F" w:themeColor="accent1"/>
        <w:left w:val="single" w:sz="24" w:space="0" w:color="A5300F" w:themeColor="accent1"/>
        <w:bottom w:val="single" w:sz="24" w:space="0" w:color="A5300F" w:themeColor="accent1"/>
        <w:right w:val="single" w:sz="24" w:space="0" w:color="A5300F" w:themeColor="accent1"/>
      </w:pBdr>
      <w:shd w:val="clear" w:color="auto" w:fill="A5300F"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260F7F"/>
    <w:pPr>
      <w:pBdr>
        <w:top w:val="single" w:sz="24" w:space="0" w:color="F9CEC2" w:themeColor="accent1" w:themeTint="33"/>
        <w:left w:val="single" w:sz="24" w:space="0" w:color="F9CEC2" w:themeColor="accent1" w:themeTint="33"/>
        <w:bottom w:val="single" w:sz="24" w:space="0" w:color="F9CEC2" w:themeColor="accent1" w:themeTint="33"/>
        <w:right w:val="single" w:sz="24" w:space="0" w:color="F9CEC2" w:themeColor="accent1" w:themeTint="33"/>
      </w:pBdr>
      <w:shd w:val="clear" w:color="auto" w:fill="F9CEC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260F7F"/>
    <w:pPr>
      <w:pBdr>
        <w:top w:val="single" w:sz="6" w:space="2" w:color="A5300F" w:themeColor="accent1"/>
      </w:pBdr>
      <w:spacing w:before="300" w:after="0"/>
      <w:outlineLvl w:val="2"/>
    </w:pPr>
    <w:rPr>
      <w:caps/>
      <w:color w:val="511707" w:themeColor="accent1" w:themeShade="7F"/>
      <w:spacing w:val="15"/>
    </w:rPr>
  </w:style>
  <w:style w:type="paragraph" w:styleId="Heading4">
    <w:name w:val="heading 4"/>
    <w:basedOn w:val="Normal"/>
    <w:next w:val="Normal"/>
    <w:link w:val="Heading4Char"/>
    <w:uiPriority w:val="9"/>
    <w:semiHidden/>
    <w:unhideWhenUsed/>
    <w:qFormat/>
    <w:rsid w:val="00260F7F"/>
    <w:pPr>
      <w:pBdr>
        <w:top w:val="dotted" w:sz="6" w:space="2" w:color="A5300F" w:themeColor="accent1"/>
      </w:pBdr>
      <w:spacing w:before="200" w:after="0"/>
      <w:outlineLvl w:val="3"/>
    </w:pPr>
    <w:rPr>
      <w:caps/>
      <w:color w:val="7B230B" w:themeColor="accent1" w:themeShade="BF"/>
      <w:spacing w:val="10"/>
    </w:rPr>
  </w:style>
  <w:style w:type="paragraph" w:styleId="Heading5">
    <w:name w:val="heading 5"/>
    <w:basedOn w:val="Normal"/>
    <w:next w:val="Normal"/>
    <w:link w:val="Heading5Char"/>
    <w:uiPriority w:val="9"/>
    <w:semiHidden/>
    <w:unhideWhenUsed/>
    <w:qFormat/>
    <w:rsid w:val="00260F7F"/>
    <w:pPr>
      <w:pBdr>
        <w:bottom w:val="single" w:sz="6" w:space="1" w:color="A5300F" w:themeColor="accent1"/>
      </w:pBdr>
      <w:spacing w:before="200" w:after="0"/>
      <w:outlineLvl w:val="4"/>
    </w:pPr>
    <w:rPr>
      <w:caps/>
      <w:color w:val="7B230B" w:themeColor="accent1" w:themeShade="BF"/>
      <w:spacing w:val="10"/>
    </w:rPr>
  </w:style>
  <w:style w:type="paragraph" w:styleId="Heading6">
    <w:name w:val="heading 6"/>
    <w:basedOn w:val="Normal"/>
    <w:next w:val="Normal"/>
    <w:link w:val="Heading6Char"/>
    <w:uiPriority w:val="9"/>
    <w:semiHidden/>
    <w:unhideWhenUsed/>
    <w:qFormat/>
    <w:rsid w:val="00260F7F"/>
    <w:pPr>
      <w:pBdr>
        <w:bottom w:val="dotted" w:sz="6" w:space="1" w:color="A5300F" w:themeColor="accent1"/>
      </w:pBdr>
      <w:spacing w:before="200" w:after="0"/>
      <w:outlineLvl w:val="5"/>
    </w:pPr>
    <w:rPr>
      <w:caps/>
      <w:color w:val="7B230B" w:themeColor="accent1" w:themeShade="BF"/>
      <w:spacing w:val="10"/>
    </w:rPr>
  </w:style>
  <w:style w:type="paragraph" w:styleId="Heading7">
    <w:name w:val="heading 7"/>
    <w:basedOn w:val="Normal"/>
    <w:next w:val="Normal"/>
    <w:link w:val="Heading7Char"/>
    <w:uiPriority w:val="9"/>
    <w:semiHidden/>
    <w:unhideWhenUsed/>
    <w:qFormat/>
    <w:rsid w:val="00260F7F"/>
    <w:pPr>
      <w:spacing w:before="200" w:after="0"/>
      <w:outlineLvl w:val="6"/>
    </w:pPr>
    <w:rPr>
      <w:caps/>
      <w:color w:val="7B230B" w:themeColor="accent1" w:themeShade="BF"/>
      <w:spacing w:val="10"/>
    </w:rPr>
  </w:style>
  <w:style w:type="paragraph" w:styleId="Heading8">
    <w:name w:val="heading 8"/>
    <w:basedOn w:val="Normal"/>
    <w:next w:val="Normal"/>
    <w:link w:val="Heading8Char"/>
    <w:uiPriority w:val="9"/>
    <w:semiHidden/>
    <w:unhideWhenUsed/>
    <w:qFormat/>
    <w:rsid w:val="00260F7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260F7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B694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B694A"/>
  </w:style>
  <w:style w:type="character" w:customStyle="1" w:styleId="eop">
    <w:name w:val="eop"/>
    <w:basedOn w:val="DefaultParagraphFont"/>
    <w:rsid w:val="00BB694A"/>
  </w:style>
  <w:style w:type="paragraph" w:styleId="Header">
    <w:name w:val="header"/>
    <w:basedOn w:val="Normal"/>
    <w:link w:val="HeaderChar"/>
    <w:uiPriority w:val="99"/>
    <w:unhideWhenUsed/>
    <w:rsid w:val="00BB69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694A"/>
  </w:style>
  <w:style w:type="paragraph" w:styleId="Footer">
    <w:name w:val="footer"/>
    <w:basedOn w:val="Normal"/>
    <w:link w:val="FooterChar"/>
    <w:uiPriority w:val="99"/>
    <w:unhideWhenUsed/>
    <w:rsid w:val="00BB69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694A"/>
  </w:style>
  <w:style w:type="paragraph" w:styleId="ListParagraph">
    <w:name w:val="List Paragraph"/>
    <w:basedOn w:val="Normal"/>
    <w:uiPriority w:val="34"/>
    <w:qFormat/>
    <w:rsid w:val="001E636F"/>
    <w:pPr>
      <w:ind w:left="720"/>
      <w:contextualSpacing/>
    </w:pPr>
  </w:style>
  <w:style w:type="character" w:styleId="Strong">
    <w:name w:val="Strong"/>
    <w:uiPriority w:val="22"/>
    <w:qFormat/>
    <w:rsid w:val="00260F7F"/>
    <w:rPr>
      <w:b/>
      <w:bCs/>
    </w:rPr>
  </w:style>
  <w:style w:type="paragraph" w:styleId="NormalWeb">
    <w:name w:val="Normal (Web)"/>
    <w:basedOn w:val="Normal"/>
    <w:uiPriority w:val="99"/>
    <w:unhideWhenUsed/>
    <w:rsid w:val="00645B75"/>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tch">
    <w:name w:val="match"/>
    <w:basedOn w:val="DefaultParagraphFont"/>
    <w:rsid w:val="0077003C"/>
  </w:style>
  <w:style w:type="character" w:styleId="Hyperlink">
    <w:name w:val="Hyperlink"/>
    <w:basedOn w:val="DefaultParagraphFont"/>
    <w:uiPriority w:val="99"/>
    <w:unhideWhenUsed/>
    <w:rsid w:val="00287BBA"/>
    <w:rPr>
      <w:color w:val="6B9F25" w:themeColor="hyperlink"/>
      <w:u w:val="single"/>
    </w:rPr>
  </w:style>
  <w:style w:type="character" w:styleId="UnresolvedMention">
    <w:name w:val="Unresolved Mention"/>
    <w:basedOn w:val="DefaultParagraphFont"/>
    <w:uiPriority w:val="99"/>
    <w:semiHidden/>
    <w:unhideWhenUsed/>
    <w:rsid w:val="00287BBA"/>
    <w:rPr>
      <w:color w:val="605E5C"/>
      <w:shd w:val="clear" w:color="auto" w:fill="E1DFDD"/>
    </w:rPr>
  </w:style>
  <w:style w:type="character" w:customStyle="1" w:styleId="Heading1Char">
    <w:name w:val="Heading 1 Char"/>
    <w:basedOn w:val="DefaultParagraphFont"/>
    <w:link w:val="Heading1"/>
    <w:uiPriority w:val="9"/>
    <w:rsid w:val="00260F7F"/>
    <w:rPr>
      <w:caps/>
      <w:color w:val="FFFFFF" w:themeColor="background1"/>
      <w:spacing w:val="15"/>
      <w:sz w:val="22"/>
      <w:szCs w:val="22"/>
      <w:shd w:val="clear" w:color="auto" w:fill="A5300F" w:themeFill="accent1"/>
    </w:rPr>
  </w:style>
  <w:style w:type="character" w:customStyle="1" w:styleId="Heading2Char">
    <w:name w:val="Heading 2 Char"/>
    <w:basedOn w:val="DefaultParagraphFont"/>
    <w:link w:val="Heading2"/>
    <w:uiPriority w:val="9"/>
    <w:rsid w:val="00260F7F"/>
    <w:rPr>
      <w:caps/>
      <w:spacing w:val="15"/>
      <w:shd w:val="clear" w:color="auto" w:fill="F9CEC2" w:themeFill="accent1" w:themeFillTint="33"/>
    </w:rPr>
  </w:style>
  <w:style w:type="character" w:customStyle="1" w:styleId="Heading3Char">
    <w:name w:val="Heading 3 Char"/>
    <w:basedOn w:val="DefaultParagraphFont"/>
    <w:link w:val="Heading3"/>
    <w:uiPriority w:val="9"/>
    <w:rsid w:val="00260F7F"/>
    <w:rPr>
      <w:caps/>
      <w:color w:val="511707" w:themeColor="accent1" w:themeShade="7F"/>
      <w:spacing w:val="15"/>
    </w:rPr>
  </w:style>
  <w:style w:type="character" w:customStyle="1" w:styleId="Heading4Char">
    <w:name w:val="Heading 4 Char"/>
    <w:basedOn w:val="DefaultParagraphFont"/>
    <w:link w:val="Heading4"/>
    <w:uiPriority w:val="9"/>
    <w:semiHidden/>
    <w:rsid w:val="00260F7F"/>
    <w:rPr>
      <w:caps/>
      <w:color w:val="7B230B" w:themeColor="accent1" w:themeShade="BF"/>
      <w:spacing w:val="10"/>
    </w:rPr>
  </w:style>
  <w:style w:type="character" w:customStyle="1" w:styleId="Heading5Char">
    <w:name w:val="Heading 5 Char"/>
    <w:basedOn w:val="DefaultParagraphFont"/>
    <w:link w:val="Heading5"/>
    <w:uiPriority w:val="9"/>
    <w:semiHidden/>
    <w:rsid w:val="00260F7F"/>
    <w:rPr>
      <w:caps/>
      <w:color w:val="7B230B" w:themeColor="accent1" w:themeShade="BF"/>
      <w:spacing w:val="10"/>
    </w:rPr>
  </w:style>
  <w:style w:type="character" w:customStyle="1" w:styleId="Heading6Char">
    <w:name w:val="Heading 6 Char"/>
    <w:basedOn w:val="DefaultParagraphFont"/>
    <w:link w:val="Heading6"/>
    <w:uiPriority w:val="9"/>
    <w:semiHidden/>
    <w:rsid w:val="00260F7F"/>
    <w:rPr>
      <w:caps/>
      <w:color w:val="7B230B" w:themeColor="accent1" w:themeShade="BF"/>
      <w:spacing w:val="10"/>
    </w:rPr>
  </w:style>
  <w:style w:type="character" w:customStyle="1" w:styleId="Heading7Char">
    <w:name w:val="Heading 7 Char"/>
    <w:basedOn w:val="DefaultParagraphFont"/>
    <w:link w:val="Heading7"/>
    <w:uiPriority w:val="9"/>
    <w:semiHidden/>
    <w:rsid w:val="00260F7F"/>
    <w:rPr>
      <w:caps/>
      <w:color w:val="7B230B" w:themeColor="accent1" w:themeShade="BF"/>
      <w:spacing w:val="10"/>
    </w:rPr>
  </w:style>
  <w:style w:type="character" w:customStyle="1" w:styleId="Heading8Char">
    <w:name w:val="Heading 8 Char"/>
    <w:basedOn w:val="DefaultParagraphFont"/>
    <w:link w:val="Heading8"/>
    <w:uiPriority w:val="9"/>
    <w:semiHidden/>
    <w:rsid w:val="00260F7F"/>
    <w:rPr>
      <w:caps/>
      <w:spacing w:val="10"/>
      <w:sz w:val="18"/>
      <w:szCs w:val="18"/>
    </w:rPr>
  </w:style>
  <w:style w:type="character" w:customStyle="1" w:styleId="Heading9Char">
    <w:name w:val="Heading 9 Char"/>
    <w:basedOn w:val="DefaultParagraphFont"/>
    <w:link w:val="Heading9"/>
    <w:uiPriority w:val="9"/>
    <w:semiHidden/>
    <w:rsid w:val="00260F7F"/>
    <w:rPr>
      <w:i/>
      <w:iCs/>
      <w:caps/>
      <w:spacing w:val="10"/>
      <w:sz w:val="18"/>
      <w:szCs w:val="18"/>
    </w:rPr>
  </w:style>
  <w:style w:type="paragraph" w:styleId="Caption">
    <w:name w:val="caption"/>
    <w:basedOn w:val="Normal"/>
    <w:next w:val="Normal"/>
    <w:uiPriority w:val="35"/>
    <w:semiHidden/>
    <w:unhideWhenUsed/>
    <w:qFormat/>
    <w:rsid w:val="00260F7F"/>
    <w:rPr>
      <w:b/>
      <w:bCs/>
      <w:color w:val="7B230B" w:themeColor="accent1" w:themeShade="BF"/>
      <w:sz w:val="16"/>
      <w:szCs w:val="16"/>
    </w:rPr>
  </w:style>
  <w:style w:type="paragraph" w:styleId="Title">
    <w:name w:val="Title"/>
    <w:basedOn w:val="Normal"/>
    <w:next w:val="Normal"/>
    <w:link w:val="TitleChar"/>
    <w:uiPriority w:val="10"/>
    <w:qFormat/>
    <w:rsid w:val="00260F7F"/>
    <w:pPr>
      <w:spacing w:before="0" w:after="0"/>
    </w:pPr>
    <w:rPr>
      <w:rFonts w:asciiTheme="majorHAnsi" w:eastAsiaTheme="majorEastAsia" w:hAnsiTheme="majorHAnsi" w:cstheme="majorBidi"/>
      <w:caps/>
      <w:color w:val="A5300F" w:themeColor="accent1"/>
      <w:spacing w:val="10"/>
      <w:sz w:val="52"/>
      <w:szCs w:val="52"/>
    </w:rPr>
  </w:style>
  <w:style w:type="character" w:customStyle="1" w:styleId="TitleChar">
    <w:name w:val="Title Char"/>
    <w:basedOn w:val="DefaultParagraphFont"/>
    <w:link w:val="Title"/>
    <w:uiPriority w:val="10"/>
    <w:rsid w:val="00260F7F"/>
    <w:rPr>
      <w:rFonts w:asciiTheme="majorHAnsi" w:eastAsiaTheme="majorEastAsia" w:hAnsiTheme="majorHAnsi" w:cstheme="majorBidi"/>
      <w:caps/>
      <w:color w:val="A5300F" w:themeColor="accent1"/>
      <w:spacing w:val="10"/>
      <w:sz w:val="52"/>
      <w:szCs w:val="52"/>
    </w:rPr>
  </w:style>
  <w:style w:type="paragraph" w:styleId="Subtitle">
    <w:name w:val="Subtitle"/>
    <w:basedOn w:val="Normal"/>
    <w:next w:val="Normal"/>
    <w:link w:val="SubtitleChar"/>
    <w:uiPriority w:val="11"/>
    <w:qFormat/>
    <w:rsid w:val="00260F7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260F7F"/>
    <w:rPr>
      <w:caps/>
      <w:color w:val="595959" w:themeColor="text1" w:themeTint="A6"/>
      <w:spacing w:val="10"/>
      <w:sz w:val="21"/>
      <w:szCs w:val="21"/>
    </w:rPr>
  </w:style>
  <w:style w:type="character" w:styleId="Emphasis">
    <w:name w:val="Emphasis"/>
    <w:uiPriority w:val="20"/>
    <w:qFormat/>
    <w:rsid w:val="00260F7F"/>
    <w:rPr>
      <w:caps/>
      <w:color w:val="511707" w:themeColor="accent1" w:themeShade="7F"/>
      <w:spacing w:val="5"/>
    </w:rPr>
  </w:style>
  <w:style w:type="paragraph" w:styleId="NoSpacing">
    <w:name w:val="No Spacing"/>
    <w:link w:val="NoSpacingChar"/>
    <w:uiPriority w:val="1"/>
    <w:qFormat/>
    <w:rsid w:val="00260F7F"/>
    <w:pPr>
      <w:spacing w:after="0" w:line="240" w:lineRule="auto"/>
    </w:pPr>
  </w:style>
  <w:style w:type="paragraph" w:styleId="Quote">
    <w:name w:val="Quote"/>
    <w:basedOn w:val="Normal"/>
    <w:next w:val="Normal"/>
    <w:link w:val="QuoteChar"/>
    <w:uiPriority w:val="29"/>
    <w:qFormat/>
    <w:rsid w:val="00260F7F"/>
    <w:rPr>
      <w:i/>
      <w:iCs/>
      <w:sz w:val="24"/>
      <w:szCs w:val="24"/>
    </w:rPr>
  </w:style>
  <w:style w:type="character" w:customStyle="1" w:styleId="QuoteChar">
    <w:name w:val="Quote Char"/>
    <w:basedOn w:val="DefaultParagraphFont"/>
    <w:link w:val="Quote"/>
    <w:uiPriority w:val="29"/>
    <w:rsid w:val="00260F7F"/>
    <w:rPr>
      <w:i/>
      <w:iCs/>
      <w:sz w:val="24"/>
      <w:szCs w:val="24"/>
    </w:rPr>
  </w:style>
  <w:style w:type="paragraph" w:styleId="IntenseQuote">
    <w:name w:val="Intense Quote"/>
    <w:basedOn w:val="Normal"/>
    <w:next w:val="Normal"/>
    <w:link w:val="IntenseQuoteChar"/>
    <w:uiPriority w:val="30"/>
    <w:qFormat/>
    <w:rsid w:val="00260F7F"/>
    <w:pPr>
      <w:spacing w:before="240" w:after="240" w:line="240" w:lineRule="auto"/>
      <w:ind w:left="1080" w:right="1080"/>
      <w:jc w:val="center"/>
    </w:pPr>
    <w:rPr>
      <w:color w:val="A5300F" w:themeColor="accent1"/>
      <w:sz w:val="24"/>
      <w:szCs w:val="24"/>
    </w:rPr>
  </w:style>
  <w:style w:type="character" w:customStyle="1" w:styleId="IntenseQuoteChar">
    <w:name w:val="Intense Quote Char"/>
    <w:basedOn w:val="DefaultParagraphFont"/>
    <w:link w:val="IntenseQuote"/>
    <w:uiPriority w:val="30"/>
    <w:rsid w:val="00260F7F"/>
    <w:rPr>
      <w:color w:val="A5300F" w:themeColor="accent1"/>
      <w:sz w:val="24"/>
      <w:szCs w:val="24"/>
    </w:rPr>
  </w:style>
  <w:style w:type="character" w:styleId="SubtleEmphasis">
    <w:name w:val="Subtle Emphasis"/>
    <w:uiPriority w:val="19"/>
    <w:qFormat/>
    <w:rsid w:val="00260F7F"/>
    <w:rPr>
      <w:i/>
      <w:iCs/>
      <w:color w:val="511707" w:themeColor="accent1" w:themeShade="7F"/>
    </w:rPr>
  </w:style>
  <w:style w:type="character" w:styleId="IntenseEmphasis">
    <w:name w:val="Intense Emphasis"/>
    <w:uiPriority w:val="21"/>
    <w:qFormat/>
    <w:rsid w:val="00260F7F"/>
    <w:rPr>
      <w:b/>
      <w:bCs/>
      <w:caps/>
      <w:color w:val="511707" w:themeColor="accent1" w:themeShade="7F"/>
      <w:spacing w:val="10"/>
    </w:rPr>
  </w:style>
  <w:style w:type="character" w:styleId="SubtleReference">
    <w:name w:val="Subtle Reference"/>
    <w:uiPriority w:val="31"/>
    <w:qFormat/>
    <w:rsid w:val="00260F7F"/>
    <w:rPr>
      <w:b/>
      <w:bCs/>
      <w:color w:val="A5300F" w:themeColor="accent1"/>
    </w:rPr>
  </w:style>
  <w:style w:type="character" w:styleId="IntenseReference">
    <w:name w:val="Intense Reference"/>
    <w:uiPriority w:val="32"/>
    <w:qFormat/>
    <w:rsid w:val="00260F7F"/>
    <w:rPr>
      <w:b/>
      <w:bCs/>
      <w:i/>
      <w:iCs/>
      <w:caps/>
      <w:color w:val="A5300F" w:themeColor="accent1"/>
    </w:rPr>
  </w:style>
  <w:style w:type="character" w:styleId="BookTitle">
    <w:name w:val="Book Title"/>
    <w:uiPriority w:val="33"/>
    <w:qFormat/>
    <w:rsid w:val="00260F7F"/>
    <w:rPr>
      <w:b/>
      <w:bCs/>
      <w:i/>
      <w:iCs/>
      <w:spacing w:val="0"/>
    </w:rPr>
  </w:style>
  <w:style w:type="paragraph" w:styleId="TOCHeading">
    <w:name w:val="TOC Heading"/>
    <w:basedOn w:val="Heading1"/>
    <w:next w:val="Normal"/>
    <w:uiPriority w:val="39"/>
    <w:unhideWhenUsed/>
    <w:qFormat/>
    <w:rsid w:val="00260F7F"/>
    <w:pPr>
      <w:outlineLvl w:val="9"/>
    </w:pPr>
  </w:style>
  <w:style w:type="paragraph" w:styleId="TOC2">
    <w:name w:val="toc 2"/>
    <w:basedOn w:val="Normal"/>
    <w:next w:val="Normal"/>
    <w:autoRedefine/>
    <w:uiPriority w:val="39"/>
    <w:unhideWhenUsed/>
    <w:rsid w:val="006927AC"/>
    <w:pPr>
      <w:spacing w:before="0"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6927AC"/>
    <w:pPr>
      <w:spacing w:before="0" w:after="100" w:line="259" w:lineRule="auto"/>
    </w:pPr>
    <w:rPr>
      <w:rFonts w:cs="Times New Roman"/>
      <w:sz w:val="22"/>
      <w:szCs w:val="22"/>
      <w:lang w:val="en-US"/>
    </w:rPr>
  </w:style>
  <w:style w:type="paragraph" w:styleId="TOC3">
    <w:name w:val="toc 3"/>
    <w:basedOn w:val="Normal"/>
    <w:next w:val="Normal"/>
    <w:autoRedefine/>
    <w:uiPriority w:val="39"/>
    <w:unhideWhenUsed/>
    <w:rsid w:val="006927AC"/>
    <w:pPr>
      <w:spacing w:before="0" w:after="100" w:line="259" w:lineRule="auto"/>
      <w:ind w:left="440"/>
    </w:pPr>
    <w:rPr>
      <w:rFonts w:cs="Times New Roman"/>
      <w:sz w:val="22"/>
      <w:szCs w:val="22"/>
      <w:lang w:val="en-US"/>
    </w:rPr>
  </w:style>
  <w:style w:type="character" w:customStyle="1" w:styleId="NoSpacingChar">
    <w:name w:val="No Spacing Char"/>
    <w:basedOn w:val="DefaultParagraphFont"/>
    <w:link w:val="NoSpacing"/>
    <w:uiPriority w:val="1"/>
    <w:rsid w:val="004D22CE"/>
  </w:style>
  <w:style w:type="character" w:customStyle="1" w:styleId="author">
    <w:name w:val="author"/>
    <w:basedOn w:val="DefaultParagraphFont"/>
    <w:rsid w:val="00FB4C8C"/>
  </w:style>
  <w:style w:type="paragraph" w:styleId="EndnoteText">
    <w:name w:val="endnote text"/>
    <w:basedOn w:val="Normal"/>
    <w:link w:val="EndnoteTextChar"/>
    <w:uiPriority w:val="99"/>
    <w:semiHidden/>
    <w:unhideWhenUsed/>
    <w:rsid w:val="00016791"/>
    <w:pPr>
      <w:spacing w:before="0" w:after="0" w:line="240" w:lineRule="auto"/>
    </w:pPr>
  </w:style>
  <w:style w:type="character" w:customStyle="1" w:styleId="EndnoteTextChar">
    <w:name w:val="Endnote Text Char"/>
    <w:basedOn w:val="DefaultParagraphFont"/>
    <w:link w:val="EndnoteText"/>
    <w:uiPriority w:val="99"/>
    <w:semiHidden/>
    <w:rsid w:val="00016791"/>
  </w:style>
  <w:style w:type="character" w:styleId="EndnoteReference">
    <w:name w:val="endnote reference"/>
    <w:basedOn w:val="DefaultParagraphFont"/>
    <w:uiPriority w:val="99"/>
    <w:semiHidden/>
    <w:unhideWhenUsed/>
    <w:rsid w:val="000167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137">
      <w:bodyDiv w:val="1"/>
      <w:marLeft w:val="0"/>
      <w:marRight w:val="0"/>
      <w:marTop w:val="0"/>
      <w:marBottom w:val="0"/>
      <w:divBdr>
        <w:top w:val="none" w:sz="0" w:space="0" w:color="auto"/>
        <w:left w:val="none" w:sz="0" w:space="0" w:color="auto"/>
        <w:bottom w:val="none" w:sz="0" w:space="0" w:color="auto"/>
        <w:right w:val="none" w:sz="0" w:space="0" w:color="auto"/>
      </w:divBdr>
    </w:div>
    <w:div w:id="263537361">
      <w:bodyDiv w:val="1"/>
      <w:marLeft w:val="0"/>
      <w:marRight w:val="0"/>
      <w:marTop w:val="0"/>
      <w:marBottom w:val="0"/>
      <w:divBdr>
        <w:top w:val="none" w:sz="0" w:space="0" w:color="auto"/>
        <w:left w:val="none" w:sz="0" w:space="0" w:color="auto"/>
        <w:bottom w:val="none" w:sz="0" w:space="0" w:color="auto"/>
        <w:right w:val="none" w:sz="0" w:space="0" w:color="auto"/>
      </w:divBdr>
    </w:div>
    <w:div w:id="439181563">
      <w:bodyDiv w:val="1"/>
      <w:marLeft w:val="0"/>
      <w:marRight w:val="0"/>
      <w:marTop w:val="0"/>
      <w:marBottom w:val="0"/>
      <w:divBdr>
        <w:top w:val="none" w:sz="0" w:space="0" w:color="auto"/>
        <w:left w:val="none" w:sz="0" w:space="0" w:color="auto"/>
        <w:bottom w:val="none" w:sz="0" w:space="0" w:color="auto"/>
        <w:right w:val="none" w:sz="0" w:space="0" w:color="auto"/>
      </w:divBdr>
    </w:div>
    <w:div w:id="636910978">
      <w:bodyDiv w:val="1"/>
      <w:marLeft w:val="0"/>
      <w:marRight w:val="0"/>
      <w:marTop w:val="0"/>
      <w:marBottom w:val="0"/>
      <w:divBdr>
        <w:top w:val="none" w:sz="0" w:space="0" w:color="auto"/>
        <w:left w:val="none" w:sz="0" w:space="0" w:color="auto"/>
        <w:bottom w:val="none" w:sz="0" w:space="0" w:color="auto"/>
        <w:right w:val="none" w:sz="0" w:space="0" w:color="auto"/>
      </w:divBdr>
    </w:div>
    <w:div w:id="681201203">
      <w:bodyDiv w:val="1"/>
      <w:marLeft w:val="0"/>
      <w:marRight w:val="0"/>
      <w:marTop w:val="0"/>
      <w:marBottom w:val="0"/>
      <w:divBdr>
        <w:top w:val="none" w:sz="0" w:space="0" w:color="auto"/>
        <w:left w:val="none" w:sz="0" w:space="0" w:color="auto"/>
        <w:bottom w:val="none" w:sz="0" w:space="0" w:color="auto"/>
        <w:right w:val="none" w:sz="0" w:space="0" w:color="auto"/>
      </w:divBdr>
    </w:div>
    <w:div w:id="1261332533">
      <w:bodyDiv w:val="1"/>
      <w:marLeft w:val="0"/>
      <w:marRight w:val="0"/>
      <w:marTop w:val="0"/>
      <w:marBottom w:val="0"/>
      <w:divBdr>
        <w:top w:val="none" w:sz="0" w:space="0" w:color="auto"/>
        <w:left w:val="none" w:sz="0" w:space="0" w:color="auto"/>
        <w:bottom w:val="none" w:sz="0" w:space="0" w:color="auto"/>
        <w:right w:val="none" w:sz="0" w:space="0" w:color="auto"/>
      </w:divBdr>
    </w:div>
    <w:div w:id="1502505585">
      <w:bodyDiv w:val="1"/>
      <w:marLeft w:val="0"/>
      <w:marRight w:val="0"/>
      <w:marTop w:val="0"/>
      <w:marBottom w:val="0"/>
      <w:divBdr>
        <w:top w:val="none" w:sz="0" w:space="0" w:color="auto"/>
        <w:left w:val="none" w:sz="0" w:space="0" w:color="auto"/>
        <w:bottom w:val="none" w:sz="0" w:space="0" w:color="auto"/>
        <w:right w:val="none" w:sz="0" w:space="0" w:color="auto"/>
      </w:divBdr>
    </w:div>
    <w:div w:id="1726027245">
      <w:bodyDiv w:val="1"/>
      <w:marLeft w:val="0"/>
      <w:marRight w:val="0"/>
      <w:marTop w:val="0"/>
      <w:marBottom w:val="0"/>
      <w:divBdr>
        <w:top w:val="none" w:sz="0" w:space="0" w:color="auto"/>
        <w:left w:val="none" w:sz="0" w:space="0" w:color="auto"/>
        <w:bottom w:val="none" w:sz="0" w:space="0" w:color="auto"/>
        <w:right w:val="none" w:sz="0" w:space="0" w:color="auto"/>
      </w:divBdr>
      <w:divsChild>
        <w:div w:id="1104112536">
          <w:marLeft w:val="0"/>
          <w:marRight w:val="0"/>
          <w:marTop w:val="0"/>
          <w:marBottom w:val="0"/>
          <w:divBdr>
            <w:top w:val="none" w:sz="0" w:space="0" w:color="auto"/>
            <w:left w:val="none" w:sz="0" w:space="0" w:color="auto"/>
            <w:bottom w:val="none" w:sz="0" w:space="0" w:color="auto"/>
            <w:right w:val="none" w:sz="0" w:space="0" w:color="auto"/>
          </w:divBdr>
        </w:div>
        <w:div w:id="1484390699">
          <w:marLeft w:val="0"/>
          <w:marRight w:val="0"/>
          <w:marTop w:val="0"/>
          <w:marBottom w:val="0"/>
          <w:divBdr>
            <w:top w:val="none" w:sz="0" w:space="0" w:color="auto"/>
            <w:left w:val="none" w:sz="0" w:space="0" w:color="auto"/>
            <w:bottom w:val="none" w:sz="0" w:space="0" w:color="auto"/>
            <w:right w:val="none" w:sz="0" w:space="0" w:color="auto"/>
          </w:divBdr>
        </w:div>
        <w:div w:id="1466848912">
          <w:marLeft w:val="0"/>
          <w:marRight w:val="0"/>
          <w:marTop w:val="0"/>
          <w:marBottom w:val="0"/>
          <w:divBdr>
            <w:top w:val="none" w:sz="0" w:space="0" w:color="auto"/>
            <w:left w:val="none" w:sz="0" w:space="0" w:color="auto"/>
            <w:bottom w:val="none" w:sz="0" w:space="0" w:color="auto"/>
            <w:right w:val="none" w:sz="0" w:space="0" w:color="auto"/>
          </w:divBdr>
        </w:div>
        <w:div w:id="1921602260">
          <w:marLeft w:val="0"/>
          <w:marRight w:val="0"/>
          <w:marTop w:val="0"/>
          <w:marBottom w:val="0"/>
          <w:divBdr>
            <w:top w:val="none" w:sz="0" w:space="0" w:color="auto"/>
            <w:left w:val="none" w:sz="0" w:space="0" w:color="auto"/>
            <w:bottom w:val="none" w:sz="0" w:space="0" w:color="auto"/>
            <w:right w:val="none" w:sz="0" w:space="0" w:color="auto"/>
          </w:divBdr>
        </w:div>
        <w:div w:id="656226750">
          <w:marLeft w:val="0"/>
          <w:marRight w:val="0"/>
          <w:marTop w:val="0"/>
          <w:marBottom w:val="0"/>
          <w:divBdr>
            <w:top w:val="none" w:sz="0" w:space="0" w:color="auto"/>
            <w:left w:val="none" w:sz="0" w:space="0" w:color="auto"/>
            <w:bottom w:val="none" w:sz="0" w:space="0" w:color="auto"/>
            <w:right w:val="none" w:sz="0" w:space="0" w:color="auto"/>
          </w:divBdr>
        </w:div>
        <w:div w:id="1221788531">
          <w:marLeft w:val="0"/>
          <w:marRight w:val="0"/>
          <w:marTop w:val="0"/>
          <w:marBottom w:val="0"/>
          <w:divBdr>
            <w:top w:val="none" w:sz="0" w:space="0" w:color="auto"/>
            <w:left w:val="none" w:sz="0" w:space="0" w:color="auto"/>
            <w:bottom w:val="none" w:sz="0" w:space="0" w:color="auto"/>
            <w:right w:val="none" w:sz="0" w:space="0" w:color="auto"/>
          </w:divBdr>
        </w:div>
        <w:div w:id="1236554388">
          <w:marLeft w:val="0"/>
          <w:marRight w:val="0"/>
          <w:marTop w:val="0"/>
          <w:marBottom w:val="0"/>
          <w:divBdr>
            <w:top w:val="none" w:sz="0" w:space="0" w:color="auto"/>
            <w:left w:val="none" w:sz="0" w:space="0" w:color="auto"/>
            <w:bottom w:val="none" w:sz="0" w:space="0" w:color="auto"/>
            <w:right w:val="none" w:sz="0" w:space="0" w:color="auto"/>
          </w:divBdr>
        </w:div>
        <w:div w:id="506752062">
          <w:marLeft w:val="0"/>
          <w:marRight w:val="0"/>
          <w:marTop w:val="0"/>
          <w:marBottom w:val="0"/>
          <w:divBdr>
            <w:top w:val="none" w:sz="0" w:space="0" w:color="auto"/>
            <w:left w:val="none" w:sz="0" w:space="0" w:color="auto"/>
            <w:bottom w:val="none" w:sz="0" w:space="0" w:color="auto"/>
            <w:right w:val="none" w:sz="0" w:space="0" w:color="auto"/>
          </w:divBdr>
        </w:div>
        <w:div w:id="488139313">
          <w:marLeft w:val="0"/>
          <w:marRight w:val="0"/>
          <w:marTop w:val="0"/>
          <w:marBottom w:val="0"/>
          <w:divBdr>
            <w:top w:val="none" w:sz="0" w:space="0" w:color="auto"/>
            <w:left w:val="none" w:sz="0" w:space="0" w:color="auto"/>
            <w:bottom w:val="none" w:sz="0" w:space="0" w:color="auto"/>
            <w:right w:val="none" w:sz="0" w:space="0" w:color="auto"/>
          </w:divBdr>
        </w:div>
        <w:div w:id="1983725764">
          <w:marLeft w:val="0"/>
          <w:marRight w:val="0"/>
          <w:marTop w:val="0"/>
          <w:marBottom w:val="0"/>
          <w:divBdr>
            <w:top w:val="none" w:sz="0" w:space="0" w:color="auto"/>
            <w:left w:val="none" w:sz="0" w:space="0" w:color="auto"/>
            <w:bottom w:val="none" w:sz="0" w:space="0" w:color="auto"/>
            <w:right w:val="none" w:sz="0" w:space="0" w:color="auto"/>
          </w:divBdr>
        </w:div>
        <w:div w:id="1080180120">
          <w:marLeft w:val="0"/>
          <w:marRight w:val="0"/>
          <w:marTop w:val="0"/>
          <w:marBottom w:val="0"/>
          <w:divBdr>
            <w:top w:val="none" w:sz="0" w:space="0" w:color="auto"/>
            <w:left w:val="none" w:sz="0" w:space="0" w:color="auto"/>
            <w:bottom w:val="none" w:sz="0" w:space="0" w:color="auto"/>
            <w:right w:val="none" w:sz="0" w:space="0" w:color="auto"/>
          </w:divBdr>
        </w:div>
        <w:div w:id="18090540">
          <w:marLeft w:val="0"/>
          <w:marRight w:val="0"/>
          <w:marTop w:val="0"/>
          <w:marBottom w:val="0"/>
          <w:divBdr>
            <w:top w:val="none" w:sz="0" w:space="0" w:color="auto"/>
            <w:left w:val="none" w:sz="0" w:space="0" w:color="auto"/>
            <w:bottom w:val="none" w:sz="0" w:space="0" w:color="auto"/>
            <w:right w:val="none" w:sz="0" w:space="0" w:color="auto"/>
          </w:divBdr>
        </w:div>
        <w:div w:id="870874446">
          <w:marLeft w:val="0"/>
          <w:marRight w:val="0"/>
          <w:marTop w:val="0"/>
          <w:marBottom w:val="0"/>
          <w:divBdr>
            <w:top w:val="none" w:sz="0" w:space="0" w:color="auto"/>
            <w:left w:val="none" w:sz="0" w:space="0" w:color="auto"/>
            <w:bottom w:val="none" w:sz="0" w:space="0" w:color="auto"/>
            <w:right w:val="none" w:sz="0" w:space="0" w:color="auto"/>
          </w:divBdr>
        </w:div>
        <w:div w:id="1387535390">
          <w:marLeft w:val="0"/>
          <w:marRight w:val="0"/>
          <w:marTop w:val="0"/>
          <w:marBottom w:val="0"/>
          <w:divBdr>
            <w:top w:val="none" w:sz="0" w:space="0" w:color="auto"/>
            <w:left w:val="none" w:sz="0" w:space="0" w:color="auto"/>
            <w:bottom w:val="none" w:sz="0" w:space="0" w:color="auto"/>
            <w:right w:val="none" w:sz="0" w:space="0" w:color="auto"/>
          </w:divBdr>
        </w:div>
        <w:div w:id="1303075714">
          <w:marLeft w:val="0"/>
          <w:marRight w:val="0"/>
          <w:marTop w:val="0"/>
          <w:marBottom w:val="0"/>
          <w:divBdr>
            <w:top w:val="none" w:sz="0" w:space="0" w:color="auto"/>
            <w:left w:val="none" w:sz="0" w:space="0" w:color="auto"/>
            <w:bottom w:val="none" w:sz="0" w:space="0" w:color="auto"/>
            <w:right w:val="none" w:sz="0" w:space="0" w:color="auto"/>
          </w:divBdr>
        </w:div>
        <w:div w:id="883643591">
          <w:marLeft w:val="0"/>
          <w:marRight w:val="0"/>
          <w:marTop w:val="0"/>
          <w:marBottom w:val="0"/>
          <w:divBdr>
            <w:top w:val="none" w:sz="0" w:space="0" w:color="auto"/>
            <w:left w:val="none" w:sz="0" w:space="0" w:color="auto"/>
            <w:bottom w:val="none" w:sz="0" w:space="0" w:color="auto"/>
            <w:right w:val="none" w:sz="0" w:space="0" w:color="auto"/>
          </w:divBdr>
        </w:div>
        <w:div w:id="175313344">
          <w:marLeft w:val="0"/>
          <w:marRight w:val="0"/>
          <w:marTop w:val="0"/>
          <w:marBottom w:val="0"/>
          <w:divBdr>
            <w:top w:val="none" w:sz="0" w:space="0" w:color="auto"/>
            <w:left w:val="none" w:sz="0" w:space="0" w:color="auto"/>
            <w:bottom w:val="none" w:sz="0" w:space="0" w:color="auto"/>
            <w:right w:val="none" w:sz="0" w:space="0" w:color="auto"/>
          </w:divBdr>
        </w:div>
        <w:div w:id="1828588865">
          <w:marLeft w:val="0"/>
          <w:marRight w:val="0"/>
          <w:marTop w:val="0"/>
          <w:marBottom w:val="0"/>
          <w:divBdr>
            <w:top w:val="none" w:sz="0" w:space="0" w:color="auto"/>
            <w:left w:val="none" w:sz="0" w:space="0" w:color="auto"/>
            <w:bottom w:val="none" w:sz="0" w:space="0" w:color="auto"/>
            <w:right w:val="none" w:sz="0" w:space="0" w:color="auto"/>
          </w:divBdr>
        </w:div>
        <w:div w:id="242303094">
          <w:marLeft w:val="0"/>
          <w:marRight w:val="0"/>
          <w:marTop w:val="0"/>
          <w:marBottom w:val="0"/>
          <w:divBdr>
            <w:top w:val="none" w:sz="0" w:space="0" w:color="auto"/>
            <w:left w:val="none" w:sz="0" w:space="0" w:color="auto"/>
            <w:bottom w:val="none" w:sz="0" w:space="0" w:color="auto"/>
            <w:right w:val="none" w:sz="0" w:space="0" w:color="auto"/>
          </w:divBdr>
        </w:div>
        <w:div w:id="232743463">
          <w:marLeft w:val="0"/>
          <w:marRight w:val="0"/>
          <w:marTop w:val="0"/>
          <w:marBottom w:val="0"/>
          <w:divBdr>
            <w:top w:val="none" w:sz="0" w:space="0" w:color="auto"/>
            <w:left w:val="none" w:sz="0" w:space="0" w:color="auto"/>
            <w:bottom w:val="none" w:sz="0" w:space="0" w:color="auto"/>
            <w:right w:val="none" w:sz="0" w:space="0" w:color="auto"/>
          </w:divBdr>
        </w:div>
        <w:div w:id="271279577">
          <w:marLeft w:val="0"/>
          <w:marRight w:val="0"/>
          <w:marTop w:val="0"/>
          <w:marBottom w:val="0"/>
          <w:divBdr>
            <w:top w:val="none" w:sz="0" w:space="0" w:color="auto"/>
            <w:left w:val="none" w:sz="0" w:space="0" w:color="auto"/>
            <w:bottom w:val="none" w:sz="0" w:space="0" w:color="auto"/>
            <w:right w:val="none" w:sz="0" w:space="0" w:color="auto"/>
          </w:divBdr>
        </w:div>
      </w:divsChild>
    </w:div>
    <w:div w:id="187953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arkinstyle.co.uk/author/marija/" TargetMode="External"/><Relationship Id="rId17" Type="http://schemas.openxmlformats.org/officeDocument/2006/relationships/hyperlink" Target="http://www.youtube.com/watch?v=BSfA_u0z2X8" TargetMode="External"/><Relationship Id="rId2" Type="http://schemas.openxmlformats.org/officeDocument/2006/relationships/customXml" Target="../customXml/item2.xml"/><Relationship Id="rId16" Type="http://schemas.openxmlformats.org/officeDocument/2006/relationships/hyperlink" Target="https://markinstyle.co.uk/blended-learning-statistic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fif"/><Relationship Id="rId5" Type="http://schemas.openxmlformats.org/officeDocument/2006/relationships/settings" Target="settings.xml"/><Relationship Id="rId15" Type="http://schemas.openxmlformats.org/officeDocument/2006/relationships/hyperlink" Target="http://www.schoology.com/blog/impact-blended-learning-student-engagement" TargetMode="External"/><Relationship Id="rId10" Type="http://schemas.openxmlformats.org/officeDocument/2006/relationships/image" Target="media/image2.jfif"/><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2021-11-08T00:00:00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Mar21</b:Tag>
    <b:SourceType>InternetSite</b:SourceType>
    <b:Guid>{4078AF94-63D3-4A98-BD67-4F12BE0824E6}</b:Guid>
    <b:Title>Mark in Style</b:Title>
    <b:Year>2021</b:Year>
    <b:Author>
      <b:Author>
        <b:NameList>
          <b:Person>
            <b:Last>Pandurov</b:Last>
            <b:First>Marija</b:First>
          </b:Person>
        </b:NameList>
      </b:Author>
    </b:Author>
    <b:Month>May</b:Month>
    <b:Day>08</b:Day>
    <b:URL>https://markinstyle.co.uk/blended-learning-statistics/</b:URL>
    <b:RefOrder>2</b:RefOrder>
  </b:Source>
  <b:Source>
    <b:Tag>Pan21</b:Tag>
    <b:SourceType>InternetSite</b:SourceType>
    <b:Guid>{ABABF537-79F2-4B6C-8936-866C60E68796}</b:Guid>
    <b:Author>
      <b:Author>
        <b:NameList>
          <b:Person>
            <b:Last>Pandurov</b:Last>
            <b:First>Marija</b:First>
          </b:Person>
        </b:NameList>
      </b:Author>
    </b:Author>
    <b:Title>Mark in Style</b:Title>
    <b:Year>2021</b:Year>
    <b:Month>May</b:Month>
    <b:Day>8</b:Day>
    <b:URL>https://markinstyle.co.uk/blended-learning-statistics/</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95376E-428A-4935-BB1F-707335BA6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2129</TotalTime>
  <Pages>10</Pages>
  <Words>2054</Words>
  <Characters>11708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Blended Learning to Certificate in Higher Education</dc:title>
  <dc:subject>ACADEMIC AND EMPLOYABILITY SKILLS/ BMSW4001</dc:subject>
  <dc:creator>stefaniabulete@gmail.com</dc:creator>
  <cp:keywords/>
  <dc:description/>
  <cp:lastModifiedBy>stefaniabulete@gmail.com</cp:lastModifiedBy>
  <cp:revision>532</cp:revision>
  <dcterms:created xsi:type="dcterms:W3CDTF">2021-10-18T10:50:00Z</dcterms:created>
  <dcterms:modified xsi:type="dcterms:W3CDTF">2021-11-25T14:59:00Z</dcterms:modified>
</cp:coreProperties>
</file>