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0F0A1" w14:textId="77777777" w:rsidR="00BB3BDC" w:rsidRPr="001E1A77" w:rsidRDefault="00BB3BDC" w:rsidP="001E1A77">
      <w:pPr>
        <w:spacing w:line="360" w:lineRule="auto"/>
        <w:jc w:val="center"/>
        <w:rPr>
          <w:rFonts w:ascii="Times New Roman" w:hAnsi="Times New Roman" w:cs="Times New Roman"/>
          <w:sz w:val="24"/>
          <w:szCs w:val="24"/>
        </w:rPr>
      </w:pPr>
    </w:p>
    <w:p w14:paraId="349FC63C" w14:textId="77777777" w:rsidR="00BB3BDC" w:rsidRPr="001E1A77" w:rsidRDefault="00BB3BDC" w:rsidP="001E1A77">
      <w:pPr>
        <w:spacing w:line="360" w:lineRule="auto"/>
        <w:jc w:val="center"/>
        <w:rPr>
          <w:rFonts w:ascii="Times New Roman" w:hAnsi="Times New Roman" w:cs="Times New Roman"/>
          <w:sz w:val="24"/>
          <w:szCs w:val="24"/>
        </w:rPr>
      </w:pPr>
    </w:p>
    <w:p w14:paraId="34529FC8" w14:textId="16CC3F29" w:rsidR="0082317D" w:rsidRDefault="0082317D" w:rsidP="001E1A77">
      <w:pPr>
        <w:spacing w:line="360" w:lineRule="auto"/>
        <w:jc w:val="center"/>
        <w:rPr>
          <w:rFonts w:ascii="Times New Roman" w:hAnsi="Times New Roman" w:cs="Times New Roman"/>
          <w:b/>
          <w:bCs/>
          <w:sz w:val="72"/>
          <w:szCs w:val="72"/>
        </w:rPr>
      </w:pPr>
      <w:r w:rsidRPr="00FB4442">
        <w:rPr>
          <w:rFonts w:ascii="Times New Roman" w:hAnsi="Times New Roman" w:cs="Times New Roman"/>
          <w:b/>
          <w:bCs/>
          <w:sz w:val="72"/>
          <w:szCs w:val="72"/>
        </w:rPr>
        <w:t>PROJECT MANAGEMENT</w:t>
      </w:r>
    </w:p>
    <w:p w14:paraId="4E777743" w14:textId="321D37A5" w:rsidR="00FB4442" w:rsidRPr="00FB4442" w:rsidRDefault="00FB4442" w:rsidP="001E1A77">
      <w:pPr>
        <w:spacing w:line="360" w:lineRule="auto"/>
        <w:jc w:val="center"/>
        <w:rPr>
          <w:rFonts w:ascii="Times New Roman" w:hAnsi="Times New Roman" w:cs="Times New Roman"/>
          <w:b/>
          <w:bCs/>
          <w:sz w:val="72"/>
          <w:szCs w:val="72"/>
        </w:rPr>
      </w:pPr>
      <w:r>
        <w:rPr>
          <w:rFonts w:ascii="Times New Roman" w:hAnsi="Times New Roman" w:cs="Times New Roman"/>
          <w:b/>
          <w:bCs/>
          <w:sz w:val="72"/>
          <w:szCs w:val="72"/>
        </w:rPr>
        <w:t>LCBB5005</w:t>
      </w:r>
    </w:p>
    <w:p w14:paraId="061C35FC" w14:textId="38A1C600" w:rsidR="0082317D" w:rsidRPr="001E1A77" w:rsidRDefault="0082317D" w:rsidP="001E1A77">
      <w:pPr>
        <w:spacing w:line="360" w:lineRule="auto"/>
        <w:jc w:val="center"/>
        <w:rPr>
          <w:rFonts w:ascii="Times New Roman" w:hAnsi="Times New Roman" w:cs="Times New Roman"/>
          <w:sz w:val="24"/>
          <w:szCs w:val="24"/>
        </w:rPr>
      </w:pPr>
    </w:p>
    <w:p w14:paraId="1D6291A6" w14:textId="77777777" w:rsidR="00FB4442" w:rsidRDefault="00FB4442" w:rsidP="001E1A77">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Student Name: Gabriela Koleva</w:t>
      </w:r>
    </w:p>
    <w:p w14:paraId="60C88A2E" w14:textId="73BFBA7F" w:rsidR="0082317D" w:rsidRPr="00FB4442" w:rsidRDefault="0082317D" w:rsidP="001E1A77">
      <w:pPr>
        <w:spacing w:line="360" w:lineRule="auto"/>
        <w:jc w:val="center"/>
        <w:rPr>
          <w:rFonts w:ascii="Times New Roman" w:hAnsi="Times New Roman" w:cs="Times New Roman"/>
          <w:b/>
          <w:bCs/>
          <w:sz w:val="32"/>
          <w:szCs w:val="32"/>
        </w:rPr>
      </w:pPr>
      <w:r w:rsidRPr="00FB4442">
        <w:rPr>
          <w:rFonts w:ascii="Times New Roman" w:hAnsi="Times New Roman" w:cs="Times New Roman"/>
          <w:b/>
          <w:bCs/>
          <w:sz w:val="32"/>
          <w:szCs w:val="32"/>
        </w:rPr>
        <w:t>Student ID</w:t>
      </w:r>
      <w:r w:rsidR="00FB4442" w:rsidRPr="00FB4442">
        <w:rPr>
          <w:rFonts w:ascii="Times New Roman" w:hAnsi="Times New Roman" w:cs="Times New Roman"/>
          <w:b/>
          <w:bCs/>
          <w:sz w:val="32"/>
          <w:szCs w:val="32"/>
        </w:rPr>
        <w:t>: 2115686</w:t>
      </w:r>
    </w:p>
    <w:p w14:paraId="0869EE57" w14:textId="1E3E2899" w:rsidR="0082317D" w:rsidRPr="00FB4442" w:rsidRDefault="00FB4442" w:rsidP="001E1A77">
      <w:pPr>
        <w:spacing w:line="360" w:lineRule="auto"/>
        <w:jc w:val="center"/>
        <w:rPr>
          <w:rFonts w:ascii="Times New Roman" w:hAnsi="Times New Roman" w:cs="Times New Roman"/>
          <w:b/>
          <w:bCs/>
          <w:sz w:val="32"/>
          <w:szCs w:val="32"/>
        </w:rPr>
      </w:pPr>
      <w:r w:rsidRPr="00FB4442">
        <w:rPr>
          <w:rFonts w:ascii="Times New Roman" w:hAnsi="Times New Roman" w:cs="Times New Roman"/>
          <w:b/>
          <w:bCs/>
          <w:sz w:val="32"/>
          <w:szCs w:val="32"/>
        </w:rPr>
        <w:t xml:space="preserve">Lecture name: Xavier </w:t>
      </w:r>
      <w:proofErr w:type="spellStart"/>
      <w:r w:rsidRPr="00FB4442">
        <w:rPr>
          <w:rFonts w:ascii="Times New Roman" w:hAnsi="Times New Roman" w:cs="Times New Roman"/>
          <w:b/>
          <w:bCs/>
          <w:sz w:val="32"/>
          <w:szCs w:val="32"/>
        </w:rPr>
        <w:t>Marieni</w:t>
      </w:r>
      <w:proofErr w:type="spellEnd"/>
      <w:r w:rsidRPr="00FB4442">
        <w:rPr>
          <w:rFonts w:ascii="Times New Roman" w:hAnsi="Times New Roman" w:cs="Times New Roman"/>
          <w:b/>
          <w:bCs/>
          <w:sz w:val="32"/>
          <w:szCs w:val="32"/>
        </w:rPr>
        <w:t xml:space="preserve"> </w:t>
      </w:r>
    </w:p>
    <w:p w14:paraId="62E93B19" w14:textId="06074359" w:rsidR="0082317D" w:rsidRPr="001E1A77" w:rsidRDefault="0082317D" w:rsidP="001E1A77">
      <w:pPr>
        <w:spacing w:line="360" w:lineRule="auto"/>
        <w:jc w:val="center"/>
        <w:rPr>
          <w:rFonts w:ascii="Times New Roman" w:hAnsi="Times New Roman" w:cs="Times New Roman"/>
          <w:sz w:val="24"/>
          <w:szCs w:val="24"/>
        </w:rPr>
      </w:pPr>
    </w:p>
    <w:p w14:paraId="288D1077" w14:textId="0AA1F844" w:rsidR="0082317D" w:rsidRPr="001E1A77" w:rsidRDefault="0082317D" w:rsidP="001E1A77">
      <w:pPr>
        <w:spacing w:line="360" w:lineRule="auto"/>
        <w:jc w:val="center"/>
        <w:rPr>
          <w:rFonts w:ascii="Times New Roman" w:hAnsi="Times New Roman" w:cs="Times New Roman"/>
          <w:sz w:val="24"/>
          <w:szCs w:val="24"/>
        </w:rPr>
      </w:pPr>
    </w:p>
    <w:p w14:paraId="48686597" w14:textId="77777777" w:rsidR="001E1A77" w:rsidRPr="001E1A77" w:rsidRDefault="001E1A77" w:rsidP="001E1A77">
      <w:pPr>
        <w:spacing w:line="360" w:lineRule="auto"/>
        <w:jc w:val="center"/>
        <w:rPr>
          <w:rFonts w:ascii="Times New Roman" w:hAnsi="Times New Roman" w:cs="Times New Roman"/>
          <w:sz w:val="24"/>
          <w:szCs w:val="24"/>
        </w:rPr>
      </w:pPr>
    </w:p>
    <w:p w14:paraId="03F6CE99" w14:textId="77777777" w:rsidR="001E1A77" w:rsidRPr="001E1A77" w:rsidRDefault="001E1A77" w:rsidP="001E1A77">
      <w:pPr>
        <w:spacing w:line="360" w:lineRule="auto"/>
        <w:jc w:val="center"/>
        <w:rPr>
          <w:rFonts w:ascii="Times New Roman" w:hAnsi="Times New Roman" w:cs="Times New Roman"/>
          <w:sz w:val="24"/>
          <w:szCs w:val="24"/>
        </w:rPr>
      </w:pPr>
    </w:p>
    <w:p w14:paraId="4448DD31" w14:textId="77777777" w:rsidR="001E1A77" w:rsidRPr="001E1A77" w:rsidRDefault="001E1A77" w:rsidP="001E1A77">
      <w:pPr>
        <w:spacing w:line="360" w:lineRule="auto"/>
        <w:jc w:val="center"/>
        <w:rPr>
          <w:rFonts w:ascii="Times New Roman" w:hAnsi="Times New Roman" w:cs="Times New Roman"/>
          <w:sz w:val="24"/>
          <w:szCs w:val="24"/>
        </w:rPr>
      </w:pPr>
    </w:p>
    <w:p w14:paraId="3D16EC21" w14:textId="77777777" w:rsidR="001E1A77" w:rsidRPr="001E1A77" w:rsidRDefault="001E1A77" w:rsidP="001E1A77">
      <w:pPr>
        <w:spacing w:line="360" w:lineRule="auto"/>
        <w:jc w:val="center"/>
        <w:rPr>
          <w:rFonts w:ascii="Times New Roman" w:hAnsi="Times New Roman" w:cs="Times New Roman"/>
          <w:sz w:val="24"/>
          <w:szCs w:val="24"/>
        </w:rPr>
      </w:pPr>
    </w:p>
    <w:p w14:paraId="0A90B23F" w14:textId="77777777" w:rsidR="001E1A77" w:rsidRPr="001E1A77" w:rsidRDefault="001E1A77" w:rsidP="001E1A77">
      <w:pPr>
        <w:spacing w:line="360" w:lineRule="auto"/>
        <w:jc w:val="center"/>
        <w:rPr>
          <w:rFonts w:ascii="Times New Roman" w:hAnsi="Times New Roman" w:cs="Times New Roman"/>
          <w:sz w:val="24"/>
          <w:szCs w:val="24"/>
        </w:rPr>
      </w:pPr>
    </w:p>
    <w:p w14:paraId="270268CA" w14:textId="77777777" w:rsidR="001E1A77" w:rsidRPr="001E1A77" w:rsidRDefault="001E1A77" w:rsidP="001E1A77">
      <w:pPr>
        <w:spacing w:line="360" w:lineRule="auto"/>
        <w:jc w:val="center"/>
        <w:rPr>
          <w:rFonts w:ascii="Times New Roman" w:hAnsi="Times New Roman" w:cs="Times New Roman"/>
          <w:sz w:val="24"/>
          <w:szCs w:val="24"/>
        </w:rPr>
      </w:pPr>
    </w:p>
    <w:p w14:paraId="5C78F03F" w14:textId="77777777" w:rsidR="001E1A77" w:rsidRPr="001E1A77" w:rsidRDefault="001E1A77" w:rsidP="001E1A77">
      <w:pPr>
        <w:spacing w:line="360" w:lineRule="auto"/>
        <w:jc w:val="center"/>
        <w:rPr>
          <w:rFonts w:ascii="Times New Roman" w:hAnsi="Times New Roman" w:cs="Times New Roman"/>
          <w:sz w:val="24"/>
          <w:szCs w:val="24"/>
        </w:rPr>
      </w:pPr>
    </w:p>
    <w:p w14:paraId="350047A4" w14:textId="77777777" w:rsidR="001E1A77" w:rsidRPr="001E1A77" w:rsidRDefault="001E1A77" w:rsidP="001E1A77">
      <w:pPr>
        <w:spacing w:line="360" w:lineRule="auto"/>
        <w:jc w:val="center"/>
        <w:rPr>
          <w:rFonts w:ascii="Times New Roman" w:hAnsi="Times New Roman" w:cs="Times New Roman"/>
          <w:sz w:val="24"/>
          <w:szCs w:val="24"/>
        </w:rPr>
      </w:pPr>
    </w:p>
    <w:p w14:paraId="4E754A57" w14:textId="77777777" w:rsidR="001E1A77" w:rsidRPr="001E1A77" w:rsidRDefault="001E1A77" w:rsidP="001E1A77">
      <w:pPr>
        <w:spacing w:line="360" w:lineRule="auto"/>
        <w:jc w:val="center"/>
        <w:rPr>
          <w:rFonts w:ascii="Times New Roman" w:hAnsi="Times New Roman" w:cs="Times New Roman"/>
          <w:sz w:val="24"/>
          <w:szCs w:val="24"/>
        </w:rPr>
      </w:pPr>
    </w:p>
    <w:p w14:paraId="31864862" w14:textId="77777777" w:rsidR="001E1A77" w:rsidRPr="001E1A77" w:rsidRDefault="001E1A77" w:rsidP="001E1A77">
      <w:pPr>
        <w:spacing w:line="360" w:lineRule="auto"/>
        <w:jc w:val="center"/>
        <w:rPr>
          <w:rFonts w:ascii="Times New Roman" w:hAnsi="Times New Roman" w:cs="Times New Roman"/>
          <w:sz w:val="24"/>
          <w:szCs w:val="24"/>
        </w:rPr>
      </w:pPr>
    </w:p>
    <w:p w14:paraId="15EE4D66" w14:textId="77777777" w:rsidR="0082317D" w:rsidRPr="001E1A77" w:rsidRDefault="0082317D" w:rsidP="007E6ECC">
      <w:pPr>
        <w:spacing w:line="360" w:lineRule="auto"/>
        <w:rPr>
          <w:rFonts w:ascii="Times New Roman" w:hAnsi="Times New Roman" w:cs="Times New Roman"/>
          <w:sz w:val="24"/>
          <w:szCs w:val="24"/>
        </w:rPr>
      </w:pPr>
    </w:p>
    <w:p w14:paraId="366AAB49" w14:textId="77777777" w:rsidR="0082317D" w:rsidRPr="001E1A77" w:rsidRDefault="0082317D" w:rsidP="001E1A77">
      <w:pPr>
        <w:spacing w:line="360" w:lineRule="auto"/>
        <w:jc w:val="center"/>
        <w:rPr>
          <w:rFonts w:ascii="Times New Roman" w:hAnsi="Times New Roman" w:cs="Times New Roman"/>
          <w:sz w:val="24"/>
          <w:szCs w:val="24"/>
        </w:rPr>
      </w:pPr>
    </w:p>
    <w:p w14:paraId="13F9041B" w14:textId="77777777" w:rsidR="007238FC" w:rsidRPr="001E1A77" w:rsidRDefault="007238FC" w:rsidP="001E1A77">
      <w:pPr>
        <w:spacing w:line="360" w:lineRule="auto"/>
        <w:rPr>
          <w:rFonts w:ascii="Times New Roman" w:hAnsi="Times New Roman" w:cs="Times New Roman"/>
          <w:sz w:val="24"/>
          <w:szCs w:val="24"/>
        </w:rPr>
      </w:pPr>
    </w:p>
    <w:p w14:paraId="769DACA0" w14:textId="57DBC7BC" w:rsidR="0082317D" w:rsidRPr="001E1A77" w:rsidRDefault="0082317D" w:rsidP="001E1A77">
      <w:pPr>
        <w:pStyle w:val="Heading1"/>
        <w:spacing w:line="360" w:lineRule="auto"/>
        <w:jc w:val="center"/>
        <w:rPr>
          <w:rFonts w:ascii="Times New Roman" w:hAnsi="Times New Roman" w:cs="Times New Roman"/>
          <w:b/>
          <w:bCs/>
          <w:color w:val="auto"/>
          <w:sz w:val="24"/>
          <w:szCs w:val="24"/>
        </w:rPr>
      </w:pPr>
      <w:bookmarkStart w:id="0" w:name="_Toc139888012"/>
      <w:r w:rsidRPr="001E1A77">
        <w:rPr>
          <w:rFonts w:ascii="Times New Roman" w:hAnsi="Times New Roman" w:cs="Times New Roman"/>
          <w:b/>
          <w:bCs/>
          <w:color w:val="auto"/>
          <w:sz w:val="24"/>
          <w:szCs w:val="24"/>
        </w:rPr>
        <w:t xml:space="preserve">Project Management review on the current progress of </w:t>
      </w:r>
      <w:r w:rsidR="002917C8" w:rsidRPr="001E1A77">
        <w:rPr>
          <w:rFonts w:ascii="Times New Roman" w:hAnsi="Times New Roman" w:cs="Times New Roman"/>
          <w:b/>
          <w:bCs/>
          <w:color w:val="auto"/>
          <w:sz w:val="24"/>
          <w:szCs w:val="24"/>
        </w:rPr>
        <w:t xml:space="preserve">the </w:t>
      </w:r>
      <w:r w:rsidRPr="001E1A77">
        <w:rPr>
          <w:rFonts w:ascii="Times New Roman" w:hAnsi="Times New Roman" w:cs="Times New Roman"/>
          <w:b/>
          <w:bCs/>
          <w:color w:val="auto"/>
          <w:sz w:val="24"/>
          <w:szCs w:val="24"/>
        </w:rPr>
        <w:t>Hinkley Point C Project</w:t>
      </w:r>
      <w:bookmarkEnd w:id="0"/>
    </w:p>
    <w:p w14:paraId="324CB475" w14:textId="5318C334" w:rsidR="00A82A74" w:rsidRPr="001E1A77" w:rsidRDefault="00A82A74" w:rsidP="001E1A77">
      <w:pPr>
        <w:pStyle w:val="Heading1"/>
        <w:spacing w:line="360" w:lineRule="auto"/>
        <w:jc w:val="center"/>
        <w:rPr>
          <w:rFonts w:ascii="Times New Roman" w:hAnsi="Times New Roman" w:cs="Times New Roman"/>
          <w:b/>
          <w:bCs/>
          <w:color w:val="auto"/>
          <w:sz w:val="24"/>
          <w:szCs w:val="24"/>
        </w:rPr>
      </w:pPr>
      <w:bookmarkStart w:id="1" w:name="_Toc139888013"/>
      <w:r w:rsidRPr="001E1A77">
        <w:rPr>
          <w:rFonts w:ascii="Times New Roman" w:hAnsi="Times New Roman" w:cs="Times New Roman"/>
          <w:b/>
          <w:bCs/>
          <w:color w:val="auto"/>
          <w:sz w:val="24"/>
          <w:szCs w:val="24"/>
        </w:rPr>
        <w:t>Introduction</w:t>
      </w:r>
      <w:bookmarkEnd w:id="1"/>
    </w:p>
    <w:p w14:paraId="0D9A4671" w14:textId="16466B2D" w:rsidR="00B54A06" w:rsidRPr="001E1A77" w:rsidRDefault="00665326" w:rsidP="001E1A77">
      <w:pPr>
        <w:spacing w:line="360" w:lineRule="auto"/>
        <w:jc w:val="both"/>
        <w:rPr>
          <w:rFonts w:ascii="Times New Roman" w:hAnsi="Times New Roman" w:cs="Times New Roman"/>
          <w:sz w:val="24"/>
          <w:szCs w:val="24"/>
        </w:rPr>
      </w:pPr>
      <w:r w:rsidRPr="001E1A77">
        <w:rPr>
          <w:rFonts w:ascii="Times New Roman" w:hAnsi="Times New Roman" w:cs="Times New Roman"/>
          <w:sz w:val="24"/>
          <w:szCs w:val="24"/>
        </w:rPr>
        <w:t>Project management entail</w:t>
      </w:r>
      <w:r w:rsidR="002917C8" w:rsidRPr="001E1A77">
        <w:rPr>
          <w:rFonts w:ascii="Times New Roman" w:hAnsi="Times New Roman" w:cs="Times New Roman"/>
          <w:sz w:val="24"/>
          <w:szCs w:val="24"/>
        </w:rPr>
        <w:t>s</w:t>
      </w:r>
      <w:r w:rsidRPr="001E1A77">
        <w:rPr>
          <w:rFonts w:ascii="Times New Roman" w:hAnsi="Times New Roman" w:cs="Times New Roman"/>
          <w:sz w:val="24"/>
          <w:szCs w:val="24"/>
        </w:rPr>
        <w:t xml:space="preserve"> </w:t>
      </w:r>
      <w:r w:rsidR="002917C8" w:rsidRPr="001E1A77">
        <w:rPr>
          <w:rFonts w:ascii="Times New Roman" w:hAnsi="Times New Roman" w:cs="Times New Roman"/>
          <w:sz w:val="24"/>
          <w:szCs w:val="24"/>
        </w:rPr>
        <w:t xml:space="preserve">the </w:t>
      </w:r>
      <w:r w:rsidRPr="001E1A77">
        <w:rPr>
          <w:rFonts w:ascii="Times New Roman" w:hAnsi="Times New Roman" w:cs="Times New Roman"/>
          <w:sz w:val="24"/>
          <w:szCs w:val="24"/>
        </w:rPr>
        <w:t>proper organisation</w:t>
      </w:r>
      <w:r w:rsidR="002917C8" w:rsidRPr="001E1A77">
        <w:rPr>
          <w:rFonts w:ascii="Times New Roman" w:hAnsi="Times New Roman" w:cs="Times New Roman"/>
          <w:sz w:val="24"/>
          <w:szCs w:val="24"/>
        </w:rPr>
        <w:t xml:space="preserve"> and utilisation</w:t>
      </w:r>
      <w:r w:rsidRPr="001E1A77">
        <w:rPr>
          <w:rFonts w:ascii="Times New Roman" w:hAnsi="Times New Roman" w:cs="Times New Roman"/>
          <w:sz w:val="24"/>
          <w:szCs w:val="24"/>
        </w:rPr>
        <w:t xml:space="preserve"> of resources to ensure a project is facilitated appropriately as management influences success. </w:t>
      </w:r>
      <w:r w:rsidR="00CF3BE4" w:rsidRPr="001E1A77">
        <w:rPr>
          <w:rFonts w:ascii="Times New Roman" w:hAnsi="Times New Roman" w:cs="Times New Roman"/>
          <w:sz w:val="24"/>
          <w:szCs w:val="24"/>
        </w:rPr>
        <w:t xml:space="preserve"> For any project to be successful, it is important that proper planning is done alongside documentation, tracking and coordination among the stakeholders</w:t>
      </w:r>
      <w:r w:rsidR="00935DF1" w:rsidRPr="001E1A77">
        <w:rPr>
          <w:rFonts w:ascii="Times New Roman" w:hAnsi="Times New Roman" w:cs="Times New Roman"/>
          <w:sz w:val="24"/>
          <w:szCs w:val="24"/>
        </w:rPr>
        <w:t xml:space="preserve"> (</w:t>
      </w:r>
      <w:r w:rsidR="00935DF1" w:rsidRPr="001E1A77">
        <w:rPr>
          <w:rFonts w:ascii="Times New Roman" w:hAnsi="Times New Roman" w:cs="Times New Roman"/>
          <w:sz w:val="24"/>
          <w:szCs w:val="24"/>
          <w:shd w:val="clear" w:color="auto" w:fill="FFFFFF"/>
        </w:rPr>
        <w:t>Walker, 2015)</w:t>
      </w:r>
      <w:r w:rsidR="00CF3BE4" w:rsidRPr="001E1A77">
        <w:rPr>
          <w:rFonts w:ascii="Times New Roman" w:hAnsi="Times New Roman" w:cs="Times New Roman"/>
          <w:sz w:val="24"/>
          <w:szCs w:val="24"/>
        </w:rPr>
        <w:t xml:space="preserve">. With these in place, a project’s likelihood to meet its initial objectives and goals is high. </w:t>
      </w:r>
      <w:r w:rsidR="00B54A06" w:rsidRPr="001E1A77">
        <w:rPr>
          <w:rFonts w:ascii="Times New Roman" w:hAnsi="Times New Roman" w:cs="Times New Roman"/>
          <w:sz w:val="24"/>
          <w:szCs w:val="24"/>
        </w:rPr>
        <w:t xml:space="preserve"> Hinkley</w:t>
      </w:r>
      <w:r w:rsidR="00FF5C26" w:rsidRPr="001E1A77">
        <w:rPr>
          <w:rFonts w:ascii="Times New Roman" w:hAnsi="Times New Roman" w:cs="Times New Roman"/>
          <w:sz w:val="24"/>
          <w:szCs w:val="24"/>
        </w:rPr>
        <w:t xml:space="preserve"> Point</w:t>
      </w:r>
      <w:r w:rsidR="00B54A06" w:rsidRPr="001E1A77">
        <w:rPr>
          <w:rFonts w:ascii="Times New Roman" w:hAnsi="Times New Roman" w:cs="Times New Roman"/>
          <w:sz w:val="24"/>
          <w:szCs w:val="24"/>
        </w:rPr>
        <w:t xml:space="preserve"> C Project is one of the projects that was developed in the UK with an aim to reduce carbon emissions and help realise the sustainable development goals</w:t>
      </w:r>
      <w:r w:rsidR="00366DF6" w:rsidRPr="001E1A77">
        <w:rPr>
          <w:rFonts w:ascii="Times New Roman" w:hAnsi="Times New Roman" w:cs="Times New Roman"/>
          <w:sz w:val="24"/>
          <w:szCs w:val="24"/>
        </w:rPr>
        <w:t xml:space="preserve"> which have been put in place by the UN.</w:t>
      </w:r>
      <w:r w:rsidR="00737C6C" w:rsidRPr="001E1A77">
        <w:rPr>
          <w:rFonts w:ascii="Times New Roman" w:hAnsi="Times New Roman" w:cs="Times New Roman"/>
          <w:sz w:val="24"/>
          <w:szCs w:val="24"/>
        </w:rPr>
        <w:t xml:space="preserve"> When the project was started in 2017, it was anticipated that it could be complete by 2023 and that operations would have been began. </w:t>
      </w:r>
      <w:r w:rsidR="00CA2AAB" w:rsidRPr="001E1A77">
        <w:rPr>
          <w:rFonts w:ascii="Times New Roman" w:hAnsi="Times New Roman" w:cs="Times New Roman"/>
          <w:sz w:val="24"/>
          <w:szCs w:val="24"/>
        </w:rPr>
        <w:t xml:space="preserve"> Also, during planning the project was projected to cost about</w:t>
      </w:r>
      <w:r w:rsidR="00CA2AAB" w:rsidRPr="001E1A77">
        <w:rPr>
          <w:rFonts w:ascii="Times New Roman" w:hAnsi="Times New Roman" w:cs="Times New Roman"/>
          <w:sz w:val="24"/>
          <w:szCs w:val="24"/>
          <w:shd w:val="clear" w:color="auto" w:fill="FEFEFE"/>
        </w:rPr>
        <w:t xml:space="preserve"> </w:t>
      </w:r>
      <w:bookmarkStart w:id="2" w:name="_Hlk139456847"/>
      <w:r w:rsidR="00CA2AAB" w:rsidRPr="001E1A77">
        <w:rPr>
          <w:rFonts w:ascii="Times New Roman" w:hAnsi="Times New Roman" w:cs="Times New Roman"/>
          <w:sz w:val="24"/>
          <w:szCs w:val="24"/>
          <w:shd w:val="clear" w:color="auto" w:fill="FEFEFE"/>
        </w:rPr>
        <w:t>£20.5 billion</w:t>
      </w:r>
      <w:bookmarkEnd w:id="2"/>
      <w:r w:rsidR="000C317B" w:rsidRPr="001E1A77">
        <w:rPr>
          <w:rFonts w:ascii="Times New Roman" w:hAnsi="Times New Roman" w:cs="Times New Roman"/>
          <w:sz w:val="24"/>
          <w:szCs w:val="24"/>
          <w:shd w:val="clear" w:color="auto" w:fill="FEFEFE"/>
        </w:rPr>
        <w:t xml:space="preserve"> (EDF Energy, 2023)</w:t>
      </w:r>
      <w:r w:rsidR="00CA2AAB" w:rsidRPr="001E1A77">
        <w:rPr>
          <w:rFonts w:ascii="Times New Roman" w:hAnsi="Times New Roman" w:cs="Times New Roman"/>
          <w:sz w:val="24"/>
          <w:szCs w:val="24"/>
          <w:shd w:val="clear" w:color="auto" w:fill="FEFEFE"/>
        </w:rPr>
        <w:t xml:space="preserve">. </w:t>
      </w:r>
      <w:r w:rsidR="005D4789" w:rsidRPr="001E1A77">
        <w:rPr>
          <w:rFonts w:ascii="Times New Roman" w:hAnsi="Times New Roman" w:cs="Times New Roman"/>
          <w:sz w:val="24"/>
          <w:szCs w:val="24"/>
          <w:shd w:val="clear" w:color="auto" w:fill="FEFEFE"/>
        </w:rPr>
        <w:t xml:space="preserve"> However, due to various factors, the project is yet to be completed since it is projected to run up</w:t>
      </w:r>
      <w:r w:rsidR="00A044BE" w:rsidRPr="001E1A77">
        <w:rPr>
          <w:rFonts w:ascii="Times New Roman" w:hAnsi="Times New Roman" w:cs="Times New Roman"/>
          <w:sz w:val="24"/>
          <w:szCs w:val="24"/>
          <w:shd w:val="clear" w:color="auto" w:fill="FEFEFE"/>
        </w:rPr>
        <w:t xml:space="preserve"> </w:t>
      </w:r>
      <w:r w:rsidR="005D4789" w:rsidRPr="001E1A77">
        <w:rPr>
          <w:rFonts w:ascii="Times New Roman" w:hAnsi="Times New Roman" w:cs="Times New Roman"/>
          <w:sz w:val="24"/>
          <w:szCs w:val="24"/>
          <w:shd w:val="clear" w:color="auto" w:fill="FEFEFE"/>
        </w:rPr>
        <w:t xml:space="preserve">to 2027 and its budget is approximated to be costing as £46.5 billion. </w:t>
      </w:r>
      <w:r w:rsidR="00A044BE" w:rsidRPr="001E1A77">
        <w:rPr>
          <w:rFonts w:ascii="Times New Roman" w:hAnsi="Times New Roman" w:cs="Times New Roman"/>
          <w:sz w:val="24"/>
          <w:szCs w:val="24"/>
          <w:shd w:val="clear" w:color="auto" w:fill="FEFEFE"/>
        </w:rPr>
        <w:t xml:space="preserve">Regardless of the fact that it is not yet complete, there is significant progress which has been recorded </w:t>
      </w:r>
      <w:r w:rsidR="00F03442" w:rsidRPr="001E1A77">
        <w:rPr>
          <w:rFonts w:ascii="Times New Roman" w:hAnsi="Times New Roman" w:cs="Times New Roman"/>
          <w:sz w:val="24"/>
          <w:szCs w:val="24"/>
          <w:shd w:val="clear" w:color="auto" w:fill="FEFEFE"/>
        </w:rPr>
        <w:t>on</w:t>
      </w:r>
      <w:r w:rsidR="00A044BE" w:rsidRPr="001E1A77">
        <w:rPr>
          <w:rFonts w:ascii="Times New Roman" w:hAnsi="Times New Roman" w:cs="Times New Roman"/>
          <w:sz w:val="24"/>
          <w:szCs w:val="24"/>
          <w:shd w:val="clear" w:color="auto" w:fill="FEFEFE"/>
        </w:rPr>
        <w:t xml:space="preserve"> the project. </w:t>
      </w:r>
      <w:r w:rsidR="004434AD" w:rsidRPr="001E1A77">
        <w:rPr>
          <w:rFonts w:ascii="Times New Roman" w:hAnsi="Times New Roman" w:cs="Times New Roman"/>
          <w:sz w:val="24"/>
          <w:szCs w:val="24"/>
        </w:rPr>
        <w:t xml:space="preserve">In reference, this essay provides a discussion on the thoughts concerning the current progress and it specifies whether the project is a success or failure for the future energy sector in the UK with justifications. </w:t>
      </w:r>
      <w:r w:rsidR="00CD2576" w:rsidRPr="001E1A77">
        <w:rPr>
          <w:rFonts w:ascii="Times New Roman" w:hAnsi="Times New Roman" w:cs="Times New Roman"/>
          <w:sz w:val="24"/>
          <w:szCs w:val="24"/>
        </w:rPr>
        <w:t xml:space="preserve"> The essay also provides lessons learnt from the project and makes recommendations in regard to similar projects on what can be done to ensure success.</w:t>
      </w:r>
    </w:p>
    <w:p w14:paraId="5D662A5C" w14:textId="65133D8B" w:rsidR="00A82A74" w:rsidRPr="001E1A77" w:rsidRDefault="001E1A77" w:rsidP="001E1A77">
      <w:pPr>
        <w:pStyle w:val="Heading1"/>
        <w:spacing w:line="360" w:lineRule="auto"/>
        <w:jc w:val="center"/>
        <w:rPr>
          <w:rFonts w:ascii="Times New Roman" w:hAnsi="Times New Roman" w:cs="Times New Roman"/>
          <w:b/>
          <w:bCs/>
          <w:color w:val="auto"/>
          <w:sz w:val="24"/>
          <w:szCs w:val="24"/>
        </w:rPr>
      </w:pPr>
      <w:bookmarkStart w:id="3" w:name="_Toc139888014"/>
      <w:r w:rsidRPr="001E1A77">
        <w:rPr>
          <w:rFonts w:ascii="Times New Roman" w:hAnsi="Times New Roman" w:cs="Times New Roman"/>
          <w:b/>
          <w:bCs/>
          <w:color w:val="auto"/>
          <w:sz w:val="24"/>
          <w:szCs w:val="24"/>
        </w:rPr>
        <w:t xml:space="preserve">A </w:t>
      </w:r>
      <w:r w:rsidR="00A82A74" w:rsidRPr="001E1A77">
        <w:rPr>
          <w:rFonts w:ascii="Times New Roman" w:hAnsi="Times New Roman" w:cs="Times New Roman"/>
          <w:b/>
          <w:bCs/>
          <w:color w:val="auto"/>
          <w:sz w:val="24"/>
          <w:szCs w:val="24"/>
        </w:rPr>
        <w:t>review on the current progress of the Hinkley Point C Project</w:t>
      </w:r>
      <w:bookmarkEnd w:id="3"/>
    </w:p>
    <w:p w14:paraId="204F1DDA" w14:textId="70C8D28D" w:rsidR="002D7C5D" w:rsidRPr="001E1A77" w:rsidRDefault="002D7C5D" w:rsidP="001E1A77">
      <w:pPr>
        <w:spacing w:line="360" w:lineRule="auto"/>
        <w:jc w:val="both"/>
        <w:rPr>
          <w:rFonts w:ascii="Times New Roman" w:hAnsi="Times New Roman" w:cs="Times New Roman"/>
          <w:sz w:val="24"/>
          <w:szCs w:val="24"/>
          <w:shd w:val="clear" w:color="auto" w:fill="FEFEFE"/>
        </w:rPr>
      </w:pPr>
      <w:r w:rsidRPr="001E1A77">
        <w:rPr>
          <w:rFonts w:ascii="Times New Roman" w:hAnsi="Times New Roman" w:cs="Times New Roman"/>
          <w:sz w:val="24"/>
          <w:szCs w:val="24"/>
        </w:rPr>
        <w:t xml:space="preserve">In April 2023, Nigel </w:t>
      </w:r>
      <w:proofErr w:type="spellStart"/>
      <w:r w:rsidRPr="001E1A77">
        <w:rPr>
          <w:rFonts w:ascii="Times New Roman" w:hAnsi="Times New Roman" w:cs="Times New Roman"/>
          <w:sz w:val="24"/>
          <w:szCs w:val="24"/>
        </w:rPr>
        <w:t>Cann</w:t>
      </w:r>
      <w:proofErr w:type="spellEnd"/>
      <w:r w:rsidRPr="001E1A77">
        <w:rPr>
          <w:rFonts w:ascii="Times New Roman" w:hAnsi="Times New Roman" w:cs="Times New Roman"/>
          <w:sz w:val="24"/>
          <w:szCs w:val="24"/>
        </w:rPr>
        <w:t>, the Delivery Director for the Hinkley</w:t>
      </w:r>
      <w:r w:rsidR="00FF5C26" w:rsidRPr="001E1A77">
        <w:rPr>
          <w:rFonts w:ascii="Times New Roman" w:hAnsi="Times New Roman" w:cs="Times New Roman"/>
          <w:sz w:val="24"/>
          <w:szCs w:val="24"/>
        </w:rPr>
        <w:t xml:space="preserve"> Point</w:t>
      </w:r>
      <w:r w:rsidRPr="001E1A77">
        <w:rPr>
          <w:rFonts w:ascii="Times New Roman" w:hAnsi="Times New Roman" w:cs="Times New Roman"/>
          <w:sz w:val="24"/>
          <w:szCs w:val="24"/>
        </w:rPr>
        <w:t xml:space="preserve"> C project shared updates regarding the progress of the project. As per the reports provided, there are over 8000 people on the site. Also, there are different milestones which have been achieved among them is </w:t>
      </w:r>
      <w:r w:rsidR="00EF1383" w:rsidRPr="001E1A77">
        <w:rPr>
          <w:rFonts w:ascii="Times New Roman" w:hAnsi="Times New Roman" w:cs="Times New Roman"/>
          <w:sz w:val="24"/>
          <w:szCs w:val="24"/>
        </w:rPr>
        <w:t xml:space="preserve">the </w:t>
      </w:r>
      <w:r w:rsidRPr="001E1A77">
        <w:rPr>
          <w:rFonts w:ascii="Times New Roman" w:hAnsi="Times New Roman" w:cs="Times New Roman"/>
          <w:sz w:val="24"/>
          <w:szCs w:val="24"/>
        </w:rPr>
        <w:t>completion of the reactor building</w:t>
      </w:r>
      <w:r w:rsidR="000C317B" w:rsidRPr="001E1A77">
        <w:rPr>
          <w:rFonts w:ascii="Times New Roman" w:hAnsi="Times New Roman" w:cs="Times New Roman"/>
          <w:sz w:val="24"/>
          <w:szCs w:val="24"/>
        </w:rPr>
        <w:t xml:space="preserve"> (</w:t>
      </w:r>
      <w:proofErr w:type="spellStart"/>
      <w:r w:rsidR="000C317B" w:rsidRPr="001E1A77">
        <w:rPr>
          <w:rFonts w:ascii="Times New Roman" w:hAnsi="Times New Roman" w:cs="Times New Roman"/>
          <w:sz w:val="24"/>
          <w:szCs w:val="24"/>
        </w:rPr>
        <w:t>Mavrokefalidis</w:t>
      </w:r>
      <w:proofErr w:type="spellEnd"/>
      <w:r w:rsidR="000C317B" w:rsidRPr="001E1A77">
        <w:rPr>
          <w:rFonts w:ascii="Times New Roman" w:hAnsi="Times New Roman" w:cs="Times New Roman"/>
          <w:sz w:val="24"/>
          <w:szCs w:val="24"/>
        </w:rPr>
        <w:t>, 2023)</w:t>
      </w:r>
      <w:r w:rsidRPr="001E1A77">
        <w:rPr>
          <w:rFonts w:ascii="Times New Roman" w:hAnsi="Times New Roman" w:cs="Times New Roman"/>
          <w:sz w:val="24"/>
          <w:szCs w:val="24"/>
        </w:rPr>
        <w:t xml:space="preserve">. </w:t>
      </w:r>
      <w:r w:rsidR="00B64AAF" w:rsidRPr="001E1A77">
        <w:rPr>
          <w:rFonts w:ascii="Times New Roman" w:hAnsi="Times New Roman" w:cs="Times New Roman"/>
          <w:sz w:val="24"/>
          <w:szCs w:val="24"/>
        </w:rPr>
        <w:t xml:space="preserve"> The building is currently 34 metres tall and the reactor pressure vessel which is 13 metres in length has been delivered. </w:t>
      </w:r>
      <w:r w:rsidR="00084AC3" w:rsidRPr="001E1A77">
        <w:rPr>
          <w:rFonts w:ascii="Times New Roman" w:hAnsi="Times New Roman" w:cs="Times New Roman"/>
          <w:sz w:val="24"/>
          <w:szCs w:val="24"/>
        </w:rPr>
        <w:t xml:space="preserve">Regardless of </w:t>
      </w:r>
      <w:r w:rsidR="00084AC3" w:rsidRPr="001E1A77">
        <w:rPr>
          <w:rFonts w:ascii="Times New Roman" w:hAnsi="Times New Roman" w:cs="Times New Roman"/>
          <w:sz w:val="24"/>
          <w:szCs w:val="24"/>
        </w:rPr>
        <w:lastRenderedPageBreak/>
        <w:t xml:space="preserve">this progress, the Hinkley </w:t>
      </w:r>
      <w:r w:rsidR="00FF5C26" w:rsidRPr="001E1A77">
        <w:rPr>
          <w:rFonts w:ascii="Times New Roman" w:hAnsi="Times New Roman" w:cs="Times New Roman"/>
          <w:sz w:val="24"/>
          <w:szCs w:val="24"/>
        </w:rPr>
        <w:t xml:space="preserve">Point </w:t>
      </w:r>
      <w:r w:rsidR="00084AC3" w:rsidRPr="001E1A77">
        <w:rPr>
          <w:rFonts w:ascii="Times New Roman" w:hAnsi="Times New Roman" w:cs="Times New Roman"/>
          <w:sz w:val="24"/>
          <w:szCs w:val="24"/>
        </w:rPr>
        <w:t xml:space="preserve">C project is considered to have been delayed based on the fact that it was expected to be complete by 2023. </w:t>
      </w:r>
      <w:r w:rsidR="00A57E18" w:rsidRPr="001E1A77">
        <w:rPr>
          <w:rFonts w:ascii="Times New Roman" w:hAnsi="Times New Roman" w:cs="Times New Roman"/>
          <w:sz w:val="24"/>
          <w:szCs w:val="24"/>
        </w:rPr>
        <w:t xml:space="preserve">According to </w:t>
      </w:r>
      <w:r w:rsidR="00A57E18" w:rsidRPr="001E1A77">
        <w:rPr>
          <w:rFonts w:ascii="Times New Roman" w:hAnsi="Times New Roman" w:cs="Times New Roman"/>
          <w:sz w:val="24"/>
          <w:szCs w:val="24"/>
          <w:shd w:val="clear" w:color="auto" w:fill="FEFEFE"/>
        </w:rPr>
        <w:t xml:space="preserve">EDF Energy (2023), the project is now expected to be completed in 2027 which would be four years later, depicting a major challenge in regard to the project. </w:t>
      </w:r>
      <w:r w:rsidR="00363377" w:rsidRPr="001E1A77">
        <w:rPr>
          <w:rFonts w:ascii="Times New Roman" w:hAnsi="Times New Roman" w:cs="Times New Roman"/>
          <w:sz w:val="24"/>
          <w:szCs w:val="24"/>
          <w:shd w:val="clear" w:color="auto" w:fill="FEFEFE"/>
        </w:rPr>
        <w:t>Reports by the Gu</w:t>
      </w:r>
      <w:r w:rsidR="00EF1383" w:rsidRPr="001E1A77">
        <w:rPr>
          <w:rFonts w:ascii="Times New Roman" w:hAnsi="Times New Roman" w:cs="Times New Roman"/>
          <w:sz w:val="24"/>
          <w:szCs w:val="24"/>
          <w:shd w:val="clear" w:color="auto" w:fill="FEFEFE"/>
        </w:rPr>
        <w:t>a</w:t>
      </w:r>
      <w:r w:rsidR="00363377" w:rsidRPr="001E1A77">
        <w:rPr>
          <w:rFonts w:ascii="Times New Roman" w:hAnsi="Times New Roman" w:cs="Times New Roman"/>
          <w:sz w:val="24"/>
          <w:szCs w:val="24"/>
          <w:shd w:val="clear" w:color="auto" w:fill="FEFEFE"/>
        </w:rPr>
        <w:t xml:space="preserve">rdian </w:t>
      </w:r>
      <w:r w:rsidR="000C317B" w:rsidRPr="001E1A77">
        <w:rPr>
          <w:rFonts w:ascii="Times New Roman" w:hAnsi="Times New Roman" w:cs="Times New Roman"/>
          <w:sz w:val="24"/>
          <w:szCs w:val="24"/>
          <w:shd w:val="clear" w:color="auto" w:fill="FEFEFE"/>
        </w:rPr>
        <w:t>(</w:t>
      </w:r>
      <w:r w:rsidR="00363377" w:rsidRPr="001E1A77">
        <w:rPr>
          <w:rFonts w:ascii="Times New Roman" w:hAnsi="Times New Roman" w:cs="Times New Roman"/>
          <w:sz w:val="24"/>
          <w:szCs w:val="24"/>
          <w:shd w:val="clear" w:color="auto" w:fill="FEFEFE"/>
        </w:rPr>
        <w:t>202</w:t>
      </w:r>
      <w:r w:rsidR="000C317B" w:rsidRPr="001E1A77">
        <w:rPr>
          <w:rFonts w:ascii="Times New Roman" w:hAnsi="Times New Roman" w:cs="Times New Roman"/>
          <w:sz w:val="24"/>
          <w:szCs w:val="24"/>
          <w:shd w:val="clear" w:color="auto" w:fill="FEFEFE"/>
        </w:rPr>
        <w:t>2)</w:t>
      </w:r>
      <w:r w:rsidR="00363377" w:rsidRPr="001E1A77">
        <w:rPr>
          <w:rFonts w:ascii="Times New Roman" w:hAnsi="Times New Roman" w:cs="Times New Roman"/>
          <w:sz w:val="24"/>
          <w:szCs w:val="24"/>
          <w:shd w:val="clear" w:color="auto" w:fill="FEFEFE"/>
        </w:rPr>
        <w:t xml:space="preserve"> elaborate that there are different factors which have contributed to the delays of the project, for example, the disruptions by the pandemic. </w:t>
      </w:r>
      <w:r w:rsidR="008628FA" w:rsidRPr="001E1A77">
        <w:rPr>
          <w:rFonts w:ascii="Times New Roman" w:hAnsi="Times New Roman" w:cs="Times New Roman"/>
          <w:sz w:val="24"/>
          <w:szCs w:val="24"/>
          <w:shd w:val="clear" w:color="auto" w:fill="FEFEFE"/>
        </w:rPr>
        <w:t xml:space="preserve"> During the pandemic, construction slowed down since social distancing regulations were put in place, hence, more than 50% </w:t>
      </w:r>
      <w:r w:rsidR="00EF1383" w:rsidRPr="001E1A77">
        <w:rPr>
          <w:rFonts w:ascii="Times New Roman" w:hAnsi="Times New Roman" w:cs="Times New Roman"/>
          <w:sz w:val="24"/>
          <w:szCs w:val="24"/>
          <w:shd w:val="clear" w:color="auto" w:fill="FEFEFE"/>
        </w:rPr>
        <w:t xml:space="preserve">of </w:t>
      </w:r>
      <w:r w:rsidR="008628FA" w:rsidRPr="001E1A77">
        <w:rPr>
          <w:rFonts w:ascii="Times New Roman" w:hAnsi="Times New Roman" w:cs="Times New Roman"/>
          <w:sz w:val="24"/>
          <w:szCs w:val="24"/>
          <w:shd w:val="clear" w:color="auto" w:fill="FEFEFE"/>
        </w:rPr>
        <w:t xml:space="preserve">workers were laid at the time, leading to slower progress. </w:t>
      </w:r>
      <w:r w:rsidR="00044E15" w:rsidRPr="001E1A77">
        <w:rPr>
          <w:rFonts w:ascii="Times New Roman" w:hAnsi="Times New Roman" w:cs="Times New Roman"/>
          <w:sz w:val="24"/>
          <w:szCs w:val="24"/>
          <w:shd w:val="clear" w:color="auto" w:fill="FEFEFE"/>
        </w:rPr>
        <w:t xml:space="preserve">Brexit also played a role in the slowing of the project since the exit of the UK from the </w:t>
      </w:r>
      <w:r w:rsidR="00F13EAE" w:rsidRPr="001E1A77">
        <w:rPr>
          <w:rFonts w:ascii="Times New Roman" w:hAnsi="Times New Roman" w:cs="Times New Roman"/>
          <w:sz w:val="24"/>
          <w:szCs w:val="24"/>
          <w:shd w:val="clear" w:color="auto" w:fill="FEFEFE"/>
        </w:rPr>
        <w:t>European</w:t>
      </w:r>
      <w:r w:rsidR="00044E15" w:rsidRPr="001E1A77">
        <w:rPr>
          <w:rFonts w:ascii="Times New Roman" w:hAnsi="Times New Roman" w:cs="Times New Roman"/>
          <w:sz w:val="24"/>
          <w:szCs w:val="24"/>
          <w:shd w:val="clear" w:color="auto" w:fill="FEFEFE"/>
        </w:rPr>
        <w:t xml:space="preserve"> Union required the UK government to re-evaluate its policies and regulations. </w:t>
      </w:r>
    </w:p>
    <w:p w14:paraId="424B1E98" w14:textId="7CCFE4FA" w:rsidR="00614E2C" w:rsidRPr="001E1A77" w:rsidRDefault="00614E2C" w:rsidP="001E1A77">
      <w:pPr>
        <w:spacing w:line="360" w:lineRule="auto"/>
        <w:jc w:val="both"/>
        <w:rPr>
          <w:rStyle w:val="Emphasis"/>
          <w:rFonts w:ascii="Times New Roman" w:hAnsi="Times New Roman" w:cs="Times New Roman"/>
          <w:b/>
          <w:bCs/>
          <w:i w:val="0"/>
          <w:iCs w:val="0"/>
          <w:sz w:val="24"/>
          <w:szCs w:val="24"/>
          <w:shd w:val="clear" w:color="auto" w:fill="FFFFFF"/>
        </w:rPr>
      </w:pPr>
      <w:r w:rsidRPr="001E1A77">
        <w:rPr>
          <w:rFonts w:ascii="Times New Roman" w:hAnsi="Times New Roman" w:cs="Times New Roman"/>
          <w:sz w:val="24"/>
          <w:szCs w:val="24"/>
          <w:shd w:val="clear" w:color="auto" w:fill="FEFEFE"/>
        </w:rPr>
        <w:t xml:space="preserve">Apart from </w:t>
      </w:r>
      <w:r w:rsidR="0073665B" w:rsidRPr="001E1A77">
        <w:rPr>
          <w:rFonts w:ascii="Times New Roman" w:hAnsi="Times New Roman" w:cs="Times New Roman"/>
          <w:sz w:val="24"/>
          <w:szCs w:val="24"/>
          <w:shd w:val="clear" w:color="auto" w:fill="FEFEFE"/>
        </w:rPr>
        <w:t xml:space="preserve">time </w:t>
      </w:r>
      <w:r w:rsidRPr="001E1A77">
        <w:rPr>
          <w:rFonts w:ascii="Times New Roman" w:hAnsi="Times New Roman" w:cs="Times New Roman"/>
          <w:sz w:val="24"/>
          <w:szCs w:val="24"/>
          <w:shd w:val="clear" w:color="auto" w:fill="FEFEFE"/>
        </w:rPr>
        <w:t xml:space="preserve">delays, there are </w:t>
      </w:r>
      <w:r w:rsidR="00D16CF8" w:rsidRPr="001E1A77">
        <w:rPr>
          <w:rFonts w:ascii="Times New Roman" w:hAnsi="Times New Roman" w:cs="Times New Roman"/>
          <w:sz w:val="24"/>
          <w:szCs w:val="24"/>
          <w:shd w:val="clear" w:color="auto" w:fill="FEFEFE"/>
        </w:rPr>
        <w:t xml:space="preserve">budget </w:t>
      </w:r>
      <w:r w:rsidRPr="001E1A77">
        <w:rPr>
          <w:rFonts w:ascii="Times New Roman" w:hAnsi="Times New Roman" w:cs="Times New Roman"/>
          <w:sz w:val="24"/>
          <w:szCs w:val="24"/>
          <w:shd w:val="clear" w:color="auto" w:fill="FEFEFE"/>
        </w:rPr>
        <w:t xml:space="preserve">changes in regard to the project. </w:t>
      </w:r>
      <w:r w:rsidR="00D16CF8" w:rsidRPr="001E1A77">
        <w:rPr>
          <w:rFonts w:ascii="Times New Roman" w:hAnsi="Times New Roman" w:cs="Times New Roman"/>
          <w:sz w:val="24"/>
          <w:szCs w:val="24"/>
          <w:shd w:val="clear" w:color="auto" w:fill="FEFEFE"/>
        </w:rPr>
        <w:t>According to</w:t>
      </w:r>
      <w:r w:rsidR="007E6ECC">
        <w:rPr>
          <w:rFonts w:ascii="Times New Roman" w:hAnsi="Times New Roman" w:cs="Times New Roman"/>
          <w:sz w:val="24"/>
          <w:szCs w:val="24"/>
          <w:shd w:val="clear" w:color="auto" w:fill="FEFEFE"/>
        </w:rPr>
        <w:t xml:space="preserve"> EDF Energy</w:t>
      </w:r>
      <w:r w:rsidR="00726762" w:rsidRPr="001E1A77">
        <w:rPr>
          <w:rFonts w:ascii="Times New Roman" w:hAnsi="Times New Roman" w:cs="Times New Roman"/>
          <w:sz w:val="24"/>
          <w:szCs w:val="24"/>
          <w:shd w:val="clear" w:color="auto" w:fill="FEFEFE"/>
        </w:rPr>
        <w:t xml:space="preserve"> </w:t>
      </w:r>
      <w:r w:rsidR="007E6ECC">
        <w:rPr>
          <w:rFonts w:ascii="Times New Roman" w:hAnsi="Times New Roman" w:cs="Times New Roman"/>
          <w:sz w:val="24"/>
          <w:szCs w:val="24"/>
          <w:shd w:val="clear" w:color="auto" w:fill="FEFEFE"/>
        </w:rPr>
        <w:t>(</w:t>
      </w:r>
      <w:r w:rsidR="00726762" w:rsidRPr="001E1A77">
        <w:rPr>
          <w:rFonts w:ascii="Times New Roman" w:hAnsi="Times New Roman" w:cs="Times New Roman"/>
          <w:sz w:val="24"/>
          <w:szCs w:val="24"/>
          <w:shd w:val="clear" w:color="auto" w:fill="FEFEFE"/>
        </w:rPr>
        <w:t>202</w:t>
      </w:r>
      <w:r w:rsidR="007E6ECC">
        <w:rPr>
          <w:rFonts w:ascii="Times New Roman" w:hAnsi="Times New Roman" w:cs="Times New Roman"/>
          <w:sz w:val="24"/>
          <w:szCs w:val="24"/>
          <w:shd w:val="clear" w:color="auto" w:fill="FEFEFE"/>
        </w:rPr>
        <w:t>3)</w:t>
      </w:r>
      <w:r w:rsidR="00726762" w:rsidRPr="001E1A77">
        <w:rPr>
          <w:rFonts w:ascii="Times New Roman" w:hAnsi="Times New Roman" w:cs="Times New Roman"/>
          <w:sz w:val="24"/>
          <w:szCs w:val="24"/>
          <w:shd w:val="clear" w:color="auto" w:fill="FEFEFE"/>
        </w:rPr>
        <w:t>,</w:t>
      </w:r>
      <w:r w:rsidR="00D16CF8" w:rsidRPr="001E1A77">
        <w:rPr>
          <w:rFonts w:ascii="Times New Roman" w:hAnsi="Times New Roman" w:cs="Times New Roman"/>
          <w:sz w:val="24"/>
          <w:szCs w:val="24"/>
          <w:shd w:val="clear" w:color="auto" w:fill="FEFEFE"/>
        </w:rPr>
        <w:t xml:space="preserve"> the project could have cost 20.5 billion but in 2023 February, EDF warned that the project would cost about </w:t>
      </w:r>
      <w:r w:rsidR="00D16CF8" w:rsidRPr="001E1A77">
        <w:rPr>
          <w:rStyle w:val="Emphasis"/>
          <w:rFonts w:ascii="Times New Roman" w:hAnsi="Times New Roman" w:cs="Times New Roman"/>
          <w:i w:val="0"/>
          <w:iCs w:val="0"/>
          <w:sz w:val="24"/>
          <w:szCs w:val="24"/>
          <w:shd w:val="clear" w:color="auto" w:fill="FFFFFF"/>
        </w:rPr>
        <w:t>£32.7bn.</w:t>
      </w:r>
      <w:r w:rsidR="00D16CF8" w:rsidRPr="001E1A77">
        <w:rPr>
          <w:rStyle w:val="Emphasis"/>
          <w:rFonts w:ascii="Times New Roman" w:hAnsi="Times New Roman" w:cs="Times New Roman"/>
          <w:b/>
          <w:bCs/>
          <w:i w:val="0"/>
          <w:iCs w:val="0"/>
          <w:sz w:val="24"/>
          <w:szCs w:val="24"/>
          <w:shd w:val="clear" w:color="auto" w:fill="FFFFFF"/>
        </w:rPr>
        <w:t xml:space="preserve"> </w:t>
      </w:r>
      <w:r w:rsidR="00AD5CE6" w:rsidRPr="001E1A77">
        <w:rPr>
          <w:rStyle w:val="Emphasis"/>
          <w:rFonts w:ascii="Times New Roman" w:hAnsi="Times New Roman" w:cs="Times New Roman"/>
          <w:i w:val="0"/>
          <w:iCs w:val="0"/>
          <w:sz w:val="24"/>
          <w:szCs w:val="24"/>
          <w:shd w:val="clear" w:color="auto" w:fill="FFFFFF"/>
        </w:rPr>
        <w:t xml:space="preserve">According to Reuters </w:t>
      </w:r>
      <w:r w:rsidR="000C317B" w:rsidRPr="001E1A77">
        <w:rPr>
          <w:rStyle w:val="Emphasis"/>
          <w:rFonts w:ascii="Times New Roman" w:hAnsi="Times New Roman" w:cs="Times New Roman"/>
          <w:i w:val="0"/>
          <w:iCs w:val="0"/>
          <w:sz w:val="24"/>
          <w:szCs w:val="24"/>
          <w:shd w:val="clear" w:color="auto" w:fill="FFFFFF"/>
        </w:rPr>
        <w:t>(</w:t>
      </w:r>
      <w:r w:rsidR="00AD5CE6" w:rsidRPr="001E1A77">
        <w:rPr>
          <w:rStyle w:val="Emphasis"/>
          <w:rFonts w:ascii="Times New Roman" w:hAnsi="Times New Roman" w:cs="Times New Roman"/>
          <w:i w:val="0"/>
          <w:iCs w:val="0"/>
          <w:sz w:val="24"/>
          <w:szCs w:val="24"/>
          <w:shd w:val="clear" w:color="auto" w:fill="FFFFFF"/>
        </w:rPr>
        <w:t>2023</w:t>
      </w:r>
      <w:r w:rsidR="000C317B" w:rsidRPr="001E1A77">
        <w:rPr>
          <w:rStyle w:val="Emphasis"/>
          <w:rFonts w:ascii="Times New Roman" w:hAnsi="Times New Roman" w:cs="Times New Roman"/>
          <w:i w:val="0"/>
          <w:iCs w:val="0"/>
          <w:sz w:val="24"/>
          <w:szCs w:val="24"/>
          <w:shd w:val="clear" w:color="auto" w:fill="FFFFFF"/>
        </w:rPr>
        <w:t>)</w:t>
      </w:r>
      <w:r w:rsidR="00AD5CE6" w:rsidRPr="001E1A77">
        <w:rPr>
          <w:rStyle w:val="Emphasis"/>
          <w:rFonts w:ascii="Times New Roman" w:hAnsi="Times New Roman" w:cs="Times New Roman"/>
          <w:i w:val="0"/>
          <w:iCs w:val="0"/>
          <w:sz w:val="24"/>
          <w:szCs w:val="24"/>
          <w:shd w:val="clear" w:color="auto" w:fill="FFFFFF"/>
        </w:rPr>
        <w:t xml:space="preserve">, the increased costs of the project are associated </w:t>
      </w:r>
      <w:r w:rsidR="00726762" w:rsidRPr="001E1A77">
        <w:rPr>
          <w:rStyle w:val="Emphasis"/>
          <w:rFonts w:ascii="Times New Roman" w:hAnsi="Times New Roman" w:cs="Times New Roman"/>
          <w:i w:val="0"/>
          <w:iCs w:val="0"/>
          <w:sz w:val="24"/>
          <w:szCs w:val="24"/>
          <w:shd w:val="clear" w:color="auto" w:fill="FFFFFF"/>
        </w:rPr>
        <w:t>with</w:t>
      </w:r>
      <w:r w:rsidR="00AD5CE6" w:rsidRPr="001E1A77">
        <w:rPr>
          <w:rStyle w:val="Emphasis"/>
          <w:rFonts w:ascii="Times New Roman" w:hAnsi="Times New Roman" w:cs="Times New Roman"/>
          <w:i w:val="0"/>
          <w:iCs w:val="0"/>
          <w:sz w:val="24"/>
          <w:szCs w:val="24"/>
          <w:shd w:val="clear" w:color="auto" w:fill="FFFFFF"/>
        </w:rPr>
        <w:t xml:space="preserve"> the fluctuating inflation rates within the economy. </w:t>
      </w:r>
      <w:r w:rsidR="00A1723D" w:rsidRPr="001E1A77">
        <w:rPr>
          <w:rStyle w:val="Emphasis"/>
          <w:rFonts w:ascii="Times New Roman" w:hAnsi="Times New Roman" w:cs="Times New Roman"/>
          <w:i w:val="0"/>
          <w:iCs w:val="0"/>
          <w:sz w:val="24"/>
          <w:szCs w:val="24"/>
          <w:shd w:val="clear" w:color="auto" w:fill="FFFFFF"/>
        </w:rPr>
        <w:t xml:space="preserve"> With </w:t>
      </w:r>
      <w:r w:rsidR="00726762" w:rsidRPr="001E1A77">
        <w:rPr>
          <w:rStyle w:val="Emphasis"/>
          <w:rFonts w:ascii="Times New Roman" w:hAnsi="Times New Roman" w:cs="Times New Roman"/>
          <w:i w:val="0"/>
          <w:iCs w:val="0"/>
          <w:sz w:val="24"/>
          <w:szCs w:val="24"/>
          <w:shd w:val="clear" w:color="auto" w:fill="FFFFFF"/>
        </w:rPr>
        <w:t xml:space="preserve">the </w:t>
      </w:r>
      <w:r w:rsidR="00A1723D" w:rsidRPr="001E1A77">
        <w:rPr>
          <w:rStyle w:val="Emphasis"/>
          <w:rFonts w:ascii="Times New Roman" w:hAnsi="Times New Roman" w:cs="Times New Roman"/>
          <w:i w:val="0"/>
          <w:iCs w:val="0"/>
          <w:sz w:val="24"/>
          <w:szCs w:val="24"/>
          <w:shd w:val="clear" w:color="auto" w:fill="FFFFFF"/>
        </w:rPr>
        <w:t xml:space="preserve">high inflation rate during and after the pandemic, the raw materials for construction increased in price. </w:t>
      </w:r>
      <w:r w:rsidR="00D72426" w:rsidRPr="001E1A77">
        <w:rPr>
          <w:rStyle w:val="Emphasis"/>
          <w:rFonts w:ascii="Times New Roman" w:hAnsi="Times New Roman" w:cs="Times New Roman"/>
          <w:i w:val="0"/>
          <w:iCs w:val="0"/>
          <w:sz w:val="24"/>
          <w:szCs w:val="24"/>
          <w:shd w:val="clear" w:color="auto" w:fill="FFFFFF"/>
        </w:rPr>
        <w:t xml:space="preserve"> Similarly, the costs associated with labour increased. </w:t>
      </w:r>
      <w:r w:rsidR="00A330EA" w:rsidRPr="001E1A77">
        <w:rPr>
          <w:rStyle w:val="Emphasis"/>
          <w:rFonts w:ascii="Times New Roman" w:hAnsi="Times New Roman" w:cs="Times New Roman"/>
          <w:i w:val="0"/>
          <w:iCs w:val="0"/>
          <w:sz w:val="24"/>
          <w:szCs w:val="24"/>
          <w:shd w:val="clear" w:color="auto" w:fill="FFFFFF"/>
        </w:rPr>
        <w:t xml:space="preserve"> With all these, the overall costs for the project increased and if the trends continue, the project may end up even costing more than the new figures which have been projected as of 2027 by EDF.</w:t>
      </w:r>
      <w:r w:rsidR="00A330EA" w:rsidRPr="001E1A77">
        <w:rPr>
          <w:rStyle w:val="Emphasis"/>
          <w:rFonts w:ascii="Times New Roman" w:hAnsi="Times New Roman" w:cs="Times New Roman"/>
          <w:b/>
          <w:bCs/>
          <w:i w:val="0"/>
          <w:iCs w:val="0"/>
          <w:sz w:val="24"/>
          <w:szCs w:val="24"/>
          <w:shd w:val="clear" w:color="auto" w:fill="FFFFFF"/>
        </w:rPr>
        <w:t xml:space="preserve"> </w:t>
      </w:r>
    </w:p>
    <w:p w14:paraId="51F8581A" w14:textId="1A474163" w:rsidR="00E8437C" w:rsidRPr="001E1A77" w:rsidRDefault="00A734A1" w:rsidP="001E1A77">
      <w:pPr>
        <w:spacing w:line="360" w:lineRule="auto"/>
        <w:jc w:val="both"/>
        <w:rPr>
          <w:rFonts w:ascii="Times New Roman" w:hAnsi="Times New Roman" w:cs="Times New Roman"/>
          <w:sz w:val="24"/>
          <w:szCs w:val="24"/>
        </w:rPr>
      </w:pPr>
      <w:r w:rsidRPr="001E1A77">
        <w:rPr>
          <w:rStyle w:val="Emphasis"/>
          <w:rFonts w:ascii="Times New Roman" w:hAnsi="Times New Roman" w:cs="Times New Roman"/>
          <w:i w:val="0"/>
          <w:iCs w:val="0"/>
          <w:sz w:val="24"/>
          <w:szCs w:val="24"/>
          <w:shd w:val="clear" w:color="auto" w:fill="FFFFFF"/>
        </w:rPr>
        <w:t xml:space="preserve">Despite the delay and high costs of </w:t>
      </w:r>
      <w:r w:rsidR="00DB1969" w:rsidRPr="001E1A77">
        <w:rPr>
          <w:rStyle w:val="Emphasis"/>
          <w:rFonts w:ascii="Times New Roman" w:hAnsi="Times New Roman" w:cs="Times New Roman"/>
          <w:i w:val="0"/>
          <w:iCs w:val="0"/>
          <w:sz w:val="24"/>
          <w:szCs w:val="24"/>
          <w:shd w:val="clear" w:color="auto" w:fill="FFFFFF"/>
        </w:rPr>
        <w:t>Hinkley</w:t>
      </w:r>
      <w:r w:rsidRPr="001E1A77">
        <w:rPr>
          <w:rStyle w:val="Emphasis"/>
          <w:rFonts w:ascii="Times New Roman" w:hAnsi="Times New Roman" w:cs="Times New Roman"/>
          <w:i w:val="0"/>
          <w:iCs w:val="0"/>
          <w:sz w:val="24"/>
          <w:szCs w:val="24"/>
          <w:shd w:val="clear" w:color="auto" w:fill="FFFFFF"/>
        </w:rPr>
        <w:t xml:space="preserve"> Point C, the project is </w:t>
      </w:r>
      <w:r w:rsidR="002D00D1" w:rsidRPr="001E1A77">
        <w:rPr>
          <w:rStyle w:val="Emphasis"/>
          <w:rFonts w:ascii="Times New Roman" w:hAnsi="Times New Roman" w:cs="Times New Roman"/>
          <w:i w:val="0"/>
          <w:iCs w:val="0"/>
          <w:sz w:val="24"/>
          <w:szCs w:val="24"/>
          <w:shd w:val="clear" w:color="auto" w:fill="FFFFFF"/>
        </w:rPr>
        <w:t>considered</w:t>
      </w:r>
      <w:r w:rsidR="0073665B" w:rsidRPr="001E1A77">
        <w:rPr>
          <w:rStyle w:val="Emphasis"/>
          <w:rFonts w:ascii="Times New Roman" w:hAnsi="Times New Roman" w:cs="Times New Roman"/>
          <w:i w:val="0"/>
          <w:iCs w:val="0"/>
          <w:sz w:val="24"/>
          <w:szCs w:val="24"/>
          <w:shd w:val="clear" w:color="auto" w:fill="FFFFFF"/>
        </w:rPr>
        <w:t xml:space="preserve"> to be</w:t>
      </w:r>
      <w:r w:rsidR="002D00D1" w:rsidRPr="001E1A77">
        <w:rPr>
          <w:rStyle w:val="Emphasis"/>
          <w:rFonts w:ascii="Times New Roman" w:hAnsi="Times New Roman" w:cs="Times New Roman"/>
          <w:i w:val="0"/>
          <w:iCs w:val="0"/>
          <w:sz w:val="24"/>
          <w:szCs w:val="24"/>
          <w:shd w:val="clear" w:color="auto" w:fill="FFFFFF"/>
        </w:rPr>
        <w:t xml:space="preserve"> a success for the future energy sector of the UK. </w:t>
      </w:r>
      <w:r w:rsidR="00967395" w:rsidRPr="001E1A77">
        <w:rPr>
          <w:rStyle w:val="Emphasis"/>
          <w:rFonts w:ascii="Times New Roman" w:hAnsi="Times New Roman" w:cs="Times New Roman"/>
          <w:i w:val="0"/>
          <w:iCs w:val="0"/>
          <w:sz w:val="24"/>
          <w:szCs w:val="24"/>
          <w:shd w:val="clear" w:color="auto" w:fill="FFFFFF"/>
        </w:rPr>
        <w:t>S</w:t>
      </w:r>
      <w:r w:rsidRPr="001E1A77">
        <w:rPr>
          <w:rStyle w:val="Emphasis"/>
          <w:rFonts w:ascii="Times New Roman" w:hAnsi="Times New Roman" w:cs="Times New Roman"/>
          <w:i w:val="0"/>
          <w:iCs w:val="0"/>
          <w:sz w:val="24"/>
          <w:szCs w:val="24"/>
          <w:shd w:val="clear" w:color="auto" w:fill="FFFFFF"/>
        </w:rPr>
        <w:t>till</w:t>
      </w:r>
      <w:r w:rsidR="00B742C1" w:rsidRPr="001E1A77">
        <w:rPr>
          <w:rStyle w:val="Emphasis"/>
          <w:rFonts w:ascii="Times New Roman" w:hAnsi="Times New Roman" w:cs="Times New Roman"/>
          <w:i w:val="0"/>
          <w:iCs w:val="0"/>
          <w:sz w:val="24"/>
          <w:szCs w:val="24"/>
          <w:shd w:val="clear" w:color="auto" w:fill="FFFFFF"/>
        </w:rPr>
        <w:t>, the project is</w:t>
      </w:r>
      <w:r w:rsidRPr="001E1A77">
        <w:rPr>
          <w:rStyle w:val="Emphasis"/>
          <w:rFonts w:ascii="Times New Roman" w:hAnsi="Times New Roman" w:cs="Times New Roman"/>
          <w:i w:val="0"/>
          <w:iCs w:val="0"/>
          <w:sz w:val="24"/>
          <w:szCs w:val="24"/>
          <w:shd w:val="clear" w:color="auto" w:fill="FFFFFF"/>
        </w:rPr>
        <w:t xml:space="preserve"> </w:t>
      </w:r>
      <w:r w:rsidR="009E3BD5" w:rsidRPr="001E1A77">
        <w:rPr>
          <w:rStyle w:val="Emphasis"/>
          <w:rFonts w:ascii="Times New Roman" w:hAnsi="Times New Roman" w:cs="Times New Roman"/>
          <w:i w:val="0"/>
          <w:iCs w:val="0"/>
          <w:sz w:val="24"/>
          <w:szCs w:val="24"/>
          <w:shd w:val="clear" w:color="auto" w:fill="FFFFFF"/>
        </w:rPr>
        <w:t>o</w:t>
      </w:r>
      <w:r w:rsidRPr="001E1A77">
        <w:rPr>
          <w:rStyle w:val="Emphasis"/>
          <w:rFonts w:ascii="Times New Roman" w:hAnsi="Times New Roman" w:cs="Times New Roman"/>
          <w:i w:val="0"/>
          <w:iCs w:val="0"/>
          <w:sz w:val="24"/>
          <w:szCs w:val="24"/>
          <w:shd w:val="clear" w:color="auto" w:fill="FFFFFF"/>
        </w:rPr>
        <w:t>n track to attain its initial objective and goal of providing low</w:t>
      </w:r>
      <w:r w:rsidR="009E3BD5" w:rsidRPr="001E1A77">
        <w:rPr>
          <w:rStyle w:val="Emphasis"/>
          <w:rFonts w:ascii="Times New Roman" w:hAnsi="Times New Roman" w:cs="Times New Roman"/>
          <w:i w:val="0"/>
          <w:iCs w:val="0"/>
          <w:sz w:val="24"/>
          <w:szCs w:val="24"/>
          <w:shd w:val="clear" w:color="auto" w:fill="FFFFFF"/>
        </w:rPr>
        <w:t>-</w:t>
      </w:r>
      <w:r w:rsidRPr="001E1A77">
        <w:rPr>
          <w:rStyle w:val="Emphasis"/>
          <w:rFonts w:ascii="Times New Roman" w:hAnsi="Times New Roman" w:cs="Times New Roman"/>
          <w:i w:val="0"/>
          <w:iCs w:val="0"/>
          <w:sz w:val="24"/>
          <w:szCs w:val="24"/>
          <w:shd w:val="clear" w:color="auto" w:fill="FFFFFF"/>
        </w:rPr>
        <w:t>carbon electricity for more than six million homes for a period of more than sixty years</w:t>
      </w:r>
      <w:r w:rsidR="00E82730" w:rsidRPr="001E1A77">
        <w:rPr>
          <w:rStyle w:val="Emphasis"/>
          <w:rFonts w:ascii="Times New Roman" w:hAnsi="Times New Roman" w:cs="Times New Roman"/>
          <w:i w:val="0"/>
          <w:iCs w:val="0"/>
          <w:sz w:val="24"/>
          <w:szCs w:val="24"/>
          <w:shd w:val="clear" w:color="auto" w:fill="FFFFFF"/>
        </w:rPr>
        <w:t xml:space="preserve"> (</w:t>
      </w:r>
      <w:proofErr w:type="spellStart"/>
      <w:r w:rsidR="00E82730" w:rsidRPr="001E1A77">
        <w:rPr>
          <w:rFonts w:ascii="Times New Roman" w:hAnsi="Times New Roman" w:cs="Times New Roman"/>
          <w:sz w:val="24"/>
          <w:szCs w:val="24"/>
        </w:rPr>
        <w:t>Mavrokefalidis</w:t>
      </w:r>
      <w:proofErr w:type="spellEnd"/>
      <w:r w:rsidR="00E82730" w:rsidRPr="001E1A77">
        <w:rPr>
          <w:rFonts w:ascii="Times New Roman" w:hAnsi="Times New Roman" w:cs="Times New Roman"/>
          <w:sz w:val="24"/>
          <w:szCs w:val="24"/>
        </w:rPr>
        <w:t>, 2023)</w:t>
      </w:r>
      <w:r w:rsidRPr="001E1A77">
        <w:rPr>
          <w:rStyle w:val="Emphasis"/>
          <w:rFonts w:ascii="Times New Roman" w:hAnsi="Times New Roman" w:cs="Times New Roman"/>
          <w:i w:val="0"/>
          <w:iCs w:val="0"/>
          <w:sz w:val="24"/>
          <w:szCs w:val="24"/>
          <w:shd w:val="clear" w:color="auto" w:fill="FFFFFF"/>
        </w:rPr>
        <w:t xml:space="preserve">. </w:t>
      </w:r>
      <w:r w:rsidR="00DB1969" w:rsidRPr="001E1A77">
        <w:rPr>
          <w:rStyle w:val="Emphasis"/>
          <w:rFonts w:ascii="Times New Roman" w:hAnsi="Times New Roman" w:cs="Times New Roman"/>
          <w:i w:val="0"/>
          <w:iCs w:val="0"/>
          <w:sz w:val="24"/>
          <w:szCs w:val="24"/>
          <w:shd w:val="clear" w:color="auto" w:fill="FFFFFF"/>
        </w:rPr>
        <w:t>With the aim to have nuclear power plants in place which c</w:t>
      </w:r>
      <w:r w:rsidR="006E6D65" w:rsidRPr="001E1A77">
        <w:rPr>
          <w:rStyle w:val="Emphasis"/>
          <w:rFonts w:ascii="Times New Roman" w:hAnsi="Times New Roman" w:cs="Times New Roman"/>
          <w:i w:val="0"/>
          <w:iCs w:val="0"/>
          <w:sz w:val="24"/>
          <w:szCs w:val="24"/>
          <w:shd w:val="clear" w:color="auto" w:fill="FFFFFF"/>
        </w:rPr>
        <w:t>an be well</w:t>
      </w:r>
      <w:r w:rsidR="00DB1969" w:rsidRPr="001E1A77">
        <w:rPr>
          <w:rStyle w:val="Emphasis"/>
          <w:rFonts w:ascii="Times New Roman" w:hAnsi="Times New Roman" w:cs="Times New Roman"/>
          <w:i w:val="0"/>
          <w:iCs w:val="0"/>
          <w:sz w:val="24"/>
          <w:szCs w:val="24"/>
          <w:shd w:val="clear" w:color="auto" w:fill="FFFFFF"/>
        </w:rPr>
        <w:t xml:space="preserve"> managed, </w:t>
      </w:r>
      <w:r w:rsidR="006E6D65" w:rsidRPr="001E1A77">
        <w:rPr>
          <w:rStyle w:val="Emphasis"/>
          <w:rFonts w:ascii="Times New Roman" w:hAnsi="Times New Roman" w:cs="Times New Roman"/>
          <w:i w:val="0"/>
          <w:iCs w:val="0"/>
          <w:sz w:val="24"/>
          <w:szCs w:val="24"/>
          <w:shd w:val="clear" w:color="auto" w:fill="FFFFFF"/>
        </w:rPr>
        <w:t xml:space="preserve">and can </w:t>
      </w:r>
      <w:r w:rsidR="00DB1969" w:rsidRPr="001E1A77">
        <w:rPr>
          <w:rStyle w:val="Emphasis"/>
          <w:rFonts w:ascii="Times New Roman" w:hAnsi="Times New Roman" w:cs="Times New Roman"/>
          <w:i w:val="0"/>
          <w:iCs w:val="0"/>
          <w:sz w:val="24"/>
          <w:szCs w:val="24"/>
          <w:shd w:val="clear" w:color="auto" w:fill="FFFFFF"/>
        </w:rPr>
        <w:t>produce electricity which has minimal gas emissions, it could help to reduce the reliance o</w:t>
      </w:r>
      <w:r w:rsidR="009E3BD5" w:rsidRPr="001E1A77">
        <w:rPr>
          <w:rStyle w:val="Emphasis"/>
          <w:rFonts w:ascii="Times New Roman" w:hAnsi="Times New Roman" w:cs="Times New Roman"/>
          <w:i w:val="0"/>
          <w:iCs w:val="0"/>
          <w:sz w:val="24"/>
          <w:szCs w:val="24"/>
          <w:shd w:val="clear" w:color="auto" w:fill="FFFFFF"/>
        </w:rPr>
        <w:t>n</w:t>
      </w:r>
      <w:r w:rsidR="00DB1969" w:rsidRPr="001E1A77">
        <w:rPr>
          <w:rStyle w:val="Emphasis"/>
          <w:rFonts w:ascii="Times New Roman" w:hAnsi="Times New Roman" w:cs="Times New Roman"/>
          <w:i w:val="0"/>
          <w:iCs w:val="0"/>
          <w:sz w:val="24"/>
          <w:szCs w:val="24"/>
          <w:shd w:val="clear" w:color="auto" w:fill="FFFFFF"/>
        </w:rPr>
        <w:t xml:space="preserve"> fossil fuel among the populations in the UK. </w:t>
      </w:r>
      <w:r w:rsidR="002F2B8B" w:rsidRPr="001E1A77">
        <w:rPr>
          <w:rStyle w:val="Emphasis"/>
          <w:rFonts w:ascii="Times New Roman" w:hAnsi="Times New Roman" w:cs="Times New Roman"/>
          <w:i w:val="0"/>
          <w:iCs w:val="0"/>
          <w:sz w:val="24"/>
          <w:szCs w:val="24"/>
          <w:shd w:val="clear" w:color="auto" w:fill="FFFFFF"/>
        </w:rPr>
        <w:t xml:space="preserve">Similarly, the project focuses on </w:t>
      </w:r>
      <w:r w:rsidR="009E3BD5" w:rsidRPr="001E1A77">
        <w:rPr>
          <w:rStyle w:val="Emphasis"/>
          <w:rFonts w:ascii="Times New Roman" w:hAnsi="Times New Roman" w:cs="Times New Roman"/>
          <w:i w:val="0"/>
          <w:iCs w:val="0"/>
          <w:sz w:val="24"/>
          <w:szCs w:val="24"/>
          <w:shd w:val="clear" w:color="auto" w:fill="FFFFFF"/>
        </w:rPr>
        <w:t xml:space="preserve">the </w:t>
      </w:r>
      <w:r w:rsidR="002F2B8B" w:rsidRPr="001E1A77">
        <w:rPr>
          <w:rStyle w:val="Emphasis"/>
          <w:rFonts w:ascii="Times New Roman" w:hAnsi="Times New Roman" w:cs="Times New Roman"/>
          <w:i w:val="0"/>
          <w:iCs w:val="0"/>
          <w:sz w:val="24"/>
          <w:szCs w:val="24"/>
          <w:shd w:val="clear" w:color="auto" w:fill="FFFFFF"/>
        </w:rPr>
        <w:t xml:space="preserve">protection of the </w:t>
      </w:r>
      <w:r w:rsidR="002D00D1" w:rsidRPr="001E1A77">
        <w:rPr>
          <w:rStyle w:val="Emphasis"/>
          <w:rFonts w:ascii="Times New Roman" w:hAnsi="Times New Roman" w:cs="Times New Roman"/>
          <w:i w:val="0"/>
          <w:iCs w:val="0"/>
          <w:sz w:val="24"/>
          <w:szCs w:val="24"/>
          <w:shd w:val="clear" w:color="auto" w:fill="FFFFFF"/>
        </w:rPr>
        <w:t>environment</w:t>
      </w:r>
      <w:r w:rsidR="002F2B8B" w:rsidRPr="001E1A77">
        <w:rPr>
          <w:rStyle w:val="Emphasis"/>
          <w:rFonts w:ascii="Times New Roman" w:hAnsi="Times New Roman" w:cs="Times New Roman"/>
          <w:i w:val="0"/>
          <w:iCs w:val="0"/>
          <w:sz w:val="24"/>
          <w:szCs w:val="24"/>
          <w:shd w:val="clear" w:color="auto" w:fill="FFFFFF"/>
        </w:rPr>
        <w:t xml:space="preserve"> and has put in place measures which help in preventing aspects like accidents. </w:t>
      </w:r>
      <w:r w:rsidR="00612B9A" w:rsidRPr="001E1A77">
        <w:rPr>
          <w:rStyle w:val="Emphasis"/>
          <w:rFonts w:ascii="Times New Roman" w:hAnsi="Times New Roman" w:cs="Times New Roman"/>
          <w:i w:val="0"/>
          <w:iCs w:val="0"/>
          <w:sz w:val="24"/>
          <w:szCs w:val="24"/>
          <w:shd w:val="clear" w:color="auto" w:fill="FFFFFF"/>
        </w:rPr>
        <w:t xml:space="preserve"> Through continuous monitoring and ensuring that the safety standards are adhered to, the project prioritises safety and conservation of the environment. Generally focusing on minimising the negative impacts on the ecosystems indicates that the project consider</w:t>
      </w:r>
      <w:r w:rsidR="00BD4E08" w:rsidRPr="001E1A77">
        <w:rPr>
          <w:rStyle w:val="Emphasis"/>
          <w:rFonts w:ascii="Times New Roman" w:hAnsi="Times New Roman" w:cs="Times New Roman"/>
          <w:i w:val="0"/>
          <w:iCs w:val="0"/>
          <w:sz w:val="24"/>
          <w:szCs w:val="24"/>
          <w:shd w:val="clear" w:color="auto" w:fill="FFFFFF"/>
        </w:rPr>
        <w:t>s</w:t>
      </w:r>
      <w:r w:rsidR="00612B9A" w:rsidRPr="001E1A77">
        <w:rPr>
          <w:rStyle w:val="Emphasis"/>
          <w:rFonts w:ascii="Times New Roman" w:hAnsi="Times New Roman" w:cs="Times New Roman"/>
          <w:i w:val="0"/>
          <w:iCs w:val="0"/>
          <w:sz w:val="24"/>
          <w:szCs w:val="24"/>
          <w:shd w:val="clear" w:color="auto" w:fill="FFFFFF"/>
        </w:rPr>
        <w:t xml:space="preserve"> the importance of preserving the environment. </w:t>
      </w:r>
      <w:r w:rsidR="0073665B" w:rsidRPr="001E1A77">
        <w:rPr>
          <w:rStyle w:val="Emphasis"/>
          <w:rFonts w:ascii="Times New Roman" w:hAnsi="Times New Roman" w:cs="Times New Roman"/>
          <w:i w:val="0"/>
          <w:iCs w:val="0"/>
          <w:sz w:val="24"/>
          <w:szCs w:val="24"/>
          <w:shd w:val="clear" w:color="auto" w:fill="FFFFFF"/>
        </w:rPr>
        <w:t xml:space="preserve">Even so, there are also concerns which have been raised in regard to the project. </w:t>
      </w:r>
      <w:r w:rsidR="00E44CD9" w:rsidRPr="001E1A77">
        <w:rPr>
          <w:rStyle w:val="Emphasis"/>
          <w:rFonts w:ascii="Times New Roman" w:hAnsi="Times New Roman" w:cs="Times New Roman"/>
          <w:i w:val="0"/>
          <w:iCs w:val="0"/>
          <w:sz w:val="24"/>
          <w:szCs w:val="24"/>
          <w:shd w:val="clear" w:color="auto" w:fill="FFFFFF"/>
        </w:rPr>
        <w:t xml:space="preserve">According to the reports by the Government of </w:t>
      </w:r>
      <w:r w:rsidR="00E94138" w:rsidRPr="001E1A77">
        <w:rPr>
          <w:rStyle w:val="Emphasis"/>
          <w:rFonts w:ascii="Times New Roman" w:hAnsi="Times New Roman" w:cs="Times New Roman"/>
          <w:i w:val="0"/>
          <w:iCs w:val="0"/>
          <w:sz w:val="24"/>
          <w:szCs w:val="24"/>
          <w:shd w:val="clear" w:color="auto" w:fill="FFFFFF"/>
        </w:rPr>
        <w:t xml:space="preserve">the </w:t>
      </w:r>
      <w:r w:rsidR="00E44CD9" w:rsidRPr="001E1A77">
        <w:rPr>
          <w:rStyle w:val="Emphasis"/>
          <w:rFonts w:ascii="Times New Roman" w:hAnsi="Times New Roman" w:cs="Times New Roman"/>
          <w:i w:val="0"/>
          <w:iCs w:val="0"/>
          <w:sz w:val="24"/>
          <w:szCs w:val="24"/>
          <w:shd w:val="clear" w:color="auto" w:fill="FFFFFF"/>
        </w:rPr>
        <w:t xml:space="preserve">UK in 2022, </w:t>
      </w:r>
      <w:r w:rsidR="00E94138" w:rsidRPr="001E1A77">
        <w:rPr>
          <w:rStyle w:val="Emphasis"/>
          <w:rFonts w:ascii="Times New Roman" w:hAnsi="Times New Roman" w:cs="Times New Roman"/>
          <w:i w:val="0"/>
          <w:iCs w:val="0"/>
          <w:sz w:val="24"/>
          <w:szCs w:val="24"/>
          <w:shd w:val="clear" w:color="auto" w:fill="FFFFFF"/>
        </w:rPr>
        <w:t xml:space="preserve">the </w:t>
      </w:r>
      <w:r w:rsidR="00E44CD9" w:rsidRPr="001E1A77">
        <w:rPr>
          <w:rFonts w:ascii="Times New Roman" w:hAnsi="Times New Roman" w:cs="Times New Roman"/>
          <w:sz w:val="24"/>
          <w:szCs w:val="24"/>
          <w:shd w:val="clear" w:color="auto" w:fill="FEFEFE"/>
        </w:rPr>
        <w:t xml:space="preserve">Hinkley Point C project may release heated water to the Sever Estuary which could affect the marine </w:t>
      </w:r>
      <w:r w:rsidR="00E44CD9" w:rsidRPr="001E1A77">
        <w:rPr>
          <w:rFonts w:ascii="Times New Roman" w:hAnsi="Times New Roman" w:cs="Times New Roman"/>
          <w:sz w:val="24"/>
          <w:szCs w:val="24"/>
          <w:shd w:val="clear" w:color="auto" w:fill="FEFEFE"/>
        </w:rPr>
        <w:lastRenderedPageBreak/>
        <w:t>species</w:t>
      </w:r>
      <w:r w:rsidR="00985609" w:rsidRPr="001E1A77">
        <w:rPr>
          <w:rFonts w:ascii="Times New Roman" w:hAnsi="Times New Roman" w:cs="Times New Roman"/>
          <w:sz w:val="24"/>
          <w:szCs w:val="24"/>
          <w:shd w:val="clear" w:color="auto" w:fill="FEFEFE"/>
        </w:rPr>
        <w:t xml:space="preserve"> (GOV.UK, 2022)</w:t>
      </w:r>
      <w:r w:rsidR="00E44CD9" w:rsidRPr="001E1A77">
        <w:rPr>
          <w:rFonts w:ascii="Times New Roman" w:hAnsi="Times New Roman" w:cs="Times New Roman"/>
          <w:sz w:val="24"/>
          <w:szCs w:val="24"/>
          <w:shd w:val="clear" w:color="auto" w:fill="FEFEFE"/>
        </w:rPr>
        <w:t xml:space="preserve">. </w:t>
      </w:r>
      <w:r w:rsidR="00D73209" w:rsidRPr="001E1A77">
        <w:rPr>
          <w:rFonts w:ascii="Times New Roman" w:hAnsi="Times New Roman" w:cs="Times New Roman"/>
          <w:sz w:val="24"/>
          <w:szCs w:val="24"/>
          <w:shd w:val="clear" w:color="auto" w:fill="FEFEFE"/>
        </w:rPr>
        <w:t xml:space="preserve"> Also, establishing </w:t>
      </w:r>
      <w:proofErr w:type="spellStart"/>
      <w:r w:rsidR="00D73209" w:rsidRPr="001E1A77">
        <w:rPr>
          <w:rFonts w:ascii="Times New Roman" w:hAnsi="Times New Roman" w:cs="Times New Roman"/>
          <w:sz w:val="24"/>
          <w:szCs w:val="24"/>
          <w:shd w:val="clear" w:color="auto" w:fill="FEFEFE"/>
        </w:rPr>
        <w:t>Combwich</w:t>
      </w:r>
      <w:proofErr w:type="spellEnd"/>
      <w:r w:rsidR="00D73209" w:rsidRPr="001E1A77">
        <w:rPr>
          <w:rFonts w:ascii="Times New Roman" w:hAnsi="Times New Roman" w:cs="Times New Roman"/>
          <w:sz w:val="24"/>
          <w:szCs w:val="24"/>
          <w:shd w:val="clear" w:color="auto" w:fill="FEFEFE"/>
        </w:rPr>
        <w:t xml:space="preserve"> Wharf closer to the Parrett Estuary may affect the birds around the area which means that the natural habitat may be disturbed and may further be greatly affected. </w:t>
      </w:r>
      <w:r w:rsidR="00E94138" w:rsidRPr="001E1A77">
        <w:rPr>
          <w:rFonts w:ascii="Times New Roman" w:hAnsi="Times New Roman" w:cs="Times New Roman"/>
          <w:sz w:val="24"/>
          <w:szCs w:val="24"/>
          <w:shd w:val="clear" w:color="auto" w:fill="FEFEFE"/>
        </w:rPr>
        <w:t>When compared to the carbon emi</w:t>
      </w:r>
      <w:r w:rsidR="00985609" w:rsidRPr="001E1A77">
        <w:rPr>
          <w:rFonts w:ascii="Times New Roman" w:hAnsi="Times New Roman" w:cs="Times New Roman"/>
          <w:sz w:val="24"/>
          <w:szCs w:val="24"/>
          <w:shd w:val="clear" w:color="auto" w:fill="FEFEFE"/>
        </w:rPr>
        <w:t>s</w:t>
      </w:r>
      <w:r w:rsidR="00E94138" w:rsidRPr="001E1A77">
        <w:rPr>
          <w:rFonts w:ascii="Times New Roman" w:hAnsi="Times New Roman" w:cs="Times New Roman"/>
          <w:sz w:val="24"/>
          <w:szCs w:val="24"/>
          <w:shd w:val="clear" w:color="auto" w:fill="FEFEFE"/>
        </w:rPr>
        <w:t xml:space="preserve">sions which are being released into the environment, the emissions have a major impact not only </w:t>
      </w:r>
      <w:r w:rsidR="00985609" w:rsidRPr="001E1A77">
        <w:rPr>
          <w:rFonts w:ascii="Times New Roman" w:hAnsi="Times New Roman" w:cs="Times New Roman"/>
          <w:sz w:val="24"/>
          <w:szCs w:val="24"/>
          <w:shd w:val="clear" w:color="auto" w:fill="FEFEFE"/>
        </w:rPr>
        <w:t>on</w:t>
      </w:r>
      <w:r w:rsidR="00E94138" w:rsidRPr="001E1A77">
        <w:rPr>
          <w:rFonts w:ascii="Times New Roman" w:hAnsi="Times New Roman" w:cs="Times New Roman"/>
          <w:sz w:val="24"/>
          <w:szCs w:val="24"/>
          <w:shd w:val="clear" w:color="auto" w:fill="FEFEFE"/>
        </w:rPr>
        <w:t xml:space="preserve"> the birds but all the living things </w:t>
      </w:r>
      <w:r w:rsidR="00E94B90" w:rsidRPr="001E1A77">
        <w:rPr>
          <w:rFonts w:ascii="Times New Roman" w:hAnsi="Times New Roman" w:cs="Times New Roman"/>
          <w:sz w:val="24"/>
          <w:szCs w:val="24"/>
          <w:shd w:val="clear" w:color="auto" w:fill="FEFEFE"/>
        </w:rPr>
        <w:t>around</w:t>
      </w:r>
      <w:r w:rsidR="00E94138" w:rsidRPr="001E1A77">
        <w:rPr>
          <w:rFonts w:ascii="Times New Roman" w:hAnsi="Times New Roman" w:cs="Times New Roman"/>
          <w:sz w:val="24"/>
          <w:szCs w:val="24"/>
          <w:shd w:val="clear" w:color="auto" w:fill="FEFEFE"/>
        </w:rPr>
        <w:t xml:space="preserve"> the globe</w:t>
      </w:r>
      <w:r w:rsidR="000C763B" w:rsidRPr="001E1A77">
        <w:rPr>
          <w:rFonts w:ascii="Times New Roman" w:hAnsi="Times New Roman" w:cs="Times New Roman"/>
          <w:sz w:val="24"/>
          <w:szCs w:val="24"/>
          <w:shd w:val="clear" w:color="auto" w:fill="FEFEFE"/>
        </w:rPr>
        <w:t xml:space="preserve"> due to climate change (</w:t>
      </w:r>
      <w:r w:rsidR="000C763B" w:rsidRPr="001E1A77">
        <w:rPr>
          <w:rFonts w:ascii="Times New Roman" w:hAnsi="Times New Roman" w:cs="Times New Roman"/>
          <w:sz w:val="24"/>
          <w:szCs w:val="24"/>
        </w:rPr>
        <w:t>EDF, 2021)</w:t>
      </w:r>
      <w:r w:rsidR="00E94138" w:rsidRPr="001E1A77">
        <w:rPr>
          <w:rFonts w:ascii="Times New Roman" w:hAnsi="Times New Roman" w:cs="Times New Roman"/>
          <w:sz w:val="24"/>
          <w:szCs w:val="24"/>
          <w:shd w:val="clear" w:color="auto" w:fill="FEFEFE"/>
        </w:rPr>
        <w:t xml:space="preserve">. </w:t>
      </w:r>
      <w:r w:rsidR="008D707D" w:rsidRPr="001E1A77">
        <w:rPr>
          <w:rFonts w:ascii="Times New Roman" w:hAnsi="Times New Roman" w:cs="Times New Roman"/>
          <w:sz w:val="24"/>
          <w:szCs w:val="24"/>
        </w:rPr>
        <w:t>As such, the disturbance caused by the project could only affect the living things for a shorter duration since they will relocate, however, t</w:t>
      </w:r>
      <w:r w:rsidR="00E94B90" w:rsidRPr="001E1A77">
        <w:rPr>
          <w:rFonts w:ascii="Times New Roman" w:hAnsi="Times New Roman" w:cs="Times New Roman"/>
          <w:sz w:val="24"/>
          <w:szCs w:val="24"/>
        </w:rPr>
        <w:t>he</w:t>
      </w:r>
      <w:r w:rsidR="008D707D" w:rsidRPr="001E1A77">
        <w:rPr>
          <w:rFonts w:ascii="Times New Roman" w:hAnsi="Times New Roman" w:cs="Times New Roman"/>
          <w:sz w:val="24"/>
          <w:szCs w:val="24"/>
        </w:rPr>
        <w:t xml:space="preserve"> project would be of importance in the long</w:t>
      </w:r>
      <w:r w:rsidR="00E94B90" w:rsidRPr="001E1A77">
        <w:rPr>
          <w:rFonts w:ascii="Times New Roman" w:hAnsi="Times New Roman" w:cs="Times New Roman"/>
          <w:sz w:val="24"/>
          <w:szCs w:val="24"/>
        </w:rPr>
        <w:t xml:space="preserve"> </w:t>
      </w:r>
      <w:r w:rsidR="008D707D" w:rsidRPr="001E1A77">
        <w:rPr>
          <w:rFonts w:ascii="Times New Roman" w:hAnsi="Times New Roman" w:cs="Times New Roman"/>
          <w:sz w:val="24"/>
          <w:szCs w:val="24"/>
        </w:rPr>
        <w:t xml:space="preserve">run. </w:t>
      </w:r>
      <w:r w:rsidR="00454FF4" w:rsidRPr="001E1A77">
        <w:rPr>
          <w:rFonts w:ascii="Times New Roman" w:hAnsi="Times New Roman" w:cs="Times New Roman"/>
          <w:sz w:val="24"/>
          <w:szCs w:val="24"/>
        </w:rPr>
        <w:t xml:space="preserve">Therefore, </w:t>
      </w:r>
      <w:r w:rsidR="00E94B90" w:rsidRPr="001E1A77">
        <w:rPr>
          <w:rFonts w:ascii="Times New Roman" w:hAnsi="Times New Roman" w:cs="Times New Roman"/>
          <w:sz w:val="24"/>
          <w:szCs w:val="24"/>
        </w:rPr>
        <w:t xml:space="preserve">the </w:t>
      </w:r>
      <w:r w:rsidR="00454FF4" w:rsidRPr="001E1A77">
        <w:rPr>
          <w:rFonts w:ascii="Times New Roman" w:hAnsi="Times New Roman" w:cs="Times New Roman"/>
          <w:sz w:val="24"/>
          <w:szCs w:val="24"/>
        </w:rPr>
        <w:t xml:space="preserve">Hinkley Point C project would generally be a success despite the challenges and issues that are associated with it. </w:t>
      </w:r>
    </w:p>
    <w:p w14:paraId="577DB6A0" w14:textId="363DF408" w:rsidR="009534E2" w:rsidRPr="001E1A77" w:rsidRDefault="009534E2" w:rsidP="001E1A77">
      <w:pPr>
        <w:pStyle w:val="Heading1"/>
        <w:spacing w:line="360" w:lineRule="auto"/>
        <w:jc w:val="center"/>
        <w:rPr>
          <w:rFonts w:ascii="Times New Roman" w:hAnsi="Times New Roman" w:cs="Times New Roman"/>
          <w:b/>
          <w:bCs/>
          <w:color w:val="auto"/>
          <w:sz w:val="24"/>
          <w:szCs w:val="24"/>
        </w:rPr>
      </w:pPr>
      <w:bookmarkStart w:id="4" w:name="_Toc139888015"/>
      <w:r w:rsidRPr="001E1A77">
        <w:rPr>
          <w:rFonts w:ascii="Times New Roman" w:hAnsi="Times New Roman" w:cs="Times New Roman"/>
          <w:b/>
          <w:bCs/>
          <w:color w:val="auto"/>
          <w:sz w:val="24"/>
          <w:szCs w:val="24"/>
        </w:rPr>
        <w:t>Lessons learnt from Hinkley Point C project</w:t>
      </w:r>
      <w:bookmarkEnd w:id="4"/>
    </w:p>
    <w:p w14:paraId="00F73DAB" w14:textId="383A8BC7" w:rsidR="00FC4663" w:rsidRPr="001E1A77" w:rsidRDefault="00862106" w:rsidP="001E1A77">
      <w:pPr>
        <w:spacing w:line="360" w:lineRule="auto"/>
        <w:jc w:val="both"/>
        <w:rPr>
          <w:rFonts w:ascii="Times New Roman" w:hAnsi="Times New Roman" w:cs="Times New Roman"/>
          <w:sz w:val="24"/>
          <w:szCs w:val="24"/>
        </w:rPr>
      </w:pPr>
      <w:r w:rsidRPr="001E1A77">
        <w:rPr>
          <w:rFonts w:ascii="Times New Roman" w:hAnsi="Times New Roman" w:cs="Times New Roman"/>
          <w:sz w:val="24"/>
          <w:szCs w:val="24"/>
        </w:rPr>
        <w:t>Based on the progress of the Hinkley</w:t>
      </w:r>
      <w:r w:rsidR="00601C06">
        <w:rPr>
          <w:rFonts w:ascii="Times New Roman" w:hAnsi="Times New Roman" w:cs="Times New Roman"/>
          <w:sz w:val="24"/>
          <w:szCs w:val="24"/>
        </w:rPr>
        <w:t xml:space="preserve"> Point</w:t>
      </w:r>
      <w:r w:rsidRPr="001E1A77">
        <w:rPr>
          <w:rFonts w:ascii="Times New Roman" w:hAnsi="Times New Roman" w:cs="Times New Roman"/>
          <w:sz w:val="24"/>
          <w:szCs w:val="24"/>
        </w:rPr>
        <w:t xml:space="preserve"> C project, there are various lessons which can be learnt. </w:t>
      </w:r>
      <w:r w:rsidR="002761FC" w:rsidRPr="001E1A77">
        <w:rPr>
          <w:rFonts w:ascii="Times New Roman" w:hAnsi="Times New Roman" w:cs="Times New Roman"/>
          <w:sz w:val="24"/>
          <w:szCs w:val="24"/>
        </w:rPr>
        <w:t xml:space="preserve"> </w:t>
      </w:r>
      <w:r w:rsidR="008F37D3" w:rsidRPr="001E1A77">
        <w:rPr>
          <w:rFonts w:ascii="Times New Roman" w:hAnsi="Times New Roman" w:cs="Times New Roman"/>
          <w:sz w:val="24"/>
          <w:szCs w:val="24"/>
        </w:rPr>
        <w:t xml:space="preserve">One of the lessons is on project planning. </w:t>
      </w:r>
      <w:r w:rsidR="00B67900" w:rsidRPr="001E1A77">
        <w:rPr>
          <w:rFonts w:ascii="Times New Roman" w:hAnsi="Times New Roman" w:cs="Times New Roman"/>
          <w:sz w:val="24"/>
          <w:szCs w:val="24"/>
        </w:rPr>
        <w:t xml:space="preserve"> Planning is the initial and the most important phase in any project which needs to be done keenly. </w:t>
      </w:r>
      <w:r w:rsidR="00C85B58" w:rsidRPr="001E1A77">
        <w:rPr>
          <w:rFonts w:ascii="Times New Roman" w:hAnsi="Times New Roman" w:cs="Times New Roman"/>
          <w:sz w:val="24"/>
          <w:szCs w:val="24"/>
        </w:rPr>
        <w:t xml:space="preserve"> Planning and feasibility studies are vital more so when projects are large</w:t>
      </w:r>
      <w:r w:rsidR="009D3F1E" w:rsidRPr="001E1A77">
        <w:rPr>
          <w:rFonts w:ascii="Times New Roman" w:hAnsi="Times New Roman" w:cs="Times New Roman"/>
          <w:sz w:val="24"/>
          <w:szCs w:val="24"/>
        </w:rPr>
        <w:t xml:space="preserve">. </w:t>
      </w:r>
      <w:r w:rsidR="006A58EA" w:rsidRPr="001E1A77">
        <w:rPr>
          <w:rFonts w:ascii="Times New Roman" w:hAnsi="Times New Roman" w:cs="Times New Roman"/>
          <w:sz w:val="24"/>
          <w:szCs w:val="24"/>
        </w:rPr>
        <w:t>Cond</w:t>
      </w:r>
      <w:r w:rsidR="00F36884" w:rsidRPr="001E1A77">
        <w:rPr>
          <w:rFonts w:ascii="Times New Roman" w:hAnsi="Times New Roman" w:cs="Times New Roman"/>
          <w:sz w:val="24"/>
          <w:szCs w:val="24"/>
        </w:rPr>
        <w:t>u</w:t>
      </w:r>
      <w:r w:rsidR="006A58EA" w:rsidRPr="001E1A77">
        <w:rPr>
          <w:rFonts w:ascii="Times New Roman" w:hAnsi="Times New Roman" w:cs="Times New Roman"/>
          <w:sz w:val="24"/>
          <w:szCs w:val="24"/>
        </w:rPr>
        <w:t>cting such feasibility assessments helps to identify any possible risks and allows better decision</w:t>
      </w:r>
      <w:r w:rsidR="00F36884" w:rsidRPr="001E1A77">
        <w:rPr>
          <w:rFonts w:ascii="Times New Roman" w:hAnsi="Times New Roman" w:cs="Times New Roman"/>
          <w:sz w:val="24"/>
          <w:szCs w:val="24"/>
        </w:rPr>
        <w:t>-</w:t>
      </w:r>
      <w:r w:rsidR="006A58EA" w:rsidRPr="001E1A77">
        <w:rPr>
          <w:rFonts w:ascii="Times New Roman" w:hAnsi="Times New Roman" w:cs="Times New Roman"/>
          <w:sz w:val="24"/>
          <w:szCs w:val="24"/>
        </w:rPr>
        <w:t>making regarding the strategies which can be implemented to help</w:t>
      </w:r>
      <w:r w:rsidR="00ED2374" w:rsidRPr="001E1A77">
        <w:rPr>
          <w:rFonts w:ascii="Times New Roman" w:hAnsi="Times New Roman" w:cs="Times New Roman"/>
          <w:sz w:val="24"/>
          <w:szCs w:val="24"/>
        </w:rPr>
        <w:t xml:space="preserve"> (Burke, 2013)</w:t>
      </w:r>
      <w:r w:rsidR="006A58EA" w:rsidRPr="001E1A77">
        <w:rPr>
          <w:rFonts w:ascii="Times New Roman" w:hAnsi="Times New Roman" w:cs="Times New Roman"/>
          <w:sz w:val="24"/>
          <w:szCs w:val="24"/>
        </w:rPr>
        <w:t xml:space="preserve">. </w:t>
      </w:r>
      <w:r w:rsidR="006B192F" w:rsidRPr="001E1A77">
        <w:rPr>
          <w:rFonts w:ascii="Times New Roman" w:hAnsi="Times New Roman" w:cs="Times New Roman"/>
          <w:sz w:val="24"/>
          <w:szCs w:val="24"/>
        </w:rPr>
        <w:t xml:space="preserve">For instance, during planning, the stakeholders could have realised that there may be labour shortages since the project is a major one that is mainly dependent on professionals even though skilled labour is also required. </w:t>
      </w:r>
      <w:r w:rsidR="001B606E" w:rsidRPr="001E1A77">
        <w:rPr>
          <w:rFonts w:ascii="Times New Roman" w:hAnsi="Times New Roman" w:cs="Times New Roman"/>
          <w:sz w:val="24"/>
          <w:szCs w:val="24"/>
        </w:rPr>
        <w:t>With the project being technology and science</w:t>
      </w:r>
      <w:r w:rsidR="00F36884" w:rsidRPr="001E1A77">
        <w:rPr>
          <w:rFonts w:ascii="Times New Roman" w:hAnsi="Times New Roman" w:cs="Times New Roman"/>
          <w:sz w:val="24"/>
          <w:szCs w:val="24"/>
        </w:rPr>
        <w:t>-</w:t>
      </w:r>
      <w:r w:rsidR="001B606E" w:rsidRPr="001E1A77">
        <w:rPr>
          <w:rFonts w:ascii="Times New Roman" w:hAnsi="Times New Roman" w:cs="Times New Roman"/>
          <w:sz w:val="24"/>
          <w:szCs w:val="24"/>
        </w:rPr>
        <w:t xml:space="preserve">based, it requires qualified people like engineers who have the best skills, knowledge and expertise which can help in facilitating the project. </w:t>
      </w:r>
      <w:r w:rsidR="00CE2FB0" w:rsidRPr="001E1A77">
        <w:rPr>
          <w:rFonts w:ascii="Times New Roman" w:hAnsi="Times New Roman" w:cs="Times New Roman"/>
          <w:sz w:val="24"/>
          <w:szCs w:val="24"/>
        </w:rPr>
        <w:t xml:space="preserve"> Therefore, extensive planning could be done so that skilled labour could be outsourced to help ensure efficiency which is also vital in determinin</w:t>
      </w:r>
      <w:r w:rsidR="00893A78" w:rsidRPr="001E1A77">
        <w:rPr>
          <w:rFonts w:ascii="Times New Roman" w:hAnsi="Times New Roman" w:cs="Times New Roman"/>
          <w:sz w:val="24"/>
          <w:szCs w:val="24"/>
        </w:rPr>
        <w:t xml:space="preserve">g </w:t>
      </w:r>
      <w:r w:rsidR="00CE2FB0" w:rsidRPr="001E1A77">
        <w:rPr>
          <w:rFonts w:ascii="Times New Roman" w:hAnsi="Times New Roman" w:cs="Times New Roman"/>
          <w:sz w:val="24"/>
          <w:szCs w:val="24"/>
        </w:rPr>
        <w:t xml:space="preserve">completion of the project since when employees are not enough, there may be delays than anticipated. </w:t>
      </w:r>
      <w:r w:rsidR="0057572A" w:rsidRPr="001E1A77">
        <w:rPr>
          <w:rFonts w:ascii="Times New Roman" w:hAnsi="Times New Roman" w:cs="Times New Roman"/>
          <w:sz w:val="24"/>
          <w:szCs w:val="24"/>
        </w:rPr>
        <w:t xml:space="preserve"> For instance, in this Hinkley Point C project, some of the skills were outsourced </w:t>
      </w:r>
      <w:r w:rsidR="001E6D96" w:rsidRPr="001E1A77">
        <w:rPr>
          <w:rFonts w:ascii="Times New Roman" w:hAnsi="Times New Roman" w:cs="Times New Roman"/>
          <w:sz w:val="24"/>
          <w:szCs w:val="24"/>
        </w:rPr>
        <w:t xml:space="preserve">since different engineering companies were involved. </w:t>
      </w:r>
      <w:r w:rsidR="003B0CC0" w:rsidRPr="001E1A77">
        <w:rPr>
          <w:rFonts w:ascii="Times New Roman" w:hAnsi="Times New Roman" w:cs="Times New Roman"/>
          <w:sz w:val="24"/>
          <w:szCs w:val="24"/>
        </w:rPr>
        <w:t xml:space="preserve"> According to </w:t>
      </w:r>
      <w:r w:rsidR="00FC4663" w:rsidRPr="001E1A77">
        <w:rPr>
          <w:rFonts w:ascii="Times New Roman" w:hAnsi="Times New Roman" w:cs="Times New Roman"/>
          <w:sz w:val="24"/>
          <w:szCs w:val="24"/>
        </w:rPr>
        <w:t>WNN (2018)</w:t>
      </w:r>
      <w:r w:rsidR="00F36884" w:rsidRPr="001E1A77">
        <w:rPr>
          <w:rFonts w:ascii="Times New Roman" w:hAnsi="Times New Roman" w:cs="Times New Roman"/>
          <w:sz w:val="24"/>
          <w:szCs w:val="24"/>
        </w:rPr>
        <w:t>,</w:t>
      </w:r>
      <w:r w:rsidR="00FC4663" w:rsidRPr="001E1A77">
        <w:rPr>
          <w:rFonts w:ascii="Times New Roman" w:hAnsi="Times New Roman" w:cs="Times New Roman"/>
          <w:sz w:val="24"/>
          <w:szCs w:val="24"/>
        </w:rPr>
        <w:t xml:space="preserve"> some of the companies which joined forces to erect the nuclear power plant include Doosan Babcock, Balfour Beatty Bailey, </w:t>
      </w:r>
      <w:proofErr w:type="spellStart"/>
      <w:r w:rsidR="00FC4663" w:rsidRPr="001E1A77">
        <w:rPr>
          <w:rFonts w:ascii="Times New Roman" w:hAnsi="Times New Roman" w:cs="Times New Roman"/>
          <w:sz w:val="24"/>
          <w:szCs w:val="24"/>
        </w:rPr>
        <w:t>Altrad</w:t>
      </w:r>
      <w:proofErr w:type="spellEnd"/>
      <w:r w:rsidR="00FC4663" w:rsidRPr="001E1A77">
        <w:rPr>
          <w:rFonts w:ascii="Times New Roman" w:hAnsi="Times New Roman" w:cs="Times New Roman"/>
          <w:sz w:val="24"/>
          <w:szCs w:val="24"/>
        </w:rPr>
        <w:t xml:space="preserve"> and Cavendish Nuclear</w:t>
      </w:r>
      <w:r w:rsidR="00BE352C" w:rsidRPr="001E1A77">
        <w:rPr>
          <w:rFonts w:ascii="Times New Roman" w:hAnsi="Times New Roman" w:cs="Times New Roman"/>
          <w:sz w:val="24"/>
          <w:szCs w:val="24"/>
        </w:rPr>
        <w:t xml:space="preserve">. </w:t>
      </w:r>
      <w:r w:rsidR="00FC4663" w:rsidRPr="001E1A77">
        <w:rPr>
          <w:rFonts w:ascii="Times New Roman" w:hAnsi="Times New Roman" w:cs="Times New Roman"/>
          <w:sz w:val="24"/>
          <w:szCs w:val="24"/>
        </w:rPr>
        <w:t xml:space="preserve"> </w:t>
      </w:r>
      <w:r w:rsidR="00893A78" w:rsidRPr="001E1A77">
        <w:rPr>
          <w:rFonts w:ascii="Times New Roman" w:hAnsi="Times New Roman" w:cs="Times New Roman"/>
          <w:sz w:val="24"/>
          <w:szCs w:val="24"/>
        </w:rPr>
        <w:t>Also, effective planning could have helped identify any inefficie</w:t>
      </w:r>
      <w:r w:rsidR="00F36884" w:rsidRPr="001E1A77">
        <w:rPr>
          <w:rFonts w:ascii="Times New Roman" w:hAnsi="Times New Roman" w:cs="Times New Roman"/>
          <w:sz w:val="24"/>
          <w:szCs w:val="24"/>
        </w:rPr>
        <w:t>nc</w:t>
      </w:r>
      <w:r w:rsidR="00893A78" w:rsidRPr="001E1A77">
        <w:rPr>
          <w:rFonts w:ascii="Times New Roman" w:hAnsi="Times New Roman" w:cs="Times New Roman"/>
          <w:sz w:val="24"/>
          <w:szCs w:val="24"/>
        </w:rPr>
        <w:t xml:space="preserve">ies in the supply chain to ensure that all possible strategies are put in place so that the raw materials could not </w:t>
      </w:r>
      <w:r w:rsidR="009669C9" w:rsidRPr="001E1A77">
        <w:rPr>
          <w:rFonts w:ascii="Times New Roman" w:hAnsi="Times New Roman" w:cs="Times New Roman"/>
          <w:sz w:val="24"/>
          <w:szCs w:val="24"/>
        </w:rPr>
        <w:t xml:space="preserve">lack at the construction site. </w:t>
      </w:r>
      <w:r w:rsidR="00C401A2" w:rsidRPr="001E1A77">
        <w:rPr>
          <w:rFonts w:ascii="Times New Roman" w:hAnsi="Times New Roman" w:cs="Times New Roman"/>
          <w:sz w:val="24"/>
          <w:szCs w:val="24"/>
        </w:rPr>
        <w:t xml:space="preserve">Ideally, it is important that effective planning is carried out since it determines how the other phases of the project will flow. </w:t>
      </w:r>
      <w:r w:rsidR="00311011" w:rsidRPr="001E1A77">
        <w:rPr>
          <w:rFonts w:ascii="Times New Roman" w:hAnsi="Times New Roman" w:cs="Times New Roman"/>
          <w:sz w:val="24"/>
          <w:szCs w:val="24"/>
        </w:rPr>
        <w:t xml:space="preserve"> According to </w:t>
      </w:r>
      <w:r w:rsidR="00EE6300" w:rsidRPr="001E1A77">
        <w:rPr>
          <w:rFonts w:ascii="Times New Roman" w:hAnsi="Times New Roman" w:cs="Times New Roman"/>
          <w:sz w:val="24"/>
          <w:szCs w:val="24"/>
        </w:rPr>
        <w:t>Burke (</w:t>
      </w:r>
      <w:r w:rsidR="00311011" w:rsidRPr="001E1A77">
        <w:rPr>
          <w:rFonts w:ascii="Times New Roman" w:hAnsi="Times New Roman" w:cs="Times New Roman"/>
          <w:sz w:val="24"/>
          <w:szCs w:val="24"/>
        </w:rPr>
        <w:t>20</w:t>
      </w:r>
      <w:r w:rsidR="00EE6300" w:rsidRPr="001E1A77">
        <w:rPr>
          <w:rFonts w:ascii="Times New Roman" w:hAnsi="Times New Roman" w:cs="Times New Roman"/>
          <w:sz w:val="24"/>
          <w:szCs w:val="24"/>
        </w:rPr>
        <w:t>13)</w:t>
      </w:r>
      <w:r w:rsidR="00311011" w:rsidRPr="001E1A77">
        <w:rPr>
          <w:rFonts w:ascii="Times New Roman" w:hAnsi="Times New Roman" w:cs="Times New Roman"/>
          <w:sz w:val="24"/>
          <w:szCs w:val="24"/>
        </w:rPr>
        <w:t xml:space="preserve">, </w:t>
      </w:r>
      <w:r w:rsidR="00F36884" w:rsidRPr="001E1A77">
        <w:rPr>
          <w:rFonts w:ascii="Times New Roman" w:hAnsi="Times New Roman" w:cs="Times New Roman"/>
          <w:sz w:val="24"/>
          <w:szCs w:val="24"/>
        </w:rPr>
        <w:t xml:space="preserve">the </w:t>
      </w:r>
      <w:r w:rsidR="00311011" w:rsidRPr="001E1A77">
        <w:rPr>
          <w:rFonts w:ascii="Times New Roman" w:hAnsi="Times New Roman" w:cs="Times New Roman"/>
          <w:sz w:val="24"/>
          <w:szCs w:val="24"/>
        </w:rPr>
        <w:t xml:space="preserve">project planning phase is vital since its accuracy determines the success of a project. </w:t>
      </w:r>
    </w:p>
    <w:p w14:paraId="2651B259" w14:textId="456369BF" w:rsidR="00452864" w:rsidRPr="001E1A77" w:rsidRDefault="00452864" w:rsidP="001E1A77">
      <w:pPr>
        <w:spacing w:line="360" w:lineRule="auto"/>
        <w:jc w:val="both"/>
        <w:rPr>
          <w:rFonts w:ascii="Times New Roman" w:hAnsi="Times New Roman" w:cs="Times New Roman"/>
          <w:sz w:val="24"/>
          <w:szCs w:val="24"/>
        </w:rPr>
      </w:pPr>
      <w:r w:rsidRPr="001E1A77">
        <w:rPr>
          <w:rFonts w:ascii="Times New Roman" w:hAnsi="Times New Roman" w:cs="Times New Roman"/>
          <w:sz w:val="24"/>
          <w:szCs w:val="24"/>
        </w:rPr>
        <w:lastRenderedPageBreak/>
        <w:t xml:space="preserve">In addition to planning, it is important that a responsible approach to subcontracting is followed. </w:t>
      </w:r>
      <w:r w:rsidR="00E57218" w:rsidRPr="001E1A77">
        <w:rPr>
          <w:rFonts w:ascii="Times New Roman" w:hAnsi="Times New Roman" w:cs="Times New Roman"/>
          <w:sz w:val="24"/>
          <w:szCs w:val="24"/>
        </w:rPr>
        <w:t xml:space="preserve"> As seen in the Hinkley Point C project, the construction work is being delivered by the contractor f</w:t>
      </w:r>
      <w:r w:rsidR="00F36884" w:rsidRPr="001E1A77">
        <w:rPr>
          <w:rFonts w:ascii="Times New Roman" w:hAnsi="Times New Roman" w:cs="Times New Roman"/>
          <w:sz w:val="24"/>
          <w:szCs w:val="24"/>
        </w:rPr>
        <w:t>i</w:t>
      </w:r>
      <w:r w:rsidR="00E57218" w:rsidRPr="001E1A77">
        <w:rPr>
          <w:rFonts w:ascii="Times New Roman" w:hAnsi="Times New Roman" w:cs="Times New Roman"/>
          <w:sz w:val="24"/>
          <w:szCs w:val="24"/>
        </w:rPr>
        <w:t xml:space="preserve">rms which makes the project stand out. </w:t>
      </w:r>
      <w:r w:rsidR="00005F7A" w:rsidRPr="001E1A77">
        <w:rPr>
          <w:rFonts w:ascii="Times New Roman" w:hAnsi="Times New Roman" w:cs="Times New Roman"/>
          <w:sz w:val="24"/>
          <w:szCs w:val="24"/>
        </w:rPr>
        <w:t xml:space="preserve"> All the work on the construction site, inclusive of everything that is done by the contractor and the subcontractors is covered in the agreement which was had with the trade unions</w:t>
      </w:r>
      <w:r w:rsidR="00B64197" w:rsidRPr="001E1A77">
        <w:rPr>
          <w:rFonts w:ascii="Times New Roman" w:hAnsi="Times New Roman" w:cs="Times New Roman"/>
          <w:sz w:val="24"/>
          <w:szCs w:val="24"/>
        </w:rPr>
        <w:t xml:space="preserve"> (</w:t>
      </w:r>
      <w:hyperlink r:id="rId8" w:history="1">
        <w:r w:rsidR="00B64197" w:rsidRPr="001E1A77">
          <w:rPr>
            <w:rStyle w:val="Hyperlink"/>
            <w:rFonts w:ascii="Times New Roman" w:hAnsi="Times New Roman" w:cs="Times New Roman"/>
            <w:color w:val="auto"/>
            <w:sz w:val="24"/>
            <w:szCs w:val="24"/>
            <w:u w:val="none"/>
          </w:rPr>
          <w:t> Markova</w:t>
        </w:r>
      </w:hyperlink>
      <w:r w:rsidR="00B64197" w:rsidRPr="001E1A77">
        <w:rPr>
          <w:rFonts w:ascii="Times New Roman" w:hAnsi="Times New Roman" w:cs="Times New Roman"/>
          <w:sz w:val="24"/>
          <w:szCs w:val="24"/>
        </w:rPr>
        <w:t>, 2022)</w:t>
      </w:r>
      <w:r w:rsidR="00005F7A" w:rsidRPr="001E1A77">
        <w:rPr>
          <w:rFonts w:ascii="Times New Roman" w:hAnsi="Times New Roman" w:cs="Times New Roman"/>
          <w:sz w:val="24"/>
          <w:szCs w:val="24"/>
        </w:rPr>
        <w:t xml:space="preserve">. During the commencement of the project, the company ensured that the subcontractors were introduced to the union representatives and this helped to set a good working foundation. </w:t>
      </w:r>
      <w:r w:rsidR="00241FE4" w:rsidRPr="001E1A77">
        <w:rPr>
          <w:rFonts w:ascii="Times New Roman" w:hAnsi="Times New Roman" w:cs="Times New Roman"/>
          <w:sz w:val="24"/>
          <w:szCs w:val="24"/>
        </w:rPr>
        <w:t>As the con</w:t>
      </w:r>
      <w:r w:rsidR="00F36884" w:rsidRPr="001E1A77">
        <w:rPr>
          <w:rFonts w:ascii="Times New Roman" w:hAnsi="Times New Roman" w:cs="Times New Roman"/>
          <w:sz w:val="24"/>
          <w:szCs w:val="24"/>
        </w:rPr>
        <w:t>s</w:t>
      </w:r>
      <w:r w:rsidR="00241FE4" w:rsidRPr="001E1A77">
        <w:rPr>
          <w:rFonts w:ascii="Times New Roman" w:hAnsi="Times New Roman" w:cs="Times New Roman"/>
          <w:sz w:val="24"/>
          <w:szCs w:val="24"/>
        </w:rPr>
        <w:t xml:space="preserve">truction of the nuclear plant was underway, the unions were involved in inducting new employees and ensured that all employees understood what they were entitled to. </w:t>
      </w:r>
      <w:r w:rsidR="00AE6185" w:rsidRPr="001E1A77">
        <w:rPr>
          <w:rFonts w:ascii="Times New Roman" w:hAnsi="Times New Roman" w:cs="Times New Roman"/>
          <w:sz w:val="24"/>
          <w:szCs w:val="24"/>
        </w:rPr>
        <w:t xml:space="preserve"> Similarly, the EDF is eyeing the potential within Sizewell C and has discussions underway with the trade unions on the best ways in which equality, inclusion and diversity may be improved at the con</w:t>
      </w:r>
      <w:r w:rsidR="00F36884" w:rsidRPr="001E1A77">
        <w:rPr>
          <w:rFonts w:ascii="Times New Roman" w:hAnsi="Times New Roman" w:cs="Times New Roman"/>
          <w:sz w:val="24"/>
          <w:szCs w:val="24"/>
        </w:rPr>
        <w:t>s</w:t>
      </w:r>
      <w:r w:rsidR="00AE6185" w:rsidRPr="001E1A77">
        <w:rPr>
          <w:rFonts w:ascii="Times New Roman" w:hAnsi="Times New Roman" w:cs="Times New Roman"/>
          <w:sz w:val="24"/>
          <w:szCs w:val="24"/>
        </w:rPr>
        <w:t xml:space="preserve">truction to ensure that the </w:t>
      </w:r>
      <w:r w:rsidR="00F27B9A" w:rsidRPr="001E1A77">
        <w:rPr>
          <w:rFonts w:ascii="Times New Roman" w:hAnsi="Times New Roman" w:cs="Times New Roman"/>
          <w:sz w:val="24"/>
          <w:szCs w:val="24"/>
        </w:rPr>
        <w:t xml:space="preserve">project is in line with the societal goals. </w:t>
      </w:r>
    </w:p>
    <w:p w14:paraId="5AA6EB24" w14:textId="0A27B402" w:rsidR="004B10D8" w:rsidRPr="001E1A77" w:rsidRDefault="004B10D8" w:rsidP="001E1A77">
      <w:pPr>
        <w:spacing w:line="360" w:lineRule="auto"/>
        <w:jc w:val="both"/>
        <w:rPr>
          <w:rFonts w:ascii="Times New Roman" w:hAnsi="Times New Roman" w:cs="Times New Roman"/>
          <w:sz w:val="24"/>
          <w:szCs w:val="24"/>
        </w:rPr>
      </w:pPr>
      <w:r w:rsidRPr="001E1A77">
        <w:rPr>
          <w:rFonts w:ascii="Times New Roman" w:hAnsi="Times New Roman" w:cs="Times New Roman"/>
          <w:sz w:val="24"/>
          <w:szCs w:val="24"/>
        </w:rPr>
        <w:t xml:space="preserve">Another important lesson learnt from the Hinkley Point C project is in regard to stakeholder engagement. </w:t>
      </w:r>
      <w:r w:rsidR="007778D1" w:rsidRPr="001E1A77">
        <w:rPr>
          <w:rFonts w:ascii="Times New Roman" w:hAnsi="Times New Roman" w:cs="Times New Roman"/>
          <w:sz w:val="24"/>
          <w:szCs w:val="24"/>
        </w:rPr>
        <w:t>Stakeholder engagement is simply involving stakeholders su</w:t>
      </w:r>
      <w:r w:rsidR="00CB5352" w:rsidRPr="001E1A77">
        <w:rPr>
          <w:rFonts w:ascii="Times New Roman" w:hAnsi="Times New Roman" w:cs="Times New Roman"/>
          <w:sz w:val="24"/>
          <w:szCs w:val="24"/>
        </w:rPr>
        <w:t>c</w:t>
      </w:r>
      <w:r w:rsidR="007778D1" w:rsidRPr="001E1A77">
        <w:rPr>
          <w:rFonts w:ascii="Times New Roman" w:hAnsi="Times New Roman" w:cs="Times New Roman"/>
          <w:sz w:val="24"/>
          <w:szCs w:val="24"/>
        </w:rPr>
        <w:t>h as the regula</w:t>
      </w:r>
      <w:r w:rsidR="00CB5352" w:rsidRPr="001E1A77">
        <w:rPr>
          <w:rFonts w:ascii="Times New Roman" w:hAnsi="Times New Roman" w:cs="Times New Roman"/>
          <w:sz w:val="24"/>
          <w:szCs w:val="24"/>
        </w:rPr>
        <w:t>to</w:t>
      </w:r>
      <w:r w:rsidR="007778D1" w:rsidRPr="001E1A77">
        <w:rPr>
          <w:rFonts w:ascii="Times New Roman" w:hAnsi="Times New Roman" w:cs="Times New Roman"/>
          <w:sz w:val="24"/>
          <w:szCs w:val="24"/>
        </w:rPr>
        <w:t xml:space="preserve">ry </w:t>
      </w:r>
      <w:r w:rsidR="00CB5352" w:rsidRPr="001E1A77">
        <w:rPr>
          <w:rFonts w:ascii="Times New Roman" w:hAnsi="Times New Roman" w:cs="Times New Roman"/>
          <w:sz w:val="24"/>
          <w:szCs w:val="24"/>
        </w:rPr>
        <w:t>b</w:t>
      </w:r>
      <w:r w:rsidR="007778D1" w:rsidRPr="001E1A77">
        <w:rPr>
          <w:rFonts w:ascii="Times New Roman" w:hAnsi="Times New Roman" w:cs="Times New Roman"/>
          <w:sz w:val="24"/>
          <w:szCs w:val="24"/>
        </w:rPr>
        <w:t>odies, local communities and environmental groups among others</w:t>
      </w:r>
      <w:r w:rsidR="0068765E" w:rsidRPr="001E1A77">
        <w:rPr>
          <w:rFonts w:ascii="Times New Roman" w:hAnsi="Times New Roman" w:cs="Times New Roman"/>
          <w:sz w:val="24"/>
          <w:szCs w:val="24"/>
        </w:rPr>
        <w:t xml:space="preserve"> (</w:t>
      </w:r>
      <w:r w:rsidR="0068765E" w:rsidRPr="001E1A77">
        <w:rPr>
          <w:rFonts w:ascii="Times New Roman" w:hAnsi="Times New Roman" w:cs="Times New Roman"/>
          <w:sz w:val="24"/>
          <w:szCs w:val="24"/>
          <w:shd w:val="clear" w:color="auto" w:fill="FFFFFF"/>
        </w:rPr>
        <w:t>Eskerod,</w:t>
      </w:r>
      <w:r w:rsidR="00F36884" w:rsidRPr="001E1A77">
        <w:rPr>
          <w:rFonts w:ascii="Times New Roman" w:hAnsi="Times New Roman" w:cs="Times New Roman"/>
          <w:sz w:val="24"/>
          <w:szCs w:val="24"/>
          <w:shd w:val="clear" w:color="auto" w:fill="FFFFFF"/>
        </w:rPr>
        <w:t xml:space="preserve"> </w:t>
      </w:r>
      <w:r w:rsidR="0068765E" w:rsidRPr="001E1A77">
        <w:rPr>
          <w:rFonts w:ascii="Times New Roman" w:hAnsi="Times New Roman" w:cs="Times New Roman"/>
          <w:sz w:val="24"/>
          <w:szCs w:val="24"/>
          <w:shd w:val="clear" w:color="auto" w:fill="FFFFFF"/>
        </w:rPr>
        <w:t>Huemann and Savage, 2015)</w:t>
      </w:r>
      <w:r w:rsidR="007778D1" w:rsidRPr="001E1A77">
        <w:rPr>
          <w:rFonts w:ascii="Times New Roman" w:hAnsi="Times New Roman" w:cs="Times New Roman"/>
          <w:sz w:val="24"/>
          <w:szCs w:val="24"/>
        </w:rPr>
        <w:t xml:space="preserve">. </w:t>
      </w:r>
      <w:r w:rsidR="00C81178" w:rsidRPr="001E1A77">
        <w:rPr>
          <w:rFonts w:ascii="Times New Roman" w:hAnsi="Times New Roman" w:cs="Times New Roman"/>
          <w:sz w:val="24"/>
          <w:szCs w:val="24"/>
        </w:rPr>
        <w:t xml:space="preserve"> These group’s inclusion in the project helps to reduce resistance, fosters transparency of the projects and it helps to ensure that the project is in line with the societal goals. </w:t>
      </w:r>
      <w:r w:rsidR="00610F2E" w:rsidRPr="001E1A77">
        <w:rPr>
          <w:rFonts w:ascii="Times New Roman" w:hAnsi="Times New Roman" w:cs="Times New Roman"/>
          <w:sz w:val="24"/>
          <w:szCs w:val="24"/>
        </w:rPr>
        <w:t xml:space="preserve">For instance, as seen in the Hinkley Point C project where the local community is involved, there was minimal resistance. </w:t>
      </w:r>
      <w:r w:rsidR="00731345" w:rsidRPr="001E1A77">
        <w:rPr>
          <w:rFonts w:ascii="Times New Roman" w:hAnsi="Times New Roman" w:cs="Times New Roman"/>
          <w:sz w:val="24"/>
          <w:szCs w:val="24"/>
        </w:rPr>
        <w:t xml:space="preserve"> The project planners involved the local community and explained the project aim which helped to convince the stakeholders, thus, accepting the project and resistance was minimal. </w:t>
      </w:r>
      <w:r w:rsidR="0032025F" w:rsidRPr="001E1A77">
        <w:rPr>
          <w:rFonts w:ascii="Times New Roman" w:hAnsi="Times New Roman" w:cs="Times New Roman"/>
          <w:sz w:val="24"/>
          <w:szCs w:val="24"/>
        </w:rPr>
        <w:t>Also, by working with other trade unions, the project is being carried out in a way that is in line with societal go</w:t>
      </w:r>
      <w:r w:rsidR="002D355C" w:rsidRPr="001E1A77">
        <w:rPr>
          <w:rFonts w:ascii="Times New Roman" w:hAnsi="Times New Roman" w:cs="Times New Roman"/>
          <w:sz w:val="24"/>
          <w:szCs w:val="24"/>
        </w:rPr>
        <w:t>a</w:t>
      </w:r>
      <w:r w:rsidR="0032025F" w:rsidRPr="001E1A77">
        <w:rPr>
          <w:rFonts w:ascii="Times New Roman" w:hAnsi="Times New Roman" w:cs="Times New Roman"/>
          <w:sz w:val="24"/>
          <w:szCs w:val="24"/>
        </w:rPr>
        <w:t xml:space="preserve">ls which helps to ensure that it is working towards success. </w:t>
      </w:r>
      <w:r w:rsidR="00914B9F" w:rsidRPr="001E1A77">
        <w:rPr>
          <w:rFonts w:ascii="Times New Roman" w:hAnsi="Times New Roman" w:cs="Times New Roman"/>
          <w:sz w:val="24"/>
          <w:szCs w:val="24"/>
        </w:rPr>
        <w:t xml:space="preserve"> For example, </w:t>
      </w:r>
      <w:r w:rsidR="002D355C" w:rsidRPr="001E1A77">
        <w:rPr>
          <w:rFonts w:ascii="Times New Roman" w:hAnsi="Times New Roman" w:cs="Times New Roman"/>
          <w:sz w:val="24"/>
          <w:szCs w:val="24"/>
        </w:rPr>
        <w:t xml:space="preserve">as aforementioned, the EDF focuses on ensuring that there is equality, inclusion and diversity at the construction site, which is an aspect that aligns with the goals </w:t>
      </w:r>
      <w:r w:rsidR="00F36884" w:rsidRPr="001E1A77">
        <w:rPr>
          <w:rFonts w:ascii="Times New Roman" w:hAnsi="Times New Roman" w:cs="Times New Roman"/>
          <w:sz w:val="24"/>
          <w:szCs w:val="24"/>
        </w:rPr>
        <w:t>of</w:t>
      </w:r>
      <w:r w:rsidR="002D355C" w:rsidRPr="001E1A77">
        <w:rPr>
          <w:rFonts w:ascii="Times New Roman" w:hAnsi="Times New Roman" w:cs="Times New Roman"/>
          <w:sz w:val="24"/>
          <w:szCs w:val="24"/>
        </w:rPr>
        <w:t xml:space="preserve"> society. </w:t>
      </w:r>
      <w:r w:rsidR="009C1732" w:rsidRPr="001E1A77">
        <w:rPr>
          <w:rFonts w:ascii="Times New Roman" w:hAnsi="Times New Roman" w:cs="Times New Roman"/>
          <w:sz w:val="24"/>
          <w:szCs w:val="24"/>
        </w:rPr>
        <w:t xml:space="preserve"> As </w:t>
      </w:r>
      <w:hyperlink r:id="rId9" w:history="1">
        <w:r w:rsidR="000001EB" w:rsidRPr="001E1A77">
          <w:rPr>
            <w:rStyle w:val="Hyperlink"/>
            <w:rFonts w:ascii="Times New Roman" w:hAnsi="Times New Roman" w:cs="Times New Roman"/>
            <w:color w:val="auto"/>
            <w:sz w:val="24"/>
            <w:szCs w:val="24"/>
            <w:u w:val="none"/>
          </w:rPr>
          <w:t> Markova</w:t>
        </w:r>
      </w:hyperlink>
      <w:r w:rsidR="000001EB" w:rsidRPr="001E1A77">
        <w:rPr>
          <w:rFonts w:ascii="Times New Roman" w:hAnsi="Times New Roman" w:cs="Times New Roman"/>
          <w:sz w:val="24"/>
          <w:szCs w:val="24"/>
        </w:rPr>
        <w:t xml:space="preserve"> (</w:t>
      </w:r>
      <w:r w:rsidR="009C1732" w:rsidRPr="001E1A77">
        <w:rPr>
          <w:rFonts w:ascii="Times New Roman" w:hAnsi="Times New Roman" w:cs="Times New Roman"/>
          <w:sz w:val="24"/>
          <w:szCs w:val="24"/>
        </w:rPr>
        <w:t>202</w:t>
      </w:r>
      <w:r w:rsidR="000001EB" w:rsidRPr="001E1A77">
        <w:rPr>
          <w:rFonts w:ascii="Times New Roman" w:hAnsi="Times New Roman" w:cs="Times New Roman"/>
          <w:sz w:val="24"/>
          <w:szCs w:val="24"/>
        </w:rPr>
        <w:t xml:space="preserve">2) </w:t>
      </w:r>
      <w:r w:rsidR="009C1732" w:rsidRPr="001E1A77">
        <w:rPr>
          <w:rFonts w:ascii="Times New Roman" w:hAnsi="Times New Roman" w:cs="Times New Roman"/>
          <w:sz w:val="24"/>
          <w:szCs w:val="24"/>
        </w:rPr>
        <w:t>state</w:t>
      </w:r>
      <w:r w:rsidR="00F36884" w:rsidRPr="001E1A77">
        <w:rPr>
          <w:rFonts w:ascii="Times New Roman" w:hAnsi="Times New Roman" w:cs="Times New Roman"/>
          <w:sz w:val="24"/>
          <w:szCs w:val="24"/>
        </w:rPr>
        <w:t>s</w:t>
      </w:r>
      <w:r w:rsidR="009C1732" w:rsidRPr="001E1A77">
        <w:rPr>
          <w:rFonts w:ascii="Times New Roman" w:hAnsi="Times New Roman" w:cs="Times New Roman"/>
          <w:sz w:val="24"/>
          <w:szCs w:val="24"/>
        </w:rPr>
        <w:t xml:space="preserve">, 11% of the workers at the site are women. </w:t>
      </w:r>
      <w:r w:rsidR="009478C3" w:rsidRPr="001E1A77">
        <w:rPr>
          <w:rFonts w:ascii="Times New Roman" w:hAnsi="Times New Roman" w:cs="Times New Roman"/>
          <w:sz w:val="24"/>
          <w:szCs w:val="24"/>
        </w:rPr>
        <w:t xml:space="preserve"> Therefore, during an ongoing project, it is important that stakeholders are involved and included in all the steps as this mainly helps to reduce or minimise resistance as</w:t>
      </w:r>
      <w:r w:rsidR="00DC064F" w:rsidRPr="001E1A77">
        <w:rPr>
          <w:rFonts w:ascii="Times New Roman" w:hAnsi="Times New Roman" w:cs="Times New Roman"/>
          <w:sz w:val="24"/>
          <w:szCs w:val="24"/>
        </w:rPr>
        <w:t xml:space="preserve"> </w:t>
      </w:r>
      <w:r w:rsidR="00F36884" w:rsidRPr="001E1A77">
        <w:rPr>
          <w:rFonts w:ascii="Times New Roman" w:hAnsi="Times New Roman" w:cs="Times New Roman"/>
          <w:sz w:val="24"/>
          <w:szCs w:val="24"/>
          <w:shd w:val="clear" w:color="auto" w:fill="FFFFFF"/>
        </w:rPr>
        <w:t>Eskerod, Huemann</w:t>
      </w:r>
      <w:r w:rsidR="00DC064F" w:rsidRPr="001E1A77">
        <w:rPr>
          <w:rFonts w:ascii="Times New Roman" w:hAnsi="Times New Roman" w:cs="Times New Roman"/>
          <w:sz w:val="24"/>
          <w:szCs w:val="24"/>
          <w:shd w:val="clear" w:color="auto" w:fill="FFFFFF"/>
        </w:rPr>
        <w:t xml:space="preserve"> and Savage, (</w:t>
      </w:r>
      <w:r w:rsidR="009478C3" w:rsidRPr="001E1A77">
        <w:rPr>
          <w:rFonts w:ascii="Times New Roman" w:hAnsi="Times New Roman" w:cs="Times New Roman"/>
          <w:sz w:val="24"/>
          <w:szCs w:val="24"/>
        </w:rPr>
        <w:t>20</w:t>
      </w:r>
      <w:r w:rsidR="00DC064F" w:rsidRPr="001E1A77">
        <w:rPr>
          <w:rFonts w:ascii="Times New Roman" w:hAnsi="Times New Roman" w:cs="Times New Roman"/>
          <w:sz w:val="24"/>
          <w:szCs w:val="24"/>
        </w:rPr>
        <w:t>15)</w:t>
      </w:r>
      <w:r w:rsidR="009478C3" w:rsidRPr="001E1A77">
        <w:rPr>
          <w:rFonts w:ascii="Times New Roman" w:hAnsi="Times New Roman" w:cs="Times New Roman"/>
          <w:sz w:val="24"/>
          <w:szCs w:val="24"/>
        </w:rPr>
        <w:t xml:space="preserve"> explain. </w:t>
      </w:r>
    </w:p>
    <w:p w14:paraId="65991E55" w14:textId="77777777" w:rsidR="00560D82" w:rsidRPr="001E1A77" w:rsidRDefault="00B6441E" w:rsidP="001E1A77">
      <w:pPr>
        <w:spacing w:line="360" w:lineRule="auto"/>
        <w:jc w:val="both"/>
        <w:rPr>
          <w:rFonts w:ascii="Times New Roman" w:hAnsi="Times New Roman" w:cs="Times New Roman"/>
          <w:sz w:val="24"/>
          <w:szCs w:val="24"/>
        </w:rPr>
      </w:pPr>
      <w:r w:rsidRPr="001E1A77">
        <w:rPr>
          <w:rFonts w:ascii="Times New Roman" w:hAnsi="Times New Roman" w:cs="Times New Roman"/>
          <w:sz w:val="24"/>
          <w:szCs w:val="24"/>
        </w:rPr>
        <w:t xml:space="preserve">Flexibility and adaptability </w:t>
      </w:r>
      <w:r w:rsidR="00F36884" w:rsidRPr="001E1A77">
        <w:rPr>
          <w:rFonts w:ascii="Times New Roman" w:hAnsi="Times New Roman" w:cs="Times New Roman"/>
          <w:sz w:val="24"/>
          <w:szCs w:val="24"/>
        </w:rPr>
        <w:t>are</w:t>
      </w:r>
      <w:r w:rsidRPr="001E1A77">
        <w:rPr>
          <w:rFonts w:ascii="Times New Roman" w:hAnsi="Times New Roman" w:cs="Times New Roman"/>
          <w:sz w:val="24"/>
          <w:szCs w:val="24"/>
        </w:rPr>
        <w:t xml:space="preserve"> </w:t>
      </w:r>
      <w:r w:rsidR="00F36884" w:rsidRPr="001E1A77">
        <w:rPr>
          <w:rFonts w:ascii="Times New Roman" w:hAnsi="Times New Roman" w:cs="Times New Roman"/>
          <w:sz w:val="24"/>
          <w:szCs w:val="24"/>
        </w:rPr>
        <w:t>other lessons</w:t>
      </w:r>
      <w:r w:rsidRPr="001E1A77">
        <w:rPr>
          <w:rFonts w:ascii="Times New Roman" w:hAnsi="Times New Roman" w:cs="Times New Roman"/>
          <w:sz w:val="24"/>
          <w:szCs w:val="24"/>
        </w:rPr>
        <w:t xml:space="preserve"> obtained from the Hinkley Point C project. </w:t>
      </w:r>
      <w:r w:rsidR="003A3390" w:rsidRPr="001E1A77">
        <w:rPr>
          <w:rFonts w:ascii="Times New Roman" w:hAnsi="Times New Roman" w:cs="Times New Roman"/>
          <w:sz w:val="24"/>
          <w:szCs w:val="24"/>
        </w:rPr>
        <w:t xml:space="preserve"> In any project that is undertaken, there are different circumstances which are normally unforeseen </w:t>
      </w:r>
      <w:r w:rsidR="00537065" w:rsidRPr="001E1A77">
        <w:rPr>
          <w:rFonts w:ascii="Times New Roman" w:hAnsi="Times New Roman" w:cs="Times New Roman"/>
          <w:sz w:val="24"/>
          <w:szCs w:val="24"/>
        </w:rPr>
        <w:t>regardless of the fact that risk assessment is done</w:t>
      </w:r>
      <w:r w:rsidR="006A3C29" w:rsidRPr="001E1A77">
        <w:rPr>
          <w:rFonts w:ascii="Times New Roman" w:hAnsi="Times New Roman" w:cs="Times New Roman"/>
          <w:sz w:val="24"/>
          <w:szCs w:val="24"/>
        </w:rPr>
        <w:t xml:space="preserve"> (</w:t>
      </w:r>
      <w:r w:rsidR="006A3C29" w:rsidRPr="001E1A77">
        <w:rPr>
          <w:rFonts w:ascii="Times New Roman" w:hAnsi="Times New Roman" w:cs="Times New Roman"/>
          <w:sz w:val="24"/>
          <w:szCs w:val="24"/>
          <w:shd w:val="clear" w:color="auto" w:fill="FFFFFF"/>
        </w:rPr>
        <w:t>Walker, 2015)</w:t>
      </w:r>
      <w:r w:rsidR="00537065" w:rsidRPr="001E1A77">
        <w:rPr>
          <w:rFonts w:ascii="Times New Roman" w:hAnsi="Times New Roman" w:cs="Times New Roman"/>
          <w:sz w:val="24"/>
          <w:szCs w:val="24"/>
        </w:rPr>
        <w:t xml:space="preserve">. </w:t>
      </w:r>
      <w:r w:rsidR="00C7395E" w:rsidRPr="001E1A77">
        <w:rPr>
          <w:rFonts w:ascii="Times New Roman" w:hAnsi="Times New Roman" w:cs="Times New Roman"/>
          <w:sz w:val="24"/>
          <w:szCs w:val="24"/>
        </w:rPr>
        <w:t xml:space="preserve">For instance, while planning, </w:t>
      </w:r>
      <w:r w:rsidR="00C7395E" w:rsidRPr="001E1A77">
        <w:rPr>
          <w:rFonts w:ascii="Times New Roman" w:hAnsi="Times New Roman" w:cs="Times New Roman"/>
          <w:sz w:val="24"/>
          <w:szCs w:val="24"/>
        </w:rPr>
        <w:lastRenderedPageBreak/>
        <w:t xml:space="preserve">risk assessment was done in regard to the project but the covid-19 pandemic was unforeseen. </w:t>
      </w:r>
      <w:r w:rsidR="009858E5" w:rsidRPr="001E1A77">
        <w:rPr>
          <w:rFonts w:ascii="Times New Roman" w:hAnsi="Times New Roman" w:cs="Times New Roman"/>
          <w:sz w:val="24"/>
          <w:szCs w:val="24"/>
        </w:rPr>
        <w:t xml:space="preserve"> The pandemic’s eruption impacted the project leading to delays and more costs which were not planned for. From this scenario, it is evident that the project has attracted various criticism since it was not so flexible. </w:t>
      </w:r>
      <w:r w:rsidR="00700AEE" w:rsidRPr="001E1A77">
        <w:rPr>
          <w:rFonts w:ascii="Times New Roman" w:hAnsi="Times New Roman" w:cs="Times New Roman"/>
          <w:sz w:val="24"/>
          <w:szCs w:val="24"/>
        </w:rPr>
        <w:t xml:space="preserve"> Therefore, it is important that flexibility is built into the project plan so that it enables the project’s main stakeholders to know how to navigate through any uncertainties which may erupt to ensure that the projects are well </w:t>
      </w:r>
      <w:r w:rsidR="007B29EA" w:rsidRPr="001E1A77">
        <w:rPr>
          <w:rFonts w:ascii="Times New Roman" w:hAnsi="Times New Roman" w:cs="Times New Roman"/>
          <w:sz w:val="24"/>
          <w:szCs w:val="24"/>
        </w:rPr>
        <w:t xml:space="preserve">run. </w:t>
      </w:r>
      <w:r w:rsidR="00560D82" w:rsidRPr="001E1A77">
        <w:rPr>
          <w:rFonts w:ascii="Times New Roman" w:hAnsi="Times New Roman" w:cs="Times New Roman"/>
          <w:sz w:val="24"/>
          <w:szCs w:val="24"/>
        </w:rPr>
        <w:t xml:space="preserve"> </w:t>
      </w:r>
    </w:p>
    <w:p w14:paraId="01780591" w14:textId="233FE74C" w:rsidR="002B491D" w:rsidRPr="001E1A77" w:rsidRDefault="002B491D" w:rsidP="001E1A77">
      <w:pPr>
        <w:spacing w:line="360" w:lineRule="auto"/>
        <w:jc w:val="both"/>
        <w:rPr>
          <w:rFonts w:ascii="Times New Roman" w:hAnsi="Times New Roman" w:cs="Times New Roman"/>
          <w:sz w:val="24"/>
          <w:szCs w:val="24"/>
        </w:rPr>
      </w:pPr>
      <w:r w:rsidRPr="001E1A77">
        <w:rPr>
          <w:rFonts w:ascii="Times New Roman" w:hAnsi="Times New Roman" w:cs="Times New Roman"/>
          <w:sz w:val="24"/>
          <w:szCs w:val="24"/>
        </w:rPr>
        <w:t xml:space="preserve">Safety and environmental considerations </w:t>
      </w:r>
      <w:proofErr w:type="gramStart"/>
      <w:r w:rsidR="00F36884" w:rsidRPr="001E1A77">
        <w:rPr>
          <w:rFonts w:ascii="Times New Roman" w:hAnsi="Times New Roman" w:cs="Times New Roman"/>
          <w:sz w:val="24"/>
          <w:szCs w:val="24"/>
        </w:rPr>
        <w:t>is</w:t>
      </w:r>
      <w:proofErr w:type="gramEnd"/>
      <w:r w:rsidRPr="001E1A77">
        <w:rPr>
          <w:rFonts w:ascii="Times New Roman" w:hAnsi="Times New Roman" w:cs="Times New Roman"/>
          <w:sz w:val="24"/>
          <w:szCs w:val="24"/>
        </w:rPr>
        <w:t xml:space="preserve"> also a lesson obtained from </w:t>
      </w:r>
      <w:r w:rsidR="00F36884" w:rsidRPr="001E1A77">
        <w:rPr>
          <w:rFonts w:ascii="Times New Roman" w:hAnsi="Times New Roman" w:cs="Times New Roman"/>
          <w:sz w:val="24"/>
          <w:szCs w:val="24"/>
        </w:rPr>
        <w:t xml:space="preserve">the </w:t>
      </w:r>
      <w:r w:rsidRPr="001E1A77">
        <w:rPr>
          <w:rFonts w:ascii="Times New Roman" w:hAnsi="Times New Roman" w:cs="Times New Roman"/>
          <w:sz w:val="24"/>
          <w:szCs w:val="24"/>
        </w:rPr>
        <w:t xml:space="preserve">Hinkley Point C project. </w:t>
      </w:r>
      <w:r w:rsidR="00B978DB" w:rsidRPr="001E1A77">
        <w:rPr>
          <w:rFonts w:ascii="Times New Roman" w:hAnsi="Times New Roman" w:cs="Times New Roman"/>
          <w:sz w:val="24"/>
          <w:szCs w:val="24"/>
        </w:rPr>
        <w:t xml:space="preserve">In the project, safety is an aspect that had been prioritised. </w:t>
      </w:r>
      <w:r w:rsidR="004927DC" w:rsidRPr="001E1A77">
        <w:rPr>
          <w:rFonts w:ascii="Times New Roman" w:hAnsi="Times New Roman" w:cs="Times New Roman"/>
          <w:sz w:val="24"/>
          <w:szCs w:val="24"/>
        </w:rPr>
        <w:t>The project is subject to different hazards such as tides, tsunami</w:t>
      </w:r>
      <w:r w:rsidR="00F36884" w:rsidRPr="001E1A77">
        <w:rPr>
          <w:rFonts w:ascii="Times New Roman" w:hAnsi="Times New Roman" w:cs="Times New Roman"/>
          <w:sz w:val="24"/>
          <w:szCs w:val="24"/>
        </w:rPr>
        <w:t>s</w:t>
      </w:r>
      <w:r w:rsidR="004927DC" w:rsidRPr="001E1A77">
        <w:rPr>
          <w:rFonts w:ascii="Times New Roman" w:hAnsi="Times New Roman" w:cs="Times New Roman"/>
          <w:sz w:val="24"/>
          <w:szCs w:val="24"/>
        </w:rPr>
        <w:t xml:space="preserve"> and storm surges since it is in isolation. </w:t>
      </w:r>
      <w:r w:rsidR="00E83CD4" w:rsidRPr="001E1A77">
        <w:rPr>
          <w:rFonts w:ascii="Times New Roman" w:hAnsi="Times New Roman" w:cs="Times New Roman"/>
          <w:sz w:val="24"/>
          <w:szCs w:val="24"/>
        </w:rPr>
        <w:t xml:space="preserve"> However, to protect the station from such hazards, the site has been set at 14.0 metres above the lea level and behind the sea wall, there is a crest level of about 13 metres. </w:t>
      </w:r>
      <w:r w:rsidR="00855A24" w:rsidRPr="001E1A77">
        <w:rPr>
          <w:rFonts w:ascii="Times New Roman" w:hAnsi="Times New Roman" w:cs="Times New Roman"/>
          <w:sz w:val="24"/>
          <w:szCs w:val="24"/>
        </w:rPr>
        <w:t>This indicates that deadly hazards which are likely due to the project have been solved</w:t>
      </w:r>
      <w:r w:rsidR="00B85A64" w:rsidRPr="001E1A77">
        <w:rPr>
          <w:rFonts w:ascii="Times New Roman" w:hAnsi="Times New Roman" w:cs="Times New Roman"/>
          <w:sz w:val="24"/>
          <w:szCs w:val="24"/>
        </w:rPr>
        <w:t xml:space="preserve"> (EDF, 2023)</w:t>
      </w:r>
      <w:r w:rsidR="00855A24" w:rsidRPr="001E1A77">
        <w:rPr>
          <w:rFonts w:ascii="Times New Roman" w:hAnsi="Times New Roman" w:cs="Times New Roman"/>
          <w:sz w:val="24"/>
          <w:szCs w:val="24"/>
        </w:rPr>
        <w:t xml:space="preserve">. </w:t>
      </w:r>
      <w:r w:rsidR="002A0366" w:rsidRPr="001E1A77">
        <w:rPr>
          <w:rFonts w:ascii="Times New Roman" w:hAnsi="Times New Roman" w:cs="Times New Roman"/>
          <w:sz w:val="24"/>
          <w:szCs w:val="24"/>
        </w:rPr>
        <w:t xml:space="preserve"> Also, </w:t>
      </w:r>
      <w:r w:rsidR="00BB509C" w:rsidRPr="001E1A77">
        <w:rPr>
          <w:rFonts w:ascii="Times New Roman" w:hAnsi="Times New Roman" w:cs="Times New Roman"/>
          <w:sz w:val="24"/>
          <w:szCs w:val="24"/>
        </w:rPr>
        <w:t xml:space="preserve">the project has minimal impacts on the environment and its main aim is to ensure </w:t>
      </w:r>
      <w:r w:rsidR="00F36884" w:rsidRPr="001E1A77">
        <w:rPr>
          <w:rFonts w:ascii="Times New Roman" w:hAnsi="Times New Roman" w:cs="Times New Roman"/>
          <w:sz w:val="24"/>
          <w:szCs w:val="24"/>
        </w:rPr>
        <w:t xml:space="preserve">the </w:t>
      </w:r>
      <w:r w:rsidR="00BB509C" w:rsidRPr="001E1A77">
        <w:rPr>
          <w:rFonts w:ascii="Times New Roman" w:hAnsi="Times New Roman" w:cs="Times New Roman"/>
          <w:sz w:val="24"/>
          <w:szCs w:val="24"/>
        </w:rPr>
        <w:t xml:space="preserve">conservation of the environment through minimising carbon emission. </w:t>
      </w:r>
      <w:r w:rsidR="004438B7" w:rsidRPr="001E1A77">
        <w:rPr>
          <w:rFonts w:ascii="Times New Roman" w:hAnsi="Times New Roman" w:cs="Times New Roman"/>
          <w:sz w:val="24"/>
          <w:szCs w:val="24"/>
        </w:rPr>
        <w:t xml:space="preserve">As such, the project is in line with sustainability which could benefit the environment, thus, it is important to ensure that activities which are carried out have more environmental benefits than harm. </w:t>
      </w:r>
    </w:p>
    <w:p w14:paraId="609E718E" w14:textId="02854EF5" w:rsidR="009534E2" w:rsidRPr="001E1A77" w:rsidRDefault="009534E2" w:rsidP="001E1A77">
      <w:pPr>
        <w:pStyle w:val="Heading1"/>
        <w:spacing w:line="360" w:lineRule="auto"/>
        <w:jc w:val="center"/>
        <w:rPr>
          <w:rFonts w:ascii="Times New Roman" w:hAnsi="Times New Roman" w:cs="Times New Roman"/>
          <w:b/>
          <w:bCs/>
          <w:color w:val="auto"/>
          <w:sz w:val="24"/>
          <w:szCs w:val="24"/>
        </w:rPr>
      </w:pPr>
      <w:bookmarkStart w:id="5" w:name="_Toc139888016"/>
      <w:r w:rsidRPr="001E1A77">
        <w:rPr>
          <w:rFonts w:ascii="Times New Roman" w:hAnsi="Times New Roman" w:cs="Times New Roman"/>
          <w:b/>
          <w:bCs/>
          <w:color w:val="auto"/>
          <w:sz w:val="24"/>
          <w:szCs w:val="24"/>
        </w:rPr>
        <w:t>Recommendations</w:t>
      </w:r>
      <w:bookmarkEnd w:id="5"/>
    </w:p>
    <w:p w14:paraId="509EECBF" w14:textId="1D821DC6" w:rsidR="005C302E" w:rsidRPr="001E1A77" w:rsidRDefault="00B8639E" w:rsidP="001E1A77">
      <w:pPr>
        <w:spacing w:line="360" w:lineRule="auto"/>
        <w:jc w:val="both"/>
        <w:rPr>
          <w:rFonts w:ascii="Times New Roman" w:hAnsi="Times New Roman" w:cs="Times New Roman"/>
          <w:sz w:val="24"/>
          <w:szCs w:val="24"/>
        </w:rPr>
      </w:pPr>
      <w:r w:rsidRPr="001E1A77">
        <w:rPr>
          <w:rFonts w:ascii="Times New Roman" w:hAnsi="Times New Roman" w:cs="Times New Roman"/>
          <w:sz w:val="24"/>
          <w:szCs w:val="24"/>
        </w:rPr>
        <w:t xml:space="preserve">Based on the lessons obtained from </w:t>
      </w:r>
      <w:r w:rsidR="00F36884" w:rsidRPr="001E1A77">
        <w:rPr>
          <w:rFonts w:ascii="Times New Roman" w:hAnsi="Times New Roman" w:cs="Times New Roman"/>
          <w:sz w:val="24"/>
          <w:szCs w:val="24"/>
        </w:rPr>
        <w:t xml:space="preserve">the </w:t>
      </w:r>
      <w:r w:rsidRPr="001E1A77">
        <w:rPr>
          <w:rFonts w:ascii="Times New Roman" w:hAnsi="Times New Roman" w:cs="Times New Roman"/>
          <w:sz w:val="24"/>
          <w:szCs w:val="24"/>
        </w:rPr>
        <w:t xml:space="preserve">Hinkley Point C project, it can be recommended that project managers should focus on minimising operational costs. </w:t>
      </w:r>
      <w:r w:rsidR="00BD3F71" w:rsidRPr="001E1A77">
        <w:rPr>
          <w:rFonts w:ascii="Times New Roman" w:hAnsi="Times New Roman" w:cs="Times New Roman"/>
          <w:sz w:val="24"/>
          <w:szCs w:val="24"/>
        </w:rPr>
        <w:t>As seen in Hinkley Point C, the project has attracted criticism concerning its costs which are anticipated to be two times more than the initial set budget.</w:t>
      </w:r>
      <w:r w:rsidR="00E434F7" w:rsidRPr="001E1A77">
        <w:rPr>
          <w:rFonts w:ascii="Times New Roman" w:hAnsi="Times New Roman" w:cs="Times New Roman"/>
          <w:sz w:val="24"/>
          <w:szCs w:val="24"/>
        </w:rPr>
        <w:t xml:space="preserve"> </w:t>
      </w:r>
      <w:r w:rsidR="008E7528" w:rsidRPr="001E1A77">
        <w:rPr>
          <w:rFonts w:ascii="Times New Roman" w:hAnsi="Times New Roman" w:cs="Times New Roman"/>
          <w:sz w:val="24"/>
          <w:szCs w:val="24"/>
        </w:rPr>
        <w:t>As such, it is important to always ensure that the managers are able to cut down on the costs</w:t>
      </w:r>
      <w:r w:rsidR="009E58BC" w:rsidRPr="001E1A77">
        <w:rPr>
          <w:rFonts w:ascii="Times New Roman" w:hAnsi="Times New Roman" w:cs="Times New Roman"/>
          <w:sz w:val="24"/>
          <w:szCs w:val="24"/>
        </w:rPr>
        <w:t xml:space="preserve"> as it would help in providing a project with more resources which can be reinvested into the project to ensure that it succeeds beyond expectations. </w:t>
      </w:r>
      <w:r w:rsidR="001931BF" w:rsidRPr="001E1A77">
        <w:rPr>
          <w:rFonts w:ascii="Times New Roman" w:hAnsi="Times New Roman" w:cs="Times New Roman"/>
          <w:sz w:val="24"/>
          <w:szCs w:val="24"/>
        </w:rPr>
        <w:t xml:space="preserve"> For example, in this Hinkley </w:t>
      </w:r>
      <w:r w:rsidR="00F36884" w:rsidRPr="001E1A77">
        <w:rPr>
          <w:rFonts w:ascii="Times New Roman" w:hAnsi="Times New Roman" w:cs="Times New Roman"/>
          <w:sz w:val="24"/>
          <w:szCs w:val="24"/>
        </w:rPr>
        <w:t>P</w:t>
      </w:r>
      <w:r w:rsidR="001931BF" w:rsidRPr="001E1A77">
        <w:rPr>
          <w:rFonts w:ascii="Times New Roman" w:hAnsi="Times New Roman" w:cs="Times New Roman"/>
          <w:sz w:val="24"/>
          <w:szCs w:val="24"/>
        </w:rPr>
        <w:t>oint C project, the extra resources which could have been saved could have been directed to resea</w:t>
      </w:r>
      <w:r w:rsidR="00F36884" w:rsidRPr="001E1A77">
        <w:rPr>
          <w:rFonts w:ascii="Times New Roman" w:hAnsi="Times New Roman" w:cs="Times New Roman"/>
          <w:sz w:val="24"/>
          <w:szCs w:val="24"/>
        </w:rPr>
        <w:t>r</w:t>
      </w:r>
      <w:r w:rsidR="001931BF" w:rsidRPr="001E1A77">
        <w:rPr>
          <w:rFonts w:ascii="Times New Roman" w:hAnsi="Times New Roman" w:cs="Times New Roman"/>
          <w:sz w:val="24"/>
          <w:szCs w:val="24"/>
        </w:rPr>
        <w:t xml:space="preserve">ch and development which could allow more innovative ideas to help reduce more carbon not only in the UK but also in Europe and in the world at large. </w:t>
      </w:r>
      <w:r w:rsidR="00E434F7" w:rsidRPr="001E1A77">
        <w:rPr>
          <w:rFonts w:ascii="Times New Roman" w:hAnsi="Times New Roman" w:cs="Times New Roman"/>
          <w:sz w:val="24"/>
          <w:szCs w:val="24"/>
        </w:rPr>
        <w:t xml:space="preserve">As </w:t>
      </w:r>
      <w:r w:rsidR="002F6199" w:rsidRPr="001E1A77">
        <w:rPr>
          <w:rFonts w:ascii="Times New Roman" w:hAnsi="Times New Roman" w:cs="Times New Roman"/>
          <w:sz w:val="24"/>
          <w:szCs w:val="24"/>
          <w:shd w:val="clear" w:color="auto" w:fill="FFFFFF"/>
        </w:rPr>
        <w:t>Meredith, Shafer and Mantel (</w:t>
      </w:r>
      <w:r w:rsidR="00E434F7" w:rsidRPr="001E1A77">
        <w:rPr>
          <w:rFonts w:ascii="Times New Roman" w:hAnsi="Times New Roman" w:cs="Times New Roman"/>
          <w:sz w:val="24"/>
          <w:szCs w:val="24"/>
        </w:rPr>
        <w:t>20</w:t>
      </w:r>
      <w:r w:rsidR="002F6199" w:rsidRPr="001E1A77">
        <w:rPr>
          <w:rFonts w:ascii="Times New Roman" w:hAnsi="Times New Roman" w:cs="Times New Roman"/>
          <w:sz w:val="24"/>
          <w:szCs w:val="24"/>
        </w:rPr>
        <w:t>17)</w:t>
      </w:r>
      <w:r w:rsidR="00E434F7" w:rsidRPr="001E1A77">
        <w:rPr>
          <w:rFonts w:ascii="Times New Roman" w:hAnsi="Times New Roman" w:cs="Times New Roman"/>
          <w:sz w:val="24"/>
          <w:szCs w:val="24"/>
        </w:rPr>
        <w:t xml:space="preserve"> explain, </w:t>
      </w:r>
      <w:r w:rsidR="00F55873" w:rsidRPr="001E1A77">
        <w:rPr>
          <w:rFonts w:ascii="Times New Roman" w:hAnsi="Times New Roman" w:cs="Times New Roman"/>
          <w:sz w:val="24"/>
          <w:szCs w:val="24"/>
        </w:rPr>
        <w:t>c</w:t>
      </w:r>
      <w:r w:rsidR="00E434F7" w:rsidRPr="001E1A77">
        <w:rPr>
          <w:rFonts w:ascii="Times New Roman" w:hAnsi="Times New Roman" w:cs="Times New Roman"/>
          <w:sz w:val="24"/>
          <w:szCs w:val="24"/>
        </w:rPr>
        <w:t xml:space="preserve">utting costs can be attained through </w:t>
      </w:r>
      <w:r w:rsidR="00F36884" w:rsidRPr="001E1A77">
        <w:rPr>
          <w:rFonts w:ascii="Times New Roman" w:hAnsi="Times New Roman" w:cs="Times New Roman"/>
          <w:sz w:val="24"/>
          <w:szCs w:val="24"/>
        </w:rPr>
        <w:t xml:space="preserve">the </w:t>
      </w:r>
      <w:r w:rsidR="00E434F7" w:rsidRPr="001E1A77">
        <w:rPr>
          <w:rFonts w:ascii="Times New Roman" w:hAnsi="Times New Roman" w:cs="Times New Roman"/>
          <w:sz w:val="24"/>
          <w:szCs w:val="24"/>
        </w:rPr>
        <w:t xml:space="preserve">elimination of any possible leakages such as in the supply chain. </w:t>
      </w:r>
    </w:p>
    <w:p w14:paraId="1CC67097" w14:textId="2E7EFF90" w:rsidR="002F6D02" w:rsidRPr="001E1A77" w:rsidRDefault="002F6D02" w:rsidP="001E1A77">
      <w:pPr>
        <w:spacing w:line="360" w:lineRule="auto"/>
        <w:jc w:val="both"/>
        <w:rPr>
          <w:rFonts w:ascii="Times New Roman" w:hAnsi="Times New Roman" w:cs="Times New Roman"/>
          <w:sz w:val="24"/>
          <w:szCs w:val="24"/>
        </w:rPr>
      </w:pPr>
      <w:r w:rsidRPr="001E1A77">
        <w:rPr>
          <w:rFonts w:ascii="Times New Roman" w:hAnsi="Times New Roman" w:cs="Times New Roman"/>
          <w:sz w:val="24"/>
          <w:szCs w:val="24"/>
        </w:rPr>
        <w:t xml:space="preserve">It is also recommended that the environmental impact should always be considered before a project is commenced. </w:t>
      </w:r>
      <w:r w:rsidR="00560D82" w:rsidRPr="001E1A77">
        <w:rPr>
          <w:rFonts w:ascii="Times New Roman" w:hAnsi="Times New Roman" w:cs="Times New Roman"/>
          <w:sz w:val="24"/>
          <w:szCs w:val="24"/>
        </w:rPr>
        <w:t xml:space="preserve">In most cases, projects are set with a focus on profits. </w:t>
      </w:r>
      <w:r w:rsidR="008339DF" w:rsidRPr="001E1A77">
        <w:rPr>
          <w:rFonts w:ascii="Times New Roman" w:hAnsi="Times New Roman" w:cs="Times New Roman"/>
          <w:sz w:val="24"/>
          <w:szCs w:val="24"/>
        </w:rPr>
        <w:t xml:space="preserve"> However, as the triple bottom </w:t>
      </w:r>
      <w:r w:rsidR="008339DF" w:rsidRPr="001E1A77">
        <w:rPr>
          <w:rFonts w:ascii="Times New Roman" w:hAnsi="Times New Roman" w:cs="Times New Roman"/>
          <w:sz w:val="24"/>
          <w:szCs w:val="24"/>
        </w:rPr>
        <w:lastRenderedPageBreak/>
        <w:t xml:space="preserve">line theory dictates, three aspects should be considered in projects and these are people, profit and the planet. </w:t>
      </w:r>
      <w:r w:rsidR="00153792" w:rsidRPr="001E1A77">
        <w:rPr>
          <w:rFonts w:ascii="Times New Roman" w:hAnsi="Times New Roman" w:cs="Times New Roman"/>
          <w:sz w:val="24"/>
          <w:szCs w:val="24"/>
        </w:rPr>
        <w:t xml:space="preserve"> More emphasis is on the planet because </w:t>
      </w:r>
      <w:r w:rsidR="00D52E84" w:rsidRPr="001E1A77">
        <w:rPr>
          <w:rFonts w:ascii="Times New Roman" w:hAnsi="Times New Roman" w:cs="Times New Roman"/>
          <w:sz w:val="24"/>
          <w:szCs w:val="24"/>
        </w:rPr>
        <w:t>if t</w:t>
      </w:r>
      <w:r w:rsidR="00153792" w:rsidRPr="001E1A77">
        <w:rPr>
          <w:rFonts w:ascii="Times New Roman" w:hAnsi="Times New Roman" w:cs="Times New Roman"/>
          <w:sz w:val="24"/>
          <w:szCs w:val="24"/>
        </w:rPr>
        <w:t xml:space="preserve">he planet is not conducive enough, it can be challenging to consider the people and profit aspect since it could even be challenging to start and run a project. </w:t>
      </w:r>
      <w:r w:rsidR="00FA501C" w:rsidRPr="001E1A77">
        <w:rPr>
          <w:rFonts w:ascii="Times New Roman" w:hAnsi="Times New Roman" w:cs="Times New Roman"/>
          <w:sz w:val="24"/>
          <w:szCs w:val="24"/>
        </w:rPr>
        <w:t xml:space="preserve"> As such, it is important that firms ensure they engage in sustainable practices which can help make the planet a better place as seen from the H</w:t>
      </w:r>
      <w:r w:rsidR="00D52E84" w:rsidRPr="001E1A77">
        <w:rPr>
          <w:rFonts w:ascii="Times New Roman" w:hAnsi="Times New Roman" w:cs="Times New Roman"/>
          <w:sz w:val="24"/>
          <w:szCs w:val="24"/>
        </w:rPr>
        <w:t>i</w:t>
      </w:r>
      <w:r w:rsidR="00FA501C" w:rsidRPr="001E1A77">
        <w:rPr>
          <w:rFonts w:ascii="Times New Roman" w:hAnsi="Times New Roman" w:cs="Times New Roman"/>
          <w:sz w:val="24"/>
          <w:szCs w:val="24"/>
        </w:rPr>
        <w:t>nkley Point C project that aims to reduce carbon emis</w:t>
      </w:r>
      <w:r w:rsidR="00D52E84" w:rsidRPr="001E1A77">
        <w:rPr>
          <w:rFonts w:ascii="Times New Roman" w:hAnsi="Times New Roman" w:cs="Times New Roman"/>
          <w:sz w:val="24"/>
          <w:szCs w:val="24"/>
        </w:rPr>
        <w:t>s</w:t>
      </w:r>
      <w:r w:rsidR="00FA501C" w:rsidRPr="001E1A77">
        <w:rPr>
          <w:rFonts w:ascii="Times New Roman" w:hAnsi="Times New Roman" w:cs="Times New Roman"/>
          <w:sz w:val="24"/>
          <w:szCs w:val="24"/>
        </w:rPr>
        <w:t xml:space="preserve">ions. </w:t>
      </w:r>
    </w:p>
    <w:p w14:paraId="23704985" w14:textId="1EF4EB01" w:rsidR="00BD68FE" w:rsidRPr="001E1A77" w:rsidRDefault="00BD68FE" w:rsidP="001E1A77">
      <w:pPr>
        <w:pStyle w:val="Heading1"/>
        <w:spacing w:line="360" w:lineRule="auto"/>
        <w:jc w:val="center"/>
        <w:rPr>
          <w:rFonts w:ascii="Times New Roman" w:hAnsi="Times New Roman" w:cs="Times New Roman"/>
          <w:b/>
          <w:bCs/>
          <w:color w:val="auto"/>
          <w:sz w:val="24"/>
          <w:szCs w:val="24"/>
        </w:rPr>
      </w:pPr>
      <w:bookmarkStart w:id="6" w:name="_Toc139888017"/>
      <w:r w:rsidRPr="001E1A77">
        <w:rPr>
          <w:rFonts w:ascii="Times New Roman" w:hAnsi="Times New Roman" w:cs="Times New Roman"/>
          <w:b/>
          <w:bCs/>
          <w:color w:val="auto"/>
          <w:sz w:val="24"/>
          <w:szCs w:val="24"/>
        </w:rPr>
        <w:t>Conclusion</w:t>
      </w:r>
      <w:bookmarkEnd w:id="6"/>
    </w:p>
    <w:p w14:paraId="6087B132" w14:textId="2F5675F1" w:rsidR="00AC00A5" w:rsidRPr="001E1A77" w:rsidRDefault="00B57F57" w:rsidP="001E1A77">
      <w:pPr>
        <w:spacing w:line="360" w:lineRule="auto"/>
        <w:jc w:val="both"/>
        <w:rPr>
          <w:rFonts w:ascii="Times New Roman" w:hAnsi="Times New Roman" w:cs="Times New Roman"/>
          <w:sz w:val="24"/>
          <w:szCs w:val="24"/>
        </w:rPr>
      </w:pPr>
      <w:r w:rsidRPr="001E1A77">
        <w:rPr>
          <w:rFonts w:ascii="Times New Roman" w:hAnsi="Times New Roman" w:cs="Times New Roman"/>
          <w:sz w:val="24"/>
          <w:szCs w:val="24"/>
        </w:rPr>
        <w:t xml:space="preserve">Conclusively, project management is a vital process that involves different steps where different activities are undertaken towards the realisation of a project goal. </w:t>
      </w:r>
      <w:r w:rsidR="00DE05A3" w:rsidRPr="001E1A77">
        <w:rPr>
          <w:rFonts w:ascii="Times New Roman" w:hAnsi="Times New Roman" w:cs="Times New Roman"/>
          <w:sz w:val="24"/>
          <w:szCs w:val="24"/>
        </w:rPr>
        <w:t xml:space="preserve"> When a project is being undertaken, it is important that its progress is monitored so that any possible issues and risks can be identified which can enable </w:t>
      </w:r>
      <w:r w:rsidR="00F36884" w:rsidRPr="001E1A77">
        <w:rPr>
          <w:rFonts w:ascii="Times New Roman" w:hAnsi="Times New Roman" w:cs="Times New Roman"/>
          <w:sz w:val="24"/>
          <w:szCs w:val="24"/>
        </w:rPr>
        <w:t xml:space="preserve">the </w:t>
      </w:r>
      <w:r w:rsidR="00DE05A3" w:rsidRPr="001E1A77">
        <w:rPr>
          <w:rFonts w:ascii="Times New Roman" w:hAnsi="Times New Roman" w:cs="Times New Roman"/>
          <w:sz w:val="24"/>
          <w:szCs w:val="24"/>
        </w:rPr>
        <w:t xml:space="preserve">setting of strategies to help in mitigating them. </w:t>
      </w:r>
      <w:r w:rsidR="00067B8D" w:rsidRPr="001E1A77">
        <w:rPr>
          <w:rFonts w:ascii="Times New Roman" w:hAnsi="Times New Roman" w:cs="Times New Roman"/>
          <w:sz w:val="24"/>
          <w:szCs w:val="24"/>
        </w:rPr>
        <w:t xml:space="preserve">In this essay, the Hinkley Point C project has been reviewed in terms of its progress. </w:t>
      </w:r>
      <w:r w:rsidR="004C1216" w:rsidRPr="001E1A77">
        <w:rPr>
          <w:rFonts w:ascii="Times New Roman" w:hAnsi="Times New Roman" w:cs="Times New Roman"/>
          <w:sz w:val="24"/>
          <w:szCs w:val="24"/>
        </w:rPr>
        <w:t xml:space="preserve">As identified within the latest reports as discussed in the paper, the nuclear plant has been erected. </w:t>
      </w:r>
      <w:r w:rsidR="00AC5A8D" w:rsidRPr="001E1A77">
        <w:rPr>
          <w:rFonts w:ascii="Times New Roman" w:hAnsi="Times New Roman" w:cs="Times New Roman"/>
          <w:sz w:val="24"/>
          <w:szCs w:val="24"/>
        </w:rPr>
        <w:t xml:space="preserve"> However, the project has experienced delays since it was init</w:t>
      </w:r>
      <w:r w:rsidR="00725924" w:rsidRPr="001E1A77">
        <w:rPr>
          <w:rFonts w:ascii="Times New Roman" w:hAnsi="Times New Roman" w:cs="Times New Roman"/>
          <w:sz w:val="24"/>
          <w:szCs w:val="24"/>
        </w:rPr>
        <w:t xml:space="preserve">ially expected that it would be </w:t>
      </w:r>
      <w:r w:rsidR="00E16390" w:rsidRPr="001E1A77">
        <w:rPr>
          <w:rFonts w:ascii="Times New Roman" w:hAnsi="Times New Roman" w:cs="Times New Roman"/>
          <w:sz w:val="24"/>
          <w:szCs w:val="24"/>
        </w:rPr>
        <w:t>completed</w:t>
      </w:r>
      <w:r w:rsidR="00725924" w:rsidRPr="001E1A77">
        <w:rPr>
          <w:rFonts w:ascii="Times New Roman" w:hAnsi="Times New Roman" w:cs="Times New Roman"/>
          <w:sz w:val="24"/>
          <w:szCs w:val="24"/>
        </w:rPr>
        <w:t xml:space="preserve"> in 2023</w:t>
      </w:r>
      <w:r w:rsidR="00BD0E34" w:rsidRPr="001E1A77">
        <w:rPr>
          <w:rFonts w:ascii="Times New Roman" w:hAnsi="Times New Roman" w:cs="Times New Roman"/>
          <w:sz w:val="24"/>
          <w:szCs w:val="24"/>
        </w:rPr>
        <w:t xml:space="preserve"> yet it is not complete and </w:t>
      </w:r>
      <w:r w:rsidR="00F36884" w:rsidRPr="001E1A77">
        <w:rPr>
          <w:rFonts w:ascii="Times New Roman" w:hAnsi="Times New Roman" w:cs="Times New Roman"/>
          <w:sz w:val="24"/>
          <w:szCs w:val="24"/>
        </w:rPr>
        <w:t xml:space="preserve">the </w:t>
      </w:r>
      <w:r w:rsidR="00BD0E34" w:rsidRPr="001E1A77">
        <w:rPr>
          <w:rFonts w:ascii="Times New Roman" w:hAnsi="Times New Roman" w:cs="Times New Roman"/>
          <w:sz w:val="24"/>
          <w:szCs w:val="24"/>
        </w:rPr>
        <w:t xml:space="preserve">latest projections indicate that the project would be complete and the plant would be operational in 2027. </w:t>
      </w:r>
      <w:r w:rsidR="00EB7D86" w:rsidRPr="001E1A77">
        <w:rPr>
          <w:rFonts w:ascii="Times New Roman" w:hAnsi="Times New Roman" w:cs="Times New Roman"/>
          <w:sz w:val="24"/>
          <w:szCs w:val="24"/>
        </w:rPr>
        <w:t xml:space="preserve"> Also, the progress reports of the project indicate that the project has cost more than it was ant</w:t>
      </w:r>
      <w:r w:rsidR="00677D7C" w:rsidRPr="001E1A77">
        <w:rPr>
          <w:rFonts w:ascii="Times New Roman" w:hAnsi="Times New Roman" w:cs="Times New Roman"/>
          <w:sz w:val="24"/>
          <w:szCs w:val="24"/>
        </w:rPr>
        <w:t xml:space="preserve">icipated. </w:t>
      </w:r>
      <w:r w:rsidR="00FA01E1" w:rsidRPr="001E1A77">
        <w:rPr>
          <w:rFonts w:ascii="Times New Roman" w:hAnsi="Times New Roman" w:cs="Times New Roman"/>
          <w:sz w:val="24"/>
          <w:szCs w:val="24"/>
        </w:rPr>
        <w:t xml:space="preserve">The current projections predict that the project will end up costing more than 40 billion which is unlike the initial figure which was about 20.5 billion. </w:t>
      </w:r>
      <w:r w:rsidR="00100070" w:rsidRPr="001E1A77">
        <w:rPr>
          <w:rFonts w:ascii="Times New Roman" w:hAnsi="Times New Roman" w:cs="Times New Roman"/>
          <w:sz w:val="24"/>
          <w:szCs w:val="24"/>
        </w:rPr>
        <w:t xml:space="preserve">Even so, with the progress, important lessons are picked from this project including the importance of ensuring flexibility and adaptability, stakeholder involvement and participation in all the project phases and effective project planning. </w:t>
      </w:r>
      <w:r w:rsidR="00E16390" w:rsidRPr="001E1A77">
        <w:rPr>
          <w:rFonts w:ascii="Times New Roman" w:hAnsi="Times New Roman" w:cs="Times New Roman"/>
          <w:sz w:val="24"/>
          <w:szCs w:val="24"/>
        </w:rPr>
        <w:t>From th</w:t>
      </w:r>
      <w:r w:rsidR="00F36884" w:rsidRPr="001E1A77">
        <w:rPr>
          <w:rFonts w:ascii="Times New Roman" w:hAnsi="Times New Roman" w:cs="Times New Roman"/>
          <w:sz w:val="24"/>
          <w:szCs w:val="24"/>
        </w:rPr>
        <w:t>ese</w:t>
      </w:r>
      <w:r w:rsidR="00E16390" w:rsidRPr="001E1A77">
        <w:rPr>
          <w:rFonts w:ascii="Times New Roman" w:hAnsi="Times New Roman" w:cs="Times New Roman"/>
          <w:sz w:val="24"/>
          <w:szCs w:val="24"/>
        </w:rPr>
        <w:t xml:space="preserve"> lessons, it has been recommended that during </w:t>
      </w:r>
      <w:r w:rsidR="00F36884" w:rsidRPr="001E1A77">
        <w:rPr>
          <w:rFonts w:ascii="Times New Roman" w:hAnsi="Times New Roman" w:cs="Times New Roman"/>
          <w:sz w:val="24"/>
          <w:szCs w:val="24"/>
        </w:rPr>
        <w:t xml:space="preserve">the </w:t>
      </w:r>
      <w:r w:rsidR="00E16390" w:rsidRPr="001E1A77">
        <w:rPr>
          <w:rFonts w:ascii="Times New Roman" w:hAnsi="Times New Roman" w:cs="Times New Roman"/>
          <w:sz w:val="24"/>
          <w:szCs w:val="24"/>
        </w:rPr>
        <w:t xml:space="preserve">implementation of a large project like Hinkley Point C, it is important that the operational costs are minimised to ensure there are enough resources to facilitate the completion of a project. </w:t>
      </w:r>
      <w:r w:rsidR="00E02163" w:rsidRPr="001E1A77">
        <w:rPr>
          <w:rFonts w:ascii="Times New Roman" w:hAnsi="Times New Roman" w:cs="Times New Roman"/>
          <w:sz w:val="24"/>
          <w:szCs w:val="24"/>
        </w:rPr>
        <w:t xml:space="preserve"> This is equally important to help in minimising any related cr</w:t>
      </w:r>
      <w:r w:rsidR="00F36884" w:rsidRPr="001E1A77">
        <w:rPr>
          <w:rFonts w:ascii="Times New Roman" w:hAnsi="Times New Roman" w:cs="Times New Roman"/>
          <w:sz w:val="24"/>
          <w:szCs w:val="24"/>
        </w:rPr>
        <w:t>it</w:t>
      </w:r>
      <w:r w:rsidR="00E02163" w:rsidRPr="001E1A77">
        <w:rPr>
          <w:rFonts w:ascii="Times New Roman" w:hAnsi="Times New Roman" w:cs="Times New Roman"/>
          <w:sz w:val="24"/>
          <w:szCs w:val="24"/>
        </w:rPr>
        <w:t xml:space="preserve">icism. </w:t>
      </w:r>
      <w:r w:rsidR="00212A7E" w:rsidRPr="001E1A77">
        <w:rPr>
          <w:rFonts w:ascii="Times New Roman" w:hAnsi="Times New Roman" w:cs="Times New Roman"/>
          <w:sz w:val="24"/>
          <w:szCs w:val="24"/>
        </w:rPr>
        <w:t xml:space="preserve"> </w:t>
      </w:r>
      <w:r w:rsidR="00D44548" w:rsidRPr="001E1A77">
        <w:rPr>
          <w:rFonts w:ascii="Times New Roman" w:hAnsi="Times New Roman" w:cs="Times New Roman"/>
          <w:sz w:val="24"/>
          <w:szCs w:val="24"/>
        </w:rPr>
        <w:t xml:space="preserve">It is also recommended that individuals and organisations should indulge in sustainable projects to ensure that they focus on conserving the environment rather than negatively impacting it more than it has been. </w:t>
      </w:r>
    </w:p>
    <w:p w14:paraId="544E870A" w14:textId="0EC885C1" w:rsidR="0082317D" w:rsidRPr="001E1A77" w:rsidRDefault="0082317D" w:rsidP="001E1A77">
      <w:pPr>
        <w:spacing w:line="360" w:lineRule="auto"/>
        <w:rPr>
          <w:rFonts w:ascii="Times New Roman" w:hAnsi="Times New Roman" w:cs="Times New Roman"/>
          <w:sz w:val="24"/>
          <w:szCs w:val="24"/>
        </w:rPr>
      </w:pPr>
    </w:p>
    <w:p w14:paraId="77B866C7" w14:textId="77777777" w:rsidR="0082317D" w:rsidRPr="001E1A77" w:rsidRDefault="0082317D" w:rsidP="001E1A77">
      <w:pPr>
        <w:spacing w:line="360" w:lineRule="auto"/>
        <w:rPr>
          <w:rFonts w:ascii="Times New Roman" w:hAnsi="Times New Roman" w:cs="Times New Roman"/>
          <w:sz w:val="24"/>
          <w:szCs w:val="24"/>
        </w:rPr>
      </w:pPr>
    </w:p>
    <w:p w14:paraId="103B4D8B" w14:textId="77777777" w:rsidR="0082317D" w:rsidRPr="001E1A77" w:rsidRDefault="0082317D" w:rsidP="001E1A77">
      <w:pPr>
        <w:spacing w:line="360" w:lineRule="auto"/>
        <w:rPr>
          <w:rFonts w:ascii="Times New Roman" w:hAnsi="Times New Roman" w:cs="Times New Roman"/>
          <w:sz w:val="24"/>
          <w:szCs w:val="24"/>
        </w:rPr>
      </w:pPr>
    </w:p>
    <w:p w14:paraId="6CB28105" w14:textId="77777777" w:rsidR="0082317D" w:rsidRPr="001E1A77" w:rsidRDefault="0082317D" w:rsidP="001E1A77">
      <w:pPr>
        <w:spacing w:line="360" w:lineRule="auto"/>
        <w:rPr>
          <w:rFonts w:ascii="Times New Roman" w:hAnsi="Times New Roman" w:cs="Times New Roman"/>
          <w:sz w:val="24"/>
          <w:szCs w:val="24"/>
        </w:rPr>
      </w:pPr>
    </w:p>
    <w:p w14:paraId="56FF7C72" w14:textId="77777777" w:rsidR="0082317D" w:rsidRPr="001E1A77" w:rsidRDefault="0082317D" w:rsidP="001E1A77">
      <w:pPr>
        <w:spacing w:line="360" w:lineRule="auto"/>
        <w:rPr>
          <w:rFonts w:ascii="Times New Roman" w:hAnsi="Times New Roman" w:cs="Times New Roman"/>
          <w:sz w:val="24"/>
          <w:szCs w:val="24"/>
        </w:rPr>
      </w:pPr>
    </w:p>
    <w:p w14:paraId="59638976" w14:textId="77777777" w:rsidR="0082317D" w:rsidRPr="001E1A77" w:rsidRDefault="0082317D" w:rsidP="001E1A77">
      <w:pPr>
        <w:spacing w:line="360" w:lineRule="auto"/>
        <w:rPr>
          <w:rFonts w:ascii="Times New Roman" w:hAnsi="Times New Roman" w:cs="Times New Roman"/>
          <w:sz w:val="24"/>
          <w:szCs w:val="24"/>
        </w:rPr>
      </w:pPr>
    </w:p>
    <w:p w14:paraId="7576BAD6" w14:textId="77777777" w:rsidR="0082317D" w:rsidRPr="001E1A77" w:rsidRDefault="0082317D" w:rsidP="001E1A77">
      <w:pPr>
        <w:spacing w:line="360" w:lineRule="auto"/>
        <w:rPr>
          <w:rFonts w:ascii="Times New Roman" w:hAnsi="Times New Roman" w:cs="Times New Roman"/>
          <w:sz w:val="24"/>
          <w:szCs w:val="24"/>
        </w:rPr>
      </w:pPr>
    </w:p>
    <w:p w14:paraId="5F766800" w14:textId="0D223369" w:rsidR="00A83188" w:rsidRPr="001E1A77" w:rsidRDefault="00CC2224" w:rsidP="001E1A77">
      <w:pPr>
        <w:pStyle w:val="Heading1"/>
        <w:spacing w:line="360" w:lineRule="auto"/>
        <w:jc w:val="center"/>
        <w:rPr>
          <w:rFonts w:ascii="Times New Roman" w:hAnsi="Times New Roman" w:cs="Times New Roman"/>
          <w:b/>
          <w:bCs/>
          <w:color w:val="auto"/>
          <w:sz w:val="24"/>
          <w:szCs w:val="24"/>
        </w:rPr>
      </w:pPr>
      <w:bookmarkStart w:id="7" w:name="_Toc139888018"/>
      <w:r w:rsidRPr="001E1A77">
        <w:rPr>
          <w:rFonts w:ascii="Times New Roman" w:hAnsi="Times New Roman" w:cs="Times New Roman"/>
          <w:b/>
          <w:bCs/>
          <w:color w:val="auto"/>
          <w:sz w:val="24"/>
          <w:szCs w:val="24"/>
        </w:rPr>
        <w:t>References</w:t>
      </w:r>
      <w:bookmarkEnd w:id="7"/>
    </w:p>
    <w:p w14:paraId="5C80C295" w14:textId="01A0F8C4" w:rsidR="00A83188" w:rsidRPr="001E1A77" w:rsidRDefault="00A83188" w:rsidP="001E1A77">
      <w:pPr>
        <w:spacing w:line="360" w:lineRule="auto"/>
        <w:ind w:left="720" w:hanging="720"/>
        <w:jc w:val="both"/>
        <w:rPr>
          <w:rFonts w:ascii="Times New Roman" w:hAnsi="Times New Roman" w:cs="Times New Roman"/>
          <w:sz w:val="24"/>
          <w:szCs w:val="24"/>
          <w:shd w:val="clear" w:color="auto" w:fill="FFFFFF"/>
        </w:rPr>
      </w:pPr>
      <w:r w:rsidRPr="001E1A77">
        <w:rPr>
          <w:rFonts w:ascii="Times New Roman" w:hAnsi="Times New Roman" w:cs="Times New Roman"/>
          <w:sz w:val="24"/>
          <w:szCs w:val="24"/>
          <w:shd w:val="clear" w:color="auto" w:fill="FFFFFF"/>
        </w:rPr>
        <w:t>Burke, R. (2013). </w:t>
      </w:r>
      <w:r w:rsidRPr="001E1A77">
        <w:rPr>
          <w:rFonts w:ascii="Times New Roman" w:hAnsi="Times New Roman" w:cs="Times New Roman"/>
          <w:i/>
          <w:iCs/>
          <w:sz w:val="24"/>
          <w:szCs w:val="24"/>
          <w:shd w:val="clear" w:color="auto" w:fill="FFFFFF"/>
        </w:rPr>
        <w:t>Project management: planning and control techniques</w:t>
      </w:r>
      <w:r w:rsidRPr="001E1A77">
        <w:rPr>
          <w:rFonts w:ascii="Times New Roman" w:hAnsi="Times New Roman" w:cs="Times New Roman"/>
          <w:sz w:val="24"/>
          <w:szCs w:val="24"/>
          <w:shd w:val="clear" w:color="auto" w:fill="FFFFFF"/>
        </w:rPr>
        <w:t xml:space="preserve">. </w:t>
      </w:r>
      <w:r w:rsidR="007E6ECC">
        <w:rPr>
          <w:rFonts w:ascii="Times New Roman" w:hAnsi="Times New Roman" w:cs="Times New Roman"/>
          <w:sz w:val="24"/>
          <w:szCs w:val="24"/>
          <w:shd w:val="clear" w:color="auto" w:fill="FFFFFF"/>
        </w:rPr>
        <w:t xml:space="preserve">London: </w:t>
      </w:r>
      <w:r w:rsidRPr="001E1A77">
        <w:rPr>
          <w:rFonts w:ascii="Times New Roman" w:hAnsi="Times New Roman" w:cs="Times New Roman"/>
          <w:sz w:val="24"/>
          <w:szCs w:val="24"/>
          <w:shd w:val="clear" w:color="auto" w:fill="FFFFFF"/>
        </w:rPr>
        <w:t>John Wiley &amp; Sons.</w:t>
      </w:r>
    </w:p>
    <w:p w14:paraId="52B5AE43" w14:textId="77777777" w:rsidR="00A83188" w:rsidRPr="001E1A77" w:rsidRDefault="00A83188" w:rsidP="001E1A77">
      <w:pPr>
        <w:spacing w:line="360" w:lineRule="auto"/>
        <w:ind w:left="720" w:hanging="720"/>
        <w:jc w:val="both"/>
        <w:rPr>
          <w:rFonts w:ascii="Times New Roman" w:hAnsi="Times New Roman" w:cs="Times New Roman"/>
          <w:sz w:val="24"/>
          <w:szCs w:val="24"/>
          <w:shd w:val="clear" w:color="auto" w:fill="FEFEFE"/>
        </w:rPr>
      </w:pPr>
      <w:r w:rsidRPr="001E1A77">
        <w:rPr>
          <w:rFonts w:ascii="Times New Roman" w:hAnsi="Times New Roman" w:cs="Times New Roman"/>
          <w:sz w:val="24"/>
          <w:szCs w:val="24"/>
          <w:shd w:val="clear" w:color="auto" w:fill="FEFEFE"/>
        </w:rPr>
        <w:t xml:space="preserve">EDF Energy. (2023). </w:t>
      </w:r>
      <w:r w:rsidRPr="001E1A77">
        <w:rPr>
          <w:rFonts w:ascii="Times New Roman" w:hAnsi="Times New Roman" w:cs="Times New Roman"/>
          <w:i/>
          <w:iCs/>
          <w:sz w:val="24"/>
          <w:szCs w:val="24"/>
          <w:shd w:val="clear" w:color="auto" w:fill="FEFEFE"/>
        </w:rPr>
        <w:t>Hinkley Point C</w:t>
      </w:r>
      <w:r w:rsidRPr="001E1A77">
        <w:rPr>
          <w:rFonts w:ascii="Times New Roman" w:hAnsi="Times New Roman" w:cs="Times New Roman"/>
          <w:sz w:val="24"/>
          <w:szCs w:val="24"/>
          <w:shd w:val="clear" w:color="auto" w:fill="FEFEFE"/>
        </w:rPr>
        <w:t xml:space="preserve"> [Online] Available at </w:t>
      </w:r>
      <w:hyperlink r:id="rId10" w:history="1">
        <w:r w:rsidRPr="001E1A77">
          <w:rPr>
            <w:rStyle w:val="Hyperlink"/>
            <w:rFonts w:ascii="Times New Roman" w:hAnsi="Times New Roman" w:cs="Times New Roman"/>
            <w:color w:val="auto"/>
            <w:sz w:val="24"/>
            <w:szCs w:val="24"/>
            <w:shd w:val="clear" w:color="auto" w:fill="FEFEFE"/>
          </w:rPr>
          <w:t>https://www.edfenergy.com/energy/nuclear-new-build-projects/hinkley-point-c/about</w:t>
        </w:r>
      </w:hyperlink>
      <w:r w:rsidRPr="001E1A77">
        <w:rPr>
          <w:rFonts w:ascii="Times New Roman" w:hAnsi="Times New Roman" w:cs="Times New Roman"/>
          <w:sz w:val="24"/>
          <w:szCs w:val="24"/>
          <w:shd w:val="clear" w:color="auto" w:fill="FEFEFE"/>
        </w:rPr>
        <w:t xml:space="preserve"> [Accessed on 10 July 2023].</w:t>
      </w:r>
    </w:p>
    <w:p w14:paraId="1EEB1BE8" w14:textId="77777777" w:rsidR="00A83188" w:rsidRPr="001E1A77" w:rsidRDefault="00A83188" w:rsidP="001E1A77">
      <w:pPr>
        <w:spacing w:line="360" w:lineRule="auto"/>
        <w:ind w:left="720" w:hanging="720"/>
        <w:jc w:val="both"/>
        <w:rPr>
          <w:rFonts w:ascii="Times New Roman" w:hAnsi="Times New Roman" w:cs="Times New Roman"/>
          <w:sz w:val="24"/>
          <w:szCs w:val="24"/>
          <w:shd w:val="clear" w:color="auto" w:fill="FFFFFF"/>
        </w:rPr>
      </w:pPr>
      <w:r w:rsidRPr="001E1A77">
        <w:rPr>
          <w:rFonts w:ascii="Times New Roman" w:hAnsi="Times New Roman" w:cs="Times New Roman"/>
          <w:sz w:val="24"/>
          <w:szCs w:val="24"/>
          <w:shd w:val="clear" w:color="auto" w:fill="FFFFFF"/>
        </w:rPr>
        <w:t>Eskerod, P., Huemann, M. and Savage, G. (2015). Project stakeholder management—Past and present. </w:t>
      </w:r>
      <w:r w:rsidRPr="001E1A77">
        <w:rPr>
          <w:rFonts w:ascii="Times New Roman" w:hAnsi="Times New Roman" w:cs="Times New Roman"/>
          <w:i/>
          <w:iCs/>
          <w:sz w:val="24"/>
          <w:szCs w:val="24"/>
          <w:shd w:val="clear" w:color="auto" w:fill="FFFFFF"/>
        </w:rPr>
        <w:t>Project management journal</w:t>
      </w:r>
      <w:r w:rsidRPr="001E1A77">
        <w:rPr>
          <w:rFonts w:ascii="Times New Roman" w:hAnsi="Times New Roman" w:cs="Times New Roman"/>
          <w:sz w:val="24"/>
          <w:szCs w:val="24"/>
          <w:shd w:val="clear" w:color="auto" w:fill="FFFFFF"/>
        </w:rPr>
        <w:t>, </w:t>
      </w:r>
      <w:r w:rsidRPr="001E1A77">
        <w:rPr>
          <w:rFonts w:ascii="Times New Roman" w:hAnsi="Times New Roman" w:cs="Times New Roman"/>
          <w:i/>
          <w:iCs/>
          <w:sz w:val="24"/>
          <w:szCs w:val="24"/>
          <w:shd w:val="clear" w:color="auto" w:fill="FFFFFF"/>
        </w:rPr>
        <w:t>46</w:t>
      </w:r>
      <w:r w:rsidRPr="001E1A77">
        <w:rPr>
          <w:rFonts w:ascii="Times New Roman" w:hAnsi="Times New Roman" w:cs="Times New Roman"/>
          <w:sz w:val="24"/>
          <w:szCs w:val="24"/>
          <w:shd w:val="clear" w:color="auto" w:fill="FFFFFF"/>
        </w:rPr>
        <w:t>(6), pp.6-14.</w:t>
      </w:r>
    </w:p>
    <w:p w14:paraId="3C9A4569" w14:textId="77777777" w:rsidR="00A83188" w:rsidRPr="001E1A77" w:rsidRDefault="00A83188" w:rsidP="001E1A77">
      <w:pPr>
        <w:spacing w:line="360" w:lineRule="auto"/>
        <w:ind w:left="720" w:hanging="720"/>
        <w:jc w:val="both"/>
        <w:rPr>
          <w:rFonts w:ascii="Times New Roman" w:hAnsi="Times New Roman" w:cs="Times New Roman"/>
          <w:sz w:val="24"/>
          <w:szCs w:val="24"/>
        </w:rPr>
      </w:pPr>
      <w:r w:rsidRPr="001E1A77">
        <w:rPr>
          <w:rFonts w:ascii="Times New Roman" w:hAnsi="Times New Roman" w:cs="Times New Roman"/>
          <w:sz w:val="24"/>
          <w:szCs w:val="24"/>
        </w:rPr>
        <w:t xml:space="preserve">GOV.UK. (2022). </w:t>
      </w:r>
      <w:r w:rsidRPr="001E1A77">
        <w:rPr>
          <w:rFonts w:ascii="Times New Roman" w:hAnsi="Times New Roman" w:cs="Times New Roman"/>
          <w:i/>
          <w:iCs/>
          <w:sz w:val="24"/>
          <w:szCs w:val="24"/>
        </w:rPr>
        <w:t>Environment agency Hinkley Point C appropriate assessment</w:t>
      </w:r>
      <w:r w:rsidRPr="001E1A77">
        <w:rPr>
          <w:rFonts w:ascii="Times New Roman" w:hAnsi="Times New Roman" w:cs="Times New Roman"/>
          <w:sz w:val="24"/>
          <w:szCs w:val="24"/>
        </w:rPr>
        <w:t xml:space="preserve"> [Online] Available at: </w:t>
      </w:r>
      <w:hyperlink r:id="rId11" w:history="1">
        <w:r w:rsidRPr="001E1A77">
          <w:rPr>
            <w:rStyle w:val="Hyperlink"/>
            <w:rFonts w:ascii="Times New Roman" w:hAnsi="Times New Roman" w:cs="Times New Roman"/>
            <w:color w:val="auto"/>
            <w:sz w:val="24"/>
            <w:szCs w:val="24"/>
          </w:rPr>
          <w:t>https://assets.publishing.service.gov.uk/government/uploads/system/uploads/attachment_data/file/291298/LIT_7950_16c2b3.pdf</w:t>
        </w:r>
      </w:hyperlink>
      <w:r w:rsidRPr="001E1A77">
        <w:rPr>
          <w:rFonts w:ascii="Times New Roman" w:hAnsi="Times New Roman" w:cs="Times New Roman"/>
          <w:sz w:val="24"/>
          <w:szCs w:val="24"/>
        </w:rPr>
        <w:t xml:space="preserve"> [Accessed on 10 July 2023].</w:t>
      </w:r>
    </w:p>
    <w:p w14:paraId="0565947B" w14:textId="77777777" w:rsidR="00A83188" w:rsidRPr="001E1A77" w:rsidRDefault="00A83188" w:rsidP="001E1A77">
      <w:pPr>
        <w:spacing w:line="360" w:lineRule="auto"/>
        <w:ind w:left="720" w:hanging="720"/>
        <w:jc w:val="both"/>
        <w:rPr>
          <w:rFonts w:ascii="Times New Roman" w:hAnsi="Times New Roman" w:cs="Times New Roman"/>
          <w:sz w:val="24"/>
          <w:szCs w:val="24"/>
          <w:shd w:val="clear" w:color="auto" w:fill="FFFFFF"/>
        </w:rPr>
      </w:pPr>
      <w:r w:rsidRPr="001E1A77">
        <w:rPr>
          <w:rFonts w:ascii="Times New Roman" w:hAnsi="Times New Roman" w:cs="Times New Roman"/>
          <w:sz w:val="24"/>
          <w:szCs w:val="24"/>
          <w:shd w:val="clear" w:color="auto" w:fill="FFFFFF"/>
        </w:rPr>
        <w:t xml:space="preserve">Markova, A. (2022). How to build inclusive construction – some lessons from Hinkley Point C. </w:t>
      </w:r>
      <w:r w:rsidRPr="001E1A77">
        <w:rPr>
          <w:rFonts w:ascii="Times New Roman" w:hAnsi="Times New Roman" w:cs="Times New Roman"/>
          <w:sz w:val="24"/>
          <w:szCs w:val="24"/>
        </w:rPr>
        <w:t xml:space="preserve">[Online] Available at: </w:t>
      </w:r>
      <w:hyperlink r:id="rId12" w:history="1">
        <w:r w:rsidRPr="001E1A77">
          <w:rPr>
            <w:rStyle w:val="Hyperlink"/>
            <w:rFonts w:ascii="Times New Roman" w:hAnsi="Times New Roman" w:cs="Times New Roman"/>
            <w:color w:val="auto"/>
            <w:sz w:val="24"/>
            <w:szCs w:val="24"/>
          </w:rPr>
          <w:t>https://www.tuc.org.uk/blogs/how-build-inclusive-construction-some-lessons-hinkley-point-c</w:t>
        </w:r>
      </w:hyperlink>
      <w:r w:rsidRPr="001E1A77">
        <w:rPr>
          <w:rFonts w:ascii="Times New Roman" w:hAnsi="Times New Roman" w:cs="Times New Roman"/>
          <w:sz w:val="24"/>
          <w:szCs w:val="24"/>
        </w:rPr>
        <w:t>. [Accessed on 5th July 2023].</w:t>
      </w:r>
    </w:p>
    <w:p w14:paraId="24FDE32A" w14:textId="77777777" w:rsidR="00A83188" w:rsidRPr="001E1A77" w:rsidRDefault="00A83188" w:rsidP="001E1A77">
      <w:pPr>
        <w:spacing w:line="360" w:lineRule="auto"/>
        <w:ind w:left="720" w:hanging="720"/>
        <w:jc w:val="both"/>
        <w:rPr>
          <w:rFonts w:ascii="Times New Roman" w:hAnsi="Times New Roman" w:cs="Times New Roman"/>
          <w:sz w:val="24"/>
          <w:szCs w:val="24"/>
          <w:shd w:val="clear" w:color="auto" w:fill="FEFEFE"/>
        </w:rPr>
      </w:pPr>
      <w:proofErr w:type="spellStart"/>
      <w:r w:rsidRPr="001E1A77">
        <w:rPr>
          <w:rFonts w:ascii="Times New Roman" w:hAnsi="Times New Roman" w:cs="Times New Roman"/>
          <w:sz w:val="24"/>
          <w:szCs w:val="24"/>
        </w:rPr>
        <w:t>Mavrokefalidis</w:t>
      </w:r>
      <w:proofErr w:type="spellEnd"/>
      <w:r w:rsidRPr="001E1A77">
        <w:rPr>
          <w:rFonts w:ascii="Times New Roman" w:hAnsi="Times New Roman" w:cs="Times New Roman"/>
          <w:sz w:val="24"/>
          <w:szCs w:val="24"/>
        </w:rPr>
        <w:t xml:space="preserve">, D. (2023). </w:t>
      </w:r>
      <w:r w:rsidRPr="001E1A77">
        <w:rPr>
          <w:rFonts w:ascii="Times New Roman" w:hAnsi="Times New Roman" w:cs="Times New Roman"/>
          <w:i/>
          <w:iCs/>
          <w:sz w:val="24"/>
          <w:szCs w:val="24"/>
        </w:rPr>
        <w:t>Hinkley Point C unveils new video tour of progress</w:t>
      </w:r>
      <w:r w:rsidRPr="001E1A77">
        <w:rPr>
          <w:rFonts w:ascii="Times New Roman" w:hAnsi="Times New Roman" w:cs="Times New Roman"/>
          <w:sz w:val="24"/>
          <w:szCs w:val="24"/>
        </w:rPr>
        <w:t xml:space="preserve">. </w:t>
      </w:r>
      <w:r w:rsidRPr="001E1A77">
        <w:rPr>
          <w:rFonts w:ascii="Times New Roman" w:hAnsi="Times New Roman" w:cs="Times New Roman"/>
          <w:sz w:val="24"/>
          <w:szCs w:val="24"/>
          <w:shd w:val="clear" w:color="auto" w:fill="FEFEFE"/>
        </w:rPr>
        <w:t>[Online] Available at: https://www.energylivenews.com/2023/04/25/hinkley-point-c-unveils-new-video-tour-of-progress/ [Accessed on 10 July 2023].</w:t>
      </w:r>
    </w:p>
    <w:p w14:paraId="3B0089BD" w14:textId="78B69A2D" w:rsidR="00A83188" w:rsidRPr="001E1A77" w:rsidRDefault="00A83188" w:rsidP="001E1A77">
      <w:pPr>
        <w:spacing w:line="360" w:lineRule="auto"/>
        <w:ind w:left="720" w:hanging="720"/>
        <w:jc w:val="both"/>
        <w:rPr>
          <w:rFonts w:ascii="Times New Roman" w:hAnsi="Times New Roman" w:cs="Times New Roman"/>
          <w:sz w:val="24"/>
          <w:szCs w:val="24"/>
          <w:shd w:val="clear" w:color="auto" w:fill="FEFEFE"/>
        </w:rPr>
      </w:pPr>
      <w:r w:rsidRPr="001E1A77">
        <w:rPr>
          <w:rFonts w:ascii="Times New Roman" w:hAnsi="Times New Roman" w:cs="Times New Roman"/>
          <w:sz w:val="24"/>
          <w:szCs w:val="24"/>
          <w:shd w:val="clear" w:color="auto" w:fill="FFFFFF"/>
        </w:rPr>
        <w:t>Meredith, J.R., Shafer, S.M. and Mantel Jr, S.J. (2017). </w:t>
      </w:r>
      <w:r w:rsidRPr="001E1A77">
        <w:rPr>
          <w:rFonts w:ascii="Times New Roman" w:hAnsi="Times New Roman" w:cs="Times New Roman"/>
          <w:i/>
          <w:iCs/>
          <w:sz w:val="24"/>
          <w:szCs w:val="24"/>
          <w:shd w:val="clear" w:color="auto" w:fill="FFFFFF"/>
        </w:rPr>
        <w:t>Project management: a strategic managerial approach</w:t>
      </w:r>
      <w:r w:rsidRPr="001E1A77">
        <w:rPr>
          <w:rFonts w:ascii="Times New Roman" w:hAnsi="Times New Roman" w:cs="Times New Roman"/>
          <w:sz w:val="24"/>
          <w:szCs w:val="24"/>
          <w:shd w:val="clear" w:color="auto" w:fill="FFFFFF"/>
        </w:rPr>
        <w:t xml:space="preserve">. </w:t>
      </w:r>
      <w:r w:rsidR="0006038E">
        <w:rPr>
          <w:rFonts w:ascii="Times New Roman" w:hAnsi="Times New Roman" w:cs="Times New Roman"/>
          <w:sz w:val="24"/>
          <w:szCs w:val="24"/>
          <w:shd w:val="clear" w:color="auto" w:fill="FFFFFF"/>
        </w:rPr>
        <w:t xml:space="preserve">London: </w:t>
      </w:r>
      <w:r w:rsidRPr="001E1A77">
        <w:rPr>
          <w:rFonts w:ascii="Times New Roman" w:hAnsi="Times New Roman" w:cs="Times New Roman"/>
          <w:sz w:val="24"/>
          <w:szCs w:val="24"/>
          <w:shd w:val="clear" w:color="auto" w:fill="FFFFFF"/>
        </w:rPr>
        <w:t>John Wiley &amp; Sons.</w:t>
      </w:r>
    </w:p>
    <w:p w14:paraId="1EB0FC71" w14:textId="77777777" w:rsidR="00A83188" w:rsidRPr="001E1A77" w:rsidRDefault="00A83188" w:rsidP="001E1A77">
      <w:pPr>
        <w:spacing w:line="360" w:lineRule="auto"/>
        <w:ind w:left="720" w:hanging="720"/>
        <w:jc w:val="both"/>
        <w:rPr>
          <w:rFonts w:ascii="Times New Roman" w:hAnsi="Times New Roman" w:cs="Times New Roman"/>
          <w:sz w:val="24"/>
          <w:szCs w:val="24"/>
        </w:rPr>
      </w:pPr>
      <w:r w:rsidRPr="001E1A77">
        <w:rPr>
          <w:rFonts w:ascii="Times New Roman" w:hAnsi="Times New Roman" w:cs="Times New Roman"/>
          <w:sz w:val="24"/>
          <w:szCs w:val="24"/>
        </w:rPr>
        <w:lastRenderedPageBreak/>
        <w:t xml:space="preserve">Reuters. (2023). </w:t>
      </w:r>
      <w:r w:rsidRPr="001E1A77">
        <w:rPr>
          <w:rFonts w:ascii="Times New Roman" w:hAnsi="Times New Roman" w:cs="Times New Roman"/>
          <w:i/>
          <w:iCs/>
          <w:sz w:val="24"/>
          <w:szCs w:val="24"/>
        </w:rPr>
        <w:t>The cost of EDF’s new UK nuclear project rises to $40 billion</w:t>
      </w:r>
      <w:r w:rsidRPr="001E1A77">
        <w:rPr>
          <w:rFonts w:ascii="Times New Roman" w:hAnsi="Times New Roman" w:cs="Times New Roman"/>
          <w:sz w:val="24"/>
          <w:szCs w:val="24"/>
        </w:rPr>
        <w:t xml:space="preserve"> [Online] Available at </w:t>
      </w:r>
      <w:hyperlink r:id="rId13" w:history="1">
        <w:r w:rsidRPr="001E1A77">
          <w:rPr>
            <w:rStyle w:val="Hyperlink"/>
            <w:rFonts w:ascii="Times New Roman" w:hAnsi="Times New Roman" w:cs="Times New Roman"/>
            <w:color w:val="auto"/>
            <w:sz w:val="24"/>
            <w:szCs w:val="24"/>
          </w:rPr>
          <w:t>https://www.reuters.com/business/energy/cost-edfs-new-uk-nuclear-project-soars-40-bln-2023-02-20/</w:t>
        </w:r>
      </w:hyperlink>
      <w:r w:rsidRPr="001E1A77">
        <w:rPr>
          <w:rFonts w:ascii="Times New Roman" w:hAnsi="Times New Roman" w:cs="Times New Roman"/>
          <w:sz w:val="24"/>
          <w:szCs w:val="24"/>
        </w:rPr>
        <w:t xml:space="preserve"> [Accessed on 10 July 2023].</w:t>
      </w:r>
    </w:p>
    <w:p w14:paraId="06D13A4B" w14:textId="77777777" w:rsidR="00A83188" w:rsidRPr="001E1A77" w:rsidRDefault="00A83188" w:rsidP="001E1A77">
      <w:pPr>
        <w:spacing w:line="360" w:lineRule="auto"/>
        <w:ind w:left="720" w:hanging="720"/>
        <w:jc w:val="both"/>
        <w:rPr>
          <w:rFonts w:ascii="Times New Roman" w:hAnsi="Times New Roman" w:cs="Times New Roman"/>
          <w:sz w:val="24"/>
          <w:szCs w:val="24"/>
          <w:shd w:val="clear" w:color="auto" w:fill="FEFEFE"/>
        </w:rPr>
      </w:pPr>
      <w:r w:rsidRPr="001E1A77">
        <w:rPr>
          <w:rFonts w:ascii="Times New Roman" w:hAnsi="Times New Roman" w:cs="Times New Roman"/>
          <w:sz w:val="24"/>
          <w:szCs w:val="24"/>
          <w:shd w:val="clear" w:color="auto" w:fill="FEFEFE"/>
        </w:rPr>
        <w:t xml:space="preserve">The Guardian (2022). </w:t>
      </w:r>
      <w:r w:rsidRPr="001E1A77">
        <w:rPr>
          <w:rFonts w:ascii="Times New Roman" w:hAnsi="Times New Roman" w:cs="Times New Roman"/>
          <w:i/>
          <w:iCs/>
          <w:sz w:val="24"/>
          <w:szCs w:val="24"/>
          <w:shd w:val="clear" w:color="auto" w:fill="FEFEFE"/>
        </w:rPr>
        <w:t>Boss of Hinkley Point C blames pandemic disruption for £3bn delay</w:t>
      </w:r>
      <w:r w:rsidRPr="001E1A77">
        <w:rPr>
          <w:rFonts w:ascii="Times New Roman" w:hAnsi="Times New Roman" w:cs="Times New Roman"/>
          <w:sz w:val="24"/>
          <w:szCs w:val="24"/>
          <w:shd w:val="clear" w:color="auto" w:fill="FEFEFE"/>
        </w:rPr>
        <w:t xml:space="preserve">. [Online] Available at: </w:t>
      </w:r>
      <w:hyperlink r:id="rId14" w:history="1">
        <w:r w:rsidRPr="001E1A77">
          <w:rPr>
            <w:rStyle w:val="Hyperlink"/>
            <w:rFonts w:ascii="Times New Roman" w:hAnsi="Times New Roman" w:cs="Times New Roman"/>
            <w:color w:val="auto"/>
            <w:sz w:val="24"/>
            <w:szCs w:val="24"/>
          </w:rPr>
          <w:t>https://www.theguardian.com/uk-news/2022/may/20/hinkley-point-c-nuclear-power-station-edf-delayed-covid-costs-rise</w:t>
        </w:r>
      </w:hyperlink>
      <w:r w:rsidRPr="001E1A77">
        <w:rPr>
          <w:rFonts w:ascii="Times New Roman" w:hAnsi="Times New Roman" w:cs="Times New Roman"/>
          <w:sz w:val="24"/>
          <w:szCs w:val="24"/>
        </w:rPr>
        <w:t xml:space="preserve"> </w:t>
      </w:r>
      <w:r w:rsidRPr="001E1A77">
        <w:rPr>
          <w:rFonts w:ascii="Times New Roman" w:hAnsi="Times New Roman" w:cs="Times New Roman"/>
          <w:sz w:val="24"/>
          <w:szCs w:val="24"/>
          <w:shd w:val="clear" w:color="auto" w:fill="FEFEFE"/>
        </w:rPr>
        <w:t>[Accessed on 10 July 2023].</w:t>
      </w:r>
    </w:p>
    <w:p w14:paraId="23B60E6A" w14:textId="510AABED" w:rsidR="00A83188" w:rsidRPr="001E1A77" w:rsidRDefault="00A83188" w:rsidP="001E1A77">
      <w:pPr>
        <w:spacing w:line="360" w:lineRule="auto"/>
        <w:jc w:val="both"/>
        <w:rPr>
          <w:rFonts w:ascii="Times New Roman" w:hAnsi="Times New Roman" w:cs="Times New Roman"/>
          <w:sz w:val="24"/>
          <w:szCs w:val="24"/>
          <w:shd w:val="clear" w:color="auto" w:fill="FFFFFF"/>
        </w:rPr>
      </w:pPr>
      <w:r w:rsidRPr="001E1A77">
        <w:rPr>
          <w:rFonts w:ascii="Times New Roman" w:hAnsi="Times New Roman" w:cs="Times New Roman"/>
          <w:sz w:val="24"/>
          <w:szCs w:val="24"/>
          <w:shd w:val="clear" w:color="auto" w:fill="FFFFFF"/>
        </w:rPr>
        <w:t>Walker, A. (2015). </w:t>
      </w:r>
      <w:r w:rsidRPr="001E1A77">
        <w:rPr>
          <w:rFonts w:ascii="Times New Roman" w:hAnsi="Times New Roman" w:cs="Times New Roman"/>
          <w:i/>
          <w:iCs/>
          <w:sz w:val="24"/>
          <w:szCs w:val="24"/>
          <w:shd w:val="clear" w:color="auto" w:fill="FFFFFF"/>
        </w:rPr>
        <w:t>Project management in construction</w:t>
      </w:r>
      <w:r w:rsidRPr="001E1A77">
        <w:rPr>
          <w:rFonts w:ascii="Times New Roman" w:hAnsi="Times New Roman" w:cs="Times New Roman"/>
          <w:sz w:val="24"/>
          <w:szCs w:val="24"/>
          <w:shd w:val="clear" w:color="auto" w:fill="FFFFFF"/>
        </w:rPr>
        <w:t xml:space="preserve">. </w:t>
      </w:r>
      <w:r w:rsidR="00064E27">
        <w:rPr>
          <w:rFonts w:ascii="Times New Roman" w:hAnsi="Times New Roman" w:cs="Times New Roman"/>
          <w:sz w:val="24"/>
          <w:szCs w:val="24"/>
          <w:shd w:val="clear" w:color="auto" w:fill="FFFFFF"/>
        </w:rPr>
        <w:t xml:space="preserve">London: </w:t>
      </w:r>
      <w:r w:rsidRPr="001E1A77">
        <w:rPr>
          <w:rFonts w:ascii="Times New Roman" w:hAnsi="Times New Roman" w:cs="Times New Roman"/>
          <w:sz w:val="24"/>
          <w:szCs w:val="24"/>
          <w:shd w:val="clear" w:color="auto" w:fill="FFFFFF"/>
        </w:rPr>
        <w:t>John Wiley &amp; Sons.</w:t>
      </w:r>
    </w:p>
    <w:p w14:paraId="1A53B0B5" w14:textId="77777777" w:rsidR="00A83188" w:rsidRPr="001E1A77" w:rsidRDefault="00A83188" w:rsidP="001E1A77">
      <w:pPr>
        <w:spacing w:line="360" w:lineRule="auto"/>
        <w:ind w:left="720" w:hanging="720"/>
        <w:jc w:val="both"/>
        <w:rPr>
          <w:rFonts w:ascii="Times New Roman" w:hAnsi="Times New Roman" w:cs="Times New Roman"/>
          <w:sz w:val="24"/>
          <w:szCs w:val="24"/>
        </w:rPr>
      </w:pPr>
      <w:r w:rsidRPr="001E1A77">
        <w:rPr>
          <w:rFonts w:ascii="Times New Roman" w:hAnsi="Times New Roman" w:cs="Times New Roman"/>
          <w:sz w:val="24"/>
          <w:szCs w:val="24"/>
        </w:rPr>
        <w:t xml:space="preserve">WNN (2018). </w:t>
      </w:r>
      <w:r w:rsidRPr="001E1A77">
        <w:rPr>
          <w:rFonts w:ascii="Times New Roman" w:hAnsi="Times New Roman" w:cs="Times New Roman"/>
          <w:i/>
          <w:iCs/>
          <w:sz w:val="24"/>
          <w:szCs w:val="24"/>
        </w:rPr>
        <w:t>Engineering firms unite for Hinkley Point C.</w:t>
      </w:r>
      <w:r w:rsidRPr="001E1A77">
        <w:rPr>
          <w:rFonts w:ascii="Times New Roman" w:hAnsi="Times New Roman" w:cs="Times New Roman"/>
          <w:b/>
          <w:bCs/>
          <w:sz w:val="24"/>
          <w:szCs w:val="24"/>
        </w:rPr>
        <w:t xml:space="preserve"> </w:t>
      </w:r>
      <w:r w:rsidRPr="001E1A77">
        <w:rPr>
          <w:rFonts w:ascii="Times New Roman" w:hAnsi="Times New Roman" w:cs="Times New Roman"/>
          <w:sz w:val="24"/>
          <w:szCs w:val="24"/>
        </w:rPr>
        <w:t xml:space="preserve">[Online] Available at </w:t>
      </w:r>
      <w:hyperlink r:id="rId15" w:anchor=":~:text=Altrad%2C%20Balfour%20Beatty%20Bailey%2C%20Cavendish,construction%20site%20in%20Somerset%2C%20England" w:history="1">
        <w:r w:rsidRPr="001E1A77">
          <w:rPr>
            <w:rStyle w:val="Hyperlink"/>
            <w:rFonts w:ascii="Times New Roman" w:hAnsi="Times New Roman" w:cs="Times New Roman"/>
            <w:color w:val="auto"/>
            <w:sz w:val="24"/>
            <w:szCs w:val="24"/>
          </w:rPr>
          <w:t>https://www.world-nuclear-news.org/Articles/Engineering-firms-unite-for-Hinkley-Point-C#:~:text=Altrad%2C%20Balfour%20Beatty%20Bailey%2C%20Cavendish,construction%20site%20in%20Somerset%2C%20England</w:t>
        </w:r>
      </w:hyperlink>
      <w:r w:rsidRPr="001E1A77">
        <w:rPr>
          <w:rFonts w:ascii="Times New Roman" w:hAnsi="Times New Roman" w:cs="Times New Roman"/>
          <w:sz w:val="24"/>
          <w:szCs w:val="24"/>
        </w:rPr>
        <w:t>. [Accessed on 5th July 2023].</w:t>
      </w:r>
    </w:p>
    <w:p w14:paraId="0F24C00C" w14:textId="77777777" w:rsidR="00CC2224" w:rsidRPr="001E1A77" w:rsidRDefault="00CC2224" w:rsidP="001E1A77">
      <w:pPr>
        <w:spacing w:line="360" w:lineRule="auto"/>
        <w:ind w:left="720" w:hanging="720"/>
        <w:jc w:val="both"/>
        <w:rPr>
          <w:rFonts w:ascii="Times New Roman" w:hAnsi="Times New Roman" w:cs="Times New Roman"/>
          <w:sz w:val="24"/>
          <w:szCs w:val="24"/>
        </w:rPr>
      </w:pPr>
    </w:p>
    <w:p w14:paraId="0FE837E5" w14:textId="77777777" w:rsidR="00CC2224" w:rsidRPr="001E1A77" w:rsidRDefault="00CC2224" w:rsidP="001E1A77">
      <w:pPr>
        <w:spacing w:line="360" w:lineRule="auto"/>
        <w:ind w:left="720" w:hanging="720"/>
        <w:jc w:val="both"/>
        <w:rPr>
          <w:rFonts w:ascii="Times New Roman" w:hAnsi="Times New Roman" w:cs="Times New Roman"/>
          <w:sz w:val="24"/>
          <w:szCs w:val="24"/>
        </w:rPr>
      </w:pPr>
    </w:p>
    <w:p w14:paraId="5AB5141F" w14:textId="77777777" w:rsidR="00CC2224" w:rsidRPr="001E1A77" w:rsidRDefault="00CC2224" w:rsidP="001E1A77">
      <w:pPr>
        <w:spacing w:line="360" w:lineRule="auto"/>
        <w:ind w:left="720" w:hanging="720"/>
        <w:jc w:val="both"/>
        <w:rPr>
          <w:rFonts w:ascii="Times New Roman" w:hAnsi="Times New Roman" w:cs="Times New Roman"/>
          <w:sz w:val="24"/>
          <w:szCs w:val="24"/>
          <w:shd w:val="clear" w:color="auto" w:fill="FEFEFE"/>
        </w:rPr>
      </w:pPr>
    </w:p>
    <w:p w14:paraId="6FD1D17C" w14:textId="77777777" w:rsidR="00CC2224" w:rsidRPr="001E1A77" w:rsidRDefault="00CC2224" w:rsidP="001E1A77">
      <w:pPr>
        <w:spacing w:line="360" w:lineRule="auto"/>
        <w:ind w:left="720" w:hanging="720"/>
        <w:jc w:val="both"/>
        <w:rPr>
          <w:rFonts w:ascii="Times New Roman" w:hAnsi="Times New Roman" w:cs="Times New Roman"/>
          <w:sz w:val="24"/>
          <w:szCs w:val="24"/>
          <w:shd w:val="clear" w:color="auto" w:fill="FEFEFE"/>
        </w:rPr>
      </w:pPr>
    </w:p>
    <w:p w14:paraId="5F5E7549" w14:textId="77777777" w:rsidR="00CC2224" w:rsidRPr="001E1A77" w:rsidRDefault="00CC2224" w:rsidP="001E1A77">
      <w:pPr>
        <w:spacing w:line="360" w:lineRule="auto"/>
        <w:rPr>
          <w:rFonts w:ascii="Times New Roman" w:hAnsi="Times New Roman" w:cs="Times New Roman"/>
          <w:sz w:val="24"/>
          <w:szCs w:val="24"/>
        </w:rPr>
      </w:pPr>
    </w:p>
    <w:p w14:paraId="1D9B3D18" w14:textId="77777777" w:rsidR="0082317D" w:rsidRPr="001E1A77" w:rsidRDefault="0082317D" w:rsidP="001E1A77">
      <w:pPr>
        <w:spacing w:line="360" w:lineRule="auto"/>
        <w:rPr>
          <w:rFonts w:ascii="Times New Roman" w:hAnsi="Times New Roman" w:cs="Times New Roman"/>
          <w:sz w:val="24"/>
          <w:szCs w:val="24"/>
        </w:rPr>
      </w:pPr>
    </w:p>
    <w:sectPr w:rsidR="0082317D" w:rsidRPr="001E1A77">
      <w:head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7E5A1" w14:textId="77777777" w:rsidR="00210D7D" w:rsidRDefault="00210D7D" w:rsidP="0082317D">
      <w:pPr>
        <w:spacing w:after="0" w:line="240" w:lineRule="auto"/>
      </w:pPr>
      <w:r>
        <w:separator/>
      </w:r>
    </w:p>
  </w:endnote>
  <w:endnote w:type="continuationSeparator" w:id="0">
    <w:p w14:paraId="6C11232D" w14:textId="77777777" w:rsidR="00210D7D" w:rsidRDefault="00210D7D" w:rsidP="00823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897CF" w14:textId="77777777" w:rsidR="00210D7D" w:rsidRDefault="00210D7D" w:rsidP="0082317D">
      <w:pPr>
        <w:spacing w:after="0" w:line="240" w:lineRule="auto"/>
      </w:pPr>
      <w:r>
        <w:separator/>
      </w:r>
    </w:p>
  </w:footnote>
  <w:footnote w:type="continuationSeparator" w:id="0">
    <w:p w14:paraId="73D5A720" w14:textId="77777777" w:rsidR="00210D7D" w:rsidRDefault="00210D7D" w:rsidP="008231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456263424"/>
      <w:docPartObj>
        <w:docPartGallery w:val="Page Numbers (Top of Page)"/>
        <w:docPartUnique/>
      </w:docPartObj>
    </w:sdtPr>
    <w:sdtEndPr>
      <w:rPr>
        <w:noProof/>
      </w:rPr>
    </w:sdtEndPr>
    <w:sdtContent>
      <w:p w14:paraId="2CD6438B" w14:textId="77777777" w:rsidR="0082317D" w:rsidRPr="00704236" w:rsidRDefault="0082317D" w:rsidP="0082317D">
        <w:pPr>
          <w:pStyle w:val="Header"/>
          <w:jc w:val="right"/>
          <w:rPr>
            <w:rFonts w:ascii="Times New Roman" w:hAnsi="Times New Roman" w:cs="Times New Roman"/>
            <w:sz w:val="24"/>
            <w:szCs w:val="24"/>
          </w:rPr>
        </w:pPr>
        <w:r w:rsidRPr="00704236">
          <w:rPr>
            <w:rFonts w:ascii="Times New Roman" w:hAnsi="Times New Roman" w:cs="Times New Roman"/>
            <w:sz w:val="24"/>
            <w:szCs w:val="24"/>
          </w:rPr>
          <w:t xml:space="preserve">Project Management </w:t>
        </w:r>
        <w:r w:rsidRPr="00704236">
          <w:rPr>
            <w:rFonts w:ascii="Times New Roman" w:hAnsi="Times New Roman" w:cs="Times New Roman"/>
            <w:sz w:val="24"/>
            <w:szCs w:val="24"/>
          </w:rPr>
          <w:fldChar w:fldCharType="begin"/>
        </w:r>
        <w:r w:rsidRPr="00704236">
          <w:rPr>
            <w:rFonts w:ascii="Times New Roman" w:hAnsi="Times New Roman" w:cs="Times New Roman"/>
            <w:sz w:val="24"/>
            <w:szCs w:val="24"/>
          </w:rPr>
          <w:instrText xml:space="preserve"> PAGE   \* MERGEFORMAT </w:instrText>
        </w:r>
        <w:r w:rsidRPr="00704236">
          <w:rPr>
            <w:rFonts w:ascii="Times New Roman" w:hAnsi="Times New Roman" w:cs="Times New Roman"/>
            <w:sz w:val="24"/>
            <w:szCs w:val="24"/>
          </w:rPr>
          <w:fldChar w:fldCharType="separate"/>
        </w:r>
        <w:r>
          <w:rPr>
            <w:rFonts w:ascii="Times New Roman" w:hAnsi="Times New Roman" w:cs="Times New Roman"/>
            <w:sz w:val="24"/>
            <w:szCs w:val="24"/>
          </w:rPr>
          <w:t>1</w:t>
        </w:r>
        <w:r w:rsidRPr="00704236">
          <w:rPr>
            <w:rFonts w:ascii="Times New Roman" w:hAnsi="Times New Roman" w:cs="Times New Roman"/>
            <w:noProof/>
            <w:sz w:val="24"/>
            <w:szCs w:val="24"/>
          </w:rPr>
          <w:fldChar w:fldCharType="end"/>
        </w:r>
      </w:p>
    </w:sdtContent>
  </w:sdt>
  <w:p w14:paraId="32E9F633" w14:textId="77777777" w:rsidR="0082317D" w:rsidRDefault="0082317D" w:rsidP="0082317D">
    <w:pPr>
      <w:pStyle w:val="Header"/>
    </w:pPr>
  </w:p>
  <w:p w14:paraId="5F342C20" w14:textId="77777777" w:rsidR="0082317D" w:rsidRDefault="008231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84F32"/>
    <w:multiLevelType w:val="multilevel"/>
    <w:tmpl w:val="CAE8C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339793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AYCEyNTILQ0MDQ1MzBQ0lEKTi0uzszPAykwrgUAJwbvJCwAAAA="/>
  </w:docVars>
  <w:rsids>
    <w:rsidRoot w:val="0082317D"/>
    <w:rsid w:val="000001EB"/>
    <w:rsid w:val="000027F6"/>
    <w:rsid w:val="00005F7A"/>
    <w:rsid w:val="000231AE"/>
    <w:rsid w:val="00044E15"/>
    <w:rsid w:val="0006038E"/>
    <w:rsid w:val="00064E27"/>
    <w:rsid w:val="00067B8D"/>
    <w:rsid w:val="00084AC3"/>
    <w:rsid w:val="000850C7"/>
    <w:rsid w:val="000C317B"/>
    <w:rsid w:val="000C763B"/>
    <w:rsid w:val="000F3F25"/>
    <w:rsid w:val="00100070"/>
    <w:rsid w:val="00115446"/>
    <w:rsid w:val="00122DA7"/>
    <w:rsid w:val="00153792"/>
    <w:rsid w:val="00180CF8"/>
    <w:rsid w:val="001931BF"/>
    <w:rsid w:val="001A0FB3"/>
    <w:rsid w:val="001B606E"/>
    <w:rsid w:val="001D1F7F"/>
    <w:rsid w:val="001E1A77"/>
    <w:rsid w:val="001E411A"/>
    <w:rsid w:val="001E6D96"/>
    <w:rsid w:val="001F3F24"/>
    <w:rsid w:val="00210D7D"/>
    <w:rsid w:val="00212A7E"/>
    <w:rsid w:val="00241FE4"/>
    <w:rsid w:val="00245974"/>
    <w:rsid w:val="002761FC"/>
    <w:rsid w:val="002917C8"/>
    <w:rsid w:val="002A0366"/>
    <w:rsid w:val="002B491D"/>
    <w:rsid w:val="002D00D1"/>
    <w:rsid w:val="002D355C"/>
    <w:rsid w:val="002D7C5D"/>
    <w:rsid w:val="002F2B8B"/>
    <w:rsid w:val="002F6199"/>
    <w:rsid w:val="002F6D02"/>
    <w:rsid w:val="00311011"/>
    <w:rsid w:val="0032025F"/>
    <w:rsid w:val="00353D88"/>
    <w:rsid w:val="00363377"/>
    <w:rsid w:val="00366DF6"/>
    <w:rsid w:val="003820B1"/>
    <w:rsid w:val="00393F4D"/>
    <w:rsid w:val="003A3390"/>
    <w:rsid w:val="003B0CC0"/>
    <w:rsid w:val="003F2380"/>
    <w:rsid w:val="004434AD"/>
    <w:rsid w:val="004438B7"/>
    <w:rsid w:val="00452864"/>
    <w:rsid w:val="00454FF4"/>
    <w:rsid w:val="004927DC"/>
    <w:rsid w:val="004B10D8"/>
    <w:rsid w:val="004C1216"/>
    <w:rsid w:val="00537065"/>
    <w:rsid w:val="00560D82"/>
    <w:rsid w:val="0057572A"/>
    <w:rsid w:val="005C302E"/>
    <w:rsid w:val="005D4789"/>
    <w:rsid w:val="005D5DF4"/>
    <w:rsid w:val="00601C06"/>
    <w:rsid w:val="00610F2E"/>
    <w:rsid w:val="00612B9A"/>
    <w:rsid w:val="00614E2C"/>
    <w:rsid w:val="00633DFA"/>
    <w:rsid w:val="00665326"/>
    <w:rsid w:val="00677D7C"/>
    <w:rsid w:val="0068765E"/>
    <w:rsid w:val="006A3C29"/>
    <w:rsid w:val="006A58EA"/>
    <w:rsid w:val="006B192F"/>
    <w:rsid w:val="006B5C82"/>
    <w:rsid w:val="006D75F1"/>
    <w:rsid w:val="006E6D65"/>
    <w:rsid w:val="00700AEE"/>
    <w:rsid w:val="007238FC"/>
    <w:rsid w:val="00725924"/>
    <w:rsid w:val="00726762"/>
    <w:rsid w:val="00731345"/>
    <w:rsid w:val="0073665B"/>
    <w:rsid w:val="00737C6C"/>
    <w:rsid w:val="007778D1"/>
    <w:rsid w:val="007A6A8C"/>
    <w:rsid w:val="007B29EA"/>
    <w:rsid w:val="007E6ECC"/>
    <w:rsid w:val="007F07EB"/>
    <w:rsid w:val="0082317D"/>
    <w:rsid w:val="008339DF"/>
    <w:rsid w:val="00855A24"/>
    <w:rsid w:val="00862106"/>
    <w:rsid w:val="008628FA"/>
    <w:rsid w:val="00873B03"/>
    <w:rsid w:val="00893A78"/>
    <w:rsid w:val="008C394B"/>
    <w:rsid w:val="008D707D"/>
    <w:rsid w:val="008E7528"/>
    <w:rsid w:val="008F37D3"/>
    <w:rsid w:val="00914B9F"/>
    <w:rsid w:val="00935DF1"/>
    <w:rsid w:val="009478C3"/>
    <w:rsid w:val="009534E2"/>
    <w:rsid w:val="00963469"/>
    <w:rsid w:val="009669C9"/>
    <w:rsid w:val="00967395"/>
    <w:rsid w:val="00985609"/>
    <w:rsid w:val="009858E5"/>
    <w:rsid w:val="009B16C3"/>
    <w:rsid w:val="009C1732"/>
    <w:rsid w:val="009D3F1E"/>
    <w:rsid w:val="009E3BD5"/>
    <w:rsid w:val="009E58BC"/>
    <w:rsid w:val="00A044BE"/>
    <w:rsid w:val="00A07223"/>
    <w:rsid w:val="00A1723D"/>
    <w:rsid w:val="00A330EA"/>
    <w:rsid w:val="00A57E18"/>
    <w:rsid w:val="00A734A1"/>
    <w:rsid w:val="00A82A74"/>
    <w:rsid w:val="00A83188"/>
    <w:rsid w:val="00A9167A"/>
    <w:rsid w:val="00AC00A5"/>
    <w:rsid w:val="00AC5A8D"/>
    <w:rsid w:val="00AD5CE6"/>
    <w:rsid w:val="00AE6185"/>
    <w:rsid w:val="00B2540E"/>
    <w:rsid w:val="00B27C1A"/>
    <w:rsid w:val="00B54A06"/>
    <w:rsid w:val="00B57F57"/>
    <w:rsid w:val="00B64197"/>
    <w:rsid w:val="00B6441E"/>
    <w:rsid w:val="00B64AAF"/>
    <w:rsid w:val="00B67900"/>
    <w:rsid w:val="00B742C1"/>
    <w:rsid w:val="00B85A64"/>
    <w:rsid w:val="00B8639E"/>
    <w:rsid w:val="00B978DB"/>
    <w:rsid w:val="00BB3BDC"/>
    <w:rsid w:val="00BB509C"/>
    <w:rsid w:val="00BD0E34"/>
    <w:rsid w:val="00BD3F71"/>
    <w:rsid w:val="00BD4E08"/>
    <w:rsid w:val="00BD68FE"/>
    <w:rsid w:val="00BE352C"/>
    <w:rsid w:val="00BE6E2C"/>
    <w:rsid w:val="00C401A2"/>
    <w:rsid w:val="00C479D0"/>
    <w:rsid w:val="00C54AA7"/>
    <w:rsid w:val="00C7395E"/>
    <w:rsid w:val="00C81178"/>
    <w:rsid w:val="00C85B58"/>
    <w:rsid w:val="00CA2AAB"/>
    <w:rsid w:val="00CB5352"/>
    <w:rsid w:val="00CC2224"/>
    <w:rsid w:val="00CD2576"/>
    <w:rsid w:val="00CE2FB0"/>
    <w:rsid w:val="00CF3BE4"/>
    <w:rsid w:val="00D16CF8"/>
    <w:rsid w:val="00D44548"/>
    <w:rsid w:val="00D52E84"/>
    <w:rsid w:val="00D72426"/>
    <w:rsid w:val="00D73209"/>
    <w:rsid w:val="00DB1969"/>
    <w:rsid w:val="00DB4931"/>
    <w:rsid w:val="00DC064F"/>
    <w:rsid w:val="00DE05A3"/>
    <w:rsid w:val="00E02163"/>
    <w:rsid w:val="00E16390"/>
    <w:rsid w:val="00E24696"/>
    <w:rsid w:val="00E37D23"/>
    <w:rsid w:val="00E434F7"/>
    <w:rsid w:val="00E44CD9"/>
    <w:rsid w:val="00E57218"/>
    <w:rsid w:val="00E60907"/>
    <w:rsid w:val="00E82730"/>
    <w:rsid w:val="00E83CD4"/>
    <w:rsid w:val="00E8437C"/>
    <w:rsid w:val="00E8755F"/>
    <w:rsid w:val="00E94138"/>
    <w:rsid w:val="00E94B90"/>
    <w:rsid w:val="00EB7D86"/>
    <w:rsid w:val="00ED2374"/>
    <w:rsid w:val="00EE6300"/>
    <w:rsid w:val="00EF1383"/>
    <w:rsid w:val="00F03442"/>
    <w:rsid w:val="00F13EAE"/>
    <w:rsid w:val="00F27B9A"/>
    <w:rsid w:val="00F36884"/>
    <w:rsid w:val="00F55873"/>
    <w:rsid w:val="00F652D6"/>
    <w:rsid w:val="00FA01E1"/>
    <w:rsid w:val="00FA501C"/>
    <w:rsid w:val="00FB4442"/>
    <w:rsid w:val="00FC4663"/>
    <w:rsid w:val="00FD2762"/>
    <w:rsid w:val="00FF5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D318F"/>
  <w15:chartTrackingRefBased/>
  <w15:docId w15:val="{8AC6DBAB-0B07-4863-8E2B-A3D46E70B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317D"/>
    <w:rPr>
      <w:kern w:val="0"/>
      <w:lang w:val="en-GB"/>
      <w14:ligatures w14:val="none"/>
    </w:rPr>
  </w:style>
  <w:style w:type="paragraph" w:styleId="Heading1">
    <w:name w:val="heading 1"/>
    <w:basedOn w:val="Normal"/>
    <w:next w:val="Normal"/>
    <w:link w:val="Heading1Char"/>
    <w:uiPriority w:val="9"/>
    <w:qFormat/>
    <w:rsid w:val="001154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1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317D"/>
    <w:rPr>
      <w:kern w:val="0"/>
      <w:lang w:val="en-GB"/>
      <w14:ligatures w14:val="none"/>
    </w:rPr>
  </w:style>
  <w:style w:type="paragraph" w:styleId="Footer">
    <w:name w:val="footer"/>
    <w:basedOn w:val="Normal"/>
    <w:link w:val="FooterChar"/>
    <w:uiPriority w:val="99"/>
    <w:unhideWhenUsed/>
    <w:rsid w:val="008231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317D"/>
    <w:rPr>
      <w:kern w:val="0"/>
      <w:lang w:val="en-GB"/>
      <w14:ligatures w14:val="none"/>
    </w:rPr>
  </w:style>
  <w:style w:type="paragraph" w:styleId="NormalWeb">
    <w:name w:val="Normal (Web)"/>
    <w:basedOn w:val="Normal"/>
    <w:uiPriority w:val="99"/>
    <w:semiHidden/>
    <w:unhideWhenUsed/>
    <w:rsid w:val="002D7C5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2D7C5D"/>
    <w:rPr>
      <w:color w:val="0000FF"/>
      <w:u w:val="single"/>
    </w:rPr>
  </w:style>
  <w:style w:type="character" w:styleId="Emphasis">
    <w:name w:val="Emphasis"/>
    <w:basedOn w:val="DefaultParagraphFont"/>
    <w:uiPriority w:val="20"/>
    <w:qFormat/>
    <w:rsid w:val="00D16CF8"/>
    <w:rPr>
      <w:i/>
      <w:iCs/>
    </w:rPr>
  </w:style>
  <w:style w:type="character" w:styleId="UnresolvedMention">
    <w:name w:val="Unresolved Mention"/>
    <w:basedOn w:val="DefaultParagraphFont"/>
    <w:uiPriority w:val="99"/>
    <w:semiHidden/>
    <w:unhideWhenUsed/>
    <w:rsid w:val="00B64197"/>
    <w:rPr>
      <w:color w:val="605E5C"/>
      <w:shd w:val="clear" w:color="auto" w:fill="E1DFDD"/>
    </w:rPr>
  </w:style>
  <w:style w:type="character" w:customStyle="1" w:styleId="Heading1Char">
    <w:name w:val="Heading 1 Char"/>
    <w:basedOn w:val="DefaultParagraphFont"/>
    <w:link w:val="Heading1"/>
    <w:uiPriority w:val="9"/>
    <w:rsid w:val="00115446"/>
    <w:rPr>
      <w:rFonts w:asciiTheme="majorHAnsi" w:eastAsiaTheme="majorEastAsia" w:hAnsiTheme="majorHAnsi" w:cstheme="majorBidi"/>
      <w:color w:val="2F5496" w:themeColor="accent1" w:themeShade="BF"/>
      <w:kern w:val="0"/>
      <w:sz w:val="32"/>
      <w:szCs w:val="32"/>
      <w:lang w:val="en-GB"/>
      <w14:ligatures w14:val="none"/>
    </w:rPr>
  </w:style>
  <w:style w:type="paragraph" w:styleId="TOCHeading">
    <w:name w:val="TOC Heading"/>
    <w:basedOn w:val="Heading1"/>
    <w:next w:val="Normal"/>
    <w:uiPriority w:val="39"/>
    <w:unhideWhenUsed/>
    <w:qFormat/>
    <w:rsid w:val="001E1A77"/>
    <w:pPr>
      <w:outlineLvl w:val="9"/>
    </w:pPr>
    <w:rPr>
      <w:lang w:val="en-US"/>
    </w:rPr>
  </w:style>
  <w:style w:type="paragraph" w:styleId="TOC1">
    <w:name w:val="toc 1"/>
    <w:basedOn w:val="Normal"/>
    <w:next w:val="Normal"/>
    <w:autoRedefine/>
    <w:uiPriority w:val="39"/>
    <w:unhideWhenUsed/>
    <w:rsid w:val="001E1A7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358486">
      <w:bodyDiv w:val="1"/>
      <w:marLeft w:val="0"/>
      <w:marRight w:val="0"/>
      <w:marTop w:val="0"/>
      <w:marBottom w:val="0"/>
      <w:divBdr>
        <w:top w:val="none" w:sz="0" w:space="0" w:color="auto"/>
        <w:left w:val="none" w:sz="0" w:space="0" w:color="auto"/>
        <w:bottom w:val="none" w:sz="0" w:space="0" w:color="auto"/>
        <w:right w:val="none" w:sz="0" w:space="0" w:color="auto"/>
      </w:divBdr>
    </w:div>
    <w:div w:id="1256479586">
      <w:bodyDiv w:val="1"/>
      <w:marLeft w:val="0"/>
      <w:marRight w:val="0"/>
      <w:marTop w:val="0"/>
      <w:marBottom w:val="0"/>
      <w:divBdr>
        <w:top w:val="none" w:sz="0" w:space="0" w:color="auto"/>
        <w:left w:val="none" w:sz="0" w:space="0" w:color="auto"/>
        <w:bottom w:val="none" w:sz="0" w:space="0" w:color="auto"/>
        <w:right w:val="none" w:sz="0" w:space="0" w:color="auto"/>
      </w:divBdr>
    </w:div>
    <w:div w:id="1331130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uc.org.uk/person/anna-markova" TargetMode="External"/><Relationship Id="rId13" Type="http://schemas.openxmlformats.org/officeDocument/2006/relationships/hyperlink" Target="https://www.reuters.com/business/energy/cost-edfs-new-uk-nuclear-project-soars-40-bln-2023-02-2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uc.org.uk/blogs/how-build-inclusive-construction-some-lessons-hinkley-point-c"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291298/LIT_7950_16c2b3.pdf" TargetMode="External"/><Relationship Id="rId5" Type="http://schemas.openxmlformats.org/officeDocument/2006/relationships/webSettings" Target="webSettings.xml"/><Relationship Id="rId15" Type="http://schemas.openxmlformats.org/officeDocument/2006/relationships/hyperlink" Target="https://www.world-nuclear-news.org/Articles/Engineering-firms-unite-for-Hinkley-Point-C" TargetMode="External"/><Relationship Id="rId10" Type="http://schemas.openxmlformats.org/officeDocument/2006/relationships/hyperlink" Target="https://www.edfenergy.com/energy/nuclear-new-build-projects/hinkley-point-c/about" TargetMode="External"/><Relationship Id="rId4" Type="http://schemas.openxmlformats.org/officeDocument/2006/relationships/settings" Target="settings.xml"/><Relationship Id="rId9" Type="http://schemas.openxmlformats.org/officeDocument/2006/relationships/hyperlink" Target="https://www.tuc.org.uk/person/anna-markova" TargetMode="External"/><Relationship Id="rId14" Type="http://schemas.openxmlformats.org/officeDocument/2006/relationships/hyperlink" Target="https://www.theguardian.com/uk-news/2022/may/20/hinkley-point-c-nuclear-power-station-edf-delayed-covid-costs-ri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A38303-4104-41A8-AE4F-F71CF2F21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9</Pages>
  <Words>2807</Words>
  <Characters>16003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Gabriela Koleva (2115686)</cp:lastModifiedBy>
  <cp:revision>186</cp:revision>
  <dcterms:created xsi:type="dcterms:W3CDTF">2023-07-10T01:14:00Z</dcterms:created>
  <dcterms:modified xsi:type="dcterms:W3CDTF">2023-08-27T09:17:00Z</dcterms:modified>
</cp:coreProperties>
</file>