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1EABC" w14:textId="176E7F51" w:rsidR="7B06BA87" w:rsidRDefault="7B06BA87" w:rsidP="7606CE92">
      <w:pPr>
        <w:rPr>
          <w:rFonts w:ascii="Calibri" w:eastAsia="Calibri" w:hAnsi="Calibri" w:cs="Calibri"/>
          <w:sz w:val="28"/>
          <w:szCs w:val="28"/>
          <w:lang w:val="en-GB"/>
        </w:rPr>
      </w:pPr>
      <w:r w:rsidRPr="7606CE92">
        <w:rPr>
          <w:rFonts w:ascii="Calibri" w:eastAsia="Calibri" w:hAnsi="Calibri" w:cs="Calibri"/>
          <w:color w:val="000000" w:themeColor="text1"/>
          <w:sz w:val="28"/>
          <w:szCs w:val="28"/>
          <w:lang w:val="en-GB"/>
        </w:rPr>
        <w:t>Identity and Transformation: The Evolution of Jimmy McGill</w:t>
      </w:r>
    </w:p>
    <w:p w14:paraId="23262A00" w14:textId="56322A5F" w:rsidR="0C2C3CA1" w:rsidRDefault="0C2C3CA1" w:rsidP="7606CE92">
      <w:pPr>
        <w:rPr>
          <w:rFonts w:ascii="Calibri" w:eastAsia="Calibri" w:hAnsi="Calibri" w:cs="Calibri"/>
          <w:color w:val="000000" w:themeColor="text1"/>
          <w:sz w:val="22"/>
          <w:szCs w:val="22"/>
          <w:lang w:val="en-GB"/>
        </w:rPr>
      </w:pPr>
      <w:r w:rsidRPr="7606CE92">
        <w:rPr>
          <w:rFonts w:ascii="Calibri" w:eastAsia="Calibri" w:hAnsi="Calibri" w:cs="Calibri"/>
          <w:i/>
          <w:iCs/>
          <w:color w:val="000000" w:themeColor="text1"/>
          <w:sz w:val="22"/>
          <w:szCs w:val="22"/>
          <w:lang w:val="en-GB"/>
        </w:rPr>
        <w:t>Better Call Saul</w:t>
      </w:r>
      <w:r w:rsidRPr="7606CE92">
        <w:rPr>
          <w:rFonts w:ascii="Calibri" w:eastAsia="Calibri" w:hAnsi="Calibri" w:cs="Calibri"/>
          <w:color w:val="000000" w:themeColor="text1"/>
          <w:sz w:val="22"/>
          <w:szCs w:val="22"/>
          <w:lang w:val="en-GB"/>
        </w:rPr>
        <w:t xml:space="preserve"> (2016-2023) is a legal crime drama series that follows </w:t>
      </w:r>
      <w:r w:rsidR="3C4EF353" w:rsidRPr="7606CE92">
        <w:rPr>
          <w:rFonts w:ascii="Calibri" w:eastAsia="Calibri" w:hAnsi="Calibri" w:cs="Calibri"/>
          <w:color w:val="000000" w:themeColor="text1"/>
          <w:sz w:val="22"/>
          <w:szCs w:val="22"/>
          <w:lang w:val="en-GB"/>
        </w:rPr>
        <w:t xml:space="preserve">the life of </w:t>
      </w:r>
      <w:r w:rsidR="4D87576F" w:rsidRPr="7606CE92">
        <w:rPr>
          <w:rFonts w:ascii="Calibri" w:eastAsia="Calibri" w:hAnsi="Calibri" w:cs="Calibri"/>
          <w:color w:val="000000" w:themeColor="text1"/>
          <w:sz w:val="22"/>
          <w:szCs w:val="22"/>
          <w:lang w:val="en-GB"/>
        </w:rPr>
        <w:t>Jimmy McGill</w:t>
      </w:r>
      <w:r w:rsidR="5111323C" w:rsidRPr="7606CE92">
        <w:rPr>
          <w:rFonts w:ascii="Calibri" w:eastAsia="Calibri" w:hAnsi="Calibri" w:cs="Calibri"/>
          <w:color w:val="000000" w:themeColor="text1"/>
          <w:sz w:val="22"/>
          <w:szCs w:val="22"/>
          <w:lang w:val="en-GB"/>
        </w:rPr>
        <w:t xml:space="preserve">, </w:t>
      </w:r>
      <w:proofErr w:type="gramStart"/>
      <w:r w:rsidR="286E92B4" w:rsidRPr="7606CE92">
        <w:rPr>
          <w:rFonts w:ascii="Calibri" w:eastAsia="Calibri" w:hAnsi="Calibri" w:cs="Calibri"/>
          <w:color w:val="000000" w:themeColor="text1"/>
          <w:sz w:val="22"/>
          <w:szCs w:val="22"/>
          <w:lang w:val="en-GB"/>
        </w:rPr>
        <w:t>perhaps better</w:t>
      </w:r>
      <w:proofErr w:type="gramEnd"/>
      <w:r w:rsidR="5111323C" w:rsidRPr="7606CE92">
        <w:rPr>
          <w:rFonts w:ascii="Calibri" w:eastAsia="Calibri" w:hAnsi="Calibri" w:cs="Calibri"/>
          <w:color w:val="000000" w:themeColor="text1"/>
          <w:sz w:val="22"/>
          <w:szCs w:val="22"/>
          <w:lang w:val="en-GB"/>
        </w:rPr>
        <w:t xml:space="preserve"> known as Saul Goodman, before the events of </w:t>
      </w:r>
      <w:r w:rsidR="5111323C" w:rsidRPr="7606CE92">
        <w:rPr>
          <w:rFonts w:ascii="Calibri" w:eastAsia="Calibri" w:hAnsi="Calibri" w:cs="Calibri"/>
          <w:i/>
          <w:iCs/>
          <w:color w:val="000000" w:themeColor="text1"/>
          <w:sz w:val="22"/>
          <w:szCs w:val="22"/>
          <w:lang w:val="en-GB"/>
        </w:rPr>
        <w:t>Breaking Bad</w:t>
      </w:r>
      <w:r w:rsidR="5111323C" w:rsidRPr="7606CE92">
        <w:rPr>
          <w:rFonts w:ascii="Calibri" w:eastAsia="Calibri" w:hAnsi="Calibri" w:cs="Calibri"/>
          <w:color w:val="000000" w:themeColor="text1"/>
          <w:sz w:val="22"/>
          <w:szCs w:val="22"/>
          <w:lang w:val="en-GB"/>
        </w:rPr>
        <w:t xml:space="preserve"> (2008-2013). Jimmy </w:t>
      </w:r>
      <w:r w:rsidR="4D87576F" w:rsidRPr="7606CE92">
        <w:rPr>
          <w:rFonts w:ascii="Calibri" w:eastAsia="Calibri" w:hAnsi="Calibri" w:cs="Calibri"/>
          <w:color w:val="000000" w:themeColor="text1"/>
          <w:sz w:val="22"/>
          <w:szCs w:val="22"/>
          <w:lang w:val="en-GB"/>
        </w:rPr>
        <w:t xml:space="preserve">is a fascinating character that changes </w:t>
      </w:r>
      <w:proofErr w:type="gramStart"/>
      <w:r w:rsidR="4D87576F" w:rsidRPr="7606CE92">
        <w:rPr>
          <w:rFonts w:ascii="Calibri" w:eastAsia="Calibri" w:hAnsi="Calibri" w:cs="Calibri"/>
          <w:color w:val="000000" w:themeColor="text1"/>
          <w:sz w:val="22"/>
          <w:szCs w:val="22"/>
          <w:lang w:val="en-GB"/>
        </w:rPr>
        <w:t>considerably over</w:t>
      </w:r>
      <w:proofErr w:type="gramEnd"/>
      <w:r w:rsidR="4D87576F" w:rsidRPr="7606CE92">
        <w:rPr>
          <w:rFonts w:ascii="Calibri" w:eastAsia="Calibri" w:hAnsi="Calibri" w:cs="Calibri"/>
          <w:color w:val="000000" w:themeColor="text1"/>
          <w:sz w:val="22"/>
          <w:szCs w:val="22"/>
          <w:lang w:val="en-GB"/>
        </w:rPr>
        <w:t xml:space="preserve"> the course of the series</w:t>
      </w:r>
      <w:r w:rsidR="05039F52" w:rsidRPr="7606CE92">
        <w:rPr>
          <w:rFonts w:ascii="Calibri" w:eastAsia="Calibri" w:hAnsi="Calibri" w:cs="Calibri"/>
          <w:color w:val="000000" w:themeColor="text1"/>
          <w:sz w:val="22"/>
          <w:szCs w:val="22"/>
          <w:lang w:val="en-GB"/>
        </w:rPr>
        <w:t xml:space="preserve">, with two distinct personalities </w:t>
      </w:r>
      <w:r w:rsidR="698BCD26" w:rsidRPr="7606CE92">
        <w:rPr>
          <w:rFonts w:ascii="Calibri" w:eastAsia="Calibri" w:hAnsi="Calibri" w:cs="Calibri"/>
          <w:color w:val="000000" w:themeColor="text1"/>
          <w:sz w:val="22"/>
          <w:szCs w:val="22"/>
          <w:lang w:val="en-GB"/>
        </w:rPr>
        <w:t>represented through the different names he goes by</w:t>
      </w:r>
      <w:r w:rsidR="4D87576F" w:rsidRPr="7606CE92">
        <w:rPr>
          <w:rFonts w:ascii="Calibri" w:eastAsia="Calibri" w:hAnsi="Calibri" w:cs="Calibri"/>
          <w:color w:val="000000" w:themeColor="text1"/>
          <w:sz w:val="22"/>
          <w:szCs w:val="22"/>
          <w:lang w:val="en-GB"/>
        </w:rPr>
        <w:t xml:space="preserve">. </w:t>
      </w:r>
    </w:p>
    <w:p w14:paraId="35400F52" w14:textId="475719E4" w:rsidR="4D87576F" w:rsidRDefault="4D87576F" w:rsidP="7606CE92">
      <w:pPr>
        <w:rPr>
          <w:rFonts w:ascii="Calibri" w:eastAsia="Calibri" w:hAnsi="Calibri" w:cs="Calibri"/>
          <w:color w:val="000000" w:themeColor="text1"/>
          <w:sz w:val="22"/>
          <w:szCs w:val="22"/>
          <w:lang w:val="en-GB"/>
        </w:rPr>
      </w:pPr>
      <w:r w:rsidRPr="7606CE92">
        <w:rPr>
          <w:rFonts w:ascii="Calibri" w:eastAsia="Calibri" w:hAnsi="Calibri" w:cs="Calibri"/>
          <w:color w:val="000000" w:themeColor="text1"/>
          <w:sz w:val="22"/>
          <w:szCs w:val="22"/>
          <w:lang w:val="en-GB"/>
        </w:rPr>
        <w:t>In this essay, we will be examining his actions through</w:t>
      </w:r>
      <w:r w:rsidR="6C7FE31F" w:rsidRPr="7606CE92">
        <w:rPr>
          <w:rFonts w:ascii="Calibri" w:eastAsia="Calibri" w:hAnsi="Calibri" w:cs="Calibri"/>
          <w:color w:val="000000" w:themeColor="text1"/>
          <w:sz w:val="22"/>
          <w:szCs w:val="22"/>
          <w:lang w:val="en-GB"/>
        </w:rPr>
        <w:t xml:space="preserve">out the series, </w:t>
      </w:r>
      <w:r w:rsidR="1DFE1BAE" w:rsidRPr="7606CE92">
        <w:rPr>
          <w:rFonts w:ascii="Calibri" w:eastAsia="Calibri" w:hAnsi="Calibri" w:cs="Calibri"/>
          <w:color w:val="000000" w:themeColor="text1"/>
          <w:sz w:val="22"/>
          <w:szCs w:val="22"/>
          <w:lang w:val="en-GB"/>
        </w:rPr>
        <w:t xml:space="preserve">examining them through the lenses of </w:t>
      </w:r>
      <w:proofErr w:type="gramStart"/>
      <w:r w:rsidR="1DFE1BAE" w:rsidRPr="7606CE92">
        <w:rPr>
          <w:rFonts w:ascii="Calibri" w:eastAsia="Calibri" w:hAnsi="Calibri" w:cs="Calibri"/>
          <w:color w:val="000000" w:themeColor="text1"/>
          <w:sz w:val="22"/>
          <w:szCs w:val="22"/>
          <w:lang w:val="en-GB"/>
        </w:rPr>
        <w:t>several</w:t>
      </w:r>
      <w:proofErr w:type="gramEnd"/>
      <w:r w:rsidR="1DFE1BAE" w:rsidRPr="7606CE92">
        <w:rPr>
          <w:rFonts w:ascii="Calibri" w:eastAsia="Calibri" w:hAnsi="Calibri" w:cs="Calibri"/>
          <w:color w:val="000000" w:themeColor="text1"/>
          <w:sz w:val="22"/>
          <w:szCs w:val="22"/>
          <w:lang w:val="en-GB"/>
        </w:rPr>
        <w:t xml:space="preserve"> theories on ethics</w:t>
      </w:r>
      <w:r w:rsidR="0AE49E10" w:rsidRPr="7606CE92">
        <w:rPr>
          <w:rFonts w:ascii="Calibri" w:eastAsia="Calibri" w:hAnsi="Calibri" w:cs="Calibri"/>
          <w:color w:val="000000" w:themeColor="text1"/>
          <w:sz w:val="22"/>
          <w:szCs w:val="22"/>
          <w:lang w:val="en-GB"/>
        </w:rPr>
        <w:t>.</w:t>
      </w:r>
      <w:r w:rsidR="2635AE1F" w:rsidRPr="7606CE92">
        <w:rPr>
          <w:rFonts w:ascii="Calibri" w:eastAsia="Calibri" w:hAnsi="Calibri" w:cs="Calibri"/>
          <w:color w:val="000000" w:themeColor="text1"/>
          <w:sz w:val="22"/>
          <w:szCs w:val="22"/>
          <w:lang w:val="en-GB"/>
        </w:rPr>
        <w:t xml:space="preserve"> </w:t>
      </w:r>
      <w:r w:rsidR="0AE49E10" w:rsidRPr="7606CE92">
        <w:rPr>
          <w:rFonts w:ascii="Calibri" w:eastAsia="Calibri" w:hAnsi="Calibri" w:cs="Calibri"/>
          <w:color w:val="000000" w:themeColor="text1"/>
          <w:sz w:val="22"/>
          <w:szCs w:val="22"/>
          <w:lang w:val="en-GB"/>
        </w:rPr>
        <w:t xml:space="preserve">This series could also </w:t>
      </w:r>
      <w:proofErr w:type="gramStart"/>
      <w:r w:rsidR="0AE49E10" w:rsidRPr="7606CE92">
        <w:rPr>
          <w:rFonts w:ascii="Calibri" w:eastAsia="Calibri" w:hAnsi="Calibri" w:cs="Calibri"/>
          <w:color w:val="000000" w:themeColor="text1"/>
          <w:sz w:val="22"/>
          <w:szCs w:val="22"/>
          <w:lang w:val="en-GB"/>
        </w:rPr>
        <w:t>be analysed</w:t>
      </w:r>
      <w:proofErr w:type="gramEnd"/>
      <w:r w:rsidR="0AE49E10" w:rsidRPr="7606CE92">
        <w:rPr>
          <w:rFonts w:ascii="Calibri" w:eastAsia="Calibri" w:hAnsi="Calibri" w:cs="Calibri"/>
          <w:color w:val="000000" w:themeColor="text1"/>
          <w:sz w:val="22"/>
          <w:szCs w:val="22"/>
          <w:lang w:val="en-GB"/>
        </w:rPr>
        <w:t xml:space="preserve"> through theories on existentialism, but for the purposes of this essay, I will be </w:t>
      </w:r>
      <w:r w:rsidR="3D40889B" w:rsidRPr="7606CE92">
        <w:rPr>
          <w:rFonts w:ascii="Calibri" w:eastAsia="Calibri" w:hAnsi="Calibri" w:cs="Calibri"/>
          <w:color w:val="000000" w:themeColor="text1"/>
          <w:sz w:val="22"/>
          <w:szCs w:val="22"/>
          <w:lang w:val="en-GB"/>
        </w:rPr>
        <w:t>focusing on ethics, and how Jimmy McGill’s sense of morality changes throughout the series</w:t>
      </w:r>
      <w:r w:rsidR="50EBF997" w:rsidRPr="7606CE92">
        <w:rPr>
          <w:rFonts w:ascii="Calibri" w:eastAsia="Calibri" w:hAnsi="Calibri" w:cs="Calibri"/>
          <w:color w:val="000000" w:themeColor="text1"/>
          <w:sz w:val="22"/>
          <w:szCs w:val="22"/>
          <w:lang w:val="en-GB"/>
        </w:rPr>
        <w:t xml:space="preserve"> as he develops into Saul Goodman</w:t>
      </w:r>
      <w:r w:rsidR="3D40889B" w:rsidRPr="7606CE92">
        <w:rPr>
          <w:rFonts w:ascii="Calibri" w:eastAsia="Calibri" w:hAnsi="Calibri" w:cs="Calibri"/>
          <w:color w:val="000000" w:themeColor="text1"/>
          <w:sz w:val="22"/>
          <w:szCs w:val="22"/>
          <w:lang w:val="en-GB"/>
        </w:rPr>
        <w:t>.</w:t>
      </w:r>
    </w:p>
    <w:p w14:paraId="2B82DB7D" w14:textId="2EEA9301" w:rsidR="43A8D3C7" w:rsidRDefault="43A8D3C7" w:rsidP="7606CE92">
      <w:pPr>
        <w:rPr>
          <w:rFonts w:ascii="Calibri" w:eastAsia="Calibri" w:hAnsi="Calibri" w:cs="Calibri"/>
          <w:color w:val="000000" w:themeColor="text1"/>
          <w:sz w:val="22"/>
          <w:szCs w:val="22"/>
        </w:rPr>
      </w:pPr>
      <w:r w:rsidRPr="7606CE92">
        <w:rPr>
          <w:rFonts w:ascii="Calibri" w:eastAsia="Calibri" w:hAnsi="Calibri" w:cs="Calibri"/>
          <w:color w:val="000000" w:themeColor="text1"/>
          <w:sz w:val="22"/>
          <w:szCs w:val="22"/>
          <w:lang w:val="en-GB"/>
        </w:rPr>
        <w:t xml:space="preserve">Jimmy McGill presents a shining example of a sense of duty at the start of the show; a former con artist turned public </w:t>
      </w:r>
      <w:bookmarkStart w:id="0" w:name="_Int_UMIj6Qsv"/>
      <w:proofErr w:type="gramStart"/>
      <w:r w:rsidRPr="7606CE92">
        <w:rPr>
          <w:rFonts w:ascii="Calibri" w:eastAsia="Calibri" w:hAnsi="Calibri" w:cs="Calibri"/>
          <w:color w:val="000000" w:themeColor="text1"/>
          <w:sz w:val="22"/>
          <w:szCs w:val="22"/>
          <w:lang w:val="en-GB"/>
        </w:rPr>
        <w:t>defender,</w:t>
      </w:r>
      <w:bookmarkEnd w:id="0"/>
      <w:proofErr w:type="gramEnd"/>
      <w:r w:rsidRPr="7606CE92">
        <w:rPr>
          <w:rFonts w:ascii="Calibri" w:eastAsia="Calibri" w:hAnsi="Calibri" w:cs="Calibri"/>
          <w:color w:val="000000" w:themeColor="text1"/>
          <w:sz w:val="22"/>
          <w:szCs w:val="22"/>
          <w:lang w:val="en-GB"/>
        </w:rPr>
        <w:t xml:space="preserve"> he is a perfectly respectable figure that </w:t>
      </w:r>
      <w:r w:rsidR="31B72644" w:rsidRPr="7606CE92">
        <w:rPr>
          <w:rFonts w:ascii="Calibri" w:eastAsia="Calibri" w:hAnsi="Calibri" w:cs="Calibri"/>
          <w:color w:val="000000" w:themeColor="text1"/>
          <w:sz w:val="22"/>
          <w:szCs w:val="22"/>
          <w:lang w:val="en-GB"/>
        </w:rPr>
        <w:t>is</w:t>
      </w:r>
      <w:r w:rsidRPr="7606CE92">
        <w:rPr>
          <w:rFonts w:ascii="Calibri" w:eastAsia="Calibri" w:hAnsi="Calibri" w:cs="Calibri"/>
          <w:color w:val="000000" w:themeColor="text1"/>
          <w:sz w:val="22"/>
          <w:szCs w:val="22"/>
          <w:lang w:val="en-GB"/>
        </w:rPr>
        <w:t xml:space="preserve"> bound by a strong respect for the </w:t>
      </w:r>
      <w:bookmarkStart w:id="1" w:name="_Int_nxGWQe46"/>
      <w:r w:rsidRPr="7606CE92">
        <w:rPr>
          <w:rFonts w:ascii="Calibri" w:eastAsia="Calibri" w:hAnsi="Calibri" w:cs="Calibri"/>
          <w:color w:val="000000" w:themeColor="text1"/>
          <w:sz w:val="22"/>
          <w:szCs w:val="22"/>
          <w:lang w:val="en-GB"/>
        </w:rPr>
        <w:t>law, and</w:t>
      </w:r>
      <w:bookmarkEnd w:id="1"/>
      <w:r w:rsidRPr="7606CE92">
        <w:rPr>
          <w:rFonts w:ascii="Calibri" w:eastAsia="Calibri" w:hAnsi="Calibri" w:cs="Calibri"/>
          <w:color w:val="000000" w:themeColor="text1"/>
          <w:sz w:val="22"/>
          <w:szCs w:val="22"/>
          <w:lang w:val="en-GB"/>
        </w:rPr>
        <w:t xml:space="preserve"> achieving justice. He </w:t>
      </w:r>
      <w:proofErr w:type="gramStart"/>
      <w:r w:rsidRPr="7606CE92">
        <w:rPr>
          <w:rFonts w:ascii="Calibri" w:eastAsia="Calibri" w:hAnsi="Calibri" w:cs="Calibri"/>
          <w:color w:val="000000" w:themeColor="text1"/>
          <w:sz w:val="22"/>
          <w:szCs w:val="22"/>
          <w:lang w:val="en-GB"/>
        </w:rPr>
        <w:t>is shown</w:t>
      </w:r>
      <w:proofErr w:type="gramEnd"/>
      <w:r w:rsidRPr="7606CE92">
        <w:rPr>
          <w:rFonts w:ascii="Calibri" w:eastAsia="Calibri" w:hAnsi="Calibri" w:cs="Calibri"/>
          <w:color w:val="000000" w:themeColor="text1"/>
          <w:sz w:val="22"/>
          <w:szCs w:val="22"/>
          <w:lang w:val="en-GB"/>
        </w:rPr>
        <w:t xml:space="preserve"> to work long hours, putting in a great deal of emotional investment and time into each of the cases he is assigned, </w:t>
      </w:r>
      <w:r w:rsidR="2E68C7C6" w:rsidRPr="7606CE92">
        <w:rPr>
          <w:rFonts w:ascii="Calibri" w:eastAsia="Calibri" w:hAnsi="Calibri" w:cs="Calibri"/>
          <w:color w:val="000000" w:themeColor="text1"/>
          <w:sz w:val="22"/>
          <w:szCs w:val="22"/>
          <w:lang w:val="en-GB"/>
        </w:rPr>
        <w:t>aiming</w:t>
      </w:r>
      <w:r w:rsidRPr="7606CE92">
        <w:rPr>
          <w:rFonts w:ascii="Calibri" w:eastAsia="Calibri" w:hAnsi="Calibri" w:cs="Calibri"/>
          <w:color w:val="000000" w:themeColor="text1"/>
          <w:sz w:val="22"/>
          <w:szCs w:val="22"/>
          <w:lang w:val="en-GB"/>
        </w:rPr>
        <w:t xml:space="preserve"> to offer his clients the best representation possible, all against a bureaucratic system that </w:t>
      </w:r>
      <w:r w:rsidR="3343B4BA" w:rsidRPr="7606CE92">
        <w:rPr>
          <w:rFonts w:ascii="Calibri" w:eastAsia="Calibri" w:hAnsi="Calibri" w:cs="Calibri"/>
          <w:color w:val="000000" w:themeColor="text1"/>
          <w:sz w:val="22"/>
          <w:szCs w:val="22"/>
          <w:lang w:val="en-GB"/>
        </w:rPr>
        <w:t>values</w:t>
      </w:r>
      <w:r w:rsidRPr="7606CE92">
        <w:rPr>
          <w:rFonts w:ascii="Calibri" w:eastAsia="Calibri" w:hAnsi="Calibri" w:cs="Calibri"/>
          <w:color w:val="000000" w:themeColor="text1"/>
          <w:sz w:val="22"/>
          <w:szCs w:val="22"/>
          <w:lang w:val="en-GB"/>
        </w:rPr>
        <w:t xml:space="preserve"> him very minimally. </w:t>
      </w:r>
      <w:r w:rsidR="2EAB19E9" w:rsidRPr="7606CE92">
        <w:rPr>
          <w:rFonts w:ascii="Calibri" w:eastAsia="Calibri" w:hAnsi="Calibri" w:cs="Calibri"/>
          <w:color w:val="000000" w:themeColor="text1"/>
          <w:sz w:val="22"/>
          <w:szCs w:val="22"/>
          <w:lang w:val="en-GB"/>
        </w:rPr>
        <w:t xml:space="preserve">In </w:t>
      </w:r>
      <w:r w:rsidR="2EAB19E9" w:rsidRPr="7606CE92">
        <w:rPr>
          <w:rFonts w:ascii="Calibri" w:eastAsia="Calibri" w:hAnsi="Calibri" w:cs="Calibri"/>
          <w:i/>
          <w:iCs/>
          <w:color w:val="000000" w:themeColor="text1"/>
          <w:sz w:val="22"/>
          <w:szCs w:val="22"/>
          <w:lang w:val="en-GB"/>
        </w:rPr>
        <w:t>The Groundwork of the Metaphysics of Morals</w:t>
      </w:r>
      <w:r w:rsidR="2EAB19E9" w:rsidRPr="7606CE92">
        <w:rPr>
          <w:rFonts w:ascii="Calibri" w:eastAsia="Calibri" w:hAnsi="Calibri" w:cs="Calibri"/>
          <w:color w:val="000000" w:themeColor="text1"/>
          <w:sz w:val="22"/>
          <w:szCs w:val="22"/>
          <w:lang w:val="en-GB"/>
        </w:rPr>
        <w:t xml:space="preserve"> (</w:t>
      </w:r>
      <w:r w:rsidR="5B7B1652" w:rsidRPr="7606CE92">
        <w:rPr>
          <w:rFonts w:ascii="Calibri" w:eastAsia="Calibri" w:hAnsi="Calibri" w:cs="Calibri"/>
          <w:color w:val="000000" w:themeColor="text1"/>
          <w:sz w:val="22"/>
          <w:szCs w:val="22"/>
          <w:lang w:val="en-GB"/>
        </w:rPr>
        <w:t>2014</w:t>
      </w:r>
      <w:r w:rsidR="2EAB19E9" w:rsidRPr="7606CE92">
        <w:rPr>
          <w:rFonts w:ascii="Calibri" w:eastAsia="Calibri" w:hAnsi="Calibri" w:cs="Calibri"/>
          <w:color w:val="000000" w:themeColor="text1"/>
          <w:sz w:val="22"/>
          <w:szCs w:val="22"/>
          <w:lang w:val="en-GB"/>
        </w:rPr>
        <w:t xml:space="preserve">, p. 29), </w:t>
      </w:r>
      <w:r w:rsidR="30FA19AB" w:rsidRPr="7606CE92">
        <w:rPr>
          <w:rFonts w:ascii="Calibri" w:eastAsia="Calibri" w:hAnsi="Calibri" w:cs="Calibri"/>
          <w:color w:val="000000" w:themeColor="text1"/>
          <w:sz w:val="22"/>
          <w:szCs w:val="22"/>
          <w:lang w:val="en-GB"/>
        </w:rPr>
        <w:t xml:space="preserve">Immanuel </w:t>
      </w:r>
      <w:r w:rsidR="2EAB19E9" w:rsidRPr="7606CE92">
        <w:rPr>
          <w:rFonts w:ascii="Calibri" w:eastAsia="Calibri" w:hAnsi="Calibri" w:cs="Calibri"/>
          <w:color w:val="000000" w:themeColor="text1"/>
          <w:sz w:val="22"/>
          <w:szCs w:val="22"/>
          <w:lang w:val="en-GB"/>
        </w:rPr>
        <w:t xml:space="preserve">Kant describes his views </w:t>
      </w:r>
      <w:r w:rsidR="6DEA0E02" w:rsidRPr="7606CE92">
        <w:rPr>
          <w:rFonts w:ascii="Calibri" w:eastAsia="Calibri" w:hAnsi="Calibri" w:cs="Calibri"/>
          <w:color w:val="000000" w:themeColor="text1"/>
          <w:sz w:val="22"/>
          <w:szCs w:val="22"/>
          <w:lang w:val="en-GB"/>
        </w:rPr>
        <w:t xml:space="preserve">regarding duty and respect for the law </w:t>
      </w:r>
      <w:r w:rsidR="2EAB19E9" w:rsidRPr="7606CE92">
        <w:rPr>
          <w:rFonts w:ascii="Calibri" w:eastAsia="Calibri" w:hAnsi="Calibri" w:cs="Calibri"/>
          <w:color w:val="000000" w:themeColor="text1"/>
          <w:sz w:val="22"/>
          <w:szCs w:val="22"/>
          <w:lang w:val="en-GB"/>
        </w:rPr>
        <w:t>as follows:</w:t>
      </w:r>
    </w:p>
    <w:p w14:paraId="205BAE53" w14:textId="533B834D" w:rsidR="2EAB19E9" w:rsidRDefault="2EAB19E9" w:rsidP="7606CE92">
      <w:pPr>
        <w:rPr>
          <w:rFonts w:ascii="Calibri" w:eastAsia="Calibri" w:hAnsi="Calibri" w:cs="Calibri"/>
          <w:color w:val="000000" w:themeColor="text1"/>
          <w:sz w:val="22"/>
          <w:szCs w:val="22"/>
        </w:rPr>
      </w:pPr>
      <w:r w:rsidRPr="7606CE92">
        <w:rPr>
          <w:rFonts w:ascii="Calibri" w:eastAsia="Calibri" w:hAnsi="Calibri" w:cs="Calibri"/>
          <w:color w:val="000000" w:themeColor="text1"/>
          <w:sz w:val="22"/>
          <w:szCs w:val="22"/>
          <w:lang w:val="en-GB"/>
        </w:rPr>
        <w:t>“Duty is the necessity of an action from respect for the law. For the object as the effect of the action I have in mind I can indeed have inclination, but never respect, precisely because it is merely an effect and not activity of a will.”</w:t>
      </w:r>
    </w:p>
    <w:p w14:paraId="44A37D18" w14:textId="4BB76B1D" w:rsidR="2EAB19E9" w:rsidRDefault="2EAB19E9" w:rsidP="7606CE92">
      <w:pPr>
        <w:rPr>
          <w:rFonts w:ascii="Calibri" w:eastAsia="Calibri" w:hAnsi="Calibri" w:cs="Calibri"/>
          <w:color w:val="000000" w:themeColor="text1"/>
          <w:sz w:val="22"/>
          <w:szCs w:val="22"/>
        </w:rPr>
      </w:pPr>
      <w:r w:rsidRPr="7606CE92">
        <w:rPr>
          <w:rFonts w:ascii="Calibri" w:eastAsia="Calibri" w:hAnsi="Calibri" w:cs="Calibri"/>
          <w:color w:val="000000" w:themeColor="text1"/>
          <w:sz w:val="22"/>
          <w:szCs w:val="22"/>
          <w:lang w:val="en-GB"/>
        </w:rPr>
        <w:t>Kant’s view here is that a sense of duty acts as a limiting factor, indirectly yet effectively constraining a person’s capacity for free will, albeit in a positive manner. He posits that for a person with a strong sense of duty, the mere fact something is against the law, or ‘wrong’, reduces a person’s capacity to act in a way that contravenes it, resulting in the person’s sense of duty acting as a check valve when it comes to evaluating the morality and ethics of their actions.</w:t>
      </w:r>
    </w:p>
    <w:p w14:paraId="2DD3E84C" w14:textId="36E3DA43" w:rsidR="2EAB19E9" w:rsidRDefault="2EAB19E9" w:rsidP="7606CE92">
      <w:pPr>
        <w:rPr>
          <w:rFonts w:ascii="Calibri" w:eastAsia="Calibri" w:hAnsi="Calibri" w:cs="Calibri"/>
          <w:color w:val="000000" w:themeColor="text1"/>
          <w:sz w:val="22"/>
          <w:szCs w:val="22"/>
          <w:lang w:val="en-GB"/>
        </w:rPr>
      </w:pPr>
      <w:r w:rsidRPr="7606CE92">
        <w:rPr>
          <w:rFonts w:ascii="Calibri" w:eastAsia="Calibri" w:hAnsi="Calibri" w:cs="Calibri"/>
          <w:color w:val="000000" w:themeColor="text1"/>
          <w:sz w:val="22"/>
          <w:szCs w:val="22"/>
          <w:lang w:val="en-GB"/>
        </w:rPr>
        <w:t xml:space="preserve">Kant notes (Groundwork of the Metaphysics of Morals, </w:t>
      </w:r>
      <w:r w:rsidR="5FBC56E8" w:rsidRPr="7606CE92">
        <w:rPr>
          <w:rFonts w:ascii="Calibri" w:eastAsia="Calibri" w:hAnsi="Calibri" w:cs="Calibri"/>
          <w:color w:val="000000" w:themeColor="text1"/>
          <w:sz w:val="22"/>
          <w:szCs w:val="22"/>
          <w:lang w:val="en-GB"/>
        </w:rPr>
        <w:t>2014</w:t>
      </w:r>
      <w:r w:rsidRPr="7606CE92">
        <w:rPr>
          <w:rFonts w:ascii="Calibri" w:eastAsia="Calibri" w:hAnsi="Calibri" w:cs="Calibri"/>
          <w:color w:val="000000" w:themeColor="text1"/>
          <w:sz w:val="22"/>
          <w:szCs w:val="22"/>
          <w:lang w:val="en-GB"/>
        </w:rPr>
        <w:t>, p. 17), "A good will is good not because of what it effects, or accomplishes, not because of its fitness to attain some intended end, but good just by its willing, i.e. in itself."</w:t>
      </w:r>
      <w:r w:rsidR="42C8463D" w:rsidRPr="7606CE92">
        <w:rPr>
          <w:rFonts w:ascii="Calibri" w:eastAsia="Calibri" w:hAnsi="Calibri" w:cs="Calibri"/>
          <w:color w:val="000000" w:themeColor="text1"/>
          <w:sz w:val="22"/>
          <w:szCs w:val="22"/>
          <w:lang w:val="en-GB"/>
        </w:rPr>
        <w:t>.</w:t>
      </w:r>
      <w:r w:rsidRPr="7606CE92">
        <w:rPr>
          <w:rFonts w:ascii="Calibri" w:eastAsia="Calibri" w:hAnsi="Calibri" w:cs="Calibri"/>
          <w:color w:val="000000" w:themeColor="text1"/>
          <w:sz w:val="22"/>
          <w:szCs w:val="22"/>
          <w:lang w:val="en-GB"/>
        </w:rPr>
        <w:t xml:space="preserve"> </w:t>
      </w:r>
      <w:r w:rsidR="6F8C93E9" w:rsidRPr="7606CE92">
        <w:rPr>
          <w:rFonts w:ascii="Calibri" w:eastAsia="Calibri" w:hAnsi="Calibri" w:cs="Calibri"/>
          <w:color w:val="000000" w:themeColor="text1"/>
          <w:sz w:val="22"/>
          <w:szCs w:val="22"/>
          <w:lang w:val="en-GB"/>
        </w:rPr>
        <w:t>Th</w:t>
      </w:r>
      <w:r w:rsidR="4936424F" w:rsidRPr="7606CE92">
        <w:rPr>
          <w:rFonts w:ascii="Calibri" w:eastAsia="Calibri" w:hAnsi="Calibri" w:cs="Calibri"/>
          <w:color w:val="000000" w:themeColor="text1"/>
          <w:sz w:val="22"/>
          <w:szCs w:val="22"/>
          <w:lang w:val="en-GB"/>
        </w:rPr>
        <w:t>ese</w:t>
      </w:r>
      <w:r w:rsidR="6F8C93E9" w:rsidRPr="7606CE92">
        <w:rPr>
          <w:rFonts w:ascii="Calibri" w:eastAsia="Calibri" w:hAnsi="Calibri" w:cs="Calibri"/>
          <w:color w:val="000000" w:themeColor="text1"/>
          <w:sz w:val="22"/>
          <w:szCs w:val="22"/>
          <w:lang w:val="en-GB"/>
        </w:rPr>
        <w:t xml:space="preserve"> quote</w:t>
      </w:r>
      <w:r w:rsidR="7ED9175F" w:rsidRPr="7606CE92">
        <w:rPr>
          <w:rFonts w:ascii="Calibri" w:eastAsia="Calibri" w:hAnsi="Calibri" w:cs="Calibri"/>
          <w:color w:val="000000" w:themeColor="text1"/>
          <w:sz w:val="22"/>
          <w:szCs w:val="22"/>
          <w:lang w:val="en-GB"/>
        </w:rPr>
        <w:t>s</w:t>
      </w:r>
      <w:r w:rsidRPr="7606CE92">
        <w:rPr>
          <w:rFonts w:ascii="Calibri" w:eastAsia="Calibri" w:hAnsi="Calibri" w:cs="Calibri"/>
          <w:color w:val="000000" w:themeColor="text1"/>
          <w:sz w:val="22"/>
          <w:szCs w:val="22"/>
          <w:lang w:val="en-GB"/>
        </w:rPr>
        <w:t xml:space="preserve"> accurately describe Jimmy’s motivations as he continues his climb up</w:t>
      </w:r>
      <w:r w:rsidR="02E621A6" w:rsidRPr="7606CE92">
        <w:rPr>
          <w:rFonts w:ascii="Calibri" w:eastAsia="Calibri" w:hAnsi="Calibri" w:cs="Calibri"/>
          <w:color w:val="000000" w:themeColor="text1"/>
          <w:sz w:val="22"/>
          <w:szCs w:val="22"/>
          <w:lang w:val="en-GB"/>
        </w:rPr>
        <w:t xml:space="preserve"> from his past</w:t>
      </w:r>
      <w:r w:rsidRPr="7606CE92">
        <w:rPr>
          <w:rFonts w:ascii="Calibri" w:eastAsia="Calibri" w:hAnsi="Calibri" w:cs="Calibri"/>
          <w:color w:val="000000" w:themeColor="text1"/>
          <w:sz w:val="22"/>
          <w:szCs w:val="22"/>
          <w:lang w:val="en-GB"/>
        </w:rPr>
        <w:t>, aiming to work in the best interests of his clients</w:t>
      </w:r>
      <w:r w:rsidR="6E818EE4" w:rsidRPr="7606CE92">
        <w:rPr>
          <w:rFonts w:ascii="Calibri" w:eastAsia="Calibri" w:hAnsi="Calibri" w:cs="Calibri"/>
          <w:color w:val="000000" w:themeColor="text1"/>
          <w:sz w:val="22"/>
          <w:szCs w:val="22"/>
          <w:lang w:val="en-GB"/>
        </w:rPr>
        <w:t>, using legitimate methods, and eschewing material gain in favour of doing the right thing</w:t>
      </w:r>
      <w:r w:rsidR="53A22F34" w:rsidRPr="7606CE92">
        <w:rPr>
          <w:rFonts w:ascii="Calibri" w:eastAsia="Calibri" w:hAnsi="Calibri" w:cs="Calibri"/>
          <w:color w:val="000000" w:themeColor="text1"/>
          <w:sz w:val="22"/>
          <w:szCs w:val="22"/>
          <w:lang w:val="en-GB"/>
        </w:rPr>
        <w:t>.</w:t>
      </w:r>
    </w:p>
    <w:p w14:paraId="061CD2C4" w14:textId="2C13708B" w:rsidR="53A22F34" w:rsidRDefault="53A22F34" w:rsidP="7606CE92">
      <w:pPr>
        <w:rPr>
          <w:rFonts w:ascii="Calibri" w:eastAsia="Calibri" w:hAnsi="Calibri" w:cs="Calibri"/>
          <w:color w:val="000000" w:themeColor="text1"/>
          <w:sz w:val="22"/>
          <w:szCs w:val="22"/>
          <w:lang w:val="en-GB"/>
        </w:rPr>
      </w:pPr>
      <w:r w:rsidRPr="7606CE92">
        <w:rPr>
          <w:rFonts w:ascii="Calibri" w:eastAsia="Calibri" w:hAnsi="Calibri" w:cs="Calibri"/>
          <w:color w:val="000000" w:themeColor="text1"/>
          <w:sz w:val="22"/>
          <w:szCs w:val="22"/>
          <w:lang w:val="en-GB"/>
        </w:rPr>
        <w:t>The first sign of any real change we see is during the sixth episode of the first series</w:t>
      </w:r>
      <w:r w:rsidR="12471466" w:rsidRPr="7606CE92">
        <w:rPr>
          <w:rFonts w:ascii="Calibri" w:eastAsia="Calibri" w:hAnsi="Calibri" w:cs="Calibri"/>
          <w:color w:val="000000" w:themeColor="text1"/>
          <w:sz w:val="22"/>
          <w:szCs w:val="22"/>
          <w:lang w:val="en-GB"/>
        </w:rPr>
        <w:t xml:space="preserve">, where we begin to see his </w:t>
      </w:r>
      <w:r w:rsidR="110998DD" w:rsidRPr="7606CE92">
        <w:rPr>
          <w:rFonts w:ascii="Calibri" w:eastAsia="Calibri" w:hAnsi="Calibri" w:cs="Calibri"/>
          <w:color w:val="000000" w:themeColor="text1"/>
          <w:sz w:val="22"/>
          <w:szCs w:val="22"/>
          <w:lang w:val="en-GB"/>
        </w:rPr>
        <w:t>unscrupulous m</w:t>
      </w:r>
      <w:r w:rsidR="2EAB19E9" w:rsidRPr="7606CE92">
        <w:rPr>
          <w:rFonts w:ascii="Calibri" w:eastAsia="Calibri" w:hAnsi="Calibri" w:cs="Calibri"/>
          <w:color w:val="000000" w:themeColor="text1"/>
          <w:sz w:val="22"/>
          <w:szCs w:val="22"/>
          <w:lang w:val="en-GB"/>
        </w:rPr>
        <w:t>ethods</w:t>
      </w:r>
      <w:r w:rsidR="65508C58" w:rsidRPr="7606CE92">
        <w:rPr>
          <w:rFonts w:ascii="Calibri" w:eastAsia="Calibri" w:hAnsi="Calibri" w:cs="Calibri"/>
          <w:color w:val="000000" w:themeColor="text1"/>
          <w:sz w:val="22"/>
          <w:szCs w:val="22"/>
          <w:lang w:val="en-GB"/>
        </w:rPr>
        <w:t>: in this case,</w:t>
      </w:r>
      <w:r w:rsidR="2EAB19E9" w:rsidRPr="7606CE92">
        <w:rPr>
          <w:rFonts w:ascii="Calibri" w:eastAsia="Calibri" w:hAnsi="Calibri" w:cs="Calibri"/>
          <w:color w:val="000000" w:themeColor="text1"/>
          <w:sz w:val="22"/>
          <w:szCs w:val="22"/>
          <w:lang w:val="en-GB"/>
        </w:rPr>
        <w:t xml:space="preserve"> </w:t>
      </w:r>
      <w:r w:rsidR="6466985B" w:rsidRPr="7606CE92">
        <w:rPr>
          <w:rFonts w:ascii="Calibri" w:eastAsia="Calibri" w:hAnsi="Calibri" w:cs="Calibri"/>
          <w:color w:val="000000" w:themeColor="text1"/>
          <w:sz w:val="22"/>
          <w:szCs w:val="22"/>
          <w:lang w:val="en-GB"/>
        </w:rPr>
        <w:t xml:space="preserve">during the episode </w:t>
      </w:r>
      <w:r w:rsidR="6466985B" w:rsidRPr="7606CE92">
        <w:rPr>
          <w:rFonts w:ascii="Calibri" w:eastAsia="Calibri" w:hAnsi="Calibri" w:cs="Calibri"/>
          <w:i/>
          <w:iCs/>
          <w:color w:val="000000" w:themeColor="text1"/>
          <w:sz w:val="22"/>
          <w:szCs w:val="22"/>
          <w:lang w:val="en-GB"/>
        </w:rPr>
        <w:t>Five-O</w:t>
      </w:r>
      <w:r w:rsidR="6466985B" w:rsidRPr="7606CE92">
        <w:rPr>
          <w:rFonts w:ascii="Calibri" w:eastAsia="Calibri" w:hAnsi="Calibri" w:cs="Calibri"/>
          <w:color w:val="000000" w:themeColor="text1"/>
          <w:sz w:val="22"/>
          <w:szCs w:val="22"/>
          <w:lang w:val="en-GB"/>
        </w:rPr>
        <w:t xml:space="preserve"> (2015), we see him </w:t>
      </w:r>
      <w:r w:rsidR="2EAB19E9" w:rsidRPr="7606CE92">
        <w:rPr>
          <w:rFonts w:ascii="Calibri" w:eastAsia="Calibri" w:hAnsi="Calibri" w:cs="Calibri"/>
          <w:color w:val="000000" w:themeColor="text1"/>
          <w:sz w:val="22"/>
          <w:szCs w:val="22"/>
          <w:lang w:val="en-GB"/>
        </w:rPr>
        <w:t>spilling coffee over someone to distract them whilst he steals their notes</w:t>
      </w:r>
      <w:r w:rsidR="221AB8D6" w:rsidRPr="7606CE92">
        <w:rPr>
          <w:lang w:val="en-GB"/>
        </w:rPr>
        <w:t>.</w:t>
      </w:r>
      <w:r w:rsidR="47982333" w:rsidRPr="7606CE92">
        <w:rPr>
          <w:rFonts w:ascii="Calibri" w:eastAsia="Calibri" w:hAnsi="Calibri" w:cs="Calibri"/>
          <w:color w:val="000000" w:themeColor="text1"/>
          <w:sz w:val="22"/>
          <w:szCs w:val="22"/>
          <w:lang w:val="en-GB"/>
        </w:rPr>
        <w:t xml:space="preserve"> </w:t>
      </w:r>
      <w:r w:rsidR="3344E3D8" w:rsidRPr="7606CE92">
        <w:rPr>
          <w:rFonts w:ascii="Calibri" w:eastAsia="Calibri" w:hAnsi="Calibri" w:cs="Calibri"/>
          <w:color w:val="000000" w:themeColor="text1"/>
          <w:sz w:val="22"/>
          <w:szCs w:val="22"/>
          <w:lang w:val="en-GB"/>
        </w:rPr>
        <w:t>At this point, his</w:t>
      </w:r>
      <w:r w:rsidR="47982333" w:rsidRPr="7606CE92">
        <w:rPr>
          <w:rFonts w:ascii="Calibri" w:eastAsia="Calibri" w:hAnsi="Calibri" w:cs="Calibri"/>
          <w:color w:val="000000" w:themeColor="text1"/>
          <w:sz w:val="22"/>
          <w:szCs w:val="22"/>
          <w:lang w:val="en-GB"/>
        </w:rPr>
        <w:t xml:space="preserve"> intentions are </w:t>
      </w:r>
      <w:proofErr w:type="gramStart"/>
      <w:r w:rsidR="47982333" w:rsidRPr="7606CE92">
        <w:rPr>
          <w:rFonts w:ascii="Calibri" w:eastAsia="Calibri" w:hAnsi="Calibri" w:cs="Calibri"/>
          <w:color w:val="000000" w:themeColor="text1"/>
          <w:sz w:val="22"/>
          <w:szCs w:val="22"/>
          <w:lang w:val="en-GB"/>
        </w:rPr>
        <w:t>ultimately good</w:t>
      </w:r>
      <w:proofErr w:type="gramEnd"/>
      <w:r w:rsidR="47982333" w:rsidRPr="7606CE92">
        <w:rPr>
          <w:rFonts w:ascii="Calibri" w:eastAsia="Calibri" w:hAnsi="Calibri" w:cs="Calibri"/>
          <w:color w:val="000000" w:themeColor="text1"/>
          <w:sz w:val="22"/>
          <w:szCs w:val="22"/>
          <w:lang w:val="en-GB"/>
        </w:rPr>
        <w:t>, relying only on these less favourable methods when more conventional ones have failed.</w:t>
      </w:r>
      <w:r w:rsidR="4DE4BEA6" w:rsidRPr="7606CE92">
        <w:rPr>
          <w:rFonts w:ascii="Calibri" w:eastAsia="Calibri" w:hAnsi="Calibri" w:cs="Calibri"/>
          <w:color w:val="000000" w:themeColor="text1"/>
          <w:sz w:val="22"/>
          <w:szCs w:val="22"/>
          <w:lang w:val="en-GB"/>
        </w:rPr>
        <w:t xml:space="preserve"> </w:t>
      </w:r>
    </w:p>
    <w:p w14:paraId="2C34E2DC" w14:textId="068EAAD6" w:rsidR="4DE4BEA6" w:rsidRDefault="4DE4BEA6" w:rsidP="7606CE92">
      <w:pPr>
        <w:rPr>
          <w:rFonts w:ascii="Calibri" w:eastAsia="Calibri" w:hAnsi="Calibri" w:cs="Calibri"/>
          <w:color w:val="000000" w:themeColor="text1"/>
          <w:sz w:val="22"/>
          <w:szCs w:val="22"/>
          <w:lang w:val="en-GB"/>
        </w:rPr>
      </w:pPr>
      <w:r w:rsidRPr="7606CE92">
        <w:rPr>
          <w:rFonts w:ascii="Calibri" w:eastAsia="Calibri" w:hAnsi="Calibri" w:cs="Calibri"/>
          <w:color w:val="000000" w:themeColor="text1"/>
          <w:sz w:val="22"/>
          <w:szCs w:val="22"/>
          <w:lang w:val="en-GB"/>
        </w:rPr>
        <w:t>Over the course of the series, Jimmy’s motivations and morality change significantly</w:t>
      </w:r>
      <w:r w:rsidR="1B6ACCDF" w:rsidRPr="7606CE92">
        <w:rPr>
          <w:rFonts w:ascii="Calibri" w:eastAsia="Calibri" w:hAnsi="Calibri" w:cs="Calibri"/>
          <w:color w:val="000000" w:themeColor="text1"/>
          <w:sz w:val="22"/>
          <w:szCs w:val="22"/>
          <w:lang w:val="en-GB"/>
        </w:rPr>
        <w:t xml:space="preserve"> as he begins his transformation into Saul Goodman.</w:t>
      </w:r>
    </w:p>
    <w:p w14:paraId="3D10C59C" w14:textId="4576C61C" w:rsidR="1B6ACCDF" w:rsidRDefault="1B6ACCDF" w:rsidP="7606CE92">
      <w:pPr>
        <w:rPr>
          <w:rFonts w:ascii="Calibri" w:eastAsia="Calibri" w:hAnsi="Calibri" w:cs="Calibri"/>
          <w:sz w:val="22"/>
          <w:szCs w:val="22"/>
          <w:lang w:val="en-GB"/>
        </w:rPr>
      </w:pPr>
      <w:proofErr w:type="gramStart"/>
      <w:r w:rsidRPr="7606CE92">
        <w:rPr>
          <w:rFonts w:ascii="Calibri" w:eastAsia="Calibri" w:hAnsi="Calibri" w:cs="Calibri"/>
          <w:sz w:val="22"/>
          <w:szCs w:val="22"/>
          <w:lang w:val="en-GB"/>
        </w:rPr>
        <w:lastRenderedPageBreak/>
        <w:t>Perhaps the</w:t>
      </w:r>
      <w:proofErr w:type="gramEnd"/>
      <w:r w:rsidRPr="7606CE92">
        <w:rPr>
          <w:rFonts w:ascii="Calibri" w:eastAsia="Calibri" w:hAnsi="Calibri" w:cs="Calibri"/>
          <w:sz w:val="22"/>
          <w:szCs w:val="22"/>
          <w:lang w:val="en-GB"/>
        </w:rPr>
        <w:t xml:space="preserve"> most striking example of this takes place during the second-season episode </w:t>
      </w:r>
      <w:r w:rsidRPr="7606CE92">
        <w:rPr>
          <w:rFonts w:ascii="Calibri" w:eastAsia="Calibri" w:hAnsi="Calibri" w:cs="Calibri"/>
          <w:i/>
          <w:iCs/>
          <w:sz w:val="22"/>
          <w:szCs w:val="22"/>
          <w:lang w:val="en-GB"/>
        </w:rPr>
        <w:t>Fifi</w:t>
      </w:r>
      <w:r w:rsidRPr="7606CE92">
        <w:rPr>
          <w:rFonts w:ascii="Calibri" w:eastAsia="Calibri" w:hAnsi="Calibri" w:cs="Calibri"/>
          <w:sz w:val="22"/>
          <w:szCs w:val="22"/>
          <w:lang w:val="en-GB"/>
        </w:rPr>
        <w:t xml:space="preserve"> (2016), when Jimmy decides to directly sabotage his brother, Chuck McGill, following a disagreement between them. During the episode, Jimmy deliberately forges a document containing mistakes, in an attempt to damage Chuck’s reputation after Chuck attempted to steal a client of Jimmy’s. </w:t>
      </w:r>
    </w:p>
    <w:p w14:paraId="24DFFE33" w14:textId="339694E2" w:rsidR="1B6ACCDF" w:rsidRDefault="1B6ACCDF" w:rsidP="7606CE92">
      <w:pPr>
        <w:rPr>
          <w:rFonts w:ascii="Calibri" w:eastAsia="Calibri" w:hAnsi="Calibri" w:cs="Calibri"/>
          <w:sz w:val="22"/>
          <w:szCs w:val="22"/>
          <w:lang w:val="en-GB"/>
        </w:rPr>
      </w:pPr>
      <w:r w:rsidRPr="7606CE92">
        <w:rPr>
          <w:rFonts w:ascii="Calibri" w:eastAsia="Calibri" w:hAnsi="Calibri" w:cs="Calibri"/>
          <w:sz w:val="22"/>
          <w:szCs w:val="22"/>
          <w:lang w:val="en-GB"/>
        </w:rPr>
        <w:t>If he were to act in a way that aligns with Kantian ethics, Jimmy would not have done this, instead favouring a more legitimate approach like lowering his prices, or simply ceding the client and accepting the loss. However, because he feels personally slighted by Chuck, Jimmy chooses to act in a way that provides him personally with a much better outcome, attempting to resecure his client, and embarrassing Chuck in the process, directly ignoring the negative outcome of his actions.</w:t>
      </w:r>
    </w:p>
    <w:p w14:paraId="538BC09B" w14:textId="0B397D32" w:rsidR="1B6ACCDF" w:rsidRDefault="1B6ACCDF" w:rsidP="7606CE92">
      <w:pPr>
        <w:rPr>
          <w:rFonts w:ascii="Calibri" w:eastAsia="Calibri" w:hAnsi="Calibri" w:cs="Calibri"/>
          <w:color w:val="000000" w:themeColor="text1"/>
          <w:sz w:val="22"/>
          <w:szCs w:val="22"/>
          <w:lang w:val="en-GB"/>
        </w:rPr>
      </w:pPr>
      <w:r w:rsidRPr="7606CE92">
        <w:rPr>
          <w:rFonts w:ascii="Calibri" w:eastAsia="Calibri" w:hAnsi="Calibri" w:cs="Calibri"/>
          <w:color w:val="000000" w:themeColor="text1"/>
          <w:sz w:val="22"/>
          <w:szCs w:val="22"/>
          <w:lang w:val="en-GB"/>
        </w:rPr>
        <w:t>I</w:t>
      </w:r>
      <w:r w:rsidR="77563443" w:rsidRPr="7606CE92">
        <w:rPr>
          <w:rFonts w:ascii="Calibri" w:eastAsia="Calibri" w:hAnsi="Calibri" w:cs="Calibri"/>
          <w:color w:val="000000" w:themeColor="text1"/>
          <w:sz w:val="22"/>
          <w:szCs w:val="22"/>
          <w:lang w:val="en-GB"/>
        </w:rPr>
        <w:t xml:space="preserve">n his work </w:t>
      </w:r>
      <w:r w:rsidR="77563443" w:rsidRPr="7606CE92">
        <w:rPr>
          <w:rFonts w:ascii="Calibri" w:eastAsia="Calibri" w:hAnsi="Calibri" w:cs="Calibri"/>
          <w:i/>
          <w:iCs/>
          <w:color w:val="000000" w:themeColor="text1"/>
          <w:sz w:val="22"/>
          <w:szCs w:val="22"/>
          <w:lang w:val="en-GB"/>
        </w:rPr>
        <w:t xml:space="preserve">After Virtue – A </w:t>
      </w:r>
      <w:r w:rsidR="71E9C909" w:rsidRPr="7606CE92">
        <w:rPr>
          <w:rFonts w:ascii="Calibri" w:eastAsia="Calibri" w:hAnsi="Calibri" w:cs="Calibri"/>
          <w:i/>
          <w:iCs/>
          <w:color w:val="000000" w:themeColor="text1"/>
          <w:sz w:val="22"/>
          <w:szCs w:val="22"/>
          <w:lang w:val="en-GB"/>
        </w:rPr>
        <w:t>Study</w:t>
      </w:r>
      <w:r w:rsidR="77563443" w:rsidRPr="7606CE92">
        <w:rPr>
          <w:rFonts w:ascii="Calibri" w:eastAsia="Calibri" w:hAnsi="Calibri" w:cs="Calibri"/>
          <w:i/>
          <w:iCs/>
          <w:color w:val="000000" w:themeColor="text1"/>
          <w:sz w:val="22"/>
          <w:szCs w:val="22"/>
          <w:lang w:val="en-GB"/>
        </w:rPr>
        <w:t xml:space="preserve"> in Moral Theory</w:t>
      </w:r>
      <w:r w:rsidR="37724663" w:rsidRPr="7606CE92">
        <w:rPr>
          <w:rFonts w:ascii="Calibri" w:eastAsia="Calibri" w:hAnsi="Calibri" w:cs="Calibri"/>
          <w:color w:val="000000" w:themeColor="text1"/>
          <w:sz w:val="22"/>
          <w:szCs w:val="22"/>
          <w:lang w:val="en-GB"/>
        </w:rPr>
        <w:t xml:space="preserve"> (</w:t>
      </w:r>
      <w:r w:rsidR="07706A7A" w:rsidRPr="7606CE92">
        <w:rPr>
          <w:rFonts w:ascii="Calibri" w:eastAsia="Calibri" w:hAnsi="Calibri" w:cs="Calibri"/>
          <w:color w:val="000000" w:themeColor="text1"/>
          <w:sz w:val="22"/>
          <w:szCs w:val="22"/>
          <w:lang w:val="en-GB"/>
        </w:rPr>
        <w:t>2012</w:t>
      </w:r>
      <w:r w:rsidR="76CC93B3" w:rsidRPr="7606CE92">
        <w:rPr>
          <w:rFonts w:ascii="Calibri" w:eastAsia="Calibri" w:hAnsi="Calibri" w:cs="Calibri"/>
          <w:color w:val="000000" w:themeColor="text1"/>
          <w:sz w:val="22"/>
          <w:szCs w:val="22"/>
          <w:lang w:val="en-GB"/>
        </w:rPr>
        <w:t>, p. 46</w:t>
      </w:r>
      <w:r w:rsidR="37724663" w:rsidRPr="7606CE92">
        <w:rPr>
          <w:rFonts w:ascii="Calibri" w:eastAsia="Calibri" w:hAnsi="Calibri" w:cs="Calibri"/>
          <w:color w:val="000000" w:themeColor="text1"/>
          <w:sz w:val="22"/>
          <w:szCs w:val="22"/>
          <w:lang w:val="en-GB"/>
        </w:rPr>
        <w:t>)</w:t>
      </w:r>
      <w:r w:rsidR="77563443" w:rsidRPr="7606CE92">
        <w:rPr>
          <w:rFonts w:ascii="Calibri" w:eastAsia="Calibri" w:hAnsi="Calibri" w:cs="Calibri"/>
          <w:color w:val="000000" w:themeColor="text1"/>
          <w:sz w:val="22"/>
          <w:szCs w:val="22"/>
          <w:lang w:val="en-GB"/>
        </w:rPr>
        <w:t>,</w:t>
      </w:r>
      <w:r w:rsidR="2D9CE66D" w:rsidRPr="7606CE92">
        <w:rPr>
          <w:rFonts w:ascii="Calibri" w:eastAsia="Calibri" w:hAnsi="Calibri" w:cs="Calibri"/>
          <w:color w:val="000000" w:themeColor="text1"/>
          <w:sz w:val="22"/>
          <w:szCs w:val="22"/>
          <w:lang w:val="en-GB"/>
        </w:rPr>
        <w:t xml:space="preserve"> Alasdair</w:t>
      </w:r>
      <w:r w:rsidR="77563443" w:rsidRPr="7606CE92">
        <w:rPr>
          <w:rFonts w:ascii="Calibri" w:eastAsia="Calibri" w:hAnsi="Calibri" w:cs="Calibri"/>
          <w:color w:val="000000" w:themeColor="text1"/>
          <w:sz w:val="22"/>
          <w:szCs w:val="22"/>
          <w:lang w:val="en-GB"/>
        </w:rPr>
        <w:t xml:space="preserve"> Mac</w:t>
      </w:r>
      <w:r w:rsidR="55820AB6" w:rsidRPr="7606CE92">
        <w:rPr>
          <w:rFonts w:ascii="Calibri" w:eastAsia="Calibri" w:hAnsi="Calibri" w:cs="Calibri"/>
          <w:color w:val="000000" w:themeColor="text1"/>
          <w:sz w:val="22"/>
          <w:szCs w:val="22"/>
          <w:lang w:val="en-GB"/>
        </w:rPr>
        <w:t>I</w:t>
      </w:r>
      <w:r w:rsidR="77563443" w:rsidRPr="7606CE92">
        <w:rPr>
          <w:rFonts w:ascii="Calibri" w:eastAsia="Calibri" w:hAnsi="Calibri" w:cs="Calibri"/>
          <w:color w:val="000000" w:themeColor="text1"/>
          <w:sz w:val="22"/>
          <w:szCs w:val="22"/>
          <w:lang w:val="en-GB"/>
        </w:rPr>
        <w:t>ntyre</w:t>
      </w:r>
      <w:r w:rsidR="7DBCCAA7" w:rsidRPr="7606CE92">
        <w:rPr>
          <w:rFonts w:ascii="Calibri" w:eastAsia="Calibri" w:hAnsi="Calibri" w:cs="Calibri"/>
          <w:color w:val="000000" w:themeColor="text1"/>
          <w:sz w:val="22"/>
          <w:szCs w:val="22"/>
          <w:lang w:val="en-GB"/>
        </w:rPr>
        <w:t xml:space="preserve"> directly</w:t>
      </w:r>
      <w:r w:rsidR="77563443" w:rsidRPr="7606CE92">
        <w:rPr>
          <w:rFonts w:ascii="Calibri" w:eastAsia="Calibri" w:hAnsi="Calibri" w:cs="Calibri"/>
          <w:color w:val="000000" w:themeColor="text1"/>
          <w:sz w:val="22"/>
          <w:szCs w:val="22"/>
          <w:lang w:val="en-GB"/>
        </w:rPr>
        <w:t xml:space="preserve"> refute</w:t>
      </w:r>
      <w:r w:rsidR="3F8AF4FE" w:rsidRPr="7606CE92">
        <w:rPr>
          <w:rFonts w:ascii="Calibri" w:eastAsia="Calibri" w:hAnsi="Calibri" w:cs="Calibri"/>
          <w:color w:val="000000" w:themeColor="text1"/>
          <w:sz w:val="22"/>
          <w:szCs w:val="22"/>
          <w:lang w:val="en-GB"/>
        </w:rPr>
        <w:t xml:space="preserve">s </w:t>
      </w:r>
      <w:r w:rsidR="3AD092D0" w:rsidRPr="7606CE92">
        <w:rPr>
          <w:rFonts w:ascii="Calibri" w:eastAsia="Calibri" w:hAnsi="Calibri" w:cs="Calibri"/>
          <w:color w:val="000000" w:themeColor="text1"/>
          <w:sz w:val="22"/>
          <w:szCs w:val="22"/>
          <w:lang w:val="en-GB"/>
        </w:rPr>
        <w:t>Kant’s assertion</w:t>
      </w:r>
      <w:r w:rsidR="5C562FFC" w:rsidRPr="7606CE92">
        <w:rPr>
          <w:rFonts w:ascii="Calibri" w:eastAsia="Calibri" w:hAnsi="Calibri" w:cs="Calibri"/>
          <w:color w:val="000000" w:themeColor="text1"/>
          <w:sz w:val="22"/>
          <w:szCs w:val="22"/>
          <w:lang w:val="en-GB"/>
        </w:rPr>
        <w:t>s</w:t>
      </w:r>
      <w:r w:rsidR="64859D96" w:rsidRPr="7606CE92">
        <w:rPr>
          <w:rFonts w:ascii="Calibri" w:eastAsia="Calibri" w:hAnsi="Calibri" w:cs="Calibri"/>
          <w:color w:val="000000" w:themeColor="text1"/>
          <w:sz w:val="22"/>
          <w:szCs w:val="22"/>
          <w:lang w:val="en-GB"/>
        </w:rPr>
        <w:t xml:space="preserve"> of a sense of duty</w:t>
      </w:r>
      <w:r w:rsidR="66E405EA" w:rsidRPr="7606CE92">
        <w:rPr>
          <w:rFonts w:ascii="Calibri" w:eastAsia="Calibri" w:hAnsi="Calibri" w:cs="Calibri"/>
          <w:color w:val="000000" w:themeColor="text1"/>
          <w:sz w:val="22"/>
          <w:szCs w:val="22"/>
          <w:lang w:val="en-GB"/>
        </w:rPr>
        <w:t xml:space="preserve">, saying: </w:t>
      </w:r>
    </w:p>
    <w:p w14:paraId="779ED2B4" w14:textId="5E3364FE" w:rsidR="66E405EA" w:rsidRDefault="66E405EA" w:rsidP="7606CE92">
      <w:pPr>
        <w:rPr>
          <w:rFonts w:ascii="Calibri" w:eastAsia="Calibri" w:hAnsi="Calibri" w:cs="Calibri"/>
          <w:i/>
          <w:iCs/>
          <w:sz w:val="22"/>
          <w:szCs w:val="22"/>
          <w:lang w:val="en-GB"/>
        </w:rPr>
      </w:pPr>
      <w:r w:rsidRPr="7606CE92">
        <w:rPr>
          <w:rFonts w:ascii="Calibri" w:eastAsia="Calibri" w:hAnsi="Calibri" w:cs="Calibri"/>
          <w:i/>
          <w:iCs/>
          <w:sz w:val="22"/>
          <w:szCs w:val="22"/>
          <w:lang w:val="en-GB"/>
        </w:rPr>
        <w:t>“</w:t>
      </w:r>
      <w:r w:rsidR="6607BA81" w:rsidRPr="7606CE92">
        <w:rPr>
          <w:rFonts w:ascii="Calibri" w:eastAsia="Calibri" w:hAnsi="Calibri" w:cs="Calibri"/>
          <w:i/>
          <w:iCs/>
          <w:sz w:val="22"/>
          <w:szCs w:val="22"/>
          <w:lang w:val="en-GB"/>
        </w:rPr>
        <w:t>What makes a reason a good reason has nothing to do with who utters it on a given occasion; and until an agent has decided for himself whether a reason is a good reason or not, he has no reason to act.</w:t>
      </w:r>
      <w:r w:rsidRPr="7606CE92">
        <w:rPr>
          <w:rFonts w:ascii="Calibri" w:eastAsia="Calibri" w:hAnsi="Calibri" w:cs="Calibri"/>
          <w:i/>
          <w:iCs/>
          <w:sz w:val="22"/>
          <w:szCs w:val="22"/>
          <w:lang w:val="en-GB"/>
        </w:rPr>
        <w:t>”</w:t>
      </w:r>
    </w:p>
    <w:p w14:paraId="7F793C72" w14:textId="32BBA73D" w:rsidR="513C3BA2" w:rsidRDefault="513C3BA2" w:rsidP="7606CE92">
      <w:pPr>
        <w:rPr>
          <w:rFonts w:ascii="Calibri" w:eastAsia="Calibri" w:hAnsi="Calibri" w:cs="Calibri"/>
          <w:sz w:val="22"/>
          <w:szCs w:val="22"/>
          <w:lang w:val="en-GB"/>
        </w:rPr>
      </w:pPr>
      <w:r w:rsidRPr="7606CE92">
        <w:rPr>
          <w:rFonts w:ascii="Calibri" w:eastAsia="Calibri" w:hAnsi="Calibri" w:cs="Calibri"/>
          <w:sz w:val="22"/>
          <w:szCs w:val="22"/>
          <w:lang w:val="en-GB"/>
        </w:rPr>
        <w:t>Mac</w:t>
      </w:r>
      <w:r w:rsidR="4AC094C5" w:rsidRPr="7606CE92">
        <w:rPr>
          <w:rFonts w:ascii="Calibri" w:eastAsia="Calibri" w:hAnsi="Calibri" w:cs="Calibri"/>
          <w:sz w:val="22"/>
          <w:szCs w:val="22"/>
          <w:lang w:val="en-GB"/>
        </w:rPr>
        <w:t>I</w:t>
      </w:r>
      <w:r w:rsidRPr="7606CE92">
        <w:rPr>
          <w:rFonts w:ascii="Calibri" w:eastAsia="Calibri" w:hAnsi="Calibri" w:cs="Calibri"/>
          <w:sz w:val="22"/>
          <w:szCs w:val="22"/>
          <w:lang w:val="en-GB"/>
        </w:rPr>
        <w:t xml:space="preserve">ntyre’s view is that </w:t>
      </w:r>
      <w:r w:rsidR="58C7EA9A" w:rsidRPr="7606CE92">
        <w:rPr>
          <w:rFonts w:ascii="Calibri" w:eastAsia="Calibri" w:hAnsi="Calibri" w:cs="Calibri"/>
          <w:sz w:val="22"/>
          <w:szCs w:val="22"/>
          <w:lang w:val="en-GB"/>
        </w:rPr>
        <w:t xml:space="preserve">people </w:t>
      </w:r>
      <w:r w:rsidR="6A7647BE" w:rsidRPr="7606CE92">
        <w:rPr>
          <w:rFonts w:ascii="Calibri" w:eastAsia="Calibri" w:hAnsi="Calibri" w:cs="Calibri"/>
          <w:sz w:val="22"/>
          <w:szCs w:val="22"/>
          <w:lang w:val="en-GB"/>
        </w:rPr>
        <w:t xml:space="preserve">will only </w:t>
      </w:r>
      <w:r w:rsidR="58C7EA9A" w:rsidRPr="7606CE92">
        <w:rPr>
          <w:rFonts w:ascii="Calibri" w:eastAsia="Calibri" w:hAnsi="Calibri" w:cs="Calibri"/>
          <w:sz w:val="22"/>
          <w:szCs w:val="22"/>
          <w:lang w:val="en-GB"/>
        </w:rPr>
        <w:t>act if th</w:t>
      </w:r>
      <w:r w:rsidR="23B5CA72" w:rsidRPr="7606CE92">
        <w:rPr>
          <w:rFonts w:ascii="Calibri" w:eastAsia="Calibri" w:hAnsi="Calibri" w:cs="Calibri"/>
          <w:sz w:val="22"/>
          <w:szCs w:val="22"/>
          <w:lang w:val="en-GB"/>
        </w:rPr>
        <w:t xml:space="preserve">ey perceive that </w:t>
      </w:r>
      <w:r w:rsidR="096ED36F" w:rsidRPr="7606CE92">
        <w:rPr>
          <w:rFonts w:ascii="Calibri" w:eastAsia="Calibri" w:hAnsi="Calibri" w:cs="Calibri"/>
          <w:sz w:val="22"/>
          <w:szCs w:val="22"/>
          <w:lang w:val="en-GB"/>
        </w:rPr>
        <w:t xml:space="preserve">their actions </w:t>
      </w:r>
      <w:r w:rsidR="23B5CA72" w:rsidRPr="7606CE92">
        <w:rPr>
          <w:rFonts w:ascii="Calibri" w:eastAsia="Calibri" w:hAnsi="Calibri" w:cs="Calibri"/>
          <w:sz w:val="22"/>
          <w:szCs w:val="22"/>
          <w:lang w:val="en-GB"/>
        </w:rPr>
        <w:t>will have positive results for them</w:t>
      </w:r>
      <w:r w:rsidR="68C14607" w:rsidRPr="7606CE92">
        <w:rPr>
          <w:rFonts w:ascii="Calibri" w:eastAsia="Calibri" w:hAnsi="Calibri" w:cs="Calibri"/>
          <w:sz w:val="22"/>
          <w:szCs w:val="22"/>
          <w:lang w:val="en-GB"/>
        </w:rPr>
        <w:t>, and that they have no incentive to</w:t>
      </w:r>
      <w:r w:rsidR="59C215C4" w:rsidRPr="7606CE92">
        <w:rPr>
          <w:rFonts w:ascii="Calibri" w:eastAsia="Calibri" w:hAnsi="Calibri" w:cs="Calibri"/>
          <w:sz w:val="22"/>
          <w:szCs w:val="22"/>
          <w:lang w:val="en-GB"/>
        </w:rPr>
        <w:t xml:space="preserve"> act </w:t>
      </w:r>
      <w:r w:rsidR="1F11514E" w:rsidRPr="7606CE92">
        <w:rPr>
          <w:rFonts w:ascii="Calibri" w:eastAsia="Calibri" w:hAnsi="Calibri" w:cs="Calibri"/>
          <w:sz w:val="22"/>
          <w:szCs w:val="22"/>
          <w:lang w:val="en-GB"/>
        </w:rPr>
        <w:t>if this is not the case</w:t>
      </w:r>
      <w:r w:rsidR="1688AD7C" w:rsidRPr="7606CE92">
        <w:rPr>
          <w:rFonts w:ascii="Calibri" w:eastAsia="Calibri" w:hAnsi="Calibri" w:cs="Calibri"/>
          <w:sz w:val="22"/>
          <w:szCs w:val="22"/>
          <w:lang w:val="en-GB"/>
        </w:rPr>
        <w:t xml:space="preserve">, </w:t>
      </w:r>
      <w:proofErr w:type="gramStart"/>
      <w:r w:rsidR="1688AD7C" w:rsidRPr="7606CE92">
        <w:rPr>
          <w:rFonts w:ascii="Calibri" w:eastAsia="Calibri" w:hAnsi="Calibri" w:cs="Calibri"/>
          <w:sz w:val="22"/>
          <w:szCs w:val="22"/>
          <w:lang w:val="en-GB"/>
        </w:rPr>
        <w:t>almost directly</w:t>
      </w:r>
      <w:proofErr w:type="gramEnd"/>
      <w:r w:rsidR="1688AD7C" w:rsidRPr="7606CE92">
        <w:rPr>
          <w:rFonts w:ascii="Calibri" w:eastAsia="Calibri" w:hAnsi="Calibri" w:cs="Calibri"/>
          <w:sz w:val="22"/>
          <w:szCs w:val="22"/>
          <w:lang w:val="en-GB"/>
        </w:rPr>
        <w:t xml:space="preserve"> contrasting with Kant’s view</w:t>
      </w:r>
      <w:r w:rsidR="1F427AF5" w:rsidRPr="7606CE92">
        <w:rPr>
          <w:rFonts w:ascii="Calibri" w:eastAsia="Calibri" w:hAnsi="Calibri" w:cs="Calibri"/>
          <w:sz w:val="22"/>
          <w:szCs w:val="22"/>
          <w:lang w:val="en-GB"/>
        </w:rPr>
        <w:t>.</w:t>
      </w:r>
      <w:r w:rsidR="5232C0B1" w:rsidRPr="7606CE92">
        <w:rPr>
          <w:rFonts w:ascii="Calibri" w:eastAsia="Calibri" w:hAnsi="Calibri" w:cs="Calibri"/>
          <w:sz w:val="22"/>
          <w:szCs w:val="22"/>
          <w:lang w:val="en-GB"/>
        </w:rPr>
        <w:t xml:space="preserve"> </w:t>
      </w:r>
      <w:r w:rsidR="2096ED1C" w:rsidRPr="7606CE92">
        <w:rPr>
          <w:rFonts w:ascii="Calibri" w:eastAsia="Calibri" w:hAnsi="Calibri" w:cs="Calibri"/>
          <w:sz w:val="22"/>
          <w:szCs w:val="22"/>
          <w:lang w:val="en-GB"/>
        </w:rPr>
        <w:t>From this, i</w:t>
      </w:r>
      <w:r w:rsidR="74090CC7" w:rsidRPr="7606CE92">
        <w:rPr>
          <w:rFonts w:ascii="Calibri" w:eastAsia="Calibri" w:hAnsi="Calibri" w:cs="Calibri"/>
          <w:sz w:val="22"/>
          <w:szCs w:val="22"/>
          <w:lang w:val="en-GB"/>
        </w:rPr>
        <w:t>t could be argued that even at this</w:t>
      </w:r>
      <w:r w:rsidR="43D8102F" w:rsidRPr="7606CE92">
        <w:rPr>
          <w:rFonts w:ascii="Calibri" w:eastAsia="Calibri" w:hAnsi="Calibri" w:cs="Calibri"/>
          <w:sz w:val="22"/>
          <w:szCs w:val="22"/>
          <w:lang w:val="en-GB"/>
        </w:rPr>
        <w:t xml:space="preserve"> </w:t>
      </w:r>
      <w:proofErr w:type="gramStart"/>
      <w:r w:rsidR="43D8102F" w:rsidRPr="7606CE92">
        <w:rPr>
          <w:rFonts w:ascii="Calibri" w:eastAsia="Calibri" w:hAnsi="Calibri" w:cs="Calibri"/>
          <w:sz w:val="22"/>
          <w:szCs w:val="22"/>
          <w:lang w:val="en-GB"/>
        </w:rPr>
        <w:t>relatively</w:t>
      </w:r>
      <w:r w:rsidR="74090CC7" w:rsidRPr="7606CE92">
        <w:rPr>
          <w:rFonts w:ascii="Calibri" w:eastAsia="Calibri" w:hAnsi="Calibri" w:cs="Calibri"/>
          <w:sz w:val="22"/>
          <w:szCs w:val="22"/>
          <w:lang w:val="en-GB"/>
        </w:rPr>
        <w:t xml:space="preserve"> </w:t>
      </w:r>
      <w:r w:rsidR="22D741CC" w:rsidRPr="7606CE92">
        <w:rPr>
          <w:rFonts w:ascii="Calibri" w:eastAsia="Calibri" w:hAnsi="Calibri" w:cs="Calibri"/>
          <w:sz w:val="22"/>
          <w:szCs w:val="22"/>
          <w:lang w:val="en-GB"/>
        </w:rPr>
        <w:t>early</w:t>
      </w:r>
      <w:proofErr w:type="gramEnd"/>
      <w:r w:rsidR="22D741CC" w:rsidRPr="7606CE92">
        <w:rPr>
          <w:rFonts w:ascii="Calibri" w:eastAsia="Calibri" w:hAnsi="Calibri" w:cs="Calibri"/>
          <w:sz w:val="22"/>
          <w:szCs w:val="22"/>
          <w:lang w:val="en-GB"/>
        </w:rPr>
        <w:t xml:space="preserve"> </w:t>
      </w:r>
      <w:r w:rsidR="74090CC7" w:rsidRPr="7606CE92">
        <w:rPr>
          <w:rFonts w:ascii="Calibri" w:eastAsia="Calibri" w:hAnsi="Calibri" w:cs="Calibri"/>
          <w:sz w:val="22"/>
          <w:szCs w:val="22"/>
          <w:lang w:val="en-GB"/>
        </w:rPr>
        <w:t>point</w:t>
      </w:r>
      <w:r w:rsidR="58D53BE9" w:rsidRPr="7606CE92">
        <w:rPr>
          <w:rFonts w:ascii="Calibri" w:eastAsia="Calibri" w:hAnsi="Calibri" w:cs="Calibri"/>
          <w:sz w:val="22"/>
          <w:szCs w:val="22"/>
          <w:lang w:val="en-GB"/>
        </w:rPr>
        <w:t xml:space="preserve"> in the story</w:t>
      </w:r>
      <w:r w:rsidR="74090CC7" w:rsidRPr="7606CE92">
        <w:rPr>
          <w:rFonts w:ascii="Calibri" w:eastAsia="Calibri" w:hAnsi="Calibri" w:cs="Calibri"/>
          <w:sz w:val="22"/>
          <w:szCs w:val="22"/>
          <w:lang w:val="en-GB"/>
        </w:rPr>
        <w:t>, Jimmy is acting in his own best interest</w:t>
      </w:r>
      <w:r w:rsidR="6BED74AC" w:rsidRPr="7606CE92">
        <w:rPr>
          <w:rFonts w:ascii="Calibri" w:eastAsia="Calibri" w:hAnsi="Calibri" w:cs="Calibri"/>
          <w:sz w:val="22"/>
          <w:szCs w:val="22"/>
          <w:lang w:val="en-GB"/>
        </w:rPr>
        <w:t>s</w:t>
      </w:r>
      <w:r w:rsidR="0CC19C4B" w:rsidRPr="7606CE92">
        <w:rPr>
          <w:rFonts w:ascii="Calibri" w:eastAsia="Calibri" w:hAnsi="Calibri" w:cs="Calibri"/>
          <w:sz w:val="22"/>
          <w:szCs w:val="22"/>
          <w:lang w:val="en-GB"/>
        </w:rPr>
        <w:t xml:space="preserve"> by </w:t>
      </w:r>
      <w:r w:rsidR="30A038D2" w:rsidRPr="7606CE92">
        <w:rPr>
          <w:rFonts w:ascii="Calibri" w:eastAsia="Calibri" w:hAnsi="Calibri" w:cs="Calibri"/>
          <w:sz w:val="22"/>
          <w:szCs w:val="22"/>
          <w:lang w:val="en-GB"/>
        </w:rPr>
        <w:t xml:space="preserve">resorting to various unethical methods, guaranteeing </w:t>
      </w:r>
      <w:r w:rsidR="10434AB2" w:rsidRPr="7606CE92">
        <w:rPr>
          <w:rFonts w:ascii="Calibri" w:eastAsia="Calibri" w:hAnsi="Calibri" w:cs="Calibri"/>
          <w:sz w:val="22"/>
          <w:szCs w:val="22"/>
          <w:lang w:val="en-GB"/>
        </w:rPr>
        <w:t>his success</w:t>
      </w:r>
      <w:r w:rsidR="30A038D2" w:rsidRPr="7606CE92">
        <w:rPr>
          <w:rFonts w:ascii="Calibri" w:eastAsia="Calibri" w:hAnsi="Calibri" w:cs="Calibri"/>
          <w:sz w:val="22"/>
          <w:szCs w:val="22"/>
          <w:lang w:val="en-GB"/>
        </w:rPr>
        <w:t xml:space="preserve"> at the cost of </w:t>
      </w:r>
      <w:r w:rsidR="0AAA1DC5" w:rsidRPr="7606CE92">
        <w:rPr>
          <w:rFonts w:ascii="Calibri" w:eastAsia="Calibri" w:hAnsi="Calibri" w:cs="Calibri"/>
          <w:sz w:val="22"/>
          <w:szCs w:val="22"/>
          <w:lang w:val="en-GB"/>
        </w:rPr>
        <w:t>true justice.</w:t>
      </w:r>
    </w:p>
    <w:p w14:paraId="255CEDC0" w14:textId="27F61399" w:rsidR="05943C3E" w:rsidRDefault="05943C3E"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This event </w:t>
      </w:r>
      <w:r w:rsidR="0C7E1BB3" w:rsidRPr="7606CE92">
        <w:rPr>
          <w:rFonts w:ascii="Calibri" w:eastAsia="Calibri" w:hAnsi="Calibri" w:cs="Calibri"/>
          <w:sz w:val="22"/>
          <w:szCs w:val="22"/>
          <w:lang w:val="en-GB"/>
        </w:rPr>
        <w:t xml:space="preserve">is </w:t>
      </w:r>
      <w:r w:rsidR="232A82C8" w:rsidRPr="7606CE92">
        <w:rPr>
          <w:rFonts w:ascii="Calibri" w:eastAsia="Calibri" w:hAnsi="Calibri" w:cs="Calibri"/>
          <w:sz w:val="22"/>
          <w:szCs w:val="22"/>
          <w:lang w:val="en-GB"/>
        </w:rPr>
        <w:t xml:space="preserve">the beginning of </w:t>
      </w:r>
      <w:r w:rsidR="0C7E1BB3" w:rsidRPr="7606CE92">
        <w:rPr>
          <w:rFonts w:ascii="Calibri" w:eastAsia="Calibri" w:hAnsi="Calibri" w:cs="Calibri"/>
          <w:sz w:val="22"/>
          <w:szCs w:val="22"/>
          <w:lang w:val="en-GB"/>
        </w:rPr>
        <w:t>a major step</w:t>
      </w:r>
      <w:r w:rsidRPr="7606CE92">
        <w:rPr>
          <w:rFonts w:ascii="Calibri" w:eastAsia="Calibri" w:hAnsi="Calibri" w:cs="Calibri"/>
          <w:sz w:val="22"/>
          <w:szCs w:val="22"/>
          <w:lang w:val="en-GB"/>
        </w:rPr>
        <w:t xml:space="preserve"> </w:t>
      </w:r>
      <w:r w:rsidR="2343EB8E" w:rsidRPr="7606CE92">
        <w:rPr>
          <w:rFonts w:ascii="Calibri" w:eastAsia="Calibri" w:hAnsi="Calibri" w:cs="Calibri"/>
          <w:sz w:val="22"/>
          <w:szCs w:val="22"/>
          <w:lang w:val="en-GB"/>
        </w:rPr>
        <w:t>down in</w:t>
      </w:r>
      <w:r w:rsidRPr="7606CE92">
        <w:rPr>
          <w:rFonts w:ascii="Calibri" w:eastAsia="Calibri" w:hAnsi="Calibri" w:cs="Calibri"/>
          <w:sz w:val="22"/>
          <w:szCs w:val="22"/>
          <w:lang w:val="en-GB"/>
        </w:rPr>
        <w:t xml:space="preserve"> Jimmy’s moral descent, prioritising his personal gain ahead of Chuck’s interests</w:t>
      </w:r>
      <w:r w:rsidR="6BD08E4B" w:rsidRPr="7606CE92">
        <w:rPr>
          <w:rFonts w:ascii="Calibri" w:eastAsia="Calibri" w:hAnsi="Calibri" w:cs="Calibri"/>
          <w:sz w:val="22"/>
          <w:szCs w:val="22"/>
          <w:lang w:val="en-GB"/>
        </w:rPr>
        <w:t>.</w:t>
      </w:r>
      <w:r w:rsidR="59AF6A88" w:rsidRPr="7606CE92">
        <w:rPr>
          <w:rFonts w:ascii="Calibri" w:eastAsia="Calibri" w:hAnsi="Calibri" w:cs="Calibri"/>
          <w:sz w:val="22"/>
          <w:szCs w:val="22"/>
          <w:lang w:val="en-GB"/>
        </w:rPr>
        <w:t xml:space="preserve"> </w:t>
      </w:r>
      <w:r w:rsidR="17245FDF" w:rsidRPr="7606CE92">
        <w:rPr>
          <w:rFonts w:ascii="Calibri" w:eastAsia="Calibri" w:hAnsi="Calibri" w:cs="Calibri"/>
          <w:sz w:val="22"/>
          <w:szCs w:val="22"/>
          <w:lang w:val="en-GB"/>
        </w:rPr>
        <w:t xml:space="preserve">J.S. </w:t>
      </w:r>
      <w:r w:rsidR="59AF6A88" w:rsidRPr="7606CE92">
        <w:rPr>
          <w:rFonts w:ascii="Calibri" w:eastAsia="Calibri" w:hAnsi="Calibri" w:cs="Calibri"/>
          <w:sz w:val="22"/>
          <w:szCs w:val="22"/>
          <w:lang w:val="en-GB"/>
        </w:rPr>
        <w:t>Mills describes the Greatest Happiness principle</w:t>
      </w:r>
      <w:r w:rsidR="02FCC4E6" w:rsidRPr="7606CE92">
        <w:rPr>
          <w:rFonts w:ascii="Calibri" w:eastAsia="Calibri" w:hAnsi="Calibri" w:cs="Calibri"/>
          <w:sz w:val="22"/>
          <w:szCs w:val="22"/>
          <w:lang w:val="en-GB"/>
        </w:rPr>
        <w:t xml:space="preserve"> </w:t>
      </w:r>
      <w:r w:rsidR="59AF6A88" w:rsidRPr="7606CE92">
        <w:rPr>
          <w:rFonts w:ascii="Calibri" w:eastAsia="Calibri" w:hAnsi="Calibri" w:cs="Calibri"/>
          <w:sz w:val="22"/>
          <w:szCs w:val="22"/>
          <w:lang w:val="en-GB"/>
        </w:rPr>
        <w:t xml:space="preserve">as stating, “Actions are right in proportion as they tend to promote happiness, wrong as they tend to produce the reverse of happiness.” (Utilitarianism, </w:t>
      </w:r>
      <w:r w:rsidR="6430A424" w:rsidRPr="7606CE92">
        <w:rPr>
          <w:rFonts w:ascii="Calibri" w:eastAsia="Calibri" w:hAnsi="Calibri" w:cs="Calibri"/>
          <w:sz w:val="22"/>
          <w:szCs w:val="22"/>
          <w:lang w:val="en-GB"/>
        </w:rPr>
        <w:t>2009</w:t>
      </w:r>
      <w:r w:rsidR="59AF6A88" w:rsidRPr="7606CE92">
        <w:rPr>
          <w:rFonts w:ascii="Calibri" w:eastAsia="Calibri" w:hAnsi="Calibri" w:cs="Calibri"/>
          <w:sz w:val="22"/>
          <w:szCs w:val="22"/>
          <w:lang w:val="en-GB"/>
        </w:rPr>
        <w:t xml:space="preserve">, p. 14). For Jimmy, his actions caused him the least loss of happiness compared to giving up his client, so from a Utilitarian point of view, Jimmy did the right thing. From a Kantian point of view however, </w:t>
      </w:r>
      <w:r w:rsidR="5EA6045C" w:rsidRPr="7606CE92">
        <w:rPr>
          <w:rFonts w:ascii="Calibri" w:eastAsia="Calibri" w:hAnsi="Calibri" w:cs="Calibri"/>
          <w:sz w:val="22"/>
          <w:szCs w:val="22"/>
          <w:lang w:val="en-GB"/>
        </w:rPr>
        <w:t>he is not acting toward the greater good, and is acting immorally.</w:t>
      </w:r>
    </w:p>
    <w:p w14:paraId="29F229BD" w14:textId="4BC3C291" w:rsidR="409DA870" w:rsidRDefault="409DA870" w:rsidP="7606CE92">
      <w:pPr>
        <w:rPr>
          <w:rFonts w:ascii="Calibri" w:eastAsia="Calibri" w:hAnsi="Calibri" w:cs="Calibri"/>
          <w:sz w:val="22"/>
          <w:szCs w:val="22"/>
          <w:lang w:val="en-GB"/>
        </w:rPr>
      </w:pPr>
      <w:r w:rsidRPr="7606CE92">
        <w:rPr>
          <w:rFonts w:ascii="Calibri" w:eastAsia="Calibri" w:hAnsi="Calibri" w:cs="Calibri"/>
          <w:sz w:val="22"/>
          <w:szCs w:val="22"/>
          <w:lang w:val="en-GB"/>
        </w:rPr>
        <w:t>By the end of Jimmy McGill’s transformation into</w:t>
      </w:r>
      <w:r w:rsidR="7249EB3F" w:rsidRPr="7606CE92">
        <w:rPr>
          <w:rFonts w:ascii="Calibri" w:eastAsia="Calibri" w:hAnsi="Calibri" w:cs="Calibri"/>
          <w:sz w:val="22"/>
          <w:szCs w:val="22"/>
          <w:lang w:val="en-GB"/>
        </w:rPr>
        <w:t xml:space="preserve"> </w:t>
      </w:r>
      <w:r w:rsidR="6652E6EE" w:rsidRPr="7606CE92">
        <w:rPr>
          <w:rFonts w:ascii="Calibri" w:eastAsia="Calibri" w:hAnsi="Calibri" w:cs="Calibri"/>
          <w:sz w:val="22"/>
          <w:szCs w:val="22"/>
          <w:lang w:val="en-GB"/>
        </w:rPr>
        <w:t xml:space="preserve">Saul Goodman, </w:t>
      </w:r>
      <w:r w:rsidR="0D08E072" w:rsidRPr="7606CE92">
        <w:rPr>
          <w:rFonts w:ascii="Calibri" w:eastAsia="Calibri" w:hAnsi="Calibri" w:cs="Calibri"/>
          <w:sz w:val="22"/>
          <w:szCs w:val="22"/>
          <w:lang w:val="en-GB"/>
        </w:rPr>
        <w:t>he</w:t>
      </w:r>
      <w:r w:rsidR="1FF01B09" w:rsidRPr="7606CE92">
        <w:rPr>
          <w:rFonts w:ascii="Calibri" w:eastAsia="Calibri" w:hAnsi="Calibri" w:cs="Calibri"/>
          <w:sz w:val="22"/>
          <w:szCs w:val="22"/>
          <w:lang w:val="en-GB"/>
        </w:rPr>
        <w:t xml:space="preserve"> has changed significantly;</w:t>
      </w:r>
      <w:r w:rsidR="25A106F2" w:rsidRPr="7606CE92">
        <w:rPr>
          <w:rFonts w:ascii="Calibri" w:eastAsia="Calibri" w:hAnsi="Calibri" w:cs="Calibri"/>
          <w:sz w:val="22"/>
          <w:szCs w:val="22"/>
          <w:lang w:val="en-GB"/>
        </w:rPr>
        <w:t xml:space="preserve"> he is incredibly corrupt, will very happily bend the law to suit his often-criminal clients</w:t>
      </w:r>
      <w:r w:rsidR="3B3B13B3" w:rsidRPr="7606CE92">
        <w:rPr>
          <w:rFonts w:ascii="Calibri" w:eastAsia="Calibri" w:hAnsi="Calibri" w:cs="Calibri"/>
          <w:sz w:val="22"/>
          <w:szCs w:val="22"/>
          <w:lang w:val="en-GB"/>
        </w:rPr>
        <w:t>, with one notable example taking place during the episode</w:t>
      </w:r>
      <w:r w:rsidR="599DC031" w:rsidRPr="7606CE92">
        <w:rPr>
          <w:rFonts w:ascii="Calibri" w:eastAsia="Calibri" w:hAnsi="Calibri" w:cs="Calibri"/>
          <w:sz w:val="22"/>
          <w:szCs w:val="22"/>
          <w:lang w:val="en-GB"/>
        </w:rPr>
        <w:t xml:space="preserve"> </w:t>
      </w:r>
      <w:r w:rsidR="319FF0D2" w:rsidRPr="7606CE92">
        <w:rPr>
          <w:rFonts w:ascii="Calibri" w:eastAsia="Calibri" w:hAnsi="Calibri" w:cs="Calibri"/>
          <w:i/>
          <w:iCs/>
          <w:sz w:val="22"/>
          <w:szCs w:val="22"/>
          <w:lang w:val="en-GB"/>
        </w:rPr>
        <w:t>Coushatta</w:t>
      </w:r>
      <w:r w:rsidR="599DC031" w:rsidRPr="7606CE92">
        <w:rPr>
          <w:rFonts w:ascii="Calibri" w:eastAsia="Calibri" w:hAnsi="Calibri" w:cs="Calibri"/>
          <w:sz w:val="22"/>
          <w:szCs w:val="22"/>
          <w:lang w:val="en-GB"/>
        </w:rPr>
        <w:t xml:space="preserve"> </w:t>
      </w:r>
      <w:r w:rsidR="383F52BF" w:rsidRPr="7606CE92">
        <w:rPr>
          <w:rFonts w:ascii="Calibri" w:eastAsia="Calibri" w:hAnsi="Calibri" w:cs="Calibri"/>
          <w:sz w:val="22"/>
          <w:szCs w:val="22"/>
          <w:lang w:val="en-GB"/>
        </w:rPr>
        <w:t>(</w:t>
      </w:r>
      <w:r w:rsidR="599DC031" w:rsidRPr="7606CE92">
        <w:rPr>
          <w:rFonts w:ascii="Calibri" w:eastAsia="Calibri" w:hAnsi="Calibri" w:cs="Calibri"/>
          <w:sz w:val="22"/>
          <w:szCs w:val="22"/>
          <w:lang w:val="en-GB"/>
        </w:rPr>
        <w:t>20</w:t>
      </w:r>
      <w:r w:rsidR="524FA9DA" w:rsidRPr="7606CE92">
        <w:rPr>
          <w:rFonts w:ascii="Calibri" w:eastAsia="Calibri" w:hAnsi="Calibri" w:cs="Calibri"/>
          <w:sz w:val="22"/>
          <w:szCs w:val="22"/>
          <w:lang w:val="en-GB"/>
        </w:rPr>
        <w:t>18</w:t>
      </w:r>
      <w:r w:rsidR="599DC031" w:rsidRPr="7606CE92">
        <w:rPr>
          <w:rFonts w:ascii="Calibri" w:eastAsia="Calibri" w:hAnsi="Calibri" w:cs="Calibri"/>
          <w:sz w:val="22"/>
          <w:szCs w:val="22"/>
          <w:lang w:val="en-GB"/>
        </w:rPr>
        <w:t>)</w:t>
      </w:r>
      <w:r w:rsidR="25A106F2" w:rsidRPr="7606CE92">
        <w:rPr>
          <w:rFonts w:ascii="Calibri" w:eastAsia="Calibri" w:hAnsi="Calibri" w:cs="Calibri"/>
          <w:sz w:val="22"/>
          <w:szCs w:val="22"/>
          <w:lang w:val="en-GB"/>
        </w:rPr>
        <w:t xml:space="preserve">, </w:t>
      </w:r>
      <w:r w:rsidR="6C5262BF" w:rsidRPr="7606CE92">
        <w:rPr>
          <w:rFonts w:ascii="Calibri" w:eastAsia="Calibri" w:hAnsi="Calibri" w:cs="Calibri"/>
          <w:sz w:val="22"/>
          <w:szCs w:val="22"/>
          <w:lang w:val="en-GB"/>
        </w:rPr>
        <w:t xml:space="preserve">and is very materialistic, </w:t>
      </w:r>
      <w:r w:rsidR="327D2C0F" w:rsidRPr="7606CE92">
        <w:rPr>
          <w:rFonts w:ascii="Calibri" w:eastAsia="Calibri" w:hAnsi="Calibri" w:cs="Calibri"/>
          <w:sz w:val="22"/>
          <w:szCs w:val="22"/>
          <w:lang w:val="en-GB"/>
        </w:rPr>
        <w:t xml:space="preserve">wearing an astonishing variety of colourful suits and driving a </w:t>
      </w:r>
      <w:r w:rsidR="4F700732" w:rsidRPr="7606CE92">
        <w:rPr>
          <w:rFonts w:ascii="Calibri" w:eastAsia="Calibri" w:hAnsi="Calibri" w:cs="Calibri"/>
          <w:sz w:val="22"/>
          <w:szCs w:val="22"/>
          <w:lang w:val="en-GB"/>
        </w:rPr>
        <w:t>much flashier car</w:t>
      </w:r>
      <w:r w:rsidR="0115F55D" w:rsidRPr="7606CE92">
        <w:rPr>
          <w:rFonts w:ascii="Calibri" w:eastAsia="Calibri" w:hAnsi="Calibri" w:cs="Calibri"/>
          <w:sz w:val="22"/>
          <w:szCs w:val="22"/>
          <w:lang w:val="en-GB"/>
        </w:rPr>
        <w:t xml:space="preserve"> as seen in</w:t>
      </w:r>
      <w:r w:rsidR="4F700732" w:rsidRPr="7606CE92">
        <w:rPr>
          <w:rFonts w:ascii="Calibri" w:eastAsia="Calibri" w:hAnsi="Calibri" w:cs="Calibri"/>
          <w:sz w:val="22"/>
          <w:szCs w:val="22"/>
          <w:lang w:val="en-GB"/>
        </w:rPr>
        <w:t xml:space="preserve"> </w:t>
      </w:r>
      <w:r w:rsidR="4F700732" w:rsidRPr="7606CE92">
        <w:rPr>
          <w:rFonts w:ascii="Calibri" w:eastAsia="Calibri" w:hAnsi="Calibri" w:cs="Calibri"/>
          <w:i/>
          <w:iCs/>
          <w:sz w:val="22"/>
          <w:szCs w:val="22"/>
          <w:lang w:val="en-GB"/>
        </w:rPr>
        <w:t>Wine and Roses</w:t>
      </w:r>
      <w:r w:rsidR="4F700732" w:rsidRPr="7606CE92">
        <w:rPr>
          <w:rFonts w:ascii="Calibri" w:eastAsia="Calibri" w:hAnsi="Calibri" w:cs="Calibri"/>
          <w:sz w:val="22"/>
          <w:szCs w:val="22"/>
          <w:lang w:val="en-GB"/>
        </w:rPr>
        <w:t xml:space="preserve"> </w:t>
      </w:r>
      <w:r w:rsidR="1A8D864C" w:rsidRPr="7606CE92">
        <w:rPr>
          <w:rFonts w:ascii="Calibri" w:eastAsia="Calibri" w:hAnsi="Calibri" w:cs="Calibri"/>
          <w:sz w:val="22"/>
          <w:szCs w:val="22"/>
          <w:lang w:val="en-GB"/>
        </w:rPr>
        <w:t>(</w:t>
      </w:r>
      <w:r w:rsidR="4F700732" w:rsidRPr="7606CE92">
        <w:rPr>
          <w:rFonts w:ascii="Calibri" w:eastAsia="Calibri" w:hAnsi="Calibri" w:cs="Calibri"/>
          <w:sz w:val="22"/>
          <w:szCs w:val="22"/>
          <w:lang w:val="en-GB"/>
        </w:rPr>
        <w:t>2022)</w:t>
      </w:r>
      <w:r w:rsidR="14D18B93" w:rsidRPr="7606CE92">
        <w:rPr>
          <w:rFonts w:ascii="Calibri" w:eastAsia="Calibri" w:hAnsi="Calibri" w:cs="Calibri"/>
          <w:sz w:val="22"/>
          <w:szCs w:val="22"/>
          <w:lang w:val="en-GB"/>
        </w:rPr>
        <w:t>.</w:t>
      </w:r>
      <w:r w:rsidR="3E615D82" w:rsidRPr="7606CE92">
        <w:rPr>
          <w:rFonts w:ascii="Calibri" w:eastAsia="Calibri" w:hAnsi="Calibri" w:cs="Calibri"/>
          <w:sz w:val="22"/>
          <w:szCs w:val="22"/>
          <w:lang w:val="en-GB"/>
        </w:rPr>
        <w:t xml:space="preserve"> </w:t>
      </w:r>
      <w:r w:rsidR="291DEB2C" w:rsidRPr="7606CE92">
        <w:rPr>
          <w:rFonts w:ascii="Calibri" w:eastAsia="Calibri" w:hAnsi="Calibri" w:cs="Calibri"/>
          <w:sz w:val="22"/>
          <w:szCs w:val="22"/>
          <w:lang w:val="en-GB"/>
        </w:rPr>
        <w:t xml:space="preserve">As Mills notes </w:t>
      </w:r>
      <w:r w:rsidR="0A89D027" w:rsidRPr="7606CE92">
        <w:rPr>
          <w:rFonts w:ascii="Calibri" w:eastAsia="Calibri" w:hAnsi="Calibri" w:cs="Calibri"/>
          <w:color w:val="000000" w:themeColor="text1"/>
          <w:sz w:val="22"/>
          <w:szCs w:val="22"/>
          <w:lang w:val="en-GB"/>
        </w:rPr>
        <w:t xml:space="preserve">(Utilitarianism, </w:t>
      </w:r>
      <w:r w:rsidR="244CD98B" w:rsidRPr="7606CE92">
        <w:rPr>
          <w:rFonts w:ascii="Calibri" w:eastAsia="Calibri" w:hAnsi="Calibri" w:cs="Calibri"/>
          <w:color w:val="000000" w:themeColor="text1"/>
          <w:sz w:val="22"/>
          <w:szCs w:val="22"/>
          <w:lang w:val="en-GB"/>
        </w:rPr>
        <w:t>2009</w:t>
      </w:r>
      <w:r w:rsidR="0A89D027" w:rsidRPr="7606CE92">
        <w:rPr>
          <w:rFonts w:ascii="Calibri" w:eastAsia="Calibri" w:hAnsi="Calibri" w:cs="Calibri"/>
          <w:color w:val="000000" w:themeColor="text1"/>
          <w:sz w:val="22"/>
          <w:szCs w:val="22"/>
          <w:lang w:val="en-GB"/>
        </w:rPr>
        <w:t>,</w:t>
      </w:r>
      <w:r w:rsidR="0A89D027" w:rsidRPr="7606CE92">
        <w:rPr>
          <w:rFonts w:ascii="Calibri" w:eastAsia="Calibri" w:hAnsi="Calibri" w:cs="Calibri"/>
          <w:sz w:val="22"/>
          <w:szCs w:val="22"/>
          <w:lang w:val="en-GB"/>
        </w:rPr>
        <w:t xml:space="preserve"> </w:t>
      </w:r>
      <w:r w:rsidR="291DEB2C" w:rsidRPr="7606CE92">
        <w:rPr>
          <w:rFonts w:ascii="Calibri" w:eastAsia="Calibri" w:hAnsi="Calibri" w:cs="Calibri"/>
          <w:sz w:val="22"/>
          <w:szCs w:val="22"/>
          <w:lang w:val="en-GB"/>
        </w:rPr>
        <w:t>p. 31), “The utilitarian morality does recognise in human beings the power of sacrificing their own greatest good for the good of others. It only refuses to admit that the sacrifice is itself a good.</w:t>
      </w:r>
      <w:proofErr w:type="gramStart"/>
      <w:r w:rsidR="291DEB2C" w:rsidRPr="7606CE92">
        <w:rPr>
          <w:rFonts w:ascii="Calibri" w:eastAsia="Calibri" w:hAnsi="Calibri" w:cs="Calibri"/>
          <w:sz w:val="22"/>
          <w:szCs w:val="22"/>
          <w:lang w:val="en-GB"/>
        </w:rPr>
        <w:t>”.</w:t>
      </w:r>
      <w:proofErr w:type="gramEnd"/>
      <w:r w:rsidR="291DEB2C" w:rsidRPr="7606CE92">
        <w:rPr>
          <w:rFonts w:ascii="Calibri" w:eastAsia="Calibri" w:hAnsi="Calibri" w:cs="Calibri"/>
          <w:sz w:val="22"/>
          <w:szCs w:val="22"/>
          <w:lang w:val="en-GB"/>
        </w:rPr>
        <w:t xml:space="preserve"> </w:t>
      </w:r>
      <w:r w:rsidR="0AACBE8D" w:rsidRPr="7606CE92">
        <w:rPr>
          <w:rFonts w:ascii="Calibri" w:eastAsia="Calibri" w:hAnsi="Calibri" w:cs="Calibri"/>
          <w:sz w:val="22"/>
          <w:szCs w:val="22"/>
          <w:lang w:val="en-GB"/>
        </w:rPr>
        <w:t xml:space="preserve">This </w:t>
      </w:r>
      <w:proofErr w:type="gramStart"/>
      <w:r w:rsidR="0AACBE8D" w:rsidRPr="7606CE92">
        <w:rPr>
          <w:rFonts w:ascii="Calibri" w:eastAsia="Calibri" w:hAnsi="Calibri" w:cs="Calibri"/>
          <w:sz w:val="22"/>
          <w:szCs w:val="22"/>
          <w:lang w:val="en-GB"/>
        </w:rPr>
        <w:t>seems to describe</w:t>
      </w:r>
      <w:proofErr w:type="gramEnd"/>
      <w:r w:rsidR="0AACBE8D" w:rsidRPr="7606CE92">
        <w:rPr>
          <w:rFonts w:ascii="Calibri" w:eastAsia="Calibri" w:hAnsi="Calibri" w:cs="Calibri"/>
          <w:sz w:val="22"/>
          <w:szCs w:val="22"/>
          <w:lang w:val="en-GB"/>
        </w:rPr>
        <w:t xml:space="preserve"> Saul’s outlook </w:t>
      </w:r>
      <w:r w:rsidR="40FE31C6" w:rsidRPr="7606CE92">
        <w:rPr>
          <w:rFonts w:ascii="Calibri" w:eastAsia="Calibri" w:hAnsi="Calibri" w:cs="Calibri"/>
          <w:sz w:val="22"/>
          <w:szCs w:val="22"/>
          <w:lang w:val="en-GB"/>
        </w:rPr>
        <w:t xml:space="preserve">on life </w:t>
      </w:r>
      <w:r w:rsidR="0AACBE8D" w:rsidRPr="7606CE92">
        <w:rPr>
          <w:rFonts w:ascii="Calibri" w:eastAsia="Calibri" w:hAnsi="Calibri" w:cs="Calibri"/>
          <w:sz w:val="22"/>
          <w:szCs w:val="22"/>
          <w:lang w:val="en-GB"/>
        </w:rPr>
        <w:t>very well; he pursues things that</w:t>
      </w:r>
      <w:r w:rsidR="54996A7E" w:rsidRPr="7606CE92">
        <w:rPr>
          <w:rFonts w:ascii="Calibri" w:eastAsia="Calibri" w:hAnsi="Calibri" w:cs="Calibri"/>
          <w:sz w:val="22"/>
          <w:szCs w:val="22"/>
          <w:lang w:val="en-GB"/>
        </w:rPr>
        <w:t xml:space="preserve"> promote his own happiness</w:t>
      </w:r>
      <w:r w:rsidR="469B6E21" w:rsidRPr="7606CE92">
        <w:rPr>
          <w:rFonts w:ascii="Calibri" w:eastAsia="Calibri" w:hAnsi="Calibri" w:cs="Calibri"/>
          <w:sz w:val="22"/>
          <w:szCs w:val="22"/>
          <w:lang w:val="en-GB"/>
        </w:rPr>
        <w:t xml:space="preserve"> and wellbeing, even if those things are not necessarily part of the greater good.</w:t>
      </w:r>
      <w:r w:rsidR="284C9A62" w:rsidRPr="7606CE92">
        <w:rPr>
          <w:rFonts w:ascii="Calibri" w:eastAsia="Calibri" w:hAnsi="Calibri" w:cs="Calibri"/>
          <w:sz w:val="22"/>
          <w:szCs w:val="22"/>
          <w:lang w:val="en-GB"/>
        </w:rPr>
        <w:t xml:space="preserve"> </w:t>
      </w:r>
    </w:p>
    <w:p w14:paraId="42432ECE" w14:textId="2C72C891" w:rsidR="284C9A62" w:rsidRDefault="284C9A62"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His relationships start to suffer as a </w:t>
      </w:r>
      <w:r w:rsidR="06CDBD89" w:rsidRPr="7606CE92">
        <w:rPr>
          <w:rFonts w:ascii="Calibri" w:eastAsia="Calibri" w:hAnsi="Calibri" w:cs="Calibri"/>
          <w:sz w:val="22"/>
          <w:szCs w:val="22"/>
          <w:lang w:val="en-GB"/>
        </w:rPr>
        <w:t>consequence</w:t>
      </w:r>
      <w:r w:rsidR="079F0CFB" w:rsidRPr="7606CE92">
        <w:rPr>
          <w:rFonts w:ascii="Calibri" w:eastAsia="Calibri" w:hAnsi="Calibri" w:cs="Calibri"/>
          <w:sz w:val="22"/>
          <w:szCs w:val="22"/>
          <w:lang w:val="en-GB"/>
        </w:rPr>
        <w:t xml:space="preserve">; to name an example, his wife, Kim Wexler, leaves him after his actions inadvertently result in </w:t>
      </w:r>
      <w:r w:rsidR="4643F22C" w:rsidRPr="7606CE92">
        <w:rPr>
          <w:rFonts w:ascii="Calibri" w:eastAsia="Calibri" w:hAnsi="Calibri" w:cs="Calibri"/>
          <w:sz w:val="22"/>
          <w:szCs w:val="22"/>
          <w:lang w:val="en-GB"/>
        </w:rPr>
        <w:t>the death of a former colleague of theirs</w:t>
      </w:r>
      <w:r w:rsidR="7AC233B6" w:rsidRPr="7606CE92">
        <w:rPr>
          <w:rFonts w:ascii="Calibri" w:eastAsia="Calibri" w:hAnsi="Calibri" w:cs="Calibri"/>
          <w:sz w:val="22"/>
          <w:szCs w:val="22"/>
          <w:lang w:val="en-GB"/>
        </w:rPr>
        <w:t xml:space="preserve"> during the episode</w:t>
      </w:r>
      <w:r w:rsidR="4643F22C" w:rsidRPr="7606CE92">
        <w:rPr>
          <w:rFonts w:ascii="Calibri" w:eastAsia="Calibri" w:hAnsi="Calibri" w:cs="Calibri"/>
          <w:sz w:val="22"/>
          <w:szCs w:val="22"/>
          <w:lang w:val="en-GB"/>
        </w:rPr>
        <w:t xml:space="preserve"> </w:t>
      </w:r>
      <w:r w:rsidR="4643F22C" w:rsidRPr="7606CE92">
        <w:rPr>
          <w:rFonts w:ascii="Calibri" w:eastAsia="Calibri" w:hAnsi="Calibri" w:cs="Calibri"/>
          <w:i/>
          <w:iCs/>
          <w:sz w:val="22"/>
          <w:szCs w:val="22"/>
          <w:lang w:val="en-GB"/>
        </w:rPr>
        <w:t>Fun and Games</w:t>
      </w:r>
      <w:r w:rsidR="4643F22C" w:rsidRPr="7606CE92">
        <w:rPr>
          <w:rFonts w:ascii="Calibri" w:eastAsia="Calibri" w:hAnsi="Calibri" w:cs="Calibri"/>
          <w:sz w:val="22"/>
          <w:szCs w:val="22"/>
          <w:lang w:val="en-GB"/>
        </w:rPr>
        <w:t xml:space="preserve"> </w:t>
      </w:r>
      <w:r w:rsidR="5CE3EF76" w:rsidRPr="7606CE92">
        <w:rPr>
          <w:rFonts w:ascii="Calibri" w:eastAsia="Calibri" w:hAnsi="Calibri" w:cs="Calibri"/>
          <w:sz w:val="22"/>
          <w:szCs w:val="22"/>
          <w:lang w:val="en-GB"/>
        </w:rPr>
        <w:t>(</w:t>
      </w:r>
      <w:r w:rsidR="4643F22C" w:rsidRPr="7606CE92">
        <w:rPr>
          <w:rFonts w:ascii="Calibri" w:eastAsia="Calibri" w:hAnsi="Calibri" w:cs="Calibri"/>
          <w:sz w:val="22"/>
          <w:szCs w:val="22"/>
          <w:lang w:val="en-GB"/>
        </w:rPr>
        <w:t>2022)</w:t>
      </w:r>
      <w:r w:rsidR="11F0768A" w:rsidRPr="7606CE92">
        <w:rPr>
          <w:rFonts w:ascii="Calibri" w:eastAsia="Calibri" w:hAnsi="Calibri" w:cs="Calibri"/>
          <w:sz w:val="22"/>
          <w:szCs w:val="22"/>
          <w:lang w:val="en-GB"/>
        </w:rPr>
        <w:t>.</w:t>
      </w:r>
      <w:r w:rsidR="2B1DE737" w:rsidRPr="7606CE92">
        <w:rPr>
          <w:rFonts w:ascii="Calibri" w:eastAsia="Calibri" w:hAnsi="Calibri" w:cs="Calibri"/>
          <w:sz w:val="22"/>
          <w:szCs w:val="22"/>
          <w:lang w:val="en-GB"/>
        </w:rPr>
        <w:t xml:space="preserve"> This is in stark contrast to Jimmy, who was tr</w:t>
      </w:r>
      <w:r w:rsidR="1C0C67BC" w:rsidRPr="7606CE92">
        <w:rPr>
          <w:rFonts w:ascii="Calibri" w:eastAsia="Calibri" w:hAnsi="Calibri" w:cs="Calibri"/>
          <w:sz w:val="22"/>
          <w:szCs w:val="22"/>
          <w:lang w:val="en-GB"/>
        </w:rPr>
        <w:t xml:space="preserve">ying to move away from his past as a </w:t>
      </w:r>
      <w:proofErr w:type="gramStart"/>
      <w:r w:rsidR="1C0C67BC" w:rsidRPr="7606CE92">
        <w:rPr>
          <w:rFonts w:ascii="Calibri" w:eastAsia="Calibri" w:hAnsi="Calibri" w:cs="Calibri"/>
          <w:sz w:val="22"/>
          <w:szCs w:val="22"/>
          <w:lang w:val="en-GB"/>
        </w:rPr>
        <w:t>con-man</w:t>
      </w:r>
      <w:proofErr w:type="gramEnd"/>
      <w:r w:rsidR="2A75737D" w:rsidRPr="7606CE92">
        <w:rPr>
          <w:rFonts w:ascii="Calibri" w:eastAsia="Calibri" w:hAnsi="Calibri" w:cs="Calibri"/>
          <w:sz w:val="22"/>
          <w:szCs w:val="22"/>
          <w:lang w:val="en-GB"/>
        </w:rPr>
        <w:t>, working as a public defender and attempting to become a l</w:t>
      </w:r>
      <w:r w:rsidR="20C5E662" w:rsidRPr="7606CE92">
        <w:rPr>
          <w:rFonts w:ascii="Calibri" w:eastAsia="Calibri" w:hAnsi="Calibri" w:cs="Calibri"/>
          <w:sz w:val="22"/>
          <w:szCs w:val="22"/>
          <w:lang w:val="en-GB"/>
        </w:rPr>
        <w:t>egitimate lawyer</w:t>
      </w:r>
      <w:r w:rsidR="1C515F9D" w:rsidRPr="7606CE92">
        <w:rPr>
          <w:rFonts w:ascii="Calibri" w:eastAsia="Calibri" w:hAnsi="Calibri" w:cs="Calibri"/>
          <w:sz w:val="22"/>
          <w:szCs w:val="22"/>
          <w:lang w:val="en-GB"/>
        </w:rPr>
        <w:t>.</w:t>
      </w:r>
    </w:p>
    <w:p w14:paraId="256A7FA6" w14:textId="765504C0" w:rsidR="7606CE92" w:rsidRDefault="7606CE92" w:rsidP="7606CE92">
      <w:pPr>
        <w:rPr>
          <w:rFonts w:ascii="Calibri" w:eastAsia="Calibri" w:hAnsi="Calibri" w:cs="Calibri"/>
          <w:sz w:val="22"/>
          <w:szCs w:val="22"/>
          <w:lang w:val="en-GB"/>
        </w:rPr>
      </w:pPr>
    </w:p>
    <w:p w14:paraId="5EB03410" w14:textId="028BAB89" w:rsidR="5A7D44A3" w:rsidRDefault="5A7D44A3" w:rsidP="7606CE92">
      <w:pPr>
        <w:rPr>
          <w:rFonts w:ascii="Calibri" w:eastAsia="Calibri" w:hAnsi="Calibri" w:cs="Calibri"/>
          <w:sz w:val="22"/>
          <w:szCs w:val="22"/>
          <w:lang w:val="en-GB"/>
        </w:rPr>
      </w:pPr>
      <w:r w:rsidRPr="7606CE92">
        <w:rPr>
          <w:rFonts w:ascii="Calibri" w:eastAsia="Calibri" w:hAnsi="Calibri" w:cs="Calibri"/>
          <w:sz w:val="22"/>
          <w:szCs w:val="22"/>
          <w:lang w:val="en-GB"/>
        </w:rPr>
        <w:t>CONCLUSION:</w:t>
      </w:r>
      <w:r>
        <w:br/>
      </w:r>
      <w:r>
        <w:br/>
      </w:r>
      <w:r w:rsidR="6372C6B7" w:rsidRPr="7606CE92">
        <w:rPr>
          <w:rFonts w:ascii="Calibri" w:eastAsia="Calibri" w:hAnsi="Calibri" w:cs="Calibri"/>
          <w:sz w:val="22"/>
          <w:szCs w:val="22"/>
          <w:lang w:val="en-GB"/>
        </w:rPr>
        <w:t xml:space="preserve">To conclude, </w:t>
      </w:r>
      <w:r w:rsidR="464F6375" w:rsidRPr="7606CE92">
        <w:rPr>
          <w:rFonts w:ascii="Calibri" w:eastAsia="Calibri" w:hAnsi="Calibri" w:cs="Calibri"/>
          <w:sz w:val="22"/>
          <w:szCs w:val="22"/>
          <w:lang w:val="en-GB"/>
        </w:rPr>
        <w:t xml:space="preserve">there is </w:t>
      </w:r>
      <w:proofErr w:type="gramStart"/>
      <w:r w:rsidR="464F6375" w:rsidRPr="7606CE92">
        <w:rPr>
          <w:rFonts w:ascii="Calibri" w:eastAsia="Calibri" w:hAnsi="Calibri" w:cs="Calibri"/>
          <w:sz w:val="22"/>
          <w:szCs w:val="22"/>
          <w:lang w:val="en-GB"/>
        </w:rPr>
        <w:t>a very clear</w:t>
      </w:r>
      <w:proofErr w:type="gramEnd"/>
      <w:r w:rsidR="464F6375" w:rsidRPr="7606CE92">
        <w:rPr>
          <w:rFonts w:ascii="Calibri" w:eastAsia="Calibri" w:hAnsi="Calibri" w:cs="Calibri"/>
          <w:sz w:val="22"/>
          <w:szCs w:val="22"/>
          <w:lang w:val="en-GB"/>
        </w:rPr>
        <w:t xml:space="preserve"> shift in Jimmy McGill’s sense of morality and ethics over the course of Better Call Saul, as he </w:t>
      </w:r>
      <w:r w:rsidR="30E99CCE" w:rsidRPr="7606CE92">
        <w:rPr>
          <w:rFonts w:ascii="Calibri" w:eastAsia="Calibri" w:hAnsi="Calibri" w:cs="Calibri"/>
          <w:sz w:val="22"/>
          <w:szCs w:val="22"/>
          <w:lang w:val="en-GB"/>
        </w:rPr>
        <w:t>becomes more comfortable in</w:t>
      </w:r>
      <w:r w:rsidR="464F6375" w:rsidRPr="7606CE92">
        <w:rPr>
          <w:rFonts w:ascii="Calibri" w:eastAsia="Calibri" w:hAnsi="Calibri" w:cs="Calibri"/>
          <w:sz w:val="22"/>
          <w:szCs w:val="22"/>
          <w:lang w:val="en-GB"/>
        </w:rPr>
        <w:t xml:space="preserve"> his Saul Goodman persona</w:t>
      </w:r>
      <w:r w:rsidR="04F448A7" w:rsidRPr="7606CE92">
        <w:rPr>
          <w:rFonts w:ascii="Calibri" w:eastAsia="Calibri" w:hAnsi="Calibri" w:cs="Calibri"/>
          <w:sz w:val="22"/>
          <w:szCs w:val="22"/>
          <w:lang w:val="en-GB"/>
        </w:rPr>
        <w:t>.</w:t>
      </w:r>
      <w:r w:rsidR="103C0F67" w:rsidRPr="7606CE92">
        <w:rPr>
          <w:rFonts w:ascii="Calibri" w:eastAsia="Calibri" w:hAnsi="Calibri" w:cs="Calibri"/>
          <w:sz w:val="22"/>
          <w:szCs w:val="22"/>
          <w:lang w:val="en-GB"/>
        </w:rPr>
        <w:t xml:space="preserve"> This contrast is most notable through his shift from a Kantian idea</w:t>
      </w:r>
      <w:r w:rsidR="22EBA071" w:rsidRPr="7606CE92">
        <w:rPr>
          <w:rFonts w:ascii="Calibri" w:eastAsia="Calibri" w:hAnsi="Calibri" w:cs="Calibri"/>
          <w:sz w:val="22"/>
          <w:szCs w:val="22"/>
          <w:lang w:val="en-GB"/>
        </w:rPr>
        <w:t>l</w:t>
      </w:r>
      <w:r w:rsidR="103C0F67" w:rsidRPr="7606CE92">
        <w:rPr>
          <w:rFonts w:ascii="Calibri" w:eastAsia="Calibri" w:hAnsi="Calibri" w:cs="Calibri"/>
          <w:sz w:val="22"/>
          <w:szCs w:val="22"/>
          <w:lang w:val="en-GB"/>
        </w:rPr>
        <w:t xml:space="preserve"> of morality to </w:t>
      </w:r>
      <w:r w:rsidR="01CC868D" w:rsidRPr="7606CE92">
        <w:rPr>
          <w:rFonts w:ascii="Calibri" w:eastAsia="Calibri" w:hAnsi="Calibri" w:cs="Calibri"/>
          <w:sz w:val="22"/>
          <w:szCs w:val="22"/>
          <w:lang w:val="en-GB"/>
        </w:rPr>
        <w:t xml:space="preserve">a more utilitarian </w:t>
      </w:r>
      <w:r w:rsidR="4A61A409" w:rsidRPr="7606CE92">
        <w:rPr>
          <w:rFonts w:ascii="Calibri" w:eastAsia="Calibri" w:hAnsi="Calibri" w:cs="Calibri"/>
          <w:sz w:val="22"/>
          <w:szCs w:val="22"/>
          <w:lang w:val="en-GB"/>
        </w:rPr>
        <w:t xml:space="preserve">and self-serving approach that closely mirrors his decline from the respectable Jimmy McGill into the </w:t>
      </w:r>
      <w:r w:rsidR="46C55C7D" w:rsidRPr="7606CE92">
        <w:rPr>
          <w:rFonts w:ascii="Calibri" w:eastAsia="Calibri" w:hAnsi="Calibri" w:cs="Calibri"/>
          <w:sz w:val="22"/>
          <w:szCs w:val="22"/>
          <w:lang w:val="en-GB"/>
        </w:rPr>
        <w:t>downright corrupt Saul Goodman.</w:t>
      </w:r>
      <w:r w:rsidR="184BE84D" w:rsidRPr="7606CE92">
        <w:rPr>
          <w:rFonts w:ascii="Calibri" w:eastAsia="Calibri" w:hAnsi="Calibri" w:cs="Calibri"/>
          <w:sz w:val="22"/>
          <w:szCs w:val="22"/>
          <w:lang w:val="en-GB"/>
        </w:rPr>
        <w:t xml:space="preserve"> </w:t>
      </w:r>
    </w:p>
    <w:p w14:paraId="2A9235E5" w14:textId="4734C98D" w:rsidR="184BE84D" w:rsidRDefault="184BE84D"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This moral change </w:t>
      </w:r>
      <w:proofErr w:type="gramStart"/>
      <w:r w:rsidRPr="7606CE92">
        <w:rPr>
          <w:rFonts w:ascii="Calibri" w:eastAsia="Calibri" w:hAnsi="Calibri" w:cs="Calibri"/>
          <w:sz w:val="22"/>
          <w:szCs w:val="22"/>
          <w:lang w:val="en-GB"/>
        </w:rPr>
        <w:t>is shown</w:t>
      </w:r>
      <w:proofErr w:type="gramEnd"/>
      <w:r w:rsidRPr="7606CE92">
        <w:rPr>
          <w:rFonts w:ascii="Calibri" w:eastAsia="Calibri" w:hAnsi="Calibri" w:cs="Calibri"/>
          <w:sz w:val="22"/>
          <w:szCs w:val="22"/>
          <w:lang w:val="en-GB"/>
        </w:rPr>
        <w:t xml:space="preserve"> through a change in his actions and lifestyle, transforming from a benevolent public defender to a criminal lawyer.</w:t>
      </w:r>
      <w:r w:rsidR="1269840B" w:rsidRPr="7606CE92">
        <w:rPr>
          <w:rFonts w:ascii="Calibri" w:eastAsia="Calibri" w:hAnsi="Calibri" w:cs="Calibri"/>
          <w:sz w:val="22"/>
          <w:szCs w:val="22"/>
          <w:lang w:val="en-GB"/>
        </w:rPr>
        <w:t xml:space="preserve"> It </w:t>
      </w:r>
      <w:proofErr w:type="gramStart"/>
      <w:r w:rsidR="1269840B" w:rsidRPr="7606CE92">
        <w:rPr>
          <w:rFonts w:ascii="Calibri" w:eastAsia="Calibri" w:hAnsi="Calibri" w:cs="Calibri"/>
          <w:sz w:val="22"/>
          <w:szCs w:val="22"/>
          <w:lang w:val="en-GB"/>
        </w:rPr>
        <w:t>is also reflected</w:t>
      </w:r>
      <w:proofErr w:type="gramEnd"/>
      <w:r w:rsidR="1269840B" w:rsidRPr="7606CE92">
        <w:rPr>
          <w:rFonts w:ascii="Calibri" w:eastAsia="Calibri" w:hAnsi="Calibri" w:cs="Calibri"/>
          <w:sz w:val="22"/>
          <w:szCs w:val="22"/>
          <w:lang w:val="en-GB"/>
        </w:rPr>
        <w:t xml:space="preserve"> through a decline in his personal relationships as those around him slowly reject what he has become.</w:t>
      </w:r>
    </w:p>
    <w:p w14:paraId="253ADF4D" w14:textId="043C9492" w:rsidR="0E10D72C" w:rsidRDefault="0E10D72C" w:rsidP="7606CE92">
      <w:pPr>
        <w:rPr>
          <w:rFonts w:ascii="Calibri" w:eastAsia="Calibri" w:hAnsi="Calibri" w:cs="Calibri"/>
          <w:sz w:val="28"/>
          <w:szCs w:val="28"/>
          <w:lang w:val="en-GB"/>
        </w:rPr>
      </w:pPr>
      <w:r w:rsidRPr="7606CE92">
        <w:rPr>
          <w:rFonts w:ascii="Calibri" w:eastAsia="Calibri" w:hAnsi="Calibri" w:cs="Calibri"/>
          <w:sz w:val="28"/>
          <w:szCs w:val="28"/>
          <w:lang w:val="en-GB"/>
        </w:rPr>
        <w:t>Applying Philosophical Concepts in Practice</w:t>
      </w:r>
    </w:p>
    <w:p w14:paraId="50FB7B3F" w14:textId="25E5879C" w:rsidR="3D873287" w:rsidRDefault="3D873287"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Philosophy has played a big part in </w:t>
      </w:r>
      <w:proofErr w:type="gramStart"/>
      <w:r w:rsidRPr="7606CE92">
        <w:rPr>
          <w:rFonts w:ascii="Calibri" w:eastAsia="Calibri" w:hAnsi="Calibri" w:cs="Calibri"/>
          <w:sz w:val="22"/>
          <w:szCs w:val="22"/>
          <w:lang w:val="en-GB"/>
        </w:rPr>
        <w:t>some of</w:t>
      </w:r>
      <w:proofErr w:type="gramEnd"/>
      <w:r w:rsidRPr="7606CE92">
        <w:rPr>
          <w:rFonts w:ascii="Calibri" w:eastAsia="Calibri" w:hAnsi="Calibri" w:cs="Calibri"/>
          <w:sz w:val="22"/>
          <w:szCs w:val="22"/>
          <w:lang w:val="en-GB"/>
        </w:rPr>
        <w:t xml:space="preserve"> my previous work, both on this course, and away from it. I will be analysing </w:t>
      </w:r>
      <w:r w:rsidR="018C8E09" w:rsidRPr="7606CE92">
        <w:rPr>
          <w:rFonts w:ascii="Calibri" w:eastAsia="Calibri" w:hAnsi="Calibri" w:cs="Calibri"/>
          <w:sz w:val="22"/>
          <w:szCs w:val="22"/>
          <w:lang w:val="en-GB"/>
        </w:rPr>
        <w:t>two</w:t>
      </w:r>
      <w:r w:rsidRPr="7606CE92">
        <w:rPr>
          <w:rFonts w:ascii="Calibri" w:eastAsia="Calibri" w:hAnsi="Calibri" w:cs="Calibri"/>
          <w:sz w:val="22"/>
          <w:szCs w:val="22"/>
          <w:lang w:val="en-GB"/>
        </w:rPr>
        <w:t xml:space="preserve"> examples of my work </w:t>
      </w:r>
      <w:r w:rsidR="4B265AC4" w:rsidRPr="7606CE92">
        <w:rPr>
          <w:rFonts w:ascii="Calibri" w:eastAsia="Calibri" w:hAnsi="Calibri" w:cs="Calibri"/>
          <w:sz w:val="22"/>
          <w:szCs w:val="22"/>
          <w:lang w:val="en-GB"/>
        </w:rPr>
        <w:t>in depth,</w:t>
      </w:r>
      <w:r w:rsidRPr="7606CE92">
        <w:rPr>
          <w:rFonts w:ascii="Calibri" w:eastAsia="Calibri" w:hAnsi="Calibri" w:cs="Calibri"/>
          <w:sz w:val="22"/>
          <w:szCs w:val="22"/>
          <w:lang w:val="en-GB"/>
        </w:rPr>
        <w:t xml:space="preserve"> examining the philosophical concepts behind them</w:t>
      </w:r>
      <w:r w:rsidR="6DA9E939" w:rsidRPr="7606CE92">
        <w:rPr>
          <w:rFonts w:ascii="Calibri" w:eastAsia="Calibri" w:hAnsi="Calibri" w:cs="Calibri"/>
          <w:sz w:val="22"/>
          <w:szCs w:val="22"/>
          <w:lang w:val="en-GB"/>
        </w:rPr>
        <w:t>, and how they affected my decision-making processes whilst shooting them</w:t>
      </w:r>
      <w:r w:rsidRPr="7606CE92">
        <w:rPr>
          <w:rFonts w:ascii="Calibri" w:eastAsia="Calibri" w:hAnsi="Calibri" w:cs="Calibri"/>
          <w:sz w:val="22"/>
          <w:szCs w:val="22"/>
          <w:lang w:val="en-GB"/>
        </w:rPr>
        <w:t>.</w:t>
      </w:r>
    </w:p>
    <w:p w14:paraId="189B7E23" w14:textId="0C2050C1" w:rsidR="0744E825" w:rsidRDefault="0744E825" w:rsidP="7606CE92">
      <w:pPr>
        <w:rPr>
          <w:rFonts w:ascii="Calibri" w:eastAsia="Calibri" w:hAnsi="Calibri" w:cs="Calibri"/>
          <w:sz w:val="22"/>
          <w:szCs w:val="22"/>
          <w:lang w:val="en-GB"/>
        </w:rPr>
      </w:pPr>
      <w:r w:rsidRPr="7606CE92">
        <w:rPr>
          <w:rFonts w:ascii="Calibri" w:eastAsia="Calibri" w:hAnsi="Calibri" w:cs="Calibri"/>
          <w:sz w:val="22"/>
          <w:szCs w:val="22"/>
          <w:lang w:val="en-GB"/>
        </w:rPr>
        <w:t>Test 127:</w:t>
      </w:r>
    </w:p>
    <w:p w14:paraId="229A2169" w14:textId="201F90FF" w:rsidR="08DB1D85" w:rsidRDefault="08DB1D85" w:rsidP="7606CE92">
      <w:pPr>
        <w:rPr>
          <w:rFonts w:ascii="Calibri" w:eastAsia="Calibri" w:hAnsi="Calibri" w:cs="Calibri"/>
          <w:sz w:val="22"/>
          <w:szCs w:val="22"/>
          <w:lang w:val="en-GB"/>
        </w:rPr>
      </w:pPr>
      <w:r w:rsidRPr="7606CE92">
        <w:rPr>
          <w:rFonts w:ascii="Calibri" w:eastAsia="Calibri" w:hAnsi="Calibri" w:cs="Calibri"/>
          <w:i/>
          <w:iCs/>
          <w:sz w:val="22"/>
          <w:szCs w:val="22"/>
          <w:lang w:val="en-GB"/>
        </w:rPr>
        <w:t>Test 127</w:t>
      </w:r>
      <w:r w:rsidRPr="7606CE92">
        <w:rPr>
          <w:rFonts w:ascii="Calibri" w:eastAsia="Calibri" w:hAnsi="Calibri" w:cs="Calibri"/>
          <w:sz w:val="22"/>
          <w:szCs w:val="22"/>
          <w:lang w:val="en-GB"/>
        </w:rPr>
        <w:t xml:space="preserve"> (dir. Evans and Collier) is a short film </w:t>
      </w:r>
      <w:r w:rsidR="5A845F27" w:rsidRPr="7606CE92">
        <w:rPr>
          <w:rFonts w:ascii="Calibri" w:eastAsia="Calibri" w:hAnsi="Calibri" w:cs="Calibri"/>
          <w:sz w:val="22"/>
          <w:szCs w:val="22"/>
          <w:lang w:val="en-GB"/>
        </w:rPr>
        <w:t>following a scientist called David, who is attempting to create an AI recreation of his dead wife</w:t>
      </w:r>
      <w:r w:rsidR="69C62CC8" w:rsidRPr="7606CE92">
        <w:rPr>
          <w:rFonts w:ascii="Calibri" w:eastAsia="Calibri" w:hAnsi="Calibri" w:cs="Calibri"/>
          <w:sz w:val="22"/>
          <w:szCs w:val="22"/>
          <w:lang w:val="en-GB"/>
        </w:rPr>
        <w:t xml:space="preserve"> Hannah</w:t>
      </w:r>
      <w:r w:rsidR="5A845F27" w:rsidRPr="7606CE92">
        <w:rPr>
          <w:rFonts w:ascii="Calibri" w:eastAsia="Calibri" w:hAnsi="Calibri" w:cs="Calibri"/>
          <w:sz w:val="22"/>
          <w:szCs w:val="22"/>
          <w:lang w:val="en-GB"/>
        </w:rPr>
        <w:t>.</w:t>
      </w:r>
      <w:r w:rsidR="152CD5AF" w:rsidRPr="7606CE92">
        <w:rPr>
          <w:rFonts w:ascii="Calibri" w:eastAsia="Calibri" w:hAnsi="Calibri" w:cs="Calibri"/>
          <w:sz w:val="22"/>
          <w:szCs w:val="22"/>
          <w:lang w:val="en-GB"/>
        </w:rPr>
        <w:t xml:space="preserve"> I was the D</w:t>
      </w:r>
      <w:r w:rsidR="008865A8">
        <w:rPr>
          <w:rFonts w:ascii="Calibri" w:eastAsia="Calibri" w:hAnsi="Calibri" w:cs="Calibri"/>
          <w:sz w:val="22"/>
          <w:szCs w:val="22"/>
          <w:lang w:val="en-GB"/>
        </w:rPr>
        <w:t xml:space="preserve">irector of </w:t>
      </w:r>
      <w:r w:rsidR="152CD5AF" w:rsidRPr="7606CE92">
        <w:rPr>
          <w:rFonts w:ascii="Calibri" w:eastAsia="Calibri" w:hAnsi="Calibri" w:cs="Calibri"/>
          <w:sz w:val="22"/>
          <w:szCs w:val="22"/>
          <w:lang w:val="en-GB"/>
        </w:rPr>
        <w:t>P</w:t>
      </w:r>
      <w:r w:rsidR="008865A8">
        <w:rPr>
          <w:rFonts w:ascii="Calibri" w:eastAsia="Calibri" w:hAnsi="Calibri" w:cs="Calibri"/>
          <w:sz w:val="22"/>
          <w:szCs w:val="22"/>
          <w:lang w:val="en-GB"/>
        </w:rPr>
        <w:t>hotograph</w:t>
      </w:r>
      <w:r w:rsidR="152CD5AF" w:rsidRPr="7606CE92">
        <w:rPr>
          <w:rFonts w:ascii="Calibri" w:eastAsia="Calibri" w:hAnsi="Calibri" w:cs="Calibri"/>
          <w:sz w:val="22"/>
          <w:szCs w:val="22"/>
          <w:lang w:val="en-GB"/>
        </w:rPr>
        <w:t xml:space="preserve"> on this </w:t>
      </w:r>
      <w:proofErr w:type="gramStart"/>
      <w:r w:rsidR="152CD5AF" w:rsidRPr="7606CE92">
        <w:rPr>
          <w:rFonts w:ascii="Calibri" w:eastAsia="Calibri" w:hAnsi="Calibri" w:cs="Calibri"/>
          <w:sz w:val="22"/>
          <w:szCs w:val="22"/>
          <w:lang w:val="en-GB"/>
        </w:rPr>
        <w:t>project, and</w:t>
      </w:r>
      <w:proofErr w:type="gramEnd"/>
      <w:r w:rsidR="152CD5AF" w:rsidRPr="7606CE92">
        <w:rPr>
          <w:rFonts w:ascii="Calibri" w:eastAsia="Calibri" w:hAnsi="Calibri" w:cs="Calibri"/>
          <w:sz w:val="22"/>
          <w:szCs w:val="22"/>
          <w:lang w:val="en-GB"/>
        </w:rPr>
        <w:t xml:space="preserve"> based</w:t>
      </w:r>
      <w:r w:rsidR="4719F790" w:rsidRPr="7606CE92">
        <w:rPr>
          <w:rFonts w:ascii="Calibri" w:eastAsia="Calibri" w:hAnsi="Calibri" w:cs="Calibri"/>
          <w:sz w:val="22"/>
          <w:szCs w:val="22"/>
          <w:lang w:val="en-GB"/>
        </w:rPr>
        <w:t xml:space="preserve"> several of my creative decisions on the ethical and philosophical themes behind the story concept.</w:t>
      </w:r>
    </w:p>
    <w:p w14:paraId="49784FF0" w14:textId="1E06F571" w:rsidR="70601ED6" w:rsidRDefault="70601ED6"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The very nature of the film poses </w:t>
      </w:r>
      <w:proofErr w:type="gramStart"/>
      <w:r w:rsidRPr="7606CE92">
        <w:rPr>
          <w:rFonts w:ascii="Calibri" w:eastAsia="Calibri" w:hAnsi="Calibri" w:cs="Calibri"/>
          <w:sz w:val="22"/>
          <w:szCs w:val="22"/>
          <w:lang w:val="en-GB"/>
        </w:rPr>
        <w:t>some</w:t>
      </w:r>
      <w:proofErr w:type="gramEnd"/>
      <w:r w:rsidRPr="7606CE92">
        <w:rPr>
          <w:rFonts w:ascii="Calibri" w:eastAsia="Calibri" w:hAnsi="Calibri" w:cs="Calibri"/>
          <w:sz w:val="22"/>
          <w:szCs w:val="22"/>
          <w:lang w:val="en-GB"/>
        </w:rPr>
        <w:t xml:space="preserve"> </w:t>
      </w:r>
      <w:r w:rsidR="648D1D38" w:rsidRPr="7606CE92">
        <w:rPr>
          <w:rFonts w:ascii="Calibri" w:eastAsia="Calibri" w:hAnsi="Calibri" w:cs="Calibri"/>
          <w:sz w:val="22"/>
          <w:szCs w:val="22"/>
          <w:lang w:val="en-GB"/>
        </w:rPr>
        <w:t xml:space="preserve">big </w:t>
      </w:r>
      <w:r w:rsidRPr="7606CE92">
        <w:rPr>
          <w:rFonts w:ascii="Calibri" w:eastAsia="Calibri" w:hAnsi="Calibri" w:cs="Calibri"/>
          <w:sz w:val="22"/>
          <w:szCs w:val="22"/>
          <w:lang w:val="en-GB"/>
        </w:rPr>
        <w:t xml:space="preserve">questions around existentialism, the </w:t>
      </w:r>
      <w:r w:rsidR="49792563" w:rsidRPr="7606CE92">
        <w:rPr>
          <w:rFonts w:ascii="Calibri" w:eastAsia="Calibri" w:hAnsi="Calibri" w:cs="Calibri"/>
          <w:sz w:val="22"/>
          <w:szCs w:val="22"/>
          <w:lang w:val="en-GB"/>
        </w:rPr>
        <w:t>most obvious one</w:t>
      </w:r>
      <w:r w:rsidRPr="7606CE92">
        <w:rPr>
          <w:rFonts w:ascii="Calibri" w:eastAsia="Calibri" w:hAnsi="Calibri" w:cs="Calibri"/>
          <w:sz w:val="22"/>
          <w:szCs w:val="22"/>
          <w:lang w:val="en-GB"/>
        </w:rPr>
        <w:t xml:space="preserve"> being whether an artificial intelligence can be considered a person or not.</w:t>
      </w:r>
      <w:r w:rsidR="143A80E8" w:rsidRPr="7606CE92">
        <w:rPr>
          <w:rFonts w:ascii="Calibri" w:eastAsia="Calibri" w:hAnsi="Calibri" w:cs="Calibri"/>
          <w:sz w:val="22"/>
          <w:szCs w:val="22"/>
          <w:lang w:val="en-GB"/>
        </w:rPr>
        <w:t xml:space="preserve"> </w:t>
      </w:r>
      <w:r w:rsidR="0D6271E3" w:rsidRPr="7606CE92">
        <w:rPr>
          <w:rFonts w:ascii="Calibri" w:eastAsia="Calibri" w:hAnsi="Calibri" w:cs="Calibri"/>
          <w:sz w:val="22"/>
          <w:szCs w:val="22"/>
          <w:lang w:val="en-GB"/>
        </w:rPr>
        <w:t xml:space="preserve">Whilst preparing, I </w:t>
      </w:r>
      <w:r w:rsidR="39A0D2B0" w:rsidRPr="7606CE92">
        <w:rPr>
          <w:rFonts w:ascii="Calibri" w:eastAsia="Calibri" w:hAnsi="Calibri" w:cs="Calibri"/>
          <w:sz w:val="22"/>
          <w:szCs w:val="22"/>
          <w:lang w:val="en-GB"/>
        </w:rPr>
        <w:t>considered</w:t>
      </w:r>
      <w:r w:rsidR="0D6271E3" w:rsidRPr="7606CE92">
        <w:rPr>
          <w:rFonts w:ascii="Calibri" w:eastAsia="Calibri" w:hAnsi="Calibri" w:cs="Calibri"/>
          <w:sz w:val="22"/>
          <w:szCs w:val="22"/>
          <w:lang w:val="en-GB"/>
        </w:rPr>
        <w:t xml:space="preserve"> the </w:t>
      </w:r>
      <w:r w:rsidR="620FB135" w:rsidRPr="7606CE92">
        <w:rPr>
          <w:rFonts w:ascii="Calibri" w:eastAsia="Calibri" w:hAnsi="Calibri" w:cs="Calibri"/>
          <w:sz w:val="22"/>
          <w:szCs w:val="22"/>
          <w:lang w:val="en-GB"/>
        </w:rPr>
        <w:t>René</w:t>
      </w:r>
      <w:r w:rsidR="0D6271E3" w:rsidRPr="7606CE92">
        <w:rPr>
          <w:rFonts w:ascii="Calibri" w:eastAsia="Calibri" w:hAnsi="Calibri" w:cs="Calibri"/>
          <w:sz w:val="22"/>
          <w:szCs w:val="22"/>
          <w:lang w:val="en-GB"/>
        </w:rPr>
        <w:t xml:space="preserve"> Descartes quote “I think, therefore I am.”</w:t>
      </w:r>
      <w:r w:rsidR="3CD29C1B" w:rsidRPr="7606CE92">
        <w:rPr>
          <w:rFonts w:ascii="Calibri" w:eastAsia="Calibri" w:hAnsi="Calibri" w:cs="Calibri"/>
          <w:sz w:val="22"/>
          <w:szCs w:val="22"/>
          <w:lang w:val="en-GB"/>
        </w:rPr>
        <w:t xml:space="preserve"> (Discourse on </w:t>
      </w:r>
      <w:r w:rsidR="51319416" w:rsidRPr="7606CE92">
        <w:rPr>
          <w:rFonts w:ascii="Calibri" w:eastAsia="Calibri" w:hAnsi="Calibri" w:cs="Calibri"/>
          <w:sz w:val="22"/>
          <w:szCs w:val="22"/>
          <w:lang w:val="en-GB"/>
        </w:rPr>
        <w:t>Method,</w:t>
      </w:r>
      <w:r w:rsidR="1E26948A" w:rsidRPr="7606CE92">
        <w:rPr>
          <w:rFonts w:ascii="Calibri" w:eastAsia="Calibri" w:hAnsi="Calibri" w:cs="Calibri"/>
          <w:sz w:val="22"/>
          <w:szCs w:val="22"/>
          <w:lang w:val="en-GB"/>
        </w:rPr>
        <w:t xml:space="preserve"> 2006,</w:t>
      </w:r>
      <w:r w:rsidR="51319416" w:rsidRPr="7606CE92">
        <w:rPr>
          <w:rFonts w:ascii="Calibri" w:eastAsia="Calibri" w:hAnsi="Calibri" w:cs="Calibri"/>
          <w:sz w:val="22"/>
          <w:szCs w:val="22"/>
          <w:lang w:val="en-GB"/>
        </w:rPr>
        <w:t xml:space="preserve"> p. </w:t>
      </w:r>
      <w:r w:rsidR="11839E73" w:rsidRPr="7606CE92">
        <w:rPr>
          <w:rFonts w:ascii="Calibri" w:eastAsia="Calibri" w:hAnsi="Calibri" w:cs="Calibri"/>
          <w:sz w:val="22"/>
          <w:szCs w:val="22"/>
          <w:lang w:val="en-GB"/>
        </w:rPr>
        <w:t xml:space="preserve">76), which states that anything which can consider its’ own existence </w:t>
      </w:r>
      <w:r w:rsidR="7D1F0BB1" w:rsidRPr="7606CE92">
        <w:rPr>
          <w:rFonts w:ascii="Calibri" w:eastAsia="Calibri" w:hAnsi="Calibri" w:cs="Calibri"/>
          <w:sz w:val="22"/>
          <w:szCs w:val="22"/>
          <w:lang w:val="en-GB"/>
        </w:rPr>
        <w:t xml:space="preserve">has </w:t>
      </w:r>
      <w:proofErr w:type="gramStart"/>
      <w:r w:rsidR="7D1F0BB1" w:rsidRPr="7606CE92">
        <w:rPr>
          <w:rFonts w:ascii="Calibri" w:eastAsia="Calibri" w:hAnsi="Calibri" w:cs="Calibri"/>
          <w:sz w:val="22"/>
          <w:szCs w:val="22"/>
          <w:lang w:val="en-GB"/>
        </w:rPr>
        <w:t>some</w:t>
      </w:r>
      <w:proofErr w:type="gramEnd"/>
      <w:r w:rsidR="7D1F0BB1" w:rsidRPr="7606CE92">
        <w:rPr>
          <w:rFonts w:ascii="Calibri" w:eastAsia="Calibri" w:hAnsi="Calibri" w:cs="Calibri"/>
          <w:sz w:val="22"/>
          <w:szCs w:val="22"/>
          <w:lang w:val="en-GB"/>
        </w:rPr>
        <w:t xml:space="preserve"> level of consciousness.</w:t>
      </w:r>
      <w:r w:rsidR="0D6271E3" w:rsidRPr="7606CE92">
        <w:rPr>
          <w:rFonts w:ascii="Calibri" w:eastAsia="Calibri" w:hAnsi="Calibri" w:cs="Calibri"/>
          <w:sz w:val="22"/>
          <w:szCs w:val="22"/>
          <w:lang w:val="en-GB"/>
        </w:rPr>
        <w:t xml:space="preserve"> </w:t>
      </w:r>
      <w:r w:rsidR="42B8E344" w:rsidRPr="7606CE92">
        <w:rPr>
          <w:rFonts w:ascii="Calibri" w:eastAsia="Calibri" w:hAnsi="Calibri" w:cs="Calibri"/>
          <w:sz w:val="22"/>
          <w:szCs w:val="22"/>
          <w:lang w:val="en-GB"/>
        </w:rPr>
        <w:t xml:space="preserve">With this in mind, </w:t>
      </w:r>
      <w:r w:rsidR="143A80E8" w:rsidRPr="7606CE92">
        <w:rPr>
          <w:rFonts w:ascii="Calibri" w:eastAsia="Calibri" w:hAnsi="Calibri" w:cs="Calibri"/>
          <w:sz w:val="22"/>
          <w:szCs w:val="22"/>
          <w:lang w:val="en-GB"/>
        </w:rPr>
        <w:t xml:space="preserve">I chose to shoot certain parts of the film </w:t>
      </w:r>
      <w:r w:rsidR="7B65FABB" w:rsidRPr="7606CE92">
        <w:rPr>
          <w:rFonts w:ascii="Calibri" w:eastAsia="Calibri" w:hAnsi="Calibri" w:cs="Calibri"/>
          <w:sz w:val="22"/>
          <w:szCs w:val="22"/>
          <w:lang w:val="en-GB"/>
        </w:rPr>
        <w:t>from</w:t>
      </w:r>
      <w:r w:rsidR="143A80E8" w:rsidRPr="7606CE92">
        <w:rPr>
          <w:rFonts w:ascii="Calibri" w:eastAsia="Calibri" w:hAnsi="Calibri" w:cs="Calibri"/>
          <w:sz w:val="22"/>
          <w:szCs w:val="22"/>
          <w:lang w:val="en-GB"/>
        </w:rPr>
        <w:t xml:space="preserve"> a POV perspective, as if to i</w:t>
      </w:r>
      <w:r w:rsidR="6C128CD4" w:rsidRPr="7606CE92">
        <w:rPr>
          <w:rFonts w:ascii="Calibri" w:eastAsia="Calibri" w:hAnsi="Calibri" w:cs="Calibri"/>
          <w:sz w:val="22"/>
          <w:szCs w:val="22"/>
          <w:lang w:val="en-GB"/>
        </w:rPr>
        <w:t xml:space="preserve">mply that </w:t>
      </w:r>
      <w:r w:rsidR="686F309F" w:rsidRPr="7606CE92">
        <w:rPr>
          <w:rFonts w:ascii="Calibri" w:eastAsia="Calibri" w:hAnsi="Calibri" w:cs="Calibri"/>
          <w:sz w:val="22"/>
          <w:szCs w:val="22"/>
          <w:lang w:val="en-GB"/>
        </w:rPr>
        <w:t xml:space="preserve">the AI Hannah was </w:t>
      </w:r>
      <w:proofErr w:type="gramStart"/>
      <w:r w:rsidR="686F309F" w:rsidRPr="7606CE92">
        <w:rPr>
          <w:rFonts w:ascii="Calibri" w:eastAsia="Calibri" w:hAnsi="Calibri" w:cs="Calibri"/>
          <w:sz w:val="22"/>
          <w:szCs w:val="22"/>
          <w:lang w:val="en-GB"/>
        </w:rPr>
        <w:t>perhaps sentient</w:t>
      </w:r>
      <w:proofErr w:type="gramEnd"/>
      <w:r w:rsidR="686F309F" w:rsidRPr="7606CE92">
        <w:rPr>
          <w:rFonts w:ascii="Calibri" w:eastAsia="Calibri" w:hAnsi="Calibri" w:cs="Calibri"/>
          <w:sz w:val="22"/>
          <w:szCs w:val="22"/>
          <w:lang w:val="en-GB"/>
        </w:rPr>
        <w:t>, and closer to being ‘human’ than David might have realised during their brief conversation</w:t>
      </w:r>
      <w:r w:rsidR="399C1743" w:rsidRPr="7606CE92">
        <w:rPr>
          <w:rFonts w:ascii="Calibri" w:eastAsia="Calibri" w:hAnsi="Calibri" w:cs="Calibri"/>
          <w:sz w:val="22"/>
          <w:szCs w:val="22"/>
          <w:lang w:val="en-GB"/>
        </w:rPr>
        <w:t xml:space="preserve">. </w:t>
      </w:r>
    </w:p>
    <w:p w14:paraId="41F04F37" w14:textId="08CF31EF" w:rsidR="531080F2" w:rsidRDefault="531080F2" w:rsidP="7606CE92">
      <w:pPr>
        <w:rPr>
          <w:rFonts w:ascii="Calibri" w:eastAsia="Calibri" w:hAnsi="Calibri" w:cs="Calibri"/>
          <w:sz w:val="22"/>
          <w:szCs w:val="22"/>
          <w:lang w:val="en-GB"/>
        </w:rPr>
      </w:pPr>
      <w:r w:rsidRPr="7606CE92">
        <w:rPr>
          <w:rFonts w:ascii="Calibri" w:eastAsia="Calibri" w:hAnsi="Calibri" w:cs="Calibri"/>
          <w:sz w:val="22"/>
          <w:szCs w:val="22"/>
          <w:lang w:val="en-GB"/>
        </w:rPr>
        <w:t>Hannah’s</w:t>
      </w:r>
      <w:r w:rsidR="399C1743" w:rsidRPr="7606CE92">
        <w:rPr>
          <w:rFonts w:ascii="Calibri" w:eastAsia="Calibri" w:hAnsi="Calibri" w:cs="Calibri"/>
          <w:sz w:val="22"/>
          <w:szCs w:val="22"/>
          <w:lang w:val="en-GB"/>
        </w:rPr>
        <w:t xml:space="preserve"> dialogue was written to be very panicky and imply that </w:t>
      </w:r>
      <w:r w:rsidR="23ADF0AA" w:rsidRPr="7606CE92">
        <w:rPr>
          <w:rFonts w:ascii="Calibri" w:eastAsia="Calibri" w:hAnsi="Calibri" w:cs="Calibri"/>
          <w:sz w:val="22"/>
          <w:szCs w:val="22"/>
          <w:lang w:val="en-GB"/>
        </w:rPr>
        <w:t>she</w:t>
      </w:r>
      <w:r w:rsidR="399C1743" w:rsidRPr="7606CE92">
        <w:rPr>
          <w:rFonts w:ascii="Calibri" w:eastAsia="Calibri" w:hAnsi="Calibri" w:cs="Calibri"/>
          <w:sz w:val="22"/>
          <w:szCs w:val="22"/>
          <w:lang w:val="en-GB"/>
        </w:rPr>
        <w:t xml:space="preserve"> was in distress</w:t>
      </w:r>
      <w:r w:rsidR="7840FC74" w:rsidRPr="7606CE92">
        <w:rPr>
          <w:rFonts w:ascii="Calibri" w:eastAsia="Calibri" w:hAnsi="Calibri" w:cs="Calibri"/>
          <w:sz w:val="22"/>
          <w:szCs w:val="22"/>
          <w:lang w:val="en-GB"/>
        </w:rPr>
        <w:t xml:space="preserve">, as if she </w:t>
      </w:r>
      <w:proofErr w:type="gramStart"/>
      <w:r w:rsidR="7840FC74" w:rsidRPr="7606CE92">
        <w:rPr>
          <w:rFonts w:ascii="Calibri" w:eastAsia="Calibri" w:hAnsi="Calibri" w:cs="Calibri"/>
          <w:sz w:val="22"/>
          <w:szCs w:val="22"/>
          <w:lang w:val="en-GB"/>
        </w:rPr>
        <w:t>was</w:t>
      </w:r>
      <w:proofErr w:type="gramEnd"/>
      <w:r w:rsidR="7840FC74" w:rsidRPr="7606CE92">
        <w:rPr>
          <w:rFonts w:ascii="Calibri" w:eastAsia="Calibri" w:hAnsi="Calibri" w:cs="Calibri"/>
          <w:sz w:val="22"/>
          <w:szCs w:val="22"/>
          <w:lang w:val="en-GB"/>
        </w:rPr>
        <w:t xml:space="preserve"> trapped inside the computer, so I chose to shoot that sequence with a 12mm fisheye lens, making David’s face </w:t>
      </w:r>
      <w:r w:rsidR="57936F0D" w:rsidRPr="7606CE92">
        <w:rPr>
          <w:rFonts w:ascii="Calibri" w:eastAsia="Calibri" w:hAnsi="Calibri" w:cs="Calibri"/>
          <w:sz w:val="22"/>
          <w:szCs w:val="22"/>
          <w:lang w:val="en-GB"/>
        </w:rPr>
        <w:t>appear huge</w:t>
      </w:r>
      <w:r w:rsidR="5961FFCF" w:rsidRPr="7606CE92">
        <w:rPr>
          <w:rFonts w:ascii="Calibri" w:eastAsia="Calibri" w:hAnsi="Calibri" w:cs="Calibri"/>
          <w:sz w:val="22"/>
          <w:szCs w:val="22"/>
          <w:lang w:val="en-GB"/>
        </w:rPr>
        <w:t xml:space="preserve"> and contorted</w:t>
      </w:r>
      <w:r w:rsidR="57936F0D" w:rsidRPr="7606CE92">
        <w:rPr>
          <w:rFonts w:ascii="Calibri" w:eastAsia="Calibri" w:hAnsi="Calibri" w:cs="Calibri"/>
          <w:sz w:val="22"/>
          <w:szCs w:val="22"/>
          <w:lang w:val="en-GB"/>
        </w:rPr>
        <w:t xml:space="preserve"> in the frame. I also chose to shoot from a low angle, looking up at David, creating the impression that he is in total control of the situation. Put together, it looks </w:t>
      </w:r>
      <w:proofErr w:type="gramStart"/>
      <w:r w:rsidR="57936F0D" w:rsidRPr="7606CE92">
        <w:rPr>
          <w:rFonts w:ascii="Calibri" w:eastAsia="Calibri" w:hAnsi="Calibri" w:cs="Calibri"/>
          <w:sz w:val="22"/>
          <w:szCs w:val="22"/>
          <w:lang w:val="en-GB"/>
        </w:rPr>
        <w:t>almost as</w:t>
      </w:r>
      <w:proofErr w:type="gramEnd"/>
      <w:r w:rsidR="57936F0D" w:rsidRPr="7606CE92">
        <w:rPr>
          <w:rFonts w:ascii="Calibri" w:eastAsia="Calibri" w:hAnsi="Calibri" w:cs="Calibri"/>
          <w:sz w:val="22"/>
          <w:szCs w:val="22"/>
          <w:lang w:val="en-GB"/>
        </w:rPr>
        <w:t xml:space="preserve"> if David is looking down at a s</w:t>
      </w:r>
      <w:r w:rsidR="2ECA498B" w:rsidRPr="7606CE92">
        <w:rPr>
          <w:rFonts w:ascii="Calibri" w:eastAsia="Calibri" w:hAnsi="Calibri" w:cs="Calibri"/>
          <w:sz w:val="22"/>
          <w:szCs w:val="22"/>
          <w:lang w:val="en-GB"/>
        </w:rPr>
        <w:t>mall ant</w:t>
      </w:r>
      <w:r w:rsidR="5ABF9DB2" w:rsidRPr="7606CE92">
        <w:rPr>
          <w:rFonts w:ascii="Calibri" w:eastAsia="Calibri" w:hAnsi="Calibri" w:cs="Calibri"/>
          <w:sz w:val="22"/>
          <w:szCs w:val="22"/>
          <w:lang w:val="en-GB"/>
        </w:rPr>
        <w:t>, creating an impression of helplessness on Hannah’s part.</w:t>
      </w:r>
    </w:p>
    <w:p w14:paraId="2A3EA17D" w14:textId="795B308A" w:rsidR="5ABF9DB2" w:rsidRDefault="5ABF9DB2"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David </w:t>
      </w:r>
      <w:proofErr w:type="gramStart"/>
      <w:r w:rsidRPr="7606CE92">
        <w:rPr>
          <w:rFonts w:ascii="Calibri" w:eastAsia="Calibri" w:hAnsi="Calibri" w:cs="Calibri"/>
          <w:sz w:val="22"/>
          <w:szCs w:val="22"/>
          <w:lang w:val="en-GB"/>
        </w:rPr>
        <w:t>was written</w:t>
      </w:r>
      <w:proofErr w:type="gramEnd"/>
      <w:r w:rsidRPr="7606CE92">
        <w:rPr>
          <w:rFonts w:ascii="Calibri" w:eastAsia="Calibri" w:hAnsi="Calibri" w:cs="Calibri"/>
          <w:sz w:val="22"/>
          <w:szCs w:val="22"/>
          <w:lang w:val="en-GB"/>
        </w:rPr>
        <w:t xml:space="preserve"> to be </w:t>
      </w:r>
      <w:r w:rsidR="355D5A7F" w:rsidRPr="7606CE92">
        <w:rPr>
          <w:rFonts w:ascii="Calibri" w:eastAsia="Calibri" w:hAnsi="Calibri" w:cs="Calibri"/>
          <w:sz w:val="22"/>
          <w:szCs w:val="22"/>
          <w:lang w:val="en-GB"/>
        </w:rPr>
        <w:t>just as vulnerable</w:t>
      </w:r>
      <w:r w:rsidR="5C2D4CF3" w:rsidRPr="7606CE92">
        <w:rPr>
          <w:rFonts w:ascii="Calibri" w:eastAsia="Calibri" w:hAnsi="Calibri" w:cs="Calibri"/>
          <w:sz w:val="22"/>
          <w:szCs w:val="22"/>
          <w:lang w:val="en-GB"/>
        </w:rPr>
        <w:t>, clearly having invested a great deal emotionally into the project</w:t>
      </w:r>
      <w:r w:rsidR="355D5A7F" w:rsidRPr="7606CE92">
        <w:rPr>
          <w:rFonts w:ascii="Calibri" w:eastAsia="Calibri" w:hAnsi="Calibri" w:cs="Calibri"/>
          <w:sz w:val="22"/>
          <w:szCs w:val="22"/>
          <w:lang w:val="en-GB"/>
        </w:rPr>
        <w:t xml:space="preserve">. </w:t>
      </w:r>
      <w:r w:rsidR="6E1FDB6E" w:rsidRPr="7606CE92">
        <w:rPr>
          <w:rFonts w:ascii="Calibri" w:eastAsia="Calibri" w:hAnsi="Calibri" w:cs="Calibri"/>
          <w:sz w:val="22"/>
          <w:szCs w:val="22"/>
          <w:lang w:val="en-GB"/>
        </w:rPr>
        <w:t>I</w:t>
      </w:r>
      <w:r w:rsidR="355D5A7F" w:rsidRPr="7606CE92">
        <w:rPr>
          <w:rFonts w:ascii="Calibri" w:eastAsia="Calibri" w:hAnsi="Calibri" w:cs="Calibri"/>
          <w:sz w:val="22"/>
          <w:szCs w:val="22"/>
          <w:lang w:val="en-GB"/>
        </w:rPr>
        <w:t xml:space="preserve"> shot closeups of him tapping anxiously on the table, shifting uncomfortably in his </w:t>
      </w:r>
      <w:proofErr w:type="gramStart"/>
      <w:r w:rsidR="355D5A7F" w:rsidRPr="7606CE92">
        <w:rPr>
          <w:rFonts w:ascii="Calibri" w:eastAsia="Calibri" w:hAnsi="Calibri" w:cs="Calibri"/>
          <w:sz w:val="22"/>
          <w:szCs w:val="22"/>
          <w:lang w:val="en-GB"/>
        </w:rPr>
        <w:t>chair</w:t>
      </w:r>
      <w:proofErr w:type="gramEnd"/>
      <w:r w:rsidR="422A8747" w:rsidRPr="7606CE92">
        <w:rPr>
          <w:rFonts w:ascii="Calibri" w:eastAsia="Calibri" w:hAnsi="Calibri" w:cs="Calibri"/>
          <w:sz w:val="22"/>
          <w:szCs w:val="22"/>
          <w:lang w:val="en-GB"/>
        </w:rPr>
        <w:t xml:space="preserve"> and generally looking uncomfortable</w:t>
      </w:r>
      <w:r w:rsidR="146B9BC1" w:rsidRPr="7606CE92">
        <w:rPr>
          <w:rFonts w:ascii="Calibri" w:eastAsia="Calibri" w:hAnsi="Calibri" w:cs="Calibri"/>
          <w:sz w:val="22"/>
          <w:szCs w:val="22"/>
          <w:lang w:val="en-GB"/>
        </w:rPr>
        <w:t>, with the intention of highlighting his doubts about the project, and showing that he wasn’t 100% comfortable with what was being done</w:t>
      </w:r>
      <w:r w:rsidR="422A8747" w:rsidRPr="7606CE92">
        <w:rPr>
          <w:rFonts w:ascii="Calibri" w:eastAsia="Calibri" w:hAnsi="Calibri" w:cs="Calibri"/>
          <w:sz w:val="22"/>
          <w:szCs w:val="22"/>
          <w:lang w:val="en-GB"/>
        </w:rPr>
        <w:t xml:space="preserve">. </w:t>
      </w:r>
      <w:r w:rsidR="3C7A1A5B" w:rsidRPr="7606CE92">
        <w:rPr>
          <w:rFonts w:ascii="Calibri" w:eastAsia="Calibri" w:hAnsi="Calibri" w:cs="Calibri"/>
          <w:sz w:val="22"/>
          <w:szCs w:val="22"/>
          <w:lang w:val="en-GB"/>
        </w:rPr>
        <w:t xml:space="preserve">I also chose to use quite </w:t>
      </w:r>
      <w:proofErr w:type="gramStart"/>
      <w:r w:rsidR="3C7A1A5B" w:rsidRPr="7606CE92">
        <w:rPr>
          <w:rFonts w:ascii="Calibri" w:eastAsia="Calibri" w:hAnsi="Calibri" w:cs="Calibri"/>
          <w:sz w:val="22"/>
          <w:szCs w:val="22"/>
          <w:lang w:val="en-GB"/>
        </w:rPr>
        <w:t>a few</w:t>
      </w:r>
      <w:proofErr w:type="gramEnd"/>
      <w:r w:rsidR="3C7A1A5B" w:rsidRPr="7606CE92">
        <w:rPr>
          <w:rFonts w:ascii="Calibri" w:eastAsia="Calibri" w:hAnsi="Calibri" w:cs="Calibri"/>
          <w:sz w:val="22"/>
          <w:szCs w:val="22"/>
          <w:lang w:val="en-GB"/>
        </w:rPr>
        <w:t xml:space="preserve"> </w:t>
      </w:r>
      <w:r w:rsidR="3C7A1A5B" w:rsidRPr="7606CE92">
        <w:rPr>
          <w:rFonts w:ascii="Calibri" w:eastAsia="Calibri" w:hAnsi="Calibri" w:cs="Calibri"/>
          <w:sz w:val="22"/>
          <w:szCs w:val="22"/>
          <w:lang w:val="en-GB"/>
        </w:rPr>
        <w:lastRenderedPageBreak/>
        <w:t xml:space="preserve">wide shots, showing both how alone he felt, and </w:t>
      </w:r>
      <w:r w:rsidR="449E49CE" w:rsidRPr="7606CE92">
        <w:rPr>
          <w:rFonts w:ascii="Calibri" w:eastAsia="Calibri" w:hAnsi="Calibri" w:cs="Calibri"/>
          <w:sz w:val="22"/>
          <w:szCs w:val="22"/>
          <w:lang w:val="en-GB"/>
        </w:rPr>
        <w:t>highlighting his uncomfortable movements</w:t>
      </w:r>
      <w:r w:rsidR="65C011FC" w:rsidRPr="7606CE92">
        <w:rPr>
          <w:rFonts w:ascii="Calibri" w:eastAsia="Calibri" w:hAnsi="Calibri" w:cs="Calibri"/>
          <w:sz w:val="22"/>
          <w:szCs w:val="22"/>
          <w:lang w:val="en-GB"/>
        </w:rPr>
        <w:t xml:space="preserve"> during certain situations like removing the hard drive from its container.</w:t>
      </w:r>
      <w:r w:rsidR="5EBBE26E" w:rsidRPr="7606CE92">
        <w:rPr>
          <w:rFonts w:ascii="Calibri" w:eastAsia="Calibri" w:hAnsi="Calibri" w:cs="Calibri"/>
          <w:sz w:val="22"/>
          <w:szCs w:val="22"/>
          <w:lang w:val="en-GB"/>
        </w:rPr>
        <w:t xml:space="preserve"> In his work </w:t>
      </w:r>
      <w:proofErr w:type="gramStart"/>
      <w:r w:rsidR="5EBBE26E" w:rsidRPr="7606CE92">
        <w:rPr>
          <w:rFonts w:ascii="Calibri" w:eastAsia="Calibri" w:hAnsi="Calibri" w:cs="Calibri"/>
          <w:i/>
          <w:iCs/>
          <w:sz w:val="22"/>
          <w:szCs w:val="22"/>
          <w:lang w:val="en-GB"/>
        </w:rPr>
        <w:t>Homo</w:t>
      </w:r>
      <w:proofErr w:type="gramEnd"/>
      <w:r w:rsidR="5EBBE26E" w:rsidRPr="7606CE92">
        <w:rPr>
          <w:rFonts w:ascii="Calibri" w:eastAsia="Calibri" w:hAnsi="Calibri" w:cs="Calibri"/>
          <w:i/>
          <w:iCs/>
          <w:sz w:val="22"/>
          <w:szCs w:val="22"/>
          <w:lang w:val="en-GB"/>
        </w:rPr>
        <w:t xml:space="preserve"> Viator: Introduction to </w:t>
      </w:r>
      <w:r w:rsidR="2B4A2686" w:rsidRPr="7606CE92">
        <w:rPr>
          <w:rFonts w:ascii="Calibri" w:eastAsia="Calibri" w:hAnsi="Calibri" w:cs="Calibri"/>
          <w:i/>
          <w:iCs/>
          <w:sz w:val="22"/>
          <w:szCs w:val="22"/>
          <w:lang w:val="en-GB"/>
        </w:rPr>
        <w:t>a</w:t>
      </w:r>
      <w:r w:rsidR="5EBBE26E" w:rsidRPr="7606CE92">
        <w:rPr>
          <w:rFonts w:ascii="Calibri" w:eastAsia="Calibri" w:hAnsi="Calibri" w:cs="Calibri"/>
          <w:i/>
          <w:iCs/>
          <w:sz w:val="22"/>
          <w:szCs w:val="22"/>
          <w:lang w:val="en-GB"/>
        </w:rPr>
        <w:t xml:space="preserve"> Metaphysic of Hope</w:t>
      </w:r>
      <w:r w:rsidR="5EBBE26E" w:rsidRPr="7606CE92">
        <w:rPr>
          <w:rFonts w:ascii="Calibri" w:eastAsia="Calibri" w:hAnsi="Calibri" w:cs="Calibri"/>
          <w:sz w:val="22"/>
          <w:szCs w:val="22"/>
          <w:lang w:val="en-GB"/>
        </w:rPr>
        <w:t xml:space="preserve"> (</w:t>
      </w:r>
      <w:r w:rsidR="6F000DDC" w:rsidRPr="7606CE92">
        <w:rPr>
          <w:rFonts w:ascii="Calibri" w:eastAsia="Calibri" w:hAnsi="Calibri" w:cs="Calibri"/>
          <w:sz w:val="22"/>
          <w:szCs w:val="22"/>
          <w:lang w:val="en-GB"/>
        </w:rPr>
        <w:t>19</w:t>
      </w:r>
      <w:r w:rsidR="565301C5" w:rsidRPr="7606CE92">
        <w:rPr>
          <w:rFonts w:ascii="Calibri" w:eastAsia="Calibri" w:hAnsi="Calibri" w:cs="Calibri"/>
          <w:sz w:val="22"/>
          <w:szCs w:val="22"/>
          <w:lang w:val="en-GB"/>
        </w:rPr>
        <w:t>78</w:t>
      </w:r>
      <w:r w:rsidR="3CBF63F9" w:rsidRPr="7606CE92">
        <w:rPr>
          <w:rFonts w:ascii="Calibri" w:eastAsia="Calibri" w:hAnsi="Calibri" w:cs="Calibri"/>
          <w:sz w:val="22"/>
          <w:szCs w:val="22"/>
          <w:lang w:val="en-GB"/>
        </w:rPr>
        <w:t>, p.10</w:t>
      </w:r>
      <w:r w:rsidR="5EBBE26E" w:rsidRPr="7606CE92">
        <w:rPr>
          <w:rFonts w:ascii="Calibri" w:eastAsia="Calibri" w:hAnsi="Calibri" w:cs="Calibri"/>
          <w:sz w:val="22"/>
          <w:szCs w:val="22"/>
          <w:lang w:val="en-GB"/>
        </w:rPr>
        <w:t>), Gabriel Marcel describes hope as being “for the soul what breat</w:t>
      </w:r>
      <w:r w:rsidR="16FA313C" w:rsidRPr="7606CE92">
        <w:rPr>
          <w:rFonts w:ascii="Calibri" w:eastAsia="Calibri" w:hAnsi="Calibri" w:cs="Calibri"/>
          <w:sz w:val="22"/>
          <w:szCs w:val="22"/>
          <w:lang w:val="en-GB"/>
        </w:rPr>
        <w:t xml:space="preserve">hing is for the living organism.”. Hope is definitely David’s motivating force here, pushing him on through these failures </w:t>
      </w:r>
      <w:r w:rsidR="559F166D" w:rsidRPr="7606CE92">
        <w:rPr>
          <w:rFonts w:ascii="Calibri" w:eastAsia="Calibri" w:hAnsi="Calibri" w:cs="Calibri"/>
          <w:sz w:val="22"/>
          <w:szCs w:val="22"/>
          <w:lang w:val="en-GB"/>
        </w:rPr>
        <w:t>until he can finally speak with his wife once again.</w:t>
      </w:r>
    </w:p>
    <w:p w14:paraId="7B935116" w14:textId="1CB4E140" w:rsidR="65C011FC" w:rsidRDefault="65C011FC" w:rsidP="7606CE92">
      <w:pPr>
        <w:rPr>
          <w:rFonts w:ascii="Calibri" w:eastAsia="Calibri" w:hAnsi="Calibri" w:cs="Calibri"/>
          <w:sz w:val="22"/>
          <w:szCs w:val="22"/>
          <w:lang w:val="en-GB"/>
        </w:rPr>
      </w:pPr>
      <w:r w:rsidRPr="7606CE92">
        <w:rPr>
          <w:rFonts w:ascii="Calibri" w:eastAsia="Calibri" w:hAnsi="Calibri" w:cs="Calibri"/>
          <w:sz w:val="22"/>
          <w:szCs w:val="22"/>
          <w:lang w:val="en-GB"/>
        </w:rPr>
        <w:t>Throughout shooting, we definitely wanted to portray</w:t>
      </w:r>
      <w:r w:rsidR="776E6F20" w:rsidRPr="7606CE92">
        <w:rPr>
          <w:rFonts w:ascii="Calibri" w:eastAsia="Calibri" w:hAnsi="Calibri" w:cs="Calibri"/>
          <w:sz w:val="22"/>
          <w:szCs w:val="22"/>
          <w:lang w:val="en-GB"/>
        </w:rPr>
        <w:t xml:space="preserve"> David</w:t>
      </w:r>
      <w:r w:rsidRPr="7606CE92">
        <w:rPr>
          <w:rFonts w:ascii="Calibri" w:eastAsia="Calibri" w:hAnsi="Calibri" w:cs="Calibri"/>
          <w:sz w:val="22"/>
          <w:szCs w:val="22"/>
          <w:lang w:val="en-GB"/>
        </w:rPr>
        <w:t xml:space="preserve"> as simultaneously </w:t>
      </w:r>
      <w:r w:rsidR="16327093" w:rsidRPr="7606CE92">
        <w:rPr>
          <w:rFonts w:ascii="Calibri" w:eastAsia="Calibri" w:hAnsi="Calibri" w:cs="Calibri"/>
          <w:sz w:val="22"/>
          <w:szCs w:val="22"/>
          <w:lang w:val="en-GB"/>
        </w:rPr>
        <w:t>being very much in favour of continuing the project</w:t>
      </w:r>
      <w:r w:rsidR="4F141248" w:rsidRPr="7606CE92">
        <w:rPr>
          <w:rFonts w:ascii="Calibri" w:eastAsia="Calibri" w:hAnsi="Calibri" w:cs="Calibri"/>
          <w:sz w:val="22"/>
          <w:szCs w:val="22"/>
          <w:lang w:val="en-GB"/>
        </w:rPr>
        <w:t xml:space="preserve"> so he would</w:t>
      </w:r>
      <w:r w:rsidR="16327093" w:rsidRPr="7606CE92">
        <w:rPr>
          <w:rFonts w:ascii="Calibri" w:eastAsia="Calibri" w:hAnsi="Calibri" w:cs="Calibri"/>
          <w:sz w:val="22"/>
          <w:szCs w:val="22"/>
          <w:lang w:val="en-GB"/>
        </w:rPr>
        <w:t xml:space="preserve"> be able to speak to his wife again, </w:t>
      </w:r>
      <w:r w:rsidR="5D27781D" w:rsidRPr="7606CE92">
        <w:rPr>
          <w:rFonts w:ascii="Calibri" w:eastAsia="Calibri" w:hAnsi="Calibri" w:cs="Calibri"/>
          <w:sz w:val="22"/>
          <w:szCs w:val="22"/>
          <w:lang w:val="en-GB"/>
        </w:rPr>
        <w:t xml:space="preserve">and against it, clearly harbouring doubts about the morality behind it, and whether it would be ‘right’ </w:t>
      </w:r>
      <w:r w:rsidR="12EE495F" w:rsidRPr="7606CE92">
        <w:rPr>
          <w:rFonts w:ascii="Calibri" w:eastAsia="Calibri" w:hAnsi="Calibri" w:cs="Calibri"/>
          <w:sz w:val="22"/>
          <w:szCs w:val="22"/>
          <w:lang w:val="en-GB"/>
        </w:rPr>
        <w:t xml:space="preserve">to do this. </w:t>
      </w:r>
      <w:r w:rsidR="5B8FF735" w:rsidRPr="7606CE92">
        <w:rPr>
          <w:rFonts w:ascii="Calibri" w:eastAsia="Calibri" w:hAnsi="Calibri" w:cs="Calibri"/>
          <w:sz w:val="22"/>
          <w:szCs w:val="22"/>
          <w:lang w:val="en-GB"/>
        </w:rPr>
        <w:t xml:space="preserve">In the end, we left it up to the viewer to </w:t>
      </w:r>
      <w:proofErr w:type="gramStart"/>
      <w:r w:rsidR="5B8FF735" w:rsidRPr="7606CE92">
        <w:rPr>
          <w:rFonts w:ascii="Calibri" w:eastAsia="Calibri" w:hAnsi="Calibri" w:cs="Calibri"/>
          <w:sz w:val="22"/>
          <w:szCs w:val="22"/>
          <w:lang w:val="en-GB"/>
        </w:rPr>
        <w:t>make a decision</w:t>
      </w:r>
      <w:proofErr w:type="gramEnd"/>
      <w:r w:rsidR="5B8FF735" w:rsidRPr="7606CE92">
        <w:rPr>
          <w:rFonts w:ascii="Calibri" w:eastAsia="Calibri" w:hAnsi="Calibri" w:cs="Calibri"/>
          <w:sz w:val="22"/>
          <w:szCs w:val="22"/>
          <w:lang w:val="en-GB"/>
        </w:rPr>
        <w:t>; we never say which choice we believe would be the correct one.</w:t>
      </w:r>
      <w:r w:rsidR="0EB867A2" w:rsidRPr="7606CE92">
        <w:rPr>
          <w:rFonts w:ascii="Calibri" w:eastAsia="Calibri" w:hAnsi="Calibri" w:cs="Calibri"/>
          <w:sz w:val="22"/>
          <w:szCs w:val="22"/>
          <w:lang w:val="en-GB"/>
        </w:rPr>
        <w:t xml:space="preserve"> </w:t>
      </w:r>
      <w:proofErr w:type="gramStart"/>
      <w:r w:rsidR="0EB867A2" w:rsidRPr="7606CE92">
        <w:rPr>
          <w:rFonts w:ascii="Calibri" w:eastAsia="Calibri" w:hAnsi="Calibri" w:cs="Calibri"/>
          <w:sz w:val="22"/>
          <w:szCs w:val="22"/>
          <w:lang w:val="en-GB"/>
        </w:rPr>
        <w:t>Ultimately, it</w:t>
      </w:r>
      <w:proofErr w:type="gramEnd"/>
      <w:r w:rsidR="0EB867A2" w:rsidRPr="7606CE92">
        <w:rPr>
          <w:rFonts w:ascii="Calibri" w:eastAsia="Calibri" w:hAnsi="Calibri" w:cs="Calibri"/>
          <w:sz w:val="22"/>
          <w:szCs w:val="22"/>
          <w:lang w:val="en-GB"/>
        </w:rPr>
        <w:t xml:space="preserve"> is up to them to decide whether they believe David is correct in attempting to create a facsimile of his wife, or whether this facsimile is actually a person in its’ own right</w:t>
      </w:r>
      <w:r w:rsidR="7A53D4E0" w:rsidRPr="7606CE92">
        <w:rPr>
          <w:rFonts w:ascii="Calibri" w:eastAsia="Calibri" w:hAnsi="Calibri" w:cs="Calibri"/>
          <w:sz w:val="22"/>
          <w:szCs w:val="22"/>
          <w:lang w:val="en-GB"/>
        </w:rPr>
        <w:t>, trapped inside a computer for all eternity.</w:t>
      </w:r>
      <w:r w:rsidR="0EB867A2" w:rsidRPr="7606CE92">
        <w:rPr>
          <w:rFonts w:ascii="Calibri" w:eastAsia="Calibri" w:hAnsi="Calibri" w:cs="Calibri"/>
          <w:sz w:val="22"/>
          <w:szCs w:val="22"/>
          <w:lang w:val="en-GB"/>
        </w:rPr>
        <w:t xml:space="preserve"> </w:t>
      </w:r>
    </w:p>
    <w:p w14:paraId="5EB0C877" w14:textId="1EFDACF8" w:rsidR="5B8FF735" w:rsidRDefault="5B8FF735" w:rsidP="7606CE92">
      <w:pPr>
        <w:rPr>
          <w:rFonts w:ascii="Calibri" w:eastAsia="Calibri" w:hAnsi="Calibri" w:cs="Calibri"/>
          <w:sz w:val="22"/>
          <w:szCs w:val="22"/>
          <w:lang w:val="en-GB"/>
        </w:rPr>
      </w:pPr>
      <w:r w:rsidRPr="7606CE92">
        <w:rPr>
          <w:rFonts w:ascii="Calibri" w:eastAsia="Calibri" w:hAnsi="Calibri" w:cs="Calibri"/>
          <w:sz w:val="22"/>
          <w:szCs w:val="22"/>
          <w:lang w:val="en-GB"/>
        </w:rPr>
        <w:t>Soul-bound:</w:t>
      </w:r>
    </w:p>
    <w:p w14:paraId="0CEDC7DF" w14:textId="0179F99C" w:rsidR="5B8FF735" w:rsidRDefault="5B8FF735" w:rsidP="7606CE92">
      <w:pPr>
        <w:rPr>
          <w:rFonts w:ascii="Calibri" w:eastAsia="Calibri" w:hAnsi="Calibri" w:cs="Calibri"/>
          <w:sz w:val="22"/>
          <w:szCs w:val="22"/>
          <w:lang w:val="en-GB"/>
        </w:rPr>
      </w:pPr>
      <w:r w:rsidRPr="7606CE92">
        <w:rPr>
          <w:rFonts w:ascii="Calibri" w:eastAsia="Calibri" w:hAnsi="Calibri" w:cs="Calibri"/>
          <w:i/>
          <w:iCs/>
          <w:sz w:val="22"/>
          <w:szCs w:val="22"/>
          <w:lang w:val="en-GB"/>
        </w:rPr>
        <w:t>Soul-bound</w:t>
      </w:r>
      <w:r w:rsidRPr="7606CE92">
        <w:rPr>
          <w:rFonts w:ascii="Calibri" w:eastAsia="Calibri" w:hAnsi="Calibri" w:cs="Calibri"/>
          <w:sz w:val="22"/>
          <w:szCs w:val="22"/>
          <w:lang w:val="en-GB"/>
        </w:rPr>
        <w:t xml:space="preserve"> (dir. Cole) is a short film following </w:t>
      </w:r>
      <w:r w:rsidR="2E9809A4" w:rsidRPr="7606CE92">
        <w:rPr>
          <w:rFonts w:ascii="Calibri" w:eastAsia="Calibri" w:hAnsi="Calibri" w:cs="Calibri"/>
          <w:sz w:val="22"/>
          <w:szCs w:val="22"/>
          <w:lang w:val="en-GB"/>
        </w:rPr>
        <w:t xml:space="preserve">Toby, a man who has lost his wife Emily. Toby is </w:t>
      </w:r>
      <w:r w:rsidR="73A6A5DA" w:rsidRPr="7606CE92">
        <w:rPr>
          <w:rFonts w:ascii="Calibri" w:eastAsia="Calibri" w:hAnsi="Calibri" w:cs="Calibri"/>
          <w:sz w:val="22"/>
          <w:szCs w:val="22"/>
          <w:lang w:val="en-GB"/>
        </w:rPr>
        <w:t xml:space="preserve">trying to resurrect his wife </w:t>
      </w:r>
      <w:r w:rsidR="2081CB21" w:rsidRPr="7606CE92">
        <w:rPr>
          <w:rFonts w:ascii="Calibri" w:eastAsia="Calibri" w:hAnsi="Calibri" w:cs="Calibri"/>
          <w:sz w:val="22"/>
          <w:szCs w:val="22"/>
          <w:lang w:val="en-GB"/>
        </w:rPr>
        <w:t xml:space="preserve">by performing several </w:t>
      </w:r>
      <w:bookmarkStart w:id="2" w:name="_Int_IbLxAXhg"/>
      <w:proofErr w:type="gramStart"/>
      <w:r w:rsidR="2081CB21" w:rsidRPr="7606CE92">
        <w:rPr>
          <w:rFonts w:ascii="Calibri" w:eastAsia="Calibri" w:hAnsi="Calibri" w:cs="Calibri"/>
          <w:sz w:val="22"/>
          <w:szCs w:val="22"/>
          <w:lang w:val="en-GB"/>
        </w:rPr>
        <w:t>rituals, but</w:t>
      </w:r>
      <w:bookmarkEnd w:id="2"/>
      <w:proofErr w:type="gramEnd"/>
      <w:r w:rsidR="2081CB21" w:rsidRPr="7606CE92">
        <w:rPr>
          <w:rFonts w:ascii="Calibri" w:eastAsia="Calibri" w:hAnsi="Calibri" w:cs="Calibri"/>
          <w:sz w:val="22"/>
          <w:szCs w:val="22"/>
          <w:lang w:val="en-GB"/>
        </w:rPr>
        <w:t xml:space="preserve"> does not succeed and ends up trapping her in a limbo state between life and the afterlife, something she is not happy </w:t>
      </w:r>
      <w:r w:rsidR="2921955E" w:rsidRPr="7606CE92">
        <w:rPr>
          <w:rFonts w:ascii="Calibri" w:eastAsia="Calibri" w:hAnsi="Calibri" w:cs="Calibri"/>
          <w:sz w:val="22"/>
          <w:szCs w:val="22"/>
          <w:lang w:val="en-GB"/>
        </w:rPr>
        <w:t>about. I was the D</w:t>
      </w:r>
      <w:r w:rsidR="008865A8">
        <w:rPr>
          <w:rFonts w:ascii="Calibri" w:eastAsia="Calibri" w:hAnsi="Calibri" w:cs="Calibri"/>
          <w:sz w:val="22"/>
          <w:szCs w:val="22"/>
          <w:lang w:val="en-GB"/>
        </w:rPr>
        <w:t xml:space="preserve">irector of </w:t>
      </w:r>
      <w:r w:rsidR="2921955E" w:rsidRPr="7606CE92">
        <w:rPr>
          <w:rFonts w:ascii="Calibri" w:eastAsia="Calibri" w:hAnsi="Calibri" w:cs="Calibri"/>
          <w:sz w:val="22"/>
          <w:szCs w:val="22"/>
          <w:lang w:val="en-GB"/>
        </w:rPr>
        <w:t>P</w:t>
      </w:r>
      <w:r w:rsidR="008865A8">
        <w:rPr>
          <w:rFonts w:ascii="Calibri" w:eastAsia="Calibri" w:hAnsi="Calibri" w:cs="Calibri"/>
          <w:sz w:val="22"/>
          <w:szCs w:val="22"/>
          <w:lang w:val="en-GB"/>
        </w:rPr>
        <w:t>hotography</w:t>
      </w:r>
      <w:r w:rsidR="2921955E" w:rsidRPr="7606CE92">
        <w:rPr>
          <w:rFonts w:ascii="Calibri" w:eastAsia="Calibri" w:hAnsi="Calibri" w:cs="Calibri"/>
          <w:sz w:val="22"/>
          <w:szCs w:val="22"/>
          <w:lang w:val="en-GB"/>
        </w:rPr>
        <w:t xml:space="preserve"> on this </w:t>
      </w:r>
      <w:bookmarkStart w:id="3" w:name="_Int_EhPSfhR5"/>
      <w:proofErr w:type="gramStart"/>
      <w:r w:rsidR="2921955E" w:rsidRPr="7606CE92">
        <w:rPr>
          <w:rFonts w:ascii="Calibri" w:eastAsia="Calibri" w:hAnsi="Calibri" w:cs="Calibri"/>
          <w:sz w:val="22"/>
          <w:szCs w:val="22"/>
          <w:lang w:val="en-GB"/>
        </w:rPr>
        <w:t>project, and</w:t>
      </w:r>
      <w:bookmarkEnd w:id="3"/>
      <w:proofErr w:type="gramEnd"/>
      <w:r w:rsidR="2921955E" w:rsidRPr="7606CE92">
        <w:rPr>
          <w:rFonts w:ascii="Calibri" w:eastAsia="Calibri" w:hAnsi="Calibri" w:cs="Calibri"/>
          <w:sz w:val="22"/>
          <w:szCs w:val="22"/>
          <w:lang w:val="en-GB"/>
        </w:rPr>
        <w:t xml:space="preserve"> made several creative decisions to support the philosophical and ethical themes we were trying to portra</w:t>
      </w:r>
      <w:r w:rsidR="35EEC226" w:rsidRPr="7606CE92">
        <w:rPr>
          <w:rFonts w:ascii="Calibri" w:eastAsia="Calibri" w:hAnsi="Calibri" w:cs="Calibri"/>
          <w:sz w:val="22"/>
          <w:szCs w:val="22"/>
          <w:lang w:val="en-GB"/>
        </w:rPr>
        <w:t xml:space="preserve">y. </w:t>
      </w:r>
    </w:p>
    <w:p w14:paraId="56728609" w14:textId="2848C273" w:rsidR="59A64779" w:rsidRDefault="59A64779" w:rsidP="7606CE92">
      <w:pPr>
        <w:rPr>
          <w:rFonts w:ascii="Calibri" w:eastAsia="Calibri" w:hAnsi="Calibri" w:cs="Calibri"/>
          <w:sz w:val="22"/>
          <w:szCs w:val="22"/>
          <w:lang w:val="en-GB"/>
        </w:rPr>
      </w:pPr>
      <w:r w:rsidRPr="7606CE92">
        <w:rPr>
          <w:rFonts w:ascii="Calibri" w:eastAsia="Calibri" w:hAnsi="Calibri" w:cs="Calibri"/>
          <w:sz w:val="22"/>
          <w:szCs w:val="22"/>
          <w:lang w:val="en-GB"/>
        </w:rPr>
        <w:t>Again, this film is based strongly around existentialist themes. We chose to have the main conflict between Toby and Emily be caused by his refusal to ‘let go</w:t>
      </w:r>
      <w:proofErr w:type="gramStart"/>
      <w:r w:rsidRPr="7606CE92">
        <w:rPr>
          <w:rFonts w:ascii="Calibri" w:eastAsia="Calibri" w:hAnsi="Calibri" w:cs="Calibri"/>
          <w:sz w:val="22"/>
          <w:szCs w:val="22"/>
          <w:lang w:val="en-GB"/>
        </w:rPr>
        <w:t>’,</w:t>
      </w:r>
      <w:proofErr w:type="gramEnd"/>
      <w:r w:rsidRPr="7606CE92">
        <w:rPr>
          <w:rFonts w:ascii="Calibri" w:eastAsia="Calibri" w:hAnsi="Calibri" w:cs="Calibri"/>
          <w:sz w:val="22"/>
          <w:szCs w:val="22"/>
          <w:lang w:val="en-GB"/>
        </w:rPr>
        <w:t xml:space="preserve"> </w:t>
      </w:r>
      <w:r w:rsidR="691B70C4" w:rsidRPr="7606CE92">
        <w:rPr>
          <w:rFonts w:ascii="Calibri" w:eastAsia="Calibri" w:hAnsi="Calibri" w:cs="Calibri"/>
          <w:sz w:val="22"/>
          <w:szCs w:val="22"/>
          <w:lang w:val="en-GB"/>
        </w:rPr>
        <w:t xml:space="preserve">spending his life in the selfless pursuit of her resurrection, but failing and acting in </w:t>
      </w:r>
      <w:r w:rsidRPr="7606CE92">
        <w:rPr>
          <w:rFonts w:ascii="Calibri" w:eastAsia="Calibri" w:hAnsi="Calibri" w:cs="Calibri"/>
          <w:sz w:val="22"/>
          <w:szCs w:val="22"/>
          <w:lang w:val="en-GB"/>
        </w:rPr>
        <w:t xml:space="preserve">an ultimately selfish </w:t>
      </w:r>
      <w:r w:rsidR="71BB3B01" w:rsidRPr="7606CE92">
        <w:rPr>
          <w:rFonts w:ascii="Calibri" w:eastAsia="Calibri" w:hAnsi="Calibri" w:cs="Calibri"/>
          <w:sz w:val="22"/>
          <w:szCs w:val="22"/>
          <w:lang w:val="en-GB"/>
        </w:rPr>
        <w:t>way</w:t>
      </w:r>
      <w:r w:rsidRPr="7606CE92">
        <w:rPr>
          <w:rFonts w:ascii="Calibri" w:eastAsia="Calibri" w:hAnsi="Calibri" w:cs="Calibri"/>
          <w:sz w:val="22"/>
          <w:szCs w:val="22"/>
          <w:lang w:val="en-GB"/>
        </w:rPr>
        <w:t xml:space="preserve"> borne </w:t>
      </w:r>
      <w:r w:rsidR="0C023205" w:rsidRPr="7606CE92">
        <w:rPr>
          <w:rFonts w:ascii="Calibri" w:eastAsia="Calibri" w:hAnsi="Calibri" w:cs="Calibri"/>
          <w:sz w:val="22"/>
          <w:szCs w:val="22"/>
          <w:lang w:val="en-GB"/>
        </w:rPr>
        <w:t xml:space="preserve">from his love for her. </w:t>
      </w:r>
      <w:r w:rsidR="3D5C08B3" w:rsidRPr="7606CE92">
        <w:rPr>
          <w:rFonts w:ascii="Calibri" w:eastAsia="Calibri" w:hAnsi="Calibri" w:cs="Calibri"/>
          <w:sz w:val="22"/>
          <w:szCs w:val="22"/>
          <w:lang w:val="en-GB"/>
        </w:rPr>
        <w:t xml:space="preserve">Emily is presented as a ghost, which we felt provided the perfect vessel for a character </w:t>
      </w:r>
      <w:r w:rsidR="094BFC68" w:rsidRPr="7606CE92">
        <w:rPr>
          <w:rFonts w:ascii="Calibri" w:eastAsia="Calibri" w:hAnsi="Calibri" w:cs="Calibri"/>
          <w:sz w:val="22"/>
          <w:szCs w:val="22"/>
          <w:lang w:val="en-GB"/>
        </w:rPr>
        <w:t xml:space="preserve">stuck between worlds the way she </w:t>
      </w:r>
      <w:proofErr w:type="gramStart"/>
      <w:r w:rsidR="094BFC68" w:rsidRPr="7606CE92">
        <w:rPr>
          <w:rFonts w:ascii="Calibri" w:eastAsia="Calibri" w:hAnsi="Calibri" w:cs="Calibri"/>
          <w:sz w:val="22"/>
          <w:szCs w:val="22"/>
          <w:lang w:val="en-GB"/>
        </w:rPr>
        <w:t>is;</w:t>
      </w:r>
      <w:proofErr w:type="gramEnd"/>
      <w:r w:rsidR="094BFC68" w:rsidRPr="7606CE92">
        <w:rPr>
          <w:rFonts w:ascii="Calibri" w:eastAsia="Calibri" w:hAnsi="Calibri" w:cs="Calibri"/>
          <w:sz w:val="22"/>
          <w:szCs w:val="22"/>
          <w:lang w:val="en-GB"/>
        </w:rPr>
        <w:t xml:space="preserve"> she is present in our world, but is ultimately helpless, and unable to act to secure her freedom in </w:t>
      </w:r>
      <w:r w:rsidR="62BC0ABE" w:rsidRPr="7606CE92">
        <w:rPr>
          <w:rFonts w:ascii="Calibri" w:eastAsia="Calibri" w:hAnsi="Calibri" w:cs="Calibri"/>
          <w:sz w:val="22"/>
          <w:szCs w:val="22"/>
          <w:lang w:val="en-GB"/>
        </w:rPr>
        <w:t xml:space="preserve">either </w:t>
      </w:r>
      <w:r w:rsidR="094BFC68" w:rsidRPr="7606CE92">
        <w:rPr>
          <w:rFonts w:ascii="Calibri" w:eastAsia="Calibri" w:hAnsi="Calibri" w:cs="Calibri"/>
          <w:sz w:val="22"/>
          <w:szCs w:val="22"/>
          <w:lang w:val="en-GB"/>
        </w:rPr>
        <w:t>life or death.</w:t>
      </w:r>
      <w:r w:rsidR="5A501966" w:rsidRPr="7606CE92">
        <w:rPr>
          <w:rFonts w:ascii="Calibri" w:eastAsia="Calibri" w:hAnsi="Calibri" w:cs="Calibri"/>
          <w:sz w:val="22"/>
          <w:szCs w:val="22"/>
          <w:lang w:val="en-GB"/>
        </w:rPr>
        <w:t xml:space="preserve"> The author Jack London</w:t>
      </w:r>
      <w:r w:rsidR="094BFC68" w:rsidRPr="7606CE92">
        <w:rPr>
          <w:rFonts w:ascii="Calibri" w:eastAsia="Calibri" w:hAnsi="Calibri" w:cs="Calibri"/>
          <w:sz w:val="22"/>
          <w:szCs w:val="22"/>
          <w:lang w:val="en-GB"/>
        </w:rPr>
        <w:t xml:space="preserve"> </w:t>
      </w:r>
      <w:r w:rsidR="7A2FDBB9" w:rsidRPr="7606CE92">
        <w:rPr>
          <w:rFonts w:ascii="Calibri" w:eastAsia="Calibri" w:hAnsi="Calibri" w:cs="Calibri"/>
          <w:sz w:val="22"/>
          <w:szCs w:val="22"/>
          <w:lang w:val="en-GB"/>
        </w:rPr>
        <w:t xml:space="preserve">said in a 1916 interview (The Bulletin, </w:t>
      </w:r>
      <w:r w:rsidR="1F70DC55" w:rsidRPr="7606CE92">
        <w:rPr>
          <w:rFonts w:ascii="Calibri" w:eastAsia="Calibri" w:hAnsi="Calibri" w:cs="Calibri"/>
          <w:sz w:val="22"/>
          <w:szCs w:val="22"/>
          <w:lang w:val="en-GB"/>
        </w:rPr>
        <w:t>p</w:t>
      </w:r>
      <w:r w:rsidR="7A2FDBB9" w:rsidRPr="7606CE92">
        <w:rPr>
          <w:rFonts w:ascii="Calibri" w:eastAsia="Calibri" w:hAnsi="Calibri" w:cs="Calibri"/>
          <w:sz w:val="22"/>
          <w:szCs w:val="22"/>
          <w:lang w:val="en-GB"/>
        </w:rPr>
        <w:t>.1) that “The proper function of man is to live, not to exist. I shall not waste my days trying to prolong them. I shall use my time.</w:t>
      </w:r>
      <w:proofErr w:type="gramStart"/>
      <w:r w:rsidR="7A2FDBB9" w:rsidRPr="7606CE92">
        <w:rPr>
          <w:rFonts w:ascii="Calibri" w:eastAsia="Calibri" w:hAnsi="Calibri" w:cs="Calibri"/>
          <w:sz w:val="22"/>
          <w:szCs w:val="22"/>
          <w:lang w:val="en-GB"/>
        </w:rPr>
        <w:t>”,</w:t>
      </w:r>
      <w:proofErr w:type="gramEnd"/>
      <w:r w:rsidR="7A2FDBB9" w:rsidRPr="7606CE92">
        <w:rPr>
          <w:rFonts w:ascii="Calibri" w:eastAsia="Calibri" w:hAnsi="Calibri" w:cs="Calibri"/>
          <w:sz w:val="22"/>
          <w:szCs w:val="22"/>
          <w:lang w:val="en-GB"/>
        </w:rPr>
        <w:t xml:space="preserve"> which is a sentiment that Toby’s actions directly fly in the face o</w:t>
      </w:r>
      <w:r w:rsidR="59824E52" w:rsidRPr="7606CE92">
        <w:rPr>
          <w:rFonts w:ascii="Calibri" w:eastAsia="Calibri" w:hAnsi="Calibri" w:cs="Calibri"/>
          <w:sz w:val="22"/>
          <w:szCs w:val="22"/>
          <w:lang w:val="en-GB"/>
        </w:rPr>
        <w:t>f; he is quite literally wasting his days trying to prolong the life of someone close to him.</w:t>
      </w:r>
    </w:p>
    <w:p w14:paraId="05CA1C3F" w14:textId="19A37DA6" w:rsidR="71D1F4DA" w:rsidRDefault="71D1F4DA"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This decision influenced </w:t>
      </w:r>
      <w:proofErr w:type="gramStart"/>
      <w:r w:rsidRPr="7606CE92">
        <w:rPr>
          <w:rFonts w:ascii="Calibri" w:eastAsia="Calibri" w:hAnsi="Calibri" w:cs="Calibri"/>
          <w:sz w:val="22"/>
          <w:szCs w:val="22"/>
          <w:lang w:val="en-GB"/>
        </w:rPr>
        <w:t>a large number of</w:t>
      </w:r>
      <w:proofErr w:type="gramEnd"/>
      <w:r w:rsidRPr="7606CE92">
        <w:rPr>
          <w:rFonts w:ascii="Calibri" w:eastAsia="Calibri" w:hAnsi="Calibri" w:cs="Calibri"/>
          <w:sz w:val="22"/>
          <w:szCs w:val="22"/>
          <w:lang w:val="en-GB"/>
        </w:rPr>
        <w:t xml:space="preserve"> my creative choices as D</w:t>
      </w:r>
      <w:r w:rsidR="008865A8">
        <w:rPr>
          <w:rFonts w:ascii="Calibri" w:eastAsia="Calibri" w:hAnsi="Calibri" w:cs="Calibri"/>
          <w:sz w:val="22"/>
          <w:szCs w:val="22"/>
          <w:lang w:val="en-GB"/>
        </w:rPr>
        <w:t>irector of Photography</w:t>
      </w:r>
      <w:r w:rsidRPr="7606CE92">
        <w:rPr>
          <w:rFonts w:ascii="Calibri" w:eastAsia="Calibri" w:hAnsi="Calibri" w:cs="Calibri"/>
          <w:sz w:val="22"/>
          <w:szCs w:val="22"/>
          <w:lang w:val="en-GB"/>
        </w:rPr>
        <w:t xml:space="preserve">. </w:t>
      </w:r>
      <w:r w:rsidR="65E83963" w:rsidRPr="7606CE92">
        <w:rPr>
          <w:rFonts w:ascii="Calibri" w:eastAsia="Calibri" w:hAnsi="Calibri" w:cs="Calibri"/>
          <w:sz w:val="22"/>
          <w:szCs w:val="22"/>
          <w:lang w:val="en-GB"/>
        </w:rPr>
        <w:t xml:space="preserve">I </w:t>
      </w:r>
      <w:r w:rsidR="6C4ECFC7" w:rsidRPr="7606CE92">
        <w:rPr>
          <w:rFonts w:ascii="Calibri" w:eastAsia="Calibri" w:hAnsi="Calibri" w:cs="Calibri"/>
          <w:sz w:val="22"/>
          <w:szCs w:val="22"/>
          <w:lang w:val="en-GB"/>
        </w:rPr>
        <w:t xml:space="preserve">split the film into two visual styles for each </w:t>
      </w:r>
      <w:r w:rsidR="65E83963" w:rsidRPr="7606CE92">
        <w:rPr>
          <w:rFonts w:ascii="Calibri" w:eastAsia="Calibri" w:hAnsi="Calibri" w:cs="Calibri"/>
          <w:sz w:val="22"/>
          <w:szCs w:val="22"/>
          <w:lang w:val="en-GB"/>
        </w:rPr>
        <w:t>hal</w:t>
      </w:r>
      <w:r w:rsidR="57EA3D06" w:rsidRPr="7606CE92">
        <w:rPr>
          <w:rFonts w:ascii="Calibri" w:eastAsia="Calibri" w:hAnsi="Calibri" w:cs="Calibri"/>
          <w:sz w:val="22"/>
          <w:szCs w:val="22"/>
          <w:lang w:val="en-GB"/>
        </w:rPr>
        <w:t>f</w:t>
      </w:r>
      <w:r w:rsidR="65E83963" w:rsidRPr="7606CE92">
        <w:rPr>
          <w:rFonts w:ascii="Calibri" w:eastAsia="Calibri" w:hAnsi="Calibri" w:cs="Calibri"/>
          <w:sz w:val="22"/>
          <w:szCs w:val="22"/>
          <w:lang w:val="en-GB"/>
        </w:rPr>
        <w:t xml:space="preserve">; in the first, she is much more ghostly and ethereal, haunting Toby whilst he deliberates on his choices. </w:t>
      </w:r>
      <w:r w:rsidR="698B891D" w:rsidRPr="7606CE92">
        <w:rPr>
          <w:rFonts w:ascii="Calibri" w:eastAsia="Calibri" w:hAnsi="Calibri" w:cs="Calibri"/>
          <w:sz w:val="22"/>
          <w:szCs w:val="22"/>
          <w:lang w:val="en-GB"/>
        </w:rPr>
        <w:t>She acts as a representation of his consciousness, not having any physical effect on the world, but following him around through his life</w:t>
      </w:r>
      <w:r w:rsidR="3FA8BAF3" w:rsidRPr="7606CE92">
        <w:rPr>
          <w:rFonts w:ascii="Calibri" w:eastAsia="Calibri" w:hAnsi="Calibri" w:cs="Calibri"/>
          <w:sz w:val="22"/>
          <w:szCs w:val="22"/>
          <w:lang w:val="en-GB"/>
        </w:rPr>
        <w:t>, judging every decision that he makes</w:t>
      </w:r>
      <w:r w:rsidR="698B891D" w:rsidRPr="7606CE92">
        <w:rPr>
          <w:rFonts w:ascii="Calibri" w:eastAsia="Calibri" w:hAnsi="Calibri" w:cs="Calibri"/>
          <w:sz w:val="22"/>
          <w:szCs w:val="22"/>
          <w:lang w:val="en-GB"/>
        </w:rPr>
        <w:t xml:space="preserve">. </w:t>
      </w:r>
    </w:p>
    <w:p w14:paraId="6606F17F" w14:textId="491EFFF1" w:rsidR="59F43582" w:rsidRDefault="59F43582" w:rsidP="7606CE92">
      <w:pPr>
        <w:rPr>
          <w:rFonts w:ascii="Calibri" w:eastAsia="Calibri" w:hAnsi="Calibri" w:cs="Calibri"/>
          <w:sz w:val="22"/>
          <w:szCs w:val="22"/>
          <w:lang w:val="en-GB"/>
        </w:rPr>
      </w:pPr>
      <w:r w:rsidRPr="7606CE92">
        <w:rPr>
          <w:rFonts w:ascii="Calibri" w:eastAsia="Calibri" w:hAnsi="Calibri" w:cs="Calibri"/>
          <w:sz w:val="22"/>
          <w:szCs w:val="22"/>
          <w:lang w:val="en-GB"/>
        </w:rPr>
        <w:t>During the second half</w:t>
      </w:r>
      <w:r w:rsidR="2B442832" w:rsidRPr="7606CE92">
        <w:rPr>
          <w:rFonts w:ascii="Calibri" w:eastAsia="Calibri" w:hAnsi="Calibri" w:cs="Calibri"/>
          <w:sz w:val="22"/>
          <w:szCs w:val="22"/>
          <w:lang w:val="en-GB"/>
        </w:rPr>
        <w:t xml:space="preserve"> of the film</w:t>
      </w:r>
      <w:r w:rsidRPr="7606CE92">
        <w:rPr>
          <w:rFonts w:ascii="Calibri" w:eastAsia="Calibri" w:hAnsi="Calibri" w:cs="Calibri"/>
          <w:sz w:val="22"/>
          <w:szCs w:val="22"/>
          <w:lang w:val="en-GB"/>
        </w:rPr>
        <w:t>,</w:t>
      </w:r>
      <w:r w:rsidR="65E83963" w:rsidRPr="7606CE92">
        <w:rPr>
          <w:rFonts w:ascii="Calibri" w:eastAsia="Calibri" w:hAnsi="Calibri" w:cs="Calibri"/>
          <w:sz w:val="22"/>
          <w:szCs w:val="22"/>
          <w:lang w:val="en-GB"/>
        </w:rPr>
        <w:t xml:space="preserve"> </w:t>
      </w:r>
      <w:r w:rsidR="71D1F4DA" w:rsidRPr="7606CE92">
        <w:rPr>
          <w:rFonts w:ascii="Calibri" w:eastAsia="Calibri" w:hAnsi="Calibri" w:cs="Calibri"/>
          <w:sz w:val="22"/>
          <w:szCs w:val="22"/>
          <w:lang w:val="en-GB"/>
        </w:rPr>
        <w:t>I decided to shoot her as I would a regular human character, with the aim of personifying her</w:t>
      </w:r>
      <w:r w:rsidR="75592B4F" w:rsidRPr="7606CE92">
        <w:rPr>
          <w:rFonts w:ascii="Calibri" w:eastAsia="Calibri" w:hAnsi="Calibri" w:cs="Calibri"/>
          <w:sz w:val="22"/>
          <w:szCs w:val="22"/>
          <w:lang w:val="en-GB"/>
        </w:rPr>
        <w:t xml:space="preserve"> more</w:t>
      </w:r>
      <w:r w:rsidR="71D1F4DA" w:rsidRPr="7606CE92">
        <w:rPr>
          <w:rFonts w:ascii="Calibri" w:eastAsia="Calibri" w:hAnsi="Calibri" w:cs="Calibri"/>
          <w:sz w:val="22"/>
          <w:szCs w:val="22"/>
          <w:lang w:val="en-GB"/>
        </w:rPr>
        <w:t>, and making her stru</w:t>
      </w:r>
      <w:r w:rsidR="0695C6CB" w:rsidRPr="7606CE92">
        <w:rPr>
          <w:rFonts w:ascii="Calibri" w:eastAsia="Calibri" w:hAnsi="Calibri" w:cs="Calibri"/>
          <w:sz w:val="22"/>
          <w:szCs w:val="22"/>
          <w:lang w:val="en-GB"/>
        </w:rPr>
        <w:t>ggle for freedom more relatable to our audience.</w:t>
      </w:r>
      <w:r w:rsidR="0DEABD5D" w:rsidRPr="7606CE92">
        <w:rPr>
          <w:rFonts w:ascii="Calibri" w:eastAsia="Calibri" w:hAnsi="Calibri" w:cs="Calibri"/>
          <w:sz w:val="22"/>
          <w:szCs w:val="22"/>
          <w:lang w:val="en-GB"/>
        </w:rPr>
        <w:t xml:space="preserve"> I felt that this choice to make her more human would </w:t>
      </w:r>
      <w:r w:rsidR="38A27AAD" w:rsidRPr="7606CE92">
        <w:rPr>
          <w:rFonts w:ascii="Calibri" w:eastAsia="Calibri" w:hAnsi="Calibri" w:cs="Calibri"/>
          <w:sz w:val="22"/>
          <w:szCs w:val="22"/>
          <w:lang w:val="en-GB"/>
        </w:rPr>
        <w:t xml:space="preserve">make Toby’s choice to try to keep her in our world seem much more morally grey, </w:t>
      </w:r>
      <w:r w:rsidR="7457F769" w:rsidRPr="7606CE92">
        <w:rPr>
          <w:rFonts w:ascii="Calibri" w:eastAsia="Calibri" w:hAnsi="Calibri" w:cs="Calibri"/>
          <w:sz w:val="22"/>
          <w:szCs w:val="22"/>
          <w:lang w:val="en-GB"/>
        </w:rPr>
        <w:t>and make her objections seem much more impactful.</w:t>
      </w:r>
    </w:p>
    <w:p w14:paraId="4237C2CD" w14:textId="4AA219CC" w:rsidR="7457F769" w:rsidRDefault="7457F769"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In his work </w:t>
      </w:r>
      <w:r w:rsidRPr="7606CE92">
        <w:rPr>
          <w:rFonts w:ascii="Calibri" w:eastAsia="Calibri" w:hAnsi="Calibri" w:cs="Calibri"/>
          <w:i/>
          <w:iCs/>
          <w:sz w:val="22"/>
          <w:szCs w:val="22"/>
          <w:lang w:val="en-GB"/>
        </w:rPr>
        <w:t>The Myth of Sisyphus</w:t>
      </w:r>
      <w:r w:rsidRPr="7606CE92">
        <w:rPr>
          <w:rFonts w:ascii="Calibri" w:eastAsia="Calibri" w:hAnsi="Calibri" w:cs="Calibri"/>
          <w:sz w:val="22"/>
          <w:szCs w:val="22"/>
          <w:lang w:val="en-GB"/>
        </w:rPr>
        <w:t xml:space="preserve"> (1</w:t>
      </w:r>
      <w:r w:rsidR="5FFB6845" w:rsidRPr="7606CE92">
        <w:rPr>
          <w:rFonts w:ascii="Calibri" w:eastAsia="Calibri" w:hAnsi="Calibri" w:cs="Calibri"/>
          <w:sz w:val="22"/>
          <w:szCs w:val="22"/>
          <w:lang w:val="en-GB"/>
        </w:rPr>
        <w:t>975</w:t>
      </w:r>
      <w:r w:rsidR="51FE4B1D" w:rsidRPr="7606CE92">
        <w:rPr>
          <w:rFonts w:ascii="Calibri" w:eastAsia="Calibri" w:hAnsi="Calibri" w:cs="Calibri"/>
          <w:sz w:val="22"/>
          <w:szCs w:val="22"/>
          <w:lang w:val="en-GB"/>
        </w:rPr>
        <w:t>, p.14</w:t>
      </w:r>
      <w:r w:rsidRPr="7606CE92">
        <w:rPr>
          <w:rFonts w:ascii="Calibri" w:eastAsia="Calibri" w:hAnsi="Calibri" w:cs="Calibri"/>
          <w:sz w:val="22"/>
          <w:szCs w:val="22"/>
          <w:lang w:val="en-GB"/>
        </w:rPr>
        <w:t xml:space="preserve">), Albert Camus </w:t>
      </w:r>
      <w:r w:rsidR="124F4F34" w:rsidRPr="7606CE92">
        <w:rPr>
          <w:rFonts w:ascii="Calibri" w:eastAsia="Calibri" w:hAnsi="Calibri" w:cs="Calibri"/>
          <w:sz w:val="22"/>
          <w:szCs w:val="22"/>
          <w:lang w:val="en-GB"/>
        </w:rPr>
        <w:t>said of life that “Seeking what is true is not seeking what is desirable.” This holds especially</w:t>
      </w:r>
      <w:r w:rsidR="24FEE03E" w:rsidRPr="7606CE92">
        <w:rPr>
          <w:rFonts w:ascii="Calibri" w:eastAsia="Calibri" w:hAnsi="Calibri" w:cs="Calibri"/>
          <w:sz w:val="22"/>
          <w:szCs w:val="22"/>
          <w:lang w:val="en-GB"/>
        </w:rPr>
        <w:t xml:space="preserve"> true in this situation; Toby is seeking to prevent his wife </w:t>
      </w:r>
      <w:r w:rsidR="24FEE03E" w:rsidRPr="7606CE92">
        <w:rPr>
          <w:rFonts w:ascii="Calibri" w:eastAsia="Calibri" w:hAnsi="Calibri" w:cs="Calibri"/>
          <w:sz w:val="22"/>
          <w:szCs w:val="22"/>
          <w:lang w:val="en-GB"/>
        </w:rPr>
        <w:lastRenderedPageBreak/>
        <w:t>from moving on into the afterlife, ignoring the pain and suffering he is causing her, not to mention delaying the inevitable pain he will experience once s</w:t>
      </w:r>
      <w:r w:rsidR="575ACAC9" w:rsidRPr="7606CE92">
        <w:rPr>
          <w:rFonts w:ascii="Calibri" w:eastAsia="Calibri" w:hAnsi="Calibri" w:cs="Calibri"/>
          <w:sz w:val="22"/>
          <w:szCs w:val="22"/>
          <w:lang w:val="en-GB"/>
        </w:rPr>
        <w:t xml:space="preserve">he moves on. </w:t>
      </w:r>
      <w:r w:rsidR="69FBCCA2" w:rsidRPr="7606CE92">
        <w:rPr>
          <w:rFonts w:ascii="Calibri" w:eastAsia="Calibri" w:hAnsi="Calibri" w:cs="Calibri"/>
          <w:sz w:val="22"/>
          <w:szCs w:val="22"/>
          <w:lang w:val="en-GB"/>
        </w:rPr>
        <w:t xml:space="preserve">He also ignores the fact she is not physically present, instead being a mere apparition, </w:t>
      </w:r>
      <w:r w:rsidR="0D7C6668" w:rsidRPr="7606CE92">
        <w:rPr>
          <w:rFonts w:ascii="Calibri" w:eastAsia="Calibri" w:hAnsi="Calibri" w:cs="Calibri"/>
          <w:sz w:val="22"/>
          <w:szCs w:val="22"/>
          <w:lang w:val="en-GB"/>
        </w:rPr>
        <w:t>choosing to select an interpretation of events that suits his ideals best.</w:t>
      </w:r>
    </w:p>
    <w:p w14:paraId="4FC68638" w14:textId="07AFF0BD" w:rsidR="0F876947" w:rsidRDefault="0F876947" w:rsidP="7606CE92">
      <w:pPr>
        <w:rPr>
          <w:rFonts w:ascii="Calibri" w:eastAsia="Calibri" w:hAnsi="Calibri" w:cs="Calibri"/>
          <w:sz w:val="28"/>
          <w:szCs w:val="28"/>
          <w:lang w:val="en-GB"/>
        </w:rPr>
      </w:pPr>
      <w:r w:rsidRPr="7606CE92">
        <w:rPr>
          <w:rFonts w:ascii="Calibri" w:eastAsia="Calibri" w:hAnsi="Calibri" w:cs="Calibri"/>
          <w:sz w:val="28"/>
          <w:szCs w:val="28"/>
          <w:lang w:val="en-GB"/>
        </w:rPr>
        <w:t>Response to Quote:</w:t>
      </w:r>
    </w:p>
    <w:p w14:paraId="6A37396E" w14:textId="0381B24A" w:rsidR="6B08B0B6" w:rsidRDefault="6B08B0B6"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The philosopher Ludwig Wittgenstein </w:t>
      </w:r>
      <w:r w:rsidR="42FC23B1" w:rsidRPr="7606CE92">
        <w:rPr>
          <w:rFonts w:ascii="Calibri" w:eastAsia="Calibri" w:hAnsi="Calibri" w:cs="Calibri"/>
          <w:sz w:val="22"/>
          <w:szCs w:val="22"/>
          <w:lang w:val="en-GB"/>
        </w:rPr>
        <w:t>said, "Whereof</w:t>
      </w:r>
      <w:r w:rsidR="7306ACB6" w:rsidRPr="7606CE92">
        <w:rPr>
          <w:rFonts w:ascii="Calibri" w:eastAsia="Calibri" w:hAnsi="Calibri" w:cs="Calibri"/>
          <w:sz w:val="22"/>
          <w:szCs w:val="22"/>
          <w:lang w:val="en-GB"/>
        </w:rPr>
        <w:t xml:space="preserve"> one cannot speak, thereof one must be silent.” </w:t>
      </w:r>
      <w:r w:rsidR="183ED650" w:rsidRPr="7606CE92">
        <w:rPr>
          <w:rFonts w:ascii="Calibri" w:eastAsia="Calibri" w:hAnsi="Calibri" w:cs="Calibri"/>
          <w:sz w:val="22"/>
          <w:szCs w:val="22"/>
          <w:lang w:val="en-GB"/>
        </w:rPr>
        <w:t>(Nordmann, 2005, p</w:t>
      </w:r>
      <w:r w:rsidR="08A1B372" w:rsidRPr="7606CE92">
        <w:rPr>
          <w:rFonts w:ascii="Calibri" w:eastAsia="Calibri" w:hAnsi="Calibri" w:cs="Calibri"/>
          <w:sz w:val="22"/>
          <w:szCs w:val="22"/>
          <w:lang w:val="en-GB"/>
        </w:rPr>
        <w:t>.</w:t>
      </w:r>
      <w:r w:rsidR="183ED650" w:rsidRPr="7606CE92">
        <w:rPr>
          <w:rFonts w:ascii="Calibri" w:eastAsia="Calibri" w:hAnsi="Calibri" w:cs="Calibri"/>
          <w:sz w:val="22"/>
          <w:szCs w:val="22"/>
          <w:lang w:val="en-GB"/>
        </w:rPr>
        <w:t>154)</w:t>
      </w:r>
      <w:r w:rsidR="56D84EF4" w:rsidRPr="7606CE92">
        <w:rPr>
          <w:rFonts w:ascii="Calibri" w:eastAsia="Calibri" w:hAnsi="Calibri" w:cs="Calibri"/>
          <w:sz w:val="22"/>
          <w:szCs w:val="22"/>
          <w:lang w:val="en-GB"/>
        </w:rPr>
        <w:t xml:space="preserve">. In other words, he states that </w:t>
      </w:r>
      <w:r w:rsidR="3DF48C8E" w:rsidRPr="7606CE92">
        <w:rPr>
          <w:rFonts w:ascii="Calibri" w:eastAsia="Calibri" w:hAnsi="Calibri" w:cs="Calibri"/>
          <w:sz w:val="22"/>
          <w:szCs w:val="22"/>
          <w:lang w:val="en-GB"/>
        </w:rPr>
        <w:t xml:space="preserve">a person must be aware of something before they can </w:t>
      </w:r>
      <w:r w:rsidR="7DCF3D9E" w:rsidRPr="7606CE92">
        <w:rPr>
          <w:rFonts w:ascii="Calibri" w:eastAsia="Calibri" w:hAnsi="Calibri" w:cs="Calibri"/>
          <w:sz w:val="22"/>
          <w:szCs w:val="22"/>
          <w:lang w:val="en-GB"/>
        </w:rPr>
        <w:t>hold</w:t>
      </w:r>
      <w:r w:rsidR="3DF48C8E" w:rsidRPr="7606CE92">
        <w:rPr>
          <w:rFonts w:ascii="Calibri" w:eastAsia="Calibri" w:hAnsi="Calibri" w:cs="Calibri"/>
          <w:sz w:val="22"/>
          <w:szCs w:val="22"/>
          <w:lang w:val="en-GB"/>
        </w:rPr>
        <w:t xml:space="preserve"> any</w:t>
      </w:r>
      <w:r w:rsidR="7B3A727E" w:rsidRPr="7606CE92">
        <w:rPr>
          <w:rFonts w:ascii="Calibri" w:eastAsia="Calibri" w:hAnsi="Calibri" w:cs="Calibri"/>
          <w:sz w:val="22"/>
          <w:szCs w:val="22"/>
          <w:lang w:val="en-GB"/>
        </w:rPr>
        <w:t xml:space="preserve"> kind of</w:t>
      </w:r>
      <w:r w:rsidR="3DF48C8E" w:rsidRPr="7606CE92">
        <w:rPr>
          <w:rFonts w:ascii="Calibri" w:eastAsia="Calibri" w:hAnsi="Calibri" w:cs="Calibri"/>
          <w:sz w:val="22"/>
          <w:szCs w:val="22"/>
          <w:lang w:val="en-GB"/>
        </w:rPr>
        <w:t xml:space="preserve"> opinion about it</w:t>
      </w:r>
      <w:r w:rsidR="62AB986A" w:rsidRPr="7606CE92">
        <w:rPr>
          <w:rFonts w:ascii="Calibri" w:eastAsia="Calibri" w:hAnsi="Calibri" w:cs="Calibri"/>
          <w:sz w:val="22"/>
          <w:szCs w:val="22"/>
          <w:lang w:val="en-GB"/>
        </w:rPr>
        <w:t>, as otherwise they would not know that there is something to have an opinion on</w:t>
      </w:r>
      <w:r w:rsidR="3DF48C8E" w:rsidRPr="7606CE92">
        <w:rPr>
          <w:rFonts w:ascii="Calibri" w:eastAsia="Calibri" w:hAnsi="Calibri" w:cs="Calibri"/>
          <w:sz w:val="22"/>
          <w:szCs w:val="22"/>
          <w:lang w:val="en-GB"/>
        </w:rPr>
        <w:t xml:space="preserve">. </w:t>
      </w:r>
    </w:p>
    <w:p w14:paraId="6A0A4041" w14:textId="055D959F" w:rsidR="0B8A68E9" w:rsidRDefault="0B8A68E9"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When it comes to creative practice, my personal interpretation of this quote </w:t>
      </w:r>
      <w:r w:rsidR="4A2F4E1A" w:rsidRPr="7606CE92">
        <w:rPr>
          <w:rFonts w:ascii="Calibri" w:eastAsia="Calibri" w:hAnsi="Calibri" w:cs="Calibri"/>
          <w:sz w:val="22"/>
          <w:szCs w:val="22"/>
          <w:lang w:val="en-GB"/>
        </w:rPr>
        <w:t xml:space="preserve">is </w:t>
      </w:r>
      <w:r w:rsidRPr="7606CE92">
        <w:rPr>
          <w:rFonts w:ascii="Calibri" w:eastAsia="Calibri" w:hAnsi="Calibri" w:cs="Calibri"/>
          <w:sz w:val="22"/>
          <w:szCs w:val="22"/>
          <w:lang w:val="en-GB"/>
        </w:rPr>
        <w:t xml:space="preserve">that </w:t>
      </w:r>
      <w:r w:rsidR="4557E085" w:rsidRPr="7606CE92">
        <w:rPr>
          <w:rFonts w:ascii="Calibri" w:eastAsia="Calibri" w:hAnsi="Calibri" w:cs="Calibri"/>
          <w:sz w:val="22"/>
          <w:szCs w:val="22"/>
          <w:lang w:val="en-GB"/>
        </w:rPr>
        <w:t xml:space="preserve">a practitioner, regardless of the discipline they work in, </w:t>
      </w:r>
      <w:r w:rsidR="4557E085" w:rsidRPr="7606CE92">
        <w:rPr>
          <w:rFonts w:ascii="Calibri" w:eastAsia="Calibri" w:hAnsi="Calibri" w:cs="Calibri"/>
          <w:i/>
          <w:iCs/>
          <w:sz w:val="22"/>
          <w:szCs w:val="22"/>
          <w:lang w:val="en-GB"/>
        </w:rPr>
        <w:t xml:space="preserve">must </w:t>
      </w:r>
      <w:r w:rsidR="4557E085" w:rsidRPr="7606CE92">
        <w:rPr>
          <w:rFonts w:ascii="Calibri" w:eastAsia="Calibri" w:hAnsi="Calibri" w:cs="Calibri"/>
          <w:sz w:val="22"/>
          <w:szCs w:val="22"/>
          <w:lang w:val="en-GB"/>
        </w:rPr>
        <w:t>understand the story and its’ underpinning concepts and ideas in order to be able to tell it effectively.</w:t>
      </w:r>
      <w:r w:rsidR="1F3C01A9" w:rsidRPr="7606CE92">
        <w:rPr>
          <w:rFonts w:ascii="Calibri" w:eastAsia="Calibri" w:hAnsi="Calibri" w:cs="Calibri"/>
          <w:sz w:val="22"/>
          <w:szCs w:val="22"/>
          <w:lang w:val="en-GB"/>
        </w:rPr>
        <w:t xml:space="preserve"> To give an example, a cinematographer must have a detailed working knowledge of the emotions, characters, </w:t>
      </w:r>
      <w:proofErr w:type="gramStart"/>
      <w:r w:rsidR="25A2980D" w:rsidRPr="7606CE92">
        <w:rPr>
          <w:rFonts w:ascii="Calibri" w:eastAsia="Calibri" w:hAnsi="Calibri" w:cs="Calibri"/>
          <w:sz w:val="22"/>
          <w:szCs w:val="22"/>
          <w:lang w:val="en-GB"/>
        </w:rPr>
        <w:t>plot</w:t>
      </w:r>
      <w:proofErr w:type="gramEnd"/>
      <w:r w:rsidR="25A2980D" w:rsidRPr="7606CE92">
        <w:rPr>
          <w:rFonts w:ascii="Calibri" w:eastAsia="Calibri" w:hAnsi="Calibri" w:cs="Calibri"/>
          <w:sz w:val="22"/>
          <w:szCs w:val="22"/>
          <w:lang w:val="en-GB"/>
        </w:rPr>
        <w:t xml:space="preserve"> and subtext behind a scene in order to be able to </w:t>
      </w:r>
      <w:r w:rsidR="3D335973" w:rsidRPr="7606CE92">
        <w:rPr>
          <w:rFonts w:ascii="Calibri" w:eastAsia="Calibri" w:hAnsi="Calibri" w:cs="Calibri"/>
          <w:sz w:val="22"/>
          <w:szCs w:val="22"/>
          <w:lang w:val="en-GB"/>
        </w:rPr>
        <w:t>tell the story through their cinematography</w:t>
      </w:r>
      <w:r w:rsidR="55A4845D" w:rsidRPr="7606CE92">
        <w:rPr>
          <w:rFonts w:ascii="Calibri" w:eastAsia="Calibri" w:hAnsi="Calibri" w:cs="Calibri"/>
          <w:sz w:val="22"/>
          <w:szCs w:val="22"/>
          <w:lang w:val="en-GB"/>
        </w:rPr>
        <w:t>.</w:t>
      </w:r>
      <w:r w:rsidR="3D335973" w:rsidRPr="7606CE92">
        <w:rPr>
          <w:rFonts w:ascii="Calibri" w:eastAsia="Calibri" w:hAnsi="Calibri" w:cs="Calibri"/>
          <w:sz w:val="22"/>
          <w:szCs w:val="22"/>
          <w:lang w:val="en-GB"/>
        </w:rPr>
        <w:t xml:space="preserve"> </w:t>
      </w:r>
    </w:p>
    <w:p w14:paraId="48FDA6D6" w14:textId="63C0BC0A" w:rsidR="170D4D24" w:rsidRDefault="170D4D24" w:rsidP="7606CE92">
      <w:pPr>
        <w:rPr>
          <w:rFonts w:ascii="Calibri" w:eastAsia="Calibri" w:hAnsi="Calibri" w:cs="Calibri"/>
          <w:sz w:val="22"/>
          <w:szCs w:val="22"/>
          <w:lang w:val="en-GB"/>
        </w:rPr>
      </w:pPr>
      <w:r w:rsidRPr="7606CE92">
        <w:rPr>
          <w:rFonts w:ascii="Calibri" w:eastAsia="Calibri" w:hAnsi="Calibri" w:cs="Calibri"/>
          <w:sz w:val="22"/>
          <w:szCs w:val="22"/>
          <w:lang w:val="en-GB"/>
        </w:rPr>
        <w:t>E</w:t>
      </w:r>
      <w:r w:rsidR="3D335973" w:rsidRPr="7606CE92">
        <w:rPr>
          <w:rFonts w:ascii="Calibri" w:eastAsia="Calibri" w:hAnsi="Calibri" w:cs="Calibri"/>
          <w:sz w:val="22"/>
          <w:szCs w:val="22"/>
          <w:lang w:val="en-GB"/>
        </w:rPr>
        <w:t xml:space="preserve">very single shot type, lens choice, or camera movement </w:t>
      </w:r>
      <w:r w:rsidR="7BD83EA4" w:rsidRPr="7606CE92">
        <w:rPr>
          <w:rFonts w:ascii="Calibri" w:eastAsia="Calibri" w:hAnsi="Calibri" w:cs="Calibri"/>
          <w:sz w:val="22"/>
          <w:szCs w:val="22"/>
          <w:lang w:val="en-GB"/>
        </w:rPr>
        <w:t>has the potential to obscure or highlight elements of the scene</w:t>
      </w:r>
      <w:r w:rsidR="0A66D21F" w:rsidRPr="7606CE92">
        <w:rPr>
          <w:rFonts w:ascii="Calibri" w:eastAsia="Calibri" w:hAnsi="Calibri" w:cs="Calibri"/>
          <w:sz w:val="22"/>
          <w:szCs w:val="22"/>
          <w:lang w:val="en-GB"/>
        </w:rPr>
        <w:t>, which can drastically improve or reduce the storytelling potential of a given shot</w:t>
      </w:r>
      <w:r w:rsidR="4F051D8C" w:rsidRPr="7606CE92">
        <w:rPr>
          <w:rFonts w:ascii="Calibri" w:eastAsia="Calibri" w:hAnsi="Calibri" w:cs="Calibri"/>
          <w:sz w:val="22"/>
          <w:szCs w:val="22"/>
          <w:lang w:val="en-GB"/>
        </w:rPr>
        <w:t>.</w:t>
      </w:r>
      <w:r w:rsidR="3FCFF50C" w:rsidRPr="7606CE92">
        <w:rPr>
          <w:rFonts w:ascii="Calibri" w:eastAsia="Calibri" w:hAnsi="Calibri" w:cs="Calibri"/>
          <w:sz w:val="22"/>
          <w:szCs w:val="22"/>
          <w:lang w:val="en-GB"/>
        </w:rPr>
        <w:t xml:space="preserve"> Crucially, this also relies on the other practitioners they work with understanding the story too, </w:t>
      </w:r>
      <w:r w:rsidR="6C14ED8D" w:rsidRPr="7606CE92">
        <w:rPr>
          <w:rFonts w:ascii="Calibri" w:eastAsia="Calibri" w:hAnsi="Calibri" w:cs="Calibri"/>
          <w:sz w:val="22"/>
          <w:szCs w:val="22"/>
          <w:lang w:val="en-GB"/>
        </w:rPr>
        <w:t xml:space="preserve">to help the </w:t>
      </w:r>
      <w:r w:rsidR="008865A8" w:rsidRPr="7606CE92">
        <w:rPr>
          <w:rFonts w:ascii="Calibri" w:eastAsia="Calibri" w:hAnsi="Calibri" w:cs="Calibri"/>
          <w:sz w:val="22"/>
          <w:szCs w:val="22"/>
          <w:lang w:val="en-GB"/>
        </w:rPr>
        <w:t>D</w:t>
      </w:r>
      <w:r w:rsidR="008865A8">
        <w:rPr>
          <w:rFonts w:ascii="Calibri" w:eastAsia="Calibri" w:hAnsi="Calibri" w:cs="Calibri"/>
          <w:sz w:val="22"/>
          <w:szCs w:val="22"/>
          <w:lang w:val="en-GB"/>
        </w:rPr>
        <w:t>irector of Photography</w:t>
      </w:r>
      <w:r w:rsidR="6C14ED8D" w:rsidRPr="7606CE92">
        <w:rPr>
          <w:rFonts w:ascii="Calibri" w:eastAsia="Calibri" w:hAnsi="Calibri" w:cs="Calibri"/>
          <w:sz w:val="22"/>
          <w:szCs w:val="22"/>
          <w:lang w:val="en-GB"/>
        </w:rPr>
        <w:t xml:space="preserve"> make creative decisions that work effectively to tell the story. </w:t>
      </w:r>
    </w:p>
    <w:p w14:paraId="27D4911D" w14:textId="11E76F80" w:rsidR="4ECF254F" w:rsidRDefault="4ECF254F" w:rsidP="7606CE92">
      <w:pPr>
        <w:rPr>
          <w:rFonts w:ascii="Calibri" w:eastAsia="Calibri" w:hAnsi="Calibri" w:cs="Calibri"/>
          <w:sz w:val="22"/>
          <w:szCs w:val="22"/>
          <w:lang w:val="en-GB"/>
        </w:rPr>
      </w:pPr>
      <w:r w:rsidRPr="7606CE92">
        <w:rPr>
          <w:rFonts w:ascii="Calibri" w:eastAsia="Calibri" w:hAnsi="Calibri" w:cs="Calibri"/>
          <w:sz w:val="22"/>
          <w:szCs w:val="22"/>
          <w:lang w:val="en-GB"/>
        </w:rPr>
        <w:t xml:space="preserve">Simply put, if a </w:t>
      </w:r>
      <w:r w:rsidR="008865A8" w:rsidRPr="7606CE92">
        <w:rPr>
          <w:rFonts w:ascii="Calibri" w:eastAsia="Calibri" w:hAnsi="Calibri" w:cs="Calibri"/>
          <w:sz w:val="22"/>
          <w:szCs w:val="22"/>
          <w:lang w:val="en-GB"/>
        </w:rPr>
        <w:t>D</w:t>
      </w:r>
      <w:r w:rsidR="008865A8">
        <w:rPr>
          <w:rFonts w:ascii="Calibri" w:eastAsia="Calibri" w:hAnsi="Calibri" w:cs="Calibri"/>
          <w:sz w:val="22"/>
          <w:szCs w:val="22"/>
          <w:lang w:val="en-GB"/>
        </w:rPr>
        <w:t>irector of Photography</w:t>
      </w:r>
      <w:r w:rsidR="008865A8" w:rsidRPr="7606CE92">
        <w:rPr>
          <w:rFonts w:ascii="Calibri" w:eastAsia="Calibri" w:hAnsi="Calibri" w:cs="Calibri"/>
          <w:sz w:val="22"/>
          <w:szCs w:val="22"/>
          <w:lang w:val="en-GB"/>
        </w:rPr>
        <w:t xml:space="preserve"> </w:t>
      </w:r>
      <w:r w:rsidR="0ABDD4E4" w:rsidRPr="7606CE92">
        <w:rPr>
          <w:rFonts w:ascii="Calibri" w:eastAsia="Calibri" w:hAnsi="Calibri" w:cs="Calibri"/>
          <w:sz w:val="22"/>
          <w:szCs w:val="22"/>
          <w:lang w:val="en-GB"/>
        </w:rPr>
        <w:t>is unaware of even the smallest detail</w:t>
      </w:r>
      <w:r w:rsidRPr="7606CE92">
        <w:rPr>
          <w:rFonts w:ascii="Calibri" w:eastAsia="Calibri" w:hAnsi="Calibri" w:cs="Calibri"/>
          <w:sz w:val="22"/>
          <w:szCs w:val="22"/>
          <w:lang w:val="en-GB"/>
        </w:rPr>
        <w:t>, they cannot show it effectively through their</w:t>
      </w:r>
      <w:r w:rsidR="48ECC10D" w:rsidRPr="7606CE92">
        <w:rPr>
          <w:rFonts w:ascii="Calibri" w:eastAsia="Calibri" w:hAnsi="Calibri" w:cs="Calibri"/>
          <w:sz w:val="22"/>
          <w:szCs w:val="22"/>
          <w:lang w:val="en-GB"/>
        </w:rPr>
        <w:t xml:space="preserve"> practice</w:t>
      </w:r>
      <w:r w:rsidR="75580E3C" w:rsidRPr="7606CE92">
        <w:rPr>
          <w:rFonts w:ascii="Calibri" w:eastAsia="Calibri" w:hAnsi="Calibri" w:cs="Calibri"/>
          <w:sz w:val="22"/>
          <w:szCs w:val="22"/>
          <w:lang w:val="en-GB"/>
        </w:rPr>
        <w:t xml:space="preserve">, </w:t>
      </w:r>
      <w:proofErr w:type="gramStart"/>
      <w:r w:rsidR="75580E3C" w:rsidRPr="7606CE92">
        <w:rPr>
          <w:rFonts w:ascii="Calibri" w:eastAsia="Calibri" w:hAnsi="Calibri" w:cs="Calibri"/>
          <w:sz w:val="22"/>
          <w:szCs w:val="22"/>
          <w:lang w:val="en-GB"/>
        </w:rPr>
        <w:t>possibly hindering</w:t>
      </w:r>
      <w:proofErr w:type="gramEnd"/>
      <w:r w:rsidR="75580E3C" w:rsidRPr="7606CE92">
        <w:rPr>
          <w:rFonts w:ascii="Calibri" w:eastAsia="Calibri" w:hAnsi="Calibri" w:cs="Calibri"/>
          <w:sz w:val="22"/>
          <w:szCs w:val="22"/>
          <w:lang w:val="en-GB"/>
        </w:rPr>
        <w:t xml:space="preserve"> their storytelling potential</w:t>
      </w:r>
      <w:r w:rsidR="48ECC10D" w:rsidRPr="7606CE92">
        <w:rPr>
          <w:rFonts w:ascii="Calibri" w:eastAsia="Calibri" w:hAnsi="Calibri" w:cs="Calibri"/>
          <w:sz w:val="22"/>
          <w:szCs w:val="22"/>
          <w:lang w:val="en-GB"/>
        </w:rPr>
        <w:t>.</w:t>
      </w:r>
      <w:r w:rsidR="008865A8">
        <w:rPr>
          <w:rFonts w:ascii="Calibri" w:eastAsia="Calibri" w:hAnsi="Calibri" w:cs="Calibri"/>
          <w:sz w:val="22"/>
          <w:szCs w:val="22"/>
          <w:lang w:val="en-GB"/>
        </w:rPr>
        <w:t xml:space="preserve"> This highlights the importance of every practitioner on a film set being intimately familiar with the story and its’ details, regardless of their role. </w:t>
      </w:r>
    </w:p>
    <w:p w14:paraId="187DCA85" w14:textId="7480B78B" w:rsidR="183ED650" w:rsidRDefault="183ED650" w:rsidP="7606CE92">
      <w:pPr>
        <w:rPr>
          <w:rFonts w:ascii="Calibri" w:eastAsia="Calibri" w:hAnsi="Calibri" w:cs="Calibri"/>
          <w:sz w:val="28"/>
          <w:szCs w:val="28"/>
          <w:lang w:val="en-GB"/>
        </w:rPr>
      </w:pPr>
      <w:r w:rsidRPr="7606CE92">
        <w:rPr>
          <w:rFonts w:ascii="Calibri" w:eastAsia="Calibri" w:hAnsi="Calibri" w:cs="Calibri"/>
          <w:sz w:val="28"/>
          <w:szCs w:val="28"/>
          <w:lang w:val="en-GB"/>
        </w:rPr>
        <w:t>Reference List:</w:t>
      </w:r>
    </w:p>
    <w:p w14:paraId="28567EEC" w14:textId="2495A680" w:rsidR="11019B8A" w:rsidRDefault="11019B8A" w:rsidP="7606CE92">
      <w:pPr>
        <w:ind w:left="-20" w:right="-20"/>
      </w:pPr>
      <w:r w:rsidRPr="7606CE92">
        <w:rPr>
          <w:rFonts w:ascii="Calibri" w:eastAsia="Calibri" w:hAnsi="Calibri" w:cs="Calibri"/>
          <w:sz w:val="22"/>
          <w:szCs w:val="22"/>
          <w:lang w:val="en-GB"/>
        </w:rPr>
        <w:t xml:space="preserve">Camus, A. and O’Brien, J. (1975) The myth of Sisyphus. Harmondsworth: Penguin. </w:t>
      </w:r>
    </w:p>
    <w:p w14:paraId="3A501AF4" w14:textId="49BBBE77" w:rsidR="11019B8A" w:rsidRDefault="11019B8A" w:rsidP="7606CE92">
      <w:pPr>
        <w:ind w:left="-20" w:right="-20"/>
      </w:pPr>
      <w:r w:rsidRPr="7606CE92">
        <w:rPr>
          <w:rFonts w:ascii="Calibri" w:eastAsia="Calibri" w:hAnsi="Calibri" w:cs="Calibri"/>
          <w:sz w:val="22"/>
          <w:szCs w:val="22"/>
          <w:lang w:val="en-GB"/>
        </w:rPr>
        <w:t xml:space="preserve">Cherkis, A. (2022) ‘Fun and Games’, Better Call Saul. New York, NY: AMC. </w:t>
      </w:r>
    </w:p>
    <w:p w14:paraId="27A676FF" w14:textId="685FD9F7" w:rsidR="11019B8A" w:rsidRDefault="11019B8A" w:rsidP="7606CE92">
      <w:pPr>
        <w:ind w:left="-20" w:right="-20"/>
      </w:pPr>
      <w:r w:rsidRPr="7606CE92">
        <w:rPr>
          <w:rFonts w:ascii="Calibri" w:eastAsia="Calibri" w:hAnsi="Calibri" w:cs="Calibri"/>
          <w:sz w:val="22"/>
          <w:szCs w:val="22"/>
          <w:lang w:val="en-GB"/>
        </w:rPr>
        <w:t xml:space="preserve">Descartes, R. and Maclean, I. (2006) A discourse on the method of correctly conducting one’s reason and seeking truth in the Sciences. Oxford: Oxford University Press. </w:t>
      </w:r>
    </w:p>
    <w:p w14:paraId="7C1A0464" w14:textId="66014B24" w:rsidR="11019B8A" w:rsidRDefault="11019B8A" w:rsidP="7606CE92">
      <w:pPr>
        <w:ind w:left="-20" w:right="-20"/>
      </w:pPr>
      <w:r w:rsidRPr="7606CE92">
        <w:rPr>
          <w:rFonts w:ascii="Calibri" w:eastAsia="Calibri" w:hAnsi="Calibri" w:cs="Calibri"/>
          <w:sz w:val="22"/>
          <w:szCs w:val="22"/>
          <w:lang w:val="en-GB"/>
        </w:rPr>
        <w:t xml:space="preserve">Gilligan, V and Gould P. (2015-2022) Better Call Saul. New York, NY: AMC. </w:t>
      </w:r>
    </w:p>
    <w:p w14:paraId="15BE4BEA" w14:textId="572C24DF" w:rsidR="11019B8A" w:rsidRDefault="11019B8A" w:rsidP="7606CE92">
      <w:pPr>
        <w:ind w:left="-20" w:right="-20"/>
      </w:pPr>
      <w:r w:rsidRPr="7606CE92">
        <w:rPr>
          <w:rFonts w:ascii="Calibri" w:eastAsia="Calibri" w:hAnsi="Calibri" w:cs="Calibri"/>
          <w:sz w:val="22"/>
          <w:szCs w:val="22"/>
          <w:lang w:val="en-GB"/>
        </w:rPr>
        <w:t xml:space="preserve">Gilligan, V. (2008-2013) Breaking Bad. New York, NY: AMC. </w:t>
      </w:r>
    </w:p>
    <w:p w14:paraId="2DE87BD5" w14:textId="66D23D9B" w:rsidR="11019B8A" w:rsidRDefault="11019B8A" w:rsidP="7606CE92">
      <w:pPr>
        <w:ind w:left="-20" w:right="-20"/>
      </w:pPr>
      <w:r w:rsidRPr="7606CE92">
        <w:rPr>
          <w:rFonts w:ascii="Calibri" w:eastAsia="Calibri" w:hAnsi="Calibri" w:cs="Calibri"/>
          <w:sz w:val="22"/>
          <w:szCs w:val="22"/>
          <w:lang w:val="en-GB"/>
        </w:rPr>
        <w:t xml:space="preserve">Gould, P. (2022) ‘Wine and Roses’, Better Call Saul. New York, NY: AMC. </w:t>
      </w:r>
    </w:p>
    <w:p w14:paraId="3B34BDAB" w14:textId="502FCD31" w:rsidR="11019B8A" w:rsidRDefault="11019B8A" w:rsidP="7606CE92">
      <w:pPr>
        <w:ind w:left="-20" w:right="-20"/>
      </w:pPr>
      <w:r w:rsidRPr="7606CE92">
        <w:rPr>
          <w:rFonts w:ascii="Calibri" w:eastAsia="Calibri" w:hAnsi="Calibri" w:cs="Calibri"/>
          <w:sz w:val="22"/>
          <w:szCs w:val="22"/>
          <w:lang w:val="en-GB"/>
        </w:rPr>
        <w:t xml:space="preserve">London, J. (1916) ‘What Life Means To Me: An Analysis Of The Social Structure’. San Francisco Bulletin. 2 December, p.1. </w:t>
      </w:r>
    </w:p>
    <w:p w14:paraId="54114D22" w14:textId="174724BA" w:rsidR="11019B8A" w:rsidRDefault="11019B8A" w:rsidP="7606CE92">
      <w:pPr>
        <w:ind w:left="-20" w:right="-20"/>
      </w:pPr>
      <w:r w:rsidRPr="7606CE92">
        <w:rPr>
          <w:rFonts w:ascii="Calibri" w:eastAsia="Calibri" w:hAnsi="Calibri" w:cs="Calibri"/>
          <w:sz w:val="22"/>
          <w:szCs w:val="22"/>
          <w:lang w:val="en-GB"/>
        </w:rPr>
        <w:lastRenderedPageBreak/>
        <w:t xml:space="preserve">MacIntyre, A.C. (2012) After Virtue: A study in Moral Theory. Notre Dame, IN: University of Notre Dame Press. </w:t>
      </w:r>
    </w:p>
    <w:p w14:paraId="762167C5" w14:textId="0283E60B" w:rsidR="11019B8A" w:rsidRDefault="11019B8A" w:rsidP="7606CE92">
      <w:pPr>
        <w:ind w:left="-20" w:right="-20"/>
      </w:pPr>
      <w:r w:rsidRPr="7606CE92">
        <w:rPr>
          <w:rFonts w:ascii="Calibri" w:eastAsia="Calibri" w:hAnsi="Calibri" w:cs="Calibri"/>
          <w:sz w:val="22"/>
          <w:szCs w:val="22"/>
          <w:lang w:val="en-GB"/>
        </w:rPr>
        <w:t xml:space="preserve">Marcel, G and </w:t>
      </w:r>
      <w:proofErr w:type="spellStart"/>
      <w:r w:rsidRPr="7606CE92">
        <w:rPr>
          <w:rFonts w:ascii="Calibri" w:eastAsia="Calibri" w:hAnsi="Calibri" w:cs="Calibri"/>
          <w:sz w:val="22"/>
          <w:szCs w:val="22"/>
          <w:lang w:val="en-GB"/>
        </w:rPr>
        <w:t>Craufurd</w:t>
      </w:r>
      <w:proofErr w:type="spellEnd"/>
      <w:r w:rsidRPr="7606CE92">
        <w:rPr>
          <w:rFonts w:ascii="Calibri" w:eastAsia="Calibri" w:hAnsi="Calibri" w:cs="Calibri"/>
          <w:sz w:val="22"/>
          <w:szCs w:val="22"/>
          <w:lang w:val="en-GB"/>
        </w:rPr>
        <w:t xml:space="preserve">, E. (1978) </w:t>
      </w:r>
      <w:proofErr w:type="gramStart"/>
      <w:r w:rsidRPr="7606CE92">
        <w:rPr>
          <w:rFonts w:ascii="Calibri" w:eastAsia="Calibri" w:hAnsi="Calibri" w:cs="Calibri"/>
          <w:sz w:val="22"/>
          <w:szCs w:val="22"/>
          <w:lang w:val="en-GB"/>
        </w:rPr>
        <w:t>Homo</w:t>
      </w:r>
      <w:proofErr w:type="gramEnd"/>
      <w:r w:rsidRPr="7606CE92">
        <w:rPr>
          <w:rFonts w:ascii="Calibri" w:eastAsia="Calibri" w:hAnsi="Calibri" w:cs="Calibri"/>
          <w:sz w:val="22"/>
          <w:szCs w:val="22"/>
          <w:lang w:val="en-GB"/>
        </w:rPr>
        <w:t xml:space="preserve"> viator: Introduction to a Metaphysic of Hope. Gloucester, MA: Smith. </w:t>
      </w:r>
    </w:p>
    <w:p w14:paraId="71EFBAC4" w14:textId="52510770" w:rsidR="11019B8A" w:rsidRDefault="11019B8A" w:rsidP="7606CE92">
      <w:pPr>
        <w:ind w:left="-20" w:right="-20"/>
      </w:pPr>
      <w:r w:rsidRPr="7606CE92">
        <w:rPr>
          <w:rFonts w:ascii="Calibri" w:eastAsia="Calibri" w:hAnsi="Calibri" w:cs="Calibri"/>
          <w:sz w:val="22"/>
          <w:szCs w:val="22"/>
          <w:lang w:val="en-GB"/>
        </w:rPr>
        <w:t xml:space="preserve">Mill, J.S. (2009) Utilitarianism. Auckland: The Floating Press. </w:t>
      </w:r>
    </w:p>
    <w:p w14:paraId="68CC8CEE" w14:textId="5A0D6FF3" w:rsidR="11019B8A" w:rsidRDefault="11019B8A" w:rsidP="7606CE92">
      <w:pPr>
        <w:ind w:left="-20" w:right="-20"/>
      </w:pPr>
      <w:r w:rsidRPr="7606CE92">
        <w:rPr>
          <w:rFonts w:ascii="Calibri" w:eastAsia="Calibri" w:hAnsi="Calibri" w:cs="Calibri"/>
          <w:sz w:val="22"/>
          <w:szCs w:val="22"/>
          <w:lang w:val="en-GB"/>
        </w:rPr>
        <w:t xml:space="preserve">Nordmann, A. (2005) Wittgenstein’s </w:t>
      </w:r>
      <w:proofErr w:type="spellStart"/>
      <w:r w:rsidRPr="7606CE92">
        <w:rPr>
          <w:rFonts w:ascii="Calibri" w:eastAsia="Calibri" w:hAnsi="Calibri" w:cs="Calibri"/>
          <w:sz w:val="22"/>
          <w:szCs w:val="22"/>
          <w:lang w:val="en-GB"/>
        </w:rPr>
        <w:t>tractatus</w:t>
      </w:r>
      <w:proofErr w:type="spellEnd"/>
      <w:r w:rsidRPr="7606CE92">
        <w:rPr>
          <w:rFonts w:ascii="Calibri" w:eastAsia="Calibri" w:hAnsi="Calibri" w:cs="Calibri"/>
          <w:sz w:val="22"/>
          <w:szCs w:val="22"/>
          <w:lang w:val="en-GB"/>
        </w:rPr>
        <w:t xml:space="preserve">: An introduction. Cambridge: Cambridge University Press. </w:t>
      </w:r>
    </w:p>
    <w:p w14:paraId="36530D7E" w14:textId="6D0F7C66" w:rsidR="11019B8A" w:rsidRDefault="11019B8A" w:rsidP="7606CE92">
      <w:pPr>
        <w:ind w:left="-20" w:right="-20"/>
      </w:pPr>
      <w:proofErr w:type="spellStart"/>
      <w:r w:rsidRPr="7606CE92">
        <w:rPr>
          <w:rFonts w:ascii="Calibri" w:eastAsia="Calibri" w:hAnsi="Calibri" w:cs="Calibri"/>
          <w:sz w:val="22"/>
          <w:szCs w:val="22"/>
          <w:lang w:val="en-GB"/>
        </w:rPr>
        <w:t>Schnauz</w:t>
      </w:r>
      <w:proofErr w:type="spellEnd"/>
      <w:r w:rsidRPr="7606CE92">
        <w:rPr>
          <w:rFonts w:ascii="Calibri" w:eastAsia="Calibri" w:hAnsi="Calibri" w:cs="Calibri"/>
          <w:sz w:val="22"/>
          <w:szCs w:val="22"/>
          <w:lang w:val="en-GB"/>
        </w:rPr>
        <w:t xml:space="preserve">, T. (2016) ‘Fifi’, Better Call Saul. New York, NY: AMC. </w:t>
      </w:r>
    </w:p>
    <w:p w14:paraId="22B55C1F" w14:textId="5B420D54" w:rsidR="11019B8A" w:rsidRDefault="11019B8A" w:rsidP="7606CE92">
      <w:pPr>
        <w:ind w:left="-20" w:right="-20"/>
      </w:pPr>
      <w:r w:rsidRPr="7606CE92">
        <w:rPr>
          <w:rFonts w:ascii="Calibri" w:eastAsia="Calibri" w:hAnsi="Calibri" w:cs="Calibri"/>
          <w:sz w:val="22"/>
          <w:szCs w:val="22"/>
          <w:lang w:val="en-GB"/>
        </w:rPr>
        <w:t>Smith, G. (2015) ‘Five-O’, Better Call Saul. New York, NY: AMC</w:t>
      </w:r>
      <w:proofErr w:type="gramStart"/>
      <w:r w:rsidRPr="7606CE92">
        <w:rPr>
          <w:rFonts w:ascii="Calibri" w:eastAsia="Calibri" w:hAnsi="Calibri" w:cs="Calibri"/>
          <w:sz w:val="22"/>
          <w:szCs w:val="22"/>
          <w:lang w:val="en-GB"/>
        </w:rPr>
        <w:t xml:space="preserve">.  </w:t>
      </w:r>
      <w:proofErr w:type="gramEnd"/>
    </w:p>
    <w:p w14:paraId="42AC3533" w14:textId="300E383D" w:rsidR="11019B8A" w:rsidRDefault="11019B8A" w:rsidP="7606CE92">
      <w:pPr>
        <w:ind w:left="-20" w:right="-20"/>
      </w:pPr>
      <w:r w:rsidRPr="7606CE92">
        <w:rPr>
          <w:rFonts w:ascii="Calibri" w:eastAsia="Calibri" w:hAnsi="Calibri" w:cs="Calibri"/>
          <w:sz w:val="22"/>
          <w:szCs w:val="22"/>
          <w:lang w:val="en-GB"/>
        </w:rPr>
        <w:t xml:space="preserve">Smith, G. (2018) ‘Coushatta’, Better Call Saul. New York, NY: AMC. </w:t>
      </w:r>
    </w:p>
    <w:p w14:paraId="4D7EB468" w14:textId="13D67319" w:rsidR="11019B8A" w:rsidRDefault="11019B8A" w:rsidP="7606CE92">
      <w:pPr>
        <w:ind w:left="-20" w:right="-20"/>
      </w:pPr>
      <w:r w:rsidRPr="7606CE92">
        <w:rPr>
          <w:rFonts w:ascii="Calibri" w:eastAsia="Calibri" w:hAnsi="Calibri" w:cs="Calibri"/>
          <w:sz w:val="22"/>
          <w:szCs w:val="22"/>
          <w:lang w:val="en-GB"/>
        </w:rPr>
        <w:t>Soul-Bound. (2023) Directed by Dafydd Cole. Lampeter.</w:t>
      </w:r>
    </w:p>
    <w:p w14:paraId="2B92AB19" w14:textId="1B0F75A3" w:rsidR="11019B8A" w:rsidRDefault="11019B8A" w:rsidP="7606CE92">
      <w:pPr>
        <w:ind w:left="-20" w:right="-20"/>
      </w:pPr>
      <w:r w:rsidRPr="7606CE92">
        <w:rPr>
          <w:rFonts w:ascii="Calibri" w:eastAsia="Calibri" w:hAnsi="Calibri" w:cs="Calibri"/>
          <w:sz w:val="22"/>
          <w:szCs w:val="22"/>
          <w:lang w:val="en-GB"/>
        </w:rPr>
        <w:t>Test 127. (2023) Directed by Harvey Collier and Ioan Evans. Swansea.</w:t>
      </w:r>
    </w:p>
    <w:p w14:paraId="7810A8E8" w14:textId="0BDD6907" w:rsidR="11019B8A" w:rsidRDefault="11019B8A" w:rsidP="7606CE92">
      <w:pPr>
        <w:ind w:left="-20" w:right="-20"/>
      </w:pPr>
      <w:r w:rsidRPr="7606CE92">
        <w:rPr>
          <w:rFonts w:ascii="Calibri" w:eastAsia="Calibri" w:hAnsi="Calibri" w:cs="Calibri"/>
          <w:sz w:val="22"/>
          <w:szCs w:val="22"/>
          <w:lang w:val="en-GB"/>
        </w:rPr>
        <w:t>Timmermann, J. and Gregor, M. (2014) Immanuel Kant: Groundwork of the metaphysics of morals in focus. London: Cambridge University Press.</w:t>
      </w:r>
    </w:p>
    <w:p w14:paraId="6B5FAC9A" w14:textId="1017E014" w:rsidR="7606CE92" w:rsidRDefault="7606CE92" w:rsidP="7606CE92">
      <w:pPr>
        <w:ind w:left="-20" w:right="-20"/>
        <w:rPr>
          <w:rFonts w:ascii="Calibri" w:eastAsia="Calibri" w:hAnsi="Calibri" w:cs="Calibri"/>
          <w:sz w:val="22"/>
          <w:szCs w:val="22"/>
          <w:lang w:val="en-GB"/>
        </w:rPr>
      </w:pPr>
    </w:p>
    <w:p w14:paraId="6EF76897" w14:textId="4A23CCC4" w:rsidR="7606CE92" w:rsidRDefault="7606CE92" w:rsidP="7606CE92">
      <w:pPr>
        <w:ind w:left="-20" w:right="-20"/>
        <w:rPr>
          <w:rFonts w:ascii="Calibri" w:eastAsia="Calibri" w:hAnsi="Calibri" w:cs="Calibri"/>
          <w:sz w:val="22"/>
          <w:szCs w:val="22"/>
          <w:lang w:val="en-GB"/>
        </w:rPr>
      </w:pPr>
    </w:p>
    <w:p w14:paraId="6BC119BA" w14:textId="669CFCDF" w:rsidR="7606CE92" w:rsidRDefault="7606CE92" w:rsidP="7606CE92">
      <w:pPr>
        <w:ind w:left="-20" w:right="-20"/>
        <w:rPr>
          <w:rFonts w:ascii="Segoe UI" w:eastAsia="Segoe UI" w:hAnsi="Segoe UI" w:cs="Segoe UI"/>
          <w:sz w:val="21"/>
          <w:szCs w:val="21"/>
          <w:lang w:val="en-GB"/>
        </w:rPr>
      </w:pPr>
    </w:p>
    <w:p w14:paraId="5BBE1D27" w14:textId="7C35CFF7" w:rsidR="7606CE92" w:rsidRDefault="7606CE92" w:rsidP="7606CE92">
      <w:pPr>
        <w:ind w:left="-20" w:right="-20"/>
        <w:rPr>
          <w:rFonts w:ascii="Segoe UI" w:eastAsia="Segoe UI" w:hAnsi="Segoe UI" w:cs="Segoe UI"/>
          <w:sz w:val="21"/>
          <w:szCs w:val="21"/>
          <w:lang w:val="en-GB"/>
        </w:rPr>
      </w:pPr>
    </w:p>
    <w:p w14:paraId="3C988F44" w14:textId="5710454F" w:rsidR="7606CE92" w:rsidRDefault="7606CE92" w:rsidP="7606CE92">
      <w:pPr>
        <w:ind w:left="-20" w:right="-20"/>
        <w:rPr>
          <w:rFonts w:ascii="Segoe UI" w:eastAsia="Segoe UI" w:hAnsi="Segoe UI" w:cs="Segoe UI"/>
          <w:sz w:val="21"/>
          <w:szCs w:val="21"/>
          <w:lang w:val="en-GB"/>
        </w:rPr>
      </w:pPr>
    </w:p>
    <w:p w14:paraId="0282223A" w14:textId="1A6EA4EC" w:rsidR="7606CE92" w:rsidRDefault="7606CE92" w:rsidP="7606CE92">
      <w:pPr>
        <w:ind w:left="-20" w:right="-20"/>
        <w:rPr>
          <w:rFonts w:ascii="Segoe UI" w:eastAsia="Segoe UI" w:hAnsi="Segoe UI" w:cs="Segoe UI"/>
          <w:sz w:val="21"/>
          <w:szCs w:val="21"/>
          <w:lang w:val="en-GB"/>
        </w:rPr>
      </w:pPr>
    </w:p>
    <w:p w14:paraId="7A352999" w14:textId="6D5443B0" w:rsidR="7606CE92" w:rsidRDefault="7606CE92" w:rsidP="7606CE92">
      <w:pPr>
        <w:rPr>
          <w:rFonts w:ascii="Calibri" w:eastAsia="Calibri" w:hAnsi="Calibri" w:cs="Calibri"/>
          <w:sz w:val="28"/>
          <w:szCs w:val="28"/>
          <w:lang w:val="en-GB"/>
        </w:rPr>
      </w:pPr>
    </w:p>
    <w:sectPr w:rsidR="7606CE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nxGWQe46" int2:invalidationBookmarkName="" int2:hashCode="QSNEXn8PEe51ci" int2:id="EHeRb96V">
      <int2:state int2:value="Rejected" int2:type="AugLoop_Text_Critique"/>
    </int2:bookmark>
    <int2:bookmark int2:bookmarkName="_Int_UMIj6Qsv" int2:invalidationBookmarkName="" int2:hashCode="Clt5UCptHAPh++" int2:id="awGqe8tZ">
      <int2:state int2:value="Rejected" int2:type="AugLoop_Text_Critique"/>
    </int2:bookmark>
    <int2:bookmark int2:bookmarkName="_Int_IbLxAXhg" int2:invalidationBookmarkName="" int2:hashCode="CV+5ADFsxky2xi" int2:id="Xl26fpoT">
      <int2:state int2:value="Rejected" int2:type="AugLoop_Text_Critique"/>
    </int2:bookmark>
    <int2:bookmark int2:bookmarkName="_Int_EhPSfhR5" int2:invalidationBookmarkName="" int2:hashCode="X1O4bIhl2oPLSw" int2:id="UO3y2crm">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08CD9C"/>
    <w:rsid w:val="001B5ABF"/>
    <w:rsid w:val="00684C7B"/>
    <w:rsid w:val="008865A8"/>
    <w:rsid w:val="00BB3E39"/>
    <w:rsid w:val="0115F55D"/>
    <w:rsid w:val="011C8F4B"/>
    <w:rsid w:val="015AB553"/>
    <w:rsid w:val="01896C8A"/>
    <w:rsid w:val="018C8E09"/>
    <w:rsid w:val="01CC868D"/>
    <w:rsid w:val="01CD3489"/>
    <w:rsid w:val="0210F669"/>
    <w:rsid w:val="02E621A6"/>
    <w:rsid w:val="02F557BF"/>
    <w:rsid w:val="02FCC4E6"/>
    <w:rsid w:val="0317200D"/>
    <w:rsid w:val="032CFE1B"/>
    <w:rsid w:val="0350138F"/>
    <w:rsid w:val="04231BF1"/>
    <w:rsid w:val="045B94D8"/>
    <w:rsid w:val="04CB4807"/>
    <w:rsid w:val="04DB7C27"/>
    <w:rsid w:val="04E62B39"/>
    <w:rsid w:val="04F448A7"/>
    <w:rsid w:val="05039F52"/>
    <w:rsid w:val="05943C3E"/>
    <w:rsid w:val="05A4579C"/>
    <w:rsid w:val="05DBDCF2"/>
    <w:rsid w:val="066D001B"/>
    <w:rsid w:val="0695C6CB"/>
    <w:rsid w:val="06CDBD89"/>
    <w:rsid w:val="06DC7A06"/>
    <w:rsid w:val="074027FD"/>
    <w:rsid w:val="0744E825"/>
    <w:rsid w:val="07706A7A"/>
    <w:rsid w:val="079F0CFB"/>
    <w:rsid w:val="07D1E45D"/>
    <w:rsid w:val="0808D07C"/>
    <w:rsid w:val="08784A67"/>
    <w:rsid w:val="0886D4AD"/>
    <w:rsid w:val="08A1B372"/>
    <w:rsid w:val="08C79F8E"/>
    <w:rsid w:val="08DB1D85"/>
    <w:rsid w:val="08F2F133"/>
    <w:rsid w:val="0920F882"/>
    <w:rsid w:val="094BFC68"/>
    <w:rsid w:val="096ED36F"/>
    <w:rsid w:val="0A141AC8"/>
    <w:rsid w:val="0A1C084E"/>
    <w:rsid w:val="0A636FEF"/>
    <w:rsid w:val="0A66D21F"/>
    <w:rsid w:val="0A77C8BF"/>
    <w:rsid w:val="0A88A824"/>
    <w:rsid w:val="0A89D027"/>
    <w:rsid w:val="0AAA1DC5"/>
    <w:rsid w:val="0AACBE8D"/>
    <w:rsid w:val="0AAF4E15"/>
    <w:rsid w:val="0ABDD4E4"/>
    <w:rsid w:val="0ACCBEE2"/>
    <w:rsid w:val="0AE47269"/>
    <w:rsid w:val="0AE49E10"/>
    <w:rsid w:val="0B09851F"/>
    <w:rsid w:val="0B23C32B"/>
    <w:rsid w:val="0B8A68E9"/>
    <w:rsid w:val="0C023205"/>
    <w:rsid w:val="0C0ECF4A"/>
    <w:rsid w:val="0C2C3CA1"/>
    <w:rsid w:val="0C43BA52"/>
    <w:rsid w:val="0C7E1BB3"/>
    <w:rsid w:val="0C92E9EB"/>
    <w:rsid w:val="0C9C3A05"/>
    <w:rsid w:val="0CA55580"/>
    <w:rsid w:val="0CC19C4B"/>
    <w:rsid w:val="0CD659EC"/>
    <w:rsid w:val="0CE03B93"/>
    <w:rsid w:val="0D08E072"/>
    <w:rsid w:val="0D29BE50"/>
    <w:rsid w:val="0D4BBB8A"/>
    <w:rsid w:val="0D6271E3"/>
    <w:rsid w:val="0D681134"/>
    <w:rsid w:val="0D7C6668"/>
    <w:rsid w:val="0D9B10B1"/>
    <w:rsid w:val="0DADC937"/>
    <w:rsid w:val="0DE17AB7"/>
    <w:rsid w:val="0DE339A9"/>
    <w:rsid w:val="0DEABD5D"/>
    <w:rsid w:val="0E10D72C"/>
    <w:rsid w:val="0E5B7A18"/>
    <w:rsid w:val="0E99127C"/>
    <w:rsid w:val="0EB867A2"/>
    <w:rsid w:val="0ED65114"/>
    <w:rsid w:val="0F2F19AA"/>
    <w:rsid w:val="0F876947"/>
    <w:rsid w:val="0FD3DAC7"/>
    <w:rsid w:val="0FFEB3F8"/>
    <w:rsid w:val="100DFAAE"/>
    <w:rsid w:val="1015E834"/>
    <w:rsid w:val="103C0F67"/>
    <w:rsid w:val="10434AB2"/>
    <w:rsid w:val="1093395F"/>
    <w:rsid w:val="10CAEA0B"/>
    <w:rsid w:val="11019B8A"/>
    <w:rsid w:val="110998DD"/>
    <w:rsid w:val="116FAB28"/>
    <w:rsid w:val="11839E73"/>
    <w:rsid w:val="11F0768A"/>
    <w:rsid w:val="12471466"/>
    <w:rsid w:val="124F4F34"/>
    <w:rsid w:val="1269840B"/>
    <w:rsid w:val="126BF261"/>
    <w:rsid w:val="127CC891"/>
    <w:rsid w:val="12EB7D4B"/>
    <w:rsid w:val="12EE495F"/>
    <w:rsid w:val="13C2EA94"/>
    <w:rsid w:val="13EE2B26"/>
    <w:rsid w:val="143A80E8"/>
    <w:rsid w:val="1469A481"/>
    <w:rsid w:val="146B9BC1"/>
    <w:rsid w:val="148750FB"/>
    <w:rsid w:val="14CABB9C"/>
    <w:rsid w:val="14D18B93"/>
    <w:rsid w:val="14D2251B"/>
    <w:rsid w:val="15245457"/>
    <w:rsid w:val="152CD5AF"/>
    <w:rsid w:val="158532D1"/>
    <w:rsid w:val="15B8DB1C"/>
    <w:rsid w:val="15C268EC"/>
    <w:rsid w:val="15C3670D"/>
    <w:rsid w:val="16327093"/>
    <w:rsid w:val="166DF57C"/>
    <w:rsid w:val="1688AD7C"/>
    <w:rsid w:val="168C205C"/>
    <w:rsid w:val="168FC125"/>
    <w:rsid w:val="16FA313C"/>
    <w:rsid w:val="16FB35E3"/>
    <w:rsid w:val="170D4D24"/>
    <w:rsid w:val="17210332"/>
    <w:rsid w:val="17245FDF"/>
    <w:rsid w:val="175E394D"/>
    <w:rsid w:val="17877829"/>
    <w:rsid w:val="17E80827"/>
    <w:rsid w:val="18025C5E"/>
    <w:rsid w:val="18115954"/>
    <w:rsid w:val="183ED650"/>
    <w:rsid w:val="184BE84D"/>
    <w:rsid w:val="186334FC"/>
    <w:rsid w:val="18970644"/>
    <w:rsid w:val="18BCD393"/>
    <w:rsid w:val="18FA09AE"/>
    <w:rsid w:val="192F0203"/>
    <w:rsid w:val="19375080"/>
    <w:rsid w:val="19F7C57A"/>
    <w:rsid w:val="19FF055D"/>
    <w:rsid w:val="1A11B6E2"/>
    <w:rsid w:val="1A5C4852"/>
    <w:rsid w:val="1A602DF3"/>
    <w:rsid w:val="1A8CFDFF"/>
    <w:rsid w:val="1A8D864C"/>
    <w:rsid w:val="1A911039"/>
    <w:rsid w:val="1AA70833"/>
    <w:rsid w:val="1ABF18EB"/>
    <w:rsid w:val="1ADF6227"/>
    <w:rsid w:val="1B5F917F"/>
    <w:rsid w:val="1B6ACCDF"/>
    <w:rsid w:val="1BA93125"/>
    <w:rsid w:val="1BEA5223"/>
    <w:rsid w:val="1C0C67BC"/>
    <w:rsid w:val="1C515F9D"/>
    <w:rsid w:val="1C56867B"/>
    <w:rsid w:val="1C5AE94C"/>
    <w:rsid w:val="1C692FC6"/>
    <w:rsid w:val="1CA0A989"/>
    <w:rsid w:val="1CFB61E0"/>
    <w:rsid w:val="1D2F663C"/>
    <w:rsid w:val="1D50A47D"/>
    <w:rsid w:val="1DCEE72A"/>
    <w:rsid w:val="1DFE1BAE"/>
    <w:rsid w:val="1E26948A"/>
    <w:rsid w:val="1E603E2B"/>
    <w:rsid w:val="1F11514E"/>
    <w:rsid w:val="1F3C01A9"/>
    <w:rsid w:val="1F427AF5"/>
    <w:rsid w:val="1F70DC55"/>
    <w:rsid w:val="1FAF0911"/>
    <w:rsid w:val="1FCF17BB"/>
    <w:rsid w:val="1FF01B09"/>
    <w:rsid w:val="203E0B72"/>
    <w:rsid w:val="205F2B86"/>
    <w:rsid w:val="2081CB21"/>
    <w:rsid w:val="2096ED1C"/>
    <w:rsid w:val="20C5E662"/>
    <w:rsid w:val="21012801"/>
    <w:rsid w:val="210687EC"/>
    <w:rsid w:val="2144E30A"/>
    <w:rsid w:val="221AB8D6"/>
    <w:rsid w:val="22698503"/>
    <w:rsid w:val="226BA35F"/>
    <w:rsid w:val="22983C3A"/>
    <w:rsid w:val="229C221E"/>
    <w:rsid w:val="22D741CC"/>
    <w:rsid w:val="22EBA071"/>
    <w:rsid w:val="232A82C8"/>
    <w:rsid w:val="2343EB8E"/>
    <w:rsid w:val="236AA364"/>
    <w:rsid w:val="2375055D"/>
    <w:rsid w:val="23ADF0AA"/>
    <w:rsid w:val="23B5CA72"/>
    <w:rsid w:val="243E4756"/>
    <w:rsid w:val="244CD98B"/>
    <w:rsid w:val="249A8097"/>
    <w:rsid w:val="24E6A43B"/>
    <w:rsid w:val="24FEE03E"/>
    <w:rsid w:val="25167FAC"/>
    <w:rsid w:val="252A1CC3"/>
    <w:rsid w:val="25723EFF"/>
    <w:rsid w:val="25A106F2"/>
    <w:rsid w:val="25A2980D"/>
    <w:rsid w:val="25D6EC6C"/>
    <w:rsid w:val="2610120C"/>
    <w:rsid w:val="2635AE1F"/>
    <w:rsid w:val="26742747"/>
    <w:rsid w:val="26A24426"/>
    <w:rsid w:val="274B1C20"/>
    <w:rsid w:val="275A19DA"/>
    <w:rsid w:val="276DFA92"/>
    <w:rsid w:val="2772BCCD"/>
    <w:rsid w:val="284C9A62"/>
    <w:rsid w:val="286E92B4"/>
    <w:rsid w:val="28A61FBE"/>
    <w:rsid w:val="28C8D52B"/>
    <w:rsid w:val="28D4E64B"/>
    <w:rsid w:val="28D8C687"/>
    <w:rsid w:val="28E6EC81"/>
    <w:rsid w:val="28F5EA3B"/>
    <w:rsid w:val="290E8D2E"/>
    <w:rsid w:val="291DEB2C"/>
    <w:rsid w:val="2921955E"/>
    <w:rsid w:val="2965DBD6"/>
    <w:rsid w:val="296DF1BA"/>
    <w:rsid w:val="2A525310"/>
    <w:rsid w:val="2A75737D"/>
    <w:rsid w:val="2A8EEB1F"/>
    <w:rsid w:val="2A96C27A"/>
    <w:rsid w:val="2AAD88DA"/>
    <w:rsid w:val="2B1DE737"/>
    <w:rsid w:val="2B442832"/>
    <w:rsid w:val="2B4A2686"/>
    <w:rsid w:val="2B6B624B"/>
    <w:rsid w:val="2B9FC0CC"/>
    <w:rsid w:val="2C37F650"/>
    <w:rsid w:val="2CAEEA40"/>
    <w:rsid w:val="2D1BE7A3"/>
    <w:rsid w:val="2D89F3D2"/>
    <w:rsid w:val="2D9CE66D"/>
    <w:rsid w:val="2DCE633C"/>
    <w:rsid w:val="2E68C7C6"/>
    <w:rsid w:val="2E8FAF32"/>
    <w:rsid w:val="2E9809A4"/>
    <w:rsid w:val="2EAB19E9"/>
    <w:rsid w:val="2ECA498B"/>
    <w:rsid w:val="2ED0FF09"/>
    <w:rsid w:val="2F123DCD"/>
    <w:rsid w:val="2F25C433"/>
    <w:rsid w:val="2F68A264"/>
    <w:rsid w:val="2F80F9FD"/>
    <w:rsid w:val="2FDD333E"/>
    <w:rsid w:val="2FF65B9B"/>
    <w:rsid w:val="3008CD9C"/>
    <w:rsid w:val="30469B9C"/>
    <w:rsid w:val="304F7928"/>
    <w:rsid w:val="307EE59D"/>
    <w:rsid w:val="30A038D2"/>
    <w:rsid w:val="30E99CCE"/>
    <w:rsid w:val="30F0D819"/>
    <w:rsid w:val="30FA19AB"/>
    <w:rsid w:val="31128FA3"/>
    <w:rsid w:val="311CCA5E"/>
    <w:rsid w:val="31411529"/>
    <w:rsid w:val="31693306"/>
    <w:rsid w:val="3179039F"/>
    <w:rsid w:val="319FF0D2"/>
    <w:rsid w:val="31B72644"/>
    <w:rsid w:val="32568F14"/>
    <w:rsid w:val="327D2C0F"/>
    <w:rsid w:val="32A1D45F"/>
    <w:rsid w:val="32BF9163"/>
    <w:rsid w:val="3343B4BA"/>
    <w:rsid w:val="3344E3D8"/>
    <w:rsid w:val="3349F7F8"/>
    <w:rsid w:val="33632055"/>
    <w:rsid w:val="343DA4C0"/>
    <w:rsid w:val="3452D36C"/>
    <w:rsid w:val="3528B0DF"/>
    <w:rsid w:val="355D5A7F"/>
    <w:rsid w:val="358E2FD6"/>
    <w:rsid w:val="359B6664"/>
    <w:rsid w:val="35D7629B"/>
    <w:rsid w:val="35D97521"/>
    <w:rsid w:val="35EEC226"/>
    <w:rsid w:val="3638D173"/>
    <w:rsid w:val="365CEFF1"/>
    <w:rsid w:val="368FB959"/>
    <w:rsid w:val="36F289F2"/>
    <w:rsid w:val="3731EDBD"/>
    <w:rsid w:val="37724663"/>
    <w:rsid w:val="378C0BE2"/>
    <w:rsid w:val="37930286"/>
    <w:rsid w:val="37D4A1D4"/>
    <w:rsid w:val="37EB13FF"/>
    <w:rsid w:val="3827AE82"/>
    <w:rsid w:val="383F52BF"/>
    <w:rsid w:val="3890F33E"/>
    <w:rsid w:val="38A27AAD"/>
    <w:rsid w:val="3927DC43"/>
    <w:rsid w:val="39707235"/>
    <w:rsid w:val="399C1743"/>
    <w:rsid w:val="39A0D2B0"/>
    <w:rsid w:val="39F8F19F"/>
    <w:rsid w:val="3AD092D0"/>
    <w:rsid w:val="3B3B13B3"/>
    <w:rsid w:val="3B9E2892"/>
    <w:rsid w:val="3BB3B50E"/>
    <w:rsid w:val="3C4EF353"/>
    <w:rsid w:val="3C7A1A5B"/>
    <w:rsid w:val="3CB2E169"/>
    <w:rsid w:val="3CBF63F9"/>
    <w:rsid w:val="3CD29C1B"/>
    <w:rsid w:val="3D335973"/>
    <w:rsid w:val="3D36EC50"/>
    <w:rsid w:val="3D40889B"/>
    <w:rsid w:val="3D4F856F"/>
    <w:rsid w:val="3D5C08B3"/>
    <w:rsid w:val="3D6C5CC2"/>
    <w:rsid w:val="3D873287"/>
    <w:rsid w:val="3D89C16C"/>
    <w:rsid w:val="3DF48C8E"/>
    <w:rsid w:val="3E5786A7"/>
    <w:rsid w:val="3E615D82"/>
    <w:rsid w:val="3EB830E2"/>
    <w:rsid w:val="3ED3E229"/>
    <w:rsid w:val="3ED5C954"/>
    <w:rsid w:val="3ED5E7FC"/>
    <w:rsid w:val="3EEB55D0"/>
    <w:rsid w:val="3F87D711"/>
    <w:rsid w:val="3F8AF4FE"/>
    <w:rsid w:val="3FA1C2C2"/>
    <w:rsid w:val="3FA8BAF3"/>
    <w:rsid w:val="3FCFF50C"/>
    <w:rsid w:val="40683323"/>
    <w:rsid w:val="4071B85D"/>
    <w:rsid w:val="407B3FF5"/>
    <w:rsid w:val="407CA522"/>
    <w:rsid w:val="40872631"/>
    <w:rsid w:val="409DA870"/>
    <w:rsid w:val="40FE31C6"/>
    <w:rsid w:val="4129F9EB"/>
    <w:rsid w:val="4139E4CC"/>
    <w:rsid w:val="42095AD9"/>
    <w:rsid w:val="422A8747"/>
    <w:rsid w:val="42B8E344"/>
    <w:rsid w:val="42C8463D"/>
    <w:rsid w:val="42DDA2B3"/>
    <w:rsid w:val="42FC23B1"/>
    <w:rsid w:val="433D8FE9"/>
    <w:rsid w:val="43A8D3C7"/>
    <w:rsid w:val="43A93A77"/>
    <w:rsid w:val="43D8102F"/>
    <w:rsid w:val="43D8FA80"/>
    <w:rsid w:val="43DC46D1"/>
    <w:rsid w:val="43F5C1C7"/>
    <w:rsid w:val="449E49CE"/>
    <w:rsid w:val="44A1B3B6"/>
    <w:rsid w:val="44C312BA"/>
    <w:rsid w:val="44D1DCDF"/>
    <w:rsid w:val="44D9604A"/>
    <w:rsid w:val="45161D52"/>
    <w:rsid w:val="45478B7D"/>
    <w:rsid w:val="4557E085"/>
    <w:rsid w:val="45AF1060"/>
    <w:rsid w:val="4643F22C"/>
    <w:rsid w:val="464F6375"/>
    <w:rsid w:val="465EE31B"/>
    <w:rsid w:val="466DAD40"/>
    <w:rsid w:val="469B6E21"/>
    <w:rsid w:val="46C55C7D"/>
    <w:rsid w:val="46DE8056"/>
    <w:rsid w:val="47109B42"/>
    <w:rsid w:val="4719F790"/>
    <w:rsid w:val="47982333"/>
    <w:rsid w:val="47FAB37C"/>
    <w:rsid w:val="48065673"/>
    <w:rsid w:val="480EE50E"/>
    <w:rsid w:val="4859672A"/>
    <w:rsid w:val="4894281A"/>
    <w:rsid w:val="48ECC10D"/>
    <w:rsid w:val="49274FD8"/>
    <w:rsid w:val="49350BD0"/>
    <w:rsid w:val="4936424F"/>
    <w:rsid w:val="496C8F24"/>
    <w:rsid w:val="49792563"/>
    <w:rsid w:val="49A226D4"/>
    <w:rsid w:val="49E56B6B"/>
    <w:rsid w:val="4A01D443"/>
    <w:rsid w:val="4A2F4E1A"/>
    <w:rsid w:val="4A61A409"/>
    <w:rsid w:val="4AC094C5"/>
    <w:rsid w:val="4B265AC4"/>
    <w:rsid w:val="4B437E45"/>
    <w:rsid w:val="4B55C869"/>
    <w:rsid w:val="4B5F95E7"/>
    <w:rsid w:val="4B7B7912"/>
    <w:rsid w:val="4B9107EC"/>
    <w:rsid w:val="4C00D3AC"/>
    <w:rsid w:val="4C5010DA"/>
    <w:rsid w:val="4D003F72"/>
    <w:rsid w:val="4D1D0C2D"/>
    <w:rsid w:val="4D87576F"/>
    <w:rsid w:val="4D9CA40D"/>
    <w:rsid w:val="4DE06C0C"/>
    <w:rsid w:val="4DE4BEA6"/>
    <w:rsid w:val="4E0D2AC2"/>
    <w:rsid w:val="4E5522C1"/>
    <w:rsid w:val="4E7597F7"/>
    <w:rsid w:val="4ECF254F"/>
    <w:rsid w:val="4F051D8C"/>
    <w:rsid w:val="4F141248"/>
    <w:rsid w:val="4F700732"/>
    <w:rsid w:val="4F7BD565"/>
    <w:rsid w:val="4F7D68FF"/>
    <w:rsid w:val="4F8DC678"/>
    <w:rsid w:val="4FBC25BB"/>
    <w:rsid w:val="4FF0F322"/>
    <w:rsid w:val="4FFDC509"/>
    <w:rsid w:val="50864473"/>
    <w:rsid w:val="50EBF997"/>
    <w:rsid w:val="5111323C"/>
    <w:rsid w:val="512996D9"/>
    <w:rsid w:val="51319416"/>
    <w:rsid w:val="513C3BA2"/>
    <w:rsid w:val="515FD0DC"/>
    <w:rsid w:val="51A195C2"/>
    <w:rsid w:val="51C98E63"/>
    <w:rsid w:val="51FE4B1D"/>
    <w:rsid w:val="5232C0B1"/>
    <w:rsid w:val="524C0594"/>
    <w:rsid w:val="524FA9DA"/>
    <w:rsid w:val="52C5673A"/>
    <w:rsid w:val="52F3C67D"/>
    <w:rsid w:val="531080F2"/>
    <w:rsid w:val="533D6623"/>
    <w:rsid w:val="53655EC4"/>
    <w:rsid w:val="53A22F34"/>
    <w:rsid w:val="5461379B"/>
    <w:rsid w:val="54996A7E"/>
    <w:rsid w:val="54D93684"/>
    <w:rsid w:val="55820AB6"/>
    <w:rsid w:val="559F166D"/>
    <w:rsid w:val="55A4845D"/>
    <w:rsid w:val="565301C5"/>
    <w:rsid w:val="567506E5"/>
    <w:rsid w:val="56A3D567"/>
    <w:rsid w:val="56D5BA47"/>
    <w:rsid w:val="56D84EF4"/>
    <w:rsid w:val="574D11C5"/>
    <w:rsid w:val="575ACAC9"/>
    <w:rsid w:val="57936F0D"/>
    <w:rsid w:val="57EA3D06"/>
    <w:rsid w:val="57FC0507"/>
    <w:rsid w:val="5810D746"/>
    <w:rsid w:val="58C7EA9A"/>
    <w:rsid w:val="58D53BE9"/>
    <w:rsid w:val="58F714D3"/>
    <w:rsid w:val="5901BF6C"/>
    <w:rsid w:val="592B7B35"/>
    <w:rsid w:val="593E7C74"/>
    <w:rsid w:val="5961FFCF"/>
    <w:rsid w:val="59824E52"/>
    <w:rsid w:val="5997D568"/>
    <w:rsid w:val="599DC031"/>
    <w:rsid w:val="59A64779"/>
    <w:rsid w:val="59ACA7A7"/>
    <w:rsid w:val="59AF6A88"/>
    <w:rsid w:val="59C215C4"/>
    <w:rsid w:val="59CFD1B6"/>
    <w:rsid w:val="59DB7629"/>
    <w:rsid w:val="59F43582"/>
    <w:rsid w:val="5A1FE593"/>
    <w:rsid w:val="5A501966"/>
    <w:rsid w:val="5A7D44A3"/>
    <w:rsid w:val="5A845F27"/>
    <w:rsid w:val="5A87423D"/>
    <w:rsid w:val="5A92E534"/>
    <w:rsid w:val="5ABF9DB2"/>
    <w:rsid w:val="5B1EC6D7"/>
    <w:rsid w:val="5B38FA64"/>
    <w:rsid w:val="5B6BA217"/>
    <w:rsid w:val="5B7B1652"/>
    <w:rsid w:val="5B8FF735"/>
    <w:rsid w:val="5BD18572"/>
    <w:rsid w:val="5C01B39A"/>
    <w:rsid w:val="5C23129E"/>
    <w:rsid w:val="5C2D4CF3"/>
    <w:rsid w:val="5C562FFC"/>
    <w:rsid w:val="5CA0FB7F"/>
    <w:rsid w:val="5CBE462E"/>
    <w:rsid w:val="5CD763B0"/>
    <w:rsid w:val="5CE3EF76"/>
    <w:rsid w:val="5CF5C25F"/>
    <w:rsid w:val="5D27781D"/>
    <w:rsid w:val="5D578655"/>
    <w:rsid w:val="5DBAB55D"/>
    <w:rsid w:val="5DFFA9EE"/>
    <w:rsid w:val="5EA6045C"/>
    <w:rsid w:val="5EBBE26E"/>
    <w:rsid w:val="5EE6B9FE"/>
    <w:rsid w:val="5EF93B53"/>
    <w:rsid w:val="5F2E80FE"/>
    <w:rsid w:val="5FBC56E8"/>
    <w:rsid w:val="5FD754C8"/>
    <w:rsid w:val="5FFB6845"/>
    <w:rsid w:val="6053D328"/>
    <w:rsid w:val="607590DE"/>
    <w:rsid w:val="608EB93B"/>
    <w:rsid w:val="61498E59"/>
    <w:rsid w:val="6168F9C2"/>
    <w:rsid w:val="61C29B36"/>
    <w:rsid w:val="61ECE8BB"/>
    <w:rsid w:val="620FB135"/>
    <w:rsid w:val="622F9028"/>
    <w:rsid w:val="6290B9A5"/>
    <w:rsid w:val="62AB986A"/>
    <w:rsid w:val="62BC0ABE"/>
    <w:rsid w:val="62D179E5"/>
    <w:rsid w:val="6346B8A5"/>
    <w:rsid w:val="6372C6B7"/>
    <w:rsid w:val="63A1D08B"/>
    <w:rsid w:val="6430A424"/>
    <w:rsid w:val="6466985B"/>
    <w:rsid w:val="647967B3"/>
    <w:rsid w:val="64859D96"/>
    <w:rsid w:val="648D1D38"/>
    <w:rsid w:val="64B1D3F8"/>
    <w:rsid w:val="64E9C88D"/>
    <w:rsid w:val="65490201"/>
    <w:rsid w:val="65508C58"/>
    <w:rsid w:val="65B522A5"/>
    <w:rsid w:val="65C011FC"/>
    <w:rsid w:val="65C6CC85"/>
    <w:rsid w:val="65DB1EEB"/>
    <w:rsid w:val="65E83963"/>
    <w:rsid w:val="6607BA81"/>
    <w:rsid w:val="6652E6EE"/>
    <w:rsid w:val="66E405EA"/>
    <w:rsid w:val="66F1CBE3"/>
    <w:rsid w:val="676197A3"/>
    <w:rsid w:val="67B8F5FB"/>
    <w:rsid w:val="67EE3E90"/>
    <w:rsid w:val="686F309F"/>
    <w:rsid w:val="68C14607"/>
    <w:rsid w:val="68D2D1FF"/>
    <w:rsid w:val="68FD6804"/>
    <w:rsid w:val="690195A6"/>
    <w:rsid w:val="691B70C4"/>
    <w:rsid w:val="698B891D"/>
    <w:rsid w:val="698BCD26"/>
    <w:rsid w:val="69C62CC8"/>
    <w:rsid w:val="69FBCCA2"/>
    <w:rsid w:val="6A3A9E04"/>
    <w:rsid w:val="6A6EA260"/>
    <w:rsid w:val="6A7647BE"/>
    <w:rsid w:val="6ADE2CF6"/>
    <w:rsid w:val="6AF096BD"/>
    <w:rsid w:val="6B08B0B6"/>
    <w:rsid w:val="6B256480"/>
    <w:rsid w:val="6B319300"/>
    <w:rsid w:val="6BD08E4B"/>
    <w:rsid w:val="6BED74AC"/>
    <w:rsid w:val="6C128CD4"/>
    <w:rsid w:val="6C14ED8D"/>
    <w:rsid w:val="6C2C5C8A"/>
    <w:rsid w:val="6C4ECFC7"/>
    <w:rsid w:val="6C5262BF"/>
    <w:rsid w:val="6C7FE31F"/>
    <w:rsid w:val="6CA80C84"/>
    <w:rsid w:val="6CCD6361"/>
    <w:rsid w:val="6D325630"/>
    <w:rsid w:val="6D6B4822"/>
    <w:rsid w:val="6D7B7C42"/>
    <w:rsid w:val="6DA9E939"/>
    <w:rsid w:val="6DDCF44F"/>
    <w:rsid w:val="6DEA0E02"/>
    <w:rsid w:val="6E1FDB6E"/>
    <w:rsid w:val="6E43DCE5"/>
    <w:rsid w:val="6E4E2952"/>
    <w:rsid w:val="6E818EE4"/>
    <w:rsid w:val="6EB840E8"/>
    <w:rsid w:val="6EEB80CD"/>
    <w:rsid w:val="6F000DDC"/>
    <w:rsid w:val="6F8C93E9"/>
    <w:rsid w:val="6F8F1240"/>
    <w:rsid w:val="6F96D490"/>
    <w:rsid w:val="6F98CFCB"/>
    <w:rsid w:val="6FB19E19"/>
    <w:rsid w:val="6FDFAD46"/>
    <w:rsid w:val="6FE41516"/>
    <w:rsid w:val="6FE5ABF7"/>
    <w:rsid w:val="7017AD6E"/>
    <w:rsid w:val="702962CC"/>
    <w:rsid w:val="70601ED6"/>
    <w:rsid w:val="7075C424"/>
    <w:rsid w:val="708A0FFE"/>
    <w:rsid w:val="70B31D04"/>
    <w:rsid w:val="71A53755"/>
    <w:rsid w:val="71BB3B01"/>
    <w:rsid w:val="71D1F4DA"/>
    <w:rsid w:val="71E9C909"/>
    <w:rsid w:val="7225E05F"/>
    <w:rsid w:val="7245AFE9"/>
    <w:rsid w:val="7249EB3F"/>
    <w:rsid w:val="724EED65"/>
    <w:rsid w:val="72A07996"/>
    <w:rsid w:val="72B41AE3"/>
    <w:rsid w:val="7306ACB6"/>
    <w:rsid w:val="734F4E30"/>
    <w:rsid w:val="73A6A5DA"/>
    <w:rsid w:val="73C1B0C0"/>
    <w:rsid w:val="74090CC7"/>
    <w:rsid w:val="74376394"/>
    <w:rsid w:val="7444484D"/>
    <w:rsid w:val="7457F769"/>
    <w:rsid w:val="74628363"/>
    <w:rsid w:val="74B31E69"/>
    <w:rsid w:val="74BEABD4"/>
    <w:rsid w:val="74D74FC7"/>
    <w:rsid w:val="74E3BA6D"/>
    <w:rsid w:val="74EB1E91"/>
    <w:rsid w:val="7518AF12"/>
    <w:rsid w:val="75580E3C"/>
    <w:rsid w:val="75592B4F"/>
    <w:rsid w:val="755D8121"/>
    <w:rsid w:val="75868E27"/>
    <w:rsid w:val="75B6677D"/>
    <w:rsid w:val="75E018AE"/>
    <w:rsid w:val="7606CE92"/>
    <w:rsid w:val="7608114F"/>
    <w:rsid w:val="7622754F"/>
    <w:rsid w:val="7686EEF2"/>
    <w:rsid w:val="76CC93B3"/>
    <w:rsid w:val="77563443"/>
    <w:rsid w:val="776E6F20"/>
    <w:rsid w:val="776F0456"/>
    <w:rsid w:val="77B5F168"/>
    <w:rsid w:val="77FA6FE3"/>
    <w:rsid w:val="7840FC74"/>
    <w:rsid w:val="787CF65D"/>
    <w:rsid w:val="790AD4B7"/>
    <w:rsid w:val="791FA6F6"/>
    <w:rsid w:val="7968C132"/>
    <w:rsid w:val="797078D1"/>
    <w:rsid w:val="79757801"/>
    <w:rsid w:val="7A2FDBB9"/>
    <w:rsid w:val="7A53D4E0"/>
    <w:rsid w:val="7ABB7757"/>
    <w:rsid w:val="7AC233B6"/>
    <w:rsid w:val="7ACEE818"/>
    <w:rsid w:val="7B06BA87"/>
    <w:rsid w:val="7B2AC845"/>
    <w:rsid w:val="7B3A727E"/>
    <w:rsid w:val="7B65FABB"/>
    <w:rsid w:val="7BD83EA4"/>
    <w:rsid w:val="7C5747B8"/>
    <w:rsid w:val="7C586B71"/>
    <w:rsid w:val="7C63953C"/>
    <w:rsid w:val="7C96E537"/>
    <w:rsid w:val="7CB5FB66"/>
    <w:rsid w:val="7D1F0BB1"/>
    <w:rsid w:val="7D25C726"/>
    <w:rsid w:val="7DBCCAA7"/>
    <w:rsid w:val="7DCF3D9E"/>
    <w:rsid w:val="7E231490"/>
    <w:rsid w:val="7E56EB33"/>
    <w:rsid w:val="7E73645A"/>
    <w:rsid w:val="7E7F8A5D"/>
    <w:rsid w:val="7E94ED8D"/>
    <w:rsid w:val="7E9B925C"/>
    <w:rsid w:val="7EA86F2A"/>
    <w:rsid w:val="7ED9175F"/>
    <w:rsid w:val="7F06E627"/>
    <w:rsid w:val="7F653749"/>
    <w:rsid w:val="7FBEE4F1"/>
    <w:rsid w:val="7FC88D4C"/>
    <w:rsid w:val="7FF7D6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8CD9C"/>
  <w15:chartTrackingRefBased/>
  <w15:docId w15:val="{3B1E3658-CE53-45FD-A43E-9EDE43240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6</Pages>
  <Words>2469</Words>
  <Characters>14077</Characters>
  <Application>Microsoft Office Word</Application>
  <DocSecurity>0</DocSecurity>
  <Lines>117</Lines>
  <Paragraphs>33</Paragraphs>
  <ScaleCrop>false</ScaleCrop>
  <Company/>
  <LinksUpToDate>false</LinksUpToDate>
  <CharactersWithSpaces>16513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Pearce (2204491)</dc:creator>
  <cp:keywords/>
  <dc:description/>
  <cp:lastModifiedBy>Louis Pearce</cp:lastModifiedBy>
  <cp:revision>4</cp:revision>
  <dcterms:created xsi:type="dcterms:W3CDTF">2024-03-03T11:30:00Z</dcterms:created>
  <dcterms:modified xsi:type="dcterms:W3CDTF">2024-03-04T20:55:00Z</dcterms:modified>
</cp:coreProperties>
</file>