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D6A2D" w14:textId="0158A067" w:rsidR="00641BBF" w:rsidRDefault="00641BBF" w:rsidP="00641BBF">
      <w:pPr>
        <w:pStyle w:val="NoSpacing"/>
        <w:jc w:val="center"/>
        <w:rPr>
          <w:sz w:val="28"/>
          <w:szCs w:val="28"/>
        </w:rPr>
      </w:pPr>
    </w:p>
    <w:p w14:paraId="400E3DCD" w14:textId="7D65A5A8" w:rsidR="00641BBF" w:rsidRDefault="00641BBF" w:rsidP="00641BBF">
      <w:pPr>
        <w:pStyle w:val="NoSpacing"/>
        <w:jc w:val="center"/>
        <w:rPr>
          <w:sz w:val="28"/>
          <w:szCs w:val="28"/>
        </w:rPr>
      </w:pPr>
    </w:p>
    <w:p w14:paraId="3F910E93" w14:textId="3AE8F0A6" w:rsidR="00641BBF" w:rsidRDefault="00641BBF" w:rsidP="00641BBF">
      <w:pPr>
        <w:pStyle w:val="NoSpacing"/>
        <w:jc w:val="center"/>
        <w:rPr>
          <w:sz w:val="28"/>
          <w:szCs w:val="28"/>
        </w:rPr>
      </w:pPr>
    </w:p>
    <w:p w14:paraId="1564E294" w14:textId="5A550C2D" w:rsidR="00641BBF" w:rsidRDefault="00641BBF" w:rsidP="00641BBF">
      <w:pPr>
        <w:pStyle w:val="NoSpacing"/>
        <w:jc w:val="center"/>
        <w:rPr>
          <w:sz w:val="28"/>
          <w:szCs w:val="28"/>
        </w:rPr>
      </w:pPr>
    </w:p>
    <w:p w14:paraId="0BC0EDF9" w14:textId="037611D9" w:rsidR="00641BBF" w:rsidRDefault="00641BBF" w:rsidP="00641BBF">
      <w:pPr>
        <w:pStyle w:val="NoSpacing"/>
        <w:jc w:val="center"/>
        <w:rPr>
          <w:sz w:val="28"/>
          <w:szCs w:val="28"/>
        </w:rPr>
      </w:pPr>
    </w:p>
    <w:p w14:paraId="639761A2" w14:textId="41897FB5" w:rsidR="00641BBF" w:rsidRDefault="00641BBF" w:rsidP="00641BBF">
      <w:pPr>
        <w:pStyle w:val="NoSpacing"/>
        <w:jc w:val="center"/>
        <w:rPr>
          <w:sz w:val="28"/>
          <w:szCs w:val="28"/>
        </w:rPr>
      </w:pPr>
    </w:p>
    <w:p w14:paraId="4DACD895" w14:textId="77777777" w:rsidR="00641BBF" w:rsidRDefault="00641BBF" w:rsidP="00641BBF">
      <w:pPr>
        <w:pStyle w:val="NoSpacing"/>
        <w:jc w:val="center"/>
        <w:rPr>
          <w:b/>
          <w:bCs/>
          <w:sz w:val="28"/>
          <w:szCs w:val="28"/>
        </w:rPr>
      </w:pPr>
    </w:p>
    <w:p w14:paraId="6F9B6F59" w14:textId="77777777" w:rsidR="00641BBF" w:rsidRDefault="00641BBF" w:rsidP="00641BBF">
      <w:pPr>
        <w:pStyle w:val="NoSpacing"/>
        <w:jc w:val="center"/>
        <w:rPr>
          <w:b/>
          <w:bCs/>
          <w:sz w:val="28"/>
          <w:szCs w:val="28"/>
        </w:rPr>
      </w:pPr>
    </w:p>
    <w:p w14:paraId="1042B535" w14:textId="77777777" w:rsidR="00641BBF" w:rsidRDefault="00641BBF" w:rsidP="00641BBF">
      <w:pPr>
        <w:pStyle w:val="NoSpacing"/>
        <w:jc w:val="center"/>
        <w:rPr>
          <w:b/>
          <w:bCs/>
          <w:sz w:val="28"/>
          <w:szCs w:val="28"/>
        </w:rPr>
      </w:pPr>
    </w:p>
    <w:p w14:paraId="13828BC5" w14:textId="77777777" w:rsidR="00641BBF" w:rsidRDefault="00641BBF" w:rsidP="00641BBF">
      <w:pPr>
        <w:pStyle w:val="NoSpacing"/>
        <w:jc w:val="center"/>
        <w:rPr>
          <w:b/>
          <w:bCs/>
          <w:sz w:val="28"/>
          <w:szCs w:val="28"/>
        </w:rPr>
      </w:pPr>
    </w:p>
    <w:p w14:paraId="252A2D79" w14:textId="77777777" w:rsidR="00641BBF" w:rsidRDefault="00641BBF" w:rsidP="00641BBF">
      <w:pPr>
        <w:pStyle w:val="NoSpacing"/>
        <w:jc w:val="center"/>
        <w:rPr>
          <w:b/>
          <w:bCs/>
          <w:sz w:val="28"/>
          <w:szCs w:val="28"/>
        </w:rPr>
      </w:pPr>
    </w:p>
    <w:p w14:paraId="6E33BF42" w14:textId="77777777" w:rsidR="00641BBF" w:rsidRDefault="00641BBF" w:rsidP="00641BBF">
      <w:pPr>
        <w:pStyle w:val="NoSpacing"/>
        <w:jc w:val="center"/>
        <w:rPr>
          <w:b/>
          <w:bCs/>
          <w:sz w:val="28"/>
          <w:szCs w:val="28"/>
        </w:rPr>
      </w:pPr>
    </w:p>
    <w:p w14:paraId="144ADC9A" w14:textId="77777777" w:rsidR="00641BBF" w:rsidRDefault="00641BBF" w:rsidP="00641BBF">
      <w:pPr>
        <w:pStyle w:val="NoSpacing"/>
        <w:jc w:val="center"/>
        <w:rPr>
          <w:b/>
          <w:bCs/>
          <w:sz w:val="28"/>
          <w:szCs w:val="28"/>
        </w:rPr>
      </w:pPr>
    </w:p>
    <w:p w14:paraId="1DED2701" w14:textId="77777777" w:rsidR="00641BBF" w:rsidRDefault="00641BBF" w:rsidP="00641BBF">
      <w:pPr>
        <w:pStyle w:val="NoSpacing"/>
        <w:jc w:val="center"/>
        <w:rPr>
          <w:b/>
          <w:bCs/>
          <w:sz w:val="28"/>
          <w:szCs w:val="28"/>
        </w:rPr>
      </w:pPr>
    </w:p>
    <w:p w14:paraId="06684E22" w14:textId="77777777" w:rsidR="00641BBF" w:rsidRDefault="00641BBF" w:rsidP="00641BBF">
      <w:pPr>
        <w:pStyle w:val="NoSpacing"/>
        <w:jc w:val="center"/>
        <w:rPr>
          <w:b/>
          <w:bCs/>
          <w:sz w:val="28"/>
          <w:szCs w:val="28"/>
        </w:rPr>
      </w:pPr>
    </w:p>
    <w:p w14:paraId="50323455" w14:textId="77777777" w:rsidR="00641BBF" w:rsidRDefault="00641BBF" w:rsidP="00641BBF">
      <w:pPr>
        <w:pStyle w:val="NoSpacing"/>
        <w:jc w:val="center"/>
        <w:rPr>
          <w:b/>
          <w:bCs/>
          <w:sz w:val="28"/>
          <w:szCs w:val="28"/>
        </w:rPr>
      </w:pPr>
    </w:p>
    <w:p w14:paraId="168BF3BB" w14:textId="77777777" w:rsidR="00641BBF" w:rsidRDefault="00641BBF" w:rsidP="00641BBF">
      <w:pPr>
        <w:pStyle w:val="NoSpacing"/>
        <w:jc w:val="center"/>
        <w:rPr>
          <w:b/>
          <w:bCs/>
          <w:sz w:val="28"/>
          <w:szCs w:val="28"/>
        </w:rPr>
      </w:pPr>
    </w:p>
    <w:p w14:paraId="52F52642" w14:textId="310E8EE0" w:rsidR="00641BBF" w:rsidRDefault="00641BBF" w:rsidP="00641BBF">
      <w:pPr>
        <w:pStyle w:val="NoSpacing"/>
        <w:jc w:val="center"/>
        <w:rPr>
          <w:b/>
          <w:bCs/>
          <w:sz w:val="28"/>
          <w:szCs w:val="28"/>
        </w:rPr>
      </w:pPr>
      <w:r>
        <w:rPr>
          <w:b/>
          <w:bCs/>
          <w:sz w:val="28"/>
          <w:szCs w:val="28"/>
        </w:rPr>
        <w:t>Globally Responsible Business (BMSP6001)</w:t>
      </w:r>
    </w:p>
    <w:p w14:paraId="49574036" w14:textId="16168DBB" w:rsidR="00641BBF" w:rsidRDefault="00641BBF" w:rsidP="00641BBF">
      <w:pPr>
        <w:pStyle w:val="NoSpacing"/>
        <w:jc w:val="center"/>
        <w:rPr>
          <w:b/>
          <w:bCs/>
          <w:sz w:val="28"/>
          <w:szCs w:val="28"/>
        </w:rPr>
      </w:pPr>
      <w:r>
        <w:rPr>
          <w:b/>
          <w:bCs/>
          <w:sz w:val="28"/>
          <w:szCs w:val="28"/>
        </w:rPr>
        <w:t>Dr Alex Bell</w:t>
      </w:r>
    </w:p>
    <w:p w14:paraId="7A47F5A1" w14:textId="740AF249" w:rsidR="00641BBF" w:rsidRDefault="00641BBF" w:rsidP="00641BBF">
      <w:pPr>
        <w:pStyle w:val="NoSpacing"/>
        <w:jc w:val="center"/>
        <w:rPr>
          <w:b/>
          <w:bCs/>
          <w:sz w:val="28"/>
          <w:szCs w:val="28"/>
        </w:rPr>
      </w:pPr>
      <w:r>
        <w:rPr>
          <w:b/>
          <w:bCs/>
          <w:sz w:val="28"/>
          <w:szCs w:val="28"/>
        </w:rPr>
        <w:t>Investigation</w:t>
      </w:r>
    </w:p>
    <w:p w14:paraId="62FDC07F" w14:textId="121203EF" w:rsidR="00641BBF" w:rsidRDefault="00641BBF" w:rsidP="00641BBF">
      <w:pPr>
        <w:pStyle w:val="NoSpacing"/>
        <w:jc w:val="center"/>
        <w:rPr>
          <w:b/>
          <w:bCs/>
          <w:sz w:val="28"/>
          <w:szCs w:val="28"/>
        </w:rPr>
      </w:pPr>
      <w:r>
        <w:rPr>
          <w:b/>
          <w:bCs/>
          <w:sz w:val="28"/>
          <w:szCs w:val="28"/>
        </w:rPr>
        <w:t>Joaquim Anthony Fernandes (1805865)</w:t>
      </w:r>
    </w:p>
    <w:p w14:paraId="582DA7BD" w14:textId="6A88D52D" w:rsidR="00641BBF" w:rsidRDefault="00641BBF" w:rsidP="00641BBF">
      <w:pPr>
        <w:pStyle w:val="NoSpacing"/>
        <w:jc w:val="center"/>
        <w:rPr>
          <w:b/>
          <w:bCs/>
          <w:sz w:val="28"/>
          <w:szCs w:val="28"/>
        </w:rPr>
      </w:pPr>
    </w:p>
    <w:p w14:paraId="1E66FF2F" w14:textId="70586DC3" w:rsidR="00641BBF" w:rsidRDefault="00641BBF" w:rsidP="00641BBF">
      <w:pPr>
        <w:pStyle w:val="NoSpacing"/>
        <w:jc w:val="center"/>
        <w:rPr>
          <w:b/>
          <w:bCs/>
          <w:sz w:val="28"/>
          <w:szCs w:val="28"/>
        </w:rPr>
      </w:pPr>
    </w:p>
    <w:p w14:paraId="0B77BAD1" w14:textId="0B46A9D6" w:rsidR="00641BBF" w:rsidRDefault="00641BBF" w:rsidP="00641BBF">
      <w:pPr>
        <w:pStyle w:val="NoSpacing"/>
        <w:jc w:val="center"/>
        <w:rPr>
          <w:b/>
          <w:bCs/>
          <w:sz w:val="28"/>
          <w:szCs w:val="28"/>
        </w:rPr>
      </w:pPr>
    </w:p>
    <w:p w14:paraId="30EE3C47" w14:textId="3E8B38D9" w:rsidR="00641BBF" w:rsidRDefault="00641BBF" w:rsidP="00641BBF">
      <w:pPr>
        <w:pStyle w:val="NoSpacing"/>
        <w:jc w:val="center"/>
        <w:rPr>
          <w:b/>
          <w:bCs/>
          <w:sz w:val="28"/>
          <w:szCs w:val="28"/>
        </w:rPr>
      </w:pPr>
    </w:p>
    <w:p w14:paraId="7E10BA7D" w14:textId="62CF4F8F" w:rsidR="00641BBF" w:rsidRDefault="00641BBF" w:rsidP="00641BBF">
      <w:pPr>
        <w:pStyle w:val="NoSpacing"/>
        <w:jc w:val="center"/>
        <w:rPr>
          <w:b/>
          <w:bCs/>
          <w:sz w:val="28"/>
          <w:szCs w:val="28"/>
        </w:rPr>
      </w:pPr>
    </w:p>
    <w:p w14:paraId="462C0E6B" w14:textId="2332072C" w:rsidR="00641BBF" w:rsidRDefault="00641BBF" w:rsidP="00641BBF">
      <w:pPr>
        <w:pStyle w:val="NoSpacing"/>
        <w:jc w:val="center"/>
        <w:rPr>
          <w:b/>
          <w:bCs/>
          <w:sz w:val="28"/>
          <w:szCs w:val="28"/>
        </w:rPr>
      </w:pPr>
    </w:p>
    <w:p w14:paraId="5149F6D4" w14:textId="1D8F06AC" w:rsidR="00641BBF" w:rsidRDefault="00641BBF" w:rsidP="00641BBF">
      <w:pPr>
        <w:pStyle w:val="NoSpacing"/>
        <w:jc w:val="center"/>
        <w:rPr>
          <w:b/>
          <w:bCs/>
          <w:sz w:val="28"/>
          <w:szCs w:val="28"/>
        </w:rPr>
      </w:pPr>
    </w:p>
    <w:p w14:paraId="12FFBE4B" w14:textId="7833F37F" w:rsidR="00641BBF" w:rsidRDefault="00641BBF" w:rsidP="00641BBF">
      <w:pPr>
        <w:pStyle w:val="NoSpacing"/>
        <w:jc w:val="center"/>
        <w:rPr>
          <w:b/>
          <w:bCs/>
          <w:sz w:val="28"/>
          <w:szCs w:val="28"/>
        </w:rPr>
      </w:pPr>
    </w:p>
    <w:p w14:paraId="7C114E70" w14:textId="3EFB0FE8" w:rsidR="00641BBF" w:rsidRDefault="00641BBF" w:rsidP="00641BBF">
      <w:pPr>
        <w:pStyle w:val="NoSpacing"/>
        <w:jc w:val="center"/>
        <w:rPr>
          <w:b/>
          <w:bCs/>
          <w:sz w:val="28"/>
          <w:szCs w:val="28"/>
        </w:rPr>
      </w:pPr>
    </w:p>
    <w:p w14:paraId="409DFC71" w14:textId="07EA47A2" w:rsidR="00641BBF" w:rsidRDefault="00641BBF" w:rsidP="00641BBF">
      <w:pPr>
        <w:pStyle w:val="NoSpacing"/>
        <w:jc w:val="center"/>
        <w:rPr>
          <w:b/>
          <w:bCs/>
          <w:sz w:val="28"/>
          <w:szCs w:val="28"/>
        </w:rPr>
      </w:pPr>
    </w:p>
    <w:p w14:paraId="41CAB764" w14:textId="18EA513F" w:rsidR="00641BBF" w:rsidRDefault="00641BBF" w:rsidP="00641BBF">
      <w:pPr>
        <w:pStyle w:val="NoSpacing"/>
        <w:jc w:val="center"/>
        <w:rPr>
          <w:b/>
          <w:bCs/>
          <w:sz w:val="28"/>
          <w:szCs w:val="28"/>
        </w:rPr>
      </w:pPr>
    </w:p>
    <w:p w14:paraId="703B9029" w14:textId="38167087" w:rsidR="00641BBF" w:rsidRDefault="00641BBF" w:rsidP="00641BBF">
      <w:pPr>
        <w:pStyle w:val="NoSpacing"/>
        <w:jc w:val="center"/>
        <w:rPr>
          <w:b/>
          <w:bCs/>
          <w:sz w:val="28"/>
          <w:szCs w:val="28"/>
        </w:rPr>
      </w:pPr>
    </w:p>
    <w:p w14:paraId="4FE7B9CB" w14:textId="07CF76EB" w:rsidR="00641BBF" w:rsidRDefault="00641BBF" w:rsidP="00641BBF">
      <w:pPr>
        <w:pStyle w:val="NoSpacing"/>
        <w:jc w:val="center"/>
        <w:rPr>
          <w:b/>
          <w:bCs/>
          <w:sz w:val="28"/>
          <w:szCs w:val="28"/>
        </w:rPr>
      </w:pPr>
    </w:p>
    <w:p w14:paraId="3D11C480" w14:textId="6DAC4601" w:rsidR="00641BBF" w:rsidRDefault="00641BBF" w:rsidP="00641BBF">
      <w:pPr>
        <w:pStyle w:val="NoSpacing"/>
        <w:jc w:val="center"/>
        <w:rPr>
          <w:b/>
          <w:bCs/>
          <w:sz w:val="28"/>
          <w:szCs w:val="28"/>
        </w:rPr>
      </w:pPr>
    </w:p>
    <w:p w14:paraId="05067699" w14:textId="64008427" w:rsidR="00641BBF" w:rsidRDefault="00641BBF" w:rsidP="00641BBF">
      <w:pPr>
        <w:pStyle w:val="NoSpacing"/>
        <w:jc w:val="center"/>
        <w:rPr>
          <w:b/>
          <w:bCs/>
          <w:sz w:val="28"/>
          <w:szCs w:val="28"/>
        </w:rPr>
      </w:pPr>
    </w:p>
    <w:p w14:paraId="02DAAB55" w14:textId="19EB8338" w:rsidR="00641BBF" w:rsidRDefault="00641BBF" w:rsidP="00641BBF">
      <w:pPr>
        <w:pStyle w:val="NoSpacing"/>
        <w:jc w:val="center"/>
        <w:rPr>
          <w:b/>
          <w:bCs/>
          <w:sz w:val="28"/>
          <w:szCs w:val="28"/>
        </w:rPr>
      </w:pPr>
    </w:p>
    <w:p w14:paraId="7B15BCAE" w14:textId="0BF45F0B" w:rsidR="00641BBF" w:rsidRDefault="00641BBF" w:rsidP="00641BBF">
      <w:pPr>
        <w:pStyle w:val="NoSpacing"/>
        <w:jc w:val="center"/>
        <w:rPr>
          <w:b/>
          <w:bCs/>
          <w:sz w:val="28"/>
          <w:szCs w:val="28"/>
        </w:rPr>
      </w:pPr>
    </w:p>
    <w:p w14:paraId="38EED7FA" w14:textId="3DE06764" w:rsidR="00641BBF" w:rsidRDefault="00641BBF" w:rsidP="00641BBF">
      <w:pPr>
        <w:pStyle w:val="NoSpacing"/>
        <w:jc w:val="center"/>
        <w:rPr>
          <w:b/>
          <w:bCs/>
          <w:sz w:val="28"/>
          <w:szCs w:val="28"/>
        </w:rPr>
      </w:pPr>
    </w:p>
    <w:p w14:paraId="6C48D6CB" w14:textId="416512F2" w:rsidR="00641BBF" w:rsidRDefault="00641BBF" w:rsidP="00641BBF">
      <w:pPr>
        <w:pStyle w:val="NoSpacing"/>
        <w:jc w:val="center"/>
        <w:rPr>
          <w:b/>
          <w:bCs/>
          <w:sz w:val="28"/>
          <w:szCs w:val="28"/>
        </w:rPr>
      </w:pPr>
    </w:p>
    <w:p w14:paraId="5D94A8A7" w14:textId="1FCA4191" w:rsidR="00641BBF" w:rsidRDefault="00641BBF" w:rsidP="00641BBF">
      <w:pPr>
        <w:pStyle w:val="NoSpacing"/>
        <w:rPr>
          <w:sz w:val="24"/>
          <w:szCs w:val="24"/>
          <w:u w:val="single"/>
        </w:rPr>
      </w:pPr>
      <w:r>
        <w:rPr>
          <w:sz w:val="24"/>
          <w:szCs w:val="24"/>
          <w:u w:val="single"/>
        </w:rPr>
        <w:lastRenderedPageBreak/>
        <w:t>Executive Summary</w:t>
      </w:r>
    </w:p>
    <w:p w14:paraId="2D420ED3" w14:textId="5A3F8280" w:rsidR="00641BBF" w:rsidRDefault="00641BBF" w:rsidP="00641BBF">
      <w:pPr>
        <w:pStyle w:val="NoSpacing"/>
        <w:rPr>
          <w:sz w:val="24"/>
          <w:szCs w:val="24"/>
          <w:u w:val="single"/>
        </w:rPr>
      </w:pPr>
    </w:p>
    <w:p w14:paraId="517E5E23" w14:textId="622A5251" w:rsidR="00641BBF" w:rsidRDefault="00C52E91" w:rsidP="00641BBF">
      <w:pPr>
        <w:pStyle w:val="NoSpacing"/>
        <w:rPr>
          <w:sz w:val="24"/>
          <w:szCs w:val="24"/>
        </w:rPr>
      </w:pPr>
      <w:r>
        <w:rPr>
          <w:sz w:val="24"/>
          <w:szCs w:val="24"/>
        </w:rPr>
        <w:t xml:space="preserve">This summary is to show </w:t>
      </w:r>
      <w:r w:rsidR="00D10539">
        <w:rPr>
          <w:sz w:val="24"/>
          <w:szCs w:val="24"/>
        </w:rPr>
        <w:t xml:space="preserve">my critical understanding and knowledge of how to systemically evaluate approaches to responsibility in business and demonstrate how to research, critically </w:t>
      </w:r>
      <w:r w:rsidR="00B101A9">
        <w:rPr>
          <w:sz w:val="24"/>
          <w:szCs w:val="24"/>
        </w:rPr>
        <w:t>analyse,</w:t>
      </w:r>
      <w:r w:rsidR="00D10539">
        <w:rPr>
          <w:sz w:val="24"/>
          <w:szCs w:val="24"/>
        </w:rPr>
        <w:t xml:space="preserve"> and propose solutions to ethical challenges for my chosen organisation.</w:t>
      </w:r>
    </w:p>
    <w:p w14:paraId="05434437" w14:textId="009CAF6D" w:rsidR="00D10539" w:rsidRDefault="00D10539" w:rsidP="00641BBF">
      <w:pPr>
        <w:pStyle w:val="NoSpacing"/>
        <w:rPr>
          <w:sz w:val="24"/>
          <w:szCs w:val="24"/>
        </w:rPr>
      </w:pPr>
    </w:p>
    <w:p w14:paraId="160299FA" w14:textId="7CD9DA31" w:rsidR="00D10539" w:rsidRDefault="00D10539" w:rsidP="00641BBF">
      <w:pPr>
        <w:pStyle w:val="NoSpacing"/>
        <w:rPr>
          <w:sz w:val="24"/>
          <w:szCs w:val="24"/>
        </w:rPr>
      </w:pPr>
    </w:p>
    <w:p w14:paraId="4C94955B" w14:textId="7B32968D" w:rsidR="00D10539" w:rsidRDefault="00D10539" w:rsidP="00641BBF">
      <w:pPr>
        <w:pStyle w:val="NoSpacing"/>
        <w:rPr>
          <w:sz w:val="24"/>
          <w:szCs w:val="24"/>
        </w:rPr>
      </w:pPr>
    </w:p>
    <w:p w14:paraId="5EC69EE6" w14:textId="04CACB2E" w:rsidR="00D10539" w:rsidRDefault="00D10539" w:rsidP="00641BBF">
      <w:pPr>
        <w:pStyle w:val="NoSpacing"/>
        <w:rPr>
          <w:sz w:val="24"/>
          <w:szCs w:val="24"/>
        </w:rPr>
      </w:pPr>
    </w:p>
    <w:p w14:paraId="72E14D38" w14:textId="485C4F4F" w:rsidR="00D10539" w:rsidRDefault="00D10539" w:rsidP="00641BBF">
      <w:pPr>
        <w:pStyle w:val="NoSpacing"/>
        <w:rPr>
          <w:sz w:val="24"/>
          <w:szCs w:val="24"/>
        </w:rPr>
      </w:pPr>
    </w:p>
    <w:p w14:paraId="185B6E2E" w14:textId="069EA472" w:rsidR="00D10539" w:rsidRDefault="00D10539" w:rsidP="00641BBF">
      <w:pPr>
        <w:pStyle w:val="NoSpacing"/>
        <w:rPr>
          <w:sz w:val="24"/>
          <w:szCs w:val="24"/>
        </w:rPr>
      </w:pPr>
    </w:p>
    <w:p w14:paraId="0F1752B4" w14:textId="0CCC7A17" w:rsidR="00D10539" w:rsidRDefault="00D10539" w:rsidP="00641BBF">
      <w:pPr>
        <w:pStyle w:val="NoSpacing"/>
        <w:rPr>
          <w:sz w:val="24"/>
          <w:szCs w:val="24"/>
        </w:rPr>
      </w:pPr>
    </w:p>
    <w:p w14:paraId="1B748EC3" w14:textId="6195907A" w:rsidR="00D10539" w:rsidRDefault="00D10539" w:rsidP="00641BBF">
      <w:pPr>
        <w:pStyle w:val="NoSpacing"/>
        <w:rPr>
          <w:sz w:val="24"/>
          <w:szCs w:val="24"/>
        </w:rPr>
      </w:pPr>
    </w:p>
    <w:p w14:paraId="41D476A8" w14:textId="0ED8D8CF" w:rsidR="00D10539" w:rsidRDefault="00D10539" w:rsidP="00641BBF">
      <w:pPr>
        <w:pStyle w:val="NoSpacing"/>
        <w:rPr>
          <w:sz w:val="24"/>
          <w:szCs w:val="24"/>
        </w:rPr>
      </w:pPr>
    </w:p>
    <w:p w14:paraId="30024582" w14:textId="62314A91" w:rsidR="00D10539" w:rsidRDefault="00D10539" w:rsidP="00641BBF">
      <w:pPr>
        <w:pStyle w:val="NoSpacing"/>
        <w:rPr>
          <w:sz w:val="24"/>
          <w:szCs w:val="24"/>
        </w:rPr>
      </w:pPr>
    </w:p>
    <w:p w14:paraId="18067B50" w14:textId="4BB56F59" w:rsidR="00D10539" w:rsidRDefault="00D10539" w:rsidP="00641BBF">
      <w:pPr>
        <w:pStyle w:val="NoSpacing"/>
        <w:rPr>
          <w:sz w:val="24"/>
          <w:szCs w:val="24"/>
        </w:rPr>
      </w:pPr>
    </w:p>
    <w:p w14:paraId="0A7D8785" w14:textId="0CC4B929" w:rsidR="00D10539" w:rsidRDefault="00D10539" w:rsidP="00641BBF">
      <w:pPr>
        <w:pStyle w:val="NoSpacing"/>
        <w:rPr>
          <w:sz w:val="24"/>
          <w:szCs w:val="24"/>
        </w:rPr>
      </w:pPr>
    </w:p>
    <w:p w14:paraId="72000414" w14:textId="05A95739" w:rsidR="00D10539" w:rsidRDefault="00D10539" w:rsidP="00641BBF">
      <w:pPr>
        <w:pStyle w:val="NoSpacing"/>
        <w:rPr>
          <w:sz w:val="24"/>
          <w:szCs w:val="24"/>
        </w:rPr>
      </w:pPr>
    </w:p>
    <w:p w14:paraId="4C83E52C" w14:textId="7AFB9D0D" w:rsidR="00D10539" w:rsidRDefault="00D10539" w:rsidP="00641BBF">
      <w:pPr>
        <w:pStyle w:val="NoSpacing"/>
        <w:rPr>
          <w:sz w:val="24"/>
          <w:szCs w:val="24"/>
        </w:rPr>
      </w:pPr>
    </w:p>
    <w:p w14:paraId="21C4F449" w14:textId="1BDC520A" w:rsidR="00D10539" w:rsidRDefault="00D10539" w:rsidP="00641BBF">
      <w:pPr>
        <w:pStyle w:val="NoSpacing"/>
        <w:rPr>
          <w:sz w:val="24"/>
          <w:szCs w:val="24"/>
        </w:rPr>
      </w:pPr>
    </w:p>
    <w:p w14:paraId="6E4401FA" w14:textId="420CC470" w:rsidR="00D10539" w:rsidRDefault="00D10539" w:rsidP="00641BBF">
      <w:pPr>
        <w:pStyle w:val="NoSpacing"/>
        <w:rPr>
          <w:sz w:val="24"/>
          <w:szCs w:val="24"/>
        </w:rPr>
      </w:pPr>
    </w:p>
    <w:p w14:paraId="7ED8D6D3" w14:textId="5FB64A32" w:rsidR="00D10539" w:rsidRDefault="00D10539" w:rsidP="00641BBF">
      <w:pPr>
        <w:pStyle w:val="NoSpacing"/>
        <w:rPr>
          <w:sz w:val="24"/>
          <w:szCs w:val="24"/>
        </w:rPr>
      </w:pPr>
    </w:p>
    <w:p w14:paraId="6F494F94" w14:textId="6A7EE4C9" w:rsidR="00D10539" w:rsidRDefault="00D10539" w:rsidP="00641BBF">
      <w:pPr>
        <w:pStyle w:val="NoSpacing"/>
        <w:rPr>
          <w:sz w:val="24"/>
          <w:szCs w:val="24"/>
        </w:rPr>
      </w:pPr>
    </w:p>
    <w:p w14:paraId="211BF552" w14:textId="489F1FC2" w:rsidR="00D10539" w:rsidRDefault="00D10539" w:rsidP="00641BBF">
      <w:pPr>
        <w:pStyle w:val="NoSpacing"/>
        <w:rPr>
          <w:sz w:val="24"/>
          <w:szCs w:val="24"/>
        </w:rPr>
      </w:pPr>
    </w:p>
    <w:p w14:paraId="1B922E92" w14:textId="52114964" w:rsidR="00D10539" w:rsidRDefault="00D10539" w:rsidP="00641BBF">
      <w:pPr>
        <w:pStyle w:val="NoSpacing"/>
        <w:rPr>
          <w:sz w:val="24"/>
          <w:szCs w:val="24"/>
        </w:rPr>
      </w:pPr>
    </w:p>
    <w:p w14:paraId="7C395D90" w14:textId="3FC74E28" w:rsidR="00D10539" w:rsidRDefault="00D10539" w:rsidP="00641BBF">
      <w:pPr>
        <w:pStyle w:val="NoSpacing"/>
        <w:rPr>
          <w:sz w:val="24"/>
          <w:szCs w:val="24"/>
        </w:rPr>
      </w:pPr>
    </w:p>
    <w:p w14:paraId="5C0E1D49" w14:textId="248661AC" w:rsidR="00D10539" w:rsidRDefault="00D10539" w:rsidP="00641BBF">
      <w:pPr>
        <w:pStyle w:val="NoSpacing"/>
        <w:rPr>
          <w:sz w:val="24"/>
          <w:szCs w:val="24"/>
        </w:rPr>
      </w:pPr>
    </w:p>
    <w:p w14:paraId="525DC964" w14:textId="7303ED39" w:rsidR="00D10539" w:rsidRDefault="00D10539" w:rsidP="00641BBF">
      <w:pPr>
        <w:pStyle w:val="NoSpacing"/>
        <w:rPr>
          <w:sz w:val="24"/>
          <w:szCs w:val="24"/>
        </w:rPr>
      </w:pPr>
    </w:p>
    <w:p w14:paraId="78B0931F" w14:textId="2909105D" w:rsidR="00D10539" w:rsidRDefault="00D10539" w:rsidP="00641BBF">
      <w:pPr>
        <w:pStyle w:val="NoSpacing"/>
        <w:rPr>
          <w:sz w:val="24"/>
          <w:szCs w:val="24"/>
        </w:rPr>
      </w:pPr>
    </w:p>
    <w:p w14:paraId="5BC57C40" w14:textId="423C937E" w:rsidR="00D10539" w:rsidRDefault="00D10539" w:rsidP="00641BBF">
      <w:pPr>
        <w:pStyle w:val="NoSpacing"/>
        <w:rPr>
          <w:sz w:val="24"/>
          <w:szCs w:val="24"/>
        </w:rPr>
      </w:pPr>
    </w:p>
    <w:p w14:paraId="28F3265C" w14:textId="13136C3E" w:rsidR="00D10539" w:rsidRDefault="00D10539" w:rsidP="00641BBF">
      <w:pPr>
        <w:pStyle w:val="NoSpacing"/>
        <w:rPr>
          <w:sz w:val="24"/>
          <w:szCs w:val="24"/>
        </w:rPr>
      </w:pPr>
    </w:p>
    <w:p w14:paraId="6B2C51AD" w14:textId="1E463ACF" w:rsidR="00D10539" w:rsidRDefault="00D10539" w:rsidP="00641BBF">
      <w:pPr>
        <w:pStyle w:val="NoSpacing"/>
        <w:rPr>
          <w:sz w:val="24"/>
          <w:szCs w:val="24"/>
        </w:rPr>
      </w:pPr>
    </w:p>
    <w:p w14:paraId="074ACC7A" w14:textId="5B931D6A" w:rsidR="00D10539" w:rsidRDefault="00D10539" w:rsidP="00641BBF">
      <w:pPr>
        <w:pStyle w:val="NoSpacing"/>
        <w:rPr>
          <w:sz w:val="24"/>
          <w:szCs w:val="24"/>
        </w:rPr>
      </w:pPr>
    </w:p>
    <w:p w14:paraId="35DC5515" w14:textId="60B8DDD8" w:rsidR="00D10539" w:rsidRDefault="00D10539" w:rsidP="00641BBF">
      <w:pPr>
        <w:pStyle w:val="NoSpacing"/>
        <w:rPr>
          <w:sz w:val="24"/>
          <w:szCs w:val="24"/>
        </w:rPr>
      </w:pPr>
    </w:p>
    <w:p w14:paraId="2F2391CB" w14:textId="029CE8EC" w:rsidR="00D10539" w:rsidRDefault="00D10539" w:rsidP="00641BBF">
      <w:pPr>
        <w:pStyle w:val="NoSpacing"/>
        <w:rPr>
          <w:sz w:val="24"/>
          <w:szCs w:val="24"/>
        </w:rPr>
      </w:pPr>
    </w:p>
    <w:p w14:paraId="58A066D9" w14:textId="1C9666C2" w:rsidR="00D10539" w:rsidRDefault="00D10539" w:rsidP="00641BBF">
      <w:pPr>
        <w:pStyle w:val="NoSpacing"/>
        <w:rPr>
          <w:sz w:val="24"/>
          <w:szCs w:val="24"/>
        </w:rPr>
      </w:pPr>
    </w:p>
    <w:p w14:paraId="50F0D560" w14:textId="4236A6DB" w:rsidR="00D10539" w:rsidRDefault="00D10539" w:rsidP="00641BBF">
      <w:pPr>
        <w:pStyle w:val="NoSpacing"/>
        <w:rPr>
          <w:sz w:val="24"/>
          <w:szCs w:val="24"/>
        </w:rPr>
      </w:pPr>
    </w:p>
    <w:p w14:paraId="45ABF760" w14:textId="713DF337" w:rsidR="00D10539" w:rsidRDefault="00D10539" w:rsidP="00641BBF">
      <w:pPr>
        <w:pStyle w:val="NoSpacing"/>
        <w:rPr>
          <w:sz w:val="24"/>
          <w:szCs w:val="24"/>
        </w:rPr>
      </w:pPr>
    </w:p>
    <w:p w14:paraId="70A880E9" w14:textId="0B665545" w:rsidR="00D10539" w:rsidRDefault="00D10539" w:rsidP="00641BBF">
      <w:pPr>
        <w:pStyle w:val="NoSpacing"/>
        <w:rPr>
          <w:sz w:val="24"/>
          <w:szCs w:val="24"/>
        </w:rPr>
      </w:pPr>
    </w:p>
    <w:p w14:paraId="6FE1FDD2" w14:textId="4BD3659D" w:rsidR="00D10539" w:rsidRDefault="00D10539" w:rsidP="00641BBF">
      <w:pPr>
        <w:pStyle w:val="NoSpacing"/>
        <w:rPr>
          <w:sz w:val="24"/>
          <w:szCs w:val="24"/>
        </w:rPr>
      </w:pPr>
    </w:p>
    <w:p w14:paraId="07EE097C" w14:textId="51EE9E88" w:rsidR="00D10539" w:rsidRDefault="00D10539" w:rsidP="00641BBF">
      <w:pPr>
        <w:pStyle w:val="NoSpacing"/>
        <w:rPr>
          <w:sz w:val="24"/>
          <w:szCs w:val="24"/>
        </w:rPr>
      </w:pPr>
    </w:p>
    <w:p w14:paraId="4A44A1FF" w14:textId="46077E44" w:rsidR="00D10539" w:rsidRDefault="00D10539" w:rsidP="00641BBF">
      <w:pPr>
        <w:pStyle w:val="NoSpacing"/>
        <w:rPr>
          <w:sz w:val="24"/>
          <w:szCs w:val="24"/>
        </w:rPr>
      </w:pPr>
    </w:p>
    <w:p w14:paraId="2883CD3F" w14:textId="6365BBDB" w:rsidR="00D10539" w:rsidRDefault="00D10539" w:rsidP="00641BBF">
      <w:pPr>
        <w:pStyle w:val="NoSpacing"/>
        <w:rPr>
          <w:sz w:val="24"/>
          <w:szCs w:val="24"/>
        </w:rPr>
      </w:pPr>
    </w:p>
    <w:p w14:paraId="50E4B5D2" w14:textId="71201D64" w:rsidR="00D10539" w:rsidRDefault="00D10539" w:rsidP="00641BBF">
      <w:pPr>
        <w:pStyle w:val="NoSpacing"/>
        <w:rPr>
          <w:sz w:val="24"/>
          <w:szCs w:val="24"/>
        </w:rPr>
      </w:pPr>
    </w:p>
    <w:p w14:paraId="781478F0" w14:textId="447099E1" w:rsidR="00D10539" w:rsidRDefault="00D10539" w:rsidP="00641BBF">
      <w:pPr>
        <w:pStyle w:val="NoSpacing"/>
        <w:rPr>
          <w:sz w:val="24"/>
          <w:szCs w:val="24"/>
        </w:rPr>
      </w:pPr>
    </w:p>
    <w:p w14:paraId="5B6392DA" w14:textId="1605A19F" w:rsidR="00D10539" w:rsidRDefault="00D10539" w:rsidP="00641BBF">
      <w:pPr>
        <w:pStyle w:val="NoSpacing"/>
        <w:rPr>
          <w:sz w:val="24"/>
          <w:szCs w:val="24"/>
        </w:rPr>
      </w:pPr>
    </w:p>
    <w:p w14:paraId="29D07E1E" w14:textId="77777777" w:rsidR="00B101A9" w:rsidRDefault="00B101A9" w:rsidP="00641BBF">
      <w:pPr>
        <w:pStyle w:val="NoSpacing"/>
        <w:rPr>
          <w:sz w:val="24"/>
          <w:szCs w:val="24"/>
          <w:u w:val="single"/>
        </w:rPr>
      </w:pPr>
    </w:p>
    <w:p w14:paraId="7115FDDE" w14:textId="0CA4D01C" w:rsidR="00D10539" w:rsidRDefault="00D10539" w:rsidP="00641BBF">
      <w:pPr>
        <w:pStyle w:val="NoSpacing"/>
        <w:rPr>
          <w:sz w:val="24"/>
          <w:szCs w:val="24"/>
          <w:u w:val="single"/>
        </w:rPr>
      </w:pPr>
      <w:r>
        <w:rPr>
          <w:sz w:val="24"/>
          <w:szCs w:val="24"/>
          <w:u w:val="single"/>
        </w:rPr>
        <w:lastRenderedPageBreak/>
        <w:t>Introduction</w:t>
      </w:r>
    </w:p>
    <w:p w14:paraId="7BE2E9F2" w14:textId="4B35D410" w:rsidR="00D10539" w:rsidRDefault="00D10539" w:rsidP="00641BBF">
      <w:pPr>
        <w:pStyle w:val="NoSpacing"/>
        <w:rPr>
          <w:sz w:val="24"/>
          <w:szCs w:val="24"/>
          <w:u w:val="single"/>
        </w:rPr>
      </w:pPr>
    </w:p>
    <w:p w14:paraId="7B7BFA85" w14:textId="77777777" w:rsidR="002A0959" w:rsidRDefault="009E1251" w:rsidP="00641BBF">
      <w:pPr>
        <w:pStyle w:val="NoSpacing"/>
        <w:rPr>
          <w:sz w:val="24"/>
          <w:szCs w:val="24"/>
        </w:rPr>
      </w:pPr>
      <w:r>
        <w:rPr>
          <w:sz w:val="24"/>
          <w:szCs w:val="24"/>
        </w:rPr>
        <w:t xml:space="preserve">The purpose of this assignment is to reflect how the principles of the circular economy can emphasise a responsible </w:t>
      </w:r>
      <w:r w:rsidR="00B101A9">
        <w:rPr>
          <w:sz w:val="24"/>
          <w:szCs w:val="24"/>
        </w:rPr>
        <w:t xml:space="preserve">business and this will be done by discussing what the linear economy is and what the circular economy is and then compare the two and once they  have been compared with each other </w:t>
      </w:r>
      <w:r w:rsidR="00EA7886">
        <w:rPr>
          <w:sz w:val="24"/>
          <w:szCs w:val="24"/>
        </w:rPr>
        <w:t xml:space="preserve">and </w:t>
      </w:r>
      <w:r w:rsidR="00B101A9">
        <w:rPr>
          <w:sz w:val="24"/>
          <w:szCs w:val="24"/>
        </w:rPr>
        <w:t>then</w:t>
      </w:r>
      <w:r w:rsidR="00EA7886">
        <w:rPr>
          <w:sz w:val="24"/>
          <w:szCs w:val="24"/>
        </w:rPr>
        <w:t xml:space="preserve"> can</w:t>
      </w:r>
      <w:r w:rsidR="00B101A9">
        <w:rPr>
          <w:sz w:val="24"/>
          <w:szCs w:val="24"/>
        </w:rPr>
        <w:t xml:space="preserve"> see where they differ</w:t>
      </w:r>
      <w:r w:rsidR="00EA7886">
        <w:rPr>
          <w:sz w:val="24"/>
          <w:szCs w:val="24"/>
        </w:rPr>
        <w:t xml:space="preserve"> from each other</w:t>
      </w:r>
      <w:r w:rsidR="00B101A9">
        <w:rPr>
          <w:sz w:val="24"/>
          <w:szCs w:val="24"/>
        </w:rPr>
        <w:t>.</w:t>
      </w:r>
      <w:r w:rsidR="00EA7886">
        <w:rPr>
          <w:sz w:val="24"/>
          <w:szCs w:val="24"/>
        </w:rPr>
        <w:t xml:space="preserve">  This will consist of what issues does the linear economy have and how can the circular economy resolve these issues.  After that what will be discussed then would be a little description about the share economy and how the share economy is part of the circular economy and how it alters the way we change from product ownership to service acquisition and then see how it fits within the circular economy and how it can benefit the circular economy.  Another purpose for this assignment is to choose a company as a case study and do some research in how the chosen business already displays the principles of the circular economy, what </w:t>
      </w:r>
      <w:r w:rsidR="00C94985">
        <w:rPr>
          <w:sz w:val="24"/>
          <w:szCs w:val="24"/>
        </w:rPr>
        <w:t>tasks the chosen company is still facing and how those tasks can be accomplished as a set of short, medium and long term goals.</w:t>
      </w:r>
      <w:r w:rsidR="008067D3">
        <w:rPr>
          <w:sz w:val="24"/>
          <w:szCs w:val="24"/>
        </w:rPr>
        <w:t xml:space="preserve">  </w:t>
      </w:r>
    </w:p>
    <w:p w14:paraId="586641E4" w14:textId="77777777" w:rsidR="002A0959" w:rsidRDefault="002A0959" w:rsidP="00641BBF">
      <w:pPr>
        <w:pStyle w:val="NoSpacing"/>
        <w:rPr>
          <w:sz w:val="24"/>
          <w:szCs w:val="24"/>
        </w:rPr>
      </w:pPr>
    </w:p>
    <w:p w14:paraId="0C7B9F97" w14:textId="5E46ACF6" w:rsidR="008067D3" w:rsidRDefault="00C94985" w:rsidP="00641BBF">
      <w:pPr>
        <w:pStyle w:val="NoSpacing"/>
        <w:rPr>
          <w:sz w:val="24"/>
          <w:szCs w:val="24"/>
        </w:rPr>
      </w:pPr>
      <w:r>
        <w:rPr>
          <w:sz w:val="24"/>
          <w:szCs w:val="24"/>
        </w:rPr>
        <w:t xml:space="preserve">The linear economy is an old style of model based on the steps of take, make, </w:t>
      </w:r>
      <w:r w:rsidR="00060066">
        <w:rPr>
          <w:sz w:val="24"/>
          <w:szCs w:val="24"/>
        </w:rPr>
        <w:t>consume,</w:t>
      </w:r>
      <w:r>
        <w:rPr>
          <w:sz w:val="24"/>
          <w:szCs w:val="24"/>
        </w:rPr>
        <w:t xml:space="preserve"> and waste.  Which basically means that </w:t>
      </w:r>
      <w:r w:rsidR="00060066">
        <w:rPr>
          <w:sz w:val="24"/>
          <w:szCs w:val="24"/>
        </w:rPr>
        <w:t xml:space="preserve">raw materials are transformed into a product and then the product is then utilised all the way to the end of its lifecycle and then it gets thrown away and sent to landfill </w:t>
      </w:r>
      <w:sdt>
        <w:sdtPr>
          <w:rPr>
            <w:sz w:val="24"/>
            <w:szCs w:val="24"/>
          </w:rPr>
          <w:id w:val="1476488981"/>
          <w:citation/>
        </w:sdtPr>
        <w:sdtEndPr/>
        <w:sdtContent>
          <w:r w:rsidR="00060066">
            <w:rPr>
              <w:sz w:val="24"/>
              <w:szCs w:val="24"/>
            </w:rPr>
            <w:fldChar w:fldCharType="begin"/>
          </w:r>
          <w:r w:rsidR="00060066">
            <w:rPr>
              <w:sz w:val="24"/>
              <w:szCs w:val="24"/>
            </w:rPr>
            <w:instrText xml:space="preserve"> CITATION Ent19 \l 2057 </w:instrText>
          </w:r>
          <w:r w:rsidR="00060066">
            <w:rPr>
              <w:sz w:val="24"/>
              <w:szCs w:val="24"/>
            </w:rPr>
            <w:fldChar w:fldCharType="separate"/>
          </w:r>
          <w:r w:rsidR="00060066" w:rsidRPr="00060066">
            <w:rPr>
              <w:noProof/>
              <w:sz w:val="24"/>
              <w:szCs w:val="24"/>
            </w:rPr>
            <w:t>(Entrepreneurship Campus, 2019)</w:t>
          </w:r>
          <w:r w:rsidR="00060066">
            <w:rPr>
              <w:sz w:val="24"/>
              <w:szCs w:val="24"/>
            </w:rPr>
            <w:fldChar w:fldCharType="end"/>
          </w:r>
        </w:sdtContent>
      </w:sdt>
      <w:r w:rsidR="00060066">
        <w:rPr>
          <w:sz w:val="24"/>
          <w:szCs w:val="24"/>
        </w:rPr>
        <w:t xml:space="preserve">.  </w:t>
      </w:r>
      <w:r w:rsidR="00C13E9F">
        <w:rPr>
          <w:sz w:val="24"/>
          <w:szCs w:val="24"/>
        </w:rPr>
        <w:t>Whereas</w:t>
      </w:r>
      <w:r w:rsidR="00060066">
        <w:rPr>
          <w:sz w:val="24"/>
          <w:szCs w:val="24"/>
        </w:rPr>
        <w:t xml:space="preserve"> </w:t>
      </w:r>
      <w:r w:rsidR="00C13E9F">
        <w:rPr>
          <w:sz w:val="24"/>
          <w:szCs w:val="24"/>
        </w:rPr>
        <w:t>the circular economy is transforming all the steps of take, make and waste as it is a model based on the principles of designing out waste and pollution</w:t>
      </w:r>
      <w:r w:rsidR="00781F92">
        <w:rPr>
          <w:sz w:val="24"/>
          <w:szCs w:val="24"/>
        </w:rPr>
        <w:t xml:space="preserve"> which is changing our viewpoint that waste is a design flaw and utilizing new materials and technologies in the correct way can then guarantee that waste and pollution are not created in the first place </w:t>
      </w:r>
      <w:r w:rsidR="00C13E9F">
        <w:rPr>
          <w:sz w:val="24"/>
          <w:szCs w:val="24"/>
        </w:rPr>
        <w:t>, keeping products and materials in use</w:t>
      </w:r>
      <w:r w:rsidR="00781F92">
        <w:rPr>
          <w:sz w:val="24"/>
          <w:szCs w:val="24"/>
        </w:rPr>
        <w:t xml:space="preserve"> instead of just wasting resources, as some products can be reused, repaired and remanufactured</w:t>
      </w:r>
      <w:r w:rsidR="00C13E9F">
        <w:rPr>
          <w:sz w:val="24"/>
          <w:szCs w:val="24"/>
        </w:rPr>
        <w:t>, and regenerating natural systems</w:t>
      </w:r>
      <w:r w:rsidR="00781F92">
        <w:rPr>
          <w:sz w:val="24"/>
          <w:szCs w:val="24"/>
        </w:rPr>
        <w:t xml:space="preserve"> will cause less harm as we as human being will be aiming to do good</w:t>
      </w:r>
      <w:r w:rsidR="00C13E9F">
        <w:rPr>
          <w:sz w:val="24"/>
          <w:szCs w:val="24"/>
        </w:rPr>
        <w:t>.</w:t>
      </w:r>
      <w:r w:rsidR="00781F92">
        <w:rPr>
          <w:sz w:val="24"/>
          <w:szCs w:val="24"/>
        </w:rPr>
        <w:t xml:space="preserve">  By restoring valuable nutrients to the soil and other ecosystems, which will then let us improve our natural resources </w:t>
      </w:r>
      <w:sdt>
        <w:sdtPr>
          <w:rPr>
            <w:sz w:val="24"/>
            <w:szCs w:val="24"/>
          </w:rPr>
          <w:id w:val="-651444600"/>
          <w:citation/>
        </w:sdtPr>
        <w:sdtEndPr/>
        <w:sdtContent>
          <w:r w:rsidR="00781F92">
            <w:rPr>
              <w:sz w:val="24"/>
              <w:szCs w:val="24"/>
            </w:rPr>
            <w:fldChar w:fldCharType="begin"/>
          </w:r>
          <w:r w:rsidR="00781F92">
            <w:rPr>
              <w:sz w:val="24"/>
              <w:szCs w:val="24"/>
            </w:rPr>
            <w:instrText xml:space="preserve"> CITATION ELL17 \l 2057 </w:instrText>
          </w:r>
          <w:r w:rsidR="00781F92">
            <w:rPr>
              <w:sz w:val="24"/>
              <w:szCs w:val="24"/>
            </w:rPr>
            <w:fldChar w:fldCharType="separate"/>
          </w:r>
          <w:r w:rsidR="00781F92" w:rsidRPr="00781F92">
            <w:rPr>
              <w:noProof/>
              <w:sz w:val="24"/>
              <w:szCs w:val="24"/>
            </w:rPr>
            <w:t>(ELLEN MACARTHUR FOUNDATION, 2017)</w:t>
          </w:r>
          <w:r w:rsidR="00781F92">
            <w:rPr>
              <w:sz w:val="24"/>
              <w:szCs w:val="24"/>
            </w:rPr>
            <w:fldChar w:fldCharType="end"/>
          </w:r>
        </w:sdtContent>
      </w:sdt>
      <w:r w:rsidR="00781F92">
        <w:rPr>
          <w:sz w:val="24"/>
          <w:szCs w:val="24"/>
        </w:rPr>
        <w:t>.</w:t>
      </w:r>
      <w:r w:rsidR="00AE494F">
        <w:rPr>
          <w:sz w:val="24"/>
          <w:szCs w:val="24"/>
        </w:rPr>
        <w:t xml:space="preserve">  </w:t>
      </w:r>
    </w:p>
    <w:p w14:paraId="65F13F89" w14:textId="77777777" w:rsidR="008067D3" w:rsidRDefault="008067D3" w:rsidP="00641BBF">
      <w:pPr>
        <w:pStyle w:val="NoSpacing"/>
        <w:rPr>
          <w:sz w:val="24"/>
          <w:szCs w:val="24"/>
        </w:rPr>
      </w:pPr>
    </w:p>
    <w:p w14:paraId="6002BE60" w14:textId="760349A7" w:rsidR="000A3DB7" w:rsidRDefault="00AE494F" w:rsidP="00641BBF">
      <w:pPr>
        <w:pStyle w:val="NoSpacing"/>
        <w:rPr>
          <w:sz w:val="24"/>
          <w:szCs w:val="24"/>
        </w:rPr>
      </w:pPr>
      <w:r>
        <w:rPr>
          <w:sz w:val="24"/>
          <w:szCs w:val="24"/>
        </w:rPr>
        <w:t xml:space="preserve">The issues that come with the linear economy is </w:t>
      </w:r>
      <w:r w:rsidR="0057293E">
        <w:rPr>
          <w:sz w:val="24"/>
          <w:szCs w:val="24"/>
        </w:rPr>
        <w:t xml:space="preserve">not only can it come with ecological and environmental issues, but it can also come with </w:t>
      </w:r>
      <w:proofErr w:type="spellStart"/>
      <w:r w:rsidR="0057293E">
        <w:rPr>
          <w:sz w:val="24"/>
          <w:szCs w:val="24"/>
        </w:rPr>
        <w:t>economical</w:t>
      </w:r>
      <w:proofErr w:type="spellEnd"/>
      <w:r w:rsidR="0057293E">
        <w:rPr>
          <w:sz w:val="24"/>
          <w:szCs w:val="24"/>
        </w:rPr>
        <w:t xml:space="preserve"> issues.  The ecological issues consists of unnecessary pressure on the planets ecosystems which then risks the provision of vital ecosystem services such as water, </w:t>
      </w:r>
      <w:r w:rsidR="001F0DB9">
        <w:rPr>
          <w:sz w:val="24"/>
          <w:szCs w:val="24"/>
        </w:rPr>
        <w:t>air,</w:t>
      </w:r>
      <w:r w:rsidR="0057293E">
        <w:rPr>
          <w:sz w:val="24"/>
          <w:szCs w:val="24"/>
        </w:rPr>
        <w:t xml:space="preserve"> and soil cleaning.  Using the three steps of the linear economy </w:t>
      </w:r>
      <w:r w:rsidR="001F0DB9">
        <w:rPr>
          <w:sz w:val="24"/>
          <w:szCs w:val="24"/>
        </w:rPr>
        <w:t xml:space="preserve">take, make and waste can also affect the planets ecosystem as the collection of all the raw materials leads to high energy and water consumption, emissions of toxic substances and the disruption of natural capital such as forests and lakes.  Another issue caused by the steps of the take, make and waste is </w:t>
      </w:r>
      <w:r w:rsidR="0035517B">
        <w:rPr>
          <w:sz w:val="24"/>
          <w:szCs w:val="24"/>
        </w:rPr>
        <w:t xml:space="preserve">that a lot of plastics are being used in a short period of time.  As a result of </w:t>
      </w:r>
      <w:r w:rsidR="008067D3">
        <w:rPr>
          <w:sz w:val="24"/>
          <w:szCs w:val="24"/>
        </w:rPr>
        <w:t>this, three hundred million tonnes of new plastics</w:t>
      </w:r>
      <w:r w:rsidR="0035517B">
        <w:rPr>
          <w:sz w:val="24"/>
          <w:szCs w:val="24"/>
        </w:rPr>
        <w:t xml:space="preserve"> are being produced globally each year, and from that three hundred million, five million tonnes either end up in the ocean, dumped on land or can end up in the sewer systems. The economic issues of the linear economy can consist of risk towards the supply of materials, </w:t>
      </w:r>
      <w:r w:rsidR="008067D3">
        <w:rPr>
          <w:sz w:val="24"/>
          <w:szCs w:val="24"/>
        </w:rPr>
        <w:t>the change of pricing towards raw materials</w:t>
      </w:r>
      <w:r w:rsidR="0035517B">
        <w:rPr>
          <w:sz w:val="24"/>
          <w:szCs w:val="24"/>
        </w:rPr>
        <w:t>, scarce materials</w:t>
      </w:r>
      <w:r w:rsidR="008067D3">
        <w:rPr>
          <w:sz w:val="24"/>
          <w:szCs w:val="24"/>
        </w:rPr>
        <w:t>,</w:t>
      </w:r>
      <w:r w:rsidR="0035517B">
        <w:rPr>
          <w:sz w:val="24"/>
          <w:szCs w:val="24"/>
        </w:rPr>
        <w:t xml:space="preserve"> geopolitical dependence on different material and the increase o</w:t>
      </w:r>
      <w:r w:rsidR="008067D3">
        <w:rPr>
          <w:sz w:val="24"/>
          <w:szCs w:val="24"/>
        </w:rPr>
        <w:t xml:space="preserve">f demand for materials </w:t>
      </w:r>
      <w:sdt>
        <w:sdtPr>
          <w:rPr>
            <w:sz w:val="24"/>
            <w:szCs w:val="24"/>
          </w:rPr>
          <w:id w:val="1097827178"/>
          <w:citation/>
        </w:sdtPr>
        <w:sdtEndPr/>
        <w:sdtContent>
          <w:r w:rsidR="008067D3">
            <w:rPr>
              <w:sz w:val="24"/>
              <w:szCs w:val="24"/>
            </w:rPr>
            <w:fldChar w:fldCharType="begin"/>
          </w:r>
          <w:r w:rsidR="008067D3">
            <w:rPr>
              <w:sz w:val="24"/>
              <w:szCs w:val="24"/>
            </w:rPr>
            <w:instrText xml:space="preserve"> CITATION Nat21 \l 2057 </w:instrText>
          </w:r>
          <w:r w:rsidR="008067D3">
            <w:rPr>
              <w:sz w:val="24"/>
              <w:szCs w:val="24"/>
            </w:rPr>
            <w:fldChar w:fldCharType="separate"/>
          </w:r>
          <w:r w:rsidR="008067D3" w:rsidRPr="008067D3">
            <w:rPr>
              <w:noProof/>
              <w:sz w:val="24"/>
              <w:szCs w:val="24"/>
            </w:rPr>
            <w:t>(NaturKilma, 2021)</w:t>
          </w:r>
          <w:r w:rsidR="008067D3">
            <w:rPr>
              <w:sz w:val="24"/>
              <w:szCs w:val="24"/>
            </w:rPr>
            <w:fldChar w:fldCharType="end"/>
          </w:r>
        </w:sdtContent>
      </w:sdt>
      <w:r w:rsidR="008067D3">
        <w:rPr>
          <w:sz w:val="24"/>
          <w:szCs w:val="24"/>
        </w:rPr>
        <w:t xml:space="preserve">.  </w:t>
      </w:r>
      <w:r w:rsidR="002A0959">
        <w:rPr>
          <w:sz w:val="24"/>
          <w:szCs w:val="24"/>
        </w:rPr>
        <w:t xml:space="preserve">The circular economy resolves the issues of the linear economy as it based on minimising the extraction of raw materials, using renewable energy will stop the unnecessary pressures of the vital ecosystem services, reduced emissions will stop the issue of toxic substances being emitted </w:t>
      </w:r>
      <w:r w:rsidR="002A0959">
        <w:rPr>
          <w:sz w:val="24"/>
          <w:szCs w:val="24"/>
        </w:rPr>
        <w:lastRenderedPageBreak/>
        <w:t>and by following the principles of the circular economy will help reduce the plastics getting dumped into the ocean, sewer systems and dumped onto land.  Circular economy will also solve linear economy issues by reducing dependence on importance of raw materials which solve the issue of geopolitical dependence on different materials, avoidance of environmental damage caused by resource extraction</w:t>
      </w:r>
      <w:r w:rsidR="004976A2">
        <w:rPr>
          <w:sz w:val="24"/>
          <w:szCs w:val="24"/>
        </w:rPr>
        <w:t xml:space="preserve"> will help solve the issue of disruption of the natural capital and the circular economy will also be the creation of new green industries and jobs </w:t>
      </w:r>
      <w:sdt>
        <w:sdtPr>
          <w:rPr>
            <w:sz w:val="24"/>
            <w:szCs w:val="24"/>
          </w:rPr>
          <w:id w:val="2129819052"/>
          <w:citation/>
        </w:sdtPr>
        <w:sdtEndPr/>
        <w:sdtContent>
          <w:r w:rsidR="004976A2">
            <w:rPr>
              <w:sz w:val="24"/>
              <w:szCs w:val="24"/>
            </w:rPr>
            <w:fldChar w:fldCharType="begin"/>
          </w:r>
          <w:r w:rsidR="004976A2">
            <w:rPr>
              <w:sz w:val="24"/>
              <w:szCs w:val="24"/>
            </w:rPr>
            <w:instrText xml:space="preserve"> CITATION WAS17 \l 2057 </w:instrText>
          </w:r>
          <w:r w:rsidR="004976A2">
            <w:rPr>
              <w:sz w:val="24"/>
              <w:szCs w:val="24"/>
            </w:rPr>
            <w:fldChar w:fldCharType="separate"/>
          </w:r>
          <w:r w:rsidR="004976A2" w:rsidRPr="004976A2">
            <w:rPr>
              <w:noProof/>
              <w:sz w:val="24"/>
              <w:szCs w:val="24"/>
            </w:rPr>
            <w:t>(WASTE WISE PRODICTIONS, 2017)</w:t>
          </w:r>
          <w:r w:rsidR="004976A2">
            <w:rPr>
              <w:sz w:val="24"/>
              <w:szCs w:val="24"/>
            </w:rPr>
            <w:fldChar w:fldCharType="end"/>
          </w:r>
        </w:sdtContent>
      </w:sdt>
      <w:r w:rsidR="00F01B16">
        <w:rPr>
          <w:sz w:val="24"/>
          <w:szCs w:val="24"/>
        </w:rPr>
        <w:t xml:space="preserve">.  </w:t>
      </w:r>
    </w:p>
    <w:p w14:paraId="2DF70364" w14:textId="77777777" w:rsidR="000A3DB7" w:rsidRDefault="000A3DB7" w:rsidP="00641BBF">
      <w:pPr>
        <w:pStyle w:val="NoSpacing"/>
        <w:rPr>
          <w:sz w:val="24"/>
          <w:szCs w:val="24"/>
        </w:rPr>
      </w:pPr>
    </w:p>
    <w:p w14:paraId="7C21EC04" w14:textId="0409B030" w:rsidR="00C94985" w:rsidRDefault="00F01B16" w:rsidP="00641BBF">
      <w:pPr>
        <w:pStyle w:val="NoSpacing"/>
        <w:rPr>
          <w:sz w:val="24"/>
          <w:szCs w:val="24"/>
        </w:rPr>
      </w:pPr>
      <w:r>
        <w:rPr>
          <w:sz w:val="24"/>
          <w:szCs w:val="24"/>
        </w:rPr>
        <w:t>T</w:t>
      </w:r>
      <w:r w:rsidR="00442124">
        <w:rPr>
          <w:sz w:val="24"/>
          <w:szCs w:val="24"/>
        </w:rPr>
        <w:t xml:space="preserve">he share economy </w:t>
      </w:r>
      <w:r>
        <w:rPr>
          <w:sz w:val="24"/>
          <w:szCs w:val="24"/>
        </w:rPr>
        <w:t xml:space="preserve">also known as peer to peer based sharing is basically an economic system founded on platforms that allow the sharing of an asset or resource among peers </w:t>
      </w:r>
      <w:sdt>
        <w:sdtPr>
          <w:rPr>
            <w:sz w:val="24"/>
            <w:szCs w:val="24"/>
          </w:rPr>
          <w:id w:val="-1218816635"/>
          <w:citation/>
        </w:sdtPr>
        <w:sdtEndPr/>
        <w:sdtContent>
          <w:r>
            <w:rPr>
              <w:sz w:val="24"/>
              <w:szCs w:val="24"/>
            </w:rPr>
            <w:fldChar w:fldCharType="begin"/>
          </w:r>
          <w:r>
            <w:rPr>
              <w:sz w:val="24"/>
              <w:szCs w:val="24"/>
            </w:rPr>
            <w:instrText xml:space="preserve"> CITATION MAR20 \l 2057 </w:instrText>
          </w:r>
          <w:r>
            <w:rPr>
              <w:sz w:val="24"/>
              <w:szCs w:val="24"/>
            </w:rPr>
            <w:fldChar w:fldCharType="separate"/>
          </w:r>
          <w:r w:rsidRPr="00F01B16">
            <w:rPr>
              <w:noProof/>
              <w:sz w:val="24"/>
              <w:szCs w:val="24"/>
            </w:rPr>
            <w:t>(MARKET BUSINESS NEWS, 2020)</w:t>
          </w:r>
          <w:r>
            <w:rPr>
              <w:sz w:val="24"/>
              <w:szCs w:val="24"/>
            </w:rPr>
            <w:fldChar w:fldCharType="end"/>
          </w:r>
        </w:sdtContent>
      </w:sdt>
      <w:r>
        <w:rPr>
          <w:sz w:val="24"/>
          <w:szCs w:val="24"/>
        </w:rPr>
        <w:t xml:space="preserve">.  Share economy is transforming the way we change from product ownership to service acquisition by renting out products instead of buying thigs new all the time </w:t>
      </w:r>
      <w:r w:rsidR="00F40390">
        <w:rPr>
          <w:sz w:val="24"/>
          <w:szCs w:val="24"/>
        </w:rPr>
        <w:t>or could even share with friends or family, which will generate income for the owners and sharing platforms would also be squeezing more value out of products and financially benefiting users on both sides of a rental transaction.  The share economy fits in with circular economy as using the renting process could solve the planets e-waste issue</w:t>
      </w:r>
      <w:r w:rsidR="000A3DB7">
        <w:rPr>
          <w:sz w:val="24"/>
          <w:szCs w:val="24"/>
        </w:rPr>
        <w:t xml:space="preserve"> by enticing us to lend and borrow equipment and peer to peer marketplaces could persuade us into thinking to see our purchases as long term investments and the share economy fits into circular economy as it is encouraging us to buy less often when people go out to make purchases, as people would have been enticed to invest in quality, durable and repairable products with a long life span </w:t>
      </w:r>
      <w:sdt>
        <w:sdtPr>
          <w:rPr>
            <w:sz w:val="24"/>
            <w:szCs w:val="24"/>
          </w:rPr>
          <w:id w:val="-1619588748"/>
          <w:citation/>
        </w:sdtPr>
        <w:sdtEndPr/>
        <w:sdtContent>
          <w:r w:rsidR="000A3DB7">
            <w:rPr>
              <w:sz w:val="24"/>
              <w:szCs w:val="24"/>
            </w:rPr>
            <w:fldChar w:fldCharType="begin"/>
          </w:r>
          <w:r w:rsidR="000A3DB7">
            <w:rPr>
              <w:sz w:val="24"/>
              <w:szCs w:val="24"/>
            </w:rPr>
            <w:instrText xml:space="preserve"> CITATION Ros20 \l 2057 </w:instrText>
          </w:r>
          <w:r w:rsidR="000A3DB7">
            <w:rPr>
              <w:sz w:val="24"/>
              <w:szCs w:val="24"/>
            </w:rPr>
            <w:fldChar w:fldCharType="separate"/>
          </w:r>
          <w:r w:rsidR="000A3DB7" w:rsidRPr="000A3DB7">
            <w:rPr>
              <w:noProof/>
              <w:sz w:val="24"/>
              <w:szCs w:val="24"/>
            </w:rPr>
            <w:t>(Dallas, 2020)</w:t>
          </w:r>
          <w:r w:rsidR="000A3DB7">
            <w:rPr>
              <w:sz w:val="24"/>
              <w:szCs w:val="24"/>
            </w:rPr>
            <w:fldChar w:fldCharType="end"/>
          </w:r>
        </w:sdtContent>
      </w:sdt>
      <w:r w:rsidR="000A3DB7">
        <w:rPr>
          <w:sz w:val="24"/>
          <w:szCs w:val="24"/>
        </w:rPr>
        <w:t xml:space="preserve">.  The benefits of the share economy is that </w:t>
      </w:r>
      <w:r w:rsidR="00BF52B0">
        <w:rPr>
          <w:sz w:val="24"/>
          <w:szCs w:val="24"/>
        </w:rPr>
        <w:t xml:space="preserve">it offers flexibility and efficiency to consumers, where goods and services are accessed for only as long as they are needed, increase quality of service through rating systems and it forces traditional businesses to change which could mean an expansion in entrepreneurship and innovation </w:t>
      </w:r>
      <w:sdt>
        <w:sdtPr>
          <w:rPr>
            <w:sz w:val="24"/>
            <w:szCs w:val="24"/>
          </w:rPr>
          <w:id w:val="-775640759"/>
          <w:citation/>
        </w:sdtPr>
        <w:sdtEndPr/>
        <w:sdtContent>
          <w:r w:rsidR="00BF52B0">
            <w:rPr>
              <w:sz w:val="24"/>
              <w:szCs w:val="24"/>
            </w:rPr>
            <w:fldChar w:fldCharType="begin"/>
          </w:r>
          <w:r w:rsidR="00BF52B0">
            <w:rPr>
              <w:sz w:val="24"/>
              <w:szCs w:val="24"/>
            </w:rPr>
            <w:instrText xml:space="preserve"> CITATION Any18 \l 2057 </w:instrText>
          </w:r>
          <w:r w:rsidR="00BF52B0">
            <w:rPr>
              <w:sz w:val="24"/>
              <w:szCs w:val="24"/>
            </w:rPr>
            <w:fldChar w:fldCharType="separate"/>
          </w:r>
          <w:r w:rsidR="00BF52B0" w:rsidRPr="00BF52B0">
            <w:rPr>
              <w:noProof/>
              <w:sz w:val="24"/>
              <w:szCs w:val="24"/>
            </w:rPr>
            <w:t>(AnyGood?, 2018)</w:t>
          </w:r>
          <w:r w:rsidR="00BF52B0">
            <w:rPr>
              <w:sz w:val="24"/>
              <w:szCs w:val="24"/>
            </w:rPr>
            <w:fldChar w:fldCharType="end"/>
          </w:r>
        </w:sdtContent>
      </w:sdt>
      <w:r w:rsidR="00BF52B0">
        <w:rPr>
          <w:sz w:val="24"/>
          <w:szCs w:val="24"/>
        </w:rPr>
        <w:t>.</w:t>
      </w:r>
    </w:p>
    <w:p w14:paraId="7016CE9E" w14:textId="360188FF" w:rsidR="00BF52B0" w:rsidRDefault="00BF52B0" w:rsidP="00641BBF">
      <w:pPr>
        <w:pStyle w:val="NoSpacing"/>
        <w:rPr>
          <w:sz w:val="24"/>
          <w:szCs w:val="24"/>
        </w:rPr>
      </w:pPr>
    </w:p>
    <w:p w14:paraId="73F17361" w14:textId="4BEC5E19" w:rsidR="00BF52B0" w:rsidRDefault="00514603" w:rsidP="00641BBF">
      <w:pPr>
        <w:pStyle w:val="NoSpacing"/>
        <w:rPr>
          <w:sz w:val="24"/>
          <w:szCs w:val="24"/>
          <w:u w:val="single"/>
        </w:rPr>
      </w:pPr>
      <w:r>
        <w:rPr>
          <w:sz w:val="24"/>
          <w:szCs w:val="24"/>
          <w:u w:val="single"/>
        </w:rPr>
        <w:t>Dell Technologies Circular Economy</w:t>
      </w:r>
    </w:p>
    <w:p w14:paraId="68203EBA" w14:textId="38136639" w:rsidR="00514603" w:rsidRDefault="00514603" w:rsidP="00641BBF">
      <w:pPr>
        <w:pStyle w:val="NoSpacing"/>
        <w:rPr>
          <w:sz w:val="24"/>
          <w:szCs w:val="24"/>
          <w:u w:val="single"/>
        </w:rPr>
      </w:pPr>
    </w:p>
    <w:p w14:paraId="5591129F" w14:textId="46DA3F78" w:rsidR="00605D2F" w:rsidRDefault="00FF5E56" w:rsidP="00641BBF">
      <w:pPr>
        <w:pStyle w:val="NoSpacing"/>
        <w:rPr>
          <w:sz w:val="24"/>
          <w:szCs w:val="24"/>
        </w:rPr>
      </w:pPr>
      <w:r>
        <w:rPr>
          <w:sz w:val="24"/>
          <w:szCs w:val="24"/>
        </w:rPr>
        <w:t xml:space="preserve">The business I have chosen as a case study that participates in circular economy is </w:t>
      </w:r>
      <w:r w:rsidR="00514603">
        <w:rPr>
          <w:sz w:val="24"/>
          <w:szCs w:val="24"/>
        </w:rPr>
        <w:t>Dell Technologies</w:t>
      </w:r>
      <w:r>
        <w:rPr>
          <w:sz w:val="24"/>
          <w:szCs w:val="24"/>
        </w:rPr>
        <w:t xml:space="preserve"> which </w:t>
      </w:r>
      <w:r w:rsidR="00514603">
        <w:rPr>
          <w:sz w:val="24"/>
          <w:szCs w:val="24"/>
        </w:rPr>
        <w:t>is an American multinational</w:t>
      </w:r>
      <w:r>
        <w:rPr>
          <w:sz w:val="24"/>
          <w:szCs w:val="24"/>
        </w:rPr>
        <w:t xml:space="preserve"> technology</w:t>
      </w:r>
      <w:r w:rsidR="00514603">
        <w:rPr>
          <w:sz w:val="24"/>
          <w:szCs w:val="24"/>
        </w:rPr>
        <w:t xml:space="preserve"> </w:t>
      </w:r>
      <w:r w:rsidR="00B57D91">
        <w:rPr>
          <w:sz w:val="24"/>
          <w:szCs w:val="24"/>
        </w:rPr>
        <w:t xml:space="preserve">company based in Texas and it is an information technology company that provides consumers on a worldwide basis with cutting edge technology solutions, services and support from hardware to software and cloud computing </w:t>
      </w:r>
      <w:sdt>
        <w:sdtPr>
          <w:rPr>
            <w:sz w:val="24"/>
            <w:szCs w:val="24"/>
          </w:rPr>
          <w:id w:val="695276664"/>
          <w:citation/>
        </w:sdtPr>
        <w:sdtEndPr/>
        <w:sdtContent>
          <w:r w:rsidR="00B57D91">
            <w:rPr>
              <w:sz w:val="24"/>
              <w:szCs w:val="24"/>
            </w:rPr>
            <w:fldChar w:fldCharType="begin"/>
          </w:r>
          <w:r w:rsidR="00BF387F">
            <w:rPr>
              <w:sz w:val="24"/>
              <w:szCs w:val="24"/>
            </w:rPr>
            <w:instrText xml:space="preserve">CITATION Del21 \l 2057 </w:instrText>
          </w:r>
          <w:r w:rsidR="00B57D91">
            <w:rPr>
              <w:sz w:val="24"/>
              <w:szCs w:val="24"/>
            </w:rPr>
            <w:fldChar w:fldCharType="separate"/>
          </w:r>
          <w:r w:rsidR="00BF387F" w:rsidRPr="00BF387F">
            <w:rPr>
              <w:noProof/>
              <w:sz w:val="24"/>
              <w:szCs w:val="24"/>
            </w:rPr>
            <w:t>(Dell Technologies, 2021)</w:t>
          </w:r>
          <w:r w:rsidR="00B57D91">
            <w:rPr>
              <w:sz w:val="24"/>
              <w:szCs w:val="24"/>
            </w:rPr>
            <w:fldChar w:fldCharType="end"/>
          </w:r>
        </w:sdtContent>
      </w:sdt>
      <w:r w:rsidR="00B57D91">
        <w:rPr>
          <w:sz w:val="24"/>
          <w:szCs w:val="24"/>
        </w:rPr>
        <w:t xml:space="preserve">.  It all started </w:t>
      </w:r>
      <w:r w:rsidR="0048516D">
        <w:rPr>
          <w:sz w:val="24"/>
          <w:szCs w:val="24"/>
        </w:rPr>
        <w:t xml:space="preserve">off </w:t>
      </w:r>
      <w:r w:rsidR="00B57D91">
        <w:rPr>
          <w:sz w:val="24"/>
          <w:szCs w:val="24"/>
        </w:rPr>
        <w:t xml:space="preserve">with the founder Michael Dell </w:t>
      </w:r>
      <w:r w:rsidR="0048516D">
        <w:rPr>
          <w:sz w:val="24"/>
          <w:szCs w:val="24"/>
        </w:rPr>
        <w:t xml:space="preserve">who commenced </w:t>
      </w:r>
      <w:r w:rsidR="00B57D91">
        <w:rPr>
          <w:sz w:val="24"/>
          <w:szCs w:val="24"/>
        </w:rPr>
        <w:t>his business in his dormitory room whilst studying at the University of Texas at the same time in 1984</w:t>
      </w:r>
      <w:r w:rsidR="0048516D">
        <w:rPr>
          <w:sz w:val="24"/>
          <w:szCs w:val="24"/>
        </w:rPr>
        <w:t>.  He started his business with only $1000 loan from his parents so he could start off his business and kick it off to begin with he would start by selling computer to his school mate</w:t>
      </w:r>
      <w:r w:rsidR="00EC1B98">
        <w:rPr>
          <w:sz w:val="24"/>
          <w:szCs w:val="24"/>
        </w:rPr>
        <w:t>s</w:t>
      </w:r>
      <w:r w:rsidR="0048516D">
        <w:rPr>
          <w:sz w:val="24"/>
          <w:szCs w:val="24"/>
        </w:rPr>
        <w:t>, then he dropped out of school so that his business would be his main focus</w:t>
      </w:r>
      <w:r w:rsidR="00EC1B98">
        <w:rPr>
          <w:sz w:val="24"/>
          <w:szCs w:val="24"/>
        </w:rPr>
        <w:t xml:space="preserve"> because he believed that he could provide customers with more powerful technology at a better value by</w:t>
      </w:r>
      <w:r w:rsidR="0048516D">
        <w:rPr>
          <w:sz w:val="24"/>
          <w:szCs w:val="24"/>
        </w:rPr>
        <w:t xml:space="preserve"> buying computer parts from different companies and then he would assemble them and sell</w:t>
      </w:r>
      <w:r w:rsidR="00EC1B98">
        <w:rPr>
          <w:sz w:val="24"/>
          <w:szCs w:val="24"/>
        </w:rPr>
        <w:t>ing</w:t>
      </w:r>
      <w:r w:rsidR="0048516D">
        <w:rPr>
          <w:sz w:val="24"/>
          <w:szCs w:val="24"/>
        </w:rPr>
        <w:t xml:space="preserve"> them directly to the consumers.  In 1985 Dell built his first computer system called the Turbo PC with a 10MB hard drive, and an intel 8088 processor running T 8MHz meaning it executed 8 million cycles per second</w:t>
      </w:r>
      <w:r w:rsidR="00605D2F">
        <w:rPr>
          <w:sz w:val="24"/>
          <w:szCs w:val="24"/>
        </w:rPr>
        <w:t xml:space="preserve">.  </w:t>
      </w:r>
    </w:p>
    <w:p w14:paraId="227DC7CA" w14:textId="292FF6A9" w:rsidR="00605D2F" w:rsidRDefault="00605D2F" w:rsidP="00641BBF">
      <w:pPr>
        <w:pStyle w:val="NoSpacing"/>
        <w:rPr>
          <w:sz w:val="24"/>
          <w:szCs w:val="24"/>
        </w:rPr>
      </w:pPr>
    </w:p>
    <w:p w14:paraId="465CC88A" w14:textId="445FE7F8" w:rsidR="00605D2F" w:rsidRDefault="00605D2F" w:rsidP="00641BBF">
      <w:pPr>
        <w:pStyle w:val="NoSpacing"/>
        <w:rPr>
          <w:sz w:val="24"/>
          <w:szCs w:val="24"/>
        </w:rPr>
      </w:pPr>
    </w:p>
    <w:p w14:paraId="66F6B49C" w14:textId="5E49B86C" w:rsidR="00605D2F" w:rsidRDefault="00605D2F" w:rsidP="00641BBF">
      <w:pPr>
        <w:pStyle w:val="NoSpacing"/>
        <w:rPr>
          <w:sz w:val="24"/>
          <w:szCs w:val="24"/>
        </w:rPr>
      </w:pPr>
    </w:p>
    <w:p w14:paraId="21B8B405" w14:textId="4C685B87" w:rsidR="00605D2F" w:rsidRDefault="00605D2F" w:rsidP="00641BBF">
      <w:pPr>
        <w:pStyle w:val="NoSpacing"/>
        <w:rPr>
          <w:sz w:val="24"/>
          <w:szCs w:val="24"/>
        </w:rPr>
      </w:pPr>
    </w:p>
    <w:p w14:paraId="1140E68F" w14:textId="4D34EE2F" w:rsidR="00605D2F" w:rsidRDefault="00605D2F" w:rsidP="00641BBF">
      <w:pPr>
        <w:pStyle w:val="NoSpacing"/>
        <w:rPr>
          <w:sz w:val="24"/>
          <w:szCs w:val="24"/>
        </w:rPr>
      </w:pPr>
      <w:r>
        <w:rPr>
          <w:noProof/>
          <w:sz w:val="24"/>
          <w:szCs w:val="24"/>
        </w:rPr>
        <w:lastRenderedPageBreak/>
        <w:drawing>
          <wp:anchor distT="0" distB="0" distL="114300" distR="114300" simplePos="0" relativeHeight="251658240" behindDoc="0" locked="0" layoutInCell="1" allowOverlap="1" wp14:anchorId="26389BF2" wp14:editId="57E45DB7">
            <wp:simplePos x="0" y="0"/>
            <wp:positionH relativeFrom="margin">
              <wp:posOffset>457200</wp:posOffset>
            </wp:positionH>
            <wp:positionV relativeFrom="paragraph">
              <wp:posOffset>0</wp:posOffset>
            </wp:positionV>
            <wp:extent cx="4210050" cy="18859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0050" cy="1885950"/>
                    </a:xfrm>
                    <a:prstGeom prst="rect">
                      <a:avLst/>
                    </a:prstGeom>
                    <a:noFill/>
                  </pic:spPr>
                </pic:pic>
              </a:graphicData>
            </a:graphic>
            <wp14:sizeRelH relativeFrom="margin">
              <wp14:pctWidth>0</wp14:pctWidth>
            </wp14:sizeRelH>
            <wp14:sizeRelV relativeFrom="margin">
              <wp14:pctHeight>0</wp14:pctHeight>
            </wp14:sizeRelV>
          </wp:anchor>
        </w:drawing>
      </w:r>
    </w:p>
    <w:p w14:paraId="78B573F5" w14:textId="77777777" w:rsidR="00605D2F" w:rsidRDefault="00605D2F" w:rsidP="00641BBF">
      <w:pPr>
        <w:pStyle w:val="NoSpacing"/>
        <w:rPr>
          <w:sz w:val="24"/>
          <w:szCs w:val="24"/>
        </w:rPr>
      </w:pPr>
    </w:p>
    <w:p w14:paraId="6841D6B0" w14:textId="77777777" w:rsidR="00605D2F" w:rsidRDefault="00605D2F" w:rsidP="00641BBF">
      <w:pPr>
        <w:pStyle w:val="NoSpacing"/>
        <w:rPr>
          <w:sz w:val="24"/>
          <w:szCs w:val="24"/>
        </w:rPr>
      </w:pPr>
    </w:p>
    <w:p w14:paraId="70664739" w14:textId="77777777" w:rsidR="00605D2F" w:rsidRDefault="00605D2F" w:rsidP="00641BBF">
      <w:pPr>
        <w:pStyle w:val="NoSpacing"/>
        <w:rPr>
          <w:sz w:val="24"/>
          <w:szCs w:val="24"/>
        </w:rPr>
      </w:pPr>
    </w:p>
    <w:p w14:paraId="5E6E91E1" w14:textId="3A6221CE" w:rsidR="00605D2F" w:rsidRDefault="00605D2F" w:rsidP="00641BBF">
      <w:pPr>
        <w:pStyle w:val="NoSpacing"/>
        <w:rPr>
          <w:sz w:val="24"/>
          <w:szCs w:val="24"/>
        </w:rPr>
      </w:pPr>
    </w:p>
    <w:p w14:paraId="59D520E9" w14:textId="77777777" w:rsidR="00605D2F" w:rsidRDefault="00605D2F" w:rsidP="00641BBF">
      <w:pPr>
        <w:pStyle w:val="NoSpacing"/>
        <w:rPr>
          <w:sz w:val="24"/>
          <w:szCs w:val="24"/>
        </w:rPr>
      </w:pPr>
    </w:p>
    <w:p w14:paraId="54D80B96" w14:textId="77777777" w:rsidR="00605D2F" w:rsidRDefault="00605D2F" w:rsidP="00641BBF">
      <w:pPr>
        <w:pStyle w:val="NoSpacing"/>
        <w:rPr>
          <w:sz w:val="24"/>
          <w:szCs w:val="24"/>
        </w:rPr>
      </w:pPr>
    </w:p>
    <w:p w14:paraId="0A90B9C0" w14:textId="022F5E86" w:rsidR="00605D2F" w:rsidRDefault="00605D2F" w:rsidP="00641BBF">
      <w:pPr>
        <w:pStyle w:val="NoSpacing"/>
        <w:rPr>
          <w:sz w:val="24"/>
          <w:szCs w:val="24"/>
        </w:rPr>
      </w:pPr>
    </w:p>
    <w:p w14:paraId="0DC877C9" w14:textId="77777777" w:rsidR="00605D2F" w:rsidRDefault="00605D2F" w:rsidP="00641BBF">
      <w:pPr>
        <w:pStyle w:val="NoSpacing"/>
        <w:rPr>
          <w:sz w:val="24"/>
          <w:szCs w:val="24"/>
        </w:rPr>
      </w:pPr>
    </w:p>
    <w:p w14:paraId="3CD0975B" w14:textId="77777777" w:rsidR="00605D2F" w:rsidRDefault="00605D2F" w:rsidP="00641BBF">
      <w:pPr>
        <w:pStyle w:val="NoSpacing"/>
        <w:rPr>
          <w:sz w:val="24"/>
          <w:szCs w:val="24"/>
        </w:rPr>
      </w:pPr>
    </w:p>
    <w:p w14:paraId="70EC5045" w14:textId="2C6A75A0" w:rsidR="00605D2F" w:rsidRDefault="00605D2F" w:rsidP="00641BBF">
      <w:pPr>
        <w:pStyle w:val="NoSpacing"/>
        <w:rPr>
          <w:sz w:val="24"/>
          <w:szCs w:val="24"/>
        </w:rPr>
      </w:pPr>
    </w:p>
    <w:p w14:paraId="372B3570" w14:textId="44B7BC27" w:rsidR="00605D2F" w:rsidRDefault="00605D2F" w:rsidP="00641BBF">
      <w:pPr>
        <w:pStyle w:val="NoSpacing"/>
        <w:rPr>
          <w:sz w:val="24"/>
          <w:szCs w:val="24"/>
        </w:rPr>
      </w:pPr>
    </w:p>
    <w:p w14:paraId="34B92BE7" w14:textId="0F308458" w:rsidR="00FF5E56" w:rsidRDefault="00DB36A7" w:rsidP="00641BBF">
      <w:pPr>
        <w:pStyle w:val="NoSpacing"/>
        <w:rPr>
          <w:sz w:val="24"/>
          <w:szCs w:val="24"/>
        </w:rPr>
      </w:pPr>
      <w:r>
        <w:rPr>
          <w:sz w:val="24"/>
          <w:szCs w:val="24"/>
        </w:rPr>
        <w:t xml:space="preserve">In the upcoming years of 1991 – 2000 with the dawn of the dot com boom Dell continued to expand its operations into North and South America, </w:t>
      </w:r>
      <w:r w:rsidR="00EC1B98">
        <w:rPr>
          <w:sz w:val="24"/>
          <w:szCs w:val="24"/>
        </w:rPr>
        <w:t>Asia,</w:t>
      </w:r>
      <w:r>
        <w:rPr>
          <w:sz w:val="24"/>
          <w:szCs w:val="24"/>
        </w:rPr>
        <w:t xml:space="preserve"> and Europe</w:t>
      </w:r>
      <w:bookmarkStart w:id="0" w:name="_Hlk61959169"/>
      <w:r>
        <w:rPr>
          <w:sz w:val="24"/>
          <w:szCs w:val="24"/>
        </w:rPr>
        <w:t>.  In 2006 Dell became the first in the technology sector to offer free product recycling for customers worldwide and they were listed in Greenpeace’s Guide to greener elec</w:t>
      </w:r>
      <w:r w:rsidR="00EC1B98">
        <w:rPr>
          <w:sz w:val="24"/>
          <w:szCs w:val="24"/>
        </w:rPr>
        <w:t>tronics</w:t>
      </w:r>
      <w:bookmarkEnd w:id="0"/>
      <w:sdt>
        <w:sdtPr>
          <w:rPr>
            <w:sz w:val="24"/>
            <w:szCs w:val="24"/>
          </w:rPr>
          <w:id w:val="-163236683"/>
          <w:citation/>
        </w:sdtPr>
        <w:sdtEndPr/>
        <w:sdtContent>
          <w:r w:rsidR="00EC1B98">
            <w:rPr>
              <w:sz w:val="24"/>
              <w:szCs w:val="24"/>
            </w:rPr>
            <w:fldChar w:fldCharType="begin"/>
          </w:r>
          <w:r w:rsidR="00EC1B98">
            <w:rPr>
              <w:sz w:val="24"/>
              <w:szCs w:val="24"/>
            </w:rPr>
            <w:instrText xml:space="preserve"> CITATION Zib16 \l 2057 </w:instrText>
          </w:r>
          <w:r w:rsidR="00EC1B98">
            <w:rPr>
              <w:sz w:val="24"/>
              <w:szCs w:val="24"/>
            </w:rPr>
            <w:fldChar w:fldCharType="separate"/>
          </w:r>
          <w:r w:rsidR="00EC1B98">
            <w:rPr>
              <w:noProof/>
              <w:sz w:val="24"/>
              <w:szCs w:val="24"/>
            </w:rPr>
            <w:t xml:space="preserve"> </w:t>
          </w:r>
          <w:r w:rsidR="00EC1B98" w:rsidRPr="00EC1B98">
            <w:rPr>
              <w:noProof/>
              <w:sz w:val="24"/>
              <w:szCs w:val="24"/>
            </w:rPr>
            <w:t>(Zibannay, 2016)</w:t>
          </w:r>
          <w:r w:rsidR="00EC1B98">
            <w:rPr>
              <w:sz w:val="24"/>
              <w:szCs w:val="24"/>
            </w:rPr>
            <w:fldChar w:fldCharType="end"/>
          </w:r>
        </w:sdtContent>
      </w:sdt>
      <w:r w:rsidR="00EC1B98">
        <w:rPr>
          <w:sz w:val="24"/>
          <w:szCs w:val="24"/>
        </w:rPr>
        <w:t xml:space="preserve">.  Now in present times, Dell technologies now consists of two technology companies with one shared vision and that is to drive human progress, through greater access to better technology, for  people with big ideas around the world </w:t>
      </w:r>
      <w:sdt>
        <w:sdtPr>
          <w:rPr>
            <w:sz w:val="24"/>
            <w:szCs w:val="24"/>
          </w:rPr>
          <w:id w:val="1463161728"/>
          <w:citation/>
        </w:sdtPr>
        <w:sdtEndPr/>
        <w:sdtContent>
          <w:r w:rsidR="00EC1B98">
            <w:rPr>
              <w:sz w:val="24"/>
              <w:szCs w:val="24"/>
            </w:rPr>
            <w:fldChar w:fldCharType="begin"/>
          </w:r>
          <w:r w:rsidR="00BF387F">
            <w:rPr>
              <w:sz w:val="24"/>
              <w:szCs w:val="24"/>
            </w:rPr>
            <w:instrText xml:space="preserve">CITATION Del21 \l 2057 </w:instrText>
          </w:r>
          <w:r w:rsidR="00EC1B98">
            <w:rPr>
              <w:sz w:val="24"/>
              <w:szCs w:val="24"/>
            </w:rPr>
            <w:fldChar w:fldCharType="separate"/>
          </w:r>
          <w:r w:rsidR="00BF387F" w:rsidRPr="00BF387F">
            <w:rPr>
              <w:noProof/>
              <w:sz w:val="24"/>
              <w:szCs w:val="24"/>
            </w:rPr>
            <w:t>(Dell Technologies, 2021)</w:t>
          </w:r>
          <w:r w:rsidR="00EC1B98">
            <w:rPr>
              <w:sz w:val="24"/>
              <w:szCs w:val="24"/>
            </w:rPr>
            <w:fldChar w:fldCharType="end"/>
          </w:r>
        </w:sdtContent>
      </w:sdt>
      <w:r w:rsidR="00FF5E56">
        <w:rPr>
          <w:sz w:val="24"/>
          <w:szCs w:val="24"/>
        </w:rPr>
        <w:t>.</w:t>
      </w:r>
      <w:r w:rsidR="00605D2F">
        <w:rPr>
          <w:sz w:val="24"/>
          <w:szCs w:val="24"/>
        </w:rPr>
        <w:t xml:space="preserve">  </w:t>
      </w:r>
      <w:r w:rsidR="00FF5E56">
        <w:rPr>
          <w:sz w:val="24"/>
          <w:szCs w:val="24"/>
        </w:rPr>
        <w:t xml:space="preserve">Dell technologies not only sell computers, laptops, servers, computer software, computer and network security and information security, they are providing services such as consulting services, deployment services, support services, education services, residency services, managed services and Virtustream cloud </w:t>
      </w:r>
      <w:r w:rsidR="00BF387F">
        <w:rPr>
          <w:sz w:val="24"/>
          <w:szCs w:val="24"/>
        </w:rPr>
        <w:t xml:space="preserve">services </w:t>
      </w:r>
      <w:sdt>
        <w:sdtPr>
          <w:rPr>
            <w:sz w:val="24"/>
            <w:szCs w:val="24"/>
          </w:rPr>
          <w:id w:val="1942337790"/>
          <w:citation/>
        </w:sdtPr>
        <w:sdtEndPr/>
        <w:sdtContent>
          <w:r w:rsidR="00BF387F">
            <w:rPr>
              <w:sz w:val="24"/>
              <w:szCs w:val="24"/>
            </w:rPr>
            <w:fldChar w:fldCharType="begin"/>
          </w:r>
          <w:r w:rsidR="00BF387F">
            <w:rPr>
              <w:sz w:val="24"/>
              <w:szCs w:val="24"/>
            </w:rPr>
            <w:instrText xml:space="preserve">CITATION Del21 \l 2057 </w:instrText>
          </w:r>
          <w:r w:rsidR="00BF387F">
            <w:rPr>
              <w:sz w:val="24"/>
              <w:szCs w:val="24"/>
            </w:rPr>
            <w:fldChar w:fldCharType="separate"/>
          </w:r>
          <w:r w:rsidR="00BF387F" w:rsidRPr="00BF387F">
            <w:rPr>
              <w:noProof/>
              <w:sz w:val="24"/>
              <w:szCs w:val="24"/>
            </w:rPr>
            <w:t>(Dell Technologies, 2021)</w:t>
          </w:r>
          <w:r w:rsidR="00BF387F">
            <w:rPr>
              <w:sz w:val="24"/>
              <w:szCs w:val="24"/>
            </w:rPr>
            <w:fldChar w:fldCharType="end"/>
          </w:r>
        </w:sdtContent>
      </w:sdt>
      <w:r w:rsidR="00BF387F">
        <w:rPr>
          <w:sz w:val="24"/>
          <w:szCs w:val="24"/>
        </w:rPr>
        <w:t>.</w:t>
      </w:r>
    </w:p>
    <w:p w14:paraId="14DEFC43" w14:textId="68DC4D57" w:rsidR="00FF5E56" w:rsidRPr="00514603" w:rsidRDefault="00FF5E56" w:rsidP="00641BBF">
      <w:pPr>
        <w:pStyle w:val="NoSpacing"/>
        <w:rPr>
          <w:sz w:val="24"/>
          <w:szCs w:val="24"/>
        </w:rPr>
      </w:pPr>
    </w:p>
    <w:p w14:paraId="4D47941D" w14:textId="2FA2669B" w:rsidR="00641BBF" w:rsidRDefault="00BF387F" w:rsidP="00641BBF">
      <w:pPr>
        <w:pStyle w:val="NoSpacing"/>
        <w:jc w:val="center"/>
        <w:rPr>
          <w:sz w:val="28"/>
          <w:szCs w:val="28"/>
        </w:rPr>
      </w:pPr>
      <w:r w:rsidRPr="00BF387F">
        <w:rPr>
          <w:noProof/>
        </w:rPr>
        <w:drawing>
          <wp:anchor distT="0" distB="0" distL="114300" distR="114300" simplePos="0" relativeHeight="251661312" behindDoc="0" locked="0" layoutInCell="1" allowOverlap="1" wp14:anchorId="1B53FAC0" wp14:editId="2668346C">
            <wp:simplePos x="0" y="0"/>
            <wp:positionH relativeFrom="column">
              <wp:posOffset>3895725</wp:posOffset>
            </wp:positionH>
            <wp:positionV relativeFrom="paragraph">
              <wp:posOffset>12065</wp:posOffset>
            </wp:positionV>
            <wp:extent cx="1800225" cy="13144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0225" cy="1314450"/>
                    </a:xfrm>
                    <a:prstGeom prst="rect">
                      <a:avLst/>
                    </a:prstGeom>
                  </pic:spPr>
                </pic:pic>
              </a:graphicData>
            </a:graphic>
            <wp14:sizeRelH relativeFrom="margin">
              <wp14:pctWidth>0</wp14:pctWidth>
            </wp14:sizeRelH>
            <wp14:sizeRelV relativeFrom="margin">
              <wp14:pctHeight>0</wp14:pctHeight>
            </wp14:sizeRelV>
          </wp:anchor>
        </w:drawing>
      </w:r>
      <w:r w:rsidRPr="00BF387F">
        <w:rPr>
          <w:noProof/>
        </w:rPr>
        <w:drawing>
          <wp:anchor distT="0" distB="0" distL="114300" distR="114300" simplePos="0" relativeHeight="251660288" behindDoc="0" locked="0" layoutInCell="1" allowOverlap="1" wp14:anchorId="4C085CFA" wp14:editId="698DD4B7">
            <wp:simplePos x="0" y="0"/>
            <wp:positionH relativeFrom="margin">
              <wp:align>center</wp:align>
            </wp:positionH>
            <wp:positionV relativeFrom="paragraph">
              <wp:posOffset>12065</wp:posOffset>
            </wp:positionV>
            <wp:extent cx="1371600" cy="13430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71600" cy="1343025"/>
                    </a:xfrm>
                    <a:prstGeom prst="rect">
                      <a:avLst/>
                    </a:prstGeom>
                  </pic:spPr>
                </pic:pic>
              </a:graphicData>
            </a:graphic>
            <wp14:sizeRelH relativeFrom="margin">
              <wp14:pctWidth>0</wp14:pctWidth>
            </wp14:sizeRelH>
            <wp14:sizeRelV relativeFrom="margin">
              <wp14:pctHeight>0</wp14:pctHeight>
            </wp14:sizeRelV>
          </wp:anchor>
        </w:drawing>
      </w:r>
      <w:r w:rsidRPr="00BF387F">
        <w:rPr>
          <w:noProof/>
        </w:rPr>
        <w:drawing>
          <wp:anchor distT="0" distB="0" distL="114300" distR="114300" simplePos="0" relativeHeight="251659264" behindDoc="0" locked="0" layoutInCell="1" allowOverlap="1" wp14:anchorId="4D56B734" wp14:editId="6FA67152">
            <wp:simplePos x="0" y="0"/>
            <wp:positionH relativeFrom="margin">
              <wp:align>left</wp:align>
            </wp:positionH>
            <wp:positionV relativeFrom="paragraph">
              <wp:posOffset>12065</wp:posOffset>
            </wp:positionV>
            <wp:extent cx="1718945" cy="1428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18945" cy="1428750"/>
                    </a:xfrm>
                    <a:prstGeom prst="rect">
                      <a:avLst/>
                    </a:prstGeom>
                  </pic:spPr>
                </pic:pic>
              </a:graphicData>
            </a:graphic>
            <wp14:sizeRelH relativeFrom="margin">
              <wp14:pctWidth>0</wp14:pctWidth>
            </wp14:sizeRelH>
            <wp14:sizeRelV relativeFrom="margin">
              <wp14:pctHeight>0</wp14:pctHeight>
            </wp14:sizeRelV>
          </wp:anchor>
        </w:drawing>
      </w:r>
    </w:p>
    <w:p w14:paraId="6EFE5564" w14:textId="13B60BE8" w:rsidR="00641BBF" w:rsidRDefault="00641BBF" w:rsidP="00641BBF">
      <w:pPr>
        <w:pStyle w:val="NoSpacing"/>
        <w:jc w:val="center"/>
        <w:rPr>
          <w:sz w:val="28"/>
          <w:szCs w:val="28"/>
        </w:rPr>
      </w:pPr>
    </w:p>
    <w:p w14:paraId="6D6B2716" w14:textId="3FF92A8C" w:rsidR="00641BBF" w:rsidRDefault="00061ECA" w:rsidP="00BF387F">
      <w:pPr>
        <w:pStyle w:val="NoSpacing"/>
        <w:tabs>
          <w:tab w:val="left" w:pos="435"/>
        </w:tabs>
        <w:rPr>
          <w:sz w:val="28"/>
          <w:szCs w:val="28"/>
        </w:rPr>
      </w:pPr>
      <w:r w:rsidRPr="00061ECA">
        <w:rPr>
          <w:noProof/>
        </w:rPr>
        <w:drawing>
          <wp:anchor distT="0" distB="0" distL="114300" distR="114300" simplePos="0" relativeHeight="251663360" behindDoc="0" locked="0" layoutInCell="1" allowOverlap="1" wp14:anchorId="617F14F0" wp14:editId="33F5549E">
            <wp:simplePos x="0" y="0"/>
            <wp:positionH relativeFrom="column">
              <wp:posOffset>3019425</wp:posOffset>
            </wp:positionH>
            <wp:positionV relativeFrom="paragraph">
              <wp:posOffset>1120775</wp:posOffset>
            </wp:positionV>
            <wp:extent cx="3295650" cy="2819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95650" cy="2819400"/>
                    </a:xfrm>
                    <a:prstGeom prst="rect">
                      <a:avLst/>
                    </a:prstGeom>
                  </pic:spPr>
                </pic:pic>
              </a:graphicData>
            </a:graphic>
            <wp14:sizeRelH relativeFrom="margin">
              <wp14:pctWidth>0</wp14:pctWidth>
            </wp14:sizeRelH>
            <wp14:sizeRelV relativeFrom="margin">
              <wp14:pctHeight>0</wp14:pctHeight>
            </wp14:sizeRelV>
          </wp:anchor>
        </w:drawing>
      </w:r>
      <w:r w:rsidR="00BF387F" w:rsidRPr="00BF387F">
        <w:rPr>
          <w:noProof/>
        </w:rPr>
        <w:drawing>
          <wp:anchor distT="0" distB="0" distL="114300" distR="114300" simplePos="0" relativeHeight="251662336" behindDoc="0" locked="0" layoutInCell="1" allowOverlap="1" wp14:anchorId="3823A0D6" wp14:editId="3ED27BDB">
            <wp:simplePos x="0" y="0"/>
            <wp:positionH relativeFrom="margin">
              <wp:posOffset>-762000</wp:posOffset>
            </wp:positionH>
            <wp:positionV relativeFrom="paragraph">
              <wp:posOffset>1056005</wp:posOffset>
            </wp:positionV>
            <wp:extent cx="3378200" cy="28956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78200" cy="2895600"/>
                    </a:xfrm>
                    <a:prstGeom prst="rect">
                      <a:avLst/>
                    </a:prstGeom>
                  </pic:spPr>
                </pic:pic>
              </a:graphicData>
            </a:graphic>
            <wp14:sizeRelH relativeFrom="margin">
              <wp14:pctWidth>0</wp14:pctWidth>
            </wp14:sizeRelH>
            <wp14:sizeRelV relativeFrom="margin">
              <wp14:pctHeight>0</wp14:pctHeight>
            </wp14:sizeRelV>
          </wp:anchor>
        </w:drawing>
      </w:r>
      <w:r w:rsidR="00BF387F">
        <w:rPr>
          <w:sz w:val="28"/>
          <w:szCs w:val="28"/>
        </w:rPr>
        <w:tab/>
      </w:r>
    </w:p>
    <w:p w14:paraId="784035FA" w14:textId="5FF9925B" w:rsidR="00641BBF" w:rsidRPr="00094CC3" w:rsidRDefault="00F512C7" w:rsidP="00061ECA">
      <w:pPr>
        <w:pStyle w:val="NoSpacing"/>
        <w:rPr>
          <w:sz w:val="24"/>
          <w:szCs w:val="24"/>
        </w:rPr>
      </w:pPr>
      <w:r>
        <w:rPr>
          <w:noProof/>
        </w:rPr>
        <w:lastRenderedPageBreak/>
        <w:drawing>
          <wp:anchor distT="0" distB="0" distL="114300" distR="114300" simplePos="0" relativeHeight="251665408" behindDoc="0" locked="0" layoutInCell="1" allowOverlap="1" wp14:anchorId="22F01FFE" wp14:editId="60954B29">
            <wp:simplePos x="0" y="0"/>
            <wp:positionH relativeFrom="margin">
              <wp:posOffset>2914650</wp:posOffset>
            </wp:positionH>
            <wp:positionV relativeFrom="paragraph">
              <wp:posOffset>4676775</wp:posOffset>
            </wp:positionV>
            <wp:extent cx="3390900" cy="22479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90900" cy="2247900"/>
                    </a:xfrm>
                    <a:prstGeom prst="rect">
                      <a:avLst/>
                    </a:prstGeom>
                  </pic:spPr>
                </pic:pic>
              </a:graphicData>
            </a:graphic>
            <wp14:sizeRelH relativeFrom="margin">
              <wp14:pctWidth>0</wp14:pctWidth>
            </wp14:sizeRelH>
            <wp14:sizeRelV relativeFrom="margin">
              <wp14:pctHeight>0</wp14:pctHeight>
            </wp14:sizeRelV>
          </wp:anchor>
        </w:drawing>
      </w:r>
      <w:r w:rsidR="005F53EB">
        <w:rPr>
          <w:sz w:val="24"/>
          <w:szCs w:val="24"/>
        </w:rPr>
        <w:t>Dell Technologies has been committed to the environment and its sustainability of their products since the company was founded</w:t>
      </w:r>
      <w:r w:rsidR="00A16611">
        <w:rPr>
          <w:sz w:val="24"/>
          <w:szCs w:val="24"/>
        </w:rPr>
        <w:t xml:space="preserve">.  The company has always looked at the design of the product and has always looked at how to make sure the products is recyclable in the past </w:t>
      </w:r>
      <w:hyperlink r:id="rId15" w:history="1">
        <w:r w:rsidR="00A16611">
          <w:rPr>
            <w:rStyle w:val="Hyperlink"/>
          </w:rPr>
          <w:t>Dell and the circular economy | Dell Iceland</w:t>
        </w:r>
      </w:hyperlink>
      <w:r w:rsidR="00A16611">
        <w:rPr>
          <w:sz w:val="24"/>
          <w:szCs w:val="24"/>
        </w:rPr>
        <w:t xml:space="preserve"> .  For example,</w:t>
      </w:r>
      <w:r w:rsidR="005F53EB">
        <w:rPr>
          <w:sz w:val="24"/>
          <w:szCs w:val="24"/>
        </w:rPr>
        <w:t xml:space="preserve"> in 2006 Dell was </w:t>
      </w:r>
      <w:r w:rsidR="005F53EB" w:rsidRPr="005F53EB">
        <w:rPr>
          <w:sz w:val="24"/>
          <w:szCs w:val="24"/>
        </w:rPr>
        <w:t>the first in the technology sector to offer free product recycling for customers worldwide and they were listed in Greenpeace’s Guide to greener electronics</w:t>
      </w:r>
      <w:r w:rsidR="005F53EB">
        <w:rPr>
          <w:sz w:val="24"/>
          <w:szCs w:val="24"/>
        </w:rPr>
        <w:t xml:space="preserve"> </w:t>
      </w:r>
      <w:sdt>
        <w:sdtPr>
          <w:rPr>
            <w:sz w:val="24"/>
            <w:szCs w:val="24"/>
          </w:rPr>
          <w:id w:val="-1303541544"/>
          <w:citation/>
        </w:sdtPr>
        <w:sdtEndPr/>
        <w:sdtContent>
          <w:r w:rsidR="005F53EB">
            <w:rPr>
              <w:sz w:val="24"/>
              <w:szCs w:val="24"/>
            </w:rPr>
            <w:fldChar w:fldCharType="begin"/>
          </w:r>
          <w:r w:rsidR="005F53EB">
            <w:rPr>
              <w:sz w:val="24"/>
              <w:szCs w:val="24"/>
            </w:rPr>
            <w:instrText xml:space="preserve"> CITATION Zib16 \l 2057 </w:instrText>
          </w:r>
          <w:r w:rsidR="005F53EB">
            <w:rPr>
              <w:sz w:val="24"/>
              <w:szCs w:val="24"/>
            </w:rPr>
            <w:fldChar w:fldCharType="separate"/>
          </w:r>
          <w:r w:rsidR="005F53EB" w:rsidRPr="005F53EB">
            <w:rPr>
              <w:noProof/>
              <w:sz w:val="24"/>
              <w:szCs w:val="24"/>
            </w:rPr>
            <w:t>(Zibannay, 2016)</w:t>
          </w:r>
          <w:r w:rsidR="005F53EB">
            <w:rPr>
              <w:sz w:val="24"/>
              <w:szCs w:val="24"/>
            </w:rPr>
            <w:fldChar w:fldCharType="end"/>
          </w:r>
        </w:sdtContent>
      </w:sdt>
      <w:r w:rsidR="00A16611">
        <w:rPr>
          <w:sz w:val="24"/>
          <w:szCs w:val="24"/>
        </w:rPr>
        <w:t xml:space="preserve">.  Whereas now none of that has changed the only thing that has changed is the increase in of the sense of feeling, </w:t>
      </w:r>
      <w:r w:rsidR="00A82AEA">
        <w:rPr>
          <w:sz w:val="24"/>
          <w:szCs w:val="24"/>
        </w:rPr>
        <w:t>responsibility,</w:t>
      </w:r>
      <w:r w:rsidR="00A16611">
        <w:rPr>
          <w:sz w:val="24"/>
          <w:szCs w:val="24"/>
        </w:rPr>
        <w:t xml:space="preserve"> and ability to be more creative and more focused</w:t>
      </w:r>
      <w:r w:rsidR="00A82AEA">
        <w:rPr>
          <w:sz w:val="24"/>
          <w:szCs w:val="24"/>
        </w:rPr>
        <w:t xml:space="preserve"> and this is being done by Dell Technologies to look at their product design, look at the material usage, look through the supply chain to see what they are doing and once all those processes have been looked at then Dell would then look at the products</w:t>
      </w:r>
      <w:r w:rsidR="00414F21">
        <w:rPr>
          <w:sz w:val="24"/>
          <w:szCs w:val="24"/>
        </w:rPr>
        <w:t xml:space="preserve"> end of life cycle an</w:t>
      </w:r>
      <w:r w:rsidR="00766818">
        <w:rPr>
          <w:sz w:val="24"/>
          <w:szCs w:val="24"/>
        </w:rPr>
        <w:t>d</w:t>
      </w:r>
      <w:r w:rsidR="00414F21">
        <w:rPr>
          <w:sz w:val="24"/>
          <w:szCs w:val="24"/>
        </w:rPr>
        <w:t xml:space="preserve"> study it to see how the company can recycle and reuse it over and over again</w:t>
      </w:r>
      <w:r w:rsidR="00094CC3">
        <w:rPr>
          <w:sz w:val="24"/>
          <w:szCs w:val="24"/>
        </w:rPr>
        <w:t xml:space="preserve"> </w:t>
      </w:r>
      <w:hyperlink r:id="rId16" w:history="1">
        <w:r w:rsidR="00094CC3">
          <w:rPr>
            <w:rStyle w:val="Hyperlink"/>
          </w:rPr>
          <w:t>Dell and the circular economy | Dell Iceland</w:t>
        </w:r>
      </w:hyperlink>
      <w:r w:rsidR="00094CC3">
        <w:t xml:space="preserve"> .  </w:t>
      </w:r>
      <w:r w:rsidR="002A445E">
        <w:rPr>
          <w:sz w:val="24"/>
          <w:szCs w:val="24"/>
        </w:rPr>
        <w:t xml:space="preserve">To do all this recycling they </w:t>
      </w:r>
      <w:r w:rsidR="00094CC3" w:rsidRPr="00094CC3">
        <w:rPr>
          <w:sz w:val="24"/>
          <w:szCs w:val="24"/>
        </w:rPr>
        <w:t>have</w:t>
      </w:r>
      <w:r w:rsidR="002A445E">
        <w:rPr>
          <w:sz w:val="24"/>
          <w:szCs w:val="24"/>
        </w:rPr>
        <w:t xml:space="preserve"> put </w:t>
      </w:r>
      <w:r w:rsidR="00094CC3" w:rsidRPr="00094CC3">
        <w:rPr>
          <w:sz w:val="24"/>
          <w:szCs w:val="24"/>
        </w:rPr>
        <w:t>policies</w:t>
      </w:r>
      <w:r w:rsidR="002A445E">
        <w:rPr>
          <w:sz w:val="24"/>
          <w:szCs w:val="24"/>
        </w:rPr>
        <w:t xml:space="preserve"> in place so that the </w:t>
      </w:r>
      <w:r>
        <w:rPr>
          <w:sz w:val="24"/>
          <w:szCs w:val="24"/>
        </w:rPr>
        <w:t>company can</w:t>
      </w:r>
      <w:r w:rsidR="002A445E">
        <w:rPr>
          <w:sz w:val="24"/>
          <w:szCs w:val="24"/>
        </w:rPr>
        <w:t xml:space="preserve"> fully support their team members and ensure their workplace is safe.  </w:t>
      </w:r>
      <w:r>
        <w:rPr>
          <w:sz w:val="24"/>
          <w:szCs w:val="24"/>
        </w:rPr>
        <w:t>Also,</w:t>
      </w:r>
      <w:r w:rsidR="002A445E">
        <w:rPr>
          <w:sz w:val="24"/>
          <w:szCs w:val="24"/>
        </w:rPr>
        <w:t xml:space="preserve"> Dell’s policies administer over the materials that are used in their products and how their suppliers that support their operations are held to the highest ethical and environmental standards</w:t>
      </w:r>
      <w:r w:rsidR="00F60BB2">
        <w:rPr>
          <w:sz w:val="24"/>
          <w:szCs w:val="24"/>
        </w:rPr>
        <w:t xml:space="preserve">. The </w:t>
      </w:r>
      <w:r w:rsidR="00094CC3" w:rsidRPr="00094CC3">
        <w:rPr>
          <w:sz w:val="24"/>
          <w:szCs w:val="24"/>
        </w:rPr>
        <w:t xml:space="preserve">policies </w:t>
      </w:r>
      <w:r w:rsidR="002A445E">
        <w:rPr>
          <w:sz w:val="24"/>
          <w:szCs w:val="24"/>
        </w:rPr>
        <w:t>include things such as</w:t>
      </w:r>
      <w:r w:rsidR="00094CC3" w:rsidRPr="00094CC3">
        <w:rPr>
          <w:sz w:val="24"/>
          <w:szCs w:val="24"/>
        </w:rPr>
        <w:t xml:space="preserve"> The Waste Electrical &amp; Electronic Equipment (WEEE) Directives, which consist of Product end of life disassembly instructions, packaging legislation and battery legislation and they have other recycling policies for different countries as well such as recycling laws in provinces and territories in Canada, Recycling Program in USA which goes by state by state that the company needs to be abide by</w:t>
      </w:r>
      <w:r w:rsidR="002A445E">
        <w:rPr>
          <w:sz w:val="24"/>
          <w:szCs w:val="24"/>
        </w:rPr>
        <w:t xml:space="preserve">.  Also, Dell has environmental policies which look at the environmental impact of our products throughout their lifecycle – from how they were built to how they are recycled </w:t>
      </w:r>
      <w:sdt>
        <w:sdtPr>
          <w:rPr>
            <w:sz w:val="24"/>
            <w:szCs w:val="24"/>
          </w:rPr>
          <w:id w:val="677777268"/>
          <w:citation/>
        </w:sdtPr>
        <w:sdtContent>
          <w:r w:rsidR="002A445E">
            <w:rPr>
              <w:sz w:val="24"/>
              <w:szCs w:val="24"/>
            </w:rPr>
            <w:fldChar w:fldCharType="begin"/>
          </w:r>
          <w:r w:rsidR="002A445E">
            <w:rPr>
              <w:sz w:val="24"/>
              <w:szCs w:val="24"/>
            </w:rPr>
            <w:instrText xml:space="preserve"> CITATION Del211 \l 2057 </w:instrText>
          </w:r>
          <w:r w:rsidR="002A445E">
            <w:rPr>
              <w:sz w:val="24"/>
              <w:szCs w:val="24"/>
            </w:rPr>
            <w:fldChar w:fldCharType="separate"/>
          </w:r>
          <w:r w:rsidR="002A445E" w:rsidRPr="002A445E">
            <w:rPr>
              <w:noProof/>
              <w:sz w:val="24"/>
              <w:szCs w:val="24"/>
            </w:rPr>
            <w:t>(Dell Technologies, 2021)</w:t>
          </w:r>
          <w:r w:rsidR="002A445E">
            <w:rPr>
              <w:sz w:val="24"/>
              <w:szCs w:val="24"/>
            </w:rPr>
            <w:fldChar w:fldCharType="end"/>
          </w:r>
        </w:sdtContent>
      </w:sdt>
      <w:r w:rsidR="002A445E">
        <w:rPr>
          <w:sz w:val="24"/>
          <w:szCs w:val="24"/>
        </w:rPr>
        <w:t xml:space="preserve">.  </w:t>
      </w:r>
    </w:p>
    <w:p w14:paraId="539DD246" w14:textId="55E9599E" w:rsidR="00641BBF" w:rsidRDefault="00F512C7" w:rsidP="00641BBF">
      <w:pPr>
        <w:pStyle w:val="NoSpacing"/>
        <w:jc w:val="center"/>
        <w:rPr>
          <w:sz w:val="28"/>
          <w:szCs w:val="28"/>
        </w:rPr>
      </w:pPr>
      <w:r>
        <w:rPr>
          <w:noProof/>
        </w:rPr>
        <w:drawing>
          <wp:anchor distT="0" distB="0" distL="114300" distR="114300" simplePos="0" relativeHeight="251664384" behindDoc="0" locked="0" layoutInCell="1" allowOverlap="1" wp14:anchorId="66C90794" wp14:editId="488FF532">
            <wp:simplePos x="0" y="0"/>
            <wp:positionH relativeFrom="column">
              <wp:posOffset>-581025</wp:posOffset>
            </wp:positionH>
            <wp:positionV relativeFrom="paragraph">
              <wp:posOffset>212090</wp:posOffset>
            </wp:positionV>
            <wp:extent cx="3200400" cy="22574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00400" cy="2257425"/>
                    </a:xfrm>
                    <a:prstGeom prst="rect">
                      <a:avLst/>
                    </a:prstGeom>
                  </pic:spPr>
                </pic:pic>
              </a:graphicData>
            </a:graphic>
            <wp14:sizeRelH relativeFrom="margin">
              <wp14:pctWidth>0</wp14:pctWidth>
            </wp14:sizeRelH>
            <wp14:sizeRelV relativeFrom="margin">
              <wp14:pctHeight>0</wp14:pctHeight>
            </wp14:sizeRelV>
          </wp:anchor>
        </w:drawing>
      </w:r>
    </w:p>
    <w:p w14:paraId="416451C4" w14:textId="197763F4" w:rsidR="00641BBF" w:rsidRDefault="00641BBF" w:rsidP="00641BBF">
      <w:pPr>
        <w:pStyle w:val="NoSpacing"/>
        <w:jc w:val="center"/>
        <w:rPr>
          <w:sz w:val="28"/>
          <w:szCs w:val="28"/>
        </w:rPr>
      </w:pPr>
    </w:p>
    <w:p w14:paraId="144C2718" w14:textId="676EBFEC" w:rsidR="00641BBF" w:rsidRDefault="00641BBF" w:rsidP="00641BBF">
      <w:pPr>
        <w:pStyle w:val="NoSpacing"/>
        <w:jc w:val="center"/>
        <w:rPr>
          <w:sz w:val="28"/>
          <w:szCs w:val="28"/>
        </w:rPr>
      </w:pPr>
    </w:p>
    <w:p w14:paraId="41425921" w14:textId="4883FD86" w:rsidR="0048516D" w:rsidRDefault="00F512C7" w:rsidP="00641BBF">
      <w:pPr>
        <w:pStyle w:val="NoSpacing"/>
        <w:jc w:val="center"/>
        <w:rPr>
          <w:sz w:val="28"/>
          <w:szCs w:val="28"/>
        </w:rPr>
      </w:pPr>
      <w:r>
        <w:rPr>
          <w:noProof/>
        </w:rPr>
        <w:drawing>
          <wp:inline distT="0" distB="0" distL="0" distR="0" wp14:anchorId="0AA1D127" wp14:editId="59982205">
            <wp:extent cx="5505450" cy="112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05450" cy="1123950"/>
                    </a:xfrm>
                    <a:prstGeom prst="rect">
                      <a:avLst/>
                    </a:prstGeom>
                  </pic:spPr>
                </pic:pic>
              </a:graphicData>
            </a:graphic>
          </wp:inline>
        </w:drawing>
      </w:r>
    </w:p>
    <w:p w14:paraId="31D4D63F" w14:textId="7B99A66F" w:rsidR="0048516D" w:rsidRDefault="00FC0707" w:rsidP="00F512C7">
      <w:pPr>
        <w:pStyle w:val="NoSpacing"/>
        <w:rPr>
          <w:sz w:val="24"/>
          <w:szCs w:val="24"/>
        </w:rPr>
      </w:pPr>
      <w:r>
        <w:rPr>
          <w:sz w:val="24"/>
          <w:szCs w:val="24"/>
        </w:rPr>
        <w:lastRenderedPageBreak/>
        <w:t xml:space="preserve">Dell Technologies is not only following policies to show how they are inputting towards the circular economy, but they have also recently been using the closed loop plastics system.  The closed loop circular system is a backbone of the circular economy that lets the introduction of plastic materials in the recycling cycle by engaging in a circular way where materials are being recycled and reused rather than being used once and then getting turned into waste </w:t>
      </w:r>
      <w:sdt>
        <w:sdtPr>
          <w:rPr>
            <w:sz w:val="24"/>
            <w:szCs w:val="24"/>
          </w:rPr>
          <w:id w:val="952980519"/>
          <w:citation/>
        </w:sdtPr>
        <w:sdtContent>
          <w:r>
            <w:rPr>
              <w:sz w:val="24"/>
              <w:szCs w:val="24"/>
            </w:rPr>
            <w:fldChar w:fldCharType="begin"/>
          </w:r>
          <w:r>
            <w:rPr>
              <w:sz w:val="24"/>
              <w:szCs w:val="24"/>
            </w:rPr>
            <w:instrText xml:space="preserve"> CITATION Jim20 \l 2057 </w:instrText>
          </w:r>
          <w:r>
            <w:rPr>
              <w:sz w:val="24"/>
              <w:szCs w:val="24"/>
            </w:rPr>
            <w:fldChar w:fldCharType="separate"/>
          </w:r>
          <w:r w:rsidRPr="00FC0707">
            <w:rPr>
              <w:noProof/>
              <w:sz w:val="24"/>
              <w:szCs w:val="24"/>
            </w:rPr>
            <w:t>(Cornall, 2020)</w:t>
          </w:r>
          <w:r>
            <w:rPr>
              <w:sz w:val="24"/>
              <w:szCs w:val="24"/>
            </w:rPr>
            <w:fldChar w:fldCharType="end"/>
          </w:r>
        </w:sdtContent>
      </w:sdt>
      <w:r>
        <w:rPr>
          <w:sz w:val="24"/>
          <w:szCs w:val="24"/>
        </w:rPr>
        <w:t xml:space="preserve">.  Dell </w:t>
      </w:r>
      <w:r w:rsidR="00766818">
        <w:rPr>
          <w:sz w:val="24"/>
          <w:szCs w:val="24"/>
        </w:rPr>
        <w:t xml:space="preserve">has been using closed loop recycling since 2014, Dell have taken the plastics from old computers recovered from their recycling programs and turned that back into new plastic parts, which gives the plastic parts an extended life and a smaller carbon footprint and it even reduces costs.  They are also using the closed loop process for recycling gold from e waste back into new motherboards.  This process causes 99 percent less environmental damage than mining virgin gold </w:t>
      </w:r>
      <w:sdt>
        <w:sdtPr>
          <w:rPr>
            <w:sz w:val="24"/>
            <w:szCs w:val="24"/>
          </w:rPr>
          <w:id w:val="1950747575"/>
          <w:citation/>
        </w:sdtPr>
        <w:sdtContent>
          <w:r w:rsidR="00766818">
            <w:rPr>
              <w:sz w:val="24"/>
              <w:szCs w:val="24"/>
            </w:rPr>
            <w:fldChar w:fldCharType="begin"/>
          </w:r>
          <w:r w:rsidR="00766818">
            <w:rPr>
              <w:sz w:val="24"/>
              <w:szCs w:val="24"/>
            </w:rPr>
            <w:instrText xml:space="preserve"> CITATION Del212 \l 2057 </w:instrText>
          </w:r>
          <w:r w:rsidR="00766818">
            <w:rPr>
              <w:sz w:val="24"/>
              <w:szCs w:val="24"/>
            </w:rPr>
            <w:fldChar w:fldCharType="separate"/>
          </w:r>
          <w:r w:rsidR="00766818" w:rsidRPr="00766818">
            <w:rPr>
              <w:noProof/>
              <w:sz w:val="24"/>
              <w:szCs w:val="24"/>
            </w:rPr>
            <w:t>(Dell, 2021)</w:t>
          </w:r>
          <w:r w:rsidR="00766818">
            <w:rPr>
              <w:sz w:val="24"/>
              <w:szCs w:val="24"/>
            </w:rPr>
            <w:fldChar w:fldCharType="end"/>
          </w:r>
        </w:sdtContent>
      </w:sdt>
      <w:r w:rsidR="00766818">
        <w:rPr>
          <w:sz w:val="24"/>
          <w:szCs w:val="24"/>
        </w:rPr>
        <w:t>.</w:t>
      </w:r>
      <w:r w:rsidR="00FC58CC">
        <w:rPr>
          <w:sz w:val="24"/>
          <w:szCs w:val="24"/>
        </w:rPr>
        <w:t xml:space="preserve">  </w:t>
      </w:r>
      <w:r w:rsidR="00AA7E1D">
        <w:rPr>
          <w:sz w:val="24"/>
          <w:szCs w:val="24"/>
        </w:rPr>
        <w:t xml:space="preserve">However, Dell could do more towards sustainable materials when making new products.  For example, Apple have been making their products from 100 percent recycled or renewable materials since 2017 </w:t>
      </w:r>
      <w:sdt>
        <w:sdtPr>
          <w:rPr>
            <w:sz w:val="24"/>
            <w:szCs w:val="24"/>
          </w:rPr>
          <w:id w:val="2056198977"/>
          <w:citation/>
        </w:sdtPr>
        <w:sdtContent>
          <w:r w:rsidR="00AA7E1D">
            <w:rPr>
              <w:sz w:val="24"/>
              <w:szCs w:val="24"/>
            </w:rPr>
            <w:fldChar w:fldCharType="begin"/>
          </w:r>
          <w:r w:rsidR="00AA7E1D">
            <w:rPr>
              <w:sz w:val="24"/>
              <w:szCs w:val="24"/>
            </w:rPr>
            <w:instrText xml:space="preserve"> CITATION Lau19 \l 2057 </w:instrText>
          </w:r>
          <w:r w:rsidR="00AA7E1D">
            <w:rPr>
              <w:sz w:val="24"/>
              <w:szCs w:val="24"/>
            </w:rPr>
            <w:fldChar w:fldCharType="separate"/>
          </w:r>
          <w:r w:rsidR="00AA7E1D" w:rsidRPr="00AA7E1D">
            <w:rPr>
              <w:noProof/>
              <w:sz w:val="24"/>
              <w:szCs w:val="24"/>
            </w:rPr>
            <w:t>(Phipps, 2019)</w:t>
          </w:r>
          <w:r w:rsidR="00AA7E1D">
            <w:rPr>
              <w:sz w:val="24"/>
              <w:szCs w:val="24"/>
            </w:rPr>
            <w:fldChar w:fldCharType="end"/>
          </w:r>
        </w:sdtContent>
      </w:sdt>
      <w:r w:rsidR="00AA7E1D">
        <w:rPr>
          <w:sz w:val="24"/>
          <w:szCs w:val="24"/>
        </w:rPr>
        <w:t>.</w:t>
      </w:r>
    </w:p>
    <w:p w14:paraId="5219334B" w14:textId="2C56E479" w:rsidR="00AA7E1D" w:rsidRDefault="00AA7E1D" w:rsidP="00F512C7">
      <w:pPr>
        <w:pStyle w:val="NoSpacing"/>
        <w:rPr>
          <w:sz w:val="24"/>
          <w:szCs w:val="24"/>
        </w:rPr>
      </w:pPr>
    </w:p>
    <w:p w14:paraId="1C87B0B4" w14:textId="6B7EC35A" w:rsidR="00AA7E1D" w:rsidRDefault="00AA7E1D" w:rsidP="00F512C7">
      <w:pPr>
        <w:pStyle w:val="NoSpacing"/>
        <w:rPr>
          <w:sz w:val="24"/>
          <w:szCs w:val="24"/>
        </w:rPr>
      </w:pPr>
      <w:r>
        <w:rPr>
          <w:sz w:val="24"/>
          <w:szCs w:val="24"/>
          <w:u w:val="single"/>
        </w:rPr>
        <w:t>Challenges</w:t>
      </w:r>
    </w:p>
    <w:p w14:paraId="791944C2" w14:textId="596FCA6D" w:rsidR="00AA7E1D" w:rsidRDefault="00AA7E1D" w:rsidP="00F512C7">
      <w:pPr>
        <w:pStyle w:val="NoSpacing"/>
        <w:rPr>
          <w:sz w:val="24"/>
          <w:szCs w:val="24"/>
        </w:rPr>
      </w:pPr>
    </w:p>
    <w:p w14:paraId="30B58C7E" w14:textId="52563DBB" w:rsidR="00AA7E1D" w:rsidRDefault="00FB229C" w:rsidP="00F512C7">
      <w:pPr>
        <w:pStyle w:val="NoSpacing"/>
        <w:rPr>
          <w:sz w:val="24"/>
          <w:szCs w:val="24"/>
        </w:rPr>
      </w:pPr>
      <w:r>
        <w:rPr>
          <w:sz w:val="24"/>
          <w:szCs w:val="24"/>
        </w:rPr>
        <w:t xml:space="preserve">Due to Dell technologies being part of two companies in one the challenges that they are facing is that it will take on more than $45 billion in additional debt which means that dell will be overly exposed to interest rates over a long term period.  EMC has over </w:t>
      </w:r>
      <w:r w:rsidR="004F3D5D">
        <w:rPr>
          <w:sz w:val="24"/>
          <w:szCs w:val="24"/>
        </w:rPr>
        <w:t xml:space="preserve">$5 billion in long term debt and $2 billion in short term commercial paper outstanding. Another long term challenge that these two companies are facing while trying to merge together is keeping up with the change of demand as both companies are used to using different operating systems </w:t>
      </w:r>
      <w:r w:rsidR="009D488E">
        <w:rPr>
          <w:sz w:val="24"/>
          <w:szCs w:val="24"/>
        </w:rPr>
        <w:t xml:space="preserve">which </w:t>
      </w:r>
      <w:r w:rsidR="004F3D5D">
        <w:rPr>
          <w:sz w:val="24"/>
          <w:szCs w:val="24"/>
        </w:rPr>
        <w:t>could take years</w:t>
      </w:r>
      <w:r w:rsidR="009D488E">
        <w:rPr>
          <w:sz w:val="24"/>
          <w:szCs w:val="24"/>
        </w:rPr>
        <w:t xml:space="preserve"> to solve</w:t>
      </w:r>
      <w:r w:rsidR="004F3D5D">
        <w:rPr>
          <w:sz w:val="24"/>
          <w:szCs w:val="24"/>
        </w:rPr>
        <w:t>, and Dell could use this to Buff up their offerings and generate cash flow in the meantime</w:t>
      </w:r>
      <w:r w:rsidR="009D488E">
        <w:rPr>
          <w:sz w:val="24"/>
          <w:szCs w:val="24"/>
        </w:rPr>
        <w:t xml:space="preserve"> </w:t>
      </w:r>
      <w:sdt>
        <w:sdtPr>
          <w:rPr>
            <w:sz w:val="24"/>
            <w:szCs w:val="24"/>
          </w:rPr>
          <w:id w:val="-1767296502"/>
          <w:citation/>
        </w:sdtPr>
        <w:sdtContent>
          <w:r w:rsidR="009D488E">
            <w:rPr>
              <w:sz w:val="24"/>
              <w:szCs w:val="24"/>
            </w:rPr>
            <w:fldChar w:fldCharType="begin"/>
          </w:r>
          <w:r w:rsidR="009D488E">
            <w:rPr>
              <w:sz w:val="24"/>
              <w:szCs w:val="24"/>
            </w:rPr>
            <w:instrText xml:space="preserve"> CITATION Jos15 \l 2057 </w:instrText>
          </w:r>
          <w:r w:rsidR="009D488E">
            <w:rPr>
              <w:sz w:val="24"/>
              <w:szCs w:val="24"/>
            </w:rPr>
            <w:fldChar w:fldCharType="separate"/>
          </w:r>
          <w:r w:rsidR="009D488E" w:rsidRPr="009D488E">
            <w:rPr>
              <w:noProof/>
              <w:sz w:val="24"/>
              <w:szCs w:val="24"/>
            </w:rPr>
            <w:t>(Lipton, 2015)</w:t>
          </w:r>
          <w:r w:rsidR="009D488E">
            <w:rPr>
              <w:sz w:val="24"/>
              <w:szCs w:val="24"/>
            </w:rPr>
            <w:fldChar w:fldCharType="end"/>
          </w:r>
        </w:sdtContent>
      </w:sdt>
      <w:r w:rsidR="009D488E">
        <w:rPr>
          <w:sz w:val="24"/>
          <w:szCs w:val="24"/>
        </w:rPr>
        <w:t xml:space="preserve">.  </w:t>
      </w:r>
      <w:r w:rsidR="00231DC6">
        <w:rPr>
          <w:sz w:val="24"/>
          <w:szCs w:val="24"/>
        </w:rPr>
        <w:t xml:space="preserve">Dell is also facing long term challenges such as a continuous price war in a highly competitive PC market as technology is always progressing with time and there is a real challenge for Dell’s old strategy in today’s computer market now because most of the PC makers are efficient in decreasing inventory and getting new products into the market </w:t>
      </w:r>
      <w:sdt>
        <w:sdtPr>
          <w:rPr>
            <w:sz w:val="24"/>
            <w:szCs w:val="24"/>
          </w:rPr>
          <w:id w:val="-785041415"/>
          <w:citation/>
        </w:sdtPr>
        <w:sdtContent>
          <w:r w:rsidR="00231DC6">
            <w:rPr>
              <w:sz w:val="24"/>
              <w:szCs w:val="24"/>
            </w:rPr>
            <w:fldChar w:fldCharType="begin"/>
          </w:r>
          <w:r w:rsidR="00231DC6">
            <w:rPr>
              <w:sz w:val="24"/>
              <w:szCs w:val="24"/>
            </w:rPr>
            <w:instrText xml:space="preserve"> CITATION Ali08 \l 2057 </w:instrText>
          </w:r>
          <w:r w:rsidR="00231DC6">
            <w:rPr>
              <w:sz w:val="24"/>
              <w:szCs w:val="24"/>
            </w:rPr>
            <w:fldChar w:fldCharType="separate"/>
          </w:r>
          <w:r w:rsidR="00231DC6" w:rsidRPr="00231DC6">
            <w:rPr>
              <w:noProof/>
              <w:sz w:val="24"/>
              <w:szCs w:val="24"/>
            </w:rPr>
            <w:t>(Ignatiuk, 2008)</w:t>
          </w:r>
          <w:r w:rsidR="00231DC6">
            <w:rPr>
              <w:sz w:val="24"/>
              <w:szCs w:val="24"/>
            </w:rPr>
            <w:fldChar w:fldCharType="end"/>
          </w:r>
        </w:sdtContent>
      </w:sdt>
      <w:r w:rsidR="00231DC6">
        <w:rPr>
          <w:sz w:val="24"/>
          <w:szCs w:val="24"/>
        </w:rPr>
        <w:t xml:space="preserve">.  </w:t>
      </w:r>
      <w:r w:rsidR="006F03B6">
        <w:rPr>
          <w:sz w:val="24"/>
          <w:szCs w:val="24"/>
        </w:rPr>
        <w:t xml:space="preserve">A medium term challenge Dell is facing is e marketing due to global reach and effective communication, e commerce and e marketing becoming more popular </w:t>
      </w:r>
      <w:sdt>
        <w:sdtPr>
          <w:rPr>
            <w:sz w:val="24"/>
            <w:szCs w:val="24"/>
          </w:rPr>
          <w:id w:val="-1889177760"/>
          <w:citation/>
        </w:sdtPr>
        <w:sdtContent>
          <w:r w:rsidR="006F03B6">
            <w:rPr>
              <w:sz w:val="24"/>
              <w:szCs w:val="24"/>
            </w:rPr>
            <w:fldChar w:fldCharType="begin"/>
          </w:r>
          <w:r w:rsidR="006F03B6">
            <w:rPr>
              <w:sz w:val="24"/>
              <w:szCs w:val="24"/>
            </w:rPr>
            <w:instrText xml:space="preserve"> CITATION UKE171 \l 2057 </w:instrText>
          </w:r>
          <w:r w:rsidR="006F03B6">
            <w:rPr>
              <w:sz w:val="24"/>
              <w:szCs w:val="24"/>
            </w:rPr>
            <w:fldChar w:fldCharType="separate"/>
          </w:r>
          <w:r w:rsidR="006F03B6" w:rsidRPr="006F03B6">
            <w:rPr>
              <w:noProof/>
              <w:sz w:val="24"/>
              <w:szCs w:val="24"/>
            </w:rPr>
            <w:t>(UK Essays, 2017)</w:t>
          </w:r>
          <w:r w:rsidR="006F03B6">
            <w:rPr>
              <w:sz w:val="24"/>
              <w:szCs w:val="24"/>
            </w:rPr>
            <w:fldChar w:fldCharType="end"/>
          </w:r>
        </w:sdtContent>
      </w:sdt>
      <w:r w:rsidR="006F03B6">
        <w:rPr>
          <w:sz w:val="24"/>
          <w:szCs w:val="24"/>
        </w:rPr>
        <w:t>.</w:t>
      </w:r>
    </w:p>
    <w:p w14:paraId="518B0A58" w14:textId="5E18C2E2" w:rsidR="006F03B6" w:rsidRDefault="006F03B6" w:rsidP="00F512C7">
      <w:pPr>
        <w:pStyle w:val="NoSpacing"/>
        <w:rPr>
          <w:sz w:val="24"/>
          <w:szCs w:val="24"/>
        </w:rPr>
      </w:pPr>
    </w:p>
    <w:p w14:paraId="76F94E09" w14:textId="17C5E93E" w:rsidR="006F03B6" w:rsidRDefault="006F03B6" w:rsidP="00F512C7">
      <w:pPr>
        <w:pStyle w:val="NoSpacing"/>
        <w:rPr>
          <w:sz w:val="24"/>
          <w:szCs w:val="24"/>
          <w:u w:val="single"/>
        </w:rPr>
      </w:pPr>
      <w:r>
        <w:rPr>
          <w:sz w:val="24"/>
          <w:szCs w:val="24"/>
          <w:u w:val="single"/>
        </w:rPr>
        <w:t>Dell’s SWOT Analysis</w:t>
      </w:r>
    </w:p>
    <w:p w14:paraId="1E91BB94" w14:textId="57D5DE40" w:rsidR="006F03B6" w:rsidRDefault="006F03B6" w:rsidP="00F512C7">
      <w:pPr>
        <w:pStyle w:val="NoSpacing"/>
        <w:rPr>
          <w:sz w:val="24"/>
          <w:szCs w:val="24"/>
          <w:u w:val="single"/>
        </w:rPr>
      </w:pPr>
    </w:p>
    <w:tbl>
      <w:tblPr>
        <w:tblStyle w:val="TableGrid"/>
        <w:tblW w:w="0" w:type="auto"/>
        <w:tblLook w:val="04A0" w:firstRow="1" w:lastRow="0" w:firstColumn="1" w:lastColumn="0" w:noHBand="0" w:noVBand="1"/>
      </w:tblPr>
      <w:tblGrid>
        <w:gridCol w:w="4508"/>
        <w:gridCol w:w="4508"/>
      </w:tblGrid>
      <w:tr w:rsidR="006F03B6" w14:paraId="55707843" w14:textId="77777777" w:rsidTr="006F03B6">
        <w:tc>
          <w:tcPr>
            <w:tcW w:w="4508" w:type="dxa"/>
          </w:tcPr>
          <w:p w14:paraId="141D014B" w14:textId="77777777" w:rsidR="006F03B6" w:rsidRDefault="006F03B6" w:rsidP="006F03B6">
            <w:pPr>
              <w:pStyle w:val="NoSpacing"/>
              <w:jc w:val="center"/>
              <w:rPr>
                <w:sz w:val="24"/>
                <w:szCs w:val="24"/>
                <w:u w:val="single"/>
              </w:rPr>
            </w:pPr>
            <w:r>
              <w:rPr>
                <w:sz w:val="24"/>
                <w:szCs w:val="24"/>
                <w:u w:val="single"/>
              </w:rPr>
              <w:t>Strengths</w:t>
            </w:r>
          </w:p>
          <w:p w14:paraId="768FC643" w14:textId="77777777" w:rsidR="006F03B6" w:rsidRDefault="006F03B6" w:rsidP="006F03B6">
            <w:pPr>
              <w:pStyle w:val="NoSpacing"/>
              <w:jc w:val="center"/>
              <w:rPr>
                <w:sz w:val="24"/>
                <w:szCs w:val="24"/>
                <w:u w:val="single"/>
              </w:rPr>
            </w:pPr>
          </w:p>
          <w:p w14:paraId="76B9F767" w14:textId="77777777" w:rsidR="006F03B6" w:rsidRDefault="006F03B6" w:rsidP="006F03B6">
            <w:pPr>
              <w:pStyle w:val="NoSpacing"/>
              <w:numPr>
                <w:ilvl w:val="0"/>
                <w:numId w:val="1"/>
              </w:numPr>
              <w:rPr>
                <w:sz w:val="24"/>
                <w:szCs w:val="24"/>
              </w:rPr>
            </w:pPr>
            <w:r>
              <w:rPr>
                <w:sz w:val="24"/>
                <w:szCs w:val="24"/>
              </w:rPr>
              <w:t>Strong Branding</w:t>
            </w:r>
          </w:p>
          <w:p w14:paraId="46886561" w14:textId="77777777" w:rsidR="006F03B6" w:rsidRDefault="006F03B6" w:rsidP="006F03B6">
            <w:pPr>
              <w:pStyle w:val="NoSpacing"/>
              <w:numPr>
                <w:ilvl w:val="0"/>
                <w:numId w:val="1"/>
              </w:numPr>
              <w:rPr>
                <w:sz w:val="24"/>
                <w:szCs w:val="24"/>
              </w:rPr>
            </w:pPr>
            <w:r>
              <w:rPr>
                <w:sz w:val="24"/>
                <w:szCs w:val="24"/>
              </w:rPr>
              <w:t>Strong positioning strategy</w:t>
            </w:r>
          </w:p>
          <w:p w14:paraId="1CFA28E2" w14:textId="3E7ADA6C" w:rsidR="006F03B6" w:rsidRDefault="006F03B6" w:rsidP="006F03B6">
            <w:pPr>
              <w:pStyle w:val="NoSpacing"/>
              <w:numPr>
                <w:ilvl w:val="0"/>
                <w:numId w:val="1"/>
              </w:numPr>
              <w:rPr>
                <w:sz w:val="24"/>
                <w:szCs w:val="24"/>
              </w:rPr>
            </w:pPr>
            <w:r>
              <w:rPr>
                <w:sz w:val="24"/>
                <w:szCs w:val="24"/>
              </w:rPr>
              <w:t>Keeps up to date with the technologies.</w:t>
            </w:r>
          </w:p>
          <w:p w14:paraId="71ECE6C0" w14:textId="77777777" w:rsidR="006F03B6" w:rsidRDefault="006F03B6" w:rsidP="006F03B6">
            <w:pPr>
              <w:pStyle w:val="NoSpacing"/>
              <w:numPr>
                <w:ilvl w:val="0"/>
                <w:numId w:val="1"/>
              </w:numPr>
              <w:rPr>
                <w:sz w:val="24"/>
                <w:szCs w:val="24"/>
              </w:rPr>
            </w:pPr>
            <w:r>
              <w:rPr>
                <w:sz w:val="24"/>
                <w:szCs w:val="24"/>
              </w:rPr>
              <w:t>Low prices</w:t>
            </w:r>
          </w:p>
          <w:p w14:paraId="50AFC53C" w14:textId="77777777" w:rsidR="006F03B6" w:rsidRDefault="006F03B6" w:rsidP="006F03B6">
            <w:pPr>
              <w:pStyle w:val="NoSpacing"/>
              <w:numPr>
                <w:ilvl w:val="0"/>
                <w:numId w:val="1"/>
              </w:numPr>
              <w:rPr>
                <w:sz w:val="24"/>
                <w:szCs w:val="24"/>
              </w:rPr>
            </w:pPr>
            <w:r>
              <w:rPr>
                <w:sz w:val="24"/>
                <w:szCs w:val="24"/>
              </w:rPr>
              <w:t xml:space="preserve">Direct marketing </w:t>
            </w:r>
          </w:p>
          <w:p w14:paraId="4F95CC1E" w14:textId="77777777" w:rsidR="006F03B6" w:rsidRDefault="006F03B6" w:rsidP="006F03B6">
            <w:pPr>
              <w:pStyle w:val="NoSpacing"/>
              <w:numPr>
                <w:ilvl w:val="0"/>
                <w:numId w:val="1"/>
              </w:numPr>
              <w:rPr>
                <w:sz w:val="24"/>
                <w:szCs w:val="24"/>
              </w:rPr>
            </w:pPr>
            <w:r>
              <w:rPr>
                <w:sz w:val="24"/>
                <w:szCs w:val="24"/>
              </w:rPr>
              <w:t>Product customisation</w:t>
            </w:r>
          </w:p>
          <w:p w14:paraId="220266B8" w14:textId="77777777" w:rsidR="006F03B6" w:rsidRDefault="006F03B6" w:rsidP="006F03B6">
            <w:pPr>
              <w:pStyle w:val="NoSpacing"/>
              <w:numPr>
                <w:ilvl w:val="0"/>
                <w:numId w:val="1"/>
              </w:numPr>
              <w:rPr>
                <w:sz w:val="24"/>
                <w:szCs w:val="24"/>
              </w:rPr>
            </w:pPr>
            <w:r>
              <w:rPr>
                <w:sz w:val="24"/>
                <w:szCs w:val="24"/>
              </w:rPr>
              <w:t>Product diversification</w:t>
            </w:r>
          </w:p>
          <w:p w14:paraId="44322C28" w14:textId="77777777" w:rsidR="006F03B6" w:rsidRDefault="006F03B6" w:rsidP="006F03B6">
            <w:pPr>
              <w:pStyle w:val="NoSpacing"/>
              <w:numPr>
                <w:ilvl w:val="0"/>
                <w:numId w:val="1"/>
              </w:numPr>
              <w:rPr>
                <w:sz w:val="24"/>
                <w:szCs w:val="24"/>
              </w:rPr>
            </w:pPr>
            <w:r>
              <w:rPr>
                <w:sz w:val="24"/>
                <w:szCs w:val="24"/>
              </w:rPr>
              <w:t>Reliable support</w:t>
            </w:r>
          </w:p>
          <w:p w14:paraId="0FE9F76F" w14:textId="456C9945" w:rsidR="00F63E57" w:rsidRPr="006F03B6" w:rsidRDefault="00F63E57" w:rsidP="006F03B6">
            <w:pPr>
              <w:pStyle w:val="NoSpacing"/>
              <w:numPr>
                <w:ilvl w:val="0"/>
                <w:numId w:val="1"/>
              </w:numPr>
              <w:rPr>
                <w:sz w:val="24"/>
                <w:szCs w:val="24"/>
              </w:rPr>
            </w:pPr>
            <w:r>
              <w:rPr>
                <w:sz w:val="24"/>
                <w:szCs w:val="24"/>
              </w:rPr>
              <w:t>Excellent customer service and efficient utilization of e commerce.</w:t>
            </w:r>
          </w:p>
        </w:tc>
        <w:tc>
          <w:tcPr>
            <w:tcW w:w="4508" w:type="dxa"/>
          </w:tcPr>
          <w:p w14:paraId="3C4B0C0E" w14:textId="77777777" w:rsidR="006F03B6" w:rsidRDefault="006F03B6" w:rsidP="006F03B6">
            <w:pPr>
              <w:pStyle w:val="NoSpacing"/>
              <w:jc w:val="center"/>
              <w:rPr>
                <w:sz w:val="24"/>
                <w:szCs w:val="24"/>
                <w:u w:val="single"/>
              </w:rPr>
            </w:pPr>
            <w:r>
              <w:rPr>
                <w:sz w:val="24"/>
                <w:szCs w:val="24"/>
                <w:u w:val="single"/>
              </w:rPr>
              <w:t>Weaknesses</w:t>
            </w:r>
          </w:p>
          <w:p w14:paraId="584D430C" w14:textId="77777777" w:rsidR="00F63E57" w:rsidRDefault="00F63E57" w:rsidP="006F03B6">
            <w:pPr>
              <w:pStyle w:val="NoSpacing"/>
              <w:jc w:val="center"/>
              <w:rPr>
                <w:sz w:val="24"/>
                <w:szCs w:val="24"/>
                <w:u w:val="single"/>
              </w:rPr>
            </w:pPr>
          </w:p>
          <w:p w14:paraId="6855450E" w14:textId="77777777" w:rsidR="00F63E57" w:rsidRPr="00F63E57" w:rsidRDefault="00F63E57" w:rsidP="00F63E57">
            <w:pPr>
              <w:pStyle w:val="NoSpacing"/>
              <w:numPr>
                <w:ilvl w:val="0"/>
                <w:numId w:val="2"/>
              </w:numPr>
              <w:rPr>
                <w:sz w:val="24"/>
                <w:szCs w:val="24"/>
                <w:u w:val="single"/>
              </w:rPr>
            </w:pPr>
            <w:r>
              <w:rPr>
                <w:sz w:val="24"/>
                <w:szCs w:val="24"/>
              </w:rPr>
              <w:t>Strategy</w:t>
            </w:r>
          </w:p>
          <w:p w14:paraId="046C8252" w14:textId="77777777" w:rsidR="00F63E57" w:rsidRPr="00F63E57" w:rsidRDefault="00F63E57" w:rsidP="00F63E57">
            <w:pPr>
              <w:pStyle w:val="NoSpacing"/>
              <w:numPr>
                <w:ilvl w:val="0"/>
                <w:numId w:val="2"/>
              </w:numPr>
              <w:rPr>
                <w:sz w:val="24"/>
                <w:szCs w:val="24"/>
                <w:u w:val="single"/>
              </w:rPr>
            </w:pPr>
            <w:r>
              <w:rPr>
                <w:sz w:val="24"/>
                <w:szCs w:val="24"/>
              </w:rPr>
              <w:t>Suppliers</w:t>
            </w:r>
          </w:p>
          <w:p w14:paraId="29C40066" w14:textId="77777777" w:rsidR="00F63E57" w:rsidRPr="00F63E57" w:rsidRDefault="00F63E57" w:rsidP="00F63E57">
            <w:pPr>
              <w:pStyle w:val="NoSpacing"/>
              <w:numPr>
                <w:ilvl w:val="0"/>
                <w:numId w:val="2"/>
              </w:numPr>
              <w:rPr>
                <w:sz w:val="24"/>
                <w:szCs w:val="24"/>
                <w:u w:val="single"/>
              </w:rPr>
            </w:pPr>
            <w:r>
              <w:rPr>
                <w:sz w:val="24"/>
                <w:szCs w:val="24"/>
              </w:rPr>
              <w:t>Lacking in the student community area</w:t>
            </w:r>
          </w:p>
          <w:p w14:paraId="3BA6A26E" w14:textId="77777777" w:rsidR="00F63E57" w:rsidRPr="00F63E57" w:rsidRDefault="00F63E57" w:rsidP="00F63E57">
            <w:pPr>
              <w:pStyle w:val="NoSpacing"/>
              <w:numPr>
                <w:ilvl w:val="0"/>
                <w:numId w:val="2"/>
              </w:numPr>
              <w:rPr>
                <w:sz w:val="24"/>
                <w:szCs w:val="24"/>
                <w:u w:val="single"/>
              </w:rPr>
            </w:pPr>
            <w:r>
              <w:rPr>
                <w:sz w:val="24"/>
                <w:szCs w:val="24"/>
              </w:rPr>
              <w:t>Loss in education market</w:t>
            </w:r>
          </w:p>
          <w:p w14:paraId="5B086F26" w14:textId="77777777" w:rsidR="00F63E57" w:rsidRPr="00F63E57" w:rsidRDefault="00F63E57" w:rsidP="00F63E57">
            <w:pPr>
              <w:pStyle w:val="NoSpacing"/>
              <w:numPr>
                <w:ilvl w:val="0"/>
                <w:numId w:val="2"/>
              </w:numPr>
              <w:rPr>
                <w:sz w:val="24"/>
                <w:szCs w:val="24"/>
                <w:u w:val="single"/>
              </w:rPr>
            </w:pPr>
            <w:r>
              <w:rPr>
                <w:sz w:val="24"/>
                <w:szCs w:val="24"/>
              </w:rPr>
              <w:t>No proprietary technology unlike its competitors</w:t>
            </w:r>
          </w:p>
          <w:p w14:paraId="1DC6246F" w14:textId="13059FDE" w:rsidR="00F63E57" w:rsidRPr="00F63E57" w:rsidRDefault="00F63E57" w:rsidP="00F63E57">
            <w:pPr>
              <w:pStyle w:val="NoSpacing"/>
              <w:numPr>
                <w:ilvl w:val="0"/>
                <w:numId w:val="2"/>
              </w:numPr>
              <w:rPr>
                <w:sz w:val="24"/>
                <w:szCs w:val="24"/>
                <w:u w:val="single"/>
              </w:rPr>
            </w:pPr>
            <w:r>
              <w:rPr>
                <w:sz w:val="24"/>
                <w:szCs w:val="24"/>
              </w:rPr>
              <w:t>Technology used by Dell is shared by its customers.</w:t>
            </w:r>
          </w:p>
        </w:tc>
      </w:tr>
      <w:tr w:rsidR="006F03B6" w14:paraId="2086EBBD" w14:textId="77777777" w:rsidTr="006F03B6">
        <w:tc>
          <w:tcPr>
            <w:tcW w:w="4508" w:type="dxa"/>
          </w:tcPr>
          <w:p w14:paraId="0475B9C3" w14:textId="3EA781CD" w:rsidR="006F03B6" w:rsidRDefault="006F03B6" w:rsidP="006F03B6">
            <w:pPr>
              <w:pStyle w:val="NoSpacing"/>
              <w:jc w:val="center"/>
              <w:rPr>
                <w:sz w:val="24"/>
                <w:szCs w:val="24"/>
                <w:u w:val="single"/>
              </w:rPr>
            </w:pPr>
            <w:r>
              <w:rPr>
                <w:sz w:val="24"/>
                <w:szCs w:val="24"/>
                <w:u w:val="single"/>
              </w:rPr>
              <w:lastRenderedPageBreak/>
              <w:t>Opportunities</w:t>
            </w:r>
          </w:p>
          <w:p w14:paraId="3B2B7DB3" w14:textId="77777777" w:rsidR="00F63E57" w:rsidRDefault="00F63E57" w:rsidP="006F03B6">
            <w:pPr>
              <w:pStyle w:val="NoSpacing"/>
              <w:jc w:val="center"/>
              <w:rPr>
                <w:sz w:val="24"/>
                <w:szCs w:val="24"/>
                <w:u w:val="single"/>
              </w:rPr>
            </w:pPr>
          </w:p>
          <w:p w14:paraId="18442E14" w14:textId="77777777" w:rsidR="00F63E57" w:rsidRDefault="00F63E57" w:rsidP="00F63E57">
            <w:pPr>
              <w:pStyle w:val="NoSpacing"/>
              <w:numPr>
                <w:ilvl w:val="0"/>
                <w:numId w:val="3"/>
              </w:numPr>
              <w:rPr>
                <w:sz w:val="24"/>
                <w:szCs w:val="24"/>
              </w:rPr>
            </w:pPr>
            <w:r>
              <w:rPr>
                <w:sz w:val="24"/>
                <w:szCs w:val="24"/>
              </w:rPr>
              <w:t>Dell is able to reach any niche market in any part of the world.</w:t>
            </w:r>
          </w:p>
          <w:p w14:paraId="4355B4E9" w14:textId="77777777" w:rsidR="00F63E57" w:rsidRDefault="00F63E57" w:rsidP="00F63E57">
            <w:pPr>
              <w:pStyle w:val="NoSpacing"/>
              <w:numPr>
                <w:ilvl w:val="0"/>
                <w:numId w:val="3"/>
              </w:numPr>
              <w:rPr>
                <w:sz w:val="24"/>
                <w:szCs w:val="24"/>
              </w:rPr>
            </w:pPr>
            <w:r>
              <w:rPr>
                <w:sz w:val="24"/>
                <w:szCs w:val="24"/>
              </w:rPr>
              <w:t>Sell their products directly to the customer.</w:t>
            </w:r>
          </w:p>
          <w:p w14:paraId="262535E7" w14:textId="77777777" w:rsidR="00F63E57" w:rsidRDefault="00F63E57" w:rsidP="00F63E57">
            <w:pPr>
              <w:pStyle w:val="NoSpacing"/>
              <w:numPr>
                <w:ilvl w:val="0"/>
                <w:numId w:val="3"/>
              </w:numPr>
              <w:rPr>
                <w:sz w:val="24"/>
                <w:szCs w:val="24"/>
              </w:rPr>
            </w:pPr>
            <w:r>
              <w:rPr>
                <w:sz w:val="24"/>
                <w:szCs w:val="24"/>
              </w:rPr>
              <w:t>Product diversification</w:t>
            </w:r>
          </w:p>
          <w:p w14:paraId="56C2762F" w14:textId="7A0B46B8" w:rsidR="00F63E57" w:rsidRPr="00F63E57" w:rsidRDefault="00F63E57" w:rsidP="00F63E57">
            <w:pPr>
              <w:pStyle w:val="NoSpacing"/>
              <w:numPr>
                <w:ilvl w:val="0"/>
                <w:numId w:val="3"/>
              </w:numPr>
              <w:rPr>
                <w:sz w:val="24"/>
                <w:szCs w:val="24"/>
              </w:rPr>
            </w:pPr>
            <w:r>
              <w:rPr>
                <w:sz w:val="24"/>
                <w:szCs w:val="24"/>
              </w:rPr>
              <w:t>Continuously extending their products.</w:t>
            </w:r>
          </w:p>
        </w:tc>
        <w:tc>
          <w:tcPr>
            <w:tcW w:w="4508" w:type="dxa"/>
          </w:tcPr>
          <w:p w14:paraId="5C1512E7" w14:textId="77777777" w:rsidR="006F03B6" w:rsidRDefault="006F03B6" w:rsidP="006F03B6">
            <w:pPr>
              <w:pStyle w:val="NoSpacing"/>
              <w:jc w:val="center"/>
              <w:rPr>
                <w:sz w:val="24"/>
                <w:szCs w:val="24"/>
                <w:u w:val="single"/>
              </w:rPr>
            </w:pPr>
            <w:r>
              <w:rPr>
                <w:sz w:val="24"/>
                <w:szCs w:val="24"/>
                <w:u w:val="single"/>
              </w:rPr>
              <w:t>Threats</w:t>
            </w:r>
          </w:p>
          <w:p w14:paraId="4F88656A" w14:textId="77777777" w:rsidR="00F63E57" w:rsidRDefault="00F63E57" w:rsidP="006F03B6">
            <w:pPr>
              <w:pStyle w:val="NoSpacing"/>
              <w:jc w:val="center"/>
              <w:rPr>
                <w:sz w:val="24"/>
                <w:szCs w:val="24"/>
                <w:u w:val="single"/>
              </w:rPr>
            </w:pPr>
          </w:p>
          <w:p w14:paraId="5DE8870B" w14:textId="3A05FD32" w:rsidR="00F63E57" w:rsidRPr="00F63E57" w:rsidRDefault="00F63E57" w:rsidP="00F63E57">
            <w:pPr>
              <w:pStyle w:val="NoSpacing"/>
              <w:numPr>
                <w:ilvl w:val="0"/>
                <w:numId w:val="4"/>
              </w:numPr>
              <w:rPr>
                <w:sz w:val="24"/>
                <w:szCs w:val="24"/>
                <w:u w:val="single"/>
              </w:rPr>
            </w:pPr>
            <w:r>
              <w:rPr>
                <w:sz w:val="24"/>
                <w:szCs w:val="24"/>
              </w:rPr>
              <w:t>Competitors</w:t>
            </w:r>
          </w:p>
          <w:p w14:paraId="282A5534" w14:textId="77777777" w:rsidR="00F63E57" w:rsidRPr="00F63E57" w:rsidRDefault="00F63E57" w:rsidP="00F63E57">
            <w:pPr>
              <w:pStyle w:val="NoSpacing"/>
              <w:numPr>
                <w:ilvl w:val="0"/>
                <w:numId w:val="4"/>
              </w:numPr>
              <w:rPr>
                <w:sz w:val="24"/>
                <w:szCs w:val="24"/>
                <w:u w:val="single"/>
              </w:rPr>
            </w:pPr>
            <w:r>
              <w:rPr>
                <w:sz w:val="24"/>
                <w:szCs w:val="24"/>
              </w:rPr>
              <w:t>Competitive pricing</w:t>
            </w:r>
          </w:p>
          <w:p w14:paraId="3403E5AF" w14:textId="77777777" w:rsidR="00F63E57" w:rsidRPr="00F63E57" w:rsidRDefault="00F63E57" w:rsidP="00F63E57">
            <w:pPr>
              <w:pStyle w:val="NoSpacing"/>
              <w:numPr>
                <w:ilvl w:val="0"/>
                <w:numId w:val="4"/>
              </w:numPr>
              <w:rPr>
                <w:sz w:val="24"/>
                <w:szCs w:val="24"/>
                <w:u w:val="single"/>
              </w:rPr>
            </w:pPr>
            <w:r>
              <w:rPr>
                <w:sz w:val="24"/>
                <w:szCs w:val="24"/>
              </w:rPr>
              <w:t>Bargaining power of suppliers and buyers is high.</w:t>
            </w:r>
          </w:p>
          <w:p w14:paraId="7AF00E89" w14:textId="77777777" w:rsidR="00F63E57" w:rsidRPr="00F63E57" w:rsidRDefault="00F63E57" w:rsidP="00F63E57">
            <w:pPr>
              <w:pStyle w:val="NoSpacing"/>
              <w:numPr>
                <w:ilvl w:val="0"/>
                <w:numId w:val="4"/>
              </w:numPr>
              <w:rPr>
                <w:sz w:val="24"/>
                <w:szCs w:val="24"/>
                <w:u w:val="single"/>
              </w:rPr>
            </w:pPr>
            <w:r>
              <w:rPr>
                <w:sz w:val="24"/>
                <w:szCs w:val="24"/>
              </w:rPr>
              <w:t>Technology advances too quickly</w:t>
            </w:r>
          </w:p>
          <w:p w14:paraId="43E0589F" w14:textId="77777777" w:rsidR="00F63E57" w:rsidRPr="00F63E57" w:rsidRDefault="00F63E57" w:rsidP="00F63E57">
            <w:pPr>
              <w:pStyle w:val="NoSpacing"/>
              <w:numPr>
                <w:ilvl w:val="0"/>
                <w:numId w:val="4"/>
              </w:numPr>
              <w:rPr>
                <w:sz w:val="24"/>
                <w:szCs w:val="24"/>
                <w:u w:val="single"/>
              </w:rPr>
            </w:pPr>
            <w:r>
              <w:rPr>
                <w:sz w:val="24"/>
                <w:szCs w:val="24"/>
              </w:rPr>
              <w:t>Branding and low cost strategy should be intensified to sustain.</w:t>
            </w:r>
          </w:p>
          <w:p w14:paraId="6053DD50" w14:textId="77777777" w:rsidR="00F63E57" w:rsidRPr="00F63E57" w:rsidRDefault="00F63E57" w:rsidP="00F63E57">
            <w:pPr>
              <w:pStyle w:val="NoSpacing"/>
              <w:numPr>
                <w:ilvl w:val="0"/>
                <w:numId w:val="4"/>
              </w:numPr>
              <w:rPr>
                <w:sz w:val="24"/>
                <w:szCs w:val="24"/>
                <w:u w:val="single"/>
              </w:rPr>
            </w:pPr>
            <w:r>
              <w:rPr>
                <w:sz w:val="24"/>
                <w:szCs w:val="24"/>
              </w:rPr>
              <w:t>E marketing</w:t>
            </w:r>
          </w:p>
          <w:p w14:paraId="7D3CCCBA" w14:textId="6D893CF9" w:rsidR="00F63E57" w:rsidRPr="006F03B6" w:rsidRDefault="00F63E57" w:rsidP="00F63E57">
            <w:pPr>
              <w:pStyle w:val="NoSpacing"/>
              <w:numPr>
                <w:ilvl w:val="0"/>
                <w:numId w:val="4"/>
              </w:numPr>
              <w:rPr>
                <w:sz w:val="24"/>
                <w:szCs w:val="24"/>
                <w:u w:val="single"/>
              </w:rPr>
            </w:pPr>
            <w:r>
              <w:rPr>
                <w:sz w:val="24"/>
                <w:szCs w:val="24"/>
              </w:rPr>
              <w:t xml:space="preserve">Collaboration when </w:t>
            </w:r>
            <w:r w:rsidR="006432EF">
              <w:rPr>
                <w:sz w:val="24"/>
                <w:szCs w:val="24"/>
              </w:rPr>
              <w:t>making mergers with other companies.</w:t>
            </w:r>
          </w:p>
        </w:tc>
      </w:tr>
    </w:tbl>
    <w:p w14:paraId="42BC3403" w14:textId="77777777" w:rsidR="006F03B6" w:rsidRPr="006F03B6" w:rsidRDefault="006F03B6" w:rsidP="00F512C7">
      <w:pPr>
        <w:pStyle w:val="NoSpacing"/>
        <w:rPr>
          <w:sz w:val="24"/>
          <w:szCs w:val="24"/>
        </w:rPr>
      </w:pPr>
    </w:p>
    <w:p w14:paraId="2D938CF9" w14:textId="2FEF3C37" w:rsidR="00FC58CC" w:rsidRDefault="00FC58CC" w:rsidP="00F512C7">
      <w:pPr>
        <w:pStyle w:val="NoSpacing"/>
        <w:rPr>
          <w:sz w:val="24"/>
          <w:szCs w:val="24"/>
        </w:rPr>
      </w:pPr>
    </w:p>
    <w:p w14:paraId="07E5D9EF" w14:textId="0FFA3CF4" w:rsidR="006432EF" w:rsidRDefault="006339FD" w:rsidP="00F512C7">
      <w:pPr>
        <w:pStyle w:val="NoSpacing"/>
        <w:rPr>
          <w:sz w:val="24"/>
          <w:szCs w:val="24"/>
        </w:rPr>
      </w:pPr>
      <w:r>
        <w:rPr>
          <w:sz w:val="24"/>
          <w:szCs w:val="24"/>
        </w:rPr>
        <w:t xml:space="preserve">To make the weaknesses into strengths they could make a better policy to improve their strategy making skills, to gain an improvement in the student community area so there is no loss in the education market they could have an outreach team go to schools and colleges to teach them things about technology maybe even organise educational trips to their warehouses where they make their products so that they can see how they are made.  To keep up to date with their </w:t>
      </w:r>
      <w:r w:rsidR="00767D43">
        <w:rPr>
          <w:sz w:val="24"/>
          <w:szCs w:val="24"/>
        </w:rPr>
        <w:t>threats of e marketing the company can</w:t>
      </w:r>
      <w:r w:rsidR="005260FD">
        <w:rPr>
          <w:sz w:val="24"/>
          <w:szCs w:val="24"/>
        </w:rPr>
        <w:t xml:space="preserve"> ensur</w:t>
      </w:r>
      <w:r w:rsidR="00767D43">
        <w:rPr>
          <w:sz w:val="24"/>
          <w:szCs w:val="24"/>
        </w:rPr>
        <w:t>e</w:t>
      </w:r>
      <w:r w:rsidR="005260FD">
        <w:rPr>
          <w:sz w:val="24"/>
          <w:szCs w:val="24"/>
        </w:rPr>
        <w:t xml:space="preserve"> that their products and offers are really convincing to the user as through e marketing as they cannot do it in person. Make better policies so that the branding and low cost strategy can be intensified to </w:t>
      </w:r>
      <w:r w:rsidR="00767D43">
        <w:rPr>
          <w:sz w:val="24"/>
          <w:szCs w:val="24"/>
        </w:rPr>
        <w:t>sustain, and they should make sure they have better collaboration with their partners or who they want to make mergers with so in the future they can see if they operate on similar strategies and systems.</w:t>
      </w:r>
    </w:p>
    <w:p w14:paraId="3CF358BC" w14:textId="5E9FE961" w:rsidR="005260FD" w:rsidRDefault="005260FD" w:rsidP="00F512C7">
      <w:pPr>
        <w:pStyle w:val="NoSpacing"/>
        <w:rPr>
          <w:sz w:val="24"/>
          <w:szCs w:val="24"/>
        </w:rPr>
      </w:pPr>
    </w:p>
    <w:p w14:paraId="37C91A36" w14:textId="5095396D" w:rsidR="005260FD" w:rsidRDefault="005260FD" w:rsidP="00F512C7">
      <w:pPr>
        <w:pStyle w:val="NoSpacing"/>
        <w:rPr>
          <w:sz w:val="24"/>
          <w:szCs w:val="24"/>
          <w:u w:val="single"/>
        </w:rPr>
      </w:pPr>
      <w:r>
        <w:rPr>
          <w:sz w:val="24"/>
          <w:szCs w:val="24"/>
          <w:u w:val="single"/>
        </w:rPr>
        <w:t>Conclusion</w:t>
      </w:r>
    </w:p>
    <w:p w14:paraId="07C8E471" w14:textId="40F06E5C" w:rsidR="005260FD" w:rsidRDefault="005260FD" w:rsidP="00F512C7">
      <w:pPr>
        <w:pStyle w:val="NoSpacing"/>
        <w:rPr>
          <w:sz w:val="24"/>
          <w:szCs w:val="24"/>
          <w:u w:val="single"/>
        </w:rPr>
      </w:pPr>
    </w:p>
    <w:p w14:paraId="62C698CF" w14:textId="372AF56D" w:rsidR="005260FD" w:rsidRPr="005260FD" w:rsidRDefault="005260FD" w:rsidP="00F512C7">
      <w:pPr>
        <w:pStyle w:val="NoSpacing"/>
        <w:rPr>
          <w:sz w:val="24"/>
          <w:szCs w:val="24"/>
        </w:rPr>
      </w:pPr>
      <w:r>
        <w:rPr>
          <w:sz w:val="24"/>
          <w:szCs w:val="24"/>
        </w:rPr>
        <w:t xml:space="preserve">I have met the purposes of this assignment as it </w:t>
      </w:r>
      <w:r>
        <w:rPr>
          <w:sz w:val="24"/>
          <w:szCs w:val="24"/>
        </w:rPr>
        <w:t>reflect</w:t>
      </w:r>
      <w:r>
        <w:rPr>
          <w:sz w:val="24"/>
          <w:szCs w:val="24"/>
        </w:rPr>
        <w:t>s</w:t>
      </w:r>
      <w:r>
        <w:rPr>
          <w:sz w:val="24"/>
          <w:szCs w:val="24"/>
        </w:rPr>
        <w:t xml:space="preserve"> how the principles of the circular economy can emphasise a responsible business</w:t>
      </w:r>
      <w:r>
        <w:rPr>
          <w:sz w:val="24"/>
          <w:szCs w:val="24"/>
        </w:rPr>
        <w:t xml:space="preserve"> by comparing the linear and circular economy and saw how they differed and saw how the circular economy can resolve the issues that the linear economy has made. Also, I have discussed how the share economy participates within the circular economy.  Another purpose that has been met is that I chose a business and the business I chose was Dell Technologies and I discussed a little bit about the companies history and what they </w:t>
      </w:r>
      <w:r w:rsidR="00767D43">
        <w:rPr>
          <w:sz w:val="24"/>
          <w:szCs w:val="24"/>
        </w:rPr>
        <w:t>do,</w:t>
      </w:r>
      <w:r>
        <w:rPr>
          <w:sz w:val="24"/>
          <w:szCs w:val="24"/>
        </w:rPr>
        <w:t xml:space="preserve"> and I also discussed how Dell Technologies have participated within the circular economy</w:t>
      </w:r>
      <w:r w:rsidR="00767D43">
        <w:rPr>
          <w:sz w:val="24"/>
          <w:szCs w:val="24"/>
        </w:rPr>
        <w:t xml:space="preserve"> and saw what tasks the company is still facing and gave them options in how they could resolve the tasks the company is still facing.</w:t>
      </w:r>
    </w:p>
    <w:p w14:paraId="0FEE3F71" w14:textId="77777777" w:rsidR="00FC58CC" w:rsidRDefault="00FC58CC" w:rsidP="00F512C7">
      <w:pPr>
        <w:pStyle w:val="NoSpacing"/>
        <w:rPr>
          <w:sz w:val="24"/>
          <w:szCs w:val="24"/>
        </w:rPr>
      </w:pPr>
    </w:p>
    <w:p w14:paraId="3CA1658D" w14:textId="16C19C7B" w:rsidR="00766818" w:rsidRDefault="00766818" w:rsidP="00F512C7">
      <w:pPr>
        <w:pStyle w:val="NoSpacing"/>
        <w:rPr>
          <w:sz w:val="24"/>
          <w:szCs w:val="24"/>
        </w:rPr>
      </w:pPr>
    </w:p>
    <w:p w14:paraId="1C9CCE63" w14:textId="77777777" w:rsidR="00766818" w:rsidRPr="00F512C7" w:rsidRDefault="00766818" w:rsidP="00F512C7">
      <w:pPr>
        <w:pStyle w:val="NoSpacing"/>
        <w:rPr>
          <w:sz w:val="24"/>
          <w:szCs w:val="24"/>
        </w:rPr>
      </w:pPr>
    </w:p>
    <w:p w14:paraId="28BD0E44" w14:textId="5EC4E8F0" w:rsidR="0048516D" w:rsidRDefault="0048516D" w:rsidP="00641BBF">
      <w:pPr>
        <w:pStyle w:val="NoSpacing"/>
        <w:jc w:val="center"/>
        <w:rPr>
          <w:sz w:val="28"/>
          <w:szCs w:val="28"/>
        </w:rPr>
      </w:pPr>
    </w:p>
    <w:p w14:paraId="5FF04419" w14:textId="6977D923" w:rsidR="0048516D" w:rsidRDefault="0048516D" w:rsidP="00641BBF">
      <w:pPr>
        <w:pStyle w:val="NoSpacing"/>
        <w:jc w:val="center"/>
        <w:rPr>
          <w:sz w:val="28"/>
          <w:szCs w:val="28"/>
        </w:rPr>
      </w:pPr>
    </w:p>
    <w:p w14:paraId="5A33394D" w14:textId="0F907828" w:rsidR="0048516D" w:rsidRDefault="0048516D" w:rsidP="00641BBF">
      <w:pPr>
        <w:pStyle w:val="NoSpacing"/>
        <w:jc w:val="center"/>
        <w:rPr>
          <w:sz w:val="28"/>
          <w:szCs w:val="28"/>
        </w:rPr>
      </w:pPr>
    </w:p>
    <w:p w14:paraId="3BBBF899" w14:textId="0CF882CC" w:rsidR="0048516D" w:rsidRDefault="0048516D" w:rsidP="00641BBF">
      <w:pPr>
        <w:pStyle w:val="NoSpacing"/>
        <w:jc w:val="center"/>
        <w:rPr>
          <w:sz w:val="28"/>
          <w:szCs w:val="28"/>
        </w:rPr>
      </w:pPr>
    </w:p>
    <w:p w14:paraId="7A121263" w14:textId="181D1F97" w:rsidR="0048516D" w:rsidRDefault="0048516D" w:rsidP="00641BBF">
      <w:pPr>
        <w:pStyle w:val="NoSpacing"/>
        <w:jc w:val="center"/>
        <w:rPr>
          <w:sz w:val="28"/>
          <w:szCs w:val="28"/>
        </w:rPr>
      </w:pPr>
    </w:p>
    <w:p w14:paraId="338AE213" w14:textId="4C6CEC93" w:rsidR="0048516D" w:rsidRDefault="0048516D" w:rsidP="00641BBF">
      <w:pPr>
        <w:pStyle w:val="NoSpacing"/>
        <w:jc w:val="center"/>
        <w:rPr>
          <w:sz w:val="28"/>
          <w:szCs w:val="28"/>
        </w:rPr>
      </w:pPr>
    </w:p>
    <w:sdt>
      <w:sdtPr>
        <w:id w:val="-193011715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62D55DE" w14:textId="19149A91" w:rsidR="00767D43" w:rsidRDefault="00767D43">
          <w:pPr>
            <w:pStyle w:val="Heading1"/>
          </w:pPr>
          <w:r>
            <w:t>References</w:t>
          </w:r>
        </w:p>
        <w:sdt>
          <w:sdtPr>
            <w:id w:val="-573587230"/>
            <w:bibliography/>
          </w:sdtPr>
          <w:sdtContent>
            <w:p w14:paraId="23E48FF0" w14:textId="77777777" w:rsidR="00767D43" w:rsidRDefault="00767D43" w:rsidP="00767D4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AnyGood? (2018, December 21). </w:t>
              </w:r>
              <w:r>
                <w:rPr>
                  <w:i/>
                  <w:iCs/>
                  <w:noProof/>
                  <w:lang w:val="en-US"/>
                </w:rPr>
                <w:t>The benefits of the sharing economy</w:t>
              </w:r>
              <w:r>
                <w:rPr>
                  <w:noProof/>
                  <w:lang w:val="en-US"/>
                </w:rPr>
                <w:t>. Retrieved from https://anygood.com/: https://anygood.com/benefits-sharing-economy/#:~:text=%20The%20benefits%20of%20the%20sharing%20economy%20,sharing%20economy%20will%20lead%20to%20less...%20More</w:t>
              </w:r>
            </w:p>
            <w:p w14:paraId="1272AB27" w14:textId="77777777" w:rsidR="00767D43" w:rsidRDefault="00767D43" w:rsidP="00767D43">
              <w:pPr>
                <w:pStyle w:val="Bibliography"/>
                <w:ind w:left="720" w:hanging="720"/>
                <w:rPr>
                  <w:noProof/>
                  <w:lang w:val="en-US"/>
                </w:rPr>
              </w:pPr>
              <w:r>
                <w:rPr>
                  <w:noProof/>
                  <w:lang w:val="en-US"/>
                </w:rPr>
                <w:t xml:space="preserve">Cornall, J. (2020). </w:t>
              </w:r>
              <w:r>
                <w:rPr>
                  <w:i/>
                  <w:iCs/>
                  <w:noProof/>
                  <w:lang w:val="en-US"/>
                </w:rPr>
                <w:t>Closed loop: Ailpast system for reuse of plastic packaging</w:t>
              </w:r>
              <w:r>
                <w:rPr>
                  <w:noProof/>
                  <w:lang w:val="en-US"/>
                </w:rPr>
                <w:t>. Retrieved from https://www.dairyreporter.com/: https://www.dairyreporter.com/Article/2020/09/08/Closed-loop-Aliplast-system-for-reuse-of-plastic-packaging#:~:text=A%20%E2%80%98closed-loop%E2%80%99%20circular%20system%20that%20allows%20for%20the,flexible%20PE%20films,%20PET%20sheets%20and%20regenerated</w:t>
              </w:r>
            </w:p>
            <w:p w14:paraId="541CBD26" w14:textId="77777777" w:rsidR="00767D43" w:rsidRDefault="00767D43" w:rsidP="00767D43">
              <w:pPr>
                <w:pStyle w:val="Bibliography"/>
                <w:ind w:left="720" w:hanging="720"/>
                <w:rPr>
                  <w:noProof/>
                  <w:lang w:val="en-US"/>
                </w:rPr>
              </w:pPr>
              <w:r>
                <w:rPr>
                  <w:noProof/>
                  <w:lang w:val="en-US"/>
                </w:rPr>
                <w:t xml:space="preserve">Dallas, R. (2020). </w:t>
              </w:r>
              <w:r>
                <w:rPr>
                  <w:i/>
                  <w:iCs/>
                  <w:noProof/>
                  <w:lang w:val="en-US"/>
                </w:rPr>
                <w:t>HOW SHARING PLATFORMS ARE BRINGING ABOUT A CIRCULAR ECONOMY</w:t>
              </w:r>
              <w:r>
                <w:rPr>
                  <w:noProof/>
                  <w:lang w:val="en-US"/>
                </w:rPr>
                <w:t>. Retrieved from https://www.consciousconnectionmagazine.com/: https://www.consciousconnectionmagazine.com/2018/01/sharing-platforms-bringing-circular-economy/</w:t>
              </w:r>
            </w:p>
            <w:p w14:paraId="6D914DAB" w14:textId="77777777" w:rsidR="00767D43" w:rsidRDefault="00767D43" w:rsidP="00767D43">
              <w:pPr>
                <w:pStyle w:val="Bibliography"/>
                <w:ind w:left="720" w:hanging="720"/>
                <w:rPr>
                  <w:noProof/>
                  <w:lang w:val="en-US"/>
                </w:rPr>
              </w:pPr>
              <w:r>
                <w:rPr>
                  <w:noProof/>
                  <w:lang w:val="en-US"/>
                </w:rPr>
                <w:t xml:space="preserve">Dell. (2021). </w:t>
              </w:r>
              <w:r>
                <w:rPr>
                  <w:i/>
                  <w:iCs/>
                  <w:noProof/>
                  <w:lang w:val="en-US"/>
                </w:rPr>
                <w:t>Dell and the Circular Economy.</w:t>
              </w:r>
              <w:r>
                <w:rPr>
                  <w:noProof/>
                  <w:lang w:val="en-US"/>
                </w:rPr>
                <w:t xml:space="preserve"> Retrieved from https://www.dell.com: https://www.dell.com/learn/is/en/iscorp1/corp-comm/circular-economy#:~:text=The%20circular%20economy%20is%20about%20more%20than%20just,their%20customers%20without%20tying%20it%20to%20new%20hardware.</w:t>
              </w:r>
            </w:p>
            <w:p w14:paraId="7A5D846A" w14:textId="77777777" w:rsidR="00767D43" w:rsidRDefault="00767D43" w:rsidP="00767D43">
              <w:pPr>
                <w:pStyle w:val="Bibliography"/>
                <w:ind w:left="720" w:hanging="720"/>
                <w:rPr>
                  <w:noProof/>
                  <w:lang w:val="en-US"/>
                </w:rPr>
              </w:pPr>
              <w:r>
                <w:rPr>
                  <w:noProof/>
                  <w:lang w:val="en-US"/>
                </w:rPr>
                <w:t xml:space="preserve">Dell Technologies. (2021). </w:t>
              </w:r>
              <w:r>
                <w:rPr>
                  <w:i/>
                  <w:iCs/>
                  <w:noProof/>
                  <w:lang w:val="en-US"/>
                </w:rPr>
                <w:t>Policies</w:t>
              </w:r>
              <w:r>
                <w:rPr>
                  <w:noProof/>
                  <w:lang w:val="en-US"/>
                </w:rPr>
                <w:t>. Retrieved from https://corporate.delltechnologies.com/: https://corporate.delltechnologies.com/en-gb/social-impact/reporting/policies-and-positions.htm#scroll=off&amp;tab0=1</w:t>
              </w:r>
            </w:p>
            <w:p w14:paraId="70ADDAE7" w14:textId="77777777" w:rsidR="00767D43" w:rsidRDefault="00767D43" w:rsidP="00767D43">
              <w:pPr>
                <w:pStyle w:val="Bibliography"/>
                <w:ind w:left="720" w:hanging="720"/>
                <w:rPr>
                  <w:noProof/>
                  <w:lang w:val="en-US"/>
                </w:rPr>
              </w:pPr>
              <w:r>
                <w:rPr>
                  <w:noProof/>
                  <w:lang w:val="en-US"/>
                </w:rPr>
                <w:t xml:space="preserve">Dell Technologies. (2021). </w:t>
              </w:r>
              <w:r>
                <w:rPr>
                  <w:i/>
                  <w:iCs/>
                  <w:noProof/>
                  <w:lang w:val="en-US"/>
                </w:rPr>
                <w:t>Products</w:t>
              </w:r>
              <w:r>
                <w:rPr>
                  <w:noProof/>
                  <w:lang w:val="en-US"/>
                </w:rPr>
                <w:t>. Retrieved from https://corporate.delltechnologies.com/: https://corporate.delltechnologies.com/en-gb/about-us/who-we-are.htm</w:t>
              </w:r>
            </w:p>
            <w:p w14:paraId="58B3CE9F" w14:textId="77777777" w:rsidR="00767D43" w:rsidRDefault="00767D43" w:rsidP="00767D43">
              <w:pPr>
                <w:pStyle w:val="Bibliography"/>
                <w:ind w:left="720" w:hanging="720"/>
                <w:rPr>
                  <w:noProof/>
                  <w:lang w:val="en-US"/>
                </w:rPr>
              </w:pPr>
              <w:r>
                <w:rPr>
                  <w:noProof/>
                  <w:lang w:val="en-US"/>
                </w:rPr>
                <w:t xml:space="preserve">ELLEN MACARTHUR FOUNDATION. (2017). </w:t>
              </w:r>
              <w:r>
                <w:rPr>
                  <w:i/>
                  <w:iCs/>
                  <w:noProof/>
                  <w:lang w:val="en-US"/>
                </w:rPr>
                <w:t>What is the circular economy</w:t>
              </w:r>
              <w:r>
                <w:rPr>
                  <w:noProof/>
                  <w:lang w:val="en-US"/>
                </w:rPr>
                <w:t>. Retrieved from https://www.ellenmacarthurfoundation.org/: https://www.ellenmacarthurfoundation.org/circular-economy/what-is-the-circular-economy</w:t>
              </w:r>
            </w:p>
            <w:p w14:paraId="050A8999" w14:textId="77777777" w:rsidR="00767D43" w:rsidRDefault="00767D43" w:rsidP="00767D43">
              <w:pPr>
                <w:pStyle w:val="Bibliography"/>
                <w:ind w:left="720" w:hanging="720"/>
                <w:rPr>
                  <w:noProof/>
                  <w:lang w:val="en-US"/>
                </w:rPr>
              </w:pPr>
              <w:r>
                <w:rPr>
                  <w:noProof/>
                  <w:lang w:val="en-US"/>
                </w:rPr>
                <w:t xml:space="preserve">Entrepreneurship Campus. (2019, August 16). </w:t>
              </w:r>
              <w:r>
                <w:rPr>
                  <w:i/>
                  <w:iCs/>
                  <w:noProof/>
                  <w:lang w:val="en-US"/>
                </w:rPr>
                <w:t>The Difference Between Linear and Circular Economy</w:t>
              </w:r>
              <w:r>
                <w:rPr>
                  <w:noProof/>
                  <w:lang w:val="en-US"/>
                </w:rPr>
                <w:t>. Retrieved from https://www.entrepreneurship-campus.org: https://www.entrepreneurship-campus.org/the-difference-between-linear-circular-economy/</w:t>
              </w:r>
            </w:p>
            <w:p w14:paraId="004D7246" w14:textId="77777777" w:rsidR="00767D43" w:rsidRDefault="00767D43" w:rsidP="00767D43">
              <w:pPr>
                <w:pStyle w:val="Bibliography"/>
                <w:ind w:left="720" w:hanging="720"/>
                <w:rPr>
                  <w:noProof/>
                  <w:lang w:val="en-US"/>
                </w:rPr>
              </w:pPr>
              <w:r>
                <w:rPr>
                  <w:noProof/>
                  <w:lang w:val="en-US"/>
                </w:rPr>
                <w:t xml:space="preserve">Ignatiuk, A. (2008). </w:t>
              </w:r>
              <w:r>
                <w:rPr>
                  <w:i/>
                  <w:iCs/>
                  <w:noProof/>
                  <w:lang w:val="en-US"/>
                </w:rPr>
                <w:t>Analysis of Dell’s Business Strategy.</w:t>
              </w:r>
              <w:r>
                <w:rPr>
                  <w:noProof/>
                  <w:lang w:val="en-US"/>
                </w:rPr>
                <w:t xml:space="preserve"> Retrieved from https://www.grin.com/: https://www.grin.com/document/124459</w:t>
              </w:r>
            </w:p>
            <w:p w14:paraId="3625AA0B" w14:textId="77777777" w:rsidR="00767D43" w:rsidRDefault="00767D43" w:rsidP="00767D43">
              <w:pPr>
                <w:pStyle w:val="Bibliography"/>
                <w:ind w:left="720" w:hanging="720"/>
                <w:rPr>
                  <w:noProof/>
                  <w:lang w:val="en-US"/>
                </w:rPr>
              </w:pPr>
              <w:r>
                <w:rPr>
                  <w:noProof/>
                  <w:lang w:val="en-US"/>
                </w:rPr>
                <w:t xml:space="preserve">Lipton, J. (2015). </w:t>
              </w:r>
              <w:r>
                <w:rPr>
                  <w:i/>
                  <w:iCs/>
                  <w:noProof/>
                  <w:lang w:val="en-US"/>
                </w:rPr>
                <w:t>Four challenges for the Dell-EMC deal.</w:t>
              </w:r>
              <w:r>
                <w:rPr>
                  <w:noProof/>
                  <w:lang w:val="en-US"/>
                </w:rPr>
                <w:t xml:space="preserve"> Retrieved from https://www.cnbc.com/: https://www.cnbc.com/2015/10/12/four-challenges-for-the-dell-emc-deal.html</w:t>
              </w:r>
            </w:p>
            <w:p w14:paraId="5DF92DD4" w14:textId="77777777" w:rsidR="00767D43" w:rsidRDefault="00767D43" w:rsidP="00767D43">
              <w:pPr>
                <w:pStyle w:val="Bibliography"/>
                <w:ind w:left="720" w:hanging="720"/>
                <w:rPr>
                  <w:noProof/>
                  <w:lang w:val="en-US"/>
                </w:rPr>
              </w:pPr>
              <w:r>
                <w:rPr>
                  <w:noProof/>
                  <w:lang w:val="en-US"/>
                </w:rPr>
                <w:t xml:space="preserve">MARKET BUSINESS NEWS. (2020). </w:t>
              </w:r>
              <w:r>
                <w:rPr>
                  <w:i/>
                  <w:iCs/>
                  <w:noProof/>
                  <w:lang w:val="en-US"/>
                </w:rPr>
                <w:t>What is the sharing economy? Definition and meaning</w:t>
              </w:r>
              <w:r>
                <w:rPr>
                  <w:noProof/>
                  <w:lang w:val="en-US"/>
                </w:rPr>
                <w:t>. Retrieved from https://marketbusinessnews.com/: https://marketbusinessnews.com/financial-glossary/sharing-economy/</w:t>
              </w:r>
            </w:p>
            <w:p w14:paraId="3B601155" w14:textId="77777777" w:rsidR="00767D43" w:rsidRDefault="00767D43" w:rsidP="00767D43">
              <w:pPr>
                <w:pStyle w:val="Bibliography"/>
                <w:ind w:left="720" w:hanging="720"/>
                <w:rPr>
                  <w:noProof/>
                  <w:lang w:val="en-US"/>
                </w:rPr>
              </w:pPr>
              <w:r>
                <w:rPr>
                  <w:noProof/>
                  <w:lang w:val="en-US"/>
                </w:rPr>
                <w:t xml:space="preserve">NaturKilma. (2021). </w:t>
              </w:r>
              <w:r>
                <w:rPr>
                  <w:i/>
                  <w:iCs/>
                  <w:noProof/>
                  <w:lang w:val="en-US"/>
                </w:rPr>
                <w:t>Disadvantages of the linear economy</w:t>
              </w:r>
              <w:r>
                <w:rPr>
                  <w:noProof/>
                  <w:lang w:val="en-US"/>
                </w:rPr>
                <w:t>. Retrieved from https://naturklima.eus/: https://naturklima.eus/hec-disadvantages-of-the-linear-economy.htm</w:t>
              </w:r>
            </w:p>
            <w:p w14:paraId="6F85B242" w14:textId="77777777" w:rsidR="00767D43" w:rsidRDefault="00767D43" w:rsidP="00767D43">
              <w:pPr>
                <w:pStyle w:val="Bibliography"/>
                <w:ind w:left="720" w:hanging="720"/>
                <w:rPr>
                  <w:noProof/>
                  <w:lang w:val="en-US"/>
                </w:rPr>
              </w:pPr>
              <w:r>
                <w:rPr>
                  <w:noProof/>
                  <w:lang w:val="en-US"/>
                </w:rPr>
                <w:lastRenderedPageBreak/>
                <w:t xml:space="preserve">Phipps, L. (2019, April 18). </w:t>
              </w:r>
              <w:r>
                <w:rPr>
                  <w:i/>
                  <w:iCs/>
                  <w:noProof/>
                  <w:lang w:val="en-US"/>
                </w:rPr>
                <w:t>Apple dials up its circular materials aspirations.</w:t>
              </w:r>
              <w:r>
                <w:rPr>
                  <w:noProof/>
                  <w:lang w:val="en-US"/>
                </w:rPr>
                <w:t xml:space="preserve"> Retrieved from https://www.greenbiz.com/: https://www.greenbiz.com/article/apple-dials-its-circular-materials-aspirations</w:t>
              </w:r>
            </w:p>
            <w:p w14:paraId="771479A5" w14:textId="77777777" w:rsidR="00767D43" w:rsidRDefault="00767D43" w:rsidP="00767D43">
              <w:pPr>
                <w:pStyle w:val="Bibliography"/>
                <w:ind w:left="720" w:hanging="720"/>
                <w:rPr>
                  <w:noProof/>
                  <w:lang w:val="en-US"/>
                </w:rPr>
              </w:pPr>
              <w:r>
                <w:rPr>
                  <w:noProof/>
                  <w:lang w:val="en-US"/>
                </w:rPr>
                <w:t xml:space="preserve">UK Essays. (2017). </w:t>
              </w:r>
              <w:r>
                <w:rPr>
                  <w:i/>
                  <w:iCs/>
                  <w:noProof/>
                  <w:lang w:val="en-US"/>
                </w:rPr>
                <w:t>Dell SWOT Analysis and Dell Porter's Five Forces Analysis.</w:t>
              </w:r>
              <w:r>
                <w:rPr>
                  <w:noProof/>
                  <w:lang w:val="en-US"/>
                </w:rPr>
                <w:t xml:space="preserve"> Retrieved from https://www.ukessays.com/: https://www.ukessays.com/essays/marketing/challenges-faced-by-dell-and-its-e-marketing-strategies-marketing-essay.php</w:t>
              </w:r>
            </w:p>
            <w:p w14:paraId="678BAFE4" w14:textId="77777777" w:rsidR="00767D43" w:rsidRDefault="00767D43" w:rsidP="00767D43">
              <w:pPr>
                <w:pStyle w:val="Bibliography"/>
                <w:ind w:left="720" w:hanging="720"/>
                <w:rPr>
                  <w:noProof/>
                  <w:lang w:val="en-US"/>
                </w:rPr>
              </w:pPr>
              <w:r>
                <w:rPr>
                  <w:noProof/>
                  <w:lang w:val="en-US"/>
                </w:rPr>
                <w:t xml:space="preserve">WASTE WISE PRODICTIONS. (2017, November 30). </w:t>
              </w:r>
              <w:r>
                <w:rPr>
                  <w:i/>
                  <w:iCs/>
                  <w:noProof/>
                  <w:lang w:val="en-US"/>
                </w:rPr>
                <w:t>4 Benefits of a Circular Economy</w:t>
              </w:r>
              <w:r>
                <w:rPr>
                  <w:noProof/>
                  <w:lang w:val="en-US"/>
                </w:rPr>
                <w:t>. Retrieved from https://www.wastewiseproductsinc.com/: https://www.wastewiseproductsinc.com/blog/sustainability/4-benefits-of-a-circular-economy/</w:t>
              </w:r>
            </w:p>
            <w:p w14:paraId="74E7AEE4" w14:textId="77777777" w:rsidR="00767D43" w:rsidRDefault="00767D43" w:rsidP="00767D43">
              <w:pPr>
                <w:pStyle w:val="Bibliography"/>
                <w:ind w:left="720" w:hanging="720"/>
                <w:rPr>
                  <w:noProof/>
                  <w:lang w:val="en-US"/>
                </w:rPr>
              </w:pPr>
              <w:r>
                <w:rPr>
                  <w:noProof/>
                  <w:lang w:val="en-US"/>
                </w:rPr>
                <w:t xml:space="preserve">Zibannay. (2016, May 11). </w:t>
              </w:r>
              <w:r>
                <w:rPr>
                  <w:i/>
                  <w:iCs/>
                  <w:noProof/>
                  <w:lang w:val="en-US"/>
                </w:rPr>
                <w:t>Dell History</w:t>
              </w:r>
              <w:r>
                <w:rPr>
                  <w:noProof/>
                  <w:lang w:val="en-US"/>
                </w:rPr>
                <w:t>. Retrieved from https://accatech.com/: https://accatech.com/dell-history/</w:t>
              </w:r>
            </w:p>
            <w:p w14:paraId="1443E185" w14:textId="118AE8E0" w:rsidR="00767D43" w:rsidRDefault="00767D43" w:rsidP="00767D43">
              <w:r>
                <w:rPr>
                  <w:b/>
                  <w:bCs/>
                  <w:noProof/>
                </w:rPr>
                <w:fldChar w:fldCharType="end"/>
              </w:r>
            </w:p>
          </w:sdtContent>
        </w:sdt>
      </w:sdtContent>
    </w:sdt>
    <w:p w14:paraId="63BB405B" w14:textId="6088035A" w:rsidR="0048516D" w:rsidRDefault="0048516D" w:rsidP="00767D43">
      <w:pPr>
        <w:pStyle w:val="NoSpacing"/>
        <w:rPr>
          <w:sz w:val="28"/>
          <w:szCs w:val="28"/>
        </w:rPr>
      </w:pPr>
    </w:p>
    <w:p w14:paraId="32A8E51E" w14:textId="32E203BE" w:rsidR="0048516D" w:rsidRDefault="0048516D" w:rsidP="00641BBF">
      <w:pPr>
        <w:pStyle w:val="NoSpacing"/>
        <w:jc w:val="center"/>
        <w:rPr>
          <w:sz w:val="28"/>
          <w:szCs w:val="28"/>
        </w:rPr>
      </w:pPr>
    </w:p>
    <w:p w14:paraId="565B2785" w14:textId="66415B5D" w:rsidR="0048516D" w:rsidRDefault="0048516D" w:rsidP="00641BBF">
      <w:pPr>
        <w:pStyle w:val="NoSpacing"/>
        <w:jc w:val="center"/>
        <w:rPr>
          <w:sz w:val="28"/>
          <w:szCs w:val="28"/>
        </w:rPr>
      </w:pPr>
    </w:p>
    <w:p w14:paraId="08D0F722" w14:textId="7DD63193" w:rsidR="0048516D" w:rsidRDefault="0048516D" w:rsidP="00641BBF">
      <w:pPr>
        <w:pStyle w:val="NoSpacing"/>
        <w:jc w:val="center"/>
        <w:rPr>
          <w:sz w:val="28"/>
          <w:szCs w:val="28"/>
        </w:rPr>
      </w:pPr>
    </w:p>
    <w:p w14:paraId="123204AA" w14:textId="6EFB572A" w:rsidR="0048516D" w:rsidRDefault="0048516D" w:rsidP="00641BBF">
      <w:pPr>
        <w:pStyle w:val="NoSpacing"/>
        <w:jc w:val="center"/>
        <w:rPr>
          <w:sz w:val="28"/>
          <w:szCs w:val="28"/>
        </w:rPr>
      </w:pPr>
    </w:p>
    <w:p w14:paraId="56315D14" w14:textId="0ADA19C6" w:rsidR="0048516D" w:rsidRDefault="0048516D" w:rsidP="00641BBF">
      <w:pPr>
        <w:pStyle w:val="NoSpacing"/>
        <w:jc w:val="center"/>
        <w:rPr>
          <w:sz w:val="28"/>
          <w:szCs w:val="28"/>
        </w:rPr>
      </w:pPr>
    </w:p>
    <w:p w14:paraId="4CA189E7" w14:textId="78AFB04C" w:rsidR="0048516D" w:rsidRDefault="0048516D" w:rsidP="00641BBF">
      <w:pPr>
        <w:pStyle w:val="NoSpacing"/>
        <w:jc w:val="center"/>
        <w:rPr>
          <w:sz w:val="28"/>
          <w:szCs w:val="28"/>
        </w:rPr>
      </w:pPr>
    </w:p>
    <w:p w14:paraId="295F636B" w14:textId="636F980A" w:rsidR="0048516D" w:rsidRDefault="0048516D" w:rsidP="00641BBF">
      <w:pPr>
        <w:pStyle w:val="NoSpacing"/>
        <w:jc w:val="center"/>
        <w:rPr>
          <w:sz w:val="28"/>
          <w:szCs w:val="28"/>
        </w:rPr>
      </w:pPr>
    </w:p>
    <w:p w14:paraId="03282D0D" w14:textId="3FF8B1FF" w:rsidR="0048516D" w:rsidRDefault="0048516D" w:rsidP="00641BBF">
      <w:pPr>
        <w:pStyle w:val="NoSpacing"/>
        <w:jc w:val="center"/>
        <w:rPr>
          <w:sz w:val="28"/>
          <w:szCs w:val="28"/>
        </w:rPr>
      </w:pPr>
    </w:p>
    <w:p w14:paraId="53FA0BC0" w14:textId="3AA1AE8D" w:rsidR="0048516D" w:rsidRDefault="0048516D" w:rsidP="00641BBF">
      <w:pPr>
        <w:pStyle w:val="NoSpacing"/>
        <w:jc w:val="center"/>
        <w:rPr>
          <w:sz w:val="28"/>
          <w:szCs w:val="28"/>
        </w:rPr>
      </w:pPr>
    </w:p>
    <w:p w14:paraId="67B21CFB" w14:textId="370EA725" w:rsidR="0048516D" w:rsidRDefault="0048516D" w:rsidP="00641BBF">
      <w:pPr>
        <w:pStyle w:val="NoSpacing"/>
        <w:jc w:val="center"/>
        <w:rPr>
          <w:sz w:val="28"/>
          <w:szCs w:val="28"/>
        </w:rPr>
      </w:pPr>
    </w:p>
    <w:p w14:paraId="482F07BD" w14:textId="4F48BA92" w:rsidR="0048516D" w:rsidRDefault="0048516D" w:rsidP="00641BBF">
      <w:pPr>
        <w:pStyle w:val="NoSpacing"/>
        <w:jc w:val="center"/>
        <w:rPr>
          <w:sz w:val="28"/>
          <w:szCs w:val="28"/>
        </w:rPr>
      </w:pPr>
    </w:p>
    <w:p w14:paraId="342A55DF" w14:textId="572D15E4" w:rsidR="0048516D" w:rsidRDefault="0048516D" w:rsidP="00641BBF">
      <w:pPr>
        <w:pStyle w:val="NoSpacing"/>
        <w:jc w:val="center"/>
        <w:rPr>
          <w:sz w:val="28"/>
          <w:szCs w:val="28"/>
        </w:rPr>
      </w:pPr>
    </w:p>
    <w:p w14:paraId="77ADA969" w14:textId="5C491C53" w:rsidR="0048516D" w:rsidRDefault="0048516D" w:rsidP="00641BBF">
      <w:pPr>
        <w:pStyle w:val="NoSpacing"/>
        <w:jc w:val="center"/>
        <w:rPr>
          <w:sz w:val="28"/>
          <w:szCs w:val="28"/>
        </w:rPr>
      </w:pPr>
    </w:p>
    <w:p w14:paraId="7BD08DAA" w14:textId="0AD7BA15" w:rsidR="0048516D" w:rsidRDefault="0048516D" w:rsidP="00641BBF">
      <w:pPr>
        <w:pStyle w:val="NoSpacing"/>
        <w:jc w:val="center"/>
        <w:rPr>
          <w:sz w:val="28"/>
          <w:szCs w:val="28"/>
        </w:rPr>
      </w:pPr>
    </w:p>
    <w:p w14:paraId="110A6CE8" w14:textId="5800B960" w:rsidR="0048516D" w:rsidRDefault="0048516D" w:rsidP="00641BBF">
      <w:pPr>
        <w:pStyle w:val="NoSpacing"/>
        <w:jc w:val="center"/>
        <w:rPr>
          <w:sz w:val="28"/>
          <w:szCs w:val="28"/>
        </w:rPr>
      </w:pPr>
    </w:p>
    <w:p w14:paraId="2ED48173" w14:textId="2976EFFF" w:rsidR="0048516D" w:rsidRDefault="0048516D" w:rsidP="00641BBF">
      <w:pPr>
        <w:pStyle w:val="NoSpacing"/>
        <w:jc w:val="center"/>
        <w:rPr>
          <w:sz w:val="28"/>
          <w:szCs w:val="28"/>
        </w:rPr>
      </w:pPr>
    </w:p>
    <w:p w14:paraId="52E1CD99" w14:textId="3B9936C2" w:rsidR="0048516D" w:rsidRDefault="0048516D" w:rsidP="00641BBF">
      <w:pPr>
        <w:pStyle w:val="NoSpacing"/>
        <w:jc w:val="center"/>
        <w:rPr>
          <w:sz w:val="28"/>
          <w:szCs w:val="28"/>
        </w:rPr>
      </w:pPr>
    </w:p>
    <w:p w14:paraId="7FD67196" w14:textId="60D081C6" w:rsidR="0048516D" w:rsidRDefault="0048516D" w:rsidP="00641BBF">
      <w:pPr>
        <w:pStyle w:val="NoSpacing"/>
        <w:jc w:val="center"/>
        <w:rPr>
          <w:sz w:val="28"/>
          <w:szCs w:val="28"/>
        </w:rPr>
      </w:pPr>
    </w:p>
    <w:p w14:paraId="3A0F738E" w14:textId="7DD0D444" w:rsidR="0048516D" w:rsidRDefault="0048516D" w:rsidP="00641BBF">
      <w:pPr>
        <w:pStyle w:val="NoSpacing"/>
        <w:jc w:val="center"/>
        <w:rPr>
          <w:sz w:val="28"/>
          <w:szCs w:val="28"/>
        </w:rPr>
      </w:pPr>
    </w:p>
    <w:p w14:paraId="4F6C320F" w14:textId="04C93EF2" w:rsidR="0048516D" w:rsidRDefault="0048516D" w:rsidP="00641BBF">
      <w:pPr>
        <w:pStyle w:val="NoSpacing"/>
        <w:jc w:val="center"/>
        <w:rPr>
          <w:sz w:val="28"/>
          <w:szCs w:val="28"/>
        </w:rPr>
      </w:pPr>
    </w:p>
    <w:p w14:paraId="3780870E" w14:textId="58CA0651" w:rsidR="0048516D" w:rsidRDefault="0048516D" w:rsidP="00641BBF">
      <w:pPr>
        <w:pStyle w:val="NoSpacing"/>
        <w:jc w:val="center"/>
        <w:rPr>
          <w:sz w:val="28"/>
          <w:szCs w:val="28"/>
        </w:rPr>
      </w:pPr>
    </w:p>
    <w:p w14:paraId="59613049" w14:textId="008638B7" w:rsidR="0048516D" w:rsidRDefault="0048516D" w:rsidP="00641BBF">
      <w:pPr>
        <w:pStyle w:val="NoSpacing"/>
        <w:jc w:val="center"/>
        <w:rPr>
          <w:sz w:val="28"/>
          <w:szCs w:val="28"/>
        </w:rPr>
      </w:pPr>
    </w:p>
    <w:p w14:paraId="383A6FF1" w14:textId="34E53184" w:rsidR="0048516D" w:rsidRDefault="0048516D" w:rsidP="00641BBF">
      <w:pPr>
        <w:pStyle w:val="NoSpacing"/>
        <w:jc w:val="center"/>
        <w:rPr>
          <w:sz w:val="28"/>
          <w:szCs w:val="28"/>
        </w:rPr>
      </w:pPr>
    </w:p>
    <w:p w14:paraId="57A96666" w14:textId="18CA41E8" w:rsidR="0048516D" w:rsidRDefault="0048516D" w:rsidP="00641BBF">
      <w:pPr>
        <w:pStyle w:val="NoSpacing"/>
        <w:jc w:val="center"/>
        <w:rPr>
          <w:sz w:val="28"/>
          <w:szCs w:val="28"/>
        </w:rPr>
      </w:pPr>
    </w:p>
    <w:p w14:paraId="224F1582" w14:textId="4EF8E6DB" w:rsidR="0048516D" w:rsidRDefault="0048516D" w:rsidP="00641BBF">
      <w:pPr>
        <w:pStyle w:val="NoSpacing"/>
        <w:jc w:val="center"/>
        <w:rPr>
          <w:sz w:val="28"/>
          <w:szCs w:val="28"/>
        </w:rPr>
      </w:pPr>
    </w:p>
    <w:p w14:paraId="08DEF336" w14:textId="6C252712" w:rsidR="0048516D" w:rsidRDefault="0048516D" w:rsidP="00641BBF">
      <w:pPr>
        <w:pStyle w:val="NoSpacing"/>
        <w:jc w:val="center"/>
        <w:rPr>
          <w:sz w:val="28"/>
          <w:szCs w:val="28"/>
        </w:rPr>
      </w:pPr>
    </w:p>
    <w:sectPr w:rsidR="0048516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152FD5" w14:textId="77777777" w:rsidR="00767D43" w:rsidRDefault="00767D43" w:rsidP="00767D43">
      <w:pPr>
        <w:spacing w:after="0" w:line="240" w:lineRule="auto"/>
      </w:pPr>
      <w:r>
        <w:separator/>
      </w:r>
    </w:p>
  </w:endnote>
  <w:endnote w:type="continuationSeparator" w:id="0">
    <w:p w14:paraId="108681F8" w14:textId="77777777" w:rsidR="00767D43" w:rsidRDefault="00767D43" w:rsidP="007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4610365"/>
      <w:docPartObj>
        <w:docPartGallery w:val="Page Numbers (Bottom of Page)"/>
        <w:docPartUnique/>
      </w:docPartObj>
    </w:sdtPr>
    <w:sdtEndPr>
      <w:rPr>
        <w:noProof/>
      </w:rPr>
    </w:sdtEndPr>
    <w:sdtContent>
      <w:p w14:paraId="66D3C795" w14:textId="407A6103" w:rsidR="00413842" w:rsidRDefault="004138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D9D5FA" w14:textId="77777777" w:rsidR="00413842" w:rsidRDefault="00413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9BB66" w14:textId="77777777" w:rsidR="00767D43" w:rsidRDefault="00767D43" w:rsidP="00767D43">
      <w:pPr>
        <w:spacing w:after="0" w:line="240" w:lineRule="auto"/>
      </w:pPr>
      <w:r>
        <w:separator/>
      </w:r>
    </w:p>
  </w:footnote>
  <w:footnote w:type="continuationSeparator" w:id="0">
    <w:p w14:paraId="01DF9D98" w14:textId="77777777" w:rsidR="00767D43" w:rsidRDefault="00767D43" w:rsidP="007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12D9C"/>
    <w:multiLevelType w:val="hybridMultilevel"/>
    <w:tmpl w:val="CA50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17A07"/>
    <w:multiLevelType w:val="hybridMultilevel"/>
    <w:tmpl w:val="6930B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32530"/>
    <w:multiLevelType w:val="hybridMultilevel"/>
    <w:tmpl w:val="AA10D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546C12"/>
    <w:multiLevelType w:val="hybridMultilevel"/>
    <w:tmpl w:val="65AE2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BBF"/>
    <w:rsid w:val="00060066"/>
    <w:rsid w:val="00061ECA"/>
    <w:rsid w:val="00094168"/>
    <w:rsid w:val="00094CC3"/>
    <w:rsid w:val="000A3DB7"/>
    <w:rsid w:val="001F0DB9"/>
    <w:rsid w:val="00231DC6"/>
    <w:rsid w:val="002A0959"/>
    <w:rsid w:val="002A445E"/>
    <w:rsid w:val="0035517B"/>
    <w:rsid w:val="00413842"/>
    <w:rsid w:val="00414F21"/>
    <w:rsid w:val="00442124"/>
    <w:rsid w:val="0048516D"/>
    <w:rsid w:val="004976A2"/>
    <w:rsid w:val="004F3D5D"/>
    <w:rsid w:val="00514603"/>
    <w:rsid w:val="005260FD"/>
    <w:rsid w:val="00527D3A"/>
    <w:rsid w:val="0057293E"/>
    <w:rsid w:val="005F53EB"/>
    <w:rsid w:val="00605D2F"/>
    <w:rsid w:val="006339FD"/>
    <w:rsid w:val="00641BBF"/>
    <w:rsid w:val="006432EF"/>
    <w:rsid w:val="006F03B6"/>
    <w:rsid w:val="00766818"/>
    <w:rsid w:val="00767D43"/>
    <w:rsid w:val="00781F92"/>
    <w:rsid w:val="008067D3"/>
    <w:rsid w:val="009127E3"/>
    <w:rsid w:val="009D488E"/>
    <w:rsid w:val="009E1251"/>
    <w:rsid w:val="00A16611"/>
    <w:rsid w:val="00A354B1"/>
    <w:rsid w:val="00A42AC4"/>
    <w:rsid w:val="00A82AEA"/>
    <w:rsid w:val="00AA7E1D"/>
    <w:rsid w:val="00AE494F"/>
    <w:rsid w:val="00B101A9"/>
    <w:rsid w:val="00B57D91"/>
    <w:rsid w:val="00BF387F"/>
    <w:rsid w:val="00BF52B0"/>
    <w:rsid w:val="00C13E9F"/>
    <w:rsid w:val="00C52E91"/>
    <w:rsid w:val="00C94985"/>
    <w:rsid w:val="00D10539"/>
    <w:rsid w:val="00D911C8"/>
    <w:rsid w:val="00DB36A7"/>
    <w:rsid w:val="00EA7886"/>
    <w:rsid w:val="00EC1B98"/>
    <w:rsid w:val="00F01B16"/>
    <w:rsid w:val="00F40390"/>
    <w:rsid w:val="00F512C7"/>
    <w:rsid w:val="00F60BB2"/>
    <w:rsid w:val="00F63E57"/>
    <w:rsid w:val="00FB229C"/>
    <w:rsid w:val="00FC0707"/>
    <w:rsid w:val="00FC30FB"/>
    <w:rsid w:val="00FC58CC"/>
    <w:rsid w:val="00FF5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03A87"/>
  <w15:chartTrackingRefBased/>
  <w15:docId w15:val="{F4B29C07-620F-4056-86B4-A531D5DFE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D4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BBF"/>
    <w:pPr>
      <w:spacing w:after="0" w:line="240" w:lineRule="auto"/>
    </w:pPr>
  </w:style>
  <w:style w:type="character" w:styleId="Hyperlink">
    <w:name w:val="Hyperlink"/>
    <w:basedOn w:val="DefaultParagraphFont"/>
    <w:uiPriority w:val="99"/>
    <w:semiHidden/>
    <w:unhideWhenUsed/>
    <w:rsid w:val="00A16611"/>
    <w:rPr>
      <w:color w:val="0000FF"/>
      <w:u w:val="single"/>
    </w:rPr>
  </w:style>
  <w:style w:type="table" w:styleId="TableGrid">
    <w:name w:val="Table Grid"/>
    <w:basedOn w:val="TableNormal"/>
    <w:uiPriority w:val="39"/>
    <w:rsid w:val="006F0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7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D43"/>
  </w:style>
  <w:style w:type="paragraph" w:styleId="Footer">
    <w:name w:val="footer"/>
    <w:basedOn w:val="Normal"/>
    <w:link w:val="FooterChar"/>
    <w:uiPriority w:val="99"/>
    <w:unhideWhenUsed/>
    <w:rsid w:val="00767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D43"/>
  </w:style>
  <w:style w:type="character" w:customStyle="1" w:styleId="Heading1Char">
    <w:name w:val="Heading 1 Char"/>
    <w:basedOn w:val="DefaultParagraphFont"/>
    <w:link w:val="Heading1"/>
    <w:uiPriority w:val="9"/>
    <w:rsid w:val="00767D4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67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23899">
      <w:bodyDiv w:val="1"/>
      <w:marLeft w:val="0"/>
      <w:marRight w:val="0"/>
      <w:marTop w:val="0"/>
      <w:marBottom w:val="0"/>
      <w:divBdr>
        <w:top w:val="none" w:sz="0" w:space="0" w:color="auto"/>
        <w:left w:val="none" w:sz="0" w:space="0" w:color="auto"/>
        <w:bottom w:val="none" w:sz="0" w:space="0" w:color="auto"/>
        <w:right w:val="none" w:sz="0" w:space="0" w:color="auto"/>
      </w:divBdr>
    </w:div>
    <w:div w:id="187642901">
      <w:bodyDiv w:val="1"/>
      <w:marLeft w:val="0"/>
      <w:marRight w:val="0"/>
      <w:marTop w:val="0"/>
      <w:marBottom w:val="0"/>
      <w:divBdr>
        <w:top w:val="none" w:sz="0" w:space="0" w:color="auto"/>
        <w:left w:val="none" w:sz="0" w:space="0" w:color="auto"/>
        <w:bottom w:val="none" w:sz="0" w:space="0" w:color="auto"/>
        <w:right w:val="none" w:sz="0" w:space="0" w:color="auto"/>
      </w:divBdr>
    </w:div>
    <w:div w:id="233861854">
      <w:bodyDiv w:val="1"/>
      <w:marLeft w:val="0"/>
      <w:marRight w:val="0"/>
      <w:marTop w:val="0"/>
      <w:marBottom w:val="0"/>
      <w:divBdr>
        <w:top w:val="none" w:sz="0" w:space="0" w:color="auto"/>
        <w:left w:val="none" w:sz="0" w:space="0" w:color="auto"/>
        <w:bottom w:val="none" w:sz="0" w:space="0" w:color="auto"/>
        <w:right w:val="none" w:sz="0" w:space="0" w:color="auto"/>
      </w:divBdr>
    </w:div>
    <w:div w:id="241260118">
      <w:bodyDiv w:val="1"/>
      <w:marLeft w:val="0"/>
      <w:marRight w:val="0"/>
      <w:marTop w:val="0"/>
      <w:marBottom w:val="0"/>
      <w:divBdr>
        <w:top w:val="none" w:sz="0" w:space="0" w:color="auto"/>
        <w:left w:val="none" w:sz="0" w:space="0" w:color="auto"/>
        <w:bottom w:val="none" w:sz="0" w:space="0" w:color="auto"/>
        <w:right w:val="none" w:sz="0" w:space="0" w:color="auto"/>
      </w:divBdr>
    </w:div>
    <w:div w:id="248664308">
      <w:bodyDiv w:val="1"/>
      <w:marLeft w:val="0"/>
      <w:marRight w:val="0"/>
      <w:marTop w:val="0"/>
      <w:marBottom w:val="0"/>
      <w:divBdr>
        <w:top w:val="none" w:sz="0" w:space="0" w:color="auto"/>
        <w:left w:val="none" w:sz="0" w:space="0" w:color="auto"/>
        <w:bottom w:val="none" w:sz="0" w:space="0" w:color="auto"/>
        <w:right w:val="none" w:sz="0" w:space="0" w:color="auto"/>
      </w:divBdr>
    </w:div>
    <w:div w:id="345714175">
      <w:bodyDiv w:val="1"/>
      <w:marLeft w:val="0"/>
      <w:marRight w:val="0"/>
      <w:marTop w:val="0"/>
      <w:marBottom w:val="0"/>
      <w:divBdr>
        <w:top w:val="none" w:sz="0" w:space="0" w:color="auto"/>
        <w:left w:val="none" w:sz="0" w:space="0" w:color="auto"/>
        <w:bottom w:val="none" w:sz="0" w:space="0" w:color="auto"/>
        <w:right w:val="none" w:sz="0" w:space="0" w:color="auto"/>
      </w:divBdr>
    </w:div>
    <w:div w:id="658652338">
      <w:bodyDiv w:val="1"/>
      <w:marLeft w:val="0"/>
      <w:marRight w:val="0"/>
      <w:marTop w:val="0"/>
      <w:marBottom w:val="0"/>
      <w:divBdr>
        <w:top w:val="none" w:sz="0" w:space="0" w:color="auto"/>
        <w:left w:val="none" w:sz="0" w:space="0" w:color="auto"/>
        <w:bottom w:val="none" w:sz="0" w:space="0" w:color="auto"/>
        <w:right w:val="none" w:sz="0" w:space="0" w:color="auto"/>
      </w:divBdr>
    </w:div>
    <w:div w:id="726878540">
      <w:bodyDiv w:val="1"/>
      <w:marLeft w:val="0"/>
      <w:marRight w:val="0"/>
      <w:marTop w:val="0"/>
      <w:marBottom w:val="0"/>
      <w:divBdr>
        <w:top w:val="none" w:sz="0" w:space="0" w:color="auto"/>
        <w:left w:val="none" w:sz="0" w:space="0" w:color="auto"/>
        <w:bottom w:val="none" w:sz="0" w:space="0" w:color="auto"/>
        <w:right w:val="none" w:sz="0" w:space="0" w:color="auto"/>
      </w:divBdr>
    </w:div>
    <w:div w:id="854270211">
      <w:bodyDiv w:val="1"/>
      <w:marLeft w:val="0"/>
      <w:marRight w:val="0"/>
      <w:marTop w:val="0"/>
      <w:marBottom w:val="0"/>
      <w:divBdr>
        <w:top w:val="none" w:sz="0" w:space="0" w:color="auto"/>
        <w:left w:val="none" w:sz="0" w:space="0" w:color="auto"/>
        <w:bottom w:val="none" w:sz="0" w:space="0" w:color="auto"/>
        <w:right w:val="none" w:sz="0" w:space="0" w:color="auto"/>
      </w:divBdr>
    </w:div>
    <w:div w:id="938370025">
      <w:bodyDiv w:val="1"/>
      <w:marLeft w:val="0"/>
      <w:marRight w:val="0"/>
      <w:marTop w:val="0"/>
      <w:marBottom w:val="0"/>
      <w:divBdr>
        <w:top w:val="none" w:sz="0" w:space="0" w:color="auto"/>
        <w:left w:val="none" w:sz="0" w:space="0" w:color="auto"/>
        <w:bottom w:val="none" w:sz="0" w:space="0" w:color="auto"/>
        <w:right w:val="none" w:sz="0" w:space="0" w:color="auto"/>
      </w:divBdr>
    </w:div>
    <w:div w:id="970750404">
      <w:bodyDiv w:val="1"/>
      <w:marLeft w:val="0"/>
      <w:marRight w:val="0"/>
      <w:marTop w:val="0"/>
      <w:marBottom w:val="0"/>
      <w:divBdr>
        <w:top w:val="none" w:sz="0" w:space="0" w:color="auto"/>
        <w:left w:val="none" w:sz="0" w:space="0" w:color="auto"/>
        <w:bottom w:val="none" w:sz="0" w:space="0" w:color="auto"/>
        <w:right w:val="none" w:sz="0" w:space="0" w:color="auto"/>
      </w:divBdr>
    </w:div>
    <w:div w:id="1037700992">
      <w:bodyDiv w:val="1"/>
      <w:marLeft w:val="0"/>
      <w:marRight w:val="0"/>
      <w:marTop w:val="0"/>
      <w:marBottom w:val="0"/>
      <w:divBdr>
        <w:top w:val="none" w:sz="0" w:space="0" w:color="auto"/>
        <w:left w:val="none" w:sz="0" w:space="0" w:color="auto"/>
        <w:bottom w:val="none" w:sz="0" w:space="0" w:color="auto"/>
        <w:right w:val="none" w:sz="0" w:space="0" w:color="auto"/>
      </w:divBdr>
    </w:div>
    <w:div w:id="1087115031">
      <w:bodyDiv w:val="1"/>
      <w:marLeft w:val="0"/>
      <w:marRight w:val="0"/>
      <w:marTop w:val="0"/>
      <w:marBottom w:val="0"/>
      <w:divBdr>
        <w:top w:val="none" w:sz="0" w:space="0" w:color="auto"/>
        <w:left w:val="none" w:sz="0" w:space="0" w:color="auto"/>
        <w:bottom w:val="none" w:sz="0" w:space="0" w:color="auto"/>
        <w:right w:val="none" w:sz="0" w:space="0" w:color="auto"/>
      </w:divBdr>
    </w:div>
    <w:div w:id="1176462370">
      <w:bodyDiv w:val="1"/>
      <w:marLeft w:val="0"/>
      <w:marRight w:val="0"/>
      <w:marTop w:val="0"/>
      <w:marBottom w:val="0"/>
      <w:divBdr>
        <w:top w:val="none" w:sz="0" w:space="0" w:color="auto"/>
        <w:left w:val="none" w:sz="0" w:space="0" w:color="auto"/>
        <w:bottom w:val="none" w:sz="0" w:space="0" w:color="auto"/>
        <w:right w:val="none" w:sz="0" w:space="0" w:color="auto"/>
      </w:divBdr>
    </w:div>
    <w:div w:id="1180199224">
      <w:bodyDiv w:val="1"/>
      <w:marLeft w:val="0"/>
      <w:marRight w:val="0"/>
      <w:marTop w:val="0"/>
      <w:marBottom w:val="0"/>
      <w:divBdr>
        <w:top w:val="none" w:sz="0" w:space="0" w:color="auto"/>
        <w:left w:val="none" w:sz="0" w:space="0" w:color="auto"/>
        <w:bottom w:val="none" w:sz="0" w:space="0" w:color="auto"/>
        <w:right w:val="none" w:sz="0" w:space="0" w:color="auto"/>
      </w:divBdr>
    </w:div>
    <w:div w:id="1287929150">
      <w:bodyDiv w:val="1"/>
      <w:marLeft w:val="0"/>
      <w:marRight w:val="0"/>
      <w:marTop w:val="0"/>
      <w:marBottom w:val="0"/>
      <w:divBdr>
        <w:top w:val="none" w:sz="0" w:space="0" w:color="auto"/>
        <w:left w:val="none" w:sz="0" w:space="0" w:color="auto"/>
        <w:bottom w:val="none" w:sz="0" w:space="0" w:color="auto"/>
        <w:right w:val="none" w:sz="0" w:space="0" w:color="auto"/>
      </w:divBdr>
    </w:div>
    <w:div w:id="1392923500">
      <w:bodyDiv w:val="1"/>
      <w:marLeft w:val="0"/>
      <w:marRight w:val="0"/>
      <w:marTop w:val="0"/>
      <w:marBottom w:val="0"/>
      <w:divBdr>
        <w:top w:val="none" w:sz="0" w:space="0" w:color="auto"/>
        <w:left w:val="none" w:sz="0" w:space="0" w:color="auto"/>
        <w:bottom w:val="none" w:sz="0" w:space="0" w:color="auto"/>
        <w:right w:val="none" w:sz="0" w:space="0" w:color="auto"/>
      </w:divBdr>
    </w:div>
    <w:div w:id="1400834114">
      <w:bodyDiv w:val="1"/>
      <w:marLeft w:val="0"/>
      <w:marRight w:val="0"/>
      <w:marTop w:val="0"/>
      <w:marBottom w:val="0"/>
      <w:divBdr>
        <w:top w:val="none" w:sz="0" w:space="0" w:color="auto"/>
        <w:left w:val="none" w:sz="0" w:space="0" w:color="auto"/>
        <w:bottom w:val="none" w:sz="0" w:space="0" w:color="auto"/>
        <w:right w:val="none" w:sz="0" w:space="0" w:color="auto"/>
      </w:divBdr>
    </w:div>
    <w:div w:id="1447433879">
      <w:bodyDiv w:val="1"/>
      <w:marLeft w:val="0"/>
      <w:marRight w:val="0"/>
      <w:marTop w:val="0"/>
      <w:marBottom w:val="0"/>
      <w:divBdr>
        <w:top w:val="none" w:sz="0" w:space="0" w:color="auto"/>
        <w:left w:val="none" w:sz="0" w:space="0" w:color="auto"/>
        <w:bottom w:val="none" w:sz="0" w:space="0" w:color="auto"/>
        <w:right w:val="none" w:sz="0" w:space="0" w:color="auto"/>
      </w:divBdr>
    </w:div>
    <w:div w:id="1538158688">
      <w:bodyDiv w:val="1"/>
      <w:marLeft w:val="0"/>
      <w:marRight w:val="0"/>
      <w:marTop w:val="0"/>
      <w:marBottom w:val="0"/>
      <w:divBdr>
        <w:top w:val="none" w:sz="0" w:space="0" w:color="auto"/>
        <w:left w:val="none" w:sz="0" w:space="0" w:color="auto"/>
        <w:bottom w:val="none" w:sz="0" w:space="0" w:color="auto"/>
        <w:right w:val="none" w:sz="0" w:space="0" w:color="auto"/>
      </w:divBdr>
    </w:div>
    <w:div w:id="1653753428">
      <w:bodyDiv w:val="1"/>
      <w:marLeft w:val="0"/>
      <w:marRight w:val="0"/>
      <w:marTop w:val="0"/>
      <w:marBottom w:val="0"/>
      <w:divBdr>
        <w:top w:val="none" w:sz="0" w:space="0" w:color="auto"/>
        <w:left w:val="none" w:sz="0" w:space="0" w:color="auto"/>
        <w:bottom w:val="none" w:sz="0" w:space="0" w:color="auto"/>
        <w:right w:val="none" w:sz="0" w:space="0" w:color="auto"/>
      </w:divBdr>
    </w:div>
    <w:div w:id="1843739967">
      <w:bodyDiv w:val="1"/>
      <w:marLeft w:val="0"/>
      <w:marRight w:val="0"/>
      <w:marTop w:val="0"/>
      <w:marBottom w:val="0"/>
      <w:divBdr>
        <w:top w:val="none" w:sz="0" w:space="0" w:color="auto"/>
        <w:left w:val="none" w:sz="0" w:space="0" w:color="auto"/>
        <w:bottom w:val="none" w:sz="0" w:space="0" w:color="auto"/>
        <w:right w:val="none" w:sz="0" w:space="0" w:color="auto"/>
      </w:divBdr>
    </w:div>
    <w:div w:id="1856189914">
      <w:bodyDiv w:val="1"/>
      <w:marLeft w:val="0"/>
      <w:marRight w:val="0"/>
      <w:marTop w:val="0"/>
      <w:marBottom w:val="0"/>
      <w:divBdr>
        <w:top w:val="none" w:sz="0" w:space="0" w:color="auto"/>
        <w:left w:val="none" w:sz="0" w:space="0" w:color="auto"/>
        <w:bottom w:val="none" w:sz="0" w:space="0" w:color="auto"/>
        <w:right w:val="none" w:sz="0" w:space="0" w:color="auto"/>
      </w:divBdr>
    </w:div>
    <w:div w:id="186439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dell.com/learn/is/en/iscorp1/videos~en/documents~circular-economy-video.aspx?c=is&amp;l=en&amp;s=corp&amp;cs=iscorp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dell.com/learn/is/en/iscorp1/videos~en/documents~circular-economy-video.aspx?c=is&amp;l=en&amp;s=corp&amp;cs=iscorp1"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Ent19</b:Tag>
    <b:SourceType>InternetSite</b:SourceType>
    <b:Guid>{675DA468-6ADD-4B91-A9E5-F9EE0E0BB516}</b:Guid>
    <b:Author>
      <b:Author>
        <b:Corporate>Entrepreneurship Campus</b:Corporate>
      </b:Author>
    </b:Author>
    <b:Title>The Difference Between Linear and Circular Economy</b:Title>
    <b:InternetSiteTitle>https://www.entrepreneurship-campus.org</b:InternetSiteTitle>
    <b:Year>2019</b:Year>
    <b:Month>August</b:Month>
    <b:Day>16</b:Day>
    <b:URL>https://www.entrepreneurship-campus.org/the-difference-between-linear-circular-economy/</b:URL>
    <b:RefOrder>1</b:RefOrder>
  </b:Source>
  <b:Source>
    <b:Tag>ELL17</b:Tag>
    <b:SourceType>InternetSite</b:SourceType>
    <b:Guid>{B6317E8D-CEFD-44B8-A020-62E51AB51646}</b:Guid>
    <b:Author>
      <b:Author>
        <b:Corporate>ELLEN MACARTHUR FOUNDATION</b:Corporate>
      </b:Author>
    </b:Author>
    <b:Title>What is the circular economy</b:Title>
    <b:InternetSiteTitle>https://www.ellenmacarthurfoundation.org/</b:InternetSiteTitle>
    <b:Year>2017</b:Year>
    <b:URL>https://www.ellenmacarthurfoundation.org/circular-economy/what-is-the-circular-economy</b:URL>
    <b:RefOrder>2</b:RefOrder>
  </b:Source>
  <b:Source>
    <b:Tag>Nat21</b:Tag>
    <b:SourceType>InternetSite</b:SourceType>
    <b:Guid>{CCFCEA38-321F-4D67-B38F-39D95D924933}</b:Guid>
    <b:Title>Disadvantages of the linear economy</b:Title>
    <b:InternetSiteTitle>https://naturklima.eus/</b:InternetSiteTitle>
    <b:Year>2021</b:Year>
    <b:URL>https://naturklima.eus/hec-disadvantages-of-the-linear-economy.htm</b:URL>
    <b:Author>
      <b:Author>
        <b:Corporate>NaturKilma</b:Corporate>
      </b:Author>
    </b:Author>
    <b:RefOrder>3</b:RefOrder>
  </b:Source>
  <b:Source>
    <b:Tag>WAS17</b:Tag>
    <b:SourceType>InternetSite</b:SourceType>
    <b:Guid>{AF31879D-6E45-4B44-BD0A-836F36AEE453}</b:Guid>
    <b:Author>
      <b:Author>
        <b:Corporate>WASTE WISE PRODICTIONS</b:Corporate>
      </b:Author>
    </b:Author>
    <b:Title>4 Benefits of a Circular Economy</b:Title>
    <b:InternetSiteTitle>https://www.wastewiseproductsinc.com/</b:InternetSiteTitle>
    <b:Year>2017</b:Year>
    <b:Month>November</b:Month>
    <b:Day>30</b:Day>
    <b:URL>https://www.wastewiseproductsinc.com/blog/sustainability/4-benefits-of-a-circular-economy/</b:URL>
    <b:RefOrder>4</b:RefOrder>
  </b:Source>
  <b:Source>
    <b:Tag>MAR20</b:Tag>
    <b:SourceType>InternetSite</b:SourceType>
    <b:Guid>{BDB224EA-79D7-4E5F-A400-566724C9E019}</b:Guid>
    <b:Author>
      <b:Author>
        <b:Corporate>MARKET BUSINESS NEWS</b:Corporate>
      </b:Author>
    </b:Author>
    <b:Title>What is the sharing economy? Definition and meaning</b:Title>
    <b:InternetSiteTitle>https://marketbusinessnews.com/</b:InternetSiteTitle>
    <b:Year>2020</b:Year>
    <b:URL>https://marketbusinessnews.com/financial-glossary/sharing-economy/</b:URL>
    <b:RefOrder>5</b:RefOrder>
  </b:Source>
  <b:Source>
    <b:Tag>Ros20</b:Tag>
    <b:SourceType>InternetSite</b:SourceType>
    <b:Guid>{E1CC1FCC-0406-4EEC-B2DC-D090372FEB9A}</b:Guid>
    <b:Author>
      <b:Author>
        <b:NameList>
          <b:Person>
            <b:Last>Dallas</b:Last>
            <b:First>Rosie</b:First>
          </b:Person>
        </b:NameList>
      </b:Author>
    </b:Author>
    <b:Title>HOW SHARING PLATFORMS ARE BRINGING ABOUT A CIRCULAR ECONOMY</b:Title>
    <b:InternetSiteTitle>https://www.consciousconnectionmagazine.com/</b:InternetSiteTitle>
    <b:Year>2020</b:Year>
    <b:URL>https://www.consciousconnectionmagazine.com/2018/01/sharing-platforms-bringing-circular-economy/</b:URL>
    <b:RefOrder>6</b:RefOrder>
  </b:Source>
  <b:Source>
    <b:Tag>Any18</b:Tag>
    <b:SourceType>InternetSite</b:SourceType>
    <b:Guid>{7397C837-C1D1-4FC5-8B12-5A129F0441A6}</b:Guid>
    <b:Author>
      <b:Author>
        <b:Corporate>AnyGood?</b:Corporate>
      </b:Author>
    </b:Author>
    <b:Title>The benefits of the sharing economy</b:Title>
    <b:InternetSiteTitle>https://anygood.com/</b:InternetSiteTitle>
    <b:Year>2018</b:Year>
    <b:Month>December</b:Month>
    <b:Day>21</b:Day>
    <b:URL>https://anygood.com/benefits-sharing-economy/#:~:text=%20The%20benefits%20of%20the%20sharing%20economy%20,sharing%20economy%20will%20lead%20to%20less...%20More</b:URL>
    <b:RefOrder>7</b:RefOrder>
  </b:Source>
  <b:Source>
    <b:Tag>Zib16</b:Tag>
    <b:SourceType>InternetSite</b:SourceType>
    <b:Guid>{278463A7-43A4-4B8D-A51C-0C9EC9248808}</b:Guid>
    <b:Author>
      <b:Author>
        <b:NameList>
          <b:Person>
            <b:Last>Zibannay</b:Last>
          </b:Person>
        </b:NameList>
      </b:Author>
    </b:Author>
    <b:Title>Dell History</b:Title>
    <b:InternetSiteTitle>https://accatech.com/</b:InternetSiteTitle>
    <b:Year>2016</b:Year>
    <b:Month>May</b:Month>
    <b:Day>11</b:Day>
    <b:URL>https://accatech.com/dell-history/</b:URL>
    <b:RefOrder>9</b:RefOrder>
  </b:Source>
  <b:Source>
    <b:Tag>Del21</b:Tag>
    <b:SourceType>InternetSite</b:SourceType>
    <b:Guid>{52C99E43-57C3-4A9A-8CA4-D8691F390823}</b:Guid>
    <b:Author>
      <b:Author>
        <b:Corporate>Dell Technologies</b:Corporate>
      </b:Author>
    </b:Author>
    <b:Title>Products</b:Title>
    <b:InternetSiteTitle>https://corporate.delltechnologies.com/</b:InternetSiteTitle>
    <b:Year>2021</b:Year>
    <b:URL>https://corporate.delltechnologies.com/en-gb/about-us/who-we-are.htm</b:URL>
    <b:RefOrder>8</b:RefOrder>
  </b:Source>
  <b:Source>
    <b:Tag>Del211</b:Tag>
    <b:SourceType>InternetSite</b:SourceType>
    <b:Guid>{E390081C-04B3-4456-81C5-E3E9A0583A5E}</b:Guid>
    <b:Author>
      <b:Author>
        <b:Corporate>Dell Technologies</b:Corporate>
      </b:Author>
    </b:Author>
    <b:Title>Policies</b:Title>
    <b:InternetSiteTitle>https://corporate.delltechnologies.com/</b:InternetSiteTitle>
    <b:Year>2021</b:Year>
    <b:URL>https://corporate.delltechnologies.com/en-gb/social-impact/reporting/policies-and-positions.htm#scroll=off&amp;tab0=1</b:URL>
    <b:RefOrder>10</b:RefOrder>
  </b:Source>
  <b:Source>
    <b:Tag>Jim20</b:Tag>
    <b:SourceType>InternetSite</b:SourceType>
    <b:Guid>{5C1B775B-8C85-4B8F-9CCB-285B3A364CE5}</b:Guid>
    <b:Author>
      <b:Author>
        <b:NameList>
          <b:Person>
            <b:Last>Cornall</b:Last>
            <b:First>Jim</b:First>
          </b:Person>
        </b:NameList>
      </b:Author>
    </b:Author>
    <b:Title>Closed loop: Ailpast system for reuse of plastic packaging</b:Title>
    <b:InternetSiteTitle>https://www.dairyreporter.com/</b:InternetSiteTitle>
    <b:Year>2020</b:Year>
    <b:URL>https://www.dairyreporter.com/Article/2020/09/08/Closed-loop-Aliplast-system-for-reuse-of-plastic-packaging#:~:text=A%20%E2%80%98closed-loop%E2%80%99%20circular%20system%20that%20allows%20for%20the,flexible%20PE%20films,%20PET%20sheets%20and%20regenerated</b:URL>
    <b:RefOrder>11</b:RefOrder>
  </b:Source>
  <b:Source>
    <b:Tag>Del212</b:Tag>
    <b:SourceType>DocumentFromInternetSite</b:SourceType>
    <b:Guid>{2D3C3EB2-DC46-4BB3-98AD-AFDD70BC7F3E}</b:Guid>
    <b:Title>Dell and the Circular Economy</b:Title>
    <b:InternetSiteTitle>https://www.dell.com</b:InternetSiteTitle>
    <b:Year>2021</b:Year>
    <b:URL>https://www.dell.com/learn/is/en/iscorp1/corp-comm/circular-economy#:~:text=The%20circular%20economy%20is%20about%20more%20than%20just,their%20customers%20without%20tying%20it%20to%20new%20hardware.</b:URL>
    <b:Author>
      <b:Author>
        <b:Corporate>Dell</b:Corporate>
      </b:Author>
    </b:Author>
    <b:RefOrder>12</b:RefOrder>
  </b:Source>
  <b:Source>
    <b:Tag>Lau19</b:Tag>
    <b:SourceType>DocumentFromInternetSite</b:SourceType>
    <b:Guid>{34128CCB-455B-4F44-B826-3A00B7FA568E}</b:Guid>
    <b:Author>
      <b:Author>
        <b:NameList>
          <b:Person>
            <b:Last>Phipps</b:Last>
            <b:First>Lauren</b:First>
          </b:Person>
        </b:NameList>
      </b:Author>
    </b:Author>
    <b:Title>Apple dials up its circular materials aspirations</b:Title>
    <b:InternetSiteTitle>https://www.greenbiz.com/</b:InternetSiteTitle>
    <b:Year>2019</b:Year>
    <b:Month>April</b:Month>
    <b:Day>18</b:Day>
    <b:URL>https://www.greenbiz.com/article/apple-dials-its-circular-materials-aspirations</b:URL>
    <b:RefOrder>13</b:RefOrder>
  </b:Source>
  <b:Source>
    <b:Tag>Jos15</b:Tag>
    <b:SourceType>DocumentFromInternetSite</b:SourceType>
    <b:Guid>{8BA12046-D6BD-4DD5-B14C-A60C6A2CE096}</b:Guid>
    <b:Author>
      <b:Author>
        <b:NameList>
          <b:Person>
            <b:Last>Lipton</b:Last>
            <b:First>Josh</b:First>
          </b:Person>
        </b:NameList>
      </b:Author>
    </b:Author>
    <b:Title>Four challenges for the Dell-EMC deal</b:Title>
    <b:InternetSiteTitle>https://www.cnbc.com/</b:InternetSiteTitle>
    <b:Year>2015</b:Year>
    <b:URL>https://www.cnbc.com/2015/10/12/four-challenges-for-the-dell-emc-deal.html</b:URL>
    <b:RefOrder>14</b:RefOrder>
  </b:Source>
  <b:Source>
    <b:Tag>Ali08</b:Tag>
    <b:SourceType>DocumentFromInternetSite</b:SourceType>
    <b:Guid>{2C8434C6-6B06-4849-8A5D-84618C372B0D}</b:Guid>
    <b:Author>
      <b:Author>
        <b:NameList>
          <b:Person>
            <b:Last>Ignatiuk</b:Last>
            <b:First>Alina</b:First>
          </b:Person>
        </b:NameList>
      </b:Author>
    </b:Author>
    <b:Title>Analysis of Dell’s Business Strategy</b:Title>
    <b:InternetSiteTitle>https://www.grin.com/</b:InternetSiteTitle>
    <b:Year>2008</b:Year>
    <b:URL>https://www.grin.com/document/124459</b:URL>
    <b:RefOrder>15</b:RefOrder>
  </b:Source>
  <b:Source>
    <b:Tag>UKE171</b:Tag>
    <b:SourceType>DocumentFromInternetSite</b:SourceType>
    <b:Guid>{D1279C86-3752-4CEB-AD28-9A681821679B}</b:Guid>
    <b:Author>
      <b:Author>
        <b:Corporate>UK Essays</b:Corporate>
      </b:Author>
    </b:Author>
    <b:Title>Dell SWOT Analysis and Dell Porter's Five Forces Analysis</b:Title>
    <b:InternetSiteTitle>https://www.ukessays.com/</b:InternetSiteTitle>
    <b:Year>2017</b:Year>
    <b:URL>https://www.ukessays.com/essays/marketing/challenges-faced-by-dell-and-its-e-marketing-strategies-marketing-essay.php</b:URL>
    <b:RefOrder>16</b:RefOrder>
  </b:Source>
</b:Sources>
</file>

<file path=customXml/itemProps1.xml><?xml version="1.0" encoding="utf-8"?>
<ds:datastoreItem xmlns:ds="http://schemas.openxmlformats.org/officeDocument/2006/customXml" ds:itemID="{23B49EC6-3AA5-4080-B8F0-7FD0E6EC0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10</Pages>
  <Words>2988</Words>
  <Characters>17036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jaferny2233@googlemail.com</dc:creator>
  <cp:keywords/>
  <dc:description/>
  <cp:lastModifiedBy>jaferny2233@googlemail.com</cp:lastModifiedBy>
  <cp:revision>24</cp:revision>
  <dcterms:created xsi:type="dcterms:W3CDTF">2021-01-10T12:17:00Z</dcterms:created>
  <dcterms:modified xsi:type="dcterms:W3CDTF">2021-01-20T19:07:00Z</dcterms:modified>
</cp:coreProperties>
</file>