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0BEB" w:rsidRDefault="00E10BEB">
      <w:r>
        <w:t>Essay 2000 words</w:t>
      </w:r>
    </w:p>
    <w:p w:rsidR="0069716B" w:rsidRDefault="0069716B"/>
    <w:p w:rsidR="0069716B" w:rsidRDefault="0069716B">
      <w:r>
        <w:t xml:space="preserve">This essay will be looking at two different </w:t>
      </w:r>
      <w:r w:rsidR="007146BC">
        <w:t xml:space="preserve">approaches to behaviour management </w:t>
      </w:r>
      <w:r w:rsidR="000433D3">
        <w:t xml:space="preserve">within the classroom environment.  </w:t>
      </w:r>
      <w:r w:rsidR="00772F10">
        <w:t xml:space="preserve">The two approaches that this essay will be looking at will be rewards and praise, there is a lot of research </w:t>
      </w:r>
      <w:r w:rsidR="001F4F85">
        <w:t>on both approaches therefor they were chosen</w:t>
      </w:r>
      <w:r w:rsidR="00E8102E">
        <w:t xml:space="preserve"> to have a good understanding of them both. </w:t>
      </w:r>
    </w:p>
    <w:p w:rsidR="001F4F85" w:rsidRDefault="001F4F85"/>
    <w:p w:rsidR="007220A6" w:rsidRDefault="001F4F85">
      <w:r>
        <w:t xml:space="preserve">Firstly, this essay will be looking at rewards and looking at the </w:t>
      </w:r>
      <w:r w:rsidR="00BC3CF3">
        <w:t xml:space="preserve">strengths and weaknesses.  </w:t>
      </w:r>
      <w:r w:rsidR="000232A2">
        <w:t xml:space="preserve">According to </w:t>
      </w:r>
      <w:proofErr w:type="spellStart"/>
      <w:r w:rsidR="000232A2">
        <w:t>Renard</w:t>
      </w:r>
      <w:proofErr w:type="spellEnd"/>
      <w:r w:rsidR="000232A2">
        <w:t xml:space="preserve"> </w:t>
      </w:r>
      <w:r w:rsidR="006D53B2">
        <w:t xml:space="preserve">(2017) she stated that the strengths of providing children in a primary school with the reward system would </w:t>
      </w:r>
      <w:r w:rsidR="00F236F5">
        <w:t xml:space="preserve">encourage appropriate behaviour </w:t>
      </w:r>
      <w:r w:rsidR="00E10760">
        <w:t xml:space="preserve">within the classroom.  This would be seen as beneficial for children with additional learning needs (ALN) as this would provide them with the motivation to earn rewards.  Also she stated that </w:t>
      </w:r>
      <w:r w:rsidR="009A6844">
        <w:t xml:space="preserve">it increases motivation in students for an example when rewarding a child for doing a great job at painting their picture, it will motivate them to </w:t>
      </w:r>
      <w:r w:rsidR="003605A7">
        <w:t xml:space="preserve">do another picture as they will see that they have done a good job.  </w:t>
      </w:r>
      <w:r w:rsidR="005F1441">
        <w:t xml:space="preserve">On the other hand this can be seen as a disadvantage due to children getting addicted to the rewards therefor they will not do their work unless they have a reward.  This will </w:t>
      </w:r>
      <w:r w:rsidR="0042442A">
        <w:t xml:space="preserve">impact on the children’s development as they will feel motivated and may feel if they do not get rewarded then they may see that their work is not good enough.  </w:t>
      </w:r>
      <w:r w:rsidR="0012479C">
        <w:t xml:space="preserve">According to Toney (2011) she stated that </w:t>
      </w:r>
      <w:r w:rsidR="00824F98">
        <w:t>they only create a temporary change</w:t>
      </w:r>
      <w:r w:rsidR="006726CA">
        <w:t xml:space="preserve">, for an example the reward will </w:t>
      </w:r>
      <w:r w:rsidR="00A87002">
        <w:t xml:space="preserve">start to </w:t>
      </w:r>
      <w:r w:rsidR="00354610">
        <w:t xml:space="preserve">lose the </w:t>
      </w:r>
      <w:r w:rsidR="00A87002">
        <w:t xml:space="preserve">devaluation </w:t>
      </w:r>
      <w:r w:rsidR="00354610">
        <w:t xml:space="preserve">and therefor the children will start to feel that it is the normal to have a reward, and will not come as a surprise to them.  </w:t>
      </w:r>
      <w:r w:rsidR="004B5138">
        <w:t>Looking at the strengths, it is clear to see that it will provide joy to the classroom and allow the children to enjoy going to school as they will want to achieve a reward or do good work</w:t>
      </w:r>
      <w:r w:rsidR="00A320DD">
        <w:t xml:space="preserve">.  This can be seen as a strength for some practitioners as it encourages the child to go to school, but on the other hand it can be seen as </w:t>
      </w:r>
      <w:r w:rsidR="00D811C8">
        <w:t xml:space="preserve">a control or a manipulative system, as the practitioner will </w:t>
      </w:r>
      <w:r w:rsidR="00DE4452">
        <w:t xml:space="preserve">be showing clear signs of control over the classroom and according to </w:t>
      </w:r>
      <w:proofErr w:type="spellStart"/>
      <w:r w:rsidR="00472A44">
        <w:t>Renard</w:t>
      </w:r>
      <w:proofErr w:type="spellEnd"/>
      <w:r w:rsidR="00472A44">
        <w:t xml:space="preserve"> (2017) she stated that the children will start to develop the skill of controlling or being manipulative.  </w:t>
      </w:r>
    </w:p>
    <w:p w:rsidR="007220A6" w:rsidRDefault="007220A6"/>
    <w:p w:rsidR="00B73BDC" w:rsidRDefault="00472A44">
      <w:r>
        <w:t>It is important in the classroom that the reward system is used appropriately</w:t>
      </w:r>
      <w:r w:rsidR="005C129D">
        <w:t xml:space="preserve">, </w:t>
      </w:r>
      <w:r w:rsidR="009A34DE">
        <w:t xml:space="preserve">some children will see the reward system as </w:t>
      </w:r>
      <w:r w:rsidR="00EF03AD">
        <w:t xml:space="preserve">increased pressure, as they feel they need to race other children to get their work done, or that they need to get there work to a high standard that they may not be capable of and feel under pressure.  According to </w:t>
      </w:r>
      <w:r w:rsidR="009E61FF">
        <w:t>Kohls</w:t>
      </w:r>
      <w:r w:rsidR="00427C23">
        <w:t xml:space="preserve"> et al (201</w:t>
      </w:r>
      <w:r w:rsidR="008123F5">
        <w:t xml:space="preserve">3) they stated that children </w:t>
      </w:r>
      <w:r w:rsidR="00D627A2">
        <w:t>with</w:t>
      </w:r>
      <w:r w:rsidR="008123F5">
        <w:t xml:space="preserve"> </w:t>
      </w:r>
      <w:r w:rsidR="003E3105">
        <w:t>autistic</w:t>
      </w:r>
      <w:r w:rsidR="007D4C5A">
        <w:t xml:space="preserve"> spectrum disorder (ASD) thrive and that their brain works better with the source of rewards.  </w:t>
      </w:r>
      <w:r w:rsidR="00B52197">
        <w:t>They stated that children with ASD who were given rewards had a positive facial expressions but when told it was wrong or not good enough their face was neutral</w:t>
      </w:r>
      <w:r w:rsidR="00BF67CE">
        <w:t>, i</w:t>
      </w:r>
      <w:r w:rsidR="00B52197">
        <w:t xml:space="preserve">t is clear to see that it benefits children with ALN.  </w:t>
      </w:r>
      <w:r w:rsidR="00C258DB">
        <w:t xml:space="preserve">According to </w:t>
      </w:r>
      <w:proofErr w:type="spellStart"/>
      <w:r w:rsidR="007A3847">
        <w:t>Ca</w:t>
      </w:r>
      <w:r w:rsidR="007D7B85">
        <w:t>stiglia</w:t>
      </w:r>
      <w:proofErr w:type="spellEnd"/>
      <w:r w:rsidR="007D7B85">
        <w:t xml:space="preserve"> (</w:t>
      </w:r>
      <w:r w:rsidR="00452C90">
        <w:t xml:space="preserve">1998) </w:t>
      </w:r>
      <w:r w:rsidR="009C4E68">
        <w:t xml:space="preserve">they </w:t>
      </w:r>
      <w:r w:rsidR="00452C90">
        <w:t xml:space="preserve">noted that rewards are used often with children, but </w:t>
      </w:r>
      <w:r w:rsidR="003D1FF5">
        <w:t>she also noted that is it classed as bribery as some children see this.  It was noted that using money as a reward is a form of bribery</w:t>
      </w:r>
      <w:r w:rsidR="00256ECA">
        <w:t xml:space="preserve">, using other rewards may be beneficial for children.  </w:t>
      </w:r>
    </w:p>
    <w:p w:rsidR="00B73BDC" w:rsidRDefault="00B73BDC"/>
    <w:p w:rsidR="00EF03AD" w:rsidRDefault="00A71890">
      <w:r>
        <w:t xml:space="preserve">Another strength of using rewards is that </w:t>
      </w:r>
      <w:r w:rsidR="0005090E">
        <w:t xml:space="preserve">it can boost self-esteem, according to </w:t>
      </w:r>
      <w:r w:rsidR="00E5750B">
        <w:t xml:space="preserve">Dix (2011) he stated that </w:t>
      </w:r>
      <w:r w:rsidR="00555CD4">
        <w:t xml:space="preserve">using rewards with children and recognising good behaviour, good work or other positive behaviour in the classroom will improve the children’s self-esteem.  </w:t>
      </w:r>
      <w:r w:rsidR="00C66B5E">
        <w:t xml:space="preserve">He also stated that, the best form of rewards and praise comes from their parents, and he feels that it is an important part to make the parents or carers aware of their good behaviour so that they are able to </w:t>
      </w:r>
      <w:r w:rsidR="007C7610">
        <w:t xml:space="preserve">reward them at home.  </w:t>
      </w:r>
      <w:r w:rsidR="00762055">
        <w:t xml:space="preserve">Whilst being in many different settings it is clear to see that bad behaviour is recognised </w:t>
      </w:r>
      <w:r w:rsidR="00C16F7D">
        <w:t>all the time, therefor the good</w:t>
      </w:r>
      <w:r w:rsidR="00A759F3">
        <w:t xml:space="preserve"> behaviour does not always get seen, according to Dix (2011) he stated that </w:t>
      </w:r>
      <w:r w:rsidR="00BA74B3">
        <w:t xml:space="preserve">by </w:t>
      </w:r>
      <w:r w:rsidR="000B4398">
        <w:t xml:space="preserve">continuously </w:t>
      </w:r>
      <w:r w:rsidR="006D7B69">
        <w:t xml:space="preserve">acknowledging the bad behaviour and </w:t>
      </w:r>
      <w:r w:rsidR="0066351B">
        <w:t>saying</w:t>
      </w:r>
      <w:r w:rsidR="006D7B69">
        <w:t xml:space="preserve"> to the child this is how you behave appropriately in the classroom, some children will thrive off the attention therefor the reward system will not work for them as they get the attention they need by misbehaving in the classroom. </w:t>
      </w:r>
      <w:r w:rsidR="000301C7">
        <w:t xml:space="preserve"> In many settings the </w:t>
      </w:r>
      <w:r w:rsidR="00606817">
        <w:t>negative</w:t>
      </w:r>
      <w:r w:rsidR="000301C7">
        <w:t xml:space="preserve"> behaviour is always reported to the parents, on the other hand good behaviour is not always acknowledged </w:t>
      </w:r>
      <w:r w:rsidR="007762F7">
        <w:t>and</w:t>
      </w:r>
      <w:r w:rsidR="000301C7">
        <w:t xml:space="preserve"> </w:t>
      </w:r>
      <w:r w:rsidR="00D57D70">
        <w:t xml:space="preserve">referred </w:t>
      </w:r>
      <w:r w:rsidR="000301C7">
        <w:t xml:space="preserve">back to the parents, this can be seen as a negative point to the rewards system as the practitioners do not always </w:t>
      </w:r>
      <w:r w:rsidR="007762F7">
        <w:t xml:space="preserve">tell the parents.  </w:t>
      </w:r>
    </w:p>
    <w:p w:rsidR="00D60148" w:rsidRDefault="00D60148"/>
    <w:p w:rsidR="00D60148" w:rsidRDefault="00D60148">
      <w:r>
        <w:t>In settings most schools use the reward system of ‘star of the week’ majority of children enjoy taking a certificate home from school stating what they did good this week, this is a form to show their parents what they did that was positive in school that week, therefor the parents are able to reinforce this positive</w:t>
      </w:r>
      <w:r w:rsidR="00AF1EEE">
        <w:t xml:space="preserve"> behaviour</w:t>
      </w:r>
      <w:r>
        <w:t xml:space="preserve"> at home and show the child what they did was good.  </w:t>
      </w:r>
      <w:r w:rsidR="000B0ED1">
        <w:t xml:space="preserve">On the other hand by having 1 child from each class have a reward certificate it can be seen by other children that what they did was not good enough, this could lower their self- esteem and also could make their behaviour or attitude in the classroom become worse.  </w:t>
      </w:r>
      <w:r w:rsidR="009C2097">
        <w:t>According to Dix (20</w:t>
      </w:r>
      <w:r w:rsidR="009A7A7E">
        <w:t xml:space="preserve">11) he stated that </w:t>
      </w:r>
      <w:r w:rsidR="008E518F">
        <w:t xml:space="preserve">by </w:t>
      </w:r>
      <w:r w:rsidR="00A15DF6">
        <w:t xml:space="preserve">providing the child with a gift in schools for good behaviour does not always get recognised, the best form of praise is to report it to the parents or carers to ensure that they get praised at home.  </w:t>
      </w:r>
    </w:p>
    <w:p w:rsidR="00FE274D" w:rsidRDefault="00FE274D"/>
    <w:p w:rsidR="002E6067" w:rsidRDefault="00FE274D">
      <w:r>
        <w:t xml:space="preserve">Another positive aspect of the reward system would be that </w:t>
      </w:r>
      <w:r w:rsidR="007B1708">
        <w:t xml:space="preserve">the children have improved results, wether it is in their behaviour or in their work.  It is important in a school to recognise the small improvements that the children make to ensure that they understand that they are on the right track.  According too </w:t>
      </w:r>
      <w:r w:rsidR="000B5B97">
        <w:t xml:space="preserve">the </w:t>
      </w:r>
      <w:r w:rsidR="00750DC8">
        <w:t xml:space="preserve">Ministry of Education, Guyana (2016) they stated that </w:t>
      </w:r>
      <w:r w:rsidR="007B24A9">
        <w:t>by rewarding children for good behaviour will encourage other children in the class to have good behaviour as they are seeing that other children are having rewards for having good behaviour.</w:t>
      </w:r>
    </w:p>
    <w:p w:rsidR="002E6067" w:rsidRDefault="002E6067"/>
    <w:p w:rsidR="00FE274D" w:rsidRDefault="002E6067">
      <w:r>
        <w:t xml:space="preserve">Many settings use the class reward system </w:t>
      </w:r>
      <w:r w:rsidR="009F5504">
        <w:t xml:space="preserve">that is online for parents and children to see it is called the </w:t>
      </w:r>
      <w:r w:rsidR="00754B85">
        <w:t>class dojo this is where the parents are able to see wha</w:t>
      </w:r>
      <w:r w:rsidR="00402C59">
        <w:t xml:space="preserve">t </w:t>
      </w:r>
      <w:r w:rsidR="00754B85">
        <w:t xml:space="preserve">their child has done to receive a reward or what good behaviour they have displayed.  This is where the practitioner is able to speak to the parents and discuss any </w:t>
      </w:r>
      <w:r w:rsidR="00B27F62">
        <w:t xml:space="preserve">good or negative behaviour to see what can be put in place to support their child.  This site is a good way for parents to be able to recognise what their children are doing in school, and also what they have achieved, it can be a good way for parents to promote </w:t>
      </w:r>
      <w:r w:rsidR="00040BF2">
        <w:t xml:space="preserve">positive behaviour in the home.  </w:t>
      </w:r>
      <w:r w:rsidR="004C074C">
        <w:t>According to Williams (</w:t>
      </w:r>
      <w:r w:rsidR="00974063">
        <w:t xml:space="preserve">2014) it is clear to see that it has a big impact at home and that it does work for children.  He also states that it is very </w:t>
      </w:r>
      <w:r w:rsidR="00DF48D4">
        <w:t xml:space="preserve">easy to use for parents to be able to log on and also for their children to see what has been recognised for the day.  </w:t>
      </w:r>
      <w:r w:rsidR="007B24A9">
        <w:t xml:space="preserve">  </w:t>
      </w:r>
      <w:r w:rsidR="00750DC8">
        <w:t xml:space="preserve"> </w:t>
      </w:r>
    </w:p>
    <w:p w:rsidR="00E82CF8" w:rsidRDefault="00E82CF8"/>
    <w:p w:rsidR="00E82CF8" w:rsidRDefault="00E82CF8">
      <w:r>
        <w:t xml:space="preserve">Overall, whilst looking at </w:t>
      </w:r>
      <w:r w:rsidR="00606817">
        <w:t>the</w:t>
      </w:r>
      <w:r>
        <w:t xml:space="preserve"> reward system in schools it is clear to see that it has a big impact on children’s behaviour and that it does improve </w:t>
      </w:r>
      <w:r w:rsidR="00005166">
        <w:t xml:space="preserve">their behaviour in the classroom.  On the other hand, it is clear to see that if it is not implemented properly then it may </w:t>
      </w:r>
      <w:r w:rsidR="00E131CB">
        <w:t xml:space="preserve">cause stress to the child and may promote negative behaviour.  </w:t>
      </w:r>
    </w:p>
    <w:p w:rsidR="006F5074" w:rsidRDefault="006F5074"/>
    <w:p w:rsidR="006F5074" w:rsidRDefault="006F5074">
      <w:r>
        <w:t xml:space="preserve">Moving onto the next approach to behaviour management it will be discussing praise and </w:t>
      </w:r>
      <w:r w:rsidR="005B6B73">
        <w:t xml:space="preserve">looking at the strengths and weaknesses and </w:t>
      </w:r>
      <w:r>
        <w:t xml:space="preserve">how it </w:t>
      </w:r>
      <w:r w:rsidR="005B6B73">
        <w:t xml:space="preserve">promotes </w:t>
      </w:r>
      <w:r w:rsidR="007A5631">
        <w:t>positive</w:t>
      </w:r>
      <w:r w:rsidR="005B6B73">
        <w:t xml:space="preserve"> behaviour in the classroom.  </w:t>
      </w:r>
      <w:r w:rsidR="00112982">
        <w:t xml:space="preserve">Whilst looking into praise they all seem to think that praise is beneficial for children, there is plenty of research and books that state how beneficial it is for the child and how practitioners and parents are to enforce praise on their </w:t>
      </w:r>
      <w:r w:rsidR="00E11CD2">
        <w:t xml:space="preserve">child as it leads to </w:t>
      </w:r>
      <w:r w:rsidR="00EB55CA">
        <w:t xml:space="preserve">positive outcomes and </w:t>
      </w:r>
      <w:r w:rsidR="00946AD6">
        <w:t xml:space="preserve">higher self-esteem and more motivation.  On the other hand there is very little mention as to how praise can </w:t>
      </w:r>
      <w:r w:rsidR="00A4798E">
        <w:t xml:space="preserve">affect the children’s </w:t>
      </w:r>
      <w:r w:rsidR="003665D9">
        <w:t xml:space="preserve">motivation and hinder their learning.  </w:t>
      </w:r>
      <w:r w:rsidR="00836137">
        <w:t xml:space="preserve">According to Hammond (2014) it is important when praising children </w:t>
      </w:r>
      <w:r w:rsidR="004F49DE">
        <w:t xml:space="preserve">that they look at the message that they are trying to give across to the child, by giving praise it could mean that </w:t>
      </w:r>
      <w:r w:rsidR="00E075E3">
        <w:t xml:space="preserve">they are setting their standards high, and the child may fear of falling below that standard.  This can impact on the children’s self-esteem, as a parent, carer or practitioner it is important to acknowledge what the child has done and to see if they would be able to meet that standard again, praise will support the child to improve, but not always it may </w:t>
      </w:r>
      <w:r w:rsidR="00E75904">
        <w:t xml:space="preserve">impact on the child’s self-esteem in the future.  </w:t>
      </w:r>
      <w:r w:rsidR="005D4045">
        <w:t xml:space="preserve">She also stated that it is important to look at the words used when praising the child for an example </w:t>
      </w:r>
      <w:r w:rsidR="004C4A62">
        <w:t>w</w:t>
      </w:r>
      <w:r w:rsidR="001E5BE1" w:rsidRPr="001E5BE1">
        <w:t xml:space="preserve">hen </w:t>
      </w:r>
      <w:r w:rsidR="004C4A62">
        <w:t xml:space="preserve">the child was </w:t>
      </w:r>
      <w:r w:rsidR="001E5BE1" w:rsidRPr="001E5BE1">
        <w:t xml:space="preserve">told they had done an “incredibly beautiful drawing” </w:t>
      </w:r>
      <w:r w:rsidR="00CB24E0">
        <w:t xml:space="preserve">on the other hand children with low self-esteem were to be seen to choose a </w:t>
      </w:r>
      <w:r w:rsidR="00A8512E">
        <w:t xml:space="preserve">less difficult drawing or task than those children who were told it was a </w:t>
      </w:r>
      <w:r w:rsidR="001E5BE1" w:rsidRPr="001E5BE1">
        <w:t>“beautiful drawing”.</w:t>
      </w:r>
      <w:r w:rsidR="00FB59BD">
        <w:t xml:space="preserve">  It is clear to see how one word can make a difference to a child</w:t>
      </w:r>
      <w:r w:rsidR="00B50357">
        <w:t xml:space="preserve">, and also how it can impact differently on others. </w:t>
      </w:r>
    </w:p>
    <w:p w:rsidR="00BA1372" w:rsidRDefault="00BA1372"/>
    <w:p w:rsidR="008724E5" w:rsidRDefault="00BA1372">
      <w:r>
        <w:lastRenderedPageBreak/>
        <w:t xml:space="preserve">According to </w:t>
      </w:r>
      <w:proofErr w:type="spellStart"/>
      <w:r>
        <w:t>Weintraub</w:t>
      </w:r>
      <w:proofErr w:type="spellEnd"/>
      <w:r>
        <w:t xml:space="preserve"> (20</w:t>
      </w:r>
      <w:r w:rsidR="005B154F">
        <w:t xml:space="preserve">13) </w:t>
      </w:r>
      <w:r w:rsidR="00EC50DD">
        <w:t xml:space="preserve">they stated that </w:t>
      </w:r>
      <w:r w:rsidR="00940591">
        <w:t xml:space="preserve">the only way praise could go wrong was saying ‘good job’ to a child at something they did that </w:t>
      </w:r>
      <w:r w:rsidR="00A37F58">
        <w:t xml:space="preserve">was not good.  It is clear to see praise goes along way for children and can be seen as a positive reinforcement for them.  </w:t>
      </w:r>
      <w:r w:rsidR="00DC2D77">
        <w:t xml:space="preserve">On the other hand according to Henderlong and </w:t>
      </w:r>
      <w:r w:rsidR="008A242E">
        <w:t>Lepper (20</w:t>
      </w:r>
      <w:r w:rsidR="00D73FD2">
        <w:t>02) they stated that prais</w:t>
      </w:r>
      <w:r w:rsidR="0071769C">
        <w:t xml:space="preserve">e is like medication it can not be administered </w:t>
      </w:r>
      <w:r w:rsidR="00946E8E">
        <w:t>to often</w:t>
      </w:r>
      <w:r w:rsidR="00637D5E">
        <w:t xml:space="preserve">, it is seen that praise is very similar and that </w:t>
      </w:r>
      <w:r w:rsidR="008F6E4F">
        <w:t xml:space="preserve"> </w:t>
      </w:r>
      <w:r w:rsidR="00F43E83">
        <w:t>“</w:t>
      </w:r>
      <w:r w:rsidR="00F43E83" w:rsidRPr="00F43E83">
        <w:t>praise and reward, although often seen as positive, may be constructed as controlling interactions that delay or stifle the development of autonomous individuals” (</w:t>
      </w:r>
      <w:proofErr w:type="spellStart"/>
      <w:r w:rsidR="00F43E83" w:rsidRPr="00F43E83">
        <w:t>Cannella</w:t>
      </w:r>
      <w:proofErr w:type="spellEnd"/>
      <w:r w:rsidR="00F43E83" w:rsidRPr="00F43E83">
        <w:t>, 1986, p. 297).</w:t>
      </w:r>
      <w:r w:rsidR="008724E5">
        <w:t xml:space="preserve">  It is important to understand what praise is essential to what they have done or achieved as Henderlong and Lepper (2002) noted that children </w:t>
      </w:r>
      <w:r w:rsidR="000C1C2A">
        <w:t xml:space="preserve">can feel very uncomfortable with praise that seems to underestimate them.  </w:t>
      </w:r>
    </w:p>
    <w:p w:rsidR="001303FE" w:rsidRDefault="001303FE"/>
    <w:p w:rsidR="001303FE" w:rsidRDefault="001303FE">
      <w:r>
        <w:t xml:space="preserve">There are two different types of motivation and this is intrinsic and </w:t>
      </w:r>
      <w:r w:rsidR="00EB2908">
        <w:t>extrinsic motivation it is important to know the differen</w:t>
      </w:r>
      <w:r w:rsidR="00224A60">
        <w:t>ce</w:t>
      </w:r>
      <w:r w:rsidR="00EB2908">
        <w:t xml:space="preserve"> between them both.  According to </w:t>
      </w:r>
      <w:proofErr w:type="spellStart"/>
      <w:r w:rsidR="001879AF" w:rsidRPr="001879AF">
        <w:t>Bénabou</w:t>
      </w:r>
      <w:proofErr w:type="spellEnd"/>
      <w:r w:rsidR="001879AF">
        <w:t xml:space="preserve"> </w:t>
      </w:r>
      <w:r w:rsidR="00346DFA">
        <w:t xml:space="preserve">and </w:t>
      </w:r>
      <w:proofErr w:type="spellStart"/>
      <w:r w:rsidR="00346DFA">
        <w:t>Tirole</w:t>
      </w:r>
      <w:proofErr w:type="spellEnd"/>
      <w:r w:rsidR="00346DFA">
        <w:t xml:space="preserve"> </w:t>
      </w:r>
      <w:r w:rsidR="004D5656">
        <w:t xml:space="preserve">(2003) they stated that intrinsic motivation is </w:t>
      </w:r>
      <w:r w:rsidR="00EB2DF5">
        <w:t xml:space="preserve">actively </w:t>
      </w:r>
      <w:r w:rsidR="00B118B9">
        <w:t xml:space="preserve">doing something </w:t>
      </w:r>
      <w:r w:rsidR="00A83D44">
        <w:t xml:space="preserve">as it is rewarding to the individual, extrinsic motivation is where the </w:t>
      </w:r>
      <w:r w:rsidR="003748B7">
        <w:t>individual will do something to get a reward or to avoid punishment.</w:t>
      </w:r>
      <w:r w:rsidR="00BB7FDA">
        <w:t xml:space="preserve">  </w:t>
      </w:r>
      <w:r w:rsidR="003828F3">
        <w:t xml:space="preserve">Whilst looking at intrinsic motivation praise enhances </w:t>
      </w:r>
      <w:r w:rsidR="00D64A28">
        <w:t xml:space="preserve">this motivation and </w:t>
      </w:r>
      <w:r w:rsidR="005431D9">
        <w:t xml:space="preserve">according to Henderlong and Lepper (2002) they stated that </w:t>
      </w:r>
      <w:r w:rsidR="00671420">
        <w:t xml:space="preserve">it can enhance </w:t>
      </w:r>
      <w:r w:rsidR="00627021">
        <w:t>the children’s feeling</w:t>
      </w:r>
      <w:r w:rsidR="009F4AA5">
        <w:t>s</w:t>
      </w:r>
      <w:r w:rsidR="00627021">
        <w:t xml:space="preserve"> o</w:t>
      </w:r>
      <w:r w:rsidR="009F4AA5">
        <w:t>f</w:t>
      </w:r>
      <w:r w:rsidR="00627021">
        <w:t xml:space="preserve"> pride in themselves and have </w:t>
      </w:r>
      <w:r w:rsidR="001879AF">
        <w:t xml:space="preserve">expectations of success in the future for them.  </w:t>
      </w:r>
      <w:r w:rsidR="003748B7">
        <w:t xml:space="preserve"> </w:t>
      </w:r>
    </w:p>
    <w:p w:rsidR="009F4AA5" w:rsidRDefault="009F4AA5"/>
    <w:p w:rsidR="009F4AA5" w:rsidRDefault="009F4AA5">
      <w:r>
        <w:t xml:space="preserve">Praise can </w:t>
      </w:r>
      <w:r w:rsidR="00F93D09">
        <w:t xml:space="preserve">inspire children to </w:t>
      </w:r>
      <w:r w:rsidR="00D669A0">
        <w:t xml:space="preserve">keep working hard at tasks and also to keep them motivated and according to </w:t>
      </w:r>
      <w:r w:rsidR="00AB4516">
        <w:t xml:space="preserve">Dewar (2019) </w:t>
      </w:r>
      <w:r w:rsidR="00F45850">
        <w:t xml:space="preserve">she stated that </w:t>
      </w:r>
      <w:r w:rsidR="0060714D">
        <w:t xml:space="preserve">it has to be done properly for this to happen.  </w:t>
      </w:r>
      <w:r w:rsidR="002D69B6">
        <w:t xml:space="preserve">She also stated that there is evidence that by praising pre schoolers </w:t>
      </w:r>
      <w:r w:rsidR="00985FB0">
        <w:t>they develop better social skills</w:t>
      </w:r>
      <w:r w:rsidR="00084DB4">
        <w:t xml:space="preserve"> when they get older.  On the other hand it is important that too much praise is not given as this may l</w:t>
      </w:r>
      <w:r w:rsidR="002112A6">
        <w:t xml:space="preserve">ead the children to a damaged self-esteem or </w:t>
      </w:r>
      <w:r w:rsidR="00F37F3C">
        <w:t>it can under</w:t>
      </w:r>
      <w:r w:rsidR="00DB6F7F">
        <w:t>mine your child’s motivation</w:t>
      </w:r>
      <w:r w:rsidR="00DA5543">
        <w:t xml:space="preserve">, it is important when praising children that the child has achieved the praise and that it is not going to hinder their learning.  </w:t>
      </w:r>
      <w:r w:rsidR="007B7B59">
        <w:t xml:space="preserve">It is important to </w:t>
      </w:r>
      <w:r w:rsidR="00AF3077">
        <w:t xml:space="preserve">not over praise children as this can lead to the children loosing interest and may lead to the child only doing it for the praise for an example eating a food that they did not like before and then they are praised every time they eat it, and now the child is wondering they are only eating it for the praise.  </w:t>
      </w:r>
      <w:r w:rsidR="009220AB">
        <w:t xml:space="preserve">Children can become less motivated very easily if praise is overused, </w:t>
      </w:r>
      <w:r w:rsidR="008A343A">
        <w:t>only use</w:t>
      </w:r>
      <w:r w:rsidR="009220AB">
        <w:t xml:space="preserve"> praise when </w:t>
      </w:r>
      <w:r w:rsidR="008A343A">
        <w:t xml:space="preserve">it is </w:t>
      </w:r>
      <w:r w:rsidR="00A46B09">
        <w:t>needed</w:t>
      </w:r>
      <w:r w:rsidR="001A12EA">
        <w:t xml:space="preserve">, </w:t>
      </w:r>
      <w:r w:rsidR="008A343A">
        <w:t xml:space="preserve">as </w:t>
      </w:r>
      <w:r w:rsidR="001A12EA">
        <w:t xml:space="preserve">it can promote good and </w:t>
      </w:r>
      <w:r w:rsidR="00AE3CF4">
        <w:t>positive</w:t>
      </w:r>
      <w:r w:rsidR="008A343A">
        <w:t xml:space="preserve"> </w:t>
      </w:r>
      <w:r w:rsidR="001A12EA">
        <w:t xml:space="preserve">behaviour </w:t>
      </w:r>
      <w:r w:rsidR="00AE621C">
        <w:t>but</w:t>
      </w:r>
      <w:r w:rsidR="001A12EA">
        <w:t xml:space="preserve"> on the other hand it can hinder their learning and for them to lose motivation</w:t>
      </w:r>
      <w:r w:rsidR="00AE621C">
        <w:t xml:space="preserve"> if not used appropriately</w:t>
      </w:r>
      <w:r w:rsidR="001A12EA">
        <w:t xml:space="preserve">.  </w:t>
      </w:r>
    </w:p>
    <w:p w:rsidR="000962F9" w:rsidRDefault="000962F9"/>
    <w:p w:rsidR="000962F9" w:rsidRDefault="000962F9">
      <w:r>
        <w:t xml:space="preserve">To conclude, whilst looking at two different approaches to behaviour management it is clear to see that rewards and praise are beneficial for a positive learning environment.  </w:t>
      </w:r>
      <w:r w:rsidR="008817E9">
        <w:t xml:space="preserve">Whilst looking at the </w:t>
      </w:r>
      <w:r w:rsidR="00565949">
        <w:t xml:space="preserve">strengths and weaknesses it is clear to see there are a lot of strengths for both approaches.  On the other hand it is clear to see that </w:t>
      </w:r>
      <w:r w:rsidR="009701E3">
        <w:t xml:space="preserve">they both have the same weakness, such as over rewarding or praising the child can lead to low self-esteem due to being praised or rewarded all the time.  </w:t>
      </w:r>
      <w:r w:rsidR="006E37D8">
        <w:t xml:space="preserve">Children get used to being praised or rewarded and can become as a routine for them, whilst looking at both approaches it is clear to see that </w:t>
      </w:r>
      <w:r w:rsidR="004C1483">
        <w:t xml:space="preserve">it can be beneficial </w:t>
      </w:r>
      <w:r w:rsidR="00565775">
        <w:t>to reinforce</w:t>
      </w:r>
      <w:r w:rsidR="004C1483">
        <w:t xml:space="preserve"> positive behaviour.  It was clear to see that there was a lot of information regarding the </w:t>
      </w:r>
      <w:r w:rsidR="00847C8B">
        <w:t>strengths and weaknesses</w:t>
      </w:r>
      <w:r w:rsidR="004C1483">
        <w:t xml:space="preserve"> of these approaches, but it does </w:t>
      </w:r>
      <w:r w:rsidR="00834EB9">
        <w:t xml:space="preserve">summarise how beneficial it can be to support </w:t>
      </w:r>
      <w:r w:rsidR="003F0849">
        <w:t xml:space="preserve">the behaviour of </w:t>
      </w:r>
      <w:r w:rsidR="00834EB9">
        <w:t xml:space="preserve">children in the classroom environment.  </w:t>
      </w:r>
    </w:p>
    <w:p w:rsidR="003A23C2" w:rsidRDefault="003A23C2"/>
    <w:p w:rsidR="003A23C2" w:rsidRDefault="003A23C2"/>
    <w:p w:rsidR="003A23C2" w:rsidRDefault="003A23C2"/>
    <w:p w:rsidR="003A23C2" w:rsidRDefault="003A23C2"/>
    <w:p w:rsidR="003A23C2" w:rsidRDefault="003A23C2"/>
    <w:p w:rsidR="003A23C2" w:rsidRDefault="003A23C2"/>
    <w:p w:rsidR="003A23C2" w:rsidRDefault="003A23C2"/>
    <w:p w:rsidR="003A23C2" w:rsidRDefault="003A23C2"/>
    <w:p w:rsidR="003A23C2" w:rsidRDefault="003A23C2"/>
    <w:p w:rsidR="003A23C2" w:rsidRDefault="003A23C2"/>
    <w:p w:rsidR="003A23C2" w:rsidRDefault="003A23C2"/>
    <w:p w:rsidR="003A23C2" w:rsidRPr="003A23C2" w:rsidRDefault="003A23C2" w:rsidP="003A7DCA">
      <w:pPr>
        <w:rPr>
          <w:b/>
          <w:bCs/>
          <w:u w:val="single"/>
        </w:rPr>
      </w:pPr>
      <w:r w:rsidRPr="003A23C2">
        <w:rPr>
          <w:b/>
          <w:bCs/>
          <w:u w:val="single"/>
        </w:rPr>
        <w:t xml:space="preserve">Reference list </w:t>
      </w:r>
    </w:p>
    <w:p w:rsidR="003A23C2" w:rsidRDefault="003A23C2" w:rsidP="003A7DCA"/>
    <w:p w:rsidR="003A23C2" w:rsidRDefault="003A23C2" w:rsidP="003A7DCA">
      <w:proofErr w:type="spellStart"/>
      <w:r>
        <w:t>Renard</w:t>
      </w:r>
      <w:proofErr w:type="spellEnd"/>
      <w:r>
        <w:t>, L. (2017) ‘</w:t>
      </w:r>
      <w:r>
        <w:rPr>
          <w:i/>
          <w:iCs/>
        </w:rPr>
        <w:t xml:space="preserve">Using reward systems to motivate students’.  </w:t>
      </w:r>
      <w:r>
        <w:t xml:space="preserve">Available at: </w:t>
      </w:r>
      <w:hyperlink r:id="rId4" w:history="1">
        <w:r w:rsidRPr="00401A1B">
          <w:rPr>
            <w:rStyle w:val="Hyperlink"/>
          </w:rPr>
          <w:t>https://www.bookwidgets.com/blog/2017/01/using-reward-systems-to-motivate-students</w:t>
        </w:r>
      </w:hyperlink>
      <w:r>
        <w:t xml:space="preserve">. (Accessed: 12th April 2020).  </w:t>
      </w:r>
    </w:p>
    <w:p w:rsidR="003A23C2" w:rsidRDefault="003A23C2" w:rsidP="003A7DCA"/>
    <w:p w:rsidR="003A23C2" w:rsidRDefault="003A23C2" w:rsidP="003A7DCA">
      <w:r>
        <w:t>Toney, B.A. (2011) ‘</w:t>
      </w:r>
      <w:r>
        <w:rPr>
          <w:i/>
          <w:iCs/>
        </w:rPr>
        <w:t xml:space="preserve">Rewards in the classroom: pros and cons of tangible rewards’.  </w:t>
      </w:r>
      <w:r>
        <w:t xml:space="preserve">Available at: </w:t>
      </w:r>
      <w:hyperlink r:id="rId5" w:history="1">
        <w:r w:rsidRPr="00401A1B">
          <w:rPr>
            <w:rStyle w:val="Hyperlink"/>
          </w:rPr>
          <w:t>https://ezinearticles.com/?Rewards-in-the-Classroom:-Pros-and-Cons-of-Tangible-Rewards&amp;id=6188409</w:t>
        </w:r>
      </w:hyperlink>
      <w:r>
        <w:t xml:space="preserve">. (Accessed: 12th April 2020).  </w:t>
      </w:r>
    </w:p>
    <w:p w:rsidR="003A23C2" w:rsidRDefault="003A23C2" w:rsidP="003A7DCA"/>
    <w:p w:rsidR="003A23C2" w:rsidRDefault="003A23C2" w:rsidP="003A7DCA">
      <w:r>
        <w:t xml:space="preserve">Kohls, G. </w:t>
      </w:r>
      <w:proofErr w:type="spellStart"/>
      <w:r>
        <w:t>Eet</w:t>
      </w:r>
      <w:proofErr w:type="spellEnd"/>
      <w:r>
        <w:t xml:space="preserve"> al. (2013) </w:t>
      </w:r>
      <w:r>
        <w:rPr>
          <w:i/>
          <w:iCs/>
        </w:rPr>
        <w:t>‘</w:t>
      </w:r>
      <w:r w:rsidRPr="00E07E92">
        <w:rPr>
          <w:i/>
          <w:iCs/>
        </w:rPr>
        <w:t>Reward system dysfunction in autism spectrum disorders</w:t>
      </w:r>
      <w:r>
        <w:rPr>
          <w:i/>
          <w:iCs/>
        </w:rPr>
        <w:t xml:space="preserve">’, </w:t>
      </w:r>
      <w:r>
        <w:t xml:space="preserve">8(5), pp. 565-572. Accessed: 12th April 2020. Available at: </w:t>
      </w:r>
      <w:hyperlink r:id="rId6" w:history="1">
        <w:r w:rsidRPr="00401A1B">
          <w:rPr>
            <w:rStyle w:val="Hyperlink"/>
          </w:rPr>
          <w:t>https://academic.oup.com/scan/article/8/5/565/1676697</w:t>
        </w:r>
      </w:hyperlink>
      <w:r>
        <w:t xml:space="preserve">. </w:t>
      </w:r>
    </w:p>
    <w:p w:rsidR="003A23C2" w:rsidRDefault="003A23C2" w:rsidP="003A7DCA"/>
    <w:p w:rsidR="003A23C2" w:rsidRDefault="003A23C2" w:rsidP="003A7DCA">
      <w:proofErr w:type="spellStart"/>
      <w:r>
        <w:t>Castiglia</w:t>
      </w:r>
      <w:proofErr w:type="spellEnd"/>
      <w:r>
        <w:t>, P.T. (1998) ‘</w:t>
      </w:r>
      <w:r>
        <w:rPr>
          <w:i/>
          <w:iCs/>
        </w:rPr>
        <w:t xml:space="preserve">Rewards’, </w:t>
      </w:r>
      <w:r>
        <w:t xml:space="preserve">12(3), pp. 154-156. Accessed: 12th April 2020. Available at: </w:t>
      </w:r>
      <w:hyperlink r:id="rId7" w:history="1">
        <w:r w:rsidRPr="00F35332">
          <w:rPr>
            <w:rStyle w:val="Hyperlink"/>
          </w:rPr>
          <w:t>https://doi-org.ezproxy.uwtsd.ac.uk/10.1016/S0891-5245(98)90247-4</w:t>
        </w:r>
      </w:hyperlink>
      <w:r>
        <w:t xml:space="preserve">. </w:t>
      </w:r>
    </w:p>
    <w:p w:rsidR="003A23C2" w:rsidRDefault="003A23C2" w:rsidP="003A7DCA"/>
    <w:p w:rsidR="003A23C2" w:rsidRDefault="003A23C2" w:rsidP="003A7DCA">
      <w:r>
        <w:t>Dix, P. (2011) ‘</w:t>
      </w:r>
      <w:r>
        <w:rPr>
          <w:i/>
          <w:iCs/>
        </w:rPr>
        <w:t xml:space="preserve">Behaviour management: raising self-esteem’.  </w:t>
      </w:r>
      <w:r>
        <w:t xml:space="preserve">Available at: </w:t>
      </w:r>
      <w:hyperlink r:id="rId8" w:history="1">
        <w:r w:rsidRPr="00F35332">
          <w:rPr>
            <w:rStyle w:val="Hyperlink"/>
          </w:rPr>
          <w:t>https://www.teachprimary.com/learning_resources/view/behaviour-management-raising-self-esteem</w:t>
        </w:r>
      </w:hyperlink>
      <w:r>
        <w:t xml:space="preserve">. (Accessed: 12th April 2020).  </w:t>
      </w:r>
    </w:p>
    <w:p w:rsidR="003A23C2" w:rsidRDefault="003A23C2" w:rsidP="003A7DCA"/>
    <w:p w:rsidR="003A23C2" w:rsidRDefault="003A23C2" w:rsidP="003A7DCA">
      <w:r>
        <w:t>Ministry of Education, Guyana (2016) ‘</w:t>
      </w:r>
      <w:r>
        <w:rPr>
          <w:i/>
          <w:iCs/>
        </w:rPr>
        <w:t xml:space="preserve">The advantages of rewards in the classroom’.  </w:t>
      </w:r>
      <w:r>
        <w:t xml:space="preserve">Available at: </w:t>
      </w:r>
      <w:hyperlink r:id="rId9" w:history="1">
        <w:r w:rsidRPr="00F35332">
          <w:rPr>
            <w:rStyle w:val="Hyperlink"/>
          </w:rPr>
          <w:t>https://www.education.gov.gy/web/index.php/teachers/tips-for-teaching/item/2102-the-advantages-of-rewards-in-the-classroom</w:t>
        </w:r>
      </w:hyperlink>
      <w:r>
        <w:t>. (Accessed: 12th April 2020).</w:t>
      </w:r>
    </w:p>
    <w:p w:rsidR="003A23C2" w:rsidRDefault="003A23C2" w:rsidP="003A7DCA"/>
    <w:p w:rsidR="003A23C2" w:rsidRDefault="003A23C2" w:rsidP="003A7DCA">
      <w:r>
        <w:t>Williams, R. (2014) ‘</w:t>
      </w:r>
      <w:r>
        <w:rPr>
          <w:i/>
          <w:iCs/>
        </w:rPr>
        <w:t xml:space="preserve">Benefits of using class Dojo’.  </w:t>
      </w:r>
      <w:r>
        <w:t xml:space="preserve">Available at:   </w:t>
      </w:r>
      <w:hyperlink r:id="rId10" w:history="1">
        <w:r w:rsidRPr="00F35332">
          <w:rPr>
            <w:rStyle w:val="Hyperlink"/>
          </w:rPr>
          <w:t>https://prezi.com/rm4tem2hhkco/benefits-of-using-class-dojo/</w:t>
        </w:r>
      </w:hyperlink>
      <w:r>
        <w:t xml:space="preserve">. (Accessed: 12th April 2020).  </w:t>
      </w:r>
    </w:p>
    <w:p w:rsidR="003A23C2" w:rsidRDefault="003A23C2" w:rsidP="003A7DCA"/>
    <w:p w:rsidR="003A23C2" w:rsidRDefault="003A23C2" w:rsidP="003A7DCA">
      <w:r>
        <w:t>Hammond, C. (2014) ‘</w:t>
      </w:r>
      <w:r>
        <w:rPr>
          <w:i/>
          <w:iCs/>
        </w:rPr>
        <w:t xml:space="preserve">Is praising a child good or bad for them?’.  </w:t>
      </w:r>
      <w:r>
        <w:t xml:space="preserve">Available at: </w:t>
      </w:r>
      <w:hyperlink r:id="rId11" w:history="1">
        <w:r w:rsidRPr="00F35332">
          <w:rPr>
            <w:rStyle w:val="Hyperlink"/>
          </w:rPr>
          <w:t>https://www.bbc.com/future/article/20140204-is-it-right-to-praise-a-child</w:t>
        </w:r>
      </w:hyperlink>
      <w:r>
        <w:t xml:space="preserve">. (Accessed: 12th April 2020).  </w:t>
      </w:r>
    </w:p>
    <w:p w:rsidR="003A23C2" w:rsidRDefault="003A23C2" w:rsidP="003A7DCA"/>
    <w:p w:rsidR="003A23C2" w:rsidRDefault="003A23C2" w:rsidP="003A7DCA">
      <w:proofErr w:type="spellStart"/>
      <w:r>
        <w:t>Weintraub</w:t>
      </w:r>
      <w:proofErr w:type="spellEnd"/>
      <w:r>
        <w:t>, P. (2013) ‘</w:t>
      </w:r>
      <w:r>
        <w:rPr>
          <w:i/>
          <w:iCs/>
        </w:rPr>
        <w:t xml:space="preserve">Praise them!’.  </w:t>
      </w:r>
      <w:r>
        <w:t xml:space="preserve">Available at: </w:t>
      </w:r>
      <w:hyperlink r:id="rId12" w:history="1">
        <w:r w:rsidRPr="00F35332">
          <w:rPr>
            <w:rStyle w:val="Hyperlink"/>
          </w:rPr>
          <w:t>https://aeon.co/essays/are-kids-today-praise-junkies-or-is-that-just-a-myth</w:t>
        </w:r>
      </w:hyperlink>
      <w:r>
        <w:t xml:space="preserve">. (Accessed: 12th April 2020).  </w:t>
      </w:r>
    </w:p>
    <w:p w:rsidR="003A23C2" w:rsidRDefault="003A23C2" w:rsidP="003A7DCA"/>
    <w:p w:rsidR="003A23C2" w:rsidRDefault="003A23C2" w:rsidP="003A7DCA">
      <w:r>
        <w:t>Henderlong, J. and Lepper, M.R. (2002) ‘</w:t>
      </w:r>
      <w:r w:rsidRPr="00975E44">
        <w:rPr>
          <w:i/>
          <w:iCs/>
        </w:rPr>
        <w:t>The Effects of Praise on Children’s Intrinsic Motivation: A Review and Synthesis</w:t>
      </w:r>
      <w:r>
        <w:rPr>
          <w:i/>
          <w:iCs/>
        </w:rPr>
        <w:t xml:space="preserve">’, </w:t>
      </w:r>
      <w:r>
        <w:t xml:space="preserve">128(5), pp. 774-795. Accessed: 12th April 2020.  Available at: </w:t>
      </w:r>
      <w:hyperlink r:id="rId13" w:history="1">
        <w:r w:rsidRPr="00F35332">
          <w:rPr>
            <w:rStyle w:val="Hyperlink"/>
          </w:rPr>
          <w:t>https://www.reed.edu/motivation/docs/PraiseReview.pdf</w:t>
        </w:r>
      </w:hyperlink>
      <w:r>
        <w:t xml:space="preserve">. DOI: </w:t>
      </w:r>
      <w:r w:rsidRPr="00E66C07">
        <w:t>10.1037//0033-2909.128.5.774</w:t>
      </w:r>
      <w:r>
        <w:t xml:space="preserve">.  </w:t>
      </w:r>
    </w:p>
    <w:p w:rsidR="003A23C2" w:rsidRDefault="003A23C2" w:rsidP="003A7DCA"/>
    <w:p w:rsidR="003A23C2" w:rsidRDefault="003A23C2" w:rsidP="003A7DCA">
      <w:proofErr w:type="spellStart"/>
      <w:r w:rsidRPr="00B2223D">
        <w:t>Cannella</w:t>
      </w:r>
      <w:proofErr w:type="spellEnd"/>
      <w:r w:rsidRPr="00B2223D">
        <w:t>, G. S. (1986)</w:t>
      </w:r>
      <w:r>
        <w:t xml:space="preserve"> ‘</w:t>
      </w:r>
      <w:r w:rsidRPr="00B2223D">
        <w:rPr>
          <w:i/>
          <w:iCs/>
        </w:rPr>
        <w:t>Praise and concrete rewards: Concerns for child- hood education</w:t>
      </w:r>
      <w:r>
        <w:rPr>
          <w:i/>
          <w:iCs/>
        </w:rPr>
        <w:t>’</w:t>
      </w:r>
      <w:r>
        <w:t xml:space="preserve">, </w:t>
      </w:r>
      <w:r w:rsidRPr="00B2223D">
        <w:t>62</w:t>
      </w:r>
      <w:r>
        <w:t>(4)</w:t>
      </w:r>
      <w:r w:rsidRPr="00B2223D">
        <w:t xml:space="preserve">, </w:t>
      </w:r>
      <w:r>
        <w:t xml:space="preserve">pp. </w:t>
      </w:r>
      <w:r w:rsidRPr="00B2223D">
        <w:t>297–301.</w:t>
      </w:r>
      <w:r>
        <w:t xml:space="preserve"> Accessed: 12th April 2020. Available at: </w:t>
      </w:r>
      <w:hyperlink r:id="rId14" w:history="1">
        <w:r w:rsidRPr="00F35332">
          <w:rPr>
            <w:rStyle w:val="Hyperlink"/>
          </w:rPr>
          <w:t>https://psycnet.apa.org/record/1987-29641-001</w:t>
        </w:r>
      </w:hyperlink>
      <w:r>
        <w:t xml:space="preserve">. </w:t>
      </w:r>
    </w:p>
    <w:p w:rsidR="003A23C2" w:rsidRDefault="003A23C2" w:rsidP="003A7DCA"/>
    <w:p w:rsidR="003A23C2" w:rsidRDefault="003A23C2" w:rsidP="003A7DCA">
      <w:proofErr w:type="spellStart"/>
      <w:r w:rsidRPr="00FE197E">
        <w:t>Bénabou</w:t>
      </w:r>
      <w:proofErr w:type="spellEnd"/>
      <w:r>
        <w:t xml:space="preserve">, R. and </w:t>
      </w:r>
      <w:proofErr w:type="spellStart"/>
      <w:r>
        <w:t>Tirole</w:t>
      </w:r>
      <w:proofErr w:type="spellEnd"/>
      <w:r>
        <w:t>, J. (2003) ‘</w:t>
      </w:r>
      <w:r>
        <w:rPr>
          <w:i/>
          <w:iCs/>
        </w:rPr>
        <w:t xml:space="preserve">Intrinsic and extrinsic motivation’, </w:t>
      </w:r>
      <w:r>
        <w:t xml:space="preserve">70(3), pp. 489-520.  Accessed: 12th April 2020. Available at: </w:t>
      </w:r>
      <w:hyperlink r:id="rId15" w:history="1">
        <w:r w:rsidRPr="00F35332">
          <w:rPr>
            <w:rStyle w:val="Hyperlink"/>
          </w:rPr>
          <w:t>https://doi.org/10.1111/1467-937X.00253</w:t>
        </w:r>
      </w:hyperlink>
      <w:r>
        <w:t xml:space="preserve">. </w:t>
      </w:r>
    </w:p>
    <w:p w:rsidR="003A23C2" w:rsidRDefault="003A23C2" w:rsidP="003A7DCA"/>
    <w:p w:rsidR="003A23C2" w:rsidRPr="003820B4" w:rsidRDefault="003A23C2" w:rsidP="003A7DCA">
      <w:r>
        <w:t>Dewar, G. (2019) ‘</w:t>
      </w:r>
      <w:r>
        <w:rPr>
          <w:i/>
          <w:iCs/>
        </w:rPr>
        <w:t xml:space="preserve">The effects of praise’.  </w:t>
      </w:r>
      <w:r>
        <w:t xml:space="preserve">Available at: </w:t>
      </w:r>
      <w:hyperlink r:id="rId16" w:history="1">
        <w:r w:rsidRPr="00F35332">
          <w:rPr>
            <w:rStyle w:val="Hyperlink"/>
          </w:rPr>
          <w:t>https://www.parentingscience.com/effects-of-praise.html</w:t>
        </w:r>
      </w:hyperlink>
      <w:r>
        <w:t xml:space="preserve">. (Accessed: 12th April 2020).  </w:t>
      </w:r>
    </w:p>
    <w:p w:rsidR="003A23C2" w:rsidRDefault="003A23C2"/>
    <w:p w:rsidR="001A12EA" w:rsidRDefault="001A12EA"/>
    <w:p w:rsidR="001A12EA" w:rsidRDefault="001A12EA"/>
    <w:sectPr w:rsidR="001A12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BEB"/>
    <w:rsid w:val="00005166"/>
    <w:rsid w:val="00012D5D"/>
    <w:rsid w:val="000232A2"/>
    <w:rsid w:val="000301C7"/>
    <w:rsid w:val="00040BF2"/>
    <w:rsid w:val="000433D3"/>
    <w:rsid w:val="0005090E"/>
    <w:rsid w:val="00084DB4"/>
    <w:rsid w:val="000962F9"/>
    <w:rsid w:val="000B0ED1"/>
    <w:rsid w:val="000B4398"/>
    <w:rsid w:val="000B5B97"/>
    <w:rsid w:val="000C1C2A"/>
    <w:rsid w:val="00112982"/>
    <w:rsid w:val="0012479C"/>
    <w:rsid w:val="001303FE"/>
    <w:rsid w:val="00184944"/>
    <w:rsid w:val="00187469"/>
    <w:rsid w:val="001879AF"/>
    <w:rsid w:val="0019537B"/>
    <w:rsid w:val="001A12EA"/>
    <w:rsid w:val="001E5BE1"/>
    <w:rsid w:val="001F4F85"/>
    <w:rsid w:val="002112A6"/>
    <w:rsid w:val="00224A60"/>
    <w:rsid w:val="00256ECA"/>
    <w:rsid w:val="00282B65"/>
    <w:rsid w:val="002C4589"/>
    <w:rsid w:val="002D69B6"/>
    <w:rsid w:val="002E6067"/>
    <w:rsid w:val="00346DFA"/>
    <w:rsid w:val="00354610"/>
    <w:rsid w:val="003605A7"/>
    <w:rsid w:val="003665D9"/>
    <w:rsid w:val="003748B7"/>
    <w:rsid w:val="003828F3"/>
    <w:rsid w:val="003A23C2"/>
    <w:rsid w:val="003D1FF5"/>
    <w:rsid w:val="003E3105"/>
    <w:rsid w:val="003F0849"/>
    <w:rsid w:val="00402C59"/>
    <w:rsid w:val="0042241D"/>
    <w:rsid w:val="0042442A"/>
    <w:rsid w:val="00427C23"/>
    <w:rsid w:val="00452C90"/>
    <w:rsid w:val="00472A44"/>
    <w:rsid w:val="004B5138"/>
    <w:rsid w:val="004C074C"/>
    <w:rsid w:val="004C1483"/>
    <w:rsid w:val="004C4A62"/>
    <w:rsid w:val="004D5656"/>
    <w:rsid w:val="004F49DE"/>
    <w:rsid w:val="005431D9"/>
    <w:rsid w:val="00555CD4"/>
    <w:rsid w:val="00565775"/>
    <w:rsid w:val="00565949"/>
    <w:rsid w:val="005B154F"/>
    <w:rsid w:val="005B6B73"/>
    <w:rsid w:val="005C129D"/>
    <w:rsid w:val="005D4045"/>
    <w:rsid w:val="005E541C"/>
    <w:rsid w:val="005F1441"/>
    <w:rsid w:val="00606817"/>
    <w:rsid w:val="0060714D"/>
    <w:rsid w:val="00627021"/>
    <w:rsid w:val="00637D5E"/>
    <w:rsid w:val="0066351B"/>
    <w:rsid w:val="00671420"/>
    <w:rsid w:val="006726CA"/>
    <w:rsid w:val="0069716B"/>
    <w:rsid w:val="006D53B2"/>
    <w:rsid w:val="006D7B69"/>
    <w:rsid w:val="006E37D8"/>
    <w:rsid w:val="006F5074"/>
    <w:rsid w:val="007146BC"/>
    <w:rsid w:val="0071769C"/>
    <w:rsid w:val="007220A6"/>
    <w:rsid w:val="007327EE"/>
    <w:rsid w:val="00750DC8"/>
    <w:rsid w:val="00754B85"/>
    <w:rsid w:val="007555AE"/>
    <w:rsid w:val="00762055"/>
    <w:rsid w:val="00772F10"/>
    <w:rsid w:val="007762F7"/>
    <w:rsid w:val="007A3847"/>
    <w:rsid w:val="007A5631"/>
    <w:rsid w:val="007B1708"/>
    <w:rsid w:val="007B24A9"/>
    <w:rsid w:val="007B7B59"/>
    <w:rsid w:val="007C7610"/>
    <w:rsid w:val="007D4C5A"/>
    <w:rsid w:val="007D7B85"/>
    <w:rsid w:val="008123F5"/>
    <w:rsid w:val="00824F98"/>
    <w:rsid w:val="00834EB9"/>
    <w:rsid w:val="00836137"/>
    <w:rsid w:val="00847C8B"/>
    <w:rsid w:val="0085444A"/>
    <w:rsid w:val="008724E5"/>
    <w:rsid w:val="008817E9"/>
    <w:rsid w:val="008A242E"/>
    <w:rsid w:val="008A343A"/>
    <w:rsid w:val="008A4CD5"/>
    <w:rsid w:val="008D6406"/>
    <w:rsid w:val="008E518F"/>
    <w:rsid w:val="008F6E4F"/>
    <w:rsid w:val="009220AB"/>
    <w:rsid w:val="00940591"/>
    <w:rsid w:val="00946AD6"/>
    <w:rsid w:val="00946E8E"/>
    <w:rsid w:val="009701E3"/>
    <w:rsid w:val="00974063"/>
    <w:rsid w:val="00985FB0"/>
    <w:rsid w:val="009A34DE"/>
    <w:rsid w:val="009A6844"/>
    <w:rsid w:val="009A7A7E"/>
    <w:rsid w:val="009C2097"/>
    <w:rsid w:val="009C4E68"/>
    <w:rsid w:val="009E61FF"/>
    <w:rsid w:val="009F4AA5"/>
    <w:rsid w:val="009F5504"/>
    <w:rsid w:val="00A15DF6"/>
    <w:rsid w:val="00A320DD"/>
    <w:rsid w:val="00A37F58"/>
    <w:rsid w:val="00A46B09"/>
    <w:rsid w:val="00A4798E"/>
    <w:rsid w:val="00A71890"/>
    <w:rsid w:val="00A759F3"/>
    <w:rsid w:val="00A83D44"/>
    <w:rsid w:val="00A8512E"/>
    <w:rsid w:val="00A87002"/>
    <w:rsid w:val="00AB4516"/>
    <w:rsid w:val="00AE3CF4"/>
    <w:rsid w:val="00AE621C"/>
    <w:rsid w:val="00AF1EEE"/>
    <w:rsid w:val="00AF3077"/>
    <w:rsid w:val="00B118B9"/>
    <w:rsid w:val="00B27F62"/>
    <w:rsid w:val="00B50357"/>
    <w:rsid w:val="00B52197"/>
    <w:rsid w:val="00B73BDC"/>
    <w:rsid w:val="00B847A3"/>
    <w:rsid w:val="00B9170F"/>
    <w:rsid w:val="00BA1372"/>
    <w:rsid w:val="00BA74B3"/>
    <w:rsid w:val="00BB7FDA"/>
    <w:rsid w:val="00BC3CF3"/>
    <w:rsid w:val="00BF67CE"/>
    <w:rsid w:val="00C16F7D"/>
    <w:rsid w:val="00C258DB"/>
    <w:rsid w:val="00C6032E"/>
    <w:rsid w:val="00C66B5E"/>
    <w:rsid w:val="00CB24E0"/>
    <w:rsid w:val="00D57D70"/>
    <w:rsid w:val="00D60148"/>
    <w:rsid w:val="00D627A2"/>
    <w:rsid w:val="00D64A28"/>
    <w:rsid w:val="00D669A0"/>
    <w:rsid w:val="00D73FD2"/>
    <w:rsid w:val="00D811C8"/>
    <w:rsid w:val="00DA5543"/>
    <w:rsid w:val="00DB6F7F"/>
    <w:rsid w:val="00DC2D77"/>
    <w:rsid w:val="00DE4452"/>
    <w:rsid w:val="00DF48D4"/>
    <w:rsid w:val="00E075E3"/>
    <w:rsid w:val="00E10760"/>
    <w:rsid w:val="00E10BEB"/>
    <w:rsid w:val="00E11062"/>
    <w:rsid w:val="00E11CD2"/>
    <w:rsid w:val="00E131CB"/>
    <w:rsid w:val="00E5750B"/>
    <w:rsid w:val="00E75904"/>
    <w:rsid w:val="00E8102E"/>
    <w:rsid w:val="00E82CF8"/>
    <w:rsid w:val="00EB2908"/>
    <w:rsid w:val="00EB2DF5"/>
    <w:rsid w:val="00EB55CA"/>
    <w:rsid w:val="00EC50DD"/>
    <w:rsid w:val="00EF03AD"/>
    <w:rsid w:val="00F236F5"/>
    <w:rsid w:val="00F37F3C"/>
    <w:rsid w:val="00F43E83"/>
    <w:rsid w:val="00F45850"/>
    <w:rsid w:val="00F93D09"/>
    <w:rsid w:val="00FB59BD"/>
    <w:rsid w:val="00FB5EFF"/>
    <w:rsid w:val="00FD6823"/>
    <w:rsid w:val="00FE2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9734039E-AEC1-9044-B716-D16FDCD4D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3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primary.com/learning_resources/view/behaviour-management-raising-self-esteem" TargetMode="External"/><Relationship Id="rId13" Type="http://schemas.openxmlformats.org/officeDocument/2006/relationships/hyperlink" Target="https://www.reed.edu/motivation/docs/PraiseReview.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ezproxy.uwtsd.ac.uk/10.1016/S0891-5245(98)90247-4" TargetMode="External"/><Relationship Id="rId12" Type="http://schemas.openxmlformats.org/officeDocument/2006/relationships/hyperlink" Target="https://aeon.co/essays/are-kids-today-praise-junkies-or-is-that-just-a-myth"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arentingscience.com/effects-of-praise.html" TargetMode="External"/><Relationship Id="rId1" Type="http://schemas.openxmlformats.org/officeDocument/2006/relationships/styles" Target="styles.xml"/><Relationship Id="rId6" Type="http://schemas.openxmlformats.org/officeDocument/2006/relationships/hyperlink" Target="https://academic.oup.com/scan/article/8/5/565/1676697" TargetMode="External"/><Relationship Id="rId11" Type="http://schemas.openxmlformats.org/officeDocument/2006/relationships/hyperlink" Target="https://www.bbc.com/future/article/20140204-is-it-right-to-praise-a-child" TargetMode="External"/><Relationship Id="rId5" Type="http://schemas.openxmlformats.org/officeDocument/2006/relationships/hyperlink" Target="https://ezinearticles.com/?Rewards-in-the-Classroom:-Pros-and-Cons-of-Tangible-Rewards&amp;id=6188409" TargetMode="External"/><Relationship Id="rId15" Type="http://schemas.openxmlformats.org/officeDocument/2006/relationships/hyperlink" Target="https://doi.org/10.1111/1467-937X.00253" TargetMode="External"/><Relationship Id="rId10" Type="http://schemas.openxmlformats.org/officeDocument/2006/relationships/hyperlink" Target="https://prezi.com/rm4tem2hhkco/benefits-of-using-class-dojo/" TargetMode="External"/><Relationship Id="rId4" Type="http://schemas.openxmlformats.org/officeDocument/2006/relationships/hyperlink" Target="https://www.bookwidgets.com/blog/2017/01/using-reward-systems-to-motivate-students" TargetMode="External"/><Relationship Id="rId9" Type="http://schemas.openxmlformats.org/officeDocument/2006/relationships/hyperlink" Target="https://www.education.gov.gy/web/index.php/teachers/tips-for-teaching/item/2102-the-advantages-of-rewards-in-the-classroom" TargetMode="External"/><Relationship Id="rId14" Type="http://schemas.openxmlformats.org/officeDocument/2006/relationships/hyperlink" Target="https://psycnet.apa.org/record/1987-29641-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2414</Words>
  <Characters>13760</Characters>
  <Application>Microsoft Office Word</Application>
  <DocSecurity>0</DocSecurity>
  <Lines>114</Lines>
  <Paragraphs>32</Paragraphs>
  <ScaleCrop>false</ScaleCrop>
  <Company/>
  <LinksUpToDate>false</LinksUpToDate>
  <CharactersWithSpaces>16142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2020-04-19T18:40:00Z</dcterms:created>
  <dcterms:modified xsi:type="dcterms:W3CDTF">2020-04-19T18:40:00Z</dcterms:modified>
</cp:coreProperties>
</file>