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eastAsia="en-US"/>
        </w:rPr>
        <w:id w:val="-2096084967"/>
        <w:docPartObj>
          <w:docPartGallery w:val="Cover Pages"/>
          <w:docPartUnique/>
        </w:docPartObj>
      </w:sdtPr>
      <w:sdtEndPr>
        <w:rPr>
          <w:rFonts w:ascii="Arial" w:eastAsiaTheme="minorHAnsi" w:hAnsi="Arial" w:cs="Arial"/>
          <w:b/>
          <w:sz w:val="22"/>
          <w:szCs w:val="22"/>
        </w:rPr>
      </w:sdtEndPr>
      <w:sdtContent>
        <w:p w:rsidR="00994264" w:rsidRDefault="0006381F">
          <w:pPr>
            <w:pStyle w:val="NoSpacing"/>
            <w:rPr>
              <w:rFonts w:asciiTheme="majorHAnsi" w:eastAsiaTheme="majorEastAsia" w:hAnsiTheme="majorHAnsi" w:cstheme="majorBidi"/>
              <w:sz w:val="72"/>
              <w:szCs w:val="72"/>
            </w:rPr>
          </w:pPr>
          <w:r w:rsidRPr="0006381F">
            <w:rPr>
              <w:noProof/>
              <w:lang w:eastAsia="en-US"/>
            </w:rPr>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w:r>
          <w:r w:rsidRPr="0006381F">
            <w:rPr>
              <w:noProof/>
              <w:lang w:eastAsia="en-US"/>
            </w:rPr>
            <w:pict>
              <v:rect id="Rectangle 5" o:spid="_x0000_s1030"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w:r>
          <w:r w:rsidRPr="0006381F">
            <w:rPr>
              <w:noProof/>
              <w:lang w:eastAsia="en-US"/>
            </w:rPr>
            <w:pict>
              <v:rect id="Rectangle 4" o:spid="_x0000_s1029"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w:r>
          <w:r w:rsidRPr="0006381F">
            <w:rPr>
              <w:noProof/>
              <w:lang w:eastAsia="en-US"/>
            </w:rPr>
            <w:pict>
              <v:rect id="Rectangle 3" o:spid="_x0000_s1028"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w:r>
        </w:p>
        <w:p w:rsidR="00994264" w:rsidRDefault="0006381F">
          <w:r w:rsidRPr="0006381F">
            <w:rPr>
              <w:rFonts w:ascii="Arial" w:hAnsi="Arial" w:cs="Arial"/>
              <w:b/>
              <w:noProof/>
            </w:rPr>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1" o:spid="_x0000_s1027" type="#_x0000_t98" style="position:absolute;margin-left:91.7pt;margin-top:13.9pt;width:202.25pt;height:137.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" fillcolor="#4bacc6 [3208]" strokecolor="white [3201]" strokeweight="3pt">
                <v:shadow on="t" color="black" opacity="24903f" origin=",.5" offset="0,.55556mm"/>
                <v:textbox>
                  <w:txbxContent>
                    <w:p w:rsidR="00994264" w:rsidRPr="00994264" w:rsidRDefault="00994264" w:rsidP="00994264">
                      <w:pPr>
                        <w:rPr>
                          <w:rFonts w:ascii="Arial" w:hAnsi="Arial" w:cs="Arial"/>
                          <w:b/>
                          <w:i/>
                          <w:sz w:val="24"/>
                        </w:rPr>
                      </w:pPr>
                      <w:r w:rsidRPr="00994264">
                        <w:rPr>
                          <w:rFonts w:ascii="Arial" w:hAnsi="Arial" w:cs="Arial"/>
                          <w:b/>
                          <w:i/>
                          <w:sz w:val="24"/>
                        </w:rPr>
                        <w:t>Tittle:</w:t>
                      </w:r>
                      <w:r>
                        <w:rPr>
                          <w:rFonts w:ascii="Arial" w:hAnsi="Arial" w:cs="Arial"/>
                          <w:b/>
                          <w:i/>
                          <w:sz w:val="24"/>
                        </w:rPr>
                        <w:t xml:space="preserve"> Tesla</w:t>
                      </w:r>
                    </w:p>
                    <w:p w:rsidR="00994264" w:rsidRPr="00994264" w:rsidRDefault="00994264" w:rsidP="00994264">
                      <w:pPr>
                        <w:rPr>
                          <w:rFonts w:ascii="Arial" w:hAnsi="Arial" w:cs="Arial"/>
                          <w:b/>
                          <w:i/>
                          <w:sz w:val="24"/>
                        </w:rPr>
                      </w:pPr>
                      <w:r w:rsidRPr="00994264">
                        <w:rPr>
                          <w:rFonts w:ascii="Arial" w:hAnsi="Arial" w:cs="Arial"/>
                          <w:b/>
                          <w:i/>
                          <w:sz w:val="24"/>
                        </w:rPr>
                        <w:t>Student id:</w:t>
                      </w:r>
                      <w:r w:rsidR="00EB4D61" w:rsidRPr="00EB4D61">
                        <w:rPr>
                          <w:rFonts w:ascii="Arial" w:hAnsi="Arial" w:cs="Arial"/>
                          <w:b/>
                          <w:i/>
                          <w:sz w:val="24"/>
                        </w:rPr>
                        <w:t xml:space="preserve"> 2325517</w:t>
                      </w:r>
                    </w:p>
                  </w:txbxContent>
                </v:textbox>
              </v:shape>
            </w:pict>
          </w:r>
        </w:p>
        <w:p w:rsidR="00994264" w:rsidRDefault="00994264">
          <w:pPr>
            <w:rPr>
              <w:rFonts w:ascii="Arial" w:hAnsi="Arial" w:cs="Arial"/>
              <w:b/>
            </w:rPr>
          </w:pPr>
          <w:r>
            <w:rPr>
              <w:rFonts w:ascii="Arial" w:hAnsi="Arial" w:cs="Arial"/>
              <w:b/>
            </w:rPr>
            <w:br w:type="page"/>
          </w:r>
        </w:p>
      </w:sdtContent>
    </w:sdt>
    <w:sdt>
      <w:sdtPr>
        <w:rPr>
          <w:rFonts w:asciiTheme="minorHAnsi" w:eastAsiaTheme="minorHAnsi" w:hAnsiTheme="minorHAnsi" w:cstheme="minorBidi"/>
          <w:b w:val="0"/>
          <w:bCs w:val="0"/>
          <w:color w:val="auto"/>
          <w:sz w:val="22"/>
          <w:szCs w:val="22"/>
          <w:lang w:eastAsia="en-US"/>
        </w:rPr>
        <w:id w:val="1203599524"/>
        <w:docPartObj>
          <w:docPartGallery w:val="Table of Contents"/>
          <w:docPartUnique/>
        </w:docPartObj>
      </w:sdtPr>
      <w:sdtEndPr>
        <w:rPr>
          <w:noProof/>
        </w:rPr>
      </w:sdtEndPr>
      <w:sdtContent>
        <w:p w:rsidR="00994264" w:rsidRDefault="00994264">
          <w:pPr>
            <w:pStyle w:val="TOCHeading"/>
          </w:pPr>
          <w:r>
            <w:t>Contents</w:t>
          </w:r>
        </w:p>
        <w:p w:rsidR="00994264" w:rsidRDefault="0006381F">
          <w:pPr>
            <w:pStyle w:val="TOC1"/>
            <w:tabs>
              <w:tab w:val="right" w:leader="dot" w:pos="9016"/>
            </w:tabs>
            <w:rPr>
              <w:noProof/>
            </w:rPr>
          </w:pPr>
          <w:r w:rsidRPr="0006381F">
            <w:fldChar w:fldCharType="begin"/>
          </w:r>
          <w:r w:rsidR="00994264">
            <w:instrText xml:space="preserve"> TOC \o "1-3" \h \z \u </w:instrText>
          </w:r>
          <w:r w:rsidRPr="0006381F">
            <w:fldChar w:fldCharType="separate"/>
          </w:r>
          <w:hyperlink w:anchor="_Toc160013071" w:history="1">
            <w:r w:rsidR="00994264" w:rsidRPr="00B858AC">
              <w:rPr>
                <w:rStyle w:val="Hyperlink"/>
                <w:rFonts w:ascii="Arial" w:hAnsi="Arial" w:cs="Arial"/>
                <w:i/>
                <w:noProof/>
              </w:rPr>
              <w:t>Introduction:</w:t>
            </w:r>
            <w:r w:rsidR="00994264">
              <w:rPr>
                <w:noProof/>
                <w:webHidden/>
              </w:rPr>
              <w:tab/>
            </w:r>
            <w:r>
              <w:rPr>
                <w:noProof/>
                <w:webHidden/>
              </w:rPr>
              <w:fldChar w:fldCharType="begin"/>
            </w:r>
            <w:r w:rsidR="00994264">
              <w:rPr>
                <w:noProof/>
                <w:webHidden/>
              </w:rPr>
              <w:instrText xml:space="preserve"> PAGEREF _Toc160013071 \h </w:instrText>
            </w:r>
            <w:r>
              <w:rPr>
                <w:noProof/>
                <w:webHidden/>
              </w:rPr>
            </w:r>
            <w:r>
              <w:rPr>
                <w:noProof/>
                <w:webHidden/>
              </w:rPr>
              <w:fldChar w:fldCharType="separate"/>
            </w:r>
            <w:r w:rsidR="00994264">
              <w:rPr>
                <w:noProof/>
                <w:webHidden/>
              </w:rPr>
              <w:t>2</w:t>
            </w:r>
            <w:r>
              <w:rPr>
                <w:noProof/>
                <w:webHidden/>
              </w:rPr>
              <w:fldChar w:fldCharType="end"/>
            </w:r>
          </w:hyperlink>
        </w:p>
        <w:p w:rsidR="00994264" w:rsidRDefault="0006381F">
          <w:pPr>
            <w:pStyle w:val="TOC1"/>
            <w:tabs>
              <w:tab w:val="right" w:leader="dot" w:pos="9016"/>
            </w:tabs>
            <w:rPr>
              <w:noProof/>
            </w:rPr>
          </w:pPr>
          <w:hyperlink w:anchor="_Toc160013072" w:history="1">
            <w:r w:rsidR="00994264" w:rsidRPr="00B858AC">
              <w:rPr>
                <w:rStyle w:val="Hyperlink"/>
                <w:rFonts w:ascii="Arial" w:hAnsi="Arial" w:cs="Arial"/>
                <w:i/>
                <w:noProof/>
              </w:rPr>
              <w:t>Main body:</w:t>
            </w:r>
            <w:r w:rsidR="00994264">
              <w:rPr>
                <w:noProof/>
                <w:webHidden/>
              </w:rPr>
              <w:tab/>
            </w:r>
            <w:r>
              <w:rPr>
                <w:noProof/>
                <w:webHidden/>
              </w:rPr>
              <w:fldChar w:fldCharType="begin"/>
            </w:r>
            <w:r w:rsidR="00994264">
              <w:rPr>
                <w:noProof/>
                <w:webHidden/>
              </w:rPr>
              <w:instrText xml:space="preserve"> PAGEREF _Toc160013072 \h </w:instrText>
            </w:r>
            <w:r>
              <w:rPr>
                <w:noProof/>
                <w:webHidden/>
              </w:rPr>
            </w:r>
            <w:r>
              <w:rPr>
                <w:noProof/>
                <w:webHidden/>
              </w:rPr>
              <w:fldChar w:fldCharType="separate"/>
            </w:r>
            <w:r w:rsidR="00994264">
              <w:rPr>
                <w:noProof/>
                <w:webHidden/>
              </w:rPr>
              <w:t>2</w:t>
            </w:r>
            <w:r>
              <w:rPr>
                <w:noProof/>
                <w:webHidden/>
              </w:rPr>
              <w:fldChar w:fldCharType="end"/>
            </w:r>
          </w:hyperlink>
        </w:p>
        <w:p w:rsidR="00994264" w:rsidRDefault="0006381F">
          <w:pPr>
            <w:pStyle w:val="TOC2"/>
            <w:tabs>
              <w:tab w:val="right" w:leader="dot" w:pos="9016"/>
            </w:tabs>
            <w:rPr>
              <w:noProof/>
            </w:rPr>
          </w:pPr>
          <w:hyperlink w:anchor="_Toc160013073" w:history="1">
            <w:r w:rsidR="00994264" w:rsidRPr="00B858AC">
              <w:rPr>
                <w:rStyle w:val="Hyperlink"/>
                <w:rFonts w:ascii="Arial" w:hAnsi="Arial" w:cs="Arial"/>
                <w:i/>
                <w:noProof/>
                <w:shd w:val="clear" w:color="auto" w:fill="FFFFFF"/>
              </w:rPr>
              <w:t>Founding and Early Years:</w:t>
            </w:r>
            <w:r w:rsidR="00994264">
              <w:rPr>
                <w:noProof/>
                <w:webHidden/>
              </w:rPr>
              <w:tab/>
            </w:r>
            <w:r>
              <w:rPr>
                <w:noProof/>
                <w:webHidden/>
              </w:rPr>
              <w:fldChar w:fldCharType="begin"/>
            </w:r>
            <w:r w:rsidR="00994264">
              <w:rPr>
                <w:noProof/>
                <w:webHidden/>
              </w:rPr>
              <w:instrText xml:space="preserve"> PAGEREF _Toc160013073 \h </w:instrText>
            </w:r>
            <w:r>
              <w:rPr>
                <w:noProof/>
                <w:webHidden/>
              </w:rPr>
            </w:r>
            <w:r>
              <w:rPr>
                <w:noProof/>
                <w:webHidden/>
              </w:rPr>
              <w:fldChar w:fldCharType="separate"/>
            </w:r>
            <w:r w:rsidR="00994264">
              <w:rPr>
                <w:noProof/>
                <w:webHidden/>
              </w:rPr>
              <w:t>2</w:t>
            </w:r>
            <w:r>
              <w:rPr>
                <w:noProof/>
                <w:webHidden/>
              </w:rPr>
              <w:fldChar w:fldCharType="end"/>
            </w:r>
          </w:hyperlink>
        </w:p>
        <w:p w:rsidR="00994264" w:rsidRDefault="0006381F">
          <w:pPr>
            <w:pStyle w:val="TOC2"/>
            <w:tabs>
              <w:tab w:val="right" w:leader="dot" w:pos="9016"/>
            </w:tabs>
            <w:rPr>
              <w:noProof/>
            </w:rPr>
          </w:pPr>
          <w:hyperlink w:anchor="_Toc160013074" w:history="1">
            <w:r w:rsidR="00994264" w:rsidRPr="00B858AC">
              <w:rPr>
                <w:rStyle w:val="Hyperlink"/>
                <w:rFonts w:ascii="Arial" w:hAnsi="Arial" w:cs="Arial"/>
                <w:i/>
                <w:noProof/>
                <w:shd w:val="clear" w:color="auto" w:fill="FFFFFF"/>
              </w:rPr>
              <w:t>Mission and Vision:</w:t>
            </w:r>
            <w:r w:rsidR="00994264">
              <w:rPr>
                <w:noProof/>
                <w:webHidden/>
              </w:rPr>
              <w:tab/>
            </w:r>
            <w:r>
              <w:rPr>
                <w:noProof/>
                <w:webHidden/>
              </w:rPr>
              <w:fldChar w:fldCharType="begin"/>
            </w:r>
            <w:r w:rsidR="00994264">
              <w:rPr>
                <w:noProof/>
                <w:webHidden/>
              </w:rPr>
              <w:instrText xml:space="preserve"> PAGEREF _Toc160013074 \h </w:instrText>
            </w:r>
            <w:r>
              <w:rPr>
                <w:noProof/>
                <w:webHidden/>
              </w:rPr>
            </w:r>
            <w:r>
              <w:rPr>
                <w:noProof/>
                <w:webHidden/>
              </w:rPr>
              <w:fldChar w:fldCharType="separate"/>
            </w:r>
            <w:r w:rsidR="00994264">
              <w:rPr>
                <w:noProof/>
                <w:webHidden/>
              </w:rPr>
              <w:t>2</w:t>
            </w:r>
            <w:r>
              <w:rPr>
                <w:noProof/>
                <w:webHidden/>
              </w:rPr>
              <w:fldChar w:fldCharType="end"/>
            </w:r>
          </w:hyperlink>
        </w:p>
        <w:p w:rsidR="00994264" w:rsidRDefault="0006381F">
          <w:pPr>
            <w:pStyle w:val="TOC2"/>
            <w:tabs>
              <w:tab w:val="right" w:leader="dot" w:pos="9016"/>
            </w:tabs>
            <w:rPr>
              <w:noProof/>
            </w:rPr>
          </w:pPr>
          <w:hyperlink w:anchor="_Toc160013075" w:history="1">
            <w:r w:rsidR="00994264" w:rsidRPr="00B858AC">
              <w:rPr>
                <w:rStyle w:val="Hyperlink"/>
                <w:rFonts w:ascii="Arial" w:hAnsi="Arial" w:cs="Arial"/>
                <w:i/>
                <w:noProof/>
                <w:shd w:val="clear" w:color="auto" w:fill="FFFFFF"/>
              </w:rPr>
              <w:t>Product Portfolio:</w:t>
            </w:r>
            <w:r w:rsidR="00994264">
              <w:rPr>
                <w:noProof/>
                <w:webHidden/>
              </w:rPr>
              <w:tab/>
            </w:r>
            <w:r>
              <w:rPr>
                <w:noProof/>
                <w:webHidden/>
              </w:rPr>
              <w:fldChar w:fldCharType="begin"/>
            </w:r>
            <w:r w:rsidR="00994264">
              <w:rPr>
                <w:noProof/>
                <w:webHidden/>
              </w:rPr>
              <w:instrText xml:space="preserve"> PAGEREF _Toc160013075 \h </w:instrText>
            </w:r>
            <w:r>
              <w:rPr>
                <w:noProof/>
                <w:webHidden/>
              </w:rPr>
            </w:r>
            <w:r>
              <w:rPr>
                <w:noProof/>
                <w:webHidden/>
              </w:rPr>
              <w:fldChar w:fldCharType="separate"/>
            </w:r>
            <w:r w:rsidR="00994264">
              <w:rPr>
                <w:noProof/>
                <w:webHidden/>
              </w:rPr>
              <w:t>2</w:t>
            </w:r>
            <w:r>
              <w:rPr>
                <w:noProof/>
                <w:webHidden/>
              </w:rPr>
              <w:fldChar w:fldCharType="end"/>
            </w:r>
          </w:hyperlink>
        </w:p>
        <w:p w:rsidR="00994264" w:rsidRDefault="0006381F">
          <w:pPr>
            <w:pStyle w:val="TOC2"/>
            <w:tabs>
              <w:tab w:val="right" w:leader="dot" w:pos="9016"/>
            </w:tabs>
            <w:rPr>
              <w:noProof/>
            </w:rPr>
          </w:pPr>
          <w:hyperlink w:anchor="_Toc160013076" w:history="1">
            <w:r w:rsidR="00994264" w:rsidRPr="00B858AC">
              <w:rPr>
                <w:rStyle w:val="Hyperlink"/>
                <w:rFonts w:ascii="Arial" w:hAnsi="Arial" w:cs="Arial"/>
                <w:i/>
                <w:noProof/>
                <w:shd w:val="clear" w:color="auto" w:fill="FFFFFF"/>
              </w:rPr>
              <w:t>Innovation and Technology:</w:t>
            </w:r>
            <w:r w:rsidR="00994264">
              <w:rPr>
                <w:noProof/>
                <w:webHidden/>
              </w:rPr>
              <w:tab/>
            </w:r>
            <w:r>
              <w:rPr>
                <w:noProof/>
                <w:webHidden/>
              </w:rPr>
              <w:fldChar w:fldCharType="begin"/>
            </w:r>
            <w:r w:rsidR="00994264">
              <w:rPr>
                <w:noProof/>
                <w:webHidden/>
              </w:rPr>
              <w:instrText xml:space="preserve"> PAGEREF _Toc160013076 \h </w:instrText>
            </w:r>
            <w:r>
              <w:rPr>
                <w:noProof/>
                <w:webHidden/>
              </w:rPr>
            </w:r>
            <w:r>
              <w:rPr>
                <w:noProof/>
                <w:webHidden/>
              </w:rPr>
              <w:fldChar w:fldCharType="separate"/>
            </w:r>
            <w:r w:rsidR="00994264">
              <w:rPr>
                <w:noProof/>
                <w:webHidden/>
              </w:rPr>
              <w:t>3</w:t>
            </w:r>
            <w:r>
              <w:rPr>
                <w:noProof/>
                <w:webHidden/>
              </w:rPr>
              <w:fldChar w:fldCharType="end"/>
            </w:r>
          </w:hyperlink>
        </w:p>
        <w:p w:rsidR="00994264" w:rsidRDefault="0006381F">
          <w:pPr>
            <w:pStyle w:val="TOC2"/>
            <w:tabs>
              <w:tab w:val="right" w:leader="dot" w:pos="9016"/>
            </w:tabs>
            <w:rPr>
              <w:noProof/>
            </w:rPr>
          </w:pPr>
          <w:hyperlink w:anchor="_Toc160013077" w:history="1">
            <w:r w:rsidR="00994264" w:rsidRPr="00B858AC">
              <w:rPr>
                <w:rStyle w:val="Hyperlink"/>
                <w:rFonts w:ascii="Arial" w:hAnsi="Arial" w:cs="Arial"/>
                <w:i/>
                <w:noProof/>
                <w:shd w:val="clear" w:color="auto" w:fill="FFFFFF"/>
              </w:rPr>
              <w:t>Market Impact and Growth:</w:t>
            </w:r>
            <w:r w:rsidR="00994264">
              <w:rPr>
                <w:noProof/>
                <w:webHidden/>
              </w:rPr>
              <w:tab/>
            </w:r>
            <w:r>
              <w:rPr>
                <w:noProof/>
                <w:webHidden/>
              </w:rPr>
              <w:fldChar w:fldCharType="begin"/>
            </w:r>
            <w:r w:rsidR="00994264">
              <w:rPr>
                <w:noProof/>
                <w:webHidden/>
              </w:rPr>
              <w:instrText xml:space="preserve"> PAGEREF _Toc160013077 \h </w:instrText>
            </w:r>
            <w:r>
              <w:rPr>
                <w:noProof/>
                <w:webHidden/>
              </w:rPr>
            </w:r>
            <w:r>
              <w:rPr>
                <w:noProof/>
                <w:webHidden/>
              </w:rPr>
              <w:fldChar w:fldCharType="separate"/>
            </w:r>
            <w:r w:rsidR="00994264">
              <w:rPr>
                <w:noProof/>
                <w:webHidden/>
              </w:rPr>
              <w:t>3</w:t>
            </w:r>
            <w:r>
              <w:rPr>
                <w:noProof/>
                <w:webHidden/>
              </w:rPr>
              <w:fldChar w:fldCharType="end"/>
            </w:r>
          </w:hyperlink>
        </w:p>
        <w:p w:rsidR="00994264" w:rsidRDefault="0006381F">
          <w:pPr>
            <w:pStyle w:val="TOC2"/>
            <w:tabs>
              <w:tab w:val="right" w:leader="dot" w:pos="9016"/>
            </w:tabs>
            <w:rPr>
              <w:noProof/>
            </w:rPr>
          </w:pPr>
          <w:hyperlink w:anchor="_Toc160013078" w:history="1">
            <w:r w:rsidR="00994264" w:rsidRPr="00B858AC">
              <w:rPr>
                <w:rStyle w:val="Hyperlink"/>
                <w:rFonts w:ascii="Arial" w:hAnsi="Arial" w:cs="Arial"/>
                <w:i/>
                <w:noProof/>
                <w:shd w:val="clear" w:color="auto" w:fill="FFFFFF"/>
              </w:rPr>
              <w:t>Challenges and Controversies:</w:t>
            </w:r>
            <w:r w:rsidR="00994264">
              <w:rPr>
                <w:noProof/>
                <w:webHidden/>
              </w:rPr>
              <w:tab/>
            </w:r>
            <w:r>
              <w:rPr>
                <w:noProof/>
                <w:webHidden/>
              </w:rPr>
              <w:fldChar w:fldCharType="begin"/>
            </w:r>
            <w:r w:rsidR="00994264">
              <w:rPr>
                <w:noProof/>
                <w:webHidden/>
              </w:rPr>
              <w:instrText xml:space="preserve"> PAGEREF _Toc160013078 \h </w:instrText>
            </w:r>
            <w:r>
              <w:rPr>
                <w:noProof/>
                <w:webHidden/>
              </w:rPr>
            </w:r>
            <w:r>
              <w:rPr>
                <w:noProof/>
                <w:webHidden/>
              </w:rPr>
              <w:fldChar w:fldCharType="separate"/>
            </w:r>
            <w:r w:rsidR="00994264">
              <w:rPr>
                <w:noProof/>
                <w:webHidden/>
              </w:rPr>
              <w:t>3</w:t>
            </w:r>
            <w:r>
              <w:rPr>
                <w:noProof/>
                <w:webHidden/>
              </w:rPr>
              <w:fldChar w:fldCharType="end"/>
            </w:r>
          </w:hyperlink>
        </w:p>
        <w:p w:rsidR="00994264" w:rsidRDefault="0006381F">
          <w:pPr>
            <w:pStyle w:val="TOC2"/>
            <w:tabs>
              <w:tab w:val="right" w:leader="dot" w:pos="9016"/>
            </w:tabs>
            <w:rPr>
              <w:noProof/>
            </w:rPr>
          </w:pPr>
          <w:hyperlink w:anchor="_Toc160013079" w:history="1">
            <w:r w:rsidR="00994264" w:rsidRPr="00B858AC">
              <w:rPr>
                <w:rStyle w:val="Hyperlink"/>
                <w:rFonts w:ascii="Arial" w:hAnsi="Arial" w:cs="Arial"/>
                <w:i/>
                <w:noProof/>
                <w:shd w:val="clear" w:color="auto" w:fill="FFFFFF"/>
              </w:rPr>
              <w:t>Environmental and Social Initiatives:</w:t>
            </w:r>
            <w:r w:rsidR="00994264">
              <w:rPr>
                <w:noProof/>
                <w:webHidden/>
              </w:rPr>
              <w:tab/>
            </w:r>
            <w:r>
              <w:rPr>
                <w:noProof/>
                <w:webHidden/>
              </w:rPr>
              <w:fldChar w:fldCharType="begin"/>
            </w:r>
            <w:r w:rsidR="00994264">
              <w:rPr>
                <w:noProof/>
                <w:webHidden/>
              </w:rPr>
              <w:instrText xml:space="preserve"> PAGEREF _Toc160013079 \h </w:instrText>
            </w:r>
            <w:r>
              <w:rPr>
                <w:noProof/>
                <w:webHidden/>
              </w:rPr>
            </w:r>
            <w:r>
              <w:rPr>
                <w:noProof/>
                <w:webHidden/>
              </w:rPr>
              <w:fldChar w:fldCharType="separate"/>
            </w:r>
            <w:r w:rsidR="00994264">
              <w:rPr>
                <w:noProof/>
                <w:webHidden/>
              </w:rPr>
              <w:t>3</w:t>
            </w:r>
            <w:r>
              <w:rPr>
                <w:noProof/>
                <w:webHidden/>
              </w:rPr>
              <w:fldChar w:fldCharType="end"/>
            </w:r>
          </w:hyperlink>
        </w:p>
        <w:p w:rsidR="00994264" w:rsidRDefault="0006381F">
          <w:pPr>
            <w:pStyle w:val="TOC2"/>
            <w:tabs>
              <w:tab w:val="right" w:leader="dot" w:pos="9016"/>
            </w:tabs>
            <w:rPr>
              <w:noProof/>
            </w:rPr>
          </w:pPr>
          <w:hyperlink w:anchor="_Toc160013080" w:history="1">
            <w:r w:rsidR="00994264" w:rsidRPr="00B858AC">
              <w:rPr>
                <w:rStyle w:val="Hyperlink"/>
                <w:rFonts w:ascii="Arial" w:hAnsi="Arial" w:cs="Arial"/>
                <w:i/>
                <w:noProof/>
                <w:shd w:val="clear" w:color="auto" w:fill="FFFFFF"/>
              </w:rPr>
              <w:t>Future Outlook:</w:t>
            </w:r>
            <w:r w:rsidR="00994264">
              <w:rPr>
                <w:noProof/>
                <w:webHidden/>
              </w:rPr>
              <w:tab/>
            </w:r>
            <w:r>
              <w:rPr>
                <w:noProof/>
                <w:webHidden/>
              </w:rPr>
              <w:fldChar w:fldCharType="begin"/>
            </w:r>
            <w:r w:rsidR="00994264">
              <w:rPr>
                <w:noProof/>
                <w:webHidden/>
              </w:rPr>
              <w:instrText xml:space="preserve"> PAGEREF _Toc160013080 \h </w:instrText>
            </w:r>
            <w:r>
              <w:rPr>
                <w:noProof/>
                <w:webHidden/>
              </w:rPr>
            </w:r>
            <w:r>
              <w:rPr>
                <w:noProof/>
                <w:webHidden/>
              </w:rPr>
              <w:fldChar w:fldCharType="separate"/>
            </w:r>
            <w:r w:rsidR="00994264">
              <w:rPr>
                <w:noProof/>
                <w:webHidden/>
              </w:rPr>
              <w:t>3</w:t>
            </w:r>
            <w:r>
              <w:rPr>
                <w:noProof/>
                <w:webHidden/>
              </w:rPr>
              <w:fldChar w:fldCharType="end"/>
            </w:r>
          </w:hyperlink>
        </w:p>
        <w:p w:rsidR="00994264" w:rsidRDefault="0006381F">
          <w:pPr>
            <w:pStyle w:val="TOC1"/>
            <w:tabs>
              <w:tab w:val="right" w:leader="dot" w:pos="9016"/>
            </w:tabs>
            <w:rPr>
              <w:noProof/>
            </w:rPr>
          </w:pPr>
          <w:hyperlink w:anchor="_Toc160013081" w:history="1">
            <w:r w:rsidR="00994264" w:rsidRPr="00B858AC">
              <w:rPr>
                <w:rStyle w:val="Hyperlink"/>
                <w:rFonts w:ascii="Arial" w:hAnsi="Arial" w:cs="Arial"/>
                <w:i/>
                <w:noProof/>
              </w:rPr>
              <w:t>Conclusion:</w:t>
            </w:r>
            <w:r w:rsidR="00994264">
              <w:rPr>
                <w:noProof/>
                <w:webHidden/>
              </w:rPr>
              <w:tab/>
            </w:r>
            <w:r>
              <w:rPr>
                <w:noProof/>
                <w:webHidden/>
              </w:rPr>
              <w:fldChar w:fldCharType="begin"/>
            </w:r>
            <w:r w:rsidR="00994264">
              <w:rPr>
                <w:noProof/>
                <w:webHidden/>
              </w:rPr>
              <w:instrText xml:space="preserve"> PAGEREF _Toc160013081 \h </w:instrText>
            </w:r>
            <w:r>
              <w:rPr>
                <w:noProof/>
                <w:webHidden/>
              </w:rPr>
            </w:r>
            <w:r>
              <w:rPr>
                <w:noProof/>
                <w:webHidden/>
              </w:rPr>
              <w:fldChar w:fldCharType="separate"/>
            </w:r>
            <w:r w:rsidR="00994264">
              <w:rPr>
                <w:noProof/>
                <w:webHidden/>
              </w:rPr>
              <w:t>4</w:t>
            </w:r>
            <w:r>
              <w:rPr>
                <w:noProof/>
                <w:webHidden/>
              </w:rPr>
              <w:fldChar w:fldCharType="end"/>
            </w:r>
          </w:hyperlink>
        </w:p>
        <w:p w:rsidR="00994264" w:rsidRDefault="0006381F">
          <w:pPr>
            <w:pStyle w:val="TOC1"/>
            <w:tabs>
              <w:tab w:val="right" w:leader="dot" w:pos="9016"/>
            </w:tabs>
            <w:rPr>
              <w:noProof/>
            </w:rPr>
          </w:pPr>
          <w:hyperlink w:anchor="_Toc160013082" w:history="1">
            <w:r w:rsidR="00994264" w:rsidRPr="00B858AC">
              <w:rPr>
                <w:rStyle w:val="Hyperlink"/>
                <w:rFonts w:ascii="Arial" w:hAnsi="Arial" w:cs="Arial"/>
                <w:i/>
                <w:noProof/>
              </w:rPr>
              <w:t>Refrences:</w:t>
            </w:r>
            <w:r w:rsidR="00994264">
              <w:rPr>
                <w:noProof/>
                <w:webHidden/>
              </w:rPr>
              <w:tab/>
            </w:r>
            <w:r>
              <w:rPr>
                <w:noProof/>
                <w:webHidden/>
              </w:rPr>
              <w:fldChar w:fldCharType="begin"/>
            </w:r>
            <w:r w:rsidR="00994264">
              <w:rPr>
                <w:noProof/>
                <w:webHidden/>
              </w:rPr>
              <w:instrText xml:space="preserve"> PAGEREF _Toc160013082 \h </w:instrText>
            </w:r>
            <w:r>
              <w:rPr>
                <w:noProof/>
                <w:webHidden/>
              </w:rPr>
            </w:r>
            <w:r>
              <w:rPr>
                <w:noProof/>
                <w:webHidden/>
              </w:rPr>
              <w:fldChar w:fldCharType="separate"/>
            </w:r>
            <w:r w:rsidR="00994264">
              <w:rPr>
                <w:noProof/>
                <w:webHidden/>
              </w:rPr>
              <w:t>4</w:t>
            </w:r>
            <w:r>
              <w:rPr>
                <w:noProof/>
                <w:webHidden/>
              </w:rPr>
              <w:fldChar w:fldCharType="end"/>
            </w:r>
          </w:hyperlink>
        </w:p>
        <w:p w:rsidR="00994264" w:rsidRDefault="0006381F">
          <w:r>
            <w:rPr>
              <w:b/>
              <w:bCs/>
              <w:noProof/>
            </w:rPr>
            <w:fldChar w:fldCharType="end"/>
          </w:r>
        </w:p>
      </w:sdtContent>
    </w:sdt>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994264" w:rsidRDefault="00994264" w:rsidP="00994264">
      <w:pPr>
        <w:jc w:val="both"/>
        <w:rPr>
          <w:rFonts w:ascii="Arial" w:hAnsi="Arial" w:cs="Arial"/>
          <w:b/>
        </w:rPr>
      </w:pPr>
    </w:p>
    <w:p w:rsidR="00D164B5" w:rsidRPr="00994264" w:rsidRDefault="00F37847" w:rsidP="00994264">
      <w:pPr>
        <w:jc w:val="center"/>
        <w:rPr>
          <w:rFonts w:ascii="Arial" w:hAnsi="Arial" w:cs="Arial"/>
          <w:b/>
          <w:i/>
          <w:sz w:val="32"/>
        </w:rPr>
      </w:pPr>
      <w:r w:rsidRPr="00994264">
        <w:rPr>
          <w:rFonts w:ascii="Arial" w:hAnsi="Arial" w:cs="Arial"/>
          <w:b/>
          <w:i/>
          <w:sz w:val="32"/>
        </w:rPr>
        <w:lastRenderedPageBreak/>
        <w:t>Tesla</w:t>
      </w:r>
    </w:p>
    <w:p w:rsidR="00BA21C1" w:rsidRPr="00994264" w:rsidRDefault="00D164B5" w:rsidP="00994264">
      <w:pPr>
        <w:pStyle w:val="Heading1"/>
        <w:jc w:val="both"/>
        <w:rPr>
          <w:rFonts w:ascii="Arial" w:hAnsi="Arial" w:cs="Arial"/>
          <w:i/>
          <w:color w:val="auto"/>
          <w:sz w:val="22"/>
          <w:szCs w:val="22"/>
          <w:u w:val="single"/>
        </w:rPr>
      </w:pPr>
      <w:bookmarkStart w:id="0" w:name="_Toc160013071"/>
      <w:r w:rsidRPr="00994264">
        <w:rPr>
          <w:rFonts w:ascii="Arial" w:hAnsi="Arial" w:cs="Arial"/>
          <w:i/>
          <w:color w:val="auto"/>
          <w:sz w:val="22"/>
          <w:szCs w:val="22"/>
          <w:u w:val="single"/>
        </w:rPr>
        <w:t>Introduction:</w:t>
      </w:r>
      <w:bookmarkEnd w:id="0"/>
    </w:p>
    <w:p w:rsidR="00F3756F" w:rsidRPr="00994264" w:rsidRDefault="00F3756F" w:rsidP="00994264">
      <w:pPr>
        <w:jc w:val="both"/>
        <w:rPr>
          <w:rFonts w:ascii="Arial" w:hAnsi="Arial" w:cs="Arial"/>
        </w:rPr>
      </w:pPr>
      <w:r w:rsidRPr="00994264">
        <w:rPr>
          <w:rFonts w:ascii="Arial" w:hAnsi="Arial" w:cs="Arial"/>
        </w:rPr>
        <w:t>Tesla is a well-known American EV and renewable energy company. The company was created in 2003 by Martin Bernhard and Marc Tar penning. Chief executive officer Musk became board chairman in 2008. He was the company's most important factor in popularity, profitability, and international reputation</w:t>
      </w:r>
      <w:r w:rsidR="004073AE" w:rsidRPr="00994264">
        <w:rPr>
          <w:rFonts w:ascii="Arial" w:hAnsi="Arial" w:cs="Arial"/>
        </w:rPr>
        <w:t xml:space="preserve"> (Kakapos 2019)</w:t>
      </w:r>
      <w:r w:rsidRPr="00994264">
        <w:rPr>
          <w:rFonts w:ascii="Arial" w:hAnsi="Arial" w:cs="Arial"/>
        </w:rPr>
        <w:t>. Tesla aims to boost worldwide renewable energy usage. The Tesla Roadster, a Lotus Elise-based all-electric sports car, made the company famous. Tesla started making cheap electric cars after the Roadster's success. Public consumption is these vehicles' objective.Tesla Model S luxury cars are known for their high-performance electric drivetrains and long-distance driving. Popular Tesla product: Model S. Tesla introduced the luxury electric Model X after the cheaper Model 3 and Model Y compact SUV. Also launched was the tiny SUV Model Y. Tesla automobiles are famous for their design, technology, and sustainability.Tesla sells electric cars, solar energy, and energy storage</w:t>
      </w:r>
      <w:r w:rsidR="004073AE" w:rsidRPr="00994264">
        <w:rPr>
          <w:rFonts w:ascii="Arial" w:hAnsi="Arial" w:cs="Arial"/>
        </w:rPr>
        <w:t xml:space="preserve"> (Alghalith 2018)</w:t>
      </w:r>
      <w:r w:rsidRPr="00994264">
        <w:rPr>
          <w:rFonts w:ascii="Arial" w:hAnsi="Arial" w:cs="Arial"/>
        </w:rPr>
        <w:t>. The company makes residential and commercial solar panels and roof tiles. Powerwalk and Power pack are renewable energy storage solutions from the firm.Tesla leads the world in renewable energy and electric mobility due to its environmentally responsible transportation and energy policies</w:t>
      </w:r>
      <w:r w:rsidR="004073AE" w:rsidRPr="00994264">
        <w:rPr>
          <w:rFonts w:ascii="Arial" w:hAnsi="Arial" w:cs="Arial"/>
        </w:rPr>
        <w:t xml:space="preserve"> (Terence 2018)</w:t>
      </w:r>
      <w:r w:rsidRPr="00994264">
        <w:rPr>
          <w:rFonts w:ascii="Arial" w:hAnsi="Arial" w:cs="Arial"/>
        </w:rPr>
        <w:t>. This commitment has made Tesla a movement leader. Businesses innovate to transform the auto and energy industries.</w:t>
      </w:r>
    </w:p>
    <w:p w:rsidR="00D164B5" w:rsidRPr="00994264" w:rsidRDefault="00D164B5" w:rsidP="00994264">
      <w:pPr>
        <w:pStyle w:val="Heading1"/>
        <w:jc w:val="both"/>
        <w:rPr>
          <w:rFonts w:ascii="Arial" w:hAnsi="Arial" w:cs="Arial"/>
          <w:i/>
          <w:color w:val="auto"/>
          <w:sz w:val="22"/>
          <w:szCs w:val="22"/>
          <w:u w:val="single"/>
        </w:rPr>
      </w:pPr>
      <w:bookmarkStart w:id="1" w:name="_Toc160013072"/>
      <w:r w:rsidRPr="00994264">
        <w:rPr>
          <w:rFonts w:ascii="Arial" w:hAnsi="Arial" w:cs="Arial"/>
          <w:i/>
          <w:color w:val="auto"/>
          <w:sz w:val="22"/>
          <w:szCs w:val="22"/>
          <w:u w:val="single"/>
        </w:rPr>
        <w:t>Main body:</w:t>
      </w:r>
      <w:bookmarkEnd w:id="1"/>
    </w:p>
    <w:p w:rsidR="00F3756F" w:rsidRPr="00994264" w:rsidRDefault="00F3756F" w:rsidP="00994264">
      <w:pPr>
        <w:pStyle w:val="Heading2"/>
        <w:jc w:val="both"/>
        <w:rPr>
          <w:rFonts w:ascii="Arial" w:hAnsi="Arial" w:cs="Arial"/>
          <w:i/>
          <w:color w:val="auto"/>
          <w:sz w:val="22"/>
          <w:szCs w:val="22"/>
          <w:shd w:val="clear" w:color="auto" w:fill="FFFFFF"/>
        </w:rPr>
      </w:pPr>
      <w:bookmarkStart w:id="2" w:name="_Toc160013073"/>
      <w:r w:rsidRPr="00994264">
        <w:rPr>
          <w:rFonts w:ascii="Arial" w:hAnsi="Arial" w:cs="Arial"/>
          <w:i/>
          <w:color w:val="auto"/>
          <w:sz w:val="22"/>
          <w:szCs w:val="22"/>
          <w:shd w:val="clear" w:color="auto" w:fill="FFFFFF"/>
        </w:rPr>
        <w:t>Founding and Early Years:</w:t>
      </w:r>
      <w:bookmarkEnd w:id="2"/>
    </w:p>
    <w:p w:rsidR="00F3756F" w:rsidRPr="00994264" w:rsidRDefault="00F3756F" w:rsidP="00994264">
      <w:pPr>
        <w:pStyle w:val="ListParagraph"/>
        <w:numPr>
          <w:ilvl w:val="0"/>
          <w:numId w:val="1"/>
        </w:numPr>
        <w:jc w:val="both"/>
        <w:rPr>
          <w:rFonts w:ascii="Arial" w:hAnsi="Arial" w:cs="Arial"/>
        </w:rPr>
      </w:pPr>
      <w:r w:rsidRPr="00994264">
        <w:rPr>
          <w:rFonts w:ascii="Arial" w:hAnsi="Arial" w:cs="Arial"/>
        </w:rPr>
        <w:t xml:space="preserve">It was in the year 2003 when Martin </w:t>
      </w:r>
      <w:r w:rsidR="00E44745" w:rsidRPr="00994264">
        <w:rPr>
          <w:rFonts w:ascii="Arial" w:hAnsi="Arial" w:cs="Arial"/>
        </w:rPr>
        <w:t>Bernhard</w:t>
      </w:r>
      <w:r w:rsidRPr="00994264">
        <w:rPr>
          <w:rFonts w:ascii="Arial" w:hAnsi="Arial" w:cs="Arial"/>
        </w:rPr>
        <w:t xml:space="preserve"> and Marc Tarpenning established this corporation</w:t>
      </w:r>
      <w:r w:rsidR="004073AE" w:rsidRPr="00994264">
        <w:rPr>
          <w:rFonts w:ascii="Arial" w:hAnsi="Arial" w:cs="Arial"/>
        </w:rPr>
        <w:t xml:space="preserve"> (Kim 2020)</w:t>
      </w:r>
      <w:r w:rsidRPr="00994264">
        <w:rPr>
          <w:rFonts w:ascii="Arial" w:hAnsi="Arial" w:cs="Arial"/>
        </w:rPr>
        <w:t>.</w:t>
      </w:r>
    </w:p>
    <w:p w:rsidR="00F3756F" w:rsidRPr="00994264" w:rsidRDefault="00F3756F" w:rsidP="00994264">
      <w:pPr>
        <w:pStyle w:val="ListParagraph"/>
        <w:numPr>
          <w:ilvl w:val="0"/>
          <w:numId w:val="1"/>
        </w:numPr>
        <w:jc w:val="both"/>
        <w:rPr>
          <w:rFonts w:ascii="Arial" w:hAnsi="Arial" w:cs="Arial"/>
        </w:rPr>
      </w:pPr>
      <w:r w:rsidRPr="00994264">
        <w:rPr>
          <w:rFonts w:ascii="Arial" w:hAnsi="Arial" w:cs="Arial"/>
        </w:rPr>
        <w:t>When Elon Musk became the business's chairman and CEO in 2004, he took over the corporation.</w:t>
      </w:r>
    </w:p>
    <w:p w:rsidR="00F3756F" w:rsidRPr="00994264" w:rsidRDefault="00F3756F" w:rsidP="00994264">
      <w:pPr>
        <w:pStyle w:val="ListParagraph"/>
        <w:numPr>
          <w:ilvl w:val="0"/>
          <w:numId w:val="1"/>
        </w:numPr>
        <w:jc w:val="both"/>
        <w:rPr>
          <w:rFonts w:ascii="Arial" w:hAnsi="Arial" w:cs="Arial"/>
        </w:rPr>
      </w:pPr>
      <w:r w:rsidRPr="00994264">
        <w:rPr>
          <w:rFonts w:ascii="Arial" w:hAnsi="Arial" w:cs="Arial"/>
        </w:rPr>
        <w:t>In the beginning, the primary focus was on electric sports vehicles.</w:t>
      </w:r>
    </w:p>
    <w:p w:rsidR="00F3756F" w:rsidRPr="00994264" w:rsidRDefault="00F3756F" w:rsidP="00994264">
      <w:pPr>
        <w:pStyle w:val="Heading2"/>
        <w:jc w:val="both"/>
        <w:rPr>
          <w:rFonts w:ascii="Arial" w:hAnsi="Arial" w:cs="Arial"/>
          <w:i/>
          <w:color w:val="auto"/>
          <w:sz w:val="22"/>
          <w:szCs w:val="22"/>
          <w:shd w:val="clear" w:color="auto" w:fill="FFFFFF"/>
        </w:rPr>
      </w:pPr>
      <w:bookmarkStart w:id="3" w:name="_Toc160013074"/>
      <w:r w:rsidRPr="00994264">
        <w:rPr>
          <w:rFonts w:ascii="Arial" w:hAnsi="Arial" w:cs="Arial"/>
          <w:i/>
          <w:color w:val="auto"/>
          <w:sz w:val="22"/>
          <w:szCs w:val="22"/>
          <w:shd w:val="clear" w:color="auto" w:fill="FFFFFF"/>
        </w:rPr>
        <w:t>Mission and Vision:</w:t>
      </w:r>
      <w:bookmarkEnd w:id="3"/>
    </w:p>
    <w:p w:rsidR="00E44745" w:rsidRPr="00994264" w:rsidRDefault="00E44745" w:rsidP="00994264">
      <w:pPr>
        <w:pStyle w:val="ListParagraph"/>
        <w:numPr>
          <w:ilvl w:val="0"/>
          <w:numId w:val="2"/>
        </w:numPr>
        <w:jc w:val="both"/>
        <w:rPr>
          <w:rFonts w:ascii="Arial" w:hAnsi="Arial" w:cs="Arial"/>
        </w:rPr>
      </w:pPr>
      <w:r w:rsidRPr="00994264">
        <w:rPr>
          <w:rFonts w:ascii="Arial" w:hAnsi="Arial" w:cs="Arial"/>
        </w:rPr>
        <w:t>Everywhere in the world, we are working to hasten the shift to energy that is more environmentally friendly</w:t>
      </w:r>
      <w:r w:rsidR="00C22EAC" w:rsidRPr="00994264">
        <w:rPr>
          <w:rFonts w:ascii="Arial" w:hAnsi="Arial" w:cs="Arial"/>
        </w:rPr>
        <w:t xml:space="preserve"> (Shiddiq2020)</w:t>
      </w:r>
      <w:r w:rsidRPr="00994264">
        <w:rPr>
          <w:rFonts w:ascii="Arial" w:hAnsi="Arial" w:cs="Arial"/>
        </w:rPr>
        <w:t>.</w:t>
      </w:r>
    </w:p>
    <w:p w:rsidR="00E44745" w:rsidRPr="00994264" w:rsidRDefault="00E44745" w:rsidP="00994264">
      <w:pPr>
        <w:pStyle w:val="ListParagraph"/>
        <w:numPr>
          <w:ilvl w:val="0"/>
          <w:numId w:val="2"/>
        </w:numPr>
        <w:jc w:val="both"/>
        <w:rPr>
          <w:rFonts w:ascii="Arial" w:hAnsi="Arial" w:cs="Arial"/>
        </w:rPr>
      </w:pPr>
      <w:r w:rsidRPr="00994264">
        <w:rPr>
          <w:rFonts w:ascii="Arial" w:hAnsi="Arial" w:cs="Arial"/>
        </w:rPr>
        <w:t>In the process of developing new technology for electric vehicles and solutions for renewable energy sources.</w:t>
      </w:r>
    </w:p>
    <w:p w:rsidR="00F3756F" w:rsidRPr="00994264" w:rsidRDefault="00F3756F" w:rsidP="00994264">
      <w:pPr>
        <w:pStyle w:val="Heading2"/>
        <w:jc w:val="both"/>
        <w:rPr>
          <w:rFonts w:ascii="Arial" w:hAnsi="Arial" w:cs="Arial"/>
          <w:i/>
          <w:color w:val="auto"/>
          <w:sz w:val="22"/>
          <w:szCs w:val="22"/>
          <w:shd w:val="clear" w:color="auto" w:fill="FFFFFF"/>
        </w:rPr>
      </w:pPr>
      <w:bookmarkStart w:id="4" w:name="_Toc160013075"/>
      <w:r w:rsidRPr="00994264">
        <w:rPr>
          <w:rFonts w:ascii="Arial" w:hAnsi="Arial" w:cs="Arial"/>
          <w:i/>
          <w:color w:val="auto"/>
          <w:sz w:val="22"/>
          <w:szCs w:val="22"/>
          <w:shd w:val="clear" w:color="auto" w:fill="FFFFFF"/>
        </w:rPr>
        <w:t>Product Portfolio:</w:t>
      </w:r>
      <w:bookmarkEnd w:id="4"/>
    </w:p>
    <w:p w:rsidR="00F3756F" w:rsidRPr="00994264" w:rsidRDefault="00F3756F" w:rsidP="00994264">
      <w:pPr>
        <w:jc w:val="both"/>
        <w:rPr>
          <w:rFonts w:ascii="Arial" w:hAnsi="Arial" w:cs="Arial"/>
          <w:b/>
          <w:i/>
          <w:color w:val="252525"/>
          <w:shd w:val="clear" w:color="auto" w:fill="FFFFFF"/>
        </w:rPr>
      </w:pPr>
      <w:r w:rsidRPr="00994264">
        <w:rPr>
          <w:rFonts w:ascii="Arial" w:hAnsi="Arial" w:cs="Arial"/>
          <w:b/>
          <w:i/>
          <w:color w:val="252525"/>
          <w:shd w:val="clear" w:color="auto" w:fill="FFFFFF"/>
        </w:rPr>
        <w:t>Tesla Vehicles</w:t>
      </w:r>
      <w:r w:rsidR="00E44745" w:rsidRPr="00994264">
        <w:rPr>
          <w:rFonts w:ascii="Arial" w:hAnsi="Arial" w:cs="Arial"/>
          <w:b/>
          <w:i/>
          <w:color w:val="252525"/>
          <w:shd w:val="clear" w:color="auto" w:fill="FFFFFF"/>
        </w:rPr>
        <w:t>:</w:t>
      </w:r>
    </w:p>
    <w:p w:rsidR="00E44745" w:rsidRPr="00994264" w:rsidRDefault="00E44745" w:rsidP="00994264">
      <w:pPr>
        <w:pStyle w:val="ListParagraph"/>
        <w:numPr>
          <w:ilvl w:val="0"/>
          <w:numId w:val="3"/>
        </w:numPr>
        <w:jc w:val="both"/>
        <w:rPr>
          <w:rFonts w:ascii="Arial" w:hAnsi="Arial" w:cs="Arial"/>
          <w:color w:val="252525"/>
          <w:shd w:val="clear" w:color="auto" w:fill="FFFFFF"/>
        </w:rPr>
      </w:pPr>
      <w:r w:rsidRPr="00994264">
        <w:rPr>
          <w:rFonts w:ascii="Arial" w:hAnsi="Arial" w:cs="Arial"/>
          <w:color w:val="252525"/>
          <w:shd w:val="clear" w:color="auto" w:fill="FFFFFF"/>
        </w:rPr>
        <w:t>Customers are given a demonstration of the Tesla Roadster.</w:t>
      </w:r>
    </w:p>
    <w:p w:rsidR="00E44745" w:rsidRPr="00994264" w:rsidRDefault="00E44745" w:rsidP="00994264">
      <w:pPr>
        <w:pStyle w:val="ListParagraph"/>
        <w:numPr>
          <w:ilvl w:val="0"/>
          <w:numId w:val="3"/>
        </w:numPr>
        <w:jc w:val="both"/>
        <w:rPr>
          <w:rFonts w:ascii="Arial" w:hAnsi="Arial" w:cs="Arial"/>
          <w:color w:val="252525"/>
          <w:shd w:val="clear" w:color="auto" w:fill="FFFFFF"/>
        </w:rPr>
      </w:pPr>
      <w:bookmarkStart w:id="5" w:name="_GoBack"/>
      <w:bookmarkEnd w:id="5"/>
      <w:r w:rsidRPr="00994264">
        <w:rPr>
          <w:rFonts w:ascii="Arial" w:hAnsi="Arial" w:cs="Arial"/>
          <w:color w:val="252525"/>
          <w:shd w:val="clear" w:color="auto" w:fill="FFFFFF"/>
        </w:rPr>
        <w:t>There has been the introduction of models that are priced more affordably, such as the Model S, Model X, Model 3</w:t>
      </w:r>
      <w:r w:rsidR="00C22EAC" w:rsidRPr="00994264">
        <w:rPr>
          <w:rFonts w:ascii="Arial" w:hAnsi="Arial" w:cs="Arial"/>
          <w:color w:val="252525"/>
          <w:shd w:val="clear" w:color="auto" w:fill="FFFFFF"/>
        </w:rPr>
        <w:t xml:space="preserve"> (</w:t>
      </w:r>
      <w:r w:rsidR="00C22EAC" w:rsidRPr="00994264">
        <w:rPr>
          <w:rFonts w:ascii="Arial" w:hAnsi="Arial" w:cs="Arial"/>
        </w:rPr>
        <w:t>Welchman2015)</w:t>
      </w:r>
      <w:r w:rsidRPr="00994264">
        <w:rPr>
          <w:rFonts w:ascii="Arial" w:hAnsi="Arial" w:cs="Arial"/>
          <w:color w:val="252525"/>
          <w:shd w:val="clear" w:color="auto" w:fill="FFFFFF"/>
        </w:rPr>
        <w:t>, and Model Y from Tesla.</w:t>
      </w:r>
    </w:p>
    <w:p w:rsidR="00E44745" w:rsidRPr="00994264" w:rsidRDefault="00E44745" w:rsidP="00994264">
      <w:pPr>
        <w:pStyle w:val="ListParagraph"/>
        <w:numPr>
          <w:ilvl w:val="0"/>
          <w:numId w:val="3"/>
        </w:numPr>
        <w:jc w:val="both"/>
        <w:rPr>
          <w:rFonts w:ascii="Arial" w:hAnsi="Arial" w:cs="Arial"/>
          <w:color w:val="252525"/>
          <w:shd w:val="clear" w:color="auto" w:fill="FFFFFF"/>
        </w:rPr>
      </w:pPr>
      <w:r w:rsidRPr="00994264">
        <w:rPr>
          <w:rFonts w:ascii="Arial" w:hAnsi="Arial" w:cs="Arial"/>
          <w:color w:val="252525"/>
          <w:shd w:val="clear" w:color="auto" w:fill="FFFFFF"/>
        </w:rPr>
        <w:t>The capabilities, performance, and safety of long-range vehicles are stressed while discussing these vehicles.</w:t>
      </w:r>
    </w:p>
    <w:p w:rsidR="00F3756F" w:rsidRPr="00994264" w:rsidRDefault="00F3756F" w:rsidP="00994264">
      <w:pPr>
        <w:jc w:val="both"/>
        <w:rPr>
          <w:rFonts w:ascii="Arial" w:hAnsi="Arial" w:cs="Arial"/>
          <w:b/>
          <w:i/>
          <w:color w:val="252525"/>
          <w:shd w:val="clear" w:color="auto" w:fill="FFFFFF"/>
        </w:rPr>
      </w:pPr>
      <w:r w:rsidRPr="00994264">
        <w:rPr>
          <w:rFonts w:ascii="Arial" w:hAnsi="Arial" w:cs="Arial"/>
          <w:b/>
          <w:i/>
          <w:color w:val="252525"/>
          <w:shd w:val="clear" w:color="auto" w:fill="FFFFFF"/>
        </w:rPr>
        <w:t>Energy Solutions</w:t>
      </w:r>
    </w:p>
    <w:p w:rsidR="00E44745" w:rsidRPr="00994264" w:rsidRDefault="00E44745" w:rsidP="00994264">
      <w:pPr>
        <w:pStyle w:val="ListParagraph"/>
        <w:numPr>
          <w:ilvl w:val="0"/>
          <w:numId w:val="4"/>
        </w:numPr>
        <w:jc w:val="both"/>
        <w:rPr>
          <w:rFonts w:ascii="Arial" w:hAnsi="Arial" w:cs="Arial"/>
          <w:color w:val="252525"/>
          <w:shd w:val="clear" w:color="auto" w:fill="FFFFFF"/>
        </w:rPr>
      </w:pPr>
      <w:r w:rsidRPr="00994264">
        <w:rPr>
          <w:rFonts w:ascii="Arial" w:hAnsi="Arial" w:cs="Arial"/>
          <w:color w:val="252525"/>
          <w:shd w:val="clear" w:color="auto" w:fill="FFFFFF"/>
        </w:rPr>
        <w:lastRenderedPageBreak/>
        <w:t>Both solar panels and solar roof tiles are examples of products that are associated with solar energy</w:t>
      </w:r>
      <w:r w:rsidR="00C22EAC" w:rsidRPr="00994264">
        <w:rPr>
          <w:rFonts w:ascii="Arial" w:hAnsi="Arial" w:cs="Arial"/>
          <w:color w:val="252525"/>
          <w:shd w:val="clear" w:color="auto" w:fill="FFFFFF"/>
        </w:rPr>
        <w:t xml:space="preserve"> (</w:t>
      </w:r>
      <w:r w:rsidR="00C22EAC" w:rsidRPr="00994264">
        <w:rPr>
          <w:rFonts w:ascii="Arial" w:hAnsi="Arial" w:cs="Arial"/>
        </w:rPr>
        <w:t>Karamitsios 2013)</w:t>
      </w:r>
      <w:r w:rsidRPr="00994264">
        <w:rPr>
          <w:rFonts w:ascii="Arial" w:hAnsi="Arial" w:cs="Arial"/>
          <w:color w:val="252525"/>
          <w:shd w:val="clear" w:color="auto" w:fill="FFFFFF"/>
        </w:rPr>
        <w:t>.</w:t>
      </w:r>
    </w:p>
    <w:p w:rsidR="00E44745" w:rsidRPr="00994264" w:rsidRDefault="00E44745" w:rsidP="00994264">
      <w:pPr>
        <w:pStyle w:val="ListParagraph"/>
        <w:numPr>
          <w:ilvl w:val="0"/>
          <w:numId w:val="4"/>
        </w:numPr>
        <w:jc w:val="both"/>
        <w:rPr>
          <w:rFonts w:ascii="Arial" w:hAnsi="Arial" w:cs="Arial"/>
          <w:color w:val="252525"/>
          <w:shd w:val="clear" w:color="auto" w:fill="FFFFFF"/>
        </w:rPr>
      </w:pPr>
      <w:r w:rsidRPr="00994264">
        <w:rPr>
          <w:rFonts w:ascii="Arial" w:hAnsi="Arial" w:cs="Arial"/>
          <w:color w:val="252525"/>
          <w:shd w:val="clear" w:color="auto" w:fill="FFFFFF"/>
        </w:rPr>
        <w:t>A power wall and a power pack are the two varieties of energy storage that are available to consumers.</w:t>
      </w:r>
    </w:p>
    <w:p w:rsidR="00F3756F" w:rsidRPr="00994264" w:rsidRDefault="00F3756F" w:rsidP="00994264">
      <w:pPr>
        <w:pStyle w:val="Heading2"/>
        <w:jc w:val="both"/>
        <w:rPr>
          <w:rFonts w:ascii="Arial" w:hAnsi="Arial" w:cs="Arial"/>
          <w:i/>
          <w:color w:val="auto"/>
          <w:sz w:val="22"/>
          <w:szCs w:val="22"/>
          <w:shd w:val="clear" w:color="auto" w:fill="FFFFFF"/>
        </w:rPr>
      </w:pPr>
      <w:bookmarkStart w:id="6" w:name="_Toc160013076"/>
      <w:r w:rsidRPr="00994264">
        <w:rPr>
          <w:rFonts w:ascii="Arial" w:hAnsi="Arial" w:cs="Arial"/>
          <w:i/>
          <w:color w:val="auto"/>
          <w:sz w:val="22"/>
          <w:szCs w:val="22"/>
          <w:shd w:val="clear" w:color="auto" w:fill="FFFFFF"/>
        </w:rPr>
        <w:t>Innovation and Technology:</w:t>
      </w:r>
      <w:bookmarkEnd w:id="6"/>
    </w:p>
    <w:p w:rsidR="00E44745" w:rsidRPr="00994264" w:rsidRDefault="00E44745" w:rsidP="00994264">
      <w:pPr>
        <w:pStyle w:val="ListParagraph"/>
        <w:numPr>
          <w:ilvl w:val="0"/>
          <w:numId w:val="5"/>
        </w:numPr>
        <w:jc w:val="both"/>
        <w:rPr>
          <w:rFonts w:ascii="Arial" w:hAnsi="Arial" w:cs="Arial"/>
        </w:rPr>
      </w:pPr>
      <w:r w:rsidRPr="00994264">
        <w:rPr>
          <w:rFonts w:ascii="Arial" w:hAnsi="Arial" w:cs="Arial"/>
        </w:rPr>
        <w:t>As a result of the groundbreaking advancements that have been made in the field of electric drivetrains and battery technology, we are thrilled to communicate with you about these breakthroughs.</w:t>
      </w:r>
    </w:p>
    <w:p w:rsidR="00E44745" w:rsidRPr="00994264" w:rsidRDefault="00E44745" w:rsidP="00994264">
      <w:pPr>
        <w:pStyle w:val="ListParagraph"/>
        <w:numPr>
          <w:ilvl w:val="0"/>
          <w:numId w:val="5"/>
        </w:numPr>
        <w:jc w:val="both"/>
        <w:rPr>
          <w:rFonts w:ascii="Arial" w:hAnsi="Arial" w:cs="Arial"/>
        </w:rPr>
      </w:pPr>
      <w:r w:rsidRPr="00994264">
        <w:rPr>
          <w:rFonts w:ascii="Arial" w:hAnsi="Arial" w:cs="Arial"/>
        </w:rPr>
        <w:t>This package contains both software upgrades that are delivered over the air as well as the addition of features that are designed to facilitate autonomous driving</w:t>
      </w:r>
      <w:r w:rsidR="00C22EAC" w:rsidRPr="00994264">
        <w:rPr>
          <w:rFonts w:ascii="Arial" w:hAnsi="Arial" w:cs="Arial"/>
        </w:rPr>
        <w:t xml:space="preserve"> (Chowdhury and Donada 2019)</w:t>
      </w:r>
      <w:r w:rsidRPr="00994264">
        <w:rPr>
          <w:rFonts w:ascii="Arial" w:hAnsi="Arial" w:cs="Arial"/>
        </w:rPr>
        <w:t>. Inclusion of both of these functionalities is guaranteed.</w:t>
      </w:r>
    </w:p>
    <w:p w:rsidR="00E44745" w:rsidRPr="00994264" w:rsidRDefault="00E44745" w:rsidP="00994264">
      <w:pPr>
        <w:pStyle w:val="ListParagraph"/>
        <w:numPr>
          <w:ilvl w:val="0"/>
          <w:numId w:val="5"/>
        </w:numPr>
        <w:jc w:val="both"/>
        <w:rPr>
          <w:rFonts w:ascii="Arial" w:hAnsi="Arial" w:cs="Arial"/>
        </w:rPr>
      </w:pPr>
      <w:r w:rsidRPr="00994264">
        <w:rPr>
          <w:rFonts w:ascii="Arial" w:hAnsi="Arial" w:cs="Arial"/>
        </w:rPr>
        <w:t>Both the ongoing enhancement of energy efficiency and the preservation of the environment are objectives that ought to be pursued through the pursuit of environmental sustainability.</w:t>
      </w:r>
    </w:p>
    <w:p w:rsidR="00E44745" w:rsidRPr="00994264" w:rsidRDefault="00F3756F" w:rsidP="00994264">
      <w:pPr>
        <w:pStyle w:val="Heading2"/>
        <w:jc w:val="both"/>
        <w:rPr>
          <w:rFonts w:ascii="Arial" w:hAnsi="Arial" w:cs="Arial"/>
          <w:i/>
          <w:color w:val="auto"/>
          <w:sz w:val="22"/>
          <w:szCs w:val="22"/>
          <w:shd w:val="clear" w:color="auto" w:fill="FFFFFF"/>
        </w:rPr>
      </w:pPr>
      <w:bookmarkStart w:id="7" w:name="_Toc160013077"/>
      <w:r w:rsidRPr="00994264">
        <w:rPr>
          <w:rFonts w:ascii="Arial" w:hAnsi="Arial" w:cs="Arial"/>
          <w:i/>
          <w:color w:val="auto"/>
          <w:sz w:val="22"/>
          <w:szCs w:val="22"/>
          <w:shd w:val="clear" w:color="auto" w:fill="FFFFFF"/>
        </w:rPr>
        <w:t>Market Impact and Growth:</w:t>
      </w:r>
      <w:bookmarkEnd w:id="7"/>
    </w:p>
    <w:p w:rsidR="00E44745" w:rsidRPr="00994264" w:rsidRDefault="00E44745" w:rsidP="00994264">
      <w:pPr>
        <w:pStyle w:val="ListParagraph"/>
        <w:numPr>
          <w:ilvl w:val="0"/>
          <w:numId w:val="6"/>
        </w:numPr>
        <w:jc w:val="both"/>
        <w:rPr>
          <w:rFonts w:ascii="Arial" w:hAnsi="Arial" w:cs="Arial"/>
        </w:rPr>
      </w:pPr>
      <w:r w:rsidRPr="00994264">
        <w:rPr>
          <w:rFonts w:ascii="Arial" w:hAnsi="Arial" w:cs="Arial"/>
        </w:rPr>
        <w:t>The growing popularity of electric vehicles is producing a significant amount of disruption in the automotive industry. This is a direct outcome of the fact that electric vehicles are rapidly becoming more popular</w:t>
      </w:r>
      <w:r w:rsidR="00C22EAC" w:rsidRPr="00994264">
        <w:rPr>
          <w:rFonts w:ascii="Arial" w:hAnsi="Arial" w:cs="Arial"/>
        </w:rPr>
        <w:t xml:space="preserve"> (Sayyadi 2022)</w:t>
      </w:r>
      <w:r w:rsidRPr="00994264">
        <w:rPr>
          <w:rFonts w:ascii="Arial" w:hAnsi="Arial" w:cs="Arial"/>
        </w:rPr>
        <w:t>.</w:t>
      </w:r>
    </w:p>
    <w:p w:rsidR="00E44745" w:rsidRPr="00994264" w:rsidRDefault="00E44745" w:rsidP="00994264">
      <w:pPr>
        <w:pStyle w:val="ListParagraph"/>
        <w:numPr>
          <w:ilvl w:val="0"/>
          <w:numId w:val="6"/>
        </w:numPr>
        <w:jc w:val="both"/>
        <w:rPr>
          <w:rFonts w:ascii="Arial" w:hAnsi="Arial" w:cs="Arial"/>
        </w:rPr>
      </w:pPr>
      <w:r w:rsidRPr="00994264">
        <w:rPr>
          <w:rFonts w:ascii="Arial" w:hAnsi="Arial" w:cs="Arial"/>
        </w:rPr>
        <w:t>The market capitalization of traditional vehicle manufacturers has overtaken that of other companies operating within the industry of automobile manufacturing.</w:t>
      </w:r>
    </w:p>
    <w:p w:rsidR="00E44745" w:rsidRPr="00994264" w:rsidRDefault="00C22EAC" w:rsidP="00994264">
      <w:pPr>
        <w:pStyle w:val="ListParagraph"/>
        <w:numPr>
          <w:ilvl w:val="0"/>
          <w:numId w:val="6"/>
        </w:numPr>
        <w:jc w:val="both"/>
        <w:rPr>
          <w:rFonts w:ascii="Arial" w:hAnsi="Arial" w:cs="Arial"/>
        </w:rPr>
      </w:pPr>
      <w:r w:rsidRPr="00994264">
        <w:rPr>
          <w:rFonts w:ascii="Arial" w:hAnsi="Arial" w:cs="Arial"/>
        </w:rPr>
        <w:t>Growth</w:t>
      </w:r>
      <w:r w:rsidR="00E44745" w:rsidRPr="00994264">
        <w:rPr>
          <w:rFonts w:ascii="Arial" w:hAnsi="Arial" w:cs="Arial"/>
        </w:rPr>
        <w:t xml:space="preserve"> in sales volumes and expansion into new areas throughout the world?</w:t>
      </w:r>
    </w:p>
    <w:p w:rsidR="00F3756F" w:rsidRPr="00994264" w:rsidRDefault="00F3756F" w:rsidP="00994264">
      <w:pPr>
        <w:pStyle w:val="Heading2"/>
        <w:jc w:val="both"/>
        <w:rPr>
          <w:rFonts w:ascii="Arial" w:hAnsi="Arial" w:cs="Arial"/>
          <w:i/>
          <w:color w:val="auto"/>
          <w:sz w:val="22"/>
          <w:szCs w:val="22"/>
          <w:shd w:val="clear" w:color="auto" w:fill="FFFFFF"/>
        </w:rPr>
      </w:pPr>
      <w:bookmarkStart w:id="8" w:name="_Toc160013078"/>
      <w:r w:rsidRPr="00994264">
        <w:rPr>
          <w:rFonts w:ascii="Arial" w:hAnsi="Arial" w:cs="Arial"/>
          <w:i/>
          <w:color w:val="auto"/>
          <w:sz w:val="22"/>
          <w:szCs w:val="22"/>
          <w:shd w:val="clear" w:color="auto" w:fill="FFFFFF"/>
        </w:rPr>
        <w:t>Challenges and Controversies:</w:t>
      </w:r>
      <w:bookmarkEnd w:id="8"/>
    </w:p>
    <w:p w:rsidR="00E44745" w:rsidRPr="00994264" w:rsidRDefault="00E44745" w:rsidP="00994264">
      <w:pPr>
        <w:pStyle w:val="ListParagraph"/>
        <w:numPr>
          <w:ilvl w:val="0"/>
          <w:numId w:val="7"/>
        </w:numPr>
        <w:jc w:val="both"/>
        <w:rPr>
          <w:rFonts w:ascii="Arial" w:hAnsi="Arial" w:cs="Arial"/>
        </w:rPr>
      </w:pPr>
      <w:r w:rsidRPr="00994264">
        <w:rPr>
          <w:rFonts w:ascii="Arial" w:hAnsi="Arial" w:cs="Arial"/>
        </w:rPr>
        <w:t>During the course of the production process, there have been a variety of challenges and setbacks that have occurred.</w:t>
      </w:r>
    </w:p>
    <w:p w:rsidR="00E44745" w:rsidRPr="00994264" w:rsidRDefault="00E44745" w:rsidP="00994264">
      <w:pPr>
        <w:pStyle w:val="ListParagraph"/>
        <w:numPr>
          <w:ilvl w:val="0"/>
          <w:numId w:val="7"/>
        </w:numPr>
        <w:jc w:val="both"/>
        <w:rPr>
          <w:rFonts w:ascii="Arial" w:hAnsi="Arial" w:cs="Arial"/>
        </w:rPr>
      </w:pPr>
      <w:r w:rsidRPr="00994264">
        <w:rPr>
          <w:rFonts w:ascii="Arial" w:hAnsi="Arial" w:cs="Arial"/>
        </w:rPr>
        <w:t>In addition, there are concerns surrounding the product's quality control as well as the overall safety of the product.</w:t>
      </w:r>
    </w:p>
    <w:p w:rsidR="00E44745" w:rsidRPr="00994264" w:rsidRDefault="00E44745" w:rsidP="00994264">
      <w:pPr>
        <w:pStyle w:val="ListParagraph"/>
        <w:numPr>
          <w:ilvl w:val="0"/>
          <w:numId w:val="7"/>
        </w:numPr>
        <w:jc w:val="both"/>
        <w:rPr>
          <w:rFonts w:ascii="Arial" w:hAnsi="Arial" w:cs="Arial"/>
        </w:rPr>
      </w:pPr>
      <w:r w:rsidRPr="00994264">
        <w:rPr>
          <w:rFonts w:ascii="Arial" w:hAnsi="Arial" w:cs="Arial"/>
        </w:rPr>
        <w:t>When it comes to the technology that is utilized for autonomous driving</w:t>
      </w:r>
      <w:r w:rsidR="00C22EAC" w:rsidRPr="00994264">
        <w:rPr>
          <w:rFonts w:ascii="Arial" w:hAnsi="Arial" w:cs="Arial"/>
        </w:rPr>
        <w:t xml:space="preserve"> (MacDuffie2018)</w:t>
      </w:r>
      <w:r w:rsidRPr="00994264">
        <w:rPr>
          <w:rFonts w:ascii="Arial" w:hAnsi="Arial" w:cs="Arial"/>
        </w:rPr>
        <w:t>, the legal and regulatory sectors have a wide selection of perspectives to pick from.</w:t>
      </w:r>
    </w:p>
    <w:p w:rsidR="00F3756F" w:rsidRPr="00994264" w:rsidRDefault="00F3756F" w:rsidP="00994264">
      <w:pPr>
        <w:pStyle w:val="Heading2"/>
        <w:jc w:val="both"/>
        <w:rPr>
          <w:rFonts w:ascii="Arial" w:hAnsi="Arial" w:cs="Arial"/>
          <w:i/>
          <w:color w:val="auto"/>
          <w:sz w:val="22"/>
          <w:szCs w:val="22"/>
          <w:shd w:val="clear" w:color="auto" w:fill="FFFFFF"/>
        </w:rPr>
      </w:pPr>
      <w:bookmarkStart w:id="9" w:name="_Toc160013079"/>
      <w:r w:rsidRPr="00994264">
        <w:rPr>
          <w:rFonts w:ascii="Arial" w:hAnsi="Arial" w:cs="Arial"/>
          <w:i/>
          <w:color w:val="auto"/>
          <w:sz w:val="22"/>
          <w:szCs w:val="22"/>
          <w:shd w:val="clear" w:color="auto" w:fill="FFFFFF"/>
        </w:rPr>
        <w:t>Environmental and Social Initiatives:</w:t>
      </w:r>
      <w:bookmarkEnd w:id="9"/>
    </w:p>
    <w:p w:rsidR="001E25F3" w:rsidRPr="00994264" w:rsidRDefault="001E25F3" w:rsidP="00994264">
      <w:pPr>
        <w:pStyle w:val="ListParagraph"/>
        <w:numPr>
          <w:ilvl w:val="0"/>
          <w:numId w:val="8"/>
        </w:numPr>
        <w:jc w:val="both"/>
        <w:rPr>
          <w:rFonts w:ascii="Arial" w:hAnsi="Arial" w:cs="Arial"/>
        </w:rPr>
      </w:pPr>
      <w:r w:rsidRPr="00994264">
        <w:rPr>
          <w:rFonts w:ascii="Arial" w:hAnsi="Arial" w:cs="Arial"/>
        </w:rPr>
        <w:t>Unwavering dedication to the reduction of carbon emissions and the conservation of the environment against the impacts of climate change!</w:t>
      </w:r>
    </w:p>
    <w:p w:rsidR="001E25F3" w:rsidRPr="00994264" w:rsidRDefault="001E25F3" w:rsidP="00994264">
      <w:pPr>
        <w:pStyle w:val="ListParagraph"/>
        <w:numPr>
          <w:ilvl w:val="0"/>
          <w:numId w:val="8"/>
        </w:numPr>
        <w:jc w:val="both"/>
        <w:rPr>
          <w:rFonts w:ascii="Arial" w:hAnsi="Arial" w:cs="Arial"/>
        </w:rPr>
      </w:pPr>
      <w:r w:rsidRPr="00994264">
        <w:rPr>
          <w:rFonts w:ascii="Arial" w:hAnsi="Arial" w:cs="Arial"/>
        </w:rPr>
        <w:t>Both the utilization of renewable energy sources and the encouragement of behaviors that do not have a negative impact on the environment are examples of practices that are considered to be sustainable</w:t>
      </w:r>
      <w:r w:rsidR="00C22EAC" w:rsidRPr="00994264">
        <w:rPr>
          <w:rFonts w:ascii="Arial" w:hAnsi="Arial" w:cs="Arial"/>
        </w:rPr>
        <w:t xml:space="preserve"> (Chenand Perez 2018)</w:t>
      </w:r>
      <w:r w:rsidRPr="00994264">
        <w:rPr>
          <w:rFonts w:ascii="Arial" w:hAnsi="Arial" w:cs="Arial"/>
        </w:rPr>
        <w:t>.</w:t>
      </w:r>
    </w:p>
    <w:p w:rsidR="001E25F3" w:rsidRPr="00994264" w:rsidRDefault="001E25F3" w:rsidP="00994264">
      <w:pPr>
        <w:pStyle w:val="ListParagraph"/>
        <w:numPr>
          <w:ilvl w:val="0"/>
          <w:numId w:val="8"/>
        </w:numPr>
        <w:jc w:val="both"/>
        <w:rPr>
          <w:rFonts w:ascii="Arial" w:hAnsi="Arial" w:cs="Arial"/>
        </w:rPr>
      </w:pPr>
      <w:r w:rsidRPr="00994264">
        <w:rPr>
          <w:rFonts w:ascii="Arial" w:hAnsi="Arial" w:cs="Arial"/>
        </w:rPr>
        <w:t>Participation in the community and actions connected to corporate social responsibility are two examples of the kinds of activities that fall under this category.</w:t>
      </w:r>
    </w:p>
    <w:p w:rsidR="00F3756F" w:rsidRPr="00994264" w:rsidRDefault="00F3756F" w:rsidP="00994264">
      <w:pPr>
        <w:pStyle w:val="Heading2"/>
        <w:jc w:val="both"/>
        <w:rPr>
          <w:rFonts w:ascii="Arial" w:hAnsi="Arial" w:cs="Arial"/>
          <w:i/>
          <w:color w:val="auto"/>
          <w:sz w:val="22"/>
          <w:szCs w:val="22"/>
          <w:shd w:val="clear" w:color="auto" w:fill="FFFFFF"/>
        </w:rPr>
      </w:pPr>
      <w:bookmarkStart w:id="10" w:name="_Toc160013080"/>
      <w:r w:rsidRPr="00994264">
        <w:rPr>
          <w:rFonts w:ascii="Arial" w:hAnsi="Arial" w:cs="Arial"/>
          <w:i/>
          <w:color w:val="auto"/>
          <w:sz w:val="22"/>
          <w:szCs w:val="22"/>
          <w:shd w:val="clear" w:color="auto" w:fill="FFFFFF"/>
        </w:rPr>
        <w:t>Future Outlook:</w:t>
      </w:r>
      <w:bookmarkEnd w:id="10"/>
    </w:p>
    <w:p w:rsidR="001E25F3" w:rsidRPr="00994264" w:rsidRDefault="001E25F3" w:rsidP="00994264">
      <w:pPr>
        <w:pStyle w:val="ListParagraph"/>
        <w:numPr>
          <w:ilvl w:val="0"/>
          <w:numId w:val="9"/>
        </w:numPr>
        <w:jc w:val="both"/>
        <w:rPr>
          <w:rFonts w:ascii="Arial" w:hAnsi="Arial" w:cs="Arial"/>
        </w:rPr>
      </w:pPr>
      <w:r w:rsidRPr="00994264">
        <w:rPr>
          <w:rFonts w:ascii="Arial" w:hAnsi="Arial" w:cs="Arial"/>
        </w:rPr>
        <w:t>In addition to the introduction of a few new components</w:t>
      </w:r>
      <w:r w:rsidR="00C22EAC" w:rsidRPr="00994264">
        <w:rPr>
          <w:rFonts w:ascii="Arial" w:hAnsi="Arial" w:cs="Arial"/>
        </w:rPr>
        <w:t xml:space="preserve"> (Rao 2001)</w:t>
      </w:r>
      <w:r w:rsidRPr="00994264">
        <w:rPr>
          <w:rFonts w:ascii="Arial" w:hAnsi="Arial" w:cs="Arial"/>
        </w:rPr>
        <w:t>, there are plans in place to carry out more expansion.</w:t>
      </w:r>
    </w:p>
    <w:p w:rsidR="001E25F3" w:rsidRPr="00994264" w:rsidRDefault="001E25F3" w:rsidP="00994264">
      <w:pPr>
        <w:pStyle w:val="ListParagraph"/>
        <w:numPr>
          <w:ilvl w:val="0"/>
          <w:numId w:val="9"/>
        </w:numPr>
        <w:jc w:val="both"/>
        <w:rPr>
          <w:rFonts w:ascii="Arial" w:hAnsi="Arial" w:cs="Arial"/>
        </w:rPr>
      </w:pPr>
      <w:r w:rsidRPr="00994264">
        <w:rPr>
          <w:rFonts w:ascii="Arial" w:hAnsi="Arial" w:cs="Arial"/>
        </w:rPr>
        <w:t>It is the process of allocating financial resources to the development of innovative products and technology.</w:t>
      </w:r>
    </w:p>
    <w:p w:rsidR="001E25F3" w:rsidRPr="00994264" w:rsidRDefault="001E25F3" w:rsidP="00994264">
      <w:pPr>
        <w:pStyle w:val="ListParagraph"/>
        <w:numPr>
          <w:ilvl w:val="0"/>
          <w:numId w:val="9"/>
        </w:numPr>
        <w:jc w:val="both"/>
        <w:rPr>
          <w:rFonts w:ascii="Arial" w:hAnsi="Arial" w:cs="Arial"/>
        </w:rPr>
      </w:pPr>
      <w:r w:rsidRPr="00994264">
        <w:rPr>
          <w:rFonts w:ascii="Arial" w:hAnsi="Arial" w:cs="Arial"/>
        </w:rPr>
        <w:lastRenderedPageBreak/>
        <w:t>Both the energy industry and the automobile industry are in a state of perpetual transformation</w:t>
      </w:r>
      <w:r w:rsidR="00C22EAC" w:rsidRPr="00994264">
        <w:rPr>
          <w:rFonts w:ascii="Arial" w:hAnsi="Arial" w:cs="Arial"/>
        </w:rPr>
        <w:t xml:space="preserve"> (Valentin 2019)</w:t>
      </w:r>
      <w:r w:rsidRPr="00994264">
        <w:rPr>
          <w:rFonts w:ascii="Arial" w:hAnsi="Arial" w:cs="Arial"/>
        </w:rPr>
        <w:t>, which means that both of these businesses present the possibility of hurdles as well as the chance of opportunities of immense proportions.</w:t>
      </w:r>
    </w:p>
    <w:p w:rsidR="001E25F3" w:rsidRPr="00994264" w:rsidRDefault="001E25F3" w:rsidP="00994264">
      <w:pPr>
        <w:jc w:val="both"/>
        <w:rPr>
          <w:rFonts w:ascii="Arial" w:hAnsi="Arial" w:cs="Arial"/>
        </w:rPr>
      </w:pPr>
      <w:r w:rsidRPr="00994264">
        <w:rPr>
          <w:rFonts w:ascii="Arial" w:hAnsi="Arial" w:cs="Arial"/>
        </w:rPr>
        <w:t>In order to provide a comprehensive overview of Tesla, the objective of this section is to cover a wide range of topics, including the company's history, mission, products, inventions, market influence, issues, initiatives</w:t>
      </w:r>
      <w:r w:rsidR="00C22EAC" w:rsidRPr="00994264">
        <w:rPr>
          <w:rFonts w:ascii="Arial" w:hAnsi="Arial" w:cs="Arial"/>
        </w:rPr>
        <w:t xml:space="preserve"> (Perez 2018)</w:t>
      </w:r>
      <w:r w:rsidRPr="00994264">
        <w:rPr>
          <w:rFonts w:ascii="Arial" w:hAnsi="Arial" w:cs="Arial"/>
        </w:rPr>
        <w:t>, and future prospects. This document also contains a discussion on the potential prospects that the company may have in the future.</w:t>
      </w:r>
    </w:p>
    <w:p w:rsidR="00D164B5" w:rsidRPr="00994264" w:rsidRDefault="00D164B5" w:rsidP="00994264">
      <w:pPr>
        <w:pStyle w:val="Heading1"/>
        <w:jc w:val="both"/>
        <w:rPr>
          <w:rFonts w:ascii="Arial" w:hAnsi="Arial" w:cs="Arial"/>
          <w:i/>
          <w:color w:val="auto"/>
          <w:sz w:val="22"/>
          <w:szCs w:val="22"/>
          <w:u w:val="single"/>
        </w:rPr>
      </w:pPr>
      <w:bookmarkStart w:id="11" w:name="_Toc160013081"/>
      <w:r w:rsidRPr="00994264">
        <w:rPr>
          <w:rFonts w:ascii="Arial" w:hAnsi="Arial" w:cs="Arial"/>
          <w:i/>
          <w:color w:val="auto"/>
          <w:sz w:val="22"/>
          <w:szCs w:val="22"/>
          <w:u w:val="single"/>
        </w:rPr>
        <w:t>Conclusion:</w:t>
      </w:r>
      <w:bookmarkEnd w:id="11"/>
    </w:p>
    <w:p w:rsidR="00A7406C" w:rsidRPr="00994264" w:rsidRDefault="00A7406C" w:rsidP="00994264">
      <w:pPr>
        <w:jc w:val="both"/>
        <w:rPr>
          <w:rFonts w:ascii="Arial" w:hAnsi="Arial" w:cs="Arial"/>
        </w:rPr>
      </w:pPr>
      <w:r w:rsidRPr="00994264">
        <w:rPr>
          <w:rFonts w:ascii="Arial" w:hAnsi="Arial" w:cs="Arial"/>
        </w:rPr>
        <w:t xml:space="preserve">Tesla invented cars and green energy. Unique leadership, technology, and sustainability may explain the company's success. Other factors may matter. Since its founding, Tesla has pioneered electric cars. Despite its niche, electric cars are popular. Tesla's solar, energy storage and electric cars changed renewable energy consumption, travel, and collection. Tesla products affect us.Tesla innovates despite obstacles. Mission accomplished despite challenges. </w:t>
      </w:r>
      <w:proofErr w:type="gramStart"/>
      <w:r w:rsidRPr="00994264">
        <w:rPr>
          <w:rFonts w:ascii="Arial" w:hAnsi="Arial" w:cs="Arial"/>
        </w:rPr>
        <w:t>Production and regulation monitoring.</w:t>
      </w:r>
      <w:proofErr w:type="gramEnd"/>
      <w:r w:rsidRPr="00994264">
        <w:rPr>
          <w:rFonts w:ascii="Arial" w:hAnsi="Arial" w:cs="Arial"/>
        </w:rPr>
        <w:t xml:space="preserve"> It supports greener, more efficient futures with automatic driving and battery technology.Tesla may change industry conventions, motivate competitors to use electric mobility, and change customer green energy and transportation options. Tesla might alter the market to allow these options. Tesla advocates clean, electric futures. The company's ambitious growth, innovation, and global expansion aspirations caused </w:t>
      </w:r>
      <w:proofErr w:type="spellStart"/>
      <w:r w:rsidRPr="00994264">
        <w:rPr>
          <w:rFonts w:ascii="Arial" w:hAnsi="Arial" w:cs="Arial"/>
        </w:rPr>
        <w:t>this.Tesla</w:t>
      </w:r>
      <w:proofErr w:type="spellEnd"/>
      <w:r w:rsidRPr="00994264">
        <w:rPr>
          <w:rFonts w:ascii="Arial" w:hAnsi="Arial" w:cs="Arial"/>
        </w:rPr>
        <w:t xml:space="preserve"> empowers with brilliance, persistence, and a bold social vision. Tesla focused on potential. Tesla could revolutionize its business and the world if it can handle the fast-changing automotive and energy sectors. Tesla benefits from both.</w:t>
      </w:r>
    </w:p>
    <w:p w:rsidR="00D164B5" w:rsidRPr="00994264" w:rsidRDefault="00D164B5" w:rsidP="00994264">
      <w:pPr>
        <w:pStyle w:val="Heading1"/>
        <w:jc w:val="both"/>
        <w:rPr>
          <w:rFonts w:ascii="Arial" w:hAnsi="Arial" w:cs="Arial"/>
          <w:i/>
          <w:color w:val="auto"/>
          <w:sz w:val="22"/>
          <w:szCs w:val="22"/>
          <w:u w:val="single"/>
        </w:rPr>
      </w:pPr>
      <w:bookmarkStart w:id="12" w:name="_Toc160013082"/>
      <w:proofErr w:type="spellStart"/>
      <w:r w:rsidRPr="00994264">
        <w:rPr>
          <w:rFonts w:ascii="Arial" w:hAnsi="Arial" w:cs="Arial"/>
          <w:i/>
          <w:color w:val="auto"/>
          <w:sz w:val="22"/>
          <w:szCs w:val="22"/>
          <w:u w:val="single"/>
        </w:rPr>
        <w:t>Refrences</w:t>
      </w:r>
      <w:proofErr w:type="spellEnd"/>
      <w:r w:rsidRPr="00994264">
        <w:rPr>
          <w:rFonts w:ascii="Arial" w:hAnsi="Arial" w:cs="Arial"/>
          <w:i/>
          <w:color w:val="auto"/>
          <w:sz w:val="22"/>
          <w:szCs w:val="22"/>
          <w:u w:val="single"/>
        </w:rPr>
        <w:t>:</w:t>
      </w:r>
      <w:bookmarkEnd w:id="12"/>
    </w:p>
    <w:p w:rsidR="00B97A1B" w:rsidRPr="00994264" w:rsidRDefault="00B97A1B" w:rsidP="00994264">
      <w:pPr>
        <w:jc w:val="center"/>
        <w:rPr>
          <w:rFonts w:ascii="Arial" w:hAnsi="Arial" w:cs="Arial"/>
        </w:rPr>
      </w:pPr>
      <w:proofErr w:type="spellStart"/>
      <w:r w:rsidRPr="00994264">
        <w:rPr>
          <w:rFonts w:ascii="Arial" w:hAnsi="Arial" w:cs="Arial"/>
        </w:rPr>
        <w:t>Akakpo</w:t>
      </w:r>
      <w:proofErr w:type="spellEnd"/>
      <w:r w:rsidRPr="00994264">
        <w:rPr>
          <w:rFonts w:ascii="Arial" w:hAnsi="Arial" w:cs="Arial"/>
        </w:rPr>
        <w:t xml:space="preserve">, A., </w:t>
      </w:r>
      <w:proofErr w:type="spellStart"/>
      <w:r w:rsidRPr="00994264">
        <w:rPr>
          <w:rFonts w:ascii="Arial" w:hAnsi="Arial" w:cs="Arial"/>
        </w:rPr>
        <w:t>Gyasi</w:t>
      </w:r>
      <w:proofErr w:type="spellEnd"/>
      <w:r w:rsidRPr="00994264">
        <w:rPr>
          <w:rFonts w:ascii="Arial" w:hAnsi="Arial" w:cs="Arial"/>
        </w:rPr>
        <w:t xml:space="preserve">, E.A., </w:t>
      </w:r>
      <w:proofErr w:type="spellStart"/>
      <w:r w:rsidRPr="00994264">
        <w:rPr>
          <w:rFonts w:ascii="Arial" w:hAnsi="Arial" w:cs="Arial"/>
        </w:rPr>
        <w:t>Oduro</w:t>
      </w:r>
      <w:proofErr w:type="spellEnd"/>
      <w:r w:rsidRPr="00994264">
        <w:rPr>
          <w:rFonts w:ascii="Arial" w:hAnsi="Arial" w:cs="Arial"/>
        </w:rPr>
        <w:t xml:space="preserve">, B. and </w:t>
      </w:r>
      <w:proofErr w:type="spellStart"/>
      <w:r w:rsidRPr="00994264">
        <w:rPr>
          <w:rFonts w:ascii="Arial" w:hAnsi="Arial" w:cs="Arial"/>
        </w:rPr>
        <w:t>Akpabot</w:t>
      </w:r>
      <w:proofErr w:type="spellEnd"/>
      <w:r w:rsidRPr="00994264">
        <w:rPr>
          <w:rFonts w:ascii="Arial" w:hAnsi="Arial" w:cs="Arial"/>
        </w:rPr>
        <w:t>, S., 2019. Foresight, organization policies and management strategies in electric vehicle technology advances at tesla. Futures Thinking and Organizational Policy: Case Studies for Managing Rapid Change in Technology, Globalization and Workforce Diversity, pp.57-69.</w:t>
      </w:r>
    </w:p>
    <w:p w:rsidR="00B97A1B" w:rsidRPr="00994264" w:rsidRDefault="00B97A1B" w:rsidP="00994264">
      <w:pPr>
        <w:jc w:val="center"/>
        <w:rPr>
          <w:rFonts w:ascii="Arial" w:hAnsi="Arial" w:cs="Arial"/>
        </w:rPr>
      </w:pPr>
      <w:r w:rsidRPr="00994264">
        <w:rPr>
          <w:rFonts w:ascii="Arial" w:hAnsi="Arial" w:cs="Arial"/>
        </w:rPr>
        <w:t xml:space="preserve">Alghalith, N., 2018. TESLA: INNOVATION WITH INFORMATION TECHNOLOGY. </w:t>
      </w:r>
      <w:proofErr w:type="gramStart"/>
      <w:r w:rsidRPr="00994264">
        <w:rPr>
          <w:rFonts w:ascii="Arial" w:hAnsi="Arial" w:cs="Arial"/>
        </w:rPr>
        <w:t>International Journal of Business Research &amp; Information Technology (IJBRIT), 5(1).</w:t>
      </w:r>
      <w:proofErr w:type="gramEnd"/>
    </w:p>
    <w:p w:rsidR="00B97A1B" w:rsidRPr="00994264" w:rsidRDefault="00B97A1B" w:rsidP="00994264">
      <w:pPr>
        <w:jc w:val="center"/>
        <w:rPr>
          <w:rFonts w:ascii="Arial" w:hAnsi="Arial" w:cs="Arial"/>
        </w:rPr>
      </w:pPr>
      <w:proofErr w:type="spellStart"/>
      <w:r w:rsidRPr="00994264">
        <w:rPr>
          <w:rFonts w:ascii="Arial" w:hAnsi="Arial" w:cs="Arial"/>
        </w:rPr>
        <w:t>Teece</w:t>
      </w:r>
      <w:proofErr w:type="spellEnd"/>
      <w:r w:rsidRPr="00994264">
        <w:rPr>
          <w:rFonts w:ascii="Arial" w:hAnsi="Arial" w:cs="Arial"/>
        </w:rPr>
        <w:t xml:space="preserve">, D.J., 2018. </w:t>
      </w:r>
      <w:proofErr w:type="gramStart"/>
      <w:r w:rsidRPr="00994264">
        <w:rPr>
          <w:rFonts w:ascii="Arial" w:hAnsi="Arial" w:cs="Arial"/>
        </w:rPr>
        <w:t>Tesla and the reshaping of the auto industry.Management and Organization Review, 14(3), pp.501-512.</w:t>
      </w:r>
      <w:proofErr w:type="gramEnd"/>
    </w:p>
    <w:p w:rsidR="00B97A1B" w:rsidRPr="00994264" w:rsidRDefault="00B97A1B" w:rsidP="00994264">
      <w:pPr>
        <w:jc w:val="center"/>
        <w:rPr>
          <w:rFonts w:ascii="Arial" w:hAnsi="Arial" w:cs="Arial"/>
        </w:rPr>
      </w:pPr>
      <w:r w:rsidRPr="00994264">
        <w:rPr>
          <w:rFonts w:ascii="Arial" w:hAnsi="Arial" w:cs="Arial"/>
        </w:rPr>
        <w:t xml:space="preserve">Kim, H., 2020. Analysis of how Tesla creates core innovation capability. </w:t>
      </w:r>
      <w:proofErr w:type="gramStart"/>
      <w:r w:rsidRPr="00994264">
        <w:rPr>
          <w:rFonts w:ascii="Arial" w:hAnsi="Arial" w:cs="Arial"/>
        </w:rPr>
        <w:t>International Journal of Business and Management, 15(6), p.42.</w:t>
      </w:r>
      <w:proofErr w:type="gramEnd"/>
    </w:p>
    <w:p w:rsidR="00B97A1B" w:rsidRPr="00994264" w:rsidRDefault="00B97A1B" w:rsidP="00994264">
      <w:pPr>
        <w:jc w:val="center"/>
        <w:rPr>
          <w:rFonts w:ascii="Arial" w:hAnsi="Arial" w:cs="Arial"/>
        </w:rPr>
      </w:pPr>
      <w:proofErr w:type="gramStart"/>
      <w:r w:rsidRPr="00994264">
        <w:rPr>
          <w:rFonts w:ascii="Arial" w:hAnsi="Arial" w:cs="Arial"/>
        </w:rPr>
        <w:t>Shiddiq, M., 2020.Case Study of Tesla, Inc. as Dynamic Organization in Automotive Industry and How It Acts Amidst COVID-19 Epidemic.</w:t>
      </w:r>
      <w:proofErr w:type="gramEnd"/>
      <w:r w:rsidRPr="00994264">
        <w:rPr>
          <w:rFonts w:ascii="Arial" w:hAnsi="Arial" w:cs="Arial"/>
        </w:rPr>
        <w:t xml:space="preserve"> Inc. as Dynamic Organization in Automotive Industry and How It Acts Amidst COVID-19 Epidemic (April 30, 2020).</w:t>
      </w:r>
    </w:p>
    <w:p w:rsidR="00B97A1B" w:rsidRPr="00994264" w:rsidRDefault="00B97A1B" w:rsidP="00994264">
      <w:pPr>
        <w:jc w:val="center"/>
        <w:rPr>
          <w:rFonts w:ascii="Arial" w:hAnsi="Arial" w:cs="Arial"/>
        </w:rPr>
      </w:pPr>
      <w:proofErr w:type="spellStart"/>
      <w:r w:rsidRPr="00994264">
        <w:rPr>
          <w:rFonts w:ascii="Arial" w:hAnsi="Arial" w:cs="Arial"/>
        </w:rPr>
        <w:t>Goncalves</w:t>
      </w:r>
      <w:proofErr w:type="spellEnd"/>
      <w:r w:rsidRPr="00994264">
        <w:rPr>
          <w:rFonts w:ascii="Arial" w:hAnsi="Arial" w:cs="Arial"/>
        </w:rPr>
        <w:t xml:space="preserve">, N.R., Ban, H., </w:t>
      </w:r>
      <w:proofErr w:type="spellStart"/>
      <w:r w:rsidRPr="00994264">
        <w:rPr>
          <w:rFonts w:ascii="Arial" w:hAnsi="Arial" w:cs="Arial"/>
        </w:rPr>
        <w:t>Sánchez-Panchuelo</w:t>
      </w:r>
      <w:proofErr w:type="spellEnd"/>
      <w:r w:rsidRPr="00994264">
        <w:rPr>
          <w:rFonts w:ascii="Arial" w:hAnsi="Arial" w:cs="Arial"/>
        </w:rPr>
        <w:t xml:space="preserve">, R.M., Francis, S.T., </w:t>
      </w:r>
      <w:proofErr w:type="spellStart"/>
      <w:r w:rsidRPr="00994264">
        <w:rPr>
          <w:rFonts w:ascii="Arial" w:hAnsi="Arial" w:cs="Arial"/>
        </w:rPr>
        <w:t>Schluppeck</w:t>
      </w:r>
      <w:proofErr w:type="spellEnd"/>
      <w:r w:rsidRPr="00994264">
        <w:rPr>
          <w:rFonts w:ascii="Arial" w:hAnsi="Arial" w:cs="Arial"/>
        </w:rPr>
        <w:t xml:space="preserve">, D. and Welchman, A.E., </w:t>
      </w:r>
      <w:proofErr w:type="gramStart"/>
      <w:r w:rsidRPr="00994264">
        <w:rPr>
          <w:rFonts w:ascii="Arial" w:hAnsi="Arial" w:cs="Arial"/>
        </w:rPr>
        <w:t>2015.7 tesla FMRI</w:t>
      </w:r>
      <w:proofErr w:type="gramEnd"/>
      <w:r w:rsidRPr="00994264">
        <w:rPr>
          <w:rFonts w:ascii="Arial" w:hAnsi="Arial" w:cs="Arial"/>
        </w:rPr>
        <w:t xml:space="preserve"> reveals systematic functional organization for binocular disparity in dorsal visual cortex. </w:t>
      </w:r>
      <w:proofErr w:type="gramStart"/>
      <w:r w:rsidRPr="00994264">
        <w:rPr>
          <w:rFonts w:ascii="Arial" w:hAnsi="Arial" w:cs="Arial"/>
        </w:rPr>
        <w:t>Journal of Neuroscience, 35(7), pp.3056-3072.</w:t>
      </w:r>
      <w:proofErr w:type="gramEnd"/>
    </w:p>
    <w:p w:rsidR="00B97A1B" w:rsidRPr="00994264" w:rsidRDefault="00B97A1B" w:rsidP="00994264">
      <w:pPr>
        <w:jc w:val="center"/>
        <w:rPr>
          <w:rFonts w:ascii="Arial" w:hAnsi="Arial" w:cs="Arial"/>
        </w:rPr>
      </w:pPr>
      <w:r w:rsidRPr="00994264">
        <w:rPr>
          <w:rFonts w:ascii="Arial" w:hAnsi="Arial" w:cs="Arial"/>
        </w:rPr>
        <w:lastRenderedPageBreak/>
        <w:t>Karamitsios, A., 2013. Open innovation in EVs: A case study of Tesla Motors.</w:t>
      </w:r>
    </w:p>
    <w:p w:rsidR="00B97A1B" w:rsidRPr="00994264" w:rsidRDefault="00B97A1B" w:rsidP="00994264">
      <w:pPr>
        <w:jc w:val="center"/>
        <w:rPr>
          <w:rFonts w:ascii="Arial" w:hAnsi="Arial" w:cs="Arial"/>
        </w:rPr>
      </w:pPr>
      <w:r w:rsidRPr="00994264">
        <w:rPr>
          <w:rFonts w:ascii="Arial" w:hAnsi="Arial" w:cs="Arial"/>
        </w:rPr>
        <w:t>Chen, Y., Chowdhury, S.D. and Donada, C., 2019.Mirroring hypothesis and integrality: Evidence from Tesla Motors.Journal of Engineering and Technology Management, 54, pp.41-55.</w:t>
      </w:r>
    </w:p>
    <w:p w:rsidR="00B97A1B" w:rsidRPr="00994264" w:rsidRDefault="00B97A1B" w:rsidP="00994264">
      <w:pPr>
        <w:jc w:val="center"/>
        <w:rPr>
          <w:rFonts w:ascii="Arial" w:hAnsi="Arial" w:cs="Arial"/>
        </w:rPr>
      </w:pPr>
      <w:proofErr w:type="spellStart"/>
      <w:proofErr w:type="gramStart"/>
      <w:r w:rsidRPr="00994264">
        <w:rPr>
          <w:rFonts w:ascii="Arial" w:hAnsi="Arial" w:cs="Arial"/>
        </w:rPr>
        <w:t>Provitera</w:t>
      </w:r>
      <w:proofErr w:type="spellEnd"/>
      <w:r w:rsidRPr="00994264">
        <w:rPr>
          <w:rFonts w:ascii="Arial" w:hAnsi="Arial" w:cs="Arial"/>
        </w:rPr>
        <w:t xml:space="preserve">, M.J. and </w:t>
      </w:r>
      <w:proofErr w:type="spellStart"/>
      <w:r w:rsidRPr="00994264">
        <w:rPr>
          <w:rFonts w:ascii="Arial" w:hAnsi="Arial" w:cs="Arial"/>
        </w:rPr>
        <w:t>Sayyadi</w:t>
      </w:r>
      <w:proofErr w:type="spellEnd"/>
      <w:r w:rsidRPr="00994264">
        <w:rPr>
          <w:rFonts w:ascii="Arial" w:hAnsi="Arial" w:cs="Arial"/>
        </w:rPr>
        <w:t>, M., 2022.</w:t>
      </w:r>
      <w:proofErr w:type="gramEnd"/>
      <w:r w:rsidRPr="00994264">
        <w:rPr>
          <w:rFonts w:ascii="Arial" w:hAnsi="Arial" w:cs="Arial"/>
        </w:rPr>
        <w:t xml:space="preserve"> How Tesla is </w:t>
      </w:r>
      <w:proofErr w:type="gramStart"/>
      <w:r w:rsidRPr="00994264">
        <w:rPr>
          <w:rFonts w:ascii="Arial" w:hAnsi="Arial" w:cs="Arial"/>
        </w:rPr>
        <w:t>Organized</w:t>
      </w:r>
      <w:proofErr w:type="gramEnd"/>
      <w:r w:rsidRPr="00994264">
        <w:rPr>
          <w:rFonts w:ascii="Arial" w:hAnsi="Arial" w:cs="Arial"/>
        </w:rPr>
        <w:t xml:space="preserve"> for KNOWLEDGE MANAGEMENT LEVEL UP. </w:t>
      </w:r>
      <w:proofErr w:type="gramStart"/>
      <w:r w:rsidRPr="00994264">
        <w:rPr>
          <w:rFonts w:ascii="Arial" w:hAnsi="Arial" w:cs="Arial"/>
        </w:rPr>
        <w:t>HR Future, 2022(8), pp.36-40.</w:t>
      </w:r>
      <w:proofErr w:type="gramEnd"/>
    </w:p>
    <w:p w:rsidR="00B97A1B" w:rsidRPr="00994264" w:rsidRDefault="00B97A1B" w:rsidP="00994264">
      <w:pPr>
        <w:jc w:val="center"/>
        <w:rPr>
          <w:rFonts w:ascii="Arial" w:hAnsi="Arial" w:cs="Arial"/>
        </w:rPr>
      </w:pPr>
      <w:r w:rsidRPr="00994264">
        <w:rPr>
          <w:rFonts w:ascii="Arial" w:hAnsi="Arial" w:cs="Arial"/>
        </w:rPr>
        <w:t xml:space="preserve">MacDuffie, J.P., 2018. Response to Perkins and </w:t>
      </w:r>
      <w:proofErr w:type="spellStart"/>
      <w:r w:rsidRPr="00994264">
        <w:rPr>
          <w:rFonts w:ascii="Arial" w:hAnsi="Arial" w:cs="Arial"/>
        </w:rPr>
        <w:t>Murmann</w:t>
      </w:r>
      <w:proofErr w:type="spellEnd"/>
      <w:r w:rsidRPr="00994264">
        <w:rPr>
          <w:rFonts w:ascii="Arial" w:hAnsi="Arial" w:cs="Arial"/>
        </w:rPr>
        <w:t xml:space="preserve">: Pay attention to what is and isn't unique about Tesla. </w:t>
      </w:r>
      <w:proofErr w:type="gramStart"/>
      <w:r w:rsidRPr="00994264">
        <w:rPr>
          <w:rFonts w:ascii="Arial" w:hAnsi="Arial" w:cs="Arial"/>
        </w:rPr>
        <w:t>Management and Organization Review, 14(3), pp.481-489.</w:t>
      </w:r>
      <w:proofErr w:type="gramEnd"/>
    </w:p>
    <w:p w:rsidR="00B97A1B" w:rsidRPr="00994264" w:rsidRDefault="00B97A1B" w:rsidP="00994264">
      <w:pPr>
        <w:jc w:val="center"/>
        <w:rPr>
          <w:rFonts w:ascii="Arial" w:hAnsi="Arial" w:cs="Arial"/>
        </w:rPr>
      </w:pPr>
      <w:r w:rsidRPr="00994264">
        <w:rPr>
          <w:rFonts w:ascii="Arial" w:hAnsi="Arial" w:cs="Arial"/>
        </w:rPr>
        <w:t>Chen, Y. and Perez, Y., 2018. Business model design: lessons learned from Tesla Motors. Towards a Sustainable Economy: Paradoxes and Trends in Energy and Transportation, pp.53-69.</w:t>
      </w:r>
    </w:p>
    <w:p w:rsidR="00B97A1B" w:rsidRPr="00994264" w:rsidRDefault="00B97A1B" w:rsidP="00994264">
      <w:pPr>
        <w:jc w:val="center"/>
        <w:rPr>
          <w:rFonts w:ascii="Arial" w:hAnsi="Arial" w:cs="Arial"/>
        </w:rPr>
      </w:pPr>
      <w:r w:rsidRPr="00994264">
        <w:rPr>
          <w:rFonts w:ascii="Arial" w:hAnsi="Arial" w:cs="Arial"/>
        </w:rPr>
        <w:t xml:space="preserve">Mayer, A.R., </w:t>
      </w:r>
      <w:proofErr w:type="spellStart"/>
      <w:r w:rsidRPr="00994264">
        <w:rPr>
          <w:rFonts w:ascii="Arial" w:hAnsi="Arial" w:cs="Arial"/>
        </w:rPr>
        <w:t>Zimbelman</w:t>
      </w:r>
      <w:proofErr w:type="spellEnd"/>
      <w:r w:rsidRPr="00994264">
        <w:rPr>
          <w:rFonts w:ascii="Arial" w:hAnsi="Arial" w:cs="Arial"/>
        </w:rPr>
        <w:t xml:space="preserve">, J.L., Watanabe, Y. and Rao, S.M., 2001. </w:t>
      </w:r>
      <w:proofErr w:type="spellStart"/>
      <w:r w:rsidRPr="00994264">
        <w:rPr>
          <w:rFonts w:ascii="Arial" w:hAnsi="Arial" w:cs="Arial"/>
        </w:rPr>
        <w:t>Somatotopic</w:t>
      </w:r>
      <w:proofErr w:type="spellEnd"/>
      <w:r w:rsidRPr="00994264">
        <w:rPr>
          <w:rFonts w:ascii="Arial" w:hAnsi="Arial" w:cs="Arial"/>
        </w:rPr>
        <w:t xml:space="preserve"> organization of the medial wall of the cerebral hemispheres: a 3 Tesla fMRI study. </w:t>
      </w:r>
      <w:proofErr w:type="spellStart"/>
      <w:proofErr w:type="gramStart"/>
      <w:r w:rsidRPr="00994264">
        <w:rPr>
          <w:rFonts w:ascii="Arial" w:hAnsi="Arial" w:cs="Arial"/>
        </w:rPr>
        <w:t>Neuroreport</w:t>
      </w:r>
      <w:proofErr w:type="spellEnd"/>
      <w:r w:rsidRPr="00994264">
        <w:rPr>
          <w:rFonts w:ascii="Arial" w:hAnsi="Arial" w:cs="Arial"/>
        </w:rPr>
        <w:t>, 12(17), pp.3811-3814.</w:t>
      </w:r>
      <w:proofErr w:type="gramEnd"/>
    </w:p>
    <w:p w:rsidR="00B97A1B" w:rsidRPr="00994264" w:rsidRDefault="00B97A1B" w:rsidP="00994264">
      <w:pPr>
        <w:jc w:val="center"/>
        <w:rPr>
          <w:rFonts w:ascii="Arial" w:hAnsi="Arial" w:cs="Arial"/>
        </w:rPr>
      </w:pPr>
      <w:proofErr w:type="gramStart"/>
      <w:r w:rsidRPr="00994264">
        <w:rPr>
          <w:rFonts w:ascii="Arial" w:hAnsi="Arial" w:cs="Arial"/>
        </w:rPr>
        <w:t>Valentin, M., 2019.</w:t>
      </w:r>
      <w:proofErr w:type="gramEnd"/>
      <w:r w:rsidRPr="00994264">
        <w:rPr>
          <w:rFonts w:ascii="Arial" w:hAnsi="Arial" w:cs="Arial"/>
        </w:rPr>
        <w:t xml:space="preserve"> The Tesla Way: The disruptive strategies and models of </w:t>
      </w:r>
      <w:proofErr w:type="spellStart"/>
      <w:r w:rsidRPr="00994264">
        <w:rPr>
          <w:rFonts w:ascii="Arial" w:hAnsi="Arial" w:cs="Arial"/>
        </w:rPr>
        <w:t>Teslism</w:t>
      </w:r>
      <w:proofErr w:type="spellEnd"/>
      <w:r w:rsidRPr="00994264">
        <w:rPr>
          <w:rFonts w:ascii="Arial" w:hAnsi="Arial" w:cs="Arial"/>
        </w:rPr>
        <w:t xml:space="preserve">. </w:t>
      </w:r>
      <w:proofErr w:type="spellStart"/>
      <w:r w:rsidRPr="00994264">
        <w:rPr>
          <w:rFonts w:ascii="Arial" w:hAnsi="Arial" w:cs="Arial"/>
        </w:rPr>
        <w:t>Kogan</w:t>
      </w:r>
      <w:proofErr w:type="spellEnd"/>
      <w:r w:rsidRPr="00994264">
        <w:rPr>
          <w:rFonts w:ascii="Arial" w:hAnsi="Arial" w:cs="Arial"/>
        </w:rPr>
        <w:t xml:space="preserve"> Page Publishers</w:t>
      </w:r>
    </w:p>
    <w:sectPr w:rsidR="00B97A1B" w:rsidRPr="00994264" w:rsidSect="00994264">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B335F7"/>
    <w:multiLevelType w:val="hybridMultilevel"/>
    <w:tmpl w:val="268E6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A06267"/>
    <w:multiLevelType w:val="hybridMultilevel"/>
    <w:tmpl w:val="9B42C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AD6051D"/>
    <w:multiLevelType w:val="hybridMultilevel"/>
    <w:tmpl w:val="CB7CD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15D55C0"/>
    <w:multiLevelType w:val="hybridMultilevel"/>
    <w:tmpl w:val="00425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50808F6"/>
    <w:multiLevelType w:val="hybridMultilevel"/>
    <w:tmpl w:val="0F8CC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8897580"/>
    <w:multiLevelType w:val="hybridMultilevel"/>
    <w:tmpl w:val="0C3CD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B65223F"/>
    <w:multiLevelType w:val="hybridMultilevel"/>
    <w:tmpl w:val="0E16E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C8D0E96"/>
    <w:multiLevelType w:val="hybridMultilevel"/>
    <w:tmpl w:val="61380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EC762D6"/>
    <w:multiLevelType w:val="hybridMultilevel"/>
    <w:tmpl w:val="07CEE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0"/>
  </w:num>
  <w:num w:numId="4">
    <w:abstractNumId w:val="2"/>
  </w:num>
  <w:num w:numId="5">
    <w:abstractNumId w:val="4"/>
  </w:num>
  <w:num w:numId="6">
    <w:abstractNumId w:val="6"/>
  </w:num>
  <w:num w:numId="7">
    <w:abstractNumId w:val="1"/>
  </w:num>
  <w:num w:numId="8">
    <w:abstractNumId w:val="7"/>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164B5"/>
    <w:rsid w:val="0006381F"/>
    <w:rsid w:val="001E25F3"/>
    <w:rsid w:val="002B51A2"/>
    <w:rsid w:val="004073AE"/>
    <w:rsid w:val="00994264"/>
    <w:rsid w:val="00A7406C"/>
    <w:rsid w:val="00B97A1B"/>
    <w:rsid w:val="00BA21C1"/>
    <w:rsid w:val="00C22EAC"/>
    <w:rsid w:val="00D164B5"/>
    <w:rsid w:val="00E44745"/>
    <w:rsid w:val="00EB4D61"/>
    <w:rsid w:val="00F3756F"/>
    <w:rsid w:val="00F378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381F"/>
  </w:style>
  <w:style w:type="paragraph" w:styleId="Heading1">
    <w:name w:val="heading 1"/>
    <w:basedOn w:val="Normal"/>
    <w:next w:val="Normal"/>
    <w:link w:val="Heading1Char"/>
    <w:uiPriority w:val="9"/>
    <w:qFormat/>
    <w:rsid w:val="00D164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75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4B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3756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44745"/>
    <w:pPr>
      <w:ind w:left="720"/>
      <w:contextualSpacing/>
    </w:pPr>
  </w:style>
  <w:style w:type="paragraph" w:styleId="NoSpacing">
    <w:name w:val="No Spacing"/>
    <w:link w:val="NoSpacingChar"/>
    <w:uiPriority w:val="1"/>
    <w:qFormat/>
    <w:rsid w:val="0099426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94264"/>
    <w:rPr>
      <w:rFonts w:eastAsiaTheme="minorEastAsia"/>
      <w:lang w:eastAsia="ja-JP"/>
    </w:rPr>
  </w:style>
  <w:style w:type="paragraph" w:styleId="BalloonText">
    <w:name w:val="Balloon Text"/>
    <w:basedOn w:val="Normal"/>
    <w:link w:val="BalloonTextChar"/>
    <w:uiPriority w:val="99"/>
    <w:semiHidden/>
    <w:unhideWhenUsed/>
    <w:rsid w:val="009942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264"/>
    <w:rPr>
      <w:rFonts w:ascii="Tahoma" w:hAnsi="Tahoma" w:cs="Tahoma"/>
      <w:sz w:val="16"/>
      <w:szCs w:val="16"/>
    </w:rPr>
  </w:style>
  <w:style w:type="paragraph" w:styleId="TOCHeading">
    <w:name w:val="TOC Heading"/>
    <w:basedOn w:val="Heading1"/>
    <w:next w:val="Normal"/>
    <w:uiPriority w:val="39"/>
    <w:semiHidden/>
    <w:unhideWhenUsed/>
    <w:qFormat/>
    <w:rsid w:val="00994264"/>
    <w:pPr>
      <w:outlineLvl w:val="9"/>
    </w:pPr>
    <w:rPr>
      <w:lang w:eastAsia="ja-JP"/>
    </w:rPr>
  </w:style>
  <w:style w:type="paragraph" w:styleId="TOC1">
    <w:name w:val="toc 1"/>
    <w:basedOn w:val="Normal"/>
    <w:next w:val="Normal"/>
    <w:autoRedefine/>
    <w:uiPriority w:val="39"/>
    <w:unhideWhenUsed/>
    <w:rsid w:val="00994264"/>
    <w:pPr>
      <w:spacing w:after="100"/>
    </w:pPr>
  </w:style>
  <w:style w:type="paragraph" w:styleId="TOC2">
    <w:name w:val="toc 2"/>
    <w:basedOn w:val="Normal"/>
    <w:next w:val="Normal"/>
    <w:autoRedefine/>
    <w:uiPriority w:val="39"/>
    <w:unhideWhenUsed/>
    <w:rsid w:val="00994264"/>
    <w:pPr>
      <w:spacing w:after="100"/>
      <w:ind w:left="220"/>
    </w:pPr>
  </w:style>
  <w:style w:type="character" w:styleId="Hyperlink">
    <w:name w:val="Hyperlink"/>
    <w:basedOn w:val="DefaultParagraphFont"/>
    <w:uiPriority w:val="99"/>
    <w:unhideWhenUsed/>
    <w:rsid w:val="0099426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64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75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4B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3756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44745"/>
    <w:pPr>
      <w:ind w:left="720"/>
      <w:contextualSpacing/>
    </w:pPr>
  </w:style>
  <w:style w:type="paragraph" w:styleId="NoSpacing">
    <w:name w:val="No Spacing"/>
    <w:link w:val="NoSpacingChar"/>
    <w:uiPriority w:val="1"/>
    <w:qFormat/>
    <w:rsid w:val="0099426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94264"/>
    <w:rPr>
      <w:rFonts w:eastAsiaTheme="minorEastAsia"/>
      <w:lang w:eastAsia="ja-JP"/>
    </w:rPr>
  </w:style>
  <w:style w:type="paragraph" w:styleId="BalloonText">
    <w:name w:val="Balloon Text"/>
    <w:basedOn w:val="Normal"/>
    <w:link w:val="BalloonTextChar"/>
    <w:uiPriority w:val="99"/>
    <w:semiHidden/>
    <w:unhideWhenUsed/>
    <w:rsid w:val="009942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264"/>
    <w:rPr>
      <w:rFonts w:ascii="Tahoma" w:hAnsi="Tahoma" w:cs="Tahoma"/>
      <w:sz w:val="16"/>
      <w:szCs w:val="16"/>
    </w:rPr>
  </w:style>
  <w:style w:type="paragraph" w:styleId="TOCHeading">
    <w:name w:val="TOC Heading"/>
    <w:basedOn w:val="Heading1"/>
    <w:next w:val="Normal"/>
    <w:uiPriority w:val="39"/>
    <w:semiHidden/>
    <w:unhideWhenUsed/>
    <w:qFormat/>
    <w:rsid w:val="00994264"/>
    <w:pPr>
      <w:outlineLvl w:val="9"/>
    </w:pPr>
    <w:rPr>
      <w:lang w:eastAsia="ja-JP"/>
    </w:rPr>
  </w:style>
  <w:style w:type="paragraph" w:styleId="TOC1">
    <w:name w:val="toc 1"/>
    <w:basedOn w:val="Normal"/>
    <w:next w:val="Normal"/>
    <w:autoRedefine/>
    <w:uiPriority w:val="39"/>
    <w:unhideWhenUsed/>
    <w:rsid w:val="00994264"/>
    <w:pPr>
      <w:spacing w:after="100"/>
    </w:pPr>
  </w:style>
  <w:style w:type="paragraph" w:styleId="TOC2">
    <w:name w:val="toc 2"/>
    <w:basedOn w:val="Normal"/>
    <w:next w:val="Normal"/>
    <w:autoRedefine/>
    <w:uiPriority w:val="39"/>
    <w:unhideWhenUsed/>
    <w:rsid w:val="00994264"/>
    <w:pPr>
      <w:spacing w:after="100"/>
      <w:ind w:left="220"/>
    </w:pPr>
  </w:style>
  <w:style w:type="character" w:styleId="Hyperlink">
    <w:name w:val="Hyperlink"/>
    <w:basedOn w:val="DefaultParagraphFont"/>
    <w:uiPriority w:val="99"/>
    <w:unhideWhenUsed/>
    <w:rsid w:val="0099426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34285B-961F-420B-9262-666241456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6</Pages>
  <Words>1513</Words>
  <Characters>8626</Characters>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2024-02-28T05:45:00Z</dcterms:created>
  <dcterms:modified xsi:type="dcterms:W3CDTF">2024-03-02T20:24:00Z</dcterms:modified>
</cp:coreProperties>
</file>