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A338B" w14:textId="77777777" w:rsidR="00FA2210" w:rsidRPr="001628FA" w:rsidRDefault="00FA2210" w:rsidP="002E09ED">
      <w:pPr>
        <w:spacing w:line="360" w:lineRule="auto"/>
        <w:rPr>
          <w:rFonts w:ascii="Times New Roman" w:hAnsi="Times New Roman" w:cs="Times New Roman"/>
          <w:b/>
          <w:color w:val="000000" w:themeColor="text1"/>
          <w:sz w:val="40"/>
          <w:szCs w:val="40"/>
        </w:rPr>
      </w:pPr>
    </w:p>
    <w:p w14:paraId="7EA01316" w14:textId="11544D0F" w:rsidR="0079233C" w:rsidRDefault="0079233C" w:rsidP="006A59EC">
      <w:pPr>
        <w:spacing w:line="360" w:lineRule="auto"/>
        <w:jc w:val="center"/>
        <w:rPr>
          <w:rFonts w:ascii="Times New Roman" w:hAnsi="Times New Roman" w:cs="Times New Roman"/>
          <w:b/>
          <w:color w:val="000000" w:themeColor="text1"/>
          <w:sz w:val="40"/>
          <w:szCs w:val="40"/>
        </w:rPr>
      </w:pPr>
      <w:r w:rsidRPr="001628FA">
        <w:rPr>
          <w:rFonts w:ascii="Times New Roman" w:hAnsi="Times New Roman" w:cs="Times New Roman"/>
          <w:b/>
          <w:color w:val="000000" w:themeColor="text1"/>
          <w:sz w:val="40"/>
          <w:szCs w:val="40"/>
        </w:rPr>
        <w:t>Module Code and Title: BMIH4005 Marketing Essentials</w:t>
      </w:r>
    </w:p>
    <w:p w14:paraId="6A1CF477" w14:textId="73DB6606" w:rsidR="006A59EC" w:rsidRPr="001628FA" w:rsidRDefault="006A59EC" w:rsidP="006A59EC">
      <w:pPr>
        <w:spacing w:line="360" w:lineRule="auto"/>
        <w:jc w:val="center"/>
        <w:rPr>
          <w:rFonts w:ascii="Times New Roman" w:hAnsi="Times New Roman" w:cs="Times New Roman"/>
          <w:b/>
          <w:color w:val="000000" w:themeColor="text1"/>
          <w:sz w:val="40"/>
          <w:szCs w:val="40"/>
        </w:rPr>
      </w:pPr>
      <w:r w:rsidRPr="006A59EC">
        <w:rPr>
          <w:rFonts w:ascii="Times New Roman" w:hAnsi="Times New Roman" w:cs="Times New Roman"/>
          <w:b/>
          <w:bCs/>
          <w:sz w:val="40"/>
          <w:szCs w:val="40"/>
        </w:rPr>
        <w:t>Lecturer’s name</w:t>
      </w:r>
      <w:r w:rsidRPr="001628FA">
        <w:rPr>
          <w:rFonts w:ascii="Times New Roman" w:hAnsi="Times New Roman" w:cs="Times New Roman"/>
          <w:bCs/>
          <w:color w:val="000000" w:themeColor="text1"/>
          <w:sz w:val="40"/>
          <w:szCs w:val="40"/>
        </w:rPr>
        <w:t>:</w:t>
      </w:r>
      <w:r w:rsidRPr="006A59EC">
        <w:t xml:space="preserve"> </w:t>
      </w:r>
      <w:r w:rsidRPr="006A59EC">
        <w:rPr>
          <w:rFonts w:ascii="Times New Roman" w:hAnsi="Times New Roman" w:cs="Times New Roman"/>
          <w:b/>
          <w:color w:val="000000" w:themeColor="text1"/>
          <w:sz w:val="40"/>
          <w:szCs w:val="40"/>
        </w:rPr>
        <w:t>Ruth Taylor Davies</w:t>
      </w:r>
    </w:p>
    <w:p w14:paraId="2BB845F9" w14:textId="39CE33CA" w:rsidR="009A5CA7" w:rsidRDefault="00F11146" w:rsidP="006A59EC">
      <w:pPr>
        <w:spacing w:line="360" w:lineRule="auto"/>
        <w:jc w:val="center"/>
        <w:rPr>
          <w:rFonts w:ascii="Times New Roman" w:hAnsi="Times New Roman" w:cs="Times New Roman"/>
          <w:b/>
          <w:color w:val="000000" w:themeColor="text1"/>
          <w:sz w:val="40"/>
          <w:szCs w:val="40"/>
        </w:rPr>
      </w:pPr>
      <w:r w:rsidRPr="006A59EC">
        <w:rPr>
          <w:rFonts w:ascii="Times New Roman" w:hAnsi="Times New Roman" w:cs="Times New Roman"/>
          <w:b/>
          <w:color w:val="000000" w:themeColor="text1"/>
          <w:sz w:val="40"/>
          <w:szCs w:val="40"/>
        </w:rPr>
        <w:t>Component A</w:t>
      </w:r>
      <w:r w:rsidRPr="001628FA">
        <w:rPr>
          <w:rFonts w:ascii="Times New Roman" w:hAnsi="Times New Roman" w:cs="Times New Roman"/>
          <w:bCs/>
          <w:color w:val="000000" w:themeColor="text1"/>
          <w:sz w:val="40"/>
          <w:szCs w:val="40"/>
        </w:rPr>
        <w:t>:</w:t>
      </w:r>
      <w:r w:rsidRPr="001628FA">
        <w:rPr>
          <w:rFonts w:ascii="Times New Roman" w:hAnsi="Times New Roman" w:cs="Times New Roman"/>
          <w:b/>
          <w:color w:val="000000" w:themeColor="text1"/>
          <w:sz w:val="40"/>
          <w:szCs w:val="40"/>
        </w:rPr>
        <w:t xml:space="preserve"> </w:t>
      </w:r>
      <w:r w:rsidR="00FA2210" w:rsidRPr="001628FA">
        <w:rPr>
          <w:rFonts w:ascii="Times New Roman" w:hAnsi="Times New Roman" w:cs="Times New Roman"/>
          <w:b/>
          <w:color w:val="000000" w:themeColor="text1"/>
          <w:sz w:val="40"/>
          <w:szCs w:val="40"/>
        </w:rPr>
        <w:t xml:space="preserve">Marketing Plan of </w:t>
      </w:r>
      <w:r w:rsidR="00B831F7" w:rsidRPr="001628FA">
        <w:rPr>
          <w:rFonts w:ascii="Times New Roman" w:hAnsi="Times New Roman" w:cs="Times New Roman"/>
          <w:b/>
          <w:color w:val="000000" w:themeColor="text1"/>
          <w:sz w:val="40"/>
          <w:szCs w:val="40"/>
        </w:rPr>
        <w:t>Ritz-Carlton London</w:t>
      </w:r>
      <w:r w:rsidR="00FA2210" w:rsidRPr="001628FA">
        <w:rPr>
          <w:rFonts w:ascii="Times New Roman" w:hAnsi="Times New Roman" w:cs="Times New Roman"/>
          <w:b/>
          <w:color w:val="000000" w:themeColor="text1"/>
          <w:sz w:val="40"/>
          <w:szCs w:val="40"/>
        </w:rPr>
        <w:t xml:space="preserve"> Hotel</w:t>
      </w:r>
    </w:p>
    <w:p w14:paraId="1B01F20A" w14:textId="18412F85" w:rsidR="006A59EC" w:rsidRDefault="006A59EC" w:rsidP="006A59EC">
      <w:pPr>
        <w:spacing w:line="360" w:lineRule="auto"/>
        <w:jc w:val="center"/>
        <w:rPr>
          <w:rFonts w:ascii="Times New Roman" w:hAnsi="Times New Roman" w:cs="Times New Roman"/>
          <w:b/>
          <w:color w:val="000000" w:themeColor="text1"/>
          <w:sz w:val="40"/>
          <w:szCs w:val="40"/>
        </w:rPr>
      </w:pPr>
      <w:r w:rsidRPr="006A59EC">
        <w:rPr>
          <w:rFonts w:ascii="Times New Roman" w:hAnsi="Times New Roman" w:cs="Times New Roman"/>
          <w:b/>
          <w:color w:val="000000" w:themeColor="text1"/>
          <w:sz w:val="40"/>
          <w:szCs w:val="40"/>
        </w:rPr>
        <w:t>Student Name and ID: Adriana Petran 2210809</w:t>
      </w:r>
    </w:p>
    <w:p w14:paraId="126F785C" w14:textId="161755BF" w:rsidR="006A59EC" w:rsidRPr="006A59EC" w:rsidRDefault="006A59EC" w:rsidP="006A59EC">
      <w:pPr>
        <w:spacing w:line="360" w:lineRule="auto"/>
        <w:jc w:val="center"/>
        <w:rPr>
          <w:rFonts w:ascii="Times New Roman" w:hAnsi="Times New Roman" w:cs="Times New Roman"/>
          <w:b/>
          <w:bCs/>
          <w:color w:val="000000" w:themeColor="text1"/>
          <w:sz w:val="40"/>
          <w:szCs w:val="40"/>
          <w:lang w:val="en-GB"/>
        </w:rPr>
      </w:pPr>
    </w:p>
    <w:p w14:paraId="4738FACE" w14:textId="77777777" w:rsidR="006A59EC" w:rsidRPr="001628FA" w:rsidRDefault="006A59EC" w:rsidP="002E09ED">
      <w:pPr>
        <w:spacing w:line="360" w:lineRule="auto"/>
        <w:jc w:val="center"/>
        <w:rPr>
          <w:rFonts w:ascii="Times New Roman" w:hAnsi="Times New Roman" w:cs="Times New Roman"/>
          <w:b/>
          <w:color w:val="000000" w:themeColor="text1"/>
          <w:sz w:val="40"/>
          <w:szCs w:val="40"/>
        </w:rPr>
      </w:pPr>
    </w:p>
    <w:p w14:paraId="57611947" w14:textId="77777777" w:rsidR="009A5CA7" w:rsidRPr="001628FA" w:rsidRDefault="009A5CA7">
      <w:pPr>
        <w:rPr>
          <w:rFonts w:ascii="Times New Roman" w:hAnsi="Times New Roman" w:cs="Times New Roman"/>
          <w:b/>
          <w:color w:val="000000" w:themeColor="text1"/>
          <w:sz w:val="40"/>
          <w:szCs w:val="40"/>
        </w:rPr>
      </w:pPr>
      <w:r w:rsidRPr="001628FA">
        <w:rPr>
          <w:rFonts w:ascii="Times New Roman" w:hAnsi="Times New Roman" w:cs="Times New Roman"/>
          <w:b/>
          <w:color w:val="000000" w:themeColor="text1"/>
          <w:sz w:val="40"/>
          <w:szCs w:val="40"/>
        </w:rPr>
        <w:br w:type="page"/>
      </w:r>
    </w:p>
    <w:sdt>
      <w:sdtPr>
        <w:rPr>
          <w:rFonts w:ascii="Times New Roman" w:eastAsiaTheme="minorHAnsi" w:hAnsi="Times New Roman" w:cs="Times New Roman"/>
          <w:color w:val="000000" w:themeColor="text1"/>
          <w:sz w:val="22"/>
          <w:szCs w:val="22"/>
          <w:lang w:val="en-US" w:eastAsia="en-US"/>
        </w:rPr>
        <w:id w:val="-378937793"/>
        <w:docPartObj>
          <w:docPartGallery w:val="Table of Contents"/>
          <w:docPartUnique/>
        </w:docPartObj>
      </w:sdtPr>
      <w:sdtEndPr>
        <w:rPr>
          <w:b/>
          <w:bCs/>
        </w:rPr>
      </w:sdtEndPr>
      <w:sdtContent>
        <w:p w14:paraId="40DDC336" w14:textId="69FAABA4" w:rsidR="0079233C" w:rsidRPr="001628FA" w:rsidRDefault="0079233C">
          <w:pPr>
            <w:pStyle w:val="TOCHeading"/>
            <w:rPr>
              <w:rFonts w:ascii="Times New Roman" w:hAnsi="Times New Roman" w:cs="Times New Roman"/>
              <w:color w:val="000000" w:themeColor="text1"/>
            </w:rPr>
          </w:pPr>
          <w:r w:rsidRPr="001628FA">
            <w:rPr>
              <w:rFonts w:ascii="Times New Roman" w:hAnsi="Times New Roman" w:cs="Times New Roman"/>
              <w:color w:val="000000" w:themeColor="text1"/>
            </w:rPr>
            <w:t>Table of Contents</w:t>
          </w:r>
        </w:p>
        <w:p w14:paraId="411BB76E" w14:textId="11007D52" w:rsidR="000F3DE1" w:rsidRPr="001628FA" w:rsidRDefault="0079233C">
          <w:pPr>
            <w:pStyle w:val="TOC1"/>
            <w:tabs>
              <w:tab w:val="right" w:leader="dot" w:pos="9350"/>
            </w:tabs>
            <w:rPr>
              <w:rFonts w:eastAsiaTheme="minorEastAsia" w:cs="Vrinda"/>
              <w:noProof/>
              <w:color w:val="000000" w:themeColor="text1"/>
              <w:sz w:val="24"/>
              <w:szCs w:val="30"/>
              <w:lang w:eastAsia="en-GB" w:bidi="bn-IN"/>
            </w:rPr>
          </w:pPr>
          <w:r w:rsidRPr="001628FA">
            <w:rPr>
              <w:rFonts w:ascii="Times New Roman" w:hAnsi="Times New Roman" w:cs="Times New Roman"/>
              <w:color w:val="000000" w:themeColor="text1"/>
            </w:rPr>
            <w:fldChar w:fldCharType="begin"/>
          </w:r>
          <w:r w:rsidRPr="001628FA">
            <w:rPr>
              <w:rFonts w:ascii="Times New Roman" w:hAnsi="Times New Roman" w:cs="Times New Roman"/>
              <w:color w:val="000000" w:themeColor="text1"/>
            </w:rPr>
            <w:instrText xml:space="preserve"> TOC \o "1-3" \h \z \u </w:instrText>
          </w:r>
          <w:r w:rsidRPr="001628FA">
            <w:rPr>
              <w:rFonts w:ascii="Times New Roman" w:hAnsi="Times New Roman" w:cs="Times New Roman"/>
              <w:color w:val="000000" w:themeColor="text1"/>
            </w:rPr>
            <w:fldChar w:fldCharType="separate"/>
          </w:r>
          <w:hyperlink w:anchor="_Toc121147296" w:history="1">
            <w:r w:rsidR="000F3DE1" w:rsidRPr="001628FA">
              <w:rPr>
                <w:rStyle w:val="Hyperlink"/>
                <w:rFonts w:ascii="Times New Roman" w:hAnsi="Times New Roman" w:cs="Times New Roman"/>
                <w:noProof/>
                <w:color w:val="000000" w:themeColor="text1"/>
              </w:rPr>
              <w:t>Introduction</w:t>
            </w:r>
            <w:r w:rsidR="000F3DE1" w:rsidRPr="001628FA">
              <w:rPr>
                <w:noProof/>
                <w:webHidden/>
                <w:color w:val="000000" w:themeColor="text1"/>
              </w:rPr>
              <w:tab/>
            </w:r>
            <w:r w:rsidR="000F3DE1" w:rsidRPr="001628FA">
              <w:rPr>
                <w:noProof/>
                <w:webHidden/>
                <w:color w:val="000000" w:themeColor="text1"/>
              </w:rPr>
              <w:fldChar w:fldCharType="begin"/>
            </w:r>
            <w:r w:rsidR="000F3DE1" w:rsidRPr="001628FA">
              <w:rPr>
                <w:noProof/>
                <w:webHidden/>
                <w:color w:val="000000" w:themeColor="text1"/>
              </w:rPr>
              <w:instrText xml:space="preserve"> PAGEREF _Toc121147296 \h </w:instrText>
            </w:r>
            <w:r w:rsidR="000F3DE1" w:rsidRPr="001628FA">
              <w:rPr>
                <w:noProof/>
                <w:webHidden/>
                <w:color w:val="000000" w:themeColor="text1"/>
              </w:rPr>
            </w:r>
            <w:r w:rsidR="000F3DE1" w:rsidRPr="001628FA">
              <w:rPr>
                <w:noProof/>
                <w:webHidden/>
                <w:color w:val="000000" w:themeColor="text1"/>
              </w:rPr>
              <w:fldChar w:fldCharType="separate"/>
            </w:r>
            <w:r w:rsidR="000F3DE1" w:rsidRPr="001628FA">
              <w:rPr>
                <w:noProof/>
                <w:webHidden/>
                <w:color w:val="000000" w:themeColor="text1"/>
              </w:rPr>
              <w:t>3</w:t>
            </w:r>
            <w:r w:rsidR="000F3DE1" w:rsidRPr="001628FA">
              <w:rPr>
                <w:noProof/>
                <w:webHidden/>
                <w:color w:val="000000" w:themeColor="text1"/>
              </w:rPr>
              <w:fldChar w:fldCharType="end"/>
            </w:r>
          </w:hyperlink>
        </w:p>
        <w:p w14:paraId="5F58D525" w14:textId="6B2ABE41" w:rsidR="000F3DE1" w:rsidRPr="001628FA" w:rsidRDefault="00000000">
          <w:pPr>
            <w:pStyle w:val="TOC1"/>
            <w:tabs>
              <w:tab w:val="right" w:leader="dot" w:pos="9350"/>
            </w:tabs>
            <w:rPr>
              <w:rFonts w:eastAsiaTheme="minorEastAsia" w:cs="Vrinda"/>
              <w:noProof/>
              <w:color w:val="000000" w:themeColor="text1"/>
              <w:sz w:val="24"/>
              <w:szCs w:val="30"/>
              <w:lang w:eastAsia="en-GB" w:bidi="bn-IN"/>
            </w:rPr>
          </w:pPr>
          <w:hyperlink w:anchor="_Toc121147297" w:history="1">
            <w:r w:rsidR="000F3DE1" w:rsidRPr="001628FA">
              <w:rPr>
                <w:rStyle w:val="Hyperlink"/>
                <w:rFonts w:ascii="Times New Roman" w:hAnsi="Times New Roman" w:cs="Times New Roman"/>
                <w:noProof/>
                <w:color w:val="000000" w:themeColor="text1"/>
              </w:rPr>
              <w:t>The Marketing Mix of Ritz-Carlton London</w:t>
            </w:r>
            <w:r w:rsidR="000F3DE1" w:rsidRPr="001628FA">
              <w:rPr>
                <w:noProof/>
                <w:webHidden/>
                <w:color w:val="000000" w:themeColor="text1"/>
              </w:rPr>
              <w:tab/>
            </w:r>
            <w:r w:rsidR="000F3DE1" w:rsidRPr="001628FA">
              <w:rPr>
                <w:noProof/>
                <w:webHidden/>
                <w:color w:val="000000" w:themeColor="text1"/>
              </w:rPr>
              <w:fldChar w:fldCharType="begin"/>
            </w:r>
            <w:r w:rsidR="000F3DE1" w:rsidRPr="001628FA">
              <w:rPr>
                <w:noProof/>
                <w:webHidden/>
                <w:color w:val="000000" w:themeColor="text1"/>
              </w:rPr>
              <w:instrText xml:space="preserve"> PAGEREF _Toc121147297 \h </w:instrText>
            </w:r>
            <w:r w:rsidR="000F3DE1" w:rsidRPr="001628FA">
              <w:rPr>
                <w:noProof/>
                <w:webHidden/>
                <w:color w:val="000000" w:themeColor="text1"/>
              </w:rPr>
            </w:r>
            <w:r w:rsidR="000F3DE1" w:rsidRPr="001628FA">
              <w:rPr>
                <w:noProof/>
                <w:webHidden/>
                <w:color w:val="000000" w:themeColor="text1"/>
              </w:rPr>
              <w:fldChar w:fldCharType="separate"/>
            </w:r>
            <w:r w:rsidR="000F3DE1" w:rsidRPr="001628FA">
              <w:rPr>
                <w:noProof/>
                <w:webHidden/>
                <w:color w:val="000000" w:themeColor="text1"/>
              </w:rPr>
              <w:t>3</w:t>
            </w:r>
            <w:r w:rsidR="000F3DE1" w:rsidRPr="001628FA">
              <w:rPr>
                <w:noProof/>
                <w:webHidden/>
                <w:color w:val="000000" w:themeColor="text1"/>
              </w:rPr>
              <w:fldChar w:fldCharType="end"/>
            </w:r>
          </w:hyperlink>
        </w:p>
        <w:p w14:paraId="6DF5D2A4" w14:textId="766D45B4" w:rsidR="000F3DE1" w:rsidRPr="001628FA" w:rsidRDefault="00000000">
          <w:pPr>
            <w:pStyle w:val="TOC1"/>
            <w:tabs>
              <w:tab w:val="right" w:leader="dot" w:pos="9350"/>
            </w:tabs>
            <w:rPr>
              <w:rFonts w:eastAsiaTheme="minorEastAsia" w:cs="Vrinda"/>
              <w:noProof/>
              <w:color w:val="000000" w:themeColor="text1"/>
              <w:sz w:val="24"/>
              <w:szCs w:val="30"/>
              <w:lang w:eastAsia="en-GB" w:bidi="bn-IN"/>
            </w:rPr>
          </w:pPr>
          <w:hyperlink w:anchor="_Toc121147298" w:history="1">
            <w:r w:rsidR="000F3DE1" w:rsidRPr="001628FA">
              <w:rPr>
                <w:rStyle w:val="Hyperlink"/>
                <w:rFonts w:ascii="Times New Roman" w:hAnsi="Times New Roman" w:cs="Times New Roman"/>
                <w:noProof/>
                <w:color w:val="000000" w:themeColor="text1"/>
              </w:rPr>
              <w:t>The Micro Marketing Environment of Ritz Carlton London</w:t>
            </w:r>
            <w:r w:rsidR="000F3DE1" w:rsidRPr="001628FA">
              <w:rPr>
                <w:noProof/>
                <w:webHidden/>
                <w:color w:val="000000" w:themeColor="text1"/>
              </w:rPr>
              <w:tab/>
            </w:r>
            <w:r w:rsidR="000F3DE1" w:rsidRPr="001628FA">
              <w:rPr>
                <w:noProof/>
                <w:webHidden/>
                <w:color w:val="000000" w:themeColor="text1"/>
              </w:rPr>
              <w:fldChar w:fldCharType="begin"/>
            </w:r>
            <w:r w:rsidR="000F3DE1" w:rsidRPr="001628FA">
              <w:rPr>
                <w:noProof/>
                <w:webHidden/>
                <w:color w:val="000000" w:themeColor="text1"/>
              </w:rPr>
              <w:instrText xml:space="preserve"> PAGEREF _Toc121147298 \h </w:instrText>
            </w:r>
            <w:r w:rsidR="000F3DE1" w:rsidRPr="001628FA">
              <w:rPr>
                <w:noProof/>
                <w:webHidden/>
                <w:color w:val="000000" w:themeColor="text1"/>
              </w:rPr>
            </w:r>
            <w:r w:rsidR="000F3DE1" w:rsidRPr="001628FA">
              <w:rPr>
                <w:noProof/>
                <w:webHidden/>
                <w:color w:val="000000" w:themeColor="text1"/>
              </w:rPr>
              <w:fldChar w:fldCharType="separate"/>
            </w:r>
            <w:r w:rsidR="000F3DE1" w:rsidRPr="001628FA">
              <w:rPr>
                <w:noProof/>
                <w:webHidden/>
                <w:color w:val="000000" w:themeColor="text1"/>
              </w:rPr>
              <w:t>4</w:t>
            </w:r>
            <w:r w:rsidR="000F3DE1" w:rsidRPr="001628FA">
              <w:rPr>
                <w:noProof/>
                <w:webHidden/>
                <w:color w:val="000000" w:themeColor="text1"/>
              </w:rPr>
              <w:fldChar w:fldCharType="end"/>
            </w:r>
          </w:hyperlink>
        </w:p>
        <w:p w14:paraId="0A9ED47E" w14:textId="7E98716E" w:rsidR="000F3DE1" w:rsidRPr="001628FA" w:rsidRDefault="00000000">
          <w:pPr>
            <w:pStyle w:val="TOC2"/>
            <w:tabs>
              <w:tab w:val="right" w:leader="dot" w:pos="9350"/>
            </w:tabs>
            <w:rPr>
              <w:noProof/>
              <w:color w:val="000000" w:themeColor="text1"/>
            </w:rPr>
          </w:pPr>
          <w:hyperlink w:anchor="_Toc121147299" w:history="1">
            <w:r w:rsidR="000F3DE1" w:rsidRPr="001628FA">
              <w:rPr>
                <w:rStyle w:val="Hyperlink"/>
                <w:rFonts w:ascii="Times New Roman" w:hAnsi="Times New Roman" w:cs="Times New Roman"/>
                <w:noProof/>
                <w:color w:val="000000" w:themeColor="text1"/>
              </w:rPr>
              <w:t>SWOT Analysis</w:t>
            </w:r>
            <w:r w:rsidR="000F3DE1" w:rsidRPr="001628FA">
              <w:rPr>
                <w:noProof/>
                <w:webHidden/>
                <w:color w:val="000000" w:themeColor="text1"/>
              </w:rPr>
              <w:tab/>
            </w:r>
            <w:r w:rsidR="000F3DE1" w:rsidRPr="001628FA">
              <w:rPr>
                <w:noProof/>
                <w:webHidden/>
                <w:color w:val="000000" w:themeColor="text1"/>
              </w:rPr>
              <w:fldChar w:fldCharType="begin"/>
            </w:r>
            <w:r w:rsidR="000F3DE1" w:rsidRPr="001628FA">
              <w:rPr>
                <w:noProof/>
                <w:webHidden/>
                <w:color w:val="000000" w:themeColor="text1"/>
              </w:rPr>
              <w:instrText xml:space="preserve"> PAGEREF _Toc121147299 \h </w:instrText>
            </w:r>
            <w:r w:rsidR="000F3DE1" w:rsidRPr="001628FA">
              <w:rPr>
                <w:noProof/>
                <w:webHidden/>
                <w:color w:val="000000" w:themeColor="text1"/>
              </w:rPr>
            </w:r>
            <w:r w:rsidR="000F3DE1" w:rsidRPr="001628FA">
              <w:rPr>
                <w:noProof/>
                <w:webHidden/>
                <w:color w:val="000000" w:themeColor="text1"/>
              </w:rPr>
              <w:fldChar w:fldCharType="separate"/>
            </w:r>
            <w:r w:rsidR="000F3DE1" w:rsidRPr="001628FA">
              <w:rPr>
                <w:noProof/>
                <w:webHidden/>
                <w:color w:val="000000" w:themeColor="text1"/>
              </w:rPr>
              <w:t>4</w:t>
            </w:r>
            <w:r w:rsidR="000F3DE1" w:rsidRPr="001628FA">
              <w:rPr>
                <w:noProof/>
                <w:webHidden/>
                <w:color w:val="000000" w:themeColor="text1"/>
              </w:rPr>
              <w:fldChar w:fldCharType="end"/>
            </w:r>
          </w:hyperlink>
        </w:p>
        <w:p w14:paraId="0A4AA371" w14:textId="04BEAC68" w:rsidR="000F3DE1" w:rsidRPr="001628FA" w:rsidRDefault="00000000">
          <w:pPr>
            <w:pStyle w:val="TOC1"/>
            <w:tabs>
              <w:tab w:val="right" w:leader="dot" w:pos="9350"/>
            </w:tabs>
            <w:rPr>
              <w:rFonts w:eastAsiaTheme="minorEastAsia" w:cs="Vrinda"/>
              <w:noProof/>
              <w:color w:val="000000" w:themeColor="text1"/>
              <w:sz w:val="24"/>
              <w:szCs w:val="30"/>
              <w:lang w:eastAsia="en-GB" w:bidi="bn-IN"/>
            </w:rPr>
          </w:pPr>
          <w:hyperlink w:anchor="_Toc121147300" w:history="1">
            <w:r w:rsidR="000F3DE1" w:rsidRPr="001628FA">
              <w:rPr>
                <w:rStyle w:val="Hyperlink"/>
                <w:rFonts w:ascii="Times New Roman" w:hAnsi="Times New Roman" w:cs="Times New Roman"/>
                <w:noProof/>
                <w:color w:val="000000" w:themeColor="text1"/>
              </w:rPr>
              <w:t>The Macro Marketing Environment of Ritz Carlton London</w:t>
            </w:r>
            <w:r w:rsidR="000F3DE1" w:rsidRPr="001628FA">
              <w:rPr>
                <w:noProof/>
                <w:webHidden/>
                <w:color w:val="000000" w:themeColor="text1"/>
              </w:rPr>
              <w:tab/>
            </w:r>
            <w:r w:rsidR="000F3DE1" w:rsidRPr="001628FA">
              <w:rPr>
                <w:noProof/>
                <w:webHidden/>
                <w:color w:val="000000" w:themeColor="text1"/>
              </w:rPr>
              <w:fldChar w:fldCharType="begin"/>
            </w:r>
            <w:r w:rsidR="000F3DE1" w:rsidRPr="001628FA">
              <w:rPr>
                <w:noProof/>
                <w:webHidden/>
                <w:color w:val="000000" w:themeColor="text1"/>
              </w:rPr>
              <w:instrText xml:space="preserve"> PAGEREF _Toc121147300 \h </w:instrText>
            </w:r>
            <w:r w:rsidR="000F3DE1" w:rsidRPr="001628FA">
              <w:rPr>
                <w:noProof/>
                <w:webHidden/>
                <w:color w:val="000000" w:themeColor="text1"/>
              </w:rPr>
            </w:r>
            <w:r w:rsidR="000F3DE1" w:rsidRPr="001628FA">
              <w:rPr>
                <w:noProof/>
                <w:webHidden/>
                <w:color w:val="000000" w:themeColor="text1"/>
              </w:rPr>
              <w:fldChar w:fldCharType="separate"/>
            </w:r>
            <w:r w:rsidR="000F3DE1" w:rsidRPr="001628FA">
              <w:rPr>
                <w:noProof/>
                <w:webHidden/>
                <w:color w:val="000000" w:themeColor="text1"/>
              </w:rPr>
              <w:t>6</w:t>
            </w:r>
            <w:r w:rsidR="000F3DE1" w:rsidRPr="001628FA">
              <w:rPr>
                <w:noProof/>
                <w:webHidden/>
                <w:color w:val="000000" w:themeColor="text1"/>
              </w:rPr>
              <w:fldChar w:fldCharType="end"/>
            </w:r>
          </w:hyperlink>
        </w:p>
        <w:p w14:paraId="6C6CEC55" w14:textId="39CF9519" w:rsidR="000F3DE1" w:rsidRPr="001628FA" w:rsidRDefault="00000000">
          <w:pPr>
            <w:pStyle w:val="TOC2"/>
            <w:tabs>
              <w:tab w:val="right" w:leader="dot" w:pos="9350"/>
            </w:tabs>
            <w:rPr>
              <w:noProof/>
              <w:color w:val="000000" w:themeColor="text1"/>
            </w:rPr>
          </w:pPr>
          <w:hyperlink w:anchor="_Toc121147301" w:history="1">
            <w:r w:rsidR="000F3DE1" w:rsidRPr="001628FA">
              <w:rPr>
                <w:rStyle w:val="Hyperlink"/>
                <w:rFonts w:ascii="Times New Roman" w:hAnsi="Times New Roman" w:cs="Times New Roman"/>
                <w:noProof/>
                <w:color w:val="000000" w:themeColor="text1"/>
              </w:rPr>
              <w:t>PESTLE Analysis</w:t>
            </w:r>
            <w:r w:rsidR="000F3DE1" w:rsidRPr="001628FA">
              <w:rPr>
                <w:noProof/>
                <w:webHidden/>
                <w:color w:val="000000" w:themeColor="text1"/>
              </w:rPr>
              <w:tab/>
            </w:r>
            <w:r w:rsidR="000F3DE1" w:rsidRPr="001628FA">
              <w:rPr>
                <w:noProof/>
                <w:webHidden/>
                <w:color w:val="000000" w:themeColor="text1"/>
              </w:rPr>
              <w:fldChar w:fldCharType="begin"/>
            </w:r>
            <w:r w:rsidR="000F3DE1" w:rsidRPr="001628FA">
              <w:rPr>
                <w:noProof/>
                <w:webHidden/>
                <w:color w:val="000000" w:themeColor="text1"/>
              </w:rPr>
              <w:instrText xml:space="preserve"> PAGEREF _Toc121147301 \h </w:instrText>
            </w:r>
            <w:r w:rsidR="000F3DE1" w:rsidRPr="001628FA">
              <w:rPr>
                <w:noProof/>
                <w:webHidden/>
                <w:color w:val="000000" w:themeColor="text1"/>
              </w:rPr>
            </w:r>
            <w:r w:rsidR="000F3DE1" w:rsidRPr="001628FA">
              <w:rPr>
                <w:noProof/>
                <w:webHidden/>
                <w:color w:val="000000" w:themeColor="text1"/>
              </w:rPr>
              <w:fldChar w:fldCharType="separate"/>
            </w:r>
            <w:r w:rsidR="000F3DE1" w:rsidRPr="001628FA">
              <w:rPr>
                <w:noProof/>
                <w:webHidden/>
                <w:color w:val="000000" w:themeColor="text1"/>
              </w:rPr>
              <w:t>6</w:t>
            </w:r>
            <w:r w:rsidR="000F3DE1" w:rsidRPr="001628FA">
              <w:rPr>
                <w:noProof/>
                <w:webHidden/>
                <w:color w:val="000000" w:themeColor="text1"/>
              </w:rPr>
              <w:fldChar w:fldCharType="end"/>
            </w:r>
          </w:hyperlink>
        </w:p>
        <w:p w14:paraId="29B36141" w14:textId="237EFB32" w:rsidR="000F3DE1" w:rsidRPr="001628FA" w:rsidRDefault="00000000">
          <w:pPr>
            <w:pStyle w:val="TOC1"/>
            <w:tabs>
              <w:tab w:val="right" w:leader="dot" w:pos="9350"/>
            </w:tabs>
            <w:rPr>
              <w:rFonts w:eastAsiaTheme="minorEastAsia" w:cs="Vrinda"/>
              <w:noProof/>
              <w:color w:val="000000" w:themeColor="text1"/>
              <w:sz w:val="24"/>
              <w:szCs w:val="30"/>
              <w:lang w:eastAsia="en-GB" w:bidi="bn-IN"/>
            </w:rPr>
          </w:pPr>
          <w:hyperlink w:anchor="_Toc121147302" w:history="1">
            <w:r w:rsidR="000F3DE1" w:rsidRPr="001628FA">
              <w:rPr>
                <w:rStyle w:val="Hyperlink"/>
                <w:rFonts w:ascii="Times New Roman" w:hAnsi="Times New Roman" w:cs="Times New Roman"/>
                <w:noProof/>
                <w:color w:val="000000" w:themeColor="text1"/>
              </w:rPr>
              <w:t>Creating Customer Value and Engagement</w:t>
            </w:r>
            <w:r w:rsidR="000F3DE1" w:rsidRPr="001628FA">
              <w:rPr>
                <w:noProof/>
                <w:webHidden/>
                <w:color w:val="000000" w:themeColor="text1"/>
              </w:rPr>
              <w:tab/>
            </w:r>
            <w:r w:rsidR="000F3DE1" w:rsidRPr="001628FA">
              <w:rPr>
                <w:noProof/>
                <w:webHidden/>
                <w:color w:val="000000" w:themeColor="text1"/>
              </w:rPr>
              <w:fldChar w:fldCharType="begin"/>
            </w:r>
            <w:r w:rsidR="000F3DE1" w:rsidRPr="001628FA">
              <w:rPr>
                <w:noProof/>
                <w:webHidden/>
                <w:color w:val="000000" w:themeColor="text1"/>
              </w:rPr>
              <w:instrText xml:space="preserve"> PAGEREF _Toc121147302 \h </w:instrText>
            </w:r>
            <w:r w:rsidR="000F3DE1" w:rsidRPr="001628FA">
              <w:rPr>
                <w:noProof/>
                <w:webHidden/>
                <w:color w:val="000000" w:themeColor="text1"/>
              </w:rPr>
            </w:r>
            <w:r w:rsidR="000F3DE1" w:rsidRPr="001628FA">
              <w:rPr>
                <w:noProof/>
                <w:webHidden/>
                <w:color w:val="000000" w:themeColor="text1"/>
              </w:rPr>
              <w:fldChar w:fldCharType="separate"/>
            </w:r>
            <w:r w:rsidR="000F3DE1" w:rsidRPr="001628FA">
              <w:rPr>
                <w:noProof/>
                <w:webHidden/>
                <w:color w:val="000000" w:themeColor="text1"/>
              </w:rPr>
              <w:t>7</w:t>
            </w:r>
            <w:r w:rsidR="000F3DE1" w:rsidRPr="001628FA">
              <w:rPr>
                <w:noProof/>
                <w:webHidden/>
                <w:color w:val="000000" w:themeColor="text1"/>
              </w:rPr>
              <w:fldChar w:fldCharType="end"/>
            </w:r>
          </w:hyperlink>
        </w:p>
        <w:p w14:paraId="61A6D580" w14:textId="599A33A1" w:rsidR="000F3DE1" w:rsidRPr="001628FA" w:rsidRDefault="00000000">
          <w:pPr>
            <w:pStyle w:val="TOC1"/>
            <w:tabs>
              <w:tab w:val="right" w:leader="dot" w:pos="9350"/>
            </w:tabs>
            <w:rPr>
              <w:rFonts w:eastAsiaTheme="minorEastAsia" w:cs="Vrinda"/>
              <w:noProof/>
              <w:color w:val="000000" w:themeColor="text1"/>
              <w:sz w:val="24"/>
              <w:szCs w:val="30"/>
              <w:lang w:eastAsia="en-GB" w:bidi="bn-IN"/>
            </w:rPr>
          </w:pPr>
          <w:hyperlink w:anchor="_Toc121147303" w:history="1">
            <w:r w:rsidR="000F3DE1" w:rsidRPr="001628FA">
              <w:rPr>
                <w:rStyle w:val="Hyperlink"/>
                <w:rFonts w:ascii="Times New Roman" w:hAnsi="Times New Roman" w:cs="Times New Roman"/>
                <w:noProof/>
                <w:color w:val="000000" w:themeColor="text1"/>
              </w:rPr>
              <w:t>Effective use of Digital Marketing</w:t>
            </w:r>
            <w:r w:rsidR="000F3DE1" w:rsidRPr="001628FA">
              <w:rPr>
                <w:noProof/>
                <w:webHidden/>
                <w:color w:val="000000" w:themeColor="text1"/>
              </w:rPr>
              <w:tab/>
            </w:r>
            <w:r w:rsidR="000F3DE1" w:rsidRPr="001628FA">
              <w:rPr>
                <w:noProof/>
                <w:webHidden/>
                <w:color w:val="000000" w:themeColor="text1"/>
              </w:rPr>
              <w:fldChar w:fldCharType="begin"/>
            </w:r>
            <w:r w:rsidR="000F3DE1" w:rsidRPr="001628FA">
              <w:rPr>
                <w:noProof/>
                <w:webHidden/>
                <w:color w:val="000000" w:themeColor="text1"/>
              </w:rPr>
              <w:instrText xml:space="preserve"> PAGEREF _Toc121147303 \h </w:instrText>
            </w:r>
            <w:r w:rsidR="000F3DE1" w:rsidRPr="001628FA">
              <w:rPr>
                <w:noProof/>
                <w:webHidden/>
                <w:color w:val="000000" w:themeColor="text1"/>
              </w:rPr>
            </w:r>
            <w:r w:rsidR="000F3DE1" w:rsidRPr="001628FA">
              <w:rPr>
                <w:noProof/>
                <w:webHidden/>
                <w:color w:val="000000" w:themeColor="text1"/>
              </w:rPr>
              <w:fldChar w:fldCharType="separate"/>
            </w:r>
            <w:r w:rsidR="000F3DE1" w:rsidRPr="001628FA">
              <w:rPr>
                <w:noProof/>
                <w:webHidden/>
                <w:color w:val="000000" w:themeColor="text1"/>
              </w:rPr>
              <w:t>8</w:t>
            </w:r>
            <w:r w:rsidR="000F3DE1" w:rsidRPr="001628FA">
              <w:rPr>
                <w:noProof/>
                <w:webHidden/>
                <w:color w:val="000000" w:themeColor="text1"/>
              </w:rPr>
              <w:fldChar w:fldCharType="end"/>
            </w:r>
          </w:hyperlink>
        </w:p>
        <w:p w14:paraId="58597600" w14:textId="706AB0B5" w:rsidR="000F3DE1" w:rsidRPr="001628FA" w:rsidRDefault="00000000">
          <w:pPr>
            <w:pStyle w:val="TOC1"/>
            <w:tabs>
              <w:tab w:val="right" w:leader="dot" w:pos="9350"/>
            </w:tabs>
            <w:rPr>
              <w:rFonts w:eastAsiaTheme="minorEastAsia" w:cs="Vrinda"/>
              <w:noProof/>
              <w:color w:val="000000" w:themeColor="text1"/>
              <w:sz w:val="24"/>
              <w:szCs w:val="30"/>
              <w:lang w:eastAsia="en-GB" w:bidi="bn-IN"/>
            </w:rPr>
          </w:pPr>
          <w:hyperlink w:anchor="_Toc121147304" w:history="1">
            <w:r w:rsidR="000F3DE1" w:rsidRPr="001628FA">
              <w:rPr>
                <w:rStyle w:val="Hyperlink"/>
                <w:rFonts w:ascii="Times New Roman" w:hAnsi="Times New Roman" w:cs="Times New Roman"/>
                <w:noProof/>
                <w:color w:val="000000" w:themeColor="text1"/>
              </w:rPr>
              <w:t>Conclusion</w:t>
            </w:r>
            <w:r w:rsidR="000F3DE1" w:rsidRPr="001628FA">
              <w:rPr>
                <w:noProof/>
                <w:webHidden/>
                <w:color w:val="000000" w:themeColor="text1"/>
              </w:rPr>
              <w:tab/>
            </w:r>
            <w:r w:rsidR="000F3DE1" w:rsidRPr="001628FA">
              <w:rPr>
                <w:noProof/>
                <w:webHidden/>
                <w:color w:val="000000" w:themeColor="text1"/>
              </w:rPr>
              <w:fldChar w:fldCharType="begin"/>
            </w:r>
            <w:r w:rsidR="000F3DE1" w:rsidRPr="001628FA">
              <w:rPr>
                <w:noProof/>
                <w:webHidden/>
                <w:color w:val="000000" w:themeColor="text1"/>
              </w:rPr>
              <w:instrText xml:space="preserve"> PAGEREF _Toc121147304 \h </w:instrText>
            </w:r>
            <w:r w:rsidR="000F3DE1" w:rsidRPr="001628FA">
              <w:rPr>
                <w:noProof/>
                <w:webHidden/>
                <w:color w:val="000000" w:themeColor="text1"/>
              </w:rPr>
            </w:r>
            <w:r w:rsidR="000F3DE1" w:rsidRPr="001628FA">
              <w:rPr>
                <w:noProof/>
                <w:webHidden/>
                <w:color w:val="000000" w:themeColor="text1"/>
              </w:rPr>
              <w:fldChar w:fldCharType="separate"/>
            </w:r>
            <w:r w:rsidR="000F3DE1" w:rsidRPr="001628FA">
              <w:rPr>
                <w:noProof/>
                <w:webHidden/>
                <w:color w:val="000000" w:themeColor="text1"/>
              </w:rPr>
              <w:t>8</w:t>
            </w:r>
            <w:r w:rsidR="000F3DE1" w:rsidRPr="001628FA">
              <w:rPr>
                <w:noProof/>
                <w:webHidden/>
                <w:color w:val="000000" w:themeColor="text1"/>
              </w:rPr>
              <w:fldChar w:fldCharType="end"/>
            </w:r>
          </w:hyperlink>
        </w:p>
        <w:p w14:paraId="7B10CA6B" w14:textId="4B153091" w:rsidR="000F3DE1" w:rsidRPr="001628FA" w:rsidRDefault="00000000">
          <w:pPr>
            <w:pStyle w:val="TOC1"/>
            <w:tabs>
              <w:tab w:val="right" w:leader="dot" w:pos="9350"/>
            </w:tabs>
            <w:rPr>
              <w:rFonts w:eastAsiaTheme="minorEastAsia" w:cs="Vrinda"/>
              <w:noProof/>
              <w:color w:val="000000" w:themeColor="text1"/>
              <w:sz w:val="24"/>
              <w:szCs w:val="30"/>
              <w:lang w:eastAsia="en-GB" w:bidi="bn-IN"/>
            </w:rPr>
          </w:pPr>
          <w:hyperlink w:anchor="_Toc121147305" w:history="1">
            <w:r w:rsidR="000F3DE1" w:rsidRPr="001628FA">
              <w:rPr>
                <w:rStyle w:val="Hyperlink"/>
                <w:rFonts w:ascii="Times New Roman" w:hAnsi="Times New Roman" w:cs="Times New Roman"/>
                <w:noProof/>
                <w:color w:val="000000" w:themeColor="text1"/>
              </w:rPr>
              <w:t>References</w:t>
            </w:r>
            <w:r w:rsidR="000F3DE1" w:rsidRPr="001628FA">
              <w:rPr>
                <w:noProof/>
                <w:webHidden/>
                <w:color w:val="000000" w:themeColor="text1"/>
              </w:rPr>
              <w:tab/>
            </w:r>
            <w:r w:rsidR="000F3DE1" w:rsidRPr="001628FA">
              <w:rPr>
                <w:noProof/>
                <w:webHidden/>
                <w:color w:val="000000" w:themeColor="text1"/>
              </w:rPr>
              <w:fldChar w:fldCharType="begin"/>
            </w:r>
            <w:r w:rsidR="000F3DE1" w:rsidRPr="001628FA">
              <w:rPr>
                <w:noProof/>
                <w:webHidden/>
                <w:color w:val="000000" w:themeColor="text1"/>
              </w:rPr>
              <w:instrText xml:space="preserve"> PAGEREF _Toc121147305 \h </w:instrText>
            </w:r>
            <w:r w:rsidR="000F3DE1" w:rsidRPr="001628FA">
              <w:rPr>
                <w:noProof/>
                <w:webHidden/>
                <w:color w:val="000000" w:themeColor="text1"/>
              </w:rPr>
            </w:r>
            <w:r w:rsidR="000F3DE1" w:rsidRPr="001628FA">
              <w:rPr>
                <w:noProof/>
                <w:webHidden/>
                <w:color w:val="000000" w:themeColor="text1"/>
              </w:rPr>
              <w:fldChar w:fldCharType="separate"/>
            </w:r>
            <w:r w:rsidR="000F3DE1" w:rsidRPr="001628FA">
              <w:rPr>
                <w:noProof/>
                <w:webHidden/>
                <w:color w:val="000000" w:themeColor="text1"/>
              </w:rPr>
              <w:t>8</w:t>
            </w:r>
            <w:r w:rsidR="000F3DE1" w:rsidRPr="001628FA">
              <w:rPr>
                <w:noProof/>
                <w:webHidden/>
                <w:color w:val="000000" w:themeColor="text1"/>
              </w:rPr>
              <w:fldChar w:fldCharType="end"/>
            </w:r>
          </w:hyperlink>
        </w:p>
        <w:p w14:paraId="1696B8E0" w14:textId="4E3264B4" w:rsidR="0079233C" w:rsidRPr="001628FA" w:rsidRDefault="0079233C">
          <w:pPr>
            <w:rPr>
              <w:rFonts w:ascii="Times New Roman" w:hAnsi="Times New Roman" w:cs="Times New Roman"/>
              <w:color w:val="000000" w:themeColor="text1"/>
            </w:rPr>
          </w:pPr>
          <w:r w:rsidRPr="001628FA">
            <w:rPr>
              <w:rFonts w:ascii="Times New Roman" w:hAnsi="Times New Roman" w:cs="Times New Roman"/>
              <w:b/>
              <w:bCs/>
              <w:color w:val="000000" w:themeColor="text1"/>
            </w:rPr>
            <w:fldChar w:fldCharType="end"/>
          </w:r>
        </w:p>
      </w:sdtContent>
    </w:sdt>
    <w:p w14:paraId="08A498A9" w14:textId="77777777" w:rsidR="009A5CA7" w:rsidRPr="001628FA" w:rsidRDefault="009A5CA7" w:rsidP="009A5CA7">
      <w:pPr>
        <w:jc w:val="both"/>
        <w:rPr>
          <w:rFonts w:ascii="Times New Roman" w:hAnsi="Times New Roman" w:cs="Times New Roman"/>
          <w:b/>
          <w:color w:val="000000" w:themeColor="text1"/>
          <w:sz w:val="40"/>
          <w:szCs w:val="40"/>
        </w:rPr>
      </w:pPr>
    </w:p>
    <w:p w14:paraId="2D813DAC" w14:textId="77777777" w:rsidR="00FA2210" w:rsidRPr="001628FA" w:rsidRDefault="00FA2210" w:rsidP="009A5CA7">
      <w:pPr>
        <w:spacing w:line="360" w:lineRule="auto"/>
        <w:jc w:val="both"/>
        <w:rPr>
          <w:rFonts w:ascii="Times New Roman" w:hAnsi="Times New Roman" w:cs="Times New Roman"/>
          <w:b/>
          <w:color w:val="000000" w:themeColor="text1"/>
          <w:sz w:val="24"/>
          <w:szCs w:val="24"/>
        </w:rPr>
      </w:pPr>
    </w:p>
    <w:p w14:paraId="5227C4C1" w14:textId="77777777" w:rsidR="00FA2210" w:rsidRPr="001628FA" w:rsidRDefault="00FA2210" w:rsidP="001D61F9">
      <w:pPr>
        <w:spacing w:line="360" w:lineRule="auto"/>
        <w:jc w:val="both"/>
        <w:rPr>
          <w:rFonts w:ascii="Times New Roman" w:hAnsi="Times New Roman" w:cs="Times New Roman"/>
          <w:b/>
          <w:color w:val="000000" w:themeColor="text1"/>
          <w:sz w:val="24"/>
          <w:szCs w:val="24"/>
        </w:rPr>
      </w:pPr>
    </w:p>
    <w:p w14:paraId="5AB3EEB6" w14:textId="7E823E8D" w:rsidR="0079233C" w:rsidRPr="001628FA" w:rsidRDefault="0079233C">
      <w:pPr>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br w:type="page"/>
      </w:r>
    </w:p>
    <w:p w14:paraId="3C5CBEF4" w14:textId="6CAB8F15" w:rsidR="004A12EB" w:rsidRPr="001628FA" w:rsidRDefault="001D61F9" w:rsidP="007A1880">
      <w:pPr>
        <w:pStyle w:val="Heading1"/>
        <w:rPr>
          <w:rFonts w:ascii="Times New Roman" w:hAnsi="Times New Roman" w:cs="Times New Roman"/>
          <w:color w:val="000000" w:themeColor="text1"/>
        </w:rPr>
      </w:pPr>
      <w:bookmarkStart w:id="0" w:name="_Toc121147296"/>
      <w:r w:rsidRPr="001628FA">
        <w:rPr>
          <w:rFonts w:ascii="Times New Roman" w:hAnsi="Times New Roman" w:cs="Times New Roman"/>
          <w:color w:val="000000" w:themeColor="text1"/>
        </w:rPr>
        <w:lastRenderedPageBreak/>
        <w:t>Introduction</w:t>
      </w:r>
      <w:bookmarkEnd w:id="0"/>
      <w:r w:rsidRPr="001628FA">
        <w:rPr>
          <w:rFonts w:ascii="Times New Roman" w:hAnsi="Times New Roman" w:cs="Times New Roman"/>
          <w:color w:val="000000" w:themeColor="text1"/>
        </w:rPr>
        <w:t xml:space="preserve"> </w:t>
      </w:r>
    </w:p>
    <w:p w14:paraId="4D16598D" w14:textId="029E6C41" w:rsidR="00DF349E" w:rsidRPr="001628FA" w:rsidRDefault="00DF349E" w:rsidP="001D61F9">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A</w:t>
      </w:r>
      <w:r w:rsidR="00150A60" w:rsidRPr="001628FA">
        <w:rPr>
          <w:rFonts w:ascii="Times New Roman" w:hAnsi="Times New Roman" w:cs="Times New Roman"/>
          <w:color w:val="000000" w:themeColor="text1"/>
          <w:sz w:val="24"/>
          <w:szCs w:val="24"/>
        </w:rPr>
        <w:t xml:space="preserve">ccording to Ferrell, et al., (2021), </w:t>
      </w:r>
      <w:r w:rsidR="002B55B5" w:rsidRPr="001628FA">
        <w:rPr>
          <w:rFonts w:ascii="Times New Roman" w:hAnsi="Times New Roman" w:cs="Times New Roman"/>
          <w:color w:val="000000" w:themeColor="text1"/>
          <w:sz w:val="24"/>
          <w:szCs w:val="24"/>
        </w:rPr>
        <w:t xml:space="preserve">the </w:t>
      </w:r>
      <w:r w:rsidR="00150A60" w:rsidRPr="001628FA">
        <w:rPr>
          <w:rFonts w:ascii="Times New Roman" w:hAnsi="Times New Roman" w:cs="Times New Roman"/>
          <w:color w:val="000000" w:themeColor="text1"/>
          <w:sz w:val="24"/>
          <w:szCs w:val="24"/>
        </w:rPr>
        <w:t>marketing</w:t>
      </w:r>
      <w:r w:rsidRPr="001628FA">
        <w:rPr>
          <w:rFonts w:ascii="Times New Roman" w:hAnsi="Times New Roman" w:cs="Times New Roman"/>
          <w:color w:val="000000" w:themeColor="text1"/>
          <w:sz w:val="24"/>
          <w:szCs w:val="24"/>
        </w:rPr>
        <w:t xml:space="preserve"> plan is indeed a company's strategy for selling its item or brand. Th</w:t>
      </w:r>
      <w:r w:rsidR="007A1880" w:rsidRPr="001628FA">
        <w:rPr>
          <w:rFonts w:ascii="Times New Roman" w:hAnsi="Times New Roman" w:cs="Times New Roman"/>
          <w:color w:val="000000" w:themeColor="text1"/>
          <w:sz w:val="24"/>
          <w:szCs w:val="24"/>
        </w:rPr>
        <w:t xml:space="preserve">e marketing plan of </w:t>
      </w:r>
      <w:r w:rsidR="00B831F7" w:rsidRPr="001628FA">
        <w:rPr>
          <w:rFonts w:ascii="Times New Roman" w:hAnsi="Times New Roman" w:cs="Times New Roman"/>
          <w:color w:val="000000" w:themeColor="text1"/>
          <w:sz w:val="24"/>
          <w:szCs w:val="24"/>
        </w:rPr>
        <w:t>Ritz-Carlton London</w:t>
      </w:r>
      <w:r w:rsidR="007A1880" w:rsidRPr="001628FA">
        <w:rPr>
          <w:rFonts w:ascii="Times New Roman" w:hAnsi="Times New Roman" w:cs="Times New Roman"/>
          <w:color w:val="000000" w:themeColor="text1"/>
          <w:sz w:val="24"/>
          <w:szCs w:val="24"/>
        </w:rPr>
        <w:t xml:space="preserve"> </w:t>
      </w:r>
      <w:r w:rsidRPr="001628FA">
        <w:rPr>
          <w:rFonts w:ascii="Times New Roman" w:hAnsi="Times New Roman" w:cs="Times New Roman"/>
          <w:color w:val="000000" w:themeColor="text1"/>
          <w:sz w:val="24"/>
          <w:szCs w:val="24"/>
        </w:rPr>
        <w:t xml:space="preserve">promotes, sells, manages products/services, prices, finances, &amp; distributes </w:t>
      </w:r>
      <w:r w:rsidR="007A1880" w:rsidRPr="001628FA">
        <w:rPr>
          <w:rFonts w:ascii="Times New Roman" w:hAnsi="Times New Roman" w:cs="Times New Roman"/>
          <w:color w:val="000000" w:themeColor="text1"/>
          <w:sz w:val="24"/>
          <w:szCs w:val="24"/>
        </w:rPr>
        <w:t>the overall products of the company</w:t>
      </w:r>
      <w:r w:rsidRPr="001628FA">
        <w:rPr>
          <w:rFonts w:ascii="Times New Roman" w:hAnsi="Times New Roman" w:cs="Times New Roman"/>
          <w:color w:val="000000" w:themeColor="text1"/>
          <w:sz w:val="24"/>
          <w:szCs w:val="24"/>
        </w:rPr>
        <w:t>.</w:t>
      </w:r>
      <w:r w:rsidR="00AC5214" w:rsidRPr="001628FA">
        <w:rPr>
          <w:rFonts w:ascii="Times New Roman" w:hAnsi="Times New Roman" w:cs="Times New Roman"/>
          <w:color w:val="000000" w:themeColor="text1"/>
          <w:sz w:val="24"/>
          <w:szCs w:val="24"/>
        </w:rPr>
        <w:t xml:space="preserve"> In this </w:t>
      </w:r>
      <w:r w:rsidR="007A1880" w:rsidRPr="001628FA">
        <w:rPr>
          <w:rFonts w:ascii="Times New Roman" w:hAnsi="Times New Roman" w:cs="Times New Roman"/>
          <w:color w:val="000000" w:themeColor="text1"/>
          <w:sz w:val="24"/>
          <w:szCs w:val="24"/>
        </w:rPr>
        <w:t xml:space="preserve">writing, there </w:t>
      </w:r>
      <w:r w:rsidR="00AC5214" w:rsidRPr="001628FA">
        <w:rPr>
          <w:rFonts w:ascii="Times New Roman" w:hAnsi="Times New Roman" w:cs="Times New Roman"/>
          <w:color w:val="000000" w:themeColor="text1"/>
          <w:sz w:val="24"/>
          <w:szCs w:val="24"/>
        </w:rPr>
        <w:t xml:space="preserve">will be </w:t>
      </w:r>
      <w:r w:rsidR="002B55B5" w:rsidRPr="001628FA">
        <w:rPr>
          <w:rFonts w:ascii="Times New Roman" w:hAnsi="Times New Roman" w:cs="Times New Roman"/>
          <w:color w:val="000000" w:themeColor="text1"/>
          <w:sz w:val="24"/>
          <w:szCs w:val="24"/>
        </w:rPr>
        <w:t xml:space="preserve">a </w:t>
      </w:r>
      <w:r w:rsidR="007A1880" w:rsidRPr="001628FA">
        <w:rPr>
          <w:rFonts w:ascii="Times New Roman" w:hAnsi="Times New Roman" w:cs="Times New Roman"/>
          <w:color w:val="000000" w:themeColor="text1"/>
          <w:sz w:val="24"/>
          <w:szCs w:val="24"/>
        </w:rPr>
        <w:t>discussion</w:t>
      </w:r>
      <w:r w:rsidR="00AC5214" w:rsidRPr="001628FA">
        <w:rPr>
          <w:rFonts w:ascii="Times New Roman" w:hAnsi="Times New Roman" w:cs="Times New Roman"/>
          <w:color w:val="000000" w:themeColor="text1"/>
          <w:sz w:val="24"/>
          <w:szCs w:val="24"/>
        </w:rPr>
        <w:t xml:space="preserve"> about </w:t>
      </w:r>
      <w:r w:rsidR="00B831F7" w:rsidRPr="001628FA">
        <w:rPr>
          <w:rFonts w:ascii="Times New Roman" w:hAnsi="Times New Roman" w:cs="Times New Roman"/>
          <w:color w:val="000000" w:themeColor="text1"/>
          <w:sz w:val="24"/>
          <w:szCs w:val="24"/>
        </w:rPr>
        <w:t>Ritz-Carlton London</w:t>
      </w:r>
      <w:r w:rsidR="007A1880" w:rsidRPr="001628FA">
        <w:rPr>
          <w:rFonts w:ascii="Times New Roman" w:hAnsi="Times New Roman" w:cs="Times New Roman"/>
          <w:color w:val="000000" w:themeColor="text1"/>
          <w:sz w:val="24"/>
          <w:szCs w:val="24"/>
        </w:rPr>
        <w:t>’s</w:t>
      </w:r>
      <w:r w:rsidR="00AC5214" w:rsidRPr="001628FA">
        <w:rPr>
          <w:rFonts w:ascii="Times New Roman" w:hAnsi="Times New Roman" w:cs="Times New Roman"/>
          <w:color w:val="000000" w:themeColor="text1"/>
          <w:sz w:val="24"/>
          <w:szCs w:val="24"/>
        </w:rPr>
        <w:t xml:space="preserve"> marketing mix </w:t>
      </w:r>
      <w:r w:rsidR="007A1880" w:rsidRPr="001628FA">
        <w:rPr>
          <w:rFonts w:ascii="Times New Roman" w:hAnsi="Times New Roman" w:cs="Times New Roman"/>
          <w:color w:val="000000" w:themeColor="text1"/>
          <w:sz w:val="24"/>
          <w:szCs w:val="24"/>
        </w:rPr>
        <w:t>and several</w:t>
      </w:r>
      <w:r w:rsidR="00AC5214" w:rsidRPr="001628FA">
        <w:rPr>
          <w:rFonts w:ascii="Times New Roman" w:hAnsi="Times New Roman" w:cs="Times New Roman"/>
          <w:color w:val="000000" w:themeColor="text1"/>
          <w:sz w:val="24"/>
          <w:szCs w:val="24"/>
        </w:rPr>
        <w:t xml:space="preserve"> factors</w:t>
      </w:r>
      <w:r w:rsidR="007A1880" w:rsidRPr="001628FA">
        <w:rPr>
          <w:rFonts w:ascii="Times New Roman" w:hAnsi="Times New Roman" w:cs="Times New Roman"/>
          <w:color w:val="000000" w:themeColor="text1"/>
          <w:sz w:val="24"/>
          <w:szCs w:val="24"/>
        </w:rPr>
        <w:t xml:space="preserve"> associated with it</w:t>
      </w:r>
      <w:r w:rsidR="00AC5214" w:rsidRPr="001628FA">
        <w:rPr>
          <w:rFonts w:ascii="Times New Roman" w:hAnsi="Times New Roman" w:cs="Times New Roman"/>
          <w:color w:val="000000" w:themeColor="text1"/>
          <w:sz w:val="24"/>
          <w:szCs w:val="24"/>
        </w:rPr>
        <w:t xml:space="preserve">. </w:t>
      </w:r>
      <w:r w:rsidR="007A1880" w:rsidRPr="001628FA">
        <w:rPr>
          <w:rFonts w:ascii="Times New Roman" w:hAnsi="Times New Roman" w:cs="Times New Roman"/>
          <w:color w:val="000000" w:themeColor="text1"/>
          <w:sz w:val="24"/>
          <w:szCs w:val="24"/>
        </w:rPr>
        <w:t>Along with that,</w:t>
      </w:r>
      <w:r w:rsidR="00AC5214" w:rsidRPr="001628FA">
        <w:rPr>
          <w:rFonts w:ascii="Times New Roman" w:hAnsi="Times New Roman" w:cs="Times New Roman"/>
          <w:color w:val="000000" w:themeColor="text1"/>
          <w:sz w:val="24"/>
          <w:szCs w:val="24"/>
        </w:rPr>
        <w:t xml:space="preserve"> </w:t>
      </w:r>
      <w:r w:rsidR="007A1880" w:rsidRPr="001628FA">
        <w:rPr>
          <w:rFonts w:ascii="Times New Roman" w:hAnsi="Times New Roman" w:cs="Times New Roman"/>
          <w:color w:val="000000" w:themeColor="text1"/>
          <w:sz w:val="24"/>
          <w:szCs w:val="24"/>
        </w:rPr>
        <w:t>micro</w:t>
      </w:r>
      <w:r w:rsidR="00AC5214" w:rsidRPr="001628FA">
        <w:rPr>
          <w:rFonts w:ascii="Times New Roman" w:hAnsi="Times New Roman" w:cs="Times New Roman"/>
          <w:color w:val="000000" w:themeColor="text1"/>
          <w:sz w:val="24"/>
          <w:szCs w:val="24"/>
        </w:rPr>
        <w:t xml:space="preserve"> and </w:t>
      </w:r>
      <w:r w:rsidR="007A1880" w:rsidRPr="001628FA">
        <w:rPr>
          <w:rFonts w:ascii="Times New Roman" w:hAnsi="Times New Roman" w:cs="Times New Roman"/>
          <w:color w:val="000000" w:themeColor="text1"/>
          <w:sz w:val="24"/>
          <w:szCs w:val="24"/>
        </w:rPr>
        <w:t>macro environmental</w:t>
      </w:r>
      <w:r w:rsidR="00AC5214" w:rsidRPr="001628FA">
        <w:rPr>
          <w:rFonts w:ascii="Times New Roman" w:hAnsi="Times New Roman" w:cs="Times New Roman"/>
          <w:color w:val="000000" w:themeColor="text1"/>
          <w:sz w:val="24"/>
          <w:szCs w:val="24"/>
        </w:rPr>
        <w:t xml:space="preserve"> analysis will be </w:t>
      </w:r>
      <w:r w:rsidR="007A1880" w:rsidRPr="001628FA">
        <w:rPr>
          <w:rFonts w:ascii="Times New Roman" w:hAnsi="Times New Roman" w:cs="Times New Roman"/>
          <w:color w:val="000000" w:themeColor="text1"/>
          <w:sz w:val="24"/>
          <w:szCs w:val="24"/>
        </w:rPr>
        <w:t>given as well</w:t>
      </w:r>
      <w:r w:rsidR="00AC5214" w:rsidRPr="001628FA">
        <w:rPr>
          <w:rFonts w:ascii="Times New Roman" w:hAnsi="Times New Roman" w:cs="Times New Roman"/>
          <w:color w:val="000000" w:themeColor="text1"/>
          <w:sz w:val="24"/>
          <w:szCs w:val="24"/>
        </w:rPr>
        <w:t>. Further</w:t>
      </w:r>
      <w:r w:rsidR="007A1880" w:rsidRPr="001628FA">
        <w:rPr>
          <w:rFonts w:ascii="Times New Roman" w:hAnsi="Times New Roman" w:cs="Times New Roman"/>
          <w:color w:val="000000" w:themeColor="text1"/>
          <w:sz w:val="24"/>
          <w:szCs w:val="24"/>
        </w:rPr>
        <w:t>more, there</w:t>
      </w:r>
      <w:r w:rsidR="00AC5214" w:rsidRPr="001628FA">
        <w:rPr>
          <w:rFonts w:ascii="Times New Roman" w:hAnsi="Times New Roman" w:cs="Times New Roman"/>
          <w:color w:val="000000" w:themeColor="text1"/>
          <w:sz w:val="24"/>
          <w:szCs w:val="24"/>
        </w:rPr>
        <w:t xml:space="preserve"> will be </w:t>
      </w:r>
      <w:r w:rsidR="002B55B5" w:rsidRPr="001628FA">
        <w:rPr>
          <w:rFonts w:ascii="Times New Roman" w:hAnsi="Times New Roman" w:cs="Times New Roman"/>
          <w:color w:val="000000" w:themeColor="text1"/>
          <w:sz w:val="24"/>
          <w:szCs w:val="24"/>
        </w:rPr>
        <w:t xml:space="preserve">a </w:t>
      </w:r>
      <w:r w:rsidR="007A1880" w:rsidRPr="001628FA">
        <w:rPr>
          <w:rFonts w:ascii="Times New Roman" w:hAnsi="Times New Roman" w:cs="Times New Roman"/>
          <w:color w:val="000000" w:themeColor="text1"/>
          <w:sz w:val="24"/>
          <w:szCs w:val="24"/>
        </w:rPr>
        <w:t>description</w:t>
      </w:r>
      <w:r w:rsidR="00AC5214" w:rsidRPr="001628FA">
        <w:rPr>
          <w:rFonts w:ascii="Times New Roman" w:hAnsi="Times New Roman" w:cs="Times New Roman"/>
          <w:color w:val="000000" w:themeColor="text1"/>
          <w:sz w:val="24"/>
          <w:szCs w:val="24"/>
        </w:rPr>
        <w:t xml:space="preserve"> </w:t>
      </w:r>
      <w:r w:rsidR="002B55B5" w:rsidRPr="001628FA">
        <w:rPr>
          <w:rFonts w:ascii="Times New Roman" w:hAnsi="Times New Roman" w:cs="Times New Roman"/>
          <w:color w:val="000000" w:themeColor="text1"/>
          <w:sz w:val="24"/>
          <w:szCs w:val="24"/>
        </w:rPr>
        <w:t>of</w:t>
      </w:r>
      <w:r w:rsidR="007A1880" w:rsidRPr="001628FA">
        <w:rPr>
          <w:rFonts w:ascii="Times New Roman" w:hAnsi="Times New Roman" w:cs="Times New Roman"/>
          <w:color w:val="000000" w:themeColor="text1"/>
          <w:sz w:val="24"/>
          <w:szCs w:val="24"/>
        </w:rPr>
        <w:t xml:space="preserve"> the </w:t>
      </w:r>
      <w:r w:rsidR="00AC5214" w:rsidRPr="001628FA">
        <w:rPr>
          <w:rFonts w:ascii="Times New Roman" w:hAnsi="Times New Roman" w:cs="Times New Roman"/>
          <w:color w:val="000000" w:themeColor="text1"/>
          <w:sz w:val="24"/>
          <w:szCs w:val="24"/>
        </w:rPr>
        <w:t>value</w:t>
      </w:r>
      <w:r w:rsidR="007A1880" w:rsidRPr="001628FA">
        <w:rPr>
          <w:rFonts w:ascii="Times New Roman" w:hAnsi="Times New Roman" w:cs="Times New Roman"/>
          <w:color w:val="000000" w:themeColor="text1"/>
          <w:sz w:val="24"/>
          <w:szCs w:val="24"/>
        </w:rPr>
        <w:t xml:space="preserve"> this company offers so that business professionals and learners get a better understanding of the industry and the company’s functions. </w:t>
      </w:r>
    </w:p>
    <w:p w14:paraId="6D7657ED" w14:textId="398F1CF9" w:rsidR="001D61F9" w:rsidRPr="001628FA" w:rsidRDefault="0053336F" w:rsidP="007A1880">
      <w:pPr>
        <w:pStyle w:val="Heading1"/>
        <w:rPr>
          <w:rFonts w:ascii="Times New Roman" w:hAnsi="Times New Roman" w:cs="Times New Roman"/>
          <w:color w:val="000000" w:themeColor="text1"/>
        </w:rPr>
      </w:pPr>
      <w:bookmarkStart w:id="1" w:name="_Toc121147297"/>
      <w:r w:rsidRPr="001628FA">
        <w:rPr>
          <w:rFonts w:ascii="Times New Roman" w:hAnsi="Times New Roman" w:cs="Times New Roman"/>
          <w:color w:val="000000" w:themeColor="text1"/>
        </w:rPr>
        <w:t>The Marketing Mix</w:t>
      </w:r>
      <w:r w:rsidR="007A1880" w:rsidRPr="001628FA">
        <w:rPr>
          <w:rFonts w:ascii="Times New Roman" w:hAnsi="Times New Roman" w:cs="Times New Roman"/>
          <w:color w:val="000000" w:themeColor="text1"/>
        </w:rPr>
        <w:t xml:space="preserve"> of </w:t>
      </w:r>
      <w:r w:rsidR="00B831F7" w:rsidRPr="001628FA">
        <w:rPr>
          <w:rFonts w:ascii="Times New Roman" w:hAnsi="Times New Roman" w:cs="Times New Roman"/>
          <w:color w:val="000000" w:themeColor="text1"/>
        </w:rPr>
        <w:t>Ritz-Carlton London</w:t>
      </w:r>
      <w:bookmarkEnd w:id="1"/>
    </w:p>
    <w:p w14:paraId="7F891125" w14:textId="12ABB064" w:rsidR="002A77BC" w:rsidRPr="001628FA" w:rsidRDefault="00AE5810" w:rsidP="0053336F">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Ritz Carlton treats its visitors exceptionally by offering the best amenities and attentive service. It encourages its visitors to have a comfortable, elegant, and enjoyable stay</w:t>
      </w:r>
      <w:r w:rsidR="00150A60" w:rsidRPr="001628FA">
        <w:rPr>
          <w:rFonts w:ascii="Times New Roman" w:hAnsi="Times New Roman" w:cs="Times New Roman"/>
          <w:color w:val="000000" w:themeColor="text1"/>
          <w:sz w:val="24"/>
          <w:szCs w:val="24"/>
        </w:rPr>
        <w:t xml:space="preserve"> (Thabit, and Raewf, 2018)</w:t>
      </w:r>
      <w:r w:rsidRPr="001628FA">
        <w:rPr>
          <w:rFonts w:ascii="Times New Roman" w:hAnsi="Times New Roman" w:cs="Times New Roman"/>
          <w:color w:val="000000" w:themeColor="text1"/>
          <w:sz w:val="24"/>
          <w:szCs w:val="24"/>
        </w:rPr>
        <w:t>.</w:t>
      </w:r>
      <w:r w:rsidR="00DF349E" w:rsidRPr="001628FA">
        <w:rPr>
          <w:rFonts w:ascii="Times New Roman" w:hAnsi="Times New Roman" w:cs="Times New Roman"/>
          <w:color w:val="000000" w:themeColor="text1"/>
          <w:sz w:val="24"/>
          <w:szCs w:val="24"/>
        </w:rPr>
        <w:t xml:space="preserve"> Its marketing mix includ</w:t>
      </w:r>
      <w:r w:rsidR="007A1880" w:rsidRPr="001628FA">
        <w:rPr>
          <w:rFonts w:ascii="Times New Roman" w:hAnsi="Times New Roman" w:cs="Times New Roman"/>
          <w:color w:val="000000" w:themeColor="text1"/>
          <w:sz w:val="24"/>
          <w:szCs w:val="24"/>
        </w:rPr>
        <w:t>e</w:t>
      </w:r>
      <w:r w:rsidR="002B55B5" w:rsidRPr="001628FA">
        <w:rPr>
          <w:rFonts w:ascii="Times New Roman" w:hAnsi="Times New Roman" w:cs="Times New Roman"/>
          <w:color w:val="000000" w:themeColor="text1"/>
          <w:sz w:val="24"/>
          <w:szCs w:val="24"/>
        </w:rPr>
        <w:t>s</w:t>
      </w:r>
      <w:r w:rsidR="007A1880" w:rsidRPr="001628FA">
        <w:rPr>
          <w:rFonts w:ascii="Times New Roman" w:hAnsi="Times New Roman" w:cs="Times New Roman"/>
          <w:color w:val="000000" w:themeColor="text1"/>
          <w:sz w:val="24"/>
          <w:szCs w:val="24"/>
        </w:rPr>
        <w:t>:</w:t>
      </w:r>
    </w:p>
    <w:p w14:paraId="4863BB44" w14:textId="09D54CC9" w:rsidR="002A77BC" w:rsidRPr="001628FA" w:rsidRDefault="007A1880" w:rsidP="0053336F">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b/>
          <w:color w:val="000000" w:themeColor="text1"/>
          <w:sz w:val="24"/>
          <w:szCs w:val="24"/>
        </w:rPr>
        <w:t>P</w:t>
      </w:r>
      <w:r w:rsidR="0053336F" w:rsidRPr="001628FA">
        <w:rPr>
          <w:rFonts w:ascii="Times New Roman" w:hAnsi="Times New Roman" w:cs="Times New Roman"/>
          <w:b/>
          <w:color w:val="000000" w:themeColor="text1"/>
          <w:sz w:val="24"/>
          <w:szCs w:val="24"/>
        </w:rPr>
        <w:t>roduct</w:t>
      </w:r>
      <w:r w:rsidR="0053336F" w:rsidRPr="001628FA">
        <w:rPr>
          <w:rFonts w:ascii="Times New Roman" w:hAnsi="Times New Roman" w:cs="Times New Roman"/>
          <w:color w:val="000000" w:themeColor="text1"/>
          <w:sz w:val="24"/>
          <w:szCs w:val="24"/>
        </w:rPr>
        <w:t xml:space="preserve"> </w:t>
      </w:r>
    </w:p>
    <w:p w14:paraId="602117B9" w14:textId="69E39D45" w:rsidR="007A1880" w:rsidRPr="001628FA" w:rsidRDefault="00B831F7" w:rsidP="0053336F">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Ritz Carlton London's product anatomy shows that it's not just a typical hotel that meets fundamental necessities; it wants to deliver unforgettable experiences to its guests, which matches its target demographic. Providing value-added services like personalized attention</w:t>
      </w:r>
      <w:r w:rsidR="00F16D89" w:rsidRPr="001628FA">
        <w:rPr>
          <w:rFonts w:ascii="Times New Roman" w:hAnsi="Times New Roman" w:cs="Times New Roman"/>
          <w:color w:val="000000" w:themeColor="text1"/>
          <w:sz w:val="24"/>
          <w:szCs w:val="24"/>
        </w:rPr>
        <w:t xml:space="preserve"> </w:t>
      </w:r>
      <w:r w:rsidRPr="001628FA">
        <w:rPr>
          <w:rFonts w:ascii="Times New Roman" w:hAnsi="Times New Roman" w:cs="Times New Roman"/>
          <w:color w:val="000000" w:themeColor="text1"/>
          <w:sz w:val="24"/>
          <w:szCs w:val="24"/>
        </w:rPr>
        <w:t xml:space="preserve">justifies its marketing appeal to </w:t>
      </w:r>
      <w:r w:rsidR="002F7EEA" w:rsidRPr="001628FA">
        <w:rPr>
          <w:rFonts w:ascii="Times New Roman" w:hAnsi="Times New Roman" w:cs="Times New Roman"/>
          <w:color w:val="000000" w:themeColor="text1"/>
          <w:sz w:val="24"/>
          <w:szCs w:val="24"/>
        </w:rPr>
        <w:t>get</w:t>
      </w:r>
      <w:r w:rsidRPr="001628FA">
        <w:rPr>
          <w:rFonts w:ascii="Times New Roman" w:hAnsi="Times New Roman" w:cs="Times New Roman"/>
          <w:color w:val="000000" w:themeColor="text1"/>
          <w:sz w:val="24"/>
          <w:szCs w:val="24"/>
        </w:rPr>
        <w:t xml:space="preserve"> </w:t>
      </w:r>
      <w:r w:rsidR="002F7EEA" w:rsidRPr="001628FA">
        <w:rPr>
          <w:rFonts w:ascii="Times New Roman" w:hAnsi="Times New Roman" w:cs="Times New Roman"/>
          <w:color w:val="000000" w:themeColor="text1"/>
          <w:sz w:val="24"/>
          <w:szCs w:val="24"/>
        </w:rPr>
        <w:t>the</w:t>
      </w:r>
      <w:r w:rsidRPr="001628FA">
        <w:rPr>
          <w:rFonts w:ascii="Times New Roman" w:hAnsi="Times New Roman" w:cs="Times New Roman"/>
          <w:color w:val="000000" w:themeColor="text1"/>
          <w:sz w:val="24"/>
          <w:szCs w:val="24"/>
        </w:rPr>
        <w:t xml:space="preserve"> Ritz</w:t>
      </w:r>
      <w:r w:rsidR="002F7EEA" w:rsidRPr="001628FA">
        <w:rPr>
          <w:rFonts w:ascii="Times New Roman" w:hAnsi="Times New Roman" w:cs="Times New Roman"/>
          <w:color w:val="000000" w:themeColor="text1"/>
          <w:sz w:val="24"/>
          <w:szCs w:val="24"/>
        </w:rPr>
        <w:t xml:space="preserve"> Experience</w:t>
      </w:r>
      <w:r w:rsidRPr="001628FA">
        <w:rPr>
          <w:rFonts w:ascii="Times New Roman" w:hAnsi="Times New Roman" w:cs="Times New Roman"/>
          <w:color w:val="000000" w:themeColor="text1"/>
          <w:sz w:val="24"/>
          <w:szCs w:val="24"/>
        </w:rPr>
        <w:t>, allowing it to exceed client expectations. This value-added service boosts Ritz Carlton London's revenue. Product creation, such as innovative packages, is important to attract more clients and adapt to market conditions. In the hospitality industry, locations act as products, creating selling points and influencing buyer behavio</w:t>
      </w:r>
      <w:r w:rsidR="002B55B5" w:rsidRPr="001628FA">
        <w:rPr>
          <w:rFonts w:ascii="Times New Roman" w:hAnsi="Times New Roman" w:cs="Times New Roman"/>
          <w:color w:val="000000" w:themeColor="text1"/>
          <w:sz w:val="24"/>
          <w:szCs w:val="24"/>
        </w:rPr>
        <w:t>u</w:t>
      </w:r>
      <w:r w:rsidRPr="001628FA">
        <w:rPr>
          <w:rFonts w:ascii="Times New Roman" w:hAnsi="Times New Roman" w:cs="Times New Roman"/>
          <w:color w:val="000000" w:themeColor="text1"/>
          <w:sz w:val="24"/>
          <w:szCs w:val="24"/>
        </w:rPr>
        <w:t>r</w:t>
      </w:r>
      <w:r w:rsidR="00AE5810" w:rsidRPr="001628FA">
        <w:rPr>
          <w:rFonts w:ascii="Times New Roman" w:hAnsi="Times New Roman" w:cs="Times New Roman"/>
          <w:color w:val="000000" w:themeColor="text1"/>
          <w:sz w:val="24"/>
          <w:szCs w:val="24"/>
        </w:rPr>
        <w:t xml:space="preserve">. </w:t>
      </w:r>
    </w:p>
    <w:p w14:paraId="5B339156" w14:textId="3BBE4C35" w:rsidR="0053336F" w:rsidRPr="001628FA" w:rsidRDefault="00ED651B" w:rsidP="0053336F">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b/>
          <w:color w:val="000000" w:themeColor="text1"/>
          <w:sz w:val="24"/>
          <w:szCs w:val="24"/>
        </w:rPr>
        <w:t>Place and</w:t>
      </w:r>
      <w:r w:rsidR="0053336F" w:rsidRPr="001628FA">
        <w:rPr>
          <w:rFonts w:ascii="Times New Roman" w:hAnsi="Times New Roman" w:cs="Times New Roman"/>
          <w:b/>
          <w:color w:val="000000" w:themeColor="text1"/>
          <w:sz w:val="24"/>
          <w:szCs w:val="24"/>
        </w:rPr>
        <w:t xml:space="preserve"> Distribution Strategy</w:t>
      </w:r>
    </w:p>
    <w:p w14:paraId="645B89B3" w14:textId="7EF9CCB8" w:rsidR="00DF349E" w:rsidRPr="001628FA" w:rsidRDefault="00B831F7" w:rsidP="0053336F">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 xml:space="preserve">In the service industry, direct selling between </w:t>
      </w:r>
      <w:r w:rsidR="002B55B5" w:rsidRPr="001628FA">
        <w:rPr>
          <w:rFonts w:ascii="Times New Roman" w:hAnsi="Times New Roman" w:cs="Times New Roman"/>
          <w:color w:val="000000" w:themeColor="text1"/>
          <w:sz w:val="24"/>
          <w:szCs w:val="24"/>
        </w:rPr>
        <w:t xml:space="preserve">a </w:t>
      </w:r>
      <w:r w:rsidRPr="001628FA">
        <w:rPr>
          <w:rFonts w:ascii="Times New Roman" w:hAnsi="Times New Roman" w:cs="Times New Roman"/>
          <w:color w:val="000000" w:themeColor="text1"/>
          <w:sz w:val="24"/>
          <w:szCs w:val="24"/>
        </w:rPr>
        <w:t>service provider and end client is common due to the wastage, intangibility, heterogeneity, and inseparability of service items. When a consumer makes a booking, hotel service begins. Ritz Carlton London recognizes the importance of internet booking, which increased in 2007 and gives quick access to its website</w:t>
      </w:r>
      <w:r w:rsidR="002F7EEA" w:rsidRPr="001628FA">
        <w:rPr>
          <w:rFonts w:ascii="Times New Roman" w:hAnsi="Times New Roman" w:cs="Times New Roman"/>
          <w:color w:val="000000" w:themeColor="text1"/>
          <w:sz w:val="24"/>
          <w:szCs w:val="24"/>
        </w:rPr>
        <w:t xml:space="preserve"> (Alhisan, et al., 2020)</w:t>
      </w:r>
      <w:r w:rsidRPr="001628FA">
        <w:rPr>
          <w:rFonts w:ascii="Times New Roman" w:hAnsi="Times New Roman" w:cs="Times New Roman"/>
          <w:color w:val="000000" w:themeColor="text1"/>
          <w:sz w:val="24"/>
          <w:szCs w:val="24"/>
        </w:rPr>
        <w:t xml:space="preserve">. Ritz Carlton London has entered </w:t>
      </w:r>
      <w:r w:rsidR="002B55B5" w:rsidRPr="001628FA">
        <w:rPr>
          <w:rFonts w:ascii="Times New Roman" w:hAnsi="Times New Roman" w:cs="Times New Roman"/>
          <w:color w:val="000000" w:themeColor="text1"/>
          <w:sz w:val="24"/>
          <w:szCs w:val="24"/>
        </w:rPr>
        <w:t xml:space="preserve">the </w:t>
      </w:r>
      <w:r w:rsidRPr="001628FA">
        <w:rPr>
          <w:rFonts w:ascii="Times New Roman" w:hAnsi="Times New Roman" w:cs="Times New Roman"/>
          <w:color w:val="000000" w:themeColor="text1"/>
          <w:sz w:val="24"/>
          <w:szCs w:val="24"/>
        </w:rPr>
        <w:t>best available rate programs with websites to gain consumer confidence and lower web charges</w:t>
      </w:r>
      <w:r w:rsidR="00DF349E" w:rsidRPr="001628FA">
        <w:rPr>
          <w:rFonts w:ascii="Times New Roman" w:hAnsi="Times New Roman" w:cs="Times New Roman"/>
          <w:color w:val="000000" w:themeColor="text1"/>
          <w:sz w:val="24"/>
          <w:szCs w:val="24"/>
        </w:rPr>
        <w:t>.</w:t>
      </w:r>
    </w:p>
    <w:p w14:paraId="424077AE" w14:textId="22AC946B" w:rsidR="007A1880" w:rsidRPr="001628FA" w:rsidRDefault="007A1880" w:rsidP="007A1880">
      <w:pPr>
        <w:spacing w:line="360" w:lineRule="auto"/>
        <w:jc w:val="center"/>
        <w:rPr>
          <w:rFonts w:ascii="Times New Roman" w:hAnsi="Times New Roman" w:cs="Times New Roman"/>
          <w:color w:val="000000" w:themeColor="text1"/>
          <w:sz w:val="24"/>
          <w:szCs w:val="24"/>
        </w:rPr>
      </w:pPr>
      <w:r w:rsidRPr="001628FA">
        <w:rPr>
          <w:rFonts w:ascii="Times New Roman" w:hAnsi="Times New Roman" w:cs="Times New Roman"/>
          <w:noProof/>
          <w:color w:val="000000" w:themeColor="text1"/>
        </w:rPr>
        <w:lastRenderedPageBreak/>
        <w:drawing>
          <wp:inline distT="0" distB="0" distL="0" distR="0" wp14:anchorId="335D7264" wp14:editId="0BE30685">
            <wp:extent cx="5088467" cy="2898691"/>
            <wp:effectExtent l="0" t="0" r="0" b="0"/>
            <wp:docPr id="1" name="Picture 1" descr="Ritz Carlton Hotel Business Strategy | Business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tz Carlton Hotel Business Strategy | Business Essay Example"/>
                    <pic:cNvPicPr>
                      <a:picLocks noChangeAspect="1" noChangeArrowheads="1"/>
                    </pic:cNvPicPr>
                  </pic:nvPicPr>
                  <pic:blipFill rotWithShape="1">
                    <a:blip r:embed="rId8">
                      <a:extLst>
                        <a:ext uri="{28A0092B-C50C-407E-A947-70E740481C1C}">
                          <a14:useLocalDpi xmlns:a14="http://schemas.microsoft.com/office/drawing/2010/main" val="0"/>
                        </a:ext>
                      </a:extLst>
                    </a:blip>
                    <a:srcRect t="11944"/>
                    <a:stretch/>
                  </pic:blipFill>
                  <pic:spPr bwMode="auto">
                    <a:xfrm>
                      <a:off x="0" y="0"/>
                      <a:ext cx="5088467" cy="2898691"/>
                    </a:xfrm>
                    <a:prstGeom prst="rect">
                      <a:avLst/>
                    </a:prstGeom>
                    <a:noFill/>
                    <a:ln>
                      <a:noFill/>
                    </a:ln>
                    <a:extLst>
                      <a:ext uri="{53640926-AAD7-44D8-BBD7-CCE9431645EC}">
                        <a14:shadowObscured xmlns:a14="http://schemas.microsoft.com/office/drawing/2010/main"/>
                      </a:ext>
                    </a:extLst>
                  </pic:spPr>
                </pic:pic>
              </a:graphicData>
            </a:graphic>
          </wp:inline>
        </w:drawing>
      </w:r>
    </w:p>
    <w:p w14:paraId="51C6A2D0" w14:textId="6CD1B48C" w:rsidR="007A1880" w:rsidRPr="001628FA" w:rsidRDefault="007A1880" w:rsidP="007A1880">
      <w:pPr>
        <w:spacing w:line="360" w:lineRule="auto"/>
        <w:jc w:val="center"/>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 xml:space="preserve">Figure: Growth of </w:t>
      </w:r>
      <w:r w:rsidR="00B831F7" w:rsidRPr="001628FA">
        <w:rPr>
          <w:rFonts w:ascii="Times New Roman" w:hAnsi="Times New Roman" w:cs="Times New Roman"/>
          <w:color w:val="000000" w:themeColor="text1"/>
          <w:sz w:val="24"/>
          <w:szCs w:val="24"/>
        </w:rPr>
        <w:t>Ritz-Carlton London</w:t>
      </w:r>
      <w:r w:rsidRPr="001628FA">
        <w:rPr>
          <w:rFonts w:ascii="Times New Roman" w:hAnsi="Times New Roman" w:cs="Times New Roman"/>
          <w:color w:val="000000" w:themeColor="text1"/>
          <w:sz w:val="24"/>
          <w:szCs w:val="24"/>
        </w:rPr>
        <w:t xml:space="preserve"> (Alhisan, et al., 2020)</w:t>
      </w:r>
    </w:p>
    <w:p w14:paraId="26BE82BA" w14:textId="1F7DE4C6" w:rsidR="0053336F" w:rsidRPr="001628FA" w:rsidRDefault="0053336F" w:rsidP="0053336F">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Pricing Strategy</w:t>
      </w:r>
    </w:p>
    <w:p w14:paraId="75A9E638" w14:textId="45E6F669" w:rsidR="00C061F3" w:rsidRPr="001628FA" w:rsidRDefault="00C061F3" w:rsidP="0053336F">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The UK</w:t>
      </w:r>
      <w:r w:rsidR="00FB1C64" w:rsidRPr="001628FA">
        <w:rPr>
          <w:rFonts w:ascii="Times New Roman" w:hAnsi="Times New Roman" w:cs="Times New Roman"/>
          <w:color w:val="000000" w:themeColor="text1"/>
          <w:sz w:val="24"/>
          <w:szCs w:val="24"/>
        </w:rPr>
        <w:t xml:space="preserve"> hotels</w:t>
      </w:r>
      <w:r w:rsidR="007A1880" w:rsidRPr="001628FA">
        <w:rPr>
          <w:rFonts w:ascii="Times New Roman" w:hAnsi="Times New Roman" w:cs="Times New Roman"/>
          <w:color w:val="000000" w:themeColor="text1"/>
          <w:sz w:val="24"/>
          <w:szCs w:val="24"/>
        </w:rPr>
        <w:t xml:space="preserve"> of the</w:t>
      </w:r>
      <w:r w:rsidR="00AE5810" w:rsidRPr="001628FA">
        <w:rPr>
          <w:rFonts w:ascii="Times New Roman" w:hAnsi="Times New Roman" w:cs="Times New Roman"/>
          <w:color w:val="000000" w:themeColor="text1"/>
          <w:sz w:val="24"/>
          <w:szCs w:val="24"/>
        </w:rPr>
        <w:t xml:space="preserve"> firm </w:t>
      </w:r>
      <w:r w:rsidR="002B55B5" w:rsidRPr="001628FA">
        <w:rPr>
          <w:rFonts w:ascii="Times New Roman" w:hAnsi="Times New Roman" w:cs="Times New Roman"/>
          <w:color w:val="000000" w:themeColor="text1"/>
          <w:sz w:val="24"/>
          <w:szCs w:val="24"/>
        </w:rPr>
        <w:t xml:space="preserve">are </w:t>
      </w:r>
      <w:r w:rsidR="00AE5810" w:rsidRPr="001628FA">
        <w:rPr>
          <w:rFonts w:ascii="Times New Roman" w:hAnsi="Times New Roman" w:cs="Times New Roman"/>
          <w:color w:val="000000" w:themeColor="text1"/>
          <w:sz w:val="24"/>
          <w:szCs w:val="24"/>
        </w:rPr>
        <w:t>position</w:t>
      </w:r>
      <w:r w:rsidR="002B55B5" w:rsidRPr="001628FA">
        <w:rPr>
          <w:rFonts w:ascii="Times New Roman" w:hAnsi="Times New Roman" w:cs="Times New Roman"/>
          <w:color w:val="000000" w:themeColor="text1"/>
          <w:sz w:val="24"/>
          <w:szCs w:val="24"/>
        </w:rPr>
        <w:t>ed</w:t>
      </w:r>
      <w:r w:rsidR="00AE5810" w:rsidRPr="001628FA">
        <w:rPr>
          <w:rFonts w:ascii="Times New Roman" w:hAnsi="Times New Roman" w:cs="Times New Roman"/>
          <w:color w:val="000000" w:themeColor="text1"/>
          <w:sz w:val="24"/>
          <w:szCs w:val="24"/>
        </w:rPr>
        <w:t xml:space="preserve"> as its own luxury hospitality brand that creates memories. Due to its affordable positioning, its target consumers include business executives, superstars, regional and global athletes, vacationers, corporate bodies, and the upper middle class</w:t>
      </w:r>
      <w:r w:rsidR="007A1880" w:rsidRPr="001628FA">
        <w:rPr>
          <w:rFonts w:ascii="Times New Roman" w:hAnsi="Times New Roman" w:cs="Times New Roman"/>
          <w:color w:val="000000" w:themeColor="text1"/>
          <w:sz w:val="24"/>
          <w:szCs w:val="24"/>
        </w:rPr>
        <w:t>, hence the pricing follows accordingly</w:t>
      </w:r>
      <w:r w:rsidR="00150A60" w:rsidRPr="001628FA">
        <w:rPr>
          <w:rFonts w:ascii="Times New Roman" w:hAnsi="Times New Roman" w:cs="Times New Roman"/>
          <w:color w:val="000000" w:themeColor="text1"/>
          <w:sz w:val="24"/>
          <w:szCs w:val="24"/>
        </w:rPr>
        <w:t xml:space="preserve"> (Huang, 2021). </w:t>
      </w:r>
    </w:p>
    <w:p w14:paraId="11F1EB95" w14:textId="77777777" w:rsidR="0053336F" w:rsidRPr="001628FA" w:rsidRDefault="0053336F" w:rsidP="0053336F">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Promotion</w:t>
      </w:r>
    </w:p>
    <w:p w14:paraId="08E762B6" w14:textId="67642FED" w:rsidR="00DF349E" w:rsidRPr="001628FA" w:rsidRDefault="00AE5810" w:rsidP="0053336F">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Ritz Carlton promotes via word-of-mouth. Brand visibility is increased with catchy, colourful ads. Ritz Carlton's reward programme offers numerous ways to earn points. Staying at one of its locations or a partner hotel earns points. Guests can earn points on partner airlines. Reward points provide free stays, hotel upgrades, and other perks</w:t>
      </w:r>
      <w:r w:rsidR="00150A60" w:rsidRPr="001628FA">
        <w:rPr>
          <w:rFonts w:ascii="Times New Roman" w:hAnsi="Times New Roman" w:cs="Times New Roman"/>
          <w:color w:val="000000" w:themeColor="text1"/>
          <w:sz w:val="24"/>
          <w:szCs w:val="24"/>
        </w:rPr>
        <w:t xml:space="preserve"> (Gupta, 2018)</w:t>
      </w:r>
      <w:r w:rsidRPr="001628FA">
        <w:rPr>
          <w:rFonts w:ascii="Times New Roman" w:hAnsi="Times New Roman" w:cs="Times New Roman"/>
          <w:color w:val="000000" w:themeColor="text1"/>
          <w:sz w:val="24"/>
          <w:szCs w:val="24"/>
        </w:rPr>
        <w:t xml:space="preserve">. The corporation </w:t>
      </w:r>
      <w:r w:rsidR="001A109F" w:rsidRPr="001628FA">
        <w:rPr>
          <w:rFonts w:ascii="Times New Roman" w:hAnsi="Times New Roman" w:cs="Times New Roman"/>
          <w:color w:val="000000" w:themeColor="text1"/>
          <w:sz w:val="24"/>
          <w:szCs w:val="24"/>
        </w:rPr>
        <w:t xml:space="preserve">also </w:t>
      </w:r>
      <w:r w:rsidRPr="001628FA">
        <w:rPr>
          <w:rFonts w:ascii="Times New Roman" w:hAnsi="Times New Roman" w:cs="Times New Roman"/>
          <w:color w:val="000000" w:themeColor="text1"/>
          <w:sz w:val="24"/>
          <w:szCs w:val="24"/>
        </w:rPr>
        <w:t xml:space="preserve">promotes through package holidays and other incentives. </w:t>
      </w:r>
    </w:p>
    <w:p w14:paraId="785ABAA7" w14:textId="77777777" w:rsidR="000A09E0" w:rsidRPr="001628FA" w:rsidRDefault="007F34CC" w:rsidP="007A1880">
      <w:pPr>
        <w:pStyle w:val="Heading1"/>
        <w:rPr>
          <w:rFonts w:ascii="Times New Roman" w:hAnsi="Times New Roman" w:cs="Times New Roman"/>
          <w:color w:val="000000" w:themeColor="text1"/>
          <w:sz w:val="28"/>
          <w:szCs w:val="28"/>
        </w:rPr>
      </w:pPr>
      <w:bookmarkStart w:id="2" w:name="_Toc121147298"/>
      <w:r w:rsidRPr="001628FA">
        <w:rPr>
          <w:rFonts w:ascii="Times New Roman" w:hAnsi="Times New Roman" w:cs="Times New Roman"/>
          <w:color w:val="000000" w:themeColor="text1"/>
          <w:sz w:val="28"/>
          <w:szCs w:val="28"/>
        </w:rPr>
        <w:t xml:space="preserve">The </w:t>
      </w:r>
      <w:r w:rsidR="00613BD3" w:rsidRPr="001628FA">
        <w:rPr>
          <w:rFonts w:ascii="Times New Roman" w:hAnsi="Times New Roman" w:cs="Times New Roman"/>
          <w:color w:val="000000" w:themeColor="text1"/>
          <w:sz w:val="28"/>
          <w:szCs w:val="28"/>
        </w:rPr>
        <w:t xml:space="preserve">Micro </w:t>
      </w:r>
      <w:r w:rsidRPr="001628FA">
        <w:rPr>
          <w:rFonts w:ascii="Times New Roman" w:hAnsi="Times New Roman" w:cs="Times New Roman"/>
          <w:color w:val="000000" w:themeColor="text1"/>
          <w:sz w:val="28"/>
          <w:szCs w:val="28"/>
        </w:rPr>
        <w:t xml:space="preserve">Marketing Environment </w:t>
      </w:r>
      <w:r w:rsidR="00613BD3" w:rsidRPr="001628FA">
        <w:rPr>
          <w:rFonts w:ascii="Times New Roman" w:hAnsi="Times New Roman" w:cs="Times New Roman"/>
          <w:color w:val="000000" w:themeColor="text1"/>
          <w:sz w:val="28"/>
          <w:szCs w:val="28"/>
        </w:rPr>
        <w:t>of Ritz Carlton</w:t>
      </w:r>
      <w:r w:rsidR="00B831F7" w:rsidRPr="001628FA">
        <w:rPr>
          <w:rFonts w:ascii="Times New Roman" w:hAnsi="Times New Roman" w:cs="Times New Roman"/>
          <w:color w:val="000000" w:themeColor="text1"/>
          <w:sz w:val="28"/>
          <w:szCs w:val="28"/>
        </w:rPr>
        <w:t xml:space="preserve"> London</w:t>
      </w:r>
      <w:bookmarkEnd w:id="2"/>
      <w:r w:rsidR="00DB7B1D" w:rsidRPr="001628FA">
        <w:rPr>
          <w:rFonts w:ascii="Times New Roman" w:hAnsi="Times New Roman" w:cs="Times New Roman"/>
          <w:color w:val="000000" w:themeColor="text1"/>
          <w:sz w:val="28"/>
          <w:szCs w:val="28"/>
        </w:rPr>
        <w:t xml:space="preserve"> </w:t>
      </w:r>
    </w:p>
    <w:p w14:paraId="2FC2A0B5" w14:textId="613639F8" w:rsidR="007F34CC" w:rsidRPr="001628FA" w:rsidRDefault="00DB7B1D" w:rsidP="000A09E0">
      <w:pPr>
        <w:pStyle w:val="Heading2"/>
        <w:rPr>
          <w:rFonts w:ascii="Times New Roman" w:hAnsi="Times New Roman" w:cs="Times New Roman"/>
          <w:color w:val="000000" w:themeColor="text1"/>
        </w:rPr>
      </w:pPr>
      <w:bookmarkStart w:id="3" w:name="_Toc121147299"/>
      <w:r w:rsidRPr="001628FA">
        <w:rPr>
          <w:rFonts w:ascii="Times New Roman" w:hAnsi="Times New Roman" w:cs="Times New Roman"/>
          <w:color w:val="000000" w:themeColor="text1"/>
        </w:rPr>
        <w:t>SWOT Analysi</w:t>
      </w:r>
      <w:r w:rsidR="000A09E0" w:rsidRPr="001628FA">
        <w:rPr>
          <w:rFonts w:ascii="Times New Roman" w:hAnsi="Times New Roman" w:cs="Times New Roman"/>
          <w:color w:val="000000" w:themeColor="text1"/>
        </w:rPr>
        <w:t>s</w:t>
      </w:r>
      <w:bookmarkEnd w:id="3"/>
    </w:p>
    <w:p w14:paraId="589C0942" w14:textId="2FFB4C96" w:rsidR="00016F92" w:rsidRPr="001628FA" w:rsidRDefault="001A109F" w:rsidP="0053336F">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As per Arneth (2019), distributors</w:t>
      </w:r>
      <w:r w:rsidR="00016F92" w:rsidRPr="001628FA">
        <w:rPr>
          <w:rFonts w:ascii="Times New Roman" w:hAnsi="Times New Roman" w:cs="Times New Roman"/>
          <w:color w:val="000000" w:themeColor="text1"/>
          <w:sz w:val="24"/>
          <w:szCs w:val="24"/>
        </w:rPr>
        <w:t xml:space="preserve">, rivals, marketing middlemen, consumers, and </w:t>
      </w:r>
      <w:r w:rsidR="002B55B5" w:rsidRPr="001628FA">
        <w:rPr>
          <w:rFonts w:ascii="Times New Roman" w:hAnsi="Times New Roman" w:cs="Times New Roman"/>
          <w:color w:val="000000" w:themeColor="text1"/>
          <w:sz w:val="24"/>
          <w:szCs w:val="24"/>
        </w:rPr>
        <w:t xml:space="preserve">the </w:t>
      </w:r>
      <w:r w:rsidR="00016F92" w:rsidRPr="001628FA">
        <w:rPr>
          <w:rFonts w:ascii="Times New Roman" w:hAnsi="Times New Roman" w:cs="Times New Roman"/>
          <w:color w:val="000000" w:themeColor="text1"/>
          <w:sz w:val="24"/>
          <w:szCs w:val="24"/>
        </w:rPr>
        <w:t xml:space="preserve">general public impact a firm's analysis and </w:t>
      </w:r>
      <w:r w:rsidR="002B55B5" w:rsidRPr="001628FA">
        <w:rPr>
          <w:rFonts w:ascii="Times New Roman" w:hAnsi="Times New Roman" w:cs="Times New Roman"/>
          <w:color w:val="000000" w:themeColor="text1"/>
          <w:sz w:val="24"/>
          <w:szCs w:val="24"/>
        </w:rPr>
        <w:t xml:space="preserve">the </w:t>
      </w:r>
      <w:r w:rsidR="00016F92" w:rsidRPr="001628FA">
        <w:rPr>
          <w:rFonts w:ascii="Times New Roman" w:hAnsi="Times New Roman" w:cs="Times New Roman"/>
          <w:color w:val="000000" w:themeColor="text1"/>
          <w:sz w:val="24"/>
          <w:szCs w:val="24"/>
        </w:rPr>
        <w:t xml:space="preserve">decision is known as </w:t>
      </w:r>
      <w:r w:rsidR="002B55B5" w:rsidRPr="001628FA">
        <w:rPr>
          <w:rFonts w:ascii="Times New Roman" w:hAnsi="Times New Roman" w:cs="Times New Roman"/>
          <w:color w:val="000000" w:themeColor="text1"/>
          <w:sz w:val="24"/>
          <w:szCs w:val="24"/>
        </w:rPr>
        <w:t xml:space="preserve">a </w:t>
      </w:r>
      <w:r w:rsidRPr="001628FA">
        <w:rPr>
          <w:rFonts w:ascii="Times New Roman" w:hAnsi="Times New Roman" w:cs="Times New Roman"/>
          <w:color w:val="000000" w:themeColor="text1"/>
          <w:sz w:val="24"/>
          <w:szCs w:val="24"/>
        </w:rPr>
        <w:t>Microenvironment</w:t>
      </w:r>
      <w:r w:rsidR="00932CC4" w:rsidRPr="001628FA">
        <w:rPr>
          <w:rFonts w:ascii="Times New Roman" w:hAnsi="Times New Roman" w:cs="Times New Roman"/>
          <w:color w:val="000000" w:themeColor="text1"/>
          <w:sz w:val="24"/>
          <w:szCs w:val="24"/>
        </w:rPr>
        <w:t xml:space="preserve"> </w:t>
      </w:r>
      <w:r w:rsidRPr="001628FA">
        <w:rPr>
          <w:rFonts w:ascii="Times New Roman" w:hAnsi="Times New Roman" w:cs="Times New Roman"/>
          <w:color w:val="000000" w:themeColor="text1"/>
          <w:sz w:val="24"/>
          <w:szCs w:val="24"/>
        </w:rPr>
        <w:t xml:space="preserve">which can be seen from the SWOT analysis of </w:t>
      </w:r>
      <w:r w:rsidR="00B831F7" w:rsidRPr="001628FA">
        <w:rPr>
          <w:rFonts w:ascii="Times New Roman" w:hAnsi="Times New Roman" w:cs="Times New Roman"/>
          <w:color w:val="000000" w:themeColor="text1"/>
          <w:sz w:val="24"/>
          <w:szCs w:val="24"/>
        </w:rPr>
        <w:t>Ritz-Carlton London</w:t>
      </w:r>
      <w:r w:rsidRPr="001628FA">
        <w:rPr>
          <w:rFonts w:ascii="Times New Roman" w:hAnsi="Times New Roman" w:cs="Times New Roman"/>
          <w:color w:val="000000" w:themeColor="text1"/>
          <w:sz w:val="24"/>
          <w:szCs w:val="24"/>
        </w:rPr>
        <w:t>:</w:t>
      </w:r>
    </w:p>
    <w:p w14:paraId="443B6326" w14:textId="48B8D397" w:rsidR="002A77BC" w:rsidRPr="001628FA" w:rsidRDefault="0053336F" w:rsidP="0053336F">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lastRenderedPageBreak/>
        <w:t>Ritz Carlton</w:t>
      </w:r>
      <w:r w:rsidR="001A109F" w:rsidRPr="001628FA">
        <w:rPr>
          <w:rFonts w:ascii="Times New Roman" w:hAnsi="Times New Roman" w:cs="Times New Roman"/>
          <w:b/>
          <w:color w:val="000000" w:themeColor="text1"/>
          <w:sz w:val="24"/>
          <w:szCs w:val="24"/>
        </w:rPr>
        <w:t>’s</w:t>
      </w:r>
      <w:r w:rsidRPr="001628FA">
        <w:rPr>
          <w:rFonts w:ascii="Times New Roman" w:hAnsi="Times New Roman" w:cs="Times New Roman"/>
          <w:b/>
          <w:color w:val="000000" w:themeColor="text1"/>
          <w:sz w:val="24"/>
          <w:szCs w:val="24"/>
        </w:rPr>
        <w:t xml:space="preserve"> Strengths</w:t>
      </w:r>
    </w:p>
    <w:p w14:paraId="2A6F07AC" w14:textId="1C7E624E" w:rsidR="00016F92" w:rsidRPr="001628FA" w:rsidRDefault="001A109F" w:rsidP="00016F92">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The firm has tremendous i</w:t>
      </w:r>
      <w:r w:rsidR="00016F92" w:rsidRPr="001628FA">
        <w:rPr>
          <w:rFonts w:ascii="Times New Roman" w:hAnsi="Times New Roman" w:cs="Times New Roman"/>
          <w:color w:val="000000" w:themeColor="text1"/>
          <w:sz w:val="24"/>
          <w:szCs w:val="24"/>
        </w:rPr>
        <w:t>nternational reach</w:t>
      </w:r>
      <w:r w:rsidRPr="001628FA">
        <w:rPr>
          <w:rFonts w:ascii="Times New Roman" w:hAnsi="Times New Roman" w:cs="Times New Roman"/>
          <w:color w:val="000000" w:themeColor="text1"/>
          <w:sz w:val="24"/>
          <w:szCs w:val="24"/>
        </w:rPr>
        <w:t>. The organisational network receives</w:t>
      </w:r>
      <w:r w:rsidR="00016F92" w:rsidRPr="001628FA">
        <w:rPr>
          <w:rFonts w:ascii="Times New Roman" w:hAnsi="Times New Roman" w:cs="Times New Roman"/>
          <w:color w:val="000000" w:themeColor="text1"/>
          <w:sz w:val="24"/>
          <w:szCs w:val="24"/>
        </w:rPr>
        <w:t xml:space="preserve"> </w:t>
      </w:r>
      <w:r w:rsidRPr="001628FA">
        <w:rPr>
          <w:rFonts w:ascii="Times New Roman" w:hAnsi="Times New Roman" w:cs="Times New Roman"/>
          <w:color w:val="000000" w:themeColor="text1"/>
          <w:sz w:val="24"/>
          <w:szCs w:val="24"/>
        </w:rPr>
        <w:t>support</w:t>
      </w:r>
      <w:r w:rsidR="00016F92" w:rsidRPr="001628FA">
        <w:rPr>
          <w:rFonts w:ascii="Times New Roman" w:hAnsi="Times New Roman" w:cs="Times New Roman"/>
          <w:color w:val="000000" w:themeColor="text1"/>
          <w:sz w:val="24"/>
          <w:szCs w:val="24"/>
        </w:rPr>
        <w:t xml:space="preserve"> from coworkers and clients</w:t>
      </w:r>
      <w:r w:rsidRPr="001628FA">
        <w:rPr>
          <w:rFonts w:ascii="Times New Roman" w:hAnsi="Times New Roman" w:cs="Times New Roman"/>
          <w:color w:val="000000" w:themeColor="text1"/>
          <w:sz w:val="24"/>
          <w:szCs w:val="24"/>
        </w:rPr>
        <w:t xml:space="preserve">. </w:t>
      </w:r>
      <w:r w:rsidR="00016F92" w:rsidRPr="001628FA">
        <w:rPr>
          <w:rFonts w:ascii="Times New Roman" w:hAnsi="Times New Roman" w:cs="Times New Roman"/>
          <w:color w:val="000000" w:themeColor="text1"/>
          <w:sz w:val="24"/>
          <w:szCs w:val="24"/>
        </w:rPr>
        <w:t>Recurring revenues are rising thanks to incentive programmes</w:t>
      </w:r>
      <w:r w:rsidRPr="001628FA">
        <w:rPr>
          <w:rFonts w:ascii="Times New Roman" w:hAnsi="Times New Roman" w:cs="Times New Roman"/>
          <w:color w:val="000000" w:themeColor="text1"/>
          <w:sz w:val="24"/>
          <w:szCs w:val="24"/>
        </w:rPr>
        <w:t xml:space="preserve"> of the company. Moreover, t</w:t>
      </w:r>
      <w:r w:rsidR="00016F92" w:rsidRPr="001628FA">
        <w:rPr>
          <w:rFonts w:ascii="Times New Roman" w:hAnsi="Times New Roman" w:cs="Times New Roman"/>
          <w:color w:val="000000" w:themeColor="text1"/>
          <w:sz w:val="24"/>
          <w:szCs w:val="24"/>
        </w:rPr>
        <w:t>here are more than 33,000 workers in 26 different nations</w:t>
      </w:r>
      <w:r w:rsidR="00150A60" w:rsidRPr="001628FA">
        <w:rPr>
          <w:rFonts w:ascii="Times New Roman" w:hAnsi="Times New Roman" w:cs="Times New Roman"/>
          <w:color w:val="000000" w:themeColor="text1"/>
          <w:sz w:val="24"/>
          <w:szCs w:val="24"/>
        </w:rPr>
        <w:t xml:space="preserve"> </w:t>
      </w:r>
      <w:r w:rsidRPr="001628FA">
        <w:rPr>
          <w:rFonts w:ascii="Times New Roman" w:hAnsi="Times New Roman" w:cs="Times New Roman"/>
          <w:color w:val="000000" w:themeColor="text1"/>
          <w:sz w:val="24"/>
          <w:szCs w:val="24"/>
        </w:rPr>
        <w:t xml:space="preserve">giving it stronger bargaining power </w:t>
      </w:r>
      <w:r w:rsidR="00150A60" w:rsidRPr="001628FA">
        <w:rPr>
          <w:rFonts w:ascii="Times New Roman" w:hAnsi="Times New Roman" w:cs="Times New Roman"/>
          <w:color w:val="000000" w:themeColor="text1"/>
          <w:sz w:val="24"/>
          <w:szCs w:val="24"/>
        </w:rPr>
        <w:t>(</w:t>
      </w:r>
      <w:r w:rsidR="00932CC4" w:rsidRPr="001628FA">
        <w:rPr>
          <w:rFonts w:ascii="Times New Roman" w:hAnsi="Times New Roman" w:cs="Times New Roman"/>
          <w:color w:val="000000" w:themeColor="text1"/>
          <w:sz w:val="24"/>
          <w:szCs w:val="24"/>
        </w:rPr>
        <w:t>Vilana Olmos, et al., 2019</w:t>
      </w:r>
      <w:r w:rsidR="00150A60" w:rsidRPr="001628FA">
        <w:rPr>
          <w:rFonts w:ascii="Times New Roman" w:hAnsi="Times New Roman" w:cs="Times New Roman"/>
          <w:color w:val="000000" w:themeColor="text1"/>
          <w:sz w:val="24"/>
          <w:szCs w:val="24"/>
        </w:rPr>
        <w:t>)</w:t>
      </w:r>
      <w:r w:rsidR="00016F92" w:rsidRPr="001628FA">
        <w:rPr>
          <w:rFonts w:ascii="Times New Roman" w:hAnsi="Times New Roman" w:cs="Times New Roman"/>
          <w:color w:val="000000" w:themeColor="text1"/>
          <w:sz w:val="24"/>
          <w:szCs w:val="24"/>
        </w:rPr>
        <w:t>.</w:t>
      </w:r>
    </w:p>
    <w:p w14:paraId="511C3BEF" w14:textId="03ECF389" w:rsidR="001A109F" w:rsidRPr="001628FA" w:rsidRDefault="001A109F" w:rsidP="00016F92">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noProof/>
          <w:color w:val="000000" w:themeColor="text1"/>
        </w:rPr>
        <w:drawing>
          <wp:inline distT="0" distB="0" distL="0" distR="0" wp14:anchorId="0B16FE52" wp14:editId="31A4375F">
            <wp:extent cx="5943600" cy="2762885"/>
            <wp:effectExtent l="0" t="0" r="0" b="0"/>
            <wp:docPr id="10" name="Picture 10" descr="SAGE Business Cases - A Strategy of Duality: New Choreography for the  Marriott/Ritz-Carlton D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AGE Business Cases - A Strategy of Duality: New Choreography for the  Marriott/Ritz-Carlton Da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762885"/>
                    </a:xfrm>
                    <a:prstGeom prst="rect">
                      <a:avLst/>
                    </a:prstGeom>
                    <a:noFill/>
                    <a:ln>
                      <a:noFill/>
                    </a:ln>
                  </pic:spPr>
                </pic:pic>
              </a:graphicData>
            </a:graphic>
          </wp:inline>
        </w:drawing>
      </w:r>
    </w:p>
    <w:p w14:paraId="34476ED7" w14:textId="6AD9791E" w:rsidR="001A109F" w:rsidRPr="001628FA" w:rsidRDefault="001A109F" w:rsidP="001A109F">
      <w:pPr>
        <w:spacing w:line="360" w:lineRule="auto"/>
        <w:jc w:val="center"/>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 xml:space="preserve">Figure: Global Guest of Ritz Carlton </w:t>
      </w:r>
      <w:r w:rsidR="00D55BF2" w:rsidRPr="001628FA">
        <w:rPr>
          <w:rFonts w:ascii="Times New Roman" w:hAnsi="Times New Roman" w:cs="Times New Roman"/>
          <w:color w:val="000000" w:themeColor="text1"/>
          <w:sz w:val="24"/>
          <w:szCs w:val="24"/>
        </w:rPr>
        <w:t xml:space="preserve">London </w:t>
      </w:r>
      <w:r w:rsidRPr="001628FA">
        <w:rPr>
          <w:rFonts w:ascii="Times New Roman" w:hAnsi="Times New Roman" w:cs="Times New Roman"/>
          <w:color w:val="000000" w:themeColor="text1"/>
          <w:sz w:val="24"/>
          <w:szCs w:val="24"/>
        </w:rPr>
        <w:t>(Vilana Olmos, et al., 2019)</w:t>
      </w:r>
    </w:p>
    <w:p w14:paraId="00861440" w14:textId="02D06A50" w:rsidR="007F34CC" w:rsidRPr="001628FA" w:rsidRDefault="007F34CC" w:rsidP="007F34CC">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Ritz Carlton</w:t>
      </w:r>
      <w:r w:rsidR="001A109F" w:rsidRPr="001628FA">
        <w:rPr>
          <w:rFonts w:ascii="Times New Roman" w:hAnsi="Times New Roman" w:cs="Times New Roman"/>
          <w:b/>
          <w:color w:val="000000" w:themeColor="text1"/>
          <w:sz w:val="24"/>
          <w:szCs w:val="24"/>
        </w:rPr>
        <w:t>’s</w:t>
      </w:r>
      <w:r w:rsidRPr="001628FA">
        <w:rPr>
          <w:rFonts w:ascii="Times New Roman" w:hAnsi="Times New Roman" w:cs="Times New Roman"/>
          <w:b/>
          <w:color w:val="000000" w:themeColor="text1"/>
          <w:sz w:val="24"/>
          <w:szCs w:val="24"/>
        </w:rPr>
        <w:t xml:space="preserve"> Weaknesses</w:t>
      </w:r>
    </w:p>
    <w:p w14:paraId="6D6230F4" w14:textId="5DE73F61" w:rsidR="00FB1C64" w:rsidRPr="001628FA" w:rsidRDefault="00FB1C64" w:rsidP="00FB1C6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 xml:space="preserve">The level of discretionary </w:t>
      </w:r>
      <w:r w:rsidR="001A109F" w:rsidRPr="001628FA">
        <w:rPr>
          <w:rFonts w:ascii="Times New Roman" w:hAnsi="Times New Roman" w:cs="Times New Roman"/>
          <w:color w:val="000000" w:themeColor="text1"/>
          <w:sz w:val="24"/>
          <w:szCs w:val="24"/>
        </w:rPr>
        <w:t>price</w:t>
      </w:r>
      <w:r w:rsidRPr="001628FA">
        <w:rPr>
          <w:rFonts w:ascii="Times New Roman" w:hAnsi="Times New Roman" w:cs="Times New Roman"/>
          <w:color w:val="000000" w:themeColor="text1"/>
          <w:sz w:val="24"/>
          <w:szCs w:val="24"/>
        </w:rPr>
        <w:t xml:space="preserve"> </w:t>
      </w:r>
      <w:r w:rsidR="001A109F" w:rsidRPr="001628FA">
        <w:rPr>
          <w:rFonts w:ascii="Times New Roman" w:hAnsi="Times New Roman" w:cs="Times New Roman"/>
          <w:color w:val="000000" w:themeColor="text1"/>
          <w:sz w:val="24"/>
          <w:szCs w:val="24"/>
        </w:rPr>
        <w:t>is</w:t>
      </w:r>
      <w:r w:rsidRPr="001628FA">
        <w:rPr>
          <w:rFonts w:ascii="Times New Roman" w:hAnsi="Times New Roman" w:cs="Times New Roman"/>
          <w:color w:val="000000" w:themeColor="text1"/>
          <w:sz w:val="24"/>
          <w:szCs w:val="24"/>
        </w:rPr>
        <w:t xml:space="preserve"> obviously influenced by the status of the market</w:t>
      </w:r>
      <w:r w:rsidR="001A109F" w:rsidRPr="001628FA">
        <w:rPr>
          <w:rFonts w:ascii="Times New Roman" w:hAnsi="Times New Roman" w:cs="Times New Roman"/>
          <w:color w:val="000000" w:themeColor="text1"/>
          <w:sz w:val="24"/>
          <w:szCs w:val="24"/>
        </w:rPr>
        <w:t>, hence fluctuating the demand for their rooms</w:t>
      </w:r>
      <w:r w:rsidRPr="001628FA">
        <w:rPr>
          <w:rFonts w:ascii="Times New Roman" w:hAnsi="Times New Roman" w:cs="Times New Roman"/>
          <w:color w:val="000000" w:themeColor="text1"/>
          <w:sz w:val="24"/>
          <w:szCs w:val="24"/>
        </w:rPr>
        <w:t>. The</w:t>
      </w:r>
      <w:r w:rsidR="001A109F" w:rsidRPr="001628FA">
        <w:rPr>
          <w:rFonts w:ascii="Times New Roman" w:hAnsi="Times New Roman" w:cs="Times New Roman"/>
          <w:color w:val="000000" w:themeColor="text1"/>
          <w:sz w:val="24"/>
          <w:szCs w:val="24"/>
        </w:rPr>
        <w:t>re has been a</w:t>
      </w:r>
      <w:r w:rsidRPr="001628FA">
        <w:rPr>
          <w:rFonts w:ascii="Times New Roman" w:hAnsi="Times New Roman" w:cs="Times New Roman"/>
          <w:color w:val="000000" w:themeColor="text1"/>
          <w:sz w:val="24"/>
          <w:szCs w:val="24"/>
        </w:rPr>
        <w:t xml:space="preserve"> decreasing profit </w:t>
      </w:r>
      <w:r w:rsidR="001A109F" w:rsidRPr="001628FA">
        <w:rPr>
          <w:rFonts w:ascii="Times New Roman" w:hAnsi="Times New Roman" w:cs="Times New Roman"/>
          <w:color w:val="000000" w:themeColor="text1"/>
          <w:sz w:val="24"/>
          <w:szCs w:val="24"/>
        </w:rPr>
        <w:t xml:space="preserve">line after the global Covid-19 outbreak which can be attributed to many logistical issues </w:t>
      </w:r>
      <w:r w:rsidR="002B55B5" w:rsidRPr="001628FA">
        <w:rPr>
          <w:rFonts w:ascii="Times New Roman" w:hAnsi="Times New Roman" w:cs="Times New Roman"/>
          <w:color w:val="000000" w:themeColor="text1"/>
          <w:sz w:val="24"/>
          <w:szCs w:val="24"/>
        </w:rPr>
        <w:t>for</w:t>
      </w:r>
      <w:r w:rsidR="001A109F" w:rsidRPr="001628FA">
        <w:rPr>
          <w:rFonts w:ascii="Times New Roman" w:hAnsi="Times New Roman" w:cs="Times New Roman"/>
          <w:color w:val="000000" w:themeColor="text1"/>
          <w:sz w:val="24"/>
          <w:szCs w:val="24"/>
        </w:rPr>
        <w:t xml:space="preserve"> the hotel (Kim et al., 2020).</w:t>
      </w:r>
    </w:p>
    <w:p w14:paraId="29CF2C7E" w14:textId="77777777" w:rsidR="001A109F" w:rsidRPr="001628FA" w:rsidRDefault="007F34CC" w:rsidP="00FB1C64">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Ritz Carlton</w:t>
      </w:r>
      <w:r w:rsidR="001A109F" w:rsidRPr="001628FA">
        <w:rPr>
          <w:rFonts w:ascii="Times New Roman" w:hAnsi="Times New Roman" w:cs="Times New Roman"/>
          <w:b/>
          <w:color w:val="000000" w:themeColor="text1"/>
          <w:sz w:val="24"/>
          <w:szCs w:val="24"/>
        </w:rPr>
        <w:t>’s</w:t>
      </w:r>
      <w:r w:rsidRPr="001628FA">
        <w:rPr>
          <w:rFonts w:ascii="Times New Roman" w:hAnsi="Times New Roman" w:cs="Times New Roman"/>
          <w:b/>
          <w:color w:val="000000" w:themeColor="text1"/>
          <w:sz w:val="24"/>
          <w:szCs w:val="24"/>
        </w:rPr>
        <w:t xml:space="preserve"> Opportunities</w:t>
      </w:r>
      <w:r w:rsidR="001A109F" w:rsidRPr="001628FA">
        <w:rPr>
          <w:rFonts w:ascii="Times New Roman" w:hAnsi="Times New Roman" w:cs="Times New Roman"/>
          <w:b/>
          <w:color w:val="000000" w:themeColor="text1"/>
          <w:sz w:val="24"/>
          <w:szCs w:val="24"/>
        </w:rPr>
        <w:t xml:space="preserve"> </w:t>
      </w:r>
    </w:p>
    <w:p w14:paraId="0941CF11" w14:textId="0B775165" w:rsidR="00FB1C64" w:rsidRPr="001628FA" w:rsidRDefault="00FB1C64" w:rsidP="00FB1C6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Ritz Carlton</w:t>
      </w:r>
      <w:r w:rsidR="001A109F" w:rsidRPr="001628FA">
        <w:rPr>
          <w:rFonts w:ascii="Times New Roman" w:hAnsi="Times New Roman" w:cs="Times New Roman"/>
          <w:color w:val="000000" w:themeColor="text1"/>
          <w:sz w:val="24"/>
          <w:szCs w:val="24"/>
        </w:rPr>
        <w:t xml:space="preserve"> can</w:t>
      </w:r>
      <w:r w:rsidRPr="001628FA">
        <w:rPr>
          <w:rFonts w:ascii="Times New Roman" w:hAnsi="Times New Roman" w:cs="Times New Roman"/>
          <w:color w:val="000000" w:themeColor="text1"/>
          <w:sz w:val="24"/>
          <w:szCs w:val="24"/>
        </w:rPr>
        <w:t xml:space="preserve"> </w:t>
      </w:r>
      <w:r w:rsidR="001A109F" w:rsidRPr="001628FA">
        <w:rPr>
          <w:rFonts w:ascii="Times New Roman" w:hAnsi="Times New Roman" w:cs="Times New Roman"/>
          <w:color w:val="000000" w:themeColor="text1"/>
          <w:sz w:val="24"/>
          <w:szCs w:val="24"/>
        </w:rPr>
        <w:t>e</w:t>
      </w:r>
      <w:r w:rsidRPr="001628FA">
        <w:rPr>
          <w:rFonts w:ascii="Times New Roman" w:hAnsi="Times New Roman" w:cs="Times New Roman"/>
          <w:color w:val="000000" w:themeColor="text1"/>
          <w:sz w:val="24"/>
          <w:szCs w:val="24"/>
        </w:rPr>
        <w:t>xpand the client base via special deals and collaborative ventures</w:t>
      </w:r>
      <w:r w:rsidR="00613BD3" w:rsidRPr="001628FA">
        <w:rPr>
          <w:rFonts w:ascii="Times New Roman" w:hAnsi="Times New Roman" w:cs="Times New Roman"/>
          <w:color w:val="000000" w:themeColor="text1"/>
          <w:sz w:val="24"/>
          <w:szCs w:val="24"/>
        </w:rPr>
        <w:t>. It can also go for</w:t>
      </w:r>
      <w:r w:rsidRPr="001628FA">
        <w:rPr>
          <w:rFonts w:ascii="Times New Roman" w:hAnsi="Times New Roman" w:cs="Times New Roman"/>
          <w:color w:val="000000" w:themeColor="text1"/>
          <w:sz w:val="24"/>
          <w:szCs w:val="24"/>
        </w:rPr>
        <w:t xml:space="preserve"> expansion </w:t>
      </w:r>
      <w:r w:rsidR="00613BD3" w:rsidRPr="001628FA">
        <w:rPr>
          <w:rFonts w:ascii="Times New Roman" w:hAnsi="Times New Roman" w:cs="Times New Roman"/>
          <w:color w:val="000000" w:themeColor="text1"/>
          <w:sz w:val="24"/>
          <w:szCs w:val="24"/>
        </w:rPr>
        <w:t>in terms of</w:t>
      </w:r>
      <w:r w:rsidRPr="001628FA">
        <w:rPr>
          <w:rFonts w:ascii="Times New Roman" w:hAnsi="Times New Roman" w:cs="Times New Roman"/>
          <w:color w:val="000000" w:themeColor="text1"/>
          <w:sz w:val="24"/>
          <w:szCs w:val="24"/>
        </w:rPr>
        <w:t xml:space="preserve"> the global tourism sector</w:t>
      </w:r>
      <w:r w:rsidR="00613BD3" w:rsidRPr="001628FA">
        <w:rPr>
          <w:rFonts w:ascii="Times New Roman" w:hAnsi="Times New Roman" w:cs="Times New Roman"/>
          <w:color w:val="000000" w:themeColor="text1"/>
          <w:sz w:val="24"/>
          <w:szCs w:val="24"/>
        </w:rPr>
        <w:t xml:space="preserve"> where t</w:t>
      </w:r>
      <w:r w:rsidRPr="001628FA">
        <w:rPr>
          <w:rFonts w:ascii="Times New Roman" w:hAnsi="Times New Roman" w:cs="Times New Roman"/>
          <w:color w:val="000000" w:themeColor="text1"/>
          <w:sz w:val="24"/>
          <w:szCs w:val="24"/>
        </w:rPr>
        <w:t>rave</w:t>
      </w:r>
      <w:r w:rsidR="002B55B5" w:rsidRPr="001628FA">
        <w:rPr>
          <w:rFonts w:ascii="Times New Roman" w:hAnsi="Times New Roman" w:cs="Times New Roman"/>
          <w:color w:val="000000" w:themeColor="text1"/>
          <w:sz w:val="24"/>
          <w:szCs w:val="24"/>
        </w:rPr>
        <w:t>l</w:t>
      </w:r>
      <w:r w:rsidRPr="001628FA">
        <w:rPr>
          <w:rFonts w:ascii="Times New Roman" w:hAnsi="Times New Roman" w:cs="Times New Roman"/>
          <w:color w:val="000000" w:themeColor="text1"/>
          <w:sz w:val="24"/>
          <w:szCs w:val="24"/>
        </w:rPr>
        <w:t>lers</w:t>
      </w:r>
      <w:r w:rsidR="00613BD3" w:rsidRPr="001628FA">
        <w:rPr>
          <w:rFonts w:ascii="Times New Roman" w:hAnsi="Times New Roman" w:cs="Times New Roman"/>
          <w:color w:val="000000" w:themeColor="text1"/>
          <w:sz w:val="24"/>
          <w:szCs w:val="24"/>
        </w:rPr>
        <w:t xml:space="preserve"> are</w:t>
      </w:r>
      <w:r w:rsidRPr="001628FA">
        <w:rPr>
          <w:rFonts w:ascii="Times New Roman" w:hAnsi="Times New Roman" w:cs="Times New Roman"/>
          <w:color w:val="000000" w:themeColor="text1"/>
          <w:sz w:val="24"/>
          <w:szCs w:val="24"/>
        </w:rPr>
        <w:t xml:space="preserve"> looking for new places</w:t>
      </w:r>
    </w:p>
    <w:p w14:paraId="3CB1646A" w14:textId="3F4214FF" w:rsidR="007F34CC" w:rsidRPr="001628FA" w:rsidRDefault="007F34CC" w:rsidP="007F34CC">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Ritz Carlton</w:t>
      </w:r>
      <w:r w:rsidR="001A109F" w:rsidRPr="001628FA">
        <w:rPr>
          <w:rFonts w:ascii="Times New Roman" w:hAnsi="Times New Roman" w:cs="Times New Roman"/>
          <w:b/>
          <w:color w:val="000000" w:themeColor="text1"/>
          <w:sz w:val="24"/>
          <w:szCs w:val="24"/>
        </w:rPr>
        <w:t>’s</w:t>
      </w:r>
      <w:r w:rsidRPr="001628FA">
        <w:rPr>
          <w:rFonts w:ascii="Times New Roman" w:hAnsi="Times New Roman" w:cs="Times New Roman"/>
          <w:b/>
          <w:color w:val="000000" w:themeColor="text1"/>
          <w:sz w:val="24"/>
          <w:szCs w:val="24"/>
        </w:rPr>
        <w:t xml:space="preserve"> Threats</w:t>
      </w:r>
    </w:p>
    <w:p w14:paraId="775721DF" w14:textId="0F4599BF" w:rsidR="00FB1C64" w:rsidRPr="001628FA" w:rsidRDefault="00FB1C64" w:rsidP="00FB1C6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lastRenderedPageBreak/>
        <w:t>The increase in operating costs has an adverse effect on hotel price</w:t>
      </w:r>
      <w:r w:rsidR="002B55B5" w:rsidRPr="001628FA">
        <w:rPr>
          <w:rFonts w:ascii="Times New Roman" w:hAnsi="Times New Roman" w:cs="Times New Roman"/>
          <w:color w:val="000000" w:themeColor="text1"/>
          <w:sz w:val="24"/>
          <w:szCs w:val="24"/>
        </w:rPr>
        <w:t>s</w:t>
      </w:r>
      <w:r w:rsidRPr="001628FA">
        <w:rPr>
          <w:rFonts w:ascii="Times New Roman" w:hAnsi="Times New Roman" w:cs="Times New Roman"/>
          <w:color w:val="000000" w:themeColor="text1"/>
          <w:sz w:val="24"/>
          <w:szCs w:val="24"/>
        </w:rPr>
        <w:t xml:space="preserve">. </w:t>
      </w:r>
      <w:r w:rsidR="00613BD3" w:rsidRPr="001628FA">
        <w:rPr>
          <w:rFonts w:ascii="Times New Roman" w:hAnsi="Times New Roman" w:cs="Times New Roman"/>
          <w:color w:val="000000" w:themeColor="text1"/>
          <w:sz w:val="24"/>
          <w:szCs w:val="24"/>
        </w:rPr>
        <w:t>Moreover, in the post</w:t>
      </w:r>
      <w:r w:rsidR="002B55B5" w:rsidRPr="001628FA">
        <w:rPr>
          <w:rFonts w:ascii="Times New Roman" w:hAnsi="Times New Roman" w:cs="Times New Roman"/>
          <w:color w:val="000000" w:themeColor="text1"/>
          <w:sz w:val="24"/>
          <w:szCs w:val="24"/>
        </w:rPr>
        <w:t>-</w:t>
      </w:r>
      <w:r w:rsidR="00613BD3" w:rsidRPr="001628FA">
        <w:rPr>
          <w:rFonts w:ascii="Times New Roman" w:hAnsi="Times New Roman" w:cs="Times New Roman"/>
          <w:color w:val="000000" w:themeColor="text1"/>
          <w:sz w:val="24"/>
          <w:szCs w:val="24"/>
        </w:rPr>
        <w:t>Covid-19 era, v</w:t>
      </w:r>
      <w:r w:rsidRPr="001628FA">
        <w:rPr>
          <w:rFonts w:ascii="Times New Roman" w:hAnsi="Times New Roman" w:cs="Times New Roman"/>
          <w:color w:val="000000" w:themeColor="text1"/>
          <w:sz w:val="24"/>
          <w:szCs w:val="24"/>
        </w:rPr>
        <w:t>iolent competition among resorts inside the neighbo</w:t>
      </w:r>
      <w:r w:rsidR="002B55B5" w:rsidRPr="001628FA">
        <w:rPr>
          <w:rFonts w:ascii="Times New Roman" w:hAnsi="Times New Roman" w:cs="Times New Roman"/>
          <w:color w:val="000000" w:themeColor="text1"/>
          <w:sz w:val="24"/>
          <w:szCs w:val="24"/>
        </w:rPr>
        <w:t>u</w:t>
      </w:r>
      <w:r w:rsidRPr="001628FA">
        <w:rPr>
          <w:rFonts w:ascii="Times New Roman" w:hAnsi="Times New Roman" w:cs="Times New Roman"/>
          <w:color w:val="000000" w:themeColor="text1"/>
          <w:sz w:val="24"/>
          <w:szCs w:val="24"/>
        </w:rPr>
        <w:t>rhood and globally renowned hotels</w:t>
      </w:r>
      <w:r w:rsidR="00613BD3" w:rsidRPr="001628FA">
        <w:rPr>
          <w:rFonts w:ascii="Times New Roman" w:hAnsi="Times New Roman" w:cs="Times New Roman"/>
          <w:color w:val="000000" w:themeColor="text1"/>
          <w:sz w:val="24"/>
          <w:szCs w:val="24"/>
        </w:rPr>
        <w:t xml:space="preserve"> (Lungu, and Lupu, 2021). </w:t>
      </w:r>
    </w:p>
    <w:p w14:paraId="0764F4FA" w14:textId="77777777" w:rsidR="000A09E0" w:rsidRPr="001628FA" w:rsidRDefault="007F34CC" w:rsidP="00613BD3">
      <w:pPr>
        <w:pStyle w:val="Heading1"/>
        <w:rPr>
          <w:rFonts w:ascii="Times New Roman" w:hAnsi="Times New Roman" w:cs="Times New Roman"/>
          <w:color w:val="000000" w:themeColor="text1"/>
          <w:sz w:val="28"/>
          <w:szCs w:val="28"/>
        </w:rPr>
      </w:pPr>
      <w:bookmarkStart w:id="4" w:name="_Toc121147300"/>
      <w:r w:rsidRPr="001628FA">
        <w:rPr>
          <w:rFonts w:ascii="Times New Roman" w:hAnsi="Times New Roman" w:cs="Times New Roman"/>
          <w:color w:val="000000" w:themeColor="text1"/>
          <w:sz w:val="28"/>
          <w:szCs w:val="28"/>
        </w:rPr>
        <w:t>The M</w:t>
      </w:r>
      <w:r w:rsidR="00613BD3" w:rsidRPr="001628FA">
        <w:rPr>
          <w:rFonts w:ascii="Times New Roman" w:hAnsi="Times New Roman" w:cs="Times New Roman"/>
          <w:color w:val="000000" w:themeColor="text1"/>
          <w:sz w:val="28"/>
          <w:szCs w:val="28"/>
        </w:rPr>
        <w:t>acro M</w:t>
      </w:r>
      <w:r w:rsidRPr="001628FA">
        <w:rPr>
          <w:rFonts w:ascii="Times New Roman" w:hAnsi="Times New Roman" w:cs="Times New Roman"/>
          <w:color w:val="000000" w:themeColor="text1"/>
          <w:sz w:val="28"/>
          <w:szCs w:val="28"/>
        </w:rPr>
        <w:t xml:space="preserve">arketing Environment </w:t>
      </w:r>
      <w:r w:rsidR="00613BD3" w:rsidRPr="001628FA">
        <w:rPr>
          <w:rFonts w:ascii="Times New Roman" w:hAnsi="Times New Roman" w:cs="Times New Roman"/>
          <w:color w:val="000000" w:themeColor="text1"/>
          <w:sz w:val="28"/>
          <w:szCs w:val="28"/>
        </w:rPr>
        <w:t>of Ritz Carlton</w:t>
      </w:r>
      <w:r w:rsidR="00B831F7" w:rsidRPr="001628FA">
        <w:rPr>
          <w:rFonts w:ascii="Times New Roman" w:hAnsi="Times New Roman" w:cs="Times New Roman"/>
          <w:color w:val="000000" w:themeColor="text1"/>
          <w:sz w:val="28"/>
          <w:szCs w:val="28"/>
        </w:rPr>
        <w:t xml:space="preserve"> London</w:t>
      </w:r>
      <w:bookmarkEnd w:id="4"/>
      <w:r w:rsidR="00DB7B1D" w:rsidRPr="001628FA">
        <w:rPr>
          <w:rFonts w:ascii="Times New Roman" w:hAnsi="Times New Roman" w:cs="Times New Roman"/>
          <w:color w:val="000000" w:themeColor="text1"/>
          <w:sz w:val="28"/>
          <w:szCs w:val="28"/>
        </w:rPr>
        <w:t xml:space="preserve"> </w:t>
      </w:r>
    </w:p>
    <w:p w14:paraId="64BB5F25" w14:textId="4716BE09" w:rsidR="007F34CC" w:rsidRPr="001628FA" w:rsidRDefault="00DB7B1D" w:rsidP="000A09E0">
      <w:pPr>
        <w:pStyle w:val="Heading2"/>
        <w:rPr>
          <w:rFonts w:ascii="Times New Roman" w:hAnsi="Times New Roman" w:cs="Times New Roman"/>
          <w:color w:val="000000" w:themeColor="text1"/>
        </w:rPr>
      </w:pPr>
      <w:bookmarkStart w:id="5" w:name="_Toc121147301"/>
      <w:r w:rsidRPr="001628FA">
        <w:rPr>
          <w:rFonts w:ascii="Times New Roman" w:hAnsi="Times New Roman" w:cs="Times New Roman"/>
          <w:color w:val="000000" w:themeColor="text1"/>
        </w:rPr>
        <w:t>PESTLE Analysis</w:t>
      </w:r>
      <w:bookmarkEnd w:id="5"/>
    </w:p>
    <w:p w14:paraId="033E0774" w14:textId="4579083A" w:rsidR="00016F92" w:rsidRPr="001628FA" w:rsidRDefault="00016F92" w:rsidP="007F34CC">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 xml:space="preserve">The main outside factors that have </w:t>
      </w:r>
      <w:r w:rsidR="002B55B5" w:rsidRPr="001628FA">
        <w:rPr>
          <w:rFonts w:ascii="Times New Roman" w:hAnsi="Times New Roman" w:cs="Times New Roman"/>
          <w:color w:val="000000" w:themeColor="text1"/>
          <w:sz w:val="24"/>
          <w:szCs w:val="24"/>
        </w:rPr>
        <w:t xml:space="preserve">an </w:t>
      </w:r>
      <w:r w:rsidRPr="001628FA">
        <w:rPr>
          <w:rFonts w:ascii="Times New Roman" w:hAnsi="Times New Roman" w:cs="Times New Roman"/>
          <w:color w:val="000000" w:themeColor="text1"/>
          <w:sz w:val="24"/>
          <w:szCs w:val="24"/>
        </w:rPr>
        <w:t xml:space="preserve">effect on </w:t>
      </w:r>
      <w:r w:rsidR="002B55B5" w:rsidRPr="001628FA">
        <w:rPr>
          <w:rFonts w:ascii="Times New Roman" w:hAnsi="Times New Roman" w:cs="Times New Roman"/>
          <w:color w:val="000000" w:themeColor="text1"/>
          <w:sz w:val="24"/>
          <w:szCs w:val="24"/>
        </w:rPr>
        <w:t xml:space="preserve">the </w:t>
      </w:r>
      <w:r w:rsidRPr="001628FA">
        <w:rPr>
          <w:rFonts w:ascii="Times New Roman" w:hAnsi="Times New Roman" w:cs="Times New Roman"/>
          <w:color w:val="000000" w:themeColor="text1"/>
          <w:sz w:val="24"/>
          <w:szCs w:val="24"/>
        </w:rPr>
        <w:t xml:space="preserve">profitability of firms and judgment is known as </w:t>
      </w:r>
      <w:r w:rsidR="002B55B5" w:rsidRPr="001628FA">
        <w:rPr>
          <w:rFonts w:ascii="Times New Roman" w:hAnsi="Times New Roman" w:cs="Times New Roman"/>
          <w:color w:val="000000" w:themeColor="text1"/>
          <w:sz w:val="24"/>
          <w:szCs w:val="24"/>
        </w:rPr>
        <w:t xml:space="preserve">the </w:t>
      </w:r>
      <w:r w:rsidRPr="001628FA">
        <w:rPr>
          <w:rFonts w:ascii="Times New Roman" w:hAnsi="Times New Roman" w:cs="Times New Roman"/>
          <w:color w:val="000000" w:themeColor="text1"/>
          <w:sz w:val="24"/>
          <w:szCs w:val="24"/>
        </w:rPr>
        <w:t>macro environment</w:t>
      </w:r>
      <w:r w:rsidR="00613BD3" w:rsidRPr="001628FA">
        <w:rPr>
          <w:rFonts w:ascii="Times New Roman" w:hAnsi="Times New Roman" w:cs="Times New Roman"/>
          <w:color w:val="000000" w:themeColor="text1"/>
          <w:sz w:val="24"/>
          <w:szCs w:val="24"/>
        </w:rPr>
        <w:t xml:space="preserve"> which can be understood from </w:t>
      </w:r>
      <w:r w:rsidR="002B55B5" w:rsidRPr="001628FA">
        <w:rPr>
          <w:rFonts w:ascii="Times New Roman" w:hAnsi="Times New Roman" w:cs="Times New Roman"/>
          <w:color w:val="000000" w:themeColor="text1"/>
          <w:sz w:val="24"/>
          <w:szCs w:val="24"/>
        </w:rPr>
        <w:t xml:space="preserve">the </w:t>
      </w:r>
      <w:r w:rsidR="00613BD3" w:rsidRPr="001628FA">
        <w:rPr>
          <w:rFonts w:ascii="Times New Roman" w:hAnsi="Times New Roman" w:cs="Times New Roman"/>
          <w:color w:val="000000" w:themeColor="text1"/>
          <w:sz w:val="24"/>
          <w:szCs w:val="24"/>
        </w:rPr>
        <w:t>PESTLE analysis</w:t>
      </w:r>
      <w:r w:rsidR="00932CC4" w:rsidRPr="001628FA">
        <w:rPr>
          <w:rFonts w:ascii="Times New Roman" w:hAnsi="Times New Roman" w:cs="Times New Roman"/>
          <w:color w:val="000000" w:themeColor="text1"/>
          <w:sz w:val="24"/>
          <w:szCs w:val="24"/>
        </w:rPr>
        <w:t xml:space="preserve"> </w:t>
      </w:r>
      <w:r w:rsidR="00613BD3" w:rsidRPr="001628FA">
        <w:rPr>
          <w:rFonts w:ascii="Times New Roman" w:hAnsi="Times New Roman" w:cs="Times New Roman"/>
          <w:color w:val="000000" w:themeColor="text1"/>
          <w:sz w:val="24"/>
          <w:szCs w:val="24"/>
        </w:rPr>
        <w:t xml:space="preserve">of any firm </w:t>
      </w:r>
      <w:r w:rsidR="00932CC4" w:rsidRPr="001628FA">
        <w:rPr>
          <w:rFonts w:ascii="Times New Roman" w:hAnsi="Times New Roman" w:cs="Times New Roman"/>
          <w:color w:val="000000" w:themeColor="text1"/>
          <w:sz w:val="24"/>
          <w:szCs w:val="24"/>
        </w:rPr>
        <w:t>(Ali, and Audi, 2018)</w:t>
      </w:r>
      <w:r w:rsidR="00613BD3" w:rsidRPr="001628FA">
        <w:rPr>
          <w:rFonts w:ascii="Times New Roman" w:hAnsi="Times New Roman" w:cs="Times New Roman"/>
          <w:color w:val="000000" w:themeColor="text1"/>
          <w:sz w:val="24"/>
          <w:szCs w:val="24"/>
        </w:rPr>
        <w:t>. In this case, it is given below:</w:t>
      </w:r>
      <w:r w:rsidR="00932CC4" w:rsidRPr="001628FA">
        <w:rPr>
          <w:rFonts w:ascii="Times New Roman" w:hAnsi="Times New Roman" w:cs="Times New Roman"/>
          <w:color w:val="000000" w:themeColor="text1"/>
          <w:sz w:val="24"/>
          <w:szCs w:val="24"/>
        </w:rPr>
        <w:t xml:space="preserve"> </w:t>
      </w:r>
    </w:p>
    <w:p w14:paraId="64245B5A" w14:textId="388B5342" w:rsidR="000D3048" w:rsidRPr="001628FA" w:rsidRDefault="006871AA" w:rsidP="00613BD3">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Political Factors</w:t>
      </w:r>
    </w:p>
    <w:p w14:paraId="61D1751E" w14:textId="042ED006" w:rsidR="00016F92" w:rsidRPr="001628FA" w:rsidRDefault="00B831F7" w:rsidP="007F34CC">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Ritz-Carlton London</w:t>
      </w:r>
      <w:r w:rsidR="00016F92" w:rsidRPr="001628FA">
        <w:rPr>
          <w:rFonts w:ascii="Times New Roman" w:hAnsi="Times New Roman" w:cs="Times New Roman"/>
          <w:color w:val="000000" w:themeColor="text1"/>
          <w:sz w:val="24"/>
          <w:szCs w:val="24"/>
        </w:rPr>
        <w:t xml:space="preserve"> is in nations with varying political situations. </w:t>
      </w:r>
      <w:r w:rsidRPr="001628FA">
        <w:rPr>
          <w:rFonts w:ascii="Times New Roman" w:hAnsi="Times New Roman" w:cs="Times New Roman"/>
          <w:color w:val="000000" w:themeColor="text1"/>
          <w:sz w:val="24"/>
          <w:szCs w:val="24"/>
        </w:rPr>
        <w:t>Ritz-Carlton London</w:t>
      </w:r>
      <w:r w:rsidR="00016F92" w:rsidRPr="001628FA">
        <w:rPr>
          <w:rFonts w:ascii="Times New Roman" w:hAnsi="Times New Roman" w:cs="Times New Roman"/>
          <w:color w:val="000000" w:themeColor="text1"/>
          <w:sz w:val="24"/>
          <w:szCs w:val="24"/>
        </w:rPr>
        <w:t xml:space="preserve"> </w:t>
      </w:r>
      <w:r w:rsidR="00613BD3" w:rsidRPr="001628FA">
        <w:rPr>
          <w:rFonts w:ascii="Times New Roman" w:hAnsi="Times New Roman" w:cs="Times New Roman"/>
          <w:color w:val="000000" w:themeColor="text1"/>
          <w:sz w:val="24"/>
          <w:szCs w:val="24"/>
        </w:rPr>
        <w:t>has to</w:t>
      </w:r>
      <w:r w:rsidR="00016F92" w:rsidRPr="001628FA">
        <w:rPr>
          <w:rFonts w:ascii="Times New Roman" w:hAnsi="Times New Roman" w:cs="Times New Roman"/>
          <w:color w:val="000000" w:themeColor="text1"/>
          <w:sz w:val="24"/>
          <w:szCs w:val="24"/>
        </w:rPr>
        <w:t xml:space="preserve"> monitor the nation's democratic trends since alterations in government might affect industry growth objectives</w:t>
      </w:r>
      <w:r w:rsidR="00613BD3" w:rsidRPr="001628FA">
        <w:rPr>
          <w:rFonts w:ascii="Times New Roman" w:hAnsi="Times New Roman" w:cs="Times New Roman"/>
          <w:color w:val="000000" w:themeColor="text1"/>
          <w:sz w:val="24"/>
          <w:szCs w:val="24"/>
        </w:rPr>
        <w:t xml:space="preserve"> (Huang, 2021)</w:t>
      </w:r>
      <w:r w:rsidR="00016F92" w:rsidRPr="001628FA">
        <w:rPr>
          <w:rFonts w:ascii="Times New Roman" w:hAnsi="Times New Roman" w:cs="Times New Roman"/>
          <w:color w:val="000000" w:themeColor="text1"/>
          <w:sz w:val="24"/>
          <w:szCs w:val="24"/>
        </w:rPr>
        <w:t xml:space="preserve">. Whenever </w:t>
      </w:r>
      <w:r w:rsidRPr="001628FA">
        <w:rPr>
          <w:rFonts w:ascii="Times New Roman" w:hAnsi="Times New Roman" w:cs="Times New Roman"/>
          <w:color w:val="000000" w:themeColor="text1"/>
          <w:sz w:val="24"/>
          <w:szCs w:val="24"/>
        </w:rPr>
        <w:t>Ritz-Carlton London</w:t>
      </w:r>
      <w:r w:rsidR="00016F92" w:rsidRPr="001628FA">
        <w:rPr>
          <w:rFonts w:ascii="Times New Roman" w:hAnsi="Times New Roman" w:cs="Times New Roman"/>
          <w:color w:val="000000" w:themeColor="text1"/>
          <w:sz w:val="24"/>
          <w:szCs w:val="24"/>
        </w:rPr>
        <w:t xml:space="preserve"> enters illegal marketplaces, it will destabilise society, undermine the judicial process, and imperil the rule of law.</w:t>
      </w:r>
    </w:p>
    <w:p w14:paraId="3B86EF8B" w14:textId="77777777" w:rsidR="006871AA" w:rsidRPr="001628FA" w:rsidRDefault="006871AA" w:rsidP="007F34CC">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Economic factors</w:t>
      </w:r>
    </w:p>
    <w:p w14:paraId="42A073B3" w14:textId="4F3D850B" w:rsidR="00C061F3" w:rsidRPr="001628FA" w:rsidRDefault="00B831F7" w:rsidP="006871AA">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Ritz-Carlton London</w:t>
      </w:r>
      <w:r w:rsidR="00674518" w:rsidRPr="001628FA">
        <w:rPr>
          <w:rFonts w:ascii="Times New Roman" w:hAnsi="Times New Roman" w:cs="Times New Roman"/>
          <w:color w:val="000000" w:themeColor="text1"/>
          <w:sz w:val="24"/>
          <w:szCs w:val="24"/>
        </w:rPr>
        <w:t xml:space="preserve"> Hotel </w:t>
      </w:r>
      <w:r w:rsidR="00613BD3" w:rsidRPr="001628FA">
        <w:rPr>
          <w:rFonts w:ascii="Times New Roman" w:hAnsi="Times New Roman" w:cs="Times New Roman"/>
          <w:color w:val="000000" w:themeColor="text1"/>
          <w:sz w:val="24"/>
          <w:szCs w:val="24"/>
        </w:rPr>
        <w:t>has to</w:t>
      </w:r>
      <w:r w:rsidR="00674518" w:rsidRPr="001628FA">
        <w:rPr>
          <w:rFonts w:ascii="Times New Roman" w:hAnsi="Times New Roman" w:cs="Times New Roman"/>
          <w:color w:val="000000" w:themeColor="text1"/>
          <w:sz w:val="24"/>
          <w:szCs w:val="24"/>
        </w:rPr>
        <w:t xml:space="preserve"> grasp exchange rates, labour market circumstances, inflation, and saving rates. Economic growth affects organisational performance. The </w:t>
      </w:r>
      <w:r w:rsidRPr="001628FA">
        <w:rPr>
          <w:rFonts w:ascii="Times New Roman" w:hAnsi="Times New Roman" w:cs="Times New Roman"/>
          <w:color w:val="000000" w:themeColor="text1"/>
          <w:sz w:val="24"/>
          <w:szCs w:val="24"/>
        </w:rPr>
        <w:t>Ritz-Carlton London</w:t>
      </w:r>
      <w:r w:rsidR="00674518" w:rsidRPr="001628FA">
        <w:rPr>
          <w:rFonts w:ascii="Times New Roman" w:hAnsi="Times New Roman" w:cs="Times New Roman"/>
          <w:color w:val="000000" w:themeColor="text1"/>
          <w:sz w:val="24"/>
          <w:szCs w:val="24"/>
        </w:rPr>
        <w:t xml:space="preserve"> Hotel benefi</w:t>
      </w:r>
      <w:r w:rsidR="00C061F3" w:rsidRPr="001628FA">
        <w:rPr>
          <w:rFonts w:ascii="Times New Roman" w:hAnsi="Times New Roman" w:cs="Times New Roman"/>
          <w:color w:val="000000" w:themeColor="text1"/>
          <w:sz w:val="24"/>
          <w:szCs w:val="24"/>
        </w:rPr>
        <w:t>ts from growing economies</w:t>
      </w:r>
      <w:r w:rsidR="00613BD3" w:rsidRPr="001628FA">
        <w:rPr>
          <w:rFonts w:ascii="Times New Roman" w:hAnsi="Times New Roman" w:cs="Times New Roman"/>
          <w:color w:val="000000" w:themeColor="text1"/>
          <w:sz w:val="24"/>
          <w:szCs w:val="24"/>
        </w:rPr>
        <w:t xml:space="preserve"> (Dahadi, and Yusup, 2020)</w:t>
      </w:r>
      <w:r w:rsidR="00674518" w:rsidRPr="001628FA">
        <w:rPr>
          <w:rFonts w:ascii="Times New Roman" w:hAnsi="Times New Roman" w:cs="Times New Roman"/>
          <w:color w:val="000000" w:themeColor="text1"/>
          <w:sz w:val="24"/>
          <w:szCs w:val="24"/>
        </w:rPr>
        <w:t xml:space="preserve">. </w:t>
      </w:r>
    </w:p>
    <w:p w14:paraId="20836974" w14:textId="77777777" w:rsidR="006871AA" w:rsidRPr="001628FA" w:rsidRDefault="006871AA" w:rsidP="006871AA">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Social factors</w:t>
      </w:r>
    </w:p>
    <w:p w14:paraId="6C714F4B" w14:textId="0625C706" w:rsidR="00C061F3" w:rsidRPr="001628FA" w:rsidRDefault="00674518" w:rsidP="006871AA">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 xml:space="preserve">Social conventions, values, and trends shape organisational culture. Changes in population demographics including </w:t>
      </w:r>
      <w:r w:rsidR="002B55B5" w:rsidRPr="001628FA">
        <w:rPr>
          <w:rFonts w:ascii="Times New Roman" w:hAnsi="Times New Roman" w:cs="Times New Roman"/>
          <w:color w:val="000000" w:themeColor="text1"/>
          <w:sz w:val="24"/>
          <w:szCs w:val="24"/>
        </w:rPr>
        <w:t xml:space="preserve">the </w:t>
      </w:r>
      <w:r w:rsidRPr="001628FA">
        <w:rPr>
          <w:rFonts w:ascii="Times New Roman" w:hAnsi="Times New Roman" w:cs="Times New Roman"/>
          <w:color w:val="000000" w:themeColor="text1"/>
          <w:sz w:val="24"/>
          <w:szCs w:val="24"/>
        </w:rPr>
        <w:t>ageing population, migration trends, and socio-economic factors are cr</w:t>
      </w:r>
      <w:r w:rsidR="00ED651B" w:rsidRPr="001628FA">
        <w:rPr>
          <w:rFonts w:ascii="Times New Roman" w:hAnsi="Times New Roman" w:cs="Times New Roman"/>
          <w:color w:val="000000" w:themeColor="text1"/>
          <w:sz w:val="24"/>
          <w:szCs w:val="24"/>
        </w:rPr>
        <w:t xml:space="preserve">ucial for </w:t>
      </w:r>
      <w:r w:rsidR="00B831F7" w:rsidRPr="001628FA">
        <w:rPr>
          <w:rFonts w:ascii="Times New Roman" w:hAnsi="Times New Roman" w:cs="Times New Roman"/>
          <w:color w:val="000000" w:themeColor="text1"/>
          <w:sz w:val="24"/>
          <w:szCs w:val="24"/>
        </w:rPr>
        <w:t>Ritz-Carlton London</w:t>
      </w:r>
      <w:r w:rsidR="00ED651B" w:rsidRPr="001628FA">
        <w:rPr>
          <w:rFonts w:ascii="Times New Roman" w:hAnsi="Times New Roman" w:cs="Times New Roman"/>
          <w:color w:val="000000" w:themeColor="text1"/>
          <w:sz w:val="24"/>
          <w:szCs w:val="24"/>
        </w:rPr>
        <w:t xml:space="preserve"> Hotel</w:t>
      </w:r>
      <w:r w:rsidR="00613BD3" w:rsidRPr="001628FA">
        <w:rPr>
          <w:rFonts w:ascii="Times New Roman" w:hAnsi="Times New Roman" w:cs="Times New Roman"/>
          <w:color w:val="000000" w:themeColor="text1"/>
          <w:sz w:val="24"/>
          <w:szCs w:val="24"/>
        </w:rPr>
        <w:t>.</w:t>
      </w:r>
      <w:r w:rsidRPr="001628FA">
        <w:rPr>
          <w:rFonts w:ascii="Times New Roman" w:hAnsi="Times New Roman" w:cs="Times New Roman"/>
          <w:color w:val="000000" w:themeColor="text1"/>
          <w:sz w:val="24"/>
          <w:szCs w:val="24"/>
        </w:rPr>
        <w:t xml:space="preserve"> </w:t>
      </w:r>
    </w:p>
    <w:p w14:paraId="51FBED60" w14:textId="77777777" w:rsidR="006871AA" w:rsidRPr="001628FA" w:rsidRDefault="006871AA" w:rsidP="006871AA">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Technological factors</w:t>
      </w:r>
    </w:p>
    <w:p w14:paraId="48CE62E7" w14:textId="6B680A4F" w:rsidR="00C061F3" w:rsidRPr="001628FA" w:rsidRDefault="00674518" w:rsidP="006871AA">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 xml:space="preserve">Rapid technology innovation and dispersion have enhanced the relevance of understanding technical issues in </w:t>
      </w:r>
      <w:r w:rsidR="002B55B5" w:rsidRPr="001628FA">
        <w:rPr>
          <w:rFonts w:ascii="Times New Roman" w:hAnsi="Times New Roman" w:cs="Times New Roman"/>
          <w:color w:val="000000" w:themeColor="text1"/>
          <w:sz w:val="24"/>
          <w:szCs w:val="24"/>
        </w:rPr>
        <w:t xml:space="preserve">the </w:t>
      </w:r>
      <w:r w:rsidRPr="001628FA">
        <w:rPr>
          <w:rFonts w:ascii="Times New Roman" w:hAnsi="Times New Roman" w:cs="Times New Roman"/>
          <w:color w:val="000000" w:themeColor="text1"/>
          <w:sz w:val="24"/>
          <w:szCs w:val="24"/>
        </w:rPr>
        <w:t>strategic decision</w:t>
      </w:r>
      <w:r w:rsidR="002B55B5" w:rsidRPr="001628FA">
        <w:rPr>
          <w:rFonts w:ascii="Times New Roman" w:hAnsi="Times New Roman" w:cs="Times New Roman"/>
          <w:color w:val="000000" w:themeColor="text1"/>
          <w:sz w:val="24"/>
          <w:szCs w:val="24"/>
        </w:rPr>
        <w:t>-</w:t>
      </w:r>
      <w:r w:rsidRPr="001628FA">
        <w:rPr>
          <w:rFonts w:ascii="Times New Roman" w:hAnsi="Times New Roman" w:cs="Times New Roman"/>
          <w:color w:val="000000" w:themeColor="text1"/>
          <w:sz w:val="24"/>
          <w:szCs w:val="24"/>
        </w:rPr>
        <w:t>making</w:t>
      </w:r>
      <w:r w:rsidR="00613BD3" w:rsidRPr="001628FA">
        <w:rPr>
          <w:rFonts w:ascii="Times New Roman" w:hAnsi="Times New Roman" w:cs="Times New Roman"/>
          <w:color w:val="000000" w:themeColor="text1"/>
          <w:sz w:val="24"/>
          <w:szCs w:val="24"/>
        </w:rPr>
        <w:t xml:space="preserve"> of the company</w:t>
      </w:r>
      <w:r w:rsidRPr="001628FA">
        <w:rPr>
          <w:rFonts w:ascii="Times New Roman" w:hAnsi="Times New Roman" w:cs="Times New Roman"/>
          <w:color w:val="000000" w:themeColor="text1"/>
          <w:sz w:val="24"/>
          <w:szCs w:val="24"/>
        </w:rPr>
        <w:t xml:space="preserve">. </w:t>
      </w:r>
      <w:r w:rsidR="00B831F7" w:rsidRPr="001628FA">
        <w:rPr>
          <w:rFonts w:ascii="Times New Roman" w:hAnsi="Times New Roman" w:cs="Times New Roman"/>
          <w:color w:val="000000" w:themeColor="text1"/>
          <w:sz w:val="24"/>
          <w:szCs w:val="24"/>
        </w:rPr>
        <w:t>Ritz-Carlton London</w:t>
      </w:r>
      <w:r w:rsidRPr="001628FA">
        <w:rPr>
          <w:rFonts w:ascii="Times New Roman" w:hAnsi="Times New Roman" w:cs="Times New Roman"/>
          <w:color w:val="000000" w:themeColor="text1"/>
          <w:sz w:val="24"/>
          <w:szCs w:val="24"/>
        </w:rPr>
        <w:t xml:space="preserve"> </w:t>
      </w:r>
      <w:r w:rsidR="00C061F3" w:rsidRPr="001628FA">
        <w:rPr>
          <w:rFonts w:ascii="Times New Roman" w:hAnsi="Times New Roman" w:cs="Times New Roman"/>
          <w:color w:val="000000" w:themeColor="text1"/>
          <w:sz w:val="24"/>
          <w:szCs w:val="24"/>
        </w:rPr>
        <w:t xml:space="preserve">Hotel </w:t>
      </w:r>
      <w:r w:rsidR="00613BD3" w:rsidRPr="001628FA">
        <w:rPr>
          <w:rFonts w:ascii="Times New Roman" w:hAnsi="Times New Roman" w:cs="Times New Roman"/>
          <w:color w:val="000000" w:themeColor="text1"/>
          <w:sz w:val="24"/>
          <w:szCs w:val="24"/>
        </w:rPr>
        <w:t>usually adapts lasted and up-to-date technologies of the sector to provide high</w:t>
      </w:r>
      <w:r w:rsidR="002B55B5" w:rsidRPr="001628FA">
        <w:rPr>
          <w:rFonts w:ascii="Times New Roman" w:hAnsi="Times New Roman" w:cs="Times New Roman"/>
          <w:color w:val="000000" w:themeColor="text1"/>
          <w:sz w:val="24"/>
          <w:szCs w:val="24"/>
        </w:rPr>
        <w:t>-</w:t>
      </w:r>
      <w:r w:rsidR="00613BD3" w:rsidRPr="001628FA">
        <w:rPr>
          <w:rFonts w:ascii="Times New Roman" w:hAnsi="Times New Roman" w:cs="Times New Roman"/>
          <w:color w:val="000000" w:themeColor="text1"/>
          <w:sz w:val="24"/>
          <w:szCs w:val="24"/>
        </w:rPr>
        <w:t>end service to their clients.</w:t>
      </w:r>
    </w:p>
    <w:p w14:paraId="30B50864" w14:textId="77777777" w:rsidR="006871AA" w:rsidRPr="001628FA" w:rsidRDefault="006871AA" w:rsidP="006871AA">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lastRenderedPageBreak/>
        <w:t>Environmental factors</w:t>
      </w:r>
    </w:p>
    <w:p w14:paraId="2C0FC151" w14:textId="584EF974" w:rsidR="00C061F3" w:rsidRPr="001628FA" w:rsidRDefault="002B55B5" w:rsidP="006871AA">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An i</w:t>
      </w:r>
      <w:r w:rsidR="00674518" w:rsidRPr="001628FA">
        <w:rPr>
          <w:rFonts w:ascii="Times New Roman" w:hAnsi="Times New Roman" w:cs="Times New Roman"/>
          <w:color w:val="000000" w:themeColor="text1"/>
          <w:sz w:val="24"/>
          <w:szCs w:val="24"/>
        </w:rPr>
        <w:t xml:space="preserve">ncrease in awareness and climate change has made 'environmental analysis' a significant aspect of </w:t>
      </w:r>
      <w:r w:rsidR="00613BD3" w:rsidRPr="001628FA">
        <w:rPr>
          <w:rFonts w:ascii="Times New Roman" w:hAnsi="Times New Roman" w:cs="Times New Roman"/>
          <w:color w:val="000000" w:themeColor="text1"/>
          <w:sz w:val="24"/>
          <w:szCs w:val="24"/>
        </w:rPr>
        <w:t>the company</w:t>
      </w:r>
      <w:r w:rsidR="00674518" w:rsidRPr="001628FA">
        <w:rPr>
          <w:rFonts w:ascii="Times New Roman" w:hAnsi="Times New Roman" w:cs="Times New Roman"/>
          <w:color w:val="000000" w:themeColor="text1"/>
          <w:sz w:val="24"/>
          <w:szCs w:val="24"/>
        </w:rPr>
        <w:t xml:space="preserve">. </w:t>
      </w:r>
      <w:r w:rsidR="00B831F7" w:rsidRPr="001628FA">
        <w:rPr>
          <w:rFonts w:ascii="Times New Roman" w:hAnsi="Times New Roman" w:cs="Times New Roman"/>
          <w:color w:val="000000" w:themeColor="text1"/>
          <w:sz w:val="24"/>
          <w:szCs w:val="24"/>
        </w:rPr>
        <w:t>Ritz-Carlton London</w:t>
      </w:r>
      <w:r w:rsidR="00ED651B" w:rsidRPr="001628FA">
        <w:rPr>
          <w:rFonts w:ascii="Times New Roman" w:hAnsi="Times New Roman" w:cs="Times New Roman"/>
          <w:color w:val="000000" w:themeColor="text1"/>
          <w:sz w:val="24"/>
          <w:szCs w:val="24"/>
        </w:rPr>
        <w:t xml:space="preserve"> Hotel </w:t>
      </w:r>
      <w:r w:rsidR="00613BD3" w:rsidRPr="001628FA">
        <w:rPr>
          <w:rFonts w:ascii="Times New Roman" w:hAnsi="Times New Roman" w:cs="Times New Roman"/>
          <w:color w:val="000000" w:themeColor="text1"/>
          <w:sz w:val="24"/>
          <w:szCs w:val="24"/>
        </w:rPr>
        <w:t>generally</w:t>
      </w:r>
      <w:r w:rsidR="00674518" w:rsidRPr="001628FA">
        <w:rPr>
          <w:rFonts w:ascii="Times New Roman" w:hAnsi="Times New Roman" w:cs="Times New Roman"/>
          <w:color w:val="000000" w:themeColor="text1"/>
          <w:sz w:val="24"/>
          <w:szCs w:val="24"/>
        </w:rPr>
        <w:t xml:space="preserve"> use</w:t>
      </w:r>
      <w:r w:rsidR="00613BD3" w:rsidRPr="001628FA">
        <w:rPr>
          <w:rFonts w:ascii="Times New Roman" w:hAnsi="Times New Roman" w:cs="Times New Roman"/>
          <w:color w:val="000000" w:themeColor="text1"/>
          <w:sz w:val="24"/>
          <w:szCs w:val="24"/>
        </w:rPr>
        <w:t>s</w:t>
      </w:r>
      <w:r w:rsidR="00674518" w:rsidRPr="001628FA">
        <w:rPr>
          <w:rFonts w:ascii="Times New Roman" w:hAnsi="Times New Roman" w:cs="Times New Roman"/>
          <w:color w:val="000000" w:themeColor="text1"/>
          <w:sz w:val="24"/>
          <w:szCs w:val="24"/>
        </w:rPr>
        <w:t xml:space="preserve"> effective waste management procedures in urban units. Many nations have severe wastewater treatment regulations to safeguard metropolitan areas</w:t>
      </w:r>
      <w:r w:rsidR="00613BD3" w:rsidRPr="001628FA">
        <w:rPr>
          <w:rFonts w:ascii="Times New Roman" w:hAnsi="Times New Roman" w:cs="Times New Roman"/>
          <w:color w:val="000000" w:themeColor="text1"/>
          <w:sz w:val="24"/>
          <w:szCs w:val="24"/>
        </w:rPr>
        <w:t xml:space="preserve"> which the company acknowledges.</w:t>
      </w:r>
    </w:p>
    <w:p w14:paraId="737803DC" w14:textId="77777777" w:rsidR="00454011" w:rsidRPr="001628FA" w:rsidRDefault="00454011" w:rsidP="006871AA">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Legal factors</w:t>
      </w:r>
    </w:p>
    <w:p w14:paraId="5E38FB0B" w14:textId="68C4BDB7" w:rsidR="00674518" w:rsidRPr="001628FA" w:rsidRDefault="00B831F7" w:rsidP="006871AA">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Ritz-Carlton London</w:t>
      </w:r>
      <w:r w:rsidR="00674518" w:rsidRPr="001628FA">
        <w:rPr>
          <w:rFonts w:ascii="Times New Roman" w:hAnsi="Times New Roman" w:cs="Times New Roman"/>
          <w:color w:val="000000" w:themeColor="text1"/>
          <w:sz w:val="24"/>
          <w:szCs w:val="24"/>
        </w:rPr>
        <w:t xml:space="preserve"> Hotel Firm </w:t>
      </w:r>
      <w:r w:rsidR="00613BD3" w:rsidRPr="001628FA">
        <w:rPr>
          <w:rFonts w:ascii="Times New Roman" w:hAnsi="Times New Roman" w:cs="Times New Roman"/>
          <w:color w:val="000000" w:themeColor="text1"/>
          <w:sz w:val="24"/>
          <w:szCs w:val="24"/>
        </w:rPr>
        <w:t>cannot</w:t>
      </w:r>
      <w:r w:rsidR="00674518" w:rsidRPr="001628FA">
        <w:rPr>
          <w:rFonts w:ascii="Times New Roman" w:hAnsi="Times New Roman" w:cs="Times New Roman"/>
          <w:color w:val="000000" w:themeColor="text1"/>
          <w:sz w:val="24"/>
          <w:szCs w:val="24"/>
        </w:rPr>
        <w:t xml:space="preserve"> join a new market before under</w:t>
      </w:r>
      <w:r w:rsidR="00ED651B" w:rsidRPr="001628FA">
        <w:rPr>
          <w:rFonts w:ascii="Times New Roman" w:hAnsi="Times New Roman" w:cs="Times New Roman"/>
          <w:color w:val="000000" w:themeColor="text1"/>
          <w:sz w:val="24"/>
          <w:szCs w:val="24"/>
        </w:rPr>
        <w:t xml:space="preserve">standing its legal framework </w:t>
      </w:r>
      <w:r w:rsidR="00613BD3" w:rsidRPr="001628FA">
        <w:rPr>
          <w:rFonts w:ascii="Times New Roman" w:hAnsi="Times New Roman" w:cs="Times New Roman"/>
          <w:color w:val="000000" w:themeColor="text1"/>
          <w:sz w:val="24"/>
          <w:szCs w:val="24"/>
        </w:rPr>
        <w:t>Therefore, it</w:t>
      </w:r>
      <w:r w:rsidR="00674518" w:rsidRPr="001628FA">
        <w:rPr>
          <w:rFonts w:ascii="Times New Roman" w:hAnsi="Times New Roman" w:cs="Times New Roman"/>
          <w:color w:val="000000" w:themeColor="text1"/>
          <w:sz w:val="24"/>
          <w:szCs w:val="24"/>
        </w:rPr>
        <w:t xml:space="preserve"> </w:t>
      </w:r>
      <w:r w:rsidR="00613BD3" w:rsidRPr="001628FA">
        <w:rPr>
          <w:rFonts w:ascii="Times New Roman" w:hAnsi="Times New Roman" w:cs="Times New Roman"/>
          <w:color w:val="000000" w:themeColor="text1"/>
          <w:sz w:val="24"/>
          <w:szCs w:val="24"/>
        </w:rPr>
        <w:t xml:space="preserve">tries to </w:t>
      </w:r>
      <w:r w:rsidR="00674518" w:rsidRPr="001628FA">
        <w:rPr>
          <w:rFonts w:ascii="Times New Roman" w:hAnsi="Times New Roman" w:cs="Times New Roman"/>
          <w:color w:val="000000" w:themeColor="text1"/>
          <w:sz w:val="24"/>
          <w:szCs w:val="24"/>
        </w:rPr>
        <w:t xml:space="preserve">obey worker requirements </w:t>
      </w:r>
      <w:r w:rsidR="00613BD3" w:rsidRPr="001628FA">
        <w:rPr>
          <w:rFonts w:ascii="Times New Roman" w:hAnsi="Times New Roman" w:cs="Times New Roman"/>
          <w:color w:val="000000" w:themeColor="text1"/>
          <w:sz w:val="24"/>
          <w:szCs w:val="24"/>
        </w:rPr>
        <w:t xml:space="preserve">and consumer safety laws </w:t>
      </w:r>
      <w:r w:rsidR="00674518" w:rsidRPr="001628FA">
        <w:rPr>
          <w:rFonts w:ascii="Times New Roman" w:hAnsi="Times New Roman" w:cs="Times New Roman"/>
          <w:color w:val="000000" w:themeColor="text1"/>
          <w:sz w:val="24"/>
          <w:szCs w:val="24"/>
        </w:rPr>
        <w:t>in several cou</w:t>
      </w:r>
      <w:r w:rsidR="00ED651B" w:rsidRPr="001628FA">
        <w:rPr>
          <w:rFonts w:ascii="Times New Roman" w:hAnsi="Times New Roman" w:cs="Times New Roman"/>
          <w:color w:val="000000" w:themeColor="text1"/>
          <w:sz w:val="24"/>
          <w:szCs w:val="24"/>
        </w:rPr>
        <w:t xml:space="preserve">ntries. </w:t>
      </w:r>
    </w:p>
    <w:p w14:paraId="4B03B308" w14:textId="77777777" w:rsidR="00EC235C" w:rsidRPr="001628FA" w:rsidRDefault="00EC235C" w:rsidP="00613BD3">
      <w:pPr>
        <w:pStyle w:val="Heading1"/>
        <w:spacing w:line="360" w:lineRule="auto"/>
        <w:rPr>
          <w:rFonts w:ascii="Times New Roman" w:hAnsi="Times New Roman" w:cs="Times New Roman"/>
          <w:color w:val="000000" w:themeColor="text1"/>
        </w:rPr>
      </w:pPr>
      <w:bookmarkStart w:id="6" w:name="_Toc121147302"/>
      <w:r w:rsidRPr="001628FA">
        <w:rPr>
          <w:rFonts w:ascii="Times New Roman" w:hAnsi="Times New Roman" w:cs="Times New Roman"/>
          <w:color w:val="000000" w:themeColor="text1"/>
        </w:rPr>
        <w:t>Creating Customer Value and Engagement</w:t>
      </w:r>
      <w:bookmarkEnd w:id="6"/>
    </w:p>
    <w:p w14:paraId="67F8122B" w14:textId="77777777" w:rsidR="005C2D06" w:rsidRPr="001628FA" w:rsidRDefault="00674518" w:rsidP="00613BD3">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Create</w:t>
      </w:r>
      <w:r w:rsidR="005C2D06" w:rsidRPr="001628FA">
        <w:rPr>
          <w:rFonts w:ascii="Times New Roman" w:hAnsi="Times New Roman" w:cs="Times New Roman"/>
          <w:b/>
          <w:color w:val="000000" w:themeColor="text1"/>
          <w:sz w:val="24"/>
          <w:szCs w:val="24"/>
        </w:rPr>
        <w:t xml:space="preserve"> customer value</w:t>
      </w:r>
    </w:p>
    <w:p w14:paraId="32DDFAC7" w14:textId="35ADEAD7" w:rsidR="00C061F3" w:rsidRPr="001628FA" w:rsidRDefault="00674518" w:rsidP="006871AA">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 xml:space="preserve">Customers may provide the </w:t>
      </w:r>
      <w:r w:rsidR="00B831F7" w:rsidRPr="001628FA">
        <w:rPr>
          <w:rFonts w:ascii="Times New Roman" w:hAnsi="Times New Roman" w:cs="Times New Roman"/>
          <w:color w:val="000000" w:themeColor="text1"/>
          <w:sz w:val="24"/>
          <w:szCs w:val="24"/>
        </w:rPr>
        <w:t>Ritz-Carlton London</w:t>
      </w:r>
      <w:r w:rsidRPr="001628FA">
        <w:rPr>
          <w:rFonts w:ascii="Times New Roman" w:hAnsi="Times New Roman" w:cs="Times New Roman"/>
          <w:color w:val="000000" w:themeColor="text1"/>
          <w:sz w:val="24"/>
          <w:szCs w:val="24"/>
        </w:rPr>
        <w:t xml:space="preserve"> hotel positive feedback by providing thoughtful little touches like a welcome letter or intriguing room décor</w:t>
      </w:r>
      <w:r w:rsidR="00932CC4" w:rsidRPr="001628FA">
        <w:rPr>
          <w:rFonts w:ascii="Times New Roman" w:hAnsi="Times New Roman" w:cs="Times New Roman"/>
          <w:color w:val="000000" w:themeColor="text1"/>
          <w:sz w:val="24"/>
          <w:szCs w:val="24"/>
        </w:rPr>
        <w:t xml:space="preserve"> (Kim, et al., 2020)</w:t>
      </w:r>
      <w:r w:rsidRPr="001628FA">
        <w:rPr>
          <w:rFonts w:ascii="Times New Roman" w:hAnsi="Times New Roman" w:cs="Times New Roman"/>
          <w:color w:val="000000" w:themeColor="text1"/>
          <w:sz w:val="24"/>
          <w:szCs w:val="24"/>
        </w:rPr>
        <w:t xml:space="preserve">. They may accomplish this by giving the visitors their full trust and all the amenities. </w:t>
      </w:r>
    </w:p>
    <w:p w14:paraId="08EA6123" w14:textId="317CE3E3" w:rsidR="005C2D06" w:rsidRPr="001628FA" w:rsidRDefault="00674518" w:rsidP="006871AA">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Benefits</w:t>
      </w:r>
      <w:r w:rsidR="005C2D06" w:rsidRPr="001628FA">
        <w:rPr>
          <w:rFonts w:ascii="Times New Roman" w:hAnsi="Times New Roman" w:cs="Times New Roman"/>
          <w:b/>
          <w:color w:val="000000" w:themeColor="text1"/>
          <w:sz w:val="24"/>
          <w:szCs w:val="24"/>
        </w:rPr>
        <w:t xml:space="preserve"> offer current and potential visitors</w:t>
      </w:r>
    </w:p>
    <w:p w14:paraId="229D4213" w14:textId="7BF4225C" w:rsidR="00C061F3" w:rsidRPr="001628FA" w:rsidRDefault="00B831F7" w:rsidP="005C2D06">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Ritz-Carlton London</w:t>
      </w:r>
      <w:r w:rsidR="00613BD3" w:rsidRPr="001628FA">
        <w:rPr>
          <w:rFonts w:ascii="Times New Roman" w:hAnsi="Times New Roman" w:cs="Times New Roman"/>
          <w:color w:val="000000" w:themeColor="text1"/>
          <w:sz w:val="24"/>
          <w:szCs w:val="24"/>
        </w:rPr>
        <w:t xml:space="preserve"> </w:t>
      </w:r>
      <w:r w:rsidR="00674518" w:rsidRPr="001628FA">
        <w:rPr>
          <w:rFonts w:ascii="Times New Roman" w:hAnsi="Times New Roman" w:cs="Times New Roman"/>
          <w:color w:val="000000" w:themeColor="text1"/>
          <w:sz w:val="24"/>
          <w:szCs w:val="24"/>
        </w:rPr>
        <w:t xml:space="preserve">offers all conceivable amenities to its guests, </w:t>
      </w:r>
      <w:r w:rsidR="002B55B5" w:rsidRPr="001628FA">
        <w:rPr>
          <w:rFonts w:ascii="Times New Roman" w:hAnsi="Times New Roman" w:cs="Times New Roman"/>
          <w:color w:val="000000" w:themeColor="text1"/>
          <w:sz w:val="24"/>
          <w:szCs w:val="24"/>
        </w:rPr>
        <w:t xml:space="preserve">including </w:t>
      </w:r>
      <w:r w:rsidR="00674518" w:rsidRPr="001628FA">
        <w:rPr>
          <w:rFonts w:ascii="Times New Roman" w:hAnsi="Times New Roman" w:cs="Times New Roman"/>
          <w:color w:val="000000" w:themeColor="text1"/>
          <w:sz w:val="24"/>
          <w:szCs w:val="24"/>
        </w:rPr>
        <w:t xml:space="preserve">luxurious accommodation, car service, catering, receptionist, courier, on-call doctor, cleaning supplies, outings and tours, flower arranging, etc. </w:t>
      </w:r>
    </w:p>
    <w:p w14:paraId="05FC9BE3" w14:textId="77777777" w:rsidR="005C2D06" w:rsidRPr="001628FA" w:rsidRDefault="00674518" w:rsidP="005C2D06">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Develop</w:t>
      </w:r>
      <w:r w:rsidR="005C2D06" w:rsidRPr="001628FA">
        <w:rPr>
          <w:rFonts w:ascii="Times New Roman" w:hAnsi="Times New Roman" w:cs="Times New Roman"/>
          <w:b/>
          <w:color w:val="000000" w:themeColor="text1"/>
          <w:sz w:val="24"/>
          <w:szCs w:val="24"/>
        </w:rPr>
        <w:t xml:space="preserve"> visitor engagement</w:t>
      </w:r>
    </w:p>
    <w:p w14:paraId="409F62A8" w14:textId="458FAECC" w:rsidR="00674518" w:rsidRPr="001628FA" w:rsidRDefault="00932CC4" w:rsidP="00674518">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According to Lungu, and Lupu, (2021), there are</w:t>
      </w:r>
      <w:r w:rsidR="00674518" w:rsidRPr="001628FA">
        <w:rPr>
          <w:rFonts w:ascii="Times New Roman" w:hAnsi="Times New Roman" w:cs="Times New Roman"/>
          <w:color w:val="000000" w:themeColor="text1"/>
          <w:sz w:val="24"/>
          <w:szCs w:val="24"/>
        </w:rPr>
        <w:t xml:space="preserve"> three key components that any guest will look</w:t>
      </w:r>
      <w:r w:rsidR="00C061F3" w:rsidRPr="001628FA">
        <w:rPr>
          <w:rFonts w:ascii="Times New Roman" w:hAnsi="Times New Roman" w:cs="Times New Roman"/>
          <w:color w:val="000000" w:themeColor="text1"/>
          <w:sz w:val="24"/>
          <w:szCs w:val="24"/>
        </w:rPr>
        <w:t xml:space="preserve"> for in a hotel are as follows</w:t>
      </w:r>
      <w:r w:rsidR="00C43F57" w:rsidRPr="001628FA">
        <w:rPr>
          <w:rFonts w:ascii="Times New Roman" w:hAnsi="Times New Roman" w:cs="Times New Roman"/>
          <w:color w:val="000000" w:themeColor="text1"/>
          <w:sz w:val="24"/>
          <w:szCs w:val="24"/>
        </w:rPr>
        <w:t>:</w:t>
      </w:r>
      <w:r w:rsidR="00C061F3" w:rsidRPr="001628FA">
        <w:rPr>
          <w:rFonts w:ascii="Times New Roman" w:hAnsi="Times New Roman" w:cs="Times New Roman"/>
          <w:color w:val="000000" w:themeColor="text1"/>
          <w:sz w:val="24"/>
          <w:szCs w:val="24"/>
        </w:rPr>
        <w:t xml:space="preserve"> </w:t>
      </w:r>
      <w:r w:rsidR="00C43F57" w:rsidRPr="001628FA">
        <w:rPr>
          <w:rFonts w:ascii="Times New Roman" w:hAnsi="Times New Roman" w:cs="Times New Roman"/>
          <w:color w:val="000000" w:themeColor="text1"/>
          <w:sz w:val="24"/>
          <w:szCs w:val="24"/>
        </w:rPr>
        <w:t>t</w:t>
      </w:r>
      <w:r w:rsidR="00613BD3" w:rsidRPr="001628FA">
        <w:rPr>
          <w:rFonts w:ascii="Times New Roman" w:hAnsi="Times New Roman" w:cs="Times New Roman"/>
          <w:color w:val="000000" w:themeColor="text1"/>
          <w:sz w:val="24"/>
          <w:szCs w:val="24"/>
        </w:rPr>
        <w:t>he</w:t>
      </w:r>
      <w:r w:rsidR="00674518" w:rsidRPr="001628FA">
        <w:rPr>
          <w:rFonts w:ascii="Times New Roman" w:hAnsi="Times New Roman" w:cs="Times New Roman"/>
          <w:color w:val="000000" w:themeColor="text1"/>
          <w:sz w:val="24"/>
          <w:szCs w:val="24"/>
        </w:rPr>
        <w:t xml:space="preserve"> hygienic </w:t>
      </w:r>
      <w:r w:rsidR="00613BD3" w:rsidRPr="001628FA">
        <w:rPr>
          <w:rFonts w:ascii="Times New Roman" w:hAnsi="Times New Roman" w:cs="Times New Roman"/>
          <w:color w:val="000000" w:themeColor="text1"/>
          <w:sz w:val="24"/>
          <w:szCs w:val="24"/>
        </w:rPr>
        <w:t xml:space="preserve">condition of </w:t>
      </w:r>
      <w:r w:rsidR="00674518" w:rsidRPr="001628FA">
        <w:rPr>
          <w:rFonts w:ascii="Times New Roman" w:hAnsi="Times New Roman" w:cs="Times New Roman"/>
          <w:color w:val="000000" w:themeColor="text1"/>
          <w:sz w:val="24"/>
          <w:szCs w:val="24"/>
        </w:rPr>
        <w:t xml:space="preserve">the hotel, </w:t>
      </w:r>
      <w:r w:rsidR="00C061F3" w:rsidRPr="001628FA">
        <w:rPr>
          <w:rFonts w:ascii="Times New Roman" w:hAnsi="Times New Roman" w:cs="Times New Roman"/>
          <w:color w:val="000000" w:themeColor="text1"/>
          <w:sz w:val="24"/>
          <w:szCs w:val="24"/>
        </w:rPr>
        <w:t>the</w:t>
      </w:r>
      <w:r w:rsidR="00674518" w:rsidRPr="001628FA">
        <w:rPr>
          <w:rFonts w:ascii="Times New Roman" w:hAnsi="Times New Roman" w:cs="Times New Roman"/>
          <w:color w:val="000000" w:themeColor="text1"/>
          <w:sz w:val="24"/>
          <w:szCs w:val="24"/>
        </w:rPr>
        <w:t xml:space="preserve"> communication system</w:t>
      </w:r>
      <w:r w:rsidR="00613BD3" w:rsidRPr="001628FA">
        <w:rPr>
          <w:rFonts w:ascii="Times New Roman" w:hAnsi="Times New Roman" w:cs="Times New Roman"/>
          <w:color w:val="000000" w:themeColor="text1"/>
          <w:sz w:val="24"/>
          <w:szCs w:val="24"/>
        </w:rPr>
        <w:t>’s effectiveness</w:t>
      </w:r>
      <w:r w:rsidR="00674518" w:rsidRPr="001628FA">
        <w:rPr>
          <w:rFonts w:ascii="Times New Roman" w:hAnsi="Times New Roman" w:cs="Times New Roman"/>
          <w:color w:val="000000" w:themeColor="text1"/>
          <w:sz w:val="24"/>
          <w:szCs w:val="24"/>
        </w:rPr>
        <w:t>,</w:t>
      </w:r>
      <w:r w:rsidR="00613BD3" w:rsidRPr="001628FA">
        <w:rPr>
          <w:rFonts w:ascii="Times New Roman" w:hAnsi="Times New Roman" w:cs="Times New Roman"/>
          <w:color w:val="000000" w:themeColor="text1"/>
          <w:sz w:val="24"/>
          <w:szCs w:val="24"/>
        </w:rPr>
        <w:t xml:space="preserve"> and</w:t>
      </w:r>
      <w:r w:rsidR="00674518" w:rsidRPr="001628FA">
        <w:rPr>
          <w:rFonts w:ascii="Times New Roman" w:hAnsi="Times New Roman" w:cs="Times New Roman"/>
          <w:color w:val="000000" w:themeColor="text1"/>
          <w:sz w:val="24"/>
          <w:szCs w:val="24"/>
        </w:rPr>
        <w:t xml:space="preserve"> </w:t>
      </w:r>
      <w:r w:rsidR="00613BD3" w:rsidRPr="001628FA">
        <w:rPr>
          <w:rFonts w:ascii="Times New Roman" w:hAnsi="Times New Roman" w:cs="Times New Roman"/>
          <w:color w:val="000000" w:themeColor="text1"/>
          <w:sz w:val="24"/>
          <w:szCs w:val="24"/>
        </w:rPr>
        <w:t>calmness in the environment which the Hotel chain ensures a deeper visitor engagement. T</w:t>
      </w:r>
      <w:r w:rsidR="00674518" w:rsidRPr="001628FA">
        <w:rPr>
          <w:rFonts w:ascii="Times New Roman" w:hAnsi="Times New Roman" w:cs="Times New Roman"/>
          <w:color w:val="000000" w:themeColor="text1"/>
          <w:sz w:val="24"/>
          <w:szCs w:val="24"/>
        </w:rPr>
        <w:t xml:space="preserve">o provide the visitor with factual data and booking data, </w:t>
      </w:r>
      <w:r w:rsidR="00613BD3" w:rsidRPr="001628FA">
        <w:rPr>
          <w:rFonts w:ascii="Times New Roman" w:hAnsi="Times New Roman" w:cs="Times New Roman"/>
          <w:color w:val="000000" w:themeColor="text1"/>
          <w:sz w:val="24"/>
          <w:szCs w:val="24"/>
        </w:rPr>
        <w:t xml:space="preserve">the </w:t>
      </w:r>
      <w:r w:rsidR="00EB7756" w:rsidRPr="001628FA">
        <w:rPr>
          <w:rFonts w:ascii="Times New Roman" w:hAnsi="Times New Roman" w:cs="Times New Roman"/>
          <w:color w:val="000000" w:themeColor="text1"/>
          <w:sz w:val="24"/>
          <w:szCs w:val="24"/>
        </w:rPr>
        <w:t>hotel's webpage is updated</w:t>
      </w:r>
      <w:r w:rsidR="00613BD3" w:rsidRPr="001628FA">
        <w:rPr>
          <w:rFonts w:ascii="Times New Roman" w:hAnsi="Times New Roman" w:cs="Times New Roman"/>
          <w:color w:val="000000" w:themeColor="text1"/>
          <w:sz w:val="24"/>
          <w:szCs w:val="24"/>
        </w:rPr>
        <w:t>.</w:t>
      </w:r>
      <w:r w:rsidR="00EB7756" w:rsidRPr="001628FA">
        <w:rPr>
          <w:rFonts w:ascii="Times New Roman" w:hAnsi="Times New Roman" w:cs="Times New Roman"/>
          <w:color w:val="000000" w:themeColor="text1"/>
          <w:sz w:val="24"/>
          <w:szCs w:val="24"/>
        </w:rPr>
        <w:t xml:space="preserve"> </w:t>
      </w:r>
      <w:r w:rsidR="00613BD3" w:rsidRPr="001628FA">
        <w:rPr>
          <w:rFonts w:ascii="Times New Roman" w:hAnsi="Times New Roman" w:cs="Times New Roman"/>
          <w:color w:val="000000" w:themeColor="text1"/>
          <w:sz w:val="24"/>
          <w:szCs w:val="24"/>
        </w:rPr>
        <w:t>The</w:t>
      </w:r>
      <w:r w:rsidR="00674518" w:rsidRPr="001628FA">
        <w:rPr>
          <w:rFonts w:ascii="Times New Roman" w:hAnsi="Times New Roman" w:cs="Times New Roman"/>
          <w:color w:val="000000" w:themeColor="text1"/>
          <w:sz w:val="24"/>
          <w:szCs w:val="24"/>
        </w:rPr>
        <w:t xml:space="preserve"> visitors are served</w:t>
      </w:r>
      <w:r w:rsidR="00EB7756" w:rsidRPr="001628FA">
        <w:rPr>
          <w:rFonts w:ascii="Times New Roman" w:hAnsi="Times New Roman" w:cs="Times New Roman"/>
          <w:color w:val="000000" w:themeColor="text1"/>
          <w:sz w:val="24"/>
          <w:szCs w:val="24"/>
        </w:rPr>
        <w:t xml:space="preserve"> with contemporary hospitality</w:t>
      </w:r>
      <w:r w:rsidR="00613BD3" w:rsidRPr="001628FA">
        <w:rPr>
          <w:rFonts w:ascii="Times New Roman" w:hAnsi="Times New Roman" w:cs="Times New Roman"/>
          <w:color w:val="000000" w:themeColor="text1"/>
          <w:sz w:val="24"/>
          <w:szCs w:val="24"/>
        </w:rPr>
        <w:t xml:space="preserve"> and feedback from them </w:t>
      </w:r>
      <w:r w:rsidR="002B55B5" w:rsidRPr="001628FA">
        <w:rPr>
          <w:rFonts w:ascii="Times New Roman" w:hAnsi="Times New Roman" w:cs="Times New Roman"/>
          <w:color w:val="000000" w:themeColor="text1"/>
          <w:sz w:val="24"/>
          <w:szCs w:val="24"/>
        </w:rPr>
        <w:t>is</w:t>
      </w:r>
      <w:r w:rsidR="00613BD3" w:rsidRPr="001628FA">
        <w:rPr>
          <w:rFonts w:ascii="Times New Roman" w:hAnsi="Times New Roman" w:cs="Times New Roman"/>
          <w:color w:val="000000" w:themeColor="text1"/>
          <w:sz w:val="24"/>
          <w:szCs w:val="24"/>
        </w:rPr>
        <w:t xml:space="preserve"> appreciated.</w:t>
      </w:r>
      <w:r w:rsidR="00EB7756" w:rsidRPr="001628FA">
        <w:rPr>
          <w:rFonts w:ascii="Times New Roman" w:hAnsi="Times New Roman" w:cs="Times New Roman"/>
          <w:color w:val="000000" w:themeColor="text1"/>
          <w:sz w:val="24"/>
          <w:szCs w:val="24"/>
        </w:rPr>
        <w:t xml:space="preserve"> </w:t>
      </w:r>
    </w:p>
    <w:p w14:paraId="3D988DB0" w14:textId="4D61D03F" w:rsidR="000C5821" w:rsidRPr="001628FA" w:rsidRDefault="00EB7756" w:rsidP="000C5821">
      <w:pPr>
        <w:spacing w:line="360" w:lineRule="auto"/>
        <w:jc w:val="both"/>
        <w:rPr>
          <w:rFonts w:ascii="Times New Roman" w:hAnsi="Times New Roman" w:cs="Times New Roman"/>
          <w:b/>
          <w:color w:val="000000" w:themeColor="text1"/>
          <w:sz w:val="24"/>
          <w:szCs w:val="24"/>
        </w:rPr>
      </w:pPr>
      <w:r w:rsidRPr="001628FA">
        <w:rPr>
          <w:rFonts w:ascii="Times New Roman" w:hAnsi="Times New Roman" w:cs="Times New Roman"/>
          <w:b/>
          <w:color w:val="000000" w:themeColor="text1"/>
          <w:sz w:val="24"/>
          <w:szCs w:val="24"/>
        </w:rPr>
        <w:t xml:space="preserve">Marketing channels </w:t>
      </w:r>
      <w:r w:rsidR="00613BD3" w:rsidRPr="001628FA">
        <w:rPr>
          <w:rFonts w:ascii="Times New Roman" w:hAnsi="Times New Roman" w:cs="Times New Roman"/>
          <w:b/>
          <w:color w:val="000000" w:themeColor="text1"/>
          <w:sz w:val="24"/>
          <w:szCs w:val="24"/>
        </w:rPr>
        <w:t>of</w:t>
      </w:r>
      <w:r w:rsidRPr="001628FA">
        <w:rPr>
          <w:rFonts w:ascii="Times New Roman" w:hAnsi="Times New Roman" w:cs="Times New Roman"/>
          <w:b/>
          <w:color w:val="000000" w:themeColor="text1"/>
          <w:sz w:val="24"/>
          <w:szCs w:val="24"/>
        </w:rPr>
        <w:t xml:space="preserve"> </w:t>
      </w:r>
      <w:r w:rsidR="00B831F7" w:rsidRPr="001628FA">
        <w:rPr>
          <w:rFonts w:ascii="Times New Roman" w:hAnsi="Times New Roman" w:cs="Times New Roman"/>
          <w:b/>
          <w:color w:val="000000" w:themeColor="text1"/>
          <w:sz w:val="24"/>
          <w:szCs w:val="24"/>
        </w:rPr>
        <w:t>Ritz-Carlton London</w:t>
      </w:r>
    </w:p>
    <w:p w14:paraId="20807DCB" w14:textId="6E4722A5" w:rsidR="000C5821" w:rsidRPr="001628FA" w:rsidRDefault="00EB7756" w:rsidP="000C5821">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lastRenderedPageBreak/>
        <w:t>Paid, open, online, and conventional channels are indeed the four primary categories of marketing channels</w:t>
      </w:r>
      <w:r w:rsidR="0079233C" w:rsidRPr="001628FA">
        <w:rPr>
          <w:rFonts w:ascii="Times New Roman" w:hAnsi="Times New Roman" w:cs="Times New Roman"/>
          <w:color w:val="000000" w:themeColor="text1"/>
          <w:sz w:val="24"/>
          <w:szCs w:val="24"/>
        </w:rPr>
        <w:t xml:space="preserve"> used by </w:t>
      </w:r>
      <w:r w:rsidR="00B831F7" w:rsidRPr="001628FA">
        <w:rPr>
          <w:rFonts w:ascii="Times New Roman" w:hAnsi="Times New Roman" w:cs="Times New Roman"/>
          <w:color w:val="000000" w:themeColor="text1"/>
          <w:sz w:val="24"/>
          <w:szCs w:val="24"/>
        </w:rPr>
        <w:t>Ritz-Carlton London</w:t>
      </w:r>
      <w:r w:rsidRPr="001628FA">
        <w:rPr>
          <w:rFonts w:ascii="Times New Roman" w:hAnsi="Times New Roman" w:cs="Times New Roman"/>
          <w:color w:val="000000" w:themeColor="text1"/>
          <w:sz w:val="24"/>
          <w:szCs w:val="24"/>
        </w:rPr>
        <w:t>. Advertising and sponsored posts, particularly on Facebook, Instagram, especially YouTube, are by far the most widely used paid media choices</w:t>
      </w:r>
      <w:r w:rsidR="0079233C" w:rsidRPr="001628FA">
        <w:rPr>
          <w:rFonts w:ascii="Times New Roman" w:hAnsi="Times New Roman" w:cs="Times New Roman"/>
          <w:color w:val="000000" w:themeColor="text1"/>
          <w:sz w:val="24"/>
          <w:szCs w:val="24"/>
        </w:rPr>
        <w:t xml:space="preserve"> </w:t>
      </w:r>
      <w:r w:rsidR="002B55B5" w:rsidRPr="001628FA">
        <w:rPr>
          <w:rFonts w:ascii="Times New Roman" w:hAnsi="Times New Roman" w:cs="Times New Roman"/>
          <w:color w:val="000000" w:themeColor="text1"/>
          <w:sz w:val="24"/>
          <w:szCs w:val="24"/>
        </w:rPr>
        <w:t>o</w:t>
      </w:r>
      <w:r w:rsidR="0079233C" w:rsidRPr="001628FA">
        <w:rPr>
          <w:rFonts w:ascii="Times New Roman" w:hAnsi="Times New Roman" w:cs="Times New Roman"/>
          <w:color w:val="000000" w:themeColor="text1"/>
          <w:sz w:val="24"/>
          <w:szCs w:val="24"/>
        </w:rPr>
        <w:t>f the company (Palmatier, et al., 2019).</w:t>
      </w:r>
      <w:r w:rsidRPr="001628FA">
        <w:rPr>
          <w:rFonts w:ascii="Times New Roman" w:hAnsi="Times New Roman" w:cs="Times New Roman"/>
          <w:color w:val="000000" w:themeColor="text1"/>
          <w:sz w:val="24"/>
          <w:szCs w:val="24"/>
        </w:rPr>
        <w:t xml:space="preserve"> </w:t>
      </w:r>
    </w:p>
    <w:p w14:paraId="7C669AF3" w14:textId="77777777" w:rsidR="00454011" w:rsidRPr="001628FA" w:rsidRDefault="00454011" w:rsidP="0079233C">
      <w:pPr>
        <w:pStyle w:val="Heading1"/>
        <w:spacing w:line="360" w:lineRule="auto"/>
        <w:rPr>
          <w:rFonts w:ascii="Times New Roman" w:hAnsi="Times New Roman" w:cs="Times New Roman"/>
          <w:color w:val="000000" w:themeColor="text1"/>
        </w:rPr>
      </w:pPr>
      <w:bookmarkStart w:id="7" w:name="_Toc121147303"/>
      <w:r w:rsidRPr="001628FA">
        <w:rPr>
          <w:rFonts w:ascii="Times New Roman" w:hAnsi="Times New Roman" w:cs="Times New Roman"/>
          <w:color w:val="000000" w:themeColor="text1"/>
        </w:rPr>
        <w:t>Effective use of Digital Marketing</w:t>
      </w:r>
      <w:bookmarkEnd w:id="7"/>
    </w:p>
    <w:p w14:paraId="22ECDF3F" w14:textId="57049DCC" w:rsidR="0079233C" w:rsidRPr="001628FA" w:rsidRDefault="00EB7756" w:rsidP="0079233C">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 xml:space="preserve">Every company's marketing strategy now depends heavily on digital marketing. </w:t>
      </w:r>
      <w:r w:rsidR="0079233C" w:rsidRPr="001628FA">
        <w:rPr>
          <w:rFonts w:ascii="Times New Roman" w:hAnsi="Times New Roman" w:cs="Times New Roman"/>
          <w:color w:val="000000" w:themeColor="text1"/>
          <w:sz w:val="24"/>
          <w:szCs w:val="24"/>
        </w:rPr>
        <w:t>Ritz- Carlton's strategy</w:t>
      </w:r>
      <w:r w:rsidRPr="001628FA">
        <w:rPr>
          <w:rFonts w:ascii="Times New Roman" w:hAnsi="Times New Roman" w:cs="Times New Roman"/>
          <w:color w:val="000000" w:themeColor="text1"/>
          <w:sz w:val="24"/>
          <w:szCs w:val="24"/>
        </w:rPr>
        <w:t xml:space="preserve"> has made it possible for business</w:t>
      </w:r>
      <w:r w:rsidR="0079233C" w:rsidRPr="001628FA">
        <w:rPr>
          <w:rFonts w:ascii="Times New Roman" w:hAnsi="Times New Roman" w:cs="Times New Roman"/>
          <w:color w:val="000000" w:themeColor="text1"/>
          <w:sz w:val="24"/>
          <w:szCs w:val="24"/>
        </w:rPr>
        <w:t xml:space="preserve"> </w:t>
      </w:r>
      <w:r w:rsidRPr="001628FA">
        <w:rPr>
          <w:rFonts w:ascii="Times New Roman" w:hAnsi="Times New Roman" w:cs="Times New Roman"/>
          <w:color w:val="000000" w:themeColor="text1"/>
          <w:sz w:val="24"/>
          <w:szCs w:val="24"/>
        </w:rPr>
        <w:t>to sell their goods effectively and focus on their target markets</w:t>
      </w:r>
      <w:r w:rsidR="0079233C" w:rsidRPr="001628FA">
        <w:rPr>
          <w:rFonts w:ascii="Times New Roman" w:hAnsi="Times New Roman" w:cs="Times New Roman"/>
          <w:color w:val="000000" w:themeColor="text1"/>
          <w:sz w:val="24"/>
          <w:szCs w:val="24"/>
        </w:rPr>
        <w:t xml:space="preserve">. They include focusing on </w:t>
      </w:r>
      <w:r w:rsidRPr="001628FA">
        <w:rPr>
          <w:rFonts w:ascii="Times New Roman" w:hAnsi="Times New Roman" w:cs="Times New Roman"/>
          <w:color w:val="000000" w:themeColor="text1"/>
          <w:sz w:val="24"/>
          <w:szCs w:val="24"/>
        </w:rPr>
        <w:t>both web and mobile sites</w:t>
      </w:r>
      <w:r w:rsidR="0079233C" w:rsidRPr="001628FA">
        <w:rPr>
          <w:rFonts w:ascii="Times New Roman" w:hAnsi="Times New Roman" w:cs="Times New Roman"/>
          <w:color w:val="000000" w:themeColor="text1"/>
          <w:sz w:val="24"/>
          <w:szCs w:val="24"/>
        </w:rPr>
        <w:t>, p</w:t>
      </w:r>
      <w:r w:rsidRPr="001628FA">
        <w:rPr>
          <w:rFonts w:ascii="Times New Roman" w:hAnsi="Times New Roman" w:cs="Times New Roman"/>
          <w:color w:val="000000" w:themeColor="text1"/>
          <w:sz w:val="24"/>
          <w:szCs w:val="24"/>
        </w:rPr>
        <w:t>erformance, style, user interaction, and privacy are quality measures.</w:t>
      </w:r>
      <w:r w:rsidR="0079233C" w:rsidRPr="001628FA">
        <w:rPr>
          <w:rFonts w:ascii="Times New Roman" w:hAnsi="Times New Roman" w:cs="Times New Roman"/>
          <w:color w:val="000000" w:themeColor="text1"/>
          <w:sz w:val="24"/>
          <w:szCs w:val="24"/>
        </w:rPr>
        <w:t xml:space="preserve"> As per Palmatier et al., (2019), the company tries to</w:t>
      </w:r>
      <w:r w:rsidR="00CF416E" w:rsidRPr="001628FA">
        <w:rPr>
          <w:rFonts w:ascii="Times New Roman" w:hAnsi="Times New Roman" w:cs="Times New Roman"/>
          <w:color w:val="000000" w:themeColor="text1"/>
          <w:sz w:val="24"/>
          <w:szCs w:val="24"/>
        </w:rPr>
        <w:t xml:space="preserve"> maintain a great online reputation to attract customers. Potential customers are more likely to pick firm</w:t>
      </w:r>
      <w:r w:rsidR="0079233C" w:rsidRPr="001628FA">
        <w:rPr>
          <w:rFonts w:ascii="Times New Roman" w:hAnsi="Times New Roman" w:cs="Times New Roman"/>
          <w:color w:val="000000" w:themeColor="text1"/>
          <w:sz w:val="24"/>
          <w:szCs w:val="24"/>
        </w:rPr>
        <w:t xml:space="preserve">s like </w:t>
      </w:r>
      <w:r w:rsidR="00B831F7" w:rsidRPr="001628FA">
        <w:rPr>
          <w:rFonts w:ascii="Times New Roman" w:hAnsi="Times New Roman" w:cs="Times New Roman"/>
          <w:color w:val="000000" w:themeColor="text1"/>
          <w:sz w:val="24"/>
          <w:szCs w:val="24"/>
        </w:rPr>
        <w:t>Ritz-Carlton London</w:t>
      </w:r>
      <w:r w:rsidR="00CF416E" w:rsidRPr="001628FA">
        <w:rPr>
          <w:rFonts w:ascii="Times New Roman" w:hAnsi="Times New Roman" w:cs="Times New Roman"/>
          <w:color w:val="000000" w:themeColor="text1"/>
          <w:sz w:val="24"/>
          <w:szCs w:val="24"/>
        </w:rPr>
        <w:t xml:space="preserve"> with high rating</w:t>
      </w:r>
      <w:r w:rsidR="002B55B5" w:rsidRPr="001628FA">
        <w:rPr>
          <w:rFonts w:ascii="Times New Roman" w:hAnsi="Times New Roman" w:cs="Times New Roman"/>
          <w:color w:val="000000" w:themeColor="text1"/>
          <w:sz w:val="24"/>
          <w:szCs w:val="24"/>
        </w:rPr>
        <w:t>s</w:t>
      </w:r>
      <w:r w:rsidR="00CF416E" w:rsidRPr="001628FA">
        <w:rPr>
          <w:rFonts w:ascii="Times New Roman" w:hAnsi="Times New Roman" w:cs="Times New Roman"/>
          <w:color w:val="000000" w:themeColor="text1"/>
          <w:sz w:val="24"/>
          <w:szCs w:val="24"/>
        </w:rPr>
        <w:t>, positive reviews, and professional responses to problems</w:t>
      </w:r>
      <w:r w:rsidR="0079233C" w:rsidRPr="001628FA">
        <w:rPr>
          <w:rFonts w:ascii="Times New Roman" w:hAnsi="Times New Roman" w:cs="Times New Roman"/>
          <w:color w:val="000000" w:themeColor="text1"/>
          <w:sz w:val="24"/>
          <w:szCs w:val="24"/>
        </w:rPr>
        <w:t xml:space="preserve"> (Ali and Audi, 2018)</w:t>
      </w:r>
      <w:r w:rsidR="00CF416E" w:rsidRPr="001628FA">
        <w:rPr>
          <w:rFonts w:ascii="Times New Roman" w:hAnsi="Times New Roman" w:cs="Times New Roman"/>
          <w:color w:val="000000" w:themeColor="text1"/>
          <w:sz w:val="24"/>
          <w:szCs w:val="24"/>
        </w:rPr>
        <w:t>.</w:t>
      </w:r>
      <w:r w:rsidR="0079233C" w:rsidRPr="001628FA">
        <w:rPr>
          <w:rFonts w:ascii="Times New Roman" w:hAnsi="Times New Roman" w:cs="Times New Roman"/>
          <w:color w:val="000000" w:themeColor="text1"/>
          <w:sz w:val="24"/>
          <w:szCs w:val="24"/>
        </w:rPr>
        <w:t xml:space="preserve"> </w:t>
      </w:r>
    </w:p>
    <w:p w14:paraId="68000841" w14:textId="0EFE90C5" w:rsidR="00AC6994" w:rsidRPr="001628FA" w:rsidRDefault="00B831F7" w:rsidP="0079233C">
      <w:pPr>
        <w:spacing w:line="360" w:lineRule="auto"/>
        <w:jc w:val="both"/>
        <w:rPr>
          <w:rFonts w:ascii="Times New Roman" w:hAnsi="Times New Roman" w:cs="Times New Roman"/>
          <w:b/>
          <w:color w:val="000000" w:themeColor="text1"/>
          <w:sz w:val="28"/>
          <w:szCs w:val="24"/>
        </w:rPr>
      </w:pPr>
      <w:r w:rsidRPr="001628FA">
        <w:rPr>
          <w:rFonts w:ascii="Times New Roman" w:hAnsi="Times New Roman" w:cs="Times New Roman"/>
          <w:color w:val="000000" w:themeColor="text1"/>
          <w:sz w:val="24"/>
          <w:szCs w:val="24"/>
        </w:rPr>
        <w:t>Ritz-Carlton London</w:t>
      </w:r>
      <w:r w:rsidR="00CF416E" w:rsidRPr="001628FA">
        <w:rPr>
          <w:rFonts w:ascii="Times New Roman" w:hAnsi="Times New Roman" w:cs="Times New Roman"/>
          <w:color w:val="000000" w:themeColor="text1"/>
          <w:sz w:val="24"/>
          <w:szCs w:val="24"/>
        </w:rPr>
        <w:t xml:space="preserve"> </w:t>
      </w:r>
      <w:r w:rsidR="0079233C" w:rsidRPr="001628FA">
        <w:rPr>
          <w:rFonts w:ascii="Times New Roman" w:hAnsi="Times New Roman" w:cs="Times New Roman"/>
          <w:color w:val="000000" w:themeColor="text1"/>
          <w:sz w:val="24"/>
          <w:szCs w:val="24"/>
        </w:rPr>
        <w:t>also</w:t>
      </w:r>
      <w:r w:rsidR="00CF416E" w:rsidRPr="001628FA">
        <w:rPr>
          <w:rFonts w:ascii="Times New Roman" w:hAnsi="Times New Roman" w:cs="Times New Roman"/>
          <w:color w:val="000000" w:themeColor="text1"/>
          <w:sz w:val="24"/>
          <w:szCs w:val="24"/>
        </w:rPr>
        <w:t xml:space="preserve"> employ</w:t>
      </w:r>
      <w:r w:rsidR="0079233C" w:rsidRPr="001628FA">
        <w:rPr>
          <w:rFonts w:ascii="Times New Roman" w:hAnsi="Times New Roman" w:cs="Times New Roman"/>
          <w:color w:val="000000" w:themeColor="text1"/>
          <w:sz w:val="24"/>
          <w:szCs w:val="24"/>
        </w:rPr>
        <w:t>s</w:t>
      </w:r>
      <w:r w:rsidR="00CF416E" w:rsidRPr="001628FA">
        <w:rPr>
          <w:rFonts w:ascii="Times New Roman" w:hAnsi="Times New Roman" w:cs="Times New Roman"/>
          <w:color w:val="000000" w:themeColor="text1"/>
          <w:sz w:val="24"/>
          <w:szCs w:val="24"/>
        </w:rPr>
        <w:t xml:space="preserve"> customized internet advertising after establishing </w:t>
      </w:r>
      <w:r w:rsidR="002B55B5" w:rsidRPr="001628FA">
        <w:rPr>
          <w:rFonts w:ascii="Times New Roman" w:hAnsi="Times New Roman" w:cs="Times New Roman"/>
          <w:color w:val="000000" w:themeColor="text1"/>
          <w:sz w:val="24"/>
          <w:szCs w:val="24"/>
        </w:rPr>
        <w:t>its</w:t>
      </w:r>
      <w:r w:rsidR="00CF416E" w:rsidRPr="001628FA">
        <w:rPr>
          <w:rFonts w:ascii="Times New Roman" w:hAnsi="Times New Roman" w:cs="Times New Roman"/>
          <w:color w:val="000000" w:themeColor="text1"/>
          <w:sz w:val="24"/>
          <w:szCs w:val="24"/>
        </w:rPr>
        <w:t xml:space="preserve"> website and social profiles. </w:t>
      </w:r>
      <w:r w:rsidR="0079233C" w:rsidRPr="001628FA">
        <w:rPr>
          <w:rFonts w:ascii="Times New Roman" w:hAnsi="Times New Roman" w:cs="Times New Roman"/>
          <w:color w:val="000000" w:themeColor="text1"/>
          <w:sz w:val="24"/>
          <w:szCs w:val="24"/>
        </w:rPr>
        <w:t>It sets</w:t>
      </w:r>
      <w:r w:rsidR="00CF416E" w:rsidRPr="001628FA">
        <w:rPr>
          <w:rFonts w:ascii="Times New Roman" w:hAnsi="Times New Roman" w:cs="Times New Roman"/>
          <w:color w:val="000000" w:themeColor="text1"/>
          <w:sz w:val="24"/>
          <w:szCs w:val="24"/>
        </w:rPr>
        <w:t xml:space="preserve"> up a Google Ads &amp; Facebook Ads marketing strategy after they discover prospective clients.</w:t>
      </w:r>
      <w:r w:rsidR="0079233C" w:rsidRPr="001628FA">
        <w:rPr>
          <w:rFonts w:ascii="Times New Roman" w:hAnsi="Times New Roman" w:cs="Times New Roman"/>
          <w:b/>
          <w:color w:val="000000" w:themeColor="text1"/>
          <w:sz w:val="28"/>
          <w:szCs w:val="24"/>
        </w:rPr>
        <w:t xml:space="preserve"> </w:t>
      </w:r>
      <w:r w:rsidR="003740D3" w:rsidRPr="001628FA">
        <w:rPr>
          <w:rFonts w:ascii="Times New Roman" w:hAnsi="Times New Roman" w:cs="Times New Roman"/>
          <w:color w:val="000000" w:themeColor="text1"/>
          <w:sz w:val="24"/>
          <w:szCs w:val="24"/>
        </w:rPr>
        <w:t>T</w:t>
      </w:r>
      <w:r w:rsidR="0079233C" w:rsidRPr="001628FA">
        <w:rPr>
          <w:rFonts w:ascii="Times New Roman" w:hAnsi="Times New Roman" w:cs="Times New Roman"/>
          <w:color w:val="000000" w:themeColor="text1"/>
          <w:sz w:val="24"/>
          <w:szCs w:val="24"/>
        </w:rPr>
        <w:t>o attract new customers, the company focuses on their messages very much. Their messages include u</w:t>
      </w:r>
      <w:r w:rsidR="00AC6994" w:rsidRPr="001628FA">
        <w:rPr>
          <w:rFonts w:ascii="Times New Roman" w:hAnsi="Times New Roman" w:cs="Times New Roman"/>
          <w:color w:val="000000" w:themeColor="text1"/>
          <w:sz w:val="24"/>
          <w:szCs w:val="24"/>
        </w:rPr>
        <w:t>phold</w:t>
      </w:r>
      <w:r w:rsidR="0079233C" w:rsidRPr="001628FA">
        <w:rPr>
          <w:rFonts w:ascii="Times New Roman" w:hAnsi="Times New Roman" w:cs="Times New Roman"/>
          <w:color w:val="000000" w:themeColor="text1"/>
          <w:sz w:val="24"/>
          <w:szCs w:val="24"/>
        </w:rPr>
        <w:t>ing</w:t>
      </w:r>
      <w:r w:rsidR="00AC6994" w:rsidRPr="001628FA">
        <w:rPr>
          <w:rFonts w:ascii="Times New Roman" w:hAnsi="Times New Roman" w:cs="Times New Roman"/>
          <w:color w:val="000000" w:themeColor="text1"/>
          <w:sz w:val="24"/>
          <w:szCs w:val="24"/>
        </w:rPr>
        <w:t xml:space="preserve"> Top-Notch Room Facilities</w:t>
      </w:r>
      <w:r w:rsidR="0079233C" w:rsidRPr="001628FA">
        <w:rPr>
          <w:rFonts w:ascii="Times New Roman" w:hAnsi="Times New Roman" w:cs="Times New Roman"/>
          <w:color w:val="000000" w:themeColor="text1"/>
          <w:sz w:val="24"/>
          <w:szCs w:val="24"/>
        </w:rPr>
        <w:t>, o</w:t>
      </w:r>
      <w:r w:rsidR="00AC6994" w:rsidRPr="001628FA">
        <w:rPr>
          <w:rFonts w:ascii="Times New Roman" w:hAnsi="Times New Roman" w:cs="Times New Roman"/>
          <w:color w:val="000000" w:themeColor="text1"/>
          <w:sz w:val="24"/>
          <w:szCs w:val="24"/>
        </w:rPr>
        <w:t>ffer</w:t>
      </w:r>
      <w:r w:rsidR="0079233C" w:rsidRPr="001628FA">
        <w:rPr>
          <w:rFonts w:ascii="Times New Roman" w:hAnsi="Times New Roman" w:cs="Times New Roman"/>
          <w:color w:val="000000" w:themeColor="text1"/>
          <w:sz w:val="24"/>
          <w:szCs w:val="24"/>
        </w:rPr>
        <w:t>ing</w:t>
      </w:r>
      <w:r w:rsidR="00AC6994" w:rsidRPr="001628FA">
        <w:rPr>
          <w:rFonts w:ascii="Times New Roman" w:hAnsi="Times New Roman" w:cs="Times New Roman"/>
          <w:color w:val="000000" w:themeColor="text1"/>
          <w:sz w:val="24"/>
          <w:szCs w:val="24"/>
        </w:rPr>
        <w:t xml:space="preserve"> more affordable prices with leisure amenities</w:t>
      </w:r>
      <w:r w:rsidR="0079233C" w:rsidRPr="001628FA">
        <w:rPr>
          <w:rFonts w:ascii="Times New Roman" w:hAnsi="Times New Roman" w:cs="Times New Roman"/>
          <w:color w:val="000000" w:themeColor="text1"/>
          <w:sz w:val="24"/>
          <w:szCs w:val="24"/>
        </w:rPr>
        <w:t>, and t</w:t>
      </w:r>
      <w:r w:rsidR="00AC6994" w:rsidRPr="001628FA">
        <w:rPr>
          <w:rFonts w:ascii="Times New Roman" w:hAnsi="Times New Roman" w:cs="Times New Roman"/>
          <w:color w:val="000000" w:themeColor="text1"/>
          <w:sz w:val="24"/>
          <w:szCs w:val="24"/>
        </w:rPr>
        <w:t>ak</w:t>
      </w:r>
      <w:r w:rsidR="0079233C" w:rsidRPr="001628FA">
        <w:rPr>
          <w:rFonts w:ascii="Times New Roman" w:hAnsi="Times New Roman" w:cs="Times New Roman"/>
          <w:color w:val="000000" w:themeColor="text1"/>
          <w:sz w:val="24"/>
          <w:szCs w:val="24"/>
        </w:rPr>
        <w:t>ing</w:t>
      </w:r>
      <w:r w:rsidR="00AC6994" w:rsidRPr="001628FA">
        <w:rPr>
          <w:rFonts w:ascii="Times New Roman" w:hAnsi="Times New Roman" w:cs="Times New Roman"/>
          <w:color w:val="000000" w:themeColor="text1"/>
          <w:sz w:val="24"/>
          <w:szCs w:val="24"/>
        </w:rPr>
        <w:t xml:space="preserve"> full advantage of busy travel periods.</w:t>
      </w:r>
    </w:p>
    <w:p w14:paraId="64499DF2" w14:textId="1F239B72" w:rsidR="0036509B" w:rsidRPr="001628FA" w:rsidRDefault="0036509B" w:rsidP="0079233C">
      <w:pPr>
        <w:pStyle w:val="Heading1"/>
        <w:rPr>
          <w:rFonts w:ascii="Times New Roman" w:hAnsi="Times New Roman" w:cs="Times New Roman"/>
          <w:color w:val="000000" w:themeColor="text1"/>
        </w:rPr>
      </w:pPr>
      <w:bookmarkStart w:id="8" w:name="_Toc121147304"/>
      <w:r w:rsidRPr="001628FA">
        <w:rPr>
          <w:rFonts w:ascii="Times New Roman" w:hAnsi="Times New Roman" w:cs="Times New Roman"/>
          <w:color w:val="000000" w:themeColor="text1"/>
        </w:rPr>
        <w:t>Conclusion</w:t>
      </w:r>
      <w:bookmarkEnd w:id="8"/>
      <w:r w:rsidRPr="001628FA">
        <w:rPr>
          <w:rFonts w:ascii="Times New Roman" w:hAnsi="Times New Roman" w:cs="Times New Roman"/>
          <w:color w:val="000000" w:themeColor="text1"/>
        </w:rPr>
        <w:t xml:space="preserve"> </w:t>
      </w:r>
    </w:p>
    <w:p w14:paraId="773D422C" w14:textId="22A2C201" w:rsidR="0036509B" w:rsidRDefault="0079233C"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A</w:t>
      </w:r>
      <w:r w:rsidR="0036509B" w:rsidRPr="001628FA">
        <w:rPr>
          <w:rFonts w:ascii="Times New Roman" w:hAnsi="Times New Roman" w:cs="Times New Roman"/>
          <w:color w:val="000000" w:themeColor="text1"/>
          <w:sz w:val="24"/>
          <w:szCs w:val="24"/>
        </w:rPr>
        <w:t xml:space="preserve"> company's approach </w:t>
      </w:r>
      <w:r w:rsidR="002B55B5" w:rsidRPr="001628FA">
        <w:rPr>
          <w:rFonts w:ascii="Times New Roman" w:hAnsi="Times New Roman" w:cs="Times New Roman"/>
          <w:color w:val="000000" w:themeColor="text1"/>
          <w:sz w:val="24"/>
          <w:szCs w:val="24"/>
        </w:rPr>
        <w:t>to</w:t>
      </w:r>
      <w:r w:rsidR="0036509B" w:rsidRPr="001628FA">
        <w:rPr>
          <w:rFonts w:ascii="Times New Roman" w:hAnsi="Times New Roman" w:cs="Times New Roman"/>
          <w:color w:val="000000" w:themeColor="text1"/>
          <w:sz w:val="24"/>
          <w:szCs w:val="24"/>
        </w:rPr>
        <w:t xml:space="preserve"> promoting its product or brand is reflected in its marketing plan. </w:t>
      </w:r>
      <w:r w:rsidR="00B831F7" w:rsidRPr="001628FA">
        <w:rPr>
          <w:rFonts w:ascii="Times New Roman" w:hAnsi="Times New Roman" w:cs="Times New Roman"/>
          <w:color w:val="000000" w:themeColor="text1"/>
          <w:sz w:val="24"/>
          <w:szCs w:val="24"/>
        </w:rPr>
        <w:t>Ritz-Carlton London</w:t>
      </w:r>
      <w:r w:rsidR="0036509B" w:rsidRPr="001628FA">
        <w:rPr>
          <w:rFonts w:ascii="Times New Roman" w:hAnsi="Times New Roman" w:cs="Times New Roman"/>
          <w:color w:val="000000" w:themeColor="text1"/>
          <w:sz w:val="24"/>
          <w:szCs w:val="24"/>
        </w:rPr>
        <w:t xml:space="preserve"> </w:t>
      </w:r>
      <w:r w:rsidR="002B55B5" w:rsidRPr="001628FA">
        <w:rPr>
          <w:rFonts w:ascii="Times New Roman" w:hAnsi="Times New Roman" w:cs="Times New Roman"/>
          <w:color w:val="000000" w:themeColor="text1"/>
          <w:sz w:val="24"/>
          <w:szCs w:val="24"/>
        </w:rPr>
        <w:t xml:space="preserve">is </w:t>
      </w:r>
      <w:r w:rsidR="0036509B" w:rsidRPr="001628FA">
        <w:rPr>
          <w:rFonts w:ascii="Times New Roman" w:hAnsi="Times New Roman" w:cs="Times New Roman"/>
          <w:color w:val="000000" w:themeColor="text1"/>
          <w:sz w:val="24"/>
          <w:szCs w:val="24"/>
        </w:rPr>
        <w:t xml:space="preserve">a premium hotel </w:t>
      </w:r>
      <w:r w:rsidR="00777589" w:rsidRPr="001628FA">
        <w:rPr>
          <w:rFonts w:ascii="Times New Roman" w:hAnsi="Times New Roman" w:cs="Times New Roman"/>
          <w:color w:val="000000" w:themeColor="text1"/>
          <w:sz w:val="24"/>
          <w:szCs w:val="24"/>
        </w:rPr>
        <w:t>which has a marketing plan, its marketing mix has many factors th</w:t>
      </w:r>
      <w:r w:rsidR="002B55B5" w:rsidRPr="001628FA">
        <w:rPr>
          <w:rFonts w:ascii="Times New Roman" w:hAnsi="Times New Roman" w:cs="Times New Roman"/>
          <w:color w:val="000000" w:themeColor="text1"/>
          <w:sz w:val="24"/>
          <w:szCs w:val="24"/>
        </w:rPr>
        <w:t>at</w:t>
      </w:r>
      <w:r w:rsidR="00777589" w:rsidRPr="001628FA">
        <w:rPr>
          <w:rFonts w:ascii="Times New Roman" w:hAnsi="Times New Roman" w:cs="Times New Roman"/>
          <w:color w:val="000000" w:themeColor="text1"/>
          <w:sz w:val="24"/>
          <w:szCs w:val="24"/>
        </w:rPr>
        <w:t xml:space="preserve"> are described here. </w:t>
      </w:r>
      <w:r w:rsidR="00C43F57" w:rsidRPr="001628FA">
        <w:rPr>
          <w:rFonts w:ascii="Times New Roman" w:hAnsi="Times New Roman" w:cs="Times New Roman"/>
          <w:color w:val="000000" w:themeColor="text1"/>
          <w:sz w:val="24"/>
          <w:szCs w:val="24"/>
        </w:rPr>
        <w:t>Again,</w:t>
      </w:r>
      <w:r w:rsidR="00777589" w:rsidRPr="001628FA">
        <w:rPr>
          <w:rFonts w:ascii="Times New Roman" w:hAnsi="Times New Roman" w:cs="Times New Roman"/>
          <w:color w:val="000000" w:themeColor="text1"/>
          <w:sz w:val="24"/>
          <w:szCs w:val="24"/>
        </w:rPr>
        <w:t xml:space="preserve"> micro and macro </w:t>
      </w:r>
      <w:r w:rsidR="00C43F57" w:rsidRPr="001628FA">
        <w:rPr>
          <w:rFonts w:ascii="Times New Roman" w:hAnsi="Times New Roman" w:cs="Times New Roman"/>
          <w:color w:val="000000" w:themeColor="text1"/>
          <w:sz w:val="24"/>
          <w:szCs w:val="24"/>
        </w:rPr>
        <w:t>environmental</w:t>
      </w:r>
      <w:r w:rsidR="00777589" w:rsidRPr="001628FA">
        <w:rPr>
          <w:rFonts w:ascii="Times New Roman" w:hAnsi="Times New Roman" w:cs="Times New Roman"/>
          <w:color w:val="000000" w:themeColor="text1"/>
          <w:sz w:val="24"/>
          <w:szCs w:val="24"/>
        </w:rPr>
        <w:t xml:space="preserve"> analysis are important for </w:t>
      </w:r>
      <w:r w:rsidR="00C43F57" w:rsidRPr="001628FA">
        <w:rPr>
          <w:rFonts w:ascii="Times New Roman" w:hAnsi="Times New Roman" w:cs="Times New Roman"/>
          <w:color w:val="000000" w:themeColor="text1"/>
          <w:sz w:val="24"/>
          <w:szCs w:val="24"/>
        </w:rPr>
        <w:t>the</w:t>
      </w:r>
      <w:r w:rsidR="00777589" w:rsidRPr="001628FA">
        <w:rPr>
          <w:rFonts w:ascii="Times New Roman" w:hAnsi="Times New Roman" w:cs="Times New Roman"/>
          <w:color w:val="000000" w:themeColor="text1"/>
          <w:sz w:val="24"/>
          <w:szCs w:val="24"/>
        </w:rPr>
        <w:t xml:space="preserve"> company</w:t>
      </w:r>
      <w:r w:rsidR="00C43F57" w:rsidRPr="001628FA">
        <w:rPr>
          <w:rFonts w:ascii="Times New Roman" w:hAnsi="Times New Roman" w:cs="Times New Roman"/>
          <w:color w:val="000000" w:themeColor="text1"/>
          <w:sz w:val="24"/>
          <w:szCs w:val="24"/>
        </w:rPr>
        <w:t xml:space="preserve">’s </w:t>
      </w:r>
      <w:r w:rsidR="00777589" w:rsidRPr="001628FA">
        <w:rPr>
          <w:rFonts w:ascii="Times New Roman" w:hAnsi="Times New Roman" w:cs="Times New Roman"/>
          <w:color w:val="000000" w:themeColor="text1"/>
          <w:sz w:val="24"/>
          <w:szCs w:val="24"/>
        </w:rPr>
        <w:t>strateg</w:t>
      </w:r>
      <w:r w:rsidR="00C43F57" w:rsidRPr="001628FA">
        <w:rPr>
          <w:rFonts w:ascii="Times New Roman" w:hAnsi="Times New Roman" w:cs="Times New Roman"/>
          <w:color w:val="000000" w:themeColor="text1"/>
          <w:sz w:val="24"/>
          <w:szCs w:val="24"/>
        </w:rPr>
        <w:t>ic plan</w:t>
      </w:r>
      <w:r w:rsidR="00777589" w:rsidRPr="001628FA">
        <w:rPr>
          <w:rFonts w:ascii="Times New Roman" w:hAnsi="Times New Roman" w:cs="Times New Roman"/>
          <w:color w:val="000000" w:themeColor="text1"/>
          <w:sz w:val="24"/>
          <w:szCs w:val="24"/>
        </w:rPr>
        <w:t xml:space="preserve"> which has been highlighted. </w:t>
      </w:r>
      <w:r w:rsidR="00C43F57" w:rsidRPr="001628FA">
        <w:rPr>
          <w:rFonts w:ascii="Times New Roman" w:hAnsi="Times New Roman" w:cs="Times New Roman"/>
          <w:color w:val="000000" w:themeColor="text1"/>
          <w:sz w:val="24"/>
          <w:szCs w:val="24"/>
        </w:rPr>
        <w:t>It is expected that this marketing plan will serve as a guiding torch for others to follow.</w:t>
      </w:r>
    </w:p>
    <w:p w14:paraId="58F959FB" w14:textId="77777777" w:rsidR="006A59EC" w:rsidRPr="001628FA" w:rsidRDefault="006A59EC" w:rsidP="00AC6994">
      <w:pPr>
        <w:spacing w:line="360" w:lineRule="auto"/>
        <w:jc w:val="both"/>
        <w:rPr>
          <w:rFonts w:ascii="Times New Roman" w:hAnsi="Times New Roman" w:cs="Times New Roman"/>
          <w:color w:val="000000" w:themeColor="text1"/>
          <w:sz w:val="24"/>
          <w:szCs w:val="24"/>
        </w:rPr>
      </w:pPr>
    </w:p>
    <w:p w14:paraId="6FF2A9F0" w14:textId="772FAEEE" w:rsidR="002B55B5" w:rsidRPr="001628FA" w:rsidRDefault="002B55B5" w:rsidP="0079233C">
      <w:pPr>
        <w:pStyle w:val="Heading1"/>
        <w:spacing w:line="360" w:lineRule="auto"/>
        <w:rPr>
          <w:rFonts w:ascii="Times New Roman" w:hAnsi="Times New Roman" w:cs="Times New Roman"/>
          <w:color w:val="000000" w:themeColor="text1"/>
        </w:rPr>
      </w:pPr>
    </w:p>
    <w:p w14:paraId="7B56C6BC" w14:textId="77777777" w:rsidR="002B55B5" w:rsidRPr="001628FA" w:rsidRDefault="002B55B5" w:rsidP="002B55B5">
      <w:pPr>
        <w:rPr>
          <w:rFonts w:ascii="Times New Roman" w:hAnsi="Times New Roman" w:cs="Times New Roman"/>
          <w:color w:val="000000" w:themeColor="text1"/>
        </w:rPr>
      </w:pPr>
    </w:p>
    <w:p w14:paraId="04209C75" w14:textId="4843E69B" w:rsidR="00932CC4" w:rsidRPr="001628FA" w:rsidRDefault="00932CC4" w:rsidP="0079233C">
      <w:pPr>
        <w:pStyle w:val="Heading1"/>
        <w:spacing w:line="360" w:lineRule="auto"/>
        <w:rPr>
          <w:rFonts w:ascii="Times New Roman" w:hAnsi="Times New Roman" w:cs="Times New Roman"/>
          <w:color w:val="000000" w:themeColor="text1"/>
        </w:rPr>
      </w:pPr>
      <w:bookmarkStart w:id="9" w:name="_Toc121147305"/>
      <w:r w:rsidRPr="001628FA">
        <w:rPr>
          <w:rFonts w:ascii="Times New Roman" w:hAnsi="Times New Roman" w:cs="Times New Roman"/>
          <w:color w:val="000000" w:themeColor="text1"/>
        </w:rPr>
        <w:lastRenderedPageBreak/>
        <w:t>Reference</w:t>
      </w:r>
      <w:r w:rsidR="0079233C" w:rsidRPr="001628FA">
        <w:rPr>
          <w:rFonts w:ascii="Times New Roman" w:hAnsi="Times New Roman" w:cs="Times New Roman"/>
          <w:color w:val="000000" w:themeColor="text1"/>
        </w:rPr>
        <w:t>s</w:t>
      </w:r>
      <w:bookmarkEnd w:id="9"/>
    </w:p>
    <w:p w14:paraId="721EDB64" w14:textId="7DA213FA" w:rsidR="00932CC4" w:rsidRPr="001628FA" w:rsidRDefault="00932CC4" w:rsidP="0079233C">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Alhisan, Z., Alrifaie, N., Dhabban, A.K., Samo</w:t>
      </w:r>
      <w:r w:rsidR="00AA1306" w:rsidRPr="001628FA">
        <w:rPr>
          <w:rFonts w:ascii="Times New Roman" w:hAnsi="Times New Roman" w:cs="Times New Roman"/>
          <w:color w:val="000000" w:themeColor="text1"/>
          <w:sz w:val="24"/>
          <w:szCs w:val="24"/>
        </w:rPr>
        <w:t>ur, O.A. and Abdelhadi, A., 2020</w:t>
      </w:r>
      <w:r w:rsidRPr="001628FA">
        <w:rPr>
          <w:rFonts w:ascii="Times New Roman" w:hAnsi="Times New Roman" w:cs="Times New Roman"/>
          <w:color w:val="000000" w:themeColor="text1"/>
          <w:sz w:val="24"/>
          <w:szCs w:val="24"/>
        </w:rPr>
        <w:t xml:space="preserve">. Application of Lean Manufacturing to Hospitability Sector; Case Study, </w:t>
      </w:r>
      <w:r w:rsidR="00B831F7" w:rsidRPr="001628FA">
        <w:rPr>
          <w:rFonts w:ascii="Times New Roman" w:hAnsi="Times New Roman" w:cs="Times New Roman"/>
          <w:color w:val="000000" w:themeColor="text1"/>
          <w:sz w:val="24"/>
          <w:szCs w:val="24"/>
        </w:rPr>
        <w:t>Ritz-Carlton London</w:t>
      </w:r>
      <w:r w:rsidRPr="001628FA">
        <w:rPr>
          <w:rFonts w:ascii="Times New Roman" w:hAnsi="Times New Roman" w:cs="Times New Roman"/>
          <w:color w:val="000000" w:themeColor="text1"/>
          <w:sz w:val="24"/>
          <w:szCs w:val="24"/>
        </w:rPr>
        <w:t xml:space="preserve"> Hotel, Riyadh-Kingdom of Saudi Arabia. In Proceedings of the International Conference on Industrial Engineering and Operations Management, Riyadh, Saudi Arabia. November (pp. 26-28).</w:t>
      </w:r>
    </w:p>
    <w:p w14:paraId="24D36F96" w14:textId="77777777" w:rsidR="00932CC4" w:rsidRPr="001628FA" w:rsidRDefault="00932CC4"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Ali, A. and Audi, M., 2018. Macroeconomic environment and taxes revenues in Pakistan: an application of ARDL approach. Bulletin of Business and Economics (BBE), 7(1), pp.30-39.</w:t>
      </w:r>
    </w:p>
    <w:p w14:paraId="5E6C8277" w14:textId="77777777" w:rsidR="00932CC4" w:rsidRPr="001628FA" w:rsidRDefault="00932CC4"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Arneth, B., 2019. Tumor microenvironment. Medicina, 56(1), p.15.</w:t>
      </w:r>
    </w:p>
    <w:p w14:paraId="03D5F92F" w14:textId="70863E41" w:rsidR="00932CC4" w:rsidRPr="001628FA" w:rsidRDefault="00932CC4"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 xml:space="preserve">Dahadi, D.R. and Yusup, S., 2020. The impact of Leaders Competence towards Customer Satisfaction through Employee’s Performance in The </w:t>
      </w:r>
      <w:r w:rsidR="00B831F7" w:rsidRPr="001628FA">
        <w:rPr>
          <w:rFonts w:ascii="Times New Roman" w:hAnsi="Times New Roman" w:cs="Times New Roman"/>
          <w:color w:val="000000" w:themeColor="text1"/>
          <w:sz w:val="24"/>
          <w:szCs w:val="24"/>
        </w:rPr>
        <w:t>Ritz-Carlton London</w:t>
      </w:r>
      <w:r w:rsidRPr="001628FA">
        <w:rPr>
          <w:rFonts w:ascii="Times New Roman" w:hAnsi="Times New Roman" w:cs="Times New Roman"/>
          <w:color w:val="000000" w:themeColor="text1"/>
          <w:sz w:val="24"/>
          <w:szCs w:val="24"/>
        </w:rPr>
        <w:t xml:space="preserve"> Jakarta. Journal of Management and Leadership, 3(2), pp.1-18.</w:t>
      </w:r>
    </w:p>
    <w:p w14:paraId="42C52D68" w14:textId="77777777" w:rsidR="00932CC4" w:rsidRPr="001628FA" w:rsidRDefault="00932CC4"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Ferrell, O.C., Hartline, M. and Hochstein, B.W., 2021. Marketing strategy. Cengage Learning.</w:t>
      </w:r>
    </w:p>
    <w:p w14:paraId="216BC480" w14:textId="77777777" w:rsidR="00932CC4" w:rsidRPr="001628FA" w:rsidRDefault="00932CC4"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Gupta, A.K., 2018. Marriott Hotels and the globalization of a brand. The Business &amp; Management Collection.</w:t>
      </w:r>
    </w:p>
    <w:p w14:paraId="3E5E348C" w14:textId="09CED8EC" w:rsidR="00932CC4" w:rsidRPr="001628FA" w:rsidRDefault="00932CC4"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 xml:space="preserve">Huang, Z., 2021. A Study On The Impact Of The </w:t>
      </w:r>
      <w:r w:rsidR="00B831F7" w:rsidRPr="001628FA">
        <w:rPr>
          <w:rFonts w:ascii="Times New Roman" w:hAnsi="Times New Roman" w:cs="Times New Roman"/>
          <w:color w:val="000000" w:themeColor="text1"/>
          <w:sz w:val="24"/>
          <w:szCs w:val="24"/>
        </w:rPr>
        <w:t>Ritz-Carlton London</w:t>
      </w:r>
      <w:r w:rsidRPr="001628FA">
        <w:rPr>
          <w:rFonts w:ascii="Times New Roman" w:hAnsi="Times New Roman" w:cs="Times New Roman"/>
          <w:color w:val="000000" w:themeColor="text1"/>
          <w:sz w:val="24"/>
          <w:szCs w:val="24"/>
        </w:rPr>
        <w:t xml:space="preserve"> Hotel Culture On The Work Engagement Of The New Generation Employees. Turkish Journal of Computer and Mathematics Education (TURCOMAT), 12(11), pp.4032-4040.</w:t>
      </w:r>
    </w:p>
    <w:p w14:paraId="3F12B4BA" w14:textId="77777777" w:rsidR="00932CC4" w:rsidRPr="001628FA" w:rsidRDefault="00932CC4"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Kim, K., Byon, K.K. and Baek, W., 2020. Customer-to-customer value co-creation and co-destruction in sporting events. The Service Industries Journal, 40(9-10), pp.633-655.</w:t>
      </w:r>
    </w:p>
    <w:p w14:paraId="4BAC238E" w14:textId="77777777" w:rsidR="00932CC4" w:rsidRPr="001628FA" w:rsidRDefault="00932CC4"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Lungu, L. and Lupu, P.A., 2021. Breaking off the Engagement-Between Theory and Practice. Rev. Drept. Fam., p.220.</w:t>
      </w:r>
    </w:p>
    <w:p w14:paraId="25DCCC37" w14:textId="77777777" w:rsidR="00932CC4" w:rsidRPr="001628FA" w:rsidRDefault="00932CC4"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Palmatier, R.W., Sivadas, E., Stern, L.W. and El-Ansary, A.I., 2019. Marketing Channel Strategy: An Omni-Channel Approach. Routledge.</w:t>
      </w:r>
    </w:p>
    <w:p w14:paraId="2293145A" w14:textId="2C97E952" w:rsidR="00932CC4" w:rsidRPr="001628FA" w:rsidRDefault="00932CC4"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 xml:space="preserve">Srikandi, A. and Setiawati, R., 2019. ANALISA PELAYANAN PRIMA DI LOBO RESTAURANT THE </w:t>
      </w:r>
      <w:r w:rsidR="00B831F7" w:rsidRPr="001628FA">
        <w:rPr>
          <w:rFonts w:ascii="Times New Roman" w:hAnsi="Times New Roman" w:cs="Times New Roman"/>
          <w:color w:val="000000" w:themeColor="text1"/>
          <w:sz w:val="24"/>
          <w:szCs w:val="24"/>
        </w:rPr>
        <w:t>RITZ-CARLTON LONDON</w:t>
      </w:r>
      <w:r w:rsidRPr="001628FA">
        <w:rPr>
          <w:rFonts w:ascii="Times New Roman" w:hAnsi="Times New Roman" w:cs="Times New Roman"/>
          <w:color w:val="000000" w:themeColor="text1"/>
          <w:sz w:val="24"/>
          <w:szCs w:val="24"/>
        </w:rPr>
        <w:t xml:space="preserve"> HOTEL JAKARTA–MEGA KUNINGAN. Journal of Indonesian Tourism and Policy Studies, 2(1).</w:t>
      </w:r>
    </w:p>
    <w:p w14:paraId="7F808746" w14:textId="77777777" w:rsidR="00932CC4" w:rsidRPr="001628FA" w:rsidRDefault="00932CC4"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lastRenderedPageBreak/>
        <w:t>Thabit, T. and Raewf, M., 2018. The evaluation of marketing mix elements: A case study. International Journal of Social Sciences &amp; Educational Studies, 4(4).</w:t>
      </w:r>
    </w:p>
    <w:p w14:paraId="00D28CAF" w14:textId="77777777" w:rsidR="00932CC4" w:rsidRPr="001628FA" w:rsidRDefault="00932CC4" w:rsidP="00AC6994">
      <w:pPr>
        <w:spacing w:line="360" w:lineRule="auto"/>
        <w:jc w:val="both"/>
        <w:rPr>
          <w:rFonts w:ascii="Times New Roman" w:hAnsi="Times New Roman" w:cs="Times New Roman"/>
          <w:color w:val="000000" w:themeColor="text1"/>
          <w:sz w:val="24"/>
          <w:szCs w:val="24"/>
        </w:rPr>
      </w:pPr>
      <w:r w:rsidRPr="001628FA">
        <w:rPr>
          <w:rFonts w:ascii="Times New Roman" w:hAnsi="Times New Roman" w:cs="Times New Roman"/>
          <w:color w:val="000000" w:themeColor="text1"/>
          <w:sz w:val="24"/>
          <w:szCs w:val="24"/>
        </w:rPr>
        <w:t>Vilana Olmos, A. and Martín Miralles, A., 2019. Should the Employee Promise of Ritz Carlton Gold Standar</w:t>
      </w:r>
      <w:r w:rsidR="00965133" w:rsidRPr="001628FA">
        <w:rPr>
          <w:rFonts w:ascii="Times New Roman" w:hAnsi="Times New Roman" w:cs="Times New Roman"/>
          <w:color w:val="000000" w:themeColor="text1"/>
          <w:sz w:val="24"/>
          <w:szCs w:val="24"/>
        </w:rPr>
        <w:t>ds be updated?</w:t>
      </w:r>
    </w:p>
    <w:p w14:paraId="286BB99E" w14:textId="77777777" w:rsidR="00454011" w:rsidRPr="001628FA" w:rsidRDefault="00454011" w:rsidP="00454011">
      <w:pPr>
        <w:pStyle w:val="ListParagraph"/>
        <w:spacing w:line="360" w:lineRule="auto"/>
        <w:jc w:val="both"/>
        <w:rPr>
          <w:rFonts w:ascii="Times New Roman" w:hAnsi="Times New Roman" w:cs="Times New Roman"/>
          <w:color w:val="000000" w:themeColor="text1"/>
          <w:sz w:val="24"/>
          <w:szCs w:val="24"/>
        </w:rPr>
      </w:pPr>
    </w:p>
    <w:p w14:paraId="47BCA409" w14:textId="77777777" w:rsidR="00454011" w:rsidRPr="001628FA" w:rsidRDefault="00454011" w:rsidP="006871AA">
      <w:pPr>
        <w:spacing w:line="360" w:lineRule="auto"/>
        <w:jc w:val="both"/>
        <w:rPr>
          <w:rFonts w:ascii="Times New Roman" w:hAnsi="Times New Roman" w:cs="Times New Roman"/>
          <w:color w:val="000000" w:themeColor="text1"/>
          <w:sz w:val="24"/>
          <w:szCs w:val="24"/>
        </w:rPr>
      </w:pPr>
    </w:p>
    <w:p w14:paraId="2AEDD71B" w14:textId="7B9D2BCB" w:rsidR="006871AA" w:rsidRPr="001628FA" w:rsidRDefault="006A59EC" w:rsidP="006871AA">
      <w:pPr>
        <w:spacing w:line="360" w:lineRule="auto"/>
        <w:jc w:val="both"/>
        <w:rPr>
          <w:rFonts w:ascii="Times New Roman" w:hAnsi="Times New Roman" w:cs="Times New Roman"/>
          <w:color w:val="000000" w:themeColor="text1"/>
          <w:sz w:val="24"/>
          <w:szCs w:val="24"/>
        </w:rPr>
      </w:pPr>
      <w:r>
        <w:rPr>
          <w:noProof/>
        </w:rPr>
        <w:drawing>
          <wp:inline distT="0" distB="0" distL="0" distR="0" wp14:anchorId="57A5F272" wp14:editId="7A94CECB">
            <wp:extent cx="5571490" cy="5724525"/>
            <wp:effectExtent l="0" t="0" r="0" b="9525"/>
            <wp:docPr id="2" name="Picture 2"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ebsite&#10;&#10;Description automatically generated"/>
                    <pic:cNvPicPr/>
                  </pic:nvPicPr>
                  <pic:blipFill rotWithShape="1">
                    <a:blip r:embed="rId10"/>
                    <a:srcRect l="47255" t="13853" r="13623" b="10139"/>
                    <a:stretch/>
                  </pic:blipFill>
                  <pic:spPr bwMode="auto">
                    <a:xfrm>
                      <a:off x="0" y="0"/>
                      <a:ext cx="5595612" cy="5749310"/>
                    </a:xfrm>
                    <a:prstGeom prst="rect">
                      <a:avLst/>
                    </a:prstGeom>
                    <a:ln>
                      <a:noFill/>
                    </a:ln>
                    <a:extLst>
                      <a:ext uri="{53640926-AAD7-44D8-BBD7-CCE9431645EC}">
                        <a14:shadowObscured xmlns:a14="http://schemas.microsoft.com/office/drawing/2010/main"/>
                      </a:ext>
                    </a:extLst>
                  </pic:spPr>
                </pic:pic>
              </a:graphicData>
            </a:graphic>
          </wp:inline>
        </w:drawing>
      </w:r>
    </w:p>
    <w:p w14:paraId="01620346" w14:textId="025DDB6F" w:rsidR="006871AA" w:rsidRDefault="006871AA" w:rsidP="006871AA">
      <w:pPr>
        <w:spacing w:line="360" w:lineRule="auto"/>
        <w:jc w:val="both"/>
        <w:rPr>
          <w:rFonts w:ascii="Times New Roman" w:hAnsi="Times New Roman" w:cs="Times New Roman"/>
          <w:color w:val="000000" w:themeColor="text1"/>
          <w:sz w:val="24"/>
          <w:szCs w:val="24"/>
        </w:rPr>
      </w:pPr>
    </w:p>
    <w:p w14:paraId="65B7D9B5" w14:textId="78D20E0E" w:rsidR="006A59EC" w:rsidRPr="001628FA" w:rsidRDefault="006A59EC" w:rsidP="006871AA">
      <w:pPr>
        <w:spacing w:line="360" w:lineRule="auto"/>
        <w:jc w:val="both"/>
        <w:rPr>
          <w:rFonts w:ascii="Times New Roman" w:hAnsi="Times New Roman" w:cs="Times New Roman"/>
          <w:color w:val="000000" w:themeColor="text1"/>
          <w:sz w:val="24"/>
          <w:szCs w:val="24"/>
        </w:rPr>
      </w:pPr>
      <w:r>
        <w:rPr>
          <w:noProof/>
        </w:rPr>
        <w:lastRenderedPageBreak/>
        <w:drawing>
          <wp:inline distT="0" distB="0" distL="0" distR="0" wp14:anchorId="2D7230B7" wp14:editId="304AD109">
            <wp:extent cx="5781675" cy="4339590"/>
            <wp:effectExtent l="0" t="0" r="9525" b="381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1"/>
                    <a:srcRect l="43911" t="24801" r="9775" b="9692"/>
                    <a:stretch/>
                  </pic:blipFill>
                  <pic:spPr bwMode="auto">
                    <a:xfrm>
                      <a:off x="0" y="0"/>
                      <a:ext cx="5807647" cy="4359084"/>
                    </a:xfrm>
                    <a:prstGeom prst="rect">
                      <a:avLst/>
                    </a:prstGeom>
                    <a:ln>
                      <a:noFill/>
                    </a:ln>
                    <a:extLst>
                      <a:ext uri="{53640926-AAD7-44D8-BBD7-CCE9431645EC}">
                        <a14:shadowObscured xmlns:a14="http://schemas.microsoft.com/office/drawing/2010/main"/>
                      </a:ext>
                    </a:extLst>
                  </pic:spPr>
                </pic:pic>
              </a:graphicData>
            </a:graphic>
          </wp:inline>
        </w:drawing>
      </w:r>
    </w:p>
    <w:p w14:paraId="28244D74" w14:textId="77777777" w:rsidR="007F34CC" w:rsidRPr="001628FA" w:rsidRDefault="007F34CC" w:rsidP="007F34CC">
      <w:pPr>
        <w:spacing w:line="360" w:lineRule="auto"/>
        <w:jc w:val="both"/>
        <w:rPr>
          <w:rFonts w:ascii="Times New Roman" w:hAnsi="Times New Roman" w:cs="Times New Roman"/>
          <w:color w:val="000000" w:themeColor="text1"/>
          <w:sz w:val="24"/>
          <w:szCs w:val="24"/>
        </w:rPr>
      </w:pPr>
    </w:p>
    <w:p w14:paraId="13BC1763" w14:textId="77777777" w:rsidR="001D61F9" w:rsidRPr="001628FA" w:rsidRDefault="001D61F9" w:rsidP="001D61F9">
      <w:pPr>
        <w:spacing w:line="360" w:lineRule="auto"/>
        <w:jc w:val="both"/>
        <w:rPr>
          <w:rFonts w:ascii="Times New Roman" w:hAnsi="Times New Roman" w:cs="Times New Roman"/>
          <w:color w:val="000000" w:themeColor="text1"/>
          <w:sz w:val="24"/>
          <w:szCs w:val="24"/>
        </w:rPr>
      </w:pPr>
    </w:p>
    <w:sectPr w:rsidR="001D61F9" w:rsidRPr="001628F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43E91" w14:textId="77777777" w:rsidR="00171EC2" w:rsidRDefault="00171EC2" w:rsidP="009A5CA7">
      <w:pPr>
        <w:spacing w:after="0" w:line="240" w:lineRule="auto"/>
      </w:pPr>
      <w:r>
        <w:separator/>
      </w:r>
    </w:p>
  </w:endnote>
  <w:endnote w:type="continuationSeparator" w:id="0">
    <w:p w14:paraId="2FD1D6CE" w14:textId="77777777" w:rsidR="00171EC2" w:rsidRDefault="00171EC2" w:rsidP="009A5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057291"/>
      <w:docPartObj>
        <w:docPartGallery w:val="Page Numbers (Bottom of Page)"/>
        <w:docPartUnique/>
      </w:docPartObj>
    </w:sdtPr>
    <w:sdtEndPr>
      <w:rPr>
        <w:noProof/>
      </w:rPr>
    </w:sdtEndPr>
    <w:sdtContent>
      <w:p w14:paraId="7EDB6CB3" w14:textId="37777D77" w:rsidR="009A5CA7" w:rsidRDefault="009A5CA7">
        <w:pPr>
          <w:pStyle w:val="Footer"/>
          <w:jc w:val="right"/>
        </w:pPr>
        <w:r>
          <w:fldChar w:fldCharType="begin"/>
        </w:r>
        <w:r>
          <w:instrText xml:space="preserve"> PAGE   \* MERGEFORMAT </w:instrText>
        </w:r>
        <w:r>
          <w:fldChar w:fldCharType="separate"/>
        </w:r>
        <w:r w:rsidR="001628FA">
          <w:rPr>
            <w:noProof/>
          </w:rPr>
          <w:t>1</w:t>
        </w:r>
        <w:r>
          <w:rPr>
            <w:noProof/>
          </w:rPr>
          <w:fldChar w:fldCharType="end"/>
        </w:r>
      </w:p>
    </w:sdtContent>
  </w:sdt>
  <w:p w14:paraId="42E5F857" w14:textId="77777777" w:rsidR="009A5CA7" w:rsidRDefault="009A5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B655C" w14:textId="77777777" w:rsidR="00171EC2" w:rsidRDefault="00171EC2" w:rsidP="009A5CA7">
      <w:pPr>
        <w:spacing w:after="0" w:line="240" w:lineRule="auto"/>
      </w:pPr>
      <w:r>
        <w:separator/>
      </w:r>
    </w:p>
  </w:footnote>
  <w:footnote w:type="continuationSeparator" w:id="0">
    <w:p w14:paraId="4076C69C" w14:textId="77777777" w:rsidR="00171EC2" w:rsidRDefault="00171EC2" w:rsidP="009A5C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E6207"/>
    <w:multiLevelType w:val="hybridMultilevel"/>
    <w:tmpl w:val="B6322F54"/>
    <w:lvl w:ilvl="0" w:tplc="DC6CB33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8260D9"/>
    <w:multiLevelType w:val="hybridMultilevel"/>
    <w:tmpl w:val="79AC41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A8E16B4"/>
    <w:multiLevelType w:val="hybridMultilevel"/>
    <w:tmpl w:val="36FA6D6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4B17E6"/>
    <w:multiLevelType w:val="hybridMultilevel"/>
    <w:tmpl w:val="7472C63C"/>
    <w:lvl w:ilvl="0" w:tplc="04090011">
      <w:start w:val="1"/>
      <w:numFmt w:val="decimal"/>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4" w15:restartNumberingAfterBreak="0">
    <w:nsid w:val="58BC7106"/>
    <w:multiLevelType w:val="hybridMultilevel"/>
    <w:tmpl w:val="428C67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48451567">
    <w:abstractNumId w:val="4"/>
  </w:num>
  <w:num w:numId="2" w16cid:durableId="1969168350">
    <w:abstractNumId w:val="2"/>
  </w:num>
  <w:num w:numId="3" w16cid:durableId="1172721520">
    <w:abstractNumId w:val="0"/>
  </w:num>
  <w:num w:numId="4" w16cid:durableId="706025703">
    <w:abstractNumId w:val="1"/>
  </w:num>
  <w:num w:numId="5" w16cid:durableId="7133851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1NDECQlNTY2MLEyUdpeDU4uLM/DyQAqNaANY5XJssAAAA"/>
  </w:docVars>
  <w:rsids>
    <w:rsidRoot w:val="001D61F9"/>
    <w:rsid w:val="00016F92"/>
    <w:rsid w:val="000A09E0"/>
    <w:rsid w:val="000C5821"/>
    <w:rsid w:val="000D3048"/>
    <w:rsid w:val="000F3DE1"/>
    <w:rsid w:val="00150A60"/>
    <w:rsid w:val="001628FA"/>
    <w:rsid w:val="00163B86"/>
    <w:rsid w:val="00171EC2"/>
    <w:rsid w:val="001A109F"/>
    <w:rsid w:val="001D61F9"/>
    <w:rsid w:val="002A77BC"/>
    <w:rsid w:val="002B55B5"/>
    <w:rsid w:val="002C204E"/>
    <w:rsid w:val="002E09ED"/>
    <w:rsid w:val="002F7EEA"/>
    <w:rsid w:val="003012E1"/>
    <w:rsid w:val="00361D01"/>
    <w:rsid w:val="0036509B"/>
    <w:rsid w:val="003740D3"/>
    <w:rsid w:val="003C1E3B"/>
    <w:rsid w:val="004123B8"/>
    <w:rsid w:val="00417B2D"/>
    <w:rsid w:val="00454011"/>
    <w:rsid w:val="00475528"/>
    <w:rsid w:val="004934C5"/>
    <w:rsid w:val="004A12EB"/>
    <w:rsid w:val="0053336F"/>
    <w:rsid w:val="005C2D06"/>
    <w:rsid w:val="00613BD3"/>
    <w:rsid w:val="00674518"/>
    <w:rsid w:val="006871AA"/>
    <w:rsid w:val="00694E6A"/>
    <w:rsid w:val="006A59EC"/>
    <w:rsid w:val="00777535"/>
    <w:rsid w:val="00777589"/>
    <w:rsid w:val="0079233C"/>
    <w:rsid w:val="007A1880"/>
    <w:rsid w:val="007E5ECD"/>
    <w:rsid w:val="007F34CC"/>
    <w:rsid w:val="00863FA2"/>
    <w:rsid w:val="008B0776"/>
    <w:rsid w:val="00932CC4"/>
    <w:rsid w:val="00965133"/>
    <w:rsid w:val="009A5CA7"/>
    <w:rsid w:val="00AA1306"/>
    <w:rsid w:val="00AB6296"/>
    <w:rsid w:val="00AC5214"/>
    <w:rsid w:val="00AC6994"/>
    <w:rsid w:val="00AE5810"/>
    <w:rsid w:val="00B831F7"/>
    <w:rsid w:val="00BD3FC0"/>
    <w:rsid w:val="00BF34EE"/>
    <w:rsid w:val="00C061F3"/>
    <w:rsid w:val="00C43F57"/>
    <w:rsid w:val="00CF416E"/>
    <w:rsid w:val="00D119BE"/>
    <w:rsid w:val="00D50340"/>
    <w:rsid w:val="00D55BF2"/>
    <w:rsid w:val="00DB7B1D"/>
    <w:rsid w:val="00DD32D6"/>
    <w:rsid w:val="00DF349E"/>
    <w:rsid w:val="00E276E1"/>
    <w:rsid w:val="00EB472A"/>
    <w:rsid w:val="00EB7756"/>
    <w:rsid w:val="00EC235C"/>
    <w:rsid w:val="00ED651B"/>
    <w:rsid w:val="00F11146"/>
    <w:rsid w:val="00F16D89"/>
    <w:rsid w:val="00F1798D"/>
    <w:rsid w:val="00F33346"/>
    <w:rsid w:val="00FA2210"/>
    <w:rsid w:val="00FB1C6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C9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88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A09E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4011"/>
    <w:pPr>
      <w:ind w:left="720"/>
      <w:contextualSpacing/>
    </w:pPr>
  </w:style>
  <w:style w:type="paragraph" w:styleId="BalloonText">
    <w:name w:val="Balloon Text"/>
    <w:basedOn w:val="Normal"/>
    <w:link w:val="BalloonTextChar"/>
    <w:uiPriority w:val="99"/>
    <w:semiHidden/>
    <w:unhideWhenUsed/>
    <w:rsid w:val="002A77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77BC"/>
    <w:rPr>
      <w:rFonts w:ascii="Tahoma" w:hAnsi="Tahoma" w:cs="Tahoma"/>
      <w:sz w:val="16"/>
      <w:szCs w:val="16"/>
    </w:rPr>
  </w:style>
  <w:style w:type="paragraph" w:styleId="Header">
    <w:name w:val="header"/>
    <w:basedOn w:val="Normal"/>
    <w:link w:val="HeaderChar"/>
    <w:uiPriority w:val="99"/>
    <w:unhideWhenUsed/>
    <w:rsid w:val="009A5C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5CA7"/>
  </w:style>
  <w:style w:type="paragraph" w:styleId="Footer">
    <w:name w:val="footer"/>
    <w:basedOn w:val="Normal"/>
    <w:link w:val="FooterChar"/>
    <w:uiPriority w:val="99"/>
    <w:unhideWhenUsed/>
    <w:rsid w:val="009A5C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5CA7"/>
  </w:style>
  <w:style w:type="table" w:styleId="TableGrid">
    <w:name w:val="Table Grid"/>
    <w:basedOn w:val="TableNormal"/>
    <w:uiPriority w:val="59"/>
    <w:rsid w:val="009A5C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A1880"/>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9233C"/>
    <w:pPr>
      <w:spacing w:line="259" w:lineRule="auto"/>
      <w:outlineLvl w:val="9"/>
    </w:pPr>
    <w:rPr>
      <w:lang w:val="en-GB" w:eastAsia="en-GB"/>
    </w:rPr>
  </w:style>
  <w:style w:type="paragraph" w:styleId="TOC1">
    <w:name w:val="toc 1"/>
    <w:basedOn w:val="Normal"/>
    <w:next w:val="Normal"/>
    <w:autoRedefine/>
    <w:uiPriority w:val="39"/>
    <w:unhideWhenUsed/>
    <w:rsid w:val="0079233C"/>
    <w:pPr>
      <w:spacing w:after="100"/>
    </w:pPr>
  </w:style>
  <w:style w:type="character" w:styleId="Hyperlink">
    <w:name w:val="Hyperlink"/>
    <w:basedOn w:val="DefaultParagraphFont"/>
    <w:uiPriority w:val="99"/>
    <w:unhideWhenUsed/>
    <w:rsid w:val="0079233C"/>
    <w:rPr>
      <w:color w:val="0000FF" w:themeColor="hyperlink"/>
      <w:u w:val="single"/>
    </w:rPr>
  </w:style>
  <w:style w:type="character" w:customStyle="1" w:styleId="Heading2Char">
    <w:name w:val="Heading 2 Char"/>
    <w:basedOn w:val="DefaultParagraphFont"/>
    <w:link w:val="Heading2"/>
    <w:uiPriority w:val="9"/>
    <w:rsid w:val="000A09E0"/>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0F3DE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9375">
      <w:bodyDiv w:val="1"/>
      <w:marLeft w:val="0"/>
      <w:marRight w:val="0"/>
      <w:marTop w:val="0"/>
      <w:marBottom w:val="0"/>
      <w:divBdr>
        <w:top w:val="none" w:sz="0" w:space="0" w:color="auto"/>
        <w:left w:val="none" w:sz="0" w:space="0" w:color="auto"/>
        <w:bottom w:val="none" w:sz="0" w:space="0" w:color="auto"/>
        <w:right w:val="none" w:sz="0" w:space="0" w:color="auto"/>
      </w:divBdr>
    </w:div>
    <w:div w:id="25907442">
      <w:bodyDiv w:val="1"/>
      <w:marLeft w:val="0"/>
      <w:marRight w:val="0"/>
      <w:marTop w:val="0"/>
      <w:marBottom w:val="0"/>
      <w:divBdr>
        <w:top w:val="none" w:sz="0" w:space="0" w:color="auto"/>
        <w:left w:val="none" w:sz="0" w:space="0" w:color="auto"/>
        <w:bottom w:val="none" w:sz="0" w:space="0" w:color="auto"/>
        <w:right w:val="none" w:sz="0" w:space="0" w:color="auto"/>
      </w:divBdr>
    </w:div>
    <w:div w:id="70667342">
      <w:bodyDiv w:val="1"/>
      <w:marLeft w:val="0"/>
      <w:marRight w:val="0"/>
      <w:marTop w:val="0"/>
      <w:marBottom w:val="0"/>
      <w:divBdr>
        <w:top w:val="none" w:sz="0" w:space="0" w:color="auto"/>
        <w:left w:val="none" w:sz="0" w:space="0" w:color="auto"/>
        <w:bottom w:val="none" w:sz="0" w:space="0" w:color="auto"/>
        <w:right w:val="none" w:sz="0" w:space="0" w:color="auto"/>
      </w:divBdr>
    </w:div>
    <w:div w:id="98454826">
      <w:bodyDiv w:val="1"/>
      <w:marLeft w:val="0"/>
      <w:marRight w:val="0"/>
      <w:marTop w:val="0"/>
      <w:marBottom w:val="0"/>
      <w:divBdr>
        <w:top w:val="none" w:sz="0" w:space="0" w:color="auto"/>
        <w:left w:val="none" w:sz="0" w:space="0" w:color="auto"/>
        <w:bottom w:val="none" w:sz="0" w:space="0" w:color="auto"/>
        <w:right w:val="none" w:sz="0" w:space="0" w:color="auto"/>
      </w:divBdr>
    </w:div>
    <w:div w:id="246353742">
      <w:bodyDiv w:val="1"/>
      <w:marLeft w:val="0"/>
      <w:marRight w:val="0"/>
      <w:marTop w:val="0"/>
      <w:marBottom w:val="0"/>
      <w:divBdr>
        <w:top w:val="none" w:sz="0" w:space="0" w:color="auto"/>
        <w:left w:val="none" w:sz="0" w:space="0" w:color="auto"/>
        <w:bottom w:val="none" w:sz="0" w:space="0" w:color="auto"/>
        <w:right w:val="none" w:sz="0" w:space="0" w:color="auto"/>
      </w:divBdr>
    </w:div>
    <w:div w:id="340592684">
      <w:bodyDiv w:val="1"/>
      <w:marLeft w:val="0"/>
      <w:marRight w:val="0"/>
      <w:marTop w:val="0"/>
      <w:marBottom w:val="0"/>
      <w:divBdr>
        <w:top w:val="none" w:sz="0" w:space="0" w:color="auto"/>
        <w:left w:val="none" w:sz="0" w:space="0" w:color="auto"/>
        <w:bottom w:val="none" w:sz="0" w:space="0" w:color="auto"/>
        <w:right w:val="none" w:sz="0" w:space="0" w:color="auto"/>
      </w:divBdr>
    </w:div>
    <w:div w:id="352608992">
      <w:bodyDiv w:val="1"/>
      <w:marLeft w:val="0"/>
      <w:marRight w:val="0"/>
      <w:marTop w:val="0"/>
      <w:marBottom w:val="0"/>
      <w:divBdr>
        <w:top w:val="none" w:sz="0" w:space="0" w:color="auto"/>
        <w:left w:val="none" w:sz="0" w:space="0" w:color="auto"/>
        <w:bottom w:val="none" w:sz="0" w:space="0" w:color="auto"/>
        <w:right w:val="none" w:sz="0" w:space="0" w:color="auto"/>
      </w:divBdr>
    </w:div>
    <w:div w:id="407654005">
      <w:bodyDiv w:val="1"/>
      <w:marLeft w:val="0"/>
      <w:marRight w:val="0"/>
      <w:marTop w:val="0"/>
      <w:marBottom w:val="0"/>
      <w:divBdr>
        <w:top w:val="none" w:sz="0" w:space="0" w:color="auto"/>
        <w:left w:val="none" w:sz="0" w:space="0" w:color="auto"/>
        <w:bottom w:val="none" w:sz="0" w:space="0" w:color="auto"/>
        <w:right w:val="none" w:sz="0" w:space="0" w:color="auto"/>
      </w:divBdr>
    </w:div>
    <w:div w:id="468669449">
      <w:bodyDiv w:val="1"/>
      <w:marLeft w:val="0"/>
      <w:marRight w:val="0"/>
      <w:marTop w:val="0"/>
      <w:marBottom w:val="0"/>
      <w:divBdr>
        <w:top w:val="none" w:sz="0" w:space="0" w:color="auto"/>
        <w:left w:val="none" w:sz="0" w:space="0" w:color="auto"/>
        <w:bottom w:val="none" w:sz="0" w:space="0" w:color="auto"/>
        <w:right w:val="none" w:sz="0" w:space="0" w:color="auto"/>
      </w:divBdr>
    </w:div>
    <w:div w:id="774059029">
      <w:bodyDiv w:val="1"/>
      <w:marLeft w:val="0"/>
      <w:marRight w:val="0"/>
      <w:marTop w:val="0"/>
      <w:marBottom w:val="0"/>
      <w:divBdr>
        <w:top w:val="none" w:sz="0" w:space="0" w:color="auto"/>
        <w:left w:val="none" w:sz="0" w:space="0" w:color="auto"/>
        <w:bottom w:val="none" w:sz="0" w:space="0" w:color="auto"/>
        <w:right w:val="none" w:sz="0" w:space="0" w:color="auto"/>
      </w:divBdr>
    </w:div>
    <w:div w:id="927613601">
      <w:bodyDiv w:val="1"/>
      <w:marLeft w:val="0"/>
      <w:marRight w:val="0"/>
      <w:marTop w:val="0"/>
      <w:marBottom w:val="0"/>
      <w:divBdr>
        <w:top w:val="none" w:sz="0" w:space="0" w:color="auto"/>
        <w:left w:val="none" w:sz="0" w:space="0" w:color="auto"/>
        <w:bottom w:val="none" w:sz="0" w:space="0" w:color="auto"/>
        <w:right w:val="none" w:sz="0" w:space="0" w:color="auto"/>
      </w:divBdr>
    </w:div>
    <w:div w:id="1084568183">
      <w:bodyDiv w:val="1"/>
      <w:marLeft w:val="0"/>
      <w:marRight w:val="0"/>
      <w:marTop w:val="0"/>
      <w:marBottom w:val="0"/>
      <w:divBdr>
        <w:top w:val="none" w:sz="0" w:space="0" w:color="auto"/>
        <w:left w:val="none" w:sz="0" w:space="0" w:color="auto"/>
        <w:bottom w:val="none" w:sz="0" w:space="0" w:color="auto"/>
        <w:right w:val="none" w:sz="0" w:space="0" w:color="auto"/>
      </w:divBdr>
    </w:div>
    <w:div w:id="1295715144">
      <w:bodyDiv w:val="1"/>
      <w:marLeft w:val="0"/>
      <w:marRight w:val="0"/>
      <w:marTop w:val="0"/>
      <w:marBottom w:val="0"/>
      <w:divBdr>
        <w:top w:val="none" w:sz="0" w:space="0" w:color="auto"/>
        <w:left w:val="none" w:sz="0" w:space="0" w:color="auto"/>
        <w:bottom w:val="none" w:sz="0" w:space="0" w:color="auto"/>
        <w:right w:val="none" w:sz="0" w:space="0" w:color="auto"/>
      </w:divBdr>
    </w:div>
    <w:div w:id="1481534458">
      <w:bodyDiv w:val="1"/>
      <w:marLeft w:val="0"/>
      <w:marRight w:val="0"/>
      <w:marTop w:val="0"/>
      <w:marBottom w:val="0"/>
      <w:divBdr>
        <w:top w:val="none" w:sz="0" w:space="0" w:color="auto"/>
        <w:left w:val="none" w:sz="0" w:space="0" w:color="auto"/>
        <w:bottom w:val="none" w:sz="0" w:space="0" w:color="auto"/>
        <w:right w:val="none" w:sz="0" w:space="0" w:color="auto"/>
      </w:divBdr>
    </w:div>
    <w:div w:id="1894658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8583DC-C78F-4F63-A43C-A6C63A555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1940</Words>
  <Characters>11063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2022-12-08T04:11:00Z</dcterms:created>
  <dcterms:modified xsi:type="dcterms:W3CDTF">2022-12-08T04:40:00Z</dcterms:modified>
</cp:coreProperties>
</file>