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2C6944D" wp14:paraId="2C078E63" wp14:textId="274E8780">
      <w:pPr>
        <w:rPr>
          <w:rFonts w:ascii="Arial" w:hAnsi="Arial" w:eastAsia="Arial" w:cs="Arial"/>
          <w:color w:val="auto"/>
          <w:sz w:val="24"/>
          <w:szCs w:val="24"/>
        </w:rPr>
      </w:pPr>
      <w:r w:rsidRPr="32C6944D" w:rsidR="35303516">
        <w:rPr>
          <w:rFonts w:ascii="Arial" w:hAnsi="Arial" w:eastAsia="Arial" w:cs="Arial"/>
          <w:color w:val="auto"/>
          <w:sz w:val="24"/>
          <w:szCs w:val="24"/>
        </w:rPr>
        <w:t>Preparing for Police Professional Practice Assignment 2</w:t>
      </w:r>
      <w:r w:rsidRPr="32C6944D" w:rsidR="4FC7D5BC">
        <w:rPr>
          <w:rFonts w:ascii="Arial" w:hAnsi="Arial" w:eastAsia="Arial" w:cs="Arial"/>
          <w:color w:val="auto"/>
          <w:sz w:val="24"/>
          <w:szCs w:val="24"/>
        </w:rPr>
        <w:t xml:space="preserve"> </w:t>
      </w:r>
      <w:r w:rsidRPr="32C6944D" w:rsidR="35303516">
        <w:rPr>
          <w:rFonts w:ascii="Arial" w:hAnsi="Arial" w:eastAsia="Arial" w:cs="Arial"/>
          <w:color w:val="auto"/>
          <w:sz w:val="24"/>
          <w:szCs w:val="24"/>
        </w:rPr>
        <w:t>- Tia Lewis</w:t>
      </w:r>
      <w:r w:rsidRPr="32C6944D" w:rsidR="5748EF46">
        <w:rPr>
          <w:rFonts w:ascii="Arial" w:hAnsi="Arial" w:eastAsia="Arial" w:cs="Arial"/>
          <w:color w:val="auto"/>
          <w:sz w:val="24"/>
          <w:szCs w:val="24"/>
        </w:rPr>
        <w:t xml:space="preserve"> – 2306465</w:t>
      </w:r>
    </w:p>
    <w:p w:rsidR="58CF291E" w:rsidP="32C6944D" w:rsidRDefault="58CF291E" w14:paraId="2210D156" w14:textId="266E1087">
      <w:pPr>
        <w:pStyle w:val="Normal"/>
        <w:rPr>
          <w:rFonts w:ascii="Arial" w:hAnsi="Arial" w:eastAsia="Arial" w:cs="Arial"/>
          <w:noProof w:val="0"/>
          <w:color w:val="000000" w:themeColor="text1" w:themeTint="FF" w:themeShade="FF"/>
          <w:sz w:val="24"/>
          <w:szCs w:val="24"/>
          <w:lang w:val="en-GB"/>
        </w:rPr>
      </w:pPr>
      <w:r w:rsidRPr="046D22F5" w:rsidR="58CF291E">
        <w:rPr>
          <w:rFonts w:ascii="Arial" w:hAnsi="Arial" w:eastAsia="Arial" w:cs="Arial"/>
          <w:color w:val="auto"/>
          <w:sz w:val="24"/>
          <w:szCs w:val="24"/>
        </w:rPr>
        <w:t xml:space="preserve">Within this assignment there will be an examination of the concept of ‘policing by </w:t>
      </w:r>
      <w:r w:rsidRPr="046D22F5" w:rsidR="17740E50">
        <w:rPr>
          <w:rFonts w:ascii="Arial" w:hAnsi="Arial" w:eastAsia="Arial" w:cs="Arial"/>
          <w:color w:val="auto"/>
          <w:sz w:val="24"/>
          <w:szCs w:val="24"/>
        </w:rPr>
        <w:t>consent</w:t>
      </w:r>
      <w:r w:rsidRPr="046D22F5" w:rsidR="4C96EF30">
        <w:rPr>
          <w:rFonts w:ascii="Arial" w:hAnsi="Arial" w:eastAsia="Arial" w:cs="Arial"/>
          <w:color w:val="auto"/>
          <w:sz w:val="24"/>
          <w:szCs w:val="24"/>
        </w:rPr>
        <w:t>.’</w:t>
      </w:r>
      <w:r w:rsidRPr="046D22F5" w:rsidR="17740E50">
        <w:rPr>
          <w:rFonts w:ascii="Arial" w:hAnsi="Arial" w:eastAsia="Arial" w:cs="Arial"/>
          <w:color w:val="auto"/>
          <w:sz w:val="24"/>
          <w:szCs w:val="24"/>
        </w:rPr>
        <w:t xml:space="preserve"> </w:t>
      </w:r>
      <w:r w:rsidRPr="046D22F5" w:rsidR="67C750A5">
        <w:rPr>
          <w:rFonts w:ascii="Arial" w:hAnsi="Arial" w:eastAsia="Arial" w:cs="Arial"/>
          <w:color w:val="auto"/>
          <w:sz w:val="24"/>
          <w:szCs w:val="24"/>
        </w:rPr>
        <w:t xml:space="preserve">There will be considerations on why it is important and how does it </w:t>
      </w:r>
      <w:r w:rsidRPr="046D22F5" w:rsidR="67C750A5">
        <w:rPr>
          <w:rFonts w:ascii="Arial" w:hAnsi="Arial" w:eastAsia="Arial" w:cs="Arial"/>
          <w:color w:val="auto"/>
          <w:sz w:val="24"/>
          <w:szCs w:val="24"/>
        </w:rPr>
        <w:t>impact</w:t>
      </w:r>
      <w:r w:rsidRPr="046D22F5" w:rsidR="67C750A5">
        <w:rPr>
          <w:rFonts w:ascii="Arial" w:hAnsi="Arial" w:eastAsia="Arial" w:cs="Arial"/>
          <w:color w:val="auto"/>
          <w:sz w:val="24"/>
          <w:szCs w:val="24"/>
        </w:rPr>
        <w:t xml:space="preserve"> the public within society. While exploring the impacts </w:t>
      </w:r>
      <w:r w:rsidRPr="046D22F5" w:rsidR="13BCA4CD">
        <w:rPr>
          <w:rFonts w:ascii="Arial" w:hAnsi="Arial" w:eastAsia="Arial" w:cs="Arial"/>
          <w:color w:val="auto"/>
          <w:sz w:val="24"/>
          <w:szCs w:val="24"/>
        </w:rPr>
        <w:t xml:space="preserve">of </w:t>
      </w:r>
      <w:r w:rsidRPr="046D22F5" w:rsidR="44638DA1">
        <w:rPr>
          <w:rFonts w:ascii="Arial" w:hAnsi="Arial" w:eastAsia="Arial" w:cs="Arial"/>
          <w:color w:val="auto"/>
          <w:sz w:val="24"/>
          <w:szCs w:val="24"/>
        </w:rPr>
        <w:t>past</w:t>
      </w:r>
      <w:r w:rsidRPr="046D22F5" w:rsidR="13BCA4CD">
        <w:rPr>
          <w:rFonts w:ascii="Arial" w:hAnsi="Arial" w:eastAsia="Arial" w:cs="Arial"/>
          <w:color w:val="auto"/>
          <w:sz w:val="24"/>
          <w:szCs w:val="24"/>
        </w:rPr>
        <w:t xml:space="preserve"> incidents within historical </w:t>
      </w:r>
      <w:r w:rsidRPr="046D22F5" w:rsidR="58C82062">
        <w:rPr>
          <w:rFonts w:ascii="Arial" w:hAnsi="Arial" w:eastAsia="Arial" w:cs="Arial"/>
          <w:color w:val="auto"/>
          <w:sz w:val="24"/>
          <w:szCs w:val="24"/>
        </w:rPr>
        <w:t>divisions of time</w:t>
      </w:r>
      <w:r w:rsidRPr="046D22F5" w:rsidR="030FA331">
        <w:rPr>
          <w:rFonts w:ascii="Arial" w:hAnsi="Arial" w:eastAsia="Arial" w:cs="Arial"/>
          <w:color w:val="auto"/>
          <w:sz w:val="24"/>
          <w:szCs w:val="24"/>
        </w:rPr>
        <w:t xml:space="preserve"> and the role they performed to achieve the outcome and idea of ‘policing by consent</w:t>
      </w:r>
      <w:r w:rsidRPr="046D22F5" w:rsidR="6886C246">
        <w:rPr>
          <w:rFonts w:ascii="Arial" w:hAnsi="Arial" w:eastAsia="Arial" w:cs="Arial"/>
          <w:color w:val="auto"/>
          <w:sz w:val="24"/>
          <w:szCs w:val="24"/>
        </w:rPr>
        <w:t>.’</w:t>
      </w:r>
      <w:r w:rsidRPr="046D22F5" w:rsidR="65CB16F2">
        <w:rPr>
          <w:rFonts w:ascii="Arial" w:hAnsi="Arial" w:eastAsia="Arial" w:cs="Arial"/>
          <w:color w:val="auto"/>
          <w:sz w:val="24"/>
          <w:szCs w:val="24"/>
        </w:rPr>
        <w:t xml:space="preserve"> </w:t>
      </w:r>
      <w:r w:rsidRPr="046D22F5" w:rsidR="17402458">
        <w:rPr>
          <w:rFonts w:ascii="Arial" w:hAnsi="Arial" w:eastAsia="Arial" w:cs="Arial"/>
          <w:color w:val="auto"/>
          <w:sz w:val="24"/>
          <w:szCs w:val="24"/>
        </w:rPr>
        <w:t xml:space="preserve">Policing by consent is a fundamental idea that forms the core of the public's confidence in law enforcement generally as well as in the police </w:t>
      </w:r>
      <w:bookmarkStart w:name="_Int_9LLlBtvI" w:id="652726196"/>
      <w:r w:rsidRPr="046D22F5" w:rsidR="17402458">
        <w:rPr>
          <w:rFonts w:ascii="Arial" w:hAnsi="Arial" w:eastAsia="Arial" w:cs="Arial"/>
          <w:color w:val="auto"/>
          <w:sz w:val="24"/>
          <w:szCs w:val="24"/>
        </w:rPr>
        <w:t>force in particular</w:t>
      </w:r>
      <w:bookmarkEnd w:id="652726196"/>
      <w:r w:rsidRPr="046D22F5" w:rsidR="17402458">
        <w:rPr>
          <w:rFonts w:ascii="Arial" w:hAnsi="Arial" w:eastAsia="Arial" w:cs="Arial"/>
          <w:color w:val="auto"/>
          <w:sz w:val="24"/>
          <w:szCs w:val="24"/>
        </w:rPr>
        <w:t>. This is because without the public's permission, the police would be unable to perform the duties they have been assigned.</w:t>
      </w:r>
      <w:r w:rsidRPr="046D22F5" w:rsidR="33907B67">
        <w:rPr>
          <w:rFonts w:ascii="Arial" w:hAnsi="Arial" w:eastAsia="Arial" w:cs="Arial"/>
          <w:color w:val="auto"/>
          <w:sz w:val="24"/>
          <w:szCs w:val="24"/>
        </w:rPr>
        <w:t xml:space="preserve"> The police must be held accountable for their mistakes and be very honest about the job they do </w:t>
      </w:r>
      <w:bookmarkStart w:name="_Int_kh47QFsu" w:id="257368867"/>
      <w:r w:rsidRPr="046D22F5" w:rsidR="33907B67">
        <w:rPr>
          <w:rFonts w:ascii="Arial" w:hAnsi="Arial" w:eastAsia="Arial" w:cs="Arial"/>
          <w:color w:val="auto"/>
          <w:sz w:val="24"/>
          <w:szCs w:val="24"/>
        </w:rPr>
        <w:t>in order for</w:t>
      </w:r>
      <w:bookmarkEnd w:id="257368867"/>
      <w:r w:rsidRPr="046D22F5" w:rsidR="33907B67">
        <w:rPr>
          <w:rFonts w:ascii="Arial" w:hAnsi="Arial" w:eastAsia="Arial" w:cs="Arial"/>
          <w:color w:val="auto"/>
          <w:sz w:val="24"/>
          <w:szCs w:val="24"/>
        </w:rPr>
        <w:t xml:space="preserve"> the philosophy of </w:t>
      </w:r>
      <w:bookmarkStart w:name="_Int_tFWUZcWv" w:id="1155505003"/>
      <w:r w:rsidRPr="046D22F5" w:rsidR="33907B67">
        <w:rPr>
          <w:rFonts w:ascii="Arial" w:hAnsi="Arial" w:eastAsia="Arial" w:cs="Arial"/>
          <w:color w:val="auto"/>
          <w:sz w:val="24"/>
          <w:szCs w:val="24"/>
        </w:rPr>
        <w:t>policing by consent</w:t>
      </w:r>
      <w:bookmarkEnd w:id="1155505003"/>
      <w:r w:rsidRPr="046D22F5" w:rsidR="33907B67">
        <w:rPr>
          <w:rFonts w:ascii="Arial" w:hAnsi="Arial" w:eastAsia="Arial" w:cs="Arial"/>
          <w:color w:val="auto"/>
          <w:sz w:val="24"/>
          <w:szCs w:val="24"/>
        </w:rPr>
        <w:t xml:space="preserve"> to be effectively carried out in society.</w:t>
      </w:r>
      <w:r w:rsidRPr="046D22F5" w:rsidR="5C6E1CE1">
        <w:rPr>
          <w:rFonts w:ascii="Arial" w:hAnsi="Arial" w:eastAsia="Arial" w:cs="Arial"/>
          <w:color w:val="auto"/>
          <w:sz w:val="24"/>
          <w:szCs w:val="24"/>
        </w:rPr>
        <w:t xml:space="preserve"> </w:t>
      </w:r>
      <w:r w:rsidRPr="046D22F5" w:rsidR="42DD0F0F">
        <w:rPr>
          <w:rFonts w:ascii="Arial" w:hAnsi="Arial" w:eastAsia="Arial" w:cs="Arial"/>
          <w:noProof w:val="0"/>
          <w:color w:val="auto"/>
          <w:sz w:val="24"/>
          <w:szCs w:val="24"/>
          <w:lang w:val="en-GB"/>
        </w:rPr>
        <w:t xml:space="preserve">Policing by consent can be defined as is defined as how the public's consent gives the police their authority rather than the state's power. This is supported in, (Tudor, 2023). This source states that policing by consent can be perceived as the public's consent being necessary for the police to have authority; if that consent were to disappear, the police would no longer be able to police by consent. The idea of policing by consent also comes </w:t>
      </w:r>
      <w:bookmarkStart w:name="_Int_TfGul9Dl" w:id="790708621"/>
      <w:r w:rsidRPr="046D22F5" w:rsidR="42DD0F0F">
        <w:rPr>
          <w:rFonts w:ascii="Arial" w:hAnsi="Arial" w:eastAsia="Arial" w:cs="Arial"/>
          <w:noProof w:val="0"/>
          <w:color w:val="auto"/>
          <w:sz w:val="24"/>
          <w:szCs w:val="24"/>
          <w:lang w:val="en-GB"/>
        </w:rPr>
        <w:t>almost entirely</w:t>
      </w:r>
      <w:bookmarkEnd w:id="790708621"/>
      <w:r w:rsidRPr="046D22F5" w:rsidR="42DD0F0F">
        <w:rPr>
          <w:rFonts w:ascii="Arial" w:hAnsi="Arial" w:eastAsia="Arial" w:cs="Arial"/>
          <w:noProof w:val="0"/>
          <w:color w:val="auto"/>
          <w:sz w:val="24"/>
          <w:szCs w:val="24"/>
          <w:lang w:val="en-GB"/>
        </w:rPr>
        <w:t xml:space="preserve"> from the public engaging with and trusting the police, not from a place of fear. As shown in, (GOV.UK, 2012). This source shows that for the concept of policing by consent to work, then the public must trust and work with the police. It also displays that policing by consent cannot be </w:t>
      </w:r>
      <w:r w:rsidRPr="046D22F5" w:rsidR="42DD0F0F">
        <w:rPr>
          <w:rFonts w:ascii="Arial" w:hAnsi="Arial" w:eastAsia="Arial" w:cs="Arial"/>
          <w:noProof w:val="0"/>
          <w:color w:val="auto"/>
          <w:sz w:val="24"/>
          <w:szCs w:val="24"/>
          <w:lang w:val="en-GB"/>
        </w:rPr>
        <w:t>attained</w:t>
      </w:r>
      <w:r w:rsidRPr="046D22F5" w:rsidR="42DD0F0F">
        <w:rPr>
          <w:rFonts w:ascii="Arial" w:hAnsi="Arial" w:eastAsia="Arial" w:cs="Arial"/>
          <w:noProof w:val="0"/>
          <w:color w:val="auto"/>
          <w:sz w:val="24"/>
          <w:szCs w:val="24"/>
          <w:lang w:val="en-GB"/>
        </w:rPr>
        <w:t xml:space="preserve"> through the police instilling fear. The fact that the public must trust and have confidence in the police for policing by consent is further shown in, (College of Policing, 2024)</w:t>
      </w:r>
      <w:r w:rsidRPr="046D22F5" w:rsidR="25C85341">
        <w:rPr>
          <w:rFonts w:ascii="Arial" w:hAnsi="Arial" w:eastAsia="Arial" w:cs="Arial"/>
          <w:noProof w:val="0"/>
          <w:color w:val="auto"/>
          <w:sz w:val="24"/>
          <w:szCs w:val="24"/>
          <w:lang w:val="en-GB"/>
        </w:rPr>
        <w:t xml:space="preserve">. </w:t>
      </w:r>
      <w:r w:rsidRPr="046D22F5" w:rsidR="5BDB30F0">
        <w:rPr>
          <w:rFonts w:ascii="Arial" w:hAnsi="Arial" w:eastAsia="Arial" w:cs="Arial"/>
          <w:color w:val="auto"/>
          <w:sz w:val="24"/>
          <w:szCs w:val="24"/>
        </w:rPr>
        <w:t xml:space="preserve">Policing by consent is extremely important </w:t>
      </w:r>
      <w:bookmarkStart w:name="_Int_NixymlES" w:id="1649452866"/>
      <w:r w:rsidRPr="046D22F5" w:rsidR="5BDB30F0">
        <w:rPr>
          <w:rFonts w:ascii="Arial" w:hAnsi="Arial" w:eastAsia="Arial" w:cs="Arial"/>
          <w:color w:val="auto"/>
          <w:sz w:val="24"/>
          <w:szCs w:val="24"/>
        </w:rPr>
        <w:t>due to the fact that</w:t>
      </w:r>
      <w:bookmarkEnd w:id="1649452866"/>
      <w:r w:rsidRPr="046D22F5" w:rsidR="5BDB30F0">
        <w:rPr>
          <w:rFonts w:ascii="Arial" w:hAnsi="Arial" w:eastAsia="Arial" w:cs="Arial"/>
          <w:color w:val="auto"/>
          <w:sz w:val="24"/>
          <w:szCs w:val="24"/>
        </w:rPr>
        <w:t xml:space="preserve"> the trust that the public rely on the police force and the justice system is essential to</w:t>
      </w:r>
      <w:r w:rsidRPr="046D22F5" w:rsidR="2E12529B">
        <w:rPr>
          <w:rFonts w:ascii="Arial" w:hAnsi="Arial" w:eastAsia="Arial" w:cs="Arial"/>
          <w:color w:val="auto"/>
          <w:sz w:val="24"/>
          <w:szCs w:val="24"/>
        </w:rPr>
        <w:t xml:space="preserve"> </w:t>
      </w:r>
      <w:r w:rsidRPr="046D22F5" w:rsidR="5BDB30F0">
        <w:rPr>
          <w:rFonts w:ascii="Arial" w:hAnsi="Arial" w:eastAsia="Arial" w:cs="Arial"/>
          <w:color w:val="auto"/>
          <w:sz w:val="24"/>
          <w:szCs w:val="24"/>
        </w:rPr>
        <w:t>the concept of policing by consent.</w:t>
      </w:r>
      <w:r w:rsidRPr="046D22F5" w:rsidR="5BDB30F0">
        <w:rPr>
          <w:rFonts w:ascii="Arial" w:hAnsi="Arial" w:eastAsia="Arial" w:cs="Arial"/>
          <w:color w:val="auto"/>
          <w:sz w:val="24"/>
          <w:szCs w:val="24"/>
        </w:rPr>
        <w:t xml:space="preserve"> As shown within this source (The College of Policing, 2012) Professional standards departments (PSDs) can be highly influential in preserving such confidence and trust. A failure to adequately act upon wrongdoing and complaints or investigate counter-corruption initiatives can damage confidence and trust. Therefore, these matters must be handled forcefully and transparently in compliance with the Code of Ethics. </w:t>
      </w:r>
      <w:r w:rsidRPr="046D22F5" w:rsidR="5BDB30F0">
        <w:rPr>
          <w:rFonts w:ascii="Arial" w:hAnsi="Arial" w:eastAsia="Arial" w:cs="Arial"/>
          <w:color w:val="auto"/>
          <w:sz w:val="24"/>
          <w:szCs w:val="24"/>
        </w:rPr>
        <w:t>This source provides examples such as what the professional standards include the following domains of against corruption, screening, complaints, and misbehaviour in governance.</w:t>
      </w:r>
      <w:r w:rsidRPr="046D22F5" w:rsidR="546D52DD">
        <w:rPr>
          <w:rFonts w:ascii="Arial" w:hAnsi="Arial" w:eastAsia="Arial" w:cs="Arial"/>
          <w:color w:val="auto"/>
          <w:sz w:val="24"/>
          <w:szCs w:val="24"/>
        </w:rPr>
        <w:t xml:space="preserve"> </w:t>
      </w:r>
      <w:r w:rsidRPr="046D22F5" w:rsidR="546D52DD">
        <w:rPr>
          <w:rFonts w:ascii="Arial" w:hAnsi="Arial" w:eastAsia="Arial" w:cs="Arial"/>
          <w:noProof w:val="0"/>
          <w:color w:val="auto"/>
          <w:sz w:val="24"/>
          <w:szCs w:val="24"/>
          <w:lang w:val="en-GB"/>
        </w:rPr>
        <w:t>It is proven that w</w:t>
      </w:r>
      <w:r w:rsidRPr="046D22F5" w:rsidR="0776CFCF">
        <w:rPr>
          <w:rFonts w:ascii="Arial" w:hAnsi="Arial" w:eastAsia="Arial" w:cs="Arial"/>
          <w:noProof w:val="0"/>
          <w:color w:val="auto"/>
          <w:sz w:val="24"/>
          <w:szCs w:val="24"/>
          <w:lang w:val="en-GB"/>
        </w:rPr>
        <w:t>hen the public perceives the police as legitimate and trustworthy, they are more likely to cooperate with law enforcement efforts, report crimes, and obey the law voluntarily.</w:t>
      </w:r>
      <w:r w:rsidRPr="046D22F5" w:rsidR="35043C15">
        <w:rPr>
          <w:rFonts w:ascii="Arial" w:hAnsi="Arial" w:eastAsia="Arial" w:cs="Arial"/>
          <w:noProof w:val="0"/>
          <w:color w:val="auto"/>
          <w:sz w:val="24"/>
          <w:szCs w:val="24"/>
          <w:lang w:val="en-GB"/>
        </w:rPr>
        <w:t xml:space="preserve"> </w:t>
      </w:r>
      <w:r w:rsidRPr="046D22F5" w:rsidR="69AF2EF9">
        <w:rPr>
          <w:rFonts w:ascii="Arial" w:hAnsi="Arial" w:eastAsia="Arial" w:cs="Arial"/>
          <w:noProof w:val="0"/>
          <w:color w:val="auto"/>
          <w:sz w:val="24"/>
          <w:szCs w:val="24"/>
          <w:lang w:val="en-GB"/>
        </w:rPr>
        <w:t xml:space="preserve">Policing by consent is important in </w:t>
      </w:r>
      <w:bookmarkStart w:name="_Int_msQPqFH7" w:id="1187931183"/>
      <w:r w:rsidRPr="046D22F5" w:rsidR="69AF2EF9">
        <w:rPr>
          <w:rFonts w:ascii="Arial" w:hAnsi="Arial" w:eastAsia="Arial" w:cs="Arial"/>
          <w:noProof w:val="0"/>
          <w:color w:val="auto"/>
          <w:sz w:val="24"/>
          <w:szCs w:val="24"/>
          <w:lang w:val="en-GB"/>
        </w:rPr>
        <w:t>a number of</w:t>
      </w:r>
      <w:bookmarkEnd w:id="1187931183"/>
      <w:r w:rsidRPr="046D22F5" w:rsidR="69AF2EF9">
        <w:rPr>
          <w:rFonts w:ascii="Arial" w:hAnsi="Arial" w:eastAsia="Arial" w:cs="Arial"/>
          <w:noProof w:val="0"/>
          <w:color w:val="auto"/>
          <w:sz w:val="24"/>
          <w:szCs w:val="24"/>
          <w:lang w:val="en-GB"/>
        </w:rPr>
        <w:t xml:space="preserve"> ways to policing in general and the public that the police serve. Policing by consent is incredibly important to ensuring that there is an effective level of crime prevention in the community. This is because policing by consent will improve levels of trust. This is seen in, (College of Policing, 2023). This source states that legitimacy is key part of policing by consent and without the public’s trust and confidence then the police would not be able to perform their duties. </w:t>
      </w:r>
      <w:r w:rsidRPr="046D22F5" w:rsidR="69AF2EF9">
        <w:rPr>
          <w:rFonts w:ascii="Arial" w:hAnsi="Arial" w:eastAsia="Arial" w:cs="Arial"/>
          <w:noProof w:val="0"/>
          <w:color w:val="auto"/>
          <w:sz w:val="24"/>
          <w:szCs w:val="24"/>
          <w:lang w:val="en-GB"/>
        </w:rPr>
        <w:t xml:space="preserve">The public’s trust and confidence </w:t>
      </w:r>
      <w:r w:rsidRPr="046D22F5" w:rsidR="467B3506">
        <w:rPr>
          <w:rFonts w:ascii="Arial" w:hAnsi="Arial" w:eastAsia="Arial" w:cs="Arial"/>
          <w:noProof w:val="0"/>
          <w:color w:val="auto"/>
          <w:sz w:val="24"/>
          <w:szCs w:val="24"/>
          <w:lang w:val="en-GB"/>
        </w:rPr>
        <w:t>are</w:t>
      </w:r>
      <w:r w:rsidRPr="046D22F5" w:rsidR="69AF2EF9">
        <w:rPr>
          <w:rFonts w:ascii="Arial" w:hAnsi="Arial" w:eastAsia="Arial" w:cs="Arial"/>
          <w:noProof w:val="0"/>
          <w:color w:val="auto"/>
          <w:sz w:val="24"/>
          <w:szCs w:val="24"/>
          <w:lang w:val="en-GB"/>
        </w:rPr>
        <w:t xml:space="preserve"> essential to the idea of policing by consent.</w:t>
      </w:r>
      <w:r w:rsidRPr="046D22F5" w:rsidR="69AF2EF9">
        <w:rPr>
          <w:rFonts w:ascii="Arial" w:hAnsi="Arial" w:eastAsia="Arial" w:cs="Arial"/>
          <w:noProof w:val="0"/>
          <w:color w:val="auto"/>
          <w:sz w:val="24"/>
          <w:szCs w:val="24"/>
          <w:lang w:val="en-GB"/>
        </w:rPr>
        <w:t xml:space="preserve"> This </w:t>
      </w:r>
      <w:r w:rsidRPr="046D22F5" w:rsidR="69AF2EF9">
        <w:rPr>
          <w:rFonts w:ascii="Arial" w:hAnsi="Arial" w:eastAsia="Arial" w:cs="Arial"/>
          <w:noProof w:val="0"/>
          <w:color w:val="auto"/>
          <w:sz w:val="24"/>
          <w:szCs w:val="24"/>
          <w:lang w:val="en-GB"/>
        </w:rPr>
        <w:t>subsequent</w:t>
      </w:r>
      <w:r w:rsidRPr="046D22F5" w:rsidR="69AF2EF9">
        <w:rPr>
          <w:rFonts w:ascii="Arial" w:hAnsi="Arial" w:eastAsia="Arial" w:cs="Arial"/>
          <w:noProof w:val="0"/>
          <w:color w:val="auto"/>
          <w:sz w:val="24"/>
          <w:szCs w:val="24"/>
          <w:lang w:val="en-GB"/>
        </w:rPr>
        <w:t xml:space="preserve"> trust and confidence </w:t>
      </w:r>
      <w:r w:rsidRPr="046D22F5" w:rsidR="5AF0D85C">
        <w:rPr>
          <w:rFonts w:ascii="Arial" w:hAnsi="Arial" w:eastAsia="Arial" w:cs="Arial"/>
          <w:noProof w:val="0"/>
          <w:color w:val="auto"/>
          <w:sz w:val="24"/>
          <w:szCs w:val="24"/>
          <w:lang w:val="en-GB"/>
        </w:rPr>
        <w:t>mean</w:t>
      </w:r>
      <w:r w:rsidRPr="046D22F5" w:rsidR="69AF2EF9">
        <w:rPr>
          <w:rFonts w:ascii="Arial" w:hAnsi="Arial" w:eastAsia="Arial" w:cs="Arial"/>
          <w:noProof w:val="0"/>
          <w:color w:val="auto"/>
          <w:sz w:val="24"/>
          <w:szCs w:val="24"/>
          <w:lang w:val="en-GB"/>
        </w:rPr>
        <w:t xml:space="preserve"> that policing by consent allows the police to be more transparent to the communities that they serve. </w:t>
      </w:r>
      <w:r w:rsidRPr="046D22F5" w:rsidR="69AF2EF9">
        <w:rPr>
          <w:rFonts w:ascii="Arial" w:hAnsi="Arial" w:eastAsia="Arial" w:cs="Arial"/>
          <w:noProof w:val="0"/>
          <w:color w:val="auto"/>
          <w:sz w:val="24"/>
          <w:szCs w:val="24"/>
          <w:lang w:val="en-GB"/>
        </w:rPr>
        <w:t xml:space="preserve">By increasing communication with the public and having </w:t>
      </w:r>
      <w:r w:rsidRPr="046D22F5" w:rsidR="218380BF">
        <w:rPr>
          <w:rFonts w:ascii="Arial" w:hAnsi="Arial" w:eastAsia="Arial" w:cs="Arial"/>
          <w:noProof w:val="0"/>
          <w:color w:val="auto"/>
          <w:sz w:val="24"/>
          <w:szCs w:val="24"/>
          <w:lang w:val="en-GB"/>
        </w:rPr>
        <w:t>an elevated level</w:t>
      </w:r>
      <w:r w:rsidRPr="046D22F5" w:rsidR="69AF2EF9">
        <w:rPr>
          <w:rFonts w:ascii="Arial" w:hAnsi="Arial" w:eastAsia="Arial" w:cs="Arial"/>
          <w:noProof w:val="0"/>
          <w:color w:val="auto"/>
          <w:sz w:val="24"/>
          <w:szCs w:val="24"/>
          <w:lang w:val="en-GB"/>
        </w:rPr>
        <w:t xml:space="preserve"> of police accountability, policing by consent will encourage transparency from the police within the United Kingdom. Transparency and honesty will be present in police forces and officers that police by consent. </w:t>
      </w:r>
      <w:r w:rsidRPr="046D22F5" w:rsidR="5B18805E">
        <w:rPr>
          <w:rFonts w:ascii="Arial" w:hAnsi="Arial" w:eastAsia="Arial" w:cs="Arial"/>
          <w:noProof w:val="0"/>
          <w:color w:val="auto"/>
          <w:sz w:val="24"/>
          <w:szCs w:val="24"/>
          <w:lang w:val="en-GB"/>
        </w:rPr>
        <w:t xml:space="preserve">Policing by consent aims to </w:t>
      </w:r>
      <w:r w:rsidRPr="046D22F5" w:rsidR="402DEB43">
        <w:rPr>
          <w:rFonts w:ascii="Arial" w:hAnsi="Arial" w:eastAsia="Arial" w:cs="Arial"/>
          <w:noProof w:val="0"/>
          <w:color w:val="auto"/>
          <w:sz w:val="24"/>
          <w:szCs w:val="24"/>
          <w:lang w:val="en-GB"/>
        </w:rPr>
        <w:t>reduce</w:t>
      </w:r>
      <w:r w:rsidRPr="046D22F5" w:rsidR="5B18805E">
        <w:rPr>
          <w:rFonts w:ascii="Arial" w:hAnsi="Arial" w:eastAsia="Arial" w:cs="Arial"/>
          <w:noProof w:val="0"/>
          <w:color w:val="auto"/>
          <w:sz w:val="24"/>
          <w:szCs w:val="24"/>
          <w:lang w:val="en-GB"/>
        </w:rPr>
        <w:t xml:space="preserve"> conflict and tension between </w:t>
      </w:r>
      <w:r w:rsidRPr="046D22F5" w:rsidR="786C3A10">
        <w:rPr>
          <w:rFonts w:ascii="Arial" w:hAnsi="Arial" w:eastAsia="Arial" w:cs="Arial"/>
          <w:noProof w:val="0"/>
          <w:color w:val="auto"/>
          <w:sz w:val="24"/>
          <w:szCs w:val="24"/>
          <w:lang w:val="en-GB"/>
        </w:rPr>
        <w:t>the police force</w:t>
      </w:r>
      <w:r w:rsidRPr="046D22F5" w:rsidR="5B18805E">
        <w:rPr>
          <w:rFonts w:ascii="Arial" w:hAnsi="Arial" w:eastAsia="Arial" w:cs="Arial"/>
          <w:noProof w:val="0"/>
          <w:color w:val="auto"/>
          <w:sz w:val="24"/>
          <w:szCs w:val="24"/>
          <w:lang w:val="en-GB"/>
        </w:rPr>
        <w:t xml:space="preserve"> agencies and the public. By emphasizing transparency, and community engagement, this approach can help reduce instances of police misconduct, abuse of power, and civil unrest.</w:t>
      </w:r>
      <w:r w:rsidRPr="046D22F5" w:rsidR="0D066EF8">
        <w:rPr>
          <w:rFonts w:ascii="Arial" w:hAnsi="Arial" w:eastAsia="Arial" w:cs="Arial"/>
          <w:noProof w:val="0"/>
          <w:color w:val="auto"/>
          <w:sz w:val="24"/>
          <w:szCs w:val="24"/>
          <w:lang w:val="en-GB"/>
        </w:rPr>
        <w:t xml:space="preserve"> Also p</w:t>
      </w:r>
      <w:r w:rsidRPr="046D22F5" w:rsidR="07E08022">
        <w:rPr>
          <w:rFonts w:ascii="Arial" w:hAnsi="Arial" w:eastAsia="Arial" w:cs="Arial"/>
          <w:noProof w:val="0"/>
          <w:color w:val="auto"/>
          <w:sz w:val="24"/>
          <w:szCs w:val="24"/>
          <w:lang w:val="en-GB"/>
        </w:rPr>
        <w:t xml:space="preserve">olicing by consent </w:t>
      </w:r>
      <w:r w:rsidRPr="046D22F5" w:rsidR="1FB60002">
        <w:rPr>
          <w:rFonts w:ascii="Arial" w:hAnsi="Arial" w:eastAsia="Arial" w:cs="Arial"/>
          <w:noProof w:val="0"/>
          <w:color w:val="auto"/>
          <w:sz w:val="24"/>
          <w:szCs w:val="24"/>
          <w:lang w:val="en-GB"/>
        </w:rPr>
        <w:t>is</w:t>
      </w:r>
      <w:r w:rsidRPr="046D22F5" w:rsidR="07E08022">
        <w:rPr>
          <w:rFonts w:ascii="Arial" w:hAnsi="Arial" w:eastAsia="Arial" w:cs="Arial"/>
          <w:noProof w:val="0"/>
          <w:color w:val="auto"/>
          <w:sz w:val="24"/>
          <w:szCs w:val="24"/>
          <w:lang w:val="en-GB"/>
        </w:rPr>
        <w:t xml:space="preserve"> a sense of community and social cohesion by promoting positive interactions between police officers and members of the community. </w:t>
      </w:r>
      <w:r w:rsidRPr="046D22F5" w:rsidR="07E08022">
        <w:rPr>
          <w:rFonts w:ascii="Arial" w:hAnsi="Arial" w:eastAsia="Arial" w:cs="Arial"/>
          <w:noProof w:val="0"/>
          <w:color w:val="auto"/>
          <w:sz w:val="24"/>
          <w:szCs w:val="24"/>
          <w:lang w:val="en-GB"/>
        </w:rPr>
        <w:t>When the police are seen as allies rather than adversaries, it can contribute to greater social integration and cohesion.</w:t>
      </w:r>
      <w:r w:rsidRPr="046D22F5" w:rsidR="30DBDFAE">
        <w:rPr>
          <w:rFonts w:ascii="Arial" w:hAnsi="Arial" w:eastAsia="Arial" w:cs="Arial"/>
          <w:noProof w:val="0"/>
          <w:color w:val="auto"/>
          <w:sz w:val="24"/>
          <w:szCs w:val="24"/>
          <w:lang w:val="en-GB"/>
        </w:rPr>
        <w:t xml:space="preserve"> </w:t>
      </w:r>
      <w:r w:rsidRPr="046D22F5" w:rsidR="0659166F">
        <w:rPr>
          <w:rFonts w:ascii="Arial" w:hAnsi="Arial" w:eastAsia="Arial" w:cs="Arial"/>
          <w:sz w:val="24"/>
          <w:szCs w:val="24"/>
        </w:rPr>
        <w:t>Policing by consent has many beneficial effects and negative effects on the society as it</w:t>
      </w:r>
      <w:r w:rsidRPr="046D22F5" w:rsidR="2F3BA780">
        <w:rPr>
          <w:rFonts w:ascii="Arial" w:hAnsi="Arial" w:eastAsia="Arial" w:cs="Arial"/>
          <w:sz w:val="24"/>
          <w:szCs w:val="24"/>
        </w:rPr>
        <w:t xml:space="preserve">s main highlight and focus is the </w:t>
      </w:r>
      <w:r w:rsidRPr="046D22F5" w:rsidR="1AD714BF">
        <w:rPr>
          <w:rFonts w:ascii="Arial" w:hAnsi="Arial" w:eastAsia="Arial" w:cs="Arial"/>
          <w:sz w:val="24"/>
          <w:szCs w:val="24"/>
        </w:rPr>
        <w:t>relationship</w:t>
      </w:r>
      <w:r w:rsidRPr="046D22F5" w:rsidR="2F3BA780">
        <w:rPr>
          <w:rFonts w:ascii="Arial" w:hAnsi="Arial" w:eastAsia="Arial" w:cs="Arial"/>
          <w:sz w:val="24"/>
          <w:szCs w:val="24"/>
        </w:rPr>
        <w:t xml:space="preserve"> </w:t>
      </w:r>
      <w:r w:rsidRPr="046D22F5" w:rsidR="1B9A80D0">
        <w:rPr>
          <w:rFonts w:ascii="Arial" w:hAnsi="Arial" w:eastAsia="Arial" w:cs="Arial"/>
          <w:sz w:val="24"/>
          <w:szCs w:val="24"/>
        </w:rPr>
        <w:t>between</w:t>
      </w:r>
      <w:r w:rsidRPr="046D22F5" w:rsidR="2F3BA780">
        <w:rPr>
          <w:rFonts w:ascii="Arial" w:hAnsi="Arial" w:eastAsia="Arial" w:cs="Arial"/>
          <w:sz w:val="24"/>
          <w:szCs w:val="24"/>
        </w:rPr>
        <w:t xml:space="preserve"> both the police force and citi</w:t>
      </w:r>
      <w:r w:rsidRPr="046D22F5" w:rsidR="168C9808">
        <w:rPr>
          <w:rFonts w:ascii="Arial" w:hAnsi="Arial" w:eastAsia="Arial" w:cs="Arial"/>
          <w:sz w:val="24"/>
          <w:szCs w:val="24"/>
        </w:rPr>
        <w:t xml:space="preserve">zens </w:t>
      </w:r>
      <w:r w:rsidRPr="046D22F5" w:rsidR="53CB8E9E">
        <w:rPr>
          <w:rFonts w:ascii="Arial" w:hAnsi="Arial" w:eastAsia="Arial" w:cs="Arial"/>
          <w:sz w:val="24"/>
          <w:szCs w:val="24"/>
        </w:rPr>
        <w:t>within</w:t>
      </w:r>
      <w:r w:rsidRPr="046D22F5" w:rsidR="168C9808">
        <w:rPr>
          <w:rFonts w:ascii="Arial" w:hAnsi="Arial" w:eastAsia="Arial" w:cs="Arial"/>
          <w:sz w:val="24"/>
          <w:szCs w:val="24"/>
        </w:rPr>
        <w:t xml:space="preserve"> the communities</w:t>
      </w:r>
      <w:r w:rsidRPr="046D22F5" w:rsidR="6F0EF316">
        <w:rPr>
          <w:rFonts w:ascii="Arial" w:hAnsi="Arial" w:eastAsia="Arial" w:cs="Arial"/>
          <w:sz w:val="24"/>
          <w:szCs w:val="24"/>
        </w:rPr>
        <w:t xml:space="preserve">. </w:t>
      </w:r>
      <w:r w:rsidRPr="046D22F5" w:rsidR="3A54FE59">
        <w:rPr>
          <w:rFonts w:ascii="Arial" w:hAnsi="Arial" w:eastAsia="Arial" w:cs="Arial"/>
          <w:sz w:val="24"/>
          <w:szCs w:val="24"/>
        </w:rPr>
        <w:t>The benefits of policing by consent within society is that it builds trust and confidence as</w:t>
      </w:r>
      <w:r w:rsidRPr="046D22F5" w:rsidR="3A54FE59">
        <w:rPr>
          <w:rFonts w:ascii="Arial" w:hAnsi="Arial" w:eastAsia="Arial" w:cs="Arial"/>
          <w:noProof w:val="0"/>
          <w:color w:val="auto"/>
          <w:sz w:val="24"/>
          <w:szCs w:val="24"/>
          <w:lang w:val="en-GB"/>
        </w:rPr>
        <w:t xml:space="preserve"> when individuals feel that law enforcement respects their rights and treats them fairly, they are more likely to cooperate with the police, report crimes, and support law enforcement efforts.</w:t>
      </w:r>
      <w:r w:rsidRPr="046D22F5" w:rsidR="47222B21">
        <w:rPr>
          <w:rFonts w:ascii="Arial" w:hAnsi="Arial" w:eastAsia="Arial" w:cs="Arial"/>
          <w:noProof w:val="0"/>
          <w:color w:val="auto"/>
          <w:sz w:val="24"/>
          <w:szCs w:val="24"/>
          <w:lang w:val="en-GB"/>
        </w:rPr>
        <w:t xml:space="preserve"> By building more positive relationships and ensuring that citizens are protected </w:t>
      </w:r>
      <w:r w:rsidRPr="046D22F5" w:rsidR="3A54FE59">
        <w:rPr>
          <w:rFonts w:ascii="Arial" w:hAnsi="Arial" w:eastAsia="Arial" w:cs="Arial"/>
          <w:noProof w:val="0"/>
          <w:color w:val="auto"/>
          <w:sz w:val="24"/>
          <w:szCs w:val="24"/>
          <w:lang w:val="en-GB"/>
        </w:rPr>
        <w:t>can lead to reduced crime rates</w:t>
      </w:r>
      <w:r w:rsidRPr="046D22F5" w:rsidR="26749DBA">
        <w:rPr>
          <w:rFonts w:ascii="Arial" w:hAnsi="Arial" w:eastAsia="Arial" w:cs="Arial"/>
          <w:noProof w:val="0"/>
          <w:color w:val="auto"/>
          <w:sz w:val="24"/>
          <w:szCs w:val="24"/>
          <w:lang w:val="en-GB"/>
        </w:rPr>
        <w:t xml:space="preserve"> meaning the police force </w:t>
      </w:r>
      <w:r w:rsidRPr="046D22F5" w:rsidR="26749DBA">
        <w:rPr>
          <w:rFonts w:ascii="Arial" w:hAnsi="Arial" w:eastAsia="Arial" w:cs="Arial"/>
          <w:noProof w:val="0"/>
          <w:color w:val="auto"/>
          <w:sz w:val="24"/>
          <w:szCs w:val="24"/>
          <w:lang w:val="en-GB"/>
        </w:rPr>
        <w:t>will be</w:t>
      </w:r>
      <w:r w:rsidRPr="046D22F5" w:rsidR="26749DBA">
        <w:rPr>
          <w:rFonts w:ascii="Arial" w:hAnsi="Arial" w:eastAsia="Arial" w:cs="Arial"/>
          <w:noProof w:val="0"/>
          <w:color w:val="auto"/>
          <w:sz w:val="24"/>
          <w:szCs w:val="24"/>
          <w:lang w:val="en-GB"/>
        </w:rPr>
        <w:t xml:space="preserve"> less likely to make mistakes as they feel confident to the public as they are trusted.</w:t>
      </w:r>
      <w:r w:rsidRPr="046D22F5" w:rsidR="7C96A39C">
        <w:rPr>
          <w:rFonts w:ascii="Arial" w:hAnsi="Arial" w:eastAsia="Arial" w:cs="Arial"/>
          <w:noProof w:val="0"/>
          <w:color w:val="auto"/>
          <w:sz w:val="24"/>
          <w:szCs w:val="24"/>
          <w:lang w:val="en-GB"/>
        </w:rPr>
        <w:t xml:space="preserve"> The negative impacts it has on society </w:t>
      </w:r>
      <w:r w:rsidRPr="046D22F5" w:rsidR="34D4F26A">
        <w:rPr>
          <w:rFonts w:ascii="Arial" w:hAnsi="Arial" w:eastAsia="Arial" w:cs="Arial"/>
          <w:noProof w:val="0"/>
          <w:color w:val="auto"/>
          <w:sz w:val="24"/>
          <w:szCs w:val="24"/>
          <w:lang w:val="en-GB"/>
        </w:rPr>
        <w:t>such as misuse of power is the most common one due to the police officers having the mindset that they have more authority</w:t>
      </w:r>
      <w:r w:rsidRPr="046D22F5" w:rsidR="1D443104">
        <w:rPr>
          <w:rFonts w:ascii="Arial" w:hAnsi="Arial" w:eastAsia="Arial" w:cs="Arial"/>
          <w:noProof w:val="0"/>
          <w:color w:val="auto"/>
          <w:sz w:val="24"/>
          <w:szCs w:val="24"/>
          <w:lang w:val="en-GB"/>
        </w:rPr>
        <w:t xml:space="preserve"> this can lead to instances of police misconduct, violations of civil rights, and erosion of public trust.</w:t>
      </w:r>
      <w:r w:rsidRPr="046D22F5" w:rsidR="1CA262C7">
        <w:rPr>
          <w:rFonts w:ascii="Arial" w:hAnsi="Arial" w:eastAsia="Arial" w:cs="Arial"/>
          <w:noProof w:val="0"/>
          <w:color w:val="auto"/>
          <w:sz w:val="24"/>
          <w:szCs w:val="24"/>
          <w:lang w:val="en-GB"/>
        </w:rPr>
        <w:t xml:space="preserve"> </w:t>
      </w:r>
      <w:r w:rsidRPr="046D22F5" w:rsidR="2DCC8DC9">
        <w:rPr>
          <w:rFonts w:ascii="Arial" w:hAnsi="Arial" w:eastAsia="Arial" w:cs="Arial"/>
          <w:noProof w:val="0"/>
          <w:color w:val="auto"/>
          <w:sz w:val="24"/>
          <w:szCs w:val="24"/>
          <w:lang w:val="en-GB"/>
        </w:rPr>
        <w:t>P</w:t>
      </w:r>
      <w:r w:rsidRPr="046D22F5" w:rsidR="1D443104">
        <w:rPr>
          <w:rFonts w:ascii="ui-sans-serif" w:hAnsi="ui-sans-serif" w:eastAsia="ui-sans-serif" w:cs="ui-sans-serif"/>
          <w:noProof w:val="0"/>
          <w:color w:val="auto"/>
          <w:sz w:val="24"/>
          <w:szCs w:val="24"/>
          <w:lang w:val="en-GB"/>
        </w:rPr>
        <w:t>olicing</w:t>
      </w:r>
      <w:r w:rsidRPr="046D22F5" w:rsidR="1871084A">
        <w:rPr>
          <w:rFonts w:ascii="ui-sans-serif" w:hAnsi="ui-sans-serif" w:eastAsia="ui-sans-serif" w:cs="ui-sans-serif"/>
          <w:noProof w:val="0"/>
          <w:color w:val="auto"/>
          <w:sz w:val="24"/>
          <w:szCs w:val="24"/>
          <w:lang w:val="en-GB"/>
        </w:rPr>
        <w:t xml:space="preserve"> by consent</w:t>
      </w:r>
      <w:r w:rsidRPr="046D22F5" w:rsidR="1D443104">
        <w:rPr>
          <w:rFonts w:ascii="ui-sans-serif" w:hAnsi="ui-sans-serif" w:eastAsia="ui-sans-serif" w:cs="ui-sans-serif"/>
          <w:noProof w:val="0"/>
          <w:color w:val="auto"/>
          <w:sz w:val="24"/>
          <w:szCs w:val="24"/>
          <w:lang w:val="en-GB"/>
        </w:rPr>
        <w:t xml:space="preserve"> may lead to the </w:t>
      </w:r>
      <w:r w:rsidRPr="046D22F5" w:rsidR="52C963EF">
        <w:rPr>
          <w:rFonts w:ascii="ui-sans-serif" w:hAnsi="ui-sans-serif" w:eastAsia="ui-sans-serif" w:cs="ui-sans-serif"/>
          <w:noProof w:val="0"/>
          <w:color w:val="auto"/>
          <w:sz w:val="24"/>
          <w:szCs w:val="24"/>
          <w:lang w:val="en-GB"/>
        </w:rPr>
        <w:t>weakening</w:t>
      </w:r>
      <w:r w:rsidRPr="046D22F5" w:rsidR="1D443104">
        <w:rPr>
          <w:rFonts w:ascii="ui-sans-serif" w:hAnsi="ui-sans-serif" w:eastAsia="ui-sans-serif" w:cs="ui-sans-serif"/>
          <w:noProof w:val="0"/>
          <w:color w:val="auto"/>
          <w:sz w:val="24"/>
          <w:szCs w:val="24"/>
          <w:lang w:val="en-GB"/>
        </w:rPr>
        <w:t xml:space="preserve"> of civil liberties, </w:t>
      </w:r>
      <w:r w:rsidRPr="046D22F5" w:rsidR="0A01F138">
        <w:rPr>
          <w:rFonts w:ascii="ui-sans-serif" w:hAnsi="ui-sans-serif" w:eastAsia="ui-sans-serif" w:cs="ui-sans-serif"/>
          <w:noProof w:val="0"/>
          <w:color w:val="auto"/>
          <w:sz w:val="24"/>
          <w:szCs w:val="24"/>
          <w:lang w:val="en-GB"/>
        </w:rPr>
        <w:t>for example</w:t>
      </w:r>
      <w:r w:rsidRPr="046D22F5" w:rsidR="1D443104">
        <w:rPr>
          <w:rFonts w:ascii="ui-sans-serif" w:hAnsi="ui-sans-serif" w:eastAsia="ui-sans-serif" w:cs="ui-sans-serif"/>
          <w:noProof w:val="0"/>
          <w:color w:val="auto"/>
          <w:sz w:val="24"/>
          <w:szCs w:val="24"/>
          <w:lang w:val="en-GB"/>
        </w:rPr>
        <w:t xml:space="preserve"> privacy rights, if it results in increased surveillance or intrusive policing tactics without proper safeguards and respect for individual rights.</w:t>
      </w:r>
      <w:r w:rsidRPr="046D22F5" w:rsidR="0320C898">
        <w:rPr>
          <w:rFonts w:ascii="ui-sans-serif" w:hAnsi="ui-sans-serif" w:eastAsia="ui-sans-serif" w:cs="ui-sans-serif"/>
          <w:noProof w:val="0"/>
          <w:color w:val="auto"/>
          <w:sz w:val="24"/>
          <w:szCs w:val="24"/>
          <w:lang w:val="en-GB"/>
        </w:rPr>
        <w:t xml:space="preserve"> </w:t>
      </w:r>
      <w:r w:rsidRPr="046D22F5" w:rsidR="0B923A14">
        <w:rPr>
          <w:rFonts w:ascii="Arial" w:hAnsi="Arial" w:eastAsia="Arial" w:cs="Arial"/>
          <w:noProof w:val="0"/>
          <w:color w:val="auto"/>
          <w:sz w:val="24"/>
          <w:szCs w:val="24"/>
          <w:lang w:val="en-GB"/>
        </w:rPr>
        <w:t>An example of a historical event which happened that caused police officers to perform mistakes and caused public disaster and lowered the publics opinions and trust within the</w:t>
      </w:r>
      <w:r w:rsidRPr="046D22F5" w:rsidR="772DA752">
        <w:rPr>
          <w:rFonts w:ascii="Arial" w:hAnsi="Arial" w:eastAsia="Arial" w:cs="Arial"/>
          <w:noProof w:val="0"/>
          <w:color w:val="auto"/>
          <w:sz w:val="24"/>
          <w:szCs w:val="24"/>
          <w:lang w:val="en-GB"/>
        </w:rPr>
        <w:t xml:space="preserve"> police force within the Uk was the</w:t>
      </w:r>
      <w:r w:rsidRPr="046D22F5" w:rsidR="7E7047E8">
        <w:rPr>
          <w:rFonts w:ascii="Arial" w:hAnsi="Arial" w:eastAsia="Arial" w:cs="Arial"/>
          <w:noProof w:val="0"/>
          <w:color w:val="auto"/>
          <w:sz w:val="24"/>
          <w:szCs w:val="24"/>
          <w:lang w:val="en-GB"/>
        </w:rPr>
        <w:t xml:space="preserve"> Hillsborough Disaster, </w:t>
      </w:r>
      <w:r w:rsidRPr="046D22F5" w:rsidR="2322FB7A">
        <w:rPr>
          <w:rFonts w:ascii="Arial" w:hAnsi="Arial" w:eastAsia="Arial" w:cs="Arial"/>
          <w:noProof w:val="0"/>
          <w:color w:val="auto"/>
          <w:sz w:val="24"/>
          <w:szCs w:val="24"/>
          <w:lang w:val="en-GB"/>
        </w:rPr>
        <w:t xml:space="preserve">the event </w:t>
      </w:r>
      <w:r w:rsidRPr="046D22F5" w:rsidR="501887A7">
        <w:rPr>
          <w:rFonts w:ascii="Arial" w:hAnsi="Arial" w:eastAsia="Arial" w:cs="Arial"/>
          <w:noProof w:val="0"/>
          <w:color w:val="auto"/>
          <w:sz w:val="24"/>
          <w:szCs w:val="24"/>
          <w:lang w:val="en-GB"/>
        </w:rPr>
        <w:t xml:space="preserve">was described as ‘the worst disaster in British sporting history’ (BBC, 2022) this provides to the reader how </w:t>
      </w:r>
      <w:r w:rsidRPr="046D22F5" w:rsidR="0C843900">
        <w:rPr>
          <w:rFonts w:ascii="Arial" w:hAnsi="Arial" w:eastAsia="Arial" w:cs="Arial"/>
          <w:noProof w:val="0"/>
          <w:color w:val="auto"/>
          <w:sz w:val="24"/>
          <w:szCs w:val="24"/>
          <w:lang w:val="en-GB"/>
        </w:rPr>
        <w:t>this disaster effected the public</w:t>
      </w:r>
      <w:r w:rsidRPr="046D22F5" w:rsidR="65774592">
        <w:rPr>
          <w:rFonts w:ascii="Arial" w:hAnsi="Arial" w:eastAsia="Arial" w:cs="Arial"/>
          <w:noProof w:val="0"/>
          <w:color w:val="auto"/>
          <w:sz w:val="24"/>
          <w:szCs w:val="24"/>
          <w:lang w:val="en-GB"/>
        </w:rPr>
        <w:t xml:space="preserve">s opinions and negative thoughts upon the </w:t>
      </w:r>
      <w:r w:rsidRPr="046D22F5" w:rsidR="0C843900">
        <w:rPr>
          <w:rFonts w:ascii="Arial" w:hAnsi="Arial" w:eastAsia="Arial" w:cs="Arial"/>
          <w:noProof w:val="0"/>
          <w:color w:val="auto"/>
          <w:sz w:val="24"/>
          <w:szCs w:val="24"/>
          <w:lang w:val="en-GB"/>
        </w:rPr>
        <w:t>police</w:t>
      </w:r>
      <w:r w:rsidRPr="046D22F5" w:rsidR="204C1DB2">
        <w:rPr>
          <w:rFonts w:ascii="Arial" w:hAnsi="Arial" w:eastAsia="Arial" w:cs="Arial"/>
          <w:noProof w:val="0"/>
          <w:color w:val="auto"/>
          <w:sz w:val="24"/>
          <w:szCs w:val="24"/>
          <w:lang w:val="en-GB"/>
        </w:rPr>
        <w:t xml:space="preserve"> force.</w:t>
      </w:r>
      <w:r w:rsidRPr="046D22F5" w:rsidR="0C843900">
        <w:rPr>
          <w:rFonts w:ascii="Arial" w:hAnsi="Arial" w:eastAsia="Arial" w:cs="Arial"/>
          <w:noProof w:val="0"/>
          <w:color w:val="auto"/>
          <w:sz w:val="24"/>
          <w:szCs w:val="24"/>
          <w:lang w:val="en-GB"/>
        </w:rPr>
        <w:t xml:space="preserve"> </w:t>
      </w:r>
      <w:r w:rsidRPr="046D22F5" w:rsidR="4BB68B90">
        <w:rPr>
          <w:rFonts w:ascii="Arial" w:hAnsi="Arial" w:eastAsia="Arial" w:cs="Arial"/>
          <w:noProof w:val="0"/>
          <w:color w:val="auto"/>
          <w:sz w:val="24"/>
          <w:szCs w:val="24"/>
          <w:lang w:val="en-GB"/>
        </w:rPr>
        <w:t xml:space="preserve">This devastating tragedy which </w:t>
      </w:r>
      <w:r w:rsidRPr="046D22F5" w:rsidR="79A73EC7">
        <w:rPr>
          <w:rFonts w:ascii="Arial" w:hAnsi="Arial" w:eastAsia="Arial" w:cs="Arial"/>
          <w:noProof w:val="0"/>
          <w:color w:val="auto"/>
          <w:sz w:val="24"/>
          <w:szCs w:val="24"/>
          <w:lang w:val="en-GB"/>
        </w:rPr>
        <w:t>occurred</w:t>
      </w:r>
      <w:r w:rsidRPr="046D22F5" w:rsidR="316F948D">
        <w:rPr>
          <w:rFonts w:ascii="Arial" w:hAnsi="Arial" w:eastAsia="Arial" w:cs="Arial"/>
          <w:noProof w:val="0"/>
          <w:color w:val="auto"/>
          <w:sz w:val="24"/>
          <w:szCs w:val="24"/>
          <w:lang w:val="en-GB"/>
        </w:rPr>
        <w:t xml:space="preserve"> </w:t>
      </w:r>
      <w:r w:rsidRPr="046D22F5" w:rsidR="170DC5A4">
        <w:rPr>
          <w:rFonts w:ascii="Arial" w:hAnsi="Arial" w:eastAsia="Arial" w:cs="Arial"/>
          <w:noProof w:val="0"/>
          <w:color w:val="auto"/>
          <w:sz w:val="24"/>
          <w:szCs w:val="24"/>
          <w:lang w:val="en-GB"/>
        </w:rPr>
        <w:t>in</w:t>
      </w:r>
      <w:r w:rsidRPr="046D22F5" w:rsidR="316F948D">
        <w:rPr>
          <w:rFonts w:ascii="Arial" w:hAnsi="Arial" w:eastAsia="Arial" w:cs="Arial"/>
          <w:noProof w:val="0"/>
          <w:color w:val="auto"/>
          <w:sz w:val="24"/>
          <w:szCs w:val="24"/>
          <w:lang w:val="en-GB"/>
        </w:rPr>
        <w:t xml:space="preserve"> </w:t>
      </w:r>
      <w:r w:rsidRPr="046D22F5" w:rsidR="4387AC3D">
        <w:rPr>
          <w:rFonts w:ascii="Arial" w:hAnsi="Arial" w:eastAsia="Arial" w:cs="Arial"/>
          <w:noProof w:val="0"/>
          <w:color w:val="auto"/>
          <w:sz w:val="24"/>
          <w:szCs w:val="24"/>
          <w:lang w:val="en-GB"/>
        </w:rPr>
        <w:t>April</w:t>
      </w:r>
      <w:r w:rsidRPr="046D22F5" w:rsidR="316F948D">
        <w:rPr>
          <w:rFonts w:ascii="Arial" w:hAnsi="Arial" w:eastAsia="Arial" w:cs="Arial"/>
          <w:noProof w:val="0"/>
          <w:color w:val="auto"/>
          <w:sz w:val="24"/>
          <w:szCs w:val="24"/>
          <w:lang w:val="en-GB"/>
        </w:rPr>
        <w:t xml:space="preserve"> 1989, with a </w:t>
      </w:r>
      <w:r w:rsidRPr="046D22F5" w:rsidR="76F1092A">
        <w:rPr>
          <w:rFonts w:ascii="Arial" w:hAnsi="Arial" w:eastAsia="Arial" w:cs="Arial"/>
          <w:noProof w:val="0"/>
          <w:color w:val="auto"/>
          <w:sz w:val="24"/>
          <w:szCs w:val="24"/>
          <w:lang w:val="en-GB"/>
        </w:rPr>
        <w:t>total</w:t>
      </w:r>
      <w:r w:rsidRPr="046D22F5" w:rsidR="701479BE">
        <w:rPr>
          <w:rFonts w:ascii="Arial" w:hAnsi="Arial" w:eastAsia="Arial" w:cs="Arial"/>
          <w:noProof w:val="0"/>
          <w:color w:val="auto"/>
          <w:sz w:val="24"/>
          <w:szCs w:val="24"/>
          <w:lang w:val="en-GB"/>
        </w:rPr>
        <w:t xml:space="preserve"> of </w:t>
      </w:r>
      <w:r w:rsidRPr="046D22F5" w:rsidR="54ADA34D">
        <w:rPr>
          <w:rFonts w:ascii="Arial" w:hAnsi="Arial" w:eastAsia="Arial" w:cs="Arial"/>
          <w:noProof w:val="0"/>
          <w:color w:val="auto"/>
          <w:sz w:val="24"/>
          <w:szCs w:val="24"/>
          <w:lang w:val="en-GB"/>
        </w:rPr>
        <w:t xml:space="preserve">over 100 citizens injured and </w:t>
      </w:r>
      <w:r w:rsidRPr="046D22F5" w:rsidR="701479BE">
        <w:rPr>
          <w:rFonts w:ascii="Arial" w:hAnsi="Arial" w:eastAsia="Arial" w:cs="Arial"/>
          <w:noProof w:val="0"/>
          <w:color w:val="auto"/>
          <w:sz w:val="24"/>
          <w:szCs w:val="24"/>
          <w:lang w:val="en-GB"/>
        </w:rPr>
        <w:t>96 men, woman and children drew one last bre</w:t>
      </w:r>
      <w:r w:rsidRPr="046D22F5" w:rsidR="4F66EC57">
        <w:rPr>
          <w:rFonts w:ascii="Arial" w:hAnsi="Arial" w:eastAsia="Arial" w:cs="Arial"/>
          <w:noProof w:val="0"/>
          <w:color w:val="auto"/>
          <w:sz w:val="24"/>
          <w:szCs w:val="24"/>
          <w:lang w:val="en-GB"/>
        </w:rPr>
        <w:t xml:space="preserve">ath due to the disaster which happened that day. </w:t>
      </w:r>
      <w:r w:rsidRPr="046D22F5" w:rsidR="1A54CC2F">
        <w:rPr>
          <w:rFonts w:ascii="Arial" w:hAnsi="Arial" w:eastAsia="Arial" w:cs="Arial"/>
          <w:noProof w:val="0"/>
          <w:color w:val="auto"/>
          <w:sz w:val="24"/>
          <w:szCs w:val="24"/>
          <w:lang w:val="en-GB"/>
        </w:rPr>
        <w:t xml:space="preserve">With approximately </w:t>
      </w:r>
      <w:r w:rsidRPr="046D22F5" w:rsidR="1A54CC2F">
        <w:rPr>
          <w:rFonts w:ascii="Arial" w:hAnsi="Arial" w:eastAsia="Arial" w:cs="Arial"/>
          <w:noProof w:val="0"/>
          <w:color w:val="000000" w:themeColor="text1" w:themeTint="FF" w:themeShade="FF"/>
          <w:sz w:val="24"/>
          <w:szCs w:val="24"/>
          <w:lang w:val="en-GB"/>
        </w:rPr>
        <w:t>54,000 spectators</w:t>
      </w:r>
      <w:r w:rsidRPr="046D22F5" w:rsidR="30813BA8">
        <w:rPr>
          <w:rFonts w:ascii="Arial" w:hAnsi="Arial" w:eastAsia="Arial" w:cs="Arial"/>
          <w:noProof w:val="0"/>
          <w:color w:val="000000" w:themeColor="text1" w:themeTint="FF" w:themeShade="FF"/>
          <w:sz w:val="24"/>
          <w:szCs w:val="24"/>
          <w:lang w:val="en-GB"/>
        </w:rPr>
        <w:t xml:space="preserve"> and a major sporting event police and other</w:t>
      </w:r>
      <w:r w:rsidRPr="046D22F5" w:rsidR="23A5FC74">
        <w:rPr>
          <w:rFonts w:ascii="Arial" w:hAnsi="Arial" w:eastAsia="Arial" w:cs="Arial"/>
          <w:noProof w:val="0"/>
          <w:color w:val="000000" w:themeColor="text1" w:themeTint="FF" w:themeShade="FF"/>
          <w:sz w:val="24"/>
          <w:szCs w:val="24"/>
          <w:lang w:val="en-GB"/>
        </w:rPr>
        <w:t xml:space="preserve"> emergency</w:t>
      </w:r>
      <w:r w:rsidRPr="046D22F5" w:rsidR="30813BA8">
        <w:rPr>
          <w:rFonts w:ascii="Arial" w:hAnsi="Arial" w:eastAsia="Arial" w:cs="Arial"/>
          <w:noProof w:val="0"/>
          <w:color w:val="000000" w:themeColor="text1" w:themeTint="FF" w:themeShade="FF"/>
          <w:sz w:val="24"/>
          <w:szCs w:val="24"/>
          <w:lang w:val="en-GB"/>
        </w:rPr>
        <w:t xml:space="preserve"> services should have planned to ensure they are completely in control of the crowed</w:t>
      </w:r>
      <w:r w:rsidRPr="046D22F5" w:rsidR="0B559BEC">
        <w:rPr>
          <w:rFonts w:ascii="Arial" w:hAnsi="Arial" w:eastAsia="Arial" w:cs="Arial"/>
          <w:noProof w:val="0"/>
          <w:color w:val="000000" w:themeColor="text1" w:themeTint="FF" w:themeShade="FF"/>
          <w:sz w:val="24"/>
          <w:szCs w:val="24"/>
          <w:lang w:val="en-GB"/>
        </w:rPr>
        <w:t xml:space="preserve"> as they were aware of such big event where many incidents will arise</w:t>
      </w:r>
      <w:r w:rsidRPr="046D22F5" w:rsidR="5BE44B41">
        <w:rPr>
          <w:rFonts w:ascii="Arial" w:hAnsi="Arial" w:eastAsia="Arial" w:cs="Arial"/>
          <w:noProof w:val="0"/>
          <w:color w:val="000000" w:themeColor="text1" w:themeTint="FF" w:themeShade="FF"/>
          <w:sz w:val="24"/>
          <w:szCs w:val="24"/>
          <w:lang w:val="en-GB"/>
        </w:rPr>
        <w:t>, however they reacted and responded with slow and disorganised approach</w:t>
      </w:r>
      <w:r w:rsidRPr="046D22F5" w:rsidR="0B559BEC">
        <w:rPr>
          <w:rFonts w:ascii="Arial" w:hAnsi="Arial" w:eastAsia="Arial" w:cs="Arial"/>
          <w:noProof w:val="0"/>
          <w:color w:val="000000" w:themeColor="text1" w:themeTint="FF" w:themeShade="FF"/>
          <w:sz w:val="24"/>
          <w:szCs w:val="24"/>
          <w:lang w:val="en-GB"/>
        </w:rPr>
        <w:t xml:space="preserve">. </w:t>
      </w:r>
      <w:r w:rsidRPr="046D22F5" w:rsidR="1608BE1C">
        <w:rPr>
          <w:rFonts w:ascii="Arial" w:hAnsi="Arial" w:eastAsia="Arial" w:cs="Arial"/>
          <w:noProof w:val="0"/>
          <w:color w:val="000000" w:themeColor="text1" w:themeTint="FF" w:themeShade="FF"/>
          <w:sz w:val="24"/>
          <w:szCs w:val="24"/>
          <w:lang w:val="en-GB"/>
        </w:rPr>
        <w:t>(</w:t>
      </w:r>
      <w:r w:rsidRPr="046D22F5" w:rsidR="1608BE1C">
        <w:rPr>
          <w:rFonts w:ascii="Arial" w:hAnsi="Arial" w:eastAsia="Arial" w:cs="Arial"/>
          <w:noProof w:val="0"/>
          <w:color w:val="222222"/>
          <w:sz w:val="24"/>
          <w:szCs w:val="24"/>
          <w:lang w:val="en-GB"/>
        </w:rPr>
        <w:t>Barron, D.A.V.I.D. and Mallett, X., 2011)</w:t>
      </w:r>
      <w:r w:rsidRPr="046D22F5" w:rsidR="4CF495D1">
        <w:rPr>
          <w:rFonts w:ascii="Arial" w:hAnsi="Arial" w:eastAsia="Arial" w:cs="Arial"/>
          <w:noProof w:val="0"/>
          <w:color w:val="222222"/>
          <w:sz w:val="24"/>
          <w:szCs w:val="24"/>
          <w:lang w:val="en-GB"/>
        </w:rPr>
        <w:t xml:space="preserve"> </w:t>
      </w:r>
      <w:r w:rsidRPr="046D22F5" w:rsidR="6FEEC57A">
        <w:rPr>
          <w:rFonts w:ascii="Arial" w:hAnsi="Arial" w:eastAsia="Arial" w:cs="Arial"/>
          <w:noProof w:val="0"/>
          <w:color w:val="222222"/>
          <w:sz w:val="24"/>
          <w:szCs w:val="24"/>
          <w:lang w:val="en-GB"/>
        </w:rPr>
        <w:t>D</w:t>
      </w:r>
      <w:r w:rsidRPr="046D22F5" w:rsidR="26021989">
        <w:rPr>
          <w:rFonts w:ascii="Arial" w:hAnsi="Arial" w:eastAsia="Arial" w:cs="Arial"/>
          <w:noProof w:val="0"/>
          <w:color w:val="222222"/>
          <w:sz w:val="24"/>
          <w:szCs w:val="24"/>
          <w:lang w:val="en-GB"/>
        </w:rPr>
        <w:t xml:space="preserve">ue to overcrowding </w:t>
      </w:r>
      <w:r w:rsidRPr="046D22F5" w:rsidR="1E88BC96">
        <w:rPr>
          <w:rFonts w:ascii="Arial" w:hAnsi="Arial" w:eastAsia="Arial" w:cs="Arial"/>
          <w:noProof w:val="0"/>
          <w:color w:val="222222"/>
          <w:sz w:val="24"/>
          <w:szCs w:val="24"/>
          <w:lang w:val="en-GB"/>
        </w:rPr>
        <w:t>this led fan</w:t>
      </w:r>
      <w:r w:rsidRPr="046D22F5" w:rsidR="26021989">
        <w:rPr>
          <w:rFonts w:ascii="Arial" w:hAnsi="Arial" w:eastAsia="Arial" w:cs="Arial"/>
          <w:noProof w:val="0"/>
          <w:color w:val="222222"/>
          <w:sz w:val="24"/>
          <w:szCs w:val="24"/>
          <w:lang w:val="en-GB"/>
        </w:rPr>
        <w:t xml:space="preserve"> crushed </w:t>
      </w:r>
      <w:r w:rsidRPr="046D22F5" w:rsidR="5E18E399">
        <w:rPr>
          <w:rFonts w:ascii="Arial" w:hAnsi="Arial" w:eastAsia="Arial" w:cs="Arial"/>
          <w:noProof w:val="0"/>
          <w:color w:val="222222"/>
          <w:sz w:val="24"/>
          <w:szCs w:val="24"/>
          <w:lang w:val="en-GB"/>
        </w:rPr>
        <w:t>against</w:t>
      </w:r>
      <w:r w:rsidRPr="046D22F5" w:rsidR="26021989">
        <w:rPr>
          <w:rFonts w:ascii="Arial" w:hAnsi="Arial" w:eastAsia="Arial" w:cs="Arial"/>
          <w:noProof w:val="0"/>
          <w:color w:val="222222"/>
          <w:sz w:val="24"/>
          <w:szCs w:val="24"/>
          <w:lang w:val="en-GB"/>
        </w:rPr>
        <w:t xml:space="preserve"> the fencing caus</w:t>
      </w:r>
      <w:r w:rsidRPr="046D22F5" w:rsidR="790B917B">
        <w:rPr>
          <w:rFonts w:ascii="Arial" w:hAnsi="Arial" w:eastAsia="Arial" w:cs="Arial"/>
          <w:noProof w:val="0"/>
          <w:color w:val="222222"/>
          <w:sz w:val="24"/>
          <w:szCs w:val="24"/>
          <w:lang w:val="en-GB"/>
        </w:rPr>
        <w:t xml:space="preserve">ing many injuries and deaths with the police force in fault as they </w:t>
      </w:r>
      <w:r w:rsidRPr="046D22F5" w:rsidR="790B917B">
        <w:rPr>
          <w:rFonts w:ascii="Arial" w:hAnsi="Arial" w:eastAsia="Arial" w:cs="Arial"/>
          <w:noProof w:val="0"/>
          <w:color w:val="222222"/>
          <w:sz w:val="24"/>
          <w:szCs w:val="24"/>
          <w:lang w:val="en-GB"/>
        </w:rPr>
        <w:t>failed to</w:t>
      </w:r>
      <w:r w:rsidRPr="046D22F5" w:rsidR="790B917B">
        <w:rPr>
          <w:rFonts w:ascii="Arial" w:hAnsi="Arial" w:eastAsia="Arial" w:cs="Arial"/>
          <w:noProof w:val="0"/>
          <w:color w:val="222222"/>
          <w:sz w:val="24"/>
          <w:szCs w:val="24"/>
          <w:lang w:val="en-GB"/>
        </w:rPr>
        <w:t xml:space="preserve"> manage the crowd by opening gates to help people esca</w:t>
      </w:r>
      <w:r w:rsidRPr="046D22F5" w:rsidR="1CE54D88">
        <w:rPr>
          <w:rFonts w:ascii="Arial" w:hAnsi="Arial" w:eastAsia="Arial" w:cs="Arial"/>
          <w:noProof w:val="0"/>
          <w:color w:val="222222"/>
          <w:sz w:val="24"/>
          <w:szCs w:val="24"/>
          <w:lang w:val="en-GB"/>
        </w:rPr>
        <w:t xml:space="preserve">pe which would have relieve the pressure and let fans </w:t>
      </w:r>
      <w:r w:rsidRPr="046D22F5" w:rsidR="1CE54D88">
        <w:rPr>
          <w:rFonts w:ascii="Arial" w:hAnsi="Arial" w:eastAsia="Arial" w:cs="Arial"/>
          <w:noProof w:val="0"/>
          <w:color w:val="222222"/>
          <w:sz w:val="24"/>
          <w:szCs w:val="24"/>
          <w:lang w:val="en-GB"/>
        </w:rPr>
        <w:t>depart</w:t>
      </w:r>
      <w:r w:rsidRPr="046D22F5" w:rsidR="1CE54D88">
        <w:rPr>
          <w:rFonts w:ascii="Arial" w:hAnsi="Arial" w:eastAsia="Arial" w:cs="Arial"/>
          <w:noProof w:val="0"/>
          <w:color w:val="222222"/>
          <w:sz w:val="24"/>
          <w:szCs w:val="24"/>
          <w:lang w:val="en-GB"/>
        </w:rPr>
        <w:t xml:space="preserve"> from the situation. </w:t>
      </w:r>
      <w:r w:rsidRPr="046D22F5" w:rsidR="3B36BDDA">
        <w:rPr>
          <w:rFonts w:ascii="Arial" w:hAnsi="Arial" w:eastAsia="Arial" w:cs="Arial"/>
          <w:noProof w:val="0"/>
          <w:color w:val="222222"/>
          <w:sz w:val="24"/>
          <w:szCs w:val="24"/>
          <w:lang w:val="en-GB"/>
        </w:rPr>
        <w:t xml:space="preserve">This disaster affected society massively such as families of victims, </w:t>
      </w:r>
      <w:r w:rsidRPr="046D22F5" w:rsidR="0F4F48F9">
        <w:rPr>
          <w:rFonts w:ascii="Arial" w:hAnsi="Arial" w:eastAsia="Arial" w:cs="Arial"/>
          <w:noProof w:val="0"/>
          <w:color w:val="222222"/>
          <w:sz w:val="24"/>
          <w:szCs w:val="24"/>
          <w:lang w:val="en-GB"/>
        </w:rPr>
        <w:t>survivors,</w:t>
      </w:r>
      <w:r w:rsidRPr="046D22F5" w:rsidR="3B36BDDA">
        <w:rPr>
          <w:rFonts w:ascii="Arial" w:hAnsi="Arial" w:eastAsia="Arial" w:cs="Arial"/>
          <w:noProof w:val="0"/>
          <w:color w:val="222222"/>
          <w:sz w:val="24"/>
          <w:szCs w:val="24"/>
          <w:lang w:val="en-GB"/>
        </w:rPr>
        <w:t xml:space="preserve"> and the entire Uni</w:t>
      </w:r>
      <w:r w:rsidRPr="046D22F5" w:rsidR="0CEA7647">
        <w:rPr>
          <w:rFonts w:ascii="Arial" w:hAnsi="Arial" w:eastAsia="Arial" w:cs="Arial"/>
          <w:noProof w:val="0"/>
          <w:color w:val="222222"/>
          <w:sz w:val="24"/>
          <w:szCs w:val="24"/>
          <w:lang w:val="en-GB"/>
        </w:rPr>
        <w:t>ted Kingdom</w:t>
      </w:r>
      <w:r w:rsidRPr="046D22F5" w:rsidR="3880883D">
        <w:rPr>
          <w:rFonts w:ascii="Arial" w:hAnsi="Arial" w:eastAsia="Arial" w:cs="Arial"/>
          <w:noProof w:val="0"/>
          <w:color w:val="222222"/>
          <w:sz w:val="24"/>
          <w:szCs w:val="24"/>
          <w:lang w:val="en-GB"/>
        </w:rPr>
        <w:t xml:space="preserve"> with the deep scars of trauma and grief</w:t>
      </w:r>
      <w:r w:rsidRPr="046D22F5" w:rsidR="0CEA7647">
        <w:rPr>
          <w:rFonts w:ascii="Arial" w:hAnsi="Arial" w:eastAsia="Arial" w:cs="Arial"/>
          <w:noProof w:val="0"/>
          <w:color w:val="222222"/>
          <w:sz w:val="24"/>
          <w:szCs w:val="24"/>
          <w:lang w:val="en-GB"/>
        </w:rPr>
        <w:t>.</w:t>
      </w:r>
      <w:r w:rsidRPr="046D22F5" w:rsidR="32DAA068">
        <w:rPr>
          <w:rFonts w:ascii="Arial" w:hAnsi="Arial" w:eastAsia="Arial" w:cs="Arial"/>
          <w:noProof w:val="0"/>
          <w:color w:val="222222"/>
          <w:sz w:val="24"/>
          <w:szCs w:val="24"/>
          <w:lang w:val="en-GB"/>
        </w:rPr>
        <w:t xml:space="preserve"> </w:t>
      </w:r>
      <w:r w:rsidRPr="046D22F5" w:rsidR="122D1301">
        <w:rPr>
          <w:rFonts w:ascii="Arial" w:hAnsi="Arial" w:eastAsia="Arial" w:cs="Arial"/>
          <w:noProof w:val="0"/>
          <w:color w:val="222222"/>
          <w:sz w:val="24"/>
          <w:szCs w:val="24"/>
          <w:lang w:val="en-GB"/>
        </w:rPr>
        <w:t xml:space="preserve">The police force lost the </w:t>
      </w:r>
      <w:r w:rsidRPr="046D22F5" w:rsidR="38DCE741">
        <w:rPr>
          <w:rFonts w:ascii="Arial" w:hAnsi="Arial" w:eastAsia="Arial" w:cs="Arial"/>
          <w:noProof w:val="0"/>
          <w:color w:val="222222"/>
          <w:sz w:val="24"/>
          <w:szCs w:val="24"/>
          <w:lang w:val="en-GB"/>
        </w:rPr>
        <w:t>public's</w:t>
      </w:r>
      <w:r w:rsidRPr="046D22F5" w:rsidR="122D1301">
        <w:rPr>
          <w:rFonts w:ascii="Arial" w:hAnsi="Arial" w:eastAsia="Arial" w:cs="Arial"/>
          <w:noProof w:val="0"/>
          <w:color w:val="222222"/>
          <w:sz w:val="24"/>
          <w:szCs w:val="24"/>
          <w:lang w:val="en-GB"/>
        </w:rPr>
        <w:t xml:space="preserve"> trust as it is their responsibility to ensure the citizens safety</w:t>
      </w:r>
      <w:r w:rsidRPr="046D22F5" w:rsidR="61FC2334">
        <w:rPr>
          <w:rFonts w:ascii="Arial" w:hAnsi="Arial" w:eastAsia="Arial" w:cs="Arial"/>
          <w:noProof w:val="0"/>
          <w:color w:val="222222"/>
          <w:sz w:val="24"/>
          <w:szCs w:val="24"/>
          <w:lang w:val="en-GB"/>
        </w:rPr>
        <w:t xml:space="preserve">. </w:t>
      </w:r>
      <w:r w:rsidRPr="046D22F5" w:rsidR="2FFB0A87">
        <w:rPr>
          <w:rFonts w:ascii="Arial" w:hAnsi="Arial" w:eastAsia="Arial" w:cs="Arial"/>
          <w:noProof w:val="0"/>
          <w:color w:val="222222"/>
          <w:sz w:val="24"/>
          <w:szCs w:val="24"/>
          <w:lang w:val="en-GB"/>
        </w:rPr>
        <w:t>With the negative effect this left on the police forc</w:t>
      </w:r>
      <w:r w:rsidRPr="046D22F5" w:rsidR="41253589">
        <w:rPr>
          <w:rFonts w:ascii="Arial" w:hAnsi="Arial" w:eastAsia="Arial" w:cs="Arial"/>
          <w:noProof w:val="0"/>
          <w:color w:val="222222"/>
          <w:sz w:val="24"/>
          <w:szCs w:val="24"/>
          <w:lang w:val="en-GB"/>
        </w:rPr>
        <w:t>e they publicly ensured their mistakes and consequ</w:t>
      </w:r>
      <w:r w:rsidRPr="046D22F5" w:rsidR="7FCA1ABA">
        <w:rPr>
          <w:rFonts w:ascii="Arial" w:hAnsi="Arial" w:eastAsia="Arial" w:cs="Arial"/>
          <w:noProof w:val="0"/>
          <w:color w:val="222222"/>
          <w:sz w:val="24"/>
          <w:szCs w:val="24"/>
          <w:lang w:val="en-GB"/>
        </w:rPr>
        <w:t>ences were announced as ‘police failures were the main cause of the tragedy’</w:t>
      </w:r>
      <w:r w:rsidRPr="046D22F5" w:rsidR="0630B11F">
        <w:rPr>
          <w:rFonts w:ascii="Arial" w:hAnsi="Arial" w:eastAsia="Arial" w:cs="Arial"/>
          <w:noProof w:val="0"/>
          <w:color w:val="222222"/>
          <w:sz w:val="24"/>
          <w:szCs w:val="24"/>
          <w:lang w:val="en-GB"/>
        </w:rPr>
        <w:t xml:space="preserve"> (</w:t>
      </w:r>
      <w:r w:rsidRPr="046D22F5" w:rsidR="54793163">
        <w:rPr>
          <w:rFonts w:ascii="Arial" w:hAnsi="Arial" w:eastAsia="Arial" w:cs="Arial"/>
          <w:noProof w:val="0"/>
          <w:color w:val="222222"/>
          <w:sz w:val="24"/>
          <w:szCs w:val="24"/>
          <w:lang w:val="en-GB"/>
        </w:rPr>
        <w:t>C</w:t>
      </w:r>
      <w:r w:rsidRPr="046D22F5" w:rsidR="0630B11F">
        <w:rPr>
          <w:rFonts w:ascii="Arial" w:hAnsi="Arial" w:eastAsia="Arial" w:cs="Arial"/>
          <w:noProof w:val="0"/>
          <w:color w:val="222222"/>
          <w:sz w:val="24"/>
          <w:szCs w:val="24"/>
          <w:lang w:val="en-GB"/>
        </w:rPr>
        <w:t xml:space="preserve">ollege of </w:t>
      </w:r>
      <w:r w:rsidRPr="046D22F5" w:rsidR="17DC82B2">
        <w:rPr>
          <w:rFonts w:ascii="Arial" w:hAnsi="Arial" w:eastAsia="Arial" w:cs="Arial"/>
          <w:noProof w:val="0"/>
          <w:color w:val="222222"/>
          <w:sz w:val="24"/>
          <w:szCs w:val="24"/>
          <w:lang w:val="en-GB"/>
        </w:rPr>
        <w:t>P</w:t>
      </w:r>
      <w:r w:rsidRPr="046D22F5" w:rsidR="0630B11F">
        <w:rPr>
          <w:rFonts w:ascii="Arial" w:hAnsi="Arial" w:eastAsia="Arial" w:cs="Arial"/>
          <w:noProof w:val="0"/>
          <w:color w:val="222222"/>
          <w:sz w:val="24"/>
          <w:szCs w:val="24"/>
          <w:lang w:val="en-GB"/>
        </w:rPr>
        <w:t>olicing, 2023)</w:t>
      </w:r>
      <w:r w:rsidRPr="046D22F5" w:rsidR="14BE4E2E">
        <w:rPr>
          <w:rFonts w:ascii="Arial" w:hAnsi="Arial" w:eastAsia="Arial" w:cs="Arial"/>
          <w:noProof w:val="0"/>
          <w:color w:val="000000" w:themeColor="text1" w:themeTint="FF" w:themeShade="FF"/>
          <w:sz w:val="24"/>
          <w:szCs w:val="24"/>
          <w:lang w:val="en-GB"/>
        </w:rPr>
        <w:t xml:space="preserve"> </w:t>
      </w:r>
      <w:r w:rsidRPr="046D22F5" w:rsidR="592659E7">
        <w:rPr>
          <w:rFonts w:ascii="Arial" w:hAnsi="Arial" w:eastAsia="Arial" w:cs="Arial"/>
          <w:noProof w:val="0"/>
          <w:color w:val="auto"/>
          <w:sz w:val="24"/>
          <w:szCs w:val="24"/>
          <w:lang w:val="en-GB"/>
        </w:rPr>
        <w:t xml:space="preserve">The London riots </w:t>
      </w:r>
      <w:r w:rsidRPr="046D22F5" w:rsidR="4CCFB108">
        <w:rPr>
          <w:rFonts w:ascii="Arial" w:hAnsi="Arial" w:eastAsia="Arial" w:cs="Arial"/>
          <w:noProof w:val="0"/>
          <w:color w:val="auto"/>
          <w:sz w:val="24"/>
          <w:szCs w:val="24"/>
          <w:lang w:val="en-GB"/>
        </w:rPr>
        <w:t xml:space="preserve">is another major incident which </w:t>
      </w:r>
      <w:r w:rsidRPr="046D22F5" w:rsidR="4CCFB108">
        <w:rPr>
          <w:rFonts w:ascii="Arial" w:hAnsi="Arial" w:eastAsia="Arial" w:cs="Arial"/>
          <w:noProof w:val="0"/>
          <w:color w:val="auto"/>
          <w:sz w:val="24"/>
          <w:szCs w:val="24"/>
          <w:lang w:val="en-GB"/>
        </w:rPr>
        <w:t>impacted</w:t>
      </w:r>
      <w:r w:rsidRPr="046D22F5" w:rsidR="4CCFB108">
        <w:rPr>
          <w:rFonts w:ascii="Arial" w:hAnsi="Arial" w:eastAsia="Arial" w:cs="Arial"/>
          <w:noProof w:val="0"/>
          <w:color w:val="auto"/>
          <w:sz w:val="24"/>
          <w:szCs w:val="24"/>
          <w:lang w:val="en-GB"/>
        </w:rPr>
        <w:t xml:space="preserve"> on policing by consent</w:t>
      </w:r>
      <w:r w:rsidRPr="046D22F5" w:rsidR="62A0BBFB">
        <w:rPr>
          <w:rFonts w:ascii="Arial" w:hAnsi="Arial" w:eastAsia="Arial" w:cs="Arial"/>
          <w:noProof w:val="0"/>
          <w:color w:val="auto"/>
          <w:sz w:val="24"/>
          <w:szCs w:val="24"/>
          <w:lang w:val="en-GB"/>
        </w:rPr>
        <w:t xml:space="preserve"> were protests started a riot within London and other cities within England. </w:t>
      </w:r>
      <w:r w:rsidRPr="046D22F5" w:rsidR="751C3805">
        <w:rPr>
          <w:rFonts w:ascii="Arial" w:hAnsi="Arial" w:eastAsia="Arial" w:cs="Arial"/>
          <w:noProof w:val="0"/>
          <w:color w:val="auto"/>
          <w:sz w:val="24"/>
          <w:szCs w:val="24"/>
          <w:lang w:val="en-GB"/>
        </w:rPr>
        <w:t xml:space="preserve">The reasoning for the start of the rioting was to seek justice for the death of a </w:t>
      </w:r>
      <w:r w:rsidRPr="046D22F5" w:rsidR="0063FEC6">
        <w:rPr>
          <w:rFonts w:ascii="Arial" w:hAnsi="Arial" w:eastAsia="Arial" w:cs="Arial"/>
          <w:noProof w:val="0"/>
          <w:color w:val="auto"/>
          <w:sz w:val="24"/>
          <w:szCs w:val="24"/>
          <w:lang w:val="en-GB"/>
        </w:rPr>
        <w:t>man named Mark Duggan, a young</w:t>
      </w:r>
      <w:r w:rsidRPr="046D22F5" w:rsidR="13138FD0">
        <w:rPr>
          <w:rFonts w:ascii="Arial" w:hAnsi="Arial" w:eastAsia="Arial" w:cs="Arial"/>
          <w:noProof w:val="0"/>
          <w:color w:val="auto"/>
          <w:sz w:val="24"/>
          <w:szCs w:val="24"/>
          <w:lang w:val="en-GB"/>
        </w:rPr>
        <w:t xml:space="preserve"> black man which was shot by police officers causing his death</w:t>
      </w:r>
      <w:r w:rsidRPr="046D22F5" w:rsidR="51B87501">
        <w:rPr>
          <w:rFonts w:ascii="Arial" w:hAnsi="Arial" w:eastAsia="Arial" w:cs="Arial"/>
          <w:noProof w:val="0"/>
          <w:color w:val="auto"/>
          <w:sz w:val="24"/>
          <w:szCs w:val="24"/>
          <w:lang w:val="en-GB"/>
        </w:rPr>
        <w:t xml:space="preserve">. </w:t>
      </w:r>
      <w:r w:rsidRPr="046D22F5" w:rsidR="70433379">
        <w:rPr>
          <w:rFonts w:ascii="Arial" w:hAnsi="Arial" w:eastAsia="Arial" w:cs="Arial"/>
          <w:noProof w:val="0"/>
          <w:color w:val="auto"/>
          <w:sz w:val="24"/>
          <w:szCs w:val="24"/>
          <w:lang w:val="en-GB"/>
        </w:rPr>
        <w:t>News reports that kept people updated on the situation shows that t</w:t>
      </w:r>
      <w:r w:rsidRPr="046D22F5" w:rsidR="51B87501">
        <w:rPr>
          <w:rFonts w:ascii="Arial" w:hAnsi="Arial" w:eastAsia="Arial" w:cs="Arial"/>
          <w:noProof w:val="0"/>
          <w:color w:val="auto"/>
          <w:sz w:val="24"/>
          <w:szCs w:val="24"/>
          <w:lang w:val="en-GB"/>
        </w:rPr>
        <w:t>wo days after the incident on 6</w:t>
      </w:r>
      <w:r w:rsidRPr="046D22F5" w:rsidR="51B87501">
        <w:rPr>
          <w:rFonts w:ascii="Arial" w:hAnsi="Arial" w:eastAsia="Arial" w:cs="Arial"/>
          <w:noProof w:val="0"/>
          <w:color w:val="auto"/>
          <w:sz w:val="24"/>
          <w:szCs w:val="24"/>
          <w:vertAlign w:val="superscript"/>
          <w:lang w:val="en-GB"/>
        </w:rPr>
        <w:t>th</w:t>
      </w:r>
      <w:r w:rsidRPr="046D22F5" w:rsidR="51B87501">
        <w:rPr>
          <w:rFonts w:ascii="Arial" w:hAnsi="Arial" w:eastAsia="Arial" w:cs="Arial"/>
          <w:noProof w:val="0"/>
          <w:color w:val="auto"/>
          <w:sz w:val="24"/>
          <w:szCs w:val="24"/>
          <w:lang w:val="en-GB"/>
        </w:rPr>
        <w:t xml:space="preserve"> august, 2011 </w:t>
      </w:r>
      <w:r w:rsidRPr="046D22F5" w:rsidR="07408E32">
        <w:rPr>
          <w:rFonts w:ascii="Arial" w:hAnsi="Arial" w:eastAsia="Arial" w:cs="Arial"/>
          <w:noProof w:val="0"/>
          <w:color w:val="auto"/>
          <w:sz w:val="24"/>
          <w:szCs w:val="24"/>
          <w:lang w:val="en-GB"/>
        </w:rPr>
        <w:t xml:space="preserve">and lasted for several days. </w:t>
      </w:r>
      <w:r w:rsidRPr="046D22F5" w:rsidR="0242E6DE">
        <w:rPr>
          <w:rFonts w:ascii="Arial" w:hAnsi="Arial" w:eastAsia="Arial" w:cs="Arial"/>
          <w:noProof w:val="0"/>
          <w:color w:val="auto"/>
          <w:sz w:val="24"/>
          <w:szCs w:val="24"/>
          <w:lang w:val="en-GB"/>
        </w:rPr>
        <w:t xml:space="preserve">(BBC, </w:t>
      </w:r>
      <w:r w:rsidRPr="046D22F5" w:rsidR="210D158F">
        <w:rPr>
          <w:rFonts w:ascii="Arial" w:hAnsi="Arial" w:eastAsia="Arial" w:cs="Arial"/>
          <w:noProof w:val="0"/>
          <w:color w:val="auto"/>
          <w:sz w:val="24"/>
          <w:szCs w:val="24"/>
          <w:lang w:val="en-GB"/>
        </w:rPr>
        <w:t>2021) When</w:t>
      </w:r>
      <w:r w:rsidRPr="046D22F5" w:rsidR="21878535">
        <w:rPr>
          <w:rFonts w:ascii="Arial" w:hAnsi="Arial" w:eastAsia="Arial" w:cs="Arial"/>
          <w:noProof w:val="0"/>
          <w:color w:val="auto"/>
          <w:sz w:val="24"/>
          <w:szCs w:val="24"/>
          <w:lang w:val="en-GB"/>
        </w:rPr>
        <w:t xml:space="preserve"> the rioting </w:t>
      </w:r>
      <w:r w:rsidRPr="046D22F5" w:rsidR="0411FBD2">
        <w:rPr>
          <w:rFonts w:ascii="Arial" w:hAnsi="Arial" w:eastAsia="Arial" w:cs="Arial"/>
          <w:noProof w:val="0"/>
          <w:color w:val="auto"/>
          <w:sz w:val="24"/>
          <w:szCs w:val="24"/>
          <w:lang w:val="en-GB"/>
        </w:rPr>
        <w:t>began</w:t>
      </w:r>
      <w:r w:rsidRPr="046D22F5" w:rsidR="21878535">
        <w:rPr>
          <w:rFonts w:ascii="Arial" w:hAnsi="Arial" w:eastAsia="Arial" w:cs="Arial"/>
          <w:noProof w:val="0"/>
          <w:color w:val="auto"/>
          <w:sz w:val="24"/>
          <w:szCs w:val="24"/>
          <w:lang w:val="en-GB"/>
        </w:rPr>
        <w:t xml:space="preserve"> hundreds of citizens marched from </w:t>
      </w:r>
      <w:r w:rsidRPr="046D22F5" w:rsidR="23FF78D3">
        <w:rPr>
          <w:rFonts w:ascii="Arial" w:hAnsi="Arial" w:eastAsia="Arial" w:cs="Arial"/>
          <w:noProof w:val="0"/>
          <w:color w:val="auto"/>
          <w:sz w:val="24"/>
          <w:szCs w:val="24"/>
          <w:lang w:val="en-GB"/>
        </w:rPr>
        <w:t>London's</w:t>
      </w:r>
      <w:r w:rsidRPr="046D22F5" w:rsidR="21878535">
        <w:rPr>
          <w:rFonts w:ascii="Arial" w:hAnsi="Arial" w:eastAsia="Arial" w:cs="Arial"/>
          <w:noProof w:val="0"/>
          <w:color w:val="auto"/>
          <w:sz w:val="24"/>
          <w:szCs w:val="24"/>
          <w:lang w:val="en-GB"/>
        </w:rPr>
        <w:t xml:space="preserve"> </w:t>
      </w:r>
      <w:r w:rsidRPr="046D22F5" w:rsidR="7F8E27F5">
        <w:rPr>
          <w:rFonts w:ascii="Arial" w:hAnsi="Arial" w:eastAsia="Arial" w:cs="Arial"/>
          <w:noProof w:val="0"/>
          <w:color w:val="auto"/>
          <w:sz w:val="24"/>
          <w:szCs w:val="24"/>
          <w:lang w:val="en-GB"/>
        </w:rPr>
        <w:t>Broadwater</w:t>
      </w:r>
      <w:r w:rsidRPr="046D22F5" w:rsidR="21878535">
        <w:rPr>
          <w:rFonts w:ascii="Arial" w:hAnsi="Arial" w:eastAsia="Arial" w:cs="Arial"/>
          <w:noProof w:val="0"/>
          <w:color w:val="auto"/>
          <w:sz w:val="24"/>
          <w:szCs w:val="24"/>
          <w:lang w:val="en-GB"/>
        </w:rPr>
        <w:t xml:space="preserve"> farm estate to Tottenham </w:t>
      </w:r>
      <w:r w:rsidRPr="046D22F5" w:rsidR="4F023F64">
        <w:rPr>
          <w:rFonts w:ascii="Arial" w:hAnsi="Arial" w:eastAsia="Arial" w:cs="Arial"/>
          <w:noProof w:val="0"/>
          <w:color w:val="auto"/>
          <w:sz w:val="24"/>
          <w:szCs w:val="24"/>
          <w:lang w:val="en-GB"/>
        </w:rPr>
        <w:t>police station</w:t>
      </w:r>
      <w:r w:rsidRPr="046D22F5" w:rsidR="0DA72496">
        <w:rPr>
          <w:rFonts w:ascii="Arial" w:hAnsi="Arial" w:eastAsia="Arial" w:cs="Arial"/>
          <w:noProof w:val="0"/>
          <w:color w:val="auto"/>
          <w:sz w:val="24"/>
          <w:szCs w:val="24"/>
          <w:lang w:val="en-GB"/>
        </w:rPr>
        <w:t xml:space="preserve">. </w:t>
      </w:r>
      <w:r w:rsidRPr="046D22F5" w:rsidR="78B9CBE7">
        <w:rPr>
          <w:rFonts w:ascii="Arial" w:hAnsi="Arial" w:eastAsia="Arial" w:cs="Arial"/>
          <w:noProof w:val="0"/>
          <w:color w:val="auto"/>
          <w:sz w:val="24"/>
          <w:szCs w:val="24"/>
          <w:lang w:val="en-GB"/>
        </w:rPr>
        <w:t xml:space="preserve">This disaster damaged </w:t>
      </w:r>
      <w:r w:rsidRPr="046D22F5" w:rsidR="45E7BEA0">
        <w:rPr>
          <w:rFonts w:ascii="Arial" w:hAnsi="Arial" w:eastAsia="Arial" w:cs="Arial"/>
          <w:noProof w:val="0"/>
          <w:color w:val="auto"/>
          <w:sz w:val="24"/>
          <w:szCs w:val="24"/>
          <w:lang w:val="en-GB"/>
        </w:rPr>
        <w:t>a lot</w:t>
      </w:r>
      <w:r w:rsidRPr="046D22F5" w:rsidR="78B9CBE7">
        <w:rPr>
          <w:rFonts w:ascii="Arial" w:hAnsi="Arial" w:eastAsia="Arial" w:cs="Arial"/>
          <w:noProof w:val="0"/>
          <w:color w:val="auto"/>
          <w:sz w:val="24"/>
          <w:szCs w:val="24"/>
          <w:lang w:val="en-GB"/>
        </w:rPr>
        <w:t xml:space="preserve"> within communities such as shop windows, </w:t>
      </w:r>
      <w:r w:rsidRPr="046D22F5" w:rsidR="5C83CF95">
        <w:rPr>
          <w:rFonts w:ascii="Arial" w:hAnsi="Arial" w:eastAsia="Arial" w:cs="Arial"/>
          <w:noProof w:val="0"/>
          <w:color w:val="auto"/>
          <w:sz w:val="24"/>
          <w:szCs w:val="24"/>
          <w:lang w:val="en-GB"/>
        </w:rPr>
        <w:t>vehicles</w:t>
      </w:r>
      <w:r w:rsidRPr="046D22F5" w:rsidR="78B9CBE7">
        <w:rPr>
          <w:rFonts w:ascii="Arial" w:hAnsi="Arial" w:eastAsia="Arial" w:cs="Arial"/>
          <w:noProof w:val="0"/>
          <w:color w:val="auto"/>
          <w:sz w:val="24"/>
          <w:szCs w:val="24"/>
          <w:lang w:val="en-GB"/>
        </w:rPr>
        <w:t xml:space="preserve"> on fire </w:t>
      </w:r>
      <w:r w:rsidRPr="046D22F5" w:rsidR="6ABBCF8A">
        <w:rPr>
          <w:rFonts w:ascii="Arial" w:hAnsi="Arial" w:eastAsia="Arial" w:cs="Arial"/>
          <w:noProof w:val="0"/>
          <w:color w:val="auto"/>
          <w:sz w:val="24"/>
          <w:szCs w:val="24"/>
          <w:lang w:val="en-GB"/>
        </w:rPr>
        <w:t xml:space="preserve">and </w:t>
      </w:r>
      <w:r w:rsidRPr="046D22F5" w:rsidR="6F029C5B">
        <w:rPr>
          <w:rFonts w:ascii="Arial" w:hAnsi="Arial" w:eastAsia="Arial" w:cs="Arial"/>
          <w:noProof w:val="0"/>
          <w:color w:val="auto"/>
          <w:sz w:val="24"/>
          <w:szCs w:val="24"/>
          <w:lang w:val="en-GB"/>
        </w:rPr>
        <w:t>attacking armed police</w:t>
      </w:r>
      <w:r w:rsidRPr="046D22F5" w:rsidR="74ADB7CC">
        <w:rPr>
          <w:rFonts w:ascii="Arial" w:hAnsi="Arial" w:eastAsia="Arial" w:cs="Arial"/>
          <w:noProof w:val="0"/>
          <w:color w:val="auto"/>
          <w:sz w:val="24"/>
          <w:szCs w:val="24"/>
          <w:lang w:val="en-GB"/>
        </w:rPr>
        <w:t xml:space="preserve">, causing </w:t>
      </w:r>
      <w:r w:rsidRPr="046D22F5" w:rsidR="70EB4212">
        <w:rPr>
          <w:rFonts w:ascii="Arial" w:hAnsi="Arial" w:eastAsia="Arial" w:cs="Arial"/>
          <w:noProof w:val="0"/>
          <w:color w:val="auto"/>
          <w:sz w:val="24"/>
          <w:szCs w:val="24"/>
          <w:lang w:val="en-GB"/>
        </w:rPr>
        <w:t>financial</w:t>
      </w:r>
      <w:r w:rsidRPr="046D22F5" w:rsidR="74ADB7CC">
        <w:rPr>
          <w:rFonts w:ascii="Arial" w:hAnsi="Arial" w:eastAsia="Arial" w:cs="Arial"/>
          <w:noProof w:val="0"/>
          <w:color w:val="auto"/>
          <w:sz w:val="24"/>
          <w:szCs w:val="24"/>
          <w:lang w:val="en-GB"/>
        </w:rPr>
        <w:t xml:space="preserve"> costs</w:t>
      </w:r>
      <w:r w:rsidRPr="046D22F5" w:rsidR="6F029C5B">
        <w:rPr>
          <w:rFonts w:ascii="Arial" w:hAnsi="Arial" w:eastAsia="Arial" w:cs="Arial"/>
          <w:noProof w:val="0"/>
          <w:color w:val="auto"/>
          <w:sz w:val="24"/>
          <w:szCs w:val="24"/>
          <w:lang w:val="en-GB"/>
        </w:rPr>
        <w:t xml:space="preserve">. </w:t>
      </w:r>
      <w:r w:rsidRPr="046D22F5" w:rsidR="18F29756">
        <w:rPr>
          <w:rFonts w:ascii="Arial" w:hAnsi="Arial" w:eastAsia="Arial" w:cs="Arial"/>
          <w:noProof w:val="0"/>
          <w:color w:val="auto"/>
          <w:sz w:val="24"/>
          <w:szCs w:val="24"/>
          <w:lang w:val="en-GB"/>
        </w:rPr>
        <w:t>A</w:t>
      </w:r>
      <w:r w:rsidRPr="046D22F5" w:rsidR="4BCB83A5">
        <w:rPr>
          <w:rFonts w:ascii="Arial" w:hAnsi="Arial" w:eastAsia="Arial" w:cs="Arial"/>
          <w:noProof w:val="0"/>
          <w:color w:val="141414"/>
          <w:sz w:val="24"/>
          <w:szCs w:val="24"/>
          <w:lang w:val="en-GB"/>
        </w:rPr>
        <w:t xml:space="preserve"> total of 1,292 offenders were jailed for their part in the trouble while also spreading CCTV evidence to find and punish more people that were invol</w:t>
      </w:r>
      <w:r w:rsidRPr="046D22F5" w:rsidR="45E91F63">
        <w:rPr>
          <w:rFonts w:ascii="Arial" w:hAnsi="Arial" w:eastAsia="Arial" w:cs="Arial"/>
          <w:noProof w:val="0"/>
          <w:color w:val="141414"/>
          <w:sz w:val="24"/>
          <w:szCs w:val="24"/>
          <w:lang w:val="en-GB"/>
        </w:rPr>
        <w:t>ved</w:t>
      </w:r>
      <w:r w:rsidRPr="046D22F5" w:rsidR="784509EE">
        <w:rPr>
          <w:rFonts w:ascii="Arial" w:hAnsi="Arial" w:eastAsia="Arial" w:cs="Arial"/>
          <w:noProof w:val="0"/>
          <w:color w:val="141414"/>
          <w:sz w:val="24"/>
          <w:szCs w:val="24"/>
          <w:lang w:val="en-GB"/>
        </w:rPr>
        <w:t xml:space="preserve">. </w:t>
      </w:r>
      <w:r w:rsidRPr="046D22F5" w:rsidR="377F1E91">
        <w:rPr>
          <w:rFonts w:ascii="Arial" w:hAnsi="Arial" w:eastAsia="Arial" w:cs="Arial"/>
          <w:noProof w:val="0"/>
          <w:color w:val="141414"/>
          <w:sz w:val="24"/>
          <w:szCs w:val="24"/>
          <w:lang w:val="en-GB"/>
        </w:rPr>
        <w:t xml:space="preserve">This effected the police force as they had limited armed police officers </w:t>
      </w:r>
      <w:r w:rsidRPr="046D22F5" w:rsidR="65824B50">
        <w:rPr>
          <w:rFonts w:ascii="Arial" w:hAnsi="Arial" w:eastAsia="Arial" w:cs="Arial"/>
          <w:noProof w:val="0"/>
          <w:color w:val="141414"/>
          <w:sz w:val="24"/>
          <w:szCs w:val="24"/>
          <w:lang w:val="en-GB"/>
        </w:rPr>
        <w:t>a</w:t>
      </w:r>
      <w:r w:rsidRPr="046D22F5" w:rsidR="377F1E91">
        <w:rPr>
          <w:rFonts w:ascii="Arial" w:hAnsi="Arial" w:eastAsia="Arial" w:cs="Arial"/>
          <w:noProof w:val="0"/>
          <w:color w:val="141414"/>
          <w:sz w:val="24"/>
          <w:szCs w:val="24"/>
          <w:lang w:val="en-GB"/>
        </w:rPr>
        <w:t>nd resources to deal with the number of people that were rioting as it was unexpected</w:t>
      </w:r>
      <w:r w:rsidRPr="046D22F5" w:rsidR="16D1912A">
        <w:rPr>
          <w:rFonts w:ascii="Arial" w:hAnsi="Arial" w:eastAsia="Arial" w:cs="Arial"/>
          <w:noProof w:val="0"/>
          <w:color w:val="141414"/>
          <w:sz w:val="24"/>
          <w:szCs w:val="24"/>
          <w:lang w:val="en-GB"/>
        </w:rPr>
        <w:t xml:space="preserve">. </w:t>
      </w:r>
      <w:r w:rsidRPr="046D22F5" w:rsidR="79503267">
        <w:rPr>
          <w:rFonts w:ascii="Arial" w:hAnsi="Arial" w:eastAsia="Arial" w:cs="Arial"/>
          <w:noProof w:val="0"/>
          <w:color w:val="141414"/>
          <w:sz w:val="24"/>
          <w:szCs w:val="24"/>
          <w:lang w:val="en-GB"/>
        </w:rPr>
        <w:t xml:space="preserve">However, it </w:t>
      </w:r>
      <w:r w:rsidRPr="046D22F5" w:rsidR="79503267">
        <w:rPr>
          <w:rFonts w:ascii="Arial" w:hAnsi="Arial" w:eastAsia="Arial" w:cs="Arial"/>
          <w:noProof w:val="0"/>
          <w:color w:val="141414"/>
          <w:sz w:val="24"/>
          <w:szCs w:val="24"/>
          <w:lang w:val="en-GB"/>
        </w:rPr>
        <w:t>impacted</w:t>
      </w:r>
      <w:r w:rsidRPr="046D22F5" w:rsidR="79503267">
        <w:rPr>
          <w:rFonts w:ascii="Arial" w:hAnsi="Arial" w:eastAsia="Arial" w:cs="Arial"/>
          <w:noProof w:val="0"/>
          <w:color w:val="141414"/>
          <w:sz w:val="24"/>
          <w:szCs w:val="24"/>
          <w:lang w:val="en-GB"/>
        </w:rPr>
        <w:t xml:space="preserve"> on the public as it left them feeling unsafe and insecure as the violence and damage was within communities leaving vu</w:t>
      </w:r>
      <w:r w:rsidRPr="046D22F5" w:rsidR="7FB6C8CB">
        <w:rPr>
          <w:rFonts w:ascii="Arial" w:hAnsi="Arial" w:eastAsia="Arial" w:cs="Arial"/>
          <w:noProof w:val="0"/>
          <w:color w:val="141414"/>
          <w:sz w:val="24"/>
          <w:szCs w:val="24"/>
          <w:lang w:val="en-GB"/>
        </w:rPr>
        <w:t xml:space="preserve">lnerable people anxious within their own homes. </w:t>
      </w:r>
      <w:r w:rsidRPr="046D22F5" w:rsidR="3212B357">
        <w:rPr>
          <w:rFonts w:ascii="Arial" w:hAnsi="Arial" w:eastAsia="Arial" w:cs="Arial"/>
          <w:noProof w:val="0"/>
          <w:color w:val="141414"/>
          <w:sz w:val="24"/>
          <w:szCs w:val="24"/>
          <w:lang w:val="en-GB"/>
        </w:rPr>
        <w:t xml:space="preserve">The public was not only </w:t>
      </w:r>
      <w:r w:rsidRPr="046D22F5" w:rsidR="3212B357">
        <w:rPr>
          <w:rFonts w:ascii="Arial" w:hAnsi="Arial" w:eastAsia="Arial" w:cs="Arial"/>
          <w:noProof w:val="0"/>
          <w:color w:val="141414"/>
          <w:sz w:val="24"/>
          <w:szCs w:val="24"/>
          <w:lang w:val="en-GB"/>
        </w:rPr>
        <w:t>impacted</w:t>
      </w:r>
      <w:r w:rsidRPr="046D22F5" w:rsidR="3212B357">
        <w:rPr>
          <w:rFonts w:ascii="Arial" w:hAnsi="Arial" w:eastAsia="Arial" w:cs="Arial"/>
          <w:noProof w:val="0"/>
          <w:color w:val="141414"/>
          <w:sz w:val="24"/>
          <w:szCs w:val="24"/>
          <w:lang w:val="en-GB"/>
        </w:rPr>
        <w:t xml:space="preserve"> by the riots but also by the police actions on Mark Duggan</w:t>
      </w:r>
      <w:r w:rsidRPr="046D22F5" w:rsidR="55EC6F63">
        <w:rPr>
          <w:rFonts w:ascii="Arial" w:hAnsi="Arial" w:eastAsia="Arial" w:cs="Arial"/>
          <w:noProof w:val="0"/>
          <w:color w:val="141414"/>
          <w:sz w:val="24"/>
          <w:szCs w:val="24"/>
          <w:lang w:val="en-GB"/>
        </w:rPr>
        <w:t xml:space="preserve"> as they saw it as racism</w:t>
      </w:r>
      <w:r w:rsidRPr="046D22F5" w:rsidR="62D9D4D9">
        <w:rPr>
          <w:rFonts w:ascii="Arial" w:hAnsi="Arial" w:eastAsia="Arial" w:cs="Arial"/>
          <w:noProof w:val="0"/>
          <w:color w:val="141414"/>
          <w:sz w:val="24"/>
          <w:szCs w:val="24"/>
          <w:lang w:val="en-GB"/>
        </w:rPr>
        <w:t xml:space="preserve"> an</w:t>
      </w:r>
      <w:r w:rsidRPr="046D22F5" w:rsidR="5A88C5E9">
        <w:rPr>
          <w:rFonts w:ascii="Arial" w:hAnsi="Arial" w:eastAsia="Arial" w:cs="Arial"/>
          <w:noProof w:val="0"/>
          <w:color w:val="141414"/>
          <w:sz w:val="24"/>
          <w:szCs w:val="24"/>
          <w:lang w:val="en-GB"/>
        </w:rPr>
        <w:t>d</w:t>
      </w:r>
      <w:r w:rsidRPr="046D22F5" w:rsidR="62D9D4D9">
        <w:rPr>
          <w:rFonts w:ascii="Arial" w:hAnsi="Arial" w:eastAsia="Arial" w:cs="Arial"/>
          <w:noProof w:val="0"/>
          <w:color w:val="141414"/>
          <w:sz w:val="24"/>
          <w:szCs w:val="24"/>
          <w:lang w:val="en-GB"/>
        </w:rPr>
        <w:t xml:space="preserve"> </w:t>
      </w:r>
      <w:r w:rsidRPr="046D22F5" w:rsidR="62D9D4D9">
        <w:rPr>
          <w:rFonts w:ascii="Arial" w:hAnsi="Arial" w:eastAsia="Arial" w:cs="Arial"/>
          <w:noProof w:val="0"/>
          <w:color w:val="141414"/>
          <w:sz w:val="24"/>
          <w:szCs w:val="24"/>
          <w:lang w:val="en-GB"/>
        </w:rPr>
        <w:t xml:space="preserve">discrimination. </w:t>
      </w:r>
      <w:r w:rsidRPr="046D22F5" w:rsidR="47D934DF">
        <w:rPr>
          <w:rFonts w:ascii="Arial" w:hAnsi="Arial" w:eastAsia="Arial" w:cs="Arial"/>
          <w:noProof w:val="0"/>
          <w:color w:val="141414"/>
          <w:sz w:val="24"/>
          <w:szCs w:val="24"/>
          <w:lang w:val="en-GB"/>
        </w:rPr>
        <w:t xml:space="preserve">During the London riots it caused </w:t>
      </w:r>
      <w:r w:rsidRPr="046D22F5" w:rsidR="7241FA43">
        <w:rPr>
          <w:rFonts w:ascii="Arial" w:hAnsi="Arial" w:eastAsia="Arial" w:cs="Arial"/>
          <w:noProof w:val="0"/>
          <w:color w:val="141414"/>
          <w:sz w:val="24"/>
          <w:szCs w:val="24"/>
          <w:lang w:val="en-GB"/>
        </w:rPr>
        <w:t xml:space="preserve">death to </w:t>
      </w:r>
      <w:r w:rsidRPr="046D22F5" w:rsidR="47D934DF">
        <w:rPr>
          <w:rFonts w:ascii="Arial" w:hAnsi="Arial" w:eastAsia="Arial" w:cs="Arial"/>
          <w:noProof w:val="0"/>
          <w:color w:val="141414"/>
          <w:sz w:val="24"/>
          <w:szCs w:val="24"/>
          <w:lang w:val="en-GB"/>
        </w:rPr>
        <w:t>5 people</w:t>
      </w:r>
      <w:r w:rsidRPr="046D22F5" w:rsidR="39DB3882">
        <w:rPr>
          <w:rFonts w:ascii="Arial" w:hAnsi="Arial" w:eastAsia="Arial" w:cs="Arial"/>
          <w:noProof w:val="0"/>
          <w:color w:val="141414"/>
          <w:sz w:val="24"/>
          <w:szCs w:val="24"/>
          <w:lang w:val="en-GB"/>
        </w:rPr>
        <w:t xml:space="preserve"> and resulted to £50 million towards police disorder cost and £43.5 million</w:t>
      </w:r>
      <w:r w:rsidRPr="046D22F5" w:rsidR="78801DB3">
        <w:rPr>
          <w:rFonts w:ascii="Arial" w:hAnsi="Arial" w:eastAsia="Arial" w:cs="Arial"/>
          <w:noProof w:val="0"/>
          <w:color w:val="141414"/>
          <w:sz w:val="24"/>
          <w:szCs w:val="24"/>
          <w:lang w:val="en-GB"/>
        </w:rPr>
        <w:t xml:space="preserve"> to clean up. They lost over half a billion with the after math of this event</w:t>
      </w:r>
      <w:r w:rsidRPr="046D22F5" w:rsidR="33403707">
        <w:rPr>
          <w:rFonts w:ascii="Arial" w:hAnsi="Arial" w:eastAsia="Arial" w:cs="Arial"/>
          <w:noProof w:val="0"/>
          <w:color w:val="141414"/>
          <w:sz w:val="24"/>
          <w:szCs w:val="24"/>
          <w:lang w:val="en-GB"/>
        </w:rPr>
        <w:t xml:space="preserve">. </w:t>
      </w:r>
      <w:r w:rsidRPr="046D22F5" w:rsidR="6319479F">
        <w:rPr>
          <w:rFonts w:ascii="Arial" w:hAnsi="Arial" w:eastAsia="Arial" w:cs="Arial"/>
          <w:noProof w:val="0"/>
          <w:color w:val="141414"/>
          <w:sz w:val="24"/>
          <w:szCs w:val="24"/>
          <w:lang w:val="en-GB"/>
        </w:rPr>
        <w:t>(</w:t>
      </w:r>
      <w:r w:rsidRPr="046D22F5" w:rsidR="4EB4B4DE">
        <w:rPr>
          <w:rFonts w:ascii="Arial" w:hAnsi="Arial" w:eastAsia="Arial" w:cs="Arial"/>
          <w:noProof w:val="0"/>
          <w:color w:val="222222"/>
          <w:sz w:val="24"/>
          <w:szCs w:val="24"/>
          <w:lang w:val="en-GB"/>
        </w:rPr>
        <w:t>Briggs, D. ed., 2012)</w:t>
      </w:r>
      <w:r w:rsidRPr="046D22F5" w:rsidR="3B5F1765">
        <w:rPr>
          <w:rFonts w:ascii="Arial" w:hAnsi="Arial" w:eastAsia="Arial" w:cs="Arial"/>
          <w:noProof w:val="0"/>
          <w:color w:val="222222"/>
          <w:sz w:val="24"/>
          <w:szCs w:val="24"/>
          <w:lang w:val="en-GB"/>
        </w:rPr>
        <w:t xml:space="preserve"> </w:t>
      </w:r>
      <w:r w:rsidRPr="046D22F5" w:rsidR="74EA5F8A">
        <w:rPr>
          <w:noProof w:val="0"/>
          <w:lang w:val="en-GB"/>
        </w:rPr>
        <w:t>The final event which took place that influenced the policing by consent was the Stephen Lawrence Case and Macphers</w:t>
      </w:r>
      <w:r w:rsidRPr="046D22F5" w:rsidR="543CD223">
        <w:rPr>
          <w:noProof w:val="0"/>
          <w:lang w:val="en-GB"/>
        </w:rPr>
        <w:t xml:space="preserve">on report as it criticised and developed some </w:t>
      </w:r>
      <w:r w:rsidRPr="046D22F5" w:rsidR="12E1B755">
        <w:rPr>
          <w:noProof w:val="0"/>
          <w:lang w:val="en-GB"/>
        </w:rPr>
        <w:t>concerns and issues of police racism</w:t>
      </w:r>
      <w:r w:rsidRPr="046D22F5" w:rsidR="75420321">
        <w:rPr>
          <w:noProof w:val="0"/>
          <w:lang w:val="en-GB"/>
        </w:rPr>
        <w:t xml:space="preserve"> within the metropolitan police service and the criminal justice system</w:t>
      </w:r>
      <w:r w:rsidRPr="046D22F5" w:rsidR="12E1B755">
        <w:rPr>
          <w:noProof w:val="0"/>
          <w:lang w:val="en-GB"/>
        </w:rPr>
        <w:t xml:space="preserve">. </w:t>
      </w:r>
      <w:r w:rsidRPr="046D22F5" w:rsidR="2A7278BB">
        <w:rPr>
          <w:noProof w:val="0"/>
          <w:lang w:val="en-GB"/>
        </w:rPr>
        <w:t xml:space="preserve">In the </w:t>
      </w:r>
      <w:r w:rsidRPr="046D22F5" w:rsidR="010DFC04">
        <w:rPr>
          <w:noProof w:val="0"/>
          <w:lang w:val="en-GB"/>
        </w:rPr>
        <w:t>(Innes</w:t>
      </w:r>
      <w:r w:rsidRPr="046D22F5" w:rsidR="010DFC04">
        <w:rPr>
          <w:rFonts w:ascii="Arial" w:hAnsi="Arial" w:eastAsia="Arial" w:cs="Arial"/>
          <w:noProof w:val="0"/>
          <w:color w:val="222222"/>
          <w:sz w:val="24"/>
          <w:szCs w:val="24"/>
          <w:lang w:val="en-GB"/>
        </w:rPr>
        <w:t>, M., 1999.)</w:t>
      </w:r>
      <w:r w:rsidRPr="046D22F5" w:rsidR="2A7278BB">
        <w:rPr>
          <w:noProof w:val="0"/>
          <w:lang w:val="en-GB"/>
        </w:rPr>
        <w:t xml:space="preserve"> article it shows how Macphersons report </w:t>
      </w:r>
      <w:r w:rsidRPr="046D22F5" w:rsidR="484B7B14">
        <w:rPr>
          <w:noProof w:val="0"/>
          <w:lang w:val="en-GB"/>
        </w:rPr>
        <w:t xml:space="preserve">which was published in 1999 </w:t>
      </w:r>
      <w:r w:rsidRPr="046D22F5" w:rsidR="2A7278BB">
        <w:rPr>
          <w:noProof w:val="0"/>
          <w:lang w:val="en-GB"/>
        </w:rPr>
        <w:t xml:space="preserve">caused many problems </w:t>
      </w:r>
      <w:r w:rsidRPr="046D22F5" w:rsidR="4EB21178">
        <w:rPr>
          <w:noProof w:val="0"/>
          <w:lang w:val="en-GB"/>
        </w:rPr>
        <w:t>with accountability and trust within the public.</w:t>
      </w:r>
      <w:r w:rsidRPr="046D22F5" w:rsidR="60606E9C">
        <w:rPr>
          <w:noProof w:val="0"/>
          <w:lang w:val="en-GB"/>
        </w:rPr>
        <w:t xml:space="preserve"> </w:t>
      </w:r>
      <w:r w:rsidRPr="046D22F5" w:rsidR="17CB3F19">
        <w:rPr>
          <w:rFonts w:ascii="Arial" w:hAnsi="Arial" w:eastAsia="Arial" w:cs="Arial"/>
          <w:b w:val="0"/>
          <w:bCs w:val="0"/>
          <w:noProof w:val="0"/>
          <w:color w:val="auto"/>
          <w:sz w:val="24"/>
          <w:szCs w:val="24"/>
          <w:lang w:val="en-GB"/>
        </w:rPr>
        <w:t xml:space="preserve">The </w:t>
      </w:r>
      <w:r w:rsidRPr="046D22F5" w:rsidR="17CB3F19">
        <w:rPr>
          <w:rFonts w:ascii="Arial" w:hAnsi="Arial" w:eastAsia="Arial" w:cs="Arial"/>
          <w:b w:val="0"/>
          <w:bCs w:val="0"/>
          <w:noProof w:val="0"/>
          <w:color w:val="auto"/>
          <w:sz w:val="24"/>
          <w:szCs w:val="24"/>
          <w:lang w:val="en-GB"/>
        </w:rPr>
        <w:t>Stephen Lawrence case</w:t>
      </w:r>
      <w:r w:rsidRPr="046D22F5" w:rsidR="17CB3F19">
        <w:rPr>
          <w:rFonts w:ascii="Arial" w:hAnsi="Arial" w:eastAsia="Arial" w:cs="Arial"/>
          <w:b w:val="0"/>
          <w:bCs w:val="0"/>
          <w:noProof w:val="0"/>
          <w:color w:val="auto"/>
          <w:sz w:val="24"/>
          <w:szCs w:val="24"/>
          <w:lang w:val="en-GB"/>
        </w:rPr>
        <w:t xml:space="preserve"> involved the racially motivated murder of a black British teenager </w:t>
      </w:r>
      <w:r w:rsidRPr="046D22F5" w:rsidR="0B6D269D">
        <w:rPr>
          <w:rFonts w:ascii="ui-sans-serif" w:hAnsi="ui-sans-serif" w:eastAsia="ui-sans-serif" w:cs="ui-sans-serif"/>
          <w:noProof w:val="0"/>
          <w:color w:val="auto"/>
          <w:sz w:val="24"/>
          <w:szCs w:val="24"/>
          <w:lang w:val="en-GB"/>
        </w:rPr>
        <w:t>who was fatally stabbed</w:t>
      </w:r>
      <w:r w:rsidRPr="046D22F5" w:rsidR="591706EB">
        <w:rPr>
          <w:rFonts w:ascii="ui-sans-serif" w:hAnsi="ui-sans-serif" w:eastAsia="ui-sans-serif" w:cs="ui-sans-serif"/>
          <w:noProof w:val="0"/>
          <w:color w:val="auto"/>
          <w:sz w:val="24"/>
          <w:szCs w:val="24"/>
          <w:lang w:val="en-GB"/>
        </w:rPr>
        <w:t xml:space="preserve"> by a group of white youths while waiting for a bus with his friend. </w:t>
      </w:r>
      <w:r w:rsidRPr="046D22F5" w:rsidR="0B6D269D">
        <w:rPr>
          <w:rFonts w:ascii="ui-sans-serif" w:hAnsi="ui-sans-serif" w:eastAsia="ui-sans-serif" w:cs="ui-sans-serif"/>
          <w:noProof w:val="0"/>
          <w:color w:val="auto"/>
          <w:sz w:val="24"/>
          <w:szCs w:val="24"/>
          <w:lang w:val="en-GB"/>
        </w:rPr>
        <w:t>in a racially motivated attack</w:t>
      </w:r>
      <w:r w:rsidRPr="046D22F5" w:rsidR="7614338B">
        <w:rPr>
          <w:rFonts w:ascii="ui-sans-serif" w:hAnsi="ui-sans-serif" w:eastAsia="ui-sans-serif" w:cs="ui-sans-serif"/>
          <w:noProof w:val="0"/>
          <w:color w:val="auto"/>
          <w:sz w:val="24"/>
          <w:szCs w:val="24"/>
          <w:lang w:val="en-GB"/>
        </w:rPr>
        <w:t xml:space="preserve"> within</w:t>
      </w:r>
      <w:r w:rsidRPr="046D22F5" w:rsidR="7C7AC9EF">
        <w:rPr>
          <w:rFonts w:ascii="ui-sans-serif" w:hAnsi="ui-sans-serif" w:eastAsia="ui-sans-serif" w:cs="ui-sans-serif"/>
          <w:noProof w:val="0"/>
          <w:color w:val="auto"/>
          <w:sz w:val="24"/>
          <w:szCs w:val="24"/>
          <w:lang w:val="en-GB"/>
        </w:rPr>
        <w:t xml:space="preserve"> </w:t>
      </w:r>
      <w:r w:rsidRPr="046D22F5" w:rsidR="0B6D269D">
        <w:rPr>
          <w:rFonts w:ascii="ui-sans-serif" w:hAnsi="ui-sans-serif" w:eastAsia="ui-sans-serif" w:cs="ui-sans-serif"/>
          <w:noProof w:val="0"/>
          <w:color w:val="auto"/>
          <w:sz w:val="24"/>
          <w:szCs w:val="24"/>
          <w:lang w:val="en-GB"/>
        </w:rPr>
        <w:t xml:space="preserve">London, </w:t>
      </w:r>
      <w:r w:rsidRPr="046D22F5" w:rsidR="0FD31B80">
        <w:rPr>
          <w:rFonts w:ascii="ui-sans-serif" w:hAnsi="ui-sans-serif" w:eastAsia="ui-sans-serif" w:cs="ui-sans-serif"/>
          <w:noProof w:val="0"/>
          <w:color w:val="auto"/>
          <w:sz w:val="24"/>
          <w:szCs w:val="24"/>
          <w:lang w:val="en-GB"/>
        </w:rPr>
        <w:t>in</w:t>
      </w:r>
      <w:r w:rsidRPr="046D22F5" w:rsidR="0B6D269D">
        <w:rPr>
          <w:rFonts w:ascii="ui-sans-serif" w:hAnsi="ui-sans-serif" w:eastAsia="ui-sans-serif" w:cs="ui-sans-serif"/>
          <w:noProof w:val="0"/>
          <w:color w:val="auto"/>
          <w:sz w:val="24"/>
          <w:szCs w:val="24"/>
          <w:lang w:val="en-GB"/>
        </w:rPr>
        <w:t xml:space="preserve"> </w:t>
      </w:r>
      <w:r w:rsidRPr="046D22F5" w:rsidR="78C0FECA">
        <w:rPr>
          <w:rFonts w:ascii="ui-sans-serif" w:hAnsi="ui-sans-serif" w:eastAsia="ui-sans-serif" w:cs="ui-sans-serif"/>
          <w:noProof w:val="0"/>
          <w:color w:val="auto"/>
          <w:sz w:val="24"/>
          <w:szCs w:val="24"/>
          <w:lang w:val="en-GB"/>
        </w:rPr>
        <w:t>April</w:t>
      </w:r>
      <w:r w:rsidRPr="046D22F5" w:rsidR="0B6D269D">
        <w:rPr>
          <w:rFonts w:ascii="ui-sans-serif" w:hAnsi="ui-sans-serif" w:eastAsia="ui-sans-serif" w:cs="ui-sans-serif"/>
          <w:noProof w:val="0"/>
          <w:color w:val="auto"/>
          <w:sz w:val="24"/>
          <w:szCs w:val="24"/>
          <w:lang w:val="en-GB"/>
        </w:rPr>
        <w:t xml:space="preserve"> 1993</w:t>
      </w:r>
      <w:r w:rsidRPr="046D22F5" w:rsidR="52F027FC">
        <w:rPr>
          <w:rFonts w:ascii="ui-sans-serif" w:hAnsi="ui-sans-serif" w:eastAsia="ui-sans-serif" w:cs="ui-sans-serif"/>
          <w:noProof w:val="0"/>
          <w:color w:val="auto"/>
          <w:sz w:val="24"/>
          <w:szCs w:val="24"/>
          <w:lang w:val="en-GB"/>
        </w:rPr>
        <w:t xml:space="preserve"> and died from his multiple stab wounds shortly after. After 19 years after the incident </w:t>
      </w:r>
      <w:r w:rsidRPr="046D22F5" w:rsidR="0E292714">
        <w:rPr>
          <w:rFonts w:ascii="ui-sans-serif" w:hAnsi="ui-sans-serif" w:eastAsia="ui-sans-serif" w:cs="ui-sans-serif"/>
          <w:noProof w:val="0"/>
          <w:color w:val="auto"/>
          <w:sz w:val="24"/>
          <w:szCs w:val="24"/>
          <w:lang w:val="en-GB"/>
        </w:rPr>
        <w:t>the two suspects were convicted of his murder and received sentences for life.</w:t>
      </w:r>
      <w:r w:rsidRPr="046D22F5" w:rsidR="1F7E8CD2">
        <w:rPr>
          <w:rFonts w:ascii="ui-sans-serif" w:hAnsi="ui-sans-serif" w:eastAsia="ui-sans-serif" w:cs="ui-sans-serif"/>
          <w:noProof w:val="0"/>
          <w:color w:val="auto"/>
          <w:sz w:val="24"/>
          <w:szCs w:val="24"/>
          <w:lang w:val="en-GB"/>
        </w:rPr>
        <w:t xml:space="preserve"> </w:t>
      </w:r>
      <w:r w:rsidRPr="046D22F5" w:rsidR="2C843CB5">
        <w:rPr>
          <w:rFonts w:ascii="ui-sans-serif" w:hAnsi="ui-sans-serif" w:eastAsia="ui-sans-serif" w:cs="ui-sans-serif"/>
          <w:noProof w:val="0"/>
          <w:color w:val="auto"/>
          <w:sz w:val="24"/>
          <w:szCs w:val="24"/>
          <w:lang w:val="en-GB"/>
        </w:rPr>
        <w:t xml:space="preserve">Overall, this affected the police force as they increased their diversity training, </w:t>
      </w:r>
      <w:r w:rsidRPr="046D22F5" w:rsidR="5A6DBF8E">
        <w:rPr>
          <w:rFonts w:ascii="ui-sans-serif" w:hAnsi="ui-sans-serif" w:eastAsia="ui-sans-serif" w:cs="ui-sans-serif"/>
          <w:noProof w:val="0"/>
          <w:color w:val="auto"/>
          <w:sz w:val="24"/>
          <w:szCs w:val="24"/>
          <w:lang w:val="en-GB"/>
        </w:rPr>
        <w:t>improved</w:t>
      </w:r>
      <w:r w:rsidRPr="046D22F5" w:rsidR="2C843CB5">
        <w:rPr>
          <w:rFonts w:ascii="ui-sans-serif" w:hAnsi="ui-sans-serif" w:eastAsia="ui-sans-serif" w:cs="ui-sans-serif"/>
          <w:noProof w:val="0"/>
          <w:color w:val="auto"/>
          <w:sz w:val="24"/>
          <w:szCs w:val="24"/>
          <w:lang w:val="en-GB"/>
        </w:rPr>
        <w:t xml:space="preserve"> </w:t>
      </w:r>
      <w:r w:rsidRPr="046D22F5" w:rsidR="6D360D8F">
        <w:rPr>
          <w:rFonts w:ascii="ui-sans-serif" w:hAnsi="ui-sans-serif" w:eastAsia="ui-sans-serif" w:cs="ui-sans-serif"/>
          <w:noProof w:val="0"/>
          <w:color w:val="auto"/>
          <w:sz w:val="24"/>
          <w:szCs w:val="24"/>
          <w:lang w:val="en-GB"/>
        </w:rPr>
        <w:t>recruitment</w:t>
      </w:r>
      <w:r w:rsidRPr="046D22F5" w:rsidR="2C843CB5">
        <w:rPr>
          <w:rFonts w:ascii="ui-sans-serif" w:hAnsi="ui-sans-serif" w:eastAsia="ui-sans-serif" w:cs="ui-sans-serif"/>
          <w:noProof w:val="0"/>
          <w:color w:val="auto"/>
          <w:sz w:val="24"/>
          <w:szCs w:val="24"/>
          <w:lang w:val="en-GB"/>
        </w:rPr>
        <w:t xml:space="preserve"> </w:t>
      </w:r>
      <w:r w:rsidRPr="046D22F5" w:rsidR="64C28B82">
        <w:rPr>
          <w:rFonts w:ascii="ui-sans-serif" w:hAnsi="ui-sans-serif" w:eastAsia="ui-sans-serif" w:cs="ui-sans-serif"/>
          <w:noProof w:val="0"/>
          <w:color w:val="auto"/>
          <w:sz w:val="24"/>
          <w:szCs w:val="24"/>
          <w:lang w:val="en-GB"/>
        </w:rPr>
        <w:t>and finding ways to prevent similar failures in the future.</w:t>
      </w:r>
      <w:r w:rsidRPr="046D22F5" w:rsidR="3BC73AE2">
        <w:rPr>
          <w:rFonts w:ascii="ui-sans-serif" w:hAnsi="ui-sans-serif" w:eastAsia="ui-sans-serif" w:cs="ui-sans-serif"/>
          <w:noProof w:val="0"/>
          <w:color w:val="auto"/>
          <w:sz w:val="24"/>
          <w:szCs w:val="24"/>
          <w:lang w:val="en-GB"/>
        </w:rPr>
        <w:t xml:space="preserve"> This also encouraged the police force to communicate and build relationships within communities by listening to their concerns and helping them gain </w:t>
      </w:r>
      <w:r w:rsidRPr="046D22F5" w:rsidR="0F02DDF3">
        <w:rPr>
          <w:rFonts w:ascii="ui-sans-serif" w:hAnsi="ui-sans-serif" w:eastAsia="ui-sans-serif" w:cs="ui-sans-serif"/>
          <w:noProof w:val="0"/>
          <w:color w:val="auto"/>
          <w:sz w:val="24"/>
          <w:szCs w:val="24"/>
          <w:lang w:val="en-GB"/>
        </w:rPr>
        <w:t>respect and sense of safety.</w:t>
      </w:r>
      <w:r w:rsidRPr="046D22F5" w:rsidR="74BBE6EF">
        <w:rPr>
          <w:rFonts w:ascii="ui-sans-serif" w:hAnsi="ui-sans-serif" w:eastAsia="ui-sans-serif" w:cs="ui-sans-serif"/>
          <w:noProof w:val="0"/>
          <w:color w:val="auto"/>
          <w:sz w:val="24"/>
          <w:szCs w:val="24"/>
          <w:lang w:val="en-GB"/>
        </w:rPr>
        <w:t xml:space="preserve"> The result of this situation also </w:t>
      </w:r>
      <w:r w:rsidRPr="046D22F5" w:rsidR="74BBE6EF">
        <w:rPr>
          <w:rFonts w:ascii="ui-sans-serif" w:hAnsi="ui-sans-serif" w:eastAsia="ui-sans-serif" w:cs="ui-sans-serif"/>
          <w:noProof w:val="0"/>
          <w:color w:val="auto"/>
          <w:sz w:val="24"/>
          <w:szCs w:val="24"/>
          <w:lang w:val="en-GB"/>
        </w:rPr>
        <w:t>impacted</w:t>
      </w:r>
      <w:r w:rsidRPr="046D22F5" w:rsidR="74BBE6EF">
        <w:rPr>
          <w:rFonts w:ascii="ui-sans-serif" w:hAnsi="ui-sans-serif" w:eastAsia="ui-sans-serif" w:cs="ui-sans-serif"/>
          <w:noProof w:val="0"/>
          <w:color w:val="auto"/>
          <w:sz w:val="24"/>
          <w:szCs w:val="24"/>
          <w:lang w:val="en-GB"/>
        </w:rPr>
        <w:t xml:space="preserve"> the public within society as it made people </w:t>
      </w:r>
      <w:r w:rsidRPr="046D22F5" w:rsidR="066A4414">
        <w:rPr>
          <w:rFonts w:ascii="ui-sans-serif" w:hAnsi="ui-sans-serif" w:eastAsia="ui-sans-serif" w:cs="ui-sans-serif"/>
          <w:noProof w:val="0"/>
          <w:color w:val="auto"/>
          <w:sz w:val="24"/>
          <w:szCs w:val="24"/>
          <w:lang w:val="en-GB"/>
        </w:rPr>
        <w:t>a lot</w:t>
      </w:r>
      <w:r w:rsidRPr="046D22F5" w:rsidR="74BBE6EF">
        <w:rPr>
          <w:rFonts w:ascii="ui-sans-serif" w:hAnsi="ui-sans-serif" w:eastAsia="ui-sans-serif" w:cs="ui-sans-serif"/>
          <w:noProof w:val="0"/>
          <w:color w:val="auto"/>
          <w:sz w:val="24"/>
          <w:szCs w:val="24"/>
          <w:lang w:val="en-GB"/>
        </w:rPr>
        <w:t xml:space="preserve"> more aware and educated on </w:t>
      </w:r>
      <w:r w:rsidRPr="046D22F5" w:rsidR="3360CC21">
        <w:rPr>
          <w:rFonts w:ascii="ui-sans-serif" w:hAnsi="ui-sans-serif" w:eastAsia="ui-sans-serif" w:cs="ui-sans-serif"/>
          <w:noProof w:val="0"/>
          <w:color w:val="auto"/>
          <w:sz w:val="24"/>
          <w:szCs w:val="24"/>
          <w:lang w:val="en-GB"/>
        </w:rPr>
        <w:t>racism</w:t>
      </w:r>
      <w:r w:rsidRPr="046D22F5" w:rsidR="74BBE6EF">
        <w:rPr>
          <w:rFonts w:ascii="ui-sans-serif" w:hAnsi="ui-sans-serif" w:eastAsia="ui-sans-serif" w:cs="ui-sans-serif"/>
          <w:noProof w:val="0"/>
          <w:color w:val="auto"/>
          <w:sz w:val="24"/>
          <w:szCs w:val="24"/>
          <w:lang w:val="en-GB"/>
        </w:rPr>
        <w:t xml:space="preserve"> </w:t>
      </w:r>
      <w:r w:rsidRPr="046D22F5" w:rsidR="76E2EC8B">
        <w:rPr>
          <w:rFonts w:ascii="ui-sans-serif" w:hAnsi="ui-sans-serif" w:eastAsia="ui-sans-serif" w:cs="ui-sans-serif"/>
          <w:noProof w:val="0"/>
          <w:color w:val="auto"/>
          <w:sz w:val="24"/>
          <w:szCs w:val="24"/>
          <w:lang w:val="en-GB"/>
        </w:rPr>
        <w:t xml:space="preserve">and the inequality that people struggle with on a day-to-day basis. </w:t>
      </w:r>
      <w:r w:rsidRPr="046D22F5" w:rsidR="3EA892E1">
        <w:rPr>
          <w:rFonts w:ascii="ui-sans-serif" w:hAnsi="ui-sans-serif" w:eastAsia="ui-sans-serif" w:cs="ui-sans-serif"/>
          <w:noProof w:val="0"/>
          <w:color w:val="auto"/>
          <w:sz w:val="24"/>
          <w:szCs w:val="24"/>
          <w:lang w:val="en-GB"/>
        </w:rPr>
        <w:t>T</w:t>
      </w:r>
      <w:r w:rsidRPr="046D22F5" w:rsidR="2C843CB5">
        <w:rPr>
          <w:rFonts w:ascii="ui-sans-serif" w:hAnsi="ui-sans-serif" w:eastAsia="ui-sans-serif" w:cs="ui-sans-serif"/>
          <w:noProof w:val="0"/>
          <w:color w:val="auto"/>
          <w:sz w:val="24"/>
          <w:szCs w:val="24"/>
          <w:lang w:val="en-GB"/>
        </w:rPr>
        <w:t xml:space="preserve">he Stephen Lawrence case and the Macpherson Report sparked significant changes within the police force and the wider society, </w:t>
      </w:r>
      <w:r w:rsidRPr="046D22F5" w:rsidR="3DDA1ABF">
        <w:rPr>
          <w:rFonts w:ascii="ui-sans-serif" w:hAnsi="ui-sans-serif" w:eastAsia="ui-sans-serif" w:cs="ui-sans-serif"/>
          <w:noProof w:val="0"/>
          <w:color w:val="auto"/>
          <w:sz w:val="24"/>
          <w:szCs w:val="24"/>
          <w:lang w:val="en-GB"/>
        </w:rPr>
        <w:t xml:space="preserve">however many disagree that it takes a death to improve the system and educate people. </w:t>
      </w:r>
      <w:r w:rsidRPr="046D22F5" w:rsidR="3DFC6C54">
        <w:rPr>
          <w:rFonts w:ascii="Arial" w:hAnsi="Arial" w:eastAsia="Arial" w:cs="Arial"/>
          <w:noProof w:val="0"/>
          <w:color w:val="000000" w:themeColor="text1" w:themeTint="FF" w:themeShade="FF"/>
          <w:sz w:val="24"/>
          <w:szCs w:val="24"/>
          <w:lang w:val="en-GB"/>
        </w:rPr>
        <w:t xml:space="preserve">In conclusion, </w:t>
      </w:r>
      <w:r w:rsidRPr="046D22F5" w:rsidR="763ABB21">
        <w:rPr>
          <w:rFonts w:ascii="Arial" w:hAnsi="Arial" w:eastAsia="Arial" w:cs="Arial"/>
          <w:noProof w:val="0"/>
          <w:color w:val="000000" w:themeColor="text1" w:themeTint="FF" w:themeShade="FF"/>
          <w:sz w:val="24"/>
          <w:szCs w:val="24"/>
          <w:lang w:val="en-GB"/>
        </w:rPr>
        <w:t>policing</w:t>
      </w:r>
      <w:r w:rsidRPr="046D22F5" w:rsidR="3DFC6C54">
        <w:rPr>
          <w:rFonts w:ascii="Arial" w:hAnsi="Arial" w:eastAsia="Arial" w:cs="Arial"/>
          <w:noProof w:val="0"/>
          <w:color w:val="000000" w:themeColor="text1" w:themeTint="FF" w:themeShade="FF"/>
          <w:sz w:val="24"/>
          <w:szCs w:val="24"/>
          <w:lang w:val="en-GB"/>
        </w:rPr>
        <w:t xml:space="preserve"> by consent </w:t>
      </w:r>
      <w:r w:rsidRPr="046D22F5" w:rsidR="176C7AAB">
        <w:rPr>
          <w:rFonts w:ascii="Arial" w:hAnsi="Arial" w:eastAsia="Arial" w:cs="Arial"/>
          <w:noProof w:val="0"/>
          <w:color w:val="000000" w:themeColor="text1" w:themeTint="FF" w:themeShade="FF"/>
          <w:sz w:val="24"/>
          <w:szCs w:val="24"/>
          <w:lang w:val="en-GB"/>
        </w:rPr>
        <w:t xml:space="preserve">is crucial to ensure the United Kingdom police force </w:t>
      </w:r>
      <w:r w:rsidRPr="046D22F5" w:rsidR="79D04AD5">
        <w:rPr>
          <w:rFonts w:ascii="Arial" w:hAnsi="Arial" w:eastAsia="Arial" w:cs="Arial"/>
          <w:noProof w:val="0"/>
          <w:color w:val="000000" w:themeColor="text1" w:themeTint="FF" w:themeShade="FF"/>
          <w:sz w:val="24"/>
          <w:szCs w:val="24"/>
          <w:lang w:val="en-GB"/>
        </w:rPr>
        <w:t xml:space="preserve">is doing their job correctly and to their best abilities and avoiding mistakes which may cause stress and fear on the society. </w:t>
      </w:r>
      <w:r w:rsidRPr="046D22F5" w:rsidR="4090C822">
        <w:rPr>
          <w:rFonts w:ascii="Arial" w:hAnsi="Arial" w:eastAsia="Arial" w:cs="Arial"/>
          <w:noProof w:val="0"/>
          <w:color w:val="000000" w:themeColor="text1" w:themeTint="FF" w:themeShade="FF"/>
          <w:sz w:val="24"/>
          <w:szCs w:val="24"/>
          <w:lang w:val="en-GB"/>
        </w:rPr>
        <w:t xml:space="preserve">They have responsibilities in which everyone relies on them. Policing by consent ensures that </w:t>
      </w:r>
      <w:r w:rsidRPr="046D22F5" w:rsidR="3B1D2C8A">
        <w:rPr>
          <w:rFonts w:ascii="Arial" w:hAnsi="Arial" w:eastAsia="Arial" w:cs="Arial"/>
          <w:noProof w:val="0"/>
          <w:color w:val="000000" w:themeColor="text1" w:themeTint="FF" w:themeShade="FF"/>
          <w:sz w:val="24"/>
          <w:szCs w:val="24"/>
          <w:lang w:val="en-GB"/>
        </w:rPr>
        <w:t>individual</w:t>
      </w:r>
      <w:r w:rsidRPr="046D22F5" w:rsidR="4090C822">
        <w:rPr>
          <w:rFonts w:ascii="Arial" w:hAnsi="Arial" w:eastAsia="Arial" w:cs="Arial"/>
          <w:noProof w:val="0"/>
          <w:color w:val="000000" w:themeColor="text1" w:themeTint="FF" w:themeShade="FF"/>
          <w:sz w:val="24"/>
          <w:szCs w:val="24"/>
          <w:lang w:val="en-GB"/>
        </w:rPr>
        <w:t xml:space="preserve"> hum</w:t>
      </w:r>
      <w:r w:rsidRPr="046D22F5" w:rsidR="7E402A15">
        <w:rPr>
          <w:rFonts w:ascii="Arial" w:hAnsi="Arial" w:eastAsia="Arial" w:cs="Arial"/>
          <w:noProof w:val="0"/>
          <w:color w:val="000000" w:themeColor="text1" w:themeTint="FF" w:themeShade="FF"/>
          <w:sz w:val="24"/>
          <w:szCs w:val="24"/>
          <w:lang w:val="en-GB"/>
        </w:rPr>
        <w:t xml:space="preserve">an rights are </w:t>
      </w:r>
      <w:r w:rsidRPr="046D22F5" w:rsidR="64B7A31B">
        <w:rPr>
          <w:rFonts w:ascii="Arial" w:hAnsi="Arial" w:eastAsia="Arial" w:cs="Arial"/>
          <w:noProof w:val="0"/>
          <w:color w:val="000000" w:themeColor="text1" w:themeTint="FF" w:themeShade="FF"/>
          <w:sz w:val="24"/>
          <w:szCs w:val="24"/>
          <w:lang w:val="en-GB"/>
        </w:rPr>
        <w:t>prioritised</w:t>
      </w:r>
      <w:r w:rsidRPr="046D22F5" w:rsidR="7E402A15">
        <w:rPr>
          <w:rFonts w:ascii="Arial" w:hAnsi="Arial" w:eastAsia="Arial" w:cs="Arial"/>
          <w:noProof w:val="0"/>
          <w:color w:val="000000" w:themeColor="text1" w:themeTint="FF" w:themeShade="FF"/>
          <w:sz w:val="24"/>
          <w:szCs w:val="24"/>
          <w:lang w:val="en-GB"/>
        </w:rPr>
        <w:t xml:space="preserve"> </w:t>
      </w:r>
      <w:r w:rsidRPr="046D22F5" w:rsidR="771A1538">
        <w:rPr>
          <w:rFonts w:ascii="Arial" w:hAnsi="Arial" w:eastAsia="Arial" w:cs="Arial"/>
          <w:noProof w:val="0"/>
          <w:color w:val="000000" w:themeColor="text1" w:themeTint="FF" w:themeShade="FF"/>
          <w:sz w:val="24"/>
          <w:szCs w:val="24"/>
          <w:lang w:val="en-GB"/>
        </w:rPr>
        <w:t xml:space="preserve">within their work roles. </w:t>
      </w:r>
      <w:r w:rsidRPr="046D22F5" w:rsidR="214D9413">
        <w:rPr>
          <w:rFonts w:ascii="Arial" w:hAnsi="Arial" w:eastAsia="Arial" w:cs="Arial"/>
          <w:noProof w:val="0"/>
          <w:color w:val="000000" w:themeColor="text1" w:themeTint="FF" w:themeShade="FF"/>
          <w:sz w:val="24"/>
          <w:szCs w:val="24"/>
          <w:lang w:val="en-GB"/>
        </w:rPr>
        <w:t xml:space="preserve">Due to the pressure on police </w:t>
      </w:r>
      <w:r w:rsidRPr="046D22F5" w:rsidR="00A006AC">
        <w:rPr>
          <w:rFonts w:ascii="Arial" w:hAnsi="Arial" w:eastAsia="Arial" w:cs="Arial"/>
          <w:noProof w:val="0"/>
          <w:color w:val="000000" w:themeColor="text1" w:themeTint="FF" w:themeShade="FF"/>
          <w:sz w:val="24"/>
          <w:szCs w:val="24"/>
          <w:lang w:val="en-GB"/>
        </w:rPr>
        <w:t>officers,</w:t>
      </w:r>
      <w:r w:rsidRPr="046D22F5" w:rsidR="214D9413">
        <w:rPr>
          <w:rFonts w:ascii="Arial" w:hAnsi="Arial" w:eastAsia="Arial" w:cs="Arial"/>
          <w:noProof w:val="0"/>
          <w:color w:val="000000" w:themeColor="text1" w:themeTint="FF" w:themeShade="FF"/>
          <w:sz w:val="24"/>
          <w:szCs w:val="24"/>
          <w:lang w:val="en-GB"/>
        </w:rPr>
        <w:t xml:space="preserve"> there will be mistakes made however, the aim is to lower the chances and ensure no lives are at risk or none of the historical events will occur within the future.</w:t>
      </w:r>
      <w:r w:rsidRPr="046D22F5" w:rsidR="4617AE4A">
        <w:rPr>
          <w:rFonts w:ascii="Arial" w:hAnsi="Arial" w:eastAsia="Arial" w:cs="Arial"/>
          <w:noProof w:val="0"/>
          <w:color w:val="000000" w:themeColor="text1" w:themeTint="FF" w:themeShade="FF"/>
          <w:sz w:val="24"/>
          <w:szCs w:val="24"/>
          <w:lang w:val="en-GB"/>
        </w:rPr>
        <w:t xml:space="preserve"> Without mistakes they will not be able to learn and experience such </w:t>
      </w:r>
      <w:bookmarkStart w:name="_Int_QEzBGhMW" w:id="209781306"/>
      <w:r w:rsidRPr="046D22F5" w:rsidR="4617AE4A">
        <w:rPr>
          <w:rFonts w:ascii="Arial" w:hAnsi="Arial" w:eastAsia="Arial" w:cs="Arial"/>
          <w:noProof w:val="0"/>
          <w:color w:val="000000" w:themeColor="text1" w:themeTint="FF" w:themeShade="FF"/>
          <w:sz w:val="24"/>
          <w:szCs w:val="24"/>
          <w:lang w:val="en-GB"/>
        </w:rPr>
        <w:t>a difficult situation</w:t>
      </w:r>
      <w:bookmarkEnd w:id="209781306"/>
      <w:r w:rsidRPr="046D22F5" w:rsidR="4617AE4A">
        <w:rPr>
          <w:rFonts w:ascii="Arial" w:hAnsi="Arial" w:eastAsia="Arial" w:cs="Arial"/>
          <w:noProof w:val="0"/>
          <w:color w:val="000000" w:themeColor="text1" w:themeTint="FF" w:themeShade="FF"/>
          <w:sz w:val="24"/>
          <w:szCs w:val="24"/>
          <w:lang w:val="en-GB"/>
        </w:rPr>
        <w:t xml:space="preserve"> and </w:t>
      </w:r>
      <w:r w:rsidRPr="046D22F5" w:rsidR="4B8DE683">
        <w:rPr>
          <w:rFonts w:ascii="Arial" w:hAnsi="Arial" w:eastAsia="Arial" w:cs="Arial"/>
          <w:noProof w:val="0"/>
          <w:color w:val="000000" w:themeColor="text1" w:themeTint="FF" w:themeShade="FF"/>
          <w:sz w:val="24"/>
          <w:szCs w:val="24"/>
          <w:lang w:val="en-GB"/>
        </w:rPr>
        <w:t>policing</w:t>
      </w:r>
      <w:r w:rsidRPr="046D22F5" w:rsidR="4617AE4A">
        <w:rPr>
          <w:rFonts w:ascii="Arial" w:hAnsi="Arial" w:eastAsia="Arial" w:cs="Arial"/>
          <w:noProof w:val="0"/>
          <w:color w:val="000000" w:themeColor="text1" w:themeTint="FF" w:themeShade="FF"/>
          <w:sz w:val="24"/>
          <w:szCs w:val="24"/>
          <w:lang w:val="en-GB"/>
        </w:rPr>
        <w:t xml:space="preserve"> by consent will not have been shaped</w:t>
      </w:r>
      <w:r w:rsidRPr="046D22F5" w:rsidR="20B307F0">
        <w:rPr>
          <w:rFonts w:ascii="Arial" w:hAnsi="Arial" w:eastAsia="Arial" w:cs="Arial"/>
          <w:noProof w:val="0"/>
          <w:color w:val="000000" w:themeColor="text1" w:themeTint="FF" w:themeShade="FF"/>
          <w:sz w:val="24"/>
          <w:szCs w:val="24"/>
          <w:lang w:val="en-GB"/>
        </w:rPr>
        <w:t xml:space="preserve">. </w:t>
      </w:r>
    </w:p>
    <w:p w:rsidR="690715FB" w:rsidP="11CDCB38" w:rsidRDefault="690715FB" w14:paraId="4D74ED0E" w14:textId="145F0C40">
      <w:pPr>
        <w:pStyle w:val="Normal"/>
        <w:rPr>
          <w:rFonts w:ascii="Arial" w:hAnsi="Arial" w:eastAsia="Arial" w:cs="Arial"/>
          <w:color w:val="000000" w:themeColor="text1" w:themeTint="FF" w:themeShade="FF"/>
          <w:sz w:val="24"/>
          <w:szCs w:val="24"/>
        </w:rPr>
      </w:pPr>
    </w:p>
    <w:p w:rsidR="690715FB" w:rsidP="11CDCB38" w:rsidRDefault="690715FB" w14:paraId="2C746DA4" w14:textId="26584864">
      <w:pPr>
        <w:pStyle w:val="Normal"/>
        <w:rPr>
          <w:rFonts w:ascii="Arial" w:hAnsi="Arial" w:eastAsia="Arial" w:cs="Arial"/>
          <w:color w:val="000000" w:themeColor="text1" w:themeTint="FF" w:themeShade="FF"/>
          <w:sz w:val="24"/>
          <w:szCs w:val="24"/>
        </w:rPr>
      </w:pPr>
    </w:p>
    <w:p w:rsidR="6EEC9D12" w:rsidP="046D22F5" w:rsidRDefault="6EEC9D12" w14:paraId="139B7150" w14:textId="7A63BDF6">
      <w:pPr>
        <w:pStyle w:val="Normal"/>
        <w:rPr>
          <w:rFonts w:ascii="Arial" w:hAnsi="Arial" w:eastAsia="Arial" w:cs="Arial"/>
          <w:color w:val="000000" w:themeColor="text1" w:themeTint="FF" w:themeShade="FF"/>
          <w:sz w:val="24"/>
          <w:szCs w:val="24"/>
        </w:rPr>
      </w:pPr>
      <w:r w:rsidRPr="046D22F5" w:rsidR="6EEC9D12">
        <w:rPr>
          <w:rFonts w:ascii="Arial" w:hAnsi="Arial" w:eastAsia="Arial" w:cs="Arial"/>
          <w:color w:val="000000" w:themeColor="text1" w:themeTint="FF" w:themeShade="FF"/>
          <w:sz w:val="24"/>
          <w:szCs w:val="24"/>
        </w:rPr>
        <w:t>Reference list-</w:t>
      </w:r>
    </w:p>
    <w:p w:rsidR="75826AB8" w:rsidP="046D22F5" w:rsidRDefault="75826AB8" w14:paraId="08E87346" w14:textId="131ED1C5">
      <w:pPr>
        <w:pStyle w:val="Normal"/>
        <w:rPr>
          <w:rFonts w:ascii="Arial" w:hAnsi="Arial" w:eastAsia="Arial" w:cs="Arial"/>
          <w:noProof w:val="0"/>
          <w:color w:val="auto"/>
          <w:sz w:val="24"/>
          <w:szCs w:val="24"/>
          <w:lang w:val="en-GB"/>
        </w:rPr>
      </w:pPr>
      <w:r w:rsidRPr="046D22F5" w:rsidR="75826AB8">
        <w:rPr>
          <w:rFonts w:ascii="Arial" w:hAnsi="Arial" w:eastAsia="Arial" w:cs="Arial"/>
          <w:noProof w:val="0"/>
          <w:color w:val="auto"/>
          <w:sz w:val="24"/>
          <w:szCs w:val="24"/>
          <w:lang w:val="en-GB"/>
        </w:rPr>
        <w:t xml:space="preserve">Barron, D.A.V.I.D. and Mallett, X., 2011. The Hillsborough football stadium disaster, April 15, 1989. </w:t>
      </w:r>
      <w:r w:rsidRPr="046D22F5" w:rsidR="75826AB8">
        <w:rPr>
          <w:rFonts w:ascii="Arial" w:hAnsi="Arial" w:eastAsia="Arial" w:cs="Arial"/>
          <w:i w:val="1"/>
          <w:iCs w:val="1"/>
          <w:noProof w:val="0"/>
          <w:color w:val="auto"/>
          <w:sz w:val="24"/>
          <w:szCs w:val="24"/>
          <w:lang w:val="en-GB"/>
        </w:rPr>
        <w:t>Disaster victim identification: experience and practice</w:t>
      </w:r>
      <w:r w:rsidRPr="046D22F5" w:rsidR="75826AB8">
        <w:rPr>
          <w:rFonts w:ascii="Arial" w:hAnsi="Arial" w:eastAsia="Arial" w:cs="Arial"/>
          <w:noProof w:val="0"/>
          <w:color w:val="auto"/>
          <w:sz w:val="24"/>
          <w:szCs w:val="24"/>
          <w:lang w:val="en-GB"/>
        </w:rPr>
        <w:t xml:space="preserve">, </w:t>
      </w:r>
      <w:r w:rsidRPr="046D22F5" w:rsidR="75826AB8">
        <w:rPr>
          <w:rFonts w:ascii="Arial" w:hAnsi="Arial" w:eastAsia="Arial" w:cs="Arial"/>
          <w:i w:val="1"/>
          <w:iCs w:val="1"/>
          <w:noProof w:val="0"/>
          <w:color w:val="auto"/>
          <w:sz w:val="24"/>
          <w:szCs w:val="24"/>
          <w:lang w:val="en-GB"/>
        </w:rPr>
        <w:t>76</w:t>
      </w:r>
      <w:r w:rsidRPr="046D22F5" w:rsidR="75826AB8">
        <w:rPr>
          <w:rFonts w:ascii="Arial" w:hAnsi="Arial" w:eastAsia="Arial" w:cs="Arial"/>
          <w:noProof w:val="0"/>
          <w:color w:val="auto"/>
          <w:sz w:val="24"/>
          <w:szCs w:val="24"/>
          <w:lang w:val="en-GB"/>
        </w:rPr>
        <w:t>, p.109.</w:t>
      </w:r>
    </w:p>
    <w:p w:rsidR="75826AB8" w:rsidP="046D22F5" w:rsidRDefault="75826AB8" w14:paraId="22185B20" w14:textId="64BEAA79">
      <w:pPr>
        <w:pStyle w:val="Normal"/>
        <w:rPr>
          <w:rFonts w:ascii="Arial" w:hAnsi="Arial" w:eastAsia="Arial" w:cs="Arial"/>
          <w:noProof w:val="0"/>
          <w:color w:val="auto"/>
          <w:sz w:val="24"/>
          <w:szCs w:val="24"/>
          <w:lang w:val="en-GB"/>
        </w:rPr>
      </w:pPr>
      <w:r w:rsidRPr="046D22F5" w:rsidR="75826AB8">
        <w:rPr>
          <w:rFonts w:ascii="Arial" w:hAnsi="Arial" w:eastAsia="Arial" w:cs="Arial"/>
          <w:noProof w:val="0"/>
          <w:color w:val="auto"/>
          <w:sz w:val="24"/>
          <w:szCs w:val="24"/>
          <w:lang w:val="en-GB"/>
        </w:rPr>
        <w:t xml:space="preserve">BBC (8 April 2022) Hillsborough: Timeline of the 1989 stadium disaster. Available at: </w:t>
      </w:r>
      <w:hyperlink r:id="Ra793b2766ad94242">
        <w:r w:rsidRPr="046D22F5" w:rsidR="75826AB8">
          <w:rPr>
            <w:rStyle w:val="Hyperlink"/>
            <w:rFonts w:ascii="Arial" w:hAnsi="Arial" w:eastAsia="Arial" w:cs="Arial"/>
            <w:noProof w:val="0"/>
            <w:color w:val="auto"/>
            <w:sz w:val="24"/>
            <w:szCs w:val="24"/>
            <w:lang w:val="en-GB"/>
          </w:rPr>
          <w:t>https://www.bbc.co.uk/news/uk-england-merseyside-47697569#</w:t>
        </w:r>
      </w:hyperlink>
      <w:r w:rsidRPr="046D22F5" w:rsidR="75826AB8">
        <w:rPr>
          <w:rFonts w:ascii="Arial" w:hAnsi="Arial" w:eastAsia="Arial" w:cs="Arial"/>
          <w:noProof w:val="0"/>
          <w:color w:val="auto"/>
          <w:sz w:val="24"/>
          <w:szCs w:val="24"/>
          <w:lang w:val="en-GB"/>
        </w:rPr>
        <w:t xml:space="preserve"> (Accessed on 14/03/2024)</w:t>
      </w:r>
    </w:p>
    <w:p w:rsidR="75826AB8" w:rsidP="046D22F5" w:rsidRDefault="75826AB8" w14:paraId="5AB8F945" w14:textId="71578080">
      <w:pPr>
        <w:pStyle w:val="Normal"/>
        <w:rPr>
          <w:rFonts w:ascii="Arial" w:hAnsi="Arial" w:eastAsia="Arial" w:cs="Arial"/>
          <w:noProof w:val="0"/>
          <w:color w:val="auto"/>
          <w:sz w:val="24"/>
          <w:szCs w:val="24"/>
          <w:lang w:val="en-GB"/>
        </w:rPr>
      </w:pPr>
      <w:r w:rsidRPr="046D22F5" w:rsidR="75826AB8">
        <w:rPr>
          <w:rFonts w:ascii="Arial" w:hAnsi="Arial" w:eastAsia="Arial" w:cs="Arial"/>
          <w:noProof w:val="0"/>
          <w:color w:val="auto"/>
          <w:sz w:val="24"/>
          <w:szCs w:val="24"/>
          <w:lang w:val="en-GB"/>
        </w:rPr>
        <w:t xml:space="preserve">BBC (6 August 2021) Riots 10 years on: The five summer nights when London burned. Available at: </w:t>
      </w:r>
      <w:hyperlink r:id="R4aa173102df54652">
        <w:r w:rsidRPr="046D22F5" w:rsidR="75826AB8">
          <w:rPr>
            <w:rStyle w:val="Hyperlink"/>
            <w:rFonts w:ascii="Arial" w:hAnsi="Arial" w:eastAsia="Arial" w:cs="Arial"/>
            <w:noProof w:val="0"/>
            <w:color w:val="auto"/>
            <w:sz w:val="24"/>
            <w:szCs w:val="24"/>
            <w:lang w:val="en-GB"/>
          </w:rPr>
          <w:t>https://www.bbc.co.uk/news/uk-england-london-58058031</w:t>
        </w:r>
      </w:hyperlink>
      <w:r w:rsidRPr="046D22F5" w:rsidR="75826AB8">
        <w:rPr>
          <w:rFonts w:ascii="Arial" w:hAnsi="Arial" w:eastAsia="Arial" w:cs="Arial"/>
          <w:noProof w:val="0"/>
          <w:color w:val="auto"/>
          <w:sz w:val="24"/>
          <w:szCs w:val="24"/>
          <w:lang w:val="en-GB"/>
        </w:rPr>
        <w:t xml:space="preserve"> (accessed on 14/03/2024)</w:t>
      </w:r>
    </w:p>
    <w:p w:rsidR="75826AB8" w:rsidP="046D22F5" w:rsidRDefault="75826AB8" w14:paraId="7BC56ACB" w14:textId="4435369B">
      <w:pPr>
        <w:pStyle w:val="Normal"/>
        <w:rPr>
          <w:rFonts w:ascii="Arial" w:hAnsi="Arial" w:eastAsia="Arial" w:cs="Arial"/>
          <w:noProof w:val="0"/>
          <w:color w:val="222222"/>
          <w:sz w:val="24"/>
          <w:szCs w:val="24"/>
          <w:lang w:val="en-GB"/>
        </w:rPr>
      </w:pPr>
      <w:r w:rsidRPr="046D22F5" w:rsidR="75826AB8">
        <w:rPr>
          <w:rFonts w:ascii="Arial" w:hAnsi="Arial" w:eastAsia="Arial" w:cs="Arial"/>
          <w:noProof w:val="0"/>
          <w:color w:val="222222"/>
          <w:sz w:val="24"/>
          <w:szCs w:val="24"/>
          <w:lang w:val="en-GB"/>
        </w:rPr>
        <w:t xml:space="preserve">Briggs, D. ed., 2012. </w:t>
      </w:r>
      <w:r w:rsidRPr="046D22F5" w:rsidR="75826AB8">
        <w:rPr>
          <w:rFonts w:ascii="Arial" w:hAnsi="Arial" w:eastAsia="Arial" w:cs="Arial"/>
          <w:i w:val="1"/>
          <w:iCs w:val="1"/>
          <w:noProof w:val="0"/>
          <w:color w:val="222222"/>
          <w:sz w:val="24"/>
          <w:szCs w:val="24"/>
          <w:lang w:val="en-GB"/>
        </w:rPr>
        <w:t>The English riots of 2011: A summer of discontent</w:t>
      </w:r>
      <w:r w:rsidRPr="046D22F5" w:rsidR="75826AB8">
        <w:rPr>
          <w:rFonts w:ascii="Arial" w:hAnsi="Arial" w:eastAsia="Arial" w:cs="Arial"/>
          <w:noProof w:val="0"/>
          <w:color w:val="222222"/>
          <w:sz w:val="24"/>
          <w:szCs w:val="24"/>
          <w:lang w:val="en-GB"/>
        </w:rPr>
        <w:t>. Waterside Press.</w:t>
      </w:r>
    </w:p>
    <w:p w:rsidR="75826AB8" w:rsidP="046D22F5" w:rsidRDefault="75826AB8" w14:paraId="258A8A52" w14:textId="5ACA009C">
      <w:pPr>
        <w:ind w:left="-20" w:right="-20"/>
        <w:rPr>
          <w:rFonts w:ascii="Arial" w:hAnsi="Arial" w:eastAsia="Arial" w:cs="Arial"/>
          <w:noProof w:val="0"/>
          <w:color w:val="auto"/>
          <w:sz w:val="24"/>
          <w:szCs w:val="24"/>
          <w:lang w:val="en-GB"/>
        </w:rPr>
      </w:pPr>
      <w:r w:rsidRPr="046D22F5" w:rsidR="75826AB8">
        <w:rPr>
          <w:rFonts w:ascii="Arial" w:hAnsi="Arial" w:eastAsia="Arial" w:cs="Arial"/>
          <w:noProof w:val="0"/>
          <w:color w:val="auto"/>
          <w:sz w:val="24"/>
          <w:szCs w:val="24"/>
          <w:lang w:val="en-GB"/>
        </w:rPr>
        <w:t xml:space="preserve">College of Policing (2023) </w:t>
      </w:r>
      <w:r w:rsidRPr="046D22F5" w:rsidR="75826AB8">
        <w:rPr>
          <w:rFonts w:ascii="Arial" w:hAnsi="Arial" w:eastAsia="Arial" w:cs="Arial"/>
          <w:i w:val="1"/>
          <w:iCs w:val="1"/>
          <w:noProof w:val="0"/>
          <w:color w:val="auto"/>
          <w:sz w:val="24"/>
          <w:szCs w:val="24"/>
          <w:lang w:val="en-GB"/>
        </w:rPr>
        <w:t xml:space="preserve">Building trust and a fair culture. </w:t>
      </w:r>
      <w:r w:rsidRPr="046D22F5" w:rsidR="75826AB8">
        <w:rPr>
          <w:rFonts w:ascii="Arial" w:hAnsi="Arial" w:eastAsia="Arial" w:cs="Arial"/>
          <w:noProof w:val="0"/>
          <w:color w:val="auto"/>
          <w:sz w:val="24"/>
          <w:szCs w:val="24"/>
          <w:lang w:val="en-GB"/>
        </w:rPr>
        <w:t xml:space="preserve">Available at: </w:t>
      </w:r>
      <w:hyperlink r:id="R030f4bda2d50469d">
        <w:r w:rsidRPr="046D22F5" w:rsidR="75826AB8">
          <w:rPr>
            <w:rStyle w:val="Hyperlink"/>
            <w:rFonts w:ascii="Arial" w:hAnsi="Arial" w:eastAsia="Arial" w:cs="Arial"/>
            <w:noProof w:val="0"/>
            <w:color w:val="auto"/>
            <w:sz w:val="24"/>
            <w:szCs w:val="24"/>
            <w:lang w:val="en-GB"/>
          </w:rPr>
          <w:t>https://www.college.police.uk/about/corporate-strategy-2022-2026/building-trust-and-fair-culture#:~:text=2022%20to%202026-,Where%20we%20are%20now,and%20cooperation%20of%20the%20public.</w:t>
        </w:r>
      </w:hyperlink>
      <w:r w:rsidRPr="046D22F5" w:rsidR="75826AB8">
        <w:rPr>
          <w:rFonts w:ascii="Arial" w:hAnsi="Arial" w:eastAsia="Arial" w:cs="Arial"/>
          <w:noProof w:val="0"/>
          <w:color w:val="auto"/>
          <w:sz w:val="24"/>
          <w:szCs w:val="24"/>
          <w:lang w:val="en-GB"/>
        </w:rPr>
        <w:t>(Accessed on 14/03/2024)</w:t>
      </w:r>
    </w:p>
    <w:p w:rsidR="75826AB8" w:rsidP="046D22F5" w:rsidRDefault="75826AB8" w14:paraId="26B9D205" w14:textId="62D1FDEB">
      <w:pPr>
        <w:pStyle w:val="Normal"/>
        <w:rPr>
          <w:rFonts w:ascii="Arial" w:hAnsi="Arial" w:eastAsia="Arial" w:cs="Arial"/>
          <w:noProof w:val="0"/>
          <w:color w:val="auto"/>
          <w:sz w:val="24"/>
          <w:szCs w:val="24"/>
          <w:lang w:val="en-GB"/>
        </w:rPr>
      </w:pPr>
      <w:r w:rsidRPr="046D22F5" w:rsidR="75826AB8">
        <w:rPr>
          <w:rFonts w:ascii="Arial" w:hAnsi="Arial" w:eastAsia="Arial" w:cs="Arial"/>
          <w:noProof w:val="0"/>
          <w:color w:val="auto"/>
          <w:sz w:val="24"/>
          <w:szCs w:val="24"/>
          <w:lang w:val="en-GB"/>
        </w:rPr>
        <w:t xml:space="preserve">College of Policing (2023) National police response to the Hillsborough Families Report. Available at: </w:t>
      </w:r>
      <w:hyperlink w:anchor=":~:text=Leaders%20from%20the%20College%20of,in%20the%20same%20tab)%20(also" r:id="R55c0cfac60364e0a">
        <w:r w:rsidRPr="046D22F5" w:rsidR="75826AB8">
          <w:rPr>
            <w:rStyle w:val="Hyperlink"/>
            <w:rFonts w:ascii="Arial" w:hAnsi="Arial" w:eastAsia="Arial" w:cs="Arial"/>
            <w:noProof w:val="0"/>
            <w:color w:val="auto"/>
            <w:sz w:val="24"/>
            <w:szCs w:val="24"/>
            <w:lang w:val="en-GB"/>
          </w:rPr>
          <w:t>https://www.college.police.uk/article/national-police-response-hillsborough-families-report#:~:text=Leaders%20from%20the%20College%20of,in%20the%20same%20tab)%20(also</w:t>
        </w:r>
      </w:hyperlink>
      <w:r w:rsidRPr="046D22F5" w:rsidR="75826AB8">
        <w:rPr>
          <w:rFonts w:ascii="Arial" w:hAnsi="Arial" w:eastAsia="Arial" w:cs="Arial"/>
          <w:noProof w:val="0"/>
          <w:color w:val="auto"/>
          <w:sz w:val="24"/>
          <w:szCs w:val="24"/>
          <w:lang w:val="en-GB"/>
        </w:rPr>
        <w:t xml:space="preserve"> (Accessed on 14/03/2024)</w:t>
      </w:r>
    </w:p>
    <w:p w:rsidR="5DEAEA89" w:rsidP="11CDCB38" w:rsidRDefault="5DEAEA89" w14:paraId="17948208" w14:textId="6586E75E">
      <w:pPr>
        <w:pStyle w:val="Normal"/>
        <w:rPr>
          <w:rFonts w:ascii="Arial" w:hAnsi="Arial" w:eastAsia="Arial" w:cs="Arial"/>
          <w:noProof w:val="0"/>
          <w:color w:val="auto"/>
          <w:sz w:val="24"/>
          <w:szCs w:val="24"/>
          <w:lang w:val="en-GB"/>
        </w:rPr>
      </w:pPr>
      <w:r w:rsidRPr="046D22F5" w:rsidR="5DEAEA89">
        <w:rPr>
          <w:rFonts w:ascii="Arial" w:hAnsi="Arial" w:eastAsia="Arial" w:cs="Arial"/>
          <w:noProof w:val="0"/>
          <w:color w:val="auto"/>
          <w:sz w:val="24"/>
          <w:szCs w:val="24"/>
          <w:lang w:val="en-GB"/>
        </w:rPr>
        <w:t>College of Policing, 2012</w:t>
      </w:r>
      <w:r w:rsidRPr="046D22F5" w:rsidR="3597A291">
        <w:rPr>
          <w:rFonts w:ascii="Arial" w:hAnsi="Arial" w:eastAsia="Arial" w:cs="Arial"/>
          <w:noProof w:val="0"/>
          <w:color w:val="auto"/>
          <w:sz w:val="24"/>
          <w:szCs w:val="24"/>
          <w:lang w:val="en-GB"/>
        </w:rPr>
        <w:t>.</w:t>
      </w:r>
      <w:r w:rsidRPr="046D22F5" w:rsidR="5DEAEA89">
        <w:rPr>
          <w:rFonts w:ascii="Arial" w:hAnsi="Arial" w:eastAsia="Arial" w:cs="Arial"/>
          <w:color w:val="auto"/>
          <w:sz w:val="24"/>
          <w:szCs w:val="24"/>
        </w:rPr>
        <w:t xml:space="preserve"> </w:t>
      </w:r>
      <w:r w:rsidRPr="046D22F5" w:rsidR="1A45C635">
        <w:rPr>
          <w:rFonts w:ascii="Arial" w:hAnsi="Arial" w:eastAsia="Arial" w:cs="Arial"/>
          <w:color w:val="auto"/>
          <w:sz w:val="24"/>
          <w:szCs w:val="24"/>
        </w:rPr>
        <w:t xml:space="preserve">Professional standards. Available at: </w:t>
      </w:r>
      <w:hyperlink r:id="Rd413dc2e29e74966">
        <w:r w:rsidRPr="046D22F5" w:rsidR="1A45C635">
          <w:rPr>
            <w:rStyle w:val="Hyperlink"/>
            <w:rFonts w:ascii="Arial" w:hAnsi="Arial" w:eastAsia="Arial" w:cs="Arial"/>
            <w:noProof w:val="0"/>
            <w:color w:val="auto"/>
            <w:sz w:val="24"/>
            <w:szCs w:val="24"/>
            <w:lang w:val="en-GB"/>
          </w:rPr>
          <w:t>https://www.college.police.uk/app/professional-standards</w:t>
        </w:r>
      </w:hyperlink>
      <w:r w:rsidRPr="046D22F5" w:rsidR="1A45C635">
        <w:rPr>
          <w:rFonts w:ascii="Arial" w:hAnsi="Arial" w:eastAsia="Arial" w:cs="Arial"/>
          <w:noProof w:val="0"/>
          <w:color w:val="auto"/>
          <w:sz w:val="24"/>
          <w:szCs w:val="24"/>
          <w:lang w:val="en-GB"/>
        </w:rPr>
        <w:t xml:space="preserve"> (accessed on 10/03/2024)</w:t>
      </w:r>
    </w:p>
    <w:p w:rsidR="4943DD80" w:rsidP="11CDCB38" w:rsidRDefault="4943DD80" w14:paraId="6AE723CE" w14:textId="5D0F4C0C">
      <w:pPr>
        <w:shd w:val="clear" w:color="auto" w:fill="FFFFFF" w:themeFill="background1"/>
        <w:spacing w:after="160" w:afterAutospacing="off" w:line="308" w:lineRule="exact"/>
        <w:ind w:left="-20" w:right="-20"/>
        <w:rPr>
          <w:rFonts w:ascii="Arial" w:hAnsi="Arial" w:eastAsia="Arial" w:cs="Arial"/>
          <w:noProof w:val="0"/>
          <w:color w:val="auto"/>
          <w:sz w:val="24"/>
          <w:szCs w:val="24"/>
          <w:lang w:val="en-GB"/>
        </w:rPr>
      </w:pPr>
      <w:r w:rsidRPr="32C6944D" w:rsidR="4943DD80">
        <w:rPr>
          <w:rFonts w:ascii="Arial" w:hAnsi="Arial" w:eastAsia="Arial" w:cs="Arial"/>
          <w:noProof w:val="0"/>
          <w:color w:val="auto"/>
          <w:sz w:val="24"/>
          <w:szCs w:val="24"/>
          <w:lang w:val="en-GB"/>
        </w:rPr>
        <w:t xml:space="preserve">College of Policing (2024) </w:t>
      </w:r>
      <w:r w:rsidRPr="32C6944D" w:rsidR="4943DD80">
        <w:rPr>
          <w:rFonts w:ascii="Arial" w:hAnsi="Arial" w:eastAsia="Arial" w:cs="Arial"/>
          <w:i w:val="1"/>
          <w:iCs w:val="1"/>
          <w:noProof w:val="0"/>
          <w:color w:val="auto"/>
          <w:sz w:val="24"/>
          <w:szCs w:val="24"/>
          <w:lang w:val="en-GB"/>
        </w:rPr>
        <w:t>Professional Standards.</w:t>
      </w:r>
      <w:r w:rsidRPr="32C6944D" w:rsidR="4943DD80">
        <w:rPr>
          <w:rFonts w:ascii="Arial" w:hAnsi="Arial" w:eastAsia="Arial" w:cs="Arial"/>
          <w:noProof w:val="0"/>
          <w:color w:val="auto"/>
          <w:sz w:val="24"/>
          <w:szCs w:val="24"/>
          <w:lang w:val="en-GB"/>
        </w:rPr>
        <w:t xml:space="preserve"> Available At: </w:t>
      </w:r>
      <w:hyperlink r:id="Rf82e059167714913">
        <w:r w:rsidRPr="32C6944D" w:rsidR="4943DD80">
          <w:rPr>
            <w:rStyle w:val="Hyperlink"/>
            <w:rFonts w:ascii="Arial" w:hAnsi="Arial" w:eastAsia="Arial" w:cs="Arial"/>
            <w:strike w:val="0"/>
            <w:dstrike w:val="0"/>
            <w:noProof w:val="0"/>
            <w:color w:val="auto"/>
            <w:sz w:val="24"/>
            <w:szCs w:val="24"/>
            <w:u w:val="none"/>
            <w:lang w:val="en-GB"/>
          </w:rPr>
          <w:t>https://www.college.police.uk/app/professional-standards</w:t>
        </w:r>
      </w:hyperlink>
      <w:r w:rsidRPr="32C6944D" w:rsidR="4943DD80">
        <w:rPr>
          <w:rFonts w:ascii="Arial" w:hAnsi="Arial" w:eastAsia="Arial" w:cs="Arial"/>
          <w:noProof w:val="0"/>
          <w:color w:val="auto"/>
          <w:sz w:val="24"/>
          <w:szCs w:val="24"/>
          <w:lang w:val="en-GB"/>
        </w:rPr>
        <w:t xml:space="preserve"> (Accessed on 10/03/2024) </w:t>
      </w:r>
    </w:p>
    <w:p w:rsidR="4943DD80" w:rsidP="11CDCB38" w:rsidRDefault="4943DD80" w14:paraId="7D76DC5D" w14:textId="2D8C6C72">
      <w:pPr>
        <w:shd w:val="clear" w:color="auto" w:fill="FFFFFF" w:themeFill="background1"/>
        <w:spacing w:after="160" w:afterAutospacing="off" w:line="308" w:lineRule="exact"/>
        <w:ind w:left="-20" w:right="-20"/>
        <w:rPr>
          <w:rFonts w:ascii="Arial" w:hAnsi="Arial" w:eastAsia="Arial" w:cs="Arial"/>
          <w:noProof w:val="0"/>
          <w:color w:val="auto"/>
          <w:sz w:val="24"/>
          <w:szCs w:val="24"/>
          <w:lang w:val="en-GB"/>
        </w:rPr>
      </w:pPr>
      <w:r w:rsidRPr="046D22F5" w:rsidR="4943DD80">
        <w:rPr>
          <w:rFonts w:ascii="Arial" w:hAnsi="Arial" w:eastAsia="Arial" w:cs="Arial"/>
          <w:noProof w:val="0"/>
          <w:color w:val="auto"/>
          <w:sz w:val="24"/>
          <w:szCs w:val="24"/>
          <w:lang w:val="en-GB"/>
        </w:rPr>
        <w:t xml:space="preserve">GOV.UK (2012) </w:t>
      </w:r>
      <w:r w:rsidRPr="046D22F5" w:rsidR="4943DD80">
        <w:rPr>
          <w:rFonts w:ascii="Arial" w:hAnsi="Arial" w:eastAsia="Arial" w:cs="Arial"/>
          <w:i w:val="1"/>
          <w:iCs w:val="1"/>
          <w:noProof w:val="0"/>
          <w:color w:val="auto"/>
          <w:sz w:val="24"/>
          <w:szCs w:val="24"/>
          <w:lang w:val="en-GB"/>
        </w:rPr>
        <w:t xml:space="preserve">Definition of Policing by Consent. </w:t>
      </w:r>
      <w:r w:rsidRPr="046D22F5" w:rsidR="4943DD80">
        <w:rPr>
          <w:rFonts w:ascii="Arial" w:hAnsi="Arial" w:eastAsia="Arial" w:cs="Arial"/>
          <w:noProof w:val="0"/>
          <w:color w:val="auto"/>
          <w:sz w:val="24"/>
          <w:szCs w:val="24"/>
          <w:lang w:val="en-GB"/>
        </w:rPr>
        <w:t xml:space="preserve">Available At: </w:t>
      </w:r>
      <w:hyperlink r:id="R0f5e4e051ffc4b3a">
        <w:r w:rsidRPr="046D22F5" w:rsidR="4943DD80">
          <w:rPr>
            <w:rStyle w:val="Hyperlink"/>
            <w:rFonts w:ascii="Arial" w:hAnsi="Arial" w:eastAsia="Arial" w:cs="Arial"/>
            <w:strike w:val="0"/>
            <w:dstrike w:val="0"/>
            <w:noProof w:val="0"/>
            <w:color w:val="auto"/>
            <w:sz w:val="24"/>
            <w:szCs w:val="24"/>
            <w:u w:val="none"/>
            <w:lang w:val="en-GB"/>
          </w:rPr>
          <w:t>https://www.gov.uk/government/publications/policing-by-consent/definition-of-policing-by-consent</w:t>
        </w:r>
      </w:hyperlink>
      <w:r w:rsidRPr="046D22F5" w:rsidR="4943DD80">
        <w:rPr>
          <w:rFonts w:ascii="Arial" w:hAnsi="Arial" w:eastAsia="Arial" w:cs="Arial"/>
          <w:noProof w:val="0"/>
          <w:color w:val="auto"/>
          <w:sz w:val="24"/>
          <w:szCs w:val="24"/>
          <w:lang w:val="en-GB"/>
        </w:rPr>
        <w:t xml:space="preserve"> (Accessed on 10/03/2024) </w:t>
      </w:r>
    </w:p>
    <w:p w:rsidR="5518A7DC" w:rsidP="32C6944D" w:rsidRDefault="5518A7DC" w14:paraId="16DDB690" w14:textId="18E60EF9">
      <w:pPr>
        <w:pStyle w:val="Normal"/>
        <w:rPr>
          <w:rFonts w:ascii="Arial" w:hAnsi="Arial" w:eastAsia="Arial" w:cs="Arial"/>
          <w:noProof w:val="0"/>
          <w:color w:val="222222"/>
          <w:sz w:val="24"/>
          <w:szCs w:val="24"/>
          <w:lang w:val="en-GB"/>
        </w:rPr>
      </w:pPr>
      <w:r w:rsidRPr="046D22F5" w:rsidR="5518A7DC">
        <w:rPr>
          <w:rFonts w:ascii="Arial" w:hAnsi="Arial" w:eastAsia="Arial" w:cs="Arial"/>
          <w:noProof w:val="0"/>
          <w:color w:val="222222"/>
          <w:sz w:val="24"/>
          <w:szCs w:val="24"/>
          <w:lang w:val="en-GB"/>
        </w:rPr>
        <w:t xml:space="preserve">Innes, M., 1999. Beyond the Macpherson Report: managing murder inquiries in context. </w:t>
      </w:r>
      <w:r w:rsidRPr="046D22F5" w:rsidR="5518A7DC">
        <w:rPr>
          <w:rFonts w:ascii="Arial" w:hAnsi="Arial" w:eastAsia="Arial" w:cs="Arial"/>
          <w:i w:val="1"/>
          <w:iCs w:val="1"/>
          <w:noProof w:val="0"/>
          <w:color w:val="222222"/>
          <w:sz w:val="24"/>
          <w:szCs w:val="24"/>
          <w:lang w:val="en-GB"/>
        </w:rPr>
        <w:t>Sociological Research Online</w:t>
      </w:r>
      <w:r w:rsidRPr="046D22F5" w:rsidR="5518A7DC">
        <w:rPr>
          <w:rFonts w:ascii="Arial" w:hAnsi="Arial" w:eastAsia="Arial" w:cs="Arial"/>
          <w:noProof w:val="0"/>
          <w:color w:val="222222"/>
          <w:sz w:val="24"/>
          <w:szCs w:val="24"/>
          <w:lang w:val="en-GB"/>
        </w:rPr>
        <w:t xml:space="preserve">, </w:t>
      </w:r>
      <w:r w:rsidRPr="046D22F5" w:rsidR="5518A7DC">
        <w:rPr>
          <w:rFonts w:ascii="Arial" w:hAnsi="Arial" w:eastAsia="Arial" w:cs="Arial"/>
          <w:i w:val="1"/>
          <w:iCs w:val="1"/>
          <w:noProof w:val="0"/>
          <w:color w:val="222222"/>
          <w:sz w:val="24"/>
          <w:szCs w:val="24"/>
          <w:lang w:val="en-GB"/>
        </w:rPr>
        <w:t>4</w:t>
      </w:r>
      <w:r w:rsidRPr="046D22F5" w:rsidR="5518A7DC">
        <w:rPr>
          <w:rFonts w:ascii="Arial" w:hAnsi="Arial" w:eastAsia="Arial" w:cs="Arial"/>
          <w:noProof w:val="0"/>
          <w:color w:val="222222"/>
          <w:sz w:val="24"/>
          <w:szCs w:val="24"/>
          <w:lang w:val="en-GB"/>
        </w:rPr>
        <w:t>(1), pp.167-174.</w:t>
      </w:r>
    </w:p>
    <w:p w:rsidR="58010BF6" w:rsidP="046D22F5" w:rsidRDefault="58010BF6" w14:paraId="4138B282" w14:textId="5B29FE4D">
      <w:pPr>
        <w:shd w:val="clear" w:color="auto" w:fill="FFFFFF" w:themeFill="background1"/>
        <w:spacing w:after="160" w:afterAutospacing="off" w:line="308" w:lineRule="exact"/>
        <w:ind w:left="-20" w:right="-20"/>
        <w:rPr>
          <w:rFonts w:ascii="Arial" w:hAnsi="Arial" w:eastAsia="Arial" w:cs="Arial"/>
          <w:noProof w:val="0"/>
          <w:color w:val="auto"/>
          <w:sz w:val="24"/>
          <w:szCs w:val="24"/>
          <w:lang w:val="en-GB"/>
        </w:rPr>
      </w:pPr>
      <w:r w:rsidRPr="046D22F5" w:rsidR="58010BF6">
        <w:rPr>
          <w:rFonts w:ascii="Arial" w:hAnsi="Arial" w:eastAsia="Arial" w:cs="Arial"/>
          <w:noProof w:val="0"/>
          <w:color w:val="auto"/>
          <w:sz w:val="24"/>
          <w:szCs w:val="24"/>
          <w:lang w:val="en-GB"/>
        </w:rPr>
        <w:t xml:space="preserve">Tudor, S. (2023) </w:t>
      </w:r>
      <w:r w:rsidRPr="046D22F5" w:rsidR="58010BF6">
        <w:rPr>
          <w:rFonts w:ascii="Arial" w:hAnsi="Arial" w:eastAsia="Arial" w:cs="Arial"/>
          <w:i w:val="1"/>
          <w:iCs w:val="1"/>
          <w:noProof w:val="0"/>
          <w:color w:val="auto"/>
          <w:sz w:val="24"/>
          <w:szCs w:val="24"/>
          <w:lang w:val="en-GB"/>
        </w:rPr>
        <w:t xml:space="preserve">Police Standards and Culture: Restoring public trust. </w:t>
      </w:r>
      <w:r w:rsidRPr="046D22F5" w:rsidR="58010BF6">
        <w:rPr>
          <w:rFonts w:ascii="Arial" w:hAnsi="Arial" w:eastAsia="Arial" w:cs="Arial"/>
          <w:noProof w:val="0"/>
          <w:color w:val="auto"/>
          <w:sz w:val="24"/>
          <w:szCs w:val="24"/>
          <w:lang w:val="en-GB"/>
        </w:rPr>
        <w:t xml:space="preserve">Available At: </w:t>
      </w:r>
      <w:hyperlink r:id="R6c9d17ba9a3844fc">
        <w:r w:rsidRPr="046D22F5" w:rsidR="58010BF6">
          <w:rPr>
            <w:rStyle w:val="Hyperlink"/>
            <w:rFonts w:ascii="Arial" w:hAnsi="Arial" w:eastAsia="Arial" w:cs="Arial"/>
            <w:strike w:val="0"/>
            <w:dstrike w:val="0"/>
            <w:noProof w:val="0"/>
            <w:color w:val="auto"/>
            <w:sz w:val="24"/>
            <w:szCs w:val="24"/>
            <w:u w:val="none"/>
            <w:lang w:val="en-GB"/>
          </w:rPr>
          <w:t>https://lordslibrary.parliament.uk/police-standards-and-culture-restoring-public-trust/</w:t>
        </w:r>
      </w:hyperlink>
      <w:r w:rsidRPr="046D22F5" w:rsidR="58010BF6">
        <w:rPr>
          <w:rFonts w:ascii="Arial" w:hAnsi="Arial" w:eastAsia="Arial" w:cs="Arial"/>
          <w:noProof w:val="0"/>
          <w:color w:val="auto"/>
          <w:sz w:val="24"/>
          <w:szCs w:val="24"/>
          <w:lang w:val="en-GB"/>
        </w:rPr>
        <w:t xml:space="preserve"> (Accessed on 10/03/2024)</w:t>
      </w:r>
    </w:p>
    <w:p w:rsidR="046D22F5" w:rsidP="046D22F5" w:rsidRDefault="046D22F5" w14:paraId="63DEDF9A" w14:textId="3EE7EB97">
      <w:pPr>
        <w:pStyle w:val="Normal"/>
        <w:rPr>
          <w:rFonts w:ascii="Arial" w:hAnsi="Arial" w:eastAsia="Arial" w:cs="Arial"/>
          <w:noProof w:val="0"/>
          <w:color w:val="222222"/>
          <w:sz w:val="24"/>
          <w:szCs w:val="24"/>
          <w:lang w:val="en-GB"/>
        </w:rPr>
      </w:pPr>
    </w:p>
    <w:p w:rsidR="11CDCB38" w:rsidP="11CDCB38" w:rsidRDefault="11CDCB38" w14:paraId="074482A6" w14:textId="44C25AC8">
      <w:pPr>
        <w:pStyle w:val="Normal"/>
        <w:rPr>
          <w:rFonts w:ascii="Arial" w:hAnsi="Arial" w:eastAsia="Arial" w:cs="Arial"/>
          <w:noProof w:val="0"/>
          <w:color w:val="auto"/>
          <w:sz w:val="24"/>
          <w:szCs w:val="24"/>
          <w:lang w:val="en-GB"/>
        </w:rPr>
      </w:pPr>
    </w:p>
    <w:p w:rsidR="11CDCB38" w:rsidP="11CDCB38" w:rsidRDefault="11CDCB38" w14:paraId="371A9569" w14:textId="51C6F601">
      <w:pPr>
        <w:pStyle w:val="Normal"/>
        <w:rPr>
          <w:rFonts w:ascii="Arial" w:hAnsi="Arial" w:eastAsia="Arial" w:cs="Arial"/>
          <w:noProof w:val="0"/>
          <w:color w:val="222222"/>
          <w:sz w:val="19"/>
          <w:szCs w:val="19"/>
          <w:lang w:val="en-GB"/>
        </w:rPr>
      </w:pPr>
    </w:p>
    <w:p w:rsidR="046D22F5" w:rsidP="046D22F5" w:rsidRDefault="046D22F5" w14:paraId="6A132283" w14:textId="5DF188BB">
      <w:pPr>
        <w:pStyle w:val="Normal"/>
        <w:rPr>
          <w:rFonts w:ascii="Arial" w:hAnsi="Arial" w:eastAsia="Arial" w:cs="Arial"/>
          <w:noProof w:val="0"/>
          <w:color w:val="222222"/>
          <w:sz w:val="19"/>
          <w:szCs w:val="19"/>
          <w:lang w:val="en-GB"/>
        </w:rPr>
      </w:pPr>
    </w:p>
    <w:p w:rsidR="11CDCB38" w:rsidP="11CDCB38" w:rsidRDefault="11CDCB38" w14:paraId="252FACB6" w14:textId="1C60986A">
      <w:pPr>
        <w:pStyle w:val="Normal"/>
        <w:ind w:left="-20" w:right="-20"/>
        <w:rPr>
          <w:rFonts w:ascii="Helvetica" w:hAnsi="Helvetica" w:eastAsia="Helvetica" w:cs="Helvetica"/>
          <w:noProof w:val="0"/>
          <w:color w:val="545658"/>
          <w:sz w:val="19"/>
          <w:szCs w:val="19"/>
          <w:lang w:val="en-GB"/>
        </w:rPr>
      </w:pPr>
    </w:p>
    <w:p w:rsidR="11CDCB38" w:rsidP="11CDCB38" w:rsidRDefault="11CDCB38" w14:paraId="58CCD21C" w14:textId="0A26B9BA">
      <w:pPr>
        <w:pStyle w:val="Normal"/>
        <w:shd w:val="clear" w:color="auto" w:fill="FFFFFF" w:themeFill="background1"/>
        <w:spacing w:after="160" w:afterAutospacing="off" w:line="308" w:lineRule="exact"/>
        <w:ind w:left="-20" w:right="-20"/>
        <w:rPr>
          <w:rFonts w:ascii="Arial" w:hAnsi="Arial" w:eastAsia="Arial" w:cs="Arial"/>
          <w:noProof w:val="0"/>
          <w:color w:val="000000" w:themeColor="text1" w:themeTint="FF" w:themeShade="FF"/>
          <w:sz w:val="24"/>
          <w:szCs w:val="24"/>
          <w:lang w:val="en-GB"/>
        </w:rPr>
      </w:pPr>
    </w:p>
    <w:p w:rsidR="690715FB" w:rsidP="690715FB" w:rsidRDefault="690715FB" w14:paraId="3232EFFD" w14:textId="42596150">
      <w:pPr>
        <w:pStyle w:val="Normal"/>
        <w:rPr>
          <w:rFonts w:ascii="Aptos" w:hAnsi="Aptos" w:eastAsia="Aptos" w:cs="Aptos"/>
          <w:noProof w:val="0"/>
          <w:sz w:val="24"/>
          <w:szCs w:val="24"/>
          <w:lang w:val="en-GB"/>
        </w:rPr>
      </w:pPr>
    </w:p>
    <w:p w:rsidR="690715FB" w:rsidP="690715FB" w:rsidRDefault="690715FB" w14:paraId="71B8D7FB" w14:textId="1A3B276A">
      <w:pPr>
        <w:pStyle w:val="Normal"/>
        <w:spacing w:before="0" w:beforeAutospacing="off" w:after="0" w:afterAutospacing="off"/>
        <w:ind w:left="0" w:right="-20"/>
        <w:rPr>
          <w:rFonts w:ascii="Aptos" w:hAnsi="Aptos" w:eastAsia="Aptos" w:cs="Aptos"/>
          <w:color w:val="000000" w:themeColor="text1" w:themeTint="FF" w:themeShade="FF"/>
          <w:sz w:val="24"/>
          <w:szCs w:val="24"/>
        </w:rPr>
      </w:pPr>
    </w:p>
    <w:p w:rsidR="690715FB" w:rsidP="690715FB" w:rsidRDefault="690715FB" w14:paraId="5E1C6B96" w14:textId="474FDEFF">
      <w:pPr>
        <w:pStyle w:val="Normal"/>
        <w:rPr/>
      </w:pPr>
    </w:p>
    <w:p w:rsidR="690715FB" w:rsidP="690715FB" w:rsidRDefault="690715FB" w14:paraId="00592243" w14:textId="21FEE6C8">
      <w:pPr>
        <w:pStyle w:val="Normal"/>
        <w:rPr/>
      </w:pPr>
    </w:p>
    <w:p w:rsidR="1817A1A5" w:rsidP="1817A1A5" w:rsidRDefault="1817A1A5" w14:paraId="3C9FC44A" w14:textId="2F7517B5">
      <w:pPr>
        <w:pStyle w:val="Normal"/>
        <w:rPr/>
      </w:pPr>
    </w:p>
    <w:p w:rsidR="1817A1A5" w:rsidP="1817A1A5" w:rsidRDefault="1817A1A5" w14:paraId="614FD5DE" w14:textId="1983CCFC">
      <w:pPr>
        <w:pStyle w:val="Normal"/>
        <w:rPr/>
      </w:pPr>
    </w:p>
    <w:p w:rsidR="1817A1A5" w:rsidP="1817A1A5" w:rsidRDefault="1817A1A5" w14:paraId="3B1E210C" w14:textId="55E9AE9E">
      <w:pPr>
        <w:pStyle w:val="Normal"/>
        <w:rPr/>
      </w:pPr>
    </w:p>
    <w:p w:rsidR="1817A1A5" w:rsidP="1817A1A5" w:rsidRDefault="1817A1A5" w14:paraId="4529E44B" w14:textId="2A640112">
      <w:pPr>
        <w:pStyle w:val="Normal"/>
        <w:rPr/>
      </w:pPr>
    </w:p>
    <w:p w:rsidR="1817A1A5" w:rsidP="1817A1A5" w:rsidRDefault="1817A1A5" w14:paraId="2E9634B1" w14:textId="3BF523EE">
      <w:pPr>
        <w:pStyle w:val="Norm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QEzBGhMW" int2:invalidationBookmarkName="" int2:hashCode="ytxZgqQPGZY1Tw" int2:id="XZBE0reC">
      <int2:state int2:type="AugLoop_Text_Critique" int2:value="Rejected"/>
    </int2:bookmark>
    <int2:bookmark int2:bookmarkName="_Int_TfGul9Dl" int2:invalidationBookmarkName="" int2:hashCode="JZXw/X6uf5oalp" int2:id="OGDBWdG8">
      <int2:state int2:type="AugLoop_Text_Critique" int2:value="Rejected"/>
    </int2:bookmark>
    <int2:bookmark int2:bookmarkName="_Int_NixymlES" int2:invalidationBookmarkName="" int2:hashCode="v9fu1ddnFE+IM7" int2:id="bKGvAnjd">
      <int2:state int2:type="AugLoop_Text_Critique" int2:value="Rejected"/>
    </int2:bookmark>
    <int2:bookmark int2:bookmarkName="_Int_msQPqFH7" int2:invalidationBookmarkName="" int2:hashCode="0lXQ0GySJQ8tJA" int2:id="fb5XO3wh">
      <int2:state int2:type="AugLoop_Text_Critique" int2:value="Rejected"/>
    </int2:bookmark>
    <int2:bookmark int2:bookmarkName="_Int_tFWUZcWv" int2:invalidationBookmarkName="" int2:hashCode="R5gcGNrz83cuos" int2:id="KF7hQVWt">
      <int2:state int2:type="AugLoop_Text_Critique" int2:value="Rejected"/>
    </int2:bookmark>
    <int2:bookmark int2:bookmarkName="_Int_kh47QFsu" int2:invalidationBookmarkName="" int2:hashCode="a2Elz8dU03M6CK" int2:id="ueGduK4v">
      <int2:state int2:type="AugLoop_Text_Critique" int2:value="Rejected"/>
    </int2:bookmark>
    <int2:bookmark int2:bookmarkName="_Int_9LLlBtvI" int2:invalidationBookmarkName="" int2:hashCode="N7t6QBff/7mG+C" int2:id="NeNZfHj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6311ea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abaf9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8af00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e1cf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e10bc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08869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33fa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da7b6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e5a98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0b32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14c66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4aa2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cb05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128B78"/>
    <w:rsid w:val="0015BB82"/>
    <w:rsid w:val="005D64EF"/>
    <w:rsid w:val="0063FEC6"/>
    <w:rsid w:val="00879EF4"/>
    <w:rsid w:val="00A006AC"/>
    <w:rsid w:val="010DFC04"/>
    <w:rsid w:val="011C59D6"/>
    <w:rsid w:val="0242E6DE"/>
    <w:rsid w:val="028FD611"/>
    <w:rsid w:val="02A87B30"/>
    <w:rsid w:val="02AEAEF7"/>
    <w:rsid w:val="02B82A37"/>
    <w:rsid w:val="03044463"/>
    <w:rsid w:val="030EAE45"/>
    <w:rsid w:val="030FA331"/>
    <w:rsid w:val="0320C898"/>
    <w:rsid w:val="032EE2A5"/>
    <w:rsid w:val="0411FBD2"/>
    <w:rsid w:val="0421DB4F"/>
    <w:rsid w:val="043921AD"/>
    <w:rsid w:val="04580B86"/>
    <w:rsid w:val="046D22F5"/>
    <w:rsid w:val="0472EDA9"/>
    <w:rsid w:val="04CAB306"/>
    <w:rsid w:val="04EF12CD"/>
    <w:rsid w:val="054CD755"/>
    <w:rsid w:val="05F3DBE7"/>
    <w:rsid w:val="0630B11F"/>
    <w:rsid w:val="0659166F"/>
    <w:rsid w:val="065A5178"/>
    <w:rsid w:val="066A4414"/>
    <w:rsid w:val="0682C75F"/>
    <w:rsid w:val="068AEBE7"/>
    <w:rsid w:val="06C40934"/>
    <w:rsid w:val="07408E32"/>
    <w:rsid w:val="0776CFCF"/>
    <w:rsid w:val="07E08022"/>
    <w:rsid w:val="0852EC2D"/>
    <w:rsid w:val="0905ACFC"/>
    <w:rsid w:val="0A01F138"/>
    <w:rsid w:val="0AA17D5D"/>
    <w:rsid w:val="0AC74D0A"/>
    <w:rsid w:val="0B559BEC"/>
    <w:rsid w:val="0B6D269D"/>
    <w:rsid w:val="0B923A14"/>
    <w:rsid w:val="0BFE8885"/>
    <w:rsid w:val="0C1613A9"/>
    <w:rsid w:val="0C36B857"/>
    <w:rsid w:val="0C843900"/>
    <w:rsid w:val="0C8B3416"/>
    <w:rsid w:val="0C95802D"/>
    <w:rsid w:val="0CE85B1C"/>
    <w:rsid w:val="0CEA7647"/>
    <w:rsid w:val="0CFA2D6B"/>
    <w:rsid w:val="0D066EF8"/>
    <w:rsid w:val="0DA72496"/>
    <w:rsid w:val="0DB1E40A"/>
    <w:rsid w:val="0DCDF66B"/>
    <w:rsid w:val="0DD91E1F"/>
    <w:rsid w:val="0E1DCBFE"/>
    <w:rsid w:val="0E292714"/>
    <w:rsid w:val="0E900EEB"/>
    <w:rsid w:val="0EA6A12B"/>
    <w:rsid w:val="0EA7C8B3"/>
    <w:rsid w:val="0ECF1B19"/>
    <w:rsid w:val="0F02DDF3"/>
    <w:rsid w:val="0F30F5A1"/>
    <w:rsid w:val="0F4F48F9"/>
    <w:rsid w:val="0F96D849"/>
    <w:rsid w:val="0FD31B80"/>
    <w:rsid w:val="0FD408F0"/>
    <w:rsid w:val="0FE85040"/>
    <w:rsid w:val="1042718C"/>
    <w:rsid w:val="109E1C23"/>
    <w:rsid w:val="10D3115E"/>
    <w:rsid w:val="114FDD1A"/>
    <w:rsid w:val="11CDCB38"/>
    <w:rsid w:val="122D1301"/>
    <w:rsid w:val="12C6B3BE"/>
    <w:rsid w:val="12E1B755"/>
    <w:rsid w:val="12E40A00"/>
    <w:rsid w:val="13138FD0"/>
    <w:rsid w:val="1336BFF5"/>
    <w:rsid w:val="134A47AD"/>
    <w:rsid w:val="1352887F"/>
    <w:rsid w:val="13686F7C"/>
    <w:rsid w:val="137A124E"/>
    <w:rsid w:val="13BCA4CD"/>
    <w:rsid w:val="13CFB82F"/>
    <w:rsid w:val="13DFBEEA"/>
    <w:rsid w:val="144E3CB6"/>
    <w:rsid w:val="1456AEAE"/>
    <w:rsid w:val="147D26D2"/>
    <w:rsid w:val="14BE0055"/>
    <w:rsid w:val="14BE4E2E"/>
    <w:rsid w:val="14E6180E"/>
    <w:rsid w:val="14F8C034"/>
    <w:rsid w:val="1515E2AF"/>
    <w:rsid w:val="1519003B"/>
    <w:rsid w:val="15418A03"/>
    <w:rsid w:val="15566D41"/>
    <w:rsid w:val="156F7566"/>
    <w:rsid w:val="157B8F4B"/>
    <w:rsid w:val="1608BE1C"/>
    <w:rsid w:val="168C9808"/>
    <w:rsid w:val="16B123B2"/>
    <w:rsid w:val="16B1B310"/>
    <w:rsid w:val="16D1912A"/>
    <w:rsid w:val="17077488"/>
    <w:rsid w:val="170DC5A4"/>
    <w:rsid w:val="17402458"/>
    <w:rsid w:val="176C7AAB"/>
    <w:rsid w:val="17740E50"/>
    <w:rsid w:val="17A5F641"/>
    <w:rsid w:val="17B4C794"/>
    <w:rsid w:val="17CB3F19"/>
    <w:rsid w:val="17DC82B2"/>
    <w:rsid w:val="1817A1A5"/>
    <w:rsid w:val="1871084A"/>
    <w:rsid w:val="18F29756"/>
    <w:rsid w:val="19CE05C1"/>
    <w:rsid w:val="1A3F154A"/>
    <w:rsid w:val="1A45C635"/>
    <w:rsid w:val="1A54CC2F"/>
    <w:rsid w:val="1AD714BF"/>
    <w:rsid w:val="1AF177B3"/>
    <w:rsid w:val="1B4B72BF"/>
    <w:rsid w:val="1B9A80D0"/>
    <w:rsid w:val="1BF45C8C"/>
    <w:rsid w:val="1C679FB3"/>
    <w:rsid w:val="1CA262C7"/>
    <w:rsid w:val="1CE54D88"/>
    <w:rsid w:val="1D42D3C5"/>
    <w:rsid w:val="1D443104"/>
    <w:rsid w:val="1D515C08"/>
    <w:rsid w:val="1D80812F"/>
    <w:rsid w:val="1DB86A36"/>
    <w:rsid w:val="1E4755AE"/>
    <w:rsid w:val="1E5C645E"/>
    <w:rsid w:val="1E88BC96"/>
    <w:rsid w:val="1EDE7046"/>
    <w:rsid w:val="1EED2C69"/>
    <w:rsid w:val="1F217205"/>
    <w:rsid w:val="1F7E8CD2"/>
    <w:rsid w:val="1FB60002"/>
    <w:rsid w:val="1FE71D93"/>
    <w:rsid w:val="1FEB2032"/>
    <w:rsid w:val="202DF6AA"/>
    <w:rsid w:val="204C1DB2"/>
    <w:rsid w:val="20B307F0"/>
    <w:rsid w:val="20B5D31F"/>
    <w:rsid w:val="210D158F"/>
    <w:rsid w:val="21228C8D"/>
    <w:rsid w:val="2134AD44"/>
    <w:rsid w:val="214D9413"/>
    <w:rsid w:val="21583BB7"/>
    <w:rsid w:val="218380BF"/>
    <w:rsid w:val="21878535"/>
    <w:rsid w:val="21E0CEF1"/>
    <w:rsid w:val="22274CEE"/>
    <w:rsid w:val="222871FC"/>
    <w:rsid w:val="22E1D522"/>
    <w:rsid w:val="22F40C18"/>
    <w:rsid w:val="2322FB7A"/>
    <w:rsid w:val="23A5FC74"/>
    <w:rsid w:val="23DB18B2"/>
    <w:rsid w:val="23FF78D3"/>
    <w:rsid w:val="245A2D4F"/>
    <w:rsid w:val="246C4E06"/>
    <w:rsid w:val="25C85341"/>
    <w:rsid w:val="25CDA79F"/>
    <w:rsid w:val="26021989"/>
    <w:rsid w:val="262BACDA"/>
    <w:rsid w:val="26749DBA"/>
    <w:rsid w:val="26793FFC"/>
    <w:rsid w:val="27A3EEC8"/>
    <w:rsid w:val="2850A7ED"/>
    <w:rsid w:val="29B4CE29"/>
    <w:rsid w:val="2A216165"/>
    <w:rsid w:val="2A7278BB"/>
    <w:rsid w:val="2B8848AF"/>
    <w:rsid w:val="2BD20BCC"/>
    <w:rsid w:val="2BD38AFA"/>
    <w:rsid w:val="2C58C018"/>
    <w:rsid w:val="2C843CB5"/>
    <w:rsid w:val="2CD9214B"/>
    <w:rsid w:val="2D241910"/>
    <w:rsid w:val="2D3BBCE4"/>
    <w:rsid w:val="2D6F5B5B"/>
    <w:rsid w:val="2D73B179"/>
    <w:rsid w:val="2DCC8DC9"/>
    <w:rsid w:val="2DF664E3"/>
    <w:rsid w:val="2E08FD1B"/>
    <w:rsid w:val="2E12529B"/>
    <w:rsid w:val="2E36BEBF"/>
    <w:rsid w:val="2EF9FD87"/>
    <w:rsid w:val="2F2DA499"/>
    <w:rsid w:val="2F3BA780"/>
    <w:rsid w:val="2FAF00AD"/>
    <w:rsid w:val="2FD28F20"/>
    <w:rsid w:val="2FFB0A87"/>
    <w:rsid w:val="3010C20D"/>
    <w:rsid w:val="30735DA6"/>
    <w:rsid w:val="30813BA8"/>
    <w:rsid w:val="3083BE30"/>
    <w:rsid w:val="30DBDFAE"/>
    <w:rsid w:val="310AE79A"/>
    <w:rsid w:val="316F948D"/>
    <w:rsid w:val="31D7C4FE"/>
    <w:rsid w:val="3212B357"/>
    <w:rsid w:val="321F8E91"/>
    <w:rsid w:val="32C6944D"/>
    <w:rsid w:val="32DAA068"/>
    <w:rsid w:val="330A2FE2"/>
    <w:rsid w:val="33403707"/>
    <w:rsid w:val="3360CC21"/>
    <w:rsid w:val="33907B67"/>
    <w:rsid w:val="33CBA3FC"/>
    <w:rsid w:val="34A60043"/>
    <w:rsid w:val="34D4F26A"/>
    <w:rsid w:val="35043C15"/>
    <w:rsid w:val="35301A8B"/>
    <w:rsid w:val="35303516"/>
    <w:rsid w:val="356D942E"/>
    <w:rsid w:val="3597A291"/>
    <w:rsid w:val="363E702A"/>
    <w:rsid w:val="36D341F0"/>
    <w:rsid w:val="377F1E91"/>
    <w:rsid w:val="3781D91E"/>
    <w:rsid w:val="378DF68E"/>
    <w:rsid w:val="37AFDF61"/>
    <w:rsid w:val="37B136F3"/>
    <w:rsid w:val="38500ADC"/>
    <w:rsid w:val="3880883D"/>
    <w:rsid w:val="38ACD86B"/>
    <w:rsid w:val="38DCE741"/>
    <w:rsid w:val="38FFC95D"/>
    <w:rsid w:val="3945C0E1"/>
    <w:rsid w:val="3984CD0F"/>
    <w:rsid w:val="39DB3882"/>
    <w:rsid w:val="3A0AE2B2"/>
    <w:rsid w:val="3A54FE59"/>
    <w:rsid w:val="3ADD0D7F"/>
    <w:rsid w:val="3B1D2C8A"/>
    <w:rsid w:val="3B36BDDA"/>
    <w:rsid w:val="3B5F1765"/>
    <w:rsid w:val="3BC73AE2"/>
    <w:rsid w:val="3BFD6EB9"/>
    <w:rsid w:val="3C6E9BE1"/>
    <w:rsid w:val="3C78DDE0"/>
    <w:rsid w:val="3C835084"/>
    <w:rsid w:val="3D993F1A"/>
    <w:rsid w:val="3D9FF8E1"/>
    <w:rsid w:val="3DDA1ABF"/>
    <w:rsid w:val="3DFC6C54"/>
    <w:rsid w:val="3E0A6C42"/>
    <w:rsid w:val="3E1F20E5"/>
    <w:rsid w:val="3E4F0D3F"/>
    <w:rsid w:val="3EA892E1"/>
    <w:rsid w:val="3F46AFF4"/>
    <w:rsid w:val="3F717359"/>
    <w:rsid w:val="3FA63CA3"/>
    <w:rsid w:val="3FB07EA2"/>
    <w:rsid w:val="3FBAF146"/>
    <w:rsid w:val="3FCB94A5"/>
    <w:rsid w:val="402DEB43"/>
    <w:rsid w:val="4090C822"/>
    <w:rsid w:val="40EC3348"/>
    <w:rsid w:val="41253589"/>
    <w:rsid w:val="41420D04"/>
    <w:rsid w:val="4215F497"/>
    <w:rsid w:val="424FC9B3"/>
    <w:rsid w:val="429C32DD"/>
    <w:rsid w:val="42DD0F0F"/>
    <w:rsid w:val="42E84893"/>
    <w:rsid w:val="4303FEB5"/>
    <w:rsid w:val="43816D77"/>
    <w:rsid w:val="4387AC3D"/>
    <w:rsid w:val="43A617D6"/>
    <w:rsid w:val="43F77898"/>
    <w:rsid w:val="43FAEE42"/>
    <w:rsid w:val="440649EB"/>
    <w:rsid w:val="4432C6CF"/>
    <w:rsid w:val="44638DA1"/>
    <w:rsid w:val="4481E34D"/>
    <w:rsid w:val="4483B7B7"/>
    <w:rsid w:val="4504B264"/>
    <w:rsid w:val="45E7BEA0"/>
    <w:rsid w:val="45E91F63"/>
    <w:rsid w:val="4617AE4A"/>
    <w:rsid w:val="4631F91B"/>
    <w:rsid w:val="463482A1"/>
    <w:rsid w:val="4659FD6B"/>
    <w:rsid w:val="467B3506"/>
    <w:rsid w:val="46B90E39"/>
    <w:rsid w:val="470F0091"/>
    <w:rsid w:val="47222B21"/>
    <w:rsid w:val="472F195A"/>
    <w:rsid w:val="47D05302"/>
    <w:rsid w:val="47D934DF"/>
    <w:rsid w:val="484B7B14"/>
    <w:rsid w:val="4854DE9A"/>
    <w:rsid w:val="4885CC9D"/>
    <w:rsid w:val="48CAE9BB"/>
    <w:rsid w:val="48D05EC0"/>
    <w:rsid w:val="4936D8E0"/>
    <w:rsid w:val="4943DD80"/>
    <w:rsid w:val="49B341D0"/>
    <w:rsid w:val="49EC2D4F"/>
    <w:rsid w:val="4A15595A"/>
    <w:rsid w:val="4A34104E"/>
    <w:rsid w:val="4A4985AC"/>
    <w:rsid w:val="4A4B1DA3"/>
    <w:rsid w:val="4AD2A941"/>
    <w:rsid w:val="4B85BEC1"/>
    <w:rsid w:val="4B8DE683"/>
    <w:rsid w:val="4BB68B90"/>
    <w:rsid w:val="4BCB83A5"/>
    <w:rsid w:val="4BD83E83"/>
    <w:rsid w:val="4C028A7D"/>
    <w:rsid w:val="4C6E79A2"/>
    <w:rsid w:val="4C96EF30"/>
    <w:rsid w:val="4CCFB108"/>
    <w:rsid w:val="4CD634A7"/>
    <w:rsid w:val="4CF495D1"/>
    <w:rsid w:val="4DDB2268"/>
    <w:rsid w:val="4DE96D58"/>
    <w:rsid w:val="4E32BF91"/>
    <w:rsid w:val="4E3341D4"/>
    <w:rsid w:val="4E7944A6"/>
    <w:rsid w:val="4E7BB13F"/>
    <w:rsid w:val="4EB21178"/>
    <w:rsid w:val="4EB4B4DE"/>
    <w:rsid w:val="4F023F64"/>
    <w:rsid w:val="4F06E2BE"/>
    <w:rsid w:val="4F3A2B3F"/>
    <w:rsid w:val="4F66EC57"/>
    <w:rsid w:val="4F853DB9"/>
    <w:rsid w:val="4FC54712"/>
    <w:rsid w:val="4FC7D5BC"/>
    <w:rsid w:val="501887A7"/>
    <w:rsid w:val="508C9868"/>
    <w:rsid w:val="50DB424A"/>
    <w:rsid w:val="51210E1A"/>
    <w:rsid w:val="518A61E2"/>
    <w:rsid w:val="51B625DC"/>
    <w:rsid w:val="51B87501"/>
    <w:rsid w:val="521979C4"/>
    <w:rsid w:val="52C963EF"/>
    <w:rsid w:val="52E7A1E0"/>
    <w:rsid w:val="52F027FC"/>
    <w:rsid w:val="52FCE7D4"/>
    <w:rsid w:val="5351F63D"/>
    <w:rsid w:val="537671C1"/>
    <w:rsid w:val="53858B2B"/>
    <w:rsid w:val="53C58BDD"/>
    <w:rsid w:val="53CB8E9E"/>
    <w:rsid w:val="542691EE"/>
    <w:rsid w:val="543CD223"/>
    <w:rsid w:val="546D52DD"/>
    <w:rsid w:val="54793163"/>
    <w:rsid w:val="54ADA34D"/>
    <w:rsid w:val="5518A7DC"/>
    <w:rsid w:val="5560098B"/>
    <w:rsid w:val="55B1C97C"/>
    <w:rsid w:val="55EC6F63"/>
    <w:rsid w:val="563DD176"/>
    <w:rsid w:val="5656F8D8"/>
    <w:rsid w:val="568996FF"/>
    <w:rsid w:val="5748EF46"/>
    <w:rsid w:val="57E0B981"/>
    <w:rsid w:val="58010BF6"/>
    <w:rsid w:val="58216B51"/>
    <w:rsid w:val="58256760"/>
    <w:rsid w:val="58841291"/>
    <w:rsid w:val="5897AA4D"/>
    <w:rsid w:val="58C82062"/>
    <w:rsid w:val="58CF291E"/>
    <w:rsid w:val="591706EB"/>
    <w:rsid w:val="592659E7"/>
    <w:rsid w:val="592D1186"/>
    <w:rsid w:val="5944D9FA"/>
    <w:rsid w:val="597C89E2"/>
    <w:rsid w:val="59A2598F"/>
    <w:rsid w:val="59C137C1"/>
    <w:rsid w:val="5A337AAE"/>
    <w:rsid w:val="5A6DBF8E"/>
    <w:rsid w:val="5A7D318E"/>
    <w:rsid w:val="5A884116"/>
    <w:rsid w:val="5A88C5E9"/>
    <w:rsid w:val="5AF0D85C"/>
    <w:rsid w:val="5B0C84E4"/>
    <w:rsid w:val="5B18805E"/>
    <w:rsid w:val="5BDB30F0"/>
    <w:rsid w:val="5BE44B41"/>
    <w:rsid w:val="5C070A06"/>
    <w:rsid w:val="5C6E1CE1"/>
    <w:rsid w:val="5C83CF95"/>
    <w:rsid w:val="5CFCD492"/>
    <w:rsid w:val="5D948285"/>
    <w:rsid w:val="5DD75391"/>
    <w:rsid w:val="5DEAEA89"/>
    <w:rsid w:val="5E184607"/>
    <w:rsid w:val="5E18E399"/>
    <w:rsid w:val="5E4FFB05"/>
    <w:rsid w:val="5F06EBD1"/>
    <w:rsid w:val="5F7323F2"/>
    <w:rsid w:val="60606E9C"/>
    <w:rsid w:val="6096D8C4"/>
    <w:rsid w:val="610EF453"/>
    <w:rsid w:val="61128B78"/>
    <w:rsid w:val="61731B48"/>
    <w:rsid w:val="61CC49A6"/>
    <w:rsid w:val="61FC2334"/>
    <w:rsid w:val="623E8C93"/>
    <w:rsid w:val="62437C01"/>
    <w:rsid w:val="629523FB"/>
    <w:rsid w:val="62A0BBFB"/>
    <w:rsid w:val="62AAC4B4"/>
    <w:rsid w:val="62D9D4D9"/>
    <w:rsid w:val="6319479F"/>
    <w:rsid w:val="633D90A4"/>
    <w:rsid w:val="6396B5B8"/>
    <w:rsid w:val="6430F45C"/>
    <w:rsid w:val="64469515"/>
    <w:rsid w:val="64A7BF00"/>
    <w:rsid w:val="64B7A31B"/>
    <w:rsid w:val="64C28B82"/>
    <w:rsid w:val="64C75E77"/>
    <w:rsid w:val="64D2FE6F"/>
    <w:rsid w:val="64EB226B"/>
    <w:rsid w:val="65774592"/>
    <w:rsid w:val="65824B50"/>
    <w:rsid w:val="65CB16F2"/>
    <w:rsid w:val="665C6509"/>
    <w:rsid w:val="6768951E"/>
    <w:rsid w:val="677E35D7"/>
    <w:rsid w:val="677E516E"/>
    <w:rsid w:val="67C750A5"/>
    <w:rsid w:val="6886C246"/>
    <w:rsid w:val="68A1EAA9"/>
    <w:rsid w:val="68A6CC98"/>
    <w:rsid w:val="68B5BB9D"/>
    <w:rsid w:val="68C133FD"/>
    <w:rsid w:val="68D2D847"/>
    <w:rsid w:val="690715FB"/>
    <w:rsid w:val="697E29D5"/>
    <w:rsid w:val="698EE46E"/>
    <w:rsid w:val="69AF2EF9"/>
    <w:rsid w:val="69BA1D79"/>
    <w:rsid w:val="6A19ABB4"/>
    <w:rsid w:val="6A3DBB0A"/>
    <w:rsid w:val="6A44E2A7"/>
    <w:rsid w:val="6ABBCF8A"/>
    <w:rsid w:val="6B2FD62C"/>
    <w:rsid w:val="6BAD8207"/>
    <w:rsid w:val="6BED5C5F"/>
    <w:rsid w:val="6C0200F9"/>
    <w:rsid w:val="6C0CA047"/>
    <w:rsid w:val="6C8C33B1"/>
    <w:rsid w:val="6CCBA68D"/>
    <w:rsid w:val="6CE44BAC"/>
    <w:rsid w:val="6D24B9AC"/>
    <w:rsid w:val="6D360D8F"/>
    <w:rsid w:val="6D7C8369"/>
    <w:rsid w:val="6DB9B0AB"/>
    <w:rsid w:val="6DE996E3"/>
    <w:rsid w:val="6DF75E15"/>
    <w:rsid w:val="6E6776EE"/>
    <w:rsid w:val="6E801C0D"/>
    <w:rsid w:val="6ED73E4B"/>
    <w:rsid w:val="6EEC9D12"/>
    <w:rsid w:val="6F029C5B"/>
    <w:rsid w:val="6F0EF316"/>
    <w:rsid w:val="6F5E8D30"/>
    <w:rsid w:val="6FC099EC"/>
    <w:rsid w:val="6FD52575"/>
    <w:rsid w:val="6FE23B44"/>
    <w:rsid w:val="6FE2C7EE"/>
    <w:rsid w:val="6FEEC57A"/>
    <w:rsid w:val="701479BE"/>
    <w:rsid w:val="7030FC0C"/>
    <w:rsid w:val="70433379"/>
    <w:rsid w:val="704C7099"/>
    <w:rsid w:val="70C0CD82"/>
    <w:rsid w:val="70EB4212"/>
    <w:rsid w:val="7148A4F2"/>
    <w:rsid w:val="717500F3"/>
    <w:rsid w:val="719F17B0"/>
    <w:rsid w:val="722555F6"/>
    <w:rsid w:val="7241FA43"/>
    <w:rsid w:val="730A9090"/>
    <w:rsid w:val="7310D154"/>
    <w:rsid w:val="73288128"/>
    <w:rsid w:val="735D0D0E"/>
    <w:rsid w:val="73B276C0"/>
    <w:rsid w:val="73FC8ECB"/>
    <w:rsid w:val="74377A72"/>
    <w:rsid w:val="7458D867"/>
    <w:rsid w:val="74ADB7CC"/>
    <w:rsid w:val="74BBE6EF"/>
    <w:rsid w:val="74E32AEC"/>
    <w:rsid w:val="74EA5F8A"/>
    <w:rsid w:val="751C3805"/>
    <w:rsid w:val="7530EF17"/>
    <w:rsid w:val="75420321"/>
    <w:rsid w:val="75826AB8"/>
    <w:rsid w:val="75F4A8C8"/>
    <w:rsid w:val="7614338B"/>
    <w:rsid w:val="763ABB21"/>
    <w:rsid w:val="763B70B7"/>
    <w:rsid w:val="7647D006"/>
    <w:rsid w:val="76A289C0"/>
    <w:rsid w:val="76E2EC8B"/>
    <w:rsid w:val="76F1092A"/>
    <w:rsid w:val="771A1538"/>
    <w:rsid w:val="772DA752"/>
    <w:rsid w:val="77907929"/>
    <w:rsid w:val="784509EE"/>
    <w:rsid w:val="7857827E"/>
    <w:rsid w:val="786C3A10"/>
    <w:rsid w:val="78801DB3"/>
    <w:rsid w:val="78A3A2CC"/>
    <w:rsid w:val="78B9CBE7"/>
    <w:rsid w:val="78C0FECA"/>
    <w:rsid w:val="790B917B"/>
    <w:rsid w:val="792A704D"/>
    <w:rsid w:val="7937474C"/>
    <w:rsid w:val="79503267"/>
    <w:rsid w:val="796963A9"/>
    <w:rsid w:val="79A73EC7"/>
    <w:rsid w:val="79D04AD5"/>
    <w:rsid w:val="79DA2A82"/>
    <w:rsid w:val="7A0976D6"/>
    <w:rsid w:val="7A9C2A96"/>
    <w:rsid w:val="7B2914B6"/>
    <w:rsid w:val="7BBA124B"/>
    <w:rsid w:val="7BDB438E"/>
    <w:rsid w:val="7BF79CBB"/>
    <w:rsid w:val="7C3939AB"/>
    <w:rsid w:val="7C63EA4C"/>
    <w:rsid w:val="7C7AC9EF"/>
    <w:rsid w:val="7C96A39C"/>
    <w:rsid w:val="7CDB1CA7"/>
    <w:rsid w:val="7CEE3CD1"/>
    <w:rsid w:val="7DA190C9"/>
    <w:rsid w:val="7DD50A0C"/>
    <w:rsid w:val="7DE18A1E"/>
    <w:rsid w:val="7E07A833"/>
    <w:rsid w:val="7E402A15"/>
    <w:rsid w:val="7E7047E8"/>
    <w:rsid w:val="7E7FDA01"/>
    <w:rsid w:val="7E814C6B"/>
    <w:rsid w:val="7E8A0D32"/>
    <w:rsid w:val="7F392437"/>
    <w:rsid w:val="7F7101AB"/>
    <w:rsid w:val="7F808974"/>
    <w:rsid w:val="7F8E27F5"/>
    <w:rsid w:val="7FB6C8CB"/>
    <w:rsid w:val="7FCA1ABA"/>
    <w:rsid w:val="7FE1E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8B78"/>
  <w15:chartTrackingRefBased/>
  <w15:docId w15:val="{18DC4546-093C-40FD-8381-5B63EFC4AA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90715F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690715FB"/>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690715F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690715FB"/>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690715F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690715FB"/>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690715FB"/>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690715FB"/>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690715FB"/>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690715FB"/>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690715FB"/>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690715FB"/>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690715FB"/>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690715FB"/>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690715FB"/>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690715FB"/>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690715FB"/>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690715FB"/>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690715FB"/>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690715FB"/>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690715FB"/>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690715FB"/>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690715FB"/>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690715FB"/>
    <w:rPr>
      <w:i w:val="1"/>
      <w:iCs w:val="1"/>
      <w:noProof w:val="0"/>
      <w:color w:val="404040" w:themeColor="text1" w:themeTint="BF" w:themeShade="FF"/>
      <w:lang w:val="en-GB"/>
    </w:rPr>
  </w:style>
  <w:style w:type="paragraph" w:styleId="Quote">
    <w:uiPriority w:val="29"/>
    <w:name w:val="Quote"/>
    <w:basedOn w:val="Normal"/>
    <w:next w:val="Normal"/>
    <w:link w:val="QuoteChar"/>
    <w:qFormat/>
    <w:rsid w:val="690715FB"/>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690715FB"/>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690715FB"/>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90715FB"/>
    <w:pPr>
      <w:spacing/>
      <w:ind w:left="720"/>
      <w:contextualSpacing/>
    </w:pPr>
  </w:style>
  <w:style w:type="paragraph" w:styleId="TOC1">
    <w:uiPriority w:val="39"/>
    <w:name w:val="toc 1"/>
    <w:basedOn w:val="Normal"/>
    <w:next w:val="Normal"/>
    <w:unhideWhenUsed/>
    <w:rsid w:val="690715FB"/>
    <w:pPr>
      <w:spacing w:after="100"/>
    </w:pPr>
  </w:style>
  <w:style w:type="paragraph" w:styleId="TOC2">
    <w:uiPriority w:val="39"/>
    <w:name w:val="toc 2"/>
    <w:basedOn w:val="Normal"/>
    <w:next w:val="Normal"/>
    <w:unhideWhenUsed/>
    <w:rsid w:val="690715FB"/>
    <w:pPr>
      <w:spacing w:after="100"/>
      <w:ind w:left="220"/>
    </w:pPr>
  </w:style>
  <w:style w:type="paragraph" w:styleId="TOC3">
    <w:uiPriority w:val="39"/>
    <w:name w:val="toc 3"/>
    <w:basedOn w:val="Normal"/>
    <w:next w:val="Normal"/>
    <w:unhideWhenUsed/>
    <w:rsid w:val="690715FB"/>
    <w:pPr>
      <w:spacing w:after="100"/>
      <w:ind w:left="440"/>
    </w:pPr>
  </w:style>
  <w:style w:type="paragraph" w:styleId="TOC4">
    <w:uiPriority w:val="39"/>
    <w:name w:val="toc 4"/>
    <w:basedOn w:val="Normal"/>
    <w:next w:val="Normal"/>
    <w:unhideWhenUsed/>
    <w:rsid w:val="690715FB"/>
    <w:pPr>
      <w:spacing w:after="100"/>
      <w:ind w:left="660"/>
    </w:pPr>
  </w:style>
  <w:style w:type="paragraph" w:styleId="TOC5">
    <w:uiPriority w:val="39"/>
    <w:name w:val="toc 5"/>
    <w:basedOn w:val="Normal"/>
    <w:next w:val="Normal"/>
    <w:unhideWhenUsed/>
    <w:rsid w:val="690715FB"/>
    <w:pPr>
      <w:spacing w:after="100"/>
      <w:ind w:left="880"/>
    </w:pPr>
  </w:style>
  <w:style w:type="paragraph" w:styleId="TOC6">
    <w:uiPriority w:val="39"/>
    <w:name w:val="toc 6"/>
    <w:basedOn w:val="Normal"/>
    <w:next w:val="Normal"/>
    <w:unhideWhenUsed/>
    <w:rsid w:val="690715FB"/>
    <w:pPr>
      <w:spacing w:after="100"/>
      <w:ind w:left="1100"/>
    </w:pPr>
  </w:style>
  <w:style w:type="paragraph" w:styleId="TOC7">
    <w:uiPriority w:val="39"/>
    <w:name w:val="toc 7"/>
    <w:basedOn w:val="Normal"/>
    <w:next w:val="Normal"/>
    <w:unhideWhenUsed/>
    <w:rsid w:val="690715FB"/>
    <w:pPr>
      <w:spacing w:after="100"/>
      <w:ind w:left="1320"/>
    </w:pPr>
  </w:style>
  <w:style w:type="paragraph" w:styleId="TOC8">
    <w:uiPriority w:val="39"/>
    <w:name w:val="toc 8"/>
    <w:basedOn w:val="Normal"/>
    <w:next w:val="Normal"/>
    <w:unhideWhenUsed/>
    <w:rsid w:val="690715FB"/>
    <w:pPr>
      <w:spacing w:after="100"/>
      <w:ind w:left="1540"/>
    </w:pPr>
  </w:style>
  <w:style w:type="paragraph" w:styleId="TOC9">
    <w:uiPriority w:val="39"/>
    <w:name w:val="toc 9"/>
    <w:basedOn w:val="Normal"/>
    <w:next w:val="Normal"/>
    <w:unhideWhenUsed/>
    <w:rsid w:val="690715FB"/>
    <w:pPr>
      <w:spacing w:after="100"/>
      <w:ind w:left="1760"/>
    </w:pPr>
  </w:style>
  <w:style w:type="paragraph" w:styleId="EndnoteText">
    <w:uiPriority w:val="99"/>
    <w:name w:val="endnote text"/>
    <w:basedOn w:val="Normal"/>
    <w:semiHidden/>
    <w:unhideWhenUsed/>
    <w:link w:val="EndnoteTextChar"/>
    <w:rsid w:val="690715FB"/>
    <w:rPr>
      <w:sz w:val="20"/>
      <w:szCs w:val="20"/>
    </w:rPr>
    <w:pPr>
      <w:spacing w:after="0"/>
    </w:pPr>
  </w:style>
  <w:style w:type="character" w:styleId="EndnoteTextChar" w:customStyle="true">
    <w:uiPriority w:val="99"/>
    <w:name w:val="Endnote Text Char"/>
    <w:basedOn w:val="DefaultParagraphFont"/>
    <w:semiHidden/>
    <w:link w:val="EndnoteText"/>
    <w:rsid w:val="690715FB"/>
    <w:rPr>
      <w:noProof w:val="0"/>
      <w:sz w:val="20"/>
      <w:szCs w:val="20"/>
      <w:lang w:val="en-GB"/>
    </w:rPr>
  </w:style>
  <w:style w:type="paragraph" w:styleId="Footer">
    <w:uiPriority w:val="99"/>
    <w:name w:val="footer"/>
    <w:basedOn w:val="Normal"/>
    <w:unhideWhenUsed/>
    <w:link w:val="FooterChar"/>
    <w:rsid w:val="690715FB"/>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90715FB"/>
    <w:rPr>
      <w:noProof w:val="0"/>
      <w:lang w:val="en-GB"/>
    </w:rPr>
  </w:style>
  <w:style w:type="paragraph" w:styleId="FootnoteText">
    <w:uiPriority w:val="99"/>
    <w:name w:val="footnote text"/>
    <w:basedOn w:val="Normal"/>
    <w:semiHidden/>
    <w:unhideWhenUsed/>
    <w:link w:val="FootnoteTextChar"/>
    <w:rsid w:val="690715FB"/>
    <w:rPr>
      <w:sz w:val="20"/>
      <w:szCs w:val="20"/>
    </w:rPr>
    <w:pPr>
      <w:spacing w:after="0"/>
    </w:pPr>
  </w:style>
  <w:style w:type="character" w:styleId="FootnoteTextChar" w:customStyle="true">
    <w:uiPriority w:val="99"/>
    <w:name w:val="Footnote Text Char"/>
    <w:basedOn w:val="DefaultParagraphFont"/>
    <w:semiHidden/>
    <w:link w:val="FootnoteText"/>
    <w:rsid w:val="690715FB"/>
    <w:rPr>
      <w:noProof w:val="0"/>
      <w:sz w:val="20"/>
      <w:szCs w:val="20"/>
      <w:lang w:val="en-GB"/>
    </w:rPr>
  </w:style>
  <w:style w:type="paragraph" w:styleId="Header">
    <w:uiPriority w:val="99"/>
    <w:name w:val="header"/>
    <w:basedOn w:val="Normal"/>
    <w:unhideWhenUsed/>
    <w:link w:val="HeaderChar"/>
    <w:rsid w:val="690715FB"/>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90715FB"/>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dd8ce0c35bf479b" /><Relationship Type="http://schemas.microsoft.com/office/2020/10/relationships/intelligence" Target="intelligence2.xml" Id="Rc526a2215d46458e" /><Relationship Type="http://schemas.openxmlformats.org/officeDocument/2006/relationships/hyperlink" Target="https://eur01.safelinks.protection.outlook.com/?url=https%3A%2F%2Fwww.college.police.uk%2Fapp%2Fprofessional-standards&amp;data=05%7C02%7C2306465%40student.uwtsd.ac.uk%7Caf0cc96fd7494465ed4208dc4150291d%7C4e0f11f9046e45059cb8db2152311e21%7C0%7C0%7C638457059739855419%7CUnknown%7CTWFpbGZsb3d8eyJWIjoiMC4wLjAwMDAiLCJQIjoiV2luMzIiLCJBTiI6Ik1haWwiLCJXVCI6Mn0%3D%7C0%7C%7C%7C&amp;sdata=6iAyc5vWoY6ROD1MsSfRO6sep6INb8w8I9qlJMe1hm0%3D&amp;reserved=0" TargetMode="External" Id="Rf82e059167714913" /><Relationship Type="http://schemas.openxmlformats.org/officeDocument/2006/relationships/hyperlink" Target="https://www.bbc.co.uk/news/uk-england-merseyside-47697569" TargetMode="External" Id="Ra793b2766ad94242" /><Relationship Type="http://schemas.openxmlformats.org/officeDocument/2006/relationships/hyperlink" Target="https://www.bbc.co.uk/news/uk-england-london-58058031" TargetMode="External" Id="R4aa173102df54652" /><Relationship Type="http://schemas.openxmlformats.org/officeDocument/2006/relationships/hyperlink" Target="https://eur01.safelinks.protection.outlook.com/?url=https%3A%2F%2Fwww.college.police.uk%2Fabout%2Fcorporate-strategy-2022-2026%2Fbuilding-trust-and-fair-culture%23%3A~%3Atext%3D2022%2520to%25202026-%2CWhere%2520we%2520are%2520now%2Cand%2520cooperation%2520of%2520the%2520public.&amp;data=05%7C02%7C2306465%40student.uwtsd.ac.uk%7C169eaa7684f64974d2c008dc4479de7d%7C4e0f11f9046e45059cb8db2152311e21%7C0%7C0%7C638460537408000950%7CUnknown%7CTWFpbGZsb3d8eyJWIjoiMC4wLjAwMDAiLCJQIjoiV2luMzIiLCJBTiI6Ik1haWwiLCJXVCI6Mn0%3D%7C0%7C%7C%7C&amp;sdata=m5PumzE7d9E8uNdCtGxIiQmbtgrC%2B4k5MSU1uPemHk0%3D&amp;reserved=0" TargetMode="External" Id="R030f4bda2d50469d" /><Relationship Type="http://schemas.openxmlformats.org/officeDocument/2006/relationships/hyperlink" Target="https://www.college.police.uk/article/national-police-response-hillsborough-families-report" TargetMode="External" Id="R55c0cfac60364e0a" /><Relationship Type="http://schemas.openxmlformats.org/officeDocument/2006/relationships/hyperlink" Target="https://www.college.police.uk/app/professional-standards" TargetMode="External" Id="Rd413dc2e29e74966" /><Relationship Type="http://schemas.openxmlformats.org/officeDocument/2006/relationships/hyperlink" Target="https://eur01.safelinks.protection.outlook.com/?url=https%3A%2F%2Fwww.gov.uk%2Fgovernment%2Fpublications%2Fpolicing-by-consent%2Fdefinition-of-policing-by-consent&amp;data=05%7C02%7C2306465%40student.uwtsd.ac.uk%7Caf0cc96fd7494465ed4208dc4150291d%7C4e0f11f9046e45059cb8db2152311e21%7C0%7C0%7C638457059739864332%7CUnknown%7CTWFpbGZsb3d8eyJWIjoiMC4wLjAwMDAiLCJQIjoiV2luMzIiLCJBTiI6Ik1haWwiLCJXVCI6Mn0%3D%7C0%7C%7C%7C&amp;sdata=Viu6MfG9XlbUxhPkKMuxrnKMH%2B2n8RzQr0%2BQgm2cMHk%3D&amp;reserved=0" TargetMode="External" Id="R0f5e4e051ffc4b3a" /><Relationship Type="http://schemas.openxmlformats.org/officeDocument/2006/relationships/hyperlink" Target="https://eur01.safelinks.protection.outlook.com/?url=https%3A%2F%2Flordslibrary.parliament.uk%2Fpolice-standards-and-culture-restoring-public-trust%2F&amp;data=05%7C02%7C2306465%40student.uwtsd.ac.uk%7Caf0cc96fd7494465ed4208dc4150291d%7C4e0f11f9046e45059cb8db2152311e21%7C0%7C0%7C638457059739871349%7CUnknown%7CTWFpbGZsb3d8eyJWIjoiMC4wLjAwMDAiLCJQIjoiV2luMzIiLCJBTiI6Ik1haWwiLCJXVCI6Mn0%3D%7C0%7C%7C%7C&amp;sdata=qNl7UG0e2ZdvnpuxDaxzK96Ghqf5BvF9BpQZoqnOQn4%3D&amp;reserved=0" TargetMode="External" Id="R6c9d17ba9a3844f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2024-03-09T17:05:44.3386140Z</dcterms:created>
  <dcterms:modified xsi:type="dcterms:W3CDTF">2024-03-15T08:59:20.5693559Z</dcterms:modified>
  <dc:creator>Tia Lewis (2306465)</dc:creator>
  <lastModifiedBy>Tia Lewis (2306465)</lastModifiedBy>
</coreProperties>
</file>