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A8E3B5" w14:textId="77777777" w:rsidR="00825ED0" w:rsidRDefault="00825ED0" w:rsidP="005D4906">
      <w:pPr>
        <w:rPr>
          <w:b/>
          <w:bCs/>
          <w:sz w:val="72"/>
          <w:szCs w:val="72"/>
        </w:rPr>
      </w:pPr>
      <w:r>
        <w:rPr>
          <w:noProof/>
        </w:rPr>
        <w:drawing>
          <wp:inline distT="0" distB="0" distL="0" distR="0" wp14:anchorId="072689CF" wp14:editId="6C816FF6">
            <wp:extent cx="2619375" cy="1165894"/>
            <wp:effectExtent l="0" t="0" r="0"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18BC500" w14:textId="77777777" w:rsidR="004D1256" w:rsidRDefault="004D1256" w:rsidP="005D4906">
      <w:pPr>
        <w:rPr>
          <w:b/>
          <w:bCs/>
          <w:sz w:val="22"/>
          <w:szCs w:val="22"/>
        </w:rPr>
      </w:pPr>
    </w:p>
    <w:p w14:paraId="56C43F3B" w14:textId="77777777" w:rsidR="004D1256" w:rsidRDefault="004D1256" w:rsidP="005D4906">
      <w:pPr>
        <w:rPr>
          <w:b/>
          <w:bCs/>
          <w:sz w:val="22"/>
          <w:szCs w:val="22"/>
        </w:rPr>
      </w:pPr>
    </w:p>
    <w:p w14:paraId="55520EBB" w14:textId="77777777" w:rsidR="00B55A89" w:rsidRDefault="00B55A89" w:rsidP="005D4906">
      <w:pPr>
        <w:rPr>
          <w:b/>
          <w:bCs/>
          <w:sz w:val="22"/>
          <w:szCs w:val="22"/>
        </w:rPr>
      </w:pPr>
    </w:p>
    <w:p w14:paraId="0F1410C4" w14:textId="77777777" w:rsidR="00B55A89" w:rsidRDefault="00B55A89" w:rsidP="005D4906">
      <w:pPr>
        <w:rPr>
          <w:b/>
          <w:bCs/>
          <w:sz w:val="22"/>
          <w:szCs w:val="22"/>
        </w:rPr>
      </w:pPr>
    </w:p>
    <w:p w14:paraId="43A534D9" w14:textId="77777777" w:rsidR="00B55A89" w:rsidRDefault="00B55A89" w:rsidP="005D4906">
      <w:pPr>
        <w:rPr>
          <w:b/>
          <w:bCs/>
          <w:sz w:val="22"/>
          <w:szCs w:val="22"/>
        </w:rPr>
      </w:pPr>
    </w:p>
    <w:p w14:paraId="14C6E825" w14:textId="77777777" w:rsidR="00B55A89" w:rsidRDefault="00B55A89" w:rsidP="005D4906">
      <w:pPr>
        <w:rPr>
          <w:b/>
          <w:bCs/>
          <w:sz w:val="22"/>
          <w:szCs w:val="22"/>
        </w:rPr>
      </w:pPr>
    </w:p>
    <w:p w14:paraId="4047EC64" w14:textId="77777777" w:rsidR="00B55A89" w:rsidRDefault="00B55A89" w:rsidP="00B55A89">
      <w:pPr>
        <w:jc w:val="both"/>
        <w:rPr>
          <w:rFonts w:asciiTheme="minorBidi" w:hAnsiTheme="minorBidi"/>
          <w:sz w:val="28"/>
          <w:szCs w:val="28"/>
        </w:rPr>
      </w:pPr>
      <w:r>
        <w:rPr>
          <w:rFonts w:asciiTheme="minorBidi" w:hAnsiTheme="minorBidi"/>
          <w:sz w:val="28"/>
          <w:szCs w:val="28"/>
        </w:rPr>
        <w:t>Name: Khadija Abouelela</w:t>
      </w:r>
    </w:p>
    <w:p w14:paraId="22449025" w14:textId="77777777" w:rsidR="00B55A89" w:rsidRDefault="00B55A89" w:rsidP="00B55A89">
      <w:pPr>
        <w:jc w:val="both"/>
        <w:rPr>
          <w:rFonts w:asciiTheme="minorBidi" w:hAnsiTheme="minorBidi"/>
          <w:sz w:val="28"/>
          <w:szCs w:val="28"/>
        </w:rPr>
      </w:pPr>
      <w:r>
        <w:rPr>
          <w:rFonts w:asciiTheme="minorBidi" w:hAnsiTheme="minorBidi"/>
          <w:sz w:val="28"/>
          <w:szCs w:val="28"/>
        </w:rPr>
        <w:t>Student ID: 2521456</w:t>
      </w:r>
    </w:p>
    <w:p w14:paraId="3B5AB0C9" w14:textId="18C1868B" w:rsidR="00B55A89" w:rsidRDefault="00B55A89" w:rsidP="00B55A89">
      <w:pPr>
        <w:jc w:val="both"/>
        <w:rPr>
          <w:rFonts w:asciiTheme="minorBidi" w:hAnsiTheme="minorBidi"/>
          <w:sz w:val="28"/>
          <w:szCs w:val="28"/>
        </w:rPr>
      </w:pPr>
      <w:r>
        <w:rPr>
          <w:rFonts w:asciiTheme="minorBidi" w:hAnsiTheme="minorBidi"/>
          <w:sz w:val="28"/>
          <w:szCs w:val="28"/>
        </w:rPr>
        <w:t>Module Code: LCH400</w:t>
      </w:r>
      <w:r w:rsidR="00ED680D">
        <w:rPr>
          <w:rFonts w:asciiTheme="minorBidi" w:hAnsiTheme="minorBidi"/>
          <w:sz w:val="28"/>
          <w:szCs w:val="28"/>
        </w:rPr>
        <w:t>3</w:t>
      </w:r>
    </w:p>
    <w:p w14:paraId="213CE497" w14:textId="35C92696" w:rsidR="00B55A89" w:rsidRDefault="00B55A89" w:rsidP="00B55A89">
      <w:pPr>
        <w:jc w:val="both"/>
        <w:rPr>
          <w:rFonts w:asciiTheme="minorBidi" w:hAnsiTheme="minorBidi"/>
          <w:sz w:val="28"/>
          <w:szCs w:val="28"/>
        </w:rPr>
      </w:pPr>
      <w:r>
        <w:rPr>
          <w:rFonts w:asciiTheme="minorBidi" w:hAnsiTheme="minorBidi"/>
          <w:sz w:val="28"/>
          <w:szCs w:val="28"/>
        </w:rPr>
        <w:t xml:space="preserve">Module: </w:t>
      </w:r>
      <w:r w:rsidR="00ED680D">
        <w:rPr>
          <w:rFonts w:asciiTheme="minorBidi" w:hAnsiTheme="minorBidi"/>
          <w:sz w:val="28"/>
          <w:szCs w:val="28"/>
        </w:rPr>
        <w:t xml:space="preserve">Introduction </w:t>
      </w:r>
      <w:r w:rsidR="004039AC">
        <w:rPr>
          <w:rFonts w:asciiTheme="minorBidi" w:hAnsiTheme="minorBidi"/>
          <w:sz w:val="28"/>
          <w:szCs w:val="28"/>
        </w:rPr>
        <w:t>to Health and Social Care</w:t>
      </w:r>
    </w:p>
    <w:p w14:paraId="381A38F7" w14:textId="6174339D" w:rsidR="00B55A89" w:rsidRDefault="00B55A89" w:rsidP="00B55A89">
      <w:pPr>
        <w:jc w:val="both"/>
        <w:rPr>
          <w:rFonts w:asciiTheme="minorBidi" w:hAnsiTheme="minorBidi"/>
          <w:sz w:val="28"/>
          <w:szCs w:val="28"/>
        </w:rPr>
      </w:pPr>
      <w:r>
        <w:rPr>
          <w:rFonts w:asciiTheme="minorBidi" w:hAnsiTheme="minorBidi"/>
          <w:sz w:val="28"/>
          <w:szCs w:val="28"/>
        </w:rPr>
        <w:t xml:space="preserve">Lecturer: </w:t>
      </w:r>
      <w:r w:rsidR="004039AC">
        <w:rPr>
          <w:rFonts w:asciiTheme="minorBidi" w:hAnsiTheme="minorBidi"/>
          <w:sz w:val="28"/>
          <w:szCs w:val="28"/>
        </w:rPr>
        <w:t>Farah Islam</w:t>
      </w:r>
    </w:p>
    <w:p w14:paraId="610839D7" w14:textId="77777777" w:rsidR="00B55A89" w:rsidRDefault="00B55A89" w:rsidP="00B55A89">
      <w:pPr>
        <w:jc w:val="both"/>
        <w:rPr>
          <w:rFonts w:asciiTheme="minorBidi" w:hAnsiTheme="minorBidi"/>
          <w:sz w:val="28"/>
          <w:szCs w:val="28"/>
        </w:rPr>
      </w:pPr>
    </w:p>
    <w:p w14:paraId="139FCC58" w14:textId="77777777" w:rsidR="00B55A89" w:rsidRDefault="00B55A89" w:rsidP="00B55A89">
      <w:pPr>
        <w:jc w:val="both"/>
        <w:rPr>
          <w:rFonts w:asciiTheme="minorBidi" w:hAnsiTheme="minorBidi"/>
          <w:sz w:val="28"/>
          <w:szCs w:val="28"/>
        </w:rPr>
      </w:pPr>
    </w:p>
    <w:p w14:paraId="746EFA46" w14:textId="77777777" w:rsidR="00B55A89" w:rsidRDefault="00B55A89" w:rsidP="00B55A89">
      <w:pPr>
        <w:jc w:val="both"/>
        <w:rPr>
          <w:rFonts w:asciiTheme="minorBidi" w:hAnsiTheme="minorBidi"/>
          <w:sz w:val="28"/>
          <w:szCs w:val="28"/>
        </w:rPr>
      </w:pPr>
    </w:p>
    <w:p w14:paraId="60843302" w14:textId="77777777" w:rsidR="00B55A89" w:rsidRDefault="00B55A89" w:rsidP="00B55A89">
      <w:pPr>
        <w:jc w:val="both"/>
        <w:rPr>
          <w:rFonts w:asciiTheme="minorBidi" w:hAnsiTheme="minorBidi"/>
          <w:sz w:val="28"/>
          <w:szCs w:val="28"/>
        </w:rPr>
      </w:pPr>
    </w:p>
    <w:p w14:paraId="4AA5BD00" w14:textId="77777777" w:rsidR="00B55A89" w:rsidRDefault="00B55A89" w:rsidP="00B55A89">
      <w:pPr>
        <w:jc w:val="both"/>
        <w:rPr>
          <w:rFonts w:asciiTheme="minorBidi" w:hAnsiTheme="minorBidi"/>
          <w:sz w:val="28"/>
          <w:szCs w:val="28"/>
        </w:rPr>
      </w:pPr>
    </w:p>
    <w:p w14:paraId="53508AB5" w14:textId="77777777" w:rsidR="00B55A89" w:rsidRDefault="00B55A89" w:rsidP="00B55A89">
      <w:pPr>
        <w:jc w:val="both"/>
        <w:rPr>
          <w:rFonts w:asciiTheme="minorBidi" w:hAnsiTheme="minorBidi"/>
          <w:sz w:val="28"/>
          <w:szCs w:val="28"/>
        </w:rPr>
      </w:pPr>
    </w:p>
    <w:p w14:paraId="53E61632" w14:textId="77777777" w:rsidR="00B55A89" w:rsidRDefault="00B55A89" w:rsidP="00B55A89">
      <w:pPr>
        <w:jc w:val="both"/>
        <w:rPr>
          <w:rFonts w:asciiTheme="minorBidi" w:hAnsiTheme="minorBidi"/>
          <w:sz w:val="28"/>
          <w:szCs w:val="28"/>
        </w:rPr>
      </w:pPr>
    </w:p>
    <w:p w14:paraId="3CEE7134" w14:textId="760F2303" w:rsidR="00B55A89" w:rsidRDefault="00B55A89" w:rsidP="00B55A89">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t>Submitted on: 2</w:t>
      </w:r>
      <w:r w:rsidR="008B705F">
        <w:rPr>
          <w:rFonts w:asciiTheme="minorBidi" w:hAnsiTheme="minorBidi"/>
          <w:sz w:val="28"/>
          <w:szCs w:val="28"/>
        </w:rPr>
        <w:t>9</w:t>
      </w:r>
      <w:r>
        <w:rPr>
          <w:rFonts w:asciiTheme="minorBidi" w:hAnsiTheme="minorBidi"/>
          <w:sz w:val="28"/>
          <w:szCs w:val="28"/>
        </w:rPr>
        <w:t>/0</w:t>
      </w:r>
      <w:r w:rsidR="008B705F">
        <w:rPr>
          <w:rFonts w:asciiTheme="minorBidi" w:hAnsiTheme="minorBidi"/>
          <w:sz w:val="28"/>
          <w:szCs w:val="28"/>
        </w:rPr>
        <w:t>6</w:t>
      </w:r>
      <w:r>
        <w:rPr>
          <w:rFonts w:asciiTheme="minorBidi" w:hAnsiTheme="minorBidi"/>
          <w:sz w:val="28"/>
          <w:szCs w:val="28"/>
        </w:rPr>
        <w:t>/2026</w:t>
      </w:r>
    </w:p>
    <w:p w14:paraId="74269DAA" w14:textId="6076DCB3" w:rsidR="00641488" w:rsidRDefault="00641488" w:rsidP="00B55A89">
      <w:pPr>
        <w:jc w:val="both"/>
        <w:rPr>
          <w:rFonts w:asciiTheme="minorBidi" w:hAnsiTheme="minorBidi"/>
          <w:sz w:val="28"/>
          <w:szCs w:val="28"/>
        </w:rPr>
      </w:pPr>
    </w:p>
    <w:p w14:paraId="68E8A67D" w14:textId="77777777" w:rsidR="00B55A89" w:rsidRPr="004D1256" w:rsidRDefault="00B55A89" w:rsidP="005D4906">
      <w:pPr>
        <w:rPr>
          <w:b/>
          <w:bCs/>
          <w:sz w:val="22"/>
          <w:szCs w:val="22"/>
        </w:rPr>
      </w:pPr>
    </w:p>
    <w:p w14:paraId="6617E10C" w14:textId="6E6EDBE2" w:rsidR="005D4906" w:rsidRPr="005E7D53" w:rsidRDefault="005E7D53" w:rsidP="005E7D53">
      <w:pPr>
        <w:rPr>
          <w:b/>
          <w:bCs/>
          <w:sz w:val="72"/>
          <w:szCs w:val="72"/>
        </w:rPr>
      </w:pPr>
      <w:r>
        <w:rPr>
          <w:b/>
          <w:bCs/>
          <w:sz w:val="72"/>
          <w:szCs w:val="72"/>
        </w:rPr>
        <w:br w:type="page"/>
      </w:r>
    </w:p>
    <w:p w14:paraId="3FE82A4C" w14:textId="479BE602" w:rsidR="004879B9" w:rsidRDefault="009D0A44" w:rsidP="0097260D">
      <w:pPr>
        <w:pStyle w:val="Heading1"/>
        <w:spacing w:before="0" w:line="168" w:lineRule="auto"/>
        <w:jc w:val="center"/>
        <w:rPr>
          <w:b/>
          <w:bCs/>
          <w:sz w:val="72"/>
          <w:szCs w:val="72"/>
        </w:rPr>
      </w:pPr>
      <w:r>
        <w:rPr>
          <w:noProof/>
          <w:sz w:val="56"/>
          <w:szCs w:val="56"/>
        </w:rPr>
        <w:lastRenderedPageBreak/>
        <mc:AlternateContent>
          <mc:Choice Requires="wps">
            <w:drawing>
              <wp:anchor distT="0" distB="0" distL="114300" distR="114300" simplePos="0" relativeHeight="251661312" behindDoc="0" locked="0" layoutInCell="1" allowOverlap="1" wp14:anchorId="5DEEFB69" wp14:editId="6AB9FBEF">
                <wp:simplePos x="0" y="0"/>
                <wp:positionH relativeFrom="column">
                  <wp:posOffset>-944880</wp:posOffset>
                </wp:positionH>
                <wp:positionV relativeFrom="paragraph">
                  <wp:posOffset>449580</wp:posOffset>
                </wp:positionV>
                <wp:extent cx="4754880" cy="2055377"/>
                <wp:effectExtent l="0" t="0" r="0" b="0"/>
                <wp:wrapNone/>
                <wp:docPr id="1749876249" name="Minus 8"/>
                <wp:cNvGraphicFramePr/>
                <a:graphic xmlns:a="http://schemas.openxmlformats.org/drawingml/2006/main">
                  <a:graphicData uri="http://schemas.microsoft.com/office/word/2010/wordprocessingShape">
                    <wps:wsp>
                      <wps:cNvSpPr/>
                      <wps:spPr>
                        <a:xfrm>
                          <a:off x="0" y="0"/>
                          <a:ext cx="4754880" cy="2055377"/>
                        </a:xfrm>
                        <a:prstGeom prst="mathMinus">
                          <a:avLst/>
                        </a:prstGeom>
                        <a:solidFill>
                          <a:srgbClr val="0070C0"/>
                        </a:solidFill>
                        <a:ln>
                          <a:solidFill>
                            <a:schemeClr val="tx2">
                              <a:lumMod val="75000"/>
                              <a:lumOff val="2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CB6E34E" w14:textId="62966B47" w:rsidR="004879B9" w:rsidRPr="009472D8" w:rsidRDefault="004879B9" w:rsidP="004879B9">
                            <w:pPr>
                              <w:jc w:val="center"/>
                              <w:rPr>
                                <w:rFonts w:asciiTheme="minorBidi" w:hAnsiTheme="minorBidi"/>
                                <w:b/>
                                <w:bCs/>
                                <w:color w:val="FFFFFF" w:themeColor="background1"/>
                                <w14:textOutline w14:w="9525" w14:cap="rnd" w14:cmpd="sng" w14:algn="ctr">
                                  <w14:noFill/>
                                  <w14:prstDash w14:val="solid"/>
                                  <w14:bevel/>
                                </w14:textOutline>
                              </w:rPr>
                            </w:pPr>
                            <w:r w:rsidRPr="009472D8">
                              <w:rPr>
                                <w:rFonts w:asciiTheme="minorBidi" w:hAnsiTheme="minorBidi"/>
                                <w:b/>
                                <w:bCs/>
                                <w:color w:val="FFFFFF" w:themeColor="background1"/>
                                <w14:textOutline w14:w="9525" w14:cap="rnd" w14:cmpd="sng" w14:algn="ctr">
                                  <w14:noFill/>
                                  <w14:prstDash w14:val="solid"/>
                                  <w14:bevel/>
                                </w14:textOutline>
                              </w:rPr>
                              <w:t>What Are Community Antenatal Midwifery Services?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EEFB69" id="Minus 8" o:spid="_x0000_s1026" style="position:absolute;left:0;text-align:left;margin-left:-74.4pt;margin-top:35.4pt;width:374.4pt;height:161.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754880,2055377"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" adj="-11796480,,5400" path="m630259,785976r3494362,l4124621,1269401r-3494362,l630259,785976xe" fillcolor="#0070c0" strokecolor="#215e99 [2431]" strokeweight="1.5pt">
                <v:stroke joinstyle="miter"/>
                <v:formulas/>
                <v:path arrowok="t" o:connecttype="custom" o:connectlocs="630259,785976;4124621,785976;4124621,1269401;630259,1269401;630259,785976" o:connectangles="0,0,0,0,0" textboxrect="0,0,4754880,2055377"/>
                <v:textbox>
                  <w:txbxContent>
                    <w:p w14:paraId="3CB6E34E" w14:textId="62966B47" w:rsidR="004879B9" w:rsidRPr="009472D8" w:rsidRDefault="004879B9" w:rsidP="004879B9">
                      <w:pPr>
                        <w:jc w:val="center"/>
                        <w:rPr>
                          <w:rFonts w:asciiTheme="minorBidi" w:hAnsiTheme="minorBidi"/>
                          <w:b/>
                          <w:bCs/>
                          <w:color w:val="FFFFFF" w:themeColor="background1"/>
                          <w14:textOutline w14:w="9525" w14:cap="rnd" w14:cmpd="sng" w14:algn="ctr">
                            <w14:noFill/>
                            <w14:prstDash w14:val="solid"/>
                            <w14:bevel/>
                          </w14:textOutline>
                        </w:rPr>
                      </w:pPr>
                      <w:r w:rsidRPr="009472D8">
                        <w:rPr>
                          <w:rFonts w:asciiTheme="minorBidi" w:hAnsiTheme="minorBidi"/>
                          <w:b/>
                          <w:bCs/>
                          <w:color w:val="FFFFFF" w:themeColor="background1"/>
                          <w14:textOutline w14:w="9525" w14:cap="rnd" w14:cmpd="sng" w14:algn="ctr">
                            <w14:noFill/>
                            <w14:prstDash w14:val="solid"/>
                            <w14:bevel/>
                          </w14:textOutline>
                        </w:rPr>
                        <w:t>What Are Community Antenatal Midwifery Services?</w:t>
                      </w:r>
                    </w:p>
                  </w:txbxContent>
                </v:textbox>
              </v:shape>
            </w:pict>
          </mc:Fallback>
        </mc:AlternateContent>
      </w:r>
      <w:r w:rsidR="0097260D" w:rsidRPr="00252FCA">
        <w:rPr>
          <w:noProof/>
          <w:sz w:val="72"/>
          <w:szCs w:val="72"/>
        </w:rPr>
        <w:drawing>
          <wp:anchor distT="0" distB="0" distL="114300" distR="114300" simplePos="0" relativeHeight="251658240" behindDoc="0" locked="0" layoutInCell="1" allowOverlap="1" wp14:anchorId="3FE79F83" wp14:editId="6B9544F0">
            <wp:simplePos x="0" y="0"/>
            <wp:positionH relativeFrom="margin">
              <wp:posOffset>5845006</wp:posOffset>
            </wp:positionH>
            <wp:positionV relativeFrom="margin">
              <wp:posOffset>-133598</wp:posOffset>
            </wp:positionV>
            <wp:extent cx="1156970" cy="355600"/>
            <wp:effectExtent l="0" t="0" r="0" b="0"/>
            <wp:wrapSquare wrapText="bothSides"/>
            <wp:docPr id="24856930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569309" name="Picture 248569309"/>
                    <pic:cNvPicPr/>
                  </pic:nvPicPr>
                  <pic:blipFill rotWithShape="1">
                    <a:blip r:embed="rId9" cstate="print">
                      <a:alphaModFix/>
                      <a:extLst>
                        <a:ext uri="{28A0092B-C50C-407E-A947-70E740481C1C}">
                          <a14:useLocalDpi xmlns:a14="http://schemas.microsoft.com/office/drawing/2010/main" val="0"/>
                        </a:ext>
                      </a:extLst>
                    </a:blip>
                    <a:srcRect t="15733" b="15676"/>
                    <a:stretch>
                      <a:fillRect/>
                    </a:stretch>
                  </pic:blipFill>
                  <pic:spPr bwMode="auto">
                    <a:xfrm>
                      <a:off x="0" y="0"/>
                      <a:ext cx="1156970" cy="3556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9A60C4">
        <w:rPr>
          <w:noProof/>
          <w:sz w:val="56"/>
          <w:szCs w:val="56"/>
        </w:rPr>
        <w:drawing>
          <wp:anchor distT="0" distB="0" distL="114300" distR="114300" simplePos="0" relativeHeight="251659264" behindDoc="0" locked="0" layoutInCell="1" allowOverlap="1" wp14:anchorId="366E4D17" wp14:editId="6754C772">
            <wp:simplePos x="0" y="0"/>
            <wp:positionH relativeFrom="margin">
              <wp:posOffset>-368300</wp:posOffset>
            </wp:positionH>
            <wp:positionV relativeFrom="margin">
              <wp:posOffset>-489878</wp:posOffset>
            </wp:positionV>
            <wp:extent cx="1035685" cy="1278255"/>
            <wp:effectExtent l="0" t="0" r="0" b="0"/>
            <wp:wrapSquare wrapText="bothSides"/>
            <wp:docPr id="164192449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924496" name="Picture 1641924496"/>
                    <pic:cNvPicPr/>
                  </pic:nvPicPr>
                  <pic:blipFill>
                    <a:blip r:embed="rId10" cstate="print">
                      <a:extLst>
                        <a:ext uri="{BEBA8EAE-BF5A-486C-A8C5-ECC9F3942E4B}">
                          <a14:imgProps xmlns:a14="http://schemas.microsoft.com/office/drawing/2010/main">
                            <a14:imgLayer r:embed="rId11">
                              <a14:imgEffect>
                                <a14:backgroundRemoval t="10000" b="90000" l="10000" r="90000"/>
                              </a14:imgEffect>
                            </a14:imgLayer>
                          </a14:imgProps>
                        </a:ext>
                        <a:ext uri="{28A0092B-C50C-407E-A947-70E740481C1C}">
                          <a14:useLocalDpi xmlns:a14="http://schemas.microsoft.com/office/drawing/2010/main" val="0"/>
                        </a:ext>
                      </a:extLst>
                    </a:blip>
                    <a:stretch>
                      <a:fillRect/>
                    </a:stretch>
                  </pic:blipFill>
                  <pic:spPr>
                    <a:xfrm>
                      <a:off x="0" y="0"/>
                      <a:ext cx="1035685" cy="1278255"/>
                    </a:xfrm>
                    <a:prstGeom prst="rect">
                      <a:avLst/>
                    </a:prstGeom>
                  </pic:spPr>
                </pic:pic>
              </a:graphicData>
            </a:graphic>
            <wp14:sizeRelH relativeFrom="margin">
              <wp14:pctWidth>0</wp14:pctWidth>
            </wp14:sizeRelH>
            <wp14:sizeRelV relativeFrom="margin">
              <wp14:pctHeight>0</wp14:pctHeight>
            </wp14:sizeRelV>
          </wp:anchor>
        </w:drawing>
      </w:r>
      <w:r w:rsidR="00770C43" w:rsidRPr="00252FCA">
        <w:rPr>
          <w:b/>
          <w:bCs/>
          <w:sz w:val="72"/>
          <w:szCs w:val="72"/>
        </w:rPr>
        <w:t>Community Antenatal</w:t>
      </w:r>
    </w:p>
    <w:p w14:paraId="5DE7AA5C" w14:textId="11F79375" w:rsidR="00770C43" w:rsidRPr="00252FCA" w:rsidRDefault="0097260D" w:rsidP="0097260D">
      <w:pPr>
        <w:pStyle w:val="Heading1"/>
        <w:spacing w:before="0" w:line="168" w:lineRule="auto"/>
        <w:jc w:val="center"/>
        <w:rPr>
          <w:b/>
          <w:bCs/>
          <w:sz w:val="72"/>
          <w:szCs w:val="72"/>
        </w:rPr>
      </w:pPr>
      <w:r>
        <w:rPr>
          <w:noProof/>
          <w:sz w:val="56"/>
          <w:szCs w:val="56"/>
        </w:rPr>
        <w:drawing>
          <wp:anchor distT="0" distB="0" distL="114300" distR="114300" simplePos="0" relativeHeight="251676672" behindDoc="0" locked="0" layoutInCell="1" allowOverlap="1" wp14:anchorId="7C993D53" wp14:editId="056E3F9B">
            <wp:simplePos x="0" y="0"/>
            <wp:positionH relativeFrom="margin">
              <wp:posOffset>6517640</wp:posOffset>
            </wp:positionH>
            <wp:positionV relativeFrom="margin">
              <wp:posOffset>529590</wp:posOffset>
            </wp:positionV>
            <wp:extent cx="694690" cy="1350645"/>
            <wp:effectExtent l="0" t="0" r="3810" b="0"/>
            <wp:wrapSquare wrapText="bothSides"/>
            <wp:docPr id="223915436"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915436" name="Picture 223915436"/>
                    <pic:cNvPicPr/>
                  </pic:nvPicPr>
                  <pic:blipFill>
                    <a:blip r:embed="rId12" cstate="print">
                      <a:extLst>
                        <a:ext uri="{BEBA8EAE-BF5A-486C-A8C5-ECC9F3942E4B}">
                          <a14:imgProps xmlns:a14="http://schemas.microsoft.com/office/drawing/2010/main">
                            <a14:imgLayer r:embed="rId13">
                              <a14:imgEffect>
                                <a14:colorTemperature colorTemp="4700"/>
                              </a14:imgEffect>
                            </a14:imgLayer>
                          </a14:imgProps>
                        </a:ext>
                        <a:ext uri="{28A0092B-C50C-407E-A947-70E740481C1C}">
                          <a14:useLocalDpi xmlns:a14="http://schemas.microsoft.com/office/drawing/2010/main" val="0"/>
                        </a:ext>
                      </a:extLst>
                    </a:blip>
                    <a:stretch>
                      <a:fillRect/>
                    </a:stretch>
                  </pic:blipFill>
                  <pic:spPr>
                    <a:xfrm rot="10800000" flipV="1">
                      <a:off x="0" y="0"/>
                      <a:ext cx="694690" cy="1350645"/>
                    </a:xfrm>
                    <a:prstGeom prst="rect">
                      <a:avLst/>
                    </a:prstGeom>
                  </pic:spPr>
                </pic:pic>
              </a:graphicData>
            </a:graphic>
            <wp14:sizeRelH relativeFrom="margin">
              <wp14:pctWidth>0</wp14:pctWidth>
            </wp14:sizeRelH>
            <wp14:sizeRelV relativeFrom="margin">
              <wp14:pctHeight>0</wp14:pctHeight>
            </wp14:sizeRelV>
          </wp:anchor>
        </w:drawing>
      </w:r>
      <w:r w:rsidR="00770C43" w:rsidRPr="00252FCA">
        <w:rPr>
          <w:b/>
          <w:bCs/>
          <w:sz w:val="72"/>
          <w:szCs w:val="72"/>
        </w:rPr>
        <w:t>Midwifery Services</w:t>
      </w:r>
      <w:r w:rsidR="00252FCA">
        <w:rPr>
          <w:b/>
          <w:bCs/>
          <w:sz w:val="72"/>
          <w:szCs w:val="72"/>
        </w:rPr>
        <w:t xml:space="preserve"> in the UK</w:t>
      </w:r>
    </w:p>
    <w:p w14:paraId="6AE12B40" w14:textId="76C249F8" w:rsidR="009A60C4" w:rsidRDefault="007C309F" w:rsidP="0097260D">
      <w:pPr>
        <w:pStyle w:val="Heading1"/>
        <w:rPr>
          <w:sz w:val="56"/>
          <w:szCs w:val="56"/>
        </w:rPr>
      </w:pPr>
      <w:r>
        <w:rPr>
          <w:noProof/>
          <w:sz w:val="56"/>
          <w:szCs w:val="56"/>
        </w:rPr>
        <mc:AlternateContent>
          <mc:Choice Requires="wps">
            <w:drawing>
              <wp:anchor distT="0" distB="0" distL="114300" distR="114300" simplePos="0" relativeHeight="251679744" behindDoc="0" locked="0" layoutInCell="1" allowOverlap="1" wp14:anchorId="318C36A2" wp14:editId="618F0CF5">
                <wp:simplePos x="0" y="0"/>
                <wp:positionH relativeFrom="column">
                  <wp:posOffset>3223260</wp:posOffset>
                </wp:positionH>
                <wp:positionV relativeFrom="paragraph">
                  <wp:posOffset>359410</wp:posOffset>
                </wp:positionV>
                <wp:extent cx="3291840" cy="485140"/>
                <wp:effectExtent l="0" t="0" r="10160" b="10160"/>
                <wp:wrapNone/>
                <wp:docPr id="914778743" name="Text Box 47"/>
                <wp:cNvGraphicFramePr/>
                <a:graphic xmlns:a="http://schemas.openxmlformats.org/drawingml/2006/main">
                  <a:graphicData uri="http://schemas.microsoft.com/office/word/2010/wordprocessingShape">
                    <wps:wsp>
                      <wps:cNvSpPr txBox="1"/>
                      <wps:spPr>
                        <a:xfrm>
                          <a:off x="0" y="0"/>
                          <a:ext cx="3291840" cy="485140"/>
                        </a:xfrm>
                        <a:prstGeom prst="rect">
                          <a:avLst/>
                        </a:prstGeom>
                        <a:solidFill>
                          <a:schemeClr val="accent5">
                            <a:lumMod val="75000"/>
                          </a:schemeClr>
                        </a:solidFill>
                        <a:ln w="6350">
                          <a:solidFill>
                            <a:schemeClr val="tx1"/>
                          </a:solidFill>
                        </a:ln>
                      </wps:spPr>
                      <wps:txbx>
                        <w:txbxContent>
                          <w:p w14:paraId="781EDCD6" w14:textId="5DA6AFF7" w:rsidR="00B7163B" w:rsidRPr="00885441" w:rsidRDefault="009472D8" w:rsidP="007C309F">
                            <w:pPr>
                              <w:pStyle w:val="Subtitle"/>
                              <w:spacing w:line="276" w:lineRule="auto"/>
                              <w:jc w:val="center"/>
                              <w:rPr>
                                <w:rFonts w:asciiTheme="minorBidi" w:hAnsiTheme="minorBidi" w:cstheme="minorBidi"/>
                                <w:color w:val="FCFFFF"/>
                                <w:sz w:val="36"/>
                                <w:szCs w:val="36"/>
                              </w:rPr>
                            </w:pPr>
                            <w:r w:rsidRPr="00885441">
                              <w:rPr>
                                <w:rFonts w:asciiTheme="minorBidi" w:hAnsiTheme="minorBidi" w:cstheme="minorBidi"/>
                                <w:color w:val="FCFFFF"/>
                                <w:sz w:val="36"/>
                                <w:szCs w:val="36"/>
                              </w:rPr>
                              <w:t>Brief History</w:t>
                            </w:r>
                            <w:r w:rsidR="00FF77BD" w:rsidRPr="00885441">
                              <w:rPr>
                                <w:rFonts w:asciiTheme="minorBidi" w:hAnsiTheme="minorBidi" w:cstheme="minorBidi"/>
                                <w:color w:val="FCFFFF"/>
                                <w:sz w:val="36"/>
                                <w:szCs w:val="36"/>
                              </w:rPr>
                              <w:t xml:space="preserve"> of midwifery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8C36A2" id="_x0000_t202" coordsize="21600,21600" o:spt="202" path="m,l,21600r21600,l21600,xe">
                <v:stroke joinstyle="miter"/>
                <v:path gradientshapeok="t" o:connecttype="rect"/>
              </v:shapetype>
              <v:shape id="Text Box 47" o:spid="_x0000_s1027" type="#_x0000_t202" style="position:absolute;margin-left:253.8pt;margin-top:28.3pt;width:259.2pt;height:38.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" fillcolor="#77206d [2408]" strokecolor="black [3213]" strokeweight=".5pt">
                <v:textbox>
                  <w:txbxContent>
                    <w:p w14:paraId="781EDCD6" w14:textId="5DA6AFF7" w:rsidR="00B7163B" w:rsidRPr="00885441" w:rsidRDefault="009472D8" w:rsidP="007C309F">
                      <w:pPr>
                        <w:pStyle w:val="Subtitle"/>
                        <w:spacing w:line="276" w:lineRule="auto"/>
                        <w:jc w:val="center"/>
                        <w:rPr>
                          <w:rFonts w:asciiTheme="minorBidi" w:hAnsiTheme="minorBidi" w:cstheme="minorBidi"/>
                          <w:color w:val="FCFFFF"/>
                          <w:sz w:val="36"/>
                          <w:szCs w:val="36"/>
                        </w:rPr>
                      </w:pPr>
                      <w:r w:rsidRPr="00885441">
                        <w:rPr>
                          <w:rFonts w:asciiTheme="minorBidi" w:hAnsiTheme="minorBidi" w:cstheme="minorBidi"/>
                          <w:color w:val="FCFFFF"/>
                          <w:sz w:val="36"/>
                          <w:szCs w:val="36"/>
                        </w:rPr>
                        <w:t>Brief History</w:t>
                      </w:r>
                      <w:r w:rsidR="00FF77BD" w:rsidRPr="00885441">
                        <w:rPr>
                          <w:rFonts w:asciiTheme="minorBidi" w:hAnsiTheme="minorBidi" w:cstheme="minorBidi"/>
                          <w:color w:val="FCFFFF"/>
                          <w:sz w:val="36"/>
                          <w:szCs w:val="36"/>
                        </w:rPr>
                        <w:t xml:space="preserve"> of midwifery</w:t>
                      </w:r>
                    </w:p>
                  </w:txbxContent>
                </v:textbox>
              </v:shape>
            </w:pict>
          </mc:Fallback>
        </mc:AlternateContent>
      </w:r>
      <w:r w:rsidR="005E383B">
        <w:rPr>
          <w:noProof/>
          <w:sz w:val="56"/>
          <w:szCs w:val="56"/>
        </w:rPr>
        <mc:AlternateContent>
          <mc:Choice Requires="wps">
            <w:drawing>
              <wp:anchor distT="0" distB="0" distL="114300" distR="114300" simplePos="0" relativeHeight="251657215" behindDoc="0" locked="0" layoutInCell="1" allowOverlap="1" wp14:anchorId="3D34CDCB" wp14:editId="064A4B01">
                <wp:simplePos x="0" y="0"/>
                <wp:positionH relativeFrom="column">
                  <wp:posOffset>3221192</wp:posOffset>
                </wp:positionH>
                <wp:positionV relativeFrom="paragraph">
                  <wp:posOffset>355993</wp:posOffset>
                </wp:positionV>
                <wp:extent cx="3776542" cy="4632129"/>
                <wp:effectExtent l="12700" t="12700" r="8255" b="16510"/>
                <wp:wrapNone/>
                <wp:docPr id="1471190685" name="Round Diagonal Corner of Rectangle 43"/>
                <wp:cNvGraphicFramePr/>
                <a:graphic xmlns:a="http://schemas.openxmlformats.org/drawingml/2006/main">
                  <a:graphicData uri="http://schemas.microsoft.com/office/word/2010/wordprocessingShape">
                    <wps:wsp>
                      <wps:cNvSpPr/>
                      <wps:spPr>
                        <a:xfrm>
                          <a:off x="0" y="0"/>
                          <a:ext cx="3776542" cy="4632129"/>
                        </a:xfrm>
                        <a:prstGeom prst="round2DiagRect">
                          <a:avLst/>
                        </a:prstGeom>
                        <a:noFill/>
                        <a:ln>
                          <a:solidFill>
                            <a:schemeClr val="accent5">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94744E2" w14:textId="77777777" w:rsidR="007F68A9" w:rsidRDefault="007F68A9" w:rsidP="009D2E10"/>
                          <w:p w14:paraId="1C34576B" w14:textId="2E2A6067" w:rsidR="007C1A7B" w:rsidRDefault="0002589D" w:rsidP="009D2E10">
                            <w:r>
                              <w:rPr>
                                <w:noProof/>
                              </w:rPr>
                              <w:drawing>
                                <wp:inline distT="0" distB="0" distL="0" distR="0" wp14:anchorId="6CB6060A" wp14:editId="1DB29200">
                                  <wp:extent cx="3031490" cy="3915410"/>
                                  <wp:effectExtent l="12700" t="25400" r="3810" b="34290"/>
                                  <wp:docPr id="575730193"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6AF0E110" w14:textId="77777777" w:rsidR="007C1A7B" w:rsidRDefault="007C1A7B" w:rsidP="0002589D"/>
                          <w:p w14:paraId="7AF781AC" w14:textId="77777777" w:rsidR="009D2E10" w:rsidRDefault="009D2E10" w:rsidP="0002589D"/>
                          <w:p w14:paraId="3CD1041A" w14:textId="77777777" w:rsidR="009D2E10" w:rsidRDefault="009D2E10" w:rsidP="0002589D"/>
                          <w:p w14:paraId="7843ECF0" w14:textId="77777777" w:rsidR="009D2E10" w:rsidRDefault="009D2E10" w:rsidP="0002589D"/>
                          <w:p w14:paraId="67B82E25" w14:textId="77777777" w:rsidR="009D2E10" w:rsidRDefault="009D2E10" w:rsidP="0002589D"/>
                          <w:p w14:paraId="6908774C" w14:textId="77777777" w:rsidR="009D2E10" w:rsidRDefault="009D2E10" w:rsidP="0002589D"/>
                          <w:p w14:paraId="10E452A1" w14:textId="77777777" w:rsidR="009D2E10" w:rsidRDefault="009D2E10" w:rsidP="0002589D"/>
                          <w:p w14:paraId="61722B61" w14:textId="77777777" w:rsidR="007C1A7B" w:rsidRDefault="007C1A7B" w:rsidP="0002589D"/>
                          <w:p w14:paraId="70F942BD" w14:textId="77777777" w:rsidR="007C1A7B" w:rsidRDefault="007C1A7B" w:rsidP="0002589D"/>
                          <w:p w14:paraId="679019FE" w14:textId="77777777" w:rsidR="007C1A7B" w:rsidRDefault="007C1A7B" w:rsidP="0002589D"/>
                          <w:p w14:paraId="6A2BD06C" w14:textId="77777777" w:rsidR="007C1A7B" w:rsidRDefault="007C1A7B" w:rsidP="0002589D"/>
                          <w:p w14:paraId="2BC81E78" w14:textId="77777777" w:rsidR="007C1A7B" w:rsidRDefault="007C1A7B" w:rsidP="0002589D"/>
                          <w:p w14:paraId="064344E2" w14:textId="77777777" w:rsidR="007C1A7B" w:rsidRDefault="007C1A7B" w:rsidP="0002589D"/>
                          <w:p w14:paraId="355B87A5" w14:textId="77777777" w:rsidR="007C1A7B" w:rsidRDefault="007C1A7B" w:rsidP="0002589D"/>
                          <w:p w14:paraId="3A598548" w14:textId="708F5A7A" w:rsidR="007C1A7B" w:rsidRDefault="007F68A9" w:rsidP="0002589D">
                            <w:r>
                              <w:t xml:space="preserve">  </w:t>
                            </w:r>
                          </w:p>
                          <w:p w14:paraId="74D1E7FF" w14:textId="77777777" w:rsidR="007F68A9" w:rsidRDefault="007F68A9" w:rsidP="0002589D"/>
                          <w:p w14:paraId="2010E7AF" w14:textId="77777777" w:rsidR="007F68A9" w:rsidRDefault="007F68A9" w:rsidP="0002589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34CDCB" id="Round Diagonal Corner of Rectangle 43" o:spid="_x0000_s1028" style="position:absolute;margin-left:253.65pt;margin-top:28.05pt;width:297.35pt;height:364.75pt;z-index:2516572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776542,4632129"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" adj="-11796480,,5400" path="m629436,l3776542,r,l3776542,4002693v,347628,-281808,629436,-629436,629436l,4632129r,l,629436c,281808,281808,,629436,xe" filled="f" strokecolor="#d86dcb [1944]" strokeweight="1.5pt">
                <v:stroke joinstyle="miter"/>
                <v:formulas/>
                <v:path arrowok="t" o:connecttype="custom" o:connectlocs="629436,0;3776542,0;3776542,0;3776542,4002693;3147106,4632129;0,4632129;0,4632129;0,629436;629436,0" o:connectangles="0,0,0,0,0,0,0,0,0" textboxrect="0,0,3776542,4632129"/>
                <v:textbox>
                  <w:txbxContent>
                    <w:p w14:paraId="294744E2" w14:textId="77777777" w:rsidR="007F68A9" w:rsidRDefault="007F68A9" w:rsidP="009D2E10"/>
                    <w:p w14:paraId="1C34576B" w14:textId="2E2A6067" w:rsidR="007C1A7B" w:rsidRDefault="0002589D" w:rsidP="009D2E10">
                      <w:r>
                        <w:rPr>
                          <w:noProof/>
                        </w:rPr>
                        <w:drawing>
                          <wp:inline distT="0" distB="0" distL="0" distR="0" wp14:anchorId="6CB6060A" wp14:editId="1DB29200">
                            <wp:extent cx="3031490" cy="3915410"/>
                            <wp:effectExtent l="12700" t="25400" r="3810" b="34290"/>
                            <wp:docPr id="575730193"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6AF0E110" w14:textId="77777777" w:rsidR="007C1A7B" w:rsidRDefault="007C1A7B" w:rsidP="0002589D"/>
                    <w:p w14:paraId="7AF781AC" w14:textId="77777777" w:rsidR="009D2E10" w:rsidRDefault="009D2E10" w:rsidP="0002589D"/>
                    <w:p w14:paraId="3CD1041A" w14:textId="77777777" w:rsidR="009D2E10" w:rsidRDefault="009D2E10" w:rsidP="0002589D"/>
                    <w:p w14:paraId="7843ECF0" w14:textId="77777777" w:rsidR="009D2E10" w:rsidRDefault="009D2E10" w:rsidP="0002589D"/>
                    <w:p w14:paraId="67B82E25" w14:textId="77777777" w:rsidR="009D2E10" w:rsidRDefault="009D2E10" w:rsidP="0002589D"/>
                    <w:p w14:paraId="6908774C" w14:textId="77777777" w:rsidR="009D2E10" w:rsidRDefault="009D2E10" w:rsidP="0002589D"/>
                    <w:p w14:paraId="10E452A1" w14:textId="77777777" w:rsidR="009D2E10" w:rsidRDefault="009D2E10" w:rsidP="0002589D"/>
                    <w:p w14:paraId="61722B61" w14:textId="77777777" w:rsidR="007C1A7B" w:rsidRDefault="007C1A7B" w:rsidP="0002589D"/>
                    <w:p w14:paraId="70F942BD" w14:textId="77777777" w:rsidR="007C1A7B" w:rsidRDefault="007C1A7B" w:rsidP="0002589D"/>
                    <w:p w14:paraId="679019FE" w14:textId="77777777" w:rsidR="007C1A7B" w:rsidRDefault="007C1A7B" w:rsidP="0002589D"/>
                    <w:p w14:paraId="6A2BD06C" w14:textId="77777777" w:rsidR="007C1A7B" w:rsidRDefault="007C1A7B" w:rsidP="0002589D"/>
                    <w:p w14:paraId="2BC81E78" w14:textId="77777777" w:rsidR="007C1A7B" w:rsidRDefault="007C1A7B" w:rsidP="0002589D"/>
                    <w:p w14:paraId="064344E2" w14:textId="77777777" w:rsidR="007C1A7B" w:rsidRDefault="007C1A7B" w:rsidP="0002589D"/>
                    <w:p w14:paraId="355B87A5" w14:textId="77777777" w:rsidR="007C1A7B" w:rsidRDefault="007C1A7B" w:rsidP="0002589D"/>
                    <w:p w14:paraId="3A598548" w14:textId="708F5A7A" w:rsidR="007C1A7B" w:rsidRDefault="007F68A9" w:rsidP="0002589D">
                      <w:r>
                        <w:t xml:space="preserve">  </w:t>
                      </w:r>
                    </w:p>
                    <w:p w14:paraId="74D1E7FF" w14:textId="77777777" w:rsidR="007F68A9" w:rsidRDefault="007F68A9" w:rsidP="0002589D"/>
                    <w:p w14:paraId="2010E7AF" w14:textId="77777777" w:rsidR="007F68A9" w:rsidRDefault="007F68A9" w:rsidP="0002589D"/>
                  </w:txbxContent>
                </v:textbox>
              </v:shape>
            </w:pict>
          </mc:Fallback>
        </mc:AlternateContent>
      </w:r>
      <w:r w:rsidR="009D0A44">
        <w:rPr>
          <w:noProof/>
          <w:sz w:val="56"/>
          <w:szCs w:val="56"/>
        </w:rPr>
        <mc:AlternateContent>
          <mc:Choice Requires="wps">
            <w:drawing>
              <wp:anchor distT="0" distB="0" distL="114300" distR="114300" simplePos="0" relativeHeight="251658751" behindDoc="0" locked="0" layoutInCell="1" allowOverlap="1" wp14:anchorId="284EBD66" wp14:editId="32D720E3">
                <wp:simplePos x="0" y="0"/>
                <wp:positionH relativeFrom="column">
                  <wp:posOffset>-315027</wp:posOffset>
                </wp:positionH>
                <wp:positionV relativeFrom="paragraph">
                  <wp:posOffset>355993</wp:posOffset>
                </wp:positionV>
                <wp:extent cx="3482975" cy="8798999"/>
                <wp:effectExtent l="12700" t="12700" r="9525" b="15240"/>
                <wp:wrapNone/>
                <wp:docPr id="1573407952" name="Rounded Rectangle 7"/>
                <wp:cNvGraphicFramePr/>
                <a:graphic xmlns:a="http://schemas.openxmlformats.org/drawingml/2006/main">
                  <a:graphicData uri="http://schemas.microsoft.com/office/word/2010/wordprocessingShape">
                    <wps:wsp>
                      <wps:cNvSpPr/>
                      <wps:spPr>
                        <a:xfrm>
                          <a:off x="0" y="0"/>
                          <a:ext cx="3482975" cy="8798999"/>
                        </a:xfrm>
                        <a:prstGeom prst="roundRect">
                          <a:avLst/>
                        </a:prstGeom>
                        <a:noFill/>
                        <a:ln>
                          <a:solidFill>
                            <a:schemeClr val="accent4"/>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106CF72" w14:textId="3517C1AD" w:rsidR="004879B9" w:rsidRDefault="00A86C83" w:rsidP="004879B9">
                            <w:pPr>
                              <w:rPr>
                                <w:color w:val="000000" w:themeColor="text1"/>
                              </w:rPr>
                            </w:pPr>
                            <w:r>
                              <w:rPr>
                                <w:color w:val="000000" w:themeColor="text1"/>
                              </w:rPr>
                              <w:t xml:space="preserve">      </w:t>
                            </w:r>
                          </w:p>
                          <w:p w14:paraId="6E15D307" w14:textId="77777777" w:rsidR="00A86C83" w:rsidRDefault="00A86C83" w:rsidP="004879B9">
                            <w:pPr>
                              <w:rPr>
                                <w:color w:val="000000" w:themeColor="text1"/>
                              </w:rPr>
                            </w:pPr>
                          </w:p>
                          <w:p w14:paraId="797D6B9A" w14:textId="77777777" w:rsidR="00A86C83" w:rsidRDefault="00A86C83" w:rsidP="004879B9">
                            <w:pPr>
                              <w:rPr>
                                <w:color w:val="000000" w:themeColor="text1"/>
                              </w:rPr>
                            </w:pPr>
                          </w:p>
                          <w:p w14:paraId="222DAF86" w14:textId="77777777" w:rsidR="00A86C83" w:rsidRDefault="00A86C83" w:rsidP="004879B9">
                            <w:pPr>
                              <w:rPr>
                                <w:color w:val="000000" w:themeColor="text1"/>
                              </w:rPr>
                            </w:pPr>
                          </w:p>
                          <w:p w14:paraId="75C2736E" w14:textId="77777777" w:rsidR="00A86C83" w:rsidRDefault="00A86C83" w:rsidP="004879B9">
                            <w:pPr>
                              <w:rPr>
                                <w:color w:val="000000" w:themeColor="text1"/>
                              </w:rPr>
                            </w:pPr>
                          </w:p>
                          <w:p w14:paraId="27FDC5D6" w14:textId="77777777" w:rsidR="00A86C83" w:rsidRDefault="00A86C83" w:rsidP="004879B9">
                            <w:pPr>
                              <w:rPr>
                                <w:color w:val="000000" w:themeColor="text1"/>
                              </w:rPr>
                            </w:pPr>
                          </w:p>
                          <w:p w14:paraId="5CE28185" w14:textId="77777777" w:rsidR="00A86C83" w:rsidRDefault="00A86C83" w:rsidP="004879B9">
                            <w:pPr>
                              <w:rPr>
                                <w:color w:val="000000" w:themeColor="text1"/>
                              </w:rPr>
                            </w:pPr>
                          </w:p>
                          <w:p w14:paraId="3D5A77B1" w14:textId="77777777" w:rsidR="00A86C83" w:rsidRDefault="00A86C83" w:rsidP="004879B9">
                            <w:pPr>
                              <w:rPr>
                                <w:color w:val="000000" w:themeColor="text1"/>
                              </w:rPr>
                            </w:pPr>
                          </w:p>
                          <w:p w14:paraId="0CAE2658" w14:textId="77777777" w:rsidR="00A86C83" w:rsidRDefault="00A86C83" w:rsidP="004879B9">
                            <w:pPr>
                              <w:rPr>
                                <w:color w:val="000000" w:themeColor="text1"/>
                              </w:rPr>
                            </w:pPr>
                          </w:p>
                          <w:p w14:paraId="2C577035" w14:textId="77777777" w:rsidR="00A86C83" w:rsidRDefault="00A86C83" w:rsidP="004879B9">
                            <w:pPr>
                              <w:rPr>
                                <w:color w:val="000000" w:themeColor="text1"/>
                              </w:rPr>
                            </w:pPr>
                          </w:p>
                          <w:p w14:paraId="74BE28E8" w14:textId="77777777" w:rsidR="00A86C83" w:rsidRDefault="00A86C83" w:rsidP="004879B9">
                            <w:pPr>
                              <w:rPr>
                                <w:color w:val="000000" w:themeColor="text1"/>
                              </w:rPr>
                            </w:pPr>
                          </w:p>
                          <w:p w14:paraId="76B4CACF" w14:textId="77777777" w:rsidR="00A86C83" w:rsidRDefault="00A86C83" w:rsidP="004879B9">
                            <w:pPr>
                              <w:rPr>
                                <w:color w:val="000000" w:themeColor="text1"/>
                              </w:rPr>
                            </w:pPr>
                          </w:p>
                          <w:p w14:paraId="64F29757" w14:textId="77777777" w:rsidR="00A86C83" w:rsidRDefault="00A86C83" w:rsidP="004879B9">
                            <w:pPr>
                              <w:rPr>
                                <w:color w:val="000000" w:themeColor="text1"/>
                              </w:rPr>
                            </w:pPr>
                          </w:p>
                          <w:p w14:paraId="521676F8" w14:textId="77777777" w:rsidR="00A86C83" w:rsidRDefault="00A86C83" w:rsidP="004879B9">
                            <w:pPr>
                              <w:rPr>
                                <w:color w:val="000000" w:themeColor="text1"/>
                              </w:rPr>
                            </w:pPr>
                          </w:p>
                          <w:p w14:paraId="7F1D967F" w14:textId="77777777" w:rsidR="00A86C83" w:rsidRDefault="00A86C83" w:rsidP="004879B9">
                            <w:pPr>
                              <w:rPr>
                                <w:color w:val="000000" w:themeColor="text1"/>
                              </w:rPr>
                            </w:pPr>
                          </w:p>
                          <w:p w14:paraId="4686AD8C" w14:textId="77777777" w:rsidR="00A86C83" w:rsidRDefault="00A86C83" w:rsidP="004879B9">
                            <w:pPr>
                              <w:rPr>
                                <w:color w:val="000000" w:themeColor="text1"/>
                              </w:rPr>
                            </w:pPr>
                          </w:p>
                          <w:p w14:paraId="59B17C9B" w14:textId="77777777" w:rsidR="00A86C83" w:rsidRDefault="00A86C83" w:rsidP="004879B9">
                            <w:pPr>
                              <w:rPr>
                                <w:color w:val="000000" w:themeColor="text1"/>
                              </w:rPr>
                            </w:pPr>
                          </w:p>
                          <w:p w14:paraId="4EDA97A2" w14:textId="77777777" w:rsidR="00A86C83" w:rsidRDefault="00A86C83" w:rsidP="004879B9">
                            <w:pPr>
                              <w:rPr>
                                <w:color w:val="000000" w:themeColor="text1"/>
                              </w:rPr>
                            </w:pPr>
                          </w:p>
                          <w:p w14:paraId="71C9C114" w14:textId="77777777" w:rsidR="00A86C83" w:rsidRDefault="00A86C83" w:rsidP="004879B9">
                            <w:pPr>
                              <w:rPr>
                                <w:color w:val="000000" w:themeColor="text1"/>
                              </w:rPr>
                            </w:pPr>
                          </w:p>
                          <w:p w14:paraId="16E23978" w14:textId="77777777" w:rsidR="00A86C83" w:rsidRDefault="00A86C83" w:rsidP="004879B9">
                            <w:pPr>
                              <w:rPr>
                                <w:color w:val="000000" w:themeColor="text1"/>
                              </w:rPr>
                            </w:pPr>
                          </w:p>
                          <w:p w14:paraId="0A1E8775" w14:textId="77777777" w:rsidR="00A86C83" w:rsidRDefault="00A86C83" w:rsidP="004879B9">
                            <w:pPr>
                              <w:rPr>
                                <w:color w:val="000000" w:themeColor="text1"/>
                              </w:rPr>
                            </w:pPr>
                          </w:p>
                          <w:p w14:paraId="29673C44" w14:textId="77777777" w:rsidR="00A86C83" w:rsidRDefault="00A86C83" w:rsidP="004879B9">
                            <w:pPr>
                              <w:rPr>
                                <w:color w:val="000000" w:themeColor="text1"/>
                              </w:rPr>
                            </w:pPr>
                          </w:p>
                          <w:p w14:paraId="5ADDA999" w14:textId="77777777" w:rsidR="00A86C83" w:rsidRDefault="00A86C83" w:rsidP="004879B9">
                            <w:pPr>
                              <w:rPr>
                                <w:color w:val="000000" w:themeColor="text1"/>
                              </w:rPr>
                            </w:pPr>
                          </w:p>
                          <w:p w14:paraId="5E54DBCC" w14:textId="77777777" w:rsidR="00A86C83" w:rsidRDefault="00A86C83" w:rsidP="004879B9">
                            <w:pPr>
                              <w:rPr>
                                <w:color w:val="000000" w:themeColor="text1"/>
                              </w:rPr>
                            </w:pPr>
                          </w:p>
                          <w:p w14:paraId="09F6AD9F" w14:textId="77777777" w:rsidR="00A86C83" w:rsidRDefault="00A86C83" w:rsidP="004879B9">
                            <w:pPr>
                              <w:rPr>
                                <w:color w:val="000000" w:themeColor="text1"/>
                              </w:rPr>
                            </w:pPr>
                          </w:p>
                          <w:p w14:paraId="678F4D09" w14:textId="77777777" w:rsidR="00A86C83" w:rsidRDefault="00A86C83" w:rsidP="004879B9">
                            <w:pPr>
                              <w:rPr>
                                <w:color w:val="000000" w:themeColor="text1"/>
                              </w:rPr>
                            </w:pPr>
                          </w:p>
                          <w:p w14:paraId="1D161295" w14:textId="77777777" w:rsidR="00A86C83" w:rsidRDefault="00A86C83" w:rsidP="004879B9">
                            <w:pPr>
                              <w:rPr>
                                <w:color w:val="000000" w:themeColor="text1"/>
                              </w:rPr>
                            </w:pPr>
                          </w:p>
                          <w:p w14:paraId="3BC49F1E" w14:textId="77777777" w:rsidR="00A86C83" w:rsidRDefault="00A86C83" w:rsidP="004879B9">
                            <w:pPr>
                              <w:rPr>
                                <w:color w:val="000000" w:themeColor="text1"/>
                              </w:rPr>
                            </w:pPr>
                          </w:p>
                          <w:p w14:paraId="386FD42E" w14:textId="77777777" w:rsidR="00A86C83" w:rsidRDefault="00A86C83" w:rsidP="004879B9">
                            <w:pPr>
                              <w:rPr>
                                <w:color w:val="000000" w:themeColor="text1"/>
                              </w:rPr>
                            </w:pPr>
                          </w:p>
                          <w:p w14:paraId="6C65E640" w14:textId="77777777" w:rsidR="00A86C83" w:rsidRDefault="00A86C83" w:rsidP="004879B9">
                            <w:pPr>
                              <w:rPr>
                                <w:color w:val="000000" w:themeColor="text1"/>
                              </w:rPr>
                            </w:pPr>
                          </w:p>
                          <w:p w14:paraId="3C0E5603" w14:textId="77777777" w:rsidR="00A86C83" w:rsidRDefault="00A86C83" w:rsidP="004879B9">
                            <w:pPr>
                              <w:rPr>
                                <w:color w:val="000000" w:themeColor="text1"/>
                              </w:rPr>
                            </w:pPr>
                          </w:p>
                          <w:p w14:paraId="50A1EBE6" w14:textId="77777777" w:rsidR="00A86C83" w:rsidRDefault="00A86C83" w:rsidP="004879B9">
                            <w:pPr>
                              <w:rPr>
                                <w:color w:val="000000" w:themeColor="text1"/>
                              </w:rPr>
                            </w:pPr>
                          </w:p>
                          <w:p w14:paraId="2F0A0ED7" w14:textId="77777777" w:rsidR="00A86C83" w:rsidRDefault="00A86C83" w:rsidP="004879B9">
                            <w:pPr>
                              <w:rPr>
                                <w:color w:val="000000" w:themeColor="text1"/>
                              </w:rPr>
                            </w:pPr>
                          </w:p>
                          <w:p w14:paraId="768B1504" w14:textId="77777777" w:rsidR="00A86C83" w:rsidRDefault="00A86C83" w:rsidP="004879B9">
                            <w:pPr>
                              <w:rPr>
                                <w:color w:val="000000" w:themeColor="text1"/>
                              </w:rPr>
                            </w:pPr>
                          </w:p>
                          <w:p w14:paraId="6047935D" w14:textId="77777777" w:rsidR="00A86C83" w:rsidRDefault="00A86C83" w:rsidP="004879B9">
                            <w:pPr>
                              <w:rPr>
                                <w:color w:val="000000" w:themeColor="text1"/>
                              </w:rPr>
                            </w:pPr>
                          </w:p>
                          <w:p w14:paraId="0C43C6B8" w14:textId="77777777" w:rsidR="00A86C83" w:rsidRDefault="00A86C83" w:rsidP="004879B9">
                            <w:pPr>
                              <w:rPr>
                                <w:color w:val="000000" w:themeColor="text1"/>
                              </w:rPr>
                            </w:pPr>
                          </w:p>
                          <w:p w14:paraId="5A433FC6" w14:textId="77777777" w:rsidR="00A86C83" w:rsidRDefault="00A86C83" w:rsidP="004879B9">
                            <w:pPr>
                              <w:rPr>
                                <w:color w:val="000000" w:themeColor="text1"/>
                              </w:rPr>
                            </w:pPr>
                          </w:p>
                          <w:p w14:paraId="528412E1" w14:textId="77777777" w:rsidR="00A86C83" w:rsidRDefault="00A86C83" w:rsidP="004879B9">
                            <w:pPr>
                              <w:rPr>
                                <w:color w:val="000000" w:themeColor="text1"/>
                              </w:rPr>
                            </w:pPr>
                          </w:p>
                          <w:p w14:paraId="1E61A500" w14:textId="77777777" w:rsidR="00A86C83" w:rsidRDefault="00A86C83" w:rsidP="004879B9">
                            <w:pPr>
                              <w:rPr>
                                <w:color w:val="000000" w:themeColor="text1"/>
                              </w:rPr>
                            </w:pPr>
                          </w:p>
                          <w:p w14:paraId="5EA1444B" w14:textId="77777777" w:rsidR="00A86C83" w:rsidRDefault="00A86C83" w:rsidP="004879B9">
                            <w:pPr>
                              <w:rPr>
                                <w:color w:val="000000" w:themeColor="text1"/>
                              </w:rPr>
                            </w:pPr>
                          </w:p>
                          <w:p w14:paraId="1DA84131" w14:textId="77777777" w:rsidR="00A86C83" w:rsidRDefault="00A86C83" w:rsidP="004879B9">
                            <w:pPr>
                              <w:rPr>
                                <w:color w:val="000000" w:themeColor="text1"/>
                              </w:rPr>
                            </w:pPr>
                          </w:p>
                          <w:p w14:paraId="6F694BCD" w14:textId="77777777" w:rsidR="00A86C83" w:rsidRDefault="00A86C83" w:rsidP="004879B9">
                            <w:pPr>
                              <w:rPr>
                                <w:color w:val="000000" w:themeColor="text1"/>
                              </w:rPr>
                            </w:pPr>
                          </w:p>
                          <w:p w14:paraId="20E24AED" w14:textId="77777777" w:rsidR="00A86C83" w:rsidRDefault="00A86C83" w:rsidP="004879B9">
                            <w:pPr>
                              <w:rPr>
                                <w:color w:val="000000" w:themeColor="text1"/>
                              </w:rPr>
                            </w:pPr>
                          </w:p>
                          <w:p w14:paraId="3F5DA8B3" w14:textId="77777777" w:rsidR="00A86C83" w:rsidRDefault="00A86C83" w:rsidP="004879B9">
                            <w:pPr>
                              <w:rPr>
                                <w:color w:val="000000" w:themeColor="text1"/>
                              </w:rPr>
                            </w:pPr>
                          </w:p>
                          <w:p w14:paraId="195D1E13" w14:textId="77777777" w:rsidR="00A86C83" w:rsidRDefault="00A86C83" w:rsidP="004879B9">
                            <w:pPr>
                              <w:rPr>
                                <w:color w:val="000000" w:themeColor="text1"/>
                              </w:rPr>
                            </w:pPr>
                          </w:p>
                          <w:p w14:paraId="4A641E0E" w14:textId="77777777" w:rsidR="00A86C83" w:rsidRDefault="00A86C83" w:rsidP="004879B9">
                            <w:pPr>
                              <w:rPr>
                                <w:color w:val="000000" w:themeColor="text1"/>
                              </w:rPr>
                            </w:pPr>
                          </w:p>
                          <w:p w14:paraId="5DFDDA3D" w14:textId="77777777" w:rsidR="00A86C83" w:rsidRDefault="00A86C83" w:rsidP="004879B9">
                            <w:pPr>
                              <w:rPr>
                                <w:color w:val="000000" w:themeColor="text1"/>
                              </w:rPr>
                            </w:pPr>
                          </w:p>
                          <w:p w14:paraId="166CCEB8" w14:textId="77777777" w:rsidR="00A86C83" w:rsidRDefault="00A86C83" w:rsidP="004879B9">
                            <w:pPr>
                              <w:rPr>
                                <w:color w:val="000000" w:themeColor="text1"/>
                              </w:rPr>
                            </w:pPr>
                          </w:p>
                          <w:p w14:paraId="18739B7E" w14:textId="77777777" w:rsidR="00A86C83" w:rsidRDefault="00A86C83" w:rsidP="004879B9">
                            <w:pPr>
                              <w:rPr>
                                <w:color w:val="000000" w:themeColor="text1"/>
                              </w:rPr>
                            </w:pPr>
                          </w:p>
                          <w:p w14:paraId="598D5E24" w14:textId="77777777" w:rsidR="00A86C83" w:rsidRDefault="00A86C83" w:rsidP="004879B9">
                            <w:pPr>
                              <w:rPr>
                                <w:color w:val="000000" w:themeColor="text1"/>
                              </w:rPr>
                            </w:pPr>
                          </w:p>
                          <w:p w14:paraId="78D6411B" w14:textId="77777777" w:rsidR="00A86C83" w:rsidRDefault="00A86C83" w:rsidP="004879B9">
                            <w:pPr>
                              <w:rPr>
                                <w:color w:val="000000" w:themeColor="text1"/>
                              </w:rPr>
                            </w:pPr>
                          </w:p>
                          <w:p w14:paraId="04007811" w14:textId="77777777" w:rsidR="00A86C83" w:rsidRDefault="00A86C83" w:rsidP="004879B9">
                            <w:pPr>
                              <w:rPr>
                                <w:color w:val="000000" w:themeColor="text1"/>
                              </w:rPr>
                            </w:pPr>
                          </w:p>
                          <w:p w14:paraId="37EBD43F" w14:textId="77777777" w:rsidR="00A86C83" w:rsidRDefault="00A86C83" w:rsidP="004879B9">
                            <w:pPr>
                              <w:rPr>
                                <w:color w:val="000000" w:themeColor="text1"/>
                              </w:rPr>
                            </w:pPr>
                          </w:p>
                          <w:p w14:paraId="6F6CB871" w14:textId="77777777" w:rsidR="00A86C83" w:rsidRDefault="00A86C83" w:rsidP="004879B9">
                            <w:pPr>
                              <w:rPr>
                                <w:color w:val="000000" w:themeColor="text1"/>
                              </w:rPr>
                            </w:pPr>
                          </w:p>
                          <w:p w14:paraId="6A7D4A35" w14:textId="77777777" w:rsidR="00A86C83" w:rsidRDefault="00A86C83" w:rsidP="004879B9">
                            <w:pPr>
                              <w:rPr>
                                <w:color w:val="000000" w:themeColor="text1"/>
                              </w:rPr>
                            </w:pPr>
                          </w:p>
                          <w:p w14:paraId="5F0566BC" w14:textId="77777777" w:rsidR="00A86C83" w:rsidRDefault="00A86C83" w:rsidP="004879B9">
                            <w:pPr>
                              <w:rPr>
                                <w:color w:val="000000" w:themeColor="text1"/>
                              </w:rPr>
                            </w:pPr>
                          </w:p>
                          <w:p w14:paraId="44E64C2B" w14:textId="77777777" w:rsidR="00A86C83" w:rsidRDefault="00A86C83" w:rsidP="004879B9">
                            <w:pPr>
                              <w:rPr>
                                <w:color w:val="000000" w:themeColor="text1"/>
                              </w:rPr>
                            </w:pPr>
                          </w:p>
                          <w:p w14:paraId="1EC94738" w14:textId="77777777" w:rsidR="00A86C83" w:rsidRDefault="00A86C83" w:rsidP="004879B9">
                            <w:pPr>
                              <w:rPr>
                                <w:color w:val="000000" w:themeColor="text1"/>
                              </w:rPr>
                            </w:pPr>
                          </w:p>
                          <w:p w14:paraId="5190E583" w14:textId="77777777" w:rsidR="00A86C83" w:rsidRDefault="00A86C83" w:rsidP="004879B9">
                            <w:pPr>
                              <w:rPr>
                                <w:color w:val="000000" w:themeColor="text1"/>
                              </w:rPr>
                            </w:pPr>
                          </w:p>
                          <w:p w14:paraId="2898F745" w14:textId="77777777" w:rsidR="00A86C83" w:rsidRDefault="00A86C83" w:rsidP="004879B9">
                            <w:pPr>
                              <w:rPr>
                                <w:color w:val="000000" w:themeColor="text1"/>
                              </w:rPr>
                            </w:pPr>
                          </w:p>
                          <w:p w14:paraId="79AA068A" w14:textId="77777777" w:rsidR="00A86C83" w:rsidRDefault="00A86C83" w:rsidP="004879B9">
                            <w:pPr>
                              <w:rPr>
                                <w:color w:val="000000" w:themeColor="text1"/>
                              </w:rPr>
                            </w:pPr>
                          </w:p>
                          <w:p w14:paraId="7AC67BA0" w14:textId="77777777" w:rsidR="00A86C83" w:rsidRDefault="00A86C83" w:rsidP="004879B9">
                            <w:pPr>
                              <w:rPr>
                                <w:color w:val="000000" w:themeColor="text1"/>
                              </w:rPr>
                            </w:pPr>
                          </w:p>
                          <w:p w14:paraId="2A019967" w14:textId="77777777" w:rsidR="00A86C83" w:rsidRDefault="00A86C83" w:rsidP="004879B9">
                            <w:pPr>
                              <w:rPr>
                                <w:color w:val="000000" w:themeColor="text1"/>
                              </w:rPr>
                            </w:pPr>
                          </w:p>
                          <w:p w14:paraId="74D71943" w14:textId="77777777" w:rsidR="00A86C83" w:rsidRDefault="00A86C83" w:rsidP="004879B9">
                            <w:pPr>
                              <w:rPr>
                                <w:color w:val="000000" w:themeColor="text1"/>
                              </w:rPr>
                            </w:pPr>
                          </w:p>
                          <w:p w14:paraId="0CF56476" w14:textId="77777777" w:rsidR="00A86C83" w:rsidRDefault="00A86C83" w:rsidP="004879B9">
                            <w:pPr>
                              <w:rPr>
                                <w:color w:val="000000" w:themeColor="text1"/>
                              </w:rPr>
                            </w:pPr>
                          </w:p>
                          <w:p w14:paraId="69353666" w14:textId="77777777" w:rsidR="00A86C83" w:rsidRDefault="00A86C83" w:rsidP="004879B9">
                            <w:pPr>
                              <w:rPr>
                                <w:color w:val="000000" w:themeColor="text1"/>
                              </w:rPr>
                            </w:pPr>
                          </w:p>
                          <w:p w14:paraId="543D67A2" w14:textId="77777777" w:rsidR="00A86C83" w:rsidRDefault="00A86C83" w:rsidP="004879B9">
                            <w:pPr>
                              <w:rPr>
                                <w:color w:val="000000" w:themeColor="text1"/>
                              </w:rPr>
                            </w:pPr>
                          </w:p>
                          <w:p w14:paraId="4B6E64F0" w14:textId="77777777" w:rsidR="00A86C83" w:rsidRDefault="00A86C83" w:rsidP="004879B9">
                            <w:pPr>
                              <w:rPr>
                                <w:color w:val="000000" w:themeColor="text1"/>
                              </w:rPr>
                            </w:pPr>
                          </w:p>
                          <w:p w14:paraId="13B46829" w14:textId="77777777" w:rsidR="00A86C83" w:rsidRDefault="00A86C83" w:rsidP="004879B9">
                            <w:pPr>
                              <w:rPr>
                                <w:color w:val="000000" w:themeColor="text1"/>
                              </w:rPr>
                            </w:pPr>
                          </w:p>
                          <w:p w14:paraId="019609FA" w14:textId="77777777" w:rsidR="00A86C83" w:rsidRDefault="00A86C83" w:rsidP="004879B9">
                            <w:pPr>
                              <w:rPr>
                                <w:color w:val="000000" w:themeColor="text1"/>
                              </w:rPr>
                            </w:pPr>
                          </w:p>
                          <w:p w14:paraId="287B4E3C" w14:textId="77777777" w:rsidR="00A86C83" w:rsidRDefault="00A86C83" w:rsidP="004879B9">
                            <w:pPr>
                              <w:rPr>
                                <w:color w:val="000000" w:themeColor="text1"/>
                              </w:rPr>
                            </w:pPr>
                          </w:p>
                          <w:p w14:paraId="2EF80AD8" w14:textId="77777777" w:rsidR="00A86C83" w:rsidRDefault="00A86C83" w:rsidP="004879B9">
                            <w:pPr>
                              <w:rPr>
                                <w:color w:val="000000" w:themeColor="text1"/>
                              </w:rPr>
                            </w:pPr>
                          </w:p>
                          <w:p w14:paraId="230407E5" w14:textId="77777777" w:rsidR="00A86C83" w:rsidRDefault="00A86C83" w:rsidP="004879B9">
                            <w:pPr>
                              <w:rPr>
                                <w:color w:val="000000" w:themeColor="text1"/>
                              </w:rPr>
                            </w:pPr>
                          </w:p>
                          <w:p w14:paraId="2AC1EFC5" w14:textId="77777777" w:rsidR="00A86C83" w:rsidRDefault="00A86C83" w:rsidP="004879B9">
                            <w:pPr>
                              <w:rPr>
                                <w:color w:val="000000" w:themeColor="text1"/>
                              </w:rPr>
                            </w:pPr>
                          </w:p>
                          <w:p w14:paraId="54021513" w14:textId="77777777" w:rsidR="00A86C83" w:rsidRDefault="00A86C83" w:rsidP="004879B9">
                            <w:pPr>
                              <w:rPr>
                                <w:color w:val="000000" w:themeColor="text1"/>
                              </w:rPr>
                            </w:pPr>
                          </w:p>
                          <w:p w14:paraId="6E66B1F4" w14:textId="77777777" w:rsidR="00A86C83" w:rsidRDefault="00A86C83" w:rsidP="004879B9">
                            <w:pPr>
                              <w:rPr>
                                <w:color w:val="000000" w:themeColor="text1"/>
                              </w:rPr>
                            </w:pPr>
                          </w:p>
                          <w:p w14:paraId="6147ADFB" w14:textId="77777777" w:rsidR="00A86C83" w:rsidRDefault="00A86C83" w:rsidP="004879B9">
                            <w:pPr>
                              <w:rPr>
                                <w:color w:val="000000" w:themeColor="text1"/>
                              </w:rPr>
                            </w:pPr>
                          </w:p>
                          <w:p w14:paraId="590CC7DA" w14:textId="77777777" w:rsidR="00A86C83" w:rsidRDefault="00A86C83" w:rsidP="004879B9">
                            <w:pPr>
                              <w:rPr>
                                <w:color w:val="000000" w:themeColor="text1"/>
                              </w:rPr>
                            </w:pPr>
                          </w:p>
                          <w:p w14:paraId="0F377BB8" w14:textId="77777777" w:rsidR="00A86C83" w:rsidRDefault="00A86C83" w:rsidP="004879B9">
                            <w:pPr>
                              <w:rPr>
                                <w:color w:val="000000" w:themeColor="text1"/>
                              </w:rPr>
                            </w:pPr>
                          </w:p>
                          <w:p w14:paraId="24207290" w14:textId="77777777" w:rsidR="00A86C83" w:rsidRDefault="00A86C83" w:rsidP="004879B9">
                            <w:pPr>
                              <w:rPr>
                                <w:color w:val="000000" w:themeColor="text1"/>
                              </w:rPr>
                            </w:pPr>
                          </w:p>
                          <w:p w14:paraId="6DDA97E5" w14:textId="77777777" w:rsidR="00A86C83" w:rsidRDefault="00A86C83" w:rsidP="004879B9">
                            <w:pPr>
                              <w:rPr>
                                <w:color w:val="000000" w:themeColor="text1"/>
                              </w:rPr>
                            </w:pPr>
                          </w:p>
                          <w:p w14:paraId="4BCCF7AE" w14:textId="77777777" w:rsidR="00A86C83" w:rsidRDefault="00A86C83" w:rsidP="004879B9">
                            <w:pPr>
                              <w:rPr>
                                <w:color w:val="000000" w:themeColor="text1"/>
                              </w:rPr>
                            </w:pPr>
                          </w:p>
                          <w:p w14:paraId="5FBDBFFA" w14:textId="77777777" w:rsidR="00A86C83" w:rsidRDefault="00A86C83" w:rsidP="004879B9">
                            <w:pPr>
                              <w:rPr>
                                <w:color w:val="000000" w:themeColor="text1"/>
                              </w:rPr>
                            </w:pPr>
                          </w:p>
                          <w:p w14:paraId="3B2DBF52" w14:textId="77777777" w:rsidR="00A86C83" w:rsidRDefault="00A86C83" w:rsidP="004879B9">
                            <w:pPr>
                              <w:rPr>
                                <w:color w:val="000000" w:themeColor="text1"/>
                              </w:rPr>
                            </w:pPr>
                          </w:p>
                          <w:p w14:paraId="6B5E2C0E" w14:textId="77777777" w:rsidR="00A86C83" w:rsidRDefault="00A86C83" w:rsidP="004879B9">
                            <w:pPr>
                              <w:rPr>
                                <w:color w:val="000000" w:themeColor="text1"/>
                              </w:rPr>
                            </w:pPr>
                          </w:p>
                          <w:p w14:paraId="53F8D22A" w14:textId="77777777" w:rsidR="00A86C83" w:rsidRDefault="00A86C83" w:rsidP="004879B9">
                            <w:pPr>
                              <w:rPr>
                                <w:color w:val="000000" w:themeColor="text1"/>
                              </w:rPr>
                            </w:pPr>
                          </w:p>
                          <w:p w14:paraId="1968328E" w14:textId="77777777" w:rsidR="00A86C83" w:rsidRDefault="00A86C83" w:rsidP="004879B9">
                            <w:pPr>
                              <w:rPr>
                                <w:color w:val="000000" w:themeColor="text1"/>
                              </w:rPr>
                            </w:pPr>
                          </w:p>
                          <w:p w14:paraId="336A9A0F" w14:textId="77777777" w:rsidR="00A86C83" w:rsidRDefault="00A86C83" w:rsidP="004879B9">
                            <w:pPr>
                              <w:rPr>
                                <w:color w:val="000000" w:themeColor="text1"/>
                              </w:rPr>
                            </w:pPr>
                          </w:p>
                          <w:p w14:paraId="225EEDB5" w14:textId="77777777" w:rsidR="00A86C83" w:rsidRDefault="00A86C83" w:rsidP="004879B9">
                            <w:pPr>
                              <w:rPr>
                                <w:color w:val="000000" w:themeColor="text1"/>
                              </w:rPr>
                            </w:pPr>
                          </w:p>
                          <w:p w14:paraId="4A45D83B" w14:textId="77777777" w:rsidR="00A86C83" w:rsidRDefault="00A86C83" w:rsidP="004879B9">
                            <w:pPr>
                              <w:rPr>
                                <w:color w:val="000000" w:themeColor="text1"/>
                              </w:rPr>
                            </w:pPr>
                          </w:p>
                          <w:p w14:paraId="31E6A71D" w14:textId="77777777" w:rsidR="00A86C83" w:rsidRDefault="00A86C83" w:rsidP="004879B9">
                            <w:pPr>
                              <w:rPr>
                                <w:color w:val="000000" w:themeColor="text1"/>
                              </w:rPr>
                            </w:pPr>
                          </w:p>
                          <w:p w14:paraId="0CE88C09" w14:textId="77777777" w:rsidR="00A86C83" w:rsidRDefault="00A86C83" w:rsidP="004879B9">
                            <w:pPr>
                              <w:rPr>
                                <w:color w:val="000000" w:themeColor="text1"/>
                              </w:rPr>
                            </w:pPr>
                          </w:p>
                          <w:p w14:paraId="4B1A77C4" w14:textId="77777777" w:rsidR="00A86C83" w:rsidRDefault="00A86C83" w:rsidP="004879B9">
                            <w:pPr>
                              <w:rPr>
                                <w:color w:val="000000" w:themeColor="text1"/>
                              </w:rPr>
                            </w:pPr>
                          </w:p>
                          <w:p w14:paraId="07FF215D" w14:textId="77777777" w:rsidR="00A86C83" w:rsidRDefault="00A86C83" w:rsidP="004879B9">
                            <w:pPr>
                              <w:rPr>
                                <w:color w:val="000000" w:themeColor="text1"/>
                              </w:rPr>
                            </w:pPr>
                          </w:p>
                          <w:p w14:paraId="28004EE5" w14:textId="77777777" w:rsidR="00A86C83" w:rsidRDefault="00A86C83" w:rsidP="004879B9">
                            <w:pPr>
                              <w:rPr>
                                <w:color w:val="000000" w:themeColor="text1"/>
                              </w:rPr>
                            </w:pPr>
                          </w:p>
                          <w:p w14:paraId="4D82F74E" w14:textId="77777777" w:rsidR="00A86C83" w:rsidRDefault="00A86C83" w:rsidP="004879B9">
                            <w:pPr>
                              <w:rPr>
                                <w:color w:val="000000" w:themeColor="text1"/>
                              </w:rPr>
                            </w:pPr>
                          </w:p>
                          <w:p w14:paraId="6CDC5EB0" w14:textId="77777777" w:rsidR="00A86C83" w:rsidRDefault="00A86C83" w:rsidP="004879B9">
                            <w:pPr>
                              <w:rPr>
                                <w:color w:val="000000" w:themeColor="text1"/>
                              </w:rPr>
                            </w:pPr>
                          </w:p>
                          <w:p w14:paraId="1D5C6135" w14:textId="77777777" w:rsidR="00A86C83" w:rsidRDefault="00A86C83" w:rsidP="004879B9">
                            <w:pPr>
                              <w:rPr>
                                <w:color w:val="000000" w:themeColor="text1"/>
                              </w:rPr>
                            </w:pPr>
                          </w:p>
                          <w:p w14:paraId="231429E0" w14:textId="77777777" w:rsidR="00A86C83" w:rsidRDefault="00A86C83" w:rsidP="004879B9">
                            <w:pPr>
                              <w:rPr>
                                <w:color w:val="000000" w:themeColor="text1"/>
                              </w:rPr>
                            </w:pPr>
                          </w:p>
                          <w:p w14:paraId="5D9A9CF4" w14:textId="77777777" w:rsidR="00A86C83" w:rsidRDefault="00A86C83" w:rsidP="004879B9">
                            <w:pPr>
                              <w:rPr>
                                <w:color w:val="000000" w:themeColor="text1"/>
                              </w:rPr>
                            </w:pPr>
                          </w:p>
                          <w:p w14:paraId="58D54490" w14:textId="77777777" w:rsidR="00A86C83" w:rsidRDefault="00A86C83" w:rsidP="004879B9">
                            <w:pPr>
                              <w:rPr>
                                <w:color w:val="000000" w:themeColor="text1"/>
                              </w:rPr>
                            </w:pPr>
                          </w:p>
                          <w:p w14:paraId="0263BA46" w14:textId="77777777" w:rsidR="00A86C83" w:rsidRDefault="00A86C83" w:rsidP="004879B9">
                            <w:pPr>
                              <w:rPr>
                                <w:color w:val="000000" w:themeColor="text1"/>
                              </w:rPr>
                            </w:pPr>
                          </w:p>
                          <w:p w14:paraId="2A948D5F" w14:textId="77777777" w:rsidR="00A86C83" w:rsidRDefault="00A86C83" w:rsidP="004879B9">
                            <w:pPr>
                              <w:rPr>
                                <w:color w:val="000000" w:themeColor="text1"/>
                              </w:rPr>
                            </w:pPr>
                          </w:p>
                          <w:p w14:paraId="43B8067C" w14:textId="77777777" w:rsidR="00A86C83" w:rsidRDefault="00A86C83" w:rsidP="004879B9">
                            <w:pPr>
                              <w:rPr>
                                <w:color w:val="000000" w:themeColor="text1"/>
                              </w:rPr>
                            </w:pPr>
                          </w:p>
                          <w:p w14:paraId="20CD2E2B" w14:textId="77777777" w:rsidR="00A86C83" w:rsidRDefault="00A86C83" w:rsidP="004879B9">
                            <w:pPr>
                              <w:rPr>
                                <w:color w:val="000000" w:themeColor="text1"/>
                              </w:rPr>
                            </w:pPr>
                          </w:p>
                          <w:p w14:paraId="5672812D" w14:textId="77777777" w:rsidR="00A86C83" w:rsidRDefault="00A86C83" w:rsidP="004879B9">
                            <w:pPr>
                              <w:rPr>
                                <w:color w:val="000000" w:themeColor="text1"/>
                              </w:rPr>
                            </w:pPr>
                          </w:p>
                          <w:p w14:paraId="02E378BC" w14:textId="77777777" w:rsidR="00A86C83" w:rsidRDefault="00A86C83" w:rsidP="004879B9">
                            <w:pPr>
                              <w:rPr>
                                <w:color w:val="000000" w:themeColor="text1"/>
                              </w:rPr>
                            </w:pPr>
                          </w:p>
                          <w:p w14:paraId="43A2AE61" w14:textId="77777777" w:rsidR="00A86C83" w:rsidRDefault="00A86C83" w:rsidP="004879B9">
                            <w:pPr>
                              <w:rPr>
                                <w:color w:val="000000" w:themeColor="text1"/>
                              </w:rPr>
                            </w:pPr>
                          </w:p>
                          <w:p w14:paraId="0C979DEC" w14:textId="77777777" w:rsidR="00A86C83" w:rsidRDefault="00A86C83" w:rsidP="004879B9">
                            <w:pPr>
                              <w:rPr>
                                <w:color w:val="000000" w:themeColor="text1"/>
                              </w:rPr>
                            </w:pPr>
                          </w:p>
                          <w:p w14:paraId="14E74591" w14:textId="77777777" w:rsidR="00A86C83" w:rsidRDefault="00A86C83" w:rsidP="004879B9">
                            <w:pPr>
                              <w:rPr>
                                <w:color w:val="000000" w:themeColor="text1"/>
                              </w:rPr>
                            </w:pPr>
                          </w:p>
                          <w:p w14:paraId="351890B8" w14:textId="77777777" w:rsidR="00A86C83" w:rsidRDefault="00A86C83" w:rsidP="004879B9">
                            <w:pPr>
                              <w:rPr>
                                <w:color w:val="000000" w:themeColor="text1"/>
                              </w:rPr>
                            </w:pPr>
                          </w:p>
                          <w:p w14:paraId="3CADC948" w14:textId="77777777" w:rsidR="00A86C83" w:rsidRDefault="00A86C83" w:rsidP="004879B9">
                            <w:pPr>
                              <w:rPr>
                                <w:color w:val="000000" w:themeColor="text1"/>
                              </w:rPr>
                            </w:pPr>
                          </w:p>
                          <w:p w14:paraId="5A4C78EA" w14:textId="77777777" w:rsidR="00A86C83" w:rsidRDefault="00A86C83" w:rsidP="004879B9">
                            <w:pPr>
                              <w:rPr>
                                <w:color w:val="000000" w:themeColor="text1"/>
                              </w:rPr>
                            </w:pPr>
                          </w:p>
                          <w:p w14:paraId="7F1560E9" w14:textId="77777777" w:rsidR="00A86C83" w:rsidRDefault="00A86C83" w:rsidP="004879B9">
                            <w:pPr>
                              <w:rPr>
                                <w:color w:val="000000" w:themeColor="text1"/>
                              </w:rPr>
                            </w:pPr>
                          </w:p>
                          <w:p w14:paraId="44DA9C88" w14:textId="77777777" w:rsidR="00A86C83" w:rsidRDefault="00A86C83" w:rsidP="004879B9">
                            <w:pPr>
                              <w:rPr>
                                <w:color w:val="000000" w:themeColor="text1"/>
                              </w:rPr>
                            </w:pPr>
                          </w:p>
                          <w:p w14:paraId="3DEEEB3B" w14:textId="77777777" w:rsidR="00A86C83" w:rsidRDefault="00A86C83" w:rsidP="004879B9">
                            <w:pPr>
                              <w:rPr>
                                <w:color w:val="000000" w:themeColor="text1"/>
                              </w:rPr>
                            </w:pPr>
                          </w:p>
                          <w:p w14:paraId="03A49B7C" w14:textId="77777777" w:rsidR="00A86C83" w:rsidRDefault="00A86C83" w:rsidP="004879B9">
                            <w:pPr>
                              <w:rPr>
                                <w:color w:val="000000" w:themeColor="text1"/>
                              </w:rPr>
                            </w:pPr>
                          </w:p>
                          <w:p w14:paraId="21BE02A6" w14:textId="77777777" w:rsidR="00A86C83" w:rsidRDefault="00A86C83" w:rsidP="004879B9">
                            <w:pPr>
                              <w:rPr>
                                <w:color w:val="000000" w:themeColor="text1"/>
                              </w:rPr>
                            </w:pPr>
                          </w:p>
                          <w:p w14:paraId="4FA8BF30" w14:textId="77777777" w:rsidR="00A86C83" w:rsidRDefault="00A86C83" w:rsidP="004879B9">
                            <w:pPr>
                              <w:rPr>
                                <w:color w:val="000000" w:themeColor="text1"/>
                              </w:rPr>
                            </w:pPr>
                          </w:p>
                          <w:p w14:paraId="0FAD0700" w14:textId="77777777" w:rsidR="00A86C83" w:rsidRDefault="00A86C83" w:rsidP="004879B9">
                            <w:pPr>
                              <w:rPr>
                                <w:color w:val="000000" w:themeColor="text1"/>
                              </w:rPr>
                            </w:pPr>
                          </w:p>
                          <w:p w14:paraId="1593342B" w14:textId="77777777" w:rsidR="00A86C83" w:rsidRDefault="00A86C83" w:rsidP="004879B9">
                            <w:pPr>
                              <w:rPr>
                                <w:color w:val="000000" w:themeColor="text1"/>
                              </w:rPr>
                            </w:pPr>
                          </w:p>
                          <w:p w14:paraId="36C4E45A" w14:textId="77777777" w:rsidR="00A86C83" w:rsidRDefault="00A86C83" w:rsidP="004879B9">
                            <w:pPr>
                              <w:rPr>
                                <w:color w:val="000000" w:themeColor="text1"/>
                              </w:rPr>
                            </w:pPr>
                          </w:p>
                          <w:p w14:paraId="551C9E8B" w14:textId="77777777" w:rsidR="00A86C83" w:rsidRDefault="00A86C83" w:rsidP="004879B9">
                            <w:pPr>
                              <w:rPr>
                                <w:color w:val="000000" w:themeColor="text1"/>
                              </w:rPr>
                            </w:pPr>
                          </w:p>
                          <w:p w14:paraId="4F899369" w14:textId="77777777" w:rsidR="00A86C83" w:rsidRDefault="00A86C83" w:rsidP="004879B9">
                            <w:pPr>
                              <w:rPr>
                                <w:color w:val="000000" w:themeColor="text1"/>
                              </w:rPr>
                            </w:pPr>
                          </w:p>
                          <w:p w14:paraId="634CAC15" w14:textId="77777777" w:rsidR="00A86C83" w:rsidRDefault="00A86C83" w:rsidP="004879B9">
                            <w:pPr>
                              <w:rPr>
                                <w:color w:val="000000" w:themeColor="text1"/>
                              </w:rPr>
                            </w:pPr>
                          </w:p>
                          <w:p w14:paraId="3608BB7E" w14:textId="77777777" w:rsidR="00A86C83" w:rsidRDefault="00A86C83" w:rsidP="004879B9">
                            <w:pPr>
                              <w:rPr>
                                <w:color w:val="000000" w:themeColor="text1"/>
                              </w:rPr>
                            </w:pPr>
                          </w:p>
                          <w:p w14:paraId="0B91462A" w14:textId="77777777" w:rsidR="00A86C83" w:rsidRDefault="00A86C83" w:rsidP="004879B9">
                            <w:pPr>
                              <w:rPr>
                                <w:color w:val="000000" w:themeColor="text1"/>
                              </w:rPr>
                            </w:pPr>
                          </w:p>
                          <w:p w14:paraId="52F9F489" w14:textId="77777777" w:rsidR="00A86C83" w:rsidRDefault="00A86C83" w:rsidP="004879B9">
                            <w:pPr>
                              <w:rPr>
                                <w:color w:val="000000" w:themeColor="text1"/>
                              </w:rPr>
                            </w:pPr>
                          </w:p>
                          <w:p w14:paraId="28CC63CA" w14:textId="77777777" w:rsidR="00A86C83" w:rsidRDefault="00A86C83" w:rsidP="004879B9">
                            <w:pPr>
                              <w:rPr>
                                <w:color w:val="000000" w:themeColor="text1"/>
                              </w:rPr>
                            </w:pPr>
                          </w:p>
                          <w:p w14:paraId="29A2A920" w14:textId="77777777" w:rsidR="00A86C83" w:rsidRDefault="00A86C83" w:rsidP="004879B9">
                            <w:pPr>
                              <w:rPr>
                                <w:color w:val="000000" w:themeColor="text1"/>
                              </w:rPr>
                            </w:pPr>
                          </w:p>
                          <w:p w14:paraId="691A7B99" w14:textId="77777777" w:rsidR="00A86C83" w:rsidRDefault="00A86C83" w:rsidP="004879B9">
                            <w:pPr>
                              <w:rPr>
                                <w:color w:val="000000" w:themeColor="text1"/>
                              </w:rPr>
                            </w:pPr>
                          </w:p>
                          <w:p w14:paraId="1ECF9871" w14:textId="77777777" w:rsidR="00A86C83" w:rsidRDefault="00A86C83" w:rsidP="004879B9">
                            <w:pPr>
                              <w:rPr>
                                <w:color w:val="000000" w:themeColor="text1"/>
                              </w:rPr>
                            </w:pPr>
                          </w:p>
                          <w:p w14:paraId="3AB395D9" w14:textId="77777777" w:rsidR="00A86C83" w:rsidRPr="004879B9" w:rsidRDefault="00A86C83" w:rsidP="004879B9">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4EBD66" id="Rounded Rectangle 7" o:spid="_x0000_s1029" style="position:absolute;margin-left:-24.8pt;margin-top:28.05pt;width:274.25pt;height:692.85pt;z-index:2516587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" filled="f" strokecolor="#0f9ed5 [3207]" strokeweight="1.5pt">
                <v:stroke joinstyle="miter"/>
                <v:textbox>
                  <w:txbxContent>
                    <w:p w14:paraId="5106CF72" w14:textId="3517C1AD" w:rsidR="004879B9" w:rsidRDefault="00A86C83" w:rsidP="004879B9">
                      <w:pPr>
                        <w:rPr>
                          <w:color w:val="000000" w:themeColor="text1"/>
                        </w:rPr>
                      </w:pPr>
                      <w:r>
                        <w:rPr>
                          <w:color w:val="000000" w:themeColor="text1"/>
                        </w:rPr>
                        <w:t xml:space="preserve">      </w:t>
                      </w:r>
                    </w:p>
                    <w:p w14:paraId="6E15D307" w14:textId="77777777" w:rsidR="00A86C83" w:rsidRDefault="00A86C83" w:rsidP="004879B9">
                      <w:pPr>
                        <w:rPr>
                          <w:color w:val="000000" w:themeColor="text1"/>
                        </w:rPr>
                      </w:pPr>
                    </w:p>
                    <w:p w14:paraId="797D6B9A" w14:textId="77777777" w:rsidR="00A86C83" w:rsidRDefault="00A86C83" w:rsidP="004879B9">
                      <w:pPr>
                        <w:rPr>
                          <w:color w:val="000000" w:themeColor="text1"/>
                        </w:rPr>
                      </w:pPr>
                    </w:p>
                    <w:p w14:paraId="222DAF86" w14:textId="77777777" w:rsidR="00A86C83" w:rsidRDefault="00A86C83" w:rsidP="004879B9">
                      <w:pPr>
                        <w:rPr>
                          <w:color w:val="000000" w:themeColor="text1"/>
                        </w:rPr>
                      </w:pPr>
                    </w:p>
                    <w:p w14:paraId="75C2736E" w14:textId="77777777" w:rsidR="00A86C83" w:rsidRDefault="00A86C83" w:rsidP="004879B9">
                      <w:pPr>
                        <w:rPr>
                          <w:color w:val="000000" w:themeColor="text1"/>
                        </w:rPr>
                      </w:pPr>
                    </w:p>
                    <w:p w14:paraId="27FDC5D6" w14:textId="77777777" w:rsidR="00A86C83" w:rsidRDefault="00A86C83" w:rsidP="004879B9">
                      <w:pPr>
                        <w:rPr>
                          <w:color w:val="000000" w:themeColor="text1"/>
                        </w:rPr>
                      </w:pPr>
                    </w:p>
                    <w:p w14:paraId="5CE28185" w14:textId="77777777" w:rsidR="00A86C83" w:rsidRDefault="00A86C83" w:rsidP="004879B9">
                      <w:pPr>
                        <w:rPr>
                          <w:color w:val="000000" w:themeColor="text1"/>
                        </w:rPr>
                      </w:pPr>
                    </w:p>
                    <w:p w14:paraId="3D5A77B1" w14:textId="77777777" w:rsidR="00A86C83" w:rsidRDefault="00A86C83" w:rsidP="004879B9">
                      <w:pPr>
                        <w:rPr>
                          <w:color w:val="000000" w:themeColor="text1"/>
                        </w:rPr>
                      </w:pPr>
                    </w:p>
                    <w:p w14:paraId="0CAE2658" w14:textId="77777777" w:rsidR="00A86C83" w:rsidRDefault="00A86C83" w:rsidP="004879B9">
                      <w:pPr>
                        <w:rPr>
                          <w:color w:val="000000" w:themeColor="text1"/>
                        </w:rPr>
                      </w:pPr>
                    </w:p>
                    <w:p w14:paraId="2C577035" w14:textId="77777777" w:rsidR="00A86C83" w:rsidRDefault="00A86C83" w:rsidP="004879B9">
                      <w:pPr>
                        <w:rPr>
                          <w:color w:val="000000" w:themeColor="text1"/>
                        </w:rPr>
                      </w:pPr>
                    </w:p>
                    <w:p w14:paraId="74BE28E8" w14:textId="77777777" w:rsidR="00A86C83" w:rsidRDefault="00A86C83" w:rsidP="004879B9">
                      <w:pPr>
                        <w:rPr>
                          <w:color w:val="000000" w:themeColor="text1"/>
                        </w:rPr>
                      </w:pPr>
                    </w:p>
                    <w:p w14:paraId="76B4CACF" w14:textId="77777777" w:rsidR="00A86C83" w:rsidRDefault="00A86C83" w:rsidP="004879B9">
                      <w:pPr>
                        <w:rPr>
                          <w:color w:val="000000" w:themeColor="text1"/>
                        </w:rPr>
                      </w:pPr>
                    </w:p>
                    <w:p w14:paraId="64F29757" w14:textId="77777777" w:rsidR="00A86C83" w:rsidRDefault="00A86C83" w:rsidP="004879B9">
                      <w:pPr>
                        <w:rPr>
                          <w:color w:val="000000" w:themeColor="text1"/>
                        </w:rPr>
                      </w:pPr>
                    </w:p>
                    <w:p w14:paraId="521676F8" w14:textId="77777777" w:rsidR="00A86C83" w:rsidRDefault="00A86C83" w:rsidP="004879B9">
                      <w:pPr>
                        <w:rPr>
                          <w:color w:val="000000" w:themeColor="text1"/>
                        </w:rPr>
                      </w:pPr>
                    </w:p>
                    <w:p w14:paraId="7F1D967F" w14:textId="77777777" w:rsidR="00A86C83" w:rsidRDefault="00A86C83" w:rsidP="004879B9">
                      <w:pPr>
                        <w:rPr>
                          <w:color w:val="000000" w:themeColor="text1"/>
                        </w:rPr>
                      </w:pPr>
                    </w:p>
                    <w:p w14:paraId="4686AD8C" w14:textId="77777777" w:rsidR="00A86C83" w:rsidRDefault="00A86C83" w:rsidP="004879B9">
                      <w:pPr>
                        <w:rPr>
                          <w:color w:val="000000" w:themeColor="text1"/>
                        </w:rPr>
                      </w:pPr>
                    </w:p>
                    <w:p w14:paraId="59B17C9B" w14:textId="77777777" w:rsidR="00A86C83" w:rsidRDefault="00A86C83" w:rsidP="004879B9">
                      <w:pPr>
                        <w:rPr>
                          <w:color w:val="000000" w:themeColor="text1"/>
                        </w:rPr>
                      </w:pPr>
                    </w:p>
                    <w:p w14:paraId="4EDA97A2" w14:textId="77777777" w:rsidR="00A86C83" w:rsidRDefault="00A86C83" w:rsidP="004879B9">
                      <w:pPr>
                        <w:rPr>
                          <w:color w:val="000000" w:themeColor="text1"/>
                        </w:rPr>
                      </w:pPr>
                    </w:p>
                    <w:p w14:paraId="71C9C114" w14:textId="77777777" w:rsidR="00A86C83" w:rsidRDefault="00A86C83" w:rsidP="004879B9">
                      <w:pPr>
                        <w:rPr>
                          <w:color w:val="000000" w:themeColor="text1"/>
                        </w:rPr>
                      </w:pPr>
                    </w:p>
                    <w:p w14:paraId="16E23978" w14:textId="77777777" w:rsidR="00A86C83" w:rsidRDefault="00A86C83" w:rsidP="004879B9">
                      <w:pPr>
                        <w:rPr>
                          <w:color w:val="000000" w:themeColor="text1"/>
                        </w:rPr>
                      </w:pPr>
                    </w:p>
                    <w:p w14:paraId="0A1E8775" w14:textId="77777777" w:rsidR="00A86C83" w:rsidRDefault="00A86C83" w:rsidP="004879B9">
                      <w:pPr>
                        <w:rPr>
                          <w:color w:val="000000" w:themeColor="text1"/>
                        </w:rPr>
                      </w:pPr>
                    </w:p>
                    <w:p w14:paraId="29673C44" w14:textId="77777777" w:rsidR="00A86C83" w:rsidRDefault="00A86C83" w:rsidP="004879B9">
                      <w:pPr>
                        <w:rPr>
                          <w:color w:val="000000" w:themeColor="text1"/>
                        </w:rPr>
                      </w:pPr>
                    </w:p>
                    <w:p w14:paraId="5ADDA999" w14:textId="77777777" w:rsidR="00A86C83" w:rsidRDefault="00A86C83" w:rsidP="004879B9">
                      <w:pPr>
                        <w:rPr>
                          <w:color w:val="000000" w:themeColor="text1"/>
                        </w:rPr>
                      </w:pPr>
                    </w:p>
                    <w:p w14:paraId="5E54DBCC" w14:textId="77777777" w:rsidR="00A86C83" w:rsidRDefault="00A86C83" w:rsidP="004879B9">
                      <w:pPr>
                        <w:rPr>
                          <w:color w:val="000000" w:themeColor="text1"/>
                        </w:rPr>
                      </w:pPr>
                    </w:p>
                    <w:p w14:paraId="09F6AD9F" w14:textId="77777777" w:rsidR="00A86C83" w:rsidRDefault="00A86C83" w:rsidP="004879B9">
                      <w:pPr>
                        <w:rPr>
                          <w:color w:val="000000" w:themeColor="text1"/>
                        </w:rPr>
                      </w:pPr>
                    </w:p>
                    <w:p w14:paraId="678F4D09" w14:textId="77777777" w:rsidR="00A86C83" w:rsidRDefault="00A86C83" w:rsidP="004879B9">
                      <w:pPr>
                        <w:rPr>
                          <w:color w:val="000000" w:themeColor="text1"/>
                        </w:rPr>
                      </w:pPr>
                    </w:p>
                    <w:p w14:paraId="1D161295" w14:textId="77777777" w:rsidR="00A86C83" w:rsidRDefault="00A86C83" w:rsidP="004879B9">
                      <w:pPr>
                        <w:rPr>
                          <w:color w:val="000000" w:themeColor="text1"/>
                        </w:rPr>
                      </w:pPr>
                    </w:p>
                    <w:p w14:paraId="3BC49F1E" w14:textId="77777777" w:rsidR="00A86C83" w:rsidRDefault="00A86C83" w:rsidP="004879B9">
                      <w:pPr>
                        <w:rPr>
                          <w:color w:val="000000" w:themeColor="text1"/>
                        </w:rPr>
                      </w:pPr>
                    </w:p>
                    <w:p w14:paraId="386FD42E" w14:textId="77777777" w:rsidR="00A86C83" w:rsidRDefault="00A86C83" w:rsidP="004879B9">
                      <w:pPr>
                        <w:rPr>
                          <w:color w:val="000000" w:themeColor="text1"/>
                        </w:rPr>
                      </w:pPr>
                    </w:p>
                    <w:p w14:paraId="6C65E640" w14:textId="77777777" w:rsidR="00A86C83" w:rsidRDefault="00A86C83" w:rsidP="004879B9">
                      <w:pPr>
                        <w:rPr>
                          <w:color w:val="000000" w:themeColor="text1"/>
                        </w:rPr>
                      </w:pPr>
                    </w:p>
                    <w:p w14:paraId="3C0E5603" w14:textId="77777777" w:rsidR="00A86C83" w:rsidRDefault="00A86C83" w:rsidP="004879B9">
                      <w:pPr>
                        <w:rPr>
                          <w:color w:val="000000" w:themeColor="text1"/>
                        </w:rPr>
                      </w:pPr>
                    </w:p>
                    <w:p w14:paraId="50A1EBE6" w14:textId="77777777" w:rsidR="00A86C83" w:rsidRDefault="00A86C83" w:rsidP="004879B9">
                      <w:pPr>
                        <w:rPr>
                          <w:color w:val="000000" w:themeColor="text1"/>
                        </w:rPr>
                      </w:pPr>
                    </w:p>
                    <w:p w14:paraId="2F0A0ED7" w14:textId="77777777" w:rsidR="00A86C83" w:rsidRDefault="00A86C83" w:rsidP="004879B9">
                      <w:pPr>
                        <w:rPr>
                          <w:color w:val="000000" w:themeColor="text1"/>
                        </w:rPr>
                      </w:pPr>
                    </w:p>
                    <w:p w14:paraId="768B1504" w14:textId="77777777" w:rsidR="00A86C83" w:rsidRDefault="00A86C83" w:rsidP="004879B9">
                      <w:pPr>
                        <w:rPr>
                          <w:color w:val="000000" w:themeColor="text1"/>
                        </w:rPr>
                      </w:pPr>
                    </w:p>
                    <w:p w14:paraId="6047935D" w14:textId="77777777" w:rsidR="00A86C83" w:rsidRDefault="00A86C83" w:rsidP="004879B9">
                      <w:pPr>
                        <w:rPr>
                          <w:color w:val="000000" w:themeColor="text1"/>
                        </w:rPr>
                      </w:pPr>
                    </w:p>
                    <w:p w14:paraId="0C43C6B8" w14:textId="77777777" w:rsidR="00A86C83" w:rsidRDefault="00A86C83" w:rsidP="004879B9">
                      <w:pPr>
                        <w:rPr>
                          <w:color w:val="000000" w:themeColor="text1"/>
                        </w:rPr>
                      </w:pPr>
                    </w:p>
                    <w:p w14:paraId="5A433FC6" w14:textId="77777777" w:rsidR="00A86C83" w:rsidRDefault="00A86C83" w:rsidP="004879B9">
                      <w:pPr>
                        <w:rPr>
                          <w:color w:val="000000" w:themeColor="text1"/>
                        </w:rPr>
                      </w:pPr>
                    </w:p>
                    <w:p w14:paraId="528412E1" w14:textId="77777777" w:rsidR="00A86C83" w:rsidRDefault="00A86C83" w:rsidP="004879B9">
                      <w:pPr>
                        <w:rPr>
                          <w:color w:val="000000" w:themeColor="text1"/>
                        </w:rPr>
                      </w:pPr>
                    </w:p>
                    <w:p w14:paraId="1E61A500" w14:textId="77777777" w:rsidR="00A86C83" w:rsidRDefault="00A86C83" w:rsidP="004879B9">
                      <w:pPr>
                        <w:rPr>
                          <w:color w:val="000000" w:themeColor="text1"/>
                        </w:rPr>
                      </w:pPr>
                    </w:p>
                    <w:p w14:paraId="5EA1444B" w14:textId="77777777" w:rsidR="00A86C83" w:rsidRDefault="00A86C83" w:rsidP="004879B9">
                      <w:pPr>
                        <w:rPr>
                          <w:color w:val="000000" w:themeColor="text1"/>
                        </w:rPr>
                      </w:pPr>
                    </w:p>
                    <w:p w14:paraId="1DA84131" w14:textId="77777777" w:rsidR="00A86C83" w:rsidRDefault="00A86C83" w:rsidP="004879B9">
                      <w:pPr>
                        <w:rPr>
                          <w:color w:val="000000" w:themeColor="text1"/>
                        </w:rPr>
                      </w:pPr>
                    </w:p>
                    <w:p w14:paraId="6F694BCD" w14:textId="77777777" w:rsidR="00A86C83" w:rsidRDefault="00A86C83" w:rsidP="004879B9">
                      <w:pPr>
                        <w:rPr>
                          <w:color w:val="000000" w:themeColor="text1"/>
                        </w:rPr>
                      </w:pPr>
                    </w:p>
                    <w:p w14:paraId="20E24AED" w14:textId="77777777" w:rsidR="00A86C83" w:rsidRDefault="00A86C83" w:rsidP="004879B9">
                      <w:pPr>
                        <w:rPr>
                          <w:color w:val="000000" w:themeColor="text1"/>
                        </w:rPr>
                      </w:pPr>
                    </w:p>
                    <w:p w14:paraId="3F5DA8B3" w14:textId="77777777" w:rsidR="00A86C83" w:rsidRDefault="00A86C83" w:rsidP="004879B9">
                      <w:pPr>
                        <w:rPr>
                          <w:color w:val="000000" w:themeColor="text1"/>
                        </w:rPr>
                      </w:pPr>
                    </w:p>
                    <w:p w14:paraId="195D1E13" w14:textId="77777777" w:rsidR="00A86C83" w:rsidRDefault="00A86C83" w:rsidP="004879B9">
                      <w:pPr>
                        <w:rPr>
                          <w:color w:val="000000" w:themeColor="text1"/>
                        </w:rPr>
                      </w:pPr>
                    </w:p>
                    <w:p w14:paraId="4A641E0E" w14:textId="77777777" w:rsidR="00A86C83" w:rsidRDefault="00A86C83" w:rsidP="004879B9">
                      <w:pPr>
                        <w:rPr>
                          <w:color w:val="000000" w:themeColor="text1"/>
                        </w:rPr>
                      </w:pPr>
                    </w:p>
                    <w:p w14:paraId="5DFDDA3D" w14:textId="77777777" w:rsidR="00A86C83" w:rsidRDefault="00A86C83" w:rsidP="004879B9">
                      <w:pPr>
                        <w:rPr>
                          <w:color w:val="000000" w:themeColor="text1"/>
                        </w:rPr>
                      </w:pPr>
                    </w:p>
                    <w:p w14:paraId="166CCEB8" w14:textId="77777777" w:rsidR="00A86C83" w:rsidRDefault="00A86C83" w:rsidP="004879B9">
                      <w:pPr>
                        <w:rPr>
                          <w:color w:val="000000" w:themeColor="text1"/>
                        </w:rPr>
                      </w:pPr>
                    </w:p>
                    <w:p w14:paraId="18739B7E" w14:textId="77777777" w:rsidR="00A86C83" w:rsidRDefault="00A86C83" w:rsidP="004879B9">
                      <w:pPr>
                        <w:rPr>
                          <w:color w:val="000000" w:themeColor="text1"/>
                        </w:rPr>
                      </w:pPr>
                    </w:p>
                    <w:p w14:paraId="598D5E24" w14:textId="77777777" w:rsidR="00A86C83" w:rsidRDefault="00A86C83" w:rsidP="004879B9">
                      <w:pPr>
                        <w:rPr>
                          <w:color w:val="000000" w:themeColor="text1"/>
                        </w:rPr>
                      </w:pPr>
                    </w:p>
                    <w:p w14:paraId="78D6411B" w14:textId="77777777" w:rsidR="00A86C83" w:rsidRDefault="00A86C83" w:rsidP="004879B9">
                      <w:pPr>
                        <w:rPr>
                          <w:color w:val="000000" w:themeColor="text1"/>
                        </w:rPr>
                      </w:pPr>
                    </w:p>
                    <w:p w14:paraId="04007811" w14:textId="77777777" w:rsidR="00A86C83" w:rsidRDefault="00A86C83" w:rsidP="004879B9">
                      <w:pPr>
                        <w:rPr>
                          <w:color w:val="000000" w:themeColor="text1"/>
                        </w:rPr>
                      </w:pPr>
                    </w:p>
                    <w:p w14:paraId="37EBD43F" w14:textId="77777777" w:rsidR="00A86C83" w:rsidRDefault="00A86C83" w:rsidP="004879B9">
                      <w:pPr>
                        <w:rPr>
                          <w:color w:val="000000" w:themeColor="text1"/>
                        </w:rPr>
                      </w:pPr>
                    </w:p>
                    <w:p w14:paraId="6F6CB871" w14:textId="77777777" w:rsidR="00A86C83" w:rsidRDefault="00A86C83" w:rsidP="004879B9">
                      <w:pPr>
                        <w:rPr>
                          <w:color w:val="000000" w:themeColor="text1"/>
                        </w:rPr>
                      </w:pPr>
                    </w:p>
                    <w:p w14:paraId="6A7D4A35" w14:textId="77777777" w:rsidR="00A86C83" w:rsidRDefault="00A86C83" w:rsidP="004879B9">
                      <w:pPr>
                        <w:rPr>
                          <w:color w:val="000000" w:themeColor="text1"/>
                        </w:rPr>
                      </w:pPr>
                    </w:p>
                    <w:p w14:paraId="5F0566BC" w14:textId="77777777" w:rsidR="00A86C83" w:rsidRDefault="00A86C83" w:rsidP="004879B9">
                      <w:pPr>
                        <w:rPr>
                          <w:color w:val="000000" w:themeColor="text1"/>
                        </w:rPr>
                      </w:pPr>
                    </w:p>
                    <w:p w14:paraId="44E64C2B" w14:textId="77777777" w:rsidR="00A86C83" w:rsidRDefault="00A86C83" w:rsidP="004879B9">
                      <w:pPr>
                        <w:rPr>
                          <w:color w:val="000000" w:themeColor="text1"/>
                        </w:rPr>
                      </w:pPr>
                    </w:p>
                    <w:p w14:paraId="1EC94738" w14:textId="77777777" w:rsidR="00A86C83" w:rsidRDefault="00A86C83" w:rsidP="004879B9">
                      <w:pPr>
                        <w:rPr>
                          <w:color w:val="000000" w:themeColor="text1"/>
                        </w:rPr>
                      </w:pPr>
                    </w:p>
                    <w:p w14:paraId="5190E583" w14:textId="77777777" w:rsidR="00A86C83" w:rsidRDefault="00A86C83" w:rsidP="004879B9">
                      <w:pPr>
                        <w:rPr>
                          <w:color w:val="000000" w:themeColor="text1"/>
                        </w:rPr>
                      </w:pPr>
                    </w:p>
                    <w:p w14:paraId="2898F745" w14:textId="77777777" w:rsidR="00A86C83" w:rsidRDefault="00A86C83" w:rsidP="004879B9">
                      <w:pPr>
                        <w:rPr>
                          <w:color w:val="000000" w:themeColor="text1"/>
                        </w:rPr>
                      </w:pPr>
                    </w:p>
                    <w:p w14:paraId="79AA068A" w14:textId="77777777" w:rsidR="00A86C83" w:rsidRDefault="00A86C83" w:rsidP="004879B9">
                      <w:pPr>
                        <w:rPr>
                          <w:color w:val="000000" w:themeColor="text1"/>
                        </w:rPr>
                      </w:pPr>
                    </w:p>
                    <w:p w14:paraId="7AC67BA0" w14:textId="77777777" w:rsidR="00A86C83" w:rsidRDefault="00A86C83" w:rsidP="004879B9">
                      <w:pPr>
                        <w:rPr>
                          <w:color w:val="000000" w:themeColor="text1"/>
                        </w:rPr>
                      </w:pPr>
                    </w:p>
                    <w:p w14:paraId="2A019967" w14:textId="77777777" w:rsidR="00A86C83" w:rsidRDefault="00A86C83" w:rsidP="004879B9">
                      <w:pPr>
                        <w:rPr>
                          <w:color w:val="000000" w:themeColor="text1"/>
                        </w:rPr>
                      </w:pPr>
                    </w:p>
                    <w:p w14:paraId="74D71943" w14:textId="77777777" w:rsidR="00A86C83" w:rsidRDefault="00A86C83" w:rsidP="004879B9">
                      <w:pPr>
                        <w:rPr>
                          <w:color w:val="000000" w:themeColor="text1"/>
                        </w:rPr>
                      </w:pPr>
                    </w:p>
                    <w:p w14:paraId="0CF56476" w14:textId="77777777" w:rsidR="00A86C83" w:rsidRDefault="00A86C83" w:rsidP="004879B9">
                      <w:pPr>
                        <w:rPr>
                          <w:color w:val="000000" w:themeColor="text1"/>
                        </w:rPr>
                      </w:pPr>
                    </w:p>
                    <w:p w14:paraId="69353666" w14:textId="77777777" w:rsidR="00A86C83" w:rsidRDefault="00A86C83" w:rsidP="004879B9">
                      <w:pPr>
                        <w:rPr>
                          <w:color w:val="000000" w:themeColor="text1"/>
                        </w:rPr>
                      </w:pPr>
                    </w:p>
                    <w:p w14:paraId="543D67A2" w14:textId="77777777" w:rsidR="00A86C83" w:rsidRDefault="00A86C83" w:rsidP="004879B9">
                      <w:pPr>
                        <w:rPr>
                          <w:color w:val="000000" w:themeColor="text1"/>
                        </w:rPr>
                      </w:pPr>
                    </w:p>
                    <w:p w14:paraId="4B6E64F0" w14:textId="77777777" w:rsidR="00A86C83" w:rsidRDefault="00A86C83" w:rsidP="004879B9">
                      <w:pPr>
                        <w:rPr>
                          <w:color w:val="000000" w:themeColor="text1"/>
                        </w:rPr>
                      </w:pPr>
                    </w:p>
                    <w:p w14:paraId="13B46829" w14:textId="77777777" w:rsidR="00A86C83" w:rsidRDefault="00A86C83" w:rsidP="004879B9">
                      <w:pPr>
                        <w:rPr>
                          <w:color w:val="000000" w:themeColor="text1"/>
                        </w:rPr>
                      </w:pPr>
                    </w:p>
                    <w:p w14:paraId="019609FA" w14:textId="77777777" w:rsidR="00A86C83" w:rsidRDefault="00A86C83" w:rsidP="004879B9">
                      <w:pPr>
                        <w:rPr>
                          <w:color w:val="000000" w:themeColor="text1"/>
                        </w:rPr>
                      </w:pPr>
                    </w:p>
                    <w:p w14:paraId="287B4E3C" w14:textId="77777777" w:rsidR="00A86C83" w:rsidRDefault="00A86C83" w:rsidP="004879B9">
                      <w:pPr>
                        <w:rPr>
                          <w:color w:val="000000" w:themeColor="text1"/>
                        </w:rPr>
                      </w:pPr>
                    </w:p>
                    <w:p w14:paraId="2EF80AD8" w14:textId="77777777" w:rsidR="00A86C83" w:rsidRDefault="00A86C83" w:rsidP="004879B9">
                      <w:pPr>
                        <w:rPr>
                          <w:color w:val="000000" w:themeColor="text1"/>
                        </w:rPr>
                      </w:pPr>
                    </w:p>
                    <w:p w14:paraId="230407E5" w14:textId="77777777" w:rsidR="00A86C83" w:rsidRDefault="00A86C83" w:rsidP="004879B9">
                      <w:pPr>
                        <w:rPr>
                          <w:color w:val="000000" w:themeColor="text1"/>
                        </w:rPr>
                      </w:pPr>
                    </w:p>
                    <w:p w14:paraId="2AC1EFC5" w14:textId="77777777" w:rsidR="00A86C83" w:rsidRDefault="00A86C83" w:rsidP="004879B9">
                      <w:pPr>
                        <w:rPr>
                          <w:color w:val="000000" w:themeColor="text1"/>
                        </w:rPr>
                      </w:pPr>
                    </w:p>
                    <w:p w14:paraId="54021513" w14:textId="77777777" w:rsidR="00A86C83" w:rsidRDefault="00A86C83" w:rsidP="004879B9">
                      <w:pPr>
                        <w:rPr>
                          <w:color w:val="000000" w:themeColor="text1"/>
                        </w:rPr>
                      </w:pPr>
                    </w:p>
                    <w:p w14:paraId="6E66B1F4" w14:textId="77777777" w:rsidR="00A86C83" w:rsidRDefault="00A86C83" w:rsidP="004879B9">
                      <w:pPr>
                        <w:rPr>
                          <w:color w:val="000000" w:themeColor="text1"/>
                        </w:rPr>
                      </w:pPr>
                    </w:p>
                    <w:p w14:paraId="6147ADFB" w14:textId="77777777" w:rsidR="00A86C83" w:rsidRDefault="00A86C83" w:rsidP="004879B9">
                      <w:pPr>
                        <w:rPr>
                          <w:color w:val="000000" w:themeColor="text1"/>
                        </w:rPr>
                      </w:pPr>
                    </w:p>
                    <w:p w14:paraId="590CC7DA" w14:textId="77777777" w:rsidR="00A86C83" w:rsidRDefault="00A86C83" w:rsidP="004879B9">
                      <w:pPr>
                        <w:rPr>
                          <w:color w:val="000000" w:themeColor="text1"/>
                        </w:rPr>
                      </w:pPr>
                    </w:p>
                    <w:p w14:paraId="0F377BB8" w14:textId="77777777" w:rsidR="00A86C83" w:rsidRDefault="00A86C83" w:rsidP="004879B9">
                      <w:pPr>
                        <w:rPr>
                          <w:color w:val="000000" w:themeColor="text1"/>
                        </w:rPr>
                      </w:pPr>
                    </w:p>
                    <w:p w14:paraId="24207290" w14:textId="77777777" w:rsidR="00A86C83" w:rsidRDefault="00A86C83" w:rsidP="004879B9">
                      <w:pPr>
                        <w:rPr>
                          <w:color w:val="000000" w:themeColor="text1"/>
                        </w:rPr>
                      </w:pPr>
                    </w:p>
                    <w:p w14:paraId="6DDA97E5" w14:textId="77777777" w:rsidR="00A86C83" w:rsidRDefault="00A86C83" w:rsidP="004879B9">
                      <w:pPr>
                        <w:rPr>
                          <w:color w:val="000000" w:themeColor="text1"/>
                        </w:rPr>
                      </w:pPr>
                    </w:p>
                    <w:p w14:paraId="4BCCF7AE" w14:textId="77777777" w:rsidR="00A86C83" w:rsidRDefault="00A86C83" w:rsidP="004879B9">
                      <w:pPr>
                        <w:rPr>
                          <w:color w:val="000000" w:themeColor="text1"/>
                        </w:rPr>
                      </w:pPr>
                    </w:p>
                    <w:p w14:paraId="5FBDBFFA" w14:textId="77777777" w:rsidR="00A86C83" w:rsidRDefault="00A86C83" w:rsidP="004879B9">
                      <w:pPr>
                        <w:rPr>
                          <w:color w:val="000000" w:themeColor="text1"/>
                        </w:rPr>
                      </w:pPr>
                    </w:p>
                    <w:p w14:paraId="3B2DBF52" w14:textId="77777777" w:rsidR="00A86C83" w:rsidRDefault="00A86C83" w:rsidP="004879B9">
                      <w:pPr>
                        <w:rPr>
                          <w:color w:val="000000" w:themeColor="text1"/>
                        </w:rPr>
                      </w:pPr>
                    </w:p>
                    <w:p w14:paraId="6B5E2C0E" w14:textId="77777777" w:rsidR="00A86C83" w:rsidRDefault="00A86C83" w:rsidP="004879B9">
                      <w:pPr>
                        <w:rPr>
                          <w:color w:val="000000" w:themeColor="text1"/>
                        </w:rPr>
                      </w:pPr>
                    </w:p>
                    <w:p w14:paraId="53F8D22A" w14:textId="77777777" w:rsidR="00A86C83" w:rsidRDefault="00A86C83" w:rsidP="004879B9">
                      <w:pPr>
                        <w:rPr>
                          <w:color w:val="000000" w:themeColor="text1"/>
                        </w:rPr>
                      </w:pPr>
                    </w:p>
                    <w:p w14:paraId="1968328E" w14:textId="77777777" w:rsidR="00A86C83" w:rsidRDefault="00A86C83" w:rsidP="004879B9">
                      <w:pPr>
                        <w:rPr>
                          <w:color w:val="000000" w:themeColor="text1"/>
                        </w:rPr>
                      </w:pPr>
                    </w:p>
                    <w:p w14:paraId="336A9A0F" w14:textId="77777777" w:rsidR="00A86C83" w:rsidRDefault="00A86C83" w:rsidP="004879B9">
                      <w:pPr>
                        <w:rPr>
                          <w:color w:val="000000" w:themeColor="text1"/>
                        </w:rPr>
                      </w:pPr>
                    </w:p>
                    <w:p w14:paraId="225EEDB5" w14:textId="77777777" w:rsidR="00A86C83" w:rsidRDefault="00A86C83" w:rsidP="004879B9">
                      <w:pPr>
                        <w:rPr>
                          <w:color w:val="000000" w:themeColor="text1"/>
                        </w:rPr>
                      </w:pPr>
                    </w:p>
                    <w:p w14:paraId="4A45D83B" w14:textId="77777777" w:rsidR="00A86C83" w:rsidRDefault="00A86C83" w:rsidP="004879B9">
                      <w:pPr>
                        <w:rPr>
                          <w:color w:val="000000" w:themeColor="text1"/>
                        </w:rPr>
                      </w:pPr>
                    </w:p>
                    <w:p w14:paraId="31E6A71D" w14:textId="77777777" w:rsidR="00A86C83" w:rsidRDefault="00A86C83" w:rsidP="004879B9">
                      <w:pPr>
                        <w:rPr>
                          <w:color w:val="000000" w:themeColor="text1"/>
                        </w:rPr>
                      </w:pPr>
                    </w:p>
                    <w:p w14:paraId="0CE88C09" w14:textId="77777777" w:rsidR="00A86C83" w:rsidRDefault="00A86C83" w:rsidP="004879B9">
                      <w:pPr>
                        <w:rPr>
                          <w:color w:val="000000" w:themeColor="text1"/>
                        </w:rPr>
                      </w:pPr>
                    </w:p>
                    <w:p w14:paraId="4B1A77C4" w14:textId="77777777" w:rsidR="00A86C83" w:rsidRDefault="00A86C83" w:rsidP="004879B9">
                      <w:pPr>
                        <w:rPr>
                          <w:color w:val="000000" w:themeColor="text1"/>
                        </w:rPr>
                      </w:pPr>
                    </w:p>
                    <w:p w14:paraId="07FF215D" w14:textId="77777777" w:rsidR="00A86C83" w:rsidRDefault="00A86C83" w:rsidP="004879B9">
                      <w:pPr>
                        <w:rPr>
                          <w:color w:val="000000" w:themeColor="text1"/>
                        </w:rPr>
                      </w:pPr>
                    </w:p>
                    <w:p w14:paraId="28004EE5" w14:textId="77777777" w:rsidR="00A86C83" w:rsidRDefault="00A86C83" w:rsidP="004879B9">
                      <w:pPr>
                        <w:rPr>
                          <w:color w:val="000000" w:themeColor="text1"/>
                        </w:rPr>
                      </w:pPr>
                    </w:p>
                    <w:p w14:paraId="4D82F74E" w14:textId="77777777" w:rsidR="00A86C83" w:rsidRDefault="00A86C83" w:rsidP="004879B9">
                      <w:pPr>
                        <w:rPr>
                          <w:color w:val="000000" w:themeColor="text1"/>
                        </w:rPr>
                      </w:pPr>
                    </w:p>
                    <w:p w14:paraId="6CDC5EB0" w14:textId="77777777" w:rsidR="00A86C83" w:rsidRDefault="00A86C83" w:rsidP="004879B9">
                      <w:pPr>
                        <w:rPr>
                          <w:color w:val="000000" w:themeColor="text1"/>
                        </w:rPr>
                      </w:pPr>
                    </w:p>
                    <w:p w14:paraId="1D5C6135" w14:textId="77777777" w:rsidR="00A86C83" w:rsidRDefault="00A86C83" w:rsidP="004879B9">
                      <w:pPr>
                        <w:rPr>
                          <w:color w:val="000000" w:themeColor="text1"/>
                        </w:rPr>
                      </w:pPr>
                    </w:p>
                    <w:p w14:paraId="231429E0" w14:textId="77777777" w:rsidR="00A86C83" w:rsidRDefault="00A86C83" w:rsidP="004879B9">
                      <w:pPr>
                        <w:rPr>
                          <w:color w:val="000000" w:themeColor="text1"/>
                        </w:rPr>
                      </w:pPr>
                    </w:p>
                    <w:p w14:paraId="5D9A9CF4" w14:textId="77777777" w:rsidR="00A86C83" w:rsidRDefault="00A86C83" w:rsidP="004879B9">
                      <w:pPr>
                        <w:rPr>
                          <w:color w:val="000000" w:themeColor="text1"/>
                        </w:rPr>
                      </w:pPr>
                    </w:p>
                    <w:p w14:paraId="58D54490" w14:textId="77777777" w:rsidR="00A86C83" w:rsidRDefault="00A86C83" w:rsidP="004879B9">
                      <w:pPr>
                        <w:rPr>
                          <w:color w:val="000000" w:themeColor="text1"/>
                        </w:rPr>
                      </w:pPr>
                    </w:p>
                    <w:p w14:paraId="0263BA46" w14:textId="77777777" w:rsidR="00A86C83" w:rsidRDefault="00A86C83" w:rsidP="004879B9">
                      <w:pPr>
                        <w:rPr>
                          <w:color w:val="000000" w:themeColor="text1"/>
                        </w:rPr>
                      </w:pPr>
                    </w:p>
                    <w:p w14:paraId="2A948D5F" w14:textId="77777777" w:rsidR="00A86C83" w:rsidRDefault="00A86C83" w:rsidP="004879B9">
                      <w:pPr>
                        <w:rPr>
                          <w:color w:val="000000" w:themeColor="text1"/>
                        </w:rPr>
                      </w:pPr>
                    </w:p>
                    <w:p w14:paraId="43B8067C" w14:textId="77777777" w:rsidR="00A86C83" w:rsidRDefault="00A86C83" w:rsidP="004879B9">
                      <w:pPr>
                        <w:rPr>
                          <w:color w:val="000000" w:themeColor="text1"/>
                        </w:rPr>
                      </w:pPr>
                    </w:p>
                    <w:p w14:paraId="20CD2E2B" w14:textId="77777777" w:rsidR="00A86C83" w:rsidRDefault="00A86C83" w:rsidP="004879B9">
                      <w:pPr>
                        <w:rPr>
                          <w:color w:val="000000" w:themeColor="text1"/>
                        </w:rPr>
                      </w:pPr>
                    </w:p>
                    <w:p w14:paraId="5672812D" w14:textId="77777777" w:rsidR="00A86C83" w:rsidRDefault="00A86C83" w:rsidP="004879B9">
                      <w:pPr>
                        <w:rPr>
                          <w:color w:val="000000" w:themeColor="text1"/>
                        </w:rPr>
                      </w:pPr>
                    </w:p>
                    <w:p w14:paraId="02E378BC" w14:textId="77777777" w:rsidR="00A86C83" w:rsidRDefault="00A86C83" w:rsidP="004879B9">
                      <w:pPr>
                        <w:rPr>
                          <w:color w:val="000000" w:themeColor="text1"/>
                        </w:rPr>
                      </w:pPr>
                    </w:p>
                    <w:p w14:paraId="43A2AE61" w14:textId="77777777" w:rsidR="00A86C83" w:rsidRDefault="00A86C83" w:rsidP="004879B9">
                      <w:pPr>
                        <w:rPr>
                          <w:color w:val="000000" w:themeColor="text1"/>
                        </w:rPr>
                      </w:pPr>
                    </w:p>
                    <w:p w14:paraId="0C979DEC" w14:textId="77777777" w:rsidR="00A86C83" w:rsidRDefault="00A86C83" w:rsidP="004879B9">
                      <w:pPr>
                        <w:rPr>
                          <w:color w:val="000000" w:themeColor="text1"/>
                        </w:rPr>
                      </w:pPr>
                    </w:p>
                    <w:p w14:paraId="14E74591" w14:textId="77777777" w:rsidR="00A86C83" w:rsidRDefault="00A86C83" w:rsidP="004879B9">
                      <w:pPr>
                        <w:rPr>
                          <w:color w:val="000000" w:themeColor="text1"/>
                        </w:rPr>
                      </w:pPr>
                    </w:p>
                    <w:p w14:paraId="351890B8" w14:textId="77777777" w:rsidR="00A86C83" w:rsidRDefault="00A86C83" w:rsidP="004879B9">
                      <w:pPr>
                        <w:rPr>
                          <w:color w:val="000000" w:themeColor="text1"/>
                        </w:rPr>
                      </w:pPr>
                    </w:p>
                    <w:p w14:paraId="3CADC948" w14:textId="77777777" w:rsidR="00A86C83" w:rsidRDefault="00A86C83" w:rsidP="004879B9">
                      <w:pPr>
                        <w:rPr>
                          <w:color w:val="000000" w:themeColor="text1"/>
                        </w:rPr>
                      </w:pPr>
                    </w:p>
                    <w:p w14:paraId="5A4C78EA" w14:textId="77777777" w:rsidR="00A86C83" w:rsidRDefault="00A86C83" w:rsidP="004879B9">
                      <w:pPr>
                        <w:rPr>
                          <w:color w:val="000000" w:themeColor="text1"/>
                        </w:rPr>
                      </w:pPr>
                    </w:p>
                    <w:p w14:paraId="7F1560E9" w14:textId="77777777" w:rsidR="00A86C83" w:rsidRDefault="00A86C83" w:rsidP="004879B9">
                      <w:pPr>
                        <w:rPr>
                          <w:color w:val="000000" w:themeColor="text1"/>
                        </w:rPr>
                      </w:pPr>
                    </w:p>
                    <w:p w14:paraId="44DA9C88" w14:textId="77777777" w:rsidR="00A86C83" w:rsidRDefault="00A86C83" w:rsidP="004879B9">
                      <w:pPr>
                        <w:rPr>
                          <w:color w:val="000000" w:themeColor="text1"/>
                        </w:rPr>
                      </w:pPr>
                    </w:p>
                    <w:p w14:paraId="3DEEEB3B" w14:textId="77777777" w:rsidR="00A86C83" w:rsidRDefault="00A86C83" w:rsidP="004879B9">
                      <w:pPr>
                        <w:rPr>
                          <w:color w:val="000000" w:themeColor="text1"/>
                        </w:rPr>
                      </w:pPr>
                    </w:p>
                    <w:p w14:paraId="03A49B7C" w14:textId="77777777" w:rsidR="00A86C83" w:rsidRDefault="00A86C83" w:rsidP="004879B9">
                      <w:pPr>
                        <w:rPr>
                          <w:color w:val="000000" w:themeColor="text1"/>
                        </w:rPr>
                      </w:pPr>
                    </w:p>
                    <w:p w14:paraId="21BE02A6" w14:textId="77777777" w:rsidR="00A86C83" w:rsidRDefault="00A86C83" w:rsidP="004879B9">
                      <w:pPr>
                        <w:rPr>
                          <w:color w:val="000000" w:themeColor="text1"/>
                        </w:rPr>
                      </w:pPr>
                    </w:p>
                    <w:p w14:paraId="4FA8BF30" w14:textId="77777777" w:rsidR="00A86C83" w:rsidRDefault="00A86C83" w:rsidP="004879B9">
                      <w:pPr>
                        <w:rPr>
                          <w:color w:val="000000" w:themeColor="text1"/>
                        </w:rPr>
                      </w:pPr>
                    </w:p>
                    <w:p w14:paraId="0FAD0700" w14:textId="77777777" w:rsidR="00A86C83" w:rsidRDefault="00A86C83" w:rsidP="004879B9">
                      <w:pPr>
                        <w:rPr>
                          <w:color w:val="000000" w:themeColor="text1"/>
                        </w:rPr>
                      </w:pPr>
                    </w:p>
                    <w:p w14:paraId="1593342B" w14:textId="77777777" w:rsidR="00A86C83" w:rsidRDefault="00A86C83" w:rsidP="004879B9">
                      <w:pPr>
                        <w:rPr>
                          <w:color w:val="000000" w:themeColor="text1"/>
                        </w:rPr>
                      </w:pPr>
                    </w:p>
                    <w:p w14:paraId="36C4E45A" w14:textId="77777777" w:rsidR="00A86C83" w:rsidRDefault="00A86C83" w:rsidP="004879B9">
                      <w:pPr>
                        <w:rPr>
                          <w:color w:val="000000" w:themeColor="text1"/>
                        </w:rPr>
                      </w:pPr>
                    </w:p>
                    <w:p w14:paraId="551C9E8B" w14:textId="77777777" w:rsidR="00A86C83" w:rsidRDefault="00A86C83" w:rsidP="004879B9">
                      <w:pPr>
                        <w:rPr>
                          <w:color w:val="000000" w:themeColor="text1"/>
                        </w:rPr>
                      </w:pPr>
                    </w:p>
                    <w:p w14:paraId="4F899369" w14:textId="77777777" w:rsidR="00A86C83" w:rsidRDefault="00A86C83" w:rsidP="004879B9">
                      <w:pPr>
                        <w:rPr>
                          <w:color w:val="000000" w:themeColor="text1"/>
                        </w:rPr>
                      </w:pPr>
                    </w:p>
                    <w:p w14:paraId="634CAC15" w14:textId="77777777" w:rsidR="00A86C83" w:rsidRDefault="00A86C83" w:rsidP="004879B9">
                      <w:pPr>
                        <w:rPr>
                          <w:color w:val="000000" w:themeColor="text1"/>
                        </w:rPr>
                      </w:pPr>
                    </w:p>
                    <w:p w14:paraId="3608BB7E" w14:textId="77777777" w:rsidR="00A86C83" w:rsidRDefault="00A86C83" w:rsidP="004879B9">
                      <w:pPr>
                        <w:rPr>
                          <w:color w:val="000000" w:themeColor="text1"/>
                        </w:rPr>
                      </w:pPr>
                    </w:p>
                    <w:p w14:paraId="0B91462A" w14:textId="77777777" w:rsidR="00A86C83" w:rsidRDefault="00A86C83" w:rsidP="004879B9">
                      <w:pPr>
                        <w:rPr>
                          <w:color w:val="000000" w:themeColor="text1"/>
                        </w:rPr>
                      </w:pPr>
                    </w:p>
                    <w:p w14:paraId="52F9F489" w14:textId="77777777" w:rsidR="00A86C83" w:rsidRDefault="00A86C83" w:rsidP="004879B9">
                      <w:pPr>
                        <w:rPr>
                          <w:color w:val="000000" w:themeColor="text1"/>
                        </w:rPr>
                      </w:pPr>
                    </w:p>
                    <w:p w14:paraId="28CC63CA" w14:textId="77777777" w:rsidR="00A86C83" w:rsidRDefault="00A86C83" w:rsidP="004879B9">
                      <w:pPr>
                        <w:rPr>
                          <w:color w:val="000000" w:themeColor="text1"/>
                        </w:rPr>
                      </w:pPr>
                    </w:p>
                    <w:p w14:paraId="29A2A920" w14:textId="77777777" w:rsidR="00A86C83" w:rsidRDefault="00A86C83" w:rsidP="004879B9">
                      <w:pPr>
                        <w:rPr>
                          <w:color w:val="000000" w:themeColor="text1"/>
                        </w:rPr>
                      </w:pPr>
                    </w:p>
                    <w:p w14:paraId="691A7B99" w14:textId="77777777" w:rsidR="00A86C83" w:rsidRDefault="00A86C83" w:rsidP="004879B9">
                      <w:pPr>
                        <w:rPr>
                          <w:color w:val="000000" w:themeColor="text1"/>
                        </w:rPr>
                      </w:pPr>
                    </w:p>
                    <w:p w14:paraId="1ECF9871" w14:textId="77777777" w:rsidR="00A86C83" w:rsidRDefault="00A86C83" w:rsidP="004879B9">
                      <w:pPr>
                        <w:rPr>
                          <w:color w:val="000000" w:themeColor="text1"/>
                        </w:rPr>
                      </w:pPr>
                    </w:p>
                    <w:p w14:paraId="3AB395D9" w14:textId="77777777" w:rsidR="00A86C83" w:rsidRPr="004879B9" w:rsidRDefault="00A86C83" w:rsidP="004879B9">
                      <w:pPr>
                        <w:rPr>
                          <w:color w:val="000000" w:themeColor="text1"/>
                        </w:rPr>
                      </w:pPr>
                    </w:p>
                  </w:txbxContent>
                </v:textbox>
              </v:roundrect>
            </w:pict>
          </mc:Fallback>
        </mc:AlternateContent>
      </w:r>
    </w:p>
    <w:p w14:paraId="0B7181F4" w14:textId="134F28AD" w:rsidR="00770C43" w:rsidRDefault="002F49A9" w:rsidP="00A86C83">
      <w:pPr>
        <w:pStyle w:val="Heading1"/>
        <w:rPr>
          <w:sz w:val="56"/>
          <w:szCs w:val="56"/>
        </w:rPr>
      </w:pPr>
      <w:r>
        <w:rPr>
          <w:noProof/>
          <w:sz w:val="56"/>
          <w:szCs w:val="56"/>
        </w:rPr>
        <mc:AlternateContent>
          <mc:Choice Requires="wps">
            <w:drawing>
              <wp:anchor distT="0" distB="0" distL="114300" distR="114300" simplePos="0" relativeHeight="251680768" behindDoc="0" locked="0" layoutInCell="1" allowOverlap="1" wp14:anchorId="7E258CA4" wp14:editId="736010D8">
                <wp:simplePos x="0" y="0"/>
                <wp:positionH relativeFrom="column">
                  <wp:posOffset>3227848</wp:posOffset>
                </wp:positionH>
                <wp:positionV relativeFrom="paragraph">
                  <wp:posOffset>4327382</wp:posOffset>
                </wp:positionV>
                <wp:extent cx="3768725" cy="4093824"/>
                <wp:effectExtent l="12700" t="12700" r="28575" b="8890"/>
                <wp:wrapNone/>
                <wp:docPr id="777406899" name="Rounded Rectangle 22"/>
                <wp:cNvGraphicFramePr/>
                <a:graphic xmlns:a="http://schemas.openxmlformats.org/drawingml/2006/main">
                  <a:graphicData uri="http://schemas.microsoft.com/office/word/2010/wordprocessingShape">
                    <wps:wsp>
                      <wps:cNvSpPr/>
                      <wps:spPr>
                        <a:xfrm>
                          <a:off x="0" y="0"/>
                          <a:ext cx="3768725" cy="4093824"/>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443FAC6" w14:textId="77777777" w:rsidR="00C071C8" w:rsidRDefault="00C071C8" w:rsidP="00F63494">
                            <w:pPr>
                              <w:jc w:val="both"/>
                            </w:pPr>
                          </w:p>
                          <w:p w14:paraId="592D927B" w14:textId="55B72E4B" w:rsidR="00CD6C0B" w:rsidRDefault="00D5780A" w:rsidP="00F63494">
                            <w:pPr>
                              <w:jc w:val="both"/>
                            </w:pPr>
                            <w:r>
                              <w:rPr>
                                <w:noProof/>
                              </w:rPr>
                              <w:drawing>
                                <wp:inline distT="0" distB="0" distL="0" distR="0" wp14:anchorId="1A35FAD1" wp14:editId="5D8C2829">
                                  <wp:extent cx="1760220" cy="3272155"/>
                                  <wp:effectExtent l="0" t="12700" r="0" b="17145"/>
                                  <wp:docPr id="563956342" name="Diagram 2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r w:rsidR="00ED5D46" w:rsidRPr="00ED5D46">
                              <w:rPr>
                                <w:rFonts w:asciiTheme="minorBidi" w:hAnsiTheme="minorBidi"/>
                                <w:noProof/>
                                <w:sz w:val="28"/>
                                <w:szCs w:val="28"/>
                              </w:rPr>
                              <w:t xml:space="preserve"> </w:t>
                            </w:r>
                          </w:p>
                          <w:p w14:paraId="7954EA83" w14:textId="77777777" w:rsidR="00C67348" w:rsidRDefault="00C67348" w:rsidP="00F63494">
                            <w:pPr>
                              <w:jc w:val="both"/>
                            </w:pPr>
                          </w:p>
                          <w:p w14:paraId="555CD6E4" w14:textId="77777777" w:rsidR="00C67348" w:rsidRDefault="00C67348" w:rsidP="00F63494">
                            <w:pPr>
                              <w:jc w:val="both"/>
                            </w:pPr>
                          </w:p>
                          <w:p w14:paraId="33FC1A85" w14:textId="77777777" w:rsidR="00C67348" w:rsidRDefault="00C67348" w:rsidP="00F63494">
                            <w:pPr>
                              <w:jc w:val="both"/>
                            </w:pPr>
                          </w:p>
                          <w:p w14:paraId="2A26FE32" w14:textId="77777777" w:rsidR="00C67348" w:rsidRDefault="00C67348" w:rsidP="00F63494">
                            <w:pPr>
                              <w:jc w:val="both"/>
                            </w:pPr>
                          </w:p>
                          <w:p w14:paraId="58AD54AA" w14:textId="77777777" w:rsidR="00C67348" w:rsidRDefault="00C67348" w:rsidP="00F63494">
                            <w:pPr>
                              <w:jc w:val="both"/>
                            </w:pPr>
                          </w:p>
                          <w:p w14:paraId="549E5C25" w14:textId="53B82C84" w:rsidR="007A6E3D" w:rsidRDefault="007A6E3D" w:rsidP="00F63494">
                            <w:pPr>
                              <w:jc w:val="both"/>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258CA4" id="Rounded Rectangle 22" o:spid="_x0000_s1030" style="position:absolute;margin-left:254.15pt;margin-top:340.75pt;width:296.75pt;height:322.3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" fillcolor="white [3201]" strokecolor="#4ea72e [3209]" strokeweight="1.5pt">
                <v:stroke joinstyle="miter"/>
                <v:textbox>
                  <w:txbxContent>
                    <w:p w14:paraId="1443FAC6" w14:textId="77777777" w:rsidR="00C071C8" w:rsidRDefault="00C071C8" w:rsidP="00F63494">
                      <w:pPr>
                        <w:jc w:val="both"/>
                      </w:pPr>
                    </w:p>
                    <w:p w14:paraId="592D927B" w14:textId="55B72E4B" w:rsidR="00CD6C0B" w:rsidRDefault="00D5780A" w:rsidP="00F63494">
                      <w:pPr>
                        <w:jc w:val="both"/>
                      </w:pPr>
                      <w:r>
                        <w:rPr>
                          <w:noProof/>
                        </w:rPr>
                        <w:drawing>
                          <wp:inline distT="0" distB="0" distL="0" distR="0" wp14:anchorId="1A35FAD1" wp14:editId="5D8C2829">
                            <wp:extent cx="1760220" cy="3272155"/>
                            <wp:effectExtent l="0" t="12700" r="0" b="17145"/>
                            <wp:docPr id="563956342" name="Diagram 2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r w:rsidR="00ED5D46" w:rsidRPr="00ED5D46">
                        <w:rPr>
                          <w:rFonts w:asciiTheme="minorBidi" w:hAnsiTheme="minorBidi"/>
                          <w:noProof/>
                          <w:sz w:val="28"/>
                          <w:szCs w:val="28"/>
                        </w:rPr>
                        <w:t xml:space="preserve"> </w:t>
                      </w:r>
                    </w:p>
                    <w:p w14:paraId="7954EA83" w14:textId="77777777" w:rsidR="00C67348" w:rsidRDefault="00C67348" w:rsidP="00F63494">
                      <w:pPr>
                        <w:jc w:val="both"/>
                      </w:pPr>
                    </w:p>
                    <w:p w14:paraId="555CD6E4" w14:textId="77777777" w:rsidR="00C67348" w:rsidRDefault="00C67348" w:rsidP="00F63494">
                      <w:pPr>
                        <w:jc w:val="both"/>
                      </w:pPr>
                    </w:p>
                    <w:p w14:paraId="33FC1A85" w14:textId="77777777" w:rsidR="00C67348" w:rsidRDefault="00C67348" w:rsidP="00F63494">
                      <w:pPr>
                        <w:jc w:val="both"/>
                      </w:pPr>
                    </w:p>
                    <w:p w14:paraId="2A26FE32" w14:textId="77777777" w:rsidR="00C67348" w:rsidRDefault="00C67348" w:rsidP="00F63494">
                      <w:pPr>
                        <w:jc w:val="both"/>
                      </w:pPr>
                    </w:p>
                    <w:p w14:paraId="58AD54AA" w14:textId="77777777" w:rsidR="00C67348" w:rsidRDefault="00C67348" w:rsidP="00F63494">
                      <w:pPr>
                        <w:jc w:val="both"/>
                      </w:pPr>
                    </w:p>
                    <w:p w14:paraId="549E5C25" w14:textId="53B82C84" w:rsidR="007A6E3D" w:rsidRDefault="007A6E3D" w:rsidP="00F63494">
                      <w:pPr>
                        <w:jc w:val="both"/>
                      </w:pPr>
                    </w:p>
                  </w:txbxContent>
                </v:textbox>
              </v:roundrect>
            </w:pict>
          </mc:Fallback>
        </mc:AlternateContent>
      </w:r>
      <w:r w:rsidR="00490EA4">
        <w:rPr>
          <w:noProof/>
        </w:rPr>
        <mc:AlternateContent>
          <mc:Choice Requires="wps">
            <w:drawing>
              <wp:anchor distT="0" distB="0" distL="114300" distR="114300" simplePos="0" relativeHeight="251662336" behindDoc="0" locked="0" layoutInCell="1" allowOverlap="1" wp14:anchorId="5E8EE6BE" wp14:editId="3D605501">
                <wp:simplePos x="0" y="0"/>
                <wp:positionH relativeFrom="column">
                  <wp:posOffset>-309716</wp:posOffset>
                </wp:positionH>
                <wp:positionV relativeFrom="paragraph">
                  <wp:posOffset>111390</wp:posOffset>
                </wp:positionV>
                <wp:extent cx="2066208" cy="1576029"/>
                <wp:effectExtent l="0" t="0" r="17145" b="12065"/>
                <wp:wrapNone/>
                <wp:docPr id="1067477116" name="Text Box 9"/>
                <wp:cNvGraphicFramePr/>
                <a:graphic xmlns:a="http://schemas.openxmlformats.org/drawingml/2006/main">
                  <a:graphicData uri="http://schemas.microsoft.com/office/word/2010/wordprocessingShape">
                    <wps:wsp>
                      <wps:cNvSpPr txBox="1"/>
                      <wps:spPr>
                        <a:xfrm>
                          <a:off x="0" y="0"/>
                          <a:ext cx="2066208" cy="1576029"/>
                        </a:xfrm>
                        <a:prstGeom prst="rect">
                          <a:avLst/>
                        </a:prstGeom>
                        <a:solidFill>
                          <a:schemeClr val="lt1"/>
                        </a:solidFill>
                        <a:ln w="6350">
                          <a:solidFill>
                            <a:prstClr val="black"/>
                          </a:solidFill>
                        </a:ln>
                      </wps:spPr>
                      <wps:txbx>
                        <w:txbxContent>
                          <w:p w14:paraId="16EAEAF5" w14:textId="32B503D3" w:rsidR="00F9434D" w:rsidRPr="009A60C4" w:rsidRDefault="009A60C4" w:rsidP="00F9434D">
                            <w:pPr>
                              <w:pStyle w:val="ListParagraph"/>
                              <w:numPr>
                                <w:ilvl w:val="0"/>
                                <w:numId w:val="2"/>
                              </w:numPr>
                              <w:rPr>
                                <w:rFonts w:asciiTheme="minorBidi" w:hAnsiTheme="minorBidi"/>
                                <w:sz w:val="21"/>
                                <w:szCs w:val="21"/>
                              </w:rPr>
                            </w:pPr>
                            <w:r w:rsidRPr="009A60C4">
                              <w:rPr>
                                <w:rFonts w:asciiTheme="minorBidi" w:hAnsiTheme="minorBidi"/>
                                <w:sz w:val="21"/>
                                <w:szCs w:val="21"/>
                              </w:rPr>
                              <w:t>Provides care and support to women during pregnancy.</w:t>
                            </w:r>
                          </w:p>
                          <w:p w14:paraId="4398F004" w14:textId="69204CAB" w:rsidR="009A60C4" w:rsidRPr="009A60C4" w:rsidRDefault="009A60C4" w:rsidP="00F9434D">
                            <w:pPr>
                              <w:pStyle w:val="ListParagraph"/>
                              <w:numPr>
                                <w:ilvl w:val="0"/>
                                <w:numId w:val="2"/>
                              </w:numPr>
                              <w:rPr>
                                <w:rFonts w:asciiTheme="minorBidi" w:hAnsiTheme="minorBidi"/>
                                <w:sz w:val="21"/>
                                <w:szCs w:val="21"/>
                              </w:rPr>
                            </w:pPr>
                            <w:r w:rsidRPr="009A60C4">
                              <w:rPr>
                                <w:rFonts w:asciiTheme="minorBidi" w:hAnsiTheme="minorBidi"/>
                                <w:sz w:val="21"/>
                                <w:szCs w:val="21"/>
                              </w:rPr>
                              <w:t>Monitor the health of mother and baby.</w:t>
                            </w:r>
                          </w:p>
                          <w:p w14:paraId="49A6D5D8" w14:textId="6C142EAB" w:rsidR="009A60C4" w:rsidRPr="009A60C4" w:rsidRDefault="009A60C4" w:rsidP="00F9434D">
                            <w:pPr>
                              <w:pStyle w:val="ListParagraph"/>
                              <w:numPr>
                                <w:ilvl w:val="0"/>
                                <w:numId w:val="2"/>
                              </w:numPr>
                              <w:rPr>
                                <w:rFonts w:asciiTheme="minorBidi" w:hAnsiTheme="minorBidi"/>
                                <w:sz w:val="21"/>
                                <w:szCs w:val="21"/>
                              </w:rPr>
                            </w:pPr>
                            <w:r w:rsidRPr="009A60C4">
                              <w:rPr>
                                <w:rFonts w:asciiTheme="minorBidi" w:hAnsiTheme="minorBidi"/>
                                <w:sz w:val="21"/>
                                <w:szCs w:val="21"/>
                              </w:rPr>
                              <w:t>Focuses on promoting safe pregnancies and identifying complications early.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8EE6BE" id="Text Box 9" o:spid="_x0000_s1031" type="#_x0000_t202" style="position:absolute;margin-left:-24.4pt;margin-top:8.75pt;width:162.7pt;height:124.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" fillcolor="white [3201]" strokeweight=".5pt">
                <v:textbox>
                  <w:txbxContent>
                    <w:p w14:paraId="16EAEAF5" w14:textId="32B503D3" w:rsidR="00F9434D" w:rsidRPr="009A60C4" w:rsidRDefault="009A60C4" w:rsidP="00F9434D">
                      <w:pPr>
                        <w:pStyle w:val="ListParagraph"/>
                        <w:numPr>
                          <w:ilvl w:val="0"/>
                          <w:numId w:val="2"/>
                        </w:numPr>
                        <w:rPr>
                          <w:rFonts w:asciiTheme="minorBidi" w:hAnsiTheme="minorBidi"/>
                          <w:sz w:val="21"/>
                          <w:szCs w:val="21"/>
                        </w:rPr>
                      </w:pPr>
                      <w:r w:rsidRPr="009A60C4">
                        <w:rPr>
                          <w:rFonts w:asciiTheme="minorBidi" w:hAnsiTheme="minorBidi"/>
                          <w:sz w:val="21"/>
                          <w:szCs w:val="21"/>
                        </w:rPr>
                        <w:t>Provides care and support to women during pregnancy.</w:t>
                      </w:r>
                    </w:p>
                    <w:p w14:paraId="4398F004" w14:textId="69204CAB" w:rsidR="009A60C4" w:rsidRPr="009A60C4" w:rsidRDefault="009A60C4" w:rsidP="00F9434D">
                      <w:pPr>
                        <w:pStyle w:val="ListParagraph"/>
                        <w:numPr>
                          <w:ilvl w:val="0"/>
                          <w:numId w:val="2"/>
                        </w:numPr>
                        <w:rPr>
                          <w:rFonts w:asciiTheme="minorBidi" w:hAnsiTheme="minorBidi"/>
                          <w:sz w:val="21"/>
                          <w:szCs w:val="21"/>
                        </w:rPr>
                      </w:pPr>
                      <w:r w:rsidRPr="009A60C4">
                        <w:rPr>
                          <w:rFonts w:asciiTheme="minorBidi" w:hAnsiTheme="minorBidi"/>
                          <w:sz w:val="21"/>
                          <w:szCs w:val="21"/>
                        </w:rPr>
                        <w:t>Monitor the health of mother and baby.</w:t>
                      </w:r>
                    </w:p>
                    <w:p w14:paraId="49A6D5D8" w14:textId="6C142EAB" w:rsidR="009A60C4" w:rsidRPr="009A60C4" w:rsidRDefault="009A60C4" w:rsidP="00F9434D">
                      <w:pPr>
                        <w:pStyle w:val="ListParagraph"/>
                        <w:numPr>
                          <w:ilvl w:val="0"/>
                          <w:numId w:val="2"/>
                        </w:numPr>
                        <w:rPr>
                          <w:rFonts w:asciiTheme="minorBidi" w:hAnsiTheme="minorBidi"/>
                          <w:sz w:val="21"/>
                          <w:szCs w:val="21"/>
                        </w:rPr>
                      </w:pPr>
                      <w:r w:rsidRPr="009A60C4">
                        <w:rPr>
                          <w:rFonts w:asciiTheme="minorBidi" w:hAnsiTheme="minorBidi"/>
                          <w:sz w:val="21"/>
                          <w:szCs w:val="21"/>
                        </w:rPr>
                        <w:t>Focuses on promoting safe pregnancies and identifying complications early.</w:t>
                      </w:r>
                    </w:p>
                  </w:txbxContent>
                </v:textbox>
              </v:shape>
            </w:pict>
          </mc:Fallback>
        </mc:AlternateContent>
      </w:r>
      <w:r w:rsidR="00B7163B">
        <w:rPr>
          <w:noProof/>
          <w:sz w:val="56"/>
          <w:szCs w:val="56"/>
        </w:rPr>
        <mc:AlternateContent>
          <mc:Choice Requires="wps">
            <w:drawing>
              <wp:anchor distT="0" distB="0" distL="114300" distR="114300" simplePos="0" relativeHeight="251678720" behindDoc="0" locked="0" layoutInCell="1" allowOverlap="1" wp14:anchorId="3EB988B6" wp14:editId="23A44625">
                <wp:simplePos x="0" y="0"/>
                <wp:positionH relativeFrom="column">
                  <wp:posOffset>3289412</wp:posOffset>
                </wp:positionH>
                <wp:positionV relativeFrom="paragraph">
                  <wp:posOffset>10600756</wp:posOffset>
                </wp:positionV>
                <wp:extent cx="930275" cy="7509297"/>
                <wp:effectExtent l="0" t="0" r="9525" b="9525"/>
                <wp:wrapNone/>
                <wp:docPr id="18589376" name="Text Box 46"/>
                <wp:cNvGraphicFramePr/>
                <a:graphic xmlns:a="http://schemas.openxmlformats.org/drawingml/2006/main">
                  <a:graphicData uri="http://schemas.microsoft.com/office/word/2010/wordprocessingShape">
                    <wps:wsp>
                      <wps:cNvSpPr txBox="1"/>
                      <wps:spPr>
                        <a:xfrm>
                          <a:off x="0" y="0"/>
                          <a:ext cx="930275" cy="7509297"/>
                        </a:xfrm>
                        <a:prstGeom prst="rect">
                          <a:avLst/>
                        </a:prstGeom>
                        <a:solidFill>
                          <a:schemeClr val="lt1"/>
                        </a:solidFill>
                        <a:ln w="6350">
                          <a:solidFill>
                            <a:prstClr val="black"/>
                          </a:solidFill>
                        </a:ln>
                      </wps:spPr>
                      <wps:txbx>
                        <w:txbxContent>
                          <w:p w14:paraId="286D0DDE" w14:textId="77777777" w:rsidR="00B7163B" w:rsidRDefault="00B7163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EB988B6" id="Text Box 46" o:spid="_x0000_s1032" type="#_x0000_t202" style="position:absolute;margin-left:259pt;margin-top:834.7pt;width:73.25pt;height:591.3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" fillcolor="white [3201]" strokeweight=".5pt">
                <v:textbox>
                  <w:txbxContent>
                    <w:p w14:paraId="286D0DDE" w14:textId="77777777" w:rsidR="00B7163B" w:rsidRDefault="00B7163B"/>
                  </w:txbxContent>
                </v:textbox>
              </v:shape>
            </w:pict>
          </mc:Fallback>
        </mc:AlternateContent>
      </w:r>
      <w:r w:rsidR="00862466">
        <w:rPr>
          <w:noProof/>
          <w:sz w:val="56"/>
          <w:szCs w:val="56"/>
        </w:rPr>
        <mc:AlternateContent>
          <mc:Choice Requires="wps">
            <w:drawing>
              <wp:anchor distT="0" distB="0" distL="114300" distR="114300" simplePos="0" relativeHeight="251677696" behindDoc="0" locked="0" layoutInCell="1" allowOverlap="1" wp14:anchorId="5912EBE4" wp14:editId="693E07A5">
                <wp:simplePos x="0" y="0"/>
                <wp:positionH relativeFrom="column">
                  <wp:posOffset>3726382</wp:posOffset>
                </wp:positionH>
                <wp:positionV relativeFrom="paragraph">
                  <wp:posOffset>10830626</wp:posOffset>
                </wp:positionV>
                <wp:extent cx="3531179" cy="45719"/>
                <wp:effectExtent l="0" t="0" r="12700" b="18415"/>
                <wp:wrapNone/>
                <wp:docPr id="1392296476" name="Text Box 45"/>
                <wp:cNvGraphicFramePr/>
                <a:graphic xmlns:a="http://schemas.openxmlformats.org/drawingml/2006/main">
                  <a:graphicData uri="http://schemas.microsoft.com/office/word/2010/wordprocessingShape">
                    <wps:wsp>
                      <wps:cNvSpPr txBox="1"/>
                      <wps:spPr>
                        <a:xfrm flipV="1">
                          <a:off x="0" y="0"/>
                          <a:ext cx="3531179" cy="45719"/>
                        </a:xfrm>
                        <a:prstGeom prst="rect">
                          <a:avLst/>
                        </a:prstGeom>
                        <a:solidFill>
                          <a:schemeClr val="lt1"/>
                        </a:solidFill>
                        <a:ln w="6350">
                          <a:solidFill>
                            <a:prstClr val="black"/>
                          </a:solidFill>
                        </a:ln>
                      </wps:spPr>
                      <wps:txbx>
                        <w:txbxContent>
                          <w:p w14:paraId="3542E53B" w14:textId="77777777" w:rsidR="00862466" w:rsidRDefault="0086246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12EBE4" id="Text Box 45" o:spid="_x0000_s1033" type="#_x0000_t202" style="position:absolute;margin-left:293.4pt;margin-top:852.8pt;width:278.05pt;height:3.6pt;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" fillcolor="white [3201]" strokeweight=".5pt">
                <v:textbox>
                  <w:txbxContent>
                    <w:p w14:paraId="3542E53B" w14:textId="77777777" w:rsidR="00862466" w:rsidRDefault="00862466"/>
                  </w:txbxContent>
                </v:textbox>
              </v:shape>
            </w:pict>
          </mc:Fallback>
        </mc:AlternateContent>
      </w:r>
      <w:r w:rsidR="009D0A44">
        <w:rPr>
          <w:noProof/>
          <w:sz w:val="56"/>
          <w:szCs w:val="56"/>
        </w:rPr>
        <w:drawing>
          <wp:anchor distT="0" distB="0" distL="114300" distR="114300" simplePos="0" relativeHeight="251659007" behindDoc="0" locked="0" layoutInCell="1" allowOverlap="1" wp14:anchorId="3550E824" wp14:editId="75B7FE20">
            <wp:simplePos x="0" y="0"/>
            <wp:positionH relativeFrom="column">
              <wp:posOffset>1533441</wp:posOffset>
            </wp:positionH>
            <wp:positionV relativeFrom="paragraph">
              <wp:posOffset>113480</wp:posOffset>
            </wp:positionV>
            <wp:extent cx="1633929" cy="1439657"/>
            <wp:effectExtent l="0" t="0" r="4445" b="0"/>
            <wp:wrapNone/>
            <wp:docPr id="133423510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235102" name="Picture 1334235102"/>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634056" cy="1439769"/>
                    </a:xfrm>
                    <a:prstGeom prst="rect">
                      <a:avLst/>
                    </a:prstGeom>
                  </pic:spPr>
                </pic:pic>
              </a:graphicData>
            </a:graphic>
            <wp14:sizeRelH relativeFrom="margin">
              <wp14:pctWidth>0</wp14:pctWidth>
            </wp14:sizeRelH>
            <wp14:sizeRelV relativeFrom="margin">
              <wp14:pctHeight>0</wp14:pctHeight>
            </wp14:sizeRelV>
          </wp:anchor>
        </w:drawing>
      </w:r>
      <w:r w:rsidR="0097260D">
        <w:rPr>
          <w:noProof/>
          <w:sz w:val="56"/>
          <w:szCs w:val="56"/>
        </w:rPr>
        <mc:AlternateContent>
          <mc:Choice Requires="wps">
            <w:drawing>
              <wp:anchor distT="0" distB="0" distL="114300" distR="114300" simplePos="0" relativeHeight="251673600" behindDoc="0" locked="0" layoutInCell="1" allowOverlap="1" wp14:anchorId="51A84CF5" wp14:editId="589E1547">
                <wp:simplePos x="0" y="0"/>
                <wp:positionH relativeFrom="column">
                  <wp:posOffset>667593</wp:posOffset>
                </wp:positionH>
                <wp:positionV relativeFrom="paragraph">
                  <wp:posOffset>8076042</wp:posOffset>
                </wp:positionV>
                <wp:extent cx="1658867" cy="242761"/>
                <wp:effectExtent l="0" t="0" r="0" b="0"/>
                <wp:wrapNone/>
                <wp:docPr id="335014835" name="Text Box 41"/>
                <wp:cNvGraphicFramePr/>
                <a:graphic xmlns:a="http://schemas.openxmlformats.org/drawingml/2006/main">
                  <a:graphicData uri="http://schemas.microsoft.com/office/word/2010/wordprocessingShape">
                    <wps:wsp>
                      <wps:cNvSpPr txBox="1"/>
                      <wps:spPr>
                        <a:xfrm>
                          <a:off x="0" y="0"/>
                          <a:ext cx="1658867" cy="242761"/>
                        </a:xfrm>
                        <a:prstGeom prst="rect">
                          <a:avLst/>
                        </a:prstGeom>
                        <a:noFill/>
                        <a:ln w="6350">
                          <a:noFill/>
                        </a:ln>
                      </wps:spPr>
                      <wps:txbx>
                        <w:txbxContent>
                          <w:p w14:paraId="4C0FC862" w14:textId="7524B0D0" w:rsidR="0097260D" w:rsidRPr="00885441" w:rsidRDefault="0097260D">
                            <w:pPr>
                              <w:rPr>
                                <w:rFonts w:asciiTheme="minorBidi" w:hAnsiTheme="minorBidi"/>
                                <w:sz w:val="18"/>
                                <w:szCs w:val="18"/>
                              </w:rPr>
                            </w:pPr>
                            <w:r w:rsidRPr="00885441">
                              <w:rPr>
                                <w:rFonts w:asciiTheme="minorBidi" w:hAnsiTheme="minorBidi"/>
                                <w:sz w:val="18"/>
                                <w:szCs w:val="18"/>
                              </w:rPr>
                              <w:t>Specialist referral (if needed)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A84CF5" id="Text Box 41" o:spid="_x0000_s1034" type="#_x0000_t202" style="position:absolute;margin-left:52.55pt;margin-top:635.9pt;width:130.6pt;height:19.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" filled="f" stroked="f" strokeweight=".5pt">
                <v:textbox>
                  <w:txbxContent>
                    <w:p w14:paraId="4C0FC862" w14:textId="7524B0D0" w:rsidR="0097260D" w:rsidRPr="00885441" w:rsidRDefault="0097260D">
                      <w:pPr>
                        <w:rPr>
                          <w:rFonts w:asciiTheme="minorBidi" w:hAnsiTheme="minorBidi"/>
                          <w:sz w:val="18"/>
                          <w:szCs w:val="18"/>
                        </w:rPr>
                      </w:pPr>
                      <w:r w:rsidRPr="00885441">
                        <w:rPr>
                          <w:rFonts w:asciiTheme="minorBidi" w:hAnsiTheme="minorBidi"/>
                          <w:sz w:val="18"/>
                          <w:szCs w:val="18"/>
                        </w:rPr>
                        <w:t>Specialist referral (if needed)</w:t>
                      </w:r>
                    </w:p>
                  </w:txbxContent>
                </v:textbox>
              </v:shape>
            </w:pict>
          </mc:Fallback>
        </mc:AlternateContent>
      </w:r>
      <w:r w:rsidR="0097260D">
        <w:rPr>
          <w:noProof/>
          <w:sz w:val="56"/>
          <w:szCs w:val="56"/>
        </w:rPr>
        <mc:AlternateContent>
          <mc:Choice Requires="wps">
            <w:drawing>
              <wp:anchor distT="0" distB="0" distL="114300" distR="114300" simplePos="0" relativeHeight="251665408" behindDoc="0" locked="0" layoutInCell="1" allowOverlap="1" wp14:anchorId="0ACD1861" wp14:editId="6FACDDD8">
                <wp:simplePos x="0" y="0"/>
                <wp:positionH relativeFrom="column">
                  <wp:posOffset>-266475</wp:posOffset>
                </wp:positionH>
                <wp:positionV relativeFrom="paragraph">
                  <wp:posOffset>4900480</wp:posOffset>
                </wp:positionV>
                <wp:extent cx="3373755" cy="3466876"/>
                <wp:effectExtent l="12700" t="12700" r="17145" b="13335"/>
                <wp:wrapNone/>
                <wp:docPr id="651783632" name="Rounded Rectangle 14"/>
                <wp:cNvGraphicFramePr/>
                <a:graphic xmlns:a="http://schemas.openxmlformats.org/drawingml/2006/main">
                  <a:graphicData uri="http://schemas.microsoft.com/office/word/2010/wordprocessingShape">
                    <wps:wsp>
                      <wps:cNvSpPr/>
                      <wps:spPr>
                        <a:xfrm>
                          <a:off x="0" y="0"/>
                          <a:ext cx="3373755" cy="3466876"/>
                        </a:xfrm>
                        <a:prstGeom prst="roundRect">
                          <a:avLst/>
                        </a:prstGeom>
                        <a:solidFill>
                          <a:schemeClr val="accent1">
                            <a:lumMod val="20000"/>
                            <a:lumOff val="80000"/>
                          </a:schemeClr>
                        </a:solid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9354E44" w14:textId="2D08590D" w:rsidR="007244D5" w:rsidRDefault="003E42C8" w:rsidP="007244D5">
                            <w:pPr>
                              <w:jc w:val="center"/>
                            </w:pPr>
                            <w:r>
                              <w:rPr>
                                <w:noProof/>
                              </w:rPr>
                              <w:drawing>
                                <wp:inline distT="0" distB="0" distL="0" distR="0" wp14:anchorId="0B243F25" wp14:editId="159CF807">
                                  <wp:extent cx="1228083" cy="565150"/>
                                  <wp:effectExtent l="0" t="0" r="0" b="0"/>
                                  <wp:docPr id="1006310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763427" name="Picture 1164763427"/>
                                          <pic:cNvPicPr/>
                                        </pic:nvPicPr>
                                        <pic:blipFill>
                                          <a:blip r:embed="rId25">
                                            <a:extLst>
                                              <a:ext uri="{BEBA8EAE-BF5A-486C-A8C5-ECC9F3942E4B}">
                                                <a14:imgProps xmlns:a14="http://schemas.microsoft.com/office/drawing/2010/main">
                                                  <a14:imgLayer r:embed="rId26">
                                                    <a14:imgEffect>
                                                      <a14:backgroundRemoval t="10000" b="90000" l="10000" r="90000"/>
                                                    </a14:imgEffect>
                                                  </a14:imgLayer>
                                                </a14:imgProps>
                                              </a:ext>
                                              <a:ext uri="{28A0092B-C50C-407E-A947-70E740481C1C}">
                                                <a14:useLocalDpi xmlns:a14="http://schemas.microsoft.com/office/drawing/2010/main" val="0"/>
                                              </a:ext>
                                            </a:extLst>
                                          </a:blip>
                                          <a:stretch>
                                            <a:fillRect/>
                                          </a:stretch>
                                        </pic:blipFill>
                                        <pic:spPr>
                                          <a:xfrm>
                                            <a:off x="0" y="0"/>
                                            <a:ext cx="1344580" cy="618760"/>
                                          </a:xfrm>
                                          <a:prstGeom prst="rect">
                                            <a:avLst/>
                                          </a:prstGeom>
                                        </pic:spPr>
                                      </pic:pic>
                                    </a:graphicData>
                                  </a:graphic>
                                </wp:inline>
                              </w:drawing>
                            </w:r>
                          </w:p>
                          <w:p w14:paraId="36A1999B" w14:textId="0BE29BF3" w:rsidR="007244D5" w:rsidRDefault="007244D5" w:rsidP="007244D5">
                            <w:pPr>
                              <w:jc w:val="center"/>
                            </w:pPr>
                          </w:p>
                          <w:p w14:paraId="034ABD06" w14:textId="4F59C141" w:rsidR="007244D5" w:rsidRDefault="007244D5" w:rsidP="007244D5">
                            <w:pPr>
                              <w:jc w:val="center"/>
                            </w:pPr>
                            <w:r>
                              <w:rPr>
                                <w:noProof/>
                              </w:rPr>
                              <w:drawing>
                                <wp:inline distT="0" distB="0" distL="0" distR="0" wp14:anchorId="27A63190" wp14:editId="249D26F8">
                                  <wp:extent cx="1140977" cy="933114"/>
                                  <wp:effectExtent l="0" t="0" r="0" b="0"/>
                                  <wp:docPr id="1487567932"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225139" name="Picture 802225139"/>
                                          <pic:cNvPicPr/>
                                        </pic:nvPicPr>
                                        <pic:blipFill>
                                          <a:blip r:embed="rId27">
                                            <a:extLst>
                                              <a:ext uri="{28A0092B-C50C-407E-A947-70E740481C1C}">
                                                <a14:useLocalDpi xmlns:a14="http://schemas.microsoft.com/office/drawing/2010/main" val="0"/>
                                              </a:ext>
                                            </a:extLst>
                                          </a:blip>
                                          <a:stretch>
                                            <a:fillRect/>
                                          </a:stretch>
                                        </pic:blipFill>
                                        <pic:spPr>
                                          <a:xfrm>
                                            <a:off x="0" y="0"/>
                                            <a:ext cx="1176078" cy="961820"/>
                                          </a:xfrm>
                                          <a:prstGeom prst="rect">
                                            <a:avLst/>
                                          </a:prstGeom>
                                        </pic:spPr>
                                      </pic:pic>
                                    </a:graphicData>
                                  </a:graphic>
                                </wp:inline>
                              </w:drawing>
                            </w:r>
                          </w:p>
                          <w:p w14:paraId="114A6847" w14:textId="054F689E" w:rsidR="007244D5" w:rsidRDefault="007244D5" w:rsidP="007244D5">
                            <w:pPr>
                              <w:jc w:val="center"/>
                            </w:pPr>
                          </w:p>
                          <w:p w14:paraId="2266299E" w14:textId="7E6E2000" w:rsidR="00C449E6" w:rsidRDefault="00C449E6" w:rsidP="007244D5">
                            <w:pPr>
                              <w:jc w:val="center"/>
                            </w:pPr>
                            <w:r>
                              <w:rPr>
                                <w:b/>
                                <w:bCs/>
                                <w:noProof/>
                                <w:sz w:val="72"/>
                                <w:szCs w:val="72"/>
                              </w:rPr>
                              <w:drawing>
                                <wp:inline distT="0" distB="0" distL="0" distR="0" wp14:anchorId="61CE9B1B" wp14:editId="1CC75AF6">
                                  <wp:extent cx="807006" cy="539750"/>
                                  <wp:effectExtent l="0" t="0" r="6350" b="0"/>
                                  <wp:docPr id="101016420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932237" name="Picture 1188932237"/>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134521" cy="758802"/>
                                          </a:xfrm>
                                          <a:prstGeom prst="rect">
                                            <a:avLst/>
                                          </a:prstGeom>
                                        </pic:spPr>
                                      </pic:pic>
                                    </a:graphicData>
                                  </a:graphic>
                                </wp:inline>
                              </w:drawing>
                            </w:r>
                          </w:p>
                          <w:p w14:paraId="161B331C" w14:textId="50B830C7" w:rsidR="007244D5" w:rsidRDefault="007244D5" w:rsidP="007244D5">
                            <w:pPr>
                              <w:jc w:val="center"/>
                            </w:pPr>
                          </w:p>
                          <w:p w14:paraId="02CF35D4" w14:textId="77777777" w:rsidR="007244D5" w:rsidRDefault="007244D5" w:rsidP="007244D5">
                            <w:pPr>
                              <w:jc w:val="center"/>
                            </w:pPr>
                          </w:p>
                          <w:p w14:paraId="50055022" w14:textId="77777777" w:rsidR="007244D5" w:rsidRDefault="007244D5" w:rsidP="007244D5">
                            <w:pPr>
                              <w:jc w:val="center"/>
                            </w:pPr>
                          </w:p>
                          <w:p w14:paraId="0D02A97B" w14:textId="77777777" w:rsidR="007244D5" w:rsidRDefault="007244D5" w:rsidP="007244D5">
                            <w:pPr>
                              <w:jc w:val="center"/>
                            </w:pPr>
                          </w:p>
                          <w:p w14:paraId="5B94672F" w14:textId="77777777" w:rsidR="007244D5" w:rsidRDefault="007244D5" w:rsidP="007244D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CD1861" id="Rounded Rectangle 14" o:spid="_x0000_s1035" style="position:absolute;margin-left:-21pt;margin-top:385.85pt;width:265.65pt;height:27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" fillcolor="#c1e4f5 [660]" strokecolor="#45b0e1 [1940]" strokeweight="1.5pt">
                <v:stroke joinstyle="miter"/>
                <v:textbox>
                  <w:txbxContent>
                    <w:p w14:paraId="19354E44" w14:textId="2D08590D" w:rsidR="007244D5" w:rsidRDefault="003E42C8" w:rsidP="007244D5">
                      <w:pPr>
                        <w:jc w:val="center"/>
                      </w:pPr>
                      <w:r>
                        <w:rPr>
                          <w:noProof/>
                        </w:rPr>
                        <w:drawing>
                          <wp:inline distT="0" distB="0" distL="0" distR="0" wp14:anchorId="0B243F25" wp14:editId="159CF807">
                            <wp:extent cx="1228083" cy="565150"/>
                            <wp:effectExtent l="0" t="0" r="0" b="0"/>
                            <wp:docPr id="1006310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763427" name="Picture 1164763427"/>
                                    <pic:cNvPicPr/>
                                  </pic:nvPicPr>
                                  <pic:blipFill>
                                    <a:blip r:embed="rId25">
                                      <a:extLst>
                                        <a:ext uri="{BEBA8EAE-BF5A-486C-A8C5-ECC9F3942E4B}">
                                          <a14:imgProps xmlns:a14="http://schemas.microsoft.com/office/drawing/2010/main">
                                            <a14:imgLayer r:embed="rId26">
                                              <a14:imgEffect>
                                                <a14:backgroundRemoval t="10000" b="90000" l="10000" r="90000"/>
                                              </a14:imgEffect>
                                            </a14:imgLayer>
                                          </a14:imgProps>
                                        </a:ext>
                                        <a:ext uri="{28A0092B-C50C-407E-A947-70E740481C1C}">
                                          <a14:useLocalDpi xmlns:a14="http://schemas.microsoft.com/office/drawing/2010/main" val="0"/>
                                        </a:ext>
                                      </a:extLst>
                                    </a:blip>
                                    <a:stretch>
                                      <a:fillRect/>
                                    </a:stretch>
                                  </pic:blipFill>
                                  <pic:spPr>
                                    <a:xfrm>
                                      <a:off x="0" y="0"/>
                                      <a:ext cx="1344580" cy="618760"/>
                                    </a:xfrm>
                                    <a:prstGeom prst="rect">
                                      <a:avLst/>
                                    </a:prstGeom>
                                  </pic:spPr>
                                </pic:pic>
                              </a:graphicData>
                            </a:graphic>
                          </wp:inline>
                        </w:drawing>
                      </w:r>
                    </w:p>
                    <w:p w14:paraId="36A1999B" w14:textId="0BE29BF3" w:rsidR="007244D5" w:rsidRDefault="007244D5" w:rsidP="007244D5">
                      <w:pPr>
                        <w:jc w:val="center"/>
                      </w:pPr>
                    </w:p>
                    <w:p w14:paraId="034ABD06" w14:textId="4F59C141" w:rsidR="007244D5" w:rsidRDefault="007244D5" w:rsidP="007244D5">
                      <w:pPr>
                        <w:jc w:val="center"/>
                      </w:pPr>
                      <w:r>
                        <w:rPr>
                          <w:noProof/>
                        </w:rPr>
                        <w:drawing>
                          <wp:inline distT="0" distB="0" distL="0" distR="0" wp14:anchorId="27A63190" wp14:editId="249D26F8">
                            <wp:extent cx="1140977" cy="933114"/>
                            <wp:effectExtent l="0" t="0" r="0" b="0"/>
                            <wp:docPr id="1487567932"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225139" name="Picture 802225139"/>
                                    <pic:cNvPicPr/>
                                  </pic:nvPicPr>
                                  <pic:blipFill>
                                    <a:blip r:embed="rId27">
                                      <a:extLst>
                                        <a:ext uri="{28A0092B-C50C-407E-A947-70E740481C1C}">
                                          <a14:useLocalDpi xmlns:a14="http://schemas.microsoft.com/office/drawing/2010/main" val="0"/>
                                        </a:ext>
                                      </a:extLst>
                                    </a:blip>
                                    <a:stretch>
                                      <a:fillRect/>
                                    </a:stretch>
                                  </pic:blipFill>
                                  <pic:spPr>
                                    <a:xfrm>
                                      <a:off x="0" y="0"/>
                                      <a:ext cx="1176078" cy="961820"/>
                                    </a:xfrm>
                                    <a:prstGeom prst="rect">
                                      <a:avLst/>
                                    </a:prstGeom>
                                  </pic:spPr>
                                </pic:pic>
                              </a:graphicData>
                            </a:graphic>
                          </wp:inline>
                        </w:drawing>
                      </w:r>
                    </w:p>
                    <w:p w14:paraId="114A6847" w14:textId="054F689E" w:rsidR="007244D5" w:rsidRDefault="007244D5" w:rsidP="007244D5">
                      <w:pPr>
                        <w:jc w:val="center"/>
                      </w:pPr>
                    </w:p>
                    <w:p w14:paraId="2266299E" w14:textId="7E6E2000" w:rsidR="00C449E6" w:rsidRDefault="00C449E6" w:rsidP="007244D5">
                      <w:pPr>
                        <w:jc w:val="center"/>
                      </w:pPr>
                      <w:r>
                        <w:rPr>
                          <w:b/>
                          <w:bCs/>
                          <w:noProof/>
                          <w:sz w:val="72"/>
                          <w:szCs w:val="72"/>
                        </w:rPr>
                        <w:drawing>
                          <wp:inline distT="0" distB="0" distL="0" distR="0" wp14:anchorId="61CE9B1B" wp14:editId="1CC75AF6">
                            <wp:extent cx="807006" cy="539750"/>
                            <wp:effectExtent l="0" t="0" r="6350" b="0"/>
                            <wp:docPr id="101016420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932237" name="Picture 1188932237"/>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134521" cy="758802"/>
                                    </a:xfrm>
                                    <a:prstGeom prst="rect">
                                      <a:avLst/>
                                    </a:prstGeom>
                                  </pic:spPr>
                                </pic:pic>
                              </a:graphicData>
                            </a:graphic>
                          </wp:inline>
                        </w:drawing>
                      </w:r>
                    </w:p>
                    <w:p w14:paraId="161B331C" w14:textId="50B830C7" w:rsidR="007244D5" w:rsidRDefault="007244D5" w:rsidP="007244D5">
                      <w:pPr>
                        <w:jc w:val="center"/>
                      </w:pPr>
                    </w:p>
                    <w:p w14:paraId="02CF35D4" w14:textId="77777777" w:rsidR="007244D5" w:rsidRDefault="007244D5" w:rsidP="007244D5">
                      <w:pPr>
                        <w:jc w:val="center"/>
                      </w:pPr>
                    </w:p>
                    <w:p w14:paraId="50055022" w14:textId="77777777" w:rsidR="007244D5" w:rsidRDefault="007244D5" w:rsidP="007244D5">
                      <w:pPr>
                        <w:jc w:val="center"/>
                      </w:pPr>
                    </w:p>
                    <w:p w14:paraId="0D02A97B" w14:textId="77777777" w:rsidR="007244D5" w:rsidRDefault="007244D5" w:rsidP="007244D5">
                      <w:pPr>
                        <w:jc w:val="center"/>
                      </w:pPr>
                    </w:p>
                    <w:p w14:paraId="5B94672F" w14:textId="77777777" w:rsidR="007244D5" w:rsidRDefault="007244D5" w:rsidP="007244D5">
                      <w:pPr>
                        <w:jc w:val="center"/>
                      </w:pPr>
                    </w:p>
                  </w:txbxContent>
                </v:textbox>
              </v:roundrect>
            </w:pict>
          </mc:Fallback>
        </mc:AlternateContent>
      </w:r>
      <w:r w:rsidR="00C449E6">
        <w:rPr>
          <w:noProof/>
          <w:sz w:val="56"/>
          <w:szCs w:val="56"/>
        </w:rPr>
        <mc:AlternateContent>
          <mc:Choice Requires="wps">
            <w:drawing>
              <wp:anchor distT="0" distB="0" distL="114300" distR="114300" simplePos="0" relativeHeight="251672576" behindDoc="0" locked="0" layoutInCell="1" allowOverlap="1" wp14:anchorId="67E30709" wp14:editId="35322DC5">
                <wp:simplePos x="0" y="0"/>
                <wp:positionH relativeFrom="column">
                  <wp:posOffset>3483621</wp:posOffset>
                </wp:positionH>
                <wp:positionV relativeFrom="paragraph">
                  <wp:posOffset>12955584</wp:posOffset>
                </wp:positionV>
                <wp:extent cx="1574986" cy="970999"/>
                <wp:effectExtent l="0" t="0" r="12700" b="6985"/>
                <wp:wrapNone/>
                <wp:docPr id="1596085093" name="Text Box 40"/>
                <wp:cNvGraphicFramePr/>
                <a:graphic xmlns:a="http://schemas.openxmlformats.org/drawingml/2006/main">
                  <a:graphicData uri="http://schemas.microsoft.com/office/word/2010/wordprocessingShape">
                    <wps:wsp>
                      <wps:cNvSpPr txBox="1"/>
                      <wps:spPr>
                        <a:xfrm flipV="1">
                          <a:off x="0" y="0"/>
                          <a:ext cx="1574986" cy="970999"/>
                        </a:xfrm>
                        <a:prstGeom prst="rect">
                          <a:avLst/>
                        </a:prstGeom>
                        <a:solidFill>
                          <a:schemeClr val="lt1"/>
                        </a:solidFill>
                        <a:ln w="6350">
                          <a:solidFill>
                            <a:prstClr val="black"/>
                          </a:solidFill>
                        </a:ln>
                      </wps:spPr>
                      <wps:txbx>
                        <w:txbxContent>
                          <w:p w14:paraId="71E661F4" w14:textId="27872A71" w:rsidR="00C449E6" w:rsidRDefault="00C449E6">
                            <w:r>
                              <w:t>Specialist referral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E30709" id="Text Box 40" o:spid="_x0000_s1036" type="#_x0000_t202" style="position:absolute;margin-left:274.3pt;margin-top:1020.1pt;width:124pt;height:76.45pt;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" fillcolor="white [3201]" strokeweight=".5pt">
                <v:textbox>
                  <w:txbxContent>
                    <w:p w14:paraId="71E661F4" w14:textId="27872A71" w:rsidR="00C449E6" w:rsidRDefault="00C449E6">
                      <w:r>
                        <w:t>Specialist referral</w:t>
                      </w:r>
                    </w:p>
                  </w:txbxContent>
                </v:textbox>
              </v:shape>
            </w:pict>
          </mc:Fallback>
        </mc:AlternateContent>
      </w:r>
      <w:r w:rsidR="007244D5">
        <w:rPr>
          <w:noProof/>
          <w:sz w:val="56"/>
          <w:szCs w:val="56"/>
        </w:rPr>
        <mc:AlternateContent>
          <mc:Choice Requires="wps">
            <w:drawing>
              <wp:anchor distT="0" distB="0" distL="114300" distR="114300" simplePos="0" relativeHeight="251671552" behindDoc="0" locked="0" layoutInCell="1" allowOverlap="1" wp14:anchorId="0E65E30A" wp14:editId="510FCD15">
                <wp:simplePos x="0" y="0"/>
                <wp:positionH relativeFrom="column">
                  <wp:posOffset>1336872</wp:posOffset>
                </wp:positionH>
                <wp:positionV relativeFrom="paragraph">
                  <wp:posOffset>7239079</wp:posOffset>
                </wp:positionV>
                <wp:extent cx="196215" cy="230061"/>
                <wp:effectExtent l="38100" t="12700" r="6985" b="24130"/>
                <wp:wrapNone/>
                <wp:docPr id="1153965151" name="Down Arrow 36"/>
                <wp:cNvGraphicFramePr/>
                <a:graphic xmlns:a="http://schemas.openxmlformats.org/drawingml/2006/main">
                  <a:graphicData uri="http://schemas.microsoft.com/office/word/2010/wordprocessingShape">
                    <wps:wsp>
                      <wps:cNvSpPr/>
                      <wps:spPr>
                        <a:xfrm>
                          <a:off x="0" y="0"/>
                          <a:ext cx="196215" cy="230061"/>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22BF48"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36" o:spid="_x0000_s1026" type="#_x0000_t67" style="position:absolute;margin-left:105.25pt;margin-top:570pt;width:15.45pt;height:18.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" adj="12389" fillcolor="#156082 [3204]" strokecolor="#030e13 [484]" strokeweight="1.5pt"/>
            </w:pict>
          </mc:Fallback>
        </mc:AlternateContent>
      </w:r>
      <w:r w:rsidR="007244D5">
        <w:rPr>
          <w:noProof/>
          <w:sz w:val="56"/>
          <w:szCs w:val="56"/>
        </w:rPr>
        <mc:AlternateContent>
          <mc:Choice Requires="wps">
            <w:drawing>
              <wp:anchor distT="0" distB="0" distL="114300" distR="114300" simplePos="0" relativeHeight="251670528" behindDoc="0" locked="0" layoutInCell="1" allowOverlap="1" wp14:anchorId="77C9D7CF" wp14:editId="0BF70986">
                <wp:simplePos x="0" y="0"/>
                <wp:positionH relativeFrom="column">
                  <wp:posOffset>991235</wp:posOffset>
                </wp:positionH>
                <wp:positionV relativeFrom="paragraph">
                  <wp:posOffset>7007438</wp:posOffset>
                </wp:positionV>
                <wp:extent cx="768744" cy="234669"/>
                <wp:effectExtent l="0" t="0" r="0" b="0"/>
                <wp:wrapNone/>
                <wp:docPr id="466623919" name="Text Box 35"/>
                <wp:cNvGraphicFramePr/>
                <a:graphic xmlns:a="http://schemas.openxmlformats.org/drawingml/2006/main">
                  <a:graphicData uri="http://schemas.microsoft.com/office/word/2010/wordprocessingShape">
                    <wps:wsp>
                      <wps:cNvSpPr txBox="1"/>
                      <wps:spPr>
                        <a:xfrm>
                          <a:off x="0" y="0"/>
                          <a:ext cx="768744" cy="234669"/>
                        </a:xfrm>
                        <a:prstGeom prst="rect">
                          <a:avLst/>
                        </a:prstGeom>
                        <a:noFill/>
                        <a:ln w="6350">
                          <a:noFill/>
                        </a:ln>
                      </wps:spPr>
                      <wps:txbx>
                        <w:txbxContent>
                          <w:p w14:paraId="7A5B0033" w14:textId="7F4482BF" w:rsidR="007244D5" w:rsidRPr="00885441" w:rsidRDefault="007244D5" w:rsidP="007244D5">
                            <w:pPr>
                              <w:jc w:val="center"/>
                              <w:rPr>
                                <w:rFonts w:asciiTheme="minorBidi" w:hAnsiTheme="minorBidi"/>
                                <w:sz w:val="20"/>
                                <w:szCs w:val="20"/>
                              </w:rPr>
                            </w:pPr>
                            <w:r w:rsidRPr="00885441">
                              <w:rPr>
                                <w:rFonts w:asciiTheme="minorBidi" w:hAnsiTheme="minorBidi"/>
                                <w:sz w:val="20"/>
                                <w:szCs w:val="20"/>
                              </w:rPr>
                              <w:t>Midwife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7C9D7CF" id="Text Box 35" o:spid="_x0000_s1037" type="#_x0000_t202" style="position:absolute;margin-left:78.05pt;margin-top:551.75pt;width:60.55pt;height:18.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" filled="f" stroked="f" strokeweight=".5pt">
                <v:textbox>
                  <w:txbxContent>
                    <w:p w14:paraId="7A5B0033" w14:textId="7F4482BF" w:rsidR="007244D5" w:rsidRPr="00885441" w:rsidRDefault="007244D5" w:rsidP="007244D5">
                      <w:pPr>
                        <w:jc w:val="center"/>
                        <w:rPr>
                          <w:rFonts w:asciiTheme="minorBidi" w:hAnsiTheme="minorBidi"/>
                          <w:sz w:val="20"/>
                          <w:szCs w:val="20"/>
                        </w:rPr>
                      </w:pPr>
                      <w:r w:rsidRPr="00885441">
                        <w:rPr>
                          <w:rFonts w:asciiTheme="minorBidi" w:hAnsiTheme="minorBidi"/>
                          <w:sz w:val="20"/>
                          <w:szCs w:val="20"/>
                        </w:rPr>
                        <w:t>Midwife</w:t>
                      </w:r>
                    </w:p>
                  </w:txbxContent>
                </v:textbox>
              </v:shape>
            </w:pict>
          </mc:Fallback>
        </mc:AlternateContent>
      </w:r>
      <w:r w:rsidR="007244D5">
        <w:rPr>
          <w:noProof/>
          <w:sz w:val="56"/>
          <w:szCs w:val="56"/>
        </w:rPr>
        <mc:AlternateContent>
          <mc:Choice Requires="wps">
            <w:drawing>
              <wp:anchor distT="0" distB="0" distL="114300" distR="114300" simplePos="0" relativeHeight="251668480" behindDoc="0" locked="0" layoutInCell="1" allowOverlap="1" wp14:anchorId="02AFD8AE" wp14:editId="41BA7F84">
                <wp:simplePos x="0" y="0"/>
                <wp:positionH relativeFrom="column">
                  <wp:posOffset>1337029</wp:posOffset>
                </wp:positionH>
                <wp:positionV relativeFrom="paragraph">
                  <wp:posOffset>5995872</wp:posOffset>
                </wp:positionV>
                <wp:extent cx="196569" cy="256540"/>
                <wp:effectExtent l="38100" t="12700" r="6985" b="22860"/>
                <wp:wrapNone/>
                <wp:docPr id="213587949" name="Down Arrow 32"/>
                <wp:cNvGraphicFramePr/>
                <a:graphic xmlns:a="http://schemas.openxmlformats.org/drawingml/2006/main">
                  <a:graphicData uri="http://schemas.microsoft.com/office/word/2010/wordprocessingShape">
                    <wps:wsp>
                      <wps:cNvSpPr/>
                      <wps:spPr>
                        <a:xfrm>
                          <a:off x="0" y="0"/>
                          <a:ext cx="196569" cy="25654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2F5E61" id="Down Arrow 32" o:spid="_x0000_s1026" type="#_x0000_t67" style="position:absolute;margin-left:105.3pt;margin-top:472.1pt;width:15.5pt;height:20.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" adj="13325" fillcolor="#156082 [3204]" strokecolor="#030e13 [484]" strokeweight="1.5pt"/>
            </w:pict>
          </mc:Fallback>
        </mc:AlternateContent>
      </w:r>
      <w:r w:rsidR="009E0D50">
        <w:rPr>
          <w:noProof/>
          <w:sz w:val="56"/>
          <w:szCs w:val="56"/>
        </w:rPr>
        <mc:AlternateContent>
          <mc:Choice Requires="wps">
            <w:drawing>
              <wp:anchor distT="0" distB="0" distL="114300" distR="114300" simplePos="0" relativeHeight="251663360" behindDoc="0" locked="0" layoutInCell="1" allowOverlap="1" wp14:anchorId="2DD2BC52" wp14:editId="3DECC5D9">
                <wp:simplePos x="0" y="0"/>
                <wp:positionH relativeFrom="column">
                  <wp:posOffset>-266475</wp:posOffset>
                </wp:positionH>
                <wp:positionV relativeFrom="paragraph">
                  <wp:posOffset>1687942</wp:posOffset>
                </wp:positionV>
                <wp:extent cx="3377857" cy="1386840"/>
                <wp:effectExtent l="12700" t="12700" r="13335" b="10160"/>
                <wp:wrapNone/>
                <wp:docPr id="62418466" name="Rounded Rectangle 12"/>
                <wp:cNvGraphicFramePr/>
                <a:graphic xmlns:a="http://schemas.openxmlformats.org/drawingml/2006/main">
                  <a:graphicData uri="http://schemas.microsoft.com/office/word/2010/wordprocessingShape">
                    <wps:wsp>
                      <wps:cNvSpPr/>
                      <wps:spPr>
                        <a:xfrm>
                          <a:off x="0" y="0"/>
                          <a:ext cx="3377857" cy="1386840"/>
                        </a:xfrm>
                        <a:prstGeom prst="roundRect">
                          <a:avLst/>
                        </a:prstGeom>
                        <a:solidFill>
                          <a:schemeClr val="accent1">
                            <a:lumMod val="20000"/>
                            <a:lumOff val="80000"/>
                          </a:schemeClr>
                        </a:solid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B7B6651" w14:textId="0BD05532" w:rsidR="00EF56EA" w:rsidRPr="00885441" w:rsidRDefault="00EF56EA" w:rsidP="00CC23A1">
                            <w:pPr>
                              <w:rPr>
                                <w:rFonts w:asciiTheme="minorBidi" w:hAnsiTheme="minorBidi"/>
                                <w:color w:val="156082" w:themeColor="accent1"/>
                              </w:rPr>
                            </w:pPr>
                            <w:r w:rsidRPr="00885441">
                              <w:rPr>
                                <w:rFonts w:asciiTheme="minorBidi" w:hAnsiTheme="minorBidi"/>
                                <w:color w:val="156082" w:themeColor="accent1"/>
                              </w:rPr>
                              <w:t>Who uses the service?</w:t>
                            </w:r>
                          </w:p>
                          <w:p w14:paraId="7FD4EC4C" w14:textId="209AA688" w:rsidR="00CC23A1" w:rsidRPr="00885441" w:rsidRDefault="00CC23A1" w:rsidP="00CC23A1">
                            <w:pPr>
                              <w:pStyle w:val="ListParagraph"/>
                              <w:numPr>
                                <w:ilvl w:val="0"/>
                                <w:numId w:val="4"/>
                              </w:numPr>
                              <w:rPr>
                                <w:rFonts w:asciiTheme="minorBidi" w:hAnsiTheme="minorBidi"/>
                                <w:color w:val="000000" w:themeColor="text1"/>
                              </w:rPr>
                            </w:pPr>
                            <w:r w:rsidRPr="00885441">
                              <w:rPr>
                                <w:rFonts w:asciiTheme="minorBidi" w:hAnsiTheme="minorBidi"/>
                                <w:color w:val="000000" w:themeColor="text1"/>
                              </w:rPr>
                              <w:t>Pregnant women</w:t>
                            </w:r>
                          </w:p>
                          <w:p w14:paraId="030ABCE7" w14:textId="2386D8E8" w:rsidR="00CC23A1" w:rsidRPr="00885441" w:rsidRDefault="009273E4" w:rsidP="00CC23A1">
                            <w:pPr>
                              <w:pStyle w:val="ListParagraph"/>
                              <w:numPr>
                                <w:ilvl w:val="0"/>
                                <w:numId w:val="4"/>
                              </w:numPr>
                              <w:rPr>
                                <w:rFonts w:asciiTheme="minorBidi" w:hAnsiTheme="minorBidi"/>
                                <w:color w:val="000000" w:themeColor="text1"/>
                              </w:rPr>
                            </w:pPr>
                            <w:r w:rsidRPr="00885441">
                              <w:rPr>
                                <w:rFonts w:asciiTheme="minorBidi" w:hAnsiTheme="minorBidi"/>
                                <w:color w:val="000000" w:themeColor="text1"/>
                              </w:rPr>
                              <w:t>Families and partners</w:t>
                            </w:r>
                          </w:p>
                          <w:p w14:paraId="2260EC07" w14:textId="6E3E396E" w:rsidR="009273E4" w:rsidRPr="00885441" w:rsidRDefault="009273E4" w:rsidP="00CC23A1">
                            <w:pPr>
                              <w:pStyle w:val="ListParagraph"/>
                              <w:numPr>
                                <w:ilvl w:val="0"/>
                                <w:numId w:val="4"/>
                              </w:numPr>
                              <w:rPr>
                                <w:rFonts w:asciiTheme="minorBidi" w:hAnsiTheme="minorBidi"/>
                                <w:color w:val="000000" w:themeColor="text1"/>
                              </w:rPr>
                            </w:pPr>
                            <w:r w:rsidRPr="00885441">
                              <w:rPr>
                                <w:rFonts w:asciiTheme="minorBidi" w:hAnsiTheme="minorBidi"/>
                                <w:color w:val="000000" w:themeColor="text1"/>
                              </w:rPr>
                              <w:t xml:space="preserve">Women with high risk </w:t>
                            </w:r>
                          </w:p>
                          <w:p w14:paraId="6DEDB093" w14:textId="77777777" w:rsidR="00CC23A1" w:rsidRDefault="00CC23A1" w:rsidP="00CC23A1">
                            <w:pPr>
                              <w:pStyle w:val="ListParagraph"/>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D2BC52" id="Rounded Rectangle 12" o:spid="_x0000_s1038" style="position:absolute;margin-left:-21pt;margin-top:132.9pt;width:265.95pt;height:109.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" fillcolor="#c1e4f5 [660]" strokecolor="#45b0e1 [1940]" strokeweight="1.5pt">
                <v:stroke joinstyle="miter"/>
                <v:textbox>
                  <w:txbxContent>
                    <w:p w14:paraId="2B7B6651" w14:textId="0BD05532" w:rsidR="00EF56EA" w:rsidRPr="00885441" w:rsidRDefault="00EF56EA" w:rsidP="00CC23A1">
                      <w:pPr>
                        <w:rPr>
                          <w:rFonts w:asciiTheme="minorBidi" w:hAnsiTheme="minorBidi"/>
                          <w:color w:val="156082" w:themeColor="accent1"/>
                        </w:rPr>
                      </w:pPr>
                      <w:r w:rsidRPr="00885441">
                        <w:rPr>
                          <w:rFonts w:asciiTheme="minorBidi" w:hAnsiTheme="minorBidi"/>
                          <w:color w:val="156082" w:themeColor="accent1"/>
                        </w:rPr>
                        <w:t>Who uses the service?</w:t>
                      </w:r>
                    </w:p>
                    <w:p w14:paraId="7FD4EC4C" w14:textId="209AA688" w:rsidR="00CC23A1" w:rsidRPr="00885441" w:rsidRDefault="00CC23A1" w:rsidP="00CC23A1">
                      <w:pPr>
                        <w:pStyle w:val="ListParagraph"/>
                        <w:numPr>
                          <w:ilvl w:val="0"/>
                          <w:numId w:val="4"/>
                        </w:numPr>
                        <w:rPr>
                          <w:rFonts w:asciiTheme="minorBidi" w:hAnsiTheme="minorBidi"/>
                          <w:color w:val="000000" w:themeColor="text1"/>
                        </w:rPr>
                      </w:pPr>
                      <w:r w:rsidRPr="00885441">
                        <w:rPr>
                          <w:rFonts w:asciiTheme="minorBidi" w:hAnsiTheme="minorBidi"/>
                          <w:color w:val="000000" w:themeColor="text1"/>
                        </w:rPr>
                        <w:t>Pregnant women</w:t>
                      </w:r>
                    </w:p>
                    <w:p w14:paraId="030ABCE7" w14:textId="2386D8E8" w:rsidR="00CC23A1" w:rsidRPr="00885441" w:rsidRDefault="009273E4" w:rsidP="00CC23A1">
                      <w:pPr>
                        <w:pStyle w:val="ListParagraph"/>
                        <w:numPr>
                          <w:ilvl w:val="0"/>
                          <w:numId w:val="4"/>
                        </w:numPr>
                        <w:rPr>
                          <w:rFonts w:asciiTheme="minorBidi" w:hAnsiTheme="minorBidi"/>
                          <w:color w:val="000000" w:themeColor="text1"/>
                        </w:rPr>
                      </w:pPr>
                      <w:r w:rsidRPr="00885441">
                        <w:rPr>
                          <w:rFonts w:asciiTheme="minorBidi" w:hAnsiTheme="minorBidi"/>
                          <w:color w:val="000000" w:themeColor="text1"/>
                        </w:rPr>
                        <w:t>Families and partners</w:t>
                      </w:r>
                    </w:p>
                    <w:p w14:paraId="2260EC07" w14:textId="6E3E396E" w:rsidR="009273E4" w:rsidRPr="00885441" w:rsidRDefault="009273E4" w:rsidP="00CC23A1">
                      <w:pPr>
                        <w:pStyle w:val="ListParagraph"/>
                        <w:numPr>
                          <w:ilvl w:val="0"/>
                          <w:numId w:val="4"/>
                        </w:numPr>
                        <w:rPr>
                          <w:rFonts w:asciiTheme="minorBidi" w:hAnsiTheme="minorBidi"/>
                          <w:color w:val="000000" w:themeColor="text1"/>
                        </w:rPr>
                      </w:pPr>
                      <w:r w:rsidRPr="00885441">
                        <w:rPr>
                          <w:rFonts w:asciiTheme="minorBidi" w:hAnsiTheme="minorBidi"/>
                          <w:color w:val="000000" w:themeColor="text1"/>
                        </w:rPr>
                        <w:t xml:space="preserve">Women with high risk </w:t>
                      </w:r>
                    </w:p>
                    <w:p w14:paraId="6DEDB093" w14:textId="77777777" w:rsidR="00CC23A1" w:rsidRDefault="00CC23A1" w:rsidP="00CC23A1">
                      <w:pPr>
                        <w:pStyle w:val="ListParagraph"/>
                      </w:pPr>
                    </w:p>
                  </w:txbxContent>
                </v:textbox>
              </v:roundrect>
            </w:pict>
          </mc:Fallback>
        </mc:AlternateContent>
      </w:r>
      <w:r w:rsidR="009E0D50">
        <w:rPr>
          <w:noProof/>
          <w:sz w:val="56"/>
          <w:szCs w:val="56"/>
        </w:rPr>
        <mc:AlternateContent>
          <mc:Choice Requires="wps">
            <w:drawing>
              <wp:anchor distT="0" distB="0" distL="114300" distR="114300" simplePos="0" relativeHeight="251664384" behindDoc="0" locked="0" layoutInCell="1" allowOverlap="1" wp14:anchorId="07ECF341" wp14:editId="77C7BF5C">
                <wp:simplePos x="0" y="0"/>
                <wp:positionH relativeFrom="column">
                  <wp:posOffset>-266475</wp:posOffset>
                </wp:positionH>
                <wp:positionV relativeFrom="paragraph">
                  <wp:posOffset>3144509</wp:posOffset>
                </wp:positionV>
                <wp:extent cx="3377857" cy="1670050"/>
                <wp:effectExtent l="12700" t="12700" r="13335" b="19050"/>
                <wp:wrapNone/>
                <wp:docPr id="791918876" name="Rounded Rectangle 13"/>
                <wp:cNvGraphicFramePr/>
                <a:graphic xmlns:a="http://schemas.openxmlformats.org/drawingml/2006/main">
                  <a:graphicData uri="http://schemas.microsoft.com/office/word/2010/wordprocessingShape">
                    <wps:wsp>
                      <wps:cNvSpPr/>
                      <wps:spPr>
                        <a:xfrm>
                          <a:off x="0" y="0"/>
                          <a:ext cx="3377857" cy="1670050"/>
                        </a:xfrm>
                        <a:prstGeom prst="roundRect">
                          <a:avLst/>
                        </a:prstGeom>
                        <a:solidFill>
                          <a:schemeClr val="accent1">
                            <a:lumMod val="20000"/>
                            <a:lumOff val="80000"/>
                          </a:schemeClr>
                        </a:solid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08A4ED7" w14:textId="75B7CCDE" w:rsidR="00772227" w:rsidRPr="00885441" w:rsidRDefault="00772227" w:rsidP="000576E1">
                            <w:pPr>
                              <w:rPr>
                                <w:rFonts w:asciiTheme="minorBidi" w:hAnsiTheme="minorBidi"/>
                                <w:color w:val="156082" w:themeColor="accent1"/>
                              </w:rPr>
                            </w:pPr>
                            <w:r w:rsidRPr="00885441">
                              <w:rPr>
                                <w:rFonts w:asciiTheme="minorBidi" w:hAnsiTheme="minorBidi"/>
                                <w:color w:val="156082" w:themeColor="accent1"/>
                              </w:rPr>
                              <w:t>Who provides the service?</w:t>
                            </w:r>
                          </w:p>
                          <w:p w14:paraId="281FA97D" w14:textId="225C67FD" w:rsidR="00772227" w:rsidRPr="00885441" w:rsidRDefault="000576E1" w:rsidP="000576E1">
                            <w:pPr>
                              <w:pStyle w:val="ListParagraph"/>
                              <w:numPr>
                                <w:ilvl w:val="0"/>
                                <w:numId w:val="5"/>
                              </w:numPr>
                              <w:rPr>
                                <w:rFonts w:asciiTheme="minorBidi" w:hAnsiTheme="minorBidi"/>
                                <w:color w:val="000000" w:themeColor="text1"/>
                              </w:rPr>
                            </w:pPr>
                            <w:r w:rsidRPr="00885441">
                              <w:rPr>
                                <w:rFonts w:asciiTheme="minorBidi" w:hAnsiTheme="minorBidi"/>
                                <w:color w:val="000000" w:themeColor="text1"/>
                              </w:rPr>
                              <w:t xml:space="preserve">Registered midwives </w:t>
                            </w:r>
                          </w:p>
                          <w:p w14:paraId="0DBA8C45" w14:textId="218D0994" w:rsidR="000576E1" w:rsidRPr="00885441" w:rsidRDefault="000576E1" w:rsidP="000576E1">
                            <w:pPr>
                              <w:pStyle w:val="ListParagraph"/>
                              <w:numPr>
                                <w:ilvl w:val="0"/>
                                <w:numId w:val="5"/>
                              </w:numPr>
                              <w:rPr>
                                <w:rFonts w:asciiTheme="minorBidi" w:hAnsiTheme="minorBidi"/>
                                <w:color w:val="000000" w:themeColor="text1"/>
                              </w:rPr>
                            </w:pPr>
                            <w:r w:rsidRPr="00885441">
                              <w:rPr>
                                <w:rFonts w:asciiTheme="minorBidi" w:hAnsiTheme="minorBidi"/>
                                <w:color w:val="000000" w:themeColor="text1"/>
                              </w:rPr>
                              <w:t>Obstetricians</w:t>
                            </w:r>
                          </w:p>
                          <w:p w14:paraId="0B33B1D7" w14:textId="2622EED6" w:rsidR="000576E1" w:rsidRPr="00885441" w:rsidRDefault="000576E1" w:rsidP="000576E1">
                            <w:pPr>
                              <w:pStyle w:val="ListParagraph"/>
                              <w:numPr>
                                <w:ilvl w:val="0"/>
                                <w:numId w:val="5"/>
                              </w:numPr>
                              <w:rPr>
                                <w:rFonts w:asciiTheme="minorBidi" w:hAnsiTheme="minorBidi"/>
                                <w:color w:val="000000" w:themeColor="text1"/>
                              </w:rPr>
                            </w:pPr>
                            <w:r w:rsidRPr="00885441">
                              <w:rPr>
                                <w:rFonts w:asciiTheme="minorBidi" w:hAnsiTheme="minorBidi"/>
                                <w:color w:val="000000" w:themeColor="text1"/>
                              </w:rPr>
                              <w:t>GP’s</w:t>
                            </w:r>
                          </w:p>
                          <w:p w14:paraId="44B337C7" w14:textId="072448E1" w:rsidR="000576E1" w:rsidRPr="00885441" w:rsidRDefault="000576E1" w:rsidP="000576E1">
                            <w:pPr>
                              <w:pStyle w:val="ListParagraph"/>
                              <w:numPr>
                                <w:ilvl w:val="0"/>
                                <w:numId w:val="5"/>
                              </w:numPr>
                              <w:rPr>
                                <w:rFonts w:asciiTheme="minorBidi" w:hAnsiTheme="minorBidi"/>
                                <w:color w:val="000000" w:themeColor="text1"/>
                              </w:rPr>
                            </w:pPr>
                            <w:r w:rsidRPr="00885441">
                              <w:rPr>
                                <w:rFonts w:asciiTheme="minorBidi" w:hAnsiTheme="minorBidi"/>
                                <w:color w:val="000000" w:themeColor="text1"/>
                              </w:rPr>
                              <w:t>Health visitors</w:t>
                            </w:r>
                          </w:p>
                          <w:p w14:paraId="6FDBA0EE" w14:textId="5CAF8587" w:rsidR="000576E1" w:rsidRPr="00885441" w:rsidRDefault="000576E1" w:rsidP="000576E1">
                            <w:pPr>
                              <w:pStyle w:val="ListParagraph"/>
                              <w:numPr>
                                <w:ilvl w:val="0"/>
                                <w:numId w:val="5"/>
                              </w:numPr>
                              <w:rPr>
                                <w:rFonts w:asciiTheme="minorBidi" w:hAnsiTheme="minorBidi"/>
                                <w:color w:val="000000" w:themeColor="text1"/>
                              </w:rPr>
                            </w:pPr>
                            <w:r w:rsidRPr="00885441">
                              <w:rPr>
                                <w:rFonts w:asciiTheme="minorBidi" w:hAnsiTheme="minorBidi"/>
                                <w:color w:val="000000" w:themeColor="text1"/>
                              </w:rPr>
                              <w:t>Specialist Maternity Teams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ECF341" id="Rounded Rectangle 13" o:spid="_x0000_s1039" style="position:absolute;margin-left:-21pt;margin-top:247.6pt;width:265.95pt;height:13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" fillcolor="#c1e4f5 [660]" strokecolor="#45b0e1 [1940]" strokeweight="1.5pt">
                <v:stroke joinstyle="miter"/>
                <v:textbox>
                  <w:txbxContent>
                    <w:p w14:paraId="108A4ED7" w14:textId="75B7CCDE" w:rsidR="00772227" w:rsidRPr="00885441" w:rsidRDefault="00772227" w:rsidP="000576E1">
                      <w:pPr>
                        <w:rPr>
                          <w:rFonts w:asciiTheme="minorBidi" w:hAnsiTheme="minorBidi"/>
                          <w:color w:val="156082" w:themeColor="accent1"/>
                        </w:rPr>
                      </w:pPr>
                      <w:r w:rsidRPr="00885441">
                        <w:rPr>
                          <w:rFonts w:asciiTheme="minorBidi" w:hAnsiTheme="minorBidi"/>
                          <w:color w:val="156082" w:themeColor="accent1"/>
                        </w:rPr>
                        <w:t>Who provides the service?</w:t>
                      </w:r>
                    </w:p>
                    <w:p w14:paraId="281FA97D" w14:textId="225C67FD" w:rsidR="00772227" w:rsidRPr="00885441" w:rsidRDefault="000576E1" w:rsidP="000576E1">
                      <w:pPr>
                        <w:pStyle w:val="ListParagraph"/>
                        <w:numPr>
                          <w:ilvl w:val="0"/>
                          <w:numId w:val="5"/>
                        </w:numPr>
                        <w:rPr>
                          <w:rFonts w:asciiTheme="minorBidi" w:hAnsiTheme="minorBidi"/>
                          <w:color w:val="000000" w:themeColor="text1"/>
                        </w:rPr>
                      </w:pPr>
                      <w:r w:rsidRPr="00885441">
                        <w:rPr>
                          <w:rFonts w:asciiTheme="minorBidi" w:hAnsiTheme="minorBidi"/>
                          <w:color w:val="000000" w:themeColor="text1"/>
                        </w:rPr>
                        <w:t xml:space="preserve">Registered midwives </w:t>
                      </w:r>
                    </w:p>
                    <w:p w14:paraId="0DBA8C45" w14:textId="218D0994" w:rsidR="000576E1" w:rsidRPr="00885441" w:rsidRDefault="000576E1" w:rsidP="000576E1">
                      <w:pPr>
                        <w:pStyle w:val="ListParagraph"/>
                        <w:numPr>
                          <w:ilvl w:val="0"/>
                          <w:numId w:val="5"/>
                        </w:numPr>
                        <w:rPr>
                          <w:rFonts w:asciiTheme="minorBidi" w:hAnsiTheme="minorBidi"/>
                          <w:color w:val="000000" w:themeColor="text1"/>
                        </w:rPr>
                      </w:pPr>
                      <w:r w:rsidRPr="00885441">
                        <w:rPr>
                          <w:rFonts w:asciiTheme="minorBidi" w:hAnsiTheme="minorBidi"/>
                          <w:color w:val="000000" w:themeColor="text1"/>
                        </w:rPr>
                        <w:t>Obstetricians</w:t>
                      </w:r>
                    </w:p>
                    <w:p w14:paraId="0B33B1D7" w14:textId="2622EED6" w:rsidR="000576E1" w:rsidRPr="00885441" w:rsidRDefault="000576E1" w:rsidP="000576E1">
                      <w:pPr>
                        <w:pStyle w:val="ListParagraph"/>
                        <w:numPr>
                          <w:ilvl w:val="0"/>
                          <w:numId w:val="5"/>
                        </w:numPr>
                        <w:rPr>
                          <w:rFonts w:asciiTheme="minorBidi" w:hAnsiTheme="minorBidi"/>
                          <w:color w:val="000000" w:themeColor="text1"/>
                        </w:rPr>
                      </w:pPr>
                      <w:r w:rsidRPr="00885441">
                        <w:rPr>
                          <w:rFonts w:asciiTheme="minorBidi" w:hAnsiTheme="minorBidi"/>
                          <w:color w:val="000000" w:themeColor="text1"/>
                        </w:rPr>
                        <w:t>GP’s</w:t>
                      </w:r>
                    </w:p>
                    <w:p w14:paraId="44B337C7" w14:textId="072448E1" w:rsidR="000576E1" w:rsidRPr="00885441" w:rsidRDefault="000576E1" w:rsidP="000576E1">
                      <w:pPr>
                        <w:pStyle w:val="ListParagraph"/>
                        <w:numPr>
                          <w:ilvl w:val="0"/>
                          <w:numId w:val="5"/>
                        </w:numPr>
                        <w:rPr>
                          <w:rFonts w:asciiTheme="minorBidi" w:hAnsiTheme="minorBidi"/>
                          <w:color w:val="000000" w:themeColor="text1"/>
                        </w:rPr>
                      </w:pPr>
                      <w:r w:rsidRPr="00885441">
                        <w:rPr>
                          <w:rFonts w:asciiTheme="minorBidi" w:hAnsiTheme="minorBidi"/>
                          <w:color w:val="000000" w:themeColor="text1"/>
                        </w:rPr>
                        <w:t>Health visitors</w:t>
                      </w:r>
                    </w:p>
                    <w:p w14:paraId="6FDBA0EE" w14:textId="5CAF8587" w:rsidR="000576E1" w:rsidRPr="00885441" w:rsidRDefault="000576E1" w:rsidP="000576E1">
                      <w:pPr>
                        <w:pStyle w:val="ListParagraph"/>
                        <w:numPr>
                          <w:ilvl w:val="0"/>
                          <w:numId w:val="5"/>
                        </w:numPr>
                        <w:rPr>
                          <w:rFonts w:asciiTheme="minorBidi" w:hAnsiTheme="minorBidi"/>
                          <w:color w:val="000000" w:themeColor="text1"/>
                        </w:rPr>
                      </w:pPr>
                      <w:r w:rsidRPr="00885441">
                        <w:rPr>
                          <w:rFonts w:asciiTheme="minorBidi" w:hAnsiTheme="minorBidi"/>
                          <w:color w:val="000000" w:themeColor="text1"/>
                        </w:rPr>
                        <w:t>Specialist Maternity Teams</w:t>
                      </w:r>
                    </w:p>
                  </w:txbxContent>
                </v:textbox>
              </v:roundrect>
            </w:pict>
          </mc:Fallback>
        </mc:AlternateContent>
      </w:r>
    </w:p>
    <w:p w14:paraId="0EA1A32F" w14:textId="29E033A4" w:rsidR="006503DB" w:rsidRDefault="006503DB" w:rsidP="006503DB"/>
    <w:p w14:paraId="523A2BEF" w14:textId="77777777" w:rsidR="006503DB" w:rsidRDefault="006503DB" w:rsidP="006503DB"/>
    <w:p w14:paraId="4A4CFE02" w14:textId="0094465F" w:rsidR="006503DB" w:rsidRDefault="00071050" w:rsidP="006503DB">
      <w:r>
        <w:rPr>
          <w:noProof/>
        </w:rPr>
        <mc:AlternateContent>
          <mc:Choice Requires="wps">
            <w:drawing>
              <wp:anchor distT="0" distB="0" distL="114300" distR="114300" simplePos="0" relativeHeight="251667456" behindDoc="0" locked="0" layoutInCell="1" allowOverlap="1" wp14:anchorId="521F0D11" wp14:editId="3A515C6B">
                <wp:simplePos x="0" y="0"/>
                <wp:positionH relativeFrom="column">
                  <wp:posOffset>1753234</wp:posOffset>
                </wp:positionH>
                <wp:positionV relativeFrom="paragraph">
                  <wp:posOffset>22225</wp:posOffset>
                </wp:positionV>
                <wp:extent cx="1534795" cy="167005"/>
                <wp:effectExtent l="0" t="0" r="0" b="2540"/>
                <wp:wrapNone/>
                <wp:docPr id="1889851180" name="Text Box 1"/>
                <wp:cNvGraphicFramePr/>
                <a:graphic xmlns:a="http://schemas.openxmlformats.org/drawingml/2006/main">
                  <a:graphicData uri="http://schemas.microsoft.com/office/word/2010/wordprocessingShape">
                    <wps:wsp>
                      <wps:cNvSpPr txBox="1"/>
                      <wps:spPr>
                        <a:xfrm>
                          <a:off x="0" y="0"/>
                          <a:ext cx="1534795" cy="167005"/>
                        </a:xfrm>
                        <a:prstGeom prst="rect">
                          <a:avLst/>
                        </a:prstGeom>
                        <a:solidFill>
                          <a:prstClr val="white"/>
                        </a:solidFill>
                        <a:ln>
                          <a:noFill/>
                        </a:ln>
                      </wps:spPr>
                      <wps:txbx>
                        <w:txbxContent>
                          <w:p w14:paraId="1F082B7F" w14:textId="0C06DA3C" w:rsidR="00A86C83" w:rsidRPr="00D10C34" w:rsidRDefault="00A86C83" w:rsidP="00A86C83">
                            <w:pPr>
                              <w:pStyle w:val="Caption"/>
                              <w:jc w:val="center"/>
                              <w:rPr>
                                <w:noProof/>
                                <w:sz w:val="56"/>
                                <w:szCs w:val="56"/>
                              </w:rPr>
                            </w:pPr>
                            <w:r>
                              <w:t>(Public Health Agency, n.d.)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1F0D11" id="Text Box 1" o:spid="_x0000_s1040" type="#_x0000_t202" style="position:absolute;margin-left:138.05pt;margin-top:1.75pt;width:120.85pt;height:13.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" stroked="f">
                <v:textbox inset="0,0,0,0">
                  <w:txbxContent>
                    <w:p w14:paraId="1F082B7F" w14:textId="0C06DA3C" w:rsidR="00A86C83" w:rsidRPr="00D10C34" w:rsidRDefault="00A86C83" w:rsidP="00A86C83">
                      <w:pPr>
                        <w:pStyle w:val="Caption"/>
                        <w:jc w:val="center"/>
                        <w:rPr>
                          <w:noProof/>
                          <w:sz w:val="56"/>
                          <w:szCs w:val="56"/>
                        </w:rPr>
                      </w:pPr>
                      <w:r>
                        <w:t>(Public Health Agency, n.d.)</w:t>
                      </w:r>
                    </w:p>
                  </w:txbxContent>
                </v:textbox>
              </v:shape>
            </w:pict>
          </mc:Fallback>
        </mc:AlternateContent>
      </w:r>
    </w:p>
    <w:p w14:paraId="141096A2" w14:textId="77777777" w:rsidR="006503DB" w:rsidRDefault="006503DB" w:rsidP="006503DB"/>
    <w:p w14:paraId="5FF78E36" w14:textId="77777777" w:rsidR="006503DB" w:rsidRDefault="006503DB" w:rsidP="006503DB"/>
    <w:p w14:paraId="1D07C16E" w14:textId="77777777" w:rsidR="006503DB" w:rsidRDefault="006503DB" w:rsidP="006503DB"/>
    <w:p w14:paraId="4C8A5EC4" w14:textId="77777777" w:rsidR="006503DB" w:rsidRDefault="006503DB" w:rsidP="006503DB"/>
    <w:p w14:paraId="1FB9DC9C" w14:textId="77777777" w:rsidR="006503DB" w:rsidRDefault="006503DB" w:rsidP="006503DB"/>
    <w:p w14:paraId="19F4DBA6" w14:textId="77777777" w:rsidR="006503DB" w:rsidRDefault="006503DB" w:rsidP="006503DB"/>
    <w:p w14:paraId="17026ACC" w14:textId="3A04D143" w:rsidR="006503DB" w:rsidRDefault="006503DB" w:rsidP="006503DB"/>
    <w:p w14:paraId="57517F5E" w14:textId="5FC0D33E" w:rsidR="006503DB" w:rsidRDefault="006503DB" w:rsidP="006503DB"/>
    <w:p w14:paraId="6F7CF6D6" w14:textId="07282BBE" w:rsidR="006503DB" w:rsidRDefault="00EE5E9F" w:rsidP="006503DB">
      <w:r>
        <w:rPr>
          <w:noProof/>
          <w:sz w:val="56"/>
          <w:szCs w:val="56"/>
        </w:rPr>
        <mc:AlternateContent>
          <mc:Choice Requires="wps">
            <w:drawing>
              <wp:anchor distT="0" distB="0" distL="114300" distR="114300" simplePos="0" relativeHeight="251681792" behindDoc="0" locked="0" layoutInCell="1" allowOverlap="1" wp14:anchorId="0B27A3A2" wp14:editId="6E3F5DB1">
                <wp:simplePos x="0" y="0"/>
                <wp:positionH relativeFrom="column">
                  <wp:posOffset>3223259</wp:posOffset>
                </wp:positionH>
                <wp:positionV relativeFrom="paragraph">
                  <wp:posOffset>109855</wp:posOffset>
                </wp:positionV>
                <wp:extent cx="3778250" cy="479897"/>
                <wp:effectExtent l="0" t="0" r="19050" b="15875"/>
                <wp:wrapNone/>
                <wp:docPr id="168204393" name="Text Box 24"/>
                <wp:cNvGraphicFramePr/>
                <a:graphic xmlns:a="http://schemas.openxmlformats.org/drawingml/2006/main">
                  <a:graphicData uri="http://schemas.microsoft.com/office/word/2010/wordprocessingShape">
                    <wps:wsp>
                      <wps:cNvSpPr txBox="1"/>
                      <wps:spPr>
                        <a:xfrm rot="10800000" flipV="1">
                          <a:off x="0" y="0"/>
                          <a:ext cx="3778250" cy="479897"/>
                        </a:xfrm>
                        <a:prstGeom prst="rect">
                          <a:avLst/>
                        </a:prstGeom>
                        <a:solidFill>
                          <a:srgbClr val="29B95C"/>
                        </a:solidFill>
                        <a:ln w="6350">
                          <a:solidFill>
                            <a:schemeClr val="accent3"/>
                          </a:solidFill>
                        </a:ln>
                      </wps:spPr>
                      <wps:txbx>
                        <w:txbxContent>
                          <w:p w14:paraId="343D6FE8" w14:textId="67C86B63" w:rsidR="00C17591" w:rsidRPr="00885441" w:rsidRDefault="00C17591" w:rsidP="009101EC">
                            <w:pPr>
                              <w:jc w:val="center"/>
                              <w:rPr>
                                <w:rFonts w:asciiTheme="minorBidi" w:hAnsiTheme="minorBidi"/>
                                <w:b/>
                                <w:bCs/>
                                <w:color w:val="FFFFFF"/>
                                <w:sz w:val="32"/>
                                <w:szCs w:val="32"/>
                              </w:rPr>
                            </w:pPr>
                            <w:r w:rsidRPr="00885441">
                              <w:rPr>
                                <w:rFonts w:asciiTheme="minorBidi" w:hAnsiTheme="minorBidi"/>
                                <w:b/>
                                <w:bCs/>
                                <w:color w:val="FFFFFF"/>
                                <w:sz w:val="32"/>
                                <w:szCs w:val="32"/>
                              </w:rPr>
                              <w:t xml:space="preserve">How the </w:t>
                            </w:r>
                            <w:r w:rsidR="00C02B73" w:rsidRPr="00885441">
                              <w:rPr>
                                <w:rFonts w:asciiTheme="minorBidi" w:hAnsiTheme="minorBidi"/>
                                <w:b/>
                                <w:bCs/>
                                <w:color w:val="FFFFFF"/>
                                <w:sz w:val="32"/>
                                <w:szCs w:val="32"/>
                              </w:rPr>
                              <w:t>S</w:t>
                            </w:r>
                            <w:r w:rsidRPr="00885441">
                              <w:rPr>
                                <w:rFonts w:asciiTheme="minorBidi" w:hAnsiTheme="minorBidi"/>
                                <w:b/>
                                <w:bCs/>
                                <w:color w:val="FFFFFF"/>
                                <w:sz w:val="32"/>
                                <w:szCs w:val="32"/>
                              </w:rPr>
                              <w:t>ervice</w:t>
                            </w:r>
                            <w:r w:rsidR="00C02B73" w:rsidRPr="00885441">
                              <w:rPr>
                                <w:rFonts w:asciiTheme="minorBidi" w:hAnsiTheme="minorBidi"/>
                                <w:b/>
                                <w:bCs/>
                                <w:color w:val="FFFFFF"/>
                                <w:sz w:val="32"/>
                                <w:szCs w:val="32"/>
                              </w:rPr>
                              <w:t xml:space="preserve"> Functions Today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27A3A2" id="Text Box 24" o:spid="_x0000_s1041" type="#_x0000_t202" style="position:absolute;margin-left:253.8pt;margin-top:8.65pt;width:297.5pt;height:37.8pt;rotation:180;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" fillcolor="#29b95c" strokecolor="#196b24 [3206]" strokeweight=".5pt">
                <v:textbox>
                  <w:txbxContent>
                    <w:p w14:paraId="343D6FE8" w14:textId="67C86B63" w:rsidR="00C17591" w:rsidRPr="00885441" w:rsidRDefault="00C17591" w:rsidP="009101EC">
                      <w:pPr>
                        <w:jc w:val="center"/>
                        <w:rPr>
                          <w:rFonts w:asciiTheme="minorBidi" w:hAnsiTheme="minorBidi"/>
                          <w:b/>
                          <w:bCs/>
                          <w:color w:val="FFFFFF"/>
                          <w:sz w:val="32"/>
                          <w:szCs w:val="32"/>
                        </w:rPr>
                      </w:pPr>
                      <w:r w:rsidRPr="00885441">
                        <w:rPr>
                          <w:rFonts w:asciiTheme="minorBidi" w:hAnsiTheme="minorBidi"/>
                          <w:b/>
                          <w:bCs/>
                          <w:color w:val="FFFFFF"/>
                          <w:sz w:val="32"/>
                          <w:szCs w:val="32"/>
                        </w:rPr>
                        <w:t xml:space="preserve">How the </w:t>
                      </w:r>
                      <w:r w:rsidR="00C02B73" w:rsidRPr="00885441">
                        <w:rPr>
                          <w:rFonts w:asciiTheme="minorBidi" w:hAnsiTheme="minorBidi"/>
                          <w:b/>
                          <w:bCs/>
                          <w:color w:val="FFFFFF"/>
                          <w:sz w:val="32"/>
                          <w:szCs w:val="32"/>
                        </w:rPr>
                        <w:t>S</w:t>
                      </w:r>
                      <w:r w:rsidRPr="00885441">
                        <w:rPr>
                          <w:rFonts w:asciiTheme="minorBidi" w:hAnsiTheme="minorBidi"/>
                          <w:b/>
                          <w:bCs/>
                          <w:color w:val="FFFFFF"/>
                          <w:sz w:val="32"/>
                          <w:szCs w:val="32"/>
                        </w:rPr>
                        <w:t>ervice</w:t>
                      </w:r>
                      <w:r w:rsidR="00C02B73" w:rsidRPr="00885441">
                        <w:rPr>
                          <w:rFonts w:asciiTheme="minorBidi" w:hAnsiTheme="minorBidi"/>
                          <w:b/>
                          <w:bCs/>
                          <w:color w:val="FFFFFF"/>
                          <w:sz w:val="32"/>
                          <w:szCs w:val="32"/>
                        </w:rPr>
                        <w:t xml:space="preserve"> Functions Today</w:t>
                      </w:r>
                    </w:p>
                  </w:txbxContent>
                </v:textbox>
              </v:shape>
            </w:pict>
          </mc:Fallback>
        </mc:AlternateContent>
      </w:r>
    </w:p>
    <w:p w14:paraId="7E55F9BA" w14:textId="17FAC2F9" w:rsidR="006503DB" w:rsidRDefault="006503DB" w:rsidP="006503DB"/>
    <w:p w14:paraId="7D758A73" w14:textId="0C45C756" w:rsidR="006503DB" w:rsidRDefault="00F44986" w:rsidP="006503DB">
      <w:r>
        <w:rPr>
          <w:noProof/>
          <w:sz w:val="56"/>
          <w:szCs w:val="56"/>
        </w:rPr>
        <mc:AlternateContent>
          <mc:Choice Requires="wps">
            <w:drawing>
              <wp:anchor distT="0" distB="0" distL="114300" distR="114300" simplePos="0" relativeHeight="251682816" behindDoc="0" locked="0" layoutInCell="1" allowOverlap="1" wp14:anchorId="36C654DC" wp14:editId="0DE3D649">
                <wp:simplePos x="0" y="0"/>
                <wp:positionH relativeFrom="column">
                  <wp:posOffset>5158154</wp:posOffset>
                </wp:positionH>
                <wp:positionV relativeFrom="paragraph">
                  <wp:posOffset>50898</wp:posOffset>
                </wp:positionV>
                <wp:extent cx="1757387" cy="2562762"/>
                <wp:effectExtent l="12700" t="12700" r="8255" b="15875"/>
                <wp:wrapNone/>
                <wp:docPr id="568621746" name="Rounded Rectangle 25"/>
                <wp:cNvGraphicFramePr/>
                <a:graphic xmlns:a="http://schemas.openxmlformats.org/drawingml/2006/main">
                  <a:graphicData uri="http://schemas.microsoft.com/office/word/2010/wordprocessingShape">
                    <wps:wsp>
                      <wps:cNvSpPr/>
                      <wps:spPr>
                        <a:xfrm>
                          <a:off x="0" y="0"/>
                          <a:ext cx="1757387" cy="2562762"/>
                        </a:xfrm>
                        <a:prstGeom prst="roundRect">
                          <a:avLst/>
                        </a:prstGeom>
                        <a:solidFill>
                          <a:schemeClr val="accent2">
                            <a:lumMod val="20000"/>
                            <a:lumOff val="80000"/>
                          </a:schemeClr>
                        </a:solidFill>
                        <a:ln>
                          <a:solidFill>
                            <a:schemeClr val="accent2">
                              <a:lumMod val="20000"/>
                              <a:lumOff val="8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425B4F1" w14:textId="137FB3ED" w:rsidR="00635304" w:rsidRPr="000D6383" w:rsidRDefault="002D3D1B" w:rsidP="00635304">
                            <w:pPr>
                              <w:rPr>
                                <w:rFonts w:asciiTheme="minorBidi" w:hAnsiTheme="minorBidi"/>
                                <w:color w:val="196B24" w:themeColor="accent3"/>
                              </w:rPr>
                            </w:pPr>
                            <w:r w:rsidRPr="000D6383">
                              <w:rPr>
                                <w:rFonts w:asciiTheme="minorBidi" w:hAnsiTheme="minorBidi"/>
                                <w:color w:val="196B24" w:themeColor="accent3"/>
                              </w:rPr>
                              <w:t>Key Functio</w:t>
                            </w:r>
                            <w:r w:rsidR="00635304" w:rsidRPr="000D6383">
                              <w:rPr>
                                <w:rFonts w:asciiTheme="minorBidi" w:hAnsiTheme="minorBidi"/>
                                <w:color w:val="196B24" w:themeColor="accent3"/>
                              </w:rPr>
                              <w:t>ns:</w:t>
                            </w:r>
                          </w:p>
                          <w:p w14:paraId="6AF55131" w14:textId="2EF748E4" w:rsidR="00635304" w:rsidRPr="000D6383" w:rsidRDefault="000D6383" w:rsidP="00635304">
                            <w:pPr>
                              <w:pStyle w:val="ListParagraph"/>
                              <w:numPr>
                                <w:ilvl w:val="0"/>
                                <w:numId w:val="20"/>
                              </w:numPr>
                              <w:rPr>
                                <w:rFonts w:asciiTheme="minorBidi" w:hAnsiTheme="minorBidi"/>
                                <w:color w:val="000000" w:themeColor="text1"/>
                              </w:rPr>
                            </w:pPr>
                            <w:r>
                              <w:rPr>
                                <w:rFonts w:asciiTheme="minorBidi" w:hAnsiTheme="minorBidi"/>
                                <w:color w:val="000000" w:themeColor="text1"/>
                                <w:sz w:val="20"/>
                                <w:szCs w:val="20"/>
                              </w:rPr>
                              <w:t xml:space="preserve">Monitoring maternal and </w:t>
                            </w:r>
                            <w:r w:rsidR="00E052AD">
                              <w:rPr>
                                <w:rFonts w:asciiTheme="minorBidi" w:hAnsiTheme="minorBidi"/>
                                <w:color w:val="000000" w:themeColor="text1"/>
                                <w:sz w:val="20"/>
                                <w:szCs w:val="20"/>
                              </w:rPr>
                              <w:t>fatal</w:t>
                            </w:r>
                            <w:r>
                              <w:rPr>
                                <w:rFonts w:asciiTheme="minorBidi" w:hAnsiTheme="minorBidi"/>
                                <w:color w:val="000000" w:themeColor="text1"/>
                                <w:sz w:val="20"/>
                                <w:szCs w:val="20"/>
                              </w:rPr>
                              <w:t xml:space="preserve"> health</w:t>
                            </w:r>
                          </w:p>
                          <w:p w14:paraId="7F814841" w14:textId="13C4E587" w:rsidR="000D6383" w:rsidRPr="000D6383" w:rsidRDefault="000D6383" w:rsidP="00635304">
                            <w:pPr>
                              <w:pStyle w:val="ListParagraph"/>
                              <w:numPr>
                                <w:ilvl w:val="0"/>
                                <w:numId w:val="20"/>
                              </w:numPr>
                              <w:rPr>
                                <w:rFonts w:asciiTheme="minorBidi" w:hAnsiTheme="minorBidi"/>
                                <w:color w:val="000000" w:themeColor="text1"/>
                              </w:rPr>
                            </w:pPr>
                            <w:r>
                              <w:rPr>
                                <w:rFonts w:asciiTheme="minorBidi" w:hAnsiTheme="minorBidi"/>
                                <w:color w:val="000000" w:themeColor="text1"/>
                                <w:sz w:val="20"/>
                                <w:szCs w:val="20"/>
                              </w:rPr>
                              <w:t>Providing health education</w:t>
                            </w:r>
                          </w:p>
                          <w:p w14:paraId="164DABEA" w14:textId="1B074879" w:rsidR="000D6383" w:rsidRPr="000D6383" w:rsidRDefault="000D6383" w:rsidP="00635304">
                            <w:pPr>
                              <w:pStyle w:val="ListParagraph"/>
                              <w:numPr>
                                <w:ilvl w:val="0"/>
                                <w:numId w:val="20"/>
                              </w:numPr>
                              <w:rPr>
                                <w:rFonts w:asciiTheme="minorBidi" w:hAnsiTheme="minorBidi"/>
                                <w:color w:val="000000" w:themeColor="text1"/>
                              </w:rPr>
                            </w:pPr>
                            <w:r>
                              <w:rPr>
                                <w:rFonts w:asciiTheme="minorBidi" w:hAnsiTheme="minorBidi"/>
                                <w:color w:val="000000" w:themeColor="text1"/>
                                <w:sz w:val="20"/>
                                <w:szCs w:val="20"/>
                              </w:rPr>
                              <w:t>Supporting mental wellbeing</w:t>
                            </w:r>
                          </w:p>
                          <w:p w14:paraId="5991FFB6" w14:textId="296BCAD9" w:rsidR="000D6383" w:rsidRPr="00894350" w:rsidRDefault="000D6383" w:rsidP="00635304">
                            <w:pPr>
                              <w:pStyle w:val="ListParagraph"/>
                              <w:numPr>
                                <w:ilvl w:val="0"/>
                                <w:numId w:val="20"/>
                              </w:numPr>
                              <w:rPr>
                                <w:rFonts w:asciiTheme="minorBidi" w:hAnsiTheme="minorBidi"/>
                                <w:color w:val="000000" w:themeColor="text1"/>
                              </w:rPr>
                            </w:pPr>
                            <w:r>
                              <w:rPr>
                                <w:rFonts w:asciiTheme="minorBidi" w:hAnsiTheme="minorBidi"/>
                                <w:color w:val="000000" w:themeColor="text1"/>
                                <w:sz w:val="20"/>
                                <w:szCs w:val="20"/>
                              </w:rPr>
                              <w:t>Safe</w:t>
                            </w:r>
                            <w:r w:rsidR="00894350">
                              <w:rPr>
                                <w:rFonts w:asciiTheme="minorBidi" w:hAnsiTheme="minorBidi"/>
                                <w:color w:val="000000" w:themeColor="text1"/>
                                <w:sz w:val="20"/>
                                <w:szCs w:val="20"/>
                              </w:rPr>
                              <w:t>guarding mothers and babies</w:t>
                            </w:r>
                          </w:p>
                          <w:p w14:paraId="067BD69C" w14:textId="2CB8D185" w:rsidR="00894350" w:rsidRPr="00894350" w:rsidRDefault="00894350" w:rsidP="00635304">
                            <w:pPr>
                              <w:pStyle w:val="ListParagraph"/>
                              <w:numPr>
                                <w:ilvl w:val="0"/>
                                <w:numId w:val="20"/>
                              </w:numPr>
                              <w:rPr>
                                <w:rFonts w:asciiTheme="minorBidi" w:hAnsiTheme="minorBidi"/>
                                <w:color w:val="000000" w:themeColor="text1"/>
                              </w:rPr>
                            </w:pPr>
                            <w:r>
                              <w:rPr>
                                <w:rFonts w:asciiTheme="minorBidi" w:hAnsiTheme="minorBidi"/>
                                <w:color w:val="000000" w:themeColor="text1"/>
                                <w:sz w:val="20"/>
                                <w:szCs w:val="20"/>
                              </w:rPr>
                              <w:t>Referring high-risk pregnancies</w:t>
                            </w:r>
                          </w:p>
                          <w:p w14:paraId="513CFAE7" w14:textId="65C396FA" w:rsidR="00894350" w:rsidRPr="00635304" w:rsidRDefault="00894350" w:rsidP="00635304">
                            <w:pPr>
                              <w:pStyle w:val="ListParagraph"/>
                              <w:numPr>
                                <w:ilvl w:val="0"/>
                                <w:numId w:val="20"/>
                              </w:numPr>
                              <w:rPr>
                                <w:rFonts w:asciiTheme="minorBidi" w:hAnsiTheme="minorBidi"/>
                                <w:color w:val="000000" w:themeColor="text1"/>
                              </w:rPr>
                            </w:pPr>
                            <w:r>
                              <w:rPr>
                                <w:rFonts w:asciiTheme="minorBidi" w:hAnsiTheme="minorBidi"/>
                                <w:color w:val="000000" w:themeColor="text1"/>
                                <w:sz w:val="20"/>
                                <w:szCs w:val="20"/>
                              </w:rPr>
                              <w:t xml:space="preserve">Coordinating </w:t>
                            </w:r>
                            <w:r w:rsidR="00E052AD">
                              <w:rPr>
                                <w:rFonts w:asciiTheme="minorBidi" w:hAnsiTheme="minorBidi"/>
                                <w:color w:val="000000" w:themeColor="text1"/>
                                <w:sz w:val="20"/>
                                <w:szCs w:val="20"/>
                              </w:rPr>
                              <w:t>multidisciplinary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C654DC" id="Rounded Rectangle 25" o:spid="_x0000_s1042" style="position:absolute;margin-left:406.15pt;margin-top:4pt;width:138.4pt;height:20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" fillcolor="#fae2d5 [661]" strokecolor="#fae2d5 [661]" strokeweight="1.5pt">
                <v:stroke joinstyle="miter"/>
                <v:textbox>
                  <w:txbxContent>
                    <w:p w14:paraId="1425B4F1" w14:textId="137FB3ED" w:rsidR="00635304" w:rsidRPr="000D6383" w:rsidRDefault="002D3D1B" w:rsidP="00635304">
                      <w:pPr>
                        <w:rPr>
                          <w:rFonts w:asciiTheme="minorBidi" w:hAnsiTheme="minorBidi"/>
                          <w:color w:val="196B24" w:themeColor="accent3"/>
                        </w:rPr>
                      </w:pPr>
                      <w:r w:rsidRPr="000D6383">
                        <w:rPr>
                          <w:rFonts w:asciiTheme="minorBidi" w:hAnsiTheme="minorBidi"/>
                          <w:color w:val="196B24" w:themeColor="accent3"/>
                        </w:rPr>
                        <w:t>Key Functio</w:t>
                      </w:r>
                      <w:r w:rsidR="00635304" w:rsidRPr="000D6383">
                        <w:rPr>
                          <w:rFonts w:asciiTheme="minorBidi" w:hAnsiTheme="minorBidi"/>
                          <w:color w:val="196B24" w:themeColor="accent3"/>
                        </w:rPr>
                        <w:t>ns:</w:t>
                      </w:r>
                    </w:p>
                    <w:p w14:paraId="6AF55131" w14:textId="2EF748E4" w:rsidR="00635304" w:rsidRPr="000D6383" w:rsidRDefault="000D6383" w:rsidP="00635304">
                      <w:pPr>
                        <w:pStyle w:val="ListParagraph"/>
                        <w:numPr>
                          <w:ilvl w:val="0"/>
                          <w:numId w:val="20"/>
                        </w:numPr>
                        <w:rPr>
                          <w:rFonts w:asciiTheme="minorBidi" w:hAnsiTheme="minorBidi"/>
                          <w:color w:val="000000" w:themeColor="text1"/>
                        </w:rPr>
                      </w:pPr>
                      <w:r>
                        <w:rPr>
                          <w:rFonts w:asciiTheme="minorBidi" w:hAnsiTheme="minorBidi"/>
                          <w:color w:val="000000" w:themeColor="text1"/>
                          <w:sz w:val="20"/>
                          <w:szCs w:val="20"/>
                        </w:rPr>
                        <w:t xml:space="preserve">Monitoring maternal and </w:t>
                      </w:r>
                      <w:r w:rsidR="00E052AD">
                        <w:rPr>
                          <w:rFonts w:asciiTheme="minorBidi" w:hAnsiTheme="minorBidi"/>
                          <w:color w:val="000000" w:themeColor="text1"/>
                          <w:sz w:val="20"/>
                          <w:szCs w:val="20"/>
                        </w:rPr>
                        <w:t>fatal</w:t>
                      </w:r>
                      <w:r>
                        <w:rPr>
                          <w:rFonts w:asciiTheme="minorBidi" w:hAnsiTheme="minorBidi"/>
                          <w:color w:val="000000" w:themeColor="text1"/>
                          <w:sz w:val="20"/>
                          <w:szCs w:val="20"/>
                        </w:rPr>
                        <w:t xml:space="preserve"> health</w:t>
                      </w:r>
                    </w:p>
                    <w:p w14:paraId="7F814841" w14:textId="13C4E587" w:rsidR="000D6383" w:rsidRPr="000D6383" w:rsidRDefault="000D6383" w:rsidP="00635304">
                      <w:pPr>
                        <w:pStyle w:val="ListParagraph"/>
                        <w:numPr>
                          <w:ilvl w:val="0"/>
                          <w:numId w:val="20"/>
                        </w:numPr>
                        <w:rPr>
                          <w:rFonts w:asciiTheme="minorBidi" w:hAnsiTheme="minorBidi"/>
                          <w:color w:val="000000" w:themeColor="text1"/>
                        </w:rPr>
                      </w:pPr>
                      <w:r>
                        <w:rPr>
                          <w:rFonts w:asciiTheme="minorBidi" w:hAnsiTheme="minorBidi"/>
                          <w:color w:val="000000" w:themeColor="text1"/>
                          <w:sz w:val="20"/>
                          <w:szCs w:val="20"/>
                        </w:rPr>
                        <w:t>Providing health education</w:t>
                      </w:r>
                    </w:p>
                    <w:p w14:paraId="164DABEA" w14:textId="1B074879" w:rsidR="000D6383" w:rsidRPr="000D6383" w:rsidRDefault="000D6383" w:rsidP="00635304">
                      <w:pPr>
                        <w:pStyle w:val="ListParagraph"/>
                        <w:numPr>
                          <w:ilvl w:val="0"/>
                          <w:numId w:val="20"/>
                        </w:numPr>
                        <w:rPr>
                          <w:rFonts w:asciiTheme="minorBidi" w:hAnsiTheme="minorBidi"/>
                          <w:color w:val="000000" w:themeColor="text1"/>
                        </w:rPr>
                      </w:pPr>
                      <w:r>
                        <w:rPr>
                          <w:rFonts w:asciiTheme="minorBidi" w:hAnsiTheme="minorBidi"/>
                          <w:color w:val="000000" w:themeColor="text1"/>
                          <w:sz w:val="20"/>
                          <w:szCs w:val="20"/>
                        </w:rPr>
                        <w:t>Supporting mental wellbeing</w:t>
                      </w:r>
                    </w:p>
                    <w:p w14:paraId="5991FFB6" w14:textId="296BCAD9" w:rsidR="000D6383" w:rsidRPr="00894350" w:rsidRDefault="000D6383" w:rsidP="00635304">
                      <w:pPr>
                        <w:pStyle w:val="ListParagraph"/>
                        <w:numPr>
                          <w:ilvl w:val="0"/>
                          <w:numId w:val="20"/>
                        </w:numPr>
                        <w:rPr>
                          <w:rFonts w:asciiTheme="minorBidi" w:hAnsiTheme="minorBidi"/>
                          <w:color w:val="000000" w:themeColor="text1"/>
                        </w:rPr>
                      </w:pPr>
                      <w:r>
                        <w:rPr>
                          <w:rFonts w:asciiTheme="minorBidi" w:hAnsiTheme="minorBidi"/>
                          <w:color w:val="000000" w:themeColor="text1"/>
                          <w:sz w:val="20"/>
                          <w:szCs w:val="20"/>
                        </w:rPr>
                        <w:t>Safe</w:t>
                      </w:r>
                      <w:r w:rsidR="00894350">
                        <w:rPr>
                          <w:rFonts w:asciiTheme="minorBidi" w:hAnsiTheme="minorBidi"/>
                          <w:color w:val="000000" w:themeColor="text1"/>
                          <w:sz w:val="20"/>
                          <w:szCs w:val="20"/>
                        </w:rPr>
                        <w:t>guarding mothers and babies</w:t>
                      </w:r>
                    </w:p>
                    <w:p w14:paraId="067BD69C" w14:textId="2CB8D185" w:rsidR="00894350" w:rsidRPr="00894350" w:rsidRDefault="00894350" w:rsidP="00635304">
                      <w:pPr>
                        <w:pStyle w:val="ListParagraph"/>
                        <w:numPr>
                          <w:ilvl w:val="0"/>
                          <w:numId w:val="20"/>
                        </w:numPr>
                        <w:rPr>
                          <w:rFonts w:asciiTheme="minorBidi" w:hAnsiTheme="minorBidi"/>
                          <w:color w:val="000000" w:themeColor="text1"/>
                        </w:rPr>
                      </w:pPr>
                      <w:r>
                        <w:rPr>
                          <w:rFonts w:asciiTheme="minorBidi" w:hAnsiTheme="minorBidi"/>
                          <w:color w:val="000000" w:themeColor="text1"/>
                          <w:sz w:val="20"/>
                          <w:szCs w:val="20"/>
                        </w:rPr>
                        <w:t>Referring high-risk pregnancies</w:t>
                      </w:r>
                    </w:p>
                    <w:p w14:paraId="513CFAE7" w14:textId="65C396FA" w:rsidR="00894350" w:rsidRPr="00635304" w:rsidRDefault="00894350" w:rsidP="00635304">
                      <w:pPr>
                        <w:pStyle w:val="ListParagraph"/>
                        <w:numPr>
                          <w:ilvl w:val="0"/>
                          <w:numId w:val="20"/>
                        </w:numPr>
                        <w:rPr>
                          <w:rFonts w:asciiTheme="minorBidi" w:hAnsiTheme="minorBidi"/>
                          <w:color w:val="000000" w:themeColor="text1"/>
                        </w:rPr>
                      </w:pPr>
                      <w:r>
                        <w:rPr>
                          <w:rFonts w:asciiTheme="minorBidi" w:hAnsiTheme="minorBidi"/>
                          <w:color w:val="000000" w:themeColor="text1"/>
                          <w:sz w:val="20"/>
                          <w:szCs w:val="20"/>
                        </w:rPr>
                        <w:t xml:space="preserve">Coordinating </w:t>
                      </w:r>
                      <w:r w:rsidR="00E052AD">
                        <w:rPr>
                          <w:rFonts w:asciiTheme="minorBidi" w:hAnsiTheme="minorBidi"/>
                          <w:color w:val="000000" w:themeColor="text1"/>
                          <w:sz w:val="20"/>
                          <w:szCs w:val="20"/>
                        </w:rPr>
                        <w:t>multidisciplinary care</w:t>
                      </w:r>
                    </w:p>
                  </w:txbxContent>
                </v:textbox>
              </v:roundrect>
            </w:pict>
          </mc:Fallback>
        </mc:AlternateContent>
      </w:r>
    </w:p>
    <w:p w14:paraId="2EB9A7C4" w14:textId="1F983E83" w:rsidR="006503DB" w:rsidRDefault="006503DB" w:rsidP="006503DB"/>
    <w:p w14:paraId="1252A091" w14:textId="247838FE" w:rsidR="006503DB" w:rsidRDefault="00885441" w:rsidP="006503DB">
      <w:r>
        <w:rPr>
          <w:noProof/>
          <w:sz w:val="56"/>
          <w:szCs w:val="56"/>
        </w:rPr>
        <mc:AlternateContent>
          <mc:Choice Requires="wps">
            <w:drawing>
              <wp:anchor distT="0" distB="0" distL="114300" distR="114300" simplePos="0" relativeHeight="251669504" behindDoc="0" locked="0" layoutInCell="1" allowOverlap="1" wp14:anchorId="568B470B" wp14:editId="34A6BFA0">
                <wp:simplePos x="0" y="0"/>
                <wp:positionH relativeFrom="column">
                  <wp:posOffset>937260</wp:posOffset>
                </wp:positionH>
                <wp:positionV relativeFrom="paragraph">
                  <wp:posOffset>274320</wp:posOffset>
                </wp:positionV>
                <wp:extent cx="1097915" cy="234315"/>
                <wp:effectExtent l="0" t="0" r="0" b="0"/>
                <wp:wrapNone/>
                <wp:docPr id="1512559090" name="Text Box 33"/>
                <wp:cNvGraphicFramePr/>
                <a:graphic xmlns:a="http://schemas.openxmlformats.org/drawingml/2006/main">
                  <a:graphicData uri="http://schemas.microsoft.com/office/word/2010/wordprocessingShape">
                    <wps:wsp>
                      <wps:cNvSpPr txBox="1"/>
                      <wps:spPr>
                        <a:xfrm>
                          <a:off x="0" y="0"/>
                          <a:ext cx="1097915" cy="234315"/>
                        </a:xfrm>
                        <a:prstGeom prst="rect">
                          <a:avLst/>
                        </a:prstGeom>
                        <a:noFill/>
                        <a:ln w="6350">
                          <a:noFill/>
                        </a:ln>
                      </wps:spPr>
                      <wps:txbx>
                        <w:txbxContent>
                          <w:p w14:paraId="57CB717F" w14:textId="5BDB7E0B" w:rsidR="007244D5" w:rsidRPr="00885441" w:rsidRDefault="007244D5">
                            <w:pPr>
                              <w:rPr>
                                <w:rFonts w:asciiTheme="minorBidi" w:hAnsiTheme="minorBidi"/>
                                <w:sz w:val="18"/>
                                <w:szCs w:val="18"/>
                              </w:rPr>
                            </w:pPr>
                            <w:r w:rsidRPr="00885441">
                              <w:rPr>
                                <w:rFonts w:asciiTheme="minorBidi" w:hAnsiTheme="minorBidi"/>
                                <w:sz w:val="18"/>
                                <w:szCs w:val="18"/>
                              </w:rPr>
                              <w:t>Pregnant Woman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8B470B" id="Text Box 33" o:spid="_x0000_s1043" type="#_x0000_t202" style="position:absolute;margin-left:73.8pt;margin-top:21.6pt;width:86.45pt;height:18.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" filled="f" stroked="f" strokeweight=".5pt">
                <v:textbox>
                  <w:txbxContent>
                    <w:p w14:paraId="57CB717F" w14:textId="5BDB7E0B" w:rsidR="007244D5" w:rsidRPr="00885441" w:rsidRDefault="007244D5">
                      <w:pPr>
                        <w:rPr>
                          <w:rFonts w:asciiTheme="minorBidi" w:hAnsiTheme="minorBidi"/>
                          <w:sz w:val="18"/>
                          <w:szCs w:val="18"/>
                        </w:rPr>
                      </w:pPr>
                      <w:r w:rsidRPr="00885441">
                        <w:rPr>
                          <w:rFonts w:asciiTheme="minorBidi" w:hAnsiTheme="minorBidi"/>
                          <w:sz w:val="18"/>
                          <w:szCs w:val="18"/>
                        </w:rPr>
                        <w:t>Pregnant Woman</w:t>
                      </w:r>
                    </w:p>
                  </w:txbxContent>
                </v:textbox>
              </v:shape>
            </w:pict>
          </mc:Fallback>
        </mc:AlternateContent>
      </w:r>
    </w:p>
    <w:p w14:paraId="557824E2" w14:textId="5150C2FA" w:rsidR="006503DB" w:rsidRDefault="006503DB" w:rsidP="006503DB"/>
    <w:p w14:paraId="15414275" w14:textId="2560B704" w:rsidR="006503DB" w:rsidRDefault="006503DB" w:rsidP="006503DB"/>
    <w:p w14:paraId="0F22E1A2" w14:textId="4CE56EFA" w:rsidR="006503DB" w:rsidRDefault="006503DB" w:rsidP="006503DB"/>
    <w:p w14:paraId="7720D7CE" w14:textId="4A8CA031" w:rsidR="006503DB" w:rsidRDefault="006503DB" w:rsidP="006503DB"/>
    <w:p w14:paraId="2AF00229" w14:textId="411419AD" w:rsidR="006503DB" w:rsidRDefault="00C8024E" w:rsidP="006503DB">
      <w:r>
        <w:rPr>
          <w:noProof/>
        </w:rPr>
        <mc:AlternateContent>
          <mc:Choice Requires="wps">
            <w:drawing>
              <wp:anchor distT="0" distB="0" distL="114300" distR="114300" simplePos="0" relativeHeight="251694080" behindDoc="0" locked="0" layoutInCell="1" allowOverlap="1" wp14:anchorId="329C5019" wp14:editId="77666985">
                <wp:simplePos x="0" y="0"/>
                <wp:positionH relativeFrom="column">
                  <wp:posOffset>5157669</wp:posOffset>
                </wp:positionH>
                <wp:positionV relativeFrom="paragraph">
                  <wp:posOffset>163205</wp:posOffset>
                </wp:positionV>
                <wp:extent cx="1754505" cy="1181237"/>
                <wp:effectExtent l="0" t="0" r="0" b="0"/>
                <wp:wrapNone/>
                <wp:docPr id="2069163518" name="Text Box 56"/>
                <wp:cNvGraphicFramePr/>
                <a:graphic xmlns:a="http://schemas.openxmlformats.org/drawingml/2006/main">
                  <a:graphicData uri="http://schemas.microsoft.com/office/word/2010/wordprocessingShape">
                    <wps:wsp>
                      <wps:cNvSpPr txBox="1"/>
                      <wps:spPr>
                        <a:xfrm>
                          <a:off x="0" y="0"/>
                          <a:ext cx="1754505" cy="1181237"/>
                        </a:xfrm>
                        <a:prstGeom prst="rect">
                          <a:avLst/>
                        </a:prstGeom>
                        <a:solidFill>
                          <a:schemeClr val="lt1"/>
                        </a:solidFill>
                        <a:ln w="6350">
                          <a:noFill/>
                        </a:ln>
                      </wps:spPr>
                      <wps:txbx>
                        <w:txbxContent>
                          <w:p w14:paraId="7D8BB83B" w14:textId="03E0B4C4" w:rsidR="00C071C8" w:rsidRDefault="00CB0F17">
                            <w:r>
                              <w:rPr>
                                <w:noProof/>
                              </w:rPr>
                              <w:drawing>
                                <wp:inline distT="0" distB="0" distL="0" distR="0" wp14:anchorId="5E837F12" wp14:editId="79A7D82D">
                                  <wp:extent cx="1663700" cy="933312"/>
                                  <wp:effectExtent l="0" t="0" r="0" b="0"/>
                                  <wp:docPr id="1421257803"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257803" name="Picture 1421257803"/>
                                          <pic:cNvPicPr/>
                                        </pic:nvPicPr>
                                        <pic:blipFill rotWithShape="1">
                                          <a:blip r:embed="rId29">
                                            <a:extLst>
                                              <a:ext uri="{28A0092B-C50C-407E-A947-70E740481C1C}">
                                                <a14:useLocalDpi xmlns:a14="http://schemas.microsoft.com/office/drawing/2010/main" val="0"/>
                                              </a:ext>
                                            </a:extLst>
                                          </a:blip>
                                          <a:srcRect l="9424" t="12126" r="9351" b="7111"/>
                                          <a:stretch>
                                            <a:fillRect/>
                                          </a:stretch>
                                        </pic:blipFill>
                                        <pic:spPr bwMode="auto">
                                          <a:xfrm>
                                            <a:off x="0" y="0"/>
                                            <a:ext cx="1663700" cy="933312"/>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9C5019" id="Text Box 56" o:spid="_x0000_s1044" type="#_x0000_t202" style="position:absolute;margin-left:406.1pt;margin-top:12.85pt;width:138.15pt;height:9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" fillcolor="white [3201]" stroked="f" strokeweight=".5pt">
                <v:textbox>
                  <w:txbxContent>
                    <w:p w14:paraId="7D8BB83B" w14:textId="03E0B4C4" w:rsidR="00C071C8" w:rsidRDefault="00CB0F17">
                      <w:r>
                        <w:rPr>
                          <w:noProof/>
                        </w:rPr>
                        <w:drawing>
                          <wp:inline distT="0" distB="0" distL="0" distR="0" wp14:anchorId="5E837F12" wp14:editId="79A7D82D">
                            <wp:extent cx="1663700" cy="933312"/>
                            <wp:effectExtent l="0" t="0" r="0" b="0"/>
                            <wp:docPr id="1421257803"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257803" name="Picture 1421257803"/>
                                    <pic:cNvPicPr/>
                                  </pic:nvPicPr>
                                  <pic:blipFill rotWithShape="1">
                                    <a:blip r:embed="rId29">
                                      <a:extLst>
                                        <a:ext uri="{28A0092B-C50C-407E-A947-70E740481C1C}">
                                          <a14:useLocalDpi xmlns:a14="http://schemas.microsoft.com/office/drawing/2010/main" val="0"/>
                                        </a:ext>
                                      </a:extLst>
                                    </a:blip>
                                    <a:srcRect l="9424" t="12126" r="9351" b="7111"/>
                                    <a:stretch>
                                      <a:fillRect/>
                                    </a:stretch>
                                  </pic:blipFill>
                                  <pic:spPr bwMode="auto">
                                    <a:xfrm>
                                      <a:off x="0" y="0"/>
                                      <a:ext cx="1663700" cy="933312"/>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272AC76E" w14:textId="30C4B650" w:rsidR="006503DB" w:rsidRDefault="006503DB" w:rsidP="006503DB"/>
    <w:p w14:paraId="1B046BE7" w14:textId="609B4E34" w:rsidR="006503DB" w:rsidRDefault="006503DB" w:rsidP="006503DB"/>
    <w:p w14:paraId="3E26544B" w14:textId="10B755E8" w:rsidR="006503DB" w:rsidRDefault="00665169" w:rsidP="006503DB">
      <w:r>
        <w:rPr>
          <w:noProof/>
        </w:rPr>
        <w:lastRenderedPageBreak/>
        <mc:AlternateContent>
          <mc:Choice Requires="wps">
            <w:drawing>
              <wp:anchor distT="0" distB="0" distL="114300" distR="114300" simplePos="0" relativeHeight="251693056" behindDoc="0" locked="0" layoutInCell="1" allowOverlap="1" wp14:anchorId="64675D1A" wp14:editId="6BC7BA75">
                <wp:simplePos x="0" y="0"/>
                <wp:positionH relativeFrom="column">
                  <wp:posOffset>3223260</wp:posOffset>
                </wp:positionH>
                <wp:positionV relativeFrom="paragraph">
                  <wp:posOffset>-322580</wp:posOffset>
                </wp:positionV>
                <wp:extent cx="3764280" cy="589280"/>
                <wp:effectExtent l="0" t="0" r="7620" b="7620"/>
                <wp:wrapNone/>
                <wp:docPr id="1343446819" name="Text Box 54"/>
                <wp:cNvGraphicFramePr/>
                <a:graphic xmlns:a="http://schemas.openxmlformats.org/drawingml/2006/main">
                  <a:graphicData uri="http://schemas.microsoft.com/office/word/2010/wordprocessingShape">
                    <wps:wsp>
                      <wps:cNvSpPr txBox="1"/>
                      <wps:spPr>
                        <a:xfrm>
                          <a:off x="0" y="0"/>
                          <a:ext cx="3764280" cy="589280"/>
                        </a:xfrm>
                        <a:prstGeom prst="rect">
                          <a:avLst/>
                        </a:prstGeom>
                        <a:solidFill>
                          <a:schemeClr val="accent2">
                            <a:lumMod val="60000"/>
                            <a:lumOff val="40000"/>
                          </a:schemeClr>
                        </a:solidFill>
                        <a:ln w="6350">
                          <a:solidFill>
                            <a:prstClr val="black"/>
                          </a:solidFill>
                        </a:ln>
                      </wps:spPr>
                      <wps:txbx>
                        <w:txbxContent>
                          <w:p w14:paraId="763274DA" w14:textId="184B0F8D" w:rsidR="00665169" w:rsidRPr="006D06CC" w:rsidRDefault="00665169">
                            <w:pPr>
                              <w:rPr>
                                <w:rFonts w:asciiTheme="minorBidi" w:hAnsiTheme="minorBidi"/>
                                <w:b/>
                                <w:bCs/>
                                <w:color w:val="FFFFFF"/>
                                <w:sz w:val="36"/>
                                <w:szCs w:val="36"/>
                              </w:rPr>
                            </w:pPr>
                            <w:r w:rsidRPr="006D06CC">
                              <w:rPr>
                                <w:rFonts w:asciiTheme="minorBidi" w:hAnsiTheme="minorBidi"/>
                                <w:b/>
                                <w:bCs/>
                                <w:color w:val="FFFFFF"/>
                                <w:sz w:val="36"/>
                                <w:szCs w:val="36"/>
                              </w:rPr>
                              <w:t xml:space="preserve">Why </w:t>
                            </w:r>
                            <w:r w:rsidR="00793538" w:rsidRPr="006D06CC">
                              <w:rPr>
                                <w:rFonts w:asciiTheme="minorBidi" w:hAnsiTheme="minorBidi"/>
                                <w:b/>
                                <w:bCs/>
                                <w:color w:val="FFFFFF"/>
                                <w:sz w:val="36"/>
                                <w:szCs w:val="36"/>
                              </w:rPr>
                              <w:t>Is This Service Important?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675D1A" id="Text Box 54" o:spid="_x0000_s1045" type="#_x0000_t202" style="position:absolute;margin-left:253.8pt;margin-top:-25.4pt;width:296.4pt;height:46.4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" fillcolor="#f1a983 [1941]" strokeweight=".5pt">
                <v:textbox>
                  <w:txbxContent>
                    <w:p w14:paraId="763274DA" w14:textId="184B0F8D" w:rsidR="00665169" w:rsidRPr="006D06CC" w:rsidRDefault="00665169">
                      <w:pPr>
                        <w:rPr>
                          <w:rFonts w:asciiTheme="minorBidi" w:hAnsiTheme="minorBidi"/>
                          <w:b/>
                          <w:bCs/>
                          <w:color w:val="FFFFFF"/>
                          <w:sz w:val="36"/>
                          <w:szCs w:val="36"/>
                        </w:rPr>
                      </w:pPr>
                      <w:r w:rsidRPr="006D06CC">
                        <w:rPr>
                          <w:rFonts w:asciiTheme="minorBidi" w:hAnsiTheme="minorBidi"/>
                          <w:b/>
                          <w:bCs/>
                          <w:color w:val="FFFFFF"/>
                          <w:sz w:val="36"/>
                          <w:szCs w:val="36"/>
                        </w:rPr>
                        <w:t xml:space="preserve">Why </w:t>
                      </w:r>
                      <w:r w:rsidR="00793538" w:rsidRPr="006D06CC">
                        <w:rPr>
                          <w:rFonts w:asciiTheme="minorBidi" w:hAnsiTheme="minorBidi"/>
                          <w:b/>
                          <w:bCs/>
                          <w:color w:val="FFFFFF"/>
                          <w:sz w:val="36"/>
                          <w:szCs w:val="36"/>
                        </w:rPr>
                        <w:t>Is This Service Important?</w:t>
                      </w:r>
                    </w:p>
                  </w:txbxContent>
                </v:textbox>
              </v:shape>
            </w:pict>
          </mc:Fallback>
        </mc:AlternateContent>
      </w:r>
      <w:r w:rsidR="00D35A3C">
        <w:rPr>
          <w:noProof/>
        </w:rPr>
        <mc:AlternateContent>
          <mc:Choice Requires="wps">
            <w:drawing>
              <wp:anchor distT="0" distB="0" distL="114300" distR="114300" simplePos="0" relativeHeight="251692032" behindDoc="0" locked="0" layoutInCell="1" allowOverlap="1" wp14:anchorId="2DE34F52" wp14:editId="17EB4302">
                <wp:simplePos x="0" y="0"/>
                <wp:positionH relativeFrom="column">
                  <wp:posOffset>3220720</wp:posOffset>
                </wp:positionH>
                <wp:positionV relativeFrom="paragraph">
                  <wp:posOffset>-322580</wp:posOffset>
                </wp:positionV>
                <wp:extent cx="3766820" cy="3919220"/>
                <wp:effectExtent l="12700" t="12700" r="17780" b="17780"/>
                <wp:wrapNone/>
                <wp:docPr id="979200237" name="Rounded Rectangle 52"/>
                <wp:cNvGraphicFramePr/>
                <a:graphic xmlns:a="http://schemas.openxmlformats.org/drawingml/2006/main">
                  <a:graphicData uri="http://schemas.microsoft.com/office/word/2010/wordprocessingShape">
                    <wps:wsp>
                      <wps:cNvSpPr/>
                      <wps:spPr>
                        <a:xfrm>
                          <a:off x="0" y="0"/>
                          <a:ext cx="3766820" cy="3919220"/>
                        </a:xfrm>
                        <a:prstGeom prst="roundRect">
                          <a:avLst/>
                        </a:prstGeom>
                        <a:solidFill>
                          <a:schemeClr val="bg1"/>
                        </a:solidFill>
                        <a:ln>
                          <a:solidFill>
                            <a:schemeClr val="accent2">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8F955AE" w14:textId="3D31D4A4" w:rsidR="006D06CC" w:rsidRDefault="006D06CC" w:rsidP="006D06CC"/>
                          <w:p w14:paraId="582D956B" w14:textId="77777777" w:rsidR="006D06CC" w:rsidRPr="009F12B6" w:rsidRDefault="006D06CC" w:rsidP="009F12B6">
                            <w:pPr>
                              <w:rPr>
                                <w:color w:val="000000" w:themeColor="text1"/>
                              </w:rPr>
                            </w:pPr>
                          </w:p>
                          <w:p w14:paraId="522CDE94" w14:textId="41C37403" w:rsidR="006D06CC" w:rsidRPr="00A958A8" w:rsidRDefault="00B074A0" w:rsidP="009F12B6">
                            <w:pPr>
                              <w:pStyle w:val="ListParagraph"/>
                              <w:numPr>
                                <w:ilvl w:val="0"/>
                                <w:numId w:val="19"/>
                              </w:numPr>
                              <w:rPr>
                                <w:rFonts w:asciiTheme="minorBidi" w:hAnsiTheme="minorBidi"/>
                                <w:color w:val="000000" w:themeColor="text1"/>
                              </w:rPr>
                            </w:pPr>
                            <w:r w:rsidRPr="00A958A8">
                              <w:rPr>
                                <w:rFonts w:asciiTheme="minorBidi" w:hAnsiTheme="minorBidi"/>
                                <w:color w:val="000000" w:themeColor="text1"/>
                              </w:rPr>
                              <w:t xml:space="preserve">Early detection of </w:t>
                            </w:r>
                            <w:r w:rsidR="001C6D72" w:rsidRPr="00A958A8">
                              <w:rPr>
                                <w:rFonts w:asciiTheme="minorBidi" w:hAnsiTheme="minorBidi"/>
                                <w:color w:val="000000" w:themeColor="text1"/>
                              </w:rPr>
                              <w:t>complications</w:t>
                            </w:r>
                          </w:p>
                          <w:p w14:paraId="3453FA3B" w14:textId="56D14AEB" w:rsidR="001C6D72" w:rsidRPr="00A958A8" w:rsidRDefault="009F12B6" w:rsidP="009F12B6">
                            <w:pPr>
                              <w:pStyle w:val="ListParagraph"/>
                              <w:numPr>
                                <w:ilvl w:val="0"/>
                                <w:numId w:val="19"/>
                              </w:numPr>
                              <w:rPr>
                                <w:rFonts w:asciiTheme="minorBidi" w:hAnsiTheme="minorBidi"/>
                                <w:color w:val="000000" w:themeColor="text1"/>
                              </w:rPr>
                            </w:pPr>
                            <w:r w:rsidRPr="00A958A8">
                              <w:rPr>
                                <w:rFonts w:asciiTheme="minorBidi" w:hAnsiTheme="minorBidi"/>
                                <w:color w:val="000000" w:themeColor="text1"/>
                              </w:rPr>
                              <w:t>Promotes healthy</w:t>
                            </w:r>
                            <w:r w:rsidR="001C6D72" w:rsidRPr="00A958A8">
                              <w:rPr>
                                <w:rFonts w:asciiTheme="minorBidi" w:hAnsiTheme="minorBidi"/>
                                <w:color w:val="000000" w:themeColor="text1"/>
                              </w:rPr>
                              <w:t xml:space="preserve"> pregnancies</w:t>
                            </w:r>
                          </w:p>
                          <w:p w14:paraId="4258A15C" w14:textId="05492120" w:rsidR="009F12B6" w:rsidRPr="00A958A8" w:rsidRDefault="009F12B6" w:rsidP="009F12B6">
                            <w:pPr>
                              <w:pStyle w:val="ListParagraph"/>
                              <w:numPr>
                                <w:ilvl w:val="0"/>
                                <w:numId w:val="19"/>
                              </w:numPr>
                              <w:rPr>
                                <w:rFonts w:asciiTheme="minorBidi" w:hAnsiTheme="minorBidi"/>
                                <w:color w:val="000000" w:themeColor="text1"/>
                              </w:rPr>
                            </w:pPr>
                            <w:r w:rsidRPr="00A958A8">
                              <w:rPr>
                                <w:rFonts w:asciiTheme="minorBidi" w:hAnsiTheme="minorBidi"/>
                                <w:color w:val="000000" w:themeColor="text1"/>
                              </w:rPr>
                              <w:t>Reduces maternal and infant mortality</w:t>
                            </w:r>
                          </w:p>
                          <w:p w14:paraId="4CAEBBE0" w14:textId="3FA22207" w:rsidR="009F12B6" w:rsidRPr="00A958A8" w:rsidRDefault="009F12B6" w:rsidP="009F12B6">
                            <w:pPr>
                              <w:pStyle w:val="ListParagraph"/>
                              <w:numPr>
                                <w:ilvl w:val="0"/>
                                <w:numId w:val="19"/>
                              </w:numPr>
                              <w:rPr>
                                <w:rFonts w:asciiTheme="minorBidi" w:hAnsiTheme="minorBidi"/>
                                <w:color w:val="000000" w:themeColor="text1"/>
                              </w:rPr>
                            </w:pPr>
                            <w:r w:rsidRPr="00A958A8">
                              <w:rPr>
                                <w:rFonts w:asciiTheme="minorBidi" w:hAnsiTheme="minorBidi"/>
                                <w:color w:val="000000" w:themeColor="text1"/>
                              </w:rPr>
                              <w:t>Provides emotional support</w:t>
                            </w:r>
                          </w:p>
                          <w:p w14:paraId="03D8A220" w14:textId="24ED6A08" w:rsidR="009F12B6" w:rsidRPr="00A958A8" w:rsidRDefault="009F12B6" w:rsidP="009F12B6">
                            <w:pPr>
                              <w:pStyle w:val="ListParagraph"/>
                              <w:numPr>
                                <w:ilvl w:val="0"/>
                                <w:numId w:val="19"/>
                              </w:numPr>
                              <w:rPr>
                                <w:rFonts w:asciiTheme="minorBidi" w:hAnsiTheme="minorBidi"/>
                                <w:color w:val="000000" w:themeColor="text1"/>
                              </w:rPr>
                            </w:pPr>
                            <w:r w:rsidRPr="00A958A8">
                              <w:rPr>
                                <w:rFonts w:asciiTheme="minorBidi" w:hAnsiTheme="minorBidi"/>
                                <w:color w:val="000000" w:themeColor="text1"/>
                              </w:rPr>
                              <w:t>Improves outcomes for mothers and babies</w:t>
                            </w:r>
                          </w:p>
                          <w:p w14:paraId="1CBB63B8" w14:textId="58826FEA" w:rsidR="00A958A8" w:rsidRPr="00A958A8" w:rsidRDefault="00A958A8" w:rsidP="009F12B6">
                            <w:pPr>
                              <w:pStyle w:val="ListParagraph"/>
                              <w:numPr>
                                <w:ilvl w:val="0"/>
                                <w:numId w:val="19"/>
                              </w:numPr>
                              <w:rPr>
                                <w:rFonts w:asciiTheme="minorBidi" w:hAnsiTheme="minorBidi"/>
                                <w:color w:val="000000" w:themeColor="text1"/>
                              </w:rPr>
                            </w:pPr>
                            <w:r w:rsidRPr="00A958A8">
                              <w:rPr>
                                <w:rFonts w:asciiTheme="minorBidi" w:hAnsiTheme="minorBidi"/>
                                <w:color w:val="000000" w:themeColor="text1"/>
                              </w:rPr>
                              <w:t>Supports public health goals</w:t>
                            </w:r>
                          </w:p>
                          <w:p w14:paraId="356B0B76" w14:textId="70AAC8F9" w:rsidR="00A958A8" w:rsidRPr="00A958A8" w:rsidRDefault="00B3574D" w:rsidP="00A958A8">
                            <w:pPr>
                              <w:rPr>
                                <w:color w:val="000000" w:themeColor="text1"/>
                              </w:rPr>
                            </w:pPr>
                            <w:r>
                              <w:rPr>
                                <w:noProof/>
                                <w:color w:val="000000" w:themeColor="text1"/>
                              </w:rPr>
                              <w:drawing>
                                <wp:inline distT="0" distB="0" distL="0" distR="0" wp14:anchorId="62ECE10E" wp14:editId="39C8843A">
                                  <wp:extent cx="3208020" cy="1226820"/>
                                  <wp:effectExtent l="0" t="0" r="5080" b="5080"/>
                                  <wp:docPr id="53109010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090105" name="Picture 531090105"/>
                                          <pic:cNvPicPr/>
                                        </pic:nvPicPr>
                                        <pic:blipFill rotWithShape="1">
                                          <a:blip r:embed="rId30">
                                            <a:extLst>
                                              <a:ext uri="{28A0092B-C50C-407E-A947-70E740481C1C}">
                                                <a14:useLocalDpi xmlns:a14="http://schemas.microsoft.com/office/drawing/2010/main" val="0"/>
                                              </a:ext>
                                            </a:extLst>
                                          </a:blip>
                                          <a:srcRect l="5607" t="12883" r="16822" b="8344"/>
                                          <a:stretch>
                                            <a:fillRect/>
                                          </a:stretch>
                                        </pic:blipFill>
                                        <pic:spPr bwMode="auto">
                                          <a:xfrm>
                                            <a:off x="0" y="0"/>
                                            <a:ext cx="3208020" cy="1226820"/>
                                          </a:xfrm>
                                          <a:prstGeom prst="rect">
                                            <a:avLst/>
                                          </a:prstGeom>
                                          <a:ln>
                                            <a:noFill/>
                                          </a:ln>
                                          <a:extLst>
                                            <a:ext uri="{53640926-AAD7-44D8-BBD7-CCE9431645EC}">
                                              <a14:shadowObscured xmlns:a14="http://schemas.microsoft.com/office/drawing/2010/main"/>
                                            </a:ext>
                                          </a:extLst>
                                        </pic:spPr>
                                      </pic:pic>
                                    </a:graphicData>
                                  </a:graphic>
                                </wp:inline>
                              </w:drawing>
                            </w:r>
                          </w:p>
                          <w:p w14:paraId="5F0C9A32" w14:textId="77777777" w:rsidR="009F12B6" w:rsidRPr="009F12B6" w:rsidRDefault="009F12B6" w:rsidP="009F12B6">
                            <w:pP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E34F52" id="Rounded Rectangle 52" o:spid="_x0000_s1046" style="position:absolute;margin-left:253.6pt;margin-top:-25.4pt;width:296.6pt;height:308.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" fillcolor="white [3212]" strokecolor="#f1a983 [1941]" strokeweight="1.5pt">
                <v:stroke joinstyle="miter"/>
                <v:textbox>
                  <w:txbxContent>
                    <w:p w14:paraId="18F955AE" w14:textId="3D31D4A4" w:rsidR="006D06CC" w:rsidRDefault="006D06CC" w:rsidP="006D06CC"/>
                    <w:p w14:paraId="582D956B" w14:textId="77777777" w:rsidR="006D06CC" w:rsidRPr="009F12B6" w:rsidRDefault="006D06CC" w:rsidP="009F12B6">
                      <w:pPr>
                        <w:rPr>
                          <w:color w:val="000000" w:themeColor="text1"/>
                        </w:rPr>
                      </w:pPr>
                    </w:p>
                    <w:p w14:paraId="522CDE94" w14:textId="41C37403" w:rsidR="006D06CC" w:rsidRPr="00A958A8" w:rsidRDefault="00B074A0" w:rsidP="009F12B6">
                      <w:pPr>
                        <w:pStyle w:val="ListParagraph"/>
                        <w:numPr>
                          <w:ilvl w:val="0"/>
                          <w:numId w:val="19"/>
                        </w:numPr>
                        <w:rPr>
                          <w:rFonts w:asciiTheme="minorBidi" w:hAnsiTheme="minorBidi"/>
                          <w:color w:val="000000" w:themeColor="text1"/>
                        </w:rPr>
                      </w:pPr>
                      <w:r w:rsidRPr="00A958A8">
                        <w:rPr>
                          <w:rFonts w:asciiTheme="minorBidi" w:hAnsiTheme="minorBidi"/>
                          <w:color w:val="000000" w:themeColor="text1"/>
                        </w:rPr>
                        <w:t xml:space="preserve">Early detection of </w:t>
                      </w:r>
                      <w:r w:rsidR="001C6D72" w:rsidRPr="00A958A8">
                        <w:rPr>
                          <w:rFonts w:asciiTheme="minorBidi" w:hAnsiTheme="minorBidi"/>
                          <w:color w:val="000000" w:themeColor="text1"/>
                        </w:rPr>
                        <w:t>complications</w:t>
                      </w:r>
                    </w:p>
                    <w:p w14:paraId="3453FA3B" w14:textId="56D14AEB" w:rsidR="001C6D72" w:rsidRPr="00A958A8" w:rsidRDefault="009F12B6" w:rsidP="009F12B6">
                      <w:pPr>
                        <w:pStyle w:val="ListParagraph"/>
                        <w:numPr>
                          <w:ilvl w:val="0"/>
                          <w:numId w:val="19"/>
                        </w:numPr>
                        <w:rPr>
                          <w:rFonts w:asciiTheme="minorBidi" w:hAnsiTheme="minorBidi"/>
                          <w:color w:val="000000" w:themeColor="text1"/>
                        </w:rPr>
                      </w:pPr>
                      <w:r w:rsidRPr="00A958A8">
                        <w:rPr>
                          <w:rFonts w:asciiTheme="minorBidi" w:hAnsiTheme="minorBidi"/>
                          <w:color w:val="000000" w:themeColor="text1"/>
                        </w:rPr>
                        <w:t>Promotes healthy</w:t>
                      </w:r>
                      <w:r w:rsidR="001C6D72" w:rsidRPr="00A958A8">
                        <w:rPr>
                          <w:rFonts w:asciiTheme="minorBidi" w:hAnsiTheme="minorBidi"/>
                          <w:color w:val="000000" w:themeColor="text1"/>
                        </w:rPr>
                        <w:t xml:space="preserve"> pregnancies</w:t>
                      </w:r>
                    </w:p>
                    <w:p w14:paraId="4258A15C" w14:textId="05492120" w:rsidR="009F12B6" w:rsidRPr="00A958A8" w:rsidRDefault="009F12B6" w:rsidP="009F12B6">
                      <w:pPr>
                        <w:pStyle w:val="ListParagraph"/>
                        <w:numPr>
                          <w:ilvl w:val="0"/>
                          <w:numId w:val="19"/>
                        </w:numPr>
                        <w:rPr>
                          <w:rFonts w:asciiTheme="minorBidi" w:hAnsiTheme="minorBidi"/>
                          <w:color w:val="000000" w:themeColor="text1"/>
                        </w:rPr>
                      </w:pPr>
                      <w:r w:rsidRPr="00A958A8">
                        <w:rPr>
                          <w:rFonts w:asciiTheme="minorBidi" w:hAnsiTheme="minorBidi"/>
                          <w:color w:val="000000" w:themeColor="text1"/>
                        </w:rPr>
                        <w:t>Reduces maternal and infant mortality</w:t>
                      </w:r>
                    </w:p>
                    <w:p w14:paraId="4CAEBBE0" w14:textId="3FA22207" w:rsidR="009F12B6" w:rsidRPr="00A958A8" w:rsidRDefault="009F12B6" w:rsidP="009F12B6">
                      <w:pPr>
                        <w:pStyle w:val="ListParagraph"/>
                        <w:numPr>
                          <w:ilvl w:val="0"/>
                          <w:numId w:val="19"/>
                        </w:numPr>
                        <w:rPr>
                          <w:rFonts w:asciiTheme="minorBidi" w:hAnsiTheme="minorBidi"/>
                          <w:color w:val="000000" w:themeColor="text1"/>
                        </w:rPr>
                      </w:pPr>
                      <w:r w:rsidRPr="00A958A8">
                        <w:rPr>
                          <w:rFonts w:asciiTheme="minorBidi" w:hAnsiTheme="minorBidi"/>
                          <w:color w:val="000000" w:themeColor="text1"/>
                        </w:rPr>
                        <w:t>Provides emotional support</w:t>
                      </w:r>
                    </w:p>
                    <w:p w14:paraId="03D8A220" w14:textId="24ED6A08" w:rsidR="009F12B6" w:rsidRPr="00A958A8" w:rsidRDefault="009F12B6" w:rsidP="009F12B6">
                      <w:pPr>
                        <w:pStyle w:val="ListParagraph"/>
                        <w:numPr>
                          <w:ilvl w:val="0"/>
                          <w:numId w:val="19"/>
                        </w:numPr>
                        <w:rPr>
                          <w:rFonts w:asciiTheme="minorBidi" w:hAnsiTheme="minorBidi"/>
                          <w:color w:val="000000" w:themeColor="text1"/>
                        </w:rPr>
                      </w:pPr>
                      <w:r w:rsidRPr="00A958A8">
                        <w:rPr>
                          <w:rFonts w:asciiTheme="minorBidi" w:hAnsiTheme="minorBidi"/>
                          <w:color w:val="000000" w:themeColor="text1"/>
                        </w:rPr>
                        <w:t>Improves outcomes for mothers and babies</w:t>
                      </w:r>
                    </w:p>
                    <w:p w14:paraId="1CBB63B8" w14:textId="58826FEA" w:rsidR="00A958A8" w:rsidRPr="00A958A8" w:rsidRDefault="00A958A8" w:rsidP="009F12B6">
                      <w:pPr>
                        <w:pStyle w:val="ListParagraph"/>
                        <w:numPr>
                          <w:ilvl w:val="0"/>
                          <w:numId w:val="19"/>
                        </w:numPr>
                        <w:rPr>
                          <w:rFonts w:asciiTheme="minorBidi" w:hAnsiTheme="minorBidi"/>
                          <w:color w:val="000000" w:themeColor="text1"/>
                        </w:rPr>
                      </w:pPr>
                      <w:r w:rsidRPr="00A958A8">
                        <w:rPr>
                          <w:rFonts w:asciiTheme="minorBidi" w:hAnsiTheme="minorBidi"/>
                          <w:color w:val="000000" w:themeColor="text1"/>
                        </w:rPr>
                        <w:t>Supports public health goals</w:t>
                      </w:r>
                    </w:p>
                    <w:p w14:paraId="356B0B76" w14:textId="70AAC8F9" w:rsidR="00A958A8" w:rsidRPr="00A958A8" w:rsidRDefault="00B3574D" w:rsidP="00A958A8">
                      <w:pPr>
                        <w:rPr>
                          <w:color w:val="000000" w:themeColor="text1"/>
                        </w:rPr>
                      </w:pPr>
                      <w:r>
                        <w:rPr>
                          <w:noProof/>
                          <w:color w:val="000000" w:themeColor="text1"/>
                        </w:rPr>
                        <w:drawing>
                          <wp:inline distT="0" distB="0" distL="0" distR="0" wp14:anchorId="62ECE10E" wp14:editId="39C8843A">
                            <wp:extent cx="3208020" cy="1226820"/>
                            <wp:effectExtent l="0" t="0" r="5080" b="5080"/>
                            <wp:docPr id="53109010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090105" name="Picture 531090105"/>
                                    <pic:cNvPicPr/>
                                  </pic:nvPicPr>
                                  <pic:blipFill rotWithShape="1">
                                    <a:blip r:embed="rId30">
                                      <a:extLst>
                                        <a:ext uri="{28A0092B-C50C-407E-A947-70E740481C1C}">
                                          <a14:useLocalDpi xmlns:a14="http://schemas.microsoft.com/office/drawing/2010/main" val="0"/>
                                        </a:ext>
                                      </a:extLst>
                                    </a:blip>
                                    <a:srcRect l="5607" t="12883" r="16822" b="8344"/>
                                    <a:stretch>
                                      <a:fillRect/>
                                    </a:stretch>
                                  </pic:blipFill>
                                  <pic:spPr bwMode="auto">
                                    <a:xfrm>
                                      <a:off x="0" y="0"/>
                                      <a:ext cx="3208020" cy="1226820"/>
                                    </a:xfrm>
                                    <a:prstGeom prst="rect">
                                      <a:avLst/>
                                    </a:prstGeom>
                                    <a:ln>
                                      <a:noFill/>
                                    </a:ln>
                                    <a:extLst>
                                      <a:ext uri="{53640926-AAD7-44D8-BBD7-CCE9431645EC}">
                                        <a14:shadowObscured xmlns:a14="http://schemas.microsoft.com/office/drawing/2010/main"/>
                                      </a:ext>
                                    </a:extLst>
                                  </pic:spPr>
                                </pic:pic>
                              </a:graphicData>
                            </a:graphic>
                          </wp:inline>
                        </w:drawing>
                      </w:r>
                    </w:p>
                    <w:p w14:paraId="5F0C9A32" w14:textId="77777777" w:rsidR="009F12B6" w:rsidRPr="009F12B6" w:rsidRDefault="009F12B6" w:rsidP="009F12B6">
                      <w:pPr>
                        <w:rPr>
                          <w:color w:val="000000" w:themeColor="text1"/>
                        </w:rPr>
                      </w:pPr>
                    </w:p>
                  </w:txbxContent>
                </v:textbox>
              </v:roundrect>
            </w:pict>
          </mc:Fallback>
        </mc:AlternateContent>
      </w:r>
      <w:r w:rsidR="00D8529F">
        <w:rPr>
          <w:noProof/>
        </w:rPr>
        <mc:AlternateContent>
          <mc:Choice Requires="wps">
            <w:drawing>
              <wp:anchor distT="0" distB="0" distL="114300" distR="114300" simplePos="0" relativeHeight="251683840" behindDoc="0" locked="0" layoutInCell="1" allowOverlap="1" wp14:anchorId="4FF3D2D7" wp14:editId="79ECE80F">
                <wp:simplePos x="0" y="0"/>
                <wp:positionH relativeFrom="column">
                  <wp:posOffset>-337820</wp:posOffset>
                </wp:positionH>
                <wp:positionV relativeFrom="paragraph">
                  <wp:posOffset>-307339</wp:posOffset>
                </wp:positionV>
                <wp:extent cx="3496945" cy="5328920"/>
                <wp:effectExtent l="12700" t="12700" r="8255" b="17780"/>
                <wp:wrapNone/>
                <wp:docPr id="768121442" name="Rounded Rectangle 30"/>
                <wp:cNvGraphicFramePr/>
                <a:graphic xmlns:a="http://schemas.openxmlformats.org/drawingml/2006/main">
                  <a:graphicData uri="http://schemas.microsoft.com/office/word/2010/wordprocessingShape">
                    <wps:wsp>
                      <wps:cNvSpPr/>
                      <wps:spPr>
                        <a:xfrm>
                          <a:off x="0" y="0"/>
                          <a:ext cx="3496945" cy="5328920"/>
                        </a:xfrm>
                        <a:prstGeom prst="roundRect">
                          <a:avLst/>
                        </a:prstGeom>
                        <a:noFill/>
                        <a:ln>
                          <a:solidFill>
                            <a:srgbClr val="2220F4"/>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A0235D6" w14:textId="77777777" w:rsidR="009350F1" w:rsidRDefault="009350F1" w:rsidP="00FA60CD"/>
                          <w:p w14:paraId="2596397C" w14:textId="77777777" w:rsidR="009350F1" w:rsidRDefault="009350F1" w:rsidP="00881301">
                            <w:pPr>
                              <w:jc w:val="both"/>
                            </w:pPr>
                          </w:p>
                          <w:p w14:paraId="10ED190A" w14:textId="77777777" w:rsidR="009350F1" w:rsidRDefault="009350F1" w:rsidP="00881301">
                            <w:pPr>
                              <w:jc w:val="both"/>
                            </w:pPr>
                          </w:p>
                          <w:p w14:paraId="53617CAE" w14:textId="5CD64978" w:rsidR="00326640" w:rsidRDefault="00326640" w:rsidP="00881301">
                            <w:pPr>
                              <w:jc w:val="both"/>
                            </w:pPr>
                          </w:p>
                          <w:p w14:paraId="72973387" w14:textId="77777777" w:rsidR="00552843" w:rsidRDefault="00552843" w:rsidP="00881301">
                            <w:pPr>
                              <w:jc w:val="both"/>
                            </w:pPr>
                          </w:p>
                          <w:p w14:paraId="07382B74" w14:textId="77777777" w:rsidR="00552843" w:rsidRDefault="00552843" w:rsidP="00881301">
                            <w:pPr>
                              <w:jc w:val="both"/>
                            </w:pPr>
                          </w:p>
                          <w:p w14:paraId="245C3F52" w14:textId="77777777" w:rsidR="00552843" w:rsidRDefault="00552843" w:rsidP="00881301">
                            <w:pPr>
                              <w:jc w:val="both"/>
                            </w:pPr>
                          </w:p>
                          <w:p w14:paraId="55AE4891" w14:textId="77777777" w:rsidR="00552843" w:rsidRDefault="00552843" w:rsidP="00881301">
                            <w:pPr>
                              <w:jc w:val="both"/>
                            </w:pPr>
                          </w:p>
                          <w:p w14:paraId="417BDE91" w14:textId="77777777" w:rsidR="00552843" w:rsidRDefault="00552843" w:rsidP="00881301">
                            <w:pPr>
                              <w:jc w:val="both"/>
                            </w:pPr>
                          </w:p>
                          <w:p w14:paraId="19E65393" w14:textId="77777777" w:rsidR="00552843" w:rsidRDefault="00552843" w:rsidP="00881301">
                            <w:pPr>
                              <w:jc w:val="both"/>
                            </w:pPr>
                          </w:p>
                          <w:p w14:paraId="6C91C5E4" w14:textId="77777777" w:rsidR="00552843" w:rsidRDefault="00552843" w:rsidP="00881301">
                            <w:pPr>
                              <w:jc w:val="both"/>
                            </w:pPr>
                          </w:p>
                          <w:p w14:paraId="50EDADE1" w14:textId="77777777" w:rsidR="00552843" w:rsidRDefault="00552843" w:rsidP="00881301">
                            <w:pPr>
                              <w:jc w:val="both"/>
                            </w:pPr>
                          </w:p>
                          <w:p w14:paraId="7D7BC3D2" w14:textId="77777777" w:rsidR="00552843" w:rsidRDefault="00552843" w:rsidP="00881301">
                            <w:pPr>
                              <w:jc w:val="both"/>
                            </w:pPr>
                          </w:p>
                          <w:p w14:paraId="72B6AEEC" w14:textId="77777777" w:rsidR="00552843" w:rsidRDefault="00552843" w:rsidP="00881301">
                            <w:pPr>
                              <w:jc w:val="both"/>
                            </w:pPr>
                          </w:p>
                          <w:p w14:paraId="69392998" w14:textId="77777777" w:rsidR="00552843" w:rsidRDefault="00552843" w:rsidP="00881301">
                            <w:pPr>
                              <w:jc w:val="both"/>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FF3D2D7" id="Rounded Rectangle 30" o:spid="_x0000_s1047" style="position:absolute;margin-left:-26.6pt;margin-top:-24.2pt;width:275.35pt;height:419.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" filled="f" strokecolor="#2220f4" strokeweight="1.5pt">
                <v:stroke joinstyle="miter"/>
                <v:textbox>
                  <w:txbxContent>
                    <w:p w14:paraId="0A0235D6" w14:textId="77777777" w:rsidR="009350F1" w:rsidRDefault="009350F1" w:rsidP="00FA60CD"/>
                    <w:p w14:paraId="2596397C" w14:textId="77777777" w:rsidR="009350F1" w:rsidRDefault="009350F1" w:rsidP="00881301">
                      <w:pPr>
                        <w:jc w:val="both"/>
                      </w:pPr>
                    </w:p>
                    <w:p w14:paraId="10ED190A" w14:textId="77777777" w:rsidR="009350F1" w:rsidRDefault="009350F1" w:rsidP="00881301">
                      <w:pPr>
                        <w:jc w:val="both"/>
                      </w:pPr>
                    </w:p>
                    <w:p w14:paraId="53617CAE" w14:textId="5CD64978" w:rsidR="00326640" w:rsidRDefault="00326640" w:rsidP="00881301">
                      <w:pPr>
                        <w:jc w:val="both"/>
                      </w:pPr>
                    </w:p>
                    <w:p w14:paraId="72973387" w14:textId="77777777" w:rsidR="00552843" w:rsidRDefault="00552843" w:rsidP="00881301">
                      <w:pPr>
                        <w:jc w:val="both"/>
                      </w:pPr>
                    </w:p>
                    <w:p w14:paraId="07382B74" w14:textId="77777777" w:rsidR="00552843" w:rsidRDefault="00552843" w:rsidP="00881301">
                      <w:pPr>
                        <w:jc w:val="both"/>
                      </w:pPr>
                    </w:p>
                    <w:p w14:paraId="245C3F52" w14:textId="77777777" w:rsidR="00552843" w:rsidRDefault="00552843" w:rsidP="00881301">
                      <w:pPr>
                        <w:jc w:val="both"/>
                      </w:pPr>
                    </w:p>
                    <w:p w14:paraId="55AE4891" w14:textId="77777777" w:rsidR="00552843" w:rsidRDefault="00552843" w:rsidP="00881301">
                      <w:pPr>
                        <w:jc w:val="both"/>
                      </w:pPr>
                    </w:p>
                    <w:p w14:paraId="417BDE91" w14:textId="77777777" w:rsidR="00552843" w:rsidRDefault="00552843" w:rsidP="00881301">
                      <w:pPr>
                        <w:jc w:val="both"/>
                      </w:pPr>
                    </w:p>
                    <w:p w14:paraId="19E65393" w14:textId="77777777" w:rsidR="00552843" w:rsidRDefault="00552843" w:rsidP="00881301">
                      <w:pPr>
                        <w:jc w:val="both"/>
                      </w:pPr>
                    </w:p>
                    <w:p w14:paraId="6C91C5E4" w14:textId="77777777" w:rsidR="00552843" w:rsidRDefault="00552843" w:rsidP="00881301">
                      <w:pPr>
                        <w:jc w:val="both"/>
                      </w:pPr>
                    </w:p>
                    <w:p w14:paraId="50EDADE1" w14:textId="77777777" w:rsidR="00552843" w:rsidRDefault="00552843" w:rsidP="00881301">
                      <w:pPr>
                        <w:jc w:val="both"/>
                      </w:pPr>
                    </w:p>
                    <w:p w14:paraId="7D7BC3D2" w14:textId="77777777" w:rsidR="00552843" w:rsidRDefault="00552843" w:rsidP="00881301">
                      <w:pPr>
                        <w:jc w:val="both"/>
                      </w:pPr>
                    </w:p>
                    <w:p w14:paraId="72B6AEEC" w14:textId="77777777" w:rsidR="00552843" w:rsidRDefault="00552843" w:rsidP="00881301">
                      <w:pPr>
                        <w:jc w:val="both"/>
                      </w:pPr>
                    </w:p>
                    <w:p w14:paraId="69392998" w14:textId="77777777" w:rsidR="00552843" w:rsidRDefault="00552843" w:rsidP="00881301">
                      <w:pPr>
                        <w:jc w:val="both"/>
                      </w:pPr>
                    </w:p>
                  </w:txbxContent>
                </v:textbox>
              </v:roundrect>
            </w:pict>
          </mc:Fallback>
        </mc:AlternateContent>
      </w:r>
      <w:r w:rsidR="00881301">
        <w:rPr>
          <w:noProof/>
        </w:rPr>
        <mc:AlternateContent>
          <mc:Choice Requires="wps">
            <w:drawing>
              <wp:anchor distT="0" distB="0" distL="114300" distR="114300" simplePos="0" relativeHeight="251685888" behindDoc="0" locked="0" layoutInCell="1" allowOverlap="1" wp14:anchorId="3CAF0A40" wp14:editId="374A82B4">
                <wp:simplePos x="0" y="0"/>
                <wp:positionH relativeFrom="column">
                  <wp:posOffset>-265430</wp:posOffset>
                </wp:positionH>
                <wp:positionV relativeFrom="paragraph">
                  <wp:posOffset>322580</wp:posOffset>
                </wp:positionV>
                <wp:extent cx="3317875" cy="2226945"/>
                <wp:effectExtent l="0" t="0" r="0" b="0"/>
                <wp:wrapNone/>
                <wp:docPr id="499410815" name="Text Box 33"/>
                <wp:cNvGraphicFramePr/>
                <a:graphic xmlns:a="http://schemas.openxmlformats.org/drawingml/2006/main">
                  <a:graphicData uri="http://schemas.microsoft.com/office/word/2010/wordprocessingShape">
                    <wps:wsp>
                      <wps:cNvSpPr txBox="1"/>
                      <wps:spPr>
                        <a:xfrm>
                          <a:off x="0" y="0"/>
                          <a:ext cx="3317875" cy="2226945"/>
                        </a:xfrm>
                        <a:prstGeom prst="rect">
                          <a:avLst/>
                        </a:prstGeom>
                        <a:solidFill>
                          <a:schemeClr val="lt1"/>
                        </a:solidFill>
                        <a:ln w="6350">
                          <a:noFill/>
                        </a:ln>
                      </wps:spPr>
                      <wps:txbx>
                        <w:txbxContent>
                          <w:p w14:paraId="16D68BA4" w14:textId="76FAEE30" w:rsidR="00522AA9" w:rsidRPr="004D33E1" w:rsidRDefault="00BE23FE" w:rsidP="002D1EDA">
                            <w:pPr>
                              <w:rPr>
                                <w:rFonts w:asciiTheme="minorBidi" w:hAnsiTheme="minorBidi"/>
                              </w:rPr>
                            </w:pPr>
                            <w:r w:rsidRPr="004D33E1">
                              <w:rPr>
                                <w:rFonts w:asciiTheme="minorBidi" w:hAnsiTheme="minorBidi"/>
                                <w:color w:val="2220F4"/>
                                <w:sz w:val="28"/>
                                <w:szCs w:val="28"/>
                              </w:rPr>
                              <w:t>The Issue</w:t>
                            </w:r>
                            <w:r w:rsidR="00A80C9B" w:rsidRPr="004D33E1">
                              <w:rPr>
                                <w:rFonts w:asciiTheme="minorBidi" w:hAnsiTheme="minorBidi"/>
                                <w:color w:val="2220F4"/>
                                <w:sz w:val="28"/>
                                <w:szCs w:val="28"/>
                              </w:rPr>
                              <w:t xml:space="preserve">                                                                          </w:t>
                            </w:r>
                            <w:proofErr w:type="gramStart"/>
                            <w:r w:rsidR="00522AA9" w:rsidRPr="004D33E1">
                              <w:rPr>
                                <w:rFonts w:asciiTheme="minorBidi" w:hAnsiTheme="minorBidi"/>
                              </w:rPr>
                              <w:t>The</w:t>
                            </w:r>
                            <w:proofErr w:type="gramEnd"/>
                            <w:r w:rsidR="00522AA9" w:rsidRPr="004D33E1">
                              <w:rPr>
                                <w:rFonts w:asciiTheme="minorBidi" w:hAnsiTheme="minorBidi"/>
                              </w:rPr>
                              <w:t xml:space="preserve"> NHS continues to experience shortages of qu</w:t>
                            </w:r>
                            <w:r w:rsidR="003A4EDD" w:rsidRPr="004D33E1">
                              <w:rPr>
                                <w:rFonts w:asciiTheme="minorBidi" w:hAnsiTheme="minorBidi"/>
                              </w:rPr>
                              <w:t xml:space="preserve">alified </w:t>
                            </w:r>
                            <w:r w:rsidR="002D1EDA" w:rsidRPr="004D33E1">
                              <w:rPr>
                                <w:rFonts w:asciiTheme="minorBidi" w:hAnsiTheme="minorBidi"/>
                              </w:rPr>
                              <w:t xml:space="preserve">midwives.                                           </w:t>
                            </w:r>
                            <w:r w:rsidR="00BA6581" w:rsidRPr="004D33E1">
                              <w:rPr>
                                <w:rFonts w:asciiTheme="minorBidi" w:hAnsiTheme="minorBidi"/>
                              </w:rPr>
                              <w:t xml:space="preserve">  </w:t>
                            </w:r>
                            <w:r w:rsidR="002D1EDA" w:rsidRPr="004D33E1">
                              <w:rPr>
                                <w:rFonts w:asciiTheme="minorBidi" w:hAnsiTheme="minorBidi"/>
                              </w:rPr>
                              <w:t xml:space="preserve">    </w:t>
                            </w:r>
                            <w:r w:rsidR="00562FCC" w:rsidRPr="004D33E1">
                              <w:rPr>
                                <w:rFonts w:asciiTheme="minorBidi" w:hAnsiTheme="minorBidi"/>
                                <w:sz w:val="22"/>
                                <w:szCs w:val="22"/>
                              </w:rPr>
                              <w:t>(</w:t>
                            </w:r>
                            <w:r w:rsidR="000E7912" w:rsidRPr="004D33E1">
                              <w:rPr>
                                <w:rFonts w:asciiTheme="minorBidi" w:hAnsiTheme="minorBidi"/>
                                <w:sz w:val="22"/>
                                <w:szCs w:val="22"/>
                              </w:rPr>
                              <w:t>Royal College of Midwi</w:t>
                            </w:r>
                            <w:r w:rsidR="0066555B" w:rsidRPr="004D33E1">
                              <w:rPr>
                                <w:rFonts w:asciiTheme="minorBidi" w:hAnsiTheme="minorBidi"/>
                                <w:sz w:val="22"/>
                                <w:szCs w:val="22"/>
                              </w:rPr>
                              <w:t>ves, 2025)</w:t>
                            </w:r>
                          </w:p>
                          <w:p w14:paraId="61154687" w14:textId="77777777" w:rsidR="00D158C0" w:rsidRPr="004D33E1" w:rsidRDefault="003A4EDD" w:rsidP="00D158C0">
                            <w:pPr>
                              <w:pStyle w:val="ListParagraph"/>
                              <w:ind w:left="0"/>
                              <w:rPr>
                                <w:rFonts w:asciiTheme="minorBidi" w:hAnsiTheme="minorBidi"/>
                              </w:rPr>
                            </w:pPr>
                            <w:r w:rsidRPr="004D33E1">
                              <w:rPr>
                                <w:rFonts w:asciiTheme="minorBidi" w:hAnsiTheme="minorBidi"/>
                                <w:color w:val="2220F4"/>
                                <w:sz w:val="28"/>
                                <w:szCs w:val="28"/>
                              </w:rPr>
                              <w:t xml:space="preserve">Impact </w:t>
                            </w:r>
                            <w:r w:rsidRPr="004D33E1">
                              <w:rPr>
                                <w:rFonts w:asciiTheme="minorBidi" w:hAnsiTheme="minorBidi"/>
                                <w:color w:val="2220F4"/>
                              </w:rPr>
                              <w:t xml:space="preserve"> </w:t>
                            </w:r>
                            <w:r w:rsidRPr="004D33E1">
                              <w:rPr>
                                <w:rFonts w:asciiTheme="minorBidi" w:hAnsiTheme="minorBidi"/>
                              </w:rPr>
                              <w:t xml:space="preserve"> </w:t>
                            </w:r>
                          </w:p>
                          <w:p w14:paraId="6F6F32B6" w14:textId="77777777" w:rsidR="00D158C0" w:rsidRPr="004D33E1" w:rsidRDefault="003A4EDD" w:rsidP="00D158C0">
                            <w:pPr>
                              <w:pStyle w:val="ListParagraph"/>
                              <w:numPr>
                                <w:ilvl w:val="0"/>
                                <w:numId w:val="6"/>
                              </w:numPr>
                              <w:rPr>
                                <w:rFonts w:asciiTheme="minorBidi" w:hAnsiTheme="minorBidi"/>
                              </w:rPr>
                            </w:pPr>
                            <w:r w:rsidRPr="004D33E1">
                              <w:rPr>
                                <w:rFonts w:asciiTheme="minorBidi" w:hAnsiTheme="minorBidi"/>
                              </w:rPr>
                              <w:t xml:space="preserve">Increased </w:t>
                            </w:r>
                            <w:r w:rsidR="00A80C9B" w:rsidRPr="004D33E1">
                              <w:rPr>
                                <w:rFonts w:asciiTheme="minorBidi" w:hAnsiTheme="minorBidi"/>
                              </w:rPr>
                              <w:t xml:space="preserve">workload </w:t>
                            </w:r>
                          </w:p>
                          <w:p w14:paraId="10665BD1" w14:textId="0615050B" w:rsidR="00A80C9B" w:rsidRPr="004D33E1" w:rsidRDefault="00A80C9B" w:rsidP="00D158C0">
                            <w:pPr>
                              <w:pStyle w:val="ListParagraph"/>
                              <w:numPr>
                                <w:ilvl w:val="0"/>
                                <w:numId w:val="6"/>
                              </w:numPr>
                              <w:rPr>
                                <w:rFonts w:asciiTheme="minorBidi" w:hAnsiTheme="minorBidi"/>
                              </w:rPr>
                            </w:pPr>
                            <w:r w:rsidRPr="004D33E1">
                              <w:rPr>
                                <w:rFonts w:asciiTheme="minorBidi" w:hAnsiTheme="minorBidi"/>
                              </w:rPr>
                              <w:t>Longer waiting times</w:t>
                            </w:r>
                          </w:p>
                          <w:p w14:paraId="11D76D13" w14:textId="0DB1039D" w:rsidR="00A80C9B" w:rsidRPr="004D33E1" w:rsidRDefault="00A80C9B" w:rsidP="00D158C0">
                            <w:pPr>
                              <w:pStyle w:val="ListParagraph"/>
                              <w:numPr>
                                <w:ilvl w:val="0"/>
                                <w:numId w:val="6"/>
                              </w:numPr>
                              <w:rPr>
                                <w:rFonts w:asciiTheme="minorBidi" w:hAnsiTheme="minorBidi"/>
                              </w:rPr>
                            </w:pPr>
                            <w:r w:rsidRPr="004D33E1">
                              <w:rPr>
                                <w:rFonts w:asciiTheme="minorBidi" w:hAnsiTheme="minorBidi"/>
                              </w:rPr>
                              <w:t>Reduced contin</w:t>
                            </w:r>
                            <w:r w:rsidR="00D158C0" w:rsidRPr="004D33E1">
                              <w:rPr>
                                <w:rFonts w:asciiTheme="minorBidi" w:hAnsiTheme="minorBidi"/>
                              </w:rPr>
                              <w:t xml:space="preserve">uity of care </w:t>
                            </w:r>
                          </w:p>
                          <w:p w14:paraId="14A039CF" w14:textId="7BD0386C" w:rsidR="00D158C0" w:rsidRPr="004D33E1" w:rsidRDefault="00D158C0" w:rsidP="00D158C0">
                            <w:pPr>
                              <w:pStyle w:val="ListParagraph"/>
                              <w:numPr>
                                <w:ilvl w:val="0"/>
                                <w:numId w:val="6"/>
                              </w:numPr>
                              <w:rPr>
                                <w:rFonts w:asciiTheme="minorBidi" w:hAnsiTheme="minorBidi"/>
                              </w:rPr>
                            </w:pPr>
                            <w:r w:rsidRPr="004D33E1">
                              <w:rPr>
                                <w:rFonts w:asciiTheme="minorBidi" w:hAnsiTheme="minorBidi"/>
                              </w:rPr>
                              <w:t xml:space="preserve">Higher stress levels among staff </w:t>
                            </w:r>
                          </w:p>
                          <w:p w14:paraId="039965F5" w14:textId="77777777" w:rsidR="00D158C0" w:rsidRDefault="00D158C0" w:rsidP="00A80C9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AF0A40" id="_x0000_s1048" type="#_x0000_t202" style="position:absolute;margin-left:-20.9pt;margin-top:25.4pt;width:261.25pt;height:175.3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" fillcolor="white [3201]" stroked="f" strokeweight=".5pt">
                <v:textbox>
                  <w:txbxContent>
                    <w:p w14:paraId="16D68BA4" w14:textId="76FAEE30" w:rsidR="00522AA9" w:rsidRPr="004D33E1" w:rsidRDefault="00BE23FE" w:rsidP="002D1EDA">
                      <w:pPr>
                        <w:rPr>
                          <w:rFonts w:asciiTheme="minorBidi" w:hAnsiTheme="minorBidi"/>
                        </w:rPr>
                      </w:pPr>
                      <w:r w:rsidRPr="004D33E1">
                        <w:rPr>
                          <w:rFonts w:asciiTheme="minorBidi" w:hAnsiTheme="minorBidi"/>
                          <w:color w:val="2220F4"/>
                          <w:sz w:val="28"/>
                          <w:szCs w:val="28"/>
                        </w:rPr>
                        <w:t>The Issue</w:t>
                      </w:r>
                      <w:r w:rsidR="00A80C9B" w:rsidRPr="004D33E1">
                        <w:rPr>
                          <w:rFonts w:asciiTheme="minorBidi" w:hAnsiTheme="minorBidi"/>
                          <w:color w:val="2220F4"/>
                          <w:sz w:val="28"/>
                          <w:szCs w:val="28"/>
                        </w:rPr>
                        <w:t xml:space="preserve">                                                                          </w:t>
                      </w:r>
                      <w:proofErr w:type="gramStart"/>
                      <w:r w:rsidR="00522AA9" w:rsidRPr="004D33E1">
                        <w:rPr>
                          <w:rFonts w:asciiTheme="minorBidi" w:hAnsiTheme="minorBidi"/>
                        </w:rPr>
                        <w:t>The</w:t>
                      </w:r>
                      <w:proofErr w:type="gramEnd"/>
                      <w:r w:rsidR="00522AA9" w:rsidRPr="004D33E1">
                        <w:rPr>
                          <w:rFonts w:asciiTheme="minorBidi" w:hAnsiTheme="minorBidi"/>
                        </w:rPr>
                        <w:t xml:space="preserve"> NHS continues to experience shortages of qu</w:t>
                      </w:r>
                      <w:r w:rsidR="003A4EDD" w:rsidRPr="004D33E1">
                        <w:rPr>
                          <w:rFonts w:asciiTheme="minorBidi" w:hAnsiTheme="minorBidi"/>
                        </w:rPr>
                        <w:t xml:space="preserve">alified </w:t>
                      </w:r>
                      <w:r w:rsidR="002D1EDA" w:rsidRPr="004D33E1">
                        <w:rPr>
                          <w:rFonts w:asciiTheme="minorBidi" w:hAnsiTheme="minorBidi"/>
                        </w:rPr>
                        <w:t xml:space="preserve">midwives.                                           </w:t>
                      </w:r>
                      <w:r w:rsidR="00BA6581" w:rsidRPr="004D33E1">
                        <w:rPr>
                          <w:rFonts w:asciiTheme="minorBidi" w:hAnsiTheme="minorBidi"/>
                        </w:rPr>
                        <w:t xml:space="preserve">  </w:t>
                      </w:r>
                      <w:r w:rsidR="002D1EDA" w:rsidRPr="004D33E1">
                        <w:rPr>
                          <w:rFonts w:asciiTheme="minorBidi" w:hAnsiTheme="minorBidi"/>
                        </w:rPr>
                        <w:t xml:space="preserve">    </w:t>
                      </w:r>
                      <w:r w:rsidR="00562FCC" w:rsidRPr="004D33E1">
                        <w:rPr>
                          <w:rFonts w:asciiTheme="minorBidi" w:hAnsiTheme="minorBidi"/>
                          <w:sz w:val="22"/>
                          <w:szCs w:val="22"/>
                        </w:rPr>
                        <w:t>(</w:t>
                      </w:r>
                      <w:r w:rsidR="000E7912" w:rsidRPr="004D33E1">
                        <w:rPr>
                          <w:rFonts w:asciiTheme="minorBidi" w:hAnsiTheme="minorBidi"/>
                          <w:sz w:val="22"/>
                          <w:szCs w:val="22"/>
                        </w:rPr>
                        <w:t>Royal College of Midwi</w:t>
                      </w:r>
                      <w:r w:rsidR="0066555B" w:rsidRPr="004D33E1">
                        <w:rPr>
                          <w:rFonts w:asciiTheme="minorBidi" w:hAnsiTheme="minorBidi"/>
                          <w:sz w:val="22"/>
                          <w:szCs w:val="22"/>
                        </w:rPr>
                        <w:t>ves, 2025)</w:t>
                      </w:r>
                    </w:p>
                    <w:p w14:paraId="61154687" w14:textId="77777777" w:rsidR="00D158C0" w:rsidRPr="004D33E1" w:rsidRDefault="003A4EDD" w:rsidP="00D158C0">
                      <w:pPr>
                        <w:pStyle w:val="ListParagraph"/>
                        <w:ind w:left="0"/>
                        <w:rPr>
                          <w:rFonts w:asciiTheme="minorBidi" w:hAnsiTheme="minorBidi"/>
                        </w:rPr>
                      </w:pPr>
                      <w:r w:rsidRPr="004D33E1">
                        <w:rPr>
                          <w:rFonts w:asciiTheme="minorBidi" w:hAnsiTheme="minorBidi"/>
                          <w:color w:val="2220F4"/>
                          <w:sz w:val="28"/>
                          <w:szCs w:val="28"/>
                        </w:rPr>
                        <w:t xml:space="preserve">Impact </w:t>
                      </w:r>
                      <w:r w:rsidRPr="004D33E1">
                        <w:rPr>
                          <w:rFonts w:asciiTheme="minorBidi" w:hAnsiTheme="minorBidi"/>
                          <w:color w:val="2220F4"/>
                        </w:rPr>
                        <w:t xml:space="preserve"> </w:t>
                      </w:r>
                      <w:r w:rsidRPr="004D33E1">
                        <w:rPr>
                          <w:rFonts w:asciiTheme="minorBidi" w:hAnsiTheme="minorBidi"/>
                        </w:rPr>
                        <w:t xml:space="preserve"> </w:t>
                      </w:r>
                    </w:p>
                    <w:p w14:paraId="6F6F32B6" w14:textId="77777777" w:rsidR="00D158C0" w:rsidRPr="004D33E1" w:rsidRDefault="003A4EDD" w:rsidP="00D158C0">
                      <w:pPr>
                        <w:pStyle w:val="ListParagraph"/>
                        <w:numPr>
                          <w:ilvl w:val="0"/>
                          <w:numId w:val="6"/>
                        </w:numPr>
                        <w:rPr>
                          <w:rFonts w:asciiTheme="minorBidi" w:hAnsiTheme="minorBidi"/>
                        </w:rPr>
                      </w:pPr>
                      <w:r w:rsidRPr="004D33E1">
                        <w:rPr>
                          <w:rFonts w:asciiTheme="minorBidi" w:hAnsiTheme="minorBidi"/>
                        </w:rPr>
                        <w:t xml:space="preserve">Increased </w:t>
                      </w:r>
                      <w:r w:rsidR="00A80C9B" w:rsidRPr="004D33E1">
                        <w:rPr>
                          <w:rFonts w:asciiTheme="minorBidi" w:hAnsiTheme="minorBidi"/>
                        </w:rPr>
                        <w:t xml:space="preserve">workload </w:t>
                      </w:r>
                    </w:p>
                    <w:p w14:paraId="10665BD1" w14:textId="0615050B" w:rsidR="00A80C9B" w:rsidRPr="004D33E1" w:rsidRDefault="00A80C9B" w:rsidP="00D158C0">
                      <w:pPr>
                        <w:pStyle w:val="ListParagraph"/>
                        <w:numPr>
                          <w:ilvl w:val="0"/>
                          <w:numId w:val="6"/>
                        </w:numPr>
                        <w:rPr>
                          <w:rFonts w:asciiTheme="minorBidi" w:hAnsiTheme="minorBidi"/>
                        </w:rPr>
                      </w:pPr>
                      <w:r w:rsidRPr="004D33E1">
                        <w:rPr>
                          <w:rFonts w:asciiTheme="minorBidi" w:hAnsiTheme="minorBidi"/>
                        </w:rPr>
                        <w:t>Longer waiting times</w:t>
                      </w:r>
                    </w:p>
                    <w:p w14:paraId="11D76D13" w14:textId="0DB1039D" w:rsidR="00A80C9B" w:rsidRPr="004D33E1" w:rsidRDefault="00A80C9B" w:rsidP="00D158C0">
                      <w:pPr>
                        <w:pStyle w:val="ListParagraph"/>
                        <w:numPr>
                          <w:ilvl w:val="0"/>
                          <w:numId w:val="6"/>
                        </w:numPr>
                        <w:rPr>
                          <w:rFonts w:asciiTheme="minorBidi" w:hAnsiTheme="minorBidi"/>
                        </w:rPr>
                      </w:pPr>
                      <w:r w:rsidRPr="004D33E1">
                        <w:rPr>
                          <w:rFonts w:asciiTheme="minorBidi" w:hAnsiTheme="minorBidi"/>
                        </w:rPr>
                        <w:t>Reduced contin</w:t>
                      </w:r>
                      <w:r w:rsidR="00D158C0" w:rsidRPr="004D33E1">
                        <w:rPr>
                          <w:rFonts w:asciiTheme="minorBidi" w:hAnsiTheme="minorBidi"/>
                        </w:rPr>
                        <w:t xml:space="preserve">uity of care </w:t>
                      </w:r>
                    </w:p>
                    <w:p w14:paraId="14A039CF" w14:textId="7BD0386C" w:rsidR="00D158C0" w:rsidRPr="004D33E1" w:rsidRDefault="00D158C0" w:rsidP="00D158C0">
                      <w:pPr>
                        <w:pStyle w:val="ListParagraph"/>
                        <w:numPr>
                          <w:ilvl w:val="0"/>
                          <w:numId w:val="6"/>
                        </w:numPr>
                        <w:rPr>
                          <w:rFonts w:asciiTheme="minorBidi" w:hAnsiTheme="minorBidi"/>
                        </w:rPr>
                      </w:pPr>
                      <w:r w:rsidRPr="004D33E1">
                        <w:rPr>
                          <w:rFonts w:asciiTheme="minorBidi" w:hAnsiTheme="minorBidi"/>
                        </w:rPr>
                        <w:t xml:space="preserve">Higher stress levels among staff </w:t>
                      </w:r>
                    </w:p>
                    <w:p w14:paraId="039965F5" w14:textId="77777777" w:rsidR="00D158C0" w:rsidRDefault="00D158C0" w:rsidP="00A80C9B"/>
                  </w:txbxContent>
                </v:textbox>
              </v:shape>
            </w:pict>
          </mc:Fallback>
        </mc:AlternateContent>
      </w:r>
      <w:r w:rsidR="00562FCC">
        <w:rPr>
          <w:noProof/>
        </w:rPr>
        <mc:AlternateContent>
          <mc:Choice Requires="wps">
            <w:drawing>
              <wp:anchor distT="0" distB="0" distL="114300" distR="114300" simplePos="0" relativeHeight="251684864" behindDoc="0" locked="0" layoutInCell="1" allowOverlap="1" wp14:anchorId="598FE109" wp14:editId="279AED24">
                <wp:simplePos x="0" y="0"/>
                <wp:positionH relativeFrom="column">
                  <wp:posOffset>-335915</wp:posOffset>
                </wp:positionH>
                <wp:positionV relativeFrom="paragraph">
                  <wp:posOffset>-320040</wp:posOffset>
                </wp:positionV>
                <wp:extent cx="3494405" cy="589915"/>
                <wp:effectExtent l="0" t="0" r="10795" b="6985"/>
                <wp:wrapNone/>
                <wp:docPr id="1369395541" name="Text Box 31"/>
                <wp:cNvGraphicFramePr/>
                <a:graphic xmlns:a="http://schemas.openxmlformats.org/drawingml/2006/main">
                  <a:graphicData uri="http://schemas.microsoft.com/office/word/2010/wordprocessingShape">
                    <wps:wsp>
                      <wps:cNvSpPr txBox="1"/>
                      <wps:spPr>
                        <a:xfrm>
                          <a:off x="0" y="0"/>
                          <a:ext cx="3494405" cy="589915"/>
                        </a:xfrm>
                        <a:prstGeom prst="rect">
                          <a:avLst/>
                        </a:prstGeom>
                        <a:solidFill>
                          <a:srgbClr val="2933FF"/>
                        </a:solidFill>
                        <a:ln w="6350">
                          <a:solidFill>
                            <a:srgbClr val="2220F4"/>
                          </a:solidFill>
                        </a:ln>
                      </wps:spPr>
                      <wps:txbx>
                        <w:txbxContent>
                          <w:p w14:paraId="3B43D5BF" w14:textId="60321350" w:rsidR="002D55DD" w:rsidRPr="004D33E1" w:rsidRDefault="00F429D3" w:rsidP="001D5B42">
                            <w:pPr>
                              <w:rPr>
                                <w:rFonts w:asciiTheme="minorBidi" w:hAnsiTheme="minorBidi"/>
                                <w:color w:val="FFFFFF" w:themeColor="background1"/>
                                <w:sz w:val="28"/>
                                <w:szCs w:val="28"/>
                              </w:rPr>
                            </w:pPr>
                            <w:r w:rsidRPr="004D33E1">
                              <w:rPr>
                                <w:rFonts w:asciiTheme="minorBidi" w:hAnsiTheme="minorBidi"/>
                                <w:color w:val="FFFFFF" w:themeColor="background1"/>
                                <w:sz w:val="28"/>
                                <w:szCs w:val="28"/>
                              </w:rPr>
                              <w:t>C</w:t>
                            </w:r>
                            <w:r w:rsidR="00B70AC4" w:rsidRPr="004D33E1">
                              <w:rPr>
                                <w:rFonts w:asciiTheme="minorBidi" w:hAnsiTheme="minorBidi"/>
                                <w:color w:val="FFFFFF" w:themeColor="background1"/>
                                <w:sz w:val="28"/>
                                <w:szCs w:val="28"/>
                              </w:rPr>
                              <w:t>HALLENGE</w:t>
                            </w:r>
                            <w:r w:rsidR="002D55DD" w:rsidRPr="004D33E1">
                              <w:rPr>
                                <w:rFonts w:asciiTheme="minorBidi" w:hAnsiTheme="minorBidi"/>
                                <w:color w:val="FFFFFF" w:themeColor="background1"/>
                                <w:sz w:val="28"/>
                                <w:szCs w:val="28"/>
                              </w:rPr>
                              <w:t xml:space="preserve">S                                            Challenge </w:t>
                            </w:r>
                            <w:r w:rsidR="00797B5E" w:rsidRPr="004D33E1">
                              <w:rPr>
                                <w:rFonts w:asciiTheme="minorBidi" w:hAnsiTheme="minorBidi"/>
                                <w:color w:val="FFFFFF" w:themeColor="background1"/>
                                <w:sz w:val="28"/>
                                <w:szCs w:val="28"/>
                              </w:rPr>
                              <w:t>1</w:t>
                            </w:r>
                            <w:r w:rsidR="002D55DD" w:rsidRPr="004D33E1">
                              <w:rPr>
                                <w:rFonts w:asciiTheme="minorBidi" w:hAnsiTheme="minorBidi"/>
                                <w:color w:val="FFFFFF" w:themeColor="background1"/>
                                <w:sz w:val="28"/>
                                <w:szCs w:val="28"/>
                              </w:rPr>
                              <w:t xml:space="preserve"> </w:t>
                            </w:r>
                            <w:r w:rsidR="00797B5E" w:rsidRPr="004D33E1">
                              <w:rPr>
                                <w:rFonts w:asciiTheme="minorBidi" w:hAnsiTheme="minorBidi"/>
                                <w:color w:val="FFFFFF" w:themeColor="background1"/>
                                <w:sz w:val="28"/>
                                <w:szCs w:val="28"/>
                              </w:rPr>
                              <w:t>–</w:t>
                            </w:r>
                            <w:r w:rsidR="002D55DD" w:rsidRPr="004D33E1">
                              <w:rPr>
                                <w:rFonts w:asciiTheme="minorBidi" w:hAnsiTheme="minorBidi"/>
                                <w:color w:val="FFFFFF" w:themeColor="background1"/>
                                <w:sz w:val="28"/>
                                <w:szCs w:val="28"/>
                              </w:rPr>
                              <w:t xml:space="preserve"> Mid</w:t>
                            </w:r>
                            <w:r w:rsidR="00797B5E" w:rsidRPr="004D33E1">
                              <w:rPr>
                                <w:rFonts w:asciiTheme="minorBidi" w:hAnsiTheme="minorBidi"/>
                                <w:color w:val="FFFFFF" w:themeColor="background1"/>
                                <w:sz w:val="28"/>
                                <w:szCs w:val="28"/>
                              </w:rPr>
                              <w:t xml:space="preserve">wife </w:t>
                            </w:r>
                            <w:proofErr w:type="gramStart"/>
                            <w:r w:rsidR="00797B5E" w:rsidRPr="004D33E1">
                              <w:rPr>
                                <w:rFonts w:asciiTheme="minorBidi" w:hAnsiTheme="minorBidi"/>
                                <w:color w:val="FFFFFF" w:themeColor="background1"/>
                                <w:sz w:val="28"/>
                                <w:szCs w:val="28"/>
                              </w:rPr>
                              <w:t>Workforce  Shortage</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8FE109" id="Text Box 31" o:spid="_x0000_s1049" type="#_x0000_t202" style="position:absolute;margin-left:-26.45pt;margin-top:-25.2pt;width:275.15pt;height:46.4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" fillcolor="#2933ff" strokecolor="#2220f4" strokeweight=".5pt">
                <v:textbox>
                  <w:txbxContent>
                    <w:p w14:paraId="3B43D5BF" w14:textId="60321350" w:rsidR="002D55DD" w:rsidRPr="004D33E1" w:rsidRDefault="00F429D3" w:rsidP="001D5B42">
                      <w:pPr>
                        <w:rPr>
                          <w:rFonts w:asciiTheme="minorBidi" w:hAnsiTheme="minorBidi"/>
                          <w:color w:val="FFFFFF" w:themeColor="background1"/>
                          <w:sz w:val="28"/>
                          <w:szCs w:val="28"/>
                        </w:rPr>
                      </w:pPr>
                      <w:r w:rsidRPr="004D33E1">
                        <w:rPr>
                          <w:rFonts w:asciiTheme="minorBidi" w:hAnsiTheme="minorBidi"/>
                          <w:color w:val="FFFFFF" w:themeColor="background1"/>
                          <w:sz w:val="28"/>
                          <w:szCs w:val="28"/>
                        </w:rPr>
                        <w:t>C</w:t>
                      </w:r>
                      <w:r w:rsidR="00B70AC4" w:rsidRPr="004D33E1">
                        <w:rPr>
                          <w:rFonts w:asciiTheme="minorBidi" w:hAnsiTheme="minorBidi"/>
                          <w:color w:val="FFFFFF" w:themeColor="background1"/>
                          <w:sz w:val="28"/>
                          <w:szCs w:val="28"/>
                        </w:rPr>
                        <w:t>HALLENGE</w:t>
                      </w:r>
                      <w:r w:rsidR="002D55DD" w:rsidRPr="004D33E1">
                        <w:rPr>
                          <w:rFonts w:asciiTheme="minorBidi" w:hAnsiTheme="minorBidi"/>
                          <w:color w:val="FFFFFF" w:themeColor="background1"/>
                          <w:sz w:val="28"/>
                          <w:szCs w:val="28"/>
                        </w:rPr>
                        <w:t xml:space="preserve">S                                            Challenge </w:t>
                      </w:r>
                      <w:r w:rsidR="00797B5E" w:rsidRPr="004D33E1">
                        <w:rPr>
                          <w:rFonts w:asciiTheme="minorBidi" w:hAnsiTheme="minorBidi"/>
                          <w:color w:val="FFFFFF" w:themeColor="background1"/>
                          <w:sz w:val="28"/>
                          <w:szCs w:val="28"/>
                        </w:rPr>
                        <w:t>1</w:t>
                      </w:r>
                      <w:r w:rsidR="002D55DD" w:rsidRPr="004D33E1">
                        <w:rPr>
                          <w:rFonts w:asciiTheme="minorBidi" w:hAnsiTheme="minorBidi"/>
                          <w:color w:val="FFFFFF" w:themeColor="background1"/>
                          <w:sz w:val="28"/>
                          <w:szCs w:val="28"/>
                        </w:rPr>
                        <w:t xml:space="preserve"> </w:t>
                      </w:r>
                      <w:r w:rsidR="00797B5E" w:rsidRPr="004D33E1">
                        <w:rPr>
                          <w:rFonts w:asciiTheme="minorBidi" w:hAnsiTheme="minorBidi"/>
                          <w:color w:val="FFFFFF" w:themeColor="background1"/>
                          <w:sz w:val="28"/>
                          <w:szCs w:val="28"/>
                        </w:rPr>
                        <w:t>–</w:t>
                      </w:r>
                      <w:r w:rsidR="002D55DD" w:rsidRPr="004D33E1">
                        <w:rPr>
                          <w:rFonts w:asciiTheme="minorBidi" w:hAnsiTheme="minorBidi"/>
                          <w:color w:val="FFFFFF" w:themeColor="background1"/>
                          <w:sz w:val="28"/>
                          <w:szCs w:val="28"/>
                        </w:rPr>
                        <w:t xml:space="preserve"> Mid</w:t>
                      </w:r>
                      <w:r w:rsidR="00797B5E" w:rsidRPr="004D33E1">
                        <w:rPr>
                          <w:rFonts w:asciiTheme="minorBidi" w:hAnsiTheme="minorBidi"/>
                          <w:color w:val="FFFFFF" w:themeColor="background1"/>
                          <w:sz w:val="28"/>
                          <w:szCs w:val="28"/>
                        </w:rPr>
                        <w:t xml:space="preserve">wife </w:t>
                      </w:r>
                      <w:proofErr w:type="gramStart"/>
                      <w:r w:rsidR="00797B5E" w:rsidRPr="004D33E1">
                        <w:rPr>
                          <w:rFonts w:asciiTheme="minorBidi" w:hAnsiTheme="minorBidi"/>
                          <w:color w:val="FFFFFF" w:themeColor="background1"/>
                          <w:sz w:val="28"/>
                          <w:szCs w:val="28"/>
                        </w:rPr>
                        <w:t>Workforce  Shortage</w:t>
                      </w:r>
                      <w:proofErr w:type="gramEnd"/>
                    </w:p>
                  </w:txbxContent>
                </v:textbox>
              </v:shape>
            </w:pict>
          </mc:Fallback>
        </mc:AlternateContent>
      </w:r>
    </w:p>
    <w:p w14:paraId="082342E8" w14:textId="67A1059B" w:rsidR="00BB63A9" w:rsidRDefault="00BB63A9" w:rsidP="006503DB"/>
    <w:p w14:paraId="7B5A7181" w14:textId="754E4498" w:rsidR="003778AC" w:rsidRDefault="003778AC" w:rsidP="006503DB"/>
    <w:p w14:paraId="30CD987F" w14:textId="70D61ADB" w:rsidR="003778AC" w:rsidRDefault="003778AC" w:rsidP="006503DB"/>
    <w:p w14:paraId="3116DCEB" w14:textId="21DD2419" w:rsidR="003778AC" w:rsidRDefault="003778AC" w:rsidP="006503DB"/>
    <w:p w14:paraId="2DF6EC36" w14:textId="1CDAE4C7" w:rsidR="003778AC" w:rsidRDefault="003778AC" w:rsidP="006503DB"/>
    <w:p w14:paraId="04421730" w14:textId="15CC8772" w:rsidR="003778AC" w:rsidRDefault="003778AC" w:rsidP="006503DB"/>
    <w:p w14:paraId="32F83079" w14:textId="116105EB" w:rsidR="003778AC" w:rsidRDefault="009F736B" w:rsidP="006503DB">
      <w:r>
        <w:rPr>
          <w:noProof/>
        </w:rPr>
        <mc:AlternateContent>
          <mc:Choice Requires="wps">
            <w:drawing>
              <wp:anchor distT="0" distB="0" distL="114300" distR="114300" simplePos="0" relativeHeight="251686912" behindDoc="0" locked="0" layoutInCell="1" allowOverlap="1" wp14:anchorId="1E87B4E1" wp14:editId="1AFE10AF">
                <wp:simplePos x="0" y="0"/>
                <wp:positionH relativeFrom="column">
                  <wp:posOffset>-266700</wp:posOffset>
                </wp:positionH>
                <wp:positionV relativeFrom="paragraph">
                  <wp:posOffset>241935</wp:posOffset>
                </wp:positionV>
                <wp:extent cx="3317875" cy="2072640"/>
                <wp:effectExtent l="0" t="0" r="0" b="0"/>
                <wp:wrapNone/>
                <wp:docPr id="597070795" name="Text Box 38"/>
                <wp:cNvGraphicFramePr/>
                <a:graphic xmlns:a="http://schemas.openxmlformats.org/drawingml/2006/main">
                  <a:graphicData uri="http://schemas.microsoft.com/office/word/2010/wordprocessingShape">
                    <wps:wsp>
                      <wps:cNvSpPr txBox="1"/>
                      <wps:spPr>
                        <a:xfrm>
                          <a:off x="0" y="0"/>
                          <a:ext cx="3317875" cy="2072640"/>
                        </a:xfrm>
                        <a:prstGeom prst="rect">
                          <a:avLst/>
                        </a:prstGeom>
                        <a:solidFill>
                          <a:schemeClr val="lt1"/>
                        </a:solidFill>
                        <a:ln w="6350">
                          <a:noFill/>
                        </a:ln>
                      </wps:spPr>
                      <wps:txbx>
                        <w:txbxContent>
                          <w:p w14:paraId="05E2F70F" w14:textId="3D4F7073" w:rsidR="00FA60CD" w:rsidRDefault="006E5103" w:rsidP="006E5103">
                            <w:r>
                              <w:rPr>
                                <w:noProof/>
                              </w:rPr>
                              <w:drawing>
                                <wp:inline distT="0" distB="0" distL="0" distR="0" wp14:anchorId="38A547C4" wp14:editId="32D75B37">
                                  <wp:extent cx="3261360" cy="1851660"/>
                                  <wp:effectExtent l="0" t="0" r="15240" b="15240"/>
                                  <wp:docPr id="1026172080" name="Chart 48"/>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E87B4E1" id="Text Box 38" o:spid="_x0000_s1050" type="#_x0000_t202" style="position:absolute;margin-left:-21pt;margin-top:19.05pt;width:261.25pt;height:163.2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" fillcolor="white [3201]" stroked="f" strokeweight=".5pt">
                <v:textbox>
                  <w:txbxContent>
                    <w:p w14:paraId="05E2F70F" w14:textId="3D4F7073" w:rsidR="00FA60CD" w:rsidRDefault="006E5103" w:rsidP="006E5103">
                      <w:r>
                        <w:rPr>
                          <w:noProof/>
                        </w:rPr>
                        <w:drawing>
                          <wp:inline distT="0" distB="0" distL="0" distR="0" wp14:anchorId="38A547C4" wp14:editId="32D75B37">
                            <wp:extent cx="3261360" cy="1851660"/>
                            <wp:effectExtent l="0" t="0" r="15240" b="15240"/>
                            <wp:docPr id="1026172080" name="Chart 48"/>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txbxContent>
                </v:textbox>
              </v:shape>
            </w:pict>
          </mc:Fallback>
        </mc:AlternateContent>
      </w:r>
    </w:p>
    <w:p w14:paraId="1B5EAC6D" w14:textId="2480DFF6" w:rsidR="003778AC" w:rsidRDefault="003778AC" w:rsidP="006503DB"/>
    <w:p w14:paraId="2B396911" w14:textId="7158E30E" w:rsidR="003778AC" w:rsidRDefault="003778AC" w:rsidP="006503DB"/>
    <w:p w14:paraId="6056C1A9" w14:textId="47A53310" w:rsidR="003778AC" w:rsidRDefault="003778AC" w:rsidP="006503DB"/>
    <w:p w14:paraId="55560DC6" w14:textId="3EE9428C" w:rsidR="003778AC" w:rsidRDefault="003778AC" w:rsidP="006503DB"/>
    <w:p w14:paraId="067806BD" w14:textId="5DB77D37" w:rsidR="003778AC" w:rsidRDefault="003778AC" w:rsidP="006503DB"/>
    <w:p w14:paraId="55FAFE62" w14:textId="7A0B729D" w:rsidR="00CD4C3C" w:rsidRDefault="00744B2D" w:rsidP="00CD4C3C">
      <w:r>
        <w:rPr>
          <w:noProof/>
        </w:rPr>
        <mc:AlternateContent>
          <mc:Choice Requires="wps">
            <w:drawing>
              <wp:anchor distT="0" distB="0" distL="114300" distR="114300" simplePos="0" relativeHeight="251691008" behindDoc="0" locked="0" layoutInCell="1" allowOverlap="1" wp14:anchorId="37119955" wp14:editId="368422D9">
                <wp:simplePos x="0" y="0"/>
                <wp:positionH relativeFrom="column">
                  <wp:posOffset>-30480</wp:posOffset>
                </wp:positionH>
                <wp:positionV relativeFrom="paragraph">
                  <wp:posOffset>327660</wp:posOffset>
                </wp:positionV>
                <wp:extent cx="2804160" cy="495300"/>
                <wp:effectExtent l="0" t="0" r="2540" b="0"/>
                <wp:wrapNone/>
                <wp:docPr id="2130814802" name="Text Box 49"/>
                <wp:cNvGraphicFramePr/>
                <a:graphic xmlns:a="http://schemas.openxmlformats.org/drawingml/2006/main">
                  <a:graphicData uri="http://schemas.microsoft.com/office/word/2010/wordprocessingShape">
                    <wps:wsp>
                      <wps:cNvSpPr txBox="1"/>
                      <wps:spPr>
                        <a:xfrm>
                          <a:off x="0" y="0"/>
                          <a:ext cx="2804160" cy="495300"/>
                        </a:xfrm>
                        <a:prstGeom prst="rect">
                          <a:avLst/>
                        </a:prstGeom>
                        <a:solidFill>
                          <a:schemeClr val="lt1"/>
                        </a:solidFill>
                        <a:ln w="6350">
                          <a:noFill/>
                        </a:ln>
                      </wps:spPr>
                      <wps:txbx>
                        <w:txbxContent>
                          <w:p w14:paraId="7A5C1682" w14:textId="77777777" w:rsidR="00744B2D" w:rsidRPr="00744B2D" w:rsidRDefault="00744B2D" w:rsidP="00744B2D">
                            <w:pPr>
                              <w:pStyle w:val="NormalWeb"/>
                              <w:rPr>
                                <w:rFonts w:asciiTheme="minorBidi" w:hAnsiTheme="minorBidi" w:cstheme="minorBidi"/>
                                <w:color w:val="000000" w:themeColor="text1"/>
                                <w:sz w:val="13"/>
                                <w:szCs w:val="13"/>
                              </w:rPr>
                            </w:pPr>
                            <w:r w:rsidRPr="00744B2D">
                              <w:rPr>
                                <w:rFonts w:asciiTheme="minorBidi" w:hAnsiTheme="minorBidi" w:cstheme="minorBidi"/>
                                <w:color w:val="000000" w:themeColor="text1"/>
                                <w:sz w:val="13"/>
                                <w:szCs w:val="13"/>
                              </w:rPr>
                              <w:t>Findings from the Royal College of Midwives (RCM) survey of approximately 4,000 members across England, illustrating the impact of workforce shortages on maternity services (Royal College of Midwives, 2024).</w:t>
                            </w:r>
                          </w:p>
                          <w:p w14:paraId="17D9FE29" w14:textId="77777777" w:rsidR="00744B2D" w:rsidRDefault="00744B2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119955" id="Text Box 49" o:spid="_x0000_s1051" type="#_x0000_t202" style="position:absolute;margin-left:-2.4pt;margin-top:25.8pt;width:220.8pt;height:39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" fillcolor="white [3201]" stroked="f" strokeweight=".5pt">
                <v:textbox>
                  <w:txbxContent>
                    <w:p w14:paraId="7A5C1682" w14:textId="77777777" w:rsidR="00744B2D" w:rsidRPr="00744B2D" w:rsidRDefault="00744B2D" w:rsidP="00744B2D">
                      <w:pPr>
                        <w:pStyle w:val="NormalWeb"/>
                        <w:rPr>
                          <w:rFonts w:asciiTheme="minorBidi" w:hAnsiTheme="minorBidi" w:cstheme="minorBidi"/>
                          <w:color w:val="000000" w:themeColor="text1"/>
                          <w:sz w:val="13"/>
                          <w:szCs w:val="13"/>
                        </w:rPr>
                      </w:pPr>
                      <w:r w:rsidRPr="00744B2D">
                        <w:rPr>
                          <w:rFonts w:asciiTheme="minorBidi" w:hAnsiTheme="minorBidi" w:cstheme="minorBidi"/>
                          <w:color w:val="000000" w:themeColor="text1"/>
                          <w:sz w:val="13"/>
                          <w:szCs w:val="13"/>
                        </w:rPr>
                        <w:t>Findings from the Royal College of Midwives (RCM) survey of approximately 4,000 members across England, illustrating the impact of workforce shortages on maternity services (Royal College of Midwives, 2024).</w:t>
                      </w:r>
                    </w:p>
                    <w:p w14:paraId="17D9FE29" w14:textId="77777777" w:rsidR="00744B2D" w:rsidRDefault="00744B2D"/>
                  </w:txbxContent>
                </v:textbox>
              </v:shape>
            </w:pict>
          </mc:Fallback>
        </mc:AlternateContent>
      </w:r>
    </w:p>
    <w:p w14:paraId="4097F2B2" w14:textId="77777777" w:rsidR="00744B2D" w:rsidRDefault="00744B2D" w:rsidP="006503DB"/>
    <w:p w14:paraId="72F2A72F" w14:textId="23A65F04" w:rsidR="003778AC" w:rsidRDefault="00164770" w:rsidP="006503DB">
      <w:r>
        <w:rPr>
          <w:noProof/>
        </w:rPr>
        <mc:AlternateContent>
          <mc:Choice Requires="wps">
            <w:drawing>
              <wp:anchor distT="0" distB="0" distL="114300" distR="114300" simplePos="0" relativeHeight="251688960" behindDoc="0" locked="0" layoutInCell="1" allowOverlap="1" wp14:anchorId="4DBDCD9C" wp14:editId="17A8B605">
                <wp:simplePos x="0" y="0"/>
                <wp:positionH relativeFrom="column">
                  <wp:posOffset>-335280</wp:posOffset>
                </wp:positionH>
                <wp:positionV relativeFrom="paragraph">
                  <wp:posOffset>311150</wp:posOffset>
                </wp:positionV>
                <wp:extent cx="3494405" cy="464820"/>
                <wp:effectExtent l="0" t="0" r="10795" b="17780"/>
                <wp:wrapNone/>
                <wp:docPr id="12133748" name="Text Box 41"/>
                <wp:cNvGraphicFramePr/>
                <a:graphic xmlns:a="http://schemas.openxmlformats.org/drawingml/2006/main">
                  <a:graphicData uri="http://schemas.microsoft.com/office/word/2010/wordprocessingShape">
                    <wps:wsp>
                      <wps:cNvSpPr txBox="1"/>
                      <wps:spPr>
                        <a:xfrm>
                          <a:off x="0" y="0"/>
                          <a:ext cx="3494405" cy="464820"/>
                        </a:xfrm>
                        <a:prstGeom prst="rect">
                          <a:avLst/>
                        </a:prstGeom>
                        <a:solidFill>
                          <a:srgbClr val="FD79C3"/>
                        </a:solidFill>
                        <a:ln w="6350">
                          <a:solidFill>
                            <a:srgbClr val="FD79C3"/>
                          </a:solidFill>
                        </a:ln>
                      </wps:spPr>
                      <wps:txbx>
                        <w:txbxContent>
                          <w:p w14:paraId="68F3015E" w14:textId="7466E326" w:rsidR="00554DE1" w:rsidRPr="004D33E1" w:rsidRDefault="00E85973">
                            <w:pPr>
                              <w:rPr>
                                <w:rFonts w:asciiTheme="minorBidi" w:hAnsiTheme="minorBidi"/>
                                <w:b/>
                                <w:bCs/>
                                <w:color w:val="FEFEFE"/>
                                <w:sz w:val="21"/>
                                <w:szCs w:val="21"/>
                              </w:rPr>
                            </w:pPr>
                            <w:r w:rsidRPr="004D33E1">
                              <w:rPr>
                                <w:rFonts w:asciiTheme="minorBidi" w:hAnsiTheme="minorBidi"/>
                                <w:b/>
                                <w:bCs/>
                                <w:color w:val="FEFEFE"/>
                                <w:sz w:val="21"/>
                                <w:szCs w:val="21"/>
                              </w:rPr>
                              <w:t xml:space="preserve">Challenge 2 – Health </w:t>
                            </w:r>
                            <w:r w:rsidR="004F1C8E" w:rsidRPr="004D33E1">
                              <w:rPr>
                                <w:rFonts w:asciiTheme="minorBidi" w:hAnsiTheme="minorBidi"/>
                                <w:b/>
                                <w:bCs/>
                                <w:color w:val="FEFEFE"/>
                                <w:sz w:val="21"/>
                                <w:szCs w:val="21"/>
                              </w:rPr>
                              <w:t>Inequalities in Maternity Care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BDCD9C" id="_x0000_s1052" type="#_x0000_t202" style="position:absolute;margin-left:-26.4pt;margin-top:24.5pt;width:275.15pt;height:36.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" fillcolor="#fd79c3" strokecolor="#fd79c3" strokeweight=".5pt">
                <v:textbox>
                  <w:txbxContent>
                    <w:p w14:paraId="68F3015E" w14:textId="7466E326" w:rsidR="00554DE1" w:rsidRPr="004D33E1" w:rsidRDefault="00E85973">
                      <w:pPr>
                        <w:rPr>
                          <w:rFonts w:asciiTheme="minorBidi" w:hAnsiTheme="minorBidi"/>
                          <w:b/>
                          <w:bCs/>
                          <w:color w:val="FEFEFE"/>
                          <w:sz w:val="21"/>
                          <w:szCs w:val="21"/>
                        </w:rPr>
                      </w:pPr>
                      <w:r w:rsidRPr="004D33E1">
                        <w:rPr>
                          <w:rFonts w:asciiTheme="minorBidi" w:hAnsiTheme="minorBidi"/>
                          <w:b/>
                          <w:bCs/>
                          <w:color w:val="FEFEFE"/>
                          <w:sz w:val="21"/>
                          <w:szCs w:val="21"/>
                        </w:rPr>
                        <w:t xml:space="preserve">Challenge 2 – Health </w:t>
                      </w:r>
                      <w:r w:rsidR="004F1C8E" w:rsidRPr="004D33E1">
                        <w:rPr>
                          <w:rFonts w:asciiTheme="minorBidi" w:hAnsiTheme="minorBidi"/>
                          <w:b/>
                          <w:bCs/>
                          <w:color w:val="FEFEFE"/>
                          <w:sz w:val="21"/>
                          <w:szCs w:val="21"/>
                        </w:rPr>
                        <w:t>Inequalities in Maternity Care</w:t>
                      </w:r>
                    </w:p>
                  </w:txbxContent>
                </v:textbox>
              </v:shape>
            </w:pict>
          </mc:Fallback>
        </mc:AlternateContent>
      </w:r>
      <w:r w:rsidR="009A2DF9">
        <w:rPr>
          <w:noProof/>
        </w:rPr>
        <mc:AlternateContent>
          <mc:Choice Requires="wps">
            <w:drawing>
              <wp:anchor distT="0" distB="0" distL="114300" distR="114300" simplePos="0" relativeHeight="251687936" behindDoc="0" locked="0" layoutInCell="1" allowOverlap="1" wp14:anchorId="1FF61483" wp14:editId="7E57C683">
                <wp:simplePos x="0" y="0"/>
                <wp:positionH relativeFrom="column">
                  <wp:posOffset>-337820</wp:posOffset>
                </wp:positionH>
                <wp:positionV relativeFrom="paragraph">
                  <wp:posOffset>308610</wp:posOffset>
                </wp:positionV>
                <wp:extent cx="3496945" cy="5062220"/>
                <wp:effectExtent l="12700" t="12700" r="8255" b="17780"/>
                <wp:wrapNone/>
                <wp:docPr id="71977476" name="Rounded Rectangle 40"/>
                <wp:cNvGraphicFramePr/>
                <a:graphic xmlns:a="http://schemas.openxmlformats.org/drawingml/2006/main">
                  <a:graphicData uri="http://schemas.microsoft.com/office/word/2010/wordprocessingShape">
                    <wps:wsp>
                      <wps:cNvSpPr/>
                      <wps:spPr>
                        <a:xfrm>
                          <a:off x="0" y="0"/>
                          <a:ext cx="3496945" cy="5062220"/>
                        </a:xfrm>
                        <a:prstGeom prst="roundRect">
                          <a:avLst/>
                        </a:prstGeom>
                        <a:noFill/>
                        <a:ln>
                          <a:solidFill>
                            <a:srgbClr val="FD79C3"/>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7A02176" w14:textId="77777777" w:rsidR="007F4C17" w:rsidRDefault="007F4C17" w:rsidP="007F4C17">
                            <w:pPr>
                              <w:jc w:val="center"/>
                            </w:pPr>
                          </w:p>
                          <w:p w14:paraId="74E2BBB4" w14:textId="2D6526E6" w:rsidR="00417EBE" w:rsidRPr="008F3F49" w:rsidRDefault="00417EBE" w:rsidP="008F3F49">
                            <w:pPr>
                              <w:spacing w:line="240" w:lineRule="auto"/>
                              <w:rPr>
                                <w:rFonts w:asciiTheme="minorBidi" w:hAnsiTheme="minorBidi"/>
                                <w:b/>
                                <w:bCs/>
                                <w:color w:val="FD79C3"/>
                              </w:rPr>
                            </w:pPr>
                            <w:r w:rsidRPr="008F3F49">
                              <w:rPr>
                                <w:rFonts w:asciiTheme="minorBidi" w:hAnsiTheme="minorBidi"/>
                                <w:b/>
                                <w:bCs/>
                                <w:color w:val="FD79C3"/>
                              </w:rPr>
                              <w:t>The Issue</w:t>
                            </w:r>
                          </w:p>
                          <w:p w14:paraId="2B97A534" w14:textId="7BB57711" w:rsidR="00610E91" w:rsidRPr="008F3F49" w:rsidRDefault="00610E91" w:rsidP="008F3F49">
                            <w:pPr>
                              <w:spacing w:line="240" w:lineRule="auto"/>
                              <w:rPr>
                                <w:rFonts w:asciiTheme="minorBidi" w:hAnsiTheme="minorBidi"/>
                                <w:color w:val="000000" w:themeColor="text1"/>
                                <w:sz w:val="22"/>
                                <w:szCs w:val="22"/>
                              </w:rPr>
                            </w:pPr>
                            <w:r w:rsidRPr="008F3F49">
                              <w:rPr>
                                <w:rFonts w:asciiTheme="minorBidi" w:hAnsiTheme="minorBidi"/>
                                <w:color w:val="000000" w:themeColor="text1"/>
                                <w:sz w:val="22"/>
                                <w:szCs w:val="22"/>
                              </w:rPr>
                              <w:t xml:space="preserve">Some groups experience poorer maternity </w:t>
                            </w:r>
                            <w:r w:rsidR="00885441" w:rsidRPr="008F3F49">
                              <w:rPr>
                                <w:rFonts w:asciiTheme="minorBidi" w:hAnsiTheme="minorBidi"/>
                                <w:color w:val="000000" w:themeColor="text1"/>
                                <w:sz w:val="22"/>
                                <w:szCs w:val="22"/>
                              </w:rPr>
                              <w:t>outcomes.</w:t>
                            </w:r>
                          </w:p>
                          <w:p w14:paraId="2032592F" w14:textId="3C3F3828" w:rsidR="00885441" w:rsidRPr="007E0AB9" w:rsidRDefault="00885441" w:rsidP="008F3F49">
                            <w:pPr>
                              <w:spacing w:line="240" w:lineRule="auto"/>
                              <w:rPr>
                                <w:rFonts w:asciiTheme="minorBidi" w:hAnsiTheme="minorBidi"/>
                                <w:b/>
                                <w:bCs/>
                                <w:color w:val="FD79C3"/>
                              </w:rPr>
                            </w:pPr>
                            <w:r w:rsidRPr="007E0AB9">
                              <w:rPr>
                                <w:rFonts w:asciiTheme="minorBidi" w:hAnsiTheme="minorBidi"/>
                                <w:b/>
                                <w:bCs/>
                                <w:color w:val="FD79C3"/>
                              </w:rPr>
                              <w:t>Higher Risks Affect:</w:t>
                            </w:r>
                          </w:p>
                          <w:p w14:paraId="569B9F23" w14:textId="04BB37E2" w:rsidR="004D33E1" w:rsidRPr="008F3F49" w:rsidRDefault="00450D19" w:rsidP="008F3F49">
                            <w:pPr>
                              <w:pStyle w:val="ListParagraph"/>
                              <w:numPr>
                                <w:ilvl w:val="0"/>
                                <w:numId w:val="9"/>
                              </w:numPr>
                              <w:spacing w:line="240" w:lineRule="auto"/>
                              <w:rPr>
                                <w:rFonts w:asciiTheme="minorBidi" w:hAnsiTheme="minorBidi"/>
                                <w:color w:val="000000" w:themeColor="text1"/>
                                <w:sz w:val="22"/>
                                <w:szCs w:val="22"/>
                              </w:rPr>
                            </w:pPr>
                            <w:r w:rsidRPr="008F3F49">
                              <w:rPr>
                                <w:rFonts w:asciiTheme="minorBidi" w:hAnsiTheme="minorBidi"/>
                                <w:color w:val="000000" w:themeColor="text1"/>
                                <w:sz w:val="22"/>
                                <w:szCs w:val="22"/>
                              </w:rPr>
                              <w:t xml:space="preserve">Women from ethnic minority </w:t>
                            </w:r>
                            <w:r w:rsidR="00235218" w:rsidRPr="008F3F49">
                              <w:rPr>
                                <w:rFonts w:asciiTheme="minorBidi" w:hAnsiTheme="minorBidi"/>
                                <w:color w:val="000000" w:themeColor="text1"/>
                                <w:sz w:val="22"/>
                                <w:szCs w:val="22"/>
                              </w:rPr>
                              <w:t>backgrounds</w:t>
                            </w:r>
                          </w:p>
                          <w:p w14:paraId="5D7D2C4E" w14:textId="7DC38E95" w:rsidR="00235218" w:rsidRPr="008F3F49" w:rsidRDefault="00235218" w:rsidP="008F3F49">
                            <w:pPr>
                              <w:pStyle w:val="ListParagraph"/>
                              <w:numPr>
                                <w:ilvl w:val="0"/>
                                <w:numId w:val="9"/>
                              </w:numPr>
                              <w:spacing w:line="240" w:lineRule="auto"/>
                              <w:rPr>
                                <w:rFonts w:asciiTheme="minorBidi" w:hAnsiTheme="minorBidi"/>
                                <w:color w:val="000000" w:themeColor="text1"/>
                                <w:sz w:val="22"/>
                                <w:szCs w:val="22"/>
                              </w:rPr>
                            </w:pPr>
                            <w:r w:rsidRPr="008F3F49">
                              <w:rPr>
                                <w:rFonts w:asciiTheme="minorBidi" w:hAnsiTheme="minorBidi"/>
                                <w:color w:val="000000" w:themeColor="text1"/>
                                <w:sz w:val="22"/>
                                <w:szCs w:val="22"/>
                              </w:rPr>
                              <w:t>Women living in deprived areas</w:t>
                            </w:r>
                          </w:p>
                          <w:p w14:paraId="42A594A2" w14:textId="6CC76AFD" w:rsidR="00235218" w:rsidRPr="008F3F49" w:rsidRDefault="00235218" w:rsidP="008F3F49">
                            <w:pPr>
                              <w:pStyle w:val="ListParagraph"/>
                              <w:numPr>
                                <w:ilvl w:val="0"/>
                                <w:numId w:val="9"/>
                              </w:numPr>
                              <w:spacing w:line="240" w:lineRule="auto"/>
                              <w:rPr>
                                <w:rFonts w:asciiTheme="minorBidi" w:hAnsiTheme="minorBidi"/>
                                <w:color w:val="000000" w:themeColor="text1"/>
                                <w:sz w:val="22"/>
                                <w:szCs w:val="22"/>
                              </w:rPr>
                            </w:pPr>
                            <w:r w:rsidRPr="008F3F49">
                              <w:rPr>
                                <w:rFonts w:asciiTheme="minorBidi" w:hAnsiTheme="minorBidi"/>
                                <w:color w:val="000000" w:themeColor="text1"/>
                                <w:sz w:val="22"/>
                                <w:szCs w:val="22"/>
                              </w:rPr>
                              <w:t xml:space="preserve">Women with pre-existing </w:t>
                            </w:r>
                            <w:r w:rsidR="007E0AB9" w:rsidRPr="008F3F49">
                              <w:rPr>
                                <w:rFonts w:asciiTheme="minorBidi" w:hAnsiTheme="minorBidi"/>
                                <w:color w:val="000000" w:themeColor="text1"/>
                                <w:sz w:val="22"/>
                                <w:szCs w:val="22"/>
                              </w:rPr>
                              <w:t>health conditions</w:t>
                            </w:r>
                          </w:p>
                          <w:p w14:paraId="4273EE0B" w14:textId="02760478" w:rsidR="007E0AB9" w:rsidRDefault="007E0AB9" w:rsidP="008F3F49">
                            <w:pPr>
                              <w:spacing w:line="240" w:lineRule="auto"/>
                              <w:rPr>
                                <w:rFonts w:asciiTheme="minorBidi" w:hAnsiTheme="minorBidi"/>
                                <w:b/>
                                <w:bCs/>
                                <w:color w:val="FD79C3"/>
                              </w:rPr>
                            </w:pPr>
                            <w:r>
                              <w:rPr>
                                <w:rFonts w:asciiTheme="minorBidi" w:hAnsiTheme="minorBidi"/>
                                <w:b/>
                                <w:bCs/>
                                <w:color w:val="FD79C3"/>
                              </w:rPr>
                              <w:t>Impact</w:t>
                            </w:r>
                          </w:p>
                          <w:p w14:paraId="0DF1C50C" w14:textId="3290DDBB" w:rsidR="007E0AB9" w:rsidRPr="008F3F49" w:rsidRDefault="008F3F49" w:rsidP="008F3F49">
                            <w:pPr>
                              <w:pStyle w:val="ListParagraph"/>
                              <w:numPr>
                                <w:ilvl w:val="0"/>
                                <w:numId w:val="12"/>
                              </w:numPr>
                              <w:spacing w:line="240" w:lineRule="auto"/>
                              <w:rPr>
                                <w:rFonts w:asciiTheme="minorBidi" w:hAnsiTheme="minorBidi"/>
                                <w:color w:val="000000" w:themeColor="text1"/>
                                <w:sz w:val="22"/>
                                <w:szCs w:val="22"/>
                              </w:rPr>
                            </w:pPr>
                            <w:r w:rsidRPr="008F3F49">
                              <w:rPr>
                                <w:rFonts w:asciiTheme="minorBidi" w:hAnsiTheme="minorBidi"/>
                                <w:color w:val="000000" w:themeColor="text1"/>
                                <w:sz w:val="22"/>
                                <w:szCs w:val="22"/>
                              </w:rPr>
                              <w:t>Increased</w:t>
                            </w:r>
                            <w:r w:rsidR="00902525" w:rsidRPr="008F3F49">
                              <w:rPr>
                                <w:rFonts w:asciiTheme="minorBidi" w:hAnsiTheme="minorBidi"/>
                                <w:color w:val="000000" w:themeColor="text1"/>
                                <w:sz w:val="22"/>
                                <w:szCs w:val="22"/>
                              </w:rPr>
                              <w:t xml:space="preserve"> pregnancy complications</w:t>
                            </w:r>
                          </w:p>
                          <w:p w14:paraId="40BFA541" w14:textId="055FA775" w:rsidR="00F23771" w:rsidRPr="008F3F49" w:rsidRDefault="00F23771" w:rsidP="008F3F49">
                            <w:pPr>
                              <w:pStyle w:val="ListParagraph"/>
                              <w:numPr>
                                <w:ilvl w:val="0"/>
                                <w:numId w:val="12"/>
                              </w:numPr>
                              <w:spacing w:line="240" w:lineRule="auto"/>
                              <w:rPr>
                                <w:rFonts w:asciiTheme="minorBidi" w:hAnsiTheme="minorBidi"/>
                                <w:color w:val="000000" w:themeColor="text1"/>
                                <w:sz w:val="22"/>
                                <w:szCs w:val="22"/>
                              </w:rPr>
                            </w:pPr>
                            <w:r w:rsidRPr="008F3F49">
                              <w:rPr>
                                <w:rFonts w:asciiTheme="minorBidi" w:hAnsiTheme="minorBidi"/>
                                <w:color w:val="000000" w:themeColor="text1"/>
                                <w:sz w:val="22"/>
                                <w:szCs w:val="22"/>
                              </w:rPr>
                              <w:t>Unequal access to care</w:t>
                            </w:r>
                          </w:p>
                          <w:p w14:paraId="719BD7E4" w14:textId="623C6B52" w:rsidR="008F3F49" w:rsidRPr="009311B4" w:rsidRDefault="00F23771" w:rsidP="009311B4">
                            <w:pPr>
                              <w:pStyle w:val="ListParagraph"/>
                              <w:numPr>
                                <w:ilvl w:val="0"/>
                                <w:numId w:val="12"/>
                              </w:numPr>
                              <w:spacing w:line="240" w:lineRule="auto"/>
                              <w:rPr>
                                <w:rFonts w:asciiTheme="minorBidi" w:hAnsiTheme="minorBidi"/>
                                <w:color w:val="000000" w:themeColor="text1"/>
                                <w:sz w:val="22"/>
                                <w:szCs w:val="22"/>
                              </w:rPr>
                            </w:pPr>
                            <w:r w:rsidRPr="008F3F49">
                              <w:rPr>
                                <w:rFonts w:asciiTheme="minorBidi" w:hAnsiTheme="minorBidi"/>
                                <w:color w:val="000000" w:themeColor="text1"/>
                                <w:sz w:val="22"/>
                                <w:szCs w:val="22"/>
                              </w:rPr>
                              <w:t>Higher maternal mortality rate</w:t>
                            </w:r>
                            <w:r w:rsidRPr="009311B4">
                              <w:rPr>
                                <w:rFonts w:asciiTheme="minorBidi" w:hAnsiTheme="minorBidi"/>
                                <w:color w:val="000000" w:themeColor="text1"/>
                                <w:sz w:val="22"/>
                                <w:szCs w:val="22"/>
                              </w:rPr>
                              <w:t>s</w:t>
                            </w:r>
                          </w:p>
                          <w:p w14:paraId="3D169B88" w14:textId="64736DA5" w:rsidR="005A5517" w:rsidRPr="008F3F49" w:rsidRDefault="005A5517" w:rsidP="00602FBA">
                            <w:pPr>
                              <w:jc w:val="center"/>
                              <w:rPr>
                                <w:rFonts w:asciiTheme="minorBidi" w:hAnsiTheme="minorBidi"/>
                                <w:color w:val="000000" w:themeColor="text1"/>
                                <w:sz w:val="22"/>
                                <w:szCs w:val="22"/>
                              </w:rPr>
                            </w:pPr>
                            <w:r>
                              <w:rPr>
                                <w:rFonts w:asciiTheme="minorBidi" w:hAnsiTheme="minorBidi"/>
                                <w:noProof/>
                                <w:color w:val="000000" w:themeColor="text1"/>
                                <w:sz w:val="22"/>
                                <w:szCs w:val="22"/>
                              </w:rPr>
                              <w:drawing>
                                <wp:inline distT="0" distB="0" distL="0" distR="0" wp14:anchorId="3B424FFF" wp14:editId="41C452A9">
                                  <wp:extent cx="3063240" cy="1965960"/>
                                  <wp:effectExtent l="0" t="0" r="10160" b="15240"/>
                                  <wp:docPr id="1672854611" name="Chart 45"/>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FF61483" id="Rounded Rectangle 40" o:spid="_x0000_s1053" style="position:absolute;margin-left:-26.6pt;margin-top:24.3pt;width:275.35pt;height:398.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" filled="f" strokecolor="#fd79c3" strokeweight="1.5pt">
                <v:stroke joinstyle="miter"/>
                <v:textbox>
                  <w:txbxContent>
                    <w:p w14:paraId="67A02176" w14:textId="77777777" w:rsidR="007F4C17" w:rsidRDefault="007F4C17" w:rsidP="007F4C17">
                      <w:pPr>
                        <w:jc w:val="center"/>
                      </w:pPr>
                    </w:p>
                    <w:p w14:paraId="74E2BBB4" w14:textId="2D6526E6" w:rsidR="00417EBE" w:rsidRPr="008F3F49" w:rsidRDefault="00417EBE" w:rsidP="008F3F49">
                      <w:pPr>
                        <w:spacing w:line="240" w:lineRule="auto"/>
                        <w:rPr>
                          <w:rFonts w:asciiTheme="minorBidi" w:hAnsiTheme="minorBidi"/>
                          <w:b/>
                          <w:bCs/>
                          <w:color w:val="FD79C3"/>
                        </w:rPr>
                      </w:pPr>
                      <w:r w:rsidRPr="008F3F49">
                        <w:rPr>
                          <w:rFonts w:asciiTheme="minorBidi" w:hAnsiTheme="minorBidi"/>
                          <w:b/>
                          <w:bCs/>
                          <w:color w:val="FD79C3"/>
                        </w:rPr>
                        <w:t>The Issue</w:t>
                      </w:r>
                    </w:p>
                    <w:p w14:paraId="2B97A534" w14:textId="7BB57711" w:rsidR="00610E91" w:rsidRPr="008F3F49" w:rsidRDefault="00610E91" w:rsidP="008F3F49">
                      <w:pPr>
                        <w:spacing w:line="240" w:lineRule="auto"/>
                        <w:rPr>
                          <w:rFonts w:asciiTheme="minorBidi" w:hAnsiTheme="minorBidi"/>
                          <w:color w:val="000000" w:themeColor="text1"/>
                          <w:sz w:val="22"/>
                          <w:szCs w:val="22"/>
                        </w:rPr>
                      </w:pPr>
                      <w:r w:rsidRPr="008F3F49">
                        <w:rPr>
                          <w:rFonts w:asciiTheme="minorBidi" w:hAnsiTheme="minorBidi"/>
                          <w:color w:val="000000" w:themeColor="text1"/>
                          <w:sz w:val="22"/>
                          <w:szCs w:val="22"/>
                        </w:rPr>
                        <w:t xml:space="preserve">Some groups experience poorer maternity </w:t>
                      </w:r>
                      <w:r w:rsidR="00885441" w:rsidRPr="008F3F49">
                        <w:rPr>
                          <w:rFonts w:asciiTheme="minorBidi" w:hAnsiTheme="minorBidi"/>
                          <w:color w:val="000000" w:themeColor="text1"/>
                          <w:sz w:val="22"/>
                          <w:szCs w:val="22"/>
                        </w:rPr>
                        <w:t>outcomes.</w:t>
                      </w:r>
                    </w:p>
                    <w:p w14:paraId="2032592F" w14:textId="3C3F3828" w:rsidR="00885441" w:rsidRPr="007E0AB9" w:rsidRDefault="00885441" w:rsidP="008F3F49">
                      <w:pPr>
                        <w:spacing w:line="240" w:lineRule="auto"/>
                        <w:rPr>
                          <w:rFonts w:asciiTheme="minorBidi" w:hAnsiTheme="minorBidi"/>
                          <w:b/>
                          <w:bCs/>
                          <w:color w:val="FD79C3"/>
                        </w:rPr>
                      </w:pPr>
                      <w:r w:rsidRPr="007E0AB9">
                        <w:rPr>
                          <w:rFonts w:asciiTheme="minorBidi" w:hAnsiTheme="minorBidi"/>
                          <w:b/>
                          <w:bCs/>
                          <w:color w:val="FD79C3"/>
                        </w:rPr>
                        <w:t>Higher Risks Affect:</w:t>
                      </w:r>
                    </w:p>
                    <w:p w14:paraId="569B9F23" w14:textId="04BB37E2" w:rsidR="004D33E1" w:rsidRPr="008F3F49" w:rsidRDefault="00450D19" w:rsidP="008F3F49">
                      <w:pPr>
                        <w:pStyle w:val="ListParagraph"/>
                        <w:numPr>
                          <w:ilvl w:val="0"/>
                          <w:numId w:val="9"/>
                        </w:numPr>
                        <w:spacing w:line="240" w:lineRule="auto"/>
                        <w:rPr>
                          <w:rFonts w:asciiTheme="minorBidi" w:hAnsiTheme="minorBidi"/>
                          <w:color w:val="000000" w:themeColor="text1"/>
                          <w:sz w:val="22"/>
                          <w:szCs w:val="22"/>
                        </w:rPr>
                      </w:pPr>
                      <w:r w:rsidRPr="008F3F49">
                        <w:rPr>
                          <w:rFonts w:asciiTheme="minorBidi" w:hAnsiTheme="minorBidi"/>
                          <w:color w:val="000000" w:themeColor="text1"/>
                          <w:sz w:val="22"/>
                          <w:szCs w:val="22"/>
                        </w:rPr>
                        <w:t xml:space="preserve">Women from ethnic minority </w:t>
                      </w:r>
                      <w:r w:rsidR="00235218" w:rsidRPr="008F3F49">
                        <w:rPr>
                          <w:rFonts w:asciiTheme="minorBidi" w:hAnsiTheme="minorBidi"/>
                          <w:color w:val="000000" w:themeColor="text1"/>
                          <w:sz w:val="22"/>
                          <w:szCs w:val="22"/>
                        </w:rPr>
                        <w:t>backgrounds</w:t>
                      </w:r>
                    </w:p>
                    <w:p w14:paraId="5D7D2C4E" w14:textId="7DC38E95" w:rsidR="00235218" w:rsidRPr="008F3F49" w:rsidRDefault="00235218" w:rsidP="008F3F49">
                      <w:pPr>
                        <w:pStyle w:val="ListParagraph"/>
                        <w:numPr>
                          <w:ilvl w:val="0"/>
                          <w:numId w:val="9"/>
                        </w:numPr>
                        <w:spacing w:line="240" w:lineRule="auto"/>
                        <w:rPr>
                          <w:rFonts w:asciiTheme="minorBidi" w:hAnsiTheme="minorBidi"/>
                          <w:color w:val="000000" w:themeColor="text1"/>
                          <w:sz w:val="22"/>
                          <w:szCs w:val="22"/>
                        </w:rPr>
                      </w:pPr>
                      <w:r w:rsidRPr="008F3F49">
                        <w:rPr>
                          <w:rFonts w:asciiTheme="minorBidi" w:hAnsiTheme="minorBidi"/>
                          <w:color w:val="000000" w:themeColor="text1"/>
                          <w:sz w:val="22"/>
                          <w:szCs w:val="22"/>
                        </w:rPr>
                        <w:t>Women living in deprived areas</w:t>
                      </w:r>
                    </w:p>
                    <w:p w14:paraId="42A594A2" w14:textId="6CC76AFD" w:rsidR="00235218" w:rsidRPr="008F3F49" w:rsidRDefault="00235218" w:rsidP="008F3F49">
                      <w:pPr>
                        <w:pStyle w:val="ListParagraph"/>
                        <w:numPr>
                          <w:ilvl w:val="0"/>
                          <w:numId w:val="9"/>
                        </w:numPr>
                        <w:spacing w:line="240" w:lineRule="auto"/>
                        <w:rPr>
                          <w:rFonts w:asciiTheme="minorBidi" w:hAnsiTheme="minorBidi"/>
                          <w:color w:val="000000" w:themeColor="text1"/>
                          <w:sz w:val="22"/>
                          <w:szCs w:val="22"/>
                        </w:rPr>
                      </w:pPr>
                      <w:r w:rsidRPr="008F3F49">
                        <w:rPr>
                          <w:rFonts w:asciiTheme="minorBidi" w:hAnsiTheme="minorBidi"/>
                          <w:color w:val="000000" w:themeColor="text1"/>
                          <w:sz w:val="22"/>
                          <w:szCs w:val="22"/>
                        </w:rPr>
                        <w:t xml:space="preserve">Women with pre-existing </w:t>
                      </w:r>
                      <w:r w:rsidR="007E0AB9" w:rsidRPr="008F3F49">
                        <w:rPr>
                          <w:rFonts w:asciiTheme="minorBidi" w:hAnsiTheme="minorBidi"/>
                          <w:color w:val="000000" w:themeColor="text1"/>
                          <w:sz w:val="22"/>
                          <w:szCs w:val="22"/>
                        </w:rPr>
                        <w:t>health conditions</w:t>
                      </w:r>
                    </w:p>
                    <w:p w14:paraId="4273EE0B" w14:textId="02760478" w:rsidR="007E0AB9" w:rsidRDefault="007E0AB9" w:rsidP="008F3F49">
                      <w:pPr>
                        <w:spacing w:line="240" w:lineRule="auto"/>
                        <w:rPr>
                          <w:rFonts w:asciiTheme="minorBidi" w:hAnsiTheme="minorBidi"/>
                          <w:b/>
                          <w:bCs/>
                          <w:color w:val="FD79C3"/>
                        </w:rPr>
                      </w:pPr>
                      <w:r>
                        <w:rPr>
                          <w:rFonts w:asciiTheme="minorBidi" w:hAnsiTheme="minorBidi"/>
                          <w:b/>
                          <w:bCs/>
                          <w:color w:val="FD79C3"/>
                        </w:rPr>
                        <w:t>Impact</w:t>
                      </w:r>
                    </w:p>
                    <w:p w14:paraId="0DF1C50C" w14:textId="3290DDBB" w:rsidR="007E0AB9" w:rsidRPr="008F3F49" w:rsidRDefault="008F3F49" w:rsidP="008F3F49">
                      <w:pPr>
                        <w:pStyle w:val="ListParagraph"/>
                        <w:numPr>
                          <w:ilvl w:val="0"/>
                          <w:numId w:val="12"/>
                        </w:numPr>
                        <w:spacing w:line="240" w:lineRule="auto"/>
                        <w:rPr>
                          <w:rFonts w:asciiTheme="minorBidi" w:hAnsiTheme="minorBidi"/>
                          <w:color w:val="000000" w:themeColor="text1"/>
                          <w:sz w:val="22"/>
                          <w:szCs w:val="22"/>
                        </w:rPr>
                      </w:pPr>
                      <w:r w:rsidRPr="008F3F49">
                        <w:rPr>
                          <w:rFonts w:asciiTheme="minorBidi" w:hAnsiTheme="minorBidi"/>
                          <w:color w:val="000000" w:themeColor="text1"/>
                          <w:sz w:val="22"/>
                          <w:szCs w:val="22"/>
                        </w:rPr>
                        <w:t>Increased</w:t>
                      </w:r>
                      <w:r w:rsidR="00902525" w:rsidRPr="008F3F49">
                        <w:rPr>
                          <w:rFonts w:asciiTheme="minorBidi" w:hAnsiTheme="minorBidi"/>
                          <w:color w:val="000000" w:themeColor="text1"/>
                          <w:sz w:val="22"/>
                          <w:szCs w:val="22"/>
                        </w:rPr>
                        <w:t xml:space="preserve"> pregnancy complications</w:t>
                      </w:r>
                    </w:p>
                    <w:p w14:paraId="40BFA541" w14:textId="055FA775" w:rsidR="00F23771" w:rsidRPr="008F3F49" w:rsidRDefault="00F23771" w:rsidP="008F3F49">
                      <w:pPr>
                        <w:pStyle w:val="ListParagraph"/>
                        <w:numPr>
                          <w:ilvl w:val="0"/>
                          <w:numId w:val="12"/>
                        </w:numPr>
                        <w:spacing w:line="240" w:lineRule="auto"/>
                        <w:rPr>
                          <w:rFonts w:asciiTheme="minorBidi" w:hAnsiTheme="minorBidi"/>
                          <w:color w:val="000000" w:themeColor="text1"/>
                          <w:sz w:val="22"/>
                          <w:szCs w:val="22"/>
                        </w:rPr>
                      </w:pPr>
                      <w:r w:rsidRPr="008F3F49">
                        <w:rPr>
                          <w:rFonts w:asciiTheme="minorBidi" w:hAnsiTheme="minorBidi"/>
                          <w:color w:val="000000" w:themeColor="text1"/>
                          <w:sz w:val="22"/>
                          <w:szCs w:val="22"/>
                        </w:rPr>
                        <w:t>Unequal access to care</w:t>
                      </w:r>
                    </w:p>
                    <w:p w14:paraId="719BD7E4" w14:textId="623C6B52" w:rsidR="008F3F49" w:rsidRPr="009311B4" w:rsidRDefault="00F23771" w:rsidP="009311B4">
                      <w:pPr>
                        <w:pStyle w:val="ListParagraph"/>
                        <w:numPr>
                          <w:ilvl w:val="0"/>
                          <w:numId w:val="12"/>
                        </w:numPr>
                        <w:spacing w:line="240" w:lineRule="auto"/>
                        <w:rPr>
                          <w:rFonts w:asciiTheme="minorBidi" w:hAnsiTheme="minorBidi"/>
                          <w:color w:val="000000" w:themeColor="text1"/>
                          <w:sz w:val="22"/>
                          <w:szCs w:val="22"/>
                        </w:rPr>
                      </w:pPr>
                      <w:r w:rsidRPr="008F3F49">
                        <w:rPr>
                          <w:rFonts w:asciiTheme="minorBidi" w:hAnsiTheme="minorBidi"/>
                          <w:color w:val="000000" w:themeColor="text1"/>
                          <w:sz w:val="22"/>
                          <w:szCs w:val="22"/>
                        </w:rPr>
                        <w:t>Higher maternal mortality rate</w:t>
                      </w:r>
                      <w:r w:rsidRPr="009311B4">
                        <w:rPr>
                          <w:rFonts w:asciiTheme="minorBidi" w:hAnsiTheme="minorBidi"/>
                          <w:color w:val="000000" w:themeColor="text1"/>
                          <w:sz w:val="22"/>
                          <w:szCs w:val="22"/>
                        </w:rPr>
                        <w:t>s</w:t>
                      </w:r>
                    </w:p>
                    <w:p w14:paraId="3D169B88" w14:textId="64736DA5" w:rsidR="005A5517" w:rsidRPr="008F3F49" w:rsidRDefault="005A5517" w:rsidP="00602FBA">
                      <w:pPr>
                        <w:jc w:val="center"/>
                        <w:rPr>
                          <w:rFonts w:asciiTheme="minorBidi" w:hAnsiTheme="minorBidi"/>
                          <w:color w:val="000000" w:themeColor="text1"/>
                          <w:sz w:val="22"/>
                          <w:szCs w:val="22"/>
                        </w:rPr>
                      </w:pPr>
                      <w:r>
                        <w:rPr>
                          <w:rFonts w:asciiTheme="minorBidi" w:hAnsiTheme="minorBidi"/>
                          <w:noProof/>
                          <w:color w:val="000000" w:themeColor="text1"/>
                          <w:sz w:val="22"/>
                          <w:szCs w:val="22"/>
                        </w:rPr>
                        <w:drawing>
                          <wp:inline distT="0" distB="0" distL="0" distR="0" wp14:anchorId="3B424FFF" wp14:editId="41C452A9">
                            <wp:extent cx="3063240" cy="1965960"/>
                            <wp:effectExtent l="0" t="0" r="10160" b="15240"/>
                            <wp:docPr id="1672854611" name="Chart 45"/>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txbxContent>
                </v:textbox>
              </v:roundrect>
            </w:pict>
          </mc:Fallback>
        </mc:AlternateContent>
      </w:r>
    </w:p>
    <w:p w14:paraId="1EA62F1F" w14:textId="77777777" w:rsidR="00304010" w:rsidRDefault="00304010" w:rsidP="00554DE1"/>
    <w:p w14:paraId="56E1D5C0" w14:textId="77777777" w:rsidR="00304010" w:rsidRDefault="00304010" w:rsidP="00554DE1"/>
    <w:p w14:paraId="666C94D8" w14:textId="77777777" w:rsidR="009E6138" w:rsidRDefault="009E6138" w:rsidP="00554DE1"/>
    <w:p w14:paraId="3200ECDF" w14:textId="77777777" w:rsidR="009E6138" w:rsidRDefault="009E6138" w:rsidP="00554DE1"/>
    <w:p w14:paraId="5CA50CE7" w14:textId="77777777" w:rsidR="009E6138" w:rsidRDefault="009E6138" w:rsidP="00554DE1"/>
    <w:p w14:paraId="144AB6B8" w14:textId="77777777" w:rsidR="009E6138" w:rsidRDefault="009E6138" w:rsidP="00554DE1"/>
    <w:p w14:paraId="543C6E6D" w14:textId="77777777" w:rsidR="009E6138" w:rsidRDefault="009E6138" w:rsidP="00554DE1"/>
    <w:p w14:paraId="1D17C2D4" w14:textId="77777777" w:rsidR="009E6138" w:rsidRDefault="009E6138" w:rsidP="00554DE1"/>
    <w:p w14:paraId="3363242C" w14:textId="77777777" w:rsidR="009E6138" w:rsidRDefault="009E6138" w:rsidP="00554DE1"/>
    <w:p w14:paraId="37FB1D85" w14:textId="77777777" w:rsidR="009E6138" w:rsidRDefault="009E6138" w:rsidP="00554DE1"/>
    <w:p w14:paraId="4BD46485" w14:textId="77777777" w:rsidR="009E6138" w:rsidRDefault="009E6138" w:rsidP="00554DE1"/>
    <w:p w14:paraId="4536D3BE" w14:textId="77777777" w:rsidR="009E6138" w:rsidRDefault="009E6138" w:rsidP="00554DE1"/>
    <w:p w14:paraId="5789037A" w14:textId="77777777" w:rsidR="009E6138" w:rsidRDefault="009E6138" w:rsidP="00554DE1"/>
    <w:p w14:paraId="352CD511" w14:textId="77777777" w:rsidR="009E6138" w:rsidRDefault="009E6138" w:rsidP="00554DE1"/>
    <w:p w14:paraId="2D2CFEC2" w14:textId="77777777" w:rsidR="00596D3C" w:rsidRDefault="00596D3C" w:rsidP="00037CA3">
      <w:pPr>
        <w:spacing w:after="0" w:line="360" w:lineRule="atLeast"/>
      </w:pPr>
    </w:p>
    <w:p w14:paraId="32048816" w14:textId="77777777" w:rsidR="00596D3C" w:rsidRDefault="00596D3C" w:rsidP="00037CA3">
      <w:pPr>
        <w:spacing w:after="0" w:line="360" w:lineRule="atLeast"/>
        <w:rPr>
          <w:rFonts w:ascii="Open Sans" w:eastAsia="Times New Roman" w:hAnsi="Open Sans" w:cs="Open Sans"/>
          <w:b/>
          <w:bCs/>
          <w:color w:val="161F19"/>
          <w:kern w:val="0"/>
          <w:lang w:eastAsia="en-GB"/>
          <w14:ligatures w14:val="none"/>
        </w:rPr>
        <w:sectPr w:rsidR="00596D3C" w:rsidSect="004C384C">
          <w:footerReference w:type="even" r:id="rId33"/>
          <w:footerReference w:type="default" r:id="rId34"/>
          <w:pgSz w:w="11906" w:h="16838"/>
          <w:pgMar w:top="720" w:right="720" w:bottom="720" w:left="720" w:header="709" w:footer="709" w:gutter="0"/>
          <w:pgNumType w:start="0"/>
          <w:cols w:space="708"/>
          <w:docGrid w:linePitch="360"/>
        </w:sectPr>
      </w:pPr>
    </w:p>
    <w:p w14:paraId="27DD4286" w14:textId="77777777" w:rsidR="00037CA3" w:rsidRPr="0036011E" w:rsidRDefault="00037CA3" w:rsidP="008B705F">
      <w:pPr>
        <w:spacing w:after="0" w:line="360" w:lineRule="auto"/>
        <w:rPr>
          <w:rFonts w:asciiTheme="minorBidi" w:eastAsia="Times New Roman" w:hAnsiTheme="minorBidi"/>
          <w:color w:val="161F19"/>
          <w:kern w:val="0"/>
          <w:lang w:eastAsia="en-GB"/>
          <w14:ligatures w14:val="none"/>
        </w:rPr>
      </w:pPr>
      <w:r w:rsidRPr="0036011E">
        <w:rPr>
          <w:rFonts w:asciiTheme="minorBidi" w:eastAsia="Times New Roman" w:hAnsiTheme="minorBidi"/>
          <w:b/>
          <w:bCs/>
          <w:color w:val="161F19"/>
          <w:kern w:val="0"/>
          <w:lang w:eastAsia="en-GB"/>
          <w14:ligatures w14:val="none"/>
        </w:rPr>
        <w:t>Community Mental Health Services</w:t>
      </w:r>
    </w:p>
    <w:p w14:paraId="6E4DC4C7" w14:textId="74FDBE26" w:rsidR="00037CA3" w:rsidRPr="00AE48E3" w:rsidRDefault="00037CA3" w:rsidP="008B705F">
      <w:pPr>
        <w:spacing w:after="0" w:line="360" w:lineRule="auto"/>
        <w:rPr>
          <w:rFonts w:asciiTheme="minorBidi" w:eastAsia="Times New Roman" w:hAnsiTheme="minorBidi"/>
          <w:color w:val="161F19"/>
          <w:kern w:val="0"/>
          <w:sz w:val="22"/>
          <w:szCs w:val="22"/>
          <w:lang w:eastAsia="en-GB"/>
          <w14:ligatures w14:val="none"/>
        </w:rPr>
      </w:pPr>
      <w:r w:rsidRPr="00AE48E3">
        <w:rPr>
          <w:rFonts w:asciiTheme="minorBidi" w:eastAsia="Times New Roman" w:hAnsiTheme="minorBidi"/>
          <w:color w:val="161F19"/>
          <w:kern w:val="0"/>
          <w:sz w:val="22"/>
          <w:szCs w:val="22"/>
          <w:lang w:eastAsia="en-GB"/>
          <w14:ligatures w14:val="none"/>
        </w:rPr>
        <w:t xml:space="preserve">Community mental health services </w:t>
      </w:r>
      <w:r w:rsidR="00775034">
        <w:rPr>
          <w:rFonts w:asciiTheme="minorBidi" w:eastAsia="Times New Roman" w:hAnsiTheme="minorBidi"/>
          <w:color w:val="161F19"/>
          <w:kern w:val="0"/>
          <w:sz w:val="22"/>
          <w:szCs w:val="22"/>
          <w:lang w:eastAsia="en-GB"/>
          <w14:ligatures w14:val="none"/>
        </w:rPr>
        <w:t>provide</w:t>
      </w:r>
      <w:r w:rsidR="00683386">
        <w:rPr>
          <w:rFonts w:asciiTheme="minorBidi" w:eastAsia="Times New Roman" w:hAnsiTheme="minorBidi"/>
          <w:color w:val="161F19"/>
          <w:kern w:val="0"/>
          <w:sz w:val="22"/>
          <w:szCs w:val="22"/>
          <w:lang w:eastAsia="en-GB"/>
          <w14:ligatures w14:val="none"/>
        </w:rPr>
        <w:t xml:space="preserve"> </w:t>
      </w:r>
      <w:r w:rsidR="00775034">
        <w:rPr>
          <w:rFonts w:asciiTheme="minorBidi" w:eastAsia="Times New Roman" w:hAnsiTheme="minorBidi"/>
          <w:color w:val="161F19"/>
          <w:kern w:val="0"/>
          <w:sz w:val="22"/>
          <w:szCs w:val="22"/>
          <w:lang w:eastAsia="en-GB"/>
          <w14:ligatures w14:val="none"/>
        </w:rPr>
        <w:t>help, treatment</w:t>
      </w:r>
      <w:r w:rsidR="00FF1EE0">
        <w:rPr>
          <w:rFonts w:asciiTheme="minorBidi" w:eastAsia="Times New Roman" w:hAnsiTheme="minorBidi"/>
          <w:color w:val="161F19"/>
          <w:kern w:val="0"/>
          <w:sz w:val="22"/>
          <w:szCs w:val="22"/>
          <w:lang w:eastAsia="en-GB"/>
          <w14:ligatures w14:val="none"/>
        </w:rPr>
        <w:t xml:space="preserve"> and ongoing support</w:t>
      </w:r>
      <w:r w:rsidR="00E37875">
        <w:rPr>
          <w:rFonts w:asciiTheme="minorBidi" w:eastAsia="Times New Roman" w:hAnsiTheme="minorBidi"/>
          <w:color w:val="161F19"/>
          <w:kern w:val="0"/>
          <w:sz w:val="22"/>
          <w:szCs w:val="22"/>
          <w:lang w:eastAsia="en-GB"/>
          <w14:ligatures w14:val="none"/>
        </w:rPr>
        <w:t xml:space="preserve"> for</w:t>
      </w:r>
      <w:r w:rsidRPr="00AE48E3">
        <w:rPr>
          <w:rFonts w:asciiTheme="minorBidi" w:eastAsia="Times New Roman" w:hAnsiTheme="minorBidi"/>
          <w:color w:val="161F19"/>
          <w:kern w:val="0"/>
          <w:sz w:val="22"/>
          <w:szCs w:val="22"/>
          <w:lang w:eastAsia="en-GB"/>
          <w14:ligatures w14:val="none"/>
        </w:rPr>
        <w:t xml:space="preserve"> people with mental health problems outside of hospitals. </w:t>
      </w:r>
      <w:r w:rsidR="00E37875">
        <w:rPr>
          <w:rFonts w:asciiTheme="minorBidi" w:eastAsia="Times New Roman" w:hAnsiTheme="minorBidi"/>
          <w:color w:val="161F19"/>
          <w:kern w:val="0"/>
          <w:sz w:val="22"/>
          <w:szCs w:val="22"/>
          <w:lang w:eastAsia="en-GB"/>
          <w14:ligatures w14:val="none"/>
        </w:rPr>
        <w:t>These services aim to promote recovery</w:t>
      </w:r>
      <w:r w:rsidR="007648AA">
        <w:rPr>
          <w:rFonts w:asciiTheme="minorBidi" w:eastAsia="Times New Roman" w:hAnsiTheme="minorBidi"/>
          <w:color w:val="161F19"/>
          <w:kern w:val="0"/>
          <w:sz w:val="22"/>
          <w:szCs w:val="22"/>
          <w:lang w:eastAsia="en-GB"/>
          <w14:ligatures w14:val="none"/>
        </w:rPr>
        <w:t xml:space="preserve">, independence and social </w:t>
      </w:r>
      <w:r w:rsidR="00775034">
        <w:rPr>
          <w:rFonts w:asciiTheme="minorBidi" w:eastAsia="Times New Roman" w:hAnsiTheme="minorBidi"/>
          <w:color w:val="161F19"/>
          <w:kern w:val="0"/>
          <w:sz w:val="22"/>
          <w:szCs w:val="22"/>
          <w:lang w:eastAsia="en-GB"/>
          <w14:ligatures w14:val="none"/>
        </w:rPr>
        <w:t xml:space="preserve">inclusion through </w:t>
      </w:r>
      <w:r w:rsidR="00135C55">
        <w:rPr>
          <w:rFonts w:asciiTheme="minorBidi" w:eastAsia="Times New Roman" w:hAnsiTheme="minorBidi"/>
          <w:color w:val="161F19"/>
          <w:kern w:val="0"/>
          <w:sz w:val="22"/>
          <w:szCs w:val="22"/>
          <w:lang w:eastAsia="en-GB"/>
          <w14:ligatures w14:val="none"/>
        </w:rPr>
        <w:t>multidis</w:t>
      </w:r>
      <w:r w:rsidR="001343E2">
        <w:rPr>
          <w:rFonts w:asciiTheme="minorBidi" w:eastAsia="Times New Roman" w:hAnsiTheme="minorBidi"/>
          <w:color w:val="161F19"/>
          <w:kern w:val="0"/>
          <w:sz w:val="22"/>
          <w:szCs w:val="22"/>
          <w:lang w:eastAsia="en-GB"/>
          <w14:ligatures w14:val="none"/>
        </w:rPr>
        <w:t xml:space="preserve">ciplinary support. </w:t>
      </w:r>
      <w:proofErr w:type="spellStart"/>
      <w:r w:rsidRPr="00AE48E3">
        <w:rPr>
          <w:rFonts w:asciiTheme="minorBidi" w:eastAsia="Times New Roman" w:hAnsiTheme="minorBidi"/>
          <w:color w:val="161F19"/>
          <w:kern w:val="0"/>
          <w:sz w:val="22"/>
          <w:szCs w:val="22"/>
          <w:lang w:eastAsia="en-GB"/>
          <w14:ligatures w14:val="none"/>
        </w:rPr>
        <w:t>This</w:t>
      </w:r>
      <w:proofErr w:type="spellEnd"/>
      <w:r w:rsidRPr="00AE48E3">
        <w:rPr>
          <w:rFonts w:asciiTheme="minorBidi" w:eastAsia="Times New Roman" w:hAnsiTheme="minorBidi"/>
          <w:color w:val="161F19"/>
          <w:kern w:val="0"/>
          <w:sz w:val="22"/>
          <w:szCs w:val="22"/>
          <w:lang w:eastAsia="en-GB"/>
          <w14:ligatures w14:val="none"/>
        </w:rPr>
        <w:t xml:space="preserve"> essay will explain how these services started, how they work today, and why they are important for improving people’s lives.</w:t>
      </w:r>
    </w:p>
    <w:p w14:paraId="1C536CC2" w14:textId="77777777" w:rsidR="0036011E" w:rsidRDefault="0036011E" w:rsidP="008B705F">
      <w:pPr>
        <w:spacing w:after="0" w:line="360" w:lineRule="auto"/>
        <w:rPr>
          <w:rFonts w:asciiTheme="minorBidi" w:eastAsia="Times New Roman" w:hAnsiTheme="minorBidi"/>
          <w:b/>
          <w:bCs/>
          <w:color w:val="161F19"/>
          <w:kern w:val="0"/>
          <w:lang w:eastAsia="en-GB"/>
          <w14:ligatures w14:val="none"/>
        </w:rPr>
      </w:pPr>
    </w:p>
    <w:p w14:paraId="3882E5AD" w14:textId="7491E6E2" w:rsidR="00037CA3" w:rsidRPr="0036011E" w:rsidRDefault="00037CA3" w:rsidP="008B705F">
      <w:pPr>
        <w:spacing w:after="0" w:line="360" w:lineRule="auto"/>
        <w:rPr>
          <w:rFonts w:asciiTheme="minorBidi" w:eastAsia="Times New Roman" w:hAnsiTheme="minorBidi"/>
          <w:color w:val="161F19"/>
          <w:kern w:val="0"/>
          <w:lang w:eastAsia="en-GB"/>
          <w14:ligatures w14:val="none"/>
        </w:rPr>
      </w:pPr>
      <w:r w:rsidRPr="0036011E">
        <w:rPr>
          <w:rFonts w:asciiTheme="minorBidi" w:eastAsia="Times New Roman" w:hAnsiTheme="minorBidi"/>
          <w:b/>
          <w:bCs/>
          <w:color w:val="161F19"/>
          <w:kern w:val="0"/>
          <w:lang w:eastAsia="en-GB"/>
          <w14:ligatures w14:val="none"/>
        </w:rPr>
        <w:t>Origins and Historical Development</w:t>
      </w:r>
    </w:p>
    <w:p w14:paraId="10B20088" w14:textId="0FB4EC12" w:rsidR="00037CA3" w:rsidRPr="00AE48E3" w:rsidRDefault="00037CA3" w:rsidP="008B705F">
      <w:pPr>
        <w:spacing w:after="0" w:line="360" w:lineRule="auto"/>
        <w:rPr>
          <w:rFonts w:asciiTheme="minorBidi" w:eastAsia="Times New Roman" w:hAnsiTheme="minorBidi"/>
          <w:color w:val="161F19"/>
          <w:kern w:val="0"/>
          <w:sz w:val="22"/>
          <w:szCs w:val="22"/>
          <w:lang w:eastAsia="en-GB"/>
          <w14:ligatures w14:val="none"/>
        </w:rPr>
      </w:pPr>
      <w:r w:rsidRPr="00AE48E3">
        <w:rPr>
          <w:rFonts w:asciiTheme="minorBidi" w:eastAsia="Times New Roman" w:hAnsiTheme="minorBidi"/>
          <w:color w:val="161F19"/>
          <w:kern w:val="0"/>
          <w:sz w:val="22"/>
          <w:szCs w:val="22"/>
          <w:lang w:eastAsia="en-GB"/>
          <w14:ligatures w14:val="none"/>
        </w:rPr>
        <w:t xml:space="preserve">In the past, many people with mental health conditions stayed in large psychiatric hospitals for </w:t>
      </w:r>
      <w:r w:rsidR="002C61B0">
        <w:rPr>
          <w:rFonts w:asciiTheme="minorBidi" w:eastAsia="Times New Roman" w:hAnsiTheme="minorBidi"/>
          <w:color w:val="161F19"/>
          <w:kern w:val="0"/>
          <w:sz w:val="22"/>
          <w:szCs w:val="22"/>
          <w:lang w:eastAsia="en-GB"/>
          <w14:ligatures w14:val="none"/>
        </w:rPr>
        <w:t>long</w:t>
      </w:r>
      <w:r w:rsidRPr="00AE48E3">
        <w:rPr>
          <w:rFonts w:asciiTheme="minorBidi" w:eastAsia="Times New Roman" w:hAnsiTheme="minorBidi"/>
          <w:color w:val="161F19"/>
          <w:kern w:val="0"/>
          <w:sz w:val="22"/>
          <w:szCs w:val="22"/>
          <w:lang w:eastAsia="en-GB"/>
          <w14:ligatures w14:val="none"/>
        </w:rPr>
        <w:t xml:space="preserve"> </w:t>
      </w:r>
      <w:r w:rsidR="002C61B0">
        <w:rPr>
          <w:rFonts w:asciiTheme="minorBidi" w:eastAsia="Times New Roman" w:hAnsiTheme="minorBidi"/>
          <w:color w:val="161F19"/>
          <w:kern w:val="0"/>
          <w:sz w:val="22"/>
          <w:szCs w:val="22"/>
          <w:lang w:eastAsia="en-GB"/>
          <w14:ligatures w14:val="none"/>
        </w:rPr>
        <w:t>periods</w:t>
      </w:r>
      <w:r w:rsidRPr="00AE48E3">
        <w:rPr>
          <w:rFonts w:asciiTheme="minorBidi" w:eastAsia="Times New Roman" w:hAnsiTheme="minorBidi"/>
          <w:color w:val="161F19"/>
          <w:kern w:val="0"/>
          <w:sz w:val="22"/>
          <w:szCs w:val="22"/>
          <w:lang w:eastAsia="en-GB"/>
          <w14:ligatures w14:val="none"/>
        </w:rPr>
        <w:t>. This kind of care was often isolating and</w:t>
      </w:r>
      <w:r w:rsidR="003A5B0C">
        <w:rPr>
          <w:rFonts w:asciiTheme="minorBidi" w:eastAsia="Times New Roman" w:hAnsiTheme="minorBidi"/>
          <w:color w:val="161F19"/>
          <w:kern w:val="0"/>
          <w:sz w:val="22"/>
          <w:szCs w:val="22"/>
          <w:lang w:eastAsia="en-GB"/>
          <w14:ligatures w14:val="none"/>
        </w:rPr>
        <w:t xml:space="preserve"> limited </w:t>
      </w:r>
      <w:r w:rsidR="0036329A">
        <w:rPr>
          <w:rFonts w:asciiTheme="minorBidi" w:eastAsia="Times New Roman" w:hAnsiTheme="minorBidi"/>
          <w:color w:val="161F19"/>
          <w:kern w:val="0"/>
          <w:sz w:val="22"/>
          <w:szCs w:val="22"/>
          <w:lang w:eastAsia="en-GB"/>
          <w14:ligatures w14:val="none"/>
        </w:rPr>
        <w:t>opportunities for people to</w:t>
      </w:r>
      <w:r w:rsidRPr="00AE48E3">
        <w:rPr>
          <w:rFonts w:asciiTheme="minorBidi" w:eastAsia="Times New Roman" w:hAnsiTheme="minorBidi"/>
          <w:color w:val="161F19"/>
          <w:kern w:val="0"/>
          <w:sz w:val="22"/>
          <w:szCs w:val="22"/>
          <w:lang w:eastAsia="en-GB"/>
          <w14:ligatures w14:val="none"/>
        </w:rPr>
        <w:t xml:space="preserve"> live independently. In the 1980s and 1990s, the UK government introduced the </w:t>
      </w:r>
      <w:r w:rsidRPr="00CD622D">
        <w:rPr>
          <w:rFonts w:asciiTheme="minorBidi" w:eastAsia="Times New Roman" w:hAnsiTheme="minorBidi"/>
          <w:b/>
          <w:bCs/>
          <w:color w:val="161F19"/>
          <w:kern w:val="0"/>
          <w:sz w:val="22"/>
          <w:szCs w:val="22"/>
          <w:lang w:eastAsia="en-GB"/>
          <w14:ligatures w14:val="none"/>
        </w:rPr>
        <w:t>Care in the Community</w:t>
      </w:r>
      <w:r w:rsidRPr="00AE48E3">
        <w:rPr>
          <w:rFonts w:asciiTheme="minorBidi" w:eastAsia="Times New Roman" w:hAnsiTheme="minorBidi"/>
          <w:color w:val="161F19"/>
          <w:kern w:val="0"/>
          <w:sz w:val="22"/>
          <w:szCs w:val="22"/>
          <w:lang w:eastAsia="en-GB"/>
          <w14:ligatures w14:val="none"/>
        </w:rPr>
        <w:t> policy</w:t>
      </w:r>
      <w:r w:rsidR="00E945CA">
        <w:rPr>
          <w:rFonts w:asciiTheme="minorBidi" w:eastAsia="Times New Roman" w:hAnsiTheme="minorBidi"/>
          <w:color w:val="161F19"/>
          <w:kern w:val="0"/>
          <w:sz w:val="22"/>
          <w:szCs w:val="22"/>
          <w:lang w:eastAsia="en-GB"/>
          <w14:ligatures w14:val="none"/>
        </w:rPr>
        <w:t xml:space="preserve">, </w:t>
      </w:r>
      <w:r w:rsidR="007B0905" w:rsidRPr="007B0905">
        <w:rPr>
          <w:rFonts w:asciiTheme="minorBidi" w:hAnsiTheme="minorBidi"/>
          <w:color w:val="000000" w:themeColor="text1"/>
          <w:sz w:val="22"/>
          <w:szCs w:val="22"/>
        </w:rPr>
        <w:t>which shifted the focus from institutional care to community-based support</w:t>
      </w:r>
      <w:r w:rsidR="007B0905" w:rsidRPr="007B0905">
        <w:rPr>
          <w:rFonts w:asciiTheme="minorBidi" w:eastAsia="Times New Roman" w:hAnsiTheme="minorBidi"/>
          <w:color w:val="000000" w:themeColor="text1"/>
          <w:kern w:val="0"/>
          <w:sz w:val="22"/>
          <w:szCs w:val="22"/>
          <w:lang w:eastAsia="en-GB"/>
          <w14:ligatures w14:val="none"/>
        </w:rPr>
        <w:t xml:space="preserve"> </w:t>
      </w:r>
      <w:r w:rsidRPr="00AE48E3">
        <w:rPr>
          <w:rFonts w:asciiTheme="minorBidi" w:eastAsia="Times New Roman" w:hAnsiTheme="minorBidi"/>
          <w:color w:val="161F19"/>
          <w:kern w:val="0"/>
          <w:sz w:val="22"/>
          <w:szCs w:val="22"/>
          <w:lang w:eastAsia="en-GB"/>
          <w14:ligatures w14:val="none"/>
        </w:rPr>
        <w:t xml:space="preserve">(Department of Health, </w:t>
      </w:r>
      <w:r w:rsidR="0071304C">
        <w:rPr>
          <w:rFonts w:asciiTheme="minorBidi" w:eastAsia="Times New Roman" w:hAnsiTheme="minorBidi"/>
          <w:color w:val="161F19"/>
          <w:kern w:val="0"/>
          <w:sz w:val="22"/>
          <w:szCs w:val="22"/>
          <w:lang w:eastAsia="en-GB"/>
          <w14:ligatures w14:val="none"/>
        </w:rPr>
        <w:t>1989</w:t>
      </w:r>
      <w:r w:rsidRPr="00AE48E3">
        <w:rPr>
          <w:rFonts w:asciiTheme="minorBidi" w:eastAsia="Times New Roman" w:hAnsiTheme="minorBidi"/>
          <w:color w:val="161F19"/>
          <w:kern w:val="0"/>
          <w:sz w:val="22"/>
          <w:szCs w:val="22"/>
          <w:lang w:eastAsia="en-GB"/>
          <w14:ligatures w14:val="none"/>
        </w:rPr>
        <w:t xml:space="preserve">). </w:t>
      </w:r>
      <w:r w:rsidR="005D3480">
        <w:rPr>
          <w:rFonts w:asciiTheme="minorBidi" w:eastAsia="Times New Roman" w:hAnsiTheme="minorBidi"/>
          <w:color w:val="161F19"/>
          <w:kern w:val="0"/>
          <w:sz w:val="22"/>
          <w:szCs w:val="22"/>
          <w:lang w:eastAsia="en-GB"/>
          <w14:ligatures w14:val="none"/>
        </w:rPr>
        <w:t xml:space="preserve">This </w:t>
      </w:r>
      <w:r w:rsidR="001802D8">
        <w:rPr>
          <w:rFonts w:asciiTheme="minorBidi" w:eastAsia="Times New Roman" w:hAnsiTheme="minorBidi"/>
          <w:color w:val="161F19"/>
          <w:kern w:val="0"/>
          <w:sz w:val="22"/>
          <w:szCs w:val="22"/>
          <w:lang w:eastAsia="en-GB"/>
          <w14:ligatures w14:val="none"/>
        </w:rPr>
        <w:t>approach's</w:t>
      </w:r>
      <w:r w:rsidR="005D3480">
        <w:rPr>
          <w:rFonts w:asciiTheme="minorBidi" w:eastAsia="Times New Roman" w:hAnsiTheme="minorBidi"/>
          <w:color w:val="161F19"/>
          <w:kern w:val="0"/>
          <w:sz w:val="22"/>
          <w:szCs w:val="22"/>
          <w:lang w:eastAsia="en-GB"/>
          <w14:ligatures w14:val="none"/>
        </w:rPr>
        <w:t xml:space="preserve"> main aim was to enable people with mental he</w:t>
      </w:r>
      <w:r w:rsidR="00846A65">
        <w:rPr>
          <w:rFonts w:asciiTheme="minorBidi" w:eastAsia="Times New Roman" w:hAnsiTheme="minorBidi"/>
          <w:color w:val="161F19"/>
          <w:kern w:val="0"/>
          <w:sz w:val="22"/>
          <w:szCs w:val="22"/>
          <w:lang w:eastAsia="en-GB"/>
          <w14:ligatures w14:val="none"/>
        </w:rPr>
        <w:t xml:space="preserve">alth conditions to receive treatment while they remain in familiar </w:t>
      </w:r>
      <w:r w:rsidR="00621891">
        <w:rPr>
          <w:rFonts w:asciiTheme="minorBidi" w:eastAsia="Times New Roman" w:hAnsiTheme="minorBidi"/>
          <w:color w:val="161F19"/>
          <w:kern w:val="0"/>
          <w:sz w:val="22"/>
          <w:szCs w:val="22"/>
          <w:lang w:eastAsia="en-GB"/>
          <w14:ligatures w14:val="none"/>
        </w:rPr>
        <w:t>environments independ</w:t>
      </w:r>
      <w:r w:rsidR="00621891" w:rsidRPr="009F1478">
        <w:rPr>
          <w:rFonts w:asciiTheme="minorBidi" w:eastAsia="Times New Roman" w:hAnsiTheme="minorBidi"/>
          <w:color w:val="000000" w:themeColor="text1"/>
          <w:kern w:val="0"/>
          <w:sz w:val="22"/>
          <w:szCs w:val="22"/>
          <w:lang w:eastAsia="en-GB"/>
          <w14:ligatures w14:val="none"/>
        </w:rPr>
        <w:t xml:space="preserve">ently. Additionally, </w:t>
      </w:r>
      <w:r w:rsidR="001802D8" w:rsidRPr="009F1478">
        <w:rPr>
          <w:rFonts w:asciiTheme="minorBidi" w:eastAsia="Times New Roman" w:hAnsiTheme="minorBidi"/>
          <w:color w:val="000000" w:themeColor="text1"/>
          <w:kern w:val="0"/>
          <w:sz w:val="22"/>
          <w:szCs w:val="22"/>
          <w:lang w:eastAsia="en-GB"/>
          <w14:ligatures w14:val="none"/>
        </w:rPr>
        <w:t>the</w:t>
      </w:r>
      <w:r w:rsidRPr="009F1478">
        <w:rPr>
          <w:rFonts w:asciiTheme="minorBidi" w:eastAsia="Times New Roman" w:hAnsiTheme="minorBidi"/>
          <w:color w:val="000000" w:themeColor="text1"/>
          <w:kern w:val="0"/>
          <w:sz w:val="22"/>
          <w:szCs w:val="22"/>
          <w:lang w:eastAsia="en-GB"/>
          <w14:ligatures w14:val="none"/>
        </w:rPr>
        <w:t> Mental Health Act 1983 </w:t>
      </w:r>
      <w:r w:rsidR="009F1478" w:rsidRPr="009F1478">
        <w:rPr>
          <w:rFonts w:asciiTheme="minorBidi" w:hAnsiTheme="minorBidi"/>
          <w:color w:val="000000" w:themeColor="text1"/>
          <w:sz w:val="22"/>
          <w:szCs w:val="22"/>
        </w:rPr>
        <w:t>together with subsequent amendments, established legal safeguards to protect the rights of individuals receiving mental health care while ensuring appropriate treatment when necessary</w:t>
      </w:r>
      <w:r w:rsidR="009F1478" w:rsidRPr="009F1478">
        <w:rPr>
          <w:rFonts w:asciiTheme="minorBidi" w:eastAsia="Times New Roman" w:hAnsiTheme="minorBidi"/>
          <w:color w:val="000000" w:themeColor="text1"/>
          <w:kern w:val="0"/>
          <w:sz w:val="22"/>
          <w:szCs w:val="22"/>
          <w:lang w:eastAsia="en-GB"/>
          <w14:ligatures w14:val="none"/>
        </w:rPr>
        <w:t xml:space="preserve"> </w:t>
      </w:r>
      <w:r w:rsidRPr="00AE48E3">
        <w:rPr>
          <w:rFonts w:asciiTheme="minorBidi" w:eastAsia="Times New Roman" w:hAnsiTheme="minorBidi"/>
          <w:color w:val="161F19"/>
          <w:kern w:val="0"/>
          <w:sz w:val="22"/>
          <w:szCs w:val="22"/>
          <w:lang w:eastAsia="en-GB"/>
          <w14:ligatures w14:val="none"/>
        </w:rPr>
        <w:t>(</w:t>
      </w:r>
      <w:r w:rsidR="008858E8">
        <w:rPr>
          <w:rFonts w:asciiTheme="minorBidi" w:eastAsia="Times New Roman" w:hAnsiTheme="minorBidi"/>
          <w:color w:val="161F19"/>
          <w:kern w:val="0"/>
          <w:sz w:val="22"/>
          <w:szCs w:val="22"/>
          <w:lang w:eastAsia="en-GB"/>
          <w14:ligatures w14:val="none"/>
        </w:rPr>
        <w:t>UK Government</w:t>
      </w:r>
      <w:r w:rsidR="0048129E">
        <w:rPr>
          <w:rFonts w:asciiTheme="minorBidi" w:eastAsia="Times New Roman" w:hAnsiTheme="minorBidi"/>
          <w:color w:val="161F19"/>
          <w:kern w:val="0"/>
          <w:sz w:val="22"/>
          <w:szCs w:val="22"/>
          <w:lang w:eastAsia="en-GB"/>
          <w14:ligatures w14:val="none"/>
        </w:rPr>
        <w:t>, 1983</w:t>
      </w:r>
      <w:r w:rsidRPr="00AE48E3">
        <w:rPr>
          <w:rFonts w:asciiTheme="minorBidi" w:eastAsia="Times New Roman" w:hAnsiTheme="minorBidi"/>
          <w:color w:val="161F19"/>
          <w:kern w:val="0"/>
          <w:sz w:val="22"/>
          <w:szCs w:val="22"/>
          <w:lang w:eastAsia="en-GB"/>
          <w14:ligatures w14:val="none"/>
        </w:rPr>
        <w:t xml:space="preserve">). These changes </w:t>
      </w:r>
      <w:r w:rsidR="002C0C85">
        <w:rPr>
          <w:rFonts w:asciiTheme="minorBidi" w:eastAsia="Times New Roman" w:hAnsiTheme="minorBidi"/>
          <w:color w:val="161F19"/>
          <w:kern w:val="0"/>
          <w:sz w:val="22"/>
          <w:szCs w:val="22"/>
          <w:lang w:eastAsia="en-GB"/>
          <w14:ligatures w14:val="none"/>
        </w:rPr>
        <w:t>transformed mental health services</w:t>
      </w:r>
      <w:r w:rsidRPr="00AE48E3">
        <w:rPr>
          <w:rFonts w:asciiTheme="minorBidi" w:eastAsia="Times New Roman" w:hAnsiTheme="minorBidi"/>
          <w:color w:val="161F19"/>
          <w:kern w:val="0"/>
          <w:sz w:val="22"/>
          <w:szCs w:val="22"/>
          <w:lang w:eastAsia="en-GB"/>
          <w14:ligatures w14:val="none"/>
        </w:rPr>
        <w:t xml:space="preserve"> to support people more humanely and help them live fuller lives outside hospitals.</w:t>
      </w:r>
    </w:p>
    <w:p w14:paraId="7460F244" w14:textId="77777777" w:rsidR="0036011E" w:rsidRDefault="0036011E" w:rsidP="008B705F">
      <w:pPr>
        <w:spacing w:after="0" w:line="360" w:lineRule="auto"/>
        <w:rPr>
          <w:rFonts w:asciiTheme="minorBidi" w:eastAsia="Times New Roman" w:hAnsiTheme="minorBidi"/>
          <w:b/>
          <w:bCs/>
          <w:color w:val="161F19"/>
          <w:kern w:val="0"/>
          <w:lang w:eastAsia="en-GB"/>
          <w14:ligatures w14:val="none"/>
        </w:rPr>
      </w:pPr>
    </w:p>
    <w:p w14:paraId="17CB1D5A" w14:textId="23043B3A" w:rsidR="00037CA3" w:rsidRPr="0036011E" w:rsidRDefault="00037CA3" w:rsidP="008B705F">
      <w:pPr>
        <w:spacing w:after="0" w:line="360" w:lineRule="auto"/>
        <w:rPr>
          <w:rFonts w:asciiTheme="minorBidi" w:eastAsia="Times New Roman" w:hAnsiTheme="minorBidi"/>
          <w:color w:val="161F19"/>
          <w:kern w:val="0"/>
          <w:lang w:eastAsia="en-GB"/>
          <w14:ligatures w14:val="none"/>
        </w:rPr>
      </w:pPr>
      <w:r w:rsidRPr="0036011E">
        <w:rPr>
          <w:rFonts w:asciiTheme="minorBidi" w:eastAsia="Times New Roman" w:hAnsiTheme="minorBidi"/>
          <w:b/>
          <w:bCs/>
          <w:color w:val="161F19"/>
          <w:kern w:val="0"/>
          <w:lang w:eastAsia="en-GB"/>
          <w14:ligatures w14:val="none"/>
        </w:rPr>
        <w:t>How the Service Functions Today</w:t>
      </w:r>
    </w:p>
    <w:p w14:paraId="10383E27" w14:textId="77777777" w:rsidR="00F46DF5" w:rsidRPr="00F46DF5" w:rsidRDefault="00037CA3" w:rsidP="008B705F">
      <w:pPr>
        <w:pStyle w:val="isselectedend"/>
        <w:spacing w:line="360" w:lineRule="auto"/>
        <w:rPr>
          <w:rFonts w:asciiTheme="minorBidi" w:hAnsiTheme="minorBidi" w:cstheme="minorBidi"/>
          <w:color w:val="000000" w:themeColor="text1"/>
          <w:sz w:val="22"/>
          <w:szCs w:val="22"/>
        </w:rPr>
      </w:pPr>
      <w:r w:rsidRPr="00AE48E3">
        <w:rPr>
          <w:rFonts w:asciiTheme="minorBidi" w:hAnsiTheme="minorBidi" w:cstheme="minorBidi"/>
          <w:color w:val="161F19"/>
          <w:sz w:val="22"/>
          <w:szCs w:val="22"/>
        </w:rPr>
        <w:t xml:space="preserve">Today, community mental health services support many people with different mental health problems, from common issues like anxiety and depression to more severe illnesses such as schizophrenia (Mental Health Foundation, 2020). Teams that include psychiatrists, nurses, psychologists, social workers, and occupational therapists work together to help service users (NHS England, 2021). People are usually referred by their doctor and assessed to find the right kind of help. Services include crisis teams for urgent problems, early intervention for young people, talking therapies, and medication management. These services are funded by the NHS and often work with other social services to support the whole person’s needs </w:t>
      </w:r>
      <w:r w:rsidRPr="00F46DF5">
        <w:rPr>
          <w:rFonts w:asciiTheme="minorBidi" w:hAnsiTheme="minorBidi" w:cstheme="minorBidi"/>
          <w:color w:val="000000" w:themeColor="text1"/>
          <w:sz w:val="22"/>
          <w:szCs w:val="22"/>
        </w:rPr>
        <w:t>(National Institute for Health and Care Excellence, 2016; The King’s Fund, 2017).</w:t>
      </w:r>
      <w:r w:rsidR="00F46DF5" w:rsidRPr="00F46DF5">
        <w:rPr>
          <w:rFonts w:asciiTheme="minorBidi" w:hAnsiTheme="minorBidi" w:cstheme="minorBidi"/>
          <w:color w:val="000000" w:themeColor="text1"/>
          <w:sz w:val="22"/>
          <w:szCs w:val="22"/>
        </w:rPr>
        <w:t xml:space="preserve"> </w:t>
      </w:r>
      <w:r w:rsidR="00F46DF5" w:rsidRPr="00F46DF5">
        <w:rPr>
          <w:rFonts w:asciiTheme="minorBidi" w:hAnsiTheme="minorBidi" w:cstheme="minorBidi"/>
          <w:color w:val="000000" w:themeColor="text1"/>
          <w:sz w:val="22"/>
          <w:szCs w:val="22"/>
        </w:rPr>
        <w:t>This integrated approach enables professionals to respond to the complex needs of service users more effectively.</w:t>
      </w:r>
    </w:p>
    <w:p w14:paraId="6631C528" w14:textId="58B51C35" w:rsidR="00037CA3" w:rsidRDefault="00037CA3" w:rsidP="008B705F">
      <w:pPr>
        <w:spacing w:after="0" w:line="360" w:lineRule="auto"/>
        <w:rPr>
          <w:rFonts w:asciiTheme="minorBidi" w:eastAsia="Times New Roman" w:hAnsiTheme="minorBidi"/>
          <w:color w:val="161F19"/>
          <w:kern w:val="0"/>
          <w:sz w:val="22"/>
          <w:szCs w:val="22"/>
          <w:lang w:eastAsia="en-GB"/>
          <w14:ligatures w14:val="none"/>
        </w:rPr>
      </w:pPr>
    </w:p>
    <w:p w14:paraId="6A83151A" w14:textId="77777777" w:rsidR="008B705F" w:rsidRDefault="008B705F" w:rsidP="008B705F">
      <w:pPr>
        <w:spacing w:after="0" w:line="360" w:lineRule="auto"/>
        <w:rPr>
          <w:rFonts w:asciiTheme="minorBidi" w:eastAsia="Times New Roman" w:hAnsiTheme="minorBidi"/>
          <w:color w:val="161F19"/>
          <w:kern w:val="0"/>
          <w:sz w:val="22"/>
          <w:szCs w:val="22"/>
          <w:lang w:eastAsia="en-GB"/>
          <w14:ligatures w14:val="none"/>
        </w:rPr>
      </w:pPr>
    </w:p>
    <w:p w14:paraId="05209B11" w14:textId="77777777" w:rsidR="008B705F" w:rsidRDefault="008B705F" w:rsidP="008B705F">
      <w:pPr>
        <w:spacing w:after="0" w:line="360" w:lineRule="auto"/>
        <w:rPr>
          <w:rFonts w:asciiTheme="minorBidi" w:eastAsia="Times New Roman" w:hAnsiTheme="minorBidi"/>
          <w:color w:val="161F19"/>
          <w:kern w:val="0"/>
          <w:sz w:val="22"/>
          <w:szCs w:val="22"/>
          <w:lang w:eastAsia="en-GB"/>
          <w14:ligatures w14:val="none"/>
        </w:rPr>
      </w:pPr>
    </w:p>
    <w:p w14:paraId="22800BFB" w14:textId="77777777" w:rsidR="009F7E36" w:rsidRDefault="009F7E36" w:rsidP="008B705F">
      <w:pPr>
        <w:spacing w:after="0" w:line="360" w:lineRule="auto"/>
        <w:rPr>
          <w:rFonts w:asciiTheme="minorBidi" w:eastAsia="Times New Roman" w:hAnsiTheme="minorBidi"/>
          <w:color w:val="161F19"/>
          <w:kern w:val="0"/>
          <w:sz w:val="22"/>
          <w:szCs w:val="22"/>
          <w:lang w:eastAsia="en-GB"/>
          <w14:ligatures w14:val="none"/>
        </w:rPr>
      </w:pPr>
    </w:p>
    <w:p w14:paraId="4AF73568" w14:textId="77777777" w:rsidR="009F7E36" w:rsidRPr="00AE48E3" w:rsidRDefault="009F7E36" w:rsidP="008B705F">
      <w:pPr>
        <w:spacing w:after="0" w:line="360" w:lineRule="auto"/>
        <w:rPr>
          <w:rFonts w:asciiTheme="minorBidi" w:eastAsia="Times New Roman" w:hAnsiTheme="minorBidi"/>
          <w:color w:val="161F19"/>
          <w:kern w:val="0"/>
          <w:sz w:val="22"/>
          <w:szCs w:val="22"/>
          <w:lang w:eastAsia="en-GB"/>
          <w14:ligatures w14:val="none"/>
        </w:rPr>
      </w:pPr>
    </w:p>
    <w:p w14:paraId="1E6589F7" w14:textId="77777777" w:rsidR="00037CA3" w:rsidRPr="00C0162A" w:rsidRDefault="00037CA3" w:rsidP="008B705F">
      <w:pPr>
        <w:spacing w:after="0" w:line="360" w:lineRule="auto"/>
        <w:rPr>
          <w:rFonts w:asciiTheme="minorBidi" w:eastAsia="Times New Roman" w:hAnsiTheme="minorBidi"/>
          <w:color w:val="161F19"/>
          <w:kern w:val="0"/>
          <w:lang w:eastAsia="en-GB"/>
          <w14:ligatures w14:val="none"/>
        </w:rPr>
      </w:pPr>
      <w:r w:rsidRPr="00C0162A">
        <w:rPr>
          <w:rFonts w:asciiTheme="minorBidi" w:eastAsia="Times New Roman" w:hAnsiTheme="minorBidi"/>
          <w:b/>
          <w:bCs/>
          <w:color w:val="161F19"/>
          <w:kern w:val="0"/>
          <w:lang w:eastAsia="en-GB"/>
          <w14:ligatures w14:val="none"/>
        </w:rPr>
        <w:lastRenderedPageBreak/>
        <w:t>Importance in Improving Quality of Life</w:t>
      </w:r>
    </w:p>
    <w:p w14:paraId="386A9AED" w14:textId="7088748B" w:rsidR="00037CA3" w:rsidRPr="00AE48E3" w:rsidRDefault="00037CA3" w:rsidP="008B705F">
      <w:pPr>
        <w:spacing w:after="0" w:line="360" w:lineRule="auto"/>
        <w:rPr>
          <w:rFonts w:asciiTheme="minorBidi" w:eastAsia="Times New Roman" w:hAnsiTheme="minorBidi"/>
          <w:color w:val="161F19"/>
          <w:kern w:val="0"/>
          <w:sz w:val="22"/>
          <w:szCs w:val="22"/>
          <w:lang w:eastAsia="en-GB"/>
          <w14:ligatures w14:val="none"/>
        </w:rPr>
      </w:pPr>
      <w:r w:rsidRPr="00AE48E3">
        <w:rPr>
          <w:rFonts w:asciiTheme="minorBidi" w:eastAsia="Times New Roman" w:hAnsiTheme="minorBidi"/>
          <w:color w:val="161F19"/>
          <w:kern w:val="0"/>
          <w:sz w:val="22"/>
          <w:szCs w:val="22"/>
          <w:lang w:eastAsia="en-GB"/>
          <w14:ligatures w14:val="none"/>
        </w:rPr>
        <w:t>Community mental health services improve quality of life by helping people get support early, which can prevent conditions from getting worse</w:t>
      </w:r>
      <w:r w:rsidRPr="001B77C6">
        <w:rPr>
          <w:rFonts w:asciiTheme="minorBidi" w:eastAsia="Times New Roman" w:hAnsiTheme="minorBidi"/>
          <w:color w:val="000000" w:themeColor="text1"/>
          <w:kern w:val="0"/>
          <w:sz w:val="22"/>
          <w:szCs w:val="22"/>
          <w:lang w:eastAsia="en-GB"/>
          <w14:ligatures w14:val="none"/>
        </w:rPr>
        <w:t xml:space="preserve"> </w:t>
      </w:r>
      <w:r w:rsidR="001B77C6" w:rsidRPr="001B77C6">
        <w:rPr>
          <w:rFonts w:asciiTheme="minorBidi" w:hAnsiTheme="minorBidi"/>
          <w:color w:val="000000" w:themeColor="text1"/>
          <w:sz w:val="22"/>
          <w:szCs w:val="22"/>
        </w:rPr>
        <w:t>and reduce the likelihood of emergency hospital admissions</w:t>
      </w:r>
      <w:r w:rsidR="001B77C6" w:rsidRPr="001B77C6">
        <w:rPr>
          <w:rFonts w:asciiTheme="minorBidi" w:eastAsia="Times New Roman" w:hAnsiTheme="minorBidi"/>
          <w:color w:val="000000" w:themeColor="text1"/>
          <w:kern w:val="0"/>
          <w:sz w:val="22"/>
          <w:szCs w:val="22"/>
          <w:lang w:eastAsia="en-GB"/>
          <w14:ligatures w14:val="none"/>
        </w:rPr>
        <w:t xml:space="preserve"> </w:t>
      </w:r>
      <w:r w:rsidRPr="00AE48E3">
        <w:rPr>
          <w:rFonts w:asciiTheme="minorBidi" w:eastAsia="Times New Roman" w:hAnsiTheme="minorBidi"/>
          <w:color w:val="161F19"/>
          <w:kern w:val="0"/>
          <w:sz w:val="22"/>
          <w:szCs w:val="22"/>
          <w:lang w:eastAsia="en-GB"/>
          <w14:ligatures w14:val="none"/>
        </w:rPr>
        <w:t>(</w:t>
      </w:r>
      <w:r w:rsidRPr="00B01F46">
        <w:rPr>
          <w:rFonts w:asciiTheme="minorBidi" w:eastAsia="Times New Roman" w:hAnsiTheme="minorBidi"/>
          <w:color w:val="000000" w:themeColor="text1"/>
          <w:kern w:val="0"/>
          <w:sz w:val="22"/>
          <w:szCs w:val="22"/>
          <w:lang w:eastAsia="en-GB"/>
          <w14:ligatures w14:val="none"/>
        </w:rPr>
        <w:t xml:space="preserve">Mental Health Foundation, 2020). They also encourage independence </w:t>
      </w:r>
      <w:r w:rsidR="00B01F46" w:rsidRPr="00B01F46">
        <w:rPr>
          <w:rFonts w:asciiTheme="minorBidi" w:hAnsiTheme="minorBidi"/>
          <w:color w:val="000000" w:themeColor="text1"/>
          <w:sz w:val="22"/>
          <w:szCs w:val="22"/>
        </w:rPr>
        <w:t xml:space="preserve">and </w:t>
      </w:r>
      <w:r w:rsidR="008B705F">
        <w:rPr>
          <w:rFonts w:asciiTheme="minorBidi" w:hAnsiTheme="minorBidi"/>
          <w:color w:val="000000" w:themeColor="text1"/>
          <w:sz w:val="22"/>
          <w:szCs w:val="22"/>
        </w:rPr>
        <w:t>help</w:t>
      </w:r>
      <w:r w:rsidR="00B01F46" w:rsidRPr="00B01F46">
        <w:rPr>
          <w:rFonts w:asciiTheme="minorBidi" w:hAnsiTheme="minorBidi"/>
          <w:color w:val="000000" w:themeColor="text1"/>
          <w:sz w:val="22"/>
          <w:szCs w:val="22"/>
        </w:rPr>
        <w:t xml:space="preserve"> maintain employment, education and family relationships where possible</w:t>
      </w:r>
      <w:r w:rsidR="00052953">
        <w:rPr>
          <w:rFonts w:asciiTheme="minorBidi" w:hAnsiTheme="minorBidi"/>
          <w:color w:val="000000" w:themeColor="text1"/>
          <w:sz w:val="22"/>
          <w:szCs w:val="22"/>
        </w:rPr>
        <w:t xml:space="preserve">. In addition, </w:t>
      </w:r>
      <w:r w:rsidR="00052953">
        <w:rPr>
          <w:rFonts w:asciiTheme="minorBidi" w:eastAsia="Times New Roman" w:hAnsiTheme="minorBidi"/>
          <w:color w:val="161F19"/>
          <w:kern w:val="0"/>
          <w:sz w:val="22"/>
          <w:szCs w:val="22"/>
          <w:lang w:eastAsia="en-GB"/>
          <w14:ligatures w14:val="none"/>
        </w:rPr>
        <w:t>t</w:t>
      </w:r>
      <w:r w:rsidRPr="00AE48E3">
        <w:rPr>
          <w:rFonts w:asciiTheme="minorBidi" w:eastAsia="Times New Roman" w:hAnsiTheme="minorBidi"/>
          <w:color w:val="161F19"/>
          <w:kern w:val="0"/>
          <w:sz w:val="22"/>
          <w:szCs w:val="22"/>
          <w:lang w:eastAsia="en-GB"/>
          <w14:ligatures w14:val="none"/>
        </w:rPr>
        <w:t xml:space="preserve">hese services </w:t>
      </w:r>
      <w:r w:rsidR="00971FF2" w:rsidRPr="00971FF2">
        <w:rPr>
          <w:rFonts w:asciiTheme="minorBidi" w:hAnsiTheme="minorBidi"/>
          <w:color w:val="000000" w:themeColor="text1"/>
          <w:sz w:val="22"/>
          <w:szCs w:val="22"/>
        </w:rPr>
        <w:t xml:space="preserve">provide valuable guidance and emotional support for families and carers, recognising their important role in the recovery </w:t>
      </w:r>
      <w:r w:rsidR="00971FF2">
        <w:rPr>
          <w:rFonts w:asciiTheme="minorBidi" w:hAnsiTheme="minorBidi"/>
          <w:color w:val="000000" w:themeColor="text1"/>
          <w:sz w:val="22"/>
          <w:szCs w:val="22"/>
        </w:rPr>
        <w:t xml:space="preserve">process. </w:t>
      </w:r>
      <w:r w:rsidR="00985C40">
        <w:rPr>
          <w:rFonts w:asciiTheme="minorBidi" w:hAnsiTheme="minorBidi"/>
          <w:color w:val="000000" w:themeColor="text1"/>
          <w:sz w:val="22"/>
          <w:szCs w:val="22"/>
        </w:rPr>
        <w:t xml:space="preserve">As well as </w:t>
      </w:r>
      <w:r w:rsidRPr="00971FF2">
        <w:rPr>
          <w:rFonts w:asciiTheme="minorBidi" w:eastAsia="Times New Roman" w:hAnsiTheme="minorBidi"/>
          <w:color w:val="000000" w:themeColor="text1"/>
          <w:kern w:val="0"/>
          <w:sz w:val="22"/>
          <w:szCs w:val="22"/>
          <w:lang w:eastAsia="en-GB"/>
          <w14:ligatures w14:val="none"/>
        </w:rPr>
        <w:t>reduc</w:t>
      </w:r>
      <w:r w:rsidR="00985C40">
        <w:rPr>
          <w:rFonts w:asciiTheme="minorBidi" w:eastAsia="Times New Roman" w:hAnsiTheme="minorBidi"/>
          <w:color w:val="000000" w:themeColor="text1"/>
          <w:kern w:val="0"/>
          <w:sz w:val="22"/>
          <w:szCs w:val="22"/>
          <w:lang w:eastAsia="en-GB"/>
          <w14:ligatures w14:val="none"/>
        </w:rPr>
        <w:t>ing</w:t>
      </w:r>
      <w:r w:rsidRPr="00971FF2">
        <w:rPr>
          <w:rFonts w:asciiTheme="minorBidi" w:eastAsia="Times New Roman" w:hAnsiTheme="minorBidi"/>
          <w:color w:val="000000" w:themeColor="text1"/>
          <w:kern w:val="0"/>
          <w:sz w:val="22"/>
          <w:szCs w:val="22"/>
          <w:lang w:eastAsia="en-GB"/>
          <w14:ligatures w14:val="none"/>
        </w:rPr>
        <w:t xml:space="preserve"> the need for hospital stays, which can be stressful and isolating. </w:t>
      </w:r>
      <w:r w:rsidRPr="00AE48E3">
        <w:rPr>
          <w:rFonts w:asciiTheme="minorBidi" w:eastAsia="Times New Roman" w:hAnsiTheme="minorBidi"/>
          <w:color w:val="161F19"/>
          <w:kern w:val="0"/>
          <w:sz w:val="22"/>
          <w:szCs w:val="22"/>
          <w:lang w:eastAsia="en-GB"/>
          <w14:ligatures w14:val="none"/>
        </w:rPr>
        <w:t xml:space="preserve">The focus on recovery means people can work towards their own goals and feel more included in society, reducing stigma and loneliness (NHS England, 2021; </w:t>
      </w:r>
      <w:r w:rsidRPr="00C560AB">
        <w:rPr>
          <w:rFonts w:asciiTheme="minorBidi" w:eastAsia="Times New Roman" w:hAnsiTheme="minorBidi"/>
          <w:i/>
          <w:iCs/>
          <w:color w:val="161F19"/>
          <w:kern w:val="0"/>
          <w:sz w:val="22"/>
          <w:szCs w:val="22"/>
          <w:lang w:eastAsia="en-GB"/>
          <w14:ligatures w14:val="none"/>
        </w:rPr>
        <w:t>The King’s Fund</w:t>
      </w:r>
      <w:r w:rsidRPr="00AE48E3">
        <w:rPr>
          <w:rFonts w:asciiTheme="minorBidi" w:eastAsia="Times New Roman" w:hAnsiTheme="minorBidi"/>
          <w:color w:val="161F19"/>
          <w:kern w:val="0"/>
          <w:sz w:val="22"/>
          <w:szCs w:val="22"/>
          <w:lang w:eastAsia="en-GB"/>
          <w14:ligatures w14:val="none"/>
        </w:rPr>
        <w:t>, 2017).</w:t>
      </w:r>
    </w:p>
    <w:p w14:paraId="0FAF3969" w14:textId="77777777" w:rsidR="00C0162A" w:rsidRDefault="00C0162A" w:rsidP="008B705F">
      <w:pPr>
        <w:spacing w:after="0" w:line="360" w:lineRule="auto"/>
        <w:rPr>
          <w:rFonts w:asciiTheme="minorBidi" w:eastAsia="Times New Roman" w:hAnsiTheme="minorBidi"/>
          <w:b/>
          <w:bCs/>
          <w:color w:val="161F19"/>
          <w:kern w:val="0"/>
          <w:sz w:val="22"/>
          <w:szCs w:val="22"/>
          <w:lang w:eastAsia="en-GB"/>
          <w14:ligatures w14:val="none"/>
        </w:rPr>
      </w:pPr>
    </w:p>
    <w:p w14:paraId="3E2ADED6" w14:textId="6C2983B9" w:rsidR="00C560AB" w:rsidRPr="00C0162A" w:rsidRDefault="00037CA3" w:rsidP="008B705F">
      <w:pPr>
        <w:spacing w:after="0" w:line="360" w:lineRule="auto"/>
        <w:rPr>
          <w:rFonts w:asciiTheme="minorBidi" w:eastAsia="Times New Roman" w:hAnsiTheme="minorBidi"/>
          <w:b/>
          <w:bCs/>
          <w:color w:val="161F19"/>
          <w:kern w:val="0"/>
          <w:lang w:eastAsia="en-GB"/>
          <w14:ligatures w14:val="none"/>
        </w:rPr>
      </w:pPr>
      <w:r w:rsidRPr="00C0162A">
        <w:rPr>
          <w:rFonts w:asciiTheme="minorBidi" w:eastAsia="Times New Roman" w:hAnsiTheme="minorBidi"/>
          <w:b/>
          <w:bCs/>
          <w:color w:val="161F19"/>
          <w:kern w:val="0"/>
          <w:lang w:eastAsia="en-GB"/>
          <w14:ligatures w14:val="none"/>
        </w:rPr>
        <w:t>Conclusion</w:t>
      </w:r>
    </w:p>
    <w:p w14:paraId="1073CAAA" w14:textId="7524EF22" w:rsidR="00037CA3" w:rsidRPr="00AE48E3" w:rsidRDefault="00037CA3" w:rsidP="008B705F">
      <w:pPr>
        <w:spacing w:after="0" w:line="360" w:lineRule="auto"/>
        <w:rPr>
          <w:rFonts w:asciiTheme="minorBidi" w:eastAsia="Times New Roman" w:hAnsiTheme="minorBidi"/>
          <w:color w:val="161F19"/>
          <w:kern w:val="0"/>
          <w:sz w:val="22"/>
          <w:szCs w:val="22"/>
          <w:lang w:eastAsia="en-GB"/>
          <w14:ligatures w14:val="none"/>
        </w:rPr>
      </w:pPr>
      <w:r w:rsidRPr="00AE48E3">
        <w:rPr>
          <w:rFonts w:asciiTheme="minorBidi" w:eastAsia="Times New Roman" w:hAnsiTheme="minorBidi"/>
          <w:color w:val="161F19"/>
          <w:kern w:val="0"/>
          <w:sz w:val="22"/>
          <w:szCs w:val="22"/>
          <w:lang w:eastAsia="en-GB"/>
          <w14:ligatures w14:val="none"/>
        </w:rPr>
        <w:t>Community mental health services are an important part of health and social care in the UK. They help peop</w:t>
      </w:r>
      <w:r w:rsidRPr="00A37807">
        <w:rPr>
          <w:rFonts w:asciiTheme="minorBidi" w:eastAsia="Times New Roman" w:hAnsiTheme="minorBidi"/>
          <w:color w:val="000000" w:themeColor="text1"/>
          <w:kern w:val="0"/>
          <w:sz w:val="22"/>
          <w:szCs w:val="22"/>
          <w:lang w:eastAsia="en-GB"/>
          <w14:ligatures w14:val="none"/>
        </w:rPr>
        <w:t xml:space="preserve">le </w:t>
      </w:r>
      <w:r w:rsidR="00A37807" w:rsidRPr="00A37807">
        <w:rPr>
          <w:rFonts w:asciiTheme="minorBidi" w:hAnsiTheme="minorBidi"/>
          <w:color w:val="000000" w:themeColor="text1"/>
          <w:sz w:val="22"/>
          <w:szCs w:val="22"/>
        </w:rPr>
        <w:t xml:space="preserve">with mental health conditions to receive more personalised, </w:t>
      </w:r>
      <w:r w:rsidR="005D2504">
        <w:rPr>
          <w:rFonts w:asciiTheme="minorBidi" w:hAnsiTheme="minorBidi"/>
          <w:color w:val="000000" w:themeColor="text1"/>
          <w:sz w:val="22"/>
          <w:szCs w:val="22"/>
        </w:rPr>
        <w:t>recovery-focused</w:t>
      </w:r>
      <w:r w:rsidR="00A37807" w:rsidRPr="00A37807">
        <w:rPr>
          <w:rFonts w:asciiTheme="minorBidi" w:hAnsiTheme="minorBidi"/>
          <w:color w:val="000000" w:themeColor="text1"/>
          <w:sz w:val="22"/>
          <w:szCs w:val="22"/>
        </w:rPr>
        <w:t xml:space="preserve"> care while maintaining independence within their communities</w:t>
      </w:r>
      <w:r w:rsidRPr="00AE48E3">
        <w:rPr>
          <w:rFonts w:asciiTheme="minorBidi" w:eastAsia="Times New Roman" w:hAnsiTheme="minorBidi"/>
          <w:color w:val="161F19"/>
          <w:kern w:val="0"/>
          <w:sz w:val="22"/>
          <w:szCs w:val="22"/>
          <w:lang w:eastAsia="en-GB"/>
          <w14:ligatures w14:val="none"/>
        </w:rPr>
        <w:t xml:space="preserve"> </w:t>
      </w:r>
      <w:r w:rsidR="005D2504">
        <w:rPr>
          <w:rFonts w:asciiTheme="minorBidi" w:eastAsia="Times New Roman" w:hAnsiTheme="minorBidi"/>
          <w:color w:val="161F19"/>
          <w:kern w:val="0"/>
          <w:sz w:val="22"/>
          <w:szCs w:val="22"/>
          <w:lang w:eastAsia="en-GB"/>
          <w14:ligatures w14:val="none"/>
        </w:rPr>
        <w:t>and greatly</w:t>
      </w:r>
      <w:r w:rsidRPr="00AE48E3">
        <w:rPr>
          <w:rFonts w:asciiTheme="minorBidi" w:eastAsia="Times New Roman" w:hAnsiTheme="minorBidi"/>
          <w:color w:val="161F19"/>
          <w:kern w:val="0"/>
          <w:sz w:val="22"/>
          <w:szCs w:val="22"/>
          <w:lang w:eastAsia="en-GB"/>
          <w14:ligatures w14:val="none"/>
        </w:rPr>
        <w:t xml:space="preserve"> improv</w:t>
      </w:r>
      <w:r w:rsidR="005D2504">
        <w:rPr>
          <w:rFonts w:asciiTheme="minorBidi" w:eastAsia="Times New Roman" w:hAnsiTheme="minorBidi"/>
          <w:color w:val="161F19"/>
          <w:kern w:val="0"/>
          <w:sz w:val="22"/>
          <w:szCs w:val="22"/>
          <w:lang w:eastAsia="en-GB"/>
          <w14:ligatures w14:val="none"/>
        </w:rPr>
        <w:t xml:space="preserve">e </w:t>
      </w:r>
      <w:r w:rsidRPr="00AE48E3">
        <w:rPr>
          <w:rFonts w:asciiTheme="minorBidi" w:eastAsia="Times New Roman" w:hAnsiTheme="minorBidi"/>
          <w:color w:val="161F19"/>
          <w:kern w:val="0"/>
          <w:sz w:val="22"/>
          <w:szCs w:val="22"/>
          <w:lang w:eastAsia="en-GB"/>
          <w14:ligatures w14:val="none"/>
        </w:rPr>
        <w:t>their</w:t>
      </w:r>
      <w:r w:rsidRPr="006F0121">
        <w:rPr>
          <w:rFonts w:asciiTheme="minorBidi" w:eastAsia="Times New Roman" w:hAnsiTheme="minorBidi"/>
          <w:color w:val="000000" w:themeColor="text1"/>
          <w:kern w:val="0"/>
          <w:sz w:val="22"/>
          <w:szCs w:val="22"/>
          <w:lang w:eastAsia="en-GB"/>
          <w14:ligatures w14:val="none"/>
        </w:rPr>
        <w:t xml:space="preserve"> lives.</w:t>
      </w:r>
      <w:r w:rsidR="005D2504" w:rsidRPr="006F0121">
        <w:rPr>
          <w:rFonts w:asciiTheme="minorBidi" w:eastAsia="Times New Roman" w:hAnsiTheme="minorBidi"/>
          <w:color w:val="000000" w:themeColor="text1"/>
          <w:kern w:val="0"/>
          <w:sz w:val="22"/>
          <w:szCs w:val="22"/>
          <w:lang w:eastAsia="en-GB"/>
          <w14:ligatures w14:val="none"/>
        </w:rPr>
        <w:t xml:space="preserve"> </w:t>
      </w:r>
      <w:r w:rsidR="006F0121" w:rsidRPr="006F0121">
        <w:rPr>
          <w:rFonts w:asciiTheme="minorBidi" w:hAnsiTheme="minorBidi"/>
          <w:color w:val="000000" w:themeColor="text1"/>
          <w:sz w:val="22"/>
          <w:szCs w:val="22"/>
        </w:rPr>
        <w:t>By delivering multidisciplinary support, promoting early intervention and improving social inclusion, these services continue to make a significant contribution to the health and wellbeing of individuals across the UK.</w:t>
      </w:r>
    </w:p>
    <w:p w14:paraId="453283D8" w14:textId="77777777" w:rsidR="00037CA3" w:rsidRPr="00AE48E3" w:rsidRDefault="00037CA3" w:rsidP="00AE48E3">
      <w:pPr>
        <w:spacing w:after="0" w:line="360" w:lineRule="auto"/>
        <w:rPr>
          <w:rFonts w:asciiTheme="minorBidi" w:eastAsia="Times New Roman" w:hAnsiTheme="minorBidi"/>
          <w:kern w:val="0"/>
          <w:sz w:val="22"/>
          <w:szCs w:val="22"/>
          <w:lang w:eastAsia="en-GB"/>
          <w14:ligatures w14:val="none"/>
        </w:rPr>
      </w:pPr>
    </w:p>
    <w:p w14:paraId="41863648" w14:textId="77777777" w:rsidR="00B6679E" w:rsidRPr="00AE48E3" w:rsidRDefault="00B6679E" w:rsidP="00AE48E3">
      <w:pPr>
        <w:spacing w:line="360" w:lineRule="auto"/>
        <w:rPr>
          <w:rFonts w:asciiTheme="minorBidi" w:hAnsiTheme="minorBidi"/>
          <w:sz w:val="22"/>
          <w:szCs w:val="22"/>
        </w:rPr>
      </w:pPr>
    </w:p>
    <w:p w14:paraId="4705E7A3" w14:textId="77777777" w:rsidR="00B6679E" w:rsidRPr="00AE48E3" w:rsidRDefault="00B6679E" w:rsidP="00AE48E3">
      <w:pPr>
        <w:spacing w:line="360" w:lineRule="auto"/>
        <w:rPr>
          <w:rFonts w:asciiTheme="minorBidi" w:hAnsiTheme="minorBidi"/>
          <w:sz w:val="22"/>
          <w:szCs w:val="22"/>
        </w:rPr>
      </w:pPr>
    </w:p>
    <w:p w14:paraId="77DE19ED" w14:textId="77777777" w:rsidR="00B6679E" w:rsidRPr="00AE48E3" w:rsidRDefault="00B6679E" w:rsidP="00AE48E3">
      <w:pPr>
        <w:spacing w:line="360" w:lineRule="auto"/>
        <w:rPr>
          <w:rFonts w:asciiTheme="minorBidi" w:hAnsiTheme="minorBidi"/>
          <w:sz w:val="22"/>
          <w:szCs w:val="22"/>
        </w:rPr>
      </w:pPr>
    </w:p>
    <w:p w14:paraId="6DCA9DD6" w14:textId="77777777" w:rsidR="00B6679E" w:rsidRPr="00AE48E3" w:rsidRDefault="00B6679E" w:rsidP="00AE48E3">
      <w:pPr>
        <w:spacing w:line="360" w:lineRule="auto"/>
        <w:rPr>
          <w:rFonts w:asciiTheme="minorBidi" w:hAnsiTheme="minorBidi"/>
          <w:sz w:val="22"/>
          <w:szCs w:val="22"/>
        </w:rPr>
      </w:pPr>
    </w:p>
    <w:p w14:paraId="72274F89" w14:textId="77777777" w:rsidR="00596D3C" w:rsidRDefault="00596D3C" w:rsidP="00AE48E3">
      <w:pPr>
        <w:spacing w:line="360" w:lineRule="auto"/>
        <w:rPr>
          <w:rFonts w:asciiTheme="minorBidi" w:hAnsiTheme="minorBidi"/>
          <w:sz w:val="22"/>
          <w:szCs w:val="22"/>
        </w:rPr>
      </w:pPr>
    </w:p>
    <w:p w14:paraId="0B3089C2" w14:textId="77777777" w:rsidR="00C0162A" w:rsidRDefault="00C0162A" w:rsidP="00AE48E3">
      <w:pPr>
        <w:spacing w:line="360" w:lineRule="auto"/>
        <w:rPr>
          <w:rFonts w:asciiTheme="minorBidi" w:hAnsiTheme="minorBidi"/>
          <w:sz w:val="22"/>
          <w:szCs w:val="22"/>
        </w:rPr>
      </w:pPr>
    </w:p>
    <w:p w14:paraId="014CCAC8" w14:textId="77777777" w:rsidR="00C0162A" w:rsidRDefault="00C0162A" w:rsidP="00AE48E3">
      <w:pPr>
        <w:spacing w:line="360" w:lineRule="auto"/>
        <w:rPr>
          <w:rFonts w:asciiTheme="minorBidi" w:hAnsiTheme="minorBidi"/>
          <w:sz w:val="22"/>
          <w:szCs w:val="22"/>
        </w:rPr>
      </w:pPr>
    </w:p>
    <w:p w14:paraId="3D97E83B" w14:textId="77777777" w:rsidR="00C0162A" w:rsidRDefault="00C0162A" w:rsidP="00AE48E3">
      <w:pPr>
        <w:spacing w:line="360" w:lineRule="auto"/>
        <w:rPr>
          <w:rFonts w:asciiTheme="minorBidi" w:hAnsiTheme="minorBidi"/>
          <w:sz w:val="22"/>
          <w:szCs w:val="22"/>
        </w:rPr>
      </w:pPr>
    </w:p>
    <w:p w14:paraId="420E63A8" w14:textId="77777777" w:rsidR="00C0162A" w:rsidRDefault="00C0162A" w:rsidP="00AE48E3">
      <w:pPr>
        <w:spacing w:line="360" w:lineRule="auto"/>
        <w:rPr>
          <w:rFonts w:asciiTheme="minorBidi" w:hAnsiTheme="minorBidi"/>
          <w:sz w:val="22"/>
          <w:szCs w:val="22"/>
        </w:rPr>
      </w:pPr>
    </w:p>
    <w:p w14:paraId="776A587D" w14:textId="77777777" w:rsidR="00C0162A" w:rsidRDefault="00C0162A" w:rsidP="00AE48E3">
      <w:pPr>
        <w:spacing w:line="360" w:lineRule="auto"/>
        <w:rPr>
          <w:rFonts w:asciiTheme="minorBidi" w:hAnsiTheme="minorBidi"/>
          <w:sz w:val="22"/>
          <w:szCs w:val="22"/>
        </w:rPr>
      </w:pPr>
    </w:p>
    <w:p w14:paraId="19125DB7" w14:textId="77777777" w:rsidR="00C0162A" w:rsidRDefault="00C0162A" w:rsidP="00AE48E3">
      <w:pPr>
        <w:spacing w:line="360" w:lineRule="auto"/>
        <w:rPr>
          <w:rFonts w:asciiTheme="minorBidi" w:hAnsiTheme="minorBidi"/>
          <w:sz w:val="22"/>
          <w:szCs w:val="22"/>
        </w:rPr>
      </w:pPr>
    </w:p>
    <w:p w14:paraId="7C974A44" w14:textId="77777777" w:rsidR="00863887" w:rsidRDefault="00863887" w:rsidP="00AE48E3">
      <w:pPr>
        <w:spacing w:line="360" w:lineRule="auto"/>
        <w:rPr>
          <w:rFonts w:asciiTheme="minorBidi" w:hAnsiTheme="minorBidi"/>
          <w:sz w:val="22"/>
          <w:szCs w:val="22"/>
        </w:rPr>
      </w:pPr>
    </w:p>
    <w:p w14:paraId="01FB24DE" w14:textId="77777777" w:rsidR="009F7E36" w:rsidRDefault="009F7E36" w:rsidP="001051C5">
      <w:pPr>
        <w:spacing w:line="360" w:lineRule="auto"/>
        <w:rPr>
          <w:rFonts w:asciiTheme="minorBidi" w:hAnsiTheme="minorBidi"/>
          <w:b/>
          <w:bCs/>
        </w:rPr>
      </w:pPr>
    </w:p>
    <w:p w14:paraId="7D95D54A" w14:textId="39D380A6" w:rsidR="003778AC" w:rsidRPr="00863887" w:rsidRDefault="00B6679E" w:rsidP="001051C5">
      <w:pPr>
        <w:spacing w:line="360" w:lineRule="auto"/>
        <w:rPr>
          <w:rFonts w:asciiTheme="minorBidi" w:hAnsiTheme="minorBidi"/>
          <w:b/>
          <w:bCs/>
          <w:color w:val="000000" w:themeColor="text1"/>
          <w:sz w:val="22"/>
          <w:szCs w:val="22"/>
        </w:rPr>
      </w:pPr>
      <w:r w:rsidRPr="00863887">
        <w:rPr>
          <w:rFonts w:asciiTheme="minorBidi" w:hAnsiTheme="minorBidi"/>
          <w:b/>
          <w:bCs/>
        </w:rPr>
        <w:t>Reference list</w:t>
      </w:r>
    </w:p>
    <w:p w14:paraId="5C548D15" w14:textId="372BAB20" w:rsidR="00863887" w:rsidRDefault="00863887" w:rsidP="001051C5">
      <w:pPr>
        <w:spacing w:line="360" w:lineRule="auto"/>
        <w:rPr>
          <w:rFonts w:asciiTheme="minorBidi" w:hAnsiTheme="minorBidi"/>
          <w:color w:val="000000" w:themeColor="text1"/>
          <w:sz w:val="22"/>
          <w:szCs w:val="22"/>
        </w:rPr>
      </w:pPr>
      <w:r w:rsidRPr="00863887">
        <w:rPr>
          <w:rFonts w:asciiTheme="minorBidi" w:hAnsiTheme="minorBidi"/>
          <w:color w:val="000000" w:themeColor="text1"/>
          <w:sz w:val="22"/>
          <w:szCs w:val="22"/>
        </w:rPr>
        <w:t>Department of Health (</w:t>
      </w:r>
      <w:r w:rsidR="002E3C38">
        <w:rPr>
          <w:rFonts w:asciiTheme="minorBidi" w:hAnsiTheme="minorBidi"/>
          <w:color w:val="000000" w:themeColor="text1"/>
          <w:sz w:val="22"/>
          <w:szCs w:val="22"/>
        </w:rPr>
        <w:t>1989</w:t>
      </w:r>
      <w:r w:rsidRPr="00863887">
        <w:rPr>
          <w:rFonts w:asciiTheme="minorBidi" w:hAnsiTheme="minorBidi"/>
          <w:color w:val="000000" w:themeColor="text1"/>
          <w:sz w:val="22"/>
          <w:szCs w:val="22"/>
        </w:rPr>
        <w:t>)</w:t>
      </w:r>
      <w:r>
        <w:rPr>
          <w:rFonts w:asciiTheme="minorBidi" w:hAnsiTheme="minorBidi"/>
          <w:color w:val="000000" w:themeColor="text1"/>
          <w:sz w:val="22"/>
          <w:szCs w:val="22"/>
        </w:rPr>
        <w:t xml:space="preserve"> </w:t>
      </w:r>
      <w:r w:rsidR="00223A75">
        <w:rPr>
          <w:rFonts w:asciiTheme="minorBidi" w:hAnsiTheme="minorBidi"/>
          <w:i/>
          <w:iCs/>
          <w:color w:val="000000" w:themeColor="text1"/>
          <w:sz w:val="22"/>
          <w:szCs w:val="22"/>
        </w:rPr>
        <w:t>Mental Health Act 1983</w:t>
      </w:r>
      <w:r w:rsidR="00661EE5">
        <w:rPr>
          <w:rFonts w:asciiTheme="minorBidi" w:hAnsiTheme="minorBidi"/>
          <w:i/>
          <w:iCs/>
          <w:color w:val="000000" w:themeColor="text1"/>
          <w:sz w:val="22"/>
          <w:szCs w:val="22"/>
        </w:rPr>
        <w:t xml:space="preserve">. </w:t>
      </w:r>
      <w:r w:rsidR="00661EE5">
        <w:rPr>
          <w:rFonts w:asciiTheme="minorBidi" w:hAnsiTheme="minorBidi"/>
          <w:color w:val="000000" w:themeColor="text1"/>
          <w:sz w:val="22"/>
          <w:szCs w:val="22"/>
        </w:rPr>
        <w:t>Available at</w:t>
      </w:r>
      <w:r w:rsidR="001370CC">
        <w:rPr>
          <w:rFonts w:asciiTheme="minorBidi" w:hAnsiTheme="minorBidi"/>
          <w:color w:val="000000" w:themeColor="text1"/>
          <w:sz w:val="22"/>
          <w:szCs w:val="22"/>
        </w:rPr>
        <w:t>:</w:t>
      </w:r>
      <w:r w:rsidR="001370CC">
        <w:t xml:space="preserve"> </w:t>
      </w:r>
      <w:hyperlink r:id="rId35" w:history="1">
        <w:r w:rsidR="00DB08E1" w:rsidRPr="00272CA2">
          <w:rPr>
            <w:rStyle w:val="Hyperlink"/>
            <w:rFonts w:asciiTheme="minorBidi" w:hAnsiTheme="minorBidi"/>
            <w:sz w:val="22"/>
            <w:szCs w:val="22"/>
          </w:rPr>
          <w:t>https://www.legislation.gov.uk/ukpga/1983/20/contents?utm_source=chatgpt.com</w:t>
        </w:r>
      </w:hyperlink>
      <w:proofErr w:type="gramStart"/>
      <w:r w:rsidR="00DB08E1">
        <w:rPr>
          <w:rFonts w:asciiTheme="minorBidi" w:hAnsiTheme="minorBidi"/>
          <w:color w:val="000000" w:themeColor="text1"/>
          <w:sz w:val="22"/>
          <w:szCs w:val="22"/>
        </w:rPr>
        <w:t xml:space="preserve"> </w:t>
      </w:r>
      <w:r w:rsidR="001370CC">
        <w:rPr>
          <w:rFonts w:asciiTheme="minorBidi" w:hAnsiTheme="minorBidi"/>
          <w:color w:val="000000" w:themeColor="text1"/>
          <w:sz w:val="22"/>
          <w:szCs w:val="22"/>
        </w:rPr>
        <w:t xml:space="preserve"> </w:t>
      </w:r>
      <w:r w:rsidR="001051C5">
        <w:rPr>
          <w:rFonts w:asciiTheme="minorBidi" w:hAnsiTheme="minorBidi"/>
          <w:color w:val="000000" w:themeColor="text1"/>
          <w:sz w:val="22"/>
          <w:szCs w:val="22"/>
        </w:rPr>
        <w:t xml:space="preserve"> </w:t>
      </w:r>
      <w:r w:rsidR="00114682">
        <w:rPr>
          <w:rFonts w:asciiTheme="minorBidi" w:hAnsiTheme="minorBidi"/>
          <w:color w:val="000000" w:themeColor="text1"/>
          <w:sz w:val="22"/>
          <w:szCs w:val="22"/>
        </w:rPr>
        <w:t>(</w:t>
      </w:r>
      <w:proofErr w:type="gramEnd"/>
      <w:r w:rsidR="00114682">
        <w:rPr>
          <w:rFonts w:asciiTheme="minorBidi" w:hAnsiTheme="minorBidi"/>
          <w:color w:val="000000" w:themeColor="text1"/>
          <w:sz w:val="22"/>
          <w:szCs w:val="22"/>
        </w:rPr>
        <w:t>Access</w:t>
      </w:r>
      <w:r w:rsidR="003D41F7">
        <w:rPr>
          <w:rFonts w:asciiTheme="minorBidi" w:hAnsiTheme="minorBidi"/>
          <w:color w:val="000000" w:themeColor="text1"/>
          <w:sz w:val="22"/>
          <w:szCs w:val="22"/>
        </w:rPr>
        <w:t>ed: 23 June 2026)</w:t>
      </w:r>
      <w:r w:rsidR="00665800">
        <w:rPr>
          <w:rFonts w:asciiTheme="minorBidi" w:hAnsiTheme="minorBidi"/>
          <w:color w:val="000000" w:themeColor="text1"/>
          <w:sz w:val="22"/>
          <w:szCs w:val="22"/>
        </w:rPr>
        <w:t>.</w:t>
      </w:r>
    </w:p>
    <w:p w14:paraId="51A1F618" w14:textId="40C73047" w:rsidR="003D41F7" w:rsidRPr="00A86779" w:rsidRDefault="003D41F7" w:rsidP="001051C5">
      <w:pPr>
        <w:spacing w:line="360" w:lineRule="auto"/>
        <w:rPr>
          <w:rFonts w:asciiTheme="minorBidi" w:hAnsiTheme="minorBidi"/>
          <w:color w:val="000000" w:themeColor="text1"/>
          <w:sz w:val="22"/>
          <w:szCs w:val="22"/>
        </w:rPr>
      </w:pPr>
      <w:r>
        <w:rPr>
          <w:rFonts w:asciiTheme="minorBidi" w:hAnsiTheme="minorBidi"/>
          <w:color w:val="000000" w:themeColor="text1"/>
          <w:sz w:val="22"/>
          <w:szCs w:val="22"/>
        </w:rPr>
        <w:t xml:space="preserve">Mental Health Foundation (2020) </w:t>
      </w:r>
      <w:r>
        <w:rPr>
          <w:rFonts w:asciiTheme="minorBidi" w:hAnsiTheme="minorBidi"/>
          <w:i/>
          <w:iCs/>
          <w:color w:val="000000" w:themeColor="text1"/>
          <w:sz w:val="22"/>
          <w:szCs w:val="22"/>
        </w:rPr>
        <w:t xml:space="preserve">Mental health statistics: prevalence, services and funding in England. </w:t>
      </w:r>
      <w:r>
        <w:rPr>
          <w:rFonts w:asciiTheme="minorBidi" w:hAnsiTheme="minorBidi"/>
          <w:color w:val="000000" w:themeColor="text1"/>
          <w:sz w:val="22"/>
          <w:szCs w:val="22"/>
        </w:rPr>
        <w:t>Available at:</w:t>
      </w:r>
      <w:r w:rsidR="009109A7">
        <w:rPr>
          <w:rFonts w:asciiTheme="minorBidi" w:hAnsiTheme="minorBidi"/>
          <w:color w:val="000000" w:themeColor="text1"/>
          <w:sz w:val="22"/>
          <w:szCs w:val="22"/>
        </w:rPr>
        <w:t xml:space="preserve"> </w:t>
      </w:r>
      <w:hyperlink r:id="rId36" w:history="1">
        <w:r w:rsidR="009109A7" w:rsidRPr="00272CA2">
          <w:rPr>
            <w:rStyle w:val="Hyperlink"/>
            <w:rFonts w:asciiTheme="minorBidi" w:hAnsiTheme="minorBidi"/>
            <w:sz w:val="22"/>
            <w:szCs w:val="22"/>
          </w:rPr>
          <w:t>https://www.mentalhealth.org.uk/explore-mental-health/statistics/most-common-diagnosed-mental-health-problems-statistics</w:t>
        </w:r>
      </w:hyperlink>
      <w:r w:rsidR="009109A7">
        <w:rPr>
          <w:rFonts w:asciiTheme="minorBidi" w:hAnsiTheme="minorBidi"/>
          <w:color w:val="000000" w:themeColor="text1"/>
          <w:sz w:val="22"/>
          <w:szCs w:val="22"/>
        </w:rPr>
        <w:t xml:space="preserve"> </w:t>
      </w:r>
      <w:r w:rsidR="00D96A33">
        <w:rPr>
          <w:rFonts w:asciiTheme="minorBidi" w:hAnsiTheme="minorBidi"/>
          <w:color w:val="000000" w:themeColor="text1"/>
          <w:sz w:val="22"/>
          <w:szCs w:val="22"/>
        </w:rPr>
        <w:t>(Accessed: 25 June 2026</w:t>
      </w:r>
      <w:r w:rsidR="00A86779">
        <w:rPr>
          <w:rFonts w:asciiTheme="minorBidi" w:hAnsiTheme="minorBidi"/>
          <w:color w:val="000000" w:themeColor="text1"/>
          <w:sz w:val="22"/>
          <w:szCs w:val="22"/>
        </w:rPr>
        <w:t>)</w:t>
      </w:r>
      <w:r w:rsidR="00665800">
        <w:rPr>
          <w:rFonts w:asciiTheme="minorBidi" w:hAnsiTheme="minorBidi"/>
          <w:color w:val="000000" w:themeColor="text1"/>
          <w:sz w:val="22"/>
          <w:szCs w:val="22"/>
        </w:rPr>
        <w:t>.</w:t>
      </w:r>
    </w:p>
    <w:p w14:paraId="26537E09" w14:textId="61A2B153" w:rsidR="00A86779" w:rsidRDefault="00A86779" w:rsidP="001051C5">
      <w:pPr>
        <w:spacing w:line="360" w:lineRule="auto"/>
        <w:rPr>
          <w:rFonts w:asciiTheme="minorBidi" w:hAnsiTheme="minorBidi"/>
          <w:color w:val="000000" w:themeColor="text1"/>
          <w:sz w:val="22"/>
          <w:szCs w:val="22"/>
        </w:rPr>
      </w:pPr>
      <w:r w:rsidRPr="00A86779">
        <w:rPr>
          <w:rFonts w:asciiTheme="minorBidi" w:hAnsiTheme="minorBidi"/>
          <w:color w:val="000000" w:themeColor="text1"/>
          <w:sz w:val="22"/>
          <w:szCs w:val="22"/>
        </w:rPr>
        <w:t xml:space="preserve">National Institute for Health and Care Excellence </w:t>
      </w:r>
      <w:r w:rsidR="00D15E62">
        <w:rPr>
          <w:rFonts w:asciiTheme="minorBidi" w:hAnsiTheme="minorBidi"/>
          <w:color w:val="000000" w:themeColor="text1"/>
          <w:sz w:val="22"/>
          <w:szCs w:val="22"/>
        </w:rPr>
        <w:t>(2016).</w:t>
      </w:r>
      <w:r>
        <w:rPr>
          <w:rFonts w:asciiTheme="minorBidi" w:hAnsiTheme="minorBidi"/>
          <w:color w:val="000000" w:themeColor="text1"/>
          <w:sz w:val="22"/>
          <w:szCs w:val="22"/>
        </w:rPr>
        <w:t xml:space="preserve"> </w:t>
      </w:r>
      <w:r w:rsidR="00D15E62">
        <w:rPr>
          <w:rFonts w:asciiTheme="minorBidi" w:hAnsiTheme="minorBidi"/>
          <w:i/>
          <w:iCs/>
          <w:color w:val="000000" w:themeColor="text1"/>
          <w:sz w:val="22"/>
          <w:szCs w:val="22"/>
        </w:rPr>
        <w:t xml:space="preserve">Transition between inpatient mental health </w:t>
      </w:r>
      <w:r w:rsidR="00237ABF">
        <w:rPr>
          <w:rFonts w:asciiTheme="minorBidi" w:hAnsiTheme="minorBidi"/>
          <w:i/>
          <w:iCs/>
          <w:color w:val="000000" w:themeColor="text1"/>
          <w:sz w:val="22"/>
          <w:szCs w:val="22"/>
        </w:rPr>
        <w:t>settings</w:t>
      </w:r>
      <w:r w:rsidR="00D15E62">
        <w:rPr>
          <w:rFonts w:asciiTheme="minorBidi" w:hAnsiTheme="minorBidi"/>
          <w:i/>
          <w:iCs/>
          <w:color w:val="000000" w:themeColor="text1"/>
          <w:sz w:val="22"/>
          <w:szCs w:val="22"/>
        </w:rPr>
        <w:t xml:space="preserve"> and community or care home settings. </w:t>
      </w:r>
      <w:r w:rsidR="00083F31">
        <w:rPr>
          <w:rFonts w:asciiTheme="minorBidi" w:hAnsiTheme="minorBidi"/>
          <w:color w:val="000000" w:themeColor="text1"/>
          <w:sz w:val="22"/>
          <w:szCs w:val="22"/>
        </w:rPr>
        <w:t>NICE Guidelines NG53</w:t>
      </w:r>
      <w:r w:rsidR="007D6030">
        <w:rPr>
          <w:rFonts w:asciiTheme="minorBidi" w:hAnsiTheme="minorBidi"/>
          <w:color w:val="000000" w:themeColor="text1"/>
          <w:sz w:val="22"/>
          <w:szCs w:val="22"/>
        </w:rPr>
        <w:t xml:space="preserve">. Available at: </w:t>
      </w:r>
      <w:hyperlink r:id="rId37" w:history="1">
        <w:r w:rsidR="001B78D0" w:rsidRPr="00272CA2">
          <w:rPr>
            <w:rStyle w:val="Hyperlink"/>
            <w:rFonts w:asciiTheme="minorBidi" w:hAnsiTheme="minorBidi"/>
            <w:sz w:val="22"/>
            <w:szCs w:val="22"/>
          </w:rPr>
          <w:t>https://www.nice.org.uk/guidance/ng53/chapter/Recommendations</w:t>
        </w:r>
      </w:hyperlink>
      <w:r w:rsidR="001B78D0">
        <w:rPr>
          <w:rFonts w:asciiTheme="minorBidi" w:hAnsiTheme="minorBidi"/>
          <w:color w:val="000000" w:themeColor="text1"/>
          <w:sz w:val="22"/>
          <w:szCs w:val="22"/>
        </w:rPr>
        <w:t xml:space="preserve"> </w:t>
      </w:r>
      <w:r w:rsidR="00AD79C2">
        <w:rPr>
          <w:rFonts w:asciiTheme="minorBidi" w:hAnsiTheme="minorBidi"/>
          <w:color w:val="000000" w:themeColor="text1"/>
          <w:sz w:val="22"/>
          <w:szCs w:val="22"/>
        </w:rPr>
        <w:t>(</w:t>
      </w:r>
      <w:r w:rsidR="001B78D0">
        <w:rPr>
          <w:rFonts w:asciiTheme="minorBidi" w:hAnsiTheme="minorBidi"/>
          <w:color w:val="000000" w:themeColor="text1"/>
          <w:sz w:val="22"/>
          <w:szCs w:val="22"/>
        </w:rPr>
        <w:t>Ac</w:t>
      </w:r>
      <w:r w:rsidR="00D97ACD">
        <w:rPr>
          <w:rFonts w:asciiTheme="minorBidi" w:hAnsiTheme="minorBidi"/>
          <w:color w:val="000000" w:themeColor="text1"/>
          <w:sz w:val="22"/>
          <w:szCs w:val="22"/>
        </w:rPr>
        <w:t>cessed</w:t>
      </w:r>
      <w:r w:rsidR="00AD79C2">
        <w:rPr>
          <w:rFonts w:asciiTheme="minorBidi" w:hAnsiTheme="minorBidi"/>
          <w:color w:val="000000" w:themeColor="text1"/>
          <w:sz w:val="22"/>
          <w:szCs w:val="22"/>
        </w:rPr>
        <w:t xml:space="preserve">: </w:t>
      </w:r>
      <w:r w:rsidR="00356052">
        <w:rPr>
          <w:rFonts w:asciiTheme="minorBidi" w:hAnsiTheme="minorBidi"/>
          <w:color w:val="000000" w:themeColor="text1"/>
          <w:sz w:val="22"/>
          <w:szCs w:val="22"/>
        </w:rPr>
        <w:t>26 June 2026)</w:t>
      </w:r>
      <w:r w:rsidR="00665800">
        <w:rPr>
          <w:rFonts w:asciiTheme="minorBidi" w:hAnsiTheme="minorBidi"/>
          <w:color w:val="000000" w:themeColor="text1"/>
          <w:sz w:val="22"/>
          <w:szCs w:val="22"/>
        </w:rPr>
        <w:t>.</w:t>
      </w:r>
      <w:r w:rsidR="00D97ACD">
        <w:rPr>
          <w:rFonts w:asciiTheme="minorBidi" w:hAnsiTheme="minorBidi"/>
          <w:color w:val="000000" w:themeColor="text1"/>
          <w:sz w:val="22"/>
          <w:szCs w:val="22"/>
        </w:rPr>
        <w:t xml:space="preserve"> </w:t>
      </w:r>
    </w:p>
    <w:p w14:paraId="65818763" w14:textId="4551BAD1" w:rsidR="00DA4A5A" w:rsidRDefault="00DA4A5A" w:rsidP="001051C5">
      <w:pPr>
        <w:spacing w:line="360" w:lineRule="auto"/>
        <w:rPr>
          <w:rFonts w:asciiTheme="minorBidi" w:hAnsiTheme="minorBidi"/>
          <w:color w:val="000000" w:themeColor="text1"/>
          <w:sz w:val="22"/>
          <w:szCs w:val="22"/>
        </w:rPr>
      </w:pPr>
      <w:r w:rsidRPr="00CC4A7B">
        <w:rPr>
          <w:rFonts w:asciiTheme="minorBidi" w:hAnsiTheme="minorBidi"/>
          <w:color w:val="000000" w:themeColor="text1"/>
          <w:sz w:val="22"/>
          <w:szCs w:val="22"/>
        </w:rPr>
        <w:t>Royal College of Midwives (2024</w:t>
      </w:r>
      <w:r>
        <w:rPr>
          <w:rFonts w:asciiTheme="minorBidi" w:hAnsiTheme="minorBidi"/>
          <w:color w:val="000000" w:themeColor="text1"/>
          <w:sz w:val="22"/>
          <w:szCs w:val="22"/>
        </w:rPr>
        <w:t xml:space="preserve">) </w:t>
      </w:r>
      <w:r>
        <w:rPr>
          <w:rFonts w:asciiTheme="minorBidi" w:hAnsiTheme="minorBidi"/>
          <w:i/>
          <w:iCs/>
          <w:color w:val="000000" w:themeColor="text1"/>
          <w:sz w:val="22"/>
          <w:szCs w:val="22"/>
        </w:rPr>
        <w:t xml:space="preserve">Midwives give 100,000 hours of free labour to the NHS per week to keep England’s maternity services safe, says RCM. </w:t>
      </w:r>
      <w:r>
        <w:rPr>
          <w:rFonts w:asciiTheme="minorBidi" w:hAnsiTheme="minorBidi"/>
          <w:color w:val="000000" w:themeColor="text1"/>
          <w:sz w:val="22"/>
          <w:szCs w:val="22"/>
        </w:rPr>
        <w:t>Available at:</w:t>
      </w:r>
      <w:r w:rsidRPr="00AE48E3">
        <w:rPr>
          <w:rStyle w:val="apple-converted-space"/>
          <w:rFonts w:asciiTheme="minorBidi" w:hAnsiTheme="minorBidi"/>
          <w:color w:val="FFFFFF"/>
          <w:sz w:val="22"/>
          <w:szCs w:val="22"/>
        </w:rPr>
        <w:t> </w:t>
      </w:r>
      <w:hyperlink r:id="rId38" w:tgtFrame="_new" w:history="1">
        <w:r w:rsidRPr="00AE48E3">
          <w:rPr>
            <w:rStyle w:val="Hyperlink"/>
            <w:rFonts w:asciiTheme="minorBidi" w:hAnsiTheme="minorBidi"/>
            <w:color w:val="000000" w:themeColor="text1"/>
            <w:sz w:val="22"/>
            <w:szCs w:val="22"/>
          </w:rPr>
          <w:t>https://rcm.org.uk/media-releases/2024/06/midwives-give-100000-hours-of-free-labour-to-the-nhs-per-week-to-keep-englands-maternity-services-safe-says-r</w:t>
        </w:r>
        <w:r w:rsidRPr="00AE48E3">
          <w:rPr>
            <w:rStyle w:val="Hyperlink"/>
            <w:rFonts w:asciiTheme="minorBidi" w:hAnsiTheme="minorBidi"/>
            <w:color w:val="000000" w:themeColor="text1"/>
            <w:sz w:val="22"/>
            <w:szCs w:val="22"/>
          </w:rPr>
          <w:t>c</w:t>
        </w:r>
        <w:r w:rsidRPr="00AE48E3">
          <w:rPr>
            <w:rStyle w:val="Hyperlink"/>
            <w:rFonts w:asciiTheme="minorBidi" w:hAnsiTheme="minorBidi"/>
            <w:color w:val="000000" w:themeColor="text1"/>
            <w:sz w:val="22"/>
            <w:szCs w:val="22"/>
          </w:rPr>
          <w:t>m/</w:t>
        </w:r>
      </w:hyperlink>
      <w:r>
        <w:rPr>
          <w:rStyle w:val="apple-converted-space"/>
          <w:rFonts w:asciiTheme="minorBidi" w:hAnsiTheme="minorBidi"/>
          <w:color w:val="000000" w:themeColor="text1"/>
          <w:sz w:val="22"/>
          <w:szCs w:val="22"/>
        </w:rPr>
        <w:t>(Accessed: 23 June 2026).</w:t>
      </w:r>
    </w:p>
    <w:p w14:paraId="5EF084AE" w14:textId="1830ED1B" w:rsidR="00237ABF" w:rsidRPr="00CC4A7B" w:rsidRDefault="006B4043" w:rsidP="001051C5">
      <w:pPr>
        <w:spacing w:line="360" w:lineRule="auto"/>
        <w:rPr>
          <w:rFonts w:asciiTheme="minorBidi" w:hAnsiTheme="minorBidi"/>
          <w:color w:val="000000" w:themeColor="text1"/>
          <w:sz w:val="22"/>
          <w:szCs w:val="22"/>
        </w:rPr>
      </w:pPr>
      <w:r>
        <w:rPr>
          <w:rFonts w:asciiTheme="minorBidi" w:hAnsiTheme="minorBidi"/>
          <w:color w:val="000000" w:themeColor="text1"/>
          <w:sz w:val="22"/>
          <w:szCs w:val="22"/>
        </w:rPr>
        <w:t xml:space="preserve">The King’s Fund </w:t>
      </w:r>
      <w:r w:rsidR="00CC4A7B">
        <w:rPr>
          <w:rFonts w:asciiTheme="minorBidi" w:hAnsiTheme="minorBidi"/>
          <w:color w:val="000000" w:themeColor="text1"/>
          <w:sz w:val="22"/>
          <w:szCs w:val="22"/>
        </w:rPr>
        <w:t>(2017)</w:t>
      </w:r>
      <w:r w:rsidR="00CF108E">
        <w:rPr>
          <w:rFonts w:asciiTheme="minorBidi" w:hAnsiTheme="minorBidi"/>
          <w:color w:val="000000" w:themeColor="text1"/>
          <w:sz w:val="22"/>
          <w:szCs w:val="22"/>
        </w:rPr>
        <w:t xml:space="preserve"> </w:t>
      </w:r>
      <w:r>
        <w:rPr>
          <w:rFonts w:asciiTheme="minorBidi" w:hAnsiTheme="minorBidi"/>
          <w:i/>
          <w:iCs/>
          <w:color w:val="000000" w:themeColor="text1"/>
          <w:sz w:val="22"/>
          <w:szCs w:val="22"/>
        </w:rPr>
        <w:t>Mental Healt</w:t>
      </w:r>
      <w:r w:rsidR="00971805">
        <w:rPr>
          <w:rFonts w:asciiTheme="minorBidi" w:hAnsiTheme="minorBidi"/>
          <w:i/>
          <w:iCs/>
          <w:color w:val="000000" w:themeColor="text1"/>
          <w:sz w:val="22"/>
          <w:szCs w:val="22"/>
        </w:rPr>
        <w:t xml:space="preserve">h under pressure. </w:t>
      </w:r>
      <w:r w:rsidR="00971805">
        <w:rPr>
          <w:rFonts w:asciiTheme="minorBidi" w:hAnsiTheme="minorBidi"/>
          <w:color w:val="000000" w:themeColor="text1"/>
          <w:sz w:val="22"/>
          <w:szCs w:val="22"/>
        </w:rPr>
        <w:t xml:space="preserve">Available </w:t>
      </w:r>
      <w:r w:rsidR="00CC4A7B">
        <w:rPr>
          <w:rFonts w:asciiTheme="minorBidi" w:hAnsiTheme="minorBidi"/>
          <w:color w:val="000000" w:themeColor="text1"/>
          <w:sz w:val="22"/>
          <w:szCs w:val="22"/>
        </w:rPr>
        <w:t>at</w:t>
      </w:r>
      <w:r w:rsidR="00DA4A5A">
        <w:rPr>
          <w:rFonts w:asciiTheme="minorBidi" w:hAnsiTheme="minorBidi"/>
          <w:color w:val="000000" w:themeColor="text1"/>
          <w:sz w:val="22"/>
          <w:szCs w:val="22"/>
        </w:rPr>
        <w:t xml:space="preserve">: </w:t>
      </w:r>
      <w:hyperlink r:id="rId39" w:history="1">
        <w:r w:rsidR="00DA4A5A" w:rsidRPr="00272CA2">
          <w:rPr>
            <w:rStyle w:val="Hyperlink"/>
            <w:rFonts w:asciiTheme="minorBidi" w:hAnsiTheme="minorBidi"/>
            <w:sz w:val="22"/>
            <w:szCs w:val="22"/>
          </w:rPr>
          <w:t>https://www.kingsfund.org.uk/insight-and-analysis/reports/mental-health-under-pressure</w:t>
        </w:r>
      </w:hyperlink>
      <w:r w:rsidR="00DA4A5A">
        <w:rPr>
          <w:rFonts w:asciiTheme="minorBidi" w:hAnsiTheme="minorBidi"/>
          <w:color w:val="000000" w:themeColor="text1"/>
          <w:sz w:val="22"/>
          <w:szCs w:val="22"/>
        </w:rPr>
        <w:t xml:space="preserve"> </w:t>
      </w:r>
      <w:r w:rsidR="00A67ECB">
        <w:rPr>
          <w:rFonts w:asciiTheme="minorBidi" w:hAnsiTheme="minorBidi"/>
          <w:color w:val="000000" w:themeColor="text1"/>
          <w:sz w:val="22"/>
          <w:szCs w:val="22"/>
        </w:rPr>
        <w:t>(Accessed: 28</w:t>
      </w:r>
      <w:r w:rsidR="0045551A">
        <w:rPr>
          <w:rFonts w:asciiTheme="minorBidi" w:hAnsiTheme="minorBidi"/>
          <w:color w:val="000000" w:themeColor="text1"/>
          <w:sz w:val="22"/>
          <w:szCs w:val="22"/>
        </w:rPr>
        <w:t xml:space="preserve"> June 2026)</w:t>
      </w:r>
      <w:r w:rsidR="00D33997">
        <w:rPr>
          <w:rFonts w:asciiTheme="minorBidi" w:hAnsiTheme="minorBidi"/>
          <w:color w:val="000000" w:themeColor="text1"/>
          <w:sz w:val="22"/>
          <w:szCs w:val="22"/>
        </w:rPr>
        <w:t>.</w:t>
      </w:r>
    </w:p>
    <w:p w14:paraId="0E6A60CE" w14:textId="2FEB100B" w:rsidR="00B6679E" w:rsidRPr="00AE48E3" w:rsidRDefault="0097290D" w:rsidP="001051C5">
      <w:pPr>
        <w:spacing w:line="360" w:lineRule="auto"/>
        <w:rPr>
          <w:rFonts w:asciiTheme="minorBidi" w:hAnsiTheme="minorBidi"/>
          <w:sz w:val="22"/>
          <w:szCs w:val="22"/>
        </w:rPr>
      </w:pPr>
      <w:r>
        <w:rPr>
          <w:rStyle w:val="apple-converted-space"/>
          <w:rFonts w:asciiTheme="minorBidi" w:hAnsiTheme="minorBidi"/>
          <w:color w:val="000000" w:themeColor="text1"/>
          <w:sz w:val="22"/>
          <w:szCs w:val="22"/>
        </w:rPr>
        <w:t>UK Parliament (no date</w:t>
      </w:r>
      <w:r w:rsidR="00CF108E">
        <w:rPr>
          <w:rStyle w:val="apple-converted-space"/>
          <w:rFonts w:asciiTheme="minorBidi" w:hAnsiTheme="minorBidi"/>
          <w:color w:val="000000" w:themeColor="text1"/>
          <w:sz w:val="22"/>
          <w:szCs w:val="22"/>
        </w:rPr>
        <w:t xml:space="preserve">) </w:t>
      </w:r>
      <w:r w:rsidR="00CF108E">
        <w:rPr>
          <w:rStyle w:val="apple-converted-space"/>
          <w:rFonts w:asciiTheme="minorBidi" w:hAnsiTheme="minorBidi"/>
          <w:i/>
          <w:iCs/>
          <w:color w:val="000000" w:themeColor="text1"/>
          <w:sz w:val="22"/>
          <w:szCs w:val="22"/>
        </w:rPr>
        <w:t>National Health</w:t>
      </w:r>
      <w:r w:rsidR="00703ADB">
        <w:rPr>
          <w:rStyle w:val="apple-converted-space"/>
          <w:rFonts w:asciiTheme="minorBidi" w:hAnsiTheme="minorBidi"/>
          <w:i/>
          <w:iCs/>
          <w:color w:val="000000" w:themeColor="text1"/>
          <w:sz w:val="22"/>
          <w:szCs w:val="22"/>
        </w:rPr>
        <w:t xml:space="preserve"> Service Act</w:t>
      </w:r>
      <w:r w:rsidR="00AA05DE">
        <w:rPr>
          <w:rStyle w:val="apple-converted-space"/>
          <w:rFonts w:asciiTheme="minorBidi" w:hAnsiTheme="minorBidi"/>
          <w:i/>
          <w:iCs/>
          <w:color w:val="000000" w:themeColor="text1"/>
          <w:sz w:val="22"/>
          <w:szCs w:val="22"/>
        </w:rPr>
        <w:t xml:space="preserve">. </w:t>
      </w:r>
      <w:r w:rsidR="00AA05DE">
        <w:rPr>
          <w:rStyle w:val="apple-converted-space"/>
          <w:rFonts w:asciiTheme="minorBidi" w:hAnsiTheme="minorBidi"/>
          <w:color w:val="000000" w:themeColor="text1"/>
          <w:sz w:val="22"/>
          <w:szCs w:val="22"/>
        </w:rPr>
        <w:t>Available at:</w:t>
      </w:r>
      <w:r w:rsidR="00AA05DE">
        <w:rPr>
          <w:rStyle w:val="apple-converted-space"/>
          <w:rFonts w:asciiTheme="minorBidi" w:hAnsiTheme="minorBidi"/>
          <w:i/>
          <w:iCs/>
          <w:color w:val="000000" w:themeColor="text1"/>
          <w:sz w:val="22"/>
          <w:szCs w:val="22"/>
        </w:rPr>
        <w:t xml:space="preserve"> </w:t>
      </w:r>
      <w:hyperlink r:id="rId40" w:history="1">
        <w:r w:rsidR="00AA05DE" w:rsidRPr="00272CA2">
          <w:rPr>
            <w:rStyle w:val="Hyperlink"/>
            <w:rFonts w:asciiTheme="minorBidi" w:hAnsiTheme="minorBidi"/>
            <w:sz w:val="22"/>
            <w:szCs w:val="22"/>
          </w:rPr>
          <w:t>https://www.parliament.uk/about/living-heritage/transformingsociety/livinglearning/coll-9-health1/health-01/</w:t>
        </w:r>
      </w:hyperlink>
      <w:r w:rsidR="00AA05DE">
        <w:rPr>
          <w:rFonts w:asciiTheme="minorBidi" w:hAnsiTheme="minorBidi"/>
          <w:sz w:val="22"/>
          <w:szCs w:val="22"/>
        </w:rPr>
        <w:t xml:space="preserve"> (</w:t>
      </w:r>
      <w:r w:rsidR="00D33997">
        <w:rPr>
          <w:rFonts w:asciiTheme="minorBidi" w:hAnsiTheme="minorBidi"/>
          <w:sz w:val="22"/>
          <w:szCs w:val="22"/>
        </w:rPr>
        <w:t>Accessed: 25 June 2026).</w:t>
      </w:r>
    </w:p>
    <w:sectPr w:rsidR="00B6679E" w:rsidRPr="00AE48E3" w:rsidSect="00596D3C">
      <w:type w:val="continuous"/>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5C5535" w14:textId="77777777" w:rsidR="001A1C30" w:rsidRDefault="001A1C30" w:rsidP="005D4906">
      <w:pPr>
        <w:spacing w:after="0" w:line="240" w:lineRule="auto"/>
      </w:pPr>
      <w:r>
        <w:separator/>
      </w:r>
    </w:p>
  </w:endnote>
  <w:endnote w:type="continuationSeparator" w:id="0">
    <w:p w14:paraId="44362CEA" w14:textId="77777777" w:rsidR="001A1C30" w:rsidRDefault="001A1C30" w:rsidP="005D49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06260317"/>
      <w:docPartObj>
        <w:docPartGallery w:val="Page Numbers (Bottom of Page)"/>
        <w:docPartUnique/>
      </w:docPartObj>
    </w:sdtPr>
    <w:sdtContent>
      <w:p w14:paraId="02C2631C" w14:textId="7C5125BC" w:rsidR="00D641E7" w:rsidRDefault="00D641E7" w:rsidP="00272CA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4072FD1" w14:textId="77777777" w:rsidR="00D641E7" w:rsidRDefault="00D641E7" w:rsidP="00D641E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01768994"/>
      <w:docPartObj>
        <w:docPartGallery w:val="Page Numbers (Bottom of Page)"/>
        <w:docPartUnique/>
      </w:docPartObj>
    </w:sdtPr>
    <w:sdtContent>
      <w:p w14:paraId="6F7E2A60" w14:textId="470C2C7D" w:rsidR="00D641E7" w:rsidRDefault="00D641E7" w:rsidP="00272CA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D6CBC3D" w14:textId="77777777" w:rsidR="00D641E7" w:rsidRDefault="00D641E7" w:rsidP="00D641E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DFDA76" w14:textId="77777777" w:rsidR="001A1C30" w:rsidRDefault="001A1C30" w:rsidP="005D4906">
      <w:pPr>
        <w:spacing w:after="0" w:line="240" w:lineRule="auto"/>
      </w:pPr>
      <w:r>
        <w:separator/>
      </w:r>
    </w:p>
  </w:footnote>
  <w:footnote w:type="continuationSeparator" w:id="0">
    <w:p w14:paraId="57608EC0" w14:textId="77777777" w:rsidR="001A1C30" w:rsidRDefault="001A1C30" w:rsidP="005D49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63A35"/>
    <w:multiLevelType w:val="hybridMultilevel"/>
    <w:tmpl w:val="78FA75BC"/>
    <w:lvl w:ilvl="0" w:tplc="5052F138">
      <w:start w:val="1"/>
      <w:numFmt w:val="bullet"/>
      <w:lvlText w:val=""/>
      <w:lvlJc w:val="left"/>
      <w:pPr>
        <w:ind w:left="720" w:hanging="360"/>
      </w:pPr>
      <w:rPr>
        <w:rFonts w:ascii="Symbol" w:hAnsi="Symbol" w:hint="default"/>
        <w:color w:val="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5694D13"/>
    <w:multiLevelType w:val="hybridMultilevel"/>
    <w:tmpl w:val="89D054D2"/>
    <w:lvl w:ilvl="0" w:tplc="A7A4CCF4">
      <w:start w:val="1"/>
      <w:numFmt w:val="bullet"/>
      <w:lvlText w:val=""/>
      <w:lvlJc w:val="left"/>
      <w:pPr>
        <w:ind w:left="360" w:hanging="360"/>
      </w:pPr>
      <w:rPr>
        <w:rFonts w:ascii="Symbol" w:hAnsi="Symbol"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08B07789"/>
    <w:multiLevelType w:val="hybridMultilevel"/>
    <w:tmpl w:val="25C422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E9643E2"/>
    <w:multiLevelType w:val="hybridMultilevel"/>
    <w:tmpl w:val="0058AB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23F1DE1"/>
    <w:multiLevelType w:val="hybridMultilevel"/>
    <w:tmpl w:val="F87EA9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71533C1"/>
    <w:multiLevelType w:val="hybridMultilevel"/>
    <w:tmpl w:val="7F7C36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DA512B"/>
    <w:multiLevelType w:val="hybridMultilevel"/>
    <w:tmpl w:val="4044C6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B5417A7"/>
    <w:multiLevelType w:val="hybridMultilevel"/>
    <w:tmpl w:val="20B63908"/>
    <w:lvl w:ilvl="0" w:tplc="70AE2BBE">
      <w:start w:val="1"/>
      <w:numFmt w:val="bullet"/>
      <w:lvlText w:val=""/>
      <w:lvlJc w:val="left"/>
      <w:pPr>
        <w:ind w:left="360" w:hanging="360"/>
      </w:pPr>
      <w:rPr>
        <w:rFonts w:ascii="Symbol" w:hAnsi="Symbol" w:hint="default"/>
        <w:color w:val="196B24" w:themeColor="accent3"/>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BAB293C"/>
    <w:multiLevelType w:val="hybridMultilevel"/>
    <w:tmpl w:val="7A42DC60"/>
    <w:lvl w:ilvl="0" w:tplc="08090001">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98937AF"/>
    <w:multiLevelType w:val="hybridMultilevel"/>
    <w:tmpl w:val="0678A64A"/>
    <w:lvl w:ilvl="0" w:tplc="A7A4CCF4">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7CE778C"/>
    <w:multiLevelType w:val="hybridMultilevel"/>
    <w:tmpl w:val="2E3C11DC"/>
    <w:lvl w:ilvl="0" w:tplc="A7A4CCF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CF29D9"/>
    <w:multiLevelType w:val="hybridMultilevel"/>
    <w:tmpl w:val="5C385B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5E691B03"/>
    <w:multiLevelType w:val="hybridMultilevel"/>
    <w:tmpl w:val="E96A16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FC55CCE"/>
    <w:multiLevelType w:val="hybridMultilevel"/>
    <w:tmpl w:val="2B3A9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C520E8"/>
    <w:multiLevelType w:val="hybridMultilevel"/>
    <w:tmpl w:val="37923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105A1A"/>
    <w:multiLevelType w:val="hybridMultilevel"/>
    <w:tmpl w:val="73FC0CAA"/>
    <w:lvl w:ilvl="0" w:tplc="A7A4CCF4">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6675C21"/>
    <w:multiLevelType w:val="hybridMultilevel"/>
    <w:tmpl w:val="6660FFB6"/>
    <w:lvl w:ilvl="0" w:tplc="A7A4CCF4">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D645E5F"/>
    <w:multiLevelType w:val="hybridMultilevel"/>
    <w:tmpl w:val="6832A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E03C4A"/>
    <w:multiLevelType w:val="hybridMultilevel"/>
    <w:tmpl w:val="68EA31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7AE571B2"/>
    <w:multiLevelType w:val="hybridMultilevel"/>
    <w:tmpl w:val="3376C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1779956">
    <w:abstractNumId w:val="2"/>
  </w:num>
  <w:num w:numId="2" w16cid:durableId="1164777673">
    <w:abstractNumId w:val="3"/>
  </w:num>
  <w:num w:numId="3" w16cid:durableId="406264112">
    <w:abstractNumId w:val="19"/>
  </w:num>
  <w:num w:numId="4" w16cid:durableId="1919173426">
    <w:abstractNumId w:val="6"/>
  </w:num>
  <w:num w:numId="5" w16cid:durableId="1412000303">
    <w:abstractNumId w:val="12"/>
  </w:num>
  <w:num w:numId="6" w16cid:durableId="165483623">
    <w:abstractNumId w:val="17"/>
  </w:num>
  <w:num w:numId="7" w16cid:durableId="631519658">
    <w:abstractNumId w:val="13"/>
  </w:num>
  <w:num w:numId="8" w16cid:durableId="1476987657">
    <w:abstractNumId w:val="5"/>
  </w:num>
  <w:num w:numId="9" w16cid:durableId="1777556676">
    <w:abstractNumId w:val="4"/>
  </w:num>
  <w:num w:numId="10" w16cid:durableId="861892">
    <w:abstractNumId w:val="14"/>
  </w:num>
  <w:num w:numId="11" w16cid:durableId="1298487697">
    <w:abstractNumId w:val="11"/>
  </w:num>
  <w:num w:numId="12" w16cid:durableId="1839926802">
    <w:abstractNumId w:val="18"/>
  </w:num>
  <w:num w:numId="13" w16cid:durableId="554662859">
    <w:abstractNumId w:val="15"/>
  </w:num>
  <w:num w:numId="14" w16cid:durableId="239750506">
    <w:abstractNumId w:val="9"/>
  </w:num>
  <w:num w:numId="15" w16cid:durableId="1968201212">
    <w:abstractNumId w:val="16"/>
  </w:num>
  <w:num w:numId="16" w16cid:durableId="367222328">
    <w:abstractNumId w:val="1"/>
  </w:num>
  <w:num w:numId="17" w16cid:durableId="368117034">
    <w:abstractNumId w:val="10"/>
  </w:num>
  <w:num w:numId="18" w16cid:durableId="470366429">
    <w:abstractNumId w:val="8"/>
  </w:num>
  <w:num w:numId="19" w16cid:durableId="899440090">
    <w:abstractNumId w:val="0"/>
  </w:num>
  <w:num w:numId="20" w16cid:durableId="11284293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EF8"/>
    <w:rsid w:val="00001CDC"/>
    <w:rsid w:val="0000270A"/>
    <w:rsid w:val="00013384"/>
    <w:rsid w:val="00013AED"/>
    <w:rsid w:val="000166CC"/>
    <w:rsid w:val="0002589D"/>
    <w:rsid w:val="000306ED"/>
    <w:rsid w:val="00035771"/>
    <w:rsid w:val="00037CA3"/>
    <w:rsid w:val="00040B92"/>
    <w:rsid w:val="00052953"/>
    <w:rsid w:val="000576E1"/>
    <w:rsid w:val="000648B2"/>
    <w:rsid w:val="00071050"/>
    <w:rsid w:val="00072389"/>
    <w:rsid w:val="00075F4F"/>
    <w:rsid w:val="00082EB0"/>
    <w:rsid w:val="00083F31"/>
    <w:rsid w:val="00086052"/>
    <w:rsid w:val="000A3F38"/>
    <w:rsid w:val="000D0039"/>
    <w:rsid w:val="000D0FFF"/>
    <w:rsid w:val="000D3264"/>
    <w:rsid w:val="000D6383"/>
    <w:rsid w:val="000E23BD"/>
    <w:rsid w:val="000E6E70"/>
    <w:rsid w:val="000E7912"/>
    <w:rsid w:val="0010167E"/>
    <w:rsid w:val="001051C5"/>
    <w:rsid w:val="00107270"/>
    <w:rsid w:val="001075B3"/>
    <w:rsid w:val="00114682"/>
    <w:rsid w:val="001343E2"/>
    <w:rsid w:val="00135C55"/>
    <w:rsid w:val="001370CC"/>
    <w:rsid w:val="00164770"/>
    <w:rsid w:val="00164EF8"/>
    <w:rsid w:val="00177F73"/>
    <w:rsid w:val="001802D8"/>
    <w:rsid w:val="001A1C30"/>
    <w:rsid w:val="001B700A"/>
    <w:rsid w:val="001B77C6"/>
    <w:rsid w:val="001B78D0"/>
    <w:rsid w:val="001C5F3A"/>
    <w:rsid w:val="001C6D72"/>
    <w:rsid w:val="001D2911"/>
    <w:rsid w:val="001D2DCC"/>
    <w:rsid w:val="001D5B42"/>
    <w:rsid w:val="001E5EE2"/>
    <w:rsid w:val="0021244B"/>
    <w:rsid w:val="00223A75"/>
    <w:rsid w:val="00234271"/>
    <w:rsid w:val="00235218"/>
    <w:rsid w:val="00237ABF"/>
    <w:rsid w:val="002437DE"/>
    <w:rsid w:val="00252FCA"/>
    <w:rsid w:val="00276AF9"/>
    <w:rsid w:val="00290271"/>
    <w:rsid w:val="002915CC"/>
    <w:rsid w:val="00293472"/>
    <w:rsid w:val="002A1B14"/>
    <w:rsid w:val="002C0C85"/>
    <w:rsid w:val="002C61B0"/>
    <w:rsid w:val="002D1EDA"/>
    <w:rsid w:val="002D2F8C"/>
    <w:rsid w:val="002D3D1B"/>
    <w:rsid w:val="002D55DD"/>
    <w:rsid w:val="002E0B60"/>
    <w:rsid w:val="002E3C38"/>
    <w:rsid w:val="002F49A9"/>
    <w:rsid w:val="00304010"/>
    <w:rsid w:val="00311C6F"/>
    <w:rsid w:val="00326640"/>
    <w:rsid w:val="00335830"/>
    <w:rsid w:val="00347B5A"/>
    <w:rsid w:val="00356052"/>
    <w:rsid w:val="00356341"/>
    <w:rsid w:val="0036011E"/>
    <w:rsid w:val="0036329A"/>
    <w:rsid w:val="003649B4"/>
    <w:rsid w:val="003778AC"/>
    <w:rsid w:val="003807F6"/>
    <w:rsid w:val="00385959"/>
    <w:rsid w:val="00391A76"/>
    <w:rsid w:val="003A0B53"/>
    <w:rsid w:val="003A12E2"/>
    <w:rsid w:val="003A4EDD"/>
    <w:rsid w:val="003A5B0C"/>
    <w:rsid w:val="003C3684"/>
    <w:rsid w:val="003C5317"/>
    <w:rsid w:val="003D0212"/>
    <w:rsid w:val="003D41F7"/>
    <w:rsid w:val="003E42C8"/>
    <w:rsid w:val="003F7C77"/>
    <w:rsid w:val="004039AC"/>
    <w:rsid w:val="00417EBE"/>
    <w:rsid w:val="00424969"/>
    <w:rsid w:val="00426F33"/>
    <w:rsid w:val="00437B52"/>
    <w:rsid w:val="00441772"/>
    <w:rsid w:val="00450D19"/>
    <w:rsid w:val="0045551A"/>
    <w:rsid w:val="00460CC7"/>
    <w:rsid w:val="00464565"/>
    <w:rsid w:val="0048129E"/>
    <w:rsid w:val="004879B9"/>
    <w:rsid w:val="00490EA4"/>
    <w:rsid w:val="0049510E"/>
    <w:rsid w:val="004A144D"/>
    <w:rsid w:val="004B6003"/>
    <w:rsid w:val="004C0A6C"/>
    <w:rsid w:val="004C384C"/>
    <w:rsid w:val="004D1256"/>
    <w:rsid w:val="004D2963"/>
    <w:rsid w:val="004D33E1"/>
    <w:rsid w:val="004D406D"/>
    <w:rsid w:val="004F1C8E"/>
    <w:rsid w:val="005119DD"/>
    <w:rsid w:val="00522AA9"/>
    <w:rsid w:val="00533B48"/>
    <w:rsid w:val="005400A7"/>
    <w:rsid w:val="00546E3D"/>
    <w:rsid w:val="00552843"/>
    <w:rsid w:val="005548C6"/>
    <w:rsid w:val="00554DE1"/>
    <w:rsid w:val="00560F30"/>
    <w:rsid w:val="00562FCC"/>
    <w:rsid w:val="0057704E"/>
    <w:rsid w:val="0059507A"/>
    <w:rsid w:val="00596D3C"/>
    <w:rsid w:val="005A5517"/>
    <w:rsid w:val="005A73F2"/>
    <w:rsid w:val="005B6865"/>
    <w:rsid w:val="005B7959"/>
    <w:rsid w:val="005D2504"/>
    <w:rsid w:val="005D3480"/>
    <w:rsid w:val="005D4906"/>
    <w:rsid w:val="005D4B39"/>
    <w:rsid w:val="005E01E3"/>
    <w:rsid w:val="005E1435"/>
    <w:rsid w:val="005E383B"/>
    <w:rsid w:val="005E7D53"/>
    <w:rsid w:val="00602FBA"/>
    <w:rsid w:val="00610E91"/>
    <w:rsid w:val="00621891"/>
    <w:rsid w:val="00635304"/>
    <w:rsid w:val="00641488"/>
    <w:rsid w:val="006503DB"/>
    <w:rsid w:val="00657767"/>
    <w:rsid w:val="00660FA9"/>
    <w:rsid w:val="00661EE5"/>
    <w:rsid w:val="00665169"/>
    <w:rsid w:val="0066555B"/>
    <w:rsid w:val="00665757"/>
    <w:rsid w:val="00665800"/>
    <w:rsid w:val="00683386"/>
    <w:rsid w:val="006842EA"/>
    <w:rsid w:val="00695C6C"/>
    <w:rsid w:val="006B2BBA"/>
    <w:rsid w:val="006B4043"/>
    <w:rsid w:val="006B614E"/>
    <w:rsid w:val="006D06CC"/>
    <w:rsid w:val="006E1FC3"/>
    <w:rsid w:val="006E5103"/>
    <w:rsid w:val="006E7803"/>
    <w:rsid w:val="006F0121"/>
    <w:rsid w:val="00703ADB"/>
    <w:rsid w:val="00705AF1"/>
    <w:rsid w:val="00706AAD"/>
    <w:rsid w:val="0071304C"/>
    <w:rsid w:val="00715B76"/>
    <w:rsid w:val="007244D5"/>
    <w:rsid w:val="00730281"/>
    <w:rsid w:val="00734713"/>
    <w:rsid w:val="00735DFE"/>
    <w:rsid w:val="00743AB3"/>
    <w:rsid w:val="00743AD3"/>
    <w:rsid w:val="00744B2D"/>
    <w:rsid w:val="00762B07"/>
    <w:rsid w:val="007641BD"/>
    <w:rsid w:val="007648AA"/>
    <w:rsid w:val="00770514"/>
    <w:rsid w:val="00770C43"/>
    <w:rsid w:val="00772227"/>
    <w:rsid w:val="00775034"/>
    <w:rsid w:val="00780424"/>
    <w:rsid w:val="00793538"/>
    <w:rsid w:val="00794610"/>
    <w:rsid w:val="00795935"/>
    <w:rsid w:val="0079729F"/>
    <w:rsid w:val="00797B5E"/>
    <w:rsid w:val="007A4955"/>
    <w:rsid w:val="007A6E3D"/>
    <w:rsid w:val="007B0905"/>
    <w:rsid w:val="007C0B95"/>
    <w:rsid w:val="007C1A7B"/>
    <w:rsid w:val="007C309F"/>
    <w:rsid w:val="007D6030"/>
    <w:rsid w:val="007E0AB9"/>
    <w:rsid w:val="007E22BB"/>
    <w:rsid w:val="007F0A69"/>
    <w:rsid w:val="007F1E11"/>
    <w:rsid w:val="007F2C02"/>
    <w:rsid w:val="007F4C17"/>
    <w:rsid w:val="007F68A9"/>
    <w:rsid w:val="00807FEF"/>
    <w:rsid w:val="00816A14"/>
    <w:rsid w:val="00825ED0"/>
    <w:rsid w:val="00831038"/>
    <w:rsid w:val="00846A65"/>
    <w:rsid w:val="008567A5"/>
    <w:rsid w:val="00862466"/>
    <w:rsid w:val="00862D28"/>
    <w:rsid w:val="00863887"/>
    <w:rsid w:val="00864ABE"/>
    <w:rsid w:val="00881301"/>
    <w:rsid w:val="00885441"/>
    <w:rsid w:val="008858E8"/>
    <w:rsid w:val="00885A85"/>
    <w:rsid w:val="0089124E"/>
    <w:rsid w:val="00894350"/>
    <w:rsid w:val="008A0189"/>
    <w:rsid w:val="008A65BB"/>
    <w:rsid w:val="008B0F25"/>
    <w:rsid w:val="008B2BA5"/>
    <w:rsid w:val="008B705F"/>
    <w:rsid w:val="008C3B4E"/>
    <w:rsid w:val="008E184B"/>
    <w:rsid w:val="008F3F49"/>
    <w:rsid w:val="00901708"/>
    <w:rsid w:val="00902525"/>
    <w:rsid w:val="009068A4"/>
    <w:rsid w:val="009101EC"/>
    <w:rsid w:val="009109A7"/>
    <w:rsid w:val="009125DC"/>
    <w:rsid w:val="009273E4"/>
    <w:rsid w:val="009311B4"/>
    <w:rsid w:val="009350F1"/>
    <w:rsid w:val="00940710"/>
    <w:rsid w:val="009419EE"/>
    <w:rsid w:val="009472D8"/>
    <w:rsid w:val="00950CFE"/>
    <w:rsid w:val="00971805"/>
    <w:rsid w:val="00971FF2"/>
    <w:rsid w:val="0097260D"/>
    <w:rsid w:val="0097290D"/>
    <w:rsid w:val="0097387B"/>
    <w:rsid w:val="00980888"/>
    <w:rsid w:val="00981EFA"/>
    <w:rsid w:val="00982DE6"/>
    <w:rsid w:val="00985C40"/>
    <w:rsid w:val="009A2DF9"/>
    <w:rsid w:val="009A341F"/>
    <w:rsid w:val="009A3A62"/>
    <w:rsid w:val="009A60C4"/>
    <w:rsid w:val="009A69D7"/>
    <w:rsid w:val="009B6606"/>
    <w:rsid w:val="009C12F1"/>
    <w:rsid w:val="009C33FE"/>
    <w:rsid w:val="009D0A44"/>
    <w:rsid w:val="009D2E10"/>
    <w:rsid w:val="009E0D50"/>
    <w:rsid w:val="009E6138"/>
    <w:rsid w:val="009F12B6"/>
    <w:rsid w:val="009F1478"/>
    <w:rsid w:val="009F537E"/>
    <w:rsid w:val="009F736B"/>
    <w:rsid w:val="009F7E36"/>
    <w:rsid w:val="00A37807"/>
    <w:rsid w:val="00A52432"/>
    <w:rsid w:val="00A5328B"/>
    <w:rsid w:val="00A67ECB"/>
    <w:rsid w:val="00A80C9B"/>
    <w:rsid w:val="00A86779"/>
    <w:rsid w:val="00A86C83"/>
    <w:rsid w:val="00A958A8"/>
    <w:rsid w:val="00AA05DE"/>
    <w:rsid w:val="00AA494D"/>
    <w:rsid w:val="00AD79C2"/>
    <w:rsid w:val="00AD7E2F"/>
    <w:rsid w:val="00AE48E3"/>
    <w:rsid w:val="00B01F46"/>
    <w:rsid w:val="00B074A0"/>
    <w:rsid w:val="00B07E2E"/>
    <w:rsid w:val="00B10E8C"/>
    <w:rsid w:val="00B16E59"/>
    <w:rsid w:val="00B2152C"/>
    <w:rsid w:val="00B3574D"/>
    <w:rsid w:val="00B55A89"/>
    <w:rsid w:val="00B6679E"/>
    <w:rsid w:val="00B70AC4"/>
    <w:rsid w:val="00B7163B"/>
    <w:rsid w:val="00B7741A"/>
    <w:rsid w:val="00B828F8"/>
    <w:rsid w:val="00BA6581"/>
    <w:rsid w:val="00BB44FC"/>
    <w:rsid w:val="00BB63A9"/>
    <w:rsid w:val="00BC1B8E"/>
    <w:rsid w:val="00BD1C04"/>
    <w:rsid w:val="00BE23FE"/>
    <w:rsid w:val="00BF1B9A"/>
    <w:rsid w:val="00BF1D0F"/>
    <w:rsid w:val="00BF4140"/>
    <w:rsid w:val="00C0162A"/>
    <w:rsid w:val="00C02B73"/>
    <w:rsid w:val="00C03462"/>
    <w:rsid w:val="00C071C8"/>
    <w:rsid w:val="00C11DF1"/>
    <w:rsid w:val="00C14247"/>
    <w:rsid w:val="00C17591"/>
    <w:rsid w:val="00C364FC"/>
    <w:rsid w:val="00C36940"/>
    <w:rsid w:val="00C449E6"/>
    <w:rsid w:val="00C560AB"/>
    <w:rsid w:val="00C67348"/>
    <w:rsid w:val="00C8024E"/>
    <w:rsid w:val="00C83572"/>
    <w:rsid w:val="00C83D4D"/>
    <w:rsid w:val="00C9338B"/>
    <w:rsid w:val="00C93918"/>
    <w:rsid w:val="00CB0F17"/>
    <w:rsid w:val="00CB4067"/>
    <w:rsid w:val="00CC23A1"/>
    <w:rsid w:val="00CC4A7B"/>
    <w:rsid w:val="00CD4C3C"/>
    <w:rsid w:val="00CD5177"/>
    <w:rsid w:val="00CD622D"/>
    <w:rsid w:val="00CD6C0B"/>
    <w:rsid w:val="00CE536E"/>
    <w:rsid w:val="00CF0EA1"/>
    <w:rsid w:val="00CF108E"/>
    <w:rsid w:val="00D00134"/>
    <w:rsid w:val="00D05953"/>
    <w:rsid w:val="00D14A3E"/>
    <w:rsid w:val="00D158C0"/>
    <w:rsid w:val="00D15E62"/>
    <w:rsid w:val="00D2574E"/>
    <w:rsid w:val="00D25E5C"/>
    <w:rsid w:val="00D303B8"/>
    <w:rsid w:val="00D33997"/>
    <w:rsid w:val="00D35A3C"/>
    <w:rsid w:val="00D37F0F"/>
    <w:rsid w:val="00D40C57"/>
    <w:rsid w:val="00D41189"/>
    <w:rsid w:val="00D46D73"/>
    <w:rsid w:val="00D541A6"/>
    <w:rsid w:val="00D5780A"/>
    <w:rsid w:val="00D641E7"/>
    <w:rsid w:val="00D70B7A"/>
    <w:rsid w:val="00D73BD2"/>
    <w:rsid w:val="00D8529F"/>
    <w:rsid w:val="00D96A33"/>
    <w:rsid w:val="00D979F1"/>
    <w:rsid w:val="00D97ACD"/>
    <w:rsid w:val="00D97C77"/>
    <w:rsid w:val="00DA06EC"/>
    <w:rsid w:val="00DA4A5A"/>
    <w:rsid w:val="00DA6CD5"/>
    <w:rsid w:val="00DB08E1"/>
    <w:rsid w:val="00DC6C46"/>
    <w:rsid w:val="00DE19D8"/>
    <w:rsid w:val="00DF0986"/>
    <w:rsid w:val="00E01D24"/>
    <w:rsid w:val="00E052AD"/>
    <w:rsid w:val="00E22A1D"/>
    <w:rsid w:val="00E37875"/>
    <w:rsid w:val="00E700E3"/>
    <w:rsid w:val="00E85973"/>
    <w:rsid w:val="00E945CA"/>
    <w:rsid w:val="00EB5FE4"/>
    <w:rsid w:val="00ED5D46"/>
    <w:rsid w:val="00ED680D"/>
    <w:rsid w:val="00EE5E9F"/>
    <w:rsid w:val="00EF56EA"/>
    <w:rsid w:val="00F06249"/>
    <w:rsid w:val="00F23771"/>
    <w:rsid w:val="00F41FD4"/>
    <w:rsid w:val="00F429D3"/>
    <w:rsid w:val="00F44986"/>
    <w:rsid w:val="00F46DF5"/>
    <w:rsid w:val="00F63494"/>
    <w:rsid w:val="00F63502"/>
    <w:rsid w:val="00F65A74"/>
    <w:rsid w:val="00F71605"/>
    <w:rsid w:val="00F82D4C"/>
    <w:rsid w:val="00F83DFC"/>
    <w:rsid w:val="00F904D7"/>
    <w:rsid w:val="00F9434D"/>
    <w:rsid w:val="00F94B1D"/>
    <w:rsid w:val="00FA60CD"/>
    <w:rsid w:val="00FB12F3"/>
    <w:rsid w:val="00FB77E2"/>
    <w:rsid w:val="00FF0CB6"/>
    <w:rsid w:val="00FF1EE0"/>
    <w:rsid w:val="00FF30DE"/>
    <w:rsid w:val="00FF77B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5744B"/>
  <w15:chartTrackingRefBased/>
  <w15:docId w15:val="{57834DE6-A91F-774D-AEE1-F19E13F5C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E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64E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4E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4E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4E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4E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4E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4E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4E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4E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64E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64E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4E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4E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4E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4E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4E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4EF8"/>
    <w:rPr>
      <w:rFonts w:eastAsiaTheme="majorEastAsia" w:cstheme="majorBidi"/>
      <w:color w:val="272727" w:themeColor="text1" w:themeTint="D8"/>
    </w:rPr>
  </w:style>
  <w:style w:type="paragraph" w:styleId="Title">
    <w:name w:val="Title"/>
    <w:basedOn w:val="Normal"/>
    <w:next w:val="Normal"/>
    <w:link w:val="TitleChar"/>
    <w:uiPriority w:val="10"/>
    <w:qFormat/>
    <w:rsid w:val="00164E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4E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4E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4E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4EF8"/>
    <w:pPr>
      <w:spacing w:before="160"/>
      <w:jc w:val="center"/>
    </w:pPr>
    <w:rPr>
      <w:i/>
      <w:iCs/>
      <w:color w:val="404040" w:themeColor="text1" w:themeTint="BF"/>
    </w:rPr>
  </w:style>
  <w:style w:type="character" w:customStyle="1" w:styleId="QuoteChar">
    <w:name w:val="Quote Char"/>
    <w:basedOn w:val="DefaultParagraphFont"/>
    <w:link w:val="Quote"/>
    <w:uiPriority w:val="29"/>
    <w:rsid w:val="00164EF8"/>
    <w:rPr>
      <w:i/>
      <w:iCs/>
      <w:color w:val="404040" w:themeColor="text1" w:themeTint="BF"/>
    </w:rPr>
  </w:style>
  <w:style w:type="paragraph" w:styleId="ListParagraph">
    <w:name w:val="List Paragraph"/>
    <w:basedOn w:val="Normal"/>
    <w:uiPriority w:val="34"/>
    <w:qFormat/>
    <w:rsid w:val="00164EF8"/>
    <w:pPr>
      <w:ind w:left="720"/>
      <w:contextualSpacing/>
    </w:pPr>
  </w:style>
  <w:style w:type="character" w:styleId="IntenseEmphasis">
    <w:name w:val="Intense Emphasis"/>
    <w:basedOn w:val="DefaultParagraphFont"/>
    <w:uiPriority w:val="21"/>
    <w:qFormat/>
    <w:rsid w:val="00164EF8"/>
    <w:rPr>
      <w:i/>
      <w:iCs/>
      <w:color w:val="0F4761" w:themeColor="accent1" w:themeShade="BF"/>
    </w:rPr>
  </w:style>
  <w:style w:type="paragraph" w:styleId="IntenseQuote">
    <w:name w:val="Intense Quote"/>
    <w:basedOn w:val="Normal"/>
    <w:next w:val="Normal"/>
    <w:link w:val="IntenseQuoteChar"/>
    <w:uiPriority w:val="30"/>
    <w:qFormat/>
    <w:rsid w:val="00164E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4EF8"/>
    <w:rPr>
      <w:i/>
      <w:iCs/>
      <w:color w:val="0F4761" w:themeColor="accent1" w:themeShade="BF"/>
    </w:rPr>
  </w:style>
  <w:style w:type="character" w:styleId="IntenseReference">
    <w:name w:val="Intense Reference"/>
    <w:basedOn w:val="DefaultParagraphFont"/>
    <w:uiPriority w:val="32"/>
    <w:qFormat/>
    <w:rsid w:val="00164EF8"/>
    <w:rPr>
      <w:b/>
      <w:bCs/>
      <w:smallCaps/>
      <w:color w:val="0F4761" w:themeColor="accent1" w:themeShade="BF"/>
      <w:spacing w:val="5"/>
    </w:rPr>
  </w:style>
  <w:style w:type="paragraph" w:styleId="TOCHeading">
    <w:name w:val="TOC Heading"/>
    <w:basedOn w:val="Heading1"/>
    <w:next w:val="Normal"/>
    <w:uiPriority w:val="39"/>
    <w:unhideWhenUsed/>
    <w:qFormat/>
    <w:rsid w:val="004879B9"/>
    <w:pPr>
      <w:spacing w:before="480" w:after="0" w:line="276" w:lineRule="auto"/>
      <w:outlineLvl w:val="9"/>
    </w:pPr>
    <w:rPr>
      <w:b/>
      <w:bCs/>
      <w:kern w:val="0"/>
      <w:sz w:val="28"/>
      <w:szCs w:val="28"/>
      <w:lang w:val="en-US"/>
      <w14:ligatures w14:val="none"/>
    </w:rPr>
  </w:style>
  <w:style w:type="paragraph" w:styleId="TOC2">
    <w:name w:val="toc 2"/>
    <w:basedOn w:val="Normal"/>
    <w:next w:val="Normal"/>
    <w:autoRedefine/>
    <w:uiPriority w:val="39"/>
    <w:unhideWhenUsed/>
    <w:rsid w:val="004879B9"/>
    <w:pPr>
      <w:spacing w:before="120" w:after="0"/>
      <w:ind w:left="240"/>
    </w:pPr>
    <w:rPr>
      <w:rFonts w:cs="Times New Roman"/>
      <w:b/>
      <w:bCs/>
      <w:sz w:val="22"/>
      <w:szCs w:val="26"/>
    </w:rPr>
  </w:style>
  <w:style w:type="paragraph" w:styleId="TOC1">
    <w:name w:val="toc 1"/>
    <w:basedOn w:val="Normal"/>
    <w:next w:val="Normal"/>
    <w:autoRedefine/>
    <w:uiPriority w:val="39"/>
    <w:unhideWhenUsed/>
    <w:rsid w:val="004879B9"/>
    <w:pPr>
      <w:spacing w:before="120" w:after="0"/>
    </w:pPr>
    <w:rPr>
      <w:rFonts w:cs="Times New Roman"/>
      <w:b/>
      <w:bCs/>
      <w:i/>
      <w:iCs/>
      <w:szCs w:val="28"/>
    </w:rPr>
  </w:style>
  <w:style w:type="paragraph" w:styleId="TOC3">
    <w:name w:val="toc 3"/>
    <w:basedOn w:val="Normal"/>
    <w:next w:val="Normal"/>
    <w:autoRedefine/>
    <w:uiPriority w:val="39"/>
    <w:unhideWhenUsed/>
    <w:rsid w:val="004879B9"/>
    <w:pPr>
      <w:spacing w:after="0"/>
      <w:ind w:left="480"/>
    </w:pPr>
    <w:rPr>
      <w:rFonts w:cs="Times New Roman"/>
      <w:sz w:val="20"/>
    </w:rPr>
  </w:style>
  <w:style w:type="paragraph" w:styleId="TOC4">
    <w:name w:val="toc 4"/>
    <w:basedOn w:val="Normal"/>
    <w:next w:val="Normal"/>
    <w:autoRedefine/>
    <w:uiPriority w:val="39"/>
    <w:semiHidden/>
    <w:unhideWhenUsed/>
    <w:rsid w:val="004879B9"/>
    <w:pPr>
      <w:spacing w:after="0"/>
      <w:ind w:left="720"/>
    </w:pPr>
    <w:rPr>
      <w:rFonts w:cs="Times New Roman"/>
      <w:sz w:val="20"/>
    </w:rPr>
  </w:style>
  <w:style w:type="paragraph" w:styleId="TOC5">
    <w:name w:val="toc 5"/>
    <w:basedOn w:val="Normal"/>
    <w:next w:val="Normal"/>
    <w:autoRedefine/>
    <w:uiPriority w:val="39"/>
    <w:semiHidden/>
    <w:unhideWhenUsed/>
    <w:rsid w:val="004879B9"/>
    <w:pPr>
      <w:spacing w:after="0"/>
      <w:ind w:left="960"/>
    </w:pPr>
    <w:rPr>
      <w:rFonts w:cs="Times New Roman"/>
      <w:sz w:val="20"/>
    </w:rPr>
  </w:style>
  <w:style w:type="paragraph" w:styleId="TOC6">
    <w:name w:val="toc 6"/>
    <w:basedOn w:val="Normal"/>
    <w:next w:val="Normal"/>
    <w:autoRedefine/>
    <w:uiPriority w:val="39"/>
    <w:semiHidden/>
    <w:unhideWhenUsed/>
    <w:rsid w:val="004879B9"/>
    <w:pPr>
      <w:spacing w:after="0"/>
      <w:ind w:left="1200"/>
    </w:pPr>
    <w:rPr>
      <w:rFonts w:cs="Times New Roman"/>
      <w:sz w:val="20"/>
    </w:rPr>
  </w:style>
  <w:style w:type="paragraph" w:styleId="TOC7">
    <w:name w:val="toc 7"/>
    <w:basedOn w:val="Normal"/>
    <w:next w:val="Normal"/>
    <w:autoRedefine/>
    <w:uiPriority w:val="39"/>
    <w:semiHidden/>
    <w:unhideWhenUsed/>
    <w:rsid w:val="004879B9"/>
    <w:pPr>
      <w:spacing w:after="0"/>
      <w:ind w:left="1440"/>
    </w:pPr>
    <w:rPr>
      <w:rFonts w:cs="Times New Roman"/>
      <w:sz w:val="20"/>
    </w:rPr>
  </w:style>
  <w:style w:type="paragraph" w:styleId="TOC8">
    <w:name w:val="toc 8"/>
    <w:basedOn w:val="Normal"/>
    <w:next w:val="Normal"/>
    <w:autoRedefine/>
    <w:uiPriority w:val="39"/>
    <w:semiHidden/>
    <w:unhideWhenUsed/>
    <w:rsid w:val="004879B9"/>
    <w:pPr>
      <w:spacing w:after="0"/>
      <w:ind w:left="1680"/>
    </w:pPr>
    <w:rPr>
      <w:rFonts w:cs="Times New Roman"/>
      <w:sz w:val="20"/>
    </w:rPr>
  </w:style>
  <w:style w:type="paragraph" w:styleId="TOC9">
    <w:name w:val="toc 9"/>
    <w:basedOn w:val="Normal"/>
    <w:next w:val="Normal"/>
    <w:autoRedefine/>
    <w:uiPriority w:val="39"/>
    <w:semiHidden/>
    <w:unhideWhenUsed/>
    <w:rsid w:val="004879B9"/>
    <w:pPr>
      <w:spacing w:after="0"/>
      <w:ind w:left="1920"/>
    </w:pPr>
    <w:rPr>
      <w:rFonts w:cs="Times New Roman"/>
      <w:sz w:val="20"/>
    </w:rPr>
  </w:style>
  <w:style w:type="paragraph" w:styleId="Caption">
    <w:name w:val="caption"/>
    <w:basedOn w:val="Normal"/>
    <w:next w:val="Normal"/>
    <w:uiPriority w:val="35"/>
    <w:unhideWhenUsed/>
    <w:qFormat/>
    <w:rsid w:val="00A86C83"/>
    <w:pPr>
      <w:spacing w:after="200" w:line="240" w:lineRule="auto"/>
    </w:pPr>
    <w:rPr>
      <w:i/>
      <w:iCs/>
      <w:color w:val="0E2841" w:themeColor="text2"/>
      <w:sz w:val="18"/>
      <w:szCs w:val="18"/>
    </w:rPr>
  </w:style>
  <w:style w:type="paragraph" w:styleId="Revision">
    <w:name w:val="Revision"/>
    <w:hidden/>
    <w:uiPriority w:val="99"/>
    <w:semiHidden/>
    <w:rsid w:val="00A86C83"/>
    <w:pPr>
      <w:spacing w:after="0" w:line="240" w:lineRule="auto"/>
    </w:pPr>
  </w:style>
  <w:style w:type="paragraph" w:styleId="Header">
    <w:name w:val="header"/>
    <w:basedOn w:val="Normal"/>
    <w:link w:val="HeaderChar"/>
    <w:uiPriority w:val="99"/>
    <w:unhideWhenUsed/>
    <w:rsid w:val="005D49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4906"/>
  </w:style>
  <w:style w:type="paragraph" w:styleId="Footer">
    <w:name w:val="footer"/>
    <w:basedOn w:val="Normal"/>
    <w:link w:val="FooterChar"/>
    <w:uiPriority w:val="99"/>
    <w:unhideWhenUsed/>
    <w:rsid w:val="005D49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4906"/>
  </w:style>
  <w:style w:type="character" w:styleId="PageNumber">
    <w:name w:val="page number"/>
    <w:basedOn w:val="DefaultParagraphFont"/>
    <w:uiPriority w:val="99"/>
    <w:semiHidden/>
    <w:unhideWhenUsed/>
    <w:rsid w:val="00CD5177"/>
  </w:style>
  <w:style w:type="paragraph" w:styleId="NormalWeb">
    <w:name w:val="Normal (Web)"/>
    <w:basedOn w:val="Normal"/>
    <w:uiPriority w:val="99"/>
    <w:unhideWhenUsed/>
    <w:rsid w:val="00B10E8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B6679E"/>
  </w:style>
  <w:style w:type="character" w:styleId="Emphasis">
    <w:name w:val="Emphasis"/>
    <w:basedOn w:val="DefaultParagraphFont"/>
    <w:uiPriority w:val="20"/>
    <w:qFormat/>
    <w:rsid w:val="00B6679E"/>
    <w:rPr>
      <w:i/>
      <w:iCs/>
    </w:rPr>
  </w:style>
  <w:style w:type="character" w:styleId="Hyperlink">
    <w:name w:val="Hyperlink"/>
    <w:basedOn w:val="DefaultParagraphFont"/>
    <w:uiPriority w:val="99"/>
    <w:unhideWhenUsed/>
    <w:rsid w:val="00B6679E"/>
    <w:rPr>
      <w:color w:val="0000FF"/>
      <w:u w:val="single"/>
    </w:rPr>
  </w:style>
  <w:style w:type="paragraph" w:customStyle="1" w:styleId="muitypography-root">
    <w:name w:val="muitypography-root"/>
    <w:basedOn w:val="Normal"/>
    <w:rsid w:val="00037CA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037CA3"/>
    <w:rPr>
      <w:b/>
      <w:bCs/>
    </w:rPr>
  </w:style>
  <w:style w:type="paragraph" w:customStyle="1" w:styleId="isselectedend">
    <w:name w:val="isselectedend"/>
    <w:basedOn w:val="Normal"/>
    <w:rsid w:val="00F46DF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1370CC"/>
    <w:rPr>
      <w:color w:val="605E5C"/>
      <w:shd w:val="clear" w:color="auto" w:fill="E1DFDD"/>
    </w:rPr>
  </w:style>
  <w:style w:type="character" w:styleId="FollowedHyperlink">
    <w:name w:val="FollowedHyperlink"/>
    <w:basedOn w:val="DefaultParagraphFont"/>
    <w:uiPriority w:val="99"/>
    <w:semiHidden/>
    <w:unhideWhenUsed/>
    <w:rsid w:val="00CD622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microsoft.com/office/2007/relationships/hdphoto" Target="media/hdphoto2.wdp"/><Relationship Id="rId18" Type="http://schemas.microsoft.com/office/2007/relationships/diagramDrawing" Target="diagrams/drawing1.xml"/><Relationship Id="rId26" Type="http://schemas.microsoft.com/office/2007/relationships/hdphoto" Target="media/hdphoto3.wdp"/><Relationship Id="rId39" Type="http://schemas.openxmlformats.org/officeDocument/2006/relationships/hyperlink" Target="https://www.kingsfund.org.uk/insight-and-analysis/reports/mental-health-under-pressure" TargetMode="External"/><Relationship Id="rId21" Type="http://schemas.openxmlformats.org/officeDocument/2006/relationships/diagramQuickStyle" Target="diagrams/quickStyle2.xml"/><Relationship Id="rId34" Type="http://schemas.openxmlformats.org/officeDocument/2006/relationships/footer" Target="footer2.xm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QuickStyle" Target="diagrams/quickStyle1.xml"/><Relationship Id="rId20" Type="http://schemas.openxmlformats.org/officeDocument/2006/relationships/diagramLayout" Target="diagrams/layout2.xml"/><Relationship Id="rId29" Type="http://schemas.openxmlformats.org/officeDocument/2006/relationships/image" Target="media/image9.jp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24" Type="http://schemas.openxmlformats.org/officeDocument/2006/relationships/image" Target="media/image5.jpeg"/><Relationship Id="rId32" Type="http://schemas.openxmlformats.org/officeDocument/2006/relationships/chart" Target="charts/chart2.xml"/><Relationship Id="rId37" Type="http://schemas.openxmlformats.org/officeDocument/2006/relationships/hyperlink" Target="https://www.nice.org.uk/guidance/ng53/chapter/Recommendations" TargetMode="External"/><Relationship Id="rId40" Type="http://schemas.openxmlformats.org/officeDocument/2006/relationships/hyperlink" Target="https://www.parliament.uk/about/living-heritage/transformingsociety/livinglearning/coll-9-health1/health-01/" TargetMode="External"/><Relationship Id="rId5" Type="http://schemas.openxmlformats.org/officeDocument/2006/relationships/webSettings" Target="webSettings.xml"/><Relationship Id="rId15" Type="http://schemas.openxmlformats.org/officeDocument/2006/relationships/diagramLayout" Target="diagrams/layout1.xml"/><Relationship Id="rId23" Type="http://schemas.microsoft.com/office/2007/relationships/diagramDrawing" Target="diagrams/drawing2.xml"/><Relationship Id="rId28" Type="http://schemas.openxmlformats.org/officeDocument/2006/relationships/image" Target="media/image8.png"/><Relationship Id="rId36" Type="http://schemas.openxmlformats.org/officeDocument/2006/relationships/hyperlink" Target="https://www.mentalhealth.org.uk/explore-mental-health/statistics/most-common-diagnosed-mental-health-problems-statistics" TargetMode="External"/><Relationship Id="rId10" Type="http://schemas.openxmlformats.org/officeDocument/2006/relationships/image" Target="media/image3.png"/><Relationship Id="rId19" Type="http://schemas.openxmlformats.org/officeDocument/2006/relationships/diagramData" Target="diagrams/data2.xml"/><Relationship Id="rId31"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Data" Target="diagrams/data1.xml"/><Relationship Id="rId22" Type="http://schemas.openxmlformats.org/officeDocument/2006/relationships/diagramColors" Target="diagrams/colors2.xml"/><Relationship Id="rId27" Type="http://schemas.openxmlformats.org/officeDocument/2006/relationships/image" Target="media/image7.png"/><Relationship Id="rId30" Type="http://schemas.openxmlformats.org/officeDocument/2006/relationships/image" Target="media/image10.jpg"/><Relationship Id="rId35" Type="http://schemas.openxmlformats.org/officeDocument/2006/relationships/hyperlink" Target="https://www.legislation.gov.uk/ukpga/1983/20/contents?utm_source=chatgpt.com"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diagramColors" Target="diagrams/colors1.xml"/><Relationship Id="rId25" Type="http://schemas.openxmlformats.org/officeDocument/2006/relationships/image" Target="media/image6.png"/><Relationship Id="rId33" Type="http://schemas.openxmlformats.org/officeDocument/2006/relationships/footer" Target="footer1.xml"/><Relationship Id="rId38" Type="http://schemas.openxmlformats.org/officeDocument/2006/relationships/hyperlink" Target="https://rcm.org.uk/media-releases/2024/06/midwives-give-100000-hours-of-free-labour-to-the-nhs-per-week-to-keep-englands-maternity-services-safe-says-rcm/?utm_source=chatgpt.com"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a:latin typeface="Arial" panose="020B0604020202020204" pitchFamily="34" charset="0"/>
                <a:cs typeface="Arial" panose="020B0604020202020204" pitchFamily="34" charset="0"/>
              </a:rPr>
              <a:t>Impact</a:t>
            </a:r>
            <a:r>
              <a:rPr lang="en-US" sz="1200" baseline="0">
                <a:latin typeface="Arial" panose="020B0604020202020204" pitchFamily="34" charset="0"/>
                <a:cs typeface="Arial" panose="020B0604020202020204" pitchFamily="34" charset="0"/>
              </a:rPr>
              <a:t> of Midwife Workforce Shortages (England, 2024)</a:t>
            </a:r>
            <a:endParaRPr lang="en-US" sz="12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Column1</c:v>
                </c:pt>
              </c:strCache>
            </c:strRef>
          </c:tx>
          <c:spPr>
            <a:solidFill>
              <a:srgbClr val="FD79C3"/>
            </a:solidFill>
            <a:ln>
              <a:noFill/>
            </a:ln>
            <a:effectLst/>
          </c:spPr>
          <c:invertIfNegative val="0"/>
          <c:cat>
            <c:strRef>
              <c:f>Sheet1!$A$2:$A$5</c:f>
              <c:strCache>
                <c:ptCount val="4"/>
                <c:pt idx="0">
                  <c:v>Worked unpaid overtime</c:v>
                </c:pt>
                <c:pt idx="1">
                  <c:v>Reported unsafe staffing levels</c:v>
                </c:pt>
                <c:pt idx="2">
                  <c:v>Faced unrealistic workloads</c:v>
                </c:pt>
                <c:pt idx="3">
                  <c:v>Felt burnt out after most shifts</c:v>
                </c:pt>
              </c:strCache>
            </c:strRef>
          </c:cat>
          <c:val>
            <c:numRef>
              <c:f>Sheet1!$B$2:$B$5</c:f>
              <c:numCache>
                <c:formatCode>0%</c:formatCode>
                <c:ptCount val="4"/>
                <c:pt idx="0">
                  <c:v>0.88</c:v>
                </c:pt>
                <c:pt idx="1">
                  <c:v>0.87</c:v>
                </c:pt>
                <c:pt idx="2">
                  <c:v>0.74</c:v>
                </c:pt>
                <c:pt idx="3">
                  <c:v>0.64</c:v>
                </c:pt>
              </c:numCache>
            </c:numRef>
          </c:val>
          <c:extLst>
            <c:ext xmlns:c16="http://schemas.microsoft.com/office/drawing/2014/chart" uri="{C3380CC4-5D6E-409C-BE32-E72D297353CC}">
              <c16:uniqueId val="{00000000-E112-D544-8F0A-0DDF365DA525}"/>
            </c:ext>
          </c:extLst>
        </c:ser>
        <c:dLbls>
          <c:showLegendKey val="0"/>
          <c:showVal val="0"/>
          <c:showCatName val="0"/>
          <c:showSerName val="0"/>
          <c:showPercent val="0"/>
          <c:showBubbleSize val="0"/>
        </c:dLbls>
        <c:gapWidth val="182"/>
        <c:axId val="853814704"/>
        <c:axId val="853816416"/>
      </c:barChart>
      <c:catAx>
        <c:axId val="85381470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53816416"/>
        <c:crosses val="autoZero"/>
        <c:auto val="1"/>
        <c:lblAlgn val="ctr"/>
        <c:lblOffset val="100"/>
        <c:tickLblSkip val="1"/>
        <c:noMultiLvlLbl val="0"/>
      </c:catAx>
      <c:valAx>
        <c:axId val="853816416"/>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53814704"/>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1" i="0" u="none" strike="noStrike" kern="1200" cap="all" spc="50" baseline="0">
                <a:solidFill>
                  <a:schemeClr val="tx1">
                    <a:lumMod val="65000"/>
                    <a:lumOff val="35000"/>
                  </a:schemeClr>
                </a:solidFill>
                <a:latin typeface="+mn-lt"/>
                <a:ea typeface="+mn-ea"/>
                <a:cs typeface="+mn-cs"/>
              </a:defRPr>
            </a:pPr>
            <a:r>
              <a:rPr lang="en-US" sz="800" b="1" cap="none">
                <a:latin typeface="Arial" panose="020B0604020202020204" pitchFamily="34" charset="0"/>
                <a:cs typeface="Arial" panose="020B0604020202020204" pitchFamily="34" charset="0"/>
              </a:rPr>
              <a:t>Factors</a:t>
            </a:r>
            <a:r>
              <a:rPr lang="en-US" sz="800" b="1" cap="none" baseline="0">
                <a:latin typeface="Arial" panose="020B0604020202020204" pitchFamily="34" charset="0"/>
                <a:cs typeface="Arial" panose="020B0604020202020204" pitchFamily="34" charset="0"/>
              </a:rPr>
              <a:t> Contributing </a:t>
            </a:r>
          </a:p>
          <a:p>
            <a:pPr>
              <a:defRPr sz="800"/>
            </a:pPr>
            <a:r>
              <a:rPr lang="en-US" sz="800" b="1" cap="none" baseline="0">
                <a:latin typeface="Arial" panose="020B0604020202020204" pitchFamily="34" charset="0"/>
                <a:cs typeface="Arial" panose="020B0604020202020204" pitchFamily="34" charset="0"/>
              </a:rPr>
              <a:t>To Health Ineqalities</a:t>
            </a:r>
            <a:endParaRPr lang="en-US" sz="800" b="1" cap="none">
              <a:latin typeface="Arial" panose="020B0604020202020204" pitchFamily="34" charset="0"/>
              <a:cs typeface="Arial" panose="020B0604020202020204" pitchFamily="34" charset="0"/>
            </a:endParaRPr>
          </a:p>
        </c:rich>
      </c:tx>
      <c:layout>
        <c:manualLayout>
          <c:xMode val="edge"/>
          <c:yMode val="edge"/>
          <c:x val="0.1175954218409266"/>
          <c:y val="2.5839793281653745E-2"/>
        </c:manualLayout>
      </c:layout>
      <c:overlay val="0"/>
      <c:spPr>
        <a:noFill/>
        <a:ln>
          <a:noFill/>
        </a:ln>
        <a:effectLst/>
      </c:spPr>
      <c:txPr>
        <a:bodyPr rot="0" spcFirstLastPara="1" vertOverflow="ellipsis" vert="horz" wrap="square" anchor="ctr" anchorCtr="1"/>
        <a:lstStyle/>
        <a:p>
          <a:pPr>
            <a:defRPr sz="8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6.1808412008200468E-2"/>
          <c:y val="0.16958992044599075"/>
          <c:w val="0.47905244784848544"/>
          <c:h val="0.74828735070906838"/>
        </c:manualLayout>
      </c:layout>
      <c:pieChart>
        <c:varyColors val="1"/>
        <c:ser>
          <c:idx val="0"/>
          <c:order val="0"/>
          <c:tx>
            <c:strRef>
              <c:f>Sheet1!$B$1</c:f>
              <c:strCache>
                <c:ptCount val="1"/>
                <c:pt idx="0">
                  <c:v>Sales</c:v>
                </c:pt>
              </c:strCache>
            </c:strRef>
          </c:tx>
          <c:dPt>
            <c:idx val="0"/>
            <c:bubble3D val="0"/>
            <c:spPr>
              <a:solidFill>
                <a:schemeClr val="tx2">
                  <a:lumMod val="50000"/>
                  <a:lumOff val="50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A7CD-3646-BC67-D0700E640D34}"/>
              </c:ext>
            </c:extLst>
          </c:dPt>
          <c:dPt>
            <c:idx val="1"/>
            <c:bubble3D val="0"/>
            <c:spPr>
              <a:solidFill>
                <a:srgbClr val="FD79C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2-A7CD-3646-BC67-D0700E640D34}"/>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8E2F-A44B-AE54-06A87C3AD411}"/>
              </c:ext>
            </c:extLst>
          </c:dPt>
          <c:dPt>
            <c:idx val="3"/>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A7CD-3646-BC67-D0700E640D34}"/>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8E2F-A44B-AE54-06A87C3AD411}"/>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Socioeconomic Deprivation</c:v>
                </c:pt>
                <c:pt idx="1">
                  <c:v>Ethnicity &amp; Discrimination</c:v>
                </c:pt>
                <c:pt idx="2">
                  <c:v>Acess to services</c:v>
                </c:pt>
                <c:pt idx="3">
                  <c:v>Pre-existing Health Conditions</c:v>
                </c:pt>
                <c:pt idx="4">
                  <c:v>Other Factors</c:v>
                </c:pt>
              </c:strCache>
            </c:strRef>
          </c:cat>
          <c:val>
            <c:numRef>
              <c:f>Sheet1!$B$2:$B$6</c:f>
              <c:numCache>
                <c:formatCode>0%</c:formatCode>
                <c:ptCount val="5"/>
                <c:pt idx="0">
                  <c:v>0.3</c:v>
                </c:pt>
                <c:pt idx="1">
                  <c:v>0.25</c:v>
                </c:pt>
                <c:pt idx="2">
                  <c:v>0.2</c:v>
                </c:pt>
                <c:pt idx="3">
                  <c:v>0.15</c:v>
                </c:pt>
                <c:pt idx="4">
                  <c:v>0.1</c:v>
                </c:pt>
              </c:numCache>
            </c:numRef>
          </c:val>
          <c:extLst>
            <c:ext xmlns:c16="http://schemas.microsoft.com/office/drawing/2014/chart" uri="{C3380CC4-5D6E-409C-BE32-E72D297353CC}">
              <c16:uniqueId val="{00000000-A7CD-3646-BC67-D0700E640D34}"/>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layout>
        <c:manualLayout>
          <c:xMode val="edge"/>
          <c:yMode val="edge"/>
          <c:x val="0.57581057964769333"/>
          <c:y val="2.6421188630490956E-2"/>
          <c:w val="0.42418942035230672"/>
          <c:h val="0.97357881136950908"/>
        </c:manualLayout>
      </c:layout>
      <c:overlay val="0"/>
      <c:spPr>
        <a:noFill/>
        <a:ln cmpd="thickThin">
          <a:solidFill>
            <a:srgbClr val="FD79C3"/>
          </a:solid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5_2">
  <dgm:title val=""/>
  <dgm:desc val=""/>
  <dgm:catLst>
    <dgm:cat type="accent5" pri="11200"/>
  </dgm:catLst>
  <dgm:styleLbl name="node0">
    <dgm:fillClrLst meth="repeat">
      <a:schemeClr val="accent5"/>
    </dgm:fillClrLst>
    <dgm:linClrLst meth="repeat">
      <a:schemeClr val="lt1"/>
    </dgm:linClrLst>
    <dgm:effectClrLst/>
    <dgm:txLinClrLst/>
    <dgm:txFillClrLst/>
    <dgm:txEffectClrLst/>
  </dgm:styleLbl>
  <dgm:styleLbl name="node1">
    <dgm:fillClrLst meth="repeat">
      <a:schemeClr val="accent5"/>
    </dgm:fillClrLst>
    <dgm:linClrLst meth="repeat">
      <a:schemeClr val="lt1"/>
    </dgm:linClrLst>
    <dgm:effectClrLst/>
    <dgm:txLinClrLst/>
    <dgm:txFillClrLst/>
    <dgm:txEffectClrLst/>
  </dgm:styleLbl>
  <dgm:styleLbl name="alignNode1">
    <dgm:fillClrLst meth="repeat">
      <a:schemeClr val="accent5"/>
    </dgm:fillClrLst>
    <dgm:linClrLst meth="repeat">
      <a:schemeClr val="accent5"/>
    </dgm:linClrLst>
    <dgm:effectClrLst/>
    <dgm:txLinClrLst/>
    <dgm:txFillClrLst/>
    <dgm:txEffectClrLst/>
  </dgm:styleLbl>
  <dgm:styleLbl name="lnNode1">
    <dgm:fillClrLst meth="repeat">
      <a:schemeClr val="accent5"/>
    </dgm:fillClrLst>
    <dgm:linClrLst meth="repeat">
      <a:schemeClr val="lt1"/>
    </dgm:linClrLst>
    <dgm:effectClrLst/>
    <dgm:txLinClrLst/>
    <dgm:txFillClrLst/>
    <dgm:txEffectClrLst/>
  </dgm:styleLbl>
  <dgm:styleLbl name="vennNode1">
    <dgm:fillClrLst meth="repeat">
      <a:schemeClr val="accent5">
        <a:alpha val="50000"/>
      </a:schemeClr>
    </dgm:fillClrLst>
    <dgm:linClrLst meth="repeat">
      <a:schemeClr val="lt1"/>
    </dgm:linClrLst>
    <dgm:effectClrLst/>
    <dgm:txLinClrLst/>
    <dgm:txFillClrLst/>
    <dgm:txEffectClrLst/>
  </dgm:styleLbl>
  <dgm:styleLbl name="node2">
    <dgm:fillClrLst meth="repeat">
      <a:schemeClr val="accent5"/>
    </dgm:fillClrLst>
    <dgm:linClrLst meth="repeat">
      <a:schemeClr val="lt1"/>
    </dgm:linClrLst>
    <dgm:effectClrLst/>
    <dgm:txLinClrLst/>
    <dgm:txFillClrLst/>
    <dgm:txEffectClrLst/>
  </dgm:styleLbl>
  <dgm:styleLbl name="node3">
    <dgm:fillClrLst meth="repeat">
      <a:schemeClr val="accent5"/>
    </dgm:fillClrLst>
    <dgm:linClrLst meth="repeat">
      <a:schemeClr val="lt1"/>
    </dgm:linClrLst>
    <dgm:effectClrLst/>
    <dgm:txLinClrLst/>
    <dgm:txFillClrLst/>
    <dgm:txEffectClrLst/>
  </dgm:styleLbl>
  <dgm:styleLbl name="node4">
    <dgm:fillClrLst meth="repeat">
      <a:schemeClr val="accent5"/>
    </dgm:fillClrLst>
    <dgm:linClrLst meth="repeat">
      <a:schemeClr val="lt1"/>
    </dgm:linClrLst>
    <dgm:effectClrLst/>
    <dgm:txLinClrLst/>
    <dgm:txFillClrLst/>
    <dgm:txEffectClrLst/>
  </dgm:styleLbl>
  <dgm:styleLbl name="f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dgm:linClrLst>
    <dgm:effectClrLst/>
    <dgm:txLinClrLst/>
    <dgm:txFillClrLst/>
    <dgm:txEffectClrLst/>
  </dgm:styleLbl>
  <dgm:styleLbl name="asst1">
    <dgm:fillClrLst meth="repeat">
      <a:schemeClr val="accent5"/>
    </dgm:fillClrLst>
    <dgm:linClrLst meth="repeat">
      <a:schemeClr val="lt1"/>
    </dgm:linClrLst>
    <dgm:effectClrLst/>
    <dgm:txLinClrLst/>
    <dgm:txFillClrLst/>
    <dgm:txEffectClrLst/>
  </dgm:styleLbl>
  <dgm:styleLbl name="asst2">
    <dgm:fillClrLst meth="repeat">
      <a:schemeClr val="accent5"/>
    </dgm:fillClrLst>
    <dgm:linClrLst meth="repeat">
      <a:schemeClr val="lt1"/>
    </dgm:linClrLst>
    <dgm:effectClrLst/>
    <dgm:txLinClrLst/>
    <dgm:txFillClrLst/>
    <dgm:txEffectClrLst/>
  </dgm:styleLbl>
  <dgm:styleLbl name="asst3">
    <dgm:fillClrLst meth="repeat">
      <a:schemeClr val="accent5"/>
    </dgm:fillClrLst>
    <dgm:linClrLst meth="repeat">
      <a:schemeClr val="lt1"/>
    </dgm:linClrLst>
    <dgm:effectClrLst/>
    <dgm:txLinClrLst/>
    <dgm:txFillClrLst/>
    <dgm:txEffectClrLst/>
  </dgm:styleLbl>
  <dgm:styleLbl name="asst4">
    <dgm:fillClrLst meth="repeat">
      <a:schemeClr val="accent5"/>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meth="repeat">
      <a:schemeClr val="lt1"/>
    </dgm:txFillClrLst>
    <dgm:txEffectClrLst/>
  </dgm:styleLbl>
  <dgm:styleLbl name="parChTrans2D2">
    <dgm:fillClrLst meth="repeat">
      <a:schemeClr val="accent5"/>
    </dgm:fillClrLst>
    <dgm:linClrLst meth="repeat">
      <a:schemeClr val="accent5"/>
    </dgm:linClrLst>
    <dgm:effectClrLst/>
    <dgm:txLinClrLst/>
    <dgm:txFillClrLst meth="repeat">
      <a:schemeClr val="lt1"/>
    </dgm:txFillClrLst>
    <dgm:txEffectClrLst/>
  </dgm:styleLbl>
  <dgm:styleLbl name="parChTrans2D3">
    <dgm:fillClrLst meth="repeat">
      <a:schemeClr val="accent5"/>
    </dgm:fillClrLst>
    <dgm:linClrLst meth="repeat">
      <a:schemeClr val="accent5"/>
    </dgm:linClrLst>
    <dgm:effectClrLst/>
    <dgm:txLinClrLst/>
    <dgm:txFillClrLst meth="repeat">
      <a:schemeClr val="lt1"/>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6_2">
  <dgm:title val=""/>
  <dgm:desc val=""/>
  <dgm:catLst>
    <dgm:cat type="accent6" pri="11200"/>
  </dgm:catLst>
  <dgm:styleLbl name="node0">
    <dgm:fillClrLst meth="repeat">
      <a:schemeClr val="accent6"/>
    </dgm:fillClrLst>
    <dgm:linClrLst meth="repeat">
      <a:schemeClr val="lt1"/>
    </dgm:linClrLst>
    <dgm:effectClrLst/>
    <dgm:txLinClrLst/>
    <dgm:txFillClrLst/>
    <dgm:txEffectClrLst/>
  </dgm:styleLbl>
  <dgm:styleLbl name="node1">
    <dgm:fillClrLst meth="repeat">
      <a:schemeClr val="accent6"/>
    </dgm:fillClrLst>
    <dgm:linClrLst meth="repeat">
      <a:schemeClr val="lt1"/>
    </dgm:linClrLst>
    <dgm:effectClrLst/>
    <dgm:txLinClrLst/>
    <dgm:txFillClrLst/>
    <dgm:txEffectClrLst/>
  </dgm:styleLbl>
  <dgm:styleLbl name="alignNode1">
    <dgm:fillClrLst meth="repeat">
      <a:schemeClr val="accent6"/>
    </dgm:fillClrLst>
    <dgm:linClrLst meth="repeat">
      <a:schemeClr val="accent6"/>
    </dgm:linClrLst>
    <dgm:effectClrLst/>
    <dgm:txLinClrLst/>
    <dgm:txFillClrLst/>
    <dgm:txEffectClrLst/>
  </dgm:styleLbl>
  <dgm:styleLbl name="lnNode1">
    <dgm:fillClrLst meth="repeat">
      <a:schemeClr val="accent6"/>
    </dgm:fillClrLst>
    <dgm:linClrLst meth="repeat">
      <a:schemeClr val="lt1"/>
    </dgm:linClrLst>
    <dgm:effectClrLst/>
    <dgm:txLinClrLst/>
    <dgm:txFillClrLst/>
    <dgm:txEffectClrLst/>
  </dgm:styleLbl>
  <dgm:styleLbl name="vennNode1">
    <dgm:fillClrLst meth="repeat">
      <a:schemeClr val="accent6">
        <a:alpha val="50000"/>
      </a:schemeClr>
    </dgm:fillClrLst>
    <dgm:linClrLst meth="repeat">
      <a:schemeClr val="lt1"/>
    </dgm:linClrLst>
    <dgm:effectClrLst/>
    <dgm:txLinClrLst/>
    <dgm:txFillClrLst/>
    <dgm:txEffectClrLst/>
  </dgm:styleLbl>
  <dgm:styleLbl name="node2">
    <dgm:fillClrLst meth="repeat">
      <a:schemeClr val="accent6"/>
    </dgm:fillClrLst>
    <dgm:linClrLst meth="repeat">
      <a:schemeClr val="lt1"/>
    </dgm:linClrLst>
    <dgm:effectClrLst/>
    <dgm:txLinClrLst/>
    <dgm:txFillClrLst/>
    <dgm:txEffectClrLst/>
  </dgm:styleLbl>
  <dgm:styleLbl name="node3">
    <dgm:fillClrLst meth="repeat">
      <a:schemeClr val="accent6"/>
    </dgm:fillClrLst>
    <dgm:linClrLst meth="repeat">
      <a:schemeClr val="lt1"/>
    </dgm:linClrLst>
    <dgm:effectClrLst/>
    <dgm:txLinClrLst/>
    <dgm:txFillClrLst/>
    <dgm:txEffectClrLst/>
  </dgm:styleLbl>
  <dgm:styleLbl name="node4">
    <dgm:fillClrLst meth="repeat">
      <a:schemeClr val="accent6"/>
    </dgm:fillClrLst>
    <dgm:linClrLst meth="repeat">
      <a:schemeClr val="lt1"/>
    </dgm:linClrLst>
    <dgm:effectClrLst/>
    <dgm:txLinClrLst/>
    <dgm:txFillClrLst/>
    <dgm:txEffectClrLst/>
  </dgm:styleLbl>
  <dgm:styleLbl name="f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a:tint val="50000"/>
      </a:schemeClr>
    </dgm:linClrLst>
    <dgm:effectClrLst/>
    <dgm:txLinClrLst/>
    <dgm:txFillClrLst meth="repeat">
      <a:schemeClr val="tx1"/>
    </dgm:txFillClrLst>
    <dgm:txEffectClrLst/>
  </dgm:styleLbl>
  <dgm:styleLbl name="asst0">
    <dgm:fillClrLst meth="repeat">
      <a:schemeClr val="accent6"/>
    </dgm:fillClrLst>
    <dgm:linClrLst meth="repeat">
      <a:schemeClr val="lt1"/>
    </dgm:linClrLst>
    <dgm:effectClrLst/>
    <dgm:txLinClrLst/>
    <dgm:txFillClrLst/>
    <dgm:txEffectClrLst/>
  </dgm:styleLbl>
  <dgm:styleLbl name="asst1">
    <dgm:fillClrLst meth="repeat">
      <a:schemeClr val="accent6"/>
    </dgm:fillClrLst>
    <dgm:linClrLst meth="repeat">
      <a:schemeClr val="lt1"/>
    </dgm:linClrLst>
    <dgm:effectClrLst/>
    <dgm:txLinClrLst/>
    <dgm:txFillClrLst/>
    <dgm:txEffectClrLst/>
  </dgm:styleLbl>
  <dgm:styleLbl name="asst2">
    <dgm:fillClrLst meth="repeat">
      <a:schemeClr val="accent6"/>
    </dgm:fillClrLst>
    <dgm:linClrLst meth="repeat">
      <a:schemeClr val="lt1"/>
    </dgm:linClrLst>
    <dgm:effectClrLst/>
    <dgm:txLinClrLst/>
    <dgm:txFillClrLst/>
    <dgm:txEffectClrLst/>
  </dgm:styleLbl>
  <dgm:styleLbl name="asst3">
    <dgm:fillClrLst meth="repeat">
      <a:schemeClr val="accent6"/>
    </dgm:fillClrLst>
    <dgm:linClrLst meth="repeat">
      <a:schemeClr val="lt1"/>
    </dgm:linClrLst>
    <dgm:effectClrLst/>
    <dgm:txLinClrLst/>
    <dgm:txFillClrLst/>
    <dgm:txEffectClrLst/>
  </dgm:styleLbl>
  <dgm:styleLbl name="asst4">
    <dgm:fillClrLst meth="repeat">
      <a:schemeClr val="accent6"/>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dgm:fillClrLst>
    <dgm:linClrLst meth="repeat">
      <a:schemeClr val="accent6"/>
    </dgm:linClrLst>
    <dgm:effectClrLst/>
    <dgm:txLinClrLst/>
    <dgm:txFillClrLst meth="repeat">
      <a:schemeClr val="lt1"/>
    </dgm:txFillClrLst>
    <dgm:txEffectClrLst/>
  </dgm:styleLbl>
  <dgm:styleLbl name="parChTrans2D3">
    <dgm:fillClrLst meth="repeat">
      <a:schemeClr val="accent6"/>
    </dgm:fillClrLst>
    <dgm:linClrLst meth="repeat">
      <a:schemeClr val="accent6"/>
    </dgm:linClrLst>
    <dgm:effectClrLst/>
    <dgm:txLinClrLst/>
    <dgm:txFillClrLst meth="repeat">
      <a:schemeClr val="lt1"/>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276C60E-3BC9-E646-A53A-2CF947129FE1}" type="doc">
      <dgm:prSet loTypeId="urn:microsoft.com/office/officeart/2005/8/layout/lProcess3" loCatId="" qsTypeId="urn:microsoft.com/office/officeart/2005/8/quickstyle/simple3" qsCatId="simple" csTypeId="urn:microsoft.com/office/officeart/2005/8/colors/accent5_2" csCatId="accent5" phldr="1"/>
      <dgm:spPr/>
      <dgm:t>
        <a:bodyPr/>
        <a:lstStyle/>
        <a:p>
          <a:endParaRPr lang="en-GB"/>
        </a:p>
      </dgm:t>
    </dgm:pt>
    <dgm:pt modelId="{46203695-11C9-B54C-9E8D-CF7EBFF8B649}">
      <dgm:prSet phldrT="[Text]" custT="1"/>
      <dgm:spPr/>
      <dgm:t>
        <a:bodyPr/>
        <a:lstStyle/>
        <a:p>
          <a:r>
            <a:rPr lang="en-GB" sz="2000">
              <a:latin typeface="Arial" panose="020B0604020202020204" pitchFamily="34" charset="0"/>
              <a:cs typeface="Arial" panose="020B0604020202020204" pitchFamily="34" charset="0"/>
            </a:rPr>
            <a:t>Before 1902</a:t>
          </a:r>
        </a:p>
      </dgm:t>
    </dgm:pt>
    <dgm:pt modelId="{B03FA8A0-42CC-0E40-AB1D-07DE0CBB8D5D}" type="parTrans" cxnId="{F71C4AE3-E3E4-6245-A353-397E86FA9347}">
      <dgm:prSet/>
      <dgm:spPr/>
      <dgm:t>
        <a:bodyPr/>
        <a:lstStyle/>
        <a:p>
          <a:endParaRPr lang="en-GB"/>
        </a:p>
      </dgm:t>
    </dgm:pt>
    <dgm:pt modelId="{B31F1D13-58ED-7E4A-A102-AFD8318F8D1D}" type="sibTrans" cxnId="{F71C4AE3-E3E4-6245-A353-397E86FA9347}">
      <dgm:prSet/>
      <dgm:spPr/>
      <dgm:t>
        <a:bodyPr/>
        <a:lstStyle/>
        <a:p>
          <a:endParaRPr lang="en-GB"/>
        </a:p>
      </dgm:t>
    </dgm:pt>
    <dgm:pt modelId="{C49875EF-9D56-204C-A1A2-8085A49167D6}">
      <dgm:prSet phldrT="[Text]"/>
      <dgm:spPr/>
      <dgm:t>
        <a:bodyPr/>
        <a:lstStyle/>
        <a:p>
          <a:r>
            <a:rPr lang="en-GB" b="1">
              <a:latin typeface="Arial" panose="020B0604020202020204" pitchFamily="34" charset="0"/>
              <a:cs typeface="Arial" panose="020B0604020202020204" pitchFamily="34" charset="0"/>
            </a:rPr>
            <a:t>Traditional community midwives assisted births.</a:t>
          </a:r>
        </a:p>
      </dgm:t>
    </dgm:pt>
    <dgm:pt modelId="{4325C763-261F-704A-93FB-7FBAC9D56D54}" type="parTrans" cxnId="{3F569ABB-3AA2-0D48-9A28-95083D87E51F}">
      <dgm:prSet/>
      <dgm:spPr/>
      <dgm:t>
        <a:bodyPr/>
        <a:lstStyle/>
        <a:p>
          <a:endParaRPr lang="en-GB"/>
        </a:p>
      </dgm:t>
    </dgm:pt>
    <dgm:pt modelId="{288835D4-9F27-C347-A93C-36F53D2F6874}" type="sibTrans" cxnId="{3F569ABB-3AA2-0D48-9A28-95083D87E51F}">
      <dgm:prSet/>
      <dgm:spPr/>
      <dgm:t>
        <a:bodyPr/>
        <a:lstStyle/>
        <a:p>
          <a:endParaRPr lang="en-GB"/>
        </a:p>
      </dgm:t>
    </dgm:pt>
    <dgm:pt modelId="{23F3B53C-F845-864D-BD55-C4DFDA7AF4E8}">
      <dgm:prSet phldrT="[Text]" custT="1"/>
      <dgm:spPr/>
      <dgm:t>
        <a:bodyPr/>
        <a:lstStyle/>
        <a:p>
          <a:r>
            <a:rPr lang="en-GB" sz="2400">
              <a:latin typeface="Arial" panose="020B0604020202020204" pitchFamily="34" charset="0"/>
              <a:cs typeface="Arial" panose="020B0604020202020204" pitchFamily="34" charset="0"/>
            </a:rPr>
            <a:t>1902</a:t>
          </a:r>
        </a:p>
      </dgm:t>
    </dgm:pt>
    <dgm:pt modelId="{EE3BB017-8DF5-8447-B845-BD1B7F5378F3}" type="parTrans" cxnId="{BD42081F-67C3-7B46-9DF7-82787D2D2BC5}">
      <dgm:prSet/>
      <dgm:spPr/>
      <dgm:t>
        <a:bodyPr/>
        <a:lstStyle/>
        <a:p>
          <a:endParaRPr lang="en-GB"/>
        </a:p>
      </dgm:t>
    </dgm:pt>
    <dgm:pt modelId="{C2B6B2C7-E427-924D-9724-477204FE22BF}" type="sibTrans" cxnId="{BD42081F-67C3-7B46-9DF7-82787D2D2BC5}">
      <dgm:prSet/>
      <dgm:spPr/>
      <dgm:t>
        <a:bodyPr/>
        <a:lstStyle/>
        <a:p>
          <a:endParaRPr lang="en-GB"/>
        </a:p>
      </dgm:t>
    </dgm:pt>
    <dgm:pt modelId="{811A821D-45DF-BE48-9D23-F40EB42E9178}">
      <dgm:prSet phldrT="[Text]"/>
      <dgm:spPr/>
      <dgm:t>
        <a:bodyPr/>
        <a:lstStyle/>
        <a:p>
          <a:r>
            <a:rPr lang="en-GB" b="1">
              <a:latin typeface="Arial" panose="020B0604020202020204" pitchFamily="34" charset="0"/>
              <a:cs typeface="Arial" panose="020B0604020202020204" pitchFamily="34" charset="0"/>
            </a:rPr>
            <a:t>Midwives Act introduced regulation of midwives.</a:t>
          </a:r>
        </a:p>
      </dgm:t>
    </dgm:pt>
    <dgm:pt modelId="{9591D78B-7E10-514B-8718-98BD1267D58F}" type="parTrans" cxnId="{31B31BCC-F518-7843-940A-B8F40608B8D5}">
      <dgm:prSet/>
      <dgm:spPr/>
      <dgm:t>
        <a:bodyPr/>
        <a:lstStyle/>
        <a:p>
          <a:endParaRPr lang="en-GB"/>
        </a:p>
      </dgm:t>
    </dgm:pt>
    <dgm:pt modelId="{FACE9E6C-9BA3-E340-BE6B-7A5556C6466B}" type="sibTrans" cxnId="{31B31BCC-F518-7843-940A-B8F40608B8D5}">
      <dgm:prSet/>
      <dgm:spPr/>
      <dgm:t>
        <a:bodyPr/>
        <a:lstStyle/>
        <a:p>
          <a:endParaRPr lang="en-GB"/>
        </a:p>
      </dgm:t>
    </dgm:pt>
    <dgm:pt modelId="{AAFF8B31-190F-764C-A543-AA3A7955ED0E}">
      <dgm:prSet phldrT="[Text]" custT="1"/>
      <dgm:spPr/>
      <dgm:t>
        <a:bodyPr/>
        <a:lstStyle/>
        <a:p>
          <a:r>
            <a:rPr lang="en-GB" sz="2400">
              <a:latin typeface="Arial" panose="020B0604020202020204" pitchFamily="34" charset="0"/>
              <a:cs typeface="Arial" panose="020B0604020202020204" pitchFamily="34" charset="0"/>
            </a:rPr>
            <a:t>1948</a:t>
          </a:r>
          <a:r>
            <a:rPr lang="en-GB" sz="3200">
              <a:latin typeface="Arial" panose="020B0604020202020204" pitchFamily="34" charset="0"/>
              <a:cs typeface="Arial" panose="020B0604020202020204" pitchFamily="34" charset="0"/>
            </a:rPr>
            <a:t> </a:t>
          </a:r>
        </a:p>
      </dgm:t>
    </dgm:pt>
    <dgm:pt modelId="{CFB4E94C-ADF0-4440-B3EC-4684856E6C63}" type="parTrans" cxnId="{575730F4-CF9E-1E4B-8FB9-99E7433B3D4C}">
      <dgm:prSet/>
      <dgm:spPr/>
      <dgm:t>
        <a:bodyPr/>
        <a:lstStyle/>
        <a:p>
          <a:endParaRPr lang="en-GB"/>
        </a:p>
      </dgm:t>
    </dgm:pt>
    <dgm:pt modelId="{49BD1BBB-3DAA-1941-9BD5-00A345340742}" type="sibTrans" cxnId="{575730F4-CF9E-1E4B-8FB9-99E7433B3D4C}">
      <dgm:prSet/>
      <dgm:spPr/>
      <dgm:t>
        <a:bodyPr/>
        <a:lstStyle/>
        <a:p>
          <a:endParaRPr lang="en-GB"/>
        </a:p>
      </dgm:t>
    </dgm:pt>
    <dgm:pt modelId="{7035CDDB-87FB-1444-A2BA-B31238AF7B22}">
      <dgm:prSet phldrT="[Text]" custT="1"/>
      <dgm:spPr/>
      <dgm:t>
        <a:bodyPr/>
        <a:lstStyle/>
        <a:p>
          <a:r>
            <a:rPr lang="en-GB" sz="2400">
              <a:latin typeface="Arial" panose="020B0604020202020204" pitchFamily="34" charset="0"/>
              <a:cs typeface="Arial" panose="020B0604020202020204" pitchFamily="34" charset="0"/>
            </a:rPr>
            <a:t>1993</a:t>
          </a:r>
        </a:p>
      </dgm:t>
    </dgm:pt>
    <dgm:pt modelId="{FA2E5090-F9C1-824F-80A6-8A7E1F616C43}" type="parTrans" cxnId="{AF56391C-7742-0049-9FAB-848B868433BD}">
      <dgm:prSet/>
      <dgm:spPr/>
      <dgm:t>
        <a:bodyPr/>
        <a:lstStyle/>
        <a:p>
          <a:endParaRPr lang="en-GB"/>
        </a:p>
      </dgm:t>
    </dgm:pt>
    <dgm:pt modelId="{F28A267E-DCE2-0F47-B87E-334E7A1A6590}" type="sibTrans" cxnId="{AF56391C-7742-0049-9FAB-848B868433BD}">
      <dgm:prSet/>
      <dgm:spPr/>
      <dgm:t>
        <a:bodyPr/>
        <a:lstStyle/>
        <a:p>
          <a:endParaRPr lang="en-GB"/>
        </a:p>
      </dgm:t>
    </dgm:pt>
    <dgm:pt modelId="{135FA87C-A220-004E-A963-901514EF243E}">
      <dgm:prSet phldrT="[Text]" custT="1"/>
      <dgm:spPr/>
      <dgm:t>
        <a:bodyPr/>
        <a:lstStyle/>
        <a:p>
          <a:r>
            <a:rPr lang="en-GB" sz="800" b="1">
              <a:latin typeface="Arial" panose="020B0604020202020204" pitchFamily="34" charset="0"/>
              <a:cs typeface="Arial" panose="020B0604020202020204" pitchFamily="34" charset="0"/>
            </a:rPr>
            <a:t>"Changing Childbirth" report promoted woman-centred care.</a:t>
          </a:r>
        </a:p>
      </dgm:t>
    </dgm:pt>
    <dgm:pt modelId="{31BD7E26-BC57-434A-B1F0-231D87A96908}" type="parTrans" cxnId="{E33620C0-86E7-2143-8015-2D2D29EE45F6}">
      <dgm:prSet/>
      <dgm:spPr/>
      <dgm:t>
        <a:bodyPr/>
        <a:lstStyle/>
        <a:p>
          <a:endParaRPr lang="en-GB"/>
        </a:p>
      </dgm:t>
    </dgm:pt>
    <dgm:pt modelId="{C0ADFB06-D99B-F54A-AE0A-DB5E0F59096D}" type="sibTrans" cxnId="{E33620C0-86E7-2143-8015-2D2D29EE45F6}">
      <dgm:prSet/>
      <dgm:spPr/>
      <dgm:t>
        <a:bodyPr/>
        <a:lstStyle/>
        <a:p>
          <a:endParaRPr lang="en-GB"/>
        </a:p>
      </dgm:t>
    </dgm:pt>
    <dgm:pt modelId="{35A11582-F8DD-4647-A514-77B8FA6CC805}">
      <dgm:prSet custT="1"/>
      <dgm:spPr/>
      <dgm:t>
        <a:bodyPr/>
        <a:lstStyle/>
        <a:p>
          <a:r>
            <a:rPr lang="en-GB" sz="700" b="1">
              <a:latin typeface="Arial" panose="020B0604020202020204" pitchFamily="34" charset="0"/>
              <a:cs typeface="Arial" panose="020B0604020202020204" pitchFamily="34" charset="0"/>
            </a:rPr>
            <a:t>NHS established and maternity servies became publicly funded. (UK Parliament, no date)</a:t>
          </a:r>
          <a:endParaRPr lang="en-GB" sz="600" b="1">
            <a:latin typeface="Arial" panose="020B0604020202020204" pitchFamily="34" charset="0"/>
            <a:cs typeface="Arial" panose="020B0604020202020204" pitchFamily="34" charset="0"/>
          </a:endParaRPr>
        </a:p>
      </dgm:t>
    </dgm:pt>
    <dgm:pt modelId="{8D395F47-EF3B-B644-8B5B-82014DAC8F57}" type="parTrans" cxnId="{4D00EBAE-C699-8A4A-A828-8C5E6E204B96}">
      <dgm:prSet/>
      <dgm:spPr/>
      <dgm:t>
        <a:bodyPr/>
        <a:lstStyle/>
        <a:p>
          <a:endParaRPr lang="en-GB"/>
        </a:p>
      </dgm:t>
    </dgm:pt>
    <dgm:pt modelId="{71D9427F-F164-DA42-84DB-C3B22CACCD8F}" type="sibTrans" cxnId="{4D00EBAE-C699-8A4A-A828-8C5E6E204B96}">
      <dgm:prSet/>
      <dgm:spPr/>
      <dgm:t>
        <a:bodyPr/>
        <a:lstStyle/>
        <a:p>
          <a:endParaRPr lang="en-GB"/>
        </a:p>
      </dgm:t>
    </dgm:pt>
    <dgm:pt modelId="{DF4EAB4F-E916-7E49-84A7-48E8F1724CEF}">
      <dgm:prSet phldrT="[Text]" custT="1"/>
      <dgm:spPr/>
      <dgm:t>
        <a:bodyPr/>
        <a:lstStyle/>
        <a:p>
          <a:r>
            <a:rPr lang="en-GB" sz="2400">
              <a:latin typeface="Arial" panose="020B0604020202020204" pitchFamily="34" charset="0"/>
              <a:cs typeface="Arial" panose="020B0604020202020204" pitchFamily="34" charset="0"/>
            </a:rPr>
            <a:t>Today</a:t>
          </a:r>
          <a:r>
            <a:rPr lang="en-GB" sz="3200">
              <a:latin typeface="Arial" panose="020B0604020202020204" pitchFamily="34" charset="0"/>
              <a:cs typeface="Arial" panose="020B0604020202020204" pitchFamily="34" charset="0"/>
            </a:rPr>
            <a:t> </a:t>
          </a:r>
        </a:p>
      </dgm:t>
    </dgm:pt>
    <dgm:pt modelId="{23C51814-38FA-5E4A-9AE6-B3CA185E4649}" type="parTrans" cxnId="{1B225475-2C7B-F545-8BFD-46F61EAAA34A}">
      <dgm:prSet/>
      <dgm:spPr/>
      <dgm:t>
        <a:bodyPr/>
        <a:lstStyle/>
        <a:p>
          <a:endParaRPr lang="en-GB"/>
        </a:p>
      </dgm:t>
    </dgm:pt>
    <dgm:pt modelId="{3B4A9E3D-4049-E345-9A1A-C6B7180DD765}" type="sibTrans" cxnId="{1B225475-2C7B-F545-8BFD-46F61EAAA34A}">
      <dgm:prSet/>
      <dgm:spPr/>
      <dgm:t>
        <a:bodyPr/>
        <a:lstStyle/>
        <a:p>
          <a:endParaRPr lang="en-GB"/>
        </a:p>
      </dgm:t>
    </dgm:pt>
    <dgm:pt modelId="{58871381-A9FA-2941-823E-6EDC5C028F1D}">
      <dgm:prSet custT="1"/>
      <dgm:spPr/>
      <dgm:t>
        <a:bodyPr/>
        <a:lstStyle/>
        <a:p>
          <a:r>
            <a:rPr lang="en-GB" sz="700" b="1">
              <a:latin typeface="Arial" panose="020B0604020202020204" pitchFamily="34" charset="0"/>
              <a:cs typeface="Arial" panose="020B0604020202020204" pitchFamily="34" charset="0"/>
            </a:rPr>
            <a:t>Intergrated NHS maternity services using digital records and multidisciplinary teams</a:t>
          </a:r>
          <a:r>
            <a:rPr lang="en-GB" sz="700" b="1"/>
            <a:t>.</a:t>
          </a:r>
        </a:p>
      </dgm:t>
    </dgm:pt>
    <dgm:pt modelId="{03986ABE-79AC-CC43-8880-D8628EB985DA}" type="parTrans" cxnId="{B3482D98-ED48-2149-900D-E111F49DD956}">
      <dgm:prSet/>
      <dgm:spPr/>
      <dgm:t>
        <a:bodyPr/>
        <a:lstStyle/>
        <a:p>
          <a:endParaRPr lang="en-GB"/>
        </a:p>
      </dgm:t>
    </dgm:pt>
    <dgm:pt modelId="{1774C1DB-5D11-754D-B8D9-3AB85BF8C997}" type="sibTrans" cxnId="{B3482D98-ED48-2149-900D-E111F49DD956}">
      <dgm:prSet/>
      <dgm:spPr/>
      <dgm:t>
        <a:bodyPr/>
        <a:lstStyle/>
        <a:p>
          <a:endParaRPr lang="en-GB"/>
        </a:p>
      </dgm:t>
    </dgm:pt>
    <dgm:pt modelId="{7117A173-A08B-6C43-BEE0-B3E3C03FCA53}" type="pres">
      <dgm:prSet presAssocID="{8276C60E-3BC9-E646-A53A-2CF947129FE1}" presName="Name0" presStyleCnt="0">
        <dgm:presLayoutVars>
          <dgm:chPref val="3"/>
          <dgm:dir/>
          <dgm:animLvl val="lvl"/>
          <dgm:resizeHandles/>
        </dgm:presLayoutVars>
      </dgm:prSet>
      <dgm:spPr/>
    </dgm:pt>
    <dgm:pt modelId="{65C3502B-ECB6-144F-BA99-7F92FFB90333}" type="pres">
      <dgm:prSet presAssocID="{46203695-11C9-B54C-9E8D-CF7EBFF8B649}" presName="horFlow" presStyleCnt="0"/>
      <dgm:spPr/>
    </dgm:pt>
    <dgm:pt modelId="{6D657465-6A78-4643-BD6C-69C4545D5A9C}" type="pres">
      <dgm:prSet presAssocID="{46203695-11C9-B54C-9E8D-CF7EBFF8B649}" presName="bigChev" presStyleLbl="node1" presStyleIdx="0" presStyleCnt="5" custLinFactNeighborX="-383" custLinFactNeighborY="1032"/>
      <dgm:spPr/>
    </dgm:pt>
    <dgm:pt modelId="{10DBA0D1-3D8B-F34D-89FA-857727746BC5}" type="pres">
      <dgm:prSet presAssocID="{4325C763-261F-704A-93FB-7FBAC9D56D54}" presName="parTrans" presStyleCnt="0"/>
      <dgm:spPr/>
    </dgm:pt>
    <dgm:pt modelId="{37A50CD9-3A3F-6240-BBC6-EC76ABD16E1A}" type="pres">
      <dgm:prSet presAssocID="{C49875EF-9D56-204C-A1A2-8085A49167D6}" presName="node" presStyleLbl="alignAccFollowNode1" presStyleIdx="0" presStyleCnt="5">
        <dgm:presLayoutVars>
          <dgm:bulletEnabled val="1"/>
        </dgm:presLayoutVars>
      </dgm:prSet>
      <dgm:spPr/>
    </dgm:pt>
    <dgm:pt modelId="{A998508B-B107-5A40-9374-E55A07806167}" type="pres">
      <dgm:prSet presAssocID="{46203695-11C9-B54C-9E8D-CF7EBFF8B649}" presName="vSp" presStyleCnt="0"/>
      <dgm:spPr/>
    </dgm:pt>
    <dgm:pt modelId="{480BBAED-02A3-3241-AA3C-7393BCFA80BE}" type="pres">
      <dgm:prSet presAssocID="{23F3B53C-F845-864D-BD55-C4DFDA7AF4E8}" presName="horFlow" presStyleCnt="0"/>
      <dgm:spPr/>
    </dgm:pt>
    <dgm:pt modelId="{26E8A1D2-10B6-4C4D-BFF6-D435E5EA3545}" type="pres">
      <dgm:prSet presAssocID="{23F3B53C-F845-864D-BD55-C4DFDA7AF4E8}" presName="bigChev" presStyleLbl="node1" presStyleIdx="1" presStyleCnt="5"/>
      <dgm:spPr/>
    </dgm:pt>
    <dgm:pt modelId="{FC139C2F-8265-C24F-B3A3-60C9E9A7CA35}" type="pres">
      <dgm:prSet presAssocID="{9591D78B-7E10-514B-8718-98BD1267D58F}" presName="parTrans" presStyleCnt="0"/>
      <dgm:spPr/>
    </dgm:pt>
    <dgm:pt modelId="{BDCF9010-3A8A-4E4C-AECA-DED77984477B}" type="pres">
      <dgm:prSet presAssocID="{811A821D-45DF-BE48-9D23-F40EB42E9178}" presName="node" presStyleLbl="alignAccFollowNode1" presStyleIdx="1" presStyleCnt="5">
        <dgm:presLayoutVars>
          <dgm:bulletEnabled val="1"/>
        </dgm:presLayoutVars>
      </dgm:prSet>
      <dgm:spPr/>
    </dgm:pt>
    <dgm:pt modelId="{AEAF154A-66AA-424D-B7C6-6849EF74AE0F}" type="pres">
      <dgm:prSet presAssocID="{23F3B53C-F845-864D-BD55-C4DFDA7AF4E8}" presName="vSp" presStyleCnt="0"/>
      <dgm:spPr/>
    </dgm:pt>
    <dgm:pt modelId="{DC46256B-16D3-3342-BC3C-157C67A507D1}" type="pres">
      <dgm:prSet presAssocID="{AAFF8B31-190F-764C-A543-AA3A7955ED0E}" presName="horFlow" presStyleCnt="0"/>
      <dgm:spPr/>
    </dgm:pt>
    <dgm:pt modelId="{4F1802FE-9AC5-A445-B0D9-112491343F0A}" type="pres">
      <dgm:prSet presAssocID="{AAFF8B31-190F-764C-A543-AA3A7955ED0E}" presName="bigChev" presStyleLbl="node1" presStyleIdx="2" presStyleCnt="5"/>
      <dgm:spPr/>
    </dgm:pt>
    <dgm:pt modelId="{1DFB8104-630C-C148-B079-9C557F6725BC}" type="pres">
      <dgm:prSet presAssocID="{8D395F47-EF3B-B644-8B5B-82014DAC8F57}" presName="parTrans" presStyleCnt="0"/>
      <dgm:spPr/>
    </dgm:pt>
    <dgm:pt modelId="{446D827D-7464-C349-9FE5-0D311E776FA8}" type="pres">
      <dgm:prSet presAssocID="{35A11582-F8DD-4647-A514-77B8FA6CC805}" presName="node" presStyleLbl="alignAccFollowNode1" presStyleIdx="2" presStyleCnt="5">
        <dgm:presLayoutVars>
          <dgm:bulletEnabled val="1"/>
        </dgm:presLayoutVars>
      </dgm:prSet>
      <dgm:spPr/>
    </dgm:pt>
    <dgm:pt modelId="{44FF8CB0-FCB3-064F-A01E-0A4F07E323BC}" type="pres">
      <dgm:prSet presAssocID="{AAFF8B31-190F-764C-A543-AA3A7955ED0E}" presName="vSp" presStyleCnt="0"/>
      <dgm:spPr/>
    </dgm:pt>
    <dgm:pt modelId="{4F5F49B0-5D04-BE49-9C7C-6AFF648A517F}" type="pres">
      <dgm:prSet presAssocID="{7035CDDB-87FB-1444-A2BA-B31238AF7B22}" presName="horFlow" presStyleCnt="0"/>
      <dgm:spPr/>
    </dgm:pt>
    <dgm:pt modelId="{AC911447-EB07-AF48-A308-65EA1EB65819}" type="pres">
      <dgm:prSet presAssocID="{7035CDDB-87FB-1444-A2BA-B31238AF7B22}" presName="bigChev" presStyleLbl="node1" presStyleIdx="3" presStyleCnt="5"/>
      <dgm:spPr/>
    </dgm:pt>
    <dgm:pt modelId="{EF816127-AE24-9043-B120-49E2A957F577}" type="pres">
      <dgm:prSet presAssocID="{31BD7E26-BC57-434A-B1F0-231D87A96908}" presName="parTrans" presStyleCnt="0"/>
      <dgm:spPr/>
    </dgm:pt>
    <dgm:pt modelId="{E04491D9-7416-614C-BD80-D26E32215DE6}" type="pres">
      <dgm:prSet presAssocID="{135FA87C-A220-004E-A963-901514EF243E}" presName="node" presStyleLbl="alignAccFollowNode1" presStyleIdx="3" presStyleCnt="5">
        <dgm:presLayoutVars>
          <dgm:bulletEnabled val="1"/>
        </dgm:presLayoutVars>
      </dgm:prSet>
      <dgm:spPr/>
    </dgm:pt>
    <dgm:pt modelId="{A7CF603A-AD3F-004C-BA9A-2DADAEB010F8}" type="pres">
      <dgm:prSet presAssocID="{7035CDDB-87FB-1444-A2BA-B31238AF7B22}" presName="vSp" presStyleCnt="0"/>
      <dgm:spPr/>
    </dgm:pt>
    <dgm:pt modelId="{605AC510-40BE-1E45-AEEA-186C1965B5AB}" type="pres">
      <dgm:prSet presAssocID="{DF4EAB4F-E916-7E49-84A7-48E8F1724CEF}" presName="horFlow" presStyleCnt="0"/>
      <dgm:spPr/>
    </dgm:pt>
    <dgm:pt modelId="{603A2579-00B6-D84D-AC0F-6C968B2F0A62}" type="pres">
      <dgm:prSet presAssocID="{DF4EAB4F-E916-7E49-84A7-48E8F1724CEF}" presName="bigChev" presStyleLbl="node1" presStyleIdx="4" presStyleCnt="5"/>
      <dgm:spPr/>
    </dgm:pt>
    <dgm:pt modelId="{5F030BC5-5C3E-C944-B968-851C981F231E}" type="pres">
      <dgm:prSet presAssocID="{03986ABE-79AC-CC43-8880-D8628EB985DA}" presName="parTrans" presStyleCnt="0"/>
      <dgm:spPr/>
    </dgm:pt>
    <dgm:pt modelId="{AD83498E-DCAA-3849-A1AD-18678ACC71BA}" type="pres">
      <dgm:prSet presAssocID="{58871381-A9FA-2941-823E-6EDC5C028F1D}" presName="node" presStyleLbl="alignAccFollowNode1" presStyleIdx="4" presStyleCnt="5">
        <dgm:presLayoutVars>
          <dgm:bulletEnabled val="1"/>
        </dgm:presLayoutVars>
      </dgm:prSet>
      <dgm:spPr/>
    </dgm:pt>
  </dgm:ptLst>
  <dgm:cxnLst>
    <dgm:cxn modelId="{E875800B-8BD3-9F41-8374-68B5421CC738}" type="presOf" srcId="{C49875EF-9D56-204C-A1A2-8085A49167D6}" destId="{37A50CD9-3A3F-6240-BBC6-EC76ABD16E1A}" srcOrd="0" destOrd="0" presId="urn:microsoft.com/office/officeart/2005/8/layout/lProcess3"/>
    <dgm:cxn modelId="{AF56391C-7742-0049-9FAB-848B868433BD}" srcId="{8276C60E-3BC9-E646-A53A-2CF947129FE1}" destId="{7035CDDB-87FB-1444-A2BA-B31238AF7B22}" srcOrd="3" destOrd="0" parTransId="{FA2E5090-F9C1-824F-80A6-8A7E1F616C43}" sibTransId="{F28A267E-DCE2-0F47-B87E-334E7A1A6590}"/>
    <dgm:cxn modelId="{BD42081F-67C3-7B46-9DF7-82787D2D2BC5}" srcId="{8276C60E-3BC9-E646-A53A-2CF947129FE1}" destId="{23F3B53C-F845-864D-BD55-C4DFDA7AF4E8}" srcOrd="1" destOrd="0" parTransId="{EE3BB017-8DF5-8447-B845-BD1B7F5378F3}" sibTransId="{C2B6B2C7-E427-924D-9724-477204FE22BF}"/>
    <dgm:cxn modelId="{BBC8B735-6E81-C845-BA9A-DDD8A14EFA30}" type="presOf" srcId="{23F3B53C-F845-864D-BD55-C4DFDA7AF4E8}" destId="{26E8A1D2-10B6-4C4D-BFF6-D435E5EA3545}" srcOrd="0" destOrd="0" presId="urn:microsoft.com/office/officeart/2005/8/layout/lProcess3"/>
    <dgm:cxn modelId="{A878C737-B6E0-D447-983C-79BF129963BE}" type="presOf" srcId="{AAFF8B31-190F-764C-A543-AA3A7955ED0E}" destId="{4F1802FE-9AC5-A445-B0D9-112491343F0A}" srcOrd="0" destOrd="0" presId="urn:microsoft.com/office/officeart/2005/8/layout/lProcess3"/>
    <dgm:cxn modelId="{A417575F-173F-B84F-8633-594DB96C322E}" type="presOf" srcId="{8276C60E-3BC9-E646-A53A-2CF947129FE1}" destId="{7117A173-A08B-6C43-BEE0-B3E3C03FCA53}" srcOrd="0" destOrd="0" presId="urn:microsoft.com/office/officeart/2005/8/layout/lProcess3"/>
    <dgm:cxn modelId="{9D41715F-35DC-454B-9AFE-3C7FCEB6DE1F}" type="presOf" srcId="{58871381-A9FA-2941-823E-6EDC5C028F1D}" destId="{AD83498E-DCAA-3849-A1AD-18678ACC71BA}" srcOrd="0" destOrd="0" presId="urn:microsoft.com/office/officeart/2005/8/layout/lProcess3"/>
    <dgm:cxn modelId="{1B225475-2C7B-F545-8BFD-46F61EAAA34A}" srcId="{8276C60E-3BC9-E646-A53A-2CF947129FE1}" destId="{DF4EAB4F-E916-7E49-84A7-48E8F1724CEF}" srcOrd="4" destOrd="0" parTransId="{23C51814-38FA-5E4A-9AE6-B3CA185E4649}" sibTransId="{3B4A9E3D-4049-E345-9A1A-C6B7180DD765}"/>
    <dgm:cxn modelId="{310E4082-E734-F04A-BA5A-5395D3E56991}" type="presOf" srcId="{7035CDDB-87FB-1444-A2BA-B31238AF7B22}" destId="{AC911447-EB07-AF48-A308-65EA1EB65819}" srcOrd="0" destOrd="0" presId="urn:microsoft.com/office/officeart/2005/8/layout/lProcess3"/>
    <dgm:cxn modelId="{CD0B268C-370A-6248-8D43-77AF62C3760B}" type="presOf" srcId="{DF4EAB4F-E916-7E49-84A7-48E8F1724CEF}" destId="{603A2579-00B6-D84D-AC0F-6C968B2F0A62}" srcOrd="0" destOrd="0" presId="urn:microsoft.com/office/officeart/2005/8/layout/lProcess3"/>
    <dgm:cxn modelId="{56993095-EA96-8C4B-9504-7FCB57E93F32}" type="presOf" srcId="{35A11582-F8DD-4647-A514-77B8FA6CC805}" destId="{446D827D-7464-C349-9FE5-0D311E776FA8}" srcOrd="0" destOrd="0" presId="urn:microsoft.com/office/officeart/2005/8/layout/lProcess3"/>
    <dgm:cxn modelId="{B3482D98-ED48-2149-900D-E111F49DD956}" srcId="{DF4EAB4F-E916-7E49-84A7-48E8F1724CEF}" destId="{58871381-A9FA-2941-823E-6EDC5C028F1D}" srcOrd="0" destOrd="0" parTransId="{03986ABE-79AC-CC43-8880-D8628EB985DA}" sibTransId="{1774C1DB-5D11-754D-B8D9-3AB85BF8C997}"/>
    <dgm:cxn modelId="{310A13AC-49B9-D845-904F-6147C7211361}" type="presOf" srcId="{135FA87C-A220-004E-A963-901514EF243E}" destId="{E04491D9-7416-614C-BD80-D26E32215DE6}" srcOrd="0" destOrd="0" presId="urn:microsoft.com/office/officeart/2005/8/layout/lProcess3"/>
    <dgm:cxn modelId="{578AC5AD-DA69-B84D-85C2-0B1A24B8A6A5}" type="presOf" srcId="{811A821D-45DF-BE48-9D23-F40EB42E9178}" destId="{BDCF9010-3A8A-4E4C-AECA-DED77984477B}" srcOrd="0" destOrd="0" presId="urn:microsoft.com/office/officeart/2005/8/layout/lProcess3"/>
    <dgm:cxn modelId="{4D00EBAE-C699-8A4A-A828-8C5E6E204B96}" srcId="{AAFF8B31-190F-764C-A543-AA3A7955ED0E}" destId="{35A11582-F8DD-4647-A514-77B8FA6CC805}" srcOrd="0" destOrd="0" parTransId="{8D395F47-EF3B-B644-8B5B-82014DAC8F57}" sibTransId="{71D9427F-F164-DA42-84DB-C3B22CACCD8F}"/>
    <dgm:cxn modelId="{3F569ABB-3AA2-0D48-9A28-95083D87E51F}" srcId="{46203695-11C9-B54C-9E8D-CF7EBFF8B649}" destId="{C49875EF-9D56-204C-A1A2-8085A49167D6}" srcOrd="0" destOrd="0" parTransId="{4325C763-261F-704A-93FB-7FBAC9D56D54}" sibTransId="{288835D4-9F27-C347-A93C-36F53D2F6874}"/>
    <dgm:cxn modelId="{E33620C0-86E7-2143-8015-2D2D29EE45F6}" srcId="{7035CDDB-87FB-1444-A2BA-B31238AF7B22}" destId="{135FA87C-A220-004E-A963-901514EF243E}" srcOrd="0" destOrd="0" parTransId="{31BD7E26-BC57-434A-B1F0-231D87A96908}" sibTransId="{C0ADFB06-D99B-F54A-AE0A-DB5E0F59096D}"/>
    <dgm:cxn modelId="{C64A60C5-3A92-F74B-A778-3A30F4E178B8}" type="presOf" srcId="{46203695-11C9-B54C-9E8D-CF7EBFF8B649}" destId="{6D657465-6A78-4643-BD6C-69C4545D5A9C}" srcOrd="0" destOrd="0" presId="urn:microsoft.com/office/officeart/2005/8/layout/lProcess3"/>
    <dgm:cxn modelId="{31B31BCC-F518-7843-940A-B8F40608B8D5}" srcId="{23F3B53C-F845-864D-BD55-C4DFDA7AF4E8}" destId="{811A821D-45DF-BE48-9D23-F40EB42E9178}" srcOrd="0" destOrd="0" parTransId="{9591D78B-7E10-514B-8718-98BD1267D58F}" sibTransId="{FACE9E6C-9BA3-E340-BE6B-7A5556C6466B}"/>
    <dgm:cxn modelId="{F71C4AE3-E3E4-6245-A353-397E86FA9347}" srcId="{8276C60E-3BC9-E646-A53A-2CF947129FE1}" destId="{46203695-11C9-B54C-9E8D-CF7EBFF8B649}" srcOrd="0" destOrd="0" parTransId="{B03FA8A0-42CC-0E40-AB1D-07DE0CBB8D5D}" sibTransId="{B31F1D13-58ED-7E4A-A102-AFD8318F8D1D}"/>
    <dgm:cxn modelId="{575730F4-CF9E-1E4B-8FB9-99E7433B3D4C}" srcId="{8276C60E-3BC9-E646-A53A-2CF947129FE1}" destId="{AAFF8B31-190F-764C-A543-AA3A7955ED0E}" srcOrd="2" destOrd="0" parTransId="{CFB4E94C-ADF0-4440-B3EC-4684856E6C63}" sibTransId="{49BD1BBB-3DAA-1941-9BD5-00A345340742}"/>
    <dgm:cxn modelId="{79D8A163-E22B-AF4D-892E-49A9919A60CF}" type="presParOf" srcId="{7117A173-A08B-6C43-BEE0-B3E3C03FCA53}" destId="{65C3502B-ECB6-144F-BA99-7F92FFB90333}" srcOrd="0" destOrd="0" presId="urn:microsoft.com/office/officeart/2005/8/layout/lProcess3"/>
    <dgm:cxn modelId="{AA216BD3-1C00-9F4D-82D4-6332DC125218}" type="presParOf" srcId="{65C3502B-ECB6-144F-BA99-7F92FFB90333}" destId="{6D657465-6A78-4643-BD6C-69C4545D5A9C}" srcOrd="0" destOrd="0" presId="urn:microsoft.com/office/officeart/2005/8/layout/lProcess3"/>
    <dgm:cxn modelId="{B253FC7C-F1BB-6043-92BB-4B51A9CFE6CD}" type="presParOf" srcId="{65C3502B-ECB6-144F-BA99-7F92FFB90333}" destId="{10DBA0D1-3D8B-F34D-89FA-857727746BC5}" srcOrd="1" destOrd="0" presId="urn:microsoft.com/office/officeart/2005/8/layout/lProcess3"/>
    <dgm:cxn modelId="{86E3B47A-EDDD-F441-9151-7610BA780816}" type="presParOf" srcId="{65C3502B-ECB6-144F-BA99-7F92FFB90333}" destId="{37A50CD9-3A3F-6240-BBC6-EC76ABD16E1A}" srcOrd="2" destOrd="0" presId="urn:microsoft.com/office/officeart/2005/8/layout/lProcess3"/>
    <dgm:cxn modelId="{EB726D26-D8DB-3043-AD2A-200C129933C9}" type="presParOf" srcId="{7117A173-A08B-6C43-BEE0-B3E3C03FCA53}" destId="{A998508B-B107-5A40-9374-E55A07806167}" srcOrd="1" destOrd="0" presId="urn:microsoft.com/office/officeart/2005/8/layout/lProcess3"/>
    <dgm:cxn modelId="{DE5D2383-F4E8-794D-B5EC-8A09C9332A27}" type="presParOf" srcId="{7117A173-A08B-6C43-BEE0-B3E3C03FCA53}" destId="{480BBAED-02A3-3241-AA3C-7393BCFA80BE}" srcOrd="2" destOrd="0" presId="urn:microsoft.com/office/officeart/2005/8/layout/lProcess3"/>
    <dgm:cxn modelId="{78822840-18A4-8E4D-96B9-1D378E94380D}" type="presParOf" srcId="{480BBAED-02A3-3241-AA3C-7393BCFA80BE}" destId="{26E8A1D2-10B6-4C4D-BFF6-D435E5EA3545}" srcOrd="0" destOrd="0" presId="urn:microsoft.com/office/officeart/2005/8/layout/lProcess3"/>
    <dgm:cxn modelId="{C1DBFB7F-4AE0-E14A-8824-4F79F6A86391}" type="presParOf" srcId="{480BBAED-02A3-3241-AA3C-7393BCFA80BE}" destId="{FC139C2F-8265-C24F-B3A3-60C9E9A7CA35}" srcOrd="1" destOrd="0" presId="urn:microsoft.com/office/officeart/2005/8/layout/lProcess3"/>
    <dgm:cxn modelId="{8F6B1790-8755-3241-8EBB-21F45B405641}" type="presParOf" srcId="{480BBAED-02A3-3241-AA3C-7393BCFA80BE}" destId="{BDCF9010-3A8A-4E4C-AECA-DED77984477B}" srcOrd="2" destOrd="0" presId="urn:microsoft.com/office/officeart/2005/8/layout/lProcess3"/>
    <dgm:cxn modelId="{6DE5C4A2-A0DB-D248-83E7-947676E58827}" type="presParOf" srcId="{7117A173-A08B-6C43-BEE0-B3E3C03FCA53}" destId="{AEAF154A-66AA-424D-B7C6-6849EF74AE0F}" srcOrd="3" destOrd="0" presId="urn:microsoft.com/office/officeart/2005/8/layout/lProcess3"/>
    <dgm:cxn modelId="{135D21F8-3765-C04B-B165-CAF4959BA33A}" type="presParOf" srcId="{7117A173-A08B-6C43-BEE0-B3E3C03FCA53}" destId="{DC46256B-16D3-3342-BC3C-157C67A507D1}" srcOrd="4" destOrd="0" presId="urn:microsoft.com/office/officeart/2005/8/layout/lProcess3"/>
    <dgm:cxn modelId="{BBAEB7FB-A420-9E4E-82CC-D373E4AB9480}" type="presParOf" srcId="{DC46256B-16D3-3342-BC3C-157C67A507D1}" destId="{4F1802FE-9AC5-A445-B0D9-112491343F0A}" srcOrd="0" destOrd="0" presId="urn:microsoft.com/office/officeart/2005/8/layout/lProcess3"/>
    <dgm:cxn modelId="{9C010E5D-35DC-9A40-B7DE-5C7A2A77641A}" type="presParOf" srcId="{DC46256B-16D3-3342-BC3C-157C67A507D1}" destId="{1DFB8104-630C-C148-B079-9C557F6725BC}" srcOrd="1" destOrd="0" presId="urn:microsoft.com/office/officeart/2005/8/layout/lProcess3"/>
    <dgm:cxn modelId="{0B2C7E6E-B484-BA41-BAE0-066CD4F9C613}" type="presParOf" srcId="{DC46256B-16D3-3342-BC3C-157C67A507D1}" destId="{446D827D-7464-C349-9FE5-0D311E776FA8}" srcOrd="2" destOrd="0" presId="urn:microsoft.com/office/officeart/2005/8/layout/lProcess3"/>
    <dgm:cxn modelId="{C116AC5E-6EA5-C642-AF7B-A80759CDF660}" type="presParOf" srcId="{7117A173-A08B-6C43-BEE0-B3E3C03FCA53}" destId="{44FF8CB0-FCB3-064F-A01E-0A4F07E323BC}" srcOrd="5" destOrd="0" presId="urn:microsoft.com/office/officeart/2005/8/layout/lProcess3"/>
    <dgm:cxn modelId="{1690F96E-A9FC-F144-A6A8-483CC18900B0}" type="presParOf" srcId="{7117A173-A08B-6C43-BEE0-B3E3C03FCA53}" destId="{4F5F49B0-5D04-BE49-9C7C-6AFF648A517F}" srcOrd="6" destOrd="0" presId="urn:microsoft.com/office/officeart/2005/8/layout/lProcess3"/>
    <dgm:cxn modelId="{D76E3605-27A5-8340-ACD6-AEB6FA2F75AC}" type="presParOf" srcId="{4F5F49B0-5D04-BE49-9C7C-6AFF648A517F}" destId="{AC911447-EB07-AF48-A308-65EA1EB65819}" srcOrd="0" destOrd="0" presId="urn:microsoft.com/office/officeart/2005/8/layout/lProcess3"/>
    <dgm:cxn modelId="{70307D73-AA1C-5846-AAA0-5B8DF57BD0A8}" type="presParOf" srcId="{4F5F49B0-5D04-BE49-9C7C-6AFF648A517F}" destId="{EF816127-AE24-9043-B120-49E2A957F577}" srcOrd="1" destOrd="0" presId="urn:microsoft.com/office/officeart/2005/8/layout/lProcess3"/>
    <dgm:cxn modelId="{FAF71A07-236A-814A-A4BD-D381D097511D}" type="presParOf" srcId="{4F5F49B0-5D04-BE49-9C7C-6AFF648A517F}" destId="{E04491D9-7416-614C-BD80-D26E32215DE6}" srcOrd="2" destOrd="0" presId="urn:microsoft.com/office/officeart/2005/8/layout/lProcess3"/>
    <dgm:cxn modelId="{B3284349-AD2F-2D41-B1E8-EE4C28215CD6}" type="presParOf" srcId="{7117A173-A08B-6C43-BEE0-B3E3C03FCA53}" destId="{A7CF603A-AD3F-004C-BA9A-2DADAEB010F8}" srcOrd="7" destOrd="0" presId="urn:microsoft.com/office/officeart/2005/8/layout/lProcess3"/>
    <dgm:cxn modelId="{0EBE01C3-7DD6-134A-8473-2442F4282952}" type="presParOf" srcId="{7117A173-A08B-6C43-BEE0-B3E3C03FCA53}" destId="{605AC510-40BE-1E45-AEEA-186C1965B5AB}" srcOrd="8" destOrd="0" presId="urn:microsoft.com/office/officeart/2005/8/layout/lProcess3"/>
    <dgm:cxn modelId="{758384B3-FDDC-6C4E-96A6-C99DAAC6DCB3}" type="presParOf" srcId="{605AC510-40BE-1E45-AEEA-186C1965B5AB}" destId="{603A2579-00B6-D84D-AC0F-6C968B2F0A62}" srcOrd="0" destOrd="0" presId="urn:microsoft.com/office/officeart/2005/8/layout/lProcess3"/>
    <dgm:cxn modelId="{74967BEF-4ED0-E64B-9692-8C6C1A57857C}" type="presParOf" srcId="{605AC510-40BE-1E45-AEEA-186C1965B5AB}" destId="{5F030BC5-5C3E-C944-B968-851C981F231E}" srcOrd="1" destOrd="0" presId="urn:microsoft.com/office/officeart/2005/8/layout/lProcess3"/>
    <dgm:cxn modelId="{84CDCA87-137B-6F41-ADE7-C1397C22DAF2}" type="presParOf" srcId="{605AC510-40BE-1E45-AEEA-186C1965B5AB}" destId="{AD83498E-DCAA-3849-A1AD-18678ACC71BA}" srcOrd="2" destOrd="0" presId="urn:microsoft.com/office/officeart/2005/8/layout/lProcess3"/>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BC4DB9D-9A5D-D447-9AC6-D635F66081BF}" type="doc">
      <dgm:prSet loTypeId="urn:microsoft.com/office/officeart/2005/8/layout/process2" loCatId="" qsTypeId="urn:microsoft.com/office/officeart/2005/8/quickstyle/simple1" qsCatId="simple" csTypeId="urn:microsoft.com/office/officeart/2005/8/colors/accent6_2" csCatId="accent6" phldr="1"/>
      <dgm:spPr/>
    </dgm:pt>
    <dgm:pt modelId="{02A122E6-D8E3-7E47-A89C-2EA5C614588D}">
      <dgm:prSet phldrT="[Text]" custT="1"/>
      <dgm:spPr/>
      <dgm:t>
        <a:bodyPr/>
        <a:lstStyle/>
        <a:p>
          <a:pPr algn="ctr" rtl="0"/>
          <a:r>
            <a:rPr lang="en-GB" sz="900">
              <a:latin typeface="Arial" panose="020B0604020202020204" pitchFamily="34" charset="0"/>
              <a:cs typeface="Arial" panose="020B0604020202020204" pitchFamily="34" charset="0"/>
            </a:rPr>
            <a:t>Health Assessment</a:t>
          </a:r>
        </a:p>
      </dgm:t>
    </dgm:pt>
    <dgm:pt modelId="{68DB7702-BCB2-824E-8E0E-3EDE9386CC9E}" type="parTrans" cxnId="{96CE057D-CE2E-6542-8430-B6848F558426}">
      <dgm:prSet/>
      <dgm:spPr/>
      <dgm:t>
        <a:bodyPr/>
        <a:lstStyle/>
        <a:p>
          <a:pPr algn="ctr" rtl="0"/>
          <a:endParaRPr lang="en-GB"/>
        </a:p>
      </dgm:t>
    </dgm:pt>
    <dgm:pt modelId="{59A19256-A8C8-3145-ACC9-11BFDFD2F2DD}" type="sibTrans" cxnId="{96CE057D-CE2E-6542-8430-B6848F558426}">
      <dgm:prSet/>
      <dgm:spPr/>
      <dgm:t>
        <a:bodyPr/>
        <a:lstStyle/>
        <a:p>
          <a:pPr algn="ctr" rtl="0"/>
          <a:endParaRPr lang="en-GB"/>
        </a:p>
      </dgm:t>
    </dgm:pt>
    <dgm:pt modelId="{95ABF5B2-4268-9C4D-A37E-9B0424E33C04}">
      <dgm:prSet phldrT="[Text]" custT="1"/>
      <dgm:spPr/>
      <dgm:t>
        <a:bodyPr/>
        <a:lstStyle/>
        <a:p>
          <a:pPr algn="ctr" rtl="0"/>
          <a:r>
            <a:rPr lang="en-GB" sz="900">
              <a:latin typeface="Arial" panose="020B0604020202020204" pitchFamily="34" charset="0"/>
              <a:cs typeface="Arial" panose="020B0604020202020204" pitchFamily="34" charset="0"/>
            </a:rPr>
            <a:t>Routine Antenatal Checks</a:t>
          </a:r>
        </a:p>
      </dgm:t>
    </dgm:pt>
    <dgm:pt modelId="{1E642059-C11A-4D4D-904E-2B65FCA5B018}" type="parTrans" cxnId="{568A5D91-CF3C-AE48-BED2-FF821ECA0E58}">
      <dgm:prSet/>
      <dgm:spPr/>
      <dgm:t>
        <a:bodyPr/>
        <a:lstStyle/>
        <a:p>
          <a:pPr algn="ctr" rtl="0"/>
          <a:endParaRPr lang="en-GB"/>
        </a:p>
      </dgm:t>
    </dgm:pt>
    <dgm:pt modelId="{44AF609F-D56F-2245-B5CF-332176C07F03}" type="sibTrans" cxnId="{568A5D91-CF3C-AE48-BED2-FF821ECA0E58}">
      <dgm:prSet/>
      <dgm:spPr/>
      <dgm:t>
        <a:bodyPr/>
        <a:lstStyle/>
        <a:p>
          <a:pPr algn="ctr" rtl="0"/>
          <a:endParaRPr lang="en-GB"/>
        </a:p>
      </dgm:t>
    </dgm:pt>
    <dgm:pt modelId="{2BC0EC3F-2341-704F-99F0-49F5DFA7A6BC}">
      <dgm:prSet phldrT="[Text]" custT="1"/>
      <dgm:spPr/>
      <dgm:t>
        <a:bodyPr/>
        <a:lstStyle/>
        <a:p>
          <a:pPr algn="ctr" rtl="0"/>
          <a:r>
            <a:rPr lang="en-GB" sz="900">
              <a:latin typeface="Arial" panose="020B0604020202020204" pitchFamily="34" charset="0"/>
              <a:cs typeface="Arial" panose="020B0604020202020204" pitchFamily="34" charset="0"/>
            </a:rPr>
            <a:t>Screening &amp; Ultrasound Scans</a:t>
          </a:r>
        </a:p>
      </dgm:t>
    </dgm:pt>
    <dgm:pt modelId="{04EDD2F5-78C3-D84E-BCCC-45818EDBD67B}" type="parTrans" cxnId="{CDFCC949-CCEC-2045-857E-5741CDFF999F}">
      <dgm:prSet/>
      <dgm:spPr/>
      <dgm:t>
        <a:bodyPr/>
        <a:lstStyle/>
        <a:p>
          <a:pPr algn="ctr" rtl="0"/>
          <a:endParaRPr lang="en-GB"/>
        </a:p>
      </dgm:t>
    </dgm:pt>
    <dgm:pt modelId="{BDD42AA6-8A53-104D-A045-10CAADFFF8BA}" type="sibTrans" cxnId="{CDFCC949-CCEC-2045-857E-5741CDFF999F}">
      <dgm:prSet/>
      <dgm:spPr/>
      <dgm:t>
        <a:bodyPr/>
        <a:lstStyle/>
        <a:p>
          <a:pPr algn="ctr" rtl="0"/>
          <a:endParaRPr lang="en-GB"/>
        </a:p>
      </dgm:t>
    </dgm:pt>
    <dgm:pt modelId="{461B027B-4F37-734B-B6A5-9DC3241E5E60}">
      <dgm:prSet phldrT="[Text]" custT="1"/>
      <dgm:spPr/>
      <dgm:t>
        <a:bodyPr/>
        <a:lstStyle/>
        <a:p>
          <a:pPr algn="ctr" rtl="0"/>
          <a:r>
            <a:rPr lang="en-GB" sz="900">
              <a:latin typeface="Arial" panose="020B0604020202020204" pitchFamily="34" charset="0"/>
              <a:cs typeface="Arial" panose="020B0604020202020204" pitchFamily="34" charset="0"/>
            </a:rPr>
            <a:t>Birth Planning</a:t>
          </a:r>
        </a:p>
      </dgm:t>
    </dgm:pt>
    <dgm:pt modelId="{FBA4A6BB-244B-444E-9F95-C7CF1925B3CA}" type="parTrans" cxnId="{AE8A00C7-1EE7-7743-A48C-CE03A30E115C}">
      <dgm:prSet/>
      <dgm:spPr/>
      <dgm:t>
        <a:bodyPr/>
        <a:lstStyle/>
        <a:p>
          <a:pPr algn="ctr" rtl="0"/>
          <a:endParaRPr lang="en-GB"/>
        </a:p>
      </dgm:t>
    </dgm:pt>
    <dgm:pt modelId="{1C345677-BEAA-4649-BDCC-9624935F1B96}" type="sibTrans" cxnId="{AE8A00C7-1EE7-7743-A48C-CE03A30E115C}">
      <dgm:prSet/>
      <dgm:spPr/>
      <dgm:t>
        <a:bodyPr/>
        <a:lstStyle/>
        <a:p>
          <a:pPr algn="ctr" rtl="0"/>
          <a:endParaRPr lang="en-GB"/>
        </a:p>
      </dgm:t>
    </dgm:pt>
    <dgm:pt modelId="{21A28622-F091-954C-808D-E880D153E4BD}">
      <dgm:prSet phldrT="[Text]" custT="1"/>
      <dgm:spPr/>
      <dgm:t>
        <a:bodyPr/>
        <a:lstStyle/>
        <a:p>
          <a:pPr algn="ctr" rtl="0"/>
          <a:r>
            <a:rPr lang="en-GB" sz="900">
              <a:latin typeface="Arial" panose="020B0604020202020204" pitchFamily="34" charset="0"/>
              <a:cs typeface="Arial" panose="020B0604020202020204" pitchFamily="34" charset="0"/>
            </a:rPr>
            <a:t>Labour &amp; Delivery Support</a:t>
          </a:r>
        </a:p>
      </dgm:t>
    </dgm:pt>
    <dgm:pt modelId="{BA3E7CCD-0CFE-684E-836B-507B9A63D978}" type="parTrans" cxnId="{61A16804-F8BB-5E44-A120-823BB8E09A73}">
      <dgm:prSet/>
      <dgm:spPr/>
      <dgm:t>
        <a:bodyPr/>
        <a:lstStyle/>
        <a:p>
          <a:pPr algn="ctr" rtl="0"/>
          <a:endParaRPr lang="en-GB"/>
        </a:p>
      </dgm:t>
    </dgm:pt>
    <dgm:pt modelId="{D1EC2283-19DC-7C42-854D-DE0050763BDB}" type="sibTrans" cxnId="{61A16804-F8BB-5E44-A120-823BB8E09A73}">
      <dgm:prSet/>
      <dgm:spPr/>
      <dgm:t>
        <a:bodyPr/>
        <a:lstStyle/>
        <a:p>
          <a:pPr algn="ctr" rtl="0"/>
          <a:endParaRPr lang="en-GB"/>
        </a:p>
      </dgm:t>
    </dgm:pt>
    <dgm:pt modelId="{A2F31BD8-145D-1946-8935-78EA307660EB}">
      <dgm:prSet phldrT="[Text]" custT="1"/>
      <dgm:spPr/>
      <dgm:t>
        <a:bodyPr/>
        <a:lstStyle/>
        <a:p>
          <a:pPr algn="ctr" rtl="0"/>
          <a:r>
            <a:rPr lang="en-GB" sz="900">
              <a:latin typeface="Arial" panose="020B0604020202020204" pitchFamily="34" charset="0"/>
              <a:cs typeface="Arial" panose="020B0604020202020204" pitchFamily="34" charset="0"/>
            </a:rPr>
            <a:t>Postnatal Follow-up</a:t>
          </a:r>
        </a:p>
      </dgm:t>
    </dgm:pt>
    <dgm:pt modelId="{602750E3-1686-7844-AD79-AA5BD759426D}" type="parTrans" cxnId="{A4CB5774-5789-8748-8C91-FA183E351718}">
      <dgm:prSet/>
      <dgm:spPr/>
      <dgm:t>
        <a:bodyPr/>
        <a:lstStyle/>
        <a:p>
          <a:pPr algn="ctr" rtl="0"/>
          <a:endParaRPr lang="en-GB"/>
        </a:p>
      </dgm:t>
    </dgm:pt>
    <dgm:pt modelId="{A0D1A336-8C50-DD4D-BEEF-83B7E493BF85}" type="sibTrans" cxnId="{A4CB5774-5789-8748-8C91-FA183E351718}">
      <dgm:prSet/>
      <dgm:spPr/>
      <dgm:t>
        <a:bodyPr/>
        <a:lstStyle/>
        <a:p>
          <a:pPr algn="ctr" rtl="0"/>
          <a:endParaRPr lang="en-GB"/>
        </a:p>
      </dgm:t>
    </dgm:pt>
    <dgm:pt modelId="{393100E3-2793-5C4E-87C8-D2175CC63C7A}">
      <dgm:prSet phldrT="[Text]" custT="1"/>
      <dgm:spPr/>
      <dgm:t>
        <a:bodyPr/>
        <a:lstStyle/>
        <a:p>
          <a:pPr algn="ctr" rtl="0"/>
          <a:r>
            <a:rPr lang="en-GB" sz="900">
              <a:latin typeface="Arial" panose="020B0604020202020204" pitchFamily="34" charset="0"/>
              <a:cs typeface="Arial" panose="020B0604020202020204" pitchFamily="34" charset="0"/>
            </a:rPr>
            <a:t>Booking Appointment (8-10 weeks)</a:t>
          </a:r>
        </a:p>
      </dgm:t>
    </dgm:pt>
    <dgm:pt modelId="{77F0707E-FDB7-5541-9E05-848DFB274582}" type="sibTrans" cxnId="{2ABD3A69-747C-5044-952B-9CD46A8CDBBF}">
      <dgm:prSet/>
      <dgm:spPr/>
      <dgm:t>
        <a:bodyPr/>
        <a:lstStyle/>
        <a:p>
          <a:pPr algn="ctr" rtl="0"/>
          <a:endParaRPr lang="en-GB"/>
        </a:p>
      </dgm:t>
    </dgm:pt>
    <dgm:pt modelId="{73AA97F0-15EA-BE4E-B7D4-8498508A4686}" type="parTrans" cxnId="{2ABD3A69-747C-5044-952B-9CD46A8CDBBF}">
      <dgm:prSet/>
      <dgm:spPr/>
      <dgm:t>
        <a:bodyPr/>
        <a:lstStyle/>
        <a:p>
          <a:pPr algn="ctr" rtl="0"/>
          <a:endParaRPr lang="en-GB"/>
        </a:p>
      </dgm:t>
    </dgm:pt>
    <dgm:pt modelId="{C005C87D-8630-C442-88FD-9F9708944117}" type="pres">
      <dgm:prSet presAssocID="{EBC4DB9D-9A5D-D447-9AC6-D635F66081BF}" presName="linearFlow" presStyleCnt="0">
        <dgm:presLayoutVars>
          <dgm:resizeHandles val="exact"/>
        </dgm:presLayoutVars>
      </dgm:prSet>
      <dgm:spPr/>
    </dgm:pt>
    <dgm:pt modelId="{5B6B425A-A783-D148-943D-40C52523637D}" type="pres">
      <dgm:prSet presAssocID="{393100E3-2793-5C4E-87C8-D2175CC63C7A}" presName="node" presStyleLbl="node1" presStyleIdx="0" presStyleCnt="7">
        <dgm:presLayoutVars>
          <dgm:bulletEnabled val="1"/>
        </dgm:presLayoutVars>
      </dgm:prSet>
      <dgm:spPr/>
    </dgm:pt>
    <dgm:pt modelId="{D7782253-8D62-3F43-B5E9-BD0C50D2B6E4}" type="pres">
      <dgm:prSet presAssocID="{77F0707E-FDB7-5541-9E05-848DFB274582}" presName="sibTrans" presStyleLbl="sibTrans2D1" presStyleIdx="0" presStyleCnt="6"/>
      <dgm:spPr/>
    </dgm:pt>
    <dgm:pt modelId="{0CB2C344-CD41-2742-85F0-A7199FF976EF}" type="pres">
      <dgm:prSet presAssocID="{77F0707E-FDB7-5541-9E05-848DFB274582}" presName="connectorText" presStyleLbl="sibTrans2D1" presStyleIdx="0" presStyleCnt="6"/>
      <dgm:spPr/>
    </dgm:pt>
    <dgm:pt modelId="{072D9C16-F0EC-C34B-BC63-615E811B9C99}" type="pres">
      <dgm:prSet presAssocID="{02A122E6-D8E3-7E47-A89C-2EA5C614588D}" presName="node" presStyleLbl="node1" presStyleIdx="1" presStyleCnt="7">
        <dgm:presLayoutVars>
          <dgm:bulletEnabled val="1"/>
        </dgm:presLayoutVars>
      </dgm:prSet>
      <dgm:spPr/>
    </dgm:pt>
    <dgm:pt modelId="{EBE81BC8-1272-CF47-A4BA-80E0CF0EFC63}" type="pres">
      <dgm:prSet presAssocID="{59A19256-A8C8-3145-ACC9-11BFDFD2F2DD}" presName="sibTrans" presStyleLbl="sibTrans2D1" presStyleIdx="1" presStyleCnt="6"/>
      <dgm:spPr/>
    </dgm:pt>
    <dgm:pt modelId="{790F9720-CE59-AF41-A4B1-B4478E1DC553}" type="pres">
      <dgm:prSet presAssocID="{59A19256-A8C8-3145-ACC9-11BFDFD2F2DD}" presName="connectorText" presStyleLbl="sibTrans2D1" presStyleIdx="1" presStyleCnt="6"/>
      <dgm:spPr/>
    </dgm:pt>
    <dgm:pt modelId="{BE751061-85FF-934A-AE4D-36A87F8A8891}" type="pres">
      <dgm:prSet presAssocID="{95ABF5B2-4268-9C4D-A37E-9B0424E33C04}" presName="node" presStyleLbl="node1" presStyleIdx="2" presStyleCnt="7">
        <dgm:presLayoutVars>
          <dgm:bulletEnabled val="1"/>
        </dgm:presLayoutVars>
      </dgm:prSet>
      <dgm:spPr/>
    </dgm:pt>
    <dgm:pt modelId="{153C23C6-9506-1049-983B-91ED5B31B2BE}" type="pres">
      <dgm:prSet presAssocID="{44AF609F-D56F-2245-B5CF-332176C07F03}" presName="sibTrans" presStyleLbl="sibTrans2D1" presStyleIdx="2" presStyleCnt="6"/>
      <dgm:spPr/>
    </dgm:pt>
    <dgm:pt modelId="{A4B75BB0-9AB1-B443-9317-407DCAAE669C}" type="pres">
      <dgm:prSet presAssocID="{44AF609F-D56F-2245-B5CF-332176C07F03}" presName="connectorText" presStyleLbl="sibTrans2D1" presStyleIdx="2" presStyleCnt="6"/>
      <dgm:spPr/>
    </dgm:pt>
    <dgm:pt modelId="{38FE34A4-2A3D-0640-BE28-6554DB984494}" type="pres">
      <dgm:prSet presAssocID="{2BC0EC3F-2341-704F-99F0-49F5DFA7A6BC}" presName="node" presStyleLbl="node1" presStyleIdx="3" presStyleCnt="7">
        <dgm:presLayoutVars>
          <dgm:bulletEnabled val="1"/>
        </dgm:presLayoutVars>
      </dgm:prSet>
      <dgm:spPr/>
    </dgm:pt>
    <dgm:pt modelId="{450BA2D0-0F48-5D41-BED0-F028A57D1816}" type="pres">
      <dgm:prSet presAssocID="{BDD42AA6-8A53-104D-A045-10CAADFFF8BA}" presName="sibTrans" presStyleLbl="sibTrans2D1" presStyleIdx="3" presStyleCnt="6"/>
      <dgm:spPr/>
    </dgm:pt>
    <dgm:pt modelId="{445EA668-C720-9A49-8FF0-F4742DD39403}" type="pres">
      <dgm:prSet presAssocID="{BDD42AA6-8A53-104D-A045-10CAADFFF8BA}" presName="connectorText" presStyleLbl="sibTrans2D1" presStyleIdx="3" presStyleCnt="6"/>
      <dgm:spPr/>
    </dgm:pt>
    <dgm:pt modelId="{389F5B2B-5BE0-C746-8249-89A8156F9FF8}" type="pres">
      <dgm:prSet presAssocID="{461B027B-4F37-734B-B6A5-9DC3241E5E60}" presName="node" presStyleLbl="node1" presStyleIdx="4" presStyleCnt="7">
        <dgm:presLayoutVars>
          <dgm:bulletEnabled val="1"/>
        </dgm:presLayoutVars>
      </dgm:prSet>
      <dgm:spPr/>
    </dgm:pt>
    <dgm:pt modelId="{3EE48CED-5579-4A4E-BF81-BD76D9A2E223}" type="pres">
      <dgm:prSet presAssocID="{1C345677-BEAA-4649-BDCC-9624935F1B96}" presName="sibTrans" presStyleLbl="sibTrans2D1" presStyleIdx="4" presStyleCnt="6"/>
      <dgm:spPr/>
    </dgm:pt>
    <dgm:pt modelId="{A38877F4-00F2-2840-BBD1-FFDFC12A835F}" type="pres">
      <dgm:prSet presAssocID="{1C345677-BEAA-4649-BDCC-9624935F1B96}" presName="connectorText" presStyleLbl="sibTrans2D1" presStyleIdx="4" presStyleCnt="6"/>
      <dgm:spPr/>
    </dgm:pt>
    <dgm:pt modelId="{065B4426-A2D0-0D48-9D31-9C3D122FB5C6}" type="pres">
      <dgm:prSet presAssocID="{21A28622-F091-954C-808D-E880D153E4BD}" presName="node" presStyleLbl="node1" presStyleIdx="5" presStyleCnt="7">
        <dgm:presLayoutVars>
          <dgm:bulletEnabled val="1"/>
        </dgm:presLayoutVars>
      </dgm:prSet>
      <dgm:spPr/>
    </dgm:pt>
    <dgm:pt modelId="{FCF9A956-093B-9C47-97B5-A206896E4035}" type="pres">
      <dgm:prSet presAssocID="{D1EC2283-19DC-7C42-854D-DE0050763BDB}" presName="sibTrans" presStyleLbl="sibTrans2D1" presStyleIdx="5" presStyleCnt="6"/>
      <dgm:spPr/>
    </dgm:pt>
    <dgm:pt modelId="{CD96213F-291F-8B42-9A4B-FD0433D9171B}" type="pres">
      <dgm:prSet presAssocID="{D1EC2283-19DC-7C42-854D-DE0050763BDB}" presName="connectorText" presStyleLbl="sibTrans2D1" presStyleIdx="5" presStyleCnt="6"/>
      <dgm:spPr/>
    </dgm:pt>
    <dgm:pt modelId="{B3C362DA-AA2E-EB4D-A8F8-A72AACD9B43A}" type="pres">
      <dgm:prSet presAssocID="{A2F31BD8-145D-1946-8935-78EA307660EB}" presName="node" presStyleLbl="node1" presStyleIdx="6" presStyleCnt="7">
        <dgm:presLayoutVars>
          <dgm:bulletEnabled val="1"/>
        </dgm:presLayoutVars>
      </dgm:prSet>
      <dgm:spPr/>
    </dgm:pt>
  </dgm:ptLst>
  <dgm:cxnLst>
    <dgm:cxn modelId="{61A16804-F8BB-5E44-A120-823BB8E09A73}" srcId="{EBC4DB9D-9A5D-D447-9AC6-D635F66081BF}" destId="{21A28622-F091-954C-808D-E880D153E4BD}" srcOrd="5" destOrd="0" parTransId="{BA3E7CCD-0CFE-684E-836B-507B9A63D978}" sibTransId="{D1EC2283-19DC-7C42-854D-DE0050763BDB}"/>
    <dgm:cxn modelId="{672E2109-478A-2F45-965B-285E5E9D6AAC}" type="presOf" srcId="{44AF609F-D56F-2245-B5CF-332176C07F03}" destId="{153C23C6-9506-1049-983B-91ED5B31B2BE}" srcOrd="0" destOrd="0" presId="urn:microsoft.com/office/officeart/2005/8/layout/process2"/>
    <dgm:cxn modelId="{F503B827-28EC-0149-AC39-1A9A2F4A1698}" type="presOf" srcId="{2BC0EC3F-2341-704F-99F0-49F5DFA7A6BC}" destId="{38FE34A4-2A3D-0640-BE28-6554DB984494}" srcOrd="0" destOrd="0" presId="urn:microsoft.com/office/officeart/2005/8/layout/process2"/>
    <dgm:cxn modelId="{71EE1248-BAFB-AF4F-9D66-FBE67488CE3B}" type="presOf" srcId="{393100E3-2793-5C4E-87C8-D2175CC63C7A}" destId="{5B6B425A-A783-D148-943D-40C52523637D}" srcOrd="0" destOrd="0" presId="urn:microsoft.com/office/officeart/2005/8/layout/process2"/>
    <dgm:cxn modelId="{CDFCC949-CCEC-2045-857E-5741CDFF999F}" srcId="{EBC4DB9D-9A5D-D447-9AC6-D635F66081BF}" destId="{2BC0EC3F-2341-704F-99F0-49F5DFA7A6BC}" srcOrd="3" destOrd="0" parTransId="{04EDD2F5-78C3-D84E-BCCC-45818EDBD67B}" sibTransId="{BDD42AA6-8A53-104D-A045-10CAADFFF8BA}"/>
    <dgm:cxn modelId="{B5128F4E-459A-564F-8725-C323ADFC87B4}" type="presOf" srcId="{59A19256-A8C8-3145-ACC9-11BFDFD2F2DD}" destId="{790F9720-CE59-AF41-A4B1-B4478E1DC553}" srcOrd="1" destOrd="0" presId="urn:microsoft.com/office/officeart/2005/8/layout/process2"/>
    <dgm:cxn modelId="{2ABD3A69-747C-5044-952B-9CD46A8CDBBF}" srcId="{EBC4DB9D-9A5D-D447-9AC6-D635F66081BF}" destId="{393100E3-2793-5C4E-87C8-D2175CC63C7A}" srcOrd="0" destOrd="0" parTransId="{73AA97F0-15EA-BE4E-B7D4-8498508A4686}" sibTransId="{77F0707E-FDB7-5541-9E05-848DFB274582}"/>
    <dgm:cxn modelId="{C42CD86F-58B0-B244-91A4-5C8AB52080C4}" type="presOf" srcId="{D1EC2283-19DC-7C42-854D-DE0050763BDB}" destId="{CD96213F-291F-8B42-9A4B-FD0433D9171B}" srcOrd="1" destOrd="0" presId="urn:microsoft.com/office/officeart/2005/8/layout/process2"/>
    <dgm:cxn modelId="{A4CB5774-5789-8748-8C91-FA183E351718}" srcId="{EBC4DB9D-9A5D-D447-9AC6-D635F66081BF}" destId="{A2F31BD8-145D-1946-8935-78EA307660EB}" srcOrd="6" destOrd="0" parTransId="{602750E3-1686-7844-AD79-AA5BD759426D}" sibTransId="{A0D1A336-8C50-DD4D-BEEF-83B7E493BF85}"/>
    <dgm:cxn modelId="{2DB9C977-3EB0-8643-A9CA-E78577C5CF26}" type="presOf" srcId="{D1EC2283-19DC-7C42-854D-DE0050763BDB}" destId="{FCF9A956-093B-9C47-97B5-A206896E4035}" srcOrd="0" destOrd="0" presId="urn:microsoft.com/office/officeart/2005/8/layout/process2"/>
    <dgm:cxn modelId="{96CE057D-CE2E-6542-8430-B6848F558426}" srcId="{EBC4DB9D-9A5D-D447-9AC6-D635F66081BF}" destId="{02A122E6-D8E3-7E47-A89C-2EA5C614588D}" srcOrd="1" destOrd="0" parTransId="{68DB7702-BCB2-824E-8E0E-3EDE9386CC9E}" sibTransId="{59A19256-A8C8-3145-ACC9-11BFDFD2F2DD}"/>
    <dgm:cxn modelId="{99F79D8E-E16B-5B46-A396-EC71EDBB9650}" type="presOf" srcId="{BDD42AA6-8A53-104D-A045-10CAADFFF8BA}" destId="{450BA2D0-0F48-5D41-BED0-F028A57D1816}" srcOrd="0" destOrd="0" presId="urn:microsoft.com/office/officeart/2005/8/layout/process2"/>
    <dgm:cxn modelId="{568A5D91-CF3C-AE48-BED2-FF821ECA0E58}" srcId="{EBC4DB9D-9A5D-D447-9AC6-D635F66081BF}" destId="{95ABF5B2-4268-9C4D-A37E-9B0424E33C04}" srcOrd="2" destOrd="0" parTransId="{1E642059-C11A-4D4D-904E-2B65FCA5B018}" sibTransId="{44AF609F-D56F-2245-B5CF-332176C07F03}"/>
    <dgm:cxn modelId="{257F1092-6930-B54A-8195-36218E95CE6B}" type="presOf" srcId="{95ABF5B2-4268-9C4D-A37E-9B0424E33C04}" destId="{BE751061-85FF-934A-AE4D-36A87F8A8891}" srcOrd="0" destOrd="0" presId="urn:microsoft.com/office/officeart/2005/8/layout/process2"/>
    <dgm:cxn modelId="{D2571998-DF06-3444-997F-7B7536EE9AA6}" type="presOf" srcId="{02A122E6-D8E3-7E47-A89C-2EA5C614588D}" destId="{072D9C16-F0EC-C34B-BC63-615E811B9C99}" srcOrd="0" destOrd="0" presId="urn:microsoft.com/office/officeart/2005/8/layout/process2"/>
    <dgm:cxn modelId="{B4E9FC99-3DD3-2948-8D88-86F85C753D80}" type="presOf" srcId="{77F0707E-FDB7-5541-9E05-848DFB274582}" destId="{0CB2C344-CD41-2742-85F0-A7199FF976EF}" srcOrd="1" destOrd="0" presId="urn:microsoft.com/office/officeart/2005/8/layout/process2"/>
    <dgm:cxn modelId="{C3B8989F-6C7B-F141-90E2-663CBC0CC62E}" type="presOf" srcId="{59A19256-A8C8-3145-ACC9-11BFDFD2F2DD}" destId="{EBE81BC8-1272-CF47-A4BA-80E0CF0EFC63}" srcOrd="0" destOrd="0" presId="urn:microsoft.com/office/officeart/2005/8/layout/process2"/>
    <dgm:cxn modelId="{D68A4BA3-E6EC-394D-B953-B97A6F16D8A8}" type="presOf" srcId="{EBC4DB9D-9A5D-D447-9AC6-D635F66081BF}" destId="{C005C87D-8630-C442-88FD-9F9708944117}" srcOrd="0" destOrd="0" presId="urn:microsoft.com/office/officeart/2005/8/layout/process2"/>
    <dgm:cxn modelId="{7828E4A8-95A6-7148-9802-34D4AFB75BCA}" type="presOf" srcId="{44AF609F-D56F-2245-B5CF-332176C07F03}" destId="{A4B75BB0-9AB1-B443-9317-407DCAAE669C}" srcOrd="1" destOrd="0" presId="urn:microsoft.com/office/officeart/2005/8/layout/process2"/>
    <dgm:cxn modelId="{093C34B0-ED26-1240-8AF7-98ED0B302B66}" type="presOf" srcId="{BDD42AA6-8A53-104D-A045-10CAADFFF8BA}" destId="{445EA668-C720-9A49-8FF0-F4742DD39403}" srcOrd="1" destOrd="0" presId="urn:microsoft.com/office/officeart/2005/8/layout/process2"/>
    <dgm:cxn modelId="{092B57B6-CA9C-5D4D-9332-AF89B43727E8}" type="presOf" srcId="{A2F31BD8-145D-1946-8935-78EA307660EB}" destId="{B3C362DA-AA2E-EB4D-A8F8-A72AACD9B43A}" srcOrd="0" destOrd="0" presId="urn:microsoft.com/office/officeart/2005/8/layout/process2"/>
    <dgm:cxn modelId="{2D829BB7-627C-B64E-9EAD-D1809484B800}" type="presOf" srcId="{21A28622-F091-954C-808D-E880D153E4BD}" destId="{065B4426-A2D0-0D48-9D31-9C3D122FB5C6}" srcOrd="0" destOrd="0" presId="urn:microsoft.com/office/officeart/2005/8/layout/process2"/>
    <dgm:cxn modelId="{AE8A00C7-1EE7-7743-A48C-CE03A30E115C}" srcId="{EBC4DB9D-9A5D-D447-9AC6-D635F66081BF}" destId="{461B027B-4F37-734B-B6A5-9DC3241E5E60}" srcOrd="4" destOrd="0" parTransId="{FBA4A6BB-244B-444E-9F95-C7CF1925B3CA}" sibTransId="{1C345677-BEAA-4649-BDCC-9624935F1B96}"/>
    <dgm:cxn modelId="{014571DC-3D28-394B-A4FE-AD4A02B5F203}" type="presOf" srcId="{461B027B-4F37-734B-B6A5-9DC3241E5E60}" destId="{389F5B2B-5BE0-C746-8249-89A8156F9FF8}" srcOrd="0" destOrd="0" presId="urn:microsoft.com/office/officeart/2005/8/layout/process2"/>
    <dgm:cxn modelId="{BB7179E3-4E9D-A14C-B4FC-5CD77C0B6A34}" type="presOf" srcId="{1C345677-BEAA-4649-BDCC-9624935F1B96}" destId="{A38877F4-00F2-2840-BBD1-FFDFC12A835F}" srcOrd="1" destOrd="0" presId="urn:microsoft.com/office/officeart/2005/8/layout/process2"/>
    <dgm:cxn modelId="{90A925EB-9114-9744-BBEA-9D5AEEC6CA1C}" type="presOf" srcId="{77F0707E-FDB7-5541-9E05-848DFB274582}" destId="{D7782253-8D62-3F43-B5E9-BD0C50D2B6E4}" srcOrd="0" destOrd="0" presId="urn:microsoft.com/office/officeart/2005/8/layout/process2"/>
    <dgm:cxn modelId="{339B2EFE-9E61-3845-81D6-9684479BCE64}" type="presOf" srcId="{1C345677-BEAA-4649-BDCC-9624935F1B96}" destId="{3EE48CED-5579-4A4E-BF81-BD76D9A2E223}" srcOrd="0" destOrd="0" presId="urn:microsoft.com/office/officeart/2005/8/layout/process2"/>
    <dgm:cxn modelId="{EAEE9CC0-CDB9-0E49-9801-169A0304163D}" type="presParOf" srcId="{C005C87D-8630-C442-88FD-9F9708944117}" destId="{5B6B425A-A783-D148-943D-40C52523637D}" srcOrd="0" destOrd="0" presId="urn:microsoft.com/office/officeart/2005/8/layout/process2"/>
    <dgm:cxn modelId="{84C4708F-D89A-1C43-87C6-1EB708C6E418}" type="presParOf" srcId="{C005C87D-8630-C442-88FD-9F9708944117}" destId="{D7782253-8D62-3F43-B5E9-BD0C50D2B6E4}" srcOrd="1" destOrd="0" presId="urn:microsoft.com/office/officeart/2005/8/layout/process2"/>
    <dgm:cxn modelId="{7AB69502-10B3-4B49-9745-FFF185FF0C77}" type="presParOf" srcId="{D7782253-8D62-3F43-B5E9-BD0C50D2B6E4}" destId="{0CB2C344-CD41-2742-85F0-A7199FF976EF}" srcOrd="0" destOrd="0" presId="urn:microsoft.com/office/officeart/2005/8/layout/process2"/>
    <dgm:cxn modelId="{52D9127A-304E-C84B-A262-8BAA71124251}" type="presParOf" srcId="{C005C87D-8630-C442-88FD-9F9708944117}" destId="{072D9C16-F0EC-C34B-BC63-615E811B9C99}" srcOrd="2" destOrd="0" presId="urn:microsoft.com/office/officeart/2005/8/layout/process2"/>
    <dgm:cxn modelId="{7F59FA34-FD3D-A84A-B7A3-F11BC606623B}" type="presParOf" srcId="{C005C87D-8630-C442-88FD-9F9708944117}" destId="{EBE81BC8-1272-CF47-A4BA-80E0CF0EFC63}" srcOrd="3" destOrd="0" presId="urn:microsoft.com/office/officeart/2005/8/layout/process2"/>
    <dgm:cxn modelId="{3CF4B090-11D4-A246-BDDD-80317A78B812}" type="presParOf" srcId="{EBE81BC8-1272-CF47-A4BA-80E0CF0EFC63}" destId="{790F9720-CE59-AF41-A4B1-B4478E1DC553}" srcOrd="0" destOrd="0" presId="urn:microsoft.com/office/officeart/2005/8/layout/process2"/>
    <dgm:cxn modelId="{EFC57870-B1EF-D848-8A09-EF31F42CA56B}" type="presParOf" srcId="{C005C87D-8630-C442-88FD-9F9708944117}" destId="{BE751061-85FF-934A-AE4D-36A87F8A8891}" srcOrd="4" destOrd="0" presId="urn:microsoft.com/office/officeart/2005/8/layout/process2"/>
    <dgm:cxn modelId="{5CCD34B3-97F6-794C-ACBE-083122B04FFB}" type="presParOf" srcId="{C005C87D-8630-C442-88FD-9F9708944117}" destId="{153C23C6-9506-1049-983B-91ED5B31B2BE}" srcOrd="5" destOrd="0" presId="urn:microsoft.com/office/officeart/2005/8/layout/process2"/>
    <dgm:cxn modelId="{BE98D955-5FA9-0D47-A62B-7A008C87D625}" type="presParOf" srcId="{153C23C6-9506-1049-983B-91ED5B31B2BE}" destId="{A4B75BB0-9AB1-B443-9317-407DCAAE669C}" srcOrd="0" destOrd="0" presId="urn:microsoft.com/office/officeart/2005/8/layout/process2"/>
    <dgm:cxn modelId="{44AF1A0A-2F01-0440-8716-0FB8FD8CD669}" type="presParOf" srcId="{C005C87D-8630-C442-88FD-9F9708944117}" destId="{38FE34A4-2A3D-0640-BE28-6554DB984494}" srcOrd="6" destOrd="0" presId="urn:microsoft.com/office/officeart/2005/8/layout/process2"/>
    <dgm:cxn modelId="{76171AAD-3ADC-5746-8A62-BB7A8DA3C7FD}" type="presParOf" srcId="{C005C87D-8630-C442-88FD-9F9708944117}" destId="{450BA2D0-0F48-5D41-BED0-F028A57D1816}" srcOrd="7" destOrd="0" presId="urn:microsoft.com/office/officeart/2005/8/layout/process2"/>
    <dgm:cxn modelId="{8AB8CEBC-2A04-CD4B-8E95-403FC4756667}" type="presParOf" srcId="{450BA2D0-0F48-5D41-BED0-F028A57D1816}" destId="{445EA668-C720-9A49-8FF0-F4742DD39403}" srcOrd="0" destOrd="0" presId="urn:microsoft.com/office/officeart/2005/8/layout/process2"/>
    <dgm:cxn modelId="{2C66CDD1-16B0-114C-B732-D1AE6889824D}" type="presParOf" srcId="{C005C87D-8630-C442-88FD-9F9708944117}" destId="{389F5B2B-5BE0-C746-8249-89A8156F9FF8}" srcOrd="8" destOrd="0" presId="urn:microsoft.com/office/officeart/2005/8/layout/process2"/>
    <dgm:cxn modelId="{5B383630-750F-2848-B321-D2C060687C46}" type="presParOf" srcId="{C005C87D-8630-C442-88FD-9F9708944117}" destId="{3EE48CED-5579-4A4E-BF81-BD76D9A2E223}" srcOrd="9" destOrd="0" presId="urn:microsoft.com/office/officeart/2005/8/layout/process2"/>
    <dgm:cxn modelId="{879B7899-DC67-FD41-9094-49CF6AF5F888}" type="presParOf" srcId="{3EE48CED-5579-4A4E-BF81-BD76D9A2E223}" destId="{A38877F4-00F2-2840-BBD1-FFDFC12A835F}" srcOrd="0" destOrd="0" presId="urn:microsoft.com/office/officeart/2005/8/layout/process2"/>
    <dgm:cxn modelId="{0BF6506C-7611-7F44-84D8-FC4C18F4BA9E}" type="presParOf" srcId="{C005C87D-8630-C442-88FD-9F9708944117}" destId="{065B4426-A2D0-0D48-9D31-9C3D122FB5C6}" srcOrd="10" destOrd="0" presId="urn:microsoft.com/office/officeart/2005/8/layout/process2"/>
    <dgm:cxn modelId="{321C2DDC-FBE0-A549-8658-C5F31A7D9ADC}" type="presParOf" srcId="{C005C87D-8630-C442-88FD-9F9708944117}" destId="{FCF9A956-093B-9C47-97B5-A206896E4035}" srcOrd="11" destOrd="0" presId="urn:microsoft.com/office/officeart/2005/8/layout/process2"/>
    <dgm:cxn modelId="{7C09C5D8-4A74-6B4D-8BE4-59F6E2A89F3E}" type="presParOf" srcId="{FCF9A956-093B-9C47-97B5-A206896E4035}" destId="{CD96213F-291F-8B42-9A4B-FD0433D9171B}" srcOrd="0" destOrd="0" presId="urn:microsoft.com/office/officeart/2005/8/layout/process2"/>
    <dgm:cxn modelId="{8DACB788-03BB-124B-A5C9-F10D93F2454D}" type="presParOf" srcId="{C005C87D-8630-C442-88FD-9F9708944117}" destId="{B3C362DA-AA2E-EB4D-A8F8-A72AACD9B43A}" srcOrd="12" destOrd="0" presId="urn:microsoft.com/office/officeart/2005/8/layout/process2"/>
  </dgm:cxnLst>
  <dgm:bg/>
  <dgm:whole/>
  <dgm:extLst>
    <a:ext uri="http://schemas.microsoft.com/office/drawing/2008/diagram">
      <dsp:dataModelExt xmlns:dsp="http://schemas.microsoft.com/office/drawing/2008/diagram" relId="rId23"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D657465-6A78-4643-BD6C-69C4545D5A9C}">
      <dsp:nvSpPr>
        <dsp:cNvPr id="0" name=""/>
        <dsp:cNvSpPr/>
      </dsp:nvSpPr>
      <dsp:spPr>
        <a:xfrm>
          <a:off x="20143" y="9510"/>
          <a:ext cx="1758501" cy="703400"/>
        </a:xfrm>
        <a:prstGeom prst="chevron">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5400" tIns="12700" rIns="0" bIns="12700" numCol="1" spcCol="1270" anchor="ctr" anchorCtr="0">
          <a:noAutofit/>
        </a:bodyPr>
        <a:lstStyle/>
        <a:p>
          <a:pPr marL="0" lvl="0" indent="0" algn="ctr" defTabSz="889000">
            <a:lnSpc>
              <a:spcPct val="90000"/>
            </a:lnSpc>
            <a:spcBef>
              <a:spcPct val="0"/>
            </a:spcBef>
            <a:spcAft>
              <a:spcPct val="35000"/>
            </a:spcAft>
            <a:buNone/>
          </a:pPr>
          <a:r>
            <a:rPr lang="en-GB" sz="2000" kern="1200">
              <a:latin typeface="Arial" panose="020B0604020202020204" pitchFamily="34" charset="0"/>
              <a:cs typeface="Arial" panose="020B0604020202020204" pitchFamily="34" charset="0"/>
            </a:rPr>
            <a:t>Before 1902</a:t>
          </a:r>
        </a:p>
      </dsp:txBody>
      <dsp:txXfrm>
        <a:off x="371843" y="9510"/>
        <a:ext cx="1055101" cy="703400"/>
      </dsp:txXfrm>
    </dsp:sp>
    <dsp:sp modelId="{37A50CD9-3A3F-6240-BBC6-EC76ABD16E1A}">
      <dsp:nvSpPr>
        <dsp:cNvPr id="0" name=""/>
        <dsp:cNvSpPr/>
      </dsp:nvSpPr>
      <dsp:spPr>
        <a:xfrm>
          <a:off x="1550915" y="62040"/>
          <a:ext cx="1459555" cy="583822"/>
        </a:xfrm>
        <a:prstGeom prst="chevron">
          <a:avLst/>
        </a:prstGeom>
        <a:solidFill>
          <a:schemeClr val="accent5">
            <a:alpha val="90000"/>
            <a:tint val="40000"/>
            <a:hueOff val="0"/>
            <a:satOff val="0"/>
            <a:lumOff val="0"/>
            <a:alphaOff val="0"/>
          </a:schemeClr>
        </a:solidFill>
        <a:ln w="12700" cap="flat" cmpd="sng" algn="ctr">
          <a:solidFill>
            <a:schemeClr val="accent5">
              <a:alpha val="90000"/>
              <a:tint val="4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1430" tIns="5715" rIns="0" bIns="5715" numCol="1" spcCol="1270" anchor="ctr" anchorCtr="0">
          <a:noAutofit/>
        </a:bodyPr>
        <a:lstStyle/>
        <a:p>
          <a:pPr marL="0" lvl="0" indent="0" algn="ctr" defTabSz="400050">
            <a:lnSpc>
              <a:spcPct val="90000"/>
            </a:lnSpc>
            <a:spcBef>
              <a:spcPct val="0"/>
            </a:spcBef>
            <a:spcAft>
              <a:spcPct val="35000"/>
            </a:spcAft>
            <a:buNone/>
          </a:pPr>
          <a:r>
            <a:rPr lang="en-GB" sz="900" b="1" kern="1200">
              <a:latin typeface="Arial" panose="020B0604020202020204" pitchFamily="34" charset="0"/>
              <a:cs typeface="Arial" panose="020B0604020202020204" pitchFamily="34" charset="0"/>
            </a:rPr>
            <a:t>Traditional community midwives assisted births.</a:t>
          </a:r>
        </a:p>
      </dsp:txBody>
      <dsp:txXfrm>
        <a:off x="1842826" y="62040"/>
        <a:ext cx="875733" cy="583822"/>
      </dsp:txXfrm>
    </dsp:sp>
    <dsp:sp modelId="{26E8A1D2-10B6-4C4D-BFF6-D435E5EA3545}">
      <dsp:nvSpPr>
        <dsp:cNvPr id="0" name=""/>
        <dsp:cNvSpPr/>
      </dsp:nvSpPr>
      <dsp:spPr>
        <a:xfrm>
          <a:off x="21019" y="804128"/>
          <a:ext cx="1758501" cy="703400"/>
        </a:xfrm>
        <a:prstGeom prst="chevron">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0480" tIns="15240" rIns="0" bIns="15240" numCol="1" spcCol="1270" anchor="ctr" anchorCtr="0">
          <a:noAutofit/>
        </a:bodyPr>
        <a:lstStyle/>
        <a:p>
          <a:pPr marL="0" lvl="0" indent="0" algn="ctr" defTabSz="1066800">
            <a:lnSpc>
              <a:spcPct val="90000"/>
            </a:lnSpc>
            <a:spcBef>
              <a:spcPct val="0"/>
            </a:spcBef>
            <a:spcAft>
              <a:spcPct val="35000"/>
            </a:spcAft>
            <a:buNone/>
          </a:pPr>
          <a:r>
            <a:rPr lang="en-GB" sz="2400" kern="1200">
              <a:latin typeface="Arial" panose="020B0604020202020204" pitchFamily="34" charset="0"/>
              <a:cs typeface="Arial" panose="020B0604020202020204" pitchFamily="34" charset="0"/>
            </a:rPr>
            <a:t>1902</a:t>
          </a:r>
        </a:p>
      </dsp:txBody>
      <dsp:txXfrm>
        <a:off x="372719" y="804128"/>
        <a:ext cx="1055101" cy="703400"/>
      </dsp:txXfrm>
    </dsp:sp>
    <dsp:sp modelId="{BDCF9010-3A8A-4E4C-AECA-DED77984477B}">
      <dsp:nvSpPr>
        <dsp:cNvPr id="0" name=""/>
        <dsp:cNvSpPr/>
      </dsp:nvSpPr>
      <dsp:spPr>
        <a:xfrm>
          <a:off x="1550915" y="863917"/>
          <a:ext cx="1459555" cy="583822"/>
        </a:xfrm>
        <a:prstGeom prst="chevron">
          <a:avLst/>
        </a:prstGeom>
        <a:solidFill>
          <a:schemeClr val="accent5">
            <a:alpha val="90000"/>
            <a:tint val="40000"/>
            <a:hueOff val="0"/>
            <a:satOff val="0"/>
            <a:lumOff val="0"/>
            <a:alphaOff val="0"/>
          </a:schemeClr>
        </a:solidFill>
        <a:ln w="12700" cap="flat" cmpd="sng" algn="ctr">
          <a:solidFill>
            <a:schemeClr val="accent5">
              <a:alpha val="90000"/>
              <a:tint val="4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1430" tIns="5715" rIns="0" bIns="5715" numCol="1" spcCol="1270" anchor="ctr" anchorCtr="0">
          <a:noAutofit/>
        </a:bodyPr>
        <a:lstStyle/>
        <a:p>
          <a:pPr marL="0" lvl="0" indent="0" algn="ctr" defTabSz="400050">
            <a:lnSpc>
              <a:spcPct val="90000"/>
            </a:lnSpc>
            <a:spcBef>
              <a:spcPct val="0"/>
            </a:spcBef>
            <a:spcAft>
              <a:spcPct val="35000"/>
            </a:spcAft>
            <a:buNone/>
          </a:pPr>
          <a:r>
            <a:rPr lang="en-GB" sz="900" b="1" kern="1200">
              <a:latin typeface="Arial" panose="020B0604020202020204" pitchFamily="34" charset="0"/>
              <a:cs typeface="Arial" panose="020B0604020202020204" pitchFamily="34" charset="0"/>
            </a:rPr>
            <a:t>Midwives Act introduced regulation of midwives.</a:t>
          </a:r>
        </a:p>
      </dsp:txBody>
      <dsp:txXfrm>
        <a:off x="1842826" y="863917"/>
        <a:ext cx="875733" cy="583822"/>
      </dsp:txXfrm>
    </dsp:sp>
    <dsp:sp modelId="{4F1802FE-9AC5-A445-B0D9-112491343F0A}">
      <dsp:nvSpPr>
        <dsp:cNvPr id="0" name=""/>
        <dsp:cNvSpPr/>
      </dsp:nvSpPr>
      <dsp:spPr>
        <a:xfrm>
          <a:off x="21019" y="1606004"/>
          <a:ext cx="1758501" cy="703400"/>
        </a:xfrm>
        <a:prstGeom prst="chevron">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0480" tIns="15240" rIns="0" bIns="15240" numCol="1" spcCol="1270" anchor="ctr" anchorCtr="0">
          <a:noAutofit/>
        </a:bodyPr>
        <a:lstStyle/>
        <a:p>
          <a:pPr marL="0" lvl="0" indent="0" algn="ctr" defTabSz="1066800">
            <a:lnSpc>
              <a:spcPct val="90000"/>
            </a:lnSpc>
            <a:spcBef>
              <a:spcPct val="0"/>
            </a:spcBef>
            <a:spcAft>
              <a:spcPct val="35000"/>
            </a:spcAft>
            <a:buNone/>
          </a:pPr>
          <a:r>
            <a:rPr lang="en-GB" sz="2400" kern="1200">
              <a:latin typeface="Arial" panose="020B0604020202020204" pitchFamily="34" charset="0"/>
              <a:cs typeface="Arial" panose="020B0604020202020204" pitchFamily="34" charset="0"/>
            </a:rPr>
            <a:t>1948</a:t>
          </a:r>
          <a:r>
            <a:rPr lang="en-GB" sz="3200" kern="1200">
              <a:latin typeface="Arial" panose="020B0604020202020204" pitchFamily="34" charset="0"/>
              <a:cs typeface="Arial" panose="020B0604020202020204" pitchFamily="34" charset="0"/>
            </a:rPr>
            <a:t> </a:t>
          </a:r>
        </a:p>
      </dsp:txBody>
      <dsp:txXfrm>
        <a:off x="372719" y="1606004"/>
        <a:ext cx="1055101" cy="703400"/>
      </dsp:txXfrm>
    </dsp:sp>
    <dsp:sp modelId="{446D827D-7464-C349-9FE5-0D311E776FA8}">
      <dsp:nvSpPr>
        <dsp:cNvPr id="0" name=""/>
        <dsp:cNvSpPr/>
      </dsp:nvSpPr>
      <dsp:spPr>
        <a:xfrm>
          <a:off x="1550915" y="1665793"/>
          <a:ext cx="1459555" cy="583822"/>
        </a:xfrm>
        <a:prstGeom prst="chevron">
          <a:avLst/>
        </a:prstGeom>
        <a:solidFill>
          <a:schemeClr val="accent5">
            <a:alpha val="90000"/>
            <a:tint val="40000"/>
            <a:hueOff val="0"/>
            <a:satOff val="0"/>
            <a:lumOff val="0"/>
            <a:alphaOff val="0"/>
          </a:schemeClr>
        </a:solidFill>
        <a:ln w="12700" cap="flat" cmpd="sng" algn="ctr">
          <a:solidFill>
            <a:schemeClr val="accent5">
              <a:alpha val="90000"/>
              <a:tint val="4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8890" tIns="4445" rIns="0" bIns="4445" numCol="1" spcCol="1270" anchor="ctr" anchorCtr="0">
          <a:noAutofit/>
        </a:bodyPr>
        <a:lstStyle/>
        <a:p>
          <a:pPr marL="0" lvl="0" indent="0" algn="ctr" defTabSz="311150">
            <a:lnSpc>
              <a:spcPct val="90000"/>
            </a:lnSpc>
            <a:spcBef>
              <a:spcPct val="0"/>
            </a:spcBef>
            <a:spcAft>
              <a:spcPct val="35000"/>
            </a:spcAft>
            <a:buNone/>
          </a:pPr>
          <a:r>
            <a:rPr lang="en-GB" sz="700" b="1" kern="1200">
              <a:latin typeface="Arial" panose="020B0604020202020204" pitchFamily="34" charset="0"/>
              <a:cs typeface="Arial" panose="020B0604020202020204" pitchFamily="34" charset="0"/>
            </a:rPr>
            <a:t>NHS established and maternity servies became publicly funded. (UK Parliament, no date)</a:t>
          </a:r>
          <a:endParaRPr lang="en-GB" sz="600" b="1" kern="1200">
            <a:latin typeface="Arial" panose="020B0604020202020204" pitchFamily="34" charset="0"/>
            <a:cs typeface="Arial" panose="020B0604020202020204" pitchFamily="34" charset="0"/>
          </a:endParaRPr>
        </a:p>
      </dsp:txBody>
      <dsp:txXfrm>
        <a:off x="1842826" y="1665793"/>
        <a:ext cx="875733" cy="583822"/>
      </dsp:txXfrm>
    </dsp:sp>
    <dsp:sp modelId="{AC911447-EB07-AF48-A308-65EA1EB65819}">
      <dsp:nvSpPr>
        <dsp:cNvPr id="0" name=""/>
        <dsp:cNvSpPr/>
      </dsp:nvSpPr>
      <dsp:spPr>
        <a:xfrm>
          <a:off x="21019" y="2407881"/>
          <a:ext cx="1758501" cy="703400"/>
        </a:xfrm>
        <a:prstGeom prst="chevron">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0480" tIns="15240" rIns="0" bIns="15240" numCol="1" spcCol="1270" anchor="ctr" anchorCtr="0">
          <a:noAutofit/>
        </a:bodyPr>
        <a:lstStyle/>
        <a:p>
          <a:pPr marL="0" lvl="0" indent="0" algn="ctr" defTabSz="1066800">
            <a:lnSpc>
              <a:spcPct val="90000"/>
            </a:lnSpc>
            <a:spcBef>
              <a:spcPct val="0"/>
            </a:spcBef>
            <a:spcAft>
              <a:spcPct val="35000"/>
            </a:spcAft>
            <a:buNone/>
          </a:pPr>
          <a:r>
            <a:rPr lang="en-GB" sz="2400" kern="1200">
              <a:latin typeface="Arial" panose="020B0604020202020204" pitchFamily="34" charset="0"/>
              <a:cs typeface="Arial" panose="020B0604020202020204" pitchFamily="34" charset="0"/>
            </a:rPr>
            <a:t>1993</a:t>
          </a:r>
        </a:p>
      </dsp:txBody>
      <dsp:txXfrm>
        <a:off x="372719" y="2407881"/>
        <a:ext cx="1055101" cy="703400"/>
      </dsp:txXfrm>
    </dsp:sp>
    <dsp:sp modelId="{E04491D9-7416-614C-BD80-D26E32215DE6}">
      <dsp:nvSpPr>
        <dsp:cNvPr id="0" name=""/>
        <dsp:cNvSpPr/>
      </dsp:nvSpPr>
      <dsp:spPr>
        <a:xfrm>
          <a:off x="1550915" y="2467670"/>
          <a:ext cx="1459555" cy="583822"/>
        </a:xfrm>
        <a:prstGeom prst="chevron">
          <a:avLst/>
        </a:prstGeom>
        <a:solidFill>
          <a:schemeClr val="accent5">
            <a:alpha val="90000"/>
            <a:tint val="40000"/>
            <a:hueOff val="0"/>
            <a:satOff val="0"/>
            <a:lumOff val="0"/>
            <a:alphaOff val="0"/>
          </a:schemeClr>
        </a:solidFill>
        <a:ln w="12700" cap="flat" cmpd="sng" algn="ctr">
          <a:solidFill>
            <a:schemeClr val="accent5">
              <a:alpha val="90000"/>
              <a:tint val="4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0160" tIns="5080" rIns="0" bIns="5080" numCol="1" spcCol="1270" anchor="ctr" anchorCtr="0">
          <a:noAutofit/>
        </a:bodyPr>
        <a:lstStyle/>
        <a:p>
          <a:pPr marL="0" lvl="0" indent="0" algn="ctr" defTabSz="355600">
            <a:lnSpc>
              <a:spcPct val="90000"/>
            </a:lnSpc>
            <a:spcBef>
              <a:spcPct val="0"/>
            </a:spcBef>
            <a:spcAft>
              <a:spcPct val="35000"/>
            </a:spcAft>
            <a:buNone/>
          </a:pPr>
          <a:r>
            <a:rPr lang="en-GB" sz="800" b="1" kern="1200">
              <a:latin typeface="Arial" panose="020B0604020202020204" pitchFamily="34" charset="0"/>
              <a:cs typeface="Arial" panose="020B0604020202020204" pitchFamily="34" charset="0"/>
            </a:rPr>
            <a:t>"Changing Childbirth" report promoted woman-centred care.</a:t>
          </a:r>
        </a:p>
      </dsp:txBody>
      <dsp:txXfrm>
        <a:off x="1842826" y="2467670"/>
        <a:ext cx="875733" cy="583822"/>
      </dsp:txXfrm>
    </dsp:sp>
    <dsp:sp modelId="{603A2579-00B6-D84D-AC0F-6C968B2F0A62}">
      <dsp:nvSpPr>
        <dsp:cNvPr id="0" name=""/>
        <dsp:cNvSpPr/>
      </dsp:nvSpPr>
      <dsp:spPr>
        <a:xfrm>
          <a:off x="21019" y="3209757"/>
          <a:ext cx="1758501" cy="703400"/>
        </a:xfrm>
        <a:prstGeom prst="chevron">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0480" tIns="15240" rIns="0" bIns="15240" numCol="1" spcCol="1270" anchor="ctr" anchorCtr="0">
          <a:noAutofit/>
        </a:bodyPr>
        <a:lstStyle/>
        <a:p>
          <a:pPr marL="0" lvl="0" indent="0" algn="ctr" defTabSz="1066800">
            <a:lnSpc>
              <a:spcPct val="90000"/>
            </a:lnSpc>
            <a:spcBef>
              <a:spcPct val="0"/>
            </a:spcBef>
            <a:spcAft>
              <a:spcPct val="35000"/>
            </a:spcAft>
            <a:buNone/>
          </a:pPr>
          <a:r>
            <a:rPr lang="en-GB" sz="2400" kern="1200">
              <a:latin typeface="Arial" panose="020B0604020202020204" pitchFamily="34" charset="0"/>
              <a:cs typeface="Arial" panose="020B0604020202020204" pitchFamily="34" charset="0"/>
            </a:rPr>
            <a:t>Today</a:t>
          </a:r>
          <a:r>
            <a:rPr lang="en-GB" sz="3200" kern="1200">
              <a:latin typeface="Arial" panose="020B0604020202020204" pitchFamily="34" charset="0"/>
              <a:cs typeface="Arial" panose="020B0604020202020204" pitchFamily="34" charset="0"/>
            </a:rPr>
            <a:t> </a:t>
          </a:r>
        </a:p>
      </dsp:txBody>
      <dsp:txXfrm>
        <a:off x="372719" y="3209757"/>
        <a:ext cx="1055101" cy="703400"/>
      </dsp:txXfrm>
    </dsp:sp>
    <dsp:sp modelId="{AD83498E-DCAA-3849-A1AD-18678ACC71BA}">
      <dsp:nvSpPr>
        <dsp:cNvPr id="0" name=""/>
        <dsp:cNvSpPr/>
      </dsp:nvSpPr>
      <dsp:spPr>
        <a:xfrm>
          <a:off x="1550915" y="3269546"/>
          <a:ext cx="1459555" cy="583822"/>
        </a:xfrm>
        <a:prstGeom prst="chevron">
          <a:avLst/>
        </a:prstGeom>
        <a:solidFill>
          <a:schemeClr val="accent5">
            <a:alpha val="90000"/>
            <a:tint val="40000"/>
            <a:hueOff val="0"/>
            <a:satOff val="0"/>
            <a:lumOff val="0"/>
            <a:alphaOff val="0"/>
          </a:schemeClr>
        </a:solidFill>
        <a:ln w="12700" cap="flat" cmpd="sng" algn="ctr">
          <a:solidFill>
            <a:schemeClr val="accent5">
              <a:alpha val="90000"/>
              <a:tint val="4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8890" tIns="4445" rIns="0" bIns="4445" numCol="1" spcCol="1270" anchor="ctr" anchorCtr="0">
          <a:noAutofit/>
        </a:bodyPr>
        <a:lstStyle/>
        <a:p>
          <a:pPr marL="0" lvl="0" indent="0" algn="ctr" defTabSz="311150">
            <a:lnSpc>
              <a:spcPct val="90000"/>
            </a:lnSpc>
            <a:spcBef>
              <a:spcPct val="0"/>
            </a:spcBef>
            <a:spcAft>
              <a:spcPct val="35000"/>
            </a:spcAft>
            <a:buNone/>
          </a:pPr>
          <a:r>
            <a:rPr lang="en-GB" sz="700" b="1" kern="1200">
              <a:latin typeface="Arial" panose="020B0604020202020204" pitchFamily="34" charset="0"/>
              <a:cs typeface="Arial" panose="020B0604020202020204" pitchFamily="34" charset="0"/>
            </a:rPr>
            <a:t>Intergrated NHS maternity services using digital records and multidisciplinary teams</a:t>
          </a:r>
          <a:r>
            <a:rPr lang="en-GB" sz="700" b="1" kern="1200"/>
            <a:t>.</a:t>
          </a:r>
        </a:p>
      </dsp:txBody>
      <dsp:txXfrm>
        <a:off x="1842826" y="3269546"/>
        <a:ext cx="875733" cy="58382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B6B425A-A783-D148-943D-40C52523637D}">
      <dsp:nvSpPr>
        <dsp:cNvPr id="0" name=""/>
        <dsp:cNvSpPr/>
      </dsp:nvSpPr>
      <dsp:spPr>
        <a:xfrm>
          <a:off x="282065" y="399"/>
          <a:ext cx="1196089" cy="327135"/>
        </a:xfrm>
        <a:prstGeom prst="roundRect">
          <a:avLst>
            <a:gd name="adj" fmla="val 10000"/>
          </a:avLst>
        </a:prstGeom>
        <a:solidFill>
          <a:schemeClr val="accent6">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rtl="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Booking Appointment (8-10 weeks)</a:t>
          </a:r>
        </a:p>
      </dsp:txBody>
      <dsp:txXfrm>
        <a:off x="291646" y="9980"/>
        <a:ext cx="1176927" cy="307973"/>
      </dsp:txXfrm>
    </dsp:sp>
    <dsp:sp modelId="{D7782253-8D62-3F43-B5E9-BD0C50D2B6E4}">
      <dsp:nvSpPr>
        <dsp:cNvPr id="0" name=""/>
        <dsp:cNvSpPr/>
      </dsp:nvSpPr>
      <dsp:spPr>
        <a:xfrm rot="5400000">
          <a:off x="818772" y="335713"/>
          <a:ext cx="122675" cy="147211"/>
        </a:xfrm>
        <a:prstGeom prst="rightArrow">
          <a:avLst>
            <a:gd name="adj1" fmla="val 60000"/>
            <a:gd name="adj2" fmla="val 50000"/>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rtl="0">
            <a:lnSpc>
              <a:spcPct val="90000"/>
            </a:lnSpc>
            <a:spcBef>
              <a:spcPct val="0"/>
            </a:spcBef>
            <a:spcAft>
              <a:spcPct val="35000"/>
            </a:spcAft>
            <a:buNone/>
          </a:pPr>
          <a:endParaRPr lang="en-GB" sz="600" kern="1200"/>
        </a:p>
      </dsp:txBody>
      <dsp:txXfrm rot="-5400000">
        <a:off x="835946" y="347981"/>
        <a:ext cx="88327" cy="85873"/>
      </dsp:txXfrm>
    </dsp:sp>
    <dsp:sp modelId="{072D9C16-F0EC-C34B-BC63-615E811B9C99}">
      <dsp:nvSpPr>
        <dsp:cNvPr id="0" name=""/>
        <dsp:cNvSpPr/>
      </dsp:nvSpPr>
      <dsp:spPr>
        <a:xfrm>
          <a:off x="282065" y="491102"/>
          <a:ext cx="1196089" cy="327135"/>
        </a:xfrm>
        <a:prstGeom prst="roundRect">
          <a:avLst>
            <a:gd name="adj" fmla="val 10000"/>
          </a:avLst>
        </a:prstGeom>
        <a:solidFill>
          <a:schemeClr val="accent6">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rtl="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Health Assessment</a:t>
          </a:r>
        </a:p>
      </dsp:txBody>
      <dsp:txXfrm>
        <a:off x="291646" y="500683"/>
        <a:ext cx="1176927" cy="307973"/>
      </dsp:txXfrm>
    </dsp:sp>
    <dsp:sp modelId="{EBE81BC8-1272-CF47-A4BA-80E0CF0EFC63}">
      <dsp:nvSpPr>
        <dsp:cNvPr id="0" name=""/>
        <dsp:cNvSpPr/>
      </dsp:nvSpPr>
      <dsp:spPr>
        <a:xfrm rot="5400000">
          <a:off x="818772" y="826416"/>
          <a:ext cx="122675" cy="147211"/>
        </a:xfrm>
        <a:prstGeom prst="rightArrow">
          <a:avLst>
            <a:gd name="adj1" fmla="val 60000"/>
            <a:gd name="adj2" fmla="val 50000"/>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rtl="0">
            <a:lnSpc>
              <a:spcPct val="90000"/>
            </a:lnSpc>
            <a:spcBef>
              <a:spcPct val="0"/>
            </a:spcBef>
            <a:spcAft>
              <a:spcPct val="35000"/>
            </a:spcAft>
            <a:buNone/>
          </a:pPr>
          <a:endParaRPr lang="en-GB" sz="600" kern="1200"/>
        </a:p>
      </dsp:txBody>
      <dsp:txXfrm rot="-5400000">
        <a:off x="835946" y="838684"/>
        <a:ext cx="88327" cy="85873"/>
      </dsp:txXfrm>
    </dsp:sp>
    <dsp:sp modelId="{BE751061-85FF-934A-AE4D-36A87F8A8891}">
      <dsp:nvSpPr>
        <dsp:cNvPr id="0" name=""/>
        <dsp:cNvSpPr/>
      </dsp:nvSpPr>
      <dsp:spPr>
        <a:xfrm>
          <a:off x="282065" y="981806"/>
          <a:ext cx="1196089" cy="327135"/>
        </a:xfrm>
        <a:prstGeom prst="roundRect">
          <a:avLst>
            <a:gd name="adj" fmla="val 10000"/>
          </a:avLst>
        </a:prstGeom>
        <a:solidFill>
          <a:schemeClr val="accent6">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rtl="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Routine Antenatal Checks</a:t>
          </a:r>
        </a:p>
      </dsp:txBody>
      <dsp:txXfrm>
        <a:off x="291646" y="991387"/>
        <a:ext cx="1176927" cy="307973"/>
      </dsp:txXfrm>
    </dsp:sp>
    <dsp:sp modelId="{153C23C6-9506-1049-983B-91ED5B31B2BE}">
      <dsp:nvSpPr>
        <dsp:cNvPr id="0" name=""/>
        <dsp:cNvSpPr/>
      </dsp:nvSpPr>
      <dsp:spPr>
        <a:xfrm rot="5400000">
          <a:off x="818772" y="1317120"/>
          <a:ext cx="122675" cy="147211"/>
        </a:xfrm>
        <a:prstGeom prst="rightArrow">
          <a:avLst>
            <a:gd name="adj1" fmla="val 60000"/>
            <a:gd name="adj2" fmla="val 50000"/>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rtl="0">
            <a:lnSpc>
              <a:spcPct val="90000"/>
            </a:lnSpc>
            <a:spcBef>
              <a:spcPct val="0"/>
            </a:spcBef>
            <a:spcAft>
              <a:spcPct val="35000"/>
            </a:spcAft>
            <a:buNone/>
          </a:pPr>
          <a:endParaRPr lang="en-GB" sz="600" kern="1200"/>
        </a:p>
      </dsp:txBody>
      <dsp:txXfrm rot="-5400000">
        <a:off x="835946" y="1329388"/>
        <a:ext cx="88327" cy="85873"/>
      </dsp:txXfrm>
    </dsp:sp>
    <dsp:sp modelId="{38FE34A4-2A3D-0640-BE28-6554DB984494}">
      <dsp:nvSpPr>
        <dsp:cNvPr id="0" name=""/>
        <dsp:cNvSpPr/>
      </dsp:nvSpPr>
      <dsp:spPr>
        <a:xfrm>
          <a:off x="282065" y="1472509"/>
          <a:ext cx="1196089" cy="327135"/>
        </a:xfrm>
        <a:prstGeom prst="roundRect">
          <a:avLst>
            <a:gd name="adj" fmla="val 10000"/>
          </a:avLst>
        </a:prstGeom>
        <a:solidFill>
          <a:schemeClr val="accent6">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rtl="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Screening &amp; Ultrasound Scans</a:t>
          </a:r>
        </a:p>
      </dsp:txBody>
      <dsp:txXfrm>
        <a:off x="291646" y="1482090"/>
        <a:ext cx="1176927" cy="307973"/>
      </dsp:txXfrm>
    </dsp:sp>
    <dsp:sp modelId="{450BA2D0-0F48-5D41-BED0-F028A57D1816}">
      <dsp:nvSpPr>
        <dsp:cNvPr id="0" name=""/>
        <dsp:cNvSpPr/>
      </dsp:nvSpPr>
      <dsp:spPr>
        <a:xfrm rot="5400000">
          <a:off x="818772" y="1807823"/>
          <a:ext cx="122675" cy="147211"/>
        </a:xfrm>
        <a:prstGeom prst="rightArrow">
          <a:avLst>
            <a:gd name="adj1" fmla="val 60000"/>
            <a:gd name="adj2" fmla="val 50000"/>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rtl="0">
            <a:lnSpc>
              <a:spcPct val="90000"/>
            </a:lnSpc>
            <a:spcBef>
              <a:spcPct val="0"/>
            </a:spcBef>
            <a:spcAft>
              <a:spcPct val="35000"/>
            </a:spcAft>
            <a:buNone/>
          </a:pPr>
          <a:endParaRPr lang="en-GB" sz="600" kern="1200"/>
        </a:p>
      </dsp:txBody>
      <dsp:txXfrm rot="-5400000">
        <a:off x="835946" y="1820091"/>
        <a:ext cx="88327" cy="85873"/>
      </dsp:txXfrm>
    </dsp:sp>
    <dsp:sp modelId="{389F5B2B-5BE0-C746-8249-89A8156F9FF8}">
      <dsp:nvSpPr>
        <dsp:cNvPr id="0" name=""/>
        <dsp:cNvSpPr/>
      </dsp:nvSpPr>
      <dsp:spPr>
        <a:xfrm>
          <a:off x="282065" y="1963213"/>
          <a:ext cx="1196089" cy="327135"/>
        </a:xfrm>
        <a:prstGeom prst="roundRect">
          <a:avLst>
            <a:gd name="adj" fmla="val 10000"/>
          </a:avLst>
        </a:prstGeom>
        <a:solidFill>
          <a:schemeClr val="accent6">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rtl="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Birth Planning</a:t>
          </a:r>
        </a:p>
      </dsp:txBody>
      <dsp:txXfrm>
        <a:off x="291646" y="1972794"/>
        <a:ext cx="1176927" cy="307973"/>
      </dsp:txXfrm>
    </dsp:sp>
    <dsp:sp modelId="{3EE48CED-5579-4A4E-BF81-BD76D9A2E223}">
      <dsp:nvSpPr>
        <dsp:cNvPr id="0" name=""/>
        <dsp:cNvSpPr/>
      </dsp:nvSpPr>
      <dsp:spPr>
        <a:xfrm rot="5400000">
          <a:off x="818772" y="2298527"/>
          <a:ext cx="122675" cy="147211"/>
        </a:xfrm>
        <a:prstGeom prst="rightArrow">
          <a:avLst>
            <a:gd name="adj1" fmla="val 60000"/>
            <a:gd name="adj2" fmla="val 50000"/>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rtl="0">
            <a:lnSpc>
              <a:spcPct val="90000"/>
            </a:lnSpc>
            <a:spcBef>
              <a:spcPct val="0"/>
            </a:spcBef>
            <a:spcAft>
              <a:spcPct val="35000"/>
            </a:spcAft>
            <a:buNone/>
          </a:pPr>
          <a:endParaRPr lang="en-GB" sz="600" kern="1200"/>
        </a:p>
      </dsp:txBody>
      <dsp:txXfrm rot="-5400000">
        <a:off x="835946" y="2310795"/>
        <a:ext cx="88327" cy="85873"/>
      </dsp:txXfrm>
    </dsp:sp>
    <dsp:sp modelId="{065B4426-A2D0-0D48-9D31-9C3D122FB5C6}">
      <dsp:nvSpPr>
        <dsp:cNvPr id="0" name=""/>
        <dsp:cNvSpPr/>
      </dsp:nvSpPr>
      <dsp:spPr>
        <a:xfrm>
          <a:off x="282065" y="2453916"/>
          <a:ext cx="1196089" cy="327135"/>
        </a:xfrm>
        <a:prstGeom prst="roundRect">
          <a:avLst>
            <a:gd name="adj" fmla="val 10000"/>
          </a:avLst>
        </a:prstGeom>
        <a:solidFill>
          <a:schemeClr val="accent6">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rtl="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Labour &amp; Delivery Support</a:t>
          </a:r>
        </a:p>
      </dsp:txBody>
      <dsp:txXfrm>
        <a:off x="291646" y="2463497"/>
        <a:ext cx="1176927" cy="307973"/>
      </dsp:txXfrm>
    </dsp:sp>
    <dsp:sp modelId="{FCF9A956-093B-9C47-97B5-A206896E4035}">
      <dsp:nvSpPr>
        <dsp:cNvPr id="0" name=""/>
        <dsp:cNvSpPr/>
      </dsp:nvSpPr>
      <dsp:spPr>
        <a:xfrm rot="5400000">
          <a:off x="818772" y="2789230"/>
          <a:ext cx="122675" cy="147211"/>
        </a:xfrm>
        <a:prstGeom prst="rightArrow">
          <a:avLst>
            <a:gd name="adj1" fmla="val 60000"/>
            <a:gd name="adj2" fmla="val 50000"/>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rtl="0">
            <a:lnSpc>
              <a:spcPct val="90000"/>
            </a:lnSpc>
            <a:spcBef>
              <a:spcPct val="0"/>
            </a:spcBef>
            <a:spcAft>
              <a:spcPct val="35000"/>
            </a:spcAft>
            <a:buNone/>
          </a:pPr>
          <a:endParaRPr lang="en-GB" sz="600" kern="1200"/>
        </a:p>
      </dsp:txBody>
      <dsp:txXfrm rot="-5400000">
        <a:off x="835946" y="2801498"/>
        <a:ext cx="88327" cy="85873"/>
      </dsp:txXfrm>
    </dsp:sp>
    <dsp:sp modelId="{B3C362DA-AA2E-EB4D-A8F8-A72AACD9B43A}">
      <dsp:nvSpPr>
        <dsp:cNvPr id="0" name=""/>
        <dsp:cNvSpPr/>
      </dsp:nvSpPr>
      <dsp:spPr>
        <a:xfrm>
          <a:off x="282065" y="2944619"/>
          <a:ext cx="1196089" cy="327135"/>
        </a:xfrm>
        <a:prstGeom prst="roundRect">
          <a:avLst>
            <a:gd name="adj" fmla="val 10000"/>
          </a:avLst>
        </a:prstGeom>
        <a:solidFill>
          <a:schemeClr val="accent6">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rtl="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Postnatal Follow-up</a:t>
          </a:r>
        </a:p>
      </dsp:txBody>
      <dsp:txXfrm>
        <a:off x="291646" y="2954200"/>
        <a:ext cx="1176927" cy="307973"/>
      </dsp:txXfrm>
    </dsp:sp>
  </dsp:spTree>
</dsp:drawing>
</file>

<file path=word/diagrams/layout1.xml><?xml version="1.0" encoding="utf-8"?>
<dgm:layoutDef xmlns:dgm="http://schemas.openxmlformats.org/drawingml/2006/diagram" xmlns:a="http://schemas.openxmlformats.org/drawingml/2006/main" uniqueId="urn:microsoft.com/office/officeart/2005/8/layout/lProcess3">
  <dgm:title val=""/>
  <dgm:desc val=""/>
  <dgm:catLst>
    <dgm:cat type="process" pri="11000"/>
    <dgm:cat type="convert" pri="1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ampData>
  <dgm:styleData>
    <dgm:dataModel>
      <dgm:ptLst>
        <dgm:pt modelId="0" type="doc"/>
        <dgm:pt modelId="1"/>
        <dgm:pt modelId="2"/>
      </dgm:ptLst>
      <dgm:cxnLst>
        <dgm:cxn modelId="4" srcId="0" destId="1" srcOrd="0" destOrd="0"/>
        <dgm:cxn modelId="5" srcId="1" destId="2"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51" srcId="1" destId="11" srcOrd="0" destOrd="0"/>
        <dgm:cxn modelId="61" srcId="2" destId="21" srcOrd="0" destOrd="0"/>
        <dgm:cxn modelId="71" srcId="3" destId="31" srcOrd="0" destOrd="0"/>
        <dgm:cxn modelId="81" srcId="4" destId="41" srcOrd="0" destOrd="0"/>
      </dgm:cxnLst>
      <dgm:bg/>
      <dgm:whole/>
    </dgm:dataModel>
  </dgm:clrData>
  <dgm:layoutNode name="Name0">
    <dgm:varLst>
      <dgm:chPref val="3"/>
      <dgm:dir/>
      <dgm:animLvl val="lvl"/>
      <dgm:resizeHandles/>
    </dgm:varLst>
    <dgm:choose name="Name1">
      <dgm:if name="Name2" func="var" arg="dir" op="equ" val="norm">
        <dgm:alg type="lin">
          <dgm:param type="linDir" val="fromT"/>
          <dgm:param type="vertAlign" val="mid"/>
          <dgm:param type="nodeHorzAlign" val="l"/>
          <dgm:param type="nodeVertAlign" val="t"/>
          <dgm:param type="fallback" val="2D"/>
        </dgm:alg>
      </dgm:if>
      <dgm:else name="Name3">
        <dgm:alg type="lin">
          <dgm:param type="linDir" val="fromT"/>
          <dgm:param type="vertAlign" val="mid"/>
          <dgm:param type="nodeHorzAlign" val="r"/>
          <dgm:param type="nodeVertAlign" val="t"/>
          <dgm:param type="fallback" val="2D"/>
        </dgm:alg>
      </dgm:else>
    </dgm:choose>
    <dgm:shape xmlns:r="http://schemas.openxmlformats.org/officeDocument/2006/relationships" r:blip="">
      <dgm:adjLst/>
    </dgm:shape>
    <dgm:presOf/>
    <dgm:constrLst>
      <dgm:constr type="w" for="des" forName="bigChev" refType="w"/>
      <dgm:constr type="h" for="des" forName="bigChev" refType="w" refFor="des" refForName="bigChev" op="equ" fact="0.4"/>
      <dgm:constr type="w" for="des" forName="node" refType="w" refFor="des" refForName="bigChev" fact="0.83"/>
      <dgm:constr type="h" for="des" forName="node" refType="w" refFor="des" refForName="node" op="equ" fact="0.4"/>
      <dgm:constr type="w" for="des" forName="parTrans" refType="w" refFor="des" refForName="bigChev" op="equ" fact="-0.13"/>
      <dgm:constr type="w" for="des" forName="sibTrans" refType="w" refFor="des" refForName="node" op="equ" fact="-0.14"/>
      <dgm:constr type="h" for="ch" forName="vSp" refType="h" refFor="des" refForName="bigChev" op="equ" fact="0.14"/>
      <dgm:constr type="primFontSz" for="des" forName="node" op="equ"/>
      <dgm:constr type="primFontSz" for="des" forName="bigChev" op="equ"/>
    </dgm:constrLst>
    <dgm:ruleLst/>
    <dgm:forEach name="Name4" axis="ch" ptType="node">
      <dgm:layoutNode name="horFlow">
        <dgm:choose name="Name5">
          <dgm:if name="Name6" func="var" arg="dir" op="equ" val="norm">
            <dgm:alg type="lin">
              <dgm:param type="linDir" val="fromL"/>
              <dgm:param type="nodeHorzAlign" val="l"/>
              <dgm:param type="nodeVertAlign" val="mid"/>
              <dgm:param type="fallback" val="2D"/>
            </dgm:alg>
          </dgm:if>
          <dgm:else name="Name7">
            <dgm:alg type="lin">
              <dgm:param type="linDir" val="fromR"/>
              <dgm:param type="nodeHorzAlign" val="r"/>
              <dgm:param type="nodeVertAlign" val="mid"/>
              <dgm:param type="fallback" val="2D"/>
            </dgm:alg>
          </dgm:else>
        </dgm:choose>
        <dgm:shape xmlns:r="http://schemas.openxmlformats.org/officeDocument/2006/relationships" r:blip="">
          <dgm:adjLst/>
        </dgm:shape>
        <dgm:presOf/>
        <dgm:constrLst/>
        <dgm:ruleLst/>
        <dgm:layoutNode name="bigChev" styleLbl="node1">
          <dgm:alg type="tx"/>
          <dgm:choose name="Name8">
            <dgm:if name="Name9" func="var" arg="dir" op="equ" val="norm">
              <dgm:shape xmlns:r="http://schemas.openxmlformats.org/officeDocument/2006/relationships" type="chevron" r:blip="">
                <dgm:adjLst/>
              </dgm:shape>
              <dgm:presOf axis="self"/>
              <dgm:constrLst>
                <dgm:constr type="primFontSz" val="65"/>
                <dgm:constr type="rMarg"/>
                <dgm:constr type="lMarg" refType="primFontSz" fact="0.1"/>
                <dgm:constr type="tMarg" refType="primFontSz" fact="0.05"/>
                <dgm:constr type="bMarg" refType="primFontSz" fact="0.05"/>
              </dgm:constrLst>
            </dgm:if>
            <dgm:else name="Name10">
              <dgm:shape xmlns:r="http://schemas.openxmlformats.org/officeDocument/2006/relationships" rot="180" type="chevron" r:blip="">
                <dgm:adjLst/>
              </dgm:shape>
              <dgm:presOf axis="self"/>
              <dgm:constrLst>
                <dgm:constr type="primFontSz" val="65"/>
                <dgm:constr type="lMarg"/>
                <dgm:constr type="rMarg" refType="primFontSz" fact="0.1"/>
                <dgm:constr type="tMarg" refType="primFontSz" fact="0.05"/>
                <dgm:constr type="bMarg" refType="primFontSz" fact="0.05"/>
              </dgm:constrLst>
            </dgm:else>
          </dgm:choose>
          <dgm:ruleLst>
            <dgm:rule type="primFontSz" val="5" fact="NaN" max="NaN"/>
          </dgm:ruleLst>
        </dgm:layoutNode>
        <dgm:forEach name="parTransForEach" axis="ch" ptType="parTrans" cnt="1">
          <dgm:layoutNode name="parTrans">
            <dgm:alg type="sp"/>
            <dgm:shape xmlns:r="http://schemas.openxmlformats.org/officeDocument/2006/relationships" r:blip="">
              <dgm:adjLst/>
            </dgm:shape>
            <dgm:presOf/>
            <dgm:constrLst/>
            <dgm:ruleLst/>
          </dgm:layoutNode>
        </dgm:forEach>
        <dgm:forEach name="Name11" axis="ch" ptType="node">
          <dgm:layoutNode name="node" styleLbl="alignAccFollowNode1">
            <dgm:varLst>
              <dgm:bulletEnabled val="1"/>
            </dgm:varLst>
            <dgm:alg type="tx"/>
            <dgm:choose name="Name12">
              <dgm:if name="Name13" func="var" arg="dir" op="equ" val="norm">
                <dgm:shape xmlns:r="http://schemas.openxmlformats.org/officeDocument/2006/relationships" type="chevron" r:blip="">
                  <dgm:adjLst/>
                </dgm:shape>
                <dgm:presOf axis="desOrSelf" ptType="node"/>
                <dgm:constrLst>
                  <dgm:constr type="primFontSz" val="65"/>
                  <dgm:constr type="rMarg"/>
                  <dgm:constr type="lMarg" refType="primFontSz" fact="0.1"/>
                  <dgm:constr type="tMarg" refType="primFontSz" fact="0.05"/>
                  <dgm:constr type="bMarg" refType="primFontSz" fact="0.05"/>
                </dgm:constrLst>
              </dgm:if>
              <dgm:else name="Name14">
                <dgm:shape xmlns:r="http://schemas.openxmlformats.org/officeDocument/2006/relationships" rot="180" type="chevron" r:blip="">
                  <dgm:adjLst/>
                </dgm:shape>
                <dgm:presOf axis="desOrSelf" ptType="node"/>
                <dgm:constrLst>
                  <dgm:constr type="primFontSz" val="65"/>
                  <dgm:constr type="lMarg"/>
                  <dgm:constr type="rMarg" refType="primFontSz" fact="0.1"/>
                  <dgm:constr type="tMarg" refType="primFontSz" fact="0.05"/>
                  <dgm:constr type="bMarg" refType="primFontSz" fact="0.05"/>
                </dgm:constrLst>
              </dgm:else>
            </dgm:choose>
            <dgm:ruleLst>
              <dgm:rule type="primFontSz" val="5" fact="NaN" max="NaN"/>
            </dgm:ruleLst>
          </dgm:layoutNode>
          <dgm:forEach name="sibTransForEach" axis="followSib" ptType="sibTrans" cnt="1">
            <dgm:layoutNode name="sibTrans">
              <dgm:alg type="sp"/>
              <dgm:shape xmlns:r="http://schemas.openxmlformats.org/officeDocument/2006/relationships" r:blip="">
                <dgm:adjLst/>
              </dgm:shape>
              <dgm:presOf/>
              <dgm:constrLst/>
              <dgm:ruleLst/>
            </dgm:layoutNode>
          </dgm:forEach>
        </dgm:forEach>
      </dgm:layoutNode>
      <dgm:choose name="Name15">
        <dgm:if name="Name16" axis="self" ptType="node" func="revPos" op="gte" val="2">
          <dgm:layoutNode name="vSp">
            <dgm:alg type="sp"/>
            <dgm:shape xmlns:r="http://schemas.openxmlformats.org/officeDocument/2006/relationships" r:blip="">
              <dgm:adjLst/>
            </dgm:shape>
            <dgm:presOf/>
            <dgm:constrLst/>
            <dgm:ruleLst/>
          </dgm:layoutNode>
        </dgm:if>
        <dgm:else name="Name17"/>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txDef>
      <a:spPr>
        <a:solidFill>
          <a:schemeClr val="lt1"/>
        </a:solidFill>
        <a:ln w="6350">
          <a:solidFill>
            <a:prstClr val="black"/>
          </a:solidFill>
        </a:ln>
      </a:spPr>
      <a:bodyPr wrap="square" rtlCol="0"/>
      <a:lstStyle/>
    </a:tx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110CA3-E0B2-B248-AE94-5B25BBF39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921</Words>
  <Characters>5254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Khadija Abouelela (2521456)</dc:creator>
  <cp:keywords/>
  <dc:description/>
  <cp:lastModifiedBy>Khadija Abouelela (2521456)</cp:lastModifiedBy>
  <cp:revision>2</cp:revision>
  <dcterms:created xsi:type="dcterms:W3CDTF">2026-06-29T03:55:00Z</dcterms:created>
  <dcterms:modified xsi:type="dcterms:W3CDTF">2026-06-29T03:55:00Z</dcterms:modified>
</cp:coreProperties>
</file>