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12608F79" w14:textId="2277CB77" w:rsidR="0086599B" w:rsidRPr="00877F0B" w:rsidRDefault="003508D9" w:rsidP="003508D9">
            <w:pPr>
              <w:rPr>
                <w:b/>
                <w:bCs/>
                <w:sz w:val="28"/>
                <w:szCs w:val="24"/>
              </w:rPr>
            </w:pPr>
            <w:r w:rsidRPr="00FA18FF">
              <w:rPr>
                <w:b/>
                <w:bCs/>
                <w:sz w:val="28"/>
                <w:szCs w:val="24"/>
              </w:rPr>
              <w:t>Component One: Student Journal (</w:t>
            </w:r>
            <w:r>
              <w:rPr>
                <w:b/>
                <w:bCs/>
                <w:sz w:val="28"/>
                <w:szCs w:val="24"/>
              </w:rPr>
              <w:t>learning log)</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2FBEDB2" w:rsidR="0086599B" w:rsidRPr="00330917" w:rsidRDefault="009953E7" w:rsidP="009953E7">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2233955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3D66489" w:rsidR="0086599B" w:rsidRPr="00330917" w:rsidRDefault="009953E7" w:rsidP="009953E7">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55FC2E7" w:rsidR="0086599B" w:rsidRPr="00330917" w:rsidRDefault="009953E7" w:rsidP="009953E7">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EF8A474" w:rsidR="0086599B" w:rsidRPr="00330917" w:rsidRDefault="009953E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Scott James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2D67EA0B" w14:textId="4826D4D8" w:rsidR="00877F0B" w:rsidRPr="00877F0B" w:rsidRDefault="00877F0B" w:rsidP="00877F0B">
            <w:pPr>
              <w:keepNext/>
              <w:keepLines/>
              <w:spacing w:before="40" w:after="0" w:line="480" w:lineRule="auto"/>
              <w:jc w:val="center"/>
              <w:outlineLvl w:val="1"/>
              <w:rPr>
                <w:rFonts w:eastAsia="Times New Roman" w:cs="Times New Roman"/>
                <w:b/>
                <w:color w:val="000000"/>
                <w:sz w:val="26"/>
                <w:szCs w:val="26"/>
                <w:lang w:val="en-US"/>
              </w:rPr>
            </w:pPr>
            <w:bookmarkStart w:id="0" w:name="_Toc149837073"/>
            <w:bookmarkStart w:id="1" w:name="_Toc149861288"/>
            <w:bookmarkStart w:id="2" w:name="_Toc149861359"/>
            <w:r w:rsidRPr="00877F0B">
              <w:rPr>
                <w:rFonts w:eastAsia="Times New Roman" w:cs="Times New Roman"/>
                <w:b/>
                <w:color w:val="000000"/>
                <w:sz w:val="26"/>
                <w:szCs w:val="26"/>
                <w:lang w:val="en-US"/>
              </w:rPr>
              <w:t>Introduction</w:t>
            </w:r>
            <w:bookmarkEnd w:id="0"/>
            <w:bookmarkEnd w:id="1"/>
            <w:bookmarkEnd w:id="2"/>
          </w:p>
          <w:p w14:paraId="068A818A" w14:textId="77777777" w:rsidR="00877F0B" w:rsidRPr="00877F0B" w:rsidRDefault="00877F0B" w:rsidP="00877F0B">
            <w:pPr>
              <w:spacing w:line="480" w:lineRule="auto"/>
              <w:jc w:val="both"/>
              <w:rPr>
                <w:rFonts w:eastAsia="Calibri" w:cs="Times New Roman"/>
                <w:b/>
                <w:color w:val="000000"/>
                <w:lang w:val="en-US"/>
              </w:rPr>
            </w:pPr>
            <w:r w:rsidRPr="00877F0B">
              <w:rPr>
                <w:rFonts w:eastAsia="Calibri" w:cs="Times New Roman"/>
                <w:color w:val="000000"/>
                <w:lang w:val="en-US"/>
              </w:rPr>
              <w:t>A variety of skills and expertise are necessary for employment in a hotel's housekeeping staff. High standards of hygiene, cleanliness, and presentation must be maintained by housekeeping personnel in both public spaces and rooms. In my employment as a housekeeping attendant, I have had the opportunity to hone my skills in a number of important areas, such as problem-solving, cooperation, time management, and customer service. By applying Gibbs' reflective cycle to evaluate my experiences and relate them to industry standards, I will consider these four crucial abilities in my learning log.</w:t>
            </w:r>
          </w:p>
          <w:p w14:paraId="0A9840EF" w14:textId="77777777" w:rsidR="00877F0B" w:rsidRPr="00877F0B" w:rsidRDefault="00877F0B" w:rsidP="00877F0B">
            <w:pPr>
              <w:spacing w:line="480" w:lineRule="auto"/>
              <w:rPr>
                <w:rFonts w:eastAsia="Times New Roman" w:cs="Times New Roman"/>
                <w:color w:val="000000"/>
                <w:szCs w:val="40"/>
                <w:lang w:val="en-US"/>
              </w:rPr>
            </w:pPr>
            <w:r w:rsidRPr="00877F0B">
              <w:rPr>
                <w:rFonts w:eastAsia="Calibri" w:cs="Times New Roman"/>
                <w:color w:val="000000"/>
                <w:lang w:val="en-US"/>
              </w:rPr>
              <w:br w:type="page"/>
            </w:r>
          </w:p>
          <w:p w14:paraId="0DFFD457" w14:textId="14C04CB8" w:rsidR="00877F0B" w:rsidRPr="00877F0B" w:rsidRDefault="00877F0B" w:rsidP="00877F0B">
            <w:pPr>
              <w:keepNext/>
              <w:keepLines/>
              <w:spacing w:before="40" w:after="0" w:line="480" w:lineRule="auto"/>
              <w:jc w:val="center"/>
              <w:outlineLvl w:val="1"/>
              <w:rPr>
                <w:rFonts w:eastAsia="Times New Roman" w:cs="Times New Roman"/>
                <w:b/>
                <w:color w:val="000000"/>
                <w:sz w:val="26"/>
                <w:szCs w:val="26"/>
                <w:lang w:val="en-US"/>
              </w:rPr>
            </w:pPr>
            <w:bookmarkStart w:id="3" w:name="_Toc149836052"/>
            <w:bookmarkStart w:id="4" w:name="_Toc149837074"/>
            <w:bookmarkStart w:id="5" w:name="_Toc149861289"/>
            <w:bookmarkStart w:id="6" w:name="_Toc149861360"/>
            <w:r w:rsidRPr="00877F0B">
              <w:rPr>
                <w:rFonts w:eastAsia="Times New Roman" w:cs="Times New Roman"/>
                <w:b/>
                <w:color w:val="000000"/>
                <w:sz w:val="26"/>
                <w:szCs w:val="26"/>
                <w:lang w:val="en-US"/>
              </w:rPr>
              <w:t>Discussion</w:t>
            </w:r>
            <w:bookmarkEnd w:id="3"/>
            <w:bookmarkEnd w:id="4"/>
            <w:bookmarkEnd w:id="5"/>
            <w:bookmarkEnd w:id="6"/>
          </w:p>
          <w:p w14:paraId="6D77CFF4" w14:textId="77777777" w:rsidR="00877F0B" w:rsidRDefault="00877F0B" w:rsidP="00877F0B">
            <w:pPr>
              <w:spacing w:line="480" w:lineRule="auto"/>
              <w:jc w:val="both"/>
              <w:rPr>
                <w:rFonts w:eastAsia="Calibri" w:cs="Times New Roman"/>
                <w:color w:val="000000"/>
                <w:lang w:val="en-US"/>
              </w:rPr>
            </w:pPr>
          </w:p>
          <w:p w14:paraId="2E819215" w14:textId="77777777" w:rsidR="00877F0B" w:rsidRDefault="00877F0B" w:rsidP="00877F0B">
            <w:pPr>
              <w:spacing w:line="480" w:lineRule="auto"/>
              <w:jc w:val="both"/>
              <w:rPr>
                <w:rFonts w:eastAsia="Calibri" w:cs="Times New Roman"/>
                <w:color w:val="000000"/>
                <w:lang w:val="en-US"/>
              </w:rPr>
            </w:pPr>
          </w:p>
          <w:p w14:paraId="2A81B3F8" w14:textId="2871BD8D" w:rsidR="00877F0B" w:rsidRPr="00877F0B" w:rsidRDefault="00877F0B" w:rsidP="00877F0B">
            <w:pPr>
              <w:spacing w:line="480" w:lineRule="auto"/>
              <w:jc w:val="both"/>
              <w:rPr>
                <w:rFonts w:eastAsia="Calibri" w:cs="Times New Roman"/>
                <w:color w:val="000000"/>
                <w:lang w:val="en-US"/>
              </w:rPr>
            </w:pPr>
            <w:r w:rsidRPr="00877F0B">
              <w:rPr>
                <w:rFonts w:eastAsia="Calibri" w:cs="Times New Roman"/>
                <w:color w:val="000000"/>
                <w:lang w:val="en-US"/>
              </w:rPr>
              <w:t xml:space="preserve">Description </w:t>
            </w:r>
          </w:p>
          <w:p w14:paraId="4CE20AEF" w14:textId="77777777" w:rsidR="00877F0B" w:rsidRPr="00877F0B" w:rsidRDefault="00877F0B" w:rsidP="00877F0B">
            <w:pPr>
              <w:spacing w:line="480" w:lineRule="auto"/>
              <w:jc w:val="both"/>
              <w:rPr>
                <w:rFonts w:eastAsia="Calibri" w:cs="Times New Roman"/>
                <w:b/>
                <w:color w:val="000000"/>
                <w:lang w:val="en-US"/>
              </w:rPr>
            </w:pPr>
            <w:r w:rsidRPr="00877F0B">
              <w:rPr>
                <w:rFonts w:eastAsia="Calibri" w:cs="Times New Roman"/>
                <w:color w:val="000000"/>
                <w:lang w:val="en-US"/>
              </w:rPr>
              <w:t xml:space="preserve">Various essential talents are crucial for guaranteeing the efficacy of the </w:t>
            </w:r>
            <w:proofErr w:type="gramStart"/>
            <w:r w:rsidRPr="00877F0B">
              <w:rPr>
                <w:rFonts w:eastAsia="Calibri" w:cs="Times New Roman"/>
                <w:color w:val="000000"/>
                <w:lang w:val="en-US"/>
              </w:rPr>
              <w:t>Housekeeping</w:t>
            </w:r>
            <w:proofErr w:type="gramEnd"/>
            <w:r w:rsidRPr="00877F0B">
              <w:rPr>
                <w:rFonts w:eastAsia="Calibri" w:cs="Times New Roman"/>
                <w:color w:val="000000"/>
                <w:lang w:val="en-US"/>
              </w:rPr>
              <w:t xml:space="preserve"> crew. A strong sense of collaboration, adaptability, physical stamina, clear and effective communication, efficient time management, and painstaking attention to detail are some of these. Determining the level of work and its influence on the entire visitor experience makes attention to detail essential. In order to maintain perfect room standards, it entails locating and fixing even the smallest problems (</w:t>
            </w:r>
            <w:proofErr w:type="spellStart"/>
            <w:r w:rsidRPr="00877F0B">
              <w:rPr>
                <w:rFonts w:eastAsia="Calibri" w:cs="Times New Roman"/>
                <w:color w:val="000000"/>
                <w:lang w:val="en-US"/>
              </w:rPr>
              <w:t>Odiaka</w:t>
            </w:r>
            <w:proofErr w:type="spellEnd"/>
            <w:r w:rsidRPr="00877F0B">
              <w:rPr>
                <w:rFonts w:eastAsia="Calibri" w:cs="Times New Roman"/>
                <w:color w:val="000000"/>
                <w:lang w:val="en-US"/>
              </w:rPr>
              <w:t xml:space="preserve">, 2020). I worked an 8-hour shift two weeks ago, and my task was to service 20 rooms. Once I finished cleaning the first ten rooms, I would finish my assignment on schedule. But the 'Do Not Disturb' notice was on the door of three of the </w:t>
            </w:r>
            <w:r w:rsidRPr="00877F0B">
              <w:rPr>
                <w:rFonts w:eastAsia="Calibri" w:cs="Times New Roman"/>
                <w:color w:val="000000"/>
                <w:lang w:val="en-US"/>
              </w:rPr>
              <w:lastRenderedPageBreak/>
              <w:t>subsequent apartments I visited (</w:t>
            </w:r>
            <w:proofErr w:type="spellStart"/>
            <w:r w:rsidRPr="00877F0B">
              <w:rPr>
                <w:rFonts w:eastAsia="Calibri" w:cs="Times New Roman"/>
                <w:color w:val="000000"/>
                <w:lang w:val="en-US"/>
              </w:rPr>
              <w:t>Kuokkanen</w:t>
            </w:r>
            <w:proofErr w:type="spellEnd"/>
            <w:r w:rsidRPr="00877F0B">
              <w:rPr>
                <w:rFonts w:eastAsia="Calibri" w:cs="Times New Roman"/>
                <w:color w:val="000000"/>
                <w:lang w:val="en-US"/>
              </w:rPr>
              <w:t xml:space="preserve"> and Van der Rest, 2022). Upon proceeding to the subsequent room, I saw that the notices were still in place in two of the rooms when I came back an hour later. Only 16 of the 20 rooms I was given to finish at the conclusion of my shift. </w:t>
            </w:r>
          </w:p>
          <w:p w14:paraId="16CA4480" w14:textId="77777777" w:rsidR="00877F0B" w:rsidRPr="00877F0B" w:rsidRDefault="00877F0B" w:rsidP="00877F0B">
            <w:pPr>
              <w:spacing w:line="480" w:lineRule="auto"/>
              <w:jc w:val="both"/>
              <w:rPr>
                <w:rFonts w:eastAsia="Calibri" w:cs="Times New Roman"/>
                <w:color w:val="000000"/>
                <w:lang w:val="en-US"/>
              </w:rPr>
            </w:pPr>
            <w:r w:rsidRPr="00877F0B">
              <w:rPr>
                <w:rFonts w:eastAsia="Calibri" w:cs="Times New Roman"/>
                <w:color w:val="000000"/>
                <w:lang w:val="en-US"/>
              </w:rPr>
              <w:t>Feelings</w:t>
            </w:r>
          </w:p>
          <w:p w14:paraId="68B29586" w14:textId="77777777" w:rsidR="00877F0B" w:rsidRPr="00877F0B" w:rsidRDefault="00877F0B" w:rsidP="00877F0B">
            <w:pPr>
              <w:spacing w:line="480" w:lineRule="auto"/>
              <w:jc w:val="both"/>
              <w:rPr>
                <w:rFonts w:eastAsia="Calibri" w:cs="Times New Roman"/>
                <w:b/>
                <w:color w:val="000000"/>
                <w:lang w:val="en-US"/>
              </w:rPr>
            </w:pPr>
            <w:r w:rsidRPr="00877F0B">
              <w:rPr>
                <w:rFonts w:eastAsia="Calibri" w:cs="Times New Roman"/>
                <w:color w:val="000000"/>
                <w:lang w:val="en-US"/>
              </w:rPr>
              <w:t xml:space="preserve">When I noticed I was running out of time and couldn't finish every room since the Do Not Disturb signs were still in place, I became anxious and upset. The fact that the guests left the signs up while it was </w:t>
            </w:r>
            <w:proofErr w:type="gramStart"/>
            <w:r w:rsidRPr="00877F0B">
              <w:rPr>
                <w:rFonts w:eastAsia="Calibri" w:cs="Times New Roman"/>
                <w:color w:val="000000"/>
                <w:lang w:val="en-US"/>
              </w:rPr>
              <w:t>obvious</w:t>
            </w:r>
            <w:proofErr w:type="gramEnd"/>
            <w:r w:rsidRPr="00877F0B">
              <w:rPr>
                <w:rFonts w:eastAsia="Calibri" w:cs="Times New Roman"/>
                <w:color w:val="000000"/>
                <w:lang w:val="en-US"/>
              </w:rPr>
              <w:t xml:space="preserve"> they were in their rooms irritated me. I was afraid that not completing my tasks might get me in trouble. In past positions, I was generally the first to notice hygienic problems that others might have missed (</w:t>
            </w:r>
            <w:proofErr w:type="spellStart"/>
            <w:r w:rsidRPr="00877F0B">
              <w:rPr>
                <w:rFonts w:eastAsia="Calibri" w:cs="Times New Roman"/>
                <w:color w:val="000000"/>
                <w:lang w:val="en-US"/>
              </w:rPr>
              <w:t>Kuokkanen</w:t>
            </w:r>
            <w:proofErr w:type="spellEnd"/>
            <w:r w:rsidRPr="00877F0B">
              <w:rPr>
                <w:rFonts w:eastAsia="Calibri" w:cs="Times New Roman"/>
                <w:color w:val="000000"/>
                <w:lang w:val="en-US"/>
              </w:rPr>
              <w:t xml:space="preserve"> et al. 2022). Because of my careful attention to detail, the rooms I serviced had better cleaning standards, which increased visitor happiness and confidence. On the other hand, when my skills in time management were put to the test, there were times when I became frustrated. Periodically, I had to adjust my timetable due to unforeseen circumstances like the need for thorough room cleaning or equipment failures. This made it difficult for me to do projects in the allotted time and made me feel stressed. Developing a good relationship with guests has been facilitated by my communication abilities. But occasionally, wishes from visitors have been misunderstood, which has left some unhappy. </w:t>
            </w:r>
          </w:p>
          <w:p w14:paraId="261F2A45" w14:textId="77777777" w:rsidR="00877F0B" w:rsidRPr="00877F0B" w:rsidRDefault="00877F0B" w:rsidP="00877F0B">
            <w:pPr>
              <w:spacing w:line="480" w:lineRule="auto"/>
              <w:jc w:val="both"/>
              <w:rPr>
                <w:rFonts w:eastAsia="Calibri" w:cs="Times New Roman"/>
                <w:color w:val="000000"/>
                <w:lang w:val="en-US"/>
              </w:rPr>
            </w:pPr>
            <w:r w:rsidRPr="00877F0B">
              <w:rPr>
                <w:rFonts w:eastAsia="Calibri" w:cs="Times New Roman"/>
                <w:color w:val="000000"/>
                <w:lang w:val="en-US"/>
              </w:rPr>
              <w:t>Evaluation</w:t>
            </w:r>
          </w:p>
          <w:p w14:paraId="14A564D2" w14:textId="77777777" w:rsidR="00877F0B" w:rsidRPr="00877F0B" w:rsidRDefault="00877F0B" w:rsidP="00877F0B">
            <w:pPr>
              <w:spacing w:line="480" w:lineRule="auto"/>
              <w:jc w:val="both"/>
              <w:rPr>
                <w:rFonts w:eastAsia="Calibri" w:cs="Times New Roman"/>
                <w:b/>
                <w:color w:val="000000"/>
                <w:lang w:val="en-US"/>
              </w:rPr>
            </w:pPr>
            <w:r w:rsidRPr="00877F0B">
              <w:rPr>
                <w:rFonts w:eastAsia="Calibri" w:cs="Times New Roman"/>
                <w:color w:val="000000"/>
                <w:lang w:val="en-US"/>
              </w:rPr>
              <w:t xml:space="preserve">Upon assessing my abilities in the context of housekeeping, I've identified a number of areas in which I could improve. Maintaining good cleaning standards and receiving </w:t>
            </w:r>
            <w:proofErr w:type="spellStart"/>
            <w:r w:rsidRPr="00877F0B">
              <w:rPr>
                <w:rFonts w:eastAsia="Calibri" w:cs="Times New Roman"/>
                <w:color w:val="000000"/>
                <w:lang w:val="en-US"/>
              </w:rPr>
              <w:t>favourable</w:t>
            </w:r>
            <w:proofErr w:type="spellEnd"/>
            <w:r w:rsidRPr="00877F0B">
              <w:rPr>
                <w:rFonts w:eastAsia="Calibri" w:cs="Times New Roman"/>
                <w:color w:val="000000"/>
                <w:lang w:val="en-US"/>
              </w:rPr>
              <w:t xml:space="preserve"> comments from guests has been made possible by my attention to detail. I am aware, though, that I still need to improve on time management. I can still be more consistently efficient, even if I have become better over time (</w:t>
            </w:r>
            <w:proofErr w:type="spellStart"/>
            <w:r w:rsidRPr="00877F0B">
              <w:rPr>
                <w:rFonts w:eastAsia="Calibri" w:cs="Times New Roman"/>
                <w:color w:val="000000"/>
                <w:lang w:val="en-US"/>
              </w:rPr>
              <w:t>Tra</w:t>
            </w:r>
            <w:proofErr w:type="spellEnd"/>
            <w:r w:rsidRPr="00877F0B">
              <w:rPr>
                <w:rFonts w:eastAsia="Calibri" w:cs="Times New Roman"/>
                <w:color w:val="000000"/>
                <w:lang w:val="en-US"/>
              </w:rPr>
              <w:t>, 2020). Being able to successfully handle visitor complaints and collaborate with coworkers has been one of my areas of strength in communication. Maintaining physical stamina requires self-care techniques, which I must continue to be aware of. I consider myself to be competent in adaptability and collaboration, but I can always become better.</w:t>
            </w:r>
          </w:p>
          <w:p w14:paraId="67753E63" w14:textId="77777777" w:rsidR="00877F0B" w:rsidRDefault="00877F0B" w:rsidP="00877F0B">
            <w:pPr>
              <w:spacing w:line="480" w:lineRule="auto"/>
              <w:jc w:val="both"/>
              <w:rPr>
                <w:rFonts w:eastAsia="Calibri" w:cs="Times New Roman"/>
                <w:color w:val="000000"/>
                <w:lang w:val="en-US"/>
              </w:rPr>
            </w:pPr>
          </w:p>
          <w:p w14:paraId="28199845" w14:textId="32790302" w:rsidR="00877F0B" w:rsidRPr="00877F0B" w:rsidRDefault="00877F0B" w:rsidP="00877F0B">
            <w:pPr>
              <w:spacing w:line="480" w:lineRule="auto"/>
              <w:jc w:val="both"/>
              <w:rPr>
                <w:rFonts w:eastAsia="Calibri" w:cs="Times New Roman"/>
                <w:color w:val="000000"/>
                <w:lang w:val="en-US"/>
              </w:rPr>
            </w:pPr>
            <w:r w:rsidRPr="00877F0B">
              <w:rPr>
                <w:rFonts w:eastAsia="Calibri" w:cs="Times New Roman"/>
                <w:color w:val="000000"/>
                <w:lang w:val="en-US"/>
              </w:rPr>
              <w:lastRenderedPageBreak/>
              <w:t>Analysis</w:t>
            </w:r>
          </w:p>
          <w:p w14:paraId="78F34995" w14:textId="77777777" w:rsidR="00877F0B" w:rsidRPr="00877F0B" w:rsidRDefault="00877F0B" w:rsidP="00877F0B">
            <w:pPr>
              <w:spacing w:line="480" w:lineRule="auto"/>
              <w:jc w:val="both"/>
              <w:rPr>
                <w:rFonts w:eastAsia="Calibri" w:cs="Times New Roman"/>
                <w:b/>
                <w:color w:val="000000"/>
                <w:lang w:val="en-US"/>
              </w:rPr>
            </w:pPr>
            <w:r w:rsidRPr="00877F0B">
              <w:rPr>
                <w:rFonts w:eastAsia="Calibri" w:cs="Times New Roman"/>
                <w:color w:val="000000"/>
                <w:lang w:val="en-US"/>
              </w:rPr>
              <w:t>The primary contributing issues were communication and customer service approach inadequacies on my part. I didn't act quickly enough to double-check the rooms with signs and ask nicely whether they could have their rooms serviced. Additionally, I did not sufficiently notify my supervisor when I noticed the problem, which prevented them from being able to assist. This made my communication ineffective (Alcalde-González et al., 2022). In order to gently but firmly ask the visitors to let me service their rooms once enough time had elapsed, I needed to improve my customer service abilities. I also needed to get better at communicating by bringing up the problem with my supervisor early and suggesting potential solutions, such as asking if another attendant could assist or if I could come back after my shift was over.</w:t>
            </w:r>
          </w:p>
          <w:p w14:paraId="285AD403" w14:textId="77777777" w:rsidR="00877F0B" w:rsidRPr="00877F0B" w:rsidRDefault="00877F0B" w:rsidP="00877F0B">
            <w:pPr>
              <w:spacing w:line="480" w:lineRule="auto"/>
              <w:jc w:val="both"/>
              <w:rPr>
                <w:rFonts w:eastAsia="Calibri" w:cs="Times New Roman"/>
                <w:color w:val="000000"/>
                <w:lang w:val="en-US"/>
              </w:rPr>
            </w:pPr>
            <w:r w:rsidRPr="00877F0B">
              <w:rPr>
                <w:rFonts w:eastAsia="Calibri" w:cs="Times New Roman"/>
                <w:color w:val="000000"/>
                <w:lang w:val="en-US"/>
              </w:rPr>
              <w:t>Conclusion</w:t>
            </w:r>
          </w:p>
          <w:p w14:paraId="3F844CBC" w14:textId="77777777" w:rsidR="00877F0B" w:rsidRPr="00877F0B" w:rsidRDefault="00877F0B" w:rsidP="00877F0B">
            <w:pPr>
              <w:spacing w:line="480" w:lineRule="auto"/>
              <w:jc w:val="both"/>
              <w:rPr>
                <w:rFonts w:eastAsia="Calibri" w:cs="Times New Roman"/>
                <w:b/>
                <w:color w:val="000000"/>
                <w:lang w:val="en-US"/>
              </w:rPr>
            </w:pPr>
            <w:r w:rsidRPr="00877F0B">
              <w:rPr>
                <w:rFonts w:eastAsia="Calibri" w:cs="Times New Roman"/>
                <w:color w:val="000000"/>
                <w:lang w:val="en-US"/>
              </w:rPr>
              <w:t>This encounter made me aware of communication and customer service weaknesses that were impeding my ability to do the task I had planned. To reach my daily room quota, I need to get better at interacting with guests and put more effort into cleaning rooms that have Do Not Disturb signs. I'll be able to handle workload concerns by being proactive in informing supervisors of any obstacles and having solutions discussions.</w:t>
            </w:r>
          </w:p>
          <w:p w14:paraId="51809360" w14:textId="77777777" w:rsidR="00877F0B" w:rsidRPr="00877F0B" w:rsidRDefault="00877F0B" w:rsidP="00877F0B">
            <w:pPr>
              <w:spacing w:line="480" w:lineRule="auto"/>
              <w:jc w:val="both"/>
              <w:rPr>
                <w:rFonts w:eastAsia="Calibri" w:cs="Times New Roman"/>
                <w:color w:val="000000"/>
                <w:lang w:val="en-US"/>
              </w:rPr>
            </w:pPr>
            <w:r w:rsidRPr="00877F0B">
              <w:rPr>
                <w:rFonts w:eastAsia="Calibri" w:cs="Times New Roman"/>
                <w:color w:val="000000"/>
                <w:lang w:val="en-US"/>
              </w:rPr>
              <w:t>Action plan</w:t>
            </w:r>
          </w:p>
          <w:p w14:paraId="4CA2A3DD" w14:textId="77777777" w:rsidR="00877F0B" w:rsidRPr="00877F0B" w:rsidRDefault="00877F0B" w:rsidP="00877F0B">
            <w:pPr>
              <w:numPr>
                <w:ilvl w:val="0"/>
                <w:numId w:val="4"/>
              </w:numPr>
              <w:spacing w:line="480" w:lineRule="auto"/>
              <w:contextualSpacing/>
              <w:jc w:val="both"/>
              <w:rPr>
                <w:rFonts w:eastAsia="Calibri" w:cs="Times New Roman"/>
                <w:b/>
                <w:color w:val="000000"/>
                <w:lang w:val="en-US"/>
              </w:rPr>
            </w:pPr>
            <w:r w:rsidRPr="00877F0B">
              <w:rPr>
                <w:rFonts w:eastAsia="Calibri" w:cs="Times New Roman"/>
                <w:color w:val="000000"/>
                <w:lang w:val="en-US"/>
              </w:rPr>
              <w:t>I intend to enhance my proficiency in these domains by implementing the below measures:</w:t>
            </w:r>
          </w:p>
          <w:p w14:paraId="167534E6" w14:textId="77777777" w:rsidR="00877F0B" w:rsidRPr="00877F0B" w:rsidRDefault="00877F0B" w:rsidP="00877F0B">
            <w:pPr>
              <w:numPr>
                <w:ilvl w:val="0"/>
                <w:numId w:val="4"/>
              </w:numPr>
              <w:spacing w:line="480" w:lineRule="auto"/>
              <w:contextualSpacing/>
              <w:jc w:val="both"/>
              <w:rPr>
                <w:rFonts w:eastAsia="Calibri" w:cs="Times New Roman"/>
                <w:b/>
                <w:color w:val="000000"/>
                <w:lang w:val="en-US"/>
              </w:rPr>
            </w:pPr>
            <w:r w:rsidRPr="00877F0B">
              <w:rPr>
                <w:rFonts w:eastAsia="Calibri" w:cs="Times New Roman"/>
                <w:color w:val="000000"/>
                <w:lang w:val="en-US"/>
              </w:rPr>
              <w:t>Always ask to have a room cleaned when you return after at least two stays in one with a Do Not Disturb sign.</w:t>
            </w:r>
          </w:p>
          <w:p w14:paraId="297B0657" w14:textId="77777777" w:rsidR="00877F0B" w:rsidRPr="00877F0B" w:rsidRDefault="00877F0B" w:rsidP="00877F0B">
            <w:pPr>
              <w:numPr>
                <w:ilvl w:val="0"/>
                <w:numId w:val="4"/>
              </w:numPr>
              <w:spacing w:line="480" w:lineRule="auto"/>
              <w:contextualSpacing/>
              <w:jc w:val="both"/>
              <w:rPr>
                <w:rFonts w:eastAsia="Calibri" w:cs="Times New Roman"/>
                <w:b/>
                <w:color w:val="000000"/>
                <w:lang w:val="en-US"/>
              </w:rPr>
            </w:pPr>
            <w:r w:rsidRPr="00877F0B">
              <w:rPr>
                <w:rFonts w:eastAsia="Calibri" w:cs="Times New Roman"/>
                <w:color w:val="000000"/>
                <w:lang w:val="en-US"/>
              </w:rPr>
              <w:t>If any rooms remain unusable at the conclusion of the shift, notify the supervisor right away so they can help.</w:t>
            </w:r>
          </w:p>
          <w:p w14:paraId="6FAF0694" w14:textId="77777777" w:rsidR="00877F0B" w:rsidRPr="00877F0B" w:rsidRDefault="00877F0B" w:rsidP="00877F0B">
            <w:pPr>
              <w:numPr>
                <w:ilvl w:val="0"/>
                <w:numId w:val="4"/>
              </w:numPr>
              <w:spacing w:line="480" w:lineRule="auto"/>
              <w:contextualSpacing/>
              <w:jc w:val="both"/>
              <w:rPr>
                <w:rFonts w:eastAsia="Calibri" w:cs="Times New Roman"/>
                <w:b/>
                <w:color w:val="000000"/>
                <w:lang w:val="en-US"/>
              </w:rPr>
            </w:pPr>
            <w:r w:rsidRPr="00877F0B">
              <w:rPr>
                <w:rFonts w:eastAsia="Calibri" w:cs="Times New Roman"/>
                <w:color w:val="000000"/>
                <w:lang w:val="en-US"/>
              </w:rPr>
              <w:t>Examine the hotel's service protocols for managing situations involving "Do Not Disturb."</w:t>
            </w:r>
          </w:p>
          <w:p w14:paraId="289C46D7" w14:textId="77777777" w:rsidR="00877F0B" w:rsidRPr="00877F0B" w:rsidRDefault="00877F0B" w:rsidP="00877F0B">
            <w:pPr>
              <w:numPr>
                <w:ilvl w:val="0"/>
                <w:numId w:val="4"/>
              </w:numPr>
              <w:spacing w:line="480" w:lineRule="auto"/>
              <w:contextualSpacing/>
              <w:jc w:val="both"/>
              <w:rPr>
                <w:rFonts w:eastAsia="Calibri" w:cs="Times New Roman"/>
                <w:b/>
                <w:color w:val="000000"/>
                <w:lang w:val="en-US"/>
              </w:rPr>
            </w:pPr>
            <w:r w:rsidRPr="00877F0B">
              <w:rPr>
                <w:rFonts w:eastAsia="Calibri" w:cs="Times New Roman"/>
                <w:color w:val="000000"/>
                <w:lang w:val="en-US"/>
              </w:rPr>
              <w:t>Request input from the supervisor once she sees me dealing with visitors in rooms.</w:t>
            </w:r>
          </w:p>
          <w:p w14:paraId="0E566F50" w14:textId="77777777" w:rsidR="00877F0B" w:rsidRPr="00877F0B" w:rsidRDefault="00877F0B" w:rsidP="00877F0B">
            <w:pPr>
              <w:numPr>
                <w:ilvl w:val="0"/>
                <w:numId w:val="4"/>
              </w:numPr>
              <w:spacing w:line="480" w:lineRule="auto"/>
              <w:contextualSpacing/>
              <w:jc w:val="both"/>
              <w:rPr>
                <w:rFonts w:eastAsia="Calibri" w:cs="Times New Roman"/>
                <w:b/>
                <w:color w:val="000000"/>
                <w:lang w:val="en-US"/>
              </w:rPr>
            </w:pPr>
            <w:r w:rsidRPr="00877F0B">
              <w:rPr>
                <w:rFonts w:eastAsia="Calibri" w:cs="Times New Roman"/>
                <w:color w:val="000000"/>
                <w:lang w:val="en-US"/>
              </w:rPr>
              <w:t>Attend a refresher course in customer service.</w:t>
            </w:r>
          </w:p>
          <w:p w14:paraId="24F9154C" w14:textId="77777777" w:rsidR="00877F0B" w:rsidRPr="00877F0B" w:rsidRDefault="00877F0B" w:rsidP="00877F0B">
            <w:pPr>
              <w:spacing w:line="480" w:lineRule="auto"/>
              <w:rPr>
                <w:rFonts w:eastAsia="Times New Roman" w:cs="Times New Roman"/>
                <w:color w:val="000000"/>
                <w:szCs w:val="40"/>
                <w:lang w:val="en-US"/>
              </w:rPr>
            </w:pPr>
            <w:r w:rsidRPr="00877F0B">
              <w:rPr>
                <w:rFonts w:eastAsia="Calibri" w:cs="Times New Roman"/>
                <w:color w:val="000000"/>
                <w:lang w:val="en-US"/>
              </w:rPr>
              <w:br w:type="page"/>
            </w:r>
          </w:p>
          <w:p w14:paraId="6581752C" w14:textId="77777777" w:rsidR="00877F0B" w:rsidRDefault="00877F0B" w:rsidP="00877F0B">
            <w:pPr>
              <w:keepNext/>
              <w:keepLines/>
              <w:spacing w:before="40" w:after="0" w:line="480" w:lineRule="auto"/>
              <w:jc w:val="center"/>
              <w:outlineLvl w:val="1"/>
              <w:rPr>
                <w:rFonts w:eastAsia="Times New Roman" w:cs="Times New Roman"/>
                <w:b/>
                <w:color w:val="000000"/>
                <w:sz w:val="26"/>
                <w:szCs w:val="26"/>
                <w:lang w:val="en-US"/>
              </w:rPr>
            </w:pPr>
            <w:bookmarkStart w:id="7" w:name="_Toc149836053"/>
            <w:bookmarkStart w:id="8" w:name="_Toc149837075"/>
            <w:bookmarkStart w:id="9" w:name="_Toc149861290"/>
            <w:bookmarkStart w:id="10" w:name="_Toc149861361"/>
          </w:p>
          <w:p w14:paraId="02B2D829" w14:textId="24A4E8BE" w:rsidR="00877F0B" w:rsidRPr="00877F0B" w:rsidRDefault="00877F0B" w:rsidP="00877F0B">
            <w:pPr>
              <w:keepNext/>
              <w:keepLines/>
              <w:spacing w:before="40" w:after="0" w:line="480" w:lineRule="auto"/>
              <w:jc w:val="center"/>
              <w:outlineLvl w:val="1"/>
              <w:rPr>
                <w:rFonts w:eastAsia="Times New Roman" w:cs="Times New Roman"/>
                <w:b/>
                <w:color w:val="000000"/>
                <w:sz w:val="26"/>
                <w:szCs w:val="26"/>
                <w:lang w:val="en-US"/>
              </w:rPr>
            </w:pPr>
            <w:r w:rsidRPr="00877F0B">
              <w:rPr>
                <w:rFonts w:eastAsia="Times New Roman" w:cs="Times New Roman"/>
                <w:b/>
                <w:color w:val="000000"/>
                <w:sz w:val="26"/>
                <w:szCs w:val="26"/>
                <w:lang w:val="en-US"/>
              </w:rPr>
              <w:t>Conclusion</w:t>
            </w:r>
            <w:bookmarkEnd w:id="7"/>
            <w:bookmarkEnd w:id="8"/>
            <w:bookmarkEnd w:id="9"/>
            <w:bookmarkEnd w:id="10"/>
          </w:p>
          <w:p w14:paraId="6886BF3F" w14:textId="77777777" w:rsidR="00877F0B" w:rsidRDefault="00877F0B" w:rsidP="00877F0B">
            <w:pPr>
              <w:spacing w:line="480" w:lineRule="auto"/>
              <w:jc w:val="both"/>
              <w:rPr>
                <w:rFonts w:eastAsia="Calibri" w:cs="Times New Roman"/>
                <w:color w:val="000000"/>
                <w:lang w:val="en-US"/>
              </w:rPr>
            </w:pPr>
          </w:p>
          <w:p w14:paraId="52DDDE45" w14:textId="77777777" w:rsidR="00877F0B" w:rsidRDefault="00877F0B" w:rsidP="00877F0B">
            <w:pPr>
              <w:spacing w:line="480" w:lineRule="auto"/>
              <w:jc w:val="both"/>
              <w:rPr>
                <w:rFonts w:eastAsia="Calibri" w:cs="Times New Roman"/>
                <w:color w:val="000000"/>
                <w:lang w:val="en-US"/>
              </w:rPr>
            </w:pPr>
          </w:p>
          <w:p w14:paraId="221B3E51" w14:textId="1463C734" w:rsidR="00877F0B" w:rsidRPr="00877F0B" w:rsidRDefault="00877F0B" w:rsidP="00877F0B">
            <w:pPr>
              <w:spacing w:line="480" w:lineRule="auto"/>
              <w:jc w:val="both"/>
              <w:rPr>
                <w:rFonts w:eastAsia="Calibri" w:cs="Times New Roman"/>
                <w:b/>
                <w:color w:val="000000"/>
                <w:lang w:val="en-US"/>
              </w:rPr>
            </w:pPr>
            <w:r w:rsidRPr="00877F0B">
              <w:rPr>
                <w:rFonts w:eastAsia="Calibri" w:cs="Times New Roman"/>
                <w:color w:val="000000"/>
                <w:lang w:val="en-US"/>
              </w:rPr>
              <w:t xml:space="preserve">This learning journal offered a chance to consider the essential abilities needed to function as a hotel cleaning team member. The analysis and identification of essential abilities required for the housekeeping position included time management, customer service, problem-solving, and teamwork. Gibbs' reflective cycle was </w:t>
            </w:r>
            <w:proofErr w:type="spellStart"/>
            <w:r w:rsidRPr="00877F0B">
              <w:rPr>
                <w:rFonts w:eastAsia="Calibri" w:cs="Times New Roman"/>
                <w:color w:val="000000"/>
                <w:lang w:val="en-US"/>
              </w:rPr>
              <w:t>utilised</w:t>
            </w:r>
            <w:proofErr w:type="spellEnd"/>
            <w:r w:rsidRPr="00877F0B">
              <w:rPr>
                <w:rFonts w:eastAsia="Calibri" w:cs="Times New Roman"/>
                <w:color w:val="000000"/>
                <w:lang w:val="en-US"/>
              </w:rPr>
              <w:t xml:space="preserve"> to assess my personal skills and knowledge in these domains, identifying both the advantages and disadvantages of my present methodology. </w:t>
            </w: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6E5BF74A" w14:textId="3BA57B6A" w:rsidR="001749FD" w:rsidRDefault="00592A7E" w:rsidP="00877F0B">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567C540B" w14:textId="77777777" w:rsidR="00877F0B" w:rsidRPr="00877F0B" w:rsidRDefault="00877F0B" w:rsidP="00877F0B">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408AAA41" w14:textId="77777777" w:rsidR="00877F0B" w:rsidRPr="00877F0B" w:rsidRDefault="00877F0B" w:rsidP="00877F0B">
      <w:pPr>
        <w:keepNext/>
        <w:keepLines/>
        <w:spacing w:before="40" w:after="0" w:line="480" w:lineRule="auto"/>
        <w:jc w:val="center"/>
        <w:outlineLvl w:val="1"/>
        <w:rPr>
          <w:rFonts w:eastAsia="Times New Roman" w:cs="Times New Roman"/>
          <w:b/>
          <w:color w:val="000000"/>
          <w:sz w:val="26"/>
          <w:szCs w:val="26"/>
          <w:lang w:val="en-US"/>
        </w:rPr>
      </w:pPr>
      <w:bookmarkStart w:id="11" w:name="_Toc149837077"/>
      <w:bookmarkStart w:id="12" w:name="_Toc149861292"/>
      <w:bookmarkStart w:id="13" w:name="_Toc149861363"/>
      <w:r w:rsidRPr="00877F0B">
        <w:rPr>
          <w:rFonts w:eastAsia="Times New Roman" w:cs="Times New Roman"/>
          <w:b/>
          <w:color w:val="000000"/>
          <w:sz w:val="26"/>
          <w:szCs w:val="26"/>
          <w:lang w:val="en-US"/>
        </w:rPr>
        <w:t>Introduction</w:t>
      </w:r>
      <w:bookmarkEnd w:id="11"/>
      <w:bookmarkEnd w:id="12"/>
      <w:bookmarkEnd w:id="13"/>
    </w:p>
    <w:p w14:paraId="22B2587B" w14:textId="77777777" w:rsidR="00877F0B" w:rsidRPr="00877F0B" w:rsidRDefault="00877F0B" w:rsidP="00877F0B">
      <w:pPr>
        <w:spacing w:after="0" w:line="480" w:lineRule="auto"/>
        <w:jc w:val="both"/>
        <w:rPr>
          <w:rFonts w:eastAsia="Times New Roman" w:cs="Times New Roman"/>
          <w:b/>
          <w:color w:val="000000"/>
          <w:szCs w:val="24"/>
          <w:lang w:val="en-US"/>
        </w:rPr>
      </w:pPr>
      <w:r w:rsidRPr="00877F0B">
        <w:rPr>
          <w:rFonts w:eastAsia="Times New Roman" w:cs="Times New Roman"/>
          <w:color w:val="000000"/>
          <w:szCs w:val="24"/>
          <w:lang w:val="en-US"/>
        </w:rPr>
        <w:t>It's critical to maintain constant, spotless cleanliness in the hospitality sector. In order to guarantee that guestrooms live up to the brand's expectations, the housekeeping department is essential, and any discrepancies may result in complaints from visitors. A well-</w:t>
      </w:r>
      <w:proofErr w:type="spellStart"/>
      <w:r w:rsidRPr="00877F0B">
        <w:rPr>
          <w:rFonts w:eastAsia="Times New Roman" w:cs="Times New Roman"/>
          <w:color w:val="000000"/>
          <w:szCs w:val="24"/>
          <w:lang w:val="en-US"/>
        </w:rPr>
        <w:t>organised</w:t>
      </w:r>
      <w:proofErr w:type="spellEnd"/>
      <w:r w:rsidRPr="00877F0B">
        <w:rPr>
          <w:rFonts w:eastAsia="Times New Roman" w:cs="Times New Roman"/>
          <w:color w:val="000000"/>
          <w:szCs w:val="24"/>
          <w:lang w:val="en-US"/>
        </w:rPr>
        <w:t xml:space="preserve"> room cleaning checklist is crucial to solving this problem. The development of such a checklist is covered in this article, along with strategies for improving team productivity. </w:t>
      </w:r>
    </w:p>
    <w:p w14:paraId="2EF92A7F" w14:textId="77777777" w:rsidR="00877F0B" w:rsidRPr="00877F0B" w:rsidRDefault="00877F0B" w:rsidP="00877F0B">
      <w:pPr>
        <w:spacing w:line="480" w:lineRule="auto"/>
        <w:rPr>
          <w:rFonts w:eastAsia="Times New Roman" w:cs="Times New Roman"/>
          <w:color w:val="000000"/>
          <w:szCs w:val="40"/>
          <w:lang w:val="en-US"/>
        </w:rPr>
      </w:pPr>
      <w:r w:rsidRPr="00877F0B">
        <w:rPr>
          <w:rFonts w:eastAsia="Calibri" w:cs="Times New Roman"/>
          <w:color w:val="000000"/>
          <w:lang w:val="en-US"/>
        </w:rPr>
        <w:br w:type="page"/>
      </w:r>
    </w:p>
    <w:p w14:paraId="27E00C60" w14:textId="6DF79255" w:rsidR="00877F0B" w:rsidRPr="00877F0B" w:rsidRDefault="00877F0B" w:rsidP="00877F0B">
      <w:pPr>
        <w:keepNext/>
        <w:keepLines/>
        <w:spacing w:before="40" w:after="0" w:line="480" w:lineRule="auto"/>
        <w:jc w:val="center"/>
        <w:outlineLvl w:val="1"/>
        <w:rPr>
          <w:rFonts w:eastAsia="Times New Roman" w:cs="Times New Roman"/>
          <w:b/>
          <w:color w:val="000000"/>
          <w:sz w:val="26"/>
          <w:szCs w:val="26"/>
          <w:lang w:val="en-US"/>
        </w:rPr>
      </w:pPr>
      <w:bookmarkStart w:id="14" w:name="_Toc149837078"/>
      <w:bookmarkStart w:id="15" w:name="_Toc149861293"/>
      <w:bookmarkStart w:id="16" w:name="_Toc149861364"/>
      <w:r w:rsidRPr="00877F0B">
        <w:rPr>
          <w:rFonts w:eastAsia="Times New Roman" w:cs="Times New Roman"/>
          <w:b/>
          <w:color w:val="000000"/>
          <w:sz w:val="26"/>
          <w:szCs w:val="26"/>
          <w:lang w:val="en-US"/>
        </w:rPr>
        <w:lastRenderedPageBreak/>
        <w:t>Discussion</w:t>
      </w:r>
      <w:bookmarkEnd w:id="14"/>
      <w:bookmarkEnd w:id="15"/>
      <w:bookmarkEnd w:id="16"/>
    </w:p>
    <w:p w14:paraId="5947883B" w14:textId="77777777" w:rsidR="00877F0B" w:rsidRPr="00877F0B" w:rsidRDefault="00877F0B" w:rsidP="00877F0B">
      <w:pPr>
        <w:spacing w:after="0" w:line="480" w:lineRule="auto"/>
        <w:jc w:val="both"/>
        <w:rPr>
          <w:rFonts w:eastAsia="Times New Roman" w:cs="Times New Roman"/>
          <w:b/>
          <w:color w:val="000000"/>
          <w:szCs w:val="24"/>
          <w:lang w:val="en-US"/>
        </w:rPr>
      </w:pPr>
      <w:bookmarkStart w:id="17" w:name="_Hlk150275154"/>
      <w:r w:rsidRPr="00877F0B">
        <w:rPr>
          <w:rFonts w:eastAsia="Times New Roman" w:cs="Times New Roman"/>
          <w:color w:val="000000"/>
          <w:szCs w:val="24"/>
          <w:lang w:val="en-US"/>
        </w:rPr>
        <w:t>It is required to ensure that all housekeeping staff are properly trained on the brand's specific cleaning standards and expectations to ensure that the rooms are cleaned to brand standards and improve consistency within the housekeeping department. (</w:t>
      </w:r>
      <w:proofErr w:type="spellStart"/>
      <w:r w:rsidRPr="00877F0B">
        <w:rPr>
          <w:rFonts w:eastAsia="Times New Roman" w:cs="Times New Roman"/>
          <w:color w:val="000000"/>
          <w:szCs w:val="24"/>
          <w:shd w:val="clear" w:color="auto" w:fill="FFFFFF"/>
          <w:lang w:val="en-US"/>
        </w:rPr>
        <w:t>Jubaedah</w:t>
      </w:r>
      <w:proofErr w:type="spellEnd"/>
      <w:r w:rsidRPr="00877F0B">
        <w:rPr>
          <w:rFonts w:eastAsia="Times New Roman" w:cs="Times New Roman"/>
          <w:color w:val="000000"/>
          <w:szCs w:val="24"/>
          <w:shd w:val="clear" w:color="auto" w:fill="FFFFFF"/>
          <w:lang w:val="en-US"/>
        </w:rPr>
        <w:t xml:space="preserve"> </w:t>
      </w:r>
      <w:r w:rsidRPr="00877F0B">
        <w:rPr>
          <w:rFonts w:eastAsia="Times New Roman" w:cs="Times New Roman"/>
          <w:i/>
          <w:iCs/>
          <w:color w:val="000000"/>
          <w:szCs w:val="24"/>
          <w:shd w:val="clear" w:color="auto" w:fill="FFFFFF"/>
          <w:lang w:val="en-US"/>
        </w:rPr>
        <w:t xml:space="preserve">et al. </w:t>
      </w:r>
      <w:r w:rsidRPr="00877F0B">
        <w:rPr>
          <w:rFonts w:eastAsia="Times New Roman" w:cs="Times New Roman"/>
          <w:color w:val="000000"/>
          <w:szCs w:val="24"/>
          <w:shd w:val="clear" w:color="auto" w:fill="FFFFFF"/>
          <w:lang w:val="en-US"/>
        </w:rPr>
        <w:t>2019</w:t>
      </w:r>
      <w:r w:rsidRPr="00877F0B">
        <w:rPr>
          <w:rFonts w:eastAsia="Times New Roman" w:cs="Times New Roman"/>
          <w:color w:val="000000"/>
          <w:szCs w:val="24"/>
          <w:lang w:val="en-US"/>
        </w:rPr>
        <w:t xml:space="preserve">). A manager or senior housekeeping attendant can be appointed to perform unexpected or scheduled room checks to confirm that the checklist is being followed diligently. Housekeeping attendants can be enabled to deliver feedback on the checklist. a record-keeping procedure can be developed for the examinations. A record of each room’s cleanliness grade, noting any defects and corrective measures carried out. This documentation can assist in search advancements and determine ongoing problems.  Performance metrics related to room cleanliness and guest satisfaction need to be implemented (Gibbs and </w:t>
      </w:r>
      <w:proofErr w:type="spellStart"/>
      <w:r w:rsidRPr="00877F0B">
        <w:rPr>
          <w:rFonts w:eastAsia="Times New Roman" w:cs="Times New Roman"/>
          <w:color w:val="000000"/>
          <w:szCs w:val="24"/>
          <w:lang w:val="en-US"/>
        </w:rPr>
        <w:t>Slevitch</w:t>
      </w:r>
      <w:proofErr w:type="spellEnd"/>
      <w:r w:rsidRPr="00877F0B">
        <w:rPr>
          <w:rFonts w:eastAsia="Times New Roman" w:cs="Times New Roman"/>
          <w:color w:val="000000"/>
          <w:szCs w:val="24"/>
          <w:lang w:val="en-US"/>
        </w:rPr>
        <w:t xml:space="preserve">, 2019). Consider hiring third-party quality assurance experts to conduct periodic audits. Their objective assessments can identify areas for improvement and help maintain consistency. Guest feedback and complaints should be </w:t>
      </w:r>
      <w:proofErr w:type="spellStart"/>
      <w:r w:rsidRPr="00877F0B">
        <w:rPr>
          <w:rFonts w:eastAsia="Times New Roman" w:cs="Times New Roman"/>
          <w:color w:val="000000"/>
          <w:szCs w:val="24"/>
          <w:lang w:val="en-US"/>
        </w:rPr>
        <w:t>analysed</w:t>
      </w:r>
      <w:proofErr w:type="spellEnd"/>
      <w:r w:rsidRPr="00877F0B">
        <w:rPr>
          <w:rFonts w:eastAsia="Times New Roman" w:cs="Times New Roman"/>
          <w:color w:val="000000"/>
          <w:szCs w:val="24"/>
          <w:lang w:val="en-US"/>
        </w:rPr>
        <w:t xml:space="preserve"> regularly to identify recurring issues related to room cleanliness. Use this information to address specific problem areas in the checklist or training. Regularly review the cleaning checklist and update it as needed to adapt to changing circumstances or guest expectations. Seek feedback from staff and guests for insights on areas that may need improvement.</w:t>
      </w:r>
    </w:p>
    <w:p w14:paraId="2842129B" w14:textId="77777777" w:rsidR="00877F0B" w:rsidRPr="00877F0B" w:rsidRDefault="00877F0B" w:rsidP="00877F0B">
      <w:pPr>
        <w:spacing w:after="0" w:line="480" w:lineRule="auto"/>
        <w:jc w:val="both"/>
        <w:rPr>
          <w:rFonts w:eastAsia="Times New Roman" w:cs="Times New Roman"/>
          <w:b/>
          <w:color w:val="000000"/>
          <w:szCs w:val="24"/>
          <w:lang w:val="en-US"/>
        </w:rPr>
      </w:pPr>
      <w:r w:rsidRPr="00877F0B">
        <w:rPr>
          <w:rFonts w:eastAsia="Times New Roman" w:cs="Times New Roman"/>
          <w:color w:val="000000"/>
          <w:szCs w:val="24"/>
          <w:lang w:val="en-US"/>
        </w:rPr>
        <w:t xml:space="preserve">The housekeeping department should establish standard operating procedures (SOPs) based on the checklist and provide explicit training to improve team performance. It is important to promote candid comments and open communication. It is important to designate supervisors to carry out audits and to acknowledge top performance (Peters </w:t>
      </w:r>
      <w:r w:rsidRPr="00877F0B">
        <w:rPr>
          <w:rFonts w:eastAsia="Times New Roman" w:cs="Times New Roman"/>
          <w:i/>
          <w:iCs/>
          <w:color w:val="000000"/>
          <w:szCs w:val="24"/>
          <w:lang w:val="en-US"/>
        </w:rPr>
        <w:t>et al.</w:t>
      </w:r>
      <w:r w:rsidRPr="00877F0B">
        <w:rPr>
          <w:rFonts w:eastAsia="Times New Roman" w:cs="Times New Roman"/>
          <w:color w:val="000000"/>
          <w:szCs w:val="24"/>
          <w:lang w:val="en-US"/>
        </w:rPr>
        <w:t xml:space="preserve"> 2022). A line of communication with the receptionist should be developed, along with consistency measurements. It is necessary to carry out regular quality audits. It is important to make resources available and to use incentives to motivate people. It is important to keep appropriate documentation and to foster a culture of continual development. It is important to </w:t>
      </w:r>
      <w:proofErr w:type="spellStart"/>
      <w:r w:rsidRPr="00877F0B">
        <w:rPr>
          <w:rFonts w:eastAsia="Times New Roman" w:cs="Times New Roman"/>
          <w:color w:val="000000"/>
          <w:szCs w:val="24"/>
          <w:lang w:val="en-US"/>
        </w:rPr>
        <w:t>prioritise</w:t>
      </w:r>
      <w:proofErr w:type="spellEnd"/>
      <w:r w:rsidRPr="00877F0B">
        <w:rPr>
          <w:rFonts w:eastAsia="Times New Roman" w:cs="Times New Roman"/>
          <w:color w:val="000000"/>
          <w:szCs w:val="24"/>
          <w:lang w:val="en-US"/>
        </w:rPr>
        <w:t xml:space="preserve"> duty allocation and plan team-</w:t>
      </w:r>
      <w:r w:rsidRPr="00877F0B">
        <w:rPr>
          <w:rFonts w:eastAsia="Times New Roman" w:cs="Times New Roman"/>
          <w:color w:val="000000"/>
          <w:szCs w:val="24"/>
          <w:lang w:val="en-US"/>
        </w:rPr>
        <w:lastRenderedPageBreak/>
        <w:t xml:space="preserve">building exercises to boost team morale. This extensive checklist, which is regarded as one of the best, guarantees complete room cleaning from initial setup to final inspection. The privacy and preferences of the guests are honored, and a polite manner is upheld. For the safety of the guests, maintenance problems are reported and cleaning and </w:t>
      </w:r>
      <w:proofErr w:type="spellStart"/>
      <w:r w:rsidRPr="00877F0B">
        <w:rPr>
          <w:rFonts w:eastAsia="Times New Roman" w:cs="Times New Roman"/>
          <w:color w:val="000000"/>
          <w:szCs w:val="24"/>
          <w:lang w:val="en-US"/>
        </w:rPr>
        <w:t>sanitisation</w:t>
      </w:r>
      <w:proofErr w:type="spellEnd"/>
      <w:r w:rsidRPr="00877F0B">
        <w:rPr>
          <w:rFonts w:eastAsia="Times New Roman" w:cs="Times New Roman"/>
          <w:color w:val="000000"/>
          <w:szCs w:val="24"/>
          <w:lang w:val="en-US"/>
        </w:rPr>
        <w:t xml:space="preserve"> are given first priority (</w:t>
      </w:r>
      <w:proofErr w:type="spellStart"/>
      <w:r w:rsidRPr="00877F0B">
        <w:rPr>
          <w:rFonts w:eastAsia="Times New Roman" w:cs="Times New Roman"/>
          <w:color w:val="000000"/>
          <w:szCs w:val="24"/>
          <w:shd w:val="clear" w:color="auto" w:fill="FFFFFF"/>
          <w:lang w:val="en-US"/>
        </w:rPr>
        <w:t>Irawati</w:t>
      </w:r>
      <w:proofErr w:type="spellEnd"/>
      <w:r w:rsidRPr="00877F0B">
        <w:rPr>
          <w:rFonts w:eastAsia="Times New Roman" w:cs="Times New Roman"/>
          <w:color w:val="000000"/>
          <w:szCs w:val="24"/>
          <w:shd w:val="clear" w:color="auto" w:fill="FFFFFF"/>
          <w:lang w:val="en-US"/>
        </w:rPr>
        <w:t>, 2020</w:t>
      </w:r>
      <w:r w:rsidRPr="00877F0B">
        <w:rPr>
          <w:rFonts w:eastAsia="Times New Roman" w:cs="Times New Roman"/>
          <w:color w:val="000000"/>
          <w:szCs w:val="24"/>
          <w:lang w:val="en-US"/>
        </w:rPr>
        <w:t xml:space="preserve">). Quality and uniformity are ensured by a final examination that takes guests' viewpoints into account. Steps after cleaning take care of any last-minute requirements and ready the room for the next visitor. The versatility of the checklist enables </w:t>
      </w:r>
      <w:proofErr w:type="spellStart"/>
      <w:r w:rsidRPr="00877F0B">
        <w:rPr>
          <w:rFonts w:eastAsia="Times New Roman" w:cs="Times New Roman"/>
          <w:color w:val="000000"/>
          <w:szCs w:val="24"/>
          <w:lang w:val="en-US"/>
        </w:rPr>
        <w:t>customisation</w:t>
      </w:r>
      <w:proofErr w:type="spellEnd"/>
      <w:r w:rsidRPr="00877F0B">
        <w:rPr>
          <w:rFonts w:eastAsia="Times New Roman" w:cs="Times New Roman"/>
          <w:color w:val="000000"/>
          <w:szCs w:val="24"/>
          <w:lang w:val="en-US"/>
        </w:rPr>
        <w:t xml:space="preserve"> to certain criteria. Maintaining uniformity, resolving issues of irregularity in the housekeeping section, and lowering guest complaints are all dependent on regular training and monitoring.</w:t>
      </w:r>
    </w:p>
    <w:p w14:paraId="09D08F9D" w14:textId="77777777" w:rsidR="00877F0B" w:rsidRPr="00877F0B" w:rsidRDefault="00877F0B" w:rsidP="00877F0B">
      <w:pPr>
        <w:rPr>
          <w:rFonts w:eastAsia="Times New Roman" w:cs="Times New Roman"/>
          <w:color w:val="000000"/>
          <w:szCs w:val="40"/>
          <w:lang w:val="en-US"/>
        </w:rPr>
      </w:pPr>
      <w:bookmarkStart w:id="18" w:name="_Toc149835611"/>
      <w:r w:rsidRPr="00877F0B">
        <w:rPr>
          <w:rFonts w:eastAsia="Calibri" w:cs="Times New Roman"/>
          <w:color w:val="000000"/>
          <w:lang w:val="en-US"/>
        </w:rPr>
        <w:br w:type="page"/>
      </w:r>
    </w:p>
    <w:p w14:paraId="21224291" w14:textId="77777777" w:rsidR="00877F0B" w:rsidRPr="00877F0B" w:rsidRDefault="00877F0B" w:rsidP="00877F0B">
      <w:pPr>
        <w:keepNext/>
        <w:keepLines/>
        <w:spacing w:before="40" w:after="0" w:line="480" w:lineRule="auto"/>
        <w:jc w:val="center"/>
        <w:outlineLvl w:val="1"/>
        <w:rPr>
          <w:rFonts w:eastAsia="Times New Roman" w:cs="Times New Roman"/>
          <w:b/>
          <w:color w:val="000000"/>
          <w:sz w:val="26"/>
          <w:szCs w:val="26"/>
          <w:lang w:val="en-US"/>
        </w:rPr>
      </w:pPr>
      <w:bookmarkStart w:id="19" w:name="_Toc149837079"/>
      <w:bookmarkStart w:id="20" w:name="_Toc149861294"/>
      <w:bookmarkStart w:id="21" w:name="_Toc149861365"/>
      <w:bookmarkStart w:id="22" w:name="_Hlk150275184"/>
      <w:bookmarkEnd w:id="17"/>
      <w:r w:rsidRPr="00877F0B">
        <w:rPr>
          <w:rFonts w:eastAsia="Times New Roman" w:cs="Times New Roman"/>
          <w:b/>
          <w:color w:val="000000"/>
          <w:sz w:val="26"/>
          <w:szCs w:val="26"/>
          <w:lang w:val="en-US"/>
        </w:rPr>
        <w:lastRenderedPageBreak/>
        <w:t>Conclusion</w:t>
      </w:r>
      <w:bookmarkEnd w:id="18"/>
      <w:bookmarkEnd w:id="19"/>
      <w:bookmarkEnd w:id="20"/>
      <w:bookmarkEnd w:id="21"/>
    </w:p>
    <w:p w14:paraId="1F8DD6F5" w14:textId="123BE6E1" w:rsidR="00BD35C5" w:rsidRPr="00285FC0" w:rsidRDefault="00877F0B" w:rsidP="00285FC0">
      <w:pPr>
        <w:spacing w:after="0" w:line="480" w:lineRule="auto"/>
        <w:jc w:val="both"/>
        <w:rPr>
          <w:rFonts w:eastAsia="Times New Roman" w:cs="Times New Roman"/>
          <w:b/>
          <w:color w:val="000000"/>
          <w:szCs w:val="24"/>
          <w:lang w:val="en-US"/>
        </w:rPr>
        <w:sectPr w:rsidR="00BD35C5" w:rsidRPr="00285FC0" w:rsidSect="00CD26B9">
          <w:pgSz w:w="16838" w:h="11906" w:orient="landscape"/>
          <w:pgMar w:top="1440" w:right="1077" w:bottom="1440" w:left="1077" w:header="709" w:footer="709" w:gutter="0"/>
          <w:cols w:space="708"/>
          <w:docGrid w:linePitch="360"/>
        </w:sectPr>
      </w:pPr>
      <w:r w:rsidRPr="00877F0B">
        <w:rPr>
          <w:rFonts w:eastAsia="Times New Roman" w:cs="Times New Roman"/>
          <w:color w:val="000000"/>
          <w:szCs w:val="24"/>
          <w:lang w:val="en-US"/>
        </w:rPr>
        <w:t>A well-</w:t>
      </w:r>
      <w:proofErr w:type="spellStart"/>
      <w:r w:rsidRPr="00877F0B">
        <w:rPr>
          <w:rFonts w:eastAsia="Times New Roman" w:cs="Times New Roman"/>
          <w:color w:val="000000"/>
          <w:szCs w:val="24"/>
          <w:lang w:val="en-US"/>
        </w:rPr>
        <w:t>organised</w:t>
      </w:r>
      <w:proofErr w:type="spellEnd"/>
      <w:r w:rsidRPr="00877F0B">
        <w:rPr>
          <w:rFonts w:eastAsia="Times New Roman" w:cs="Times New Roman"/>
          <w:color w:val="000000"/>
          <w:szCs w:val="24"/>
          <w:lang w:val="en-US"/>
        </w:rPr>
        <w:t xml:space="preserve"> room cleaning checklist is a crucial tool for ensuring that the housekeeping crew continuously upholds brand standards. The use of targeted cleaning protocols, quality control protocols, training, and feedback analysis may effectively mitigate the problem of inconsistency, foster team productivity, and eventually improve the overall visitor experience. This essay </w:t>
      </w:r>
      <w:proofErr w:type="gramStart"/>
      <w:r w:rsidRPr="00877F0B">
        <w:rPr>
          <w:rFonts w:eastAsia="Times New Roman" w:cs="Times New Roman"/>
          <w:color w:val="000000"/>
          <w:szCs w:val="24"/>
          <w:lang w:val="en-US"/>
        </w:rPr>
        <w:t>measure</w:t>
      </w:r>
      <w:proofErr w:type="gramEnd"/>
      <w:r w:rsidRPr="00877F0B">
        <w:rPr>
          <w:rFonts w:eastAsia="Times New Roman" w:cs="Times New Roman"/>
          <w:color w:val="000000"/>
          <w:szCs w:val="24"/>
          <w:lang w:val="en-US"/>
        </w:rPr>
        <w:t xml:space="preserve"> the effectiveness of the check list and also present some recommendations of how to improve the productivity of employees</w:t>
      </w:r>
      <w:bookmarkEnd w:id="22"/>
    </w:p>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651AED14" w14:textId="77777777" w:rsidR="00285FC0" w:rsidRPr="00285FC0" w:rsidRDefault="00285FC0" w:rsidP="00285FC0">
      <w:pPr>
        <w:spacing w:after="0" w:line="480" w:lineRule="auto"/>
        <w:jc w:val="both"/>
        <w:rPr>
          <w:rFonts w:eastAsia="Times New Roman" w:cs="Times New Roman"/>
          <w:bCs/>
          <w:color w:val="auto"/>
          <w:szCs w:val="24"/>
          <w:lang w:eastAsia="en-GB"/>
        </w:rPr>
      </w:pPr>
      <w:proofErr w:type="spellStart"/>
      <w:r w:rsidRPr="00285FC0">
        <w:rPr>
          <w:rFonts w:eastAsia="Times New Roman" w:cs="Times New Roman"/>
          <w:bCs/>
          <w:color w:val="000000"/>
          <w:szCs w:val="24"/>
          <w:lang w:eastAsia="en-GB"/>
        </w:rPr>
        <w:t>Adisa</w:t>
      </w:r>
      <w:proofErr w:type="spellEnd"/>
      <w:r w:rsidRPr="00285FC0">
        <w:rPr>
          <w:rFonts w:eastAsia="Times New Roman" w:cs="Times New Roman"/>
          <w:bCs/>
          <w:color w:val="000000"/>
          <w:szCs w:val="24"/>
          <w:lang w:eastAsia="en-GB"/>
        </w:rPr>
        <w:t xml:space="preserve">, T.A., </w:t>
      </w:r>
      <w:proofErr w:type="spellStart"/>
      <w:r w:rsidRPr="00285FC0">
        <w:rPr>
          <w:rFonts w:eastAsia="Times New Roman" w:cs="Times New Roman"/>
          <w:bCs/>
          <w:color w:val="000000"/>
          <w:szCs w:val="24"/>
          <w:lang w:eastAsia="en-GB"/>
        </w:rPr>
        <w:t>Ogbonnaya</w:t>
      </w:r>
      <w:proofErr w:type="spellEnd"/>
      <w:r w:rsidRPr="00285FC0">
        <w:rPr>
          <w:rFonts w:eastAsia="Times New Roman" w:cs="Times New Roman"/>
          <w:bCs/>
          <w:color w:val="000000"/>
          <w:szCs w:val="24"/>
          <w:lang w:eastAsia="en-GB"/>
        </w:rPr>
        <w:t>, C. and Adekoya, O.D., (2023). Remote working and employee engagement: a qualitative study of British workers during the pandemic. Information Technology &amp; People, 36(5), pp.1835-1850.</w:t>
      </w:r>
    </w:p>
    <w:p w14:paraId="55060B6E" w14:textId="77777777" w:rsidR="00285FC0" w:rsidRPr="00285FC0" w:rsidRDefault="00285FC0" w:rsidP="00285FC0">
      <w:pPr>
        <w:spacing w:line="480" w:lineRule="auto"/>
        <w:jc w:val="both"/>
        <w:rPr>
          <w:rFonts w:eastAsia="Calibri" w:cs="Times New Roman"/>
          <w:bCs/>
          <w:color w:val="000000"/>
          <w:lang w:val="en-US"/>
        </w:rPr>
      </w:pPr>
      <w:r w:rsidRPr="00285FC0">
        <w:rPr>
          <w:rFonts w:eastAsia="Calibri" w:cs="Times New Roman"/>
          <w:bCs/>
          <w:color w:val="000000"/>
          <w:lang w:val="en-US"/>
        </w:rPr>
        <w:t xml:space="preserve">Alcalde-González, V., Mozo, A.G. and Bustos, A.V., (2021). No clean rooms, no hotel business: Subversion tactics in Las </w:t>
      </w:r>
      <w:proofErr w:type="spellStart"/>
      <w:r w:rsidRPr="00285FC0">
        <w:rPr>
          <w:rFonts w:eastAsia="Calibri" w:cs="Times New Roman"/>
          <w:bCs/>
          <w:color w:val="000000"/>
          <w:lang w:val="en-US"/>
        </w:rPr>
        <w:t>Kellys</w:t>
      </w:r>
      <w:proofErr w:type="spellEnd"/>
      <w:r w:rsidRPr="00285FC0">
        <w:rPr>
          <w:rFonts w:eastAsia="Calibri" w:cs="Times New Roman"/>
          <w:bCs/>
          <w:color w:val="000000"/>
          <w:lang w:val="en-US"/>
        </w:rPr>
        <w:t>’ struggle for dignity in hotel housekeeping. Annals of Tourism Research, 91, p.103315.</w:t>
      </w:r>
    </w:p>
    <w:p w14:paraId="63F15BC4" w14:textId="77777777" w:rsidR="00285FC0" w:rsidRPr="00285FC0" w:rsidRDefault="00285FC0" w:rsidP="00285FC0">
      <w:pPr>
        <w:spacing w:after="0" w:line="480" w:lineRule="auto"/>
        <w:jc w:val="both"/>
        <w:rPr>
          <w:rFonts w:eastAsia="Times New Roman" w:cs="Times New Roman"/>
          <w:bCs/>
          <w:color w:val="auto"/>
          <w:szCs w:val="24"/>
          <w:lang w:eastAsia="en-GB"/>
        </w:rPr>
      </w:pPr>
      <w:r w:rsidRPr="00285FC0">
        <w:rPr>
          <w:rFonts w:eastAsia="Times New Roman" w:cs="Times New Roman"/>
          <w:bCs/>
          <w:color w:val="000000"/>
          <w:szCs w:val="24"/>
          <w:lang w:eastAsia="en-GB"/>
        </w:rPr>
        <w:t xml:space="preserve">Alcalde-González, V., Mozo, A.G. and Bustos, A.V., (2021). No clean rooms, no hotel business: Subversion tactics in Las </w:t>
      </w:r>
      <w:proofErr w:type="spellStart"/>
      <w:r w:rsidRPr="00285FC0">
        <w:rPr>
          <w:rFonts w:eastAsia="Times New Roman" w:cs="Times New Roman"/>
          <w:bCs/>
          <w:color w:val="000000"/>
          <w:szCs w:val="24"/>
          <w:lang w:eastAsia="en-GB"/>
        </w:rPr>
        <w:t>Kellys</w:t>
      </w:r>
      <w:proofErr w:type="spellEnd"/>
      <w:r w:rsidRPr="00285FC0">
        <w:rPr>
          <w:rFonts w:eastAsia="Times New Roman" w:cs="Times New Roman"/>
          <w:bCs/>
          <w:color w:val="000000"/>
          <w:szCs w:val="24"/>
          <w:lang w:eastAsia="en-GB"/>
        </w:rPr>
        <w:t>’ struggle for dignity in hotel housekeeping. Annals of Tourism Research, 91, p.103315.</w:t>
      </w:r>
    </w:p>
    <w:p w14:paraId="3D5A621E" w14:textId="77777777" w:rsidR="00285FC0" w:rsidRPr="00285FC0" w:rsidRDefault="00285FC0" w:rsidP="00285FC0">
      <w:pPr>
        <w:spacing w:after="0" w:line="480" w:lineRule="auto"/>
        <w:jc w:val="both"/>
        <w:rPr>
          <w:rFonts w:eastAsia="Times New Roman" w:cs="Times New Roman"/>
          <w:bCs/>
          <w:color w:val="auto"/>
          <w:szCs w:val="24"/>
          <w:lang w:eastAsia="en-GB"/>
        </w:rPr>
      </w:pPr>
      <w:r w:rsidRPr="00285FC0">
        <w:rPr>
          <w:rFonts w:eastAsia="Times New Roman" w:cs="Times New Roman"/>
          <w:bCs/>
          <w:color w:val="000000"/>
          <w:szCs w:val="24"/>
          <w:lang w:eastAsia="en-GB"/>
        </w:rPr>
        <w:t>Choi, M. and Choi, Y., (2021). Employee perceptions of hotel CSR activities during the COVID-19 pandemic. International Journal of Contemporary Hospitality Management, 33(10), pp.3355-3378.</w:t>
      </w:r>
    </w:p>
    <w:p w14:paraId="4F72F2A9" w14:textId="77777777" w:rsidR="00285FC0" w:rsidRPr="00285FC0" w:rsidRDefault="00285FC0" w:rsidP="00285FC0">
      <w:pPr>
        <w:spacing w:after="0" w:line="480" w:lineRule="auto"/>
        <w:jc w:val="both"/>
        <w:rPr>
          <w:rFonts w:eastAsia="Times New Roman" w:cs="Times New Roman"/>
          <w:bCs/>
          <w:color w:val="auto"/>
          <w:szCs w:val="24"/>
          <w:lang w:eastAsia="en-GB"/>
        </w:rPr>
      </w:pPr>
      <w:proofErr w:type="spellStart"/>
      <w:r w:rsidRPr="00285FC0">
        <w:rPr>
          <w:rFonts w:eastAsia="Times New Roman" w:cs="Times New Roman"/>
          <w:bCs/>
          <w:color w:val="000000"/>
          <w:szCs w:val="24"/>
          <w:lang w:eastAsia="en-GB"/>
        </w:rPr>
        <w:t>Filimonau</w:t>
      </w:r>
      <w:proofErr w:type="spellEnd"/>
      <w:r w:rsidRPr="00285FC0">
        <w:rPr>
          <w:rFonts w:eastAsia="Times New Roman" w:cs="Times New Roman"/>
          <w:bCs/>
          <w:color w:val="000000"/>
          <w:szCs w:val="24"/>
          <w:lang w:eastAsia="en-GB"/>
        </w:rPr>
        <w:t xml:space="preserve">, V. and </w:t>
      </w:r>
      <w:proofErr w:type="spellStart"/>
      <w:r w:rsidRPr="00285FC0">
        <w:rPr>
          <w:rFonts w:eastAsia="Times New Roman" w:cs="Times New Roman"/>
          <w:bCs/>
          <w:color w:val="000000"/>
          <w:szCs w:val="24"/>
          <w:lang w:eastAsia="en-GB"/>
        </w:rPr>
        <w:t>Tochukwu</w:t>
      </w:r>
      <w:proofErr w:type="spellEnd"/>
      <w:r w:rsidRPr="00285FC0">
        <w:rPr>
          <w:rFonts w:eastAsia="Times New Roman" w:cs="Times New Roman"/>
          <w:bCs/>
          <w:color w:val="000000"/>
          <w:szCs w:val="24"/>
          <w:lang w:eastAsia="en-GB"/>
        </w:rPr>
        <w:t>, C.O., (2020). Exploring managerial approaches to mitigating solid waste in hotels of Lagos, Nigeria. Journal of Cleaner Production, 270, p.122410.</w:t>
      </w:r>
    </w:p>
    <w:p w14:paraId="07D42E77" w14:textId="77777777" w:rsidR="00285FC0" w:rsidRPr="00285FC0" w:rsidRDefault="00285FC0" w:rsidP="00285FC0">
      <w:pPr>
        <w:spacing w:after="0" w:line="480" w:lineRule="auto"/>
        <w:jc w:val="both"/>
        <w:rPr>
          <w:rFonts w:eastAsia="Times New Roman" w:cs="Times New Roman"/>
          <w:bCs/>
          <w:color w:val="000000"/>
          <w:szCs w:val="24"/>
          <w:lang w:val="en-US"/>
        </w:rPr>
      </w:pPr>
      <w:r w:rsidRPr="00285FC0">
        <w:rPr>
          <w:rFonts w:eastAsia="Times New Roman" w:cs="Times New Roman"/>
          <w:bCs/>
          <w:color w:val="000000"/>
          <w:szCs w:val="24"/>
          <w:lang w:val="en-US"/>
        </w:rPr>
        <w:t xml:space="preserve">Gibbs, L. and </w:t>
      </w:r>
      <w:proofErr w:type="spellStart"/>
      <w:r w:rsidRPr="00285FC0">
        <w:rPr>
          <w:rFonts w:eastAsia="Times New Roman" w:cs="Times New Roman"/>
          <w:bCs/>
          <w:color w:val="000000"/>
          <w:szCs w:val="24"/>
          <w:lang w:val="en-US"/>
        </w:rPr>
        <w:t>Slevitch</w:t>
      </w:r>
      <w:proofErr w:type="spellEnd"/>
      <w:r w:rsidRPr="00285FC0">
        <w:rPr>
          <w:rFonts w:eastAsia="Times New Roman" w:cs="Times New Roman"/>
          <w:bCs/>
          <w:color w:val="000000"/>
          <w:szCs w:val="24"/>
          <w:lang w:val="en-US"/>
        </w:rPr>
        <w:t>, L., (2019). Beyond the classroom: student employability and intention to stay in the hospitality industry. Journal of Teaching in Travel &amp; Tourism, 19(4), pp.267-284.</w:t>
      </w:r>
    </w:p>
    <w:p w14:paraId="72074260" w14:textId="77777777" w:rsidR="00285FC0" w:rsidRPr="00285FC0" w:rsidRDefault="00285FC0" w:rsidP="00285FC0">
      <w:pPr>
        <w:spacing w:after="0" w:line="480" w:lineRule="auto"/>
        <w:jc w:val="both"/>
        <w:rPr>
          <w:rFonts w:eastAsia="Times New Roman" w:cs="Times New Roman"/>
          <w:bCs/>
          <w:color w:val="auto"/>
          <w:szCs w:val="24"/>
          <w:lang w:eastAsia="en-GB"/>
        </w:rPr>
      </w:pPr>
      <w:r w:rsidRPr="00285FC0">
        <w:rPr>
          <w:rFonts w:eastAsia="Times New Roman" w:cs="Times New Roman"/>
          <w:bCs/>
          <w:color w:val="000000"/>
          <w:szCs w:val="24"/>
          <w:lang w:eastAsia="en-GB"/>
        </w:rPr>
        <w:t xml:space="preserve">Gibbs, L. and </w:t>
      </w:r>
      <w:proofErr w:type="spellStart"/>
      <w:r w:rsidRPr="00285FC0">
        <w:rPr>
          <w:rFonts w:eastAsia="Times New Roman" w:cs="Times New Roman"/>
          <w:bCs/>
          <w:color w:val="000000"/>
          <w:szCs w:val="24"/>
          <w:lang w:eastAsia="en-GB"/>
        </w:rPr>
        <w:t>Slevitch</w:t>
      </w:r>
      <w:proofErr w:type="spellEnd"/>
      <w:r w:rsidRPr="00285FC0">
        <w:rPr>
          <w:rFonts w:eastAsia="Times New Roman" w:cs="Times New Roman"/>
          <w:bCs/>
          <w:color w:val="000000"/>
          <w:szCs w:val="24"/>
          <w:lang w:eastAsia="en-GB"/>
        </w:rPr>
        <w:t>, L., (2019). Beyond the classroom: student employability and intention to stay in the hospitality industry. Journal of Teaching in Travel &amp; Tourism, 19(4), pp.267-284.</w:t>
      </w:r>
    </w:p>
    <w:p w14:paraId="1B8A5117" w14:textId="77777777" w:rsidR="00285FC0" w:rsidRPr="00285FC0" w:rsidRDefault="00285FC0" w:rsidP="00285FC0">
      <w:pPr>
        <w:spacing w:after="0" w:line="480" w:lineRule="auto"/>
        <w:jc w:val="both"/>
        <w:rPr>
          <w:rFonts w:eastAsia="Times New Roman" w:cs="Times New Roman"/>
          <w:bCs/>
          <w:color w:val="auto"/>
          <w:szCs w:val="24"/>
          <w:lang w:eastAsia="en-GB"/>
        </w:rPr>
      </w:pPr>
      <w:r w:rsidRPr="00285FC0">
        <w:rPr>
          <w:rFonts w:eastAsia="Times New Roman" w:cs="Times New Roman"/>
          <w:bCs/>
          <w:color w:val="000000"/>
          <w:szCs w:val="24"/>
          <w:lang w:eastAsia="en-GB"/>
        </w:rPr>
        <w:lastRenderedPageBreak/>
        <w:t>Goh, E. and Baum, T., (2021). Job perceptions of Generation Z hotel employees towards working in Covid-19 quarantine hotels: the role of meaningful work. International Journal of Contemporary Hospitality Management, 33(5), pp.1688-1710.</w:t>
      </w:r>
    </w:p>
    <w:p w14:paraId="2455AEB5" w14:textId="77777777" w:rsidR="00285FC0" w:rsidRPr="00285FC0" w:rsidRDefault="00285FC0" w:rsidP="00285FC0">
      <w:pPr>
        <w:spacing w:after="0" w:line="480" w:lineRule="auto"/>
        <w:jc w:val="both"/>
        <w:rPr>
          <w:rFonts w:eastAsia="Times New Roman" w:cs="Times New Roman"/>
          <w:bCs/>
          <w:color w:val="auto"/>
          <w:szCs w:val="24"/>
          <w:lang w:eastAsia="en-GB"/>
        </w:rPr>
      </w:pPr>
      <w:proofErr w:type="spellStart"/>
      <w:r w:rsidRPr="00285FC0">
        <w:rPr>
          <w:rFonts w:eastAsia="Times New Roman" w:cs="Times New Roman"/>
          <w:bCs/>
          <w:color w:val="000000"/>
          <w:szCs w:val="24"/>
          <w:lang w:eastAsia="en-GB"/>
        </w:rPr>
        <w:t>Gürlek</w:t>
      </w:r>
      <w:proofErr w:type="spellEnd"/>
      <w:r w:rsidRPr="00285FC0">
        <w:rPr>
          <w:rFonts w:eastAsia="Times New Roman" w:cs="Times New Roman"/>
          <w:bCs/>
          <w:color w:val="000000"/>
          <w:szCs w:val="24"/>
          <w:lang w:eastAsia="en-GB"/>
        </w:rPr>
        <w:t xml:space="preserve">, M. and </w:t>
      </w:r>
      <w:proofErr w:type="spellStart"/>
      <w:r w:rsidRPr="00285FC0">
        <w:rPr>
          <w:rFonts w:eastAsia="Times New Roman" w:cs="Times New Roman"/>
          <w:bCs/>
          <w:color w:val="000000"/>
          <w:szCs w:val="24"/>
          <w:lang w:eastAsia="en-GB"/>
        </w:rPr>
        <w:t>Kılıç</w:t>
      </w:r>
      <w:proofErr w:type="spellEnd"/>
      <w:r w:rsidRPr="00285FC0">
        <w:rPr>
          <w:rFonts w:eastAsia="Times New Roman" w:cs="Times New Roman"/>
          <w:bCs/>
          <w:color w:val="000000"/>
          <w:szCs w:val="24"/>
          <w:lang w:eastAsia="en-GB"/>
        </w:rPr>
        <w:t>, İ., (2021). A true friend becomes apparent on a rainy day: corporate social responsibility practices of top hotels during the COVID-19 pandemic. Current Issues in Tourism, 24(7), pp.905-918.</w:t>
      </w:r>
    </w:p>
    <w:p w14:paraId="061C16F2" w14:textId="77777777" w:rsidR="00285FC0" w:rsidRPr="00285FC0" w:rsidRDefault="00285FC0" w:rsidP="00285FC0">
      <w:pPr>
        <w:spacing w:after="0" w:line="480" w:lineRule="auto"/>
        <w:jc w:val="both"/>
        <w:rPr>
          <w:rFonts w:eastAsia="Times New Roman" w:cs="Times New Roman"/>
          <w:b/>
          <w:color w:val="000000"/>
          <w:szCs w:val="24"/>
          <w:lang w:val="en-US"/>
        </w:rPr>
      </w:pPr>
      <w:proofErr w:type="spellStart"/>
      <w:r w:rsidRPr="00285FC0">
        <w:rPr>
          <w:rFonts w:eastAsia="Times New Roman" w:cs="Times New Roman"/>
          <w:color w:val="000000"/>
          <w:szCs w:val="24"/>
          <w:shd w:val="clear" w:color="auto" w:fill="FFFFFF"/>
          <w:lang w:val="en-US"/>
        </w:rPr>
        <w:t>Irawati</w:t>
      </w:r>
      <w:proofErr w:type="spellEnd"/>
      <w:r w:rsidRPr="00285FC0">
        <w:rPr>
          <w:rFonts w:eastAsia="Times New Roman" w:cs="Times New Roman"/>
          <w:color w:val="000000"/>
          <w:szCs w:val="24"/>
          <w:shd w:val="clear" w:color="auto" w:fill="FFFFFF"/>
          <w:lang w:val="en-US"/>
        </w:rPr>
        <w:t xml:space="preserve">, I., (2020). </w:t>
      </w:r>
      <w:proofErr w:type="spellStart"/>
      <w:r w:rsidRPr="00285FC0">
        <w:rPr>
          <w:rFonts w:eastAsia="Times New Roman" w:cs="Times New Roman"/>
          <w:color w:val="000000"/>
          <w:szCs w:val="24"/>
          <w:shd w:val="clear" w:color="auto" w:fill="FFFFFF"/>
          <w:lang w:val="en-US"/>
        </w:rPr>
        <w:t>Penerapan</w:t>
      </w:r>
      <w:proofErr w:type="spellEnd"/>
      <w:r w:rsidRPr="00285FC0">
        <w:rPr>
          <w:rFonts w:eastAsia="Times New Roman" w:cs="Times New Roman"/>
          <w:color w:val="000000"/>
          <w:szCs w:val="24"/>
          <w:shd w:val="clear" w:color="auto" w:fill="FFFFFF"/>
          <w:lang w:val="en-US"/>
        </w:rPr>
        <w:t xml:space="preserve"> </w:t>
      </w:r>
      <w:proofErr w:type="spellStart"/>
      <w:r w:rsidRPr="00285FC0">
        <w:rPr>
          <w:rFonts w:eastAsia="Times New Roman" w:cs="Times New Roman"/>
          <w:color w:val="000000"/>
          <w:szCs w:val="24"/>
          <w:shd w:val="clear" w:color="auto" w:fill="FFFFFF"/>
          <w:lang w:val="en-US"/>
        </w:rPr>
        <w:t>Evaluasi</w:t>
      </w:r>
      <w:proofErr w:type="spellEnd"/>
      <w:r w:rsidRPr="00285FC0">
        <w:rPr>
          <w:rFonts w:eastAsia="Times New Roman" w:cs="Times New Roman"/>
          <w:color w:val="000000"/>
          <w:szCs w:val="24"/>
          <w:shd w:val="clear" w:color="auto" w:fill="FFFFFF"/>
          <w:lang w:val="en-US"/>
        </w:rPr>
        <w:t xml:space="preserve"> Housekeeping </w:t>
      </w:r>
      <w:proofErr w:type="spellStart"/>
      <w:r w:rsidRPr="00285FC0">
        <w:rPr>
          <w:rFonts w:eastAsia="Times New Roman" w:cs="Times New Roman"/>
          <w:color w:val="000000"/>
          <w:szCs w:val="24"/>
          <w:shd w:val="clear" w:color="auto" w:fill="FFFFFF"/>
          <w:lang w:val="en-US"/>
        </w:rPr>
        <w:t>Metode</w:t>
      </w:r>
      <w:proofErr w:type="spellEnd"/>
      <w:r w:rsidRPr="00285FC0">
        <w:rPr>
          <w:rFonts w:eastAsia="Times New Roman" w:cs="Times New Roman"/>
          <w:color w:val="000000"/>
          <w:szCs w:val="24"/>
          <w:shd w:val="clear" w:color="auto" w:fill="FFFFFF"/>
          <w:lang w:val="en-US"/>
        </w:rPr>
        <w:t xml:space="preserve"> 5</w:t>
      </w:r>
    </w:p>
    <w:p w14:paraId="7EA8F66F" w14:textId="77777777" w:rsidR="00285FC0" w:rsidRPr="00285FC0" w:rsidRDefault="00285FC0" w:rsidP="00285FC0">
      <w:pPr>
        <w:spacing w:after="0" w:line="480" w:lineRule="auto"/>
        <w:jc w:val="both"/>
        <w:rPr>
          <w:rFonts w:eastAsia="Times New Roman" w:cs="Times New Roman"/>
          <w:b/>
          <w:color w:val="000000"/>
          <w:szCs w:val="24"/>
          <w:lang w:val="en-US"/>
        </w:rPr>
      </w:pPr>
      <w:proofErr w:type="spellStart"/>
      <w:r w:rsidRPr="00285FC0">
        <w:rPr>
          <w:rFonts w:eastAsia="Times New Roman" w:cs="Times New Roman"/>
          <w:color w:val="000000"/>
          <w:szCs w:val="24"/>
          <w:shd w:val="clear" w:color="auto" w:fill="FFFFFF"/>
          <w:lang w:val="en-US"/>
        </w:rPr>
        <w:t>Jubaedah</w:t>
      </w:r>
      <w:proofErr w:type="spellEnd"/>
      <w:r w:rsidRPr="00285FC0">
        <w:rPr>
          <w:rFonts w:eastAsia="Times New Roman" w:cs="Times New Roman"/>
          <w:color w:val="000000"/>
          <w:szCs w:val="24"/>
          <w:shd w:val="clear" w:color="auto" w:fill="FFFFFF"/>
          <w:lang w:val="en-US"/>
        </w:rPr>
        <w:t xml:space="preserve">, Y., </w:t>
      </w:r>
      <w:proofErr w:type="spellStart"/>
      <w:r w:rsidRPr="00285FC0">
        <w:rPr>
          <w:rFonts w:eastAsia="Times New Roman" w:cs="Times New Roman"/>
          <w:color w:val="000000"/>
          <w:szCs w:val="24"/>
          <w:shd w:val="clear" w:color="auto" w:fill="FFFFFF"/>
          <w:lang w:val="en-US"/>
        </w:rPr>
        <w:t>Rinekasari</w:t>
      </w:r>
      <w:proofErr w:type="spellEnd"/>
      <w:r w:rsidRPr="00285FC0">
        <w:rPr>
          <w:rFonts w:eastAsia="Times New Roman" w:cs="Times New Roman"/>
          <w:color w:val="000000"/>
          <w:szCs w:val="24"/>
          <w:shd w:val="clear" w:color="auto" w:fill="FFFFFF"/>
          <w:lang w:val="en-US"/>
        </w:rPr>
        <w:t xml:space="preserve">, N.R. and </w:t>
      </w:r>
      <w:proofErr w:type="spellStart"/>
      <w:r w:rsidRPr="00285FC0">
        <w:rPr>
          <w:rFonts w:eastAsia="Times New Roman" w:cs="Times New Roman"/>
          <w:color w:val="000000"/>
          <w:szCs w:val="24"/>
          <w:shd w:val="clear" w:color="auto" w:fill="FFFFFF"/>
          <w:lang w:val="en-US"/>
        </w:rPr>
        <w:t>Rohaeni</w:t>
      </w:r>
      <w:proofErr w:type="spellEnd"/>
      <w:r w:rsidRPr="00285FC0">
        <w:rPr>
          <w:rFonts w:eastAsia="Times New Roman" w:cs="Times New Roman"/>
          <w:color w:val="000000"/>
          <w:szCs w:val="24"/>
          <w:shd w:val="clear" w:color="auto" w:fill="FFFFFF"/>
          <w:lang w:val="en-US"/>
        </w:rPr>
        <w:t xml:space="preserve">, N., (2019), December. Job Performance Apprenticeship in Housekeeping Department: An Implementation of Competency-Based Assessment Model. In </w:t>
      </w:r>
      <w:r w:rsidRPr="00285FC0">
        <w:rPr>
          <w:rFonts w:eastAsia="Times New Roman" w:cs="Times New Roman"/>
          <w:i/>
          <w:iCs/>
          <w:color w:val="000000"/>
          <w:szCs w:val="24"/>
          <w:shd w:val="clear" w:color="auto" w:fill="FFFFFF"/>
          <w:lang w:val="en-US"/>
        </w:rPr>
        <w:t>1st Vocational Education International Conference (VEIC 2019)</w:t>
      </w:r>
      <w:r w:rsidRPr="00285FC0">
        <w:rPr>
          <w:rFonts w:eastAsia="Times New Roman" w:cs="Times New Roman"/>
          <w:color w:val="000000"/>
          <w:szCs w:val="24"/>
          <w:shd w:val="clear" w:color="auto" w:fill="FFFFFF"/>
          <w:lang w:val="en-US"/>
        </w:rPr>
        <w:t xml:space="preserve"> (pp. 246-251). Atlantis Press.</w:t>
      </w:r>
    </w:p>
    <w:p w14:paraId="33030D31" w14:textId="77777777" w:rsidR="00285FC0" w:rsidRPr="00285FC0" w:rsidRDefault="00285FC0" w:rsidP="00285FC0">
      <w:pPr>
        <w:spacing w:line="480" w:lineRule="auto"/>
        <w:jc w:val="both"/>
        <w:rPr>
          <w:rFonts w:eastAsia="Calibri" w:cs="Times New Roman"/>
          <w:b/>
          <w:color w:val="000000"/>
          <w:lang w:val="en-US"/>
        </w:rPr>
      </w:pPr>
      <w:r w:rsidRPr="00285FC0">
        <w:rPr>
          <w:rFonts w:eastAsia="Calibri" w:cs="Times New Roman"/>
          <w:color w:val="000000"/>
          <w:lang w:val="de-DE"/>
        </w:rPr>
        <w:t xml:space="preserve">Kuokkanen, H. and Van der Rest, J.P., (20220. </w:t>
      </w:r>
      <w:r w:rsidRPr="00285FC0">
        <w:rPr>
          <w:rFonts w:eastAsia="Calibri" w:cs="Times New Roman"/>
          <w:color w:val="000000"/>
          <w:lang w:val="en-US"/>
        </w:rPr>
        <w:t>Game—</w:t>
      </w:r>
      <w:proofErr w:type="spellStart"/>
      <w:r w:rsidRPr="00285FC0">
        <w:rPr>
          <w:rFonts w:eastAsia="Calibri" w:cs="Times New Roman"/>
          <w:color w:val="000000"/>
          <w:lang w:val="en-US"/>
        </w:rPr>
        <w:t>Gimme</w:t>
      </w:r>
      <w:proofErr w:type="spellEnd"/>
      <w:r w:rsidRPr="00285FC0">
        <w:rPr>
          <w:rFonts w:eastAsia="Calibri" w:cs="Times New Roman"/>
          <w:color w:val="000000"/>
          <w:lang w:val="en-US"/>
        </w:rPr>
        <w:t xml:space="preserve"> a Better Price! A Negotiation Role Play on B2B Pricing in Hotel Revenue Management. INFORMS Transactions on Education, 23(1), pp.46-55.</w:t>
      </w:r>
    </w:p>
    <w:p w14:paraId="171DD6DD" w14:textId="77777777" w:rsidR="00285FC0" w:rsidRPr="00285FC0" w:rsidRDefault="00285FC0" w:rsidP="00285FC0">
      <w:pPr>
        <w:spacing w:line="480" w:lineRule="auto"/>
        <w:jc w:val="both"/>
        <w:rPr>
          <w:rFonts w:eastAsia="Calibri" w:cs="Times New Roman"/>
          <w:b/>
          <w:color w:val="000000"/>
          <w:lang w:val="en-US"/>
        </w:rPr>
      </w:pPr>
      <w:proofErr w:type="spellStart"/>
      <w:r w:rsidRPr="00285FC0">
        <w:rPr>
          <w:rFonts w:eastAsia="Calibri" w:cs="Times New Roman"/>
          <w:color w:val="000000"/>
          <w:lang w:val="en-US"/>
        </w:rPr>
        <w:t>Kyalo</w:t>
      </w:r>
      <w:proofErr w:type="spellEnd"/>
      <w:r w:rsidRPr="00285FC0">
        <w:rPr>
          <w:rFonts w:eastAsia="Calibri" w:cs="Times New Roman"/>
          <w:color w:val="000000"/>
          <w:lang w:val="en-US"/>
        </w:rPr>
        <w:t xml:space="preserve">, J., (2023). Effect of Short Course Training on Service Delivery in the Hospitality Industry in Housekeeping and Laundry Department of Kenya </w:t>
      </w:r>
      <w:proofErr w:type="spellStart"/>
      <w:r w:rsidRPr="00285FC0">
        <w:rPr>
          <w:rFonts w:eastAsia="Calibri" w:cs="Times New Roman"/>
          <w:color w:val="000000"/>
          <w:lang w:val="en-US"/>
        </w:rPr>
        <w:t>Utalii</w:t>
      </w:r>
      <w:proofErr w:type="spellEnd"/>
      <w:r w:rsidRPr="00285FC0">
        <w:rPr>
          <w:rFonts w:eastAsia="Calibri" w:cs="Times New Roman"/>
          <w:color w:val="000000"/>
          <w:lang w:val="en-US"/>
        </w:rPr>
        <w:t xml:space="preserve"> College. Journal of Hospitality and Tourism, 3(1), pp.14-30.</w:t>
      </w:r>
    </w:p>
    <w:p w14:paraId="6EC88964" w14:textId="77777777" w:rsidR="00285FC0" w:rsidRPr="00285FC0" w:rsidRDefault="00285FC0" w:rsidP="00285FC0">
      <w:pPr>
        <w:spacing w:line="480" w:lineRule="auto"/>
        <w:jc w:val="both"/>
        <w:rPr>
          <w:rFonts w:eastAsia="Calibri" w:cs="Times New Roman"/>
          <w:b/>
          <w:color w:val="000000"/>
          <w:lang w:val="en-US"/>
        </w:rPr>
      </w:pPr>
      <w:proofErr w:type="spellStart"/>
      <w:r w:rsidRPr="00285FC0">
        <w:rPr>
          <w:rFonts w:eastAsia="Calibri" w:cs="Times New Roman"/>
          <w:color w:val="000000"/>
          <w:lang w:val="en-US"/>
        </w:rPr>
        <w:t>Odiaka</w:t>
      </w:r>
      <w:proofErr w:type="spellEnd"/>
      <w:r w:rsidRPr="00285FC0">
        <w:rPr>
          <w:rFonts w:eastAsia="Calibri" w:cs="Times New Roman"/>
          <w:color w:val="000000"/>
          <w:lang w:val="en-US"/>
        </w:rPr>
        <w:t>, K.U., (2020). Employee engagement and its importance to HPWPs (High Performance Work Practices), employee outcome relationship in the Nigerian hotel sector. University of Salford (United Kingdom).</w:t>
      </w:r>
    </w:p>
    <w:p w14:paraId="1E4BA882" w14:textId="77777777" w:rsidR="00285FC0" w:rsidRPr="00285FC0" w:rsidRDefault="00285FC0" w:rsidP="00285FC0">
      <w:pPr>
        <w:spacing w:after="0" w:line="480" w:lineRule="auto"/>
        <w:jc w:val="both"/>
        <w:rPr>
          <w:rFonts w:eastAsia="Times New Roman" w:cs="Times New Roman"/>
          <w:b/>
          <w:color w:val="000000"/>
          <w:szCs w:val="24"/>
          <w:lang w:val="en-US"/>
        </w:rPr>
      </w:pPr>
      <w:r w:rsidRPr="00285FC0">
        <w:rPr>
          <w:rFonts w:eastAsia="Times New Roman" w:cs="Times New Roman"/>
          <w:color w:val="000000"/>
          <w:szCs w:val="24"/>
          <w:lang w:val="en-US"/>
        </w:rPr>
        <w:t xml:space="preserve">Peters, M.A., Rizvi, F., McCulloch, G., Gibbs, P., </w:t>
      </w:r>
      <w:proofErr w:type="spellStart"/>
      <w:r w:rsidRPr="00285FC0">
        <w:rPr>
          <w:rFonts w:eastAsia="Times New Roman" w:cs="Times New Roman"/>
          <w:color w:val="000000"/>
          <w:szCs w:val="24"/>
          <w:lang w:val="en-US"/>
        </w:rPr>
        <w:t>Gorur</w:t>
      </w:r>
      <w:proofErr w:type="spellEnd"/>
      <w:r w:rsidRPr="00285FC0">
        <w:rPr>
          <w:rFonts w:eastAsia="Times New Roman" w:cs="Times New Roman"/>
          <w:color w:val="000000"/>
          <w:szCs w:val="24"/>
          <w:lang w:val="en-US"/>
        </w:rPr>
        <w:t xml:space="preserve">, R., Hong, M., Hwang, Y., </w:t>
      </w:r>
      <w:proofErr w:type="spellStart"/>
      <w:r w:rsidRPr="00285FC0">
        <w:rPr>
          <w:rFonts w:eastAsia="Times New Roman" w:cs="Times New Roman"/>
          <w:color w:val="000000"/>
          <w:szCs w:val="24"/>
          <w:lang w:val="en-US"/>
        </w:rPr>
        <w:t>Zipin</w:t>
      </w:r>
      <w:proofErr w:type="spellEnd"/>
      <w:r w:rsidRPr="00285FC0">
        <w:rPr>
          <w:rFonts w:eastAsia="Times New Roman" w:cs="Times New Roman"/>
          <w:color w:val="000000"/>
          <w:szCs w:val="24"/>
          <w:lang w:val="en-US"/>
        </w:rPr>
        <w:t xml:space="preserve">, L., Al-Chalabi, M.G.M.S., (2022). Effect of toxic work environment on employee engagement, emotional exhaustion and perceived stress (Master's thesis, </w:t>
      </w:r>
      <w:proofErr w:type="spellStart"/>
      <w:r w:rsidRPr="00285FC0">
        <w:rPr>
          <w:rFonts w:eastAsia="Times New Roman" w:cs="Times New Roman"/>
          <w:color w:val="000000"/>
          <w:szCs w:val="24"/>
          <w:lang w:val="en-US"/>
        </w:rPr>
        <w:t>Altınbaş</w:t>
      </w:r>
      <w:proofErr w:type="spellEnd"/>
      <w:r w:rsidRPr="00285FC0">
        <w:rPr>
          <w:rFonts w:eastAsia="Times New Roman" w:cs="Times New Roman"/>
          <w:color w:val="000000"/>
          <w:szCs w:val="24"/>
          <w:lang w:val="en-US"/>
        </w:rPr>
        <w:t xml:space="preserve"> </w:t>
      </w:r>
      <w:proofErr w:type="spellStart"/>
      <w:r w:rsidRPr="00285FC0">
        <w:rPr>
          <w:rFonts w:eastAsia="Times New Roman" w:cs="Times New Roman"/>
          <w:color w:val="000000"/>
          <w:szCs w:val="24"/>
          <w:lang w:val="en-US"/>
        </w:rPr>
        <w:t>Üniversitesi</w:t>
      </w:r>
      <w:proofErr w:type="spellEnd"/>
      <w:r w:rsidRPr="00285FC0">
        <w:rPr>
          <w:rFonts w:eastAsia="Times New Roman" w:cs="Times New Roman"/>
          <w:color w:val="000000"/>
          <w:szCs w:val="24"/>
          <w:lang w:val="en-US"/>
        </w:rPr>
        <w:t>/</w:t>
      </w:r>
      <w:proofErr w:type="spellStart"/>
      <w:r w:rsidRPr="00285FC0">
        <w:rPr>
          <w:rFonts w:eastAsia="Times New Roman" w:cs="Times New Roman"/>
          <w:color w:val="000000"/>
          <w:szCs w:val="24"/>
          <w:lang w:val="en-US"/>
        </w:rPr>
        <w:t>Lisansüstü</w:t>
      </w:r>
      <w:proofErr w:type="spellEnd"/>
      <w:r w:rsidRPr="00285FC0">
        <w:rPr>
          <w:rFonts w:eastAsia="Times New Roman" w:cs="Times New Roman"/>
          <w:color w:val="000000"/>
          <w:szCs w:val="24"/>
          <w:lang w:val="en-US"/>
        </w:rPr>
        <w:t xml:space="preserve"> </w:t>
      </w:r>
      <w:proofErr w:type="spellStart"/>
      <w:r w:rsidRPr="00285FC0">
        <w:rPr>
          <w:rFonts w:eastAsia="Times New Roman" w:cs="Times New Roman"/>
          <w:color w:val="000000"/>
          <w:szCs w:val="24"/>
          <w:lang w:val="en-US"/>
        </w:rPr>
        <w:t>Eğitim</w:t>
      </w:r>
      <w:proofErr w:type="spellEnd"/>
      <w:r w:rsidRPr="00285FC0">
        <w:rPr>
          <w:rFonts w:eastAsia="Times New Roman" w:cs="Times New Roman"/>
          <w:color w:val="000000"/>
          <w:szCs w:val="24"/>
          <w:lang w:val="en-US"/>
        </w:rPr>
        <w:t xml:space="preserve"> </w:t>
      </w:r>
      <w:proofErr w:type="spellStart"/>
      <w:r w:rsidRPr="00285FC0">
        <w:rPr>
          <w:rFonts w:eastAsia="Times New Roman" w:cs="Times New Roman"/>
          <w:color w:val="000000"/>
          <w:szCs w:val="24"/>
          <w:lang w:val="en-US"/>
        </w:rPr>
        <w:t>Enstitüsü</w:t>
      </w:r>
      <w:proofErr w:type="spellEnd"/>
      <w:r w:rsidRPr="00285FC0">
        <w:rPr>
          <w:rFonts w:eastAsia="Times New Roman" w:cs="Times New Roman"/>
          <w:color w:val="000000"/>
          <w:szCs w:val="24"/>
          <w:lang w:val="en-US"/>
        </w:rPr>
        <w:t>).</w:t>
      </w:r>
    </w:p>
    <w:p w14:paraId="4D72FDD8" w14:textId="77777777" w:rsidR="00285FC0" w:rsidRDefault="00285FC0" w:rsidP="00285FC0">
      <w:pPr>
        <w:spacing w:line="480" w:lineRule="auto"/>
        <w:jc w:val="both"/>
        <w:rPr>
          <w:rFonts w:eastAsia="Times New Roman" w:cs="Times New Roman"/>
          <w:color w:val="000000"/>
          <w:szCs w:val="24"/>
          <w:shd w:val="clear" w:color="auto" w:fill="FFFFFF"/>
          <w:lang w:val="en-US"/>
        </w:rPr>
      </w:pPr>
    </w:p>
    <w:p w14:paraId="578C3B59" w14:textId="2F438C88" w:rsidR="00285FC0" w:rsidRPr="00285FC0" w:rsidRDefault="00285FC0" w:rsidP="00285FC0">
      <w:pPr>
        <w:spacing w:line="480" w:lineRule="auto"/>
        <w:jc w:val="both"/>
        <w:rPr>
          <w:rFonts w:eastAsia="Calibri" w:cs="Times New Roman"/>
          <w:b/>
          <w:color w:val="000000"/>
          <w:lang w:val="en-US"/>
        </w:rPr>
      </w:pPr>
      <w:proofErr w:type="spellStart"/>
      <w:r w:rsidRPr="00285FC0">
        <w:rPr>
          <w:rFonts w:eastAsia="Times New Roman" w:cs="Times New Roman"/>
          <w:color w:val="000000"/>
          <w:szCs w:val="24"/>
          <w:shd w:val="clear" w:color="auto" w:fill="FFFFFF"/>
          <w:lang w:val="en-US"/>
        </w:rPr>
        <w:lastRenderedPageBreak/>
        <w:t>Rinekasari</w:t>
      </w:r>
      <w:proofErr w:type="spellEnd"/>
      <w:r w:rsidRPr="00285FC0">
        <w:rPr>
          <w:rFonts w:eastAsia="Times New Roman" w:cs="Times New Roman"/>
          <w:color w:val="000000"/>
          <w:szCs w:val="24"/>
          <w:shd w:val="clear" w:color="auto" w:fill="FFFFFF"/>
          <w:lang w:val="en-US"/>
        </w:rPr>
        <w:t xml:space="preserve">, N.R., </w:t>
      </w:r>
      <w:proofErr w:type="spellStart"/>
      <w:r w:rsidRPr="00285FC0">
        <w:rPr>
          <w:rFonts w:eastAsia="Times New Roman" w:cs="Times New Roman"/>
          <w:color w:val="000000"/>
          <w:szCs w:val="24"/>
          <w:shd w:val="clear" w:color="auto" w:fill="FFFFFF"/>
          <w:lang w:val="en-US"/>
        </w:rPr>
        <w:t>Jubaedah</w:t>
      </w:r>
      <w:proofErr w:type="spellEnd"/>
      <w:r w:rsidRPr="00285FC0">
        <w:rPr>
          <w:rFonts w:eastAsia="Times New Roman" w:cs="Times New Roman"/>
          <w:color w:val="000000"/>
          <w:szCs w:val="24"/>
          <w:shd w:val="clear" w:color="auto" w:fill="FFFFFF"/>
          <w:lang w:val="en-US"/>
        </w:rPr>
        <w:t xml:space="preserve">, Y. and </w:t>
      </w:r>
      <w:proofErr w:type="spellStart"/>
      <w:r w:rsidRPr="00285FC0">
        <w:rPr>
          <w:rFonts w:eastAsia="Times New Roman" w:cs="Times New Roman"/>
          <w:color w:val="000000"/>
          <w:szCs w:val="24"/>
          <w:shd w:val="clear" w:color="auto" w:fill="FFFFFF"/>
          <w:lang w:val="en-US"/>
        </w:rPr>
        <w:t>Sobariah</w:t>
      </w:r>
      <w:proofErr w:type="spellEnd"/>
      <w:r w:rsidRPr="00285FC0">
        <w:rPr>
          <w:rFonts w:eastAsia="Times New Roman" w:cs="Times New Roman"/>
          <w:color w:val="000000"/>
          <w:szCs w:val="24"/>
          <w:shd w:val="clear" w:color="auto" w:fill="FFFFFF"/>
          <w:lang w:val="en-US"/>
        </w:rPr>
        <w:t xml:space="preserve">, S.N., (2019). Standard Operating Procedure of Housekeeping Adaptation: The Development of Assessment Tools in Cleaning Bathroom Practices at Vocational High School. </w:t>
      </w:r>
      <w:proofErr w:type="spellStart"/>
      <w:r w:rsidRPr="00285FC0">
        <w:rPr>
          <w:rFonts w:eastAsia="Times New Roman" w:cs="Times New Roman"/>
          <w:i/>
          <w:iCs/>
          <w:color w:val="000000"/>
          <w:szCs w:val="24"/>
          <w:shd w:val="clear" w:color="auto" w:fill="FFFFFF"/>
          <w:lang w:val="en-US"/>
        </w:rPr>
        <w:t>KnE</w:t>
      </w:r>
      <w:proofErr w:type="spellEnd"/>
      <w:r w:rsidRPr="00285FC0">
        <w:rPr>
          <w:rFonts w:eastAsia="Times New Roman" w:cs="Times New Roman"/>
          <w:i/>
          <w:iCs/>
          <w:color w:val="000000"/>
          <w:szCs w:val="24"/>
          <w:shd w:val="clear" w:color="auto" w:fill="FFFFFF"/>
          <w:lang w:val="en-US"/>
        </w:rPr>
        <w:t xml:space="preserve"> Social Sciences</w:t>
      </w:r>
      <w:r w:rsidRPr="00285FC0">
        <w:rPr>
          <w:rFonts w:eastAsia="Times New Roman" w:cs="Times New Roman"/>
          <w:color w:val="000000"/>
          <w:szCs w:val="24"/>
          <w:shd w:val="clear" w:color="auto" w:fill="FFFFFF"/>
          <w:lang w:val="en-US"/>
        </w:rPr>
        <w:t>, pp.150-161.</w:t>
      </w:r>
    </w:p>
    <w:p w14:paraId="39CDA10C" w14:textId="77777777" w:rsidR="00285FC0" w:rsidRPr="00285FC0" w:rsidRDefault="00285FC0" w:rsidP="00285FC0">
      <w:pPr>
        <w:spacing w:line="480" w:lineRule="auto"/>
        <w:jc w:val="both"/>
        <w:rPr>
          <w:rFonts w:eastAsia="Calibri" w:cs="Times New Roman"/>
          <w:b/>
          <w:color w:val="000000"/>
          <w:lang w:val="en-US"/>
        </w:rPr>
      </w:pPr>
      <w:proofErr w:type="spellStart"/>
      <w:r w:rsidRPr="00285FC0">
        <w:rPr>
          <w:rFonts w:eastAsia="Calibri" w:cs="Times New Roman"/>
          <w:color w:val="000000"/>
          <w:lang w:val="en-US"/>
        </w:rPr>
        <w:t>Tra</w:t>
      </w:r>
      <w:proofErr w:type="spellEnd"/>
      <w:r w:rsidRPr="00285FC0">
        <w:rPr>
          <w:rFonts w:eastAsia="Calibri" w:cs="Times New Roman"/>
          <w:color w:val="000000"/>
          <w:lang w:val="en-US"/>
        </w:rPr>
        <w:t>, T., (2020). Action plan for training new Housekeeping Employee: case: Hotel Indigo Helsinki.</w:t>
      </w: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6CF66" w14:textId="77777777" w:rsidR="00D778C3" w:rsidRDefault="00D778C3" w:rsidP="004D0F63">
      <w:pPr>
        <w:spacing w:after="0" w:line="240" w:lineRule="auto"/>
      </w:pPr>
      <w:r>
        <w:separator/>
      </w:r>
    </w:p>
  </w:endnote>
  <w:endnote w:type="continuationSeparator" w:id="0">
    <w:p w14:paraId="7F0B7C1A" w14:textId="77777777" w:rsidR="00D778C3" w:rsidRDefault="00D778C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85B9D" w14:textId="77777777" w:rsidR="00D778C3" w:rsidRDefault="00D778C3" w:rsidP="004D0F63">
      <w:pPr>
        <w:spacing w:after="0" w:line="240" w:lineRule="auto"/>
      </w:pPr>
      <w:r>
        <w:separator/>
      </w:r>
    </w:p>
  </w:footnote>
  <w:footnote w:type="continuationSeparator" w:id="0">
    <w:p w14:paraId="420CC7A3" w14:textId="77777777" w:rsidR="00D778C3" w:rsidRDefault="00D778C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E20D58"/>
    <w:multiLevelType w:val="hybridMultilevel"/>
    <w:tmpl w:val="3D90427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85FC0"/>
    <w:rsid w:val="00330917"/>
    <w:rsid w:val="00343A05"/>
    <w:rsid w:val="003508D9"/>
    <w:rsid w:val="00357851"/>
    <w:rsid w:val="0045538B"/>
    <w:rsid w:val="004D0F63"/>
    <w:rsid w:val="00592A7E"/>
    <w:rsid w:val="005F689A"/>
    <w:rsid w:val="00620A34"/>
    <w:rsid w:val="00697D92"/>
    <w:rsid w:val="006B6681"/>
    <w:rsid w:val="008358ED"/>
    <w:rsid w:val="0086599B"/>
    <w:rsid w:val="00877F0B"/>
    <w:rsid w:val="008B5011"/>
    <w:rsid w:val="00977466"/>
    <w:rsid w:val="009953E7"/>
    <w:rsid w:val="009A4555"/>
    <w:rsid w:val="009D31CA"/>
    <w:rsid w:val="00A3401B"/>
    <w:rsid w:val="00A83A4D"/>
    <w:rsid w:val="00AA0DA1"/>
    <w:rsid w:val="00AD1F84"/>
    <w:rsid w:val="00B0725C"/>
    <w:rsid w:val="00BD35C5"/>
    <w:rsid w:val="00C04832"/>
    <w:rsid w:val="00CD26B9"/>
    <w:rsid w:val="00D722E0"/>
    <w:rsid w:val="00D778C3"/>
    <w:rsid w:val="00D879F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77F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77F0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383C38B-4D7E-44BB-B920-B514B8FBF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Pages>
  <Words>2041</Words>
  <Characters>11634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Monica Filip</cp:lastModifiedBy>
  <cp:revision>5</cp:revision>
  <dcterms:created xsi:type="dcterms:W3CDTF">2023-09-26T14:51:00Z</dcterms:created>
  <dcterms:modified xsi:type="dcterms:W3CDTF">2023-11-08T15:59:00Z</dcterms:modified>
</cp:coreProperties>
</file>