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2A0E2BB" w:rsidRDefault="22A0E2BB" w14:paraId="40051715" w14:textId="38C99E40">
      <w:r w:rsidR="22A0E2BB">
        <w:rPr/>
        <w:t>Part 3</w:t>
      </w:r>
    </w:p>
    <w:p w:rsidR="67C837D2" w:rsidP="67C837D2" w:rsidRDefault="67C837D2" w14:paraId="44BAE3DC" w14:textId="1B592268">
      <w:pPr>
        <w:pStyle w:val="Normal"/>
        <w:rPr>
          <w:b w:val="1"/>
          <w:bCs w:val="1"/>
          <w:sz w:val="24"/>
          <w:szCs w:val="24"/>
          <w:u w:val="single"/>
        </w:rPr>
      </w:pPr>
    </w:p>
    <w:p w:rsidR="11124A02" w:rsidP="67C837D2" w:rsidRDefault="11124A02" w14:paraId="009B7791" w14:textId="1D76A732">
      <w:pPr>
        <w:pStyle w:val="Normal"/>
        <w:rPr>
          <w:b w:val="1"/>
          <w:bCs w:val="1"/>
          <w:sz w:val="24"/>
          <w:szCs w:val="24"/>
          <w:u w:val="single"/>
        </w:rPr>
      </w:pPr>
      <w:r w:rsidRPr="67C837D2" w:rsidR="11124A02">
        <w:rPr>
          <w:b w:val="1"/>
          <w:bCs w:val="1"/>
          <w:sz w:val="24"/>
          <w:szCs w:val="24"/>
          <w:u w:val="single"/>
        </w:rPr>
        <w:t>What is professional practice</w:t>
      </w:r>
    </w:p>
    <w:p w:rsidR="4F37D83A" w:rsidP="67C837D2" w:rsidRDefault="4F37D83A" w14:paraId="411791FD" w14:textId="46D2F704">
      <w:pPr>
        <w:pStyle w:val="Normal"/>
      </w:pPr>
      <w:r w:rsidRPr="67C837D2" w:rsidR="4F37D83A">
        <w:rPr>
          <w:sz w:val="24"/>
          <w:szCs w:val="24"/>
        </w:rPr>
        <w:t xml:space="preserve">Professional practice is how we display our </w:t>
      </w:r>
      <w:r w:rsidRPr="67C837D2" w:rsidR="6B46A5C4">
        <w:rPr>
          <w:sz w:val="24"/>
          <w:szCs w:val="24"/>
        </w:rPr>
        <w:t xml:space="preserve">cognisance which </w:t>
      </w:r>
      <w:r w:rsidRPr="67C837D2" w:rsidR="53A9762D">
        <w:rPr>
          <w:sz w:val="24"/>
          <w:szCs w:val="24"/>
        </w:rPr>
        <w:t xml:space="preserve">shows how a professional educator </w:t>
      </w:r>
      <w:r w:rsidRPr="67C837D2" w:rsidR="53A9762D">
        <w:rPr>
          <w:sz w:val="24"/>
          <w:szCs w:val="24"/>
        </w:rPr>
        <w:t>represents</w:t>
      </w:r>
      <w:r w:rsidRPr="67C837D2" w:rsidR="53A9762D">
        <w:rPr>
          <w:sz w:val="24"/>
          <w:szCs w:val="24"/>
        </w:rPr>
        <w:t xml:space="preserve"> </w:t>
      </w:r>
      <w:r w:rsidRPr="67C837D2" w:rsidR="48C4B961">
        <w:rPr>
          <w:sz w:val="24"/>
          <w:szCs w:val="24"/>
        </w:rPr>
        <w:t>their understanding and how the</w:t>
      </w:r>
      <w:r w:rsidRPr="67C837D2" w:rsidR="51F2DE22">
        <w:rPr>
          <w:sz w:val="24"/>
          <w:szCs w:val="24"/>
        </w:rPr>
        <w:t>y</w:t>
      </w:r>
      <w:r w:rsidRPr="67C837D2" w:rsidR="48C4B961">
        <w:rPr>
          <w:sz w:val="24"/>
          <w:szCs w:val="24"/>
        </w:rPr>
        <w:t xml:space="preserve"> apply their knowledge to their practice. This </w:t>
      </w:r>
      <w:r w:rsidRPr="67C837D2" w:rsidR="2D27F256">
        <w:rPr>
          <w:sz w:val="24"/>
          <w:szCs w:val="24"/>
        </w:rPr>
        <w:t xml:space="preserve">is important as it </w:t>
      </w:r>
      <w:r w:rsidRPr="67C837D2" w:rsidR="767BF1FE">
        <w:rPr>
          <w:sz w:val="24"/>
          <w:szCs w:val="24"/>
        </w:rPr>
        <w:t xml:space="preserve">helps you to </w:t>
      </w:r>
      <w:r w:rsidRPr="67C837D2" w:rsidR="2D27F256">
        <w:rPr>
          <w:sz w:val="24"/>
          <w:szCs w:val="24"/>
        </w:rPr>
        <w:t>create a better</w:t>
      </w:r>
      <w:r w:rsidRPr="67C837D2" w:rsidR="75D7DA8C">
        <w:rPr>
          <w:sz w:val="24"/>
          <w:szCs w:val="24"/>
        </w:rPr>
        <w:t xml:space="preserve"> understanding to other</w:t>
      </w:r>
      <w:r w:rsidRPr="67C837D2" w:rsidR="603CFC25">
        <w:rPr>
          <w:sz w:val="24"/>
          <w:szCs w:val="24"/>
        </w:rPr>
        <w:t>s</w:t>
      </w:r>
      <w:r w:rsidRPr="67C837D2" w:rsidR="75D7DA8C">
        <w:rPr>
          <w:sz w:val="24"/>
          <w:szCs w:val="24"/>
        </w:rPr>
        <w:t xml:space="preserve"> on how we</w:t>
      </w:r>
      <w:r w:rsidRPr="67C837D2" w:rsidR="6A78A9EB">
        <w:rPr>
          <w:sz w:val="24"/>
          <w:szCs w:val="24"/>
        </w:rPr>
        <w:t xml:space="preserve"> can</w:t>
      </w:r>
      <w:r w:rsidRPr="67C837D2" w:rsidR="2D27F256">
        <w:rPr>
          <w:sz w:val="24"/>
          <w:szCs w:val="24"/>
        </w:rPr>
        <w:t xml:space="preserve"> </w:t>
      </w:r>
      <w:r w:rsidRPr="67C837D2" w:rsidR="2D27F256">
        <w:rPr>
          <w:sz w:val="24"/>
          <w:szCs w:val="24"/>
        </w:rPr>
        <w:t>demonstrate</w:t>
      </w:r>
      <w:r w:rsidRPr="67C837D2" w:rsidR="2D27F256">
        <w:rPr>
          <w:sz w:val="24"/>
          <w:szCs w:val="24"/>
        </w:rPr>
        <w:t xml:space="preserve"> behaviour </w:t>
      </w:r>
      <w:r w:rsidRPr="67C837D2" w:rsidR="0BFA82C5">
        <w:rPr>
          <w:sz w:val="24"/>
          <w:szCs w:val="24"/>
        </w:rPr>
        <w:t xml:space="preserve">whilst we are in a professional environment, </w:t>
      </w:r>
      <w:r w:rsidRPr="67C837D2" w:rsidR="4400F4C8">
        <w:rPr>
          <w:sz w:val="24"/>
          <w:szCs w:val="24"/>
        </w:rPr>
        <w:t xml:space="preserve">this helps to solidify the </w:t>
      </w:r>
      <w:r w:rsidRPr="67C837D2" w:rsidR="5D309B35">
        <w:rPr>
          <w:sz w:val="24"/>
          <w:szCs w:val="24"/>
        </w:rPr>
        <w:t>importance</w:t>
      </w:r>
      <w:r w:rsidRPr="67C837D2" w:rsidR="4400F4C8">
        <w:rPr>
          <w:sz w:val="24"/>
          <w:szCs w:val="24"/>
        </w:rPr>
        <w:t xml:space="preserve"> of </w:t>
      </w:r>
      <w:r w:rsidRPr="67C837D2" w:rsidR="075A48F5">
        <w:rPr>
          <w:sz w:val="24"/>
          <w:szCs w:val="24"/>
        </w:rPr>
        <w:t xml:space="preserve">sustaining both professional and </w:t>
      </w:r>
      <w:r w:rsidRPr="67C837D2" w:rsidR="075A48F5">
        <w:rPr>
          <w:sz w:val="24"/>
          <w:szCs w:val="24"/>
        </w:rPr>
        <w:t>appropriate behaviour</w:t>
      </w:r>
      <w:r w:rsidRPr="67C837D2" w:rsidR="18001BA3">
        <w:rPr>
          <w:sz w:val="24"/>
          <w:szCs w:val="24"/>
        </w:rPr>
        <w:t>.</w:t>
      </w:r>
    </w:p>
    <w:p w:rsidR="51FABDF1" w:rsidP="67C837D2" w:rsidRDefault="51FABDF1" w14:paraId="27171C13" w14:textId="46308E7C">
      <w:pPr>
        <w:pStyle w:val="Normal"/>
      </w:pPr>
      <w:r w:rsidRPr="67C837D2" w:rsidR="51FABDF1">
        <w:rPr>
          <w:sz w:val="24"/>
          <w:szCs w:val="24"/>
        </w:rPr>
        <w:t xml:space="preserve">Being an early </w:t>
      </w:r>
      <w:r w:rsidRPr="67C837D2" w:rsidR="5336CC5B">
        <w:rPr>
          <w:sz w:val="24"/>
          <w:szCs w:val="24"/>
        </w:rPr>
        <w:t>year's</w:t>
      </w:r>
      <w:r w:rsidRPr="67C837D2" w:rsidR="51FABDF1">
        <w:rPr>
          <w:sz w:val="24"/>
          <w:szCs w:val="24"/>
        </w:rPr>
        <w:t xml:space="preserve"> professional educator</w:t>
      </w:r>
      <w:r w:rsidRPr="67C837D2" w:rsidR="7D793DE5">
        <w:rPr>
          <w:sz w:val="24"/>
          <w:szCs w:val="24"/>
        </w:rPr>
        <w:t xml:space="preserve"> </w:t>
      </w:r>
      <w:r w:rsidRPr="67C837D2" w:rsidR="139F6919">
        <w:rPr>
          <w:sz w:val="24"/>
          <w:szCs w:val="24"/>
        </w:rPr>
        <w:t>helps us to understand</w:t>
      </w:r>
      <w:r w:rsidRPr="67C837D2" w:rsidR="51FABDF1">
        <w:rPr>
          <w:sz w:val="24"/>
          <w:szCs w:val="24"/>
        </w:rPr>
        <w:t xml:space="preserve"> that we should also b</w:t>
      </w:r>
      <w:r w:rsidRPr="67C837D2" w:rsidR="28C7D99F">
        <w:rPr>
          <w:sz w:val="24"/>
          <w:szCs w:val="24"/>
        </w:rPr>
        <w:t>e</w:t>
      </w:r>
      <w:r w:rsidRPr="67C837D2" w:rsidR="51FABDF1">
        <w:rPr>
          <w:sz w:val="24"/>
          <w:szCs w:val="24"/>
        </w:rPr>
        <w:t xml:space="preserve"> </w:t>
      </w:r>
      <w:r w:rsidRPr="67C837D2" w:rsidR="1AB474ED">
        <w:rPr>
          <w:sz w:val="24"/>
          <w:szCs w:val="24"/>
        </w:rPr>
        <w:t xml:space="preserve">able to be </w:t>
      </w:r>
      <w:r w:rsidRPr="67C837D2" w:rsidR="1954BC21">
        <w:rPr>
          <w:sz w:val="24"/>
          <w:szCs w:val="24"/>
        </w:rPr>
        <w:t>adaptable</w:t>
      </w:r>
      <w:r w:rsidRPr="67C837D2" w:rsidR="1AB474ED">
        <w:rPr>
          <w:sz w:val="24"/>
          <w:szCs w:val="24"/>
        </w:rPr>
        <w:t xml:space="preserve"> in different </w:t>
      </w:r>
      <w:r w:rsidRPr="67C837D2" w:rsidR="1FF08A5D">
        <w:rPr>
          <w:sz w:val="24"/>
          <w:szCs w:val="24"/>
        </w:rPr>
        <w:t>environments</w:t>
      </w:r>
      <w:r w:rsidRPr="67C837D2" w:rsidR="1AB474ED">
        <w:rPr>
          <w:sz w:val="24"/>
          <w:szCs w:val="24"/>
        </w:rPr>
        <w:t xml:space="preserve"> and </w:t>
      </w:r>
      <w:r w:rsidRPr="67C837D2" w:rsidR="3D9AD985">
        <w:rPr>
          <w:sz w:val="24"/>
          <w:szCs w:val="24"/>
        </w:rPr>
        <w:t xml:space="preserve">being </w:t>
      </w:r>
      <w:r w:rsidRPr="67C837D2" w:rsidR="1AB474ED">
        <w:rPr>
          <w:sz w:val="24"/>
          <w:szCs w:val="24"/>
        </w:rPr>
        <w:t>with</w:t>
      </w:r>
      <w:r w:rsidRPr="67C837D2" w:rsidR="3F38B057">
        <w:rPr>
          <w:sz w:val="24"/>
          <w:szCs w:val="24"/>
        </w:rPr>
        <w:t>in</w:t>
      </w:r>
      <w:r w:rsidRPr="67C837D2" w:rsidR="1AB474ED">
        <w:rPr>
          <w:sz w:val="24"/>
          <w:szCs w:val="24"/>
        </w:rPr>
        <w:t xml:space="preserve"> different </w:t>
      </w:r>
      <w:r w:rsidRPr="67C837D2" w:rsidR="2599EB52">
        <w:rPr>
          <w:sz w:val="24"/>
          <w:szCs w:val="24"/>
        </w:rPr>
        <w:t>scenarios</w:t>
      </w:r>
      <w:r w:rsidRPr="67C837D2" w:rsidR="0B05D3F0">
        <w:rPr>
          <w:sz w:val="24"/>
          <w:szCs w:val="24"/>
        </w:rPr>
        <w:t>.</w:t>
      </w:r>
      <w:r w:rsidRPr="67C837D2" w:rsidR="1AB474ED">
        <w:rPr>
          <w:sz w:val="24"/>
          <w:szCs w:val="24"/>
        </w:rPr>
        <w:t xml:space="preserve"> </w:t>
      </w:r>
      <w:r w:rsidRPr="67C837D2" w:rsidR="31AC9C7F">
        <w:rPr>
          <w:sz w:val="24"/>
          <w:szCs w:val="24"/>
        </w:rPr>
        <w:t xml:space="preserve">An example of this would be </w:t>
      </w:r>
      <w:r w:rsidRPr="67C837D2" w:rsidR="1AB474ED">
        <w:rPr>
          <w:sz w:val="24"/>
          <w:szCs w:val="24"/>
        </w:rPr>
        <w:t xml:space="preserve">going from a </w:t>
      </w:r>
      <w:r w:rsidRPr="67C837D2" w:rsidR="5A8B82D2">
        <w:rPr>
          <w:sz w:val="24"/>
          <w:szCs w:val="24"/>
        </w:rPr>
        <w:t xml:space="preserve">formal </w:t>
      </w:r>
      <w:r w:rsidRPr="67C837D2" w:rsidR="3E2F9136">
        <w:rPr>
          <w:sz w:val="24"/>
          <w:szCs w:val="24"/>
        </w:rPr>
        <w:t>conversation</w:t>
      </w:r>
      <w:r w:rsidRPr="67C837D2" w:rsidR="5A8B82D2">
        <w:rPr>
          <w:sz w:val="24"/>
          <w:szCs w:val="24"/>
        </w:rPr>
        <w:t xml:space="preserve"> </w:t>
      </w:r>
      <w:r w:rsidRPr="67C837D2" w:rsidR="406615BA">
        <w:rPr>
          <w:sz w:val="24"/>
          <w:szCs w:val="24"/>
        </w:rPr>
        <w:t>such a</w:t>
      </w:r>
      <w:r w:rsidRPr="67C837D2" w:rsidR="7A05ED7A">
        <w:rPr>
          <w:sz w:val="24"/>
          <w:szCs w:val="24"/>
        </w:rPr>
        <w:t>s a</w:t>
      </w:r>
      <w:r w:rsidRPr="67C837D2" w:rsidR="406615BA">
        <w:rPr>
          <w:sz w:val="24"/>
          <w:szCs w:val="24"/>
        </w:rPr>
        <w:t xml:space="preserve"> meeting </w:t>
      </w:r>
      <w:r w:rsidRPr="67C837D2" w:rsidR="375D3CC5">
        <w:rPr>
          <w:sz w:val="24"/>
          <w:szCs w:val="24"/>
        </w:rPr>
        <w:t>with a</w:t>
      </w:r>
      <w:r w:rsidRPr="67C837D2" w:rsidR="125C0EC4">
        <w:rPr>
          <w:sz w:val="24"/>
          <w:szCs w:val="24"/>
        </w:rPr>
        <w:t xml:space="preserve"> member of</w:t>
      </w:r>
      <w:r w:rsidRPr="67C837D2" w:rsidR="406615BA">
        <w:rPr>
          <w:sz w:val="24"/>
          <w:szCs w:val="24"/>
        </w:rPr>
        <w:t xml:space="preserve"> staff</w:t>
      </w:r>
      <w:r w:rsidRPr="67C837D2" w:rsidR="2505ACE0">
        <w:rPr>
          <w:sz w:val="24"/>
          <w:szCs w:val="24"/>
        </w:rPr>
        <w:t xml:space="preserve"> or p</w:t>
      </w:r>
      <w:r w:rsidRPr="67C837D2" w:rsidR="406615BA">
        <w:rPr>
          <w:sz w:val="24"/>
          <w:szCs w:val="24"/>
        </w:rPr>
        <w:t>arents</w:t>
      </w:r>
      <w:r w:rsidRPr="67C837D2" w:rsidR="62BFE494">
        <w:rPr>
          <w:sz w:val="24"/>
          <w:szCs w:val="24"/>
        </w:rPr>
        <w:t xml:space="preserve">/ </w:t>
      </w:r>
      <w:r w:rsidRPr="67C837D2" w:rsidR="5DA55E08">
        <w:rPr>
          <w:sz w:val="24"/>
          <w:szCs w:val="24"/>
        </w:rPr>
        <w:t>guardians</w:t>
      </w:r>
      <w:r w:rsidRPr="67C837D2" w:rsidR="406615BA">
        <w:rPr>
          <w:sz w:val="24"/>
          <w:szCs w:val="24"/>
        </w:rPr>
        <w:t xml:space="preserve"> to a conversation with children which still requires a professional interaction but in </w:t>
      </w:r>
      <w:r w:rsidRPr="67C837D2" w:rsidR="406615BA">
        <w:rPr>
          <w:sz w:val="24"/>
          <w:szCs w:val="24"/>
        </w:rPr>
        <w:t>a different way</w:t>
      </w:r>
      <w:r w:rsidRPr="67C837D2" w:rsidR="406615BA">
        <w:rPr>
          <w:sz w:val="24"/>
          <w:szCs w:val="24"/>
        </w:rPr>
        <w:t>.</w:t>
      </w:r>
      <w:r w:rsidRPr="67C837D2" w:rsidR="7320DC0B">
        <w:rPr>
          <w:sz w:val="24"/>
          <w:szCs w:val="24"/>
        </w:rPr>
        <w:t xml:space="preserve"> </w:t>
      </w:r>
    </w:p>
    <w:p w:rsidR="04426BE8" w:rsidP="67C837D2" w:rsidRDefault="04426BE8" w14:paraId="7A14365F" w14:textId="056BD8A2">
      <w:pPr>
        <w:pStyle w:val="Normal"/>
      </w:pPr>
      <w:r w:rsidRPr="67C837D2" w:rsidR="04426BE8">
        <w:rPr>
          <w:sz w:val="24"/>
          <w:szCs w:val="24"/>
        </w:rPr>
        <w:t xml:space="preserve">Professional practice is also representing someone </w:t>
      </w:r>
      <w:r w:rsidRPr="67C837D2" w:rsidR="1ADE8224">
        <w:rPr>
          <w:sz w:val="24"/>
          <w:szCs w:val="24"/>
        </w:rPr>
        <w:t>whose</w:t>
      </w:r>
      <w:r w:rsidRPr="67C837D2" w:rsidR="04426BE8">
        <w:rPr>
          <w:sz w:val="24"/>
          <w:szCs w:val="24"/>
        </w:rPr>
        <w:t xml:space="preserve"> intentions are to create a safe and inclusive </w:t>
      </w:r>
      <w:r w:rsidRPr="67C837D2" w:rsidR="3C76D5B0">
        <w:rPr>
          <w:sz w:val="24"/>
          <w:szCs w:val="24"/>
        </w:rPr>
        <w:t>environment</w:t>
      </w:r>
      <w:r w:rsidRPr="67C837D2" w:rsidR="04426BE8">
        <w:rPr>
          <w:sz w:val="24"/>
          <w:szCs w:val="24"/>
        </w:rPr>
        <w:t xml:space="preserve"> whilst also </w:t>
      </w:r>
      <w:r w:rsidRPr="67C837D2" w:rsidR="3C15E49F">
        <w:rPr>
          <w:sz w:val="24"/>
          <w:szCs w:val="24"/>
        </w:rPr>
        <w:t>considering</w:t>
      </w:r>
      <w:r w:rsidRPr="67C837D2" w:rsidR="7EF9BADB">
        <w:rPr>
          <w:sz w:val="24"/>
          <w:szCs w:val="24"/>
        </w:rPr>
        <w:t xml:space="preserve"> the </w:t>
      </w:r>
      <w:r w:rsidRPr="67C837D2" w:rsidR="529A72FD">
        <w:rPr>
          <w:sz w:val="24"/>
          <w:szCs w:val="24"/>
        </w:rPr>
        <w:t>safeguarding</w:t>
      </w:r>
      <w:r w:rsidRPr="67C837D2" w:rsidR="7EF9BADB">
        <w:rPr>
          <w:sz w:val="24"/>
          <w:szCs w:val="24"/>
        </w:rPr>
        <w:t xml:space="preserve"> of </w:t>
      </w:r>
      <w:r w:rsidRPr="67C837D2" w:rsidR="31215BF6">
        <w:rPr>
          <w:sz w:val="24"/>
          <w:szCs w:val="24"/>
        </w:rPr>
        <w:t>every child</w:t>
      </w:r>
      <w:r w:rsidRPr="67C837D2" w:rsidR="7EF9BADB">
        <w:rPr>
          <w:sz w:val="24"/>
          <w:szCs w:val="24"/>
        </w:rPr>
        <w:t xml:space="preserve"> they interact with. </w:t>
      </w:r>
      <w:r w:rsidRPr="67C837D2" w:rsidR="2BBDC3AC">
        <w:rPr>
          <w:sz w:val="24"/>
          <w:szCs w:val="24"/>
        </w:rPr>
        <w:t xml:space="preserve">A </w:t>
      </w:r>
      <w:r w:rsidRPr="67C837D2" w:rsidR="38700E25">
        <w:rPr>
          <w:sz w:val="24"/>
          <w:szCs w:val="24"/>
        </w:rPr>
        <w:t>profession</w:t>
      </w:r>
      <w:r w:rsidRPr="67C837D2" w:rsidR="2BBDC3AC">
        <w:rPr>
          <w:sz w:val="24"/>
          <w:szCs w:val="24"/>
        </w:rPr>
        <w:t xml:space="preserve"> should be aware of the importance of confidentiality as well as </w:t>
      </w:r>
      <w:r w:rsidRPr="67C837D2" w:rsidR="0E1253B9">
        <w:rPr>
          <w:sz w:val="24"/>
          <w:szCs w:val="24"/>
        </w:rPr>
        <w:t>how</w:t>
      </w:r>
      <w:r w:rsidRPr="67C837D2" w:rsidR="2BBDC3AC">
        <w:rPr>
          <w:sz w:val="24"/>
          <w:szCs w:val="24"/>
        </w:rPr>
        <w:t xml:space="preserve"> we can work with the child's families, carers and </w:t>
      </w:r>
      <w:r w:rsidRPr="67C837D2" w:rsidR="72347C11">
        <w:rPr>
          <w:sz w:val="24"/>
          <w:szCs w:val="24"/>
        </w:rPr>
        <w:t xml:space="preserve">outside </w:t>
      </w:r>
      <w:r w:rsidRPr="67C837D2" w:rsidR="165479B7">
        <w:rPr>
          <w:sz w:val="24"/>
          <w:szCs w:val="24"/>
        </w:rPr>
        <w:t>partnerships</w:t>
      </w:r>
      <w:r w:rsidRPr="67C837D2" w:rsidR="72347C11">
        <w:rPr>
          <w:sz w:val="24"/>
          <w:szCs w:val="24"/>
        </w:rPr>
        <w:t xml:space="preserve">. </w:t>
      </w:r>
    </w:p>
    <w:p w:rsidR="59CE51A1" w:rsidP="67C837D2" w:rsidRDefault="59CE51A1" w14:paraId="5CC0B493" w14:textId="73FECAE8">
      <w:pPr>
        <w:pStyle w:val="Normal"/>
      </w:pPr>
      <w:r w:rsidRPr="67C837D2" w:rsidR="59CE51A1">
        <w:rPr>
          <w:sz w:val="24"/>
          <w:szCs w:val="24"/>
        </w:rPr>
        <w:t>Children's</w:t>
      </w:r>
      <w:r w:rsidRPr="67C837D2" w:rsidR="59CE51A1">
        <w:rPr>
          <w:sz w:val="24"/>
          <w:szCs w:val="24"/>
        </w:rPr>
        <w:t xml:space="preserve"> Act 2004 </w:t>
      </w:r>
    </w:p>
    <w:p w:rsidR="59CE51A1" w:rsidP="67C837D2" w:rsidRDefault="59CE51A1" w14:paraId="6556719C" w14:textId="656EE790">
      <w:pPr>
        <w:pStyle w:val="Normal"/>
        <w:rPr>
          <w:sz w:val="24"/>
          <w:szCs w:val="24"/>
        </w:rPr>
      </w:pPr>
      <w:r w:rsidRPr="67C837D2" w:rsidR="59CE51A1">
        <w:rPr>
          <w:sz w:val="24"/>
          <w:szCs w:val="24"/>
        </w:rPr>
        <w:t xml:space="preserve">The children's Act 2004 is </w:t>
      </w:r>
      <w:r w:rsidRPr="67C837D2" w:rsidR="59CE51A1">
        <w:rPr>
          <w:sz w:val="24"/>
          <w:szCs w:val="24"/>
        </w:rPr>
        <w:t>a great example</w:t>
      </w:r>
      <w:r w:rsidRPr="67C837D2" w:rsidR="59CE51A1">
        <w:rPr>
          <w:sz w:val="24"/>
          <w:szCs w:val="24"/>
        </w:rPr>
        <w:t xml:space="preserve"> of </w:t>
      </w:r>
      <w:r w:rsidRPr="67C837D2" w:rsidR="3AEDB7E0">
        <w:rPr>
          <w:sz w:val="24"/>
          <w:szCs w:val="24"/>
        </w:rPr>
        <w:t>crucial</w:t>
      </w:r>
      <w:r w:rsidRPr="67C837D2" w:rsidR="59CE51A1">
        <w:rPr>
          <w:sz w:val="24"/>
          <w:szCs w:val="24"/>
        </w:rPr>
        <w:t xml:space="preserve"> partnership is as it allows all </w:t>
      </w:r>
      <w:r w:rsidRPr="67C837D2" w:rsidR="73C3A410">
        <w:rPr>
          <w:sz w:val="24"/>
          <w:szCs w:val="24"/>
        </w:rPr>
        <w:t>members of the child's life both inside and outside school lif</w:t>
      </w:r>
      <w:r w:rsidRPr="67C837D2" w:rsidR="1E72391E">
        <w:rPr>
          <w:sz w:val="24"/>
          <w:szCs w:val="24"/>
        </w:rPr>
        <w:t xml:space="preserve">e. "The Children's Act 2204, which </w:t>
      </w:r>
      <w:r w:rsidRPr="67C837D2" w:rsidR="72AB97E0">
        <w:rPr>
          <w:sz w:val="24"/>
          <w:szCs w:val="24"/>
        </w:rPr>
        <w:t>encourages</w:t>
      </w:r>
      <w:r w:rsidRPr="67C837D2" w:rsidR="1E72391E">
        <w:rPr>
          <w:sz w:val="24"/>
          <w:szCs w:val="24"/>
        </w:rPr>
        <w:t xml:space="preserve"> </w:t>
      </w:r>
      <w:r w:rsidRPr="67C837D2" w:rsidR="7BCA1D70">
        <w:rPr>
          <w:sz w:val="24"/>
          <w:szCs w:val="24"/>
        </w:rPr>
        <w:t>partnership</w:t>
      </w:r>
      <w:r w:rsidRPr="67C837D2" w:rsidR="116FCDB6">
        <w:rPr>
          <w:sz w:val="24"/>
          <w:szCs w:val="24"/>
        </w:rPr>
        <w:t xml:space="preserve"> between agencies a</w:t>
      </w:r>
      <w:r w:rsidRPr="67C837D2" w:rsidR="414A42DA">
        <w:rPr>
          <w:sz w:val="24"/>
          <w:szCs w:val="24"/>
        </w:rPr>
        <w:t>n</w:t>
      </w:r>
      <w:r w:rsidRPr="67C837D2" w:rsidR="116FCDB6">
        <w:rPr>
          <w:sz w:val="24"/>
          <w:szCs w:val="24"/>
        </w:rPr>
        <w:t xml:space="preserve">d </w:t>
      </w:r>
      <w:r w:rsidRPr="67C837D2" w:rsidR="61F10386">
        <w:rPr>
          <w:sz w:val="24"/>
          <w:szCs w:val="24"/>
        </w:rPr>
        <w:t>creates</w:t>
      </w:r>
      <w:r w:rsidRPr="67C837D2" w:rsidR="116FCDB6">
        <w:rPr>
          <w:sz w:val="24"/>
          <w:szCs w:val="24"/>
        </w:rPr>
        <w:t xml:space="preserve"> more accountability"</w:t>
      </w:r>
      <w:r w:rsidRPr="67C837D2" w:rsidR="07F160D5">
        <w:rPr>
          <w:sz w:val="24"/>
          <w:szCs w:val="24"/>
        </w:rPr>
        <w:t xml:space="preserve"> (NSPCC, 2024).</w:t>
      </w:r>
      <w:r w:rsidRPr="67C837D2" w:rsidR="5C3F7C51">
        <w:rPr>
          <w:sz w:val="24"/>
          <w:szCs w:val="24"/>
        </w:rPr>
        <w:t xml:space="preserve"> The NSPCC helps to highlight the significance towards the duty towards all </w:t>
      </w:r>
      <w:r w:rsidRPr="67C837D2" w:rsidR="3EB41ED5">
        <w:rPr>
          <w:sz w:val="24"/>
          <w:szCs w:val="24"/>
        </w:rPr>
        <w:t>authorises</w:t>
      </w:r>
      <w:r w:rsidRPr="67C837D2" w:rsidR="3EB41ED5">
        <w:rPr>
          <w:sz w:val="24"/>
          <w:szCs w:val="24"/>
        </w:rPr>
        <w:t xml:space="preserve"> appointed to the child. </w:t>
      </w:r>
    </w:p>
    <w:p w:rsidR="7320DC0B" w:rsidP="67C837D2" w:rsidRDefault="7320DC0B" w14:paraId="2FF2E013" w14:textId="46745EE2">
      <w:pPr>
        <w:pStyle w:val="Normal"/>
      </w:pPr>
      <w:r w:rsidRPr="67C837D2" w:rsidR="7320DC0B">
        <w:rPr>
          <w:sz w:val="24"/>
          <w:szCs w:val="24"/>
        </w:rPr>
        <w:t xml:space="preserve">When interacting with children we should always remain as a constant in the child's </w:t>
      </w:r>
      <w:r w:rsidRPr="67C837D2" w:rsidR="10DAF081">
        <w:rPr>
          <w:sz w:val="24"/>
          <w:szCs w:val="24"/>
        </w:rPr>
        <w:t>life,</w:t>
      </w:r>
      <w:r w:rsidRPr="67C837D2" w:rsidR="7320DC0B">
        <w:rPr>
          <w:sz w:val="24"/>
          <w:szCs w:val="24"/>
        </w:rPr>
        <w:t xml:space="preserve"> which means we should be someone </w:t>
      </w:r>
      <w:r w:rsidRPr="67C837D2" w:rsidR="5A3B31A8">
        <w:rPr>
          <w:sz w:val="24"/>
          <w:szCs w:val="24"/>
        </w:rPr>
        <w:t>the</w:t>
      </w:r>
      <w:r w:rsidRPr="67C837D2" w:rsidR="7320DC0B">
        <w:rPr>
          <w:sz w:val="24"/>
          <w:szCs w:val="24"/>
        </w:rPr>
        <w:t xml:space="preserve"> child feels safe </w:t>
      </w:r>
      <w:r w:rsidRPr="67C837D2" w:rsidR="58BF8926">
        <w:rPr>
          <w:sz w:val="24"/>
          <w:szCs w:val="24"/>
        </w:rPr>
        <w:t>around</w:t>
      </w:r>
      <w:r w:rsidRPr="67C837D2" w:rsidR="7320DC0B">
        <w:rPr>
          <w:sz w:val="24"/>
          <w:szCs w:val="24"/>
        </w:rPr>
        <w:t xml:space="preserve"> </w:t>
      </w:r>
      <w:r w:rsidRPr="67C837D2" w:rsidR="56440517">
        <w:rPr>
          <w:sz w:val="24"/>
          <w:szCs w:val="24"/>
        </w:rPr>
        <w:t>and</w:t>
      </w:r>
      <w:r w:rsidRPr="67C837D2" w:rsidR="7320DC0B">
        <w:rPr>
          <w:sz w:val="24"/>
          <w:szCs w:val="24"/>
        </w:rPr>
        <w:t xml:space="preserve"> seen as a person in their life who has their best </w:t>
      </w:r>
      <w:r w:rsidRPr="67C837D2" w:rsidR="0564E9A2">
        <w:rPr>
          <w:sz w:val="24"/>
          <w:szCs w:val="24"/>
        </w:rPr>
        <w:t>interest</w:t>
      </w:r>
      <w:r w:rsidRPr="67C837D2" w:rsidR="1F72DB11">
        <w:rPr>
          <w:sz w:val="24"/>
          <w:szCs w:val="24"/>
        </w:rPr>
        <w:t xml:space="preserve"> </w:t>
      </w:r>
      <w:r w:rsidRPr="67C837D2" w:rsidR="20361826">
        <w:rPr>
          <w:sz w:val="24"/>
          <w:szCs w:val="24"/>
        </w:rPr>
        <w:t>at heart.</w:t>
      </w:r>
    </w:p>
    <w:p w:rsidR="67C837D2" w:rsidP="67C837D2" w:rsidRDefault="67C837D2" w14:paraId="32BFC769" w14:textId="2A89D7AE">
      <w:pPr>
        <w:pStyle w:val="Normal"/>
        <w:rPr>
          <w:b w:val="1"/>
          <w:bCs w:val="1"/>
          <w:sz w:val="24"/>
          <w:szCs w:val="24"/>
          <w:u w:val="single"/>
        </w:rPr>
      </w:pPr>
    </w:p>
    <w:p w:rsidR="048E6681" w:rsidP="67C837D2" w:rsidRDefault="048E6681" w14:paraId="3391F7B1" w14:textId="041850BF">
      <w:pPr>
        <w:pStyle w:val="Normal"/>
        <w:rPr>
          <w:b w:val="1"/>
          <w:bCs w:val="1"/>
          <w:sz w:val="24"/>
          <w:szCs w:val="24"/>
          <w:u w:val="single"/>
        </w:rPr>
      </w:pPr>
      <w:r w:rsidRPr="67C837D2" w:rsidR="048E6681">
        <w:rPr>
          <w:b w:val="1"/>
          <w:bCs w:val="1"/>
          <w:sz w:val="24"/>
          <w:szCs w:val="24"/>
          <w:u w:val="single"/>
        </w:rPr>
        <w:t>What is a professional?</w:t>
      </w:r>
    </w:p>
    <w:p w:rsidR="048E6681" w:rsidP="67C837D2" w:rsidRDefault="048E6681" w14:paraId="29B76434" w14:textId="11C60D97">
      <w:pPr>
        <w:pStyle w:val="Normal"/>
      </w:pPr>
      <w:r w:rsidRPr="67C837D2" w:rsidR="048E6681">
        <w:rPr>
          <w:sz w:val="24"/>
          <w:szCs w:val="24"/>
        </w:rPr>
        <w:t xml:space="preserve">A professional is someone who has the knowledge and understanding in a certain aspect or area of topic or work, where they can share their skills and prior </w:t>
      </w:r>
      <w:r w:rsidRPr="67C837D2" w:rsidR="1EE367DF">
        <w:rPr>
          <w:sz w:val="24"/>
          <w:szCs w:val="24"/>
        </w:rPr>
        <w:t xml:space="preserve">insight that they have learned and can </w:t>
      </w:r>
      <w:r w:rsidRPr="67C837D2" w:rsidR="1EE367DF">
        <w:rPr>
          <w:sz w:val="24"/>
          <w:szCs w:val="24"/>
        </w:rPr>
        <w:t>defectively</w:t>
      </w:r>
      <w:r w:rsidRPr="67C837D2" w:rsidR="1EE367DF">
        <w:rPr>
          <w:sz w:val="24"/>
          <w:szCs w:val="24"/>
        </w:rPr>
        <w:t xml:space="preserve"> apply to different situations and environments. </w:t>
      </w:r>
    </w:p>
    <w:p w:rsidR="1EE367DF" w:rsidP="67C837D2" w:rsidRDefault="1EE367DF" w14:paraId="583B06BC" w14:textId="0AE551CD">
      <w:pPr>
        <w:pStyle w:val="Normal"/>
      </w:pPr>
      <w:r w:rsidRPr="67C837D2" w:rsidR="1EE367DF">
        <w:rPr>
          <w:sz w:val="24"/>
          <w:szCs w:val="24"/>
        </w:rPr>
        <w:t xml:space="preserve">As a professional practitioner it is important to be adaptable to all </w:t>
      </w:r>
      <w:r w:rsidRPr="67C837D2" w:rsidR="1EE367DF">
        <w:rPr>
          <w:sz w:val="24"/>
          <w:szCs w:val="24"/>
        </w:rPr>
        <w:t>different types</w:t>
      </w:r>
      <w:r w:rsidRPr="67C837D2" w:rsidR="1EE367DF">
        <w:rPr>
          <w:sz w:val="24"/>
          <w:szCs w:val="24"/>
        </w:rPr>
        <w:t xml:space="preserve"> of situations, work </w:t>
      </w:r>
      <w:r w:rsidRPr="67C837D2" w:rsidR="5D015E63">
        <w:rPr>
          <w:sz w:val="24"/>
          <w:szCs w:val="24"/>
        </w:rPr>
        <w:t>collaboratively</w:t>
      </w:r>
      <w:r w:rsidRPr="67C837D2" w:rsidR="1EE367DF">
        <w:rPr>
          <w:sz w:val="24"/>
          <w:szCs w:val="24"/>
        </w:rPr>
        <w:t xml:space="preserve"> with others in terms of parents, </w:t>
      </w:r>
      <w:r w:rsidRPr="67C837D2" w:rsidR="22357DF6">
        <w:rPr>
          <w:sz w:val="24"/>
          <w:szCs w:val="24"/>
        </w:rPr>
        <w:t>guardians,</w:t>
      </w:r>
      <w:r w:rsidRPr="67C837D2" w:rsidR="1EE367DF">
        <w:rPr>
          <w:sz w:val="24"/>
          <w:szCs w:val="24"/>
        </w:rPr>
        <w:t xml:space="preserve"> and other professionals. </w:t>
      </w:r>
      <w:r w:rsidRPr="67C837D2" w:rsidR="5F1240A6">
        <w:rPr>
          <w:sz w:val="24"/>
          <w:szCs w:val="24"/>
        </w:rPr>
        <w:t>As well as being fully informed on how to safeguard children when they recognise potential signs of abuse or neglect.</w:t>
      </w:r>
    </w:p>
    <w:p w:rsidR="792AA33C" w:rsidP="67C837D2" w:rsidRDefault="792AA33C" w14:paraId="595D79ED" w14:textId="11E6E587">
      <w:pPr>
        <w:pStyle w:val="Normal"/>
      </w:pPr>
      <w:r w:rsidRPr="67C837D2" w:rsidR="792AA33C">
        <w:rPr>
          <w:sz w:val="24"/>
          <w:szCs w:val="24"/>
        </w:rPr>
        <w:t xml:space="preserve">Cunningham (2020) explains that </w:t>
      </w:r>
      <w:r w:rsidRPr="67C837D2" w:rsidR="766ED9F5">
        <w:rPr>
          <w:sz w:val="24"/>
          <w:szCs w:val="24"/>
        </w:rPr>
        <w:t>"The role of early childhood leader is complex and require specialised training and expertise in addit</w:t>
      </w:r>
      <w:r w:rsidRPr="67C837D2" w:rsidR="24773ABC">
        <w:rPr>
          <w:sz w:val="24"/>
          <w:szCs w:val="24"/>
        </w:rPr>
        <w:t>ion to a solid grounding in a child development knowledge and best practices in early years education</w:t>
      </w:r>
      <w:r w:rsidRPr="67C837D2" w:rsidR="722D0BA1">
        <w:rPr>
          <w:sz w:val="24"/>
          <w:szCs w:val="24"/>
        </w:rPr>
        <w:t>.</w:t>
      </w:r>
      <w:r w:rsidRPr="67C837D2" w:rsidR="24773ABC">
        <w:rPr>
          <w:sz w:val="24"/>
          <w:szCs w:val="24"/>
        </w:rPr>
        <w:t>"</w:t>
      </w:r>
      <w:r w:rsidRPr="67C837D2" w:rsidR="0B244B04">
        <w:rPr>
          <w:sz w:val="24"/>
          <w:szCs w:val="24"/>
        </w:rPr>
        <w:t xml:space="preserve"> This highlights that the role of someone who is a childhood leader need to understand the </w:t>
      </w:r>
      <w:r w:rsidRPr="67C837D2" w:rsidR="04731DCB">
        <w:rPr>
          <w:sz w:val="24"/>
          <w:szCs w:val="24"/>
        </w:rPr>
        <w:t>development</w:t>
      </w:r>
      <w:r w:rsidRPr="67C837D2" w:rsidR="7862CD2F">
        <w:rPr>
          <w:sz w:val="24"/>
          <w:szCs w:val="24"/>
        </w:rPr>
        <w:t xml:space="preserve"> of the child and how being a professional involves knowing how children develop and provide this </w:t>
      </w:r>
      <w:r w:rsidRPr="67C837D2" w:rsidR="056D1030">
        <w:rPr>
          <w:sz w:val="24"/>
          <w:szCs w:val="24"/>
        </w:rPr>
        <w:t>understanding</w:t>
      </w:r>
      <w:r w:rsidRPr="67C837D2" w:rsidR="7862CD2F">
        <w:rPr>
          <w:sz w:val="24"/>
          <w:szCs w:val="24"/>
        </w:rPr>
        <w:t xml:space="preserve"> towards da</w:t>
      </w:r>
      <w:r w:rsidRPr="67C837D2" w:rsidR="33176E03">
        <w:rPr>
          <w:sz w:val="24"/>
          <w:szCs w:val="24"/>
        </w:rPr>
        <w:t>y-to-day practice whilst working with children</w:t>
      </w:r>
    </w:p>
    <w:p w:rsidR="67C837D2" w:rsidP="67C837D2" w:rsidRDefault="67C837D2" w14:paraId="405A5A8A" w14:textId="226BE61A">
      <w:pPr>
        <w:pStyle w:val="Normal"/>
        <w:rPr>
          <w:b w:val="1"/>
          <w:bCs w:val="1"/>
          <w:sz w:val="24"/>
          <w:szCs w:val="24"/>
          <w:u w:val="single"/>
        </w:rPr>
      </w:pPr>
    </w:p>
    <w:p w:rsidR="7F4CE906" w:rsidP="67C837D2" w:rsidRDefault="7F4CE906" w14:paraId="32B94BE4" w14:textId="431F9049">
      <w:pPr>
        <w:pStyle w:val="Normal"/>
        <w:rPr>
          <w:b w:val="1"/>
          <w:bCs w:val="1"/>
          <w:sz w:val="24"/>
          <w:szCs w:val="24"/>
          <w:u w:val="single"/>
        </w:rPr>
      </w:pPr>
      <w:r w:rsidRPr="67C837D2" w:rsidR="7F4CE906">
        <w:rPr>
          <w:b w:val="1"/>
          <w:bCs w:val="1"/>
          <w:sz w:val="24"/>
          <w:szCs w:val="24"/>
          <w:u w:val="single"/>
        </w:rPr>
        <w:t xml:space="preserve">Why is communication and relationships </w:t>
      </w:r>
      <w:r w:rsidRPr="67C837D2" w:rsidR="7F4CE906">
        <w:rPr>
          <w:b w:val="1"/>
          <w:bCs w:val="1"/>
          <w:sz w:val="24"/>
          <w:szCs w:val="24"/>
          <w:u w:val="single"/>
        </w:rPr>
        <w:t>important</w:t>
      </w:r>
      <w:r w:rsidRPr="67C837D2" w:rsidR="7F4CE906">
        <w:rPr>
          <w:b w:val="1"/>
          <w:bCs w:val="1"/>
          <w:sz w:val="24"/>
          <w:szCs w:val="24"/>
          <w:u w:val="single"/>
        </w:rPr>
        <w:t xml:space="preserve"> to professional practice and meeting the needs of children?</w:t>
      </w:r>
    </w:p>
    <w:p w:rsidR="2E8A3B00" w:rsidP="67C837D2" w:rsidRDefault="2E8A3B00" w14:paraId="3E37E27B" w14:textId="3E5DF932">
      <w:pPr>
        <w:pStyle w:val="Normal"/>
      </w:pPr>
      <w:r w:rsidRPr="67C837D2" w:rsidR="2E8A3B00">
        <w:rPr>
          <w:sz w:val="24"/>
          <w:szCs w:val="24"/>
        </w:rPr>
        <w:t>Communication and relations</w:t>
      </w:r>
      <w:r w:rsidRPr="67C837D2" w:rsidR="4FAF858A">
        <w:rPr>
          <w:sz w:val="24"/>
          <w:szCs w:val="24"/>
        </w:rPr>
        <w:t>hips</w:t>
      </w:r>
      <w:r w:rsidRPr="67C837D2" w:rsidR="2E8A3B00">
        <w:rPr>
          <w:sz w:val="24"/>
          <w:szCs w:val="24"/>
        </w:rPr>
        <w:t xml:space="preserve"> are crucial to being professional</w:t>
      </w:r>
      <w:r w:rsidRPr="67C837D2" w:rsidR="0A0C2908">
        <w:rPr>
          <w:sz w:val="24"/>
          <w:szCs w:val="24"/>
        </w:rPr>
        <w:t xml:space="preserve">, especially as a childhood educator. As you should be able to </w:t>
      </w:r>
      <w:r w:rsidRPr="67C837D2" w:rsidR="0A0C2908">
        <w:rPr>
          <w:sz w:val="24"/>
          <w:szCs w:val="24"/>
        </w:rPr>
        <w:t>identify</w:t>
      </w:r>
      <w:r w:rsidRPr="67C837D2" w:rsidR="0A0C2908">
        <w:rPr>
          <w:sz w:val="24"/>
          <w:szCs w:val="24"/>
        </w:rPr>
        <w:t xml:space="preserve"> how to work with and find new ways to support </w:t>
      </w:r>
      <w:r w:rsidRPr="67C837D2" w:rsidR="0B7FC423">
        <w:rPr>
          <w:sz w:val="24"/>
          <w:szCs w:val="24"/>
        </w:rPr>
        <w:t>children's</w:t>
      </w:r>
      <w:r w:rsidRPr="67C837D2" w:rsidR="0A0C2908">
        <w:rPr>
          <w:sz w:val="24"/>
          <w:szCs w:val="24"/>
        </w:rPr>
        <w:t xml:space="preserve"> needs individually as well as how </w:t>
      </w:r>
      <w:r w:rsidRPr="67C837D2" w:rsidR="0AC68F39">
        <w:rPr>
          <w:sz w:val="24"/>
          <w:szCs w:val="24"/>
        </w:rPr>
        <w:t xml:space="preserve">to build a relationship with the children you work with in a professional and </w:t>
      </w:r>
      <w:r w:rsidRPr="67C837D2" w:rsidR="0AC68F39">
        <w:rPr>
          <w:sz w:val="24"/>
          <w:szCs w:val="24"/>
        </w:rPr>
        <w:t>appropriate way</w:t>
      </w:r>
      <w:r w:rsidRPr="67C837D2" w:rsidR="0AC68F39">
        <w:rPr>
          <w:sz w:val="24"/>
          <w:szCs w:val="24"/>
        </w:rPr>
        <w:t>.</w:t>
      </w:r>
    </w:p>
    <w:p w:rsidR="4892BD4E" w:rsidP="67C837D2" w:rsidRDefault="4892BD4E" w14:paraId="444744CD" w14:textId="09038E5B">
      <w:pPr>
        <w:pStyle w:val="Normal"/>
      </w:pPr>
      <w:r w:rsidRPr="67C837D2" w:rsidR="4892BD4E">
        <w:rPr>
          <w:sz w:val="24"/>
          <w:szCs w:val="24"/>
        </w:rPr>
        <w:t>(Leach, 2026)</w:t>
      </w:r>
      <w:r w:rsidRPr="67C837D2" w:rsidR="764C3488">
        <w:rPr>
          <w:sz w:val="24"/>
          <w:szCs w:val="24"/>
        </w:rPr>
        <w:t xml:space="preserve"> states that</w:t>
      </w:r>
      <w:r w:rsidRPr="67C837D2" w:rsidR="4892BD4E">
        <w:rPr>
          <w:sz w:val="24"/>
          <w:szCs w:val="24"/>
        </w:rPr>
        <w:t xml:space="preserve"> </w:t>
      </w:r>
      <w:r w:rsidRPr="67C837D2" w:rsidR="58BD09EA">
        <w:rPr>
          <w:sz w:val="24"/>
          <w:szCs w:val="24"/>
        </w:rPr>
        <w:t>"</w:t>
      </w:r>
      <w:r w:rsidRPr="67C837D2" w:rsidR="1D41DDCE">
        <w:rPr>
          <w:sz w:val="24"/>
          <w:szCs w:val="24"/>
        </w:rPr>
        <w:t>P</w:t>
      </w:r>
      <w:r w:rsidRPr="67C837D2" w:rsidR="78E062B1">
        <w:rPr>
          <w:sz w:val="24"/>
          <w:szCs w:val="24"/>
        </w:rPr>
        <w:t>ositive relationships aren't only built between adults and children, they also develop through professional collaboration." That</w:t>
      </w:r>
      <w:r w:rsidRPr="67C837D2" w:rsidR="684EDC0F">
        <w:rPr>
          <w:sz w:val="24"/>
          <w:szCs w:val="24"/>
        </w:rPr>
        <w:t xml:space="preserve"> shows </w:t>
      </w:r>
      <w:r w:rsidRPr="67C837D2" w:rsidR="684EDC0F">
        <w:rPr>
          <w:sz w:val="24"/>
          <w:szCs w:val="24"/>
        </w:rPr>
        <w:t>establishes</w:t>
      </w:r>
      <w:r w:rsidRPr="67C837D2" w:rsidR="684EDC0F">
        <w:rPr>
          <w:sz w:val="24"/>
          <w:szCs w:val="24"/>
        </w:rPr>
        <w:t xml:space="preserve"> on effective communication as well on </w:t>
      </w:r>
      <w:r w:rsidRPr="67C837D2" w:rsidR="2B6708DD">
        <w:rPr>
          <w:sz w:val="24"/>
          <w:szCs w:val="24"/>
        </w:rPr>
        <w:t>effective</w:t>
      </w:r>
      <w:r w:rsidRPr="67C837D2" w:rsidR="684EDC0F">
        <w:rPr>
          <w:sz w:val="24"/>
          <w:szCs w:val="24"/>
        </w:rPr>
        <w:t xml:space="preserve"> </w:t>
      </w:r>
      <w:r w:rsidRPr="67C837D2" w:rsidR="33428577">
        <w:rPr>
          <w:sz w:val="24"/>
          <w:szCs w:val="24"/>
        </w:rPr>
        <w:t>teamwork</w:t>
      </w:r>
      <w:r w:rsidRPr="67C837D2" w:rsidR="701B9A13">
        <w:rPr>
          <w:sz w:val="24"/>
          <w:szCs w:val="24"/>
        </w:rPr>
        <w:t xml:space="preserve">, we can encourage and learn to collaborate in a way to better provide </w:t>
      </w:r>
      <w:r w:rsidRPr="67C837D2" w:rsidR="701B9A13">
        <w:rPr>
          <w:sz w:val="24"/>
          <w:szCs w:val="24"/>
        </w:rPr>
        <w:t>consistent</w:t>
      </w:r>
      <w:r w:rsidRPr="67C837D2" w:rsidR="701B9A13">
        <w:rPr>
          <w:sz w:val="24"/>
          <w:szCs w:val="24"/>
        </w:rPr>
        <w:t xml:space="preserve"> care and support. </w:t>
      </w:r>
    </w:p>
    <w:p w:rsidR="1E1638AC" w:rsidP="67C837D2" w:rsidRDefault="1E1638AC" w14:paraId="47E83D79" w14:textId="54FF8D3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C837D2" w:rsidR="1E1638AC">
        <w:rPr>
          <w:sz w:val="24"/>
          <w:szCs w:val="24"/>
        </w:rPr>
        <w:t xml:space="preserve">"In the early years, children rely heavily on communication to express needs, learn, build relationships, and develop socially and emotionally" </w:t>
      </w:r>
      <w:r w:rsidRPr="67C837D2" w:rsidR="1E1638AC">
        <w:rPr>
          <w:rFonts w:ascii="Calibri" w:hAnsi="Calibri" w:eastAsia="Calibri" w:cs="Calibri"/>
          <w:noProof w:val="0"/>
          <w:sz w:val="24"/>
          <w:szCs w:val="24"/>
          <w:lang w:val="en-GB"/>
        </w:rPr>
        <w:t>(Cdacertification.com, 2025)</w:t>
      </w:r>
      <w:r w:rsidRPr="67C837D2" w:rsidR="6C1326E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67C837D2" w:rsidR="684E89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someone who works with </w:t>
      </w:r>
      <w:r w:rsidRPr="67C837D2" w:rsidR="6BBE472B">
        <w:rPr>
          <w:rFonts w:ascii="Calibri" w:hAnsi="Calibri" w:eastAsia="Calibri" w:cs="Calibri"/>
          <w:noProof w:val="0"/>
          <w:sz w:val="24"/>
          <w:szCs w:val="24"/>
          <w:lang w:val="en-GB"/>
        </w:rPr>
        <w:t>children,</w:t>
      </w:r>
      <w:r w:rsidRPr="67C837D2" w:rsidR="684E89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7C837D2" w:rsidR="7E2EF8E4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67C837D2" w:rsidR="684E89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have found it </w:t>
      </w:r>
      <w:r w:rsidRPr="67C837D2" w:rsidR="1C6B3623">
        <w:rPr>
          <w:rFonts w:ascii="Calibri" w:hAnsi="Calibri" w:eastAsia="Calibri" w:cs="Calibri"/>
          <w:noProof w:val="0"/>
          <w:sz w:val="24"/>
          <w:szCs w:val="24"/>
          <w:lang w:val="en-GB"/>
        </w:rPr>
        <w:t>especially important</w:t>
      </w:r>
      <w:r w:rsidRPr="67C837D2" w:rsidR="684E89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listen and understand what the children are saying and to understand them in a better way. This has helped me to build bonds with the children I work with and </w:t>
      </w:r>
      <w:r w:rsidRPr="67C837D2" w:rsidR="26220A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create an </w:t>
      </w:r>
      <w:r w:rsidRPr="67C837D2" w:rsidR="4093528E">
        <w:rPr>
          <w:rFonts w:ascii="Calibri" w:hAnsi="Calibri" w:eastAsia="Calibri" w:cs="Calibri"/>
          <w:noProof w:val="0"/>
          <w:sz w:val="24"/>
          <w:szCs w:val="24"/>
          <w:lang w:val="en-GB"/>
        </w:rPr>
        <w:t>environment</w:t>
      </w:r>
      <w:r w:rsidRPr="67C837D2" w:rsidR="26220A4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trust and communication.</w:t>
      </w:r>
    </w:p>
    <w:p w:rsidR="67C837D2" w:rsidP="67C837D2" w:rsidRDefault="67C837D2" w14:paraId="1A3C3093" w14:textId="7B81383E">
      <w:pPr>
        <w:pStyle w:val="Normal"/>
        <w:rPr>
          <w:b w:val="1"/>
          <w:bCs w:val="1"/>
          <w:sz w:val="24"/>
          <w:szCs w:val="24"/>
          <w:u w:val="single"/>
        </w:rPr>
      </w:pPr>
    </w:p>
    <w:p w:rsidR="42409893" w:rsidP="67C837D2" w:rsidRDefault="42409893" w14:paraId="65880D3A" w14:textId="169ADFA6">
      <w:pPr>
        <w:pStyle w:val="Normal"/>
        <w:rPr>
          <w:b w:val="1"/>
          <w:bCs w:val="1"/>
          <w:sz w:val="24"/>
          <w:szCs w:val="24"/>
          <w:u w:val="single"/>
        </w:rPr>
      </w:pPr>
      <w:r w:rsidRPr="67C837D2" w:rsidR="42409893">
        <w:rPr>
          <w:b w:val="1"/>
          <w:bCs w:val="1"/>
          <w:sz w:val="24"/>
          <w:szCs w:val="24"/>
          <w:u w:val="single"/>
        </w:rPr>
        <w:t xml:space="preserve">Why is having </w:t>
      </w:r>
      <w:r w:rsidRPr="67C837D2" w:rsidR="24DE598D">
        <w:rPr>
          <w:b w:val="1"/>
          <w:bCs w:val="1"/>
          <w:sz w:val="24"/>
          <w:szCs w:val="24"/>
          <w:u w:val="single"/>
        </w:rPr>
        <w:t xml:space="preserve">an in-depth knowledge and understanding important to professional practice, including aspects of </w:t>
      </w:r>
      <w:r w:rsidRPr="67C837D2" w:rsidR="24DE598D">
        <w:rPr>
          <w:b w:val="1"/>
          <w:bCs w:val="1"/>
          <w:sz w:val="24"/>
          <w:szCs w:val="24"/>
          <w:u w:val="single"/>
        </w:rPr>
        <w:t>safeguarding</w:t>
      </w:r>
      <w:r w:rsidRPr="67C837D2" w:rsidR="24DE598D">
        <w:rPr>
          <w:b w:val="1"/>
          <w:bCs w:val="1"/>
          <w:sz w:val="24"/>
          <w:szCs w:val="24"/>
          <w:u w:val="single"/>
        </w:rPr>
        <w:t>?</w:t>
      </w:r>
    </w:p>
    <w:p w:rsidR="38C7F02F" w:rsidP="67C837D2" w:rsidRDefault="38C7F02F" w14:paraId="1122E60E" w14:textId="0383765A">
      <w:pPr>
        <w:pStyle w:val="Normal"/>
      </w:pPr>
      <w:r w:rsidRPr="67C837D2" w:rsidR="38C7F02F">
        <w:rPr>
          <w:sz w:val="24"/>
          <w:szCs w:val="24"/>
        </w:rPr>
        <w:t xml:space="preserve">The significant to safeguarding regarding childcare is highly important as it </w:t>
      </w:r>
      <w:r w:rsidRPr="67C837D2" w:rsidR="45E9A083">
        <w:rPr>
          <w:sz w:val="24"/>
          <w:szCs w:val="24"/>
        </w:rPr>
        <w:t xml:space="preserve">ensures a child educator is informed in all aspects of each child's individual needs, how their </w:t>
      </w:r>
      <w:r w:rsidRPr="67C837D2" w:rsidR="0FEC8F1A">
        <w:rPr>
          <w:sz w:val="24"/>
          <w:szCs w:val="24"/>
        </w:rPr>
        <w:t>development</w:t>
      </w:r>
      <w:r w:rsidRPr="67C837D2" w:rsidR="45E9A083">
        <w:rPr>
          <w:sz w:val="24"/>
          <w:szCs w:val="24"/>
        </w:rPr>
        <w:t xml:space="preserve"> is </w:t>
      </w:r>
      <w:r w:rsidRPr="67C837D2" w:rsidR="21703E22">
        <w:rPr>
          <w:sz w:val="24"/>
          <w:szCs w:val="24"/>
        </w:rPr>
        <w:t>progressing as</w:t>
      </w:r>
      <w:r w:rsidRPr="67C837D2" w:rsidR="45E9A083">
        <w:rPr>
          <w:sz w:val="24"/>
          <w:szCs w:val="24"/>
        </w:rPr>
        <w:t xml:space="preserve"> well as the how we need to </w:t>
      </w:r>
      <w:r w:rsidRPr="67C837D2" w:rsidR="2562767A">
        <w:rPr>
          <w:sz w:val="24"/>
          <w:szCs w:val="24"/>
        </w:rPr>
        <w:t>approach</w:t>
      </w:r>
      <w:r w:rsidRPr="67C837D2" w:rsidR="45E9A083">
        <w:rPr>
          <w:sz w:val="24"/>
          <w:szCs w:val="24"/>
        </w:rPr>
        <w:t xml:space="preserve"> a </w:t>
      </w:r>
      <w:r w:rsidRPr="67C837D2" w:rsidR="76A44F0D">
        <w:rPr>
          <w:sz w:val="24"/>
          <w:szCs w:val="24"/>
        </w:rPr>
        <w:t>child</w:t>
      </w:r>
      <w:r w:rsidRPr="67C837D2" w:rsidR="45E9A083">
        <w:rPr>
          <w:sz w:val="24"/>
          <w:szCs w:val="24"/>
        </w:rPr>
        <w:t xml:space="preserve"> who is in </w:t>
      </w:r>
      <w:r w:rsidRPr="67C837D2" w:rsidR="291820CF">
        <w:rPr>
          <w:sz w:val="24"/>
          <w:szCs w:val="24"/>
        </w:rPr>
        <w:t>a challenging</w:t>
      </w:r>
      <w:r w:rsidRPr="67C837D2" w:rsidR="19FE6818">
        <w:rPr>
          <w:sz w:val="24"/>
          <w:szCs w:val="24"/>
        </w:rPr>
        <w:t xml:space="preserve"> </w:t>
      </w:r>
      <w:r w:rsidRPr="67C837D2" w:rsidR="233443B6">
        <w:rPr>
          <w:sz w:val="24"/>
          <w:szCs w:val="24"/>
        </w:rPr>
        <w:t>situation</w:t>
      </w:r>
      <w:r w:rsidRPr="67C837D2" w:rsidR="19FE6818">
        <w:rPr>
          <w:sz w:val="24"/>
          <w:szCs w:val="24"/>
        </w:rPr>
        <w:t xml:space="preserve"> and how we can bet </w:t>
      </w:r>
      <w:r w:rsidRPr="67C837D2" w:rsidR="220D3B68">
        <w:rPr>
          <w:sz w:val="24"/>
          <w:szCs w:val="24"/>
        </w:rPr>
        <w:t>approach</w:t>
      </w:r>
      <w:r w:rsidRPr="67C837D2" w:rsidR="19FE6818">
        <w:rPr>
          <w:sz w:val="24"/>
          <w:szCs w:val="24"/>
        </w:rPr>
        <w:t xml:space="preserve"> the child as we take steps to help support and guide them</w:t>
      </w:r>
      <w:r w:rsidRPr="67C837D2" w:rsidR="45E9A083">
        <w:rPr>
          <w:sz w:val="24"/>
          <w:szCs w:val="24"/>
        </w:rPr>
        <w:t>.</w:t>
      </w:r>
    </w:p>
    <w:p w:rsidR="7DC2C422" w:rsidP="67C837D2" w:rsidRDefault="7DC2C422" w14:paraId="0DD10D21" w14:textId="3C8719AE">
      <w:pPr>
        <w:pStyle w:val="Normal"/>
      </w:pPr>
      <w:r w:rsidRPr="67C837D2" w:rsidR="7DC2C422">
        <w:rPr>
          <w:sz w:val="24"/>
          <w:szCs w:val="24"/>
        </w:rPr>
        <w:t xml:space="preserve">As an educator it is </w:t>
      </w:r>
      <w:r w:rsidRPr="67C837D2" w:rsidR="354EEF7A">
        <w:rPr>
          <w:sz w:val="24"/>
          <w:szCs w:val="24"/>
        </w:rPr>
        <w:t>incredibly</w:t>
      </w:r>
      <w:r w:rsidRPr="67C837D2" w:rsidR="7DC2C422">
        <w:rPr>
          <w:sz w:val="24"/>
          <w:szCs w:val="24"/>
        </w:rPr>
        <w:t xml:space="preserve"> </w:t>
      </w:r>
      <w:r w:rsidRPr="67C837D2" w:rsidR="190480B5">
        <w:rPr>
          <w:sz w:val="24"/>
          <w:szCs w:val="24"/>
        </w:rPr>
        <w:t>important</w:t>
      </w:r>
      <w:r w:rsidRPr="67C837D2" w:rsidR="7DC2C422">
        <w:rPr>
          <w:sz w:val="24"/>
          <w:szCs w:val="24"/>
        </w:rPr>
        <w:t xml:space="preserve"> that we recognise different signs of </w:t>
      </w:r>
      <w:r w:rsidRPr="67C837D2" w:rsidR="51966E45">
        <w:rPr>
          <w:sz w:val="24"/>
          <w:szCs w:val="24"/>
        </w:rPr>
        <w:t>neglect</w:t>
      </w:r>
      <w:r w:rsidRPr="67C837D2" w:rsidR="7DC2C422">
        <w:rPr>
          <w:sz w:val="24"/>
          <w:szCs w:val="24"/>
        </w:rPr>
        <w:t xml:space="preserve"> or abuse the child could be potentially expe</w:t>
      </w:r>
      <w:r w:rsidRPr="67C837D2" w:rsidR="6C1EB18E">
        <w:rPr>
          <w:sz w:val="24"/>
          <w:szCs w:val="24"/>
        </w:rPr>
        <w:t xml:space="preserve">riencing. Having the knowledge and understanding of how to report these concerns allows the educator to be full informed </w:t>
      </w:r>
      <w:r w:rsidRPr="67C837D2" w:rsidR="59F84885">
        <w:rPr>
          <w:sz w:val="24"/>
          <w:szCs w:val="24"/>
        </w:rPr>
        <w:t xml:space="preserve">on the correct next steps of reporting concerns or disclosers concerning the child's </w:t>
      </w:r>
      <w:r w:rsidRPr="67C837D2" w:rsidR="59F84885">
        <w:rPr>
          <w:sz w:val="24"/>
          <w:szCs w:val="24"/>
        </w:rPr>
        <w:t>welfare</w:t>
      </w:r>
      <w:r w:rsidRPr="67C837D2" w:rsidR="59F84885">
        <w:rPr>
          <w:sz w:val="24"/>
          <w:szCs w:val="24"/>
        </w:rPr>
        <w:t xml:space="preserve">. </w:t>
      </w:r>
    </w:p>
    <w:p w:rsidR="59F84885" w:rsidP="67C837D2" w:rsidRDefault="59F84885" w14:paraId="7D01AD6F" w14:textId="05C10248">
      <w:pPr>
        <w:pStyle w:val="Normal"/>
      </w:pPr>
      <w:r w:rsidRPr="67C837D2" w:rsidR="59F84885">
        <w:rPr>
          <w:sz w:val="24"/>
          <w:szCs w:val="24"/>
        </w:rPr>
        <w:t xml:space="preserve">As a professional practitioner we should also be </w:t>
      </w:r>
      <w:r w:rsidRPr="67C837D2" w:rsidR="6C5EB408">
        <w:rPr>
          <w:sz w:val="24"/>
          <w:szCs w:val="24"/>
        </w:rPr>
        <w:t>completely</w:t>
      </w:r>
      <w:r w:rsidRPr="67C837D2" w:rsidR="59F84885">
        <w:rPr>
          <w:sz w:val="24"/>
          <w:szCs w:val="24"/>
        </w:rPr>
        <w:t xml:space="preserve"> aware of what a </w:t>
      </w:r>
      <w:r w:rsidRPr="67C837D2" w:rsidR="17D801C6">
        <w:rPr>
          <w:sz w:val="24"/>
          <w:szCs w:val="24"/>
        </w:rPr>
        <w:t>professional boundary</w:t>
      </w:r>
      <w:r w:rsidRPr="67C837D2" w:rsidR="59F84885">
        <w:rPr>
          <w:sz w:val="24"/>
          <w:szCs w:val="24"/>
        </w:rPr>
        <w:t xml:space="preserve"> is between </w:t>
      </w:r>
      <w:r w:rsidRPr="67C837D2" w:rsidR="6777A34F">
        <w:rPr>
          <w:sz w:val="24"/>
          <w:szCs w:val="24"/>
        </w:rPr>
        <w:t>you</w:t>
      </w:r>
      <w:r w:rsidRPr="67C837D2" w:rsidR="59F84885">
        <w:rPr>
          <w:sz w:val="24"/>
          <w:szCs w:val="24"/>
        </w:rPr>
        <w:t xml:space="preserve"> a</w:t>
      </w:r>
      <w:r w:rsidRPr="67C837D2" w:rsidR="55BE9DFC">
        <w:rPr>
          <w:sz w:val="24"/>
          <w:szCs w:val="24"/>
        </w:rPr>
        <w:t>n</w:t>
      </w:r>
      <w:r w:rsidRPr="67C837D2" w:rsidR="59F84885">
        <w:rPr>
          <w:sz w:val="24"/>
          <w:szCs w:val="24"/>
        </w:rPr>
        <w:t xml:space="preserve">d a child. This ensures that the child understand you are </w:t>
      </w:r>
      <w:r w:rsidRPr="67C837D2" w:rsidR="59F84885">
        <w:rPr>
          <w:sz w:val="24"/>
          <w:szCs w:val="24"/>
        </w:rPr>
        <w:t>ob</w:t>
      </w:r>
      <w:r w:rsidRPr="67C837D2" w:rsidR="3D8403A1">
        <w:rPr>
          <w:sz w:val="24"/>
          <w:szCs w:val="24"/>
        </w:rPr>
        <w:t>ligated</w:t>
      </w:r>
      <w:r w:rsidRPr="67C837D2" w:rsidR="3D8403A1">
        <w:rPr>
          <w:sz w:val="24"/>
          <w:szCs w:val="24"/>
        </w:rPr>
        <w:t xml:space="preserve"> to report concerns to keep the child safe</w:t>
      </w:r>
      <w:r w:rsidRPr="67C837D2" w:rsidR="0C6EC4EB">
        <w:rPr>
          <w:sz w:val="24"/>
          <w:szCs w:val="24"/>
        </w:rPr>
        <w:t xml:space="preserve">. To do this </w:t>
      </w:r>
      <w:r w:rsidRPr="67C837D2" w:rsidR="16048A55">
        <w:rPr>
          <w:sz w:val="24"/>
          <w:szCs w:val="24"/>
        </w:rPr>
        <w:t>an</w:t>
      </w:r>
      <w:r w:rsidRPr="67C837D2" w:rsidR="0C6EC4EB">
        <w:rPr>
          <w:sz w:val="24"/>
          <w:szCs w:val="24"/>
        </w:rPr>
        <w:t xml:space="preserve"> </w:t>
      </w:r>
      <w:r w:rsidRPr="67C837D2" w:rsidR="4E30B3AF">
        <w:rPr>
          <w:sz w:val="24"/>
          <w:szCs w:val="24"/>
        </w:rPr>
        <w:t>educator</w:t>
      </w:r>
      <w:r w:rsidRPr="67C837D2" w:rsidR="0C6EC4EB">
        <w:rPr>
          <w:sz w:val="24"/>
          <w:szCs w:val="24"/>
        </w:rPr>
        <w:t xml:space="preserve"> should always stay informed with new </w:t>
      </w:r>
      <w:r w:rsidRPr="67C837D2" w:rsidR="5750604F">
        <w:rPr>
          <w:sz w:val="24"/>
          <w:szCs w:val="24"/>
        </w:rPr>
        <w:t>policies</w:t>
      </w:r>
      <w:r w:rsidRPr="67C837D2" w:rsidR="0C6EC4EB">
        <w:rPr>
          <w:sz w:val="24"/>
          <w:szCs w:val="24"/>
        </w:rPr>
        <w:t xml:space="preserve"> and procedures that take place to </w:t>
      </w:r>
      <w:r w:rsidRPr="67C837D2" w:rsidR="4FDBFBE9">
        <w:rPr>
          <w:sz w:val="24"/>
          <w:szCs w:val="24"/>
        </w:rPr>
        <w:t>correctly</w:t>
      </w:r>
      <w:r w:rsidRPr="67C837D2" w:rsidR="0C6EC4EB">
        <w:rPr>
          <w:sz w:val="24"/>
          <w:szCs w:val="24"/>
        </w:rPr>
        <w:t xml:space="preserve"> continue keeping children safe and pro</w:t>
      </w:r>
      <w:r w:rsidRPr="67C837D2" w:rsidR="4C07C712">
        <w:rPr>
          <w:sz w:val="24"/>
          <w:szCs w:val="24"/>
        </w:rPr>
        <w:t>tected.</w:t>
      </w:r>
    </w:p>
    <w:p w:rsidR="47989986" w:rsidP="67C837D2" w:rsidRDefault="47989986" w14:paraId="7CD8DF0F" w14:textId="1DFF91F8">
      <w:pPr>
        <w:pStyle w:val="Normal"/>
      </w:pPr>
      <w:r w:rsidRPr="67C837D2" w:rsidR="47989986">
        <w:rPr>
          <w:sz w:val="24"/>
          <w:szCs w:val="24"/>
        </w:rPr>
        <w:t xml:space="preserve">This is supported by The Wales Safeguarding Procedures which states "the essential roles and </w:t>
      </w:r>
      <w:r w:rsidRPr="67C837D2" w:rsidR="6B9A5BBE">
        <w:rPr>
          <w:sz w:val="24"/>
          <w:szCs w:val="24"/>
        </w:rPr>
        <w:t>responsivities for practitioners to ensure that they safeguard children and adults who are at risk of abuse and neglect" (Social Care Wales, 2014)</w:t>
      </w:r>
      <w:r w:rsidRPr="67C837D2" w:rsidR="59E4C18D">
        <w:rPr>
          <w:sz w:val="24"/>
          <w:szCs w:val="24"/>
        </w:rPr>
        <w:t xml:space="preserve">. This confirms that the role of educators is to protect and priorities the </w:t>
      </w:r>
      <w:r w:rsidRPr="67C837D2" w:rsidR="59E4C18D">
        <w:rPr>
          <w:sz w:val="24"/>
          <w:szCs w:val="24"/>
        </w:rPr>
        <w:t>safety</w:t>
      </w:r>
      <w:r w:rsidRPr="67C837D2" w:rsidR="59E4C18D">
        <w:rPr>
          <w:sz w:val="24"/>
          <w:szCs w:val="24"/>
        </w:rPr>
        <w:t xml:space="preserve"> of those we teach and provide support for.</w:t>
      </w:r>
    </w:p>
    <w:p w:rsidR="3C2884CE" w:rsidP="67C837D2" w:rsidRDefault="3C2884CE" w14:paraId="211C36E6" w14:textId="3D714EC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C837D2" w:rsidR="3C2884CE">
        <w:rPr>
          <w:sz w:val="24"/>
          <w:szCs w:val="24"/>
        </w:rPr>
        <w:t xml:space="preserve">When we look at </w:t>
      </w:r>
      <w:r w:rsidRPr="67C837D2" w:rsidR="720325B2">
        <w:rPr>
          <w:sz w:val="24"/>
          <w:szCs w:val="24"/>
        </w:rPr>
        <w:t>wellbeing</w:t>
      </w:r>
      <w:r w:rsidRPr="67C837D2" w:rsidR="3C2884CE">
        <w:rPr>
          <w:sz w:val="24"/>
          <w:szCs w:val="24"/>
        </w:rPr>
        <w:t xml:space="preserve"> </w:t>
      </w:r>
      <w:r w:rsidRPr="67C837D2" w:rsidR="6D9B38BC">
        <w:rPr>
          <w:sz w:val="24"/>
          <w:szCs w:val="24"/>
        </w:rPr>
        <w:t>outcomes,</w:t>
      </w:r>
      <w:r w:rsidRPr="67C837D2" w:rsidR="3C2884CE">
        <w:rPr>
          <w:sz w:val="24"/>
          <w:szCs w:val="24"/>
        </w:rPr>
        <w:t xml:space="preserve"> we can look at the national </w:t>
      </w:r>
      <w:r w:rsidRPr="67C837D2" w:rsidR="3C2884CE">
        <w:rPr>
          <w:sz w:val="24"/>
          <w:szCs w:val="24"/>
        </w:rPr>
        <w:t>minimum</w:t>
      </w:r>
      <w:r w:rsidRPr="67C837D2" w:rsidR="3C2884CE">
        <w:rPr>
          <w:sz w:val="24"/>
          <w:szCs w:val="24"/>
        </w:rPr>
        <w:t xml:space="preserve"> standard to help us to create a better understanding on how to support others well beings. "Children develop emotional </w:t>
      </w:r>
      <w:r w:rsidRPr="67C837D2" w:rsidR="34A297D5">
        <w:rPr>
          <w:sz w:val="24"/>
          <w:szCs w:val="24"/>
        </w:rPr>
        <w:t>regulation</w:t>
      </w:r>
      <w:r w:rsidRPr="67C837D2" w:rsidR="3C2884CE">
        <w:rPr>
          <w:sz w:val="24"/>
          <w:szCs w:val="24"/>
        </w:rPr>
        <w:t>,</w:t>
      </w:r>
      <w:r w:rsidRPr="67C837D2" w:rsidR="31D1CE50">
        <w:rPr>
          <w:sz w:val="24"/>
          <w:szCs w:val="24"/>
        </w:rPr>
        <w:t xml:space="preserve"> </w:t>
      </w:r>
      <w:r w:rsidRPr="67C837D2" w:rsidR="3C2884CE">
        <w:rPr>
          <w:sz w:val="24"/>
          <w:szCs w:val="24"/>
        </w:rPr>
        <w:t xml:space="preserve">empathy and </w:t>
      </w:r>
      <w:r w:rsidRPr="67C837D2" w:rsidR="3C87C6F0">
        <w:rPr>
          <w:sz w:val="24"/>
          <w:szCs w:val="24"/>
        </w:rPr>
        <w:t>positive</w:t>
      </w:r>
      <w:r w:rsidRPr="67C837D2" w:rsidR="3C2884CE">
        <w:rPr>
          <w:sz w:val="24"/>
          <w:szCs w:val="24"/>
        </w:rPr>
        <w:t xml:space="preserve"> social interactions through su</w:t>
      </w:r>
      <w:r w:rsidRPr="67C837D2" w:rsidR="394D5ABE">
        <w:rPr>
          <w:sz w:val="24"/>
          <w:szCs w:val="24"/>
        </w:rPr>
        <w:t xml:space="preserve">pportive, rights- based </w:t>
      </w:r>
      <w:r w:rsidRPr="67C837D2" w:rsidR="2A4951BF">
        <w:rPr>
          <w:sz w:val="24"/>
          <w:szCs w:val="24"/>
        </w:rPr>
        <w:t>guidance</w:t>
      </w:r>
      <w:r w:rsidRPr="67C837D2" w:rsidR="394D5ABE">
        <w:rPr>
          <w:sz w:val="24"/>
          <w:szCs w:val="24"/>
        </w:rPr>
        <w:t>"</w:t>
      </w:r>
      <w:r w:rsidRPr="67C837D2" w:rsidR="183C7568">
        <w:rPr>
          <w:sz w:val="24"/>
          <w:szCs w:val="24"/>
        </w:rPr>
        <w:t xml:space="preserve"> </w:t>
      </w:r>
      <w:r w:rsidRPr="67C837D2" w:rsidR="183C756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(GOV.WALES, 2026). This has helped me to improve my pervious </w:t>
      </w:r>
      <w:r w:rsidRPr="67C837D2" w:rsidR="183C7568">
        <w:rPr>
          <w:rFonts w:ascii="Calibri" w:hAnsi="Calibri" w:eastAsia="Calibri" w:cs="Calibri"/>
          <w:noProof w:val="0"/>
          <w:sz w:val="24"/>
          <w:szCs w:val="24"/>
          <w:lang w:val="en-GB"/>
        </w:rPr>
        <w:t>knowledge</w:t>
      </w:r>
      <w:r w:rsidRPr="67C837D2" w:rsidR="183C756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how to support children's learning and allowed me to grow as a childcare practitioner.</w:t>
      </w:r>
    </w:p>
    <w:p w:rsidR="67C837D2" w:rsidP="67C837D2" w:rsidRDefault="67C837D2" w14:paraId="5D45C492" w14:textId="09E1697C">
      <w:pPr>
        <w:pStyle w:val="Normal"/>
        <w:rPr>
          <w:b w:val="1"/>
          <w:bCs w:val="1"/>
          <w:sz w:val="24"/>
          <w:szCs w:val="24"/>
          <w:u w:val="single"/>
        </w:rPr>
      </w:pPr>
    </w:p>
    <w:p w:rsidR="4F40156F" w:rsidP="67C837D2" w:rsidRDefault="4F40156F" w14:paraId="669F5D1E" w14:textId="30C635DD">
      <w:pPr>
        <w:pStyle w:val="Normal"/>
        <w:ind w:left="0"/>
        <w:rPr>
          <w:b w:val="1"/>
          <w:bCs w:val="1"/>
          <w:sz w:val="24"/>
          <w:szCs w:val="24"/>
          <w:u w:val="single"/>
        </w:rPr>
      </w:pPr>
      <w:r w:rsidRPr="67C837D2" w:rsidR="4F40156F">
        <w:rPr>
          <w:b w:val="1"/>
          <w:bCs w:val="1"/>
          <w:sz w:val="24"/>
          <w:szCs w:val="24"/>
          <w:u w:val="single"/>
        </w:rPr>
        <w:t xml:space="preserve">Why is partnership and multi-agency working </w:t>
      </w:r>
      <w:r w:rsidRPr="67C837D2" w:rsidR="408EA0F2">
        <w:rPr>
          <w:b w:val="1"/>
          <w:bCs w:val="1"/>
          <w:sz w:val="24"/>
          <w:szCs w:val="24"/>
          <w:u w:val="single"/>
        </w:rPr>
        <w:t>important</w:t>
      </w:r>
      <w:r w:rsidRPr="67C837D2" w:rsidR="4F40156F">
        <w:rPr>
          <w:b w:val="1"/>
          <w:bCs w:val="1"/>
          <w:sz w:val="24"/>
          <w:szCs w:val="24"/>
          <w:u w:val="single"/>
        </w:rPr>
        <w:t xml:space="preserve"> to professional practice?</w:t>
      </w:r>
    </w:p>
    <w:p w:rsidR="65D2C86A" w:rsidP="67C837D2" w:rsidRDefault="65D2C86A" w14:paraId="0F3D293D" w14:textId="7742470A">
      <w:pPr>
        <w:pStyle w:val="Normal"/>
        <w:ind w:left="0"/>
      </w:pPr>
      <w:r w:rsidRPr="67C837D2" w:rsidR="65D2C86A">
        <w:rPr>
          <w:sz w:val="24"/>
          <w:szCs w:val="24"/>
        </w:rPr>
        <w:t>Working with partnership and multi-agency working is a big part to</w:t>
      </w:r>
      <w:r w:rsidRPr="67C837D2" w:rsidR="0CB443F3">
        <w:rPr>
          <w:sz w:val="24"/>
          <w:szCs w:val="24"/>
        </w:rPr>
        <w:t xml:space="preserve"> </w:t>
      </w:r>
      <w:r w:rsidRPr="67C837D2" w:rsidR="65D2C86A">
        <w:rPr>
          <w:sz w:val="24"/>
          <w:szCs w:val="24"/>
        </w:rPr>
        <w:t xml:space="preserve">professional practice as it </w:t>
      </w:r>
      <w:r w:rsidRPr="67C837D2" w:rsidR="44332855">
        <w:rPr>
          <w:sz w:val="24"/>
          <w:szCs w:val="24"/>
        </w:rPr>
        <w:t xml:space="preserve">encourages educators to work with families, carers as </w:t>
      </w:r>
      <w:r w:rsidRPr="67C837D2" w:rsidR="5ABB1BED">
        <w:rPr>
          <w:sz w:val="24"/>
          <w:szCs w:val="24"/>
        </w:rPr>
        <w:t>well</w:t>
      </w:r>
      <w:r w:rsidRPr="67C837D2" w:rsidR="44332855">
        <w:rPr>
          <w:sz w:val="24"/>
          <w:szCs w:val="24"/>
        </w:rPr>
        <w:t xml:space="preserve"> as other professionals that may also be involved with the child's life. To work with each other </w:t>
      </w:r>
      <w:r w:rsidRPr="67C837D2" w:rsidR="0A6C6B78">
        <w:rPr>
          <w:sz w:val="24"/>
          <w:szCs w:val="24"/>
        </w:rPr>
        <w:t xml:space="preserve">as they support the child to grow, learn, reach new </w:t>
      </w:r>
      <w:r w:rsidRPr="67C837D2" w:rsidR="5B959117">
        <w:rPr>
          <w:sz w:val="24"/>
          <w:szCs w:val="24"/>
        </w:rPr>
        <w:t>targets,</w:t>
      </w:r>
      <w:r w:rsidRPr="67C837D2" w:rsidR="0A6C6B78">
        <w:rPr>
          <w:sz w:val="24"/>
          <w:szCs w:val="24"/>
        </w:rPr>
        <w:t xml:space="preserve"> and keep their safety and wellbeing as a main focal area.</w:t>
      </w:r>
    </w:p>
    <w:p w:rsidR="0A6C6B78" w:rsidP="67C837D2" w:rsidRDefault="0A6C6B78" w14:paraId="36D775CB" w14:textId="3E443443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  <w:r w:rsidRPr="67C837D2" w:rsidR="0A6C6B78">
        <w:rPr>
          <w:sz w:val="24"/>
          <w:szCs w:val="24"/>
        </w:rPr>
        <w:t xml:space="preserve">This is also </w:t>
      </w:r>
      <w:r w:rsidRPr="67C837D2" w:rsidR="02D562D2">
        <w:rPr>
          <w:sz w:val="24"/>
          <w:szCs w:val="24"/>
        </w:rPr>
        <w:t>a wonderful way</w:t>
      </w:r>
      <w:r w:rsidRPr="67C837D2" w:rsidR="0A6C6B78">
        <w:rPr>
          <w:sz w:val="24"/>
          <w:szCs w:val="24"/>
        </w:rPr>
        <w:t xml:space="preserve"> of tracking a child's progressions or regressions when it comes to if a child has an </w:t>
      </w:r>
      <w:r w:rsidRPr="67C837D2" w:rsidR="0A6C6B78">
        <w:rPr>
          <w:sz w:val="24"/>
          <w:szCs w:val="24"/>
        </w:rPr>
        <w:t>additional</w:t>
      </w:r>
      <w:r w:rsidRPr="67C837D2" w:rsidR="0A6C6B78">
        <w:rPr>
          <w:sz w:val="24"/>
          <w:szCs w:val="24"/>
        </w:rPr>
        <w:t xml:space="preserve"> learning need. </w:t>
      </w:r>
      <w:r w:rsidRPr="67C837D2" w:rsidR="3600A9EC">
        <w:rPr>
          <w:sz w:val="24"/>
          <w:szCs w:val="24"/>
        </w:rPr>
        <w:t xml:space="preserve">In the schools I have worked with they have worked closely with speech and language therapists, </w:t>
      </w:r>
      <w:r w:rsidRPr="67C837D2" w:rsidR="288C6609">
        <w:rPr>
          <w:sz w:val="24"/>
          <w:szCs w:val="24"/>
        </w:rPr>
        <w:t>physiotherapist,</w:t>
      </w:r>
      <w:r w:rsidRPr="67C837D2" w:rsidR="52E3CAAB">
        <w:rPr>
          <w:sz w:val="24"/>
          <w:szCs w:val="24"/>
        </w:rPr>
        <w:t xml:space="preserve"> and Flying Start Heath Visitors. These have all worked in </w:t>
      </w:r>
      <w:r w:rsidRPr="67C837D2" w:rsidR="2A4DA47F">
        <w:rPr>
          <w:sz w:val="24"/>
          <w:szCs w:val="24"/>
        </w:rPr>
        <w:t>collaboration</w:t>
      </w:r>
      <w:r w:rsidRPr="67C837D2" w:rsidR="52E3CAAB">
        <w:rPr>
          <w:sz w:val="24"/>
          <w:szCs w:val="24"/>
        </w:rPr>
        <w:t xml:space="preserve"> with both the school, the child, the child's </w:t>
      </w:r>
      <w:r w:rsidRPr="67C837D2" w:rsidR="67B67F2B">
        <w:rPr>
          <w:sz w:val="24"/>
          <w:szCs w:val="24"/>
        </w:rPr>
        <w:t>family</w:t>
      </w:r>
      <w:r w:rsidRPr="67C837D2" w:rsidR="31C93019">
        <w:rPr>
          <w:sz w:val="24"/>
          <w:szCs w:val="24"/>
        </w:rPr>
        <w:t>.</w:t>
      </w:r>
      <w:r w:rsidRPr="67C837D2" w:rsidR="41A03936">
        <w:rPr>
          <w:sz w:val="24"/>
          <w:szCs w:val="24"/>
        </w:rPr>
        <w:t xml:space="preserve"> Which has helped to keep better observations work on trial and error and continuous support for the child.</w:t>
      </w:r>
    </w:p>
    <w:p w:rsidR="3B3EC525" w:rsidP="67C837D2" w:rsidRDefault="3B3EC525" w14:paraId="17D32B1A" w14:textId="195D2844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C837D2" w:rsidR="3B3EC52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"It's </w:t>
      </w:r>
      <w:r w:rsidRPr="67C837D2" w:rsidR="3B3EC5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crucial that all the different professionals working with a child and their family effectively work together and share information to build a full picture of the child’s life"</w:t>
      </w:r>
      <w:r w:rsidRPr="67C837D2" w:rsidR="3B3EC5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(NSPCC, 2025)</w:t>
      </w:r>
      <w:r w:rsidRPr="67C837D2" w:rsidR="367C39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7C837D2" w:rsidR="23108F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Keeping a clear idea how to can keep a record on </w:t>
      </w:r>
      <w:r w:rsidRPr="67C837D2" w:rsidR="124EF4E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children's</w:t>
      </w:r>
      <w:r w:rsidRPr="67C837D2" w:rsidR="23108F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progress and ensure that we are con</w:t>
      </w:r>
      <w:r w:rsidRPr="67C837D2" w:rsidR="7E7A09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stantly </w:t>
      </w:r>
      <w:r w:rsidRPr="67C837D2" w:rsidR="23108F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recognising </w:t>
      </w:r>
      <w:r w:rsidRPr="67C837D2" w:rsidR="6D324D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children's</w:t>
      </w:r>
      <w:r w:rsidRPr="67C837D2" w:rsidR="23108F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patters, </w:t>
      </w:r>
      <w:r w:rsidRPr="67C837D2" w:rsidR="5F918A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progressing's,</w:t>
      </w:r>
      <w:r w:rsidRPr="67C837D2" w:rsidR="23108F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regressi</w:t>
      </w:r>
      <w:r w:rsidRPr="67C837D2" w:rsidR="4990CAC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ons</w:t>
      </w:r>
      <w:r w:rsidRPr="67C837D2" w:rsidR="77082F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67C837D2" w:rsidR="5023D0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EWC can help us to further strengthen our understanding "Establish positive and professional relationships with parents and carers" </w:t>
      </w:r>
      <w:r w:rsidRPr="67C837D2" w:rsidR="5023D0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(www.ewc.wales, </w:t>
      </w:r>
      <w:r w:rsidRPr="67C837D2" w:rsidR="4390AA2A">
        <w:rPr>
          <w:rFonts w:ascii="Calibri" w:hAnsi="Calibri" w:eastAsia="Calibri" w:cs="Calibri"/>
          <w:noProof w:val="0"/>
          <w:sz w:val="24"/>
          <w:szCs w:val="24"/>
          <w:lang w:val="en-GB"/>
        </w:rPr>
        <w:t>2025</w:t>
      </w:r>
      <w:r w:rsidRPr="67C837D2" w:rsidR="5023D080">
        <w:rPr>
          <w:rFonts w:ascii="Calibri" w:hAnsi="Calibri" w:eastAsia="Calibri" w:cs="Calibri"/>
          <w:noProof w:val="0"/>
          <w:sz w:val="24"/>
          <w:szCs w:val="24"/>
          <w:lang w:val="en-GB"/>
        </w:rPr>
        <w:t>.)</w:t>
      </w:r>
    </w:p>
    <w:p w:rsidR="67C837D2" w:rsidP="67C837D2" w:rsidRDefault="67C837D2" w14:paraId="3B6118DD" w14:textId="6BB4FA0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F40156F" w:rsidP="67C837D2" w:rsidRDefault="4F40156F" w14:paraId="6A7FED1D" w14:textId="2BD97B9D">
      <w:pPr>
        <w:pStyle w:val="Normal"/>
        <w:ind w:left="0"/>
        <w:rPr>
          <w:b w:val="1"/>
          <w:bCs w:val="1"/>
          <w:sz w:val="24"/>
          <w:szCs w:val="24"/>
          <w:u w:val="single"/>
        </w:rPr>
      </w:pPr>
      <w:r w:rsidRPr="67C837D2" w:rsidR="4F40156F">
        <w:rPr>
          <w:b w:val="1"/>
          <w:bCs w:val="1"/>
          <w:sz w:val="24"/>
          <w:szCs w:val="24"/>
          <w:u w:val="single"/>
        </w:rPr>
        <w:t xml:space="preserve">How does the observation and planning cycle inform professional practice and ensure practitioners are meeting the needs of the </w:t>
      </w:r>
      <w:r w:rsidRPr="67C837D2" w:rsidR="0CD70C85">
        <w:rPr>
          <w:b w:val="1"/>
          <w:bCs w:val="1"/>
          <w:sz w:val="24"/>
          <w:szCs w:val="24"/>
          <w:u w:val="single"/>
        </w:rPr>
        <w:t>children</w:t>
      </w:r>
      <w:r w:rsidRPr="67C837D2" w:rsidR="4F40156F">
        <w:rPr>
          <w:b w:val="1"/>
          <w:bCs w:val="1"/>
          <w:sz w:val="24"/>
          <w:szCs w:val="24"/>
          <w:u w:val="single"/>
        </w:rPr>
        <w:t>?</w:t>
      </w:r>
    </w:p>
    <w:p w:rsidR="38C99997" w:rsidP="67C837D2" w:rsidRDefault="38C99997" w14:paraId="4DA17408" w14:textId="7B7CE021">
      <w:pPr>
        <w:pStyle w:val="Normal"/>
        <w:ind w:left="0"/>
      </w:pPr>
      <w:r w:rsidRPr="67C837D2" w:rsidR="38C99997">
        <w:rPr>
          <w:sz w:val="24"/>
          <w:szCs w:val="24"/>
        </w:rPr>
        <w:t xml:space="preserve">Ensuring childcare practitioners are aware of the </w:t>
      </w:r>
      <w:r w:rsidRPr="67C837D2" w:rsidR="4A96F731">
        <w:rPr>
          <w:sz w:val="24"/>
          <w:szCs w:val="24"/>
        </w:rPr>
        <w:t>importance</w:t>
      </w:r>
      <w:r w:rsidRPr="67C837D2" w:rsidR="38C99997">
        <w:rPr>
          <w:sz w:val="24"/>
          <w:szCs w:val="24"/>
        </w:rPr>
        <w:t xml:space="preserve"> of</w:t>
      </w:r>
      <w:r w:rsidRPr="67C837D2" w:rsidR="6AC4EF29">
        <w:rPr>
          <w:sz w:val="24"/>
          <w:szCs w:val="24"/>
        </w:rPr>
        <w:t xml:space="preserve"> observation, assessments and planning helps to ensure that children are </w:t>
      </w:r>
      <w:r w:rsidRPr="67C837D2" w:rsidR="075C099E">
        <w:rPr>
          <w:sz w:val="24"/>
          <w:szCs w:val="24"/>
        </w:rPr>
        <w:t xml:space="preserve">given the best support to help them achieve and grow. This is </w:t>
      </w:r>
      <w:r w:rsidRPr="67C837D2" w:rsidR="31367146">
        <w:rPr>
          <w:sz w:val="24"/>
          <w:szCs w:val="24"/>
        </w:rPr>
        <w:t xml:space="preserve">highlighted in 'A Curriculum for Non-maintained Nursery setting'. Which has allowed </w:t>
      </w:r>
      <w:r w:rsidRPr="67C837D2" w:rsidR="597DBE46">
        <w:rPr>
          <w:sz w:val="24"/>
          <w:szCs w:val="24"/>
        </w:rPr>
        <w:t xml:space="preserve">early childhood educators to trail new opportunities and explore new and different techniques. "This has led to the </w:t>
      </w:r>
      <w:r w:rsidRPr="67C837D2" w:rsidR="18A73249">
        <w:rPr>
          <w:sz w:val="24"/>
          <w:szCs w:val="24"/>
        </w:rPr>
        <w:t>development of an observation and planning process, which includes the individual needs and interests of every child</w:t>
      </w:r>
      <w:r w:rsidRPr="67C837D2" w:rsidR="4DB2AFFC">
        <w:rPr>
          <w:sz w:val="24"/>
          <w:szCs w:val="24"/>
        </w:rPr>
        <w:t xml:space="preserve">" (Careinspectorate.wales, 2016). </w:t>
      </w:r>
    </w:p>
    <w:p w:rsidR="0AF9C572" w:rsidP="67C837D2" w:rsidRDefault="0AF9C572" w14:paraId="5042A3AB" w14:textId="71CD591A">
      <w:pPr>
        <w:pStyle w:val="Normal"/>
        <w:ind w:left="0"/>
      </w:pPr>
      <w:r w:rsidRPr="67C837D2" w:rsidR="0AF9C572">
        <w:rPr>
          <w:sz w:val="24"/>
          <w:szCs w:val="24"/>
        </w:rPr>
        <w:t>Observations</w:t>
      </w:r>
      <w:r w:rsidRPr="67C837D2" w:rsidR="089E317C">
        <w:rPr>
          <w:sz w:val="24"/>
          <w:szCs w:val="24"/>
        </w:rPr>
        <w:t xml:space="preserve"> </w:t>
      </w:r>
      <w:r w:rsidRPr="67C837D2" w:rsidR="4DCD9727">
        <w:rPr>
          <w:sz w:val="24"/>
          <w:szCs w:val="24"/>
        </w:rPr>
        <w:t>allow</w:t>
      </w:r>
      <w:r w:rsidRPr="67C837D2" w:rsidR="089E317C">
        <w:rPr>
          <w:sz w:val="24"/>
          <w:szCs w:val="24"/>
        </w:rPr>
        <w:t xml:space="preserve"> for educators to</w:t>
      </w:r>
      <w:r w:rsidRPr="67C837D2" w:rsidR="64EA4554">
        <w:rPr>
          <w:sz w:val="24"/>
          <w:szCs w:val="24"/>
        </w:rPr>
        <w:t xml:space="preserve"> </w:t>
      </w:r>
      <w:r w:rsidRPr="67C837D2" w:rsidR="089E317C">
        <w:rPr>
          <w:sz w:val="24"/>
          <w:szCs w:val="24"/>
        </w:rPr>
        <w:t xml:space="preserve">do </w:t>
      </w:r>
      <w:r w:rsidRPr="67C837D2" w:rsidR="3E39D90D">
        <w:rPr>
          <w:sz w:val="24"/>
          <w:szCs w:val="24"/>
        </w:rPr>
        <w:t xml:space="preserve">observations, and </w:t>
      </w:r>
      <w:r w:rsidRPr="67C837D2" w:rsidR="3BB7B500">
        <w:rPr>
          <w:sz w:val="24"/>
          <w:szCs w:val="24"/>
        </w:rPr>
        <w:t>assessments</w:t>
      </w:r>
      <w:r w:rsidRPr="67C837D2" w:rsidR="089E317C">
        <w:rPr>
          <w:sz w:val="24"/>
          <w:szCs w:val="24"/>
        </w:rPr>
        <w:t xml:space="preserve"> this will allow us to continue to become professional practitioners </w:t>
      </w:r>
      <w:r w:rsidRPr="67C837D2" w:rsidR="5EA3F95E">
        <w:rPr>
          <w:sz w:val="24"/>
          <w:szCs w:val="24"/>
        </w:rPr>
        <w:t xml:space="preserve">as we can find and </w:t>
      </w:r>
      <w:r w:rsidRPr="67C837D2" w:rsidR="5EA3F95E">
        <w:rPr>
          <w:sz w:val="24"/>
          <w:szCs w:val="24"/>
        </w:rPr>
        <w:t>identify</w:t>
      </w:r>
      <w:r w:rsidRPr="67C837D2" w:rsidR="5EA3F95E">
        <w:rPr>
          <w:sz w:val="24"/>
          <w:szCs w:val="24"/>
        </w:rPr>
        <w:t xml:space="preserve"> </w:t>
      </w:r>
      <w:r w:rsidRPr="67C837D2" w:rsidR="4CFB6665">
        <w:rPr>
          <w:sz w:val="24"/>
          <w:szCs w:val="24"/>
        </w:rPr>
        <w:t>children's</w:t>
      </w:r>
      <w:r w:rsidRPr="67C837D2" w:rsidR="5EA3F95E">
        <w:rPr>
          <w:sz w:val="24"/>
          <w:szCs w:val="24"/>
        </w:rPr>
        <w:t xml:space="preserve"> </w:t>
      </w:r>
      <w:r w:rsidRPr="67C837D2" w:rsidR="3999EE53">
        <w:rPr>
          <w:sz w:val="24"/>
          <w:szCs w:val="24"/>
        </w:rPr>
        <w:t>individual</w:t>
      </w:r>
      <w:r w:rsidRPr="67C837D2" w:rsidR="5EA3F95E">
        <w:rPr>
          <w:sz w:val="24"/>
          <w:szCs w:val="24"/>
        </w:rPr>
        <w:t xml:space="preserve"> needs as well as targets to work towards.</w:t>
      </w:r>
    </w:p>
    <w:p w:rsidR="523786AB" w:rsidP="67C837D2" w:rsidRDefault="523786AB" w14:paraId="329A0F53" w14:textId="4E2BC2F7">
      <w:pPr>
        <w:pStyle w:val="Normal"/>
        <w:ind w:left="0"/>
      </w:pPr>
      <w:r w:rsidRPr="67C837D2" w:rsidR="523786AB">
        <w:rPr>
          <w:sz w:val="24"/>
          <w:szCs w:val="24"/>
        </w:rPr>
        <w:t xml:space="preserve">Being able to </w:t>
      </w:r>
      <w:r w:rsidRPr="67C837D2" w:rsidR="523786AB">
        <w:rPr>
          <w:sz w:val="24"/>
          <w:szCs w:val="24"/>
        </w:rPr>
        <w:t>identify</w:t>
      </w:r>
      <w:r w:rsidRPr="67C837D2" w:rsidR="523786AB">
        <w:rPr>
          <w:sz w:val="24"/>
          <w:szCs w:val="24"/>
        </w:rPr>
        <w:t xml:space="preserve"> a child's needs allows us to create goals and targets for the child to </w:t>
      </w:r>
      <w:r w:rsidRPr="67C837D2" w:rsidR="03CC82F6">
        <w:rPr>
          <w:sz w:val="24"/>
          <w:szCs w:val="24"/>
        </w:rPr>
        <w:t>achieve</w:t>
      </w:r>
      <w:r w:rsidRPr="67C837D2" w:rsidR="523786AB">
        <w:rPr>
          <w:sz w:val="24"/>
          <w:szCs w:val="24"/>
        </w:rPr>
        <w:t xml:space="preserve">, plan activities with purple that allow the children to learn </w:t>
      </w:r>
      <w:r w:rsidRPr="67C837D2" w:rsidR="265E98CD">
        <w:rPr>
          <w:sz w:val="24"/>
          <w:szCs w:val="24"/>
        </w:rPr>
        <w:t>individually</w:t>
      </w:r>
      <w:r w:rsidRPr="67C837D2" w:rsidR="523786AB">
        <w:rPr>
          <w:sz w:val="24"/>
          <w:szCs w:val="24"/>
        </w:rPr>
        <w:t xml:space="preserve">. </w:t>
      </w:r>
    </w:p>
    <w:p w:rsidR="67C837D2" w:rsidP="67C837D2" w:rsidRDefault="67C837D2" w14:paraId="24EBBCC4" w14:textId="4B1BF056">
      <w:pPr>
        <w:pStyle w:val="Normal"/>
        <w:ind w:left="0"/>
        <w:rPr>
          <w:b w:val="1"/>
          <w:bCs w:val="1"/>
          <w:sz w:val="24"/>
          <w:szCs w:val="24"/>
          <w:u w:val="single"/>
        </w:rPr>
      </w:pPr>
    </w:p>
    <w:p w:rsidR="4F40156F" w:rsidP="67C837D2" w:rsidRDefault="4F40156F" w14:paraId="3C45199B" w14:textId="734778C4">
      <w:pPr>
        <w:pStyle w:val="Normal"/>
        <w:ind w:left="0"/>
        <w:rPr>
          <w:b w:val="1"/>
          <w:bCs w:val="1"/>
          <w:sz w:val="24"/>
          <w:szCs w:val="24"/>
          <w:u w:val="single"/>
        </w:rPr>
      </w:pPr>
      <w:r w:rsidRPr="67C837D2" w:rsidR="4F40156F">
        <w:rPr>
          <w:b w:val="1"/>
          <w:bCs w:val="1"/>
          <w:sz w:val="24"/>
          <w:szCs w:val="24"/>
          <w:u w:val="single"/>
        </w:rPr>
        <w:t xml:space="preserve">How do the principles of the UNCRC inform professional practice and why is this </w:t>
      </w:r>
      <w:r w:rsidRPr="67C837D2" w:rsidR="7CF8151B">
        <w:rPr>
          <w:b w:val="1"/>
          <w:bCs w:val="1"/>
          <w:sz w:val="24"/>
          <w:szCs w:val="24"/>
          <w:u w:val="single"/>
        </w:rPr>
        <w:t>importan</w:t>
      </w:r>
      <w:r w:rsidRPr="67C837D2" w:rsidR="3D1F0B0D">
        <w:rPr>
          <w:b w:val="1"/>
          <w:bCs w:val="1"/>
          <w:sz w:val="24"/>
          <w:szCs w:val="24"/>
          <w:u w:val="single"/>
        </w:rPr>
        <w:t>t</w:t>
      </w:r>
      <w:r w:rsidRPr="67C837D2" w:rsidR="17B89DCF">
        <w:rPr>
          <w:b w:val="1"/>
          <w:bCs w:val="1"/>
          <w:sz w:val="24"/>
          <w:szCs w:val="24"/>
          <w:u w:val="single"/>
        </w:rPr>
        <w:t>?</w:t>
      </w:r>
    </w:p>
    <w:p w:rsidR="1C3B6090" w:rsidP="67C837D2" w:rsidRDefault="1C3B6090" w14:paraId="1B6F2298" w14:textId="1F3697E7">
      <w:pPr>
        <w:pStyle w:val="Normal"/>
        <w:ind w:left="0"/>
        <w:rPr>
          <w:sz w:val="24"/>
          <w:szCs w:val="24"/>
        </w:rPr>
      </w:pPr>
      <w:r w:rsidRPr="67C837D2" w:rsidR="1C3B6090">
        <w:rPr>
          <w:sz w:val="24"/>
          <w:szCs w:val="24"/>
        </w:rPr>
        <w:t xml:space="preserve">The UNCRC principles are implemented in over 196 </w:t>
      </w:r>
      <w:r w:rsidRPr="67C837D2" w:rsidR="53642CC5">
        <w:rPr>
          <w:sz w:val="24"/>
          <w:szCs w:val="24"/>
        </w:rPr>
        <w:t>countries</w:t>
      </w:r>
      <w:r w:rsidRPr="67C837D2" w:rsidR="40DEB43A">
        <w:rPr>
          <w:sz w:val="24"/>
          <w:szCs w:val="24"/>
        </w:rPr>
        <w:t>,</w:t>
      </w:r>
      <w:r w:rsidRPr="67C837D2" w:rsidR="1C3B6090">
        <w:rPr>
          <w:sz w:val="24"/>
          <w:szCs w:val="24"/>
        </w:rPr>
        <w:t xml:space="preserve"> and they </w:t>
      </w:r>
      <w:r w:rsidRPr="67C837D2" w:rsidR="07BCD524">
        <w:rPr>
          <w:sz w:val="24"/>
          <w:szCs w:val="24"/>
        </w:rPr>
        <w:t>highlight the rights of every child. The UNCRC has 54 articles that help to protect children</w:t>
      </w:r>
      <w:r w:rsidRPr="67C837D2" w:rsidR="277E1E58">
        <w:rPr>
          <w:sz w:val="24"/>
          <w:szCs w:val="24"/>
        </w:rPr>
        <w:t xml:space="preserve">. "It also explains how adults and governments must work together to make </w:t>
      </w:r>
      <w:r w:rsidRPr="67C837D2" w:rsidR="602B1EC7">
        <w:rPr>
          <w:sz w:val="24"/>
          <w:szCs w:val="24"/>
        </w:rPr>
        <w:t>s</w:t>
      </w:r>
      <w:r w:rsidRPr="67C837D2" w:rsidR="277E1E58">
        <w:rPr>
          <w:sz w:val="24"/>
          <w:szCs w:val="24"/>
        </w:rPr>
        <w:t>ure all children can enjoy all their rights</w:t>
      </w:r>
      <w:r w:rsidRPr="67C837D2" w:rsidR="6A06DC32">
        <w:rPr>
          <w:sz w:val="24"/>
          <w:szCs w:val="24"/>
        </w:rPr>
        <w:t>" (UNICEF, n.d.)</w:t>
      </w:r>
      <w:r w:rsidRPr="67C837D2" w:rsidR="039DBBF8">
        <w:rPr>
          <w:sz w:val="24"/>
          <w:szCs w:val="24"/>
        </w:rPr>
        <w:t xml:space="preserve">. this quote from the UNCRC shows us why the rights of a child are so </w:t>
      </w:r>
      <w:r w:rsidRPr="67C837D2" w:rsidR="4A7EB559">
        <w:rPr>
          <w:sz w:val="24"/>
          <w:szCs w:val="24"/>
        </w:rPr>
        <w:t>incredibly</w:t>
      </w:r>
      <w:r w:rsidRPr="67C837D2" w:rsidR="039DBBF8">
        <w:rPr>
          <w:sz w:val="24"/>
          <w:szCs w:val="24"/>
        </w:rPr>
        <w:t xml:space="preserve"> </w:t>
      </w:r>
      <w:r w:rsidRPr="67C837D2" w:rsidR="78051EFA">
        <w:rPr>
          <w:sz w:val="24"/>
          <w:szCs w:val="24"/>
        </w:rPr>
        <w:t>important</w:t>
      </w:r>
      <w:r w:rsidRPr="67C837D2" w:rsidR="039DBBF8">
        <w:rPr>
          <w:sz w:val="24"/>
          <w:szCs w:val="24"/>
        </w:rPr>
        <w:t xml:space="preserve"> to those who work with children as it will ensure we are doing right by the child as t</w:t>
      </w:r>
      <w:r w:rsidRPr="67C837D2" w:rsidR="47E33ADF">
        <w:rPr>
          <w:sz w:val="24"/>
          <w:szCs w:val="24"/>
        </w:rPr>
        <w:t>hey learn and grow.</w:t>
      </w:r>
    </w:p>
    <w:p w:rsidR="67C837D2" w:rsidP="67C837D2" w:rsidRDefault="67C837D2" w14:paraId="1CE20523" w14:textId="192A034B">
      <w:pPr>
        <w:pStyle w:val="Normal"/>
        <w:ind w:left="0"/>
        <w:rPr>
          <w:sz w:val="24"/>
          <w:szCs w:val="24"/>
        </w:rPr>
      </w:pPr>
    </w:p>
    <w:p w:rsidR="67C837D2" w:rsidP="67C837D2" w:rsidRDefault="67C837D2" w14:paraId="77D1936C" w14:textId="1D51582D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64462F69" w:rsidP="67C837D2" w:rsidRDefault="64462F69" w14:paraId="6485C06C" w14:textId="30945C4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67C837D2" w:rsidR="64462F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 xml:space="preserve">Reference list </w:t>
      </w:r>
    </w:p>
    <w:p w:rsidR="64462F69" w:rsidP="67C837D2" w:rsidRDefault="64462F69" w14:paraId="75E8C505" w14:textId="017EA55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7C837D2" w:rsidR="64462F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(2024). </w:t>
      </w:r>
      <w:r w:rsidRPr="67C837D2" w:rsidR="64462F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protection system for England | NSPCC learning</w:t>
      </w:r>
      <w:r w:rsidRPr="67C837D2" w:rsidR="64462F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 Learning. Available at: </w:t>
      </w:r>
      <w:hyperlink r:id="Rbdec045e251a4960">
        <w:r w:rsidRPr="67C837D2" w:rsidR="64462F6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https://learning.nspcc.org.uk/child-protection-system/england</w:t>
        </w:r>
      </w:hyperlink>
    </w:p>
    <w:p w:rsidR="6A7C7E41" w:rsidP="67C837D2" w:rsidRDefault="6A7C7E41" w14:paraId="0E73B449" w14:textId="05A792EA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7C837D2" w:rsidR="6A7C7E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 (2014). </w:t>
      </w:r>
      <w:r w:rsidRPr="67C837D2" w:rsidR="6A7C7E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Wales</w:t>
      </w:r>
      <w:r w:rsidRPr="67C837D2" w:rsidR="6A7C7E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Safeguarding.wales. Available at: </w:t>
      </w:r>
      <w:hyperlink r:id="R8472be9edb364567">
        <w:r w:rsidRPr="67C837D2" w:rsidR="6A7C7E4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https://www.safeguarding.wales/en/int-i/int-i-i1/i1-p1/</w:t>
        </w:r>
      </w:hyperlink>
    </w:p>
    <w:p w:rsidR="103DFC57" w:rsidP="67C837D2" w:rsidRDefault="103DFC57" w14:paraId="5B45936B" w14:textId="217E51F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7C837D2" w:rsidR="103DFC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Careinspectorate.wales. (2016). </w:t>
      </w:r>
      <w:r w:rsidRPr="67C837D2" w:rsidR="103DFC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 journey developing curriculum for Wales | care inspectorate wales</w:t>
      </w:r>
      <w:r w:rsidRPr="67C837D2" w:rsidR="103DFC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59596ee0430e45aa">
        <w:r w:rsidRPr="67C837D2" w:rsidR="103DFC5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https://www.careinspectorate.wales/our-journey-developing-curriculum-wales</w:t>
        </w:r>
      </w:hyperlink>
    </w:p>
    <w:p w:rsidR="618355DB" w:rsidP="67C837D2" w:rsidRDefault="618355DB" w14:paraId="12738D00" w14:textId="172760B9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7C837D2" w:rsidR="61835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(n.d.). </w:t>
      </w:r>
      <w:r w:rsidRPr="67C837D2" w:rsidR="61835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 convention on the rights of the child (UNCRC)</w:t>
      </w:r>
      <w:r w:rsidRPr="67C837D2" w:rsidR="61835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67C837D2" w:rsidR="6B75FB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UNICEF</w:t>
      </w:r>
      <w:r w:rsidRPr="67C837D2" w:rsidR="61835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d51b6e0f6cb4700">
        <w:r w:rsidRPr="67C837D2" w:rsidR="618355D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</w:p>
    <w:p w:rsidR="618355DB" w:rsidP="67C837D2" w:rsidRDefault="618355DB" w14:paraId="53BBEEBF" w14:textId="52067DAE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7C837D2" w:rsidR="618355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C837D2" w:rsidR="10D76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Cunningham, D. D. (Ed.). (2020). </w:t>
      </w:r>
      <w:r w:rsidRPr="67C837D2" w:rsidR="10D76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Professional and ethical consideration for early childhood leaders</w:t>
      </w:r>
      <w:r w:rsidRPr="67C837D2" w:rsidR="10D76C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Information Science Reference, an imprint of IGI Global. </w:t>
      </w:r>
      <w:hyperlink r:id="R633c48e2f5bd441c">
        <w:r w:rsidRPr="67C837D2" w:rsidR="10D76C1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https://doi.org/10.4018/978-1-7998-5089-2</w:t>
        </w:r>
      </w:hyperlink>
    </w:p>
    <w:p w:rsidR="6F44C1ED" w:rsidP="67C837D2" w:rsidRDefault="6F44C1ED" w14:paraId="286713A9" w14:textId="2FA8D127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67C837D2" w:rsidR="6F44C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Leach, C. (2026). </w:t>
      </w:r>
      <w:r w:rsidRPr="67C837D2" w:rsidR="6F44C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Positive relationships: Profe</w:t>
      </w:r>
      <w:r w:rsidRPr="67C837D2" w:rsidR="6F44C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ssional coll</w:t>
      </w:r>
      <w:r w:rsidRPr="67C837D2" w:rsidR="6F44C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aboration in the early years</w:t>
      </w:r>
      <w:r w:rsidRPr="67C837D2" w:rsidR="6F44C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Ambition Institute. Available at: </w:t>
      </w:r>
      <w:hyperlink r:id="R5a5e3f3366e64bfc">
        <w:r w:rsidRPr="67C837D2" w:rsidR="6F44C1E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https://www.ambition.org.uk/blog/positive-relationships-professional-collaboration-in-the-early-years/</w:t>
        </w:r>
      </w:hyperlink>
    </w:p>
    <w:p w:rsidR="08E31C09" w:rsidP="67C837D2" w:rsidRDefault="08E31C09" w14:paraId="735FA230" w14:textId="1C94016F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67C837D2" w:rsidR="08E31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Cdacertification.com. (2025). </w:t>
      </w:r>
      <w:r w:rsidRPr="67C837D2" w:rsidR="08E31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importance of communication in early childhood development - post</w:t>
      </w:r>
      <w:r w:rsidRPr="67C837D2" w:rsidR="08E31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</w:t>
      </w:r>
      <w:r w:rsidRPr="67C837D2" w:rsidR="08E31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153c592b046e43bc">
        <w:r w:rsidRPr="67C837D2" w:rsidR="08E31C0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https://www.cdacertification.com/a/the-importance-of-communication-in-early-childhood-development.html</w:t>
        </w:r>
      </w:hyperlink>
    </w:p>
    <w:p w:rsidR="1F91AB86" w:rsidP="67C837D2" w:rsidRDefault="1F91AB86" w14:paraId="2F5A9AFD" w14:textId="23F8FC3D">
      <w:pPr>
        <w:pStyle w:val="Normal"/>
        <w:ind w:left="0"/>
      </w:pPr>
      <w:r w:rsidRPr="67C837D2" w:rsidR="1F91AB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GOV.WALES. (2026). </w:t>
      </w:r>
      <w:r w:rsidRPr="67C837D2" w:rsidR="1F91AB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 years: Statutory guidance [HTML] | gov.wales</w:t>
      </w:r>
      <w:r w:rsidRPr="67C837D2" w:rsidR="1F91AB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03f206bdb8254f69">
        <w:r w:rsidRPr="67C837D2" w:rsidR="1F91AB8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https://www.gov.wales/national-minimum-standards-regulated-childcare-children-age-12-years-statutory-guidance-standard-9</w:t>
        </w:r>
      </w:hyperlink>
    </w:p>
    <w:p w:rsidR="73626224" w:rsidP="67C837D2" w:rsidRDefault="73626224" w14:paraId="2BD93C1E" w14:textId="3A3E009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67C837D2" w:rsidR="7362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(2025). </w:t>
      </w:r>
      <w:r w:rsidRPr="67C837D2" w:rsidR="7362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Multi-agency working and information sharing: Expert insights | NSPCC learning</w:t>
      </w:r>
      <w:r w:rsidRPr="67C837D2" w:rsidR="7362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NSPCC Learning. Available at:</w:t>
      </w:r>
      <w:r w:rsidRPr="67C837D2" w:rsidR="7362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1920e7196cd4a9c">
        <w:r w:rsidRPr="67C837D2" w:rsidR="7362622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https://learning.nspcc.org.uk/research-resources/expert-insights/multi-agency-working-information-sharing</w:t>
        </w:r>
      </w:hyperlink>
    </w:p>
    <w:p w:rsidR="577472D8" w:rsidP="67C837D2" w:rsidRDefault="577472D8" w14:paraId="04DEEAAF" w14:textId="22977A1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67C837D2" w:rsidR="577472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www.ewc.wales. (2025.). </w:t>
      </w:r>
      <w:r w:rsidRPr="67C837D2" w:rsidR="577472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 practice guide: Positive working relationships</w:t>
      </w:r>
      <w:r w:rsidRPr="67C837D2" w:rsidR="577472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9fd313bcfa74284">
        <w:r w:rsidRPr="67C837D2" w:rsidR="577472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https://www.ewc.wales/site/index.php/en/fitness-to-practise/good-practice-guides/good-practice-guide-positive-working-relationships</w:t>
        </w:r>
      </w:hyperlink>
    </w:p>
    <w:p w:rsidR="67C837D2" w:rsidP="67C837D2" w:rsidRDefault="67C837D2" w14:paraId="55A536A9" w14:textId="159ADE9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7C837D2" w:rsidP="67C837D2" w:rsidRDefault="67C837D2" w14:paraId="3FFFA92F" w14:textId="5798B79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7C837D2" w:rsidP="67C837D2" w:rsidRDefault="67C837D2" w14:paraId="17E780E6" w14:textId="1B6B39A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7C837D2" w:rsidP="67C837D2" w:rsidRDefault="67C837D2" w14:paraId="13B3931F" w14:textId="648A3FE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7C837D2" w:rsidP="67C837D2" w:rsidRDefault="67C837D2" w14:paraId="4736F2DE" w14:textId="2032EF0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7C837D2" w:rsidP="67C837D2" w:rsidRDefault="67C837D2" w14:paraId="7FBCC67E" w14:textId="5BE002C6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84F937" w:rsidP="67C837D2" w:rsidRDefault="0884F937" w14:paraId="4AF74280" w14:textId="0DF5B4E3">
      <w:pPr>
        <w:pStyle w:val="Normal"/>
        <w:ind w:left="0"/>
      </w:pPr>
      <w:r w:rsidRPr="67C837D2" w:rsidR="0884F937">
        <w:rPr>
          <w:rFonts w:ascii="Aptos" w:hAnsi="Aptos" w:eastAsia="Aptos" w:cs="Aptos"/>
          <w:noProof w:val="0"/>
          <w:sz w:val="24"/>
          <w:szCs w:val="24"/>
          <w:lang w:val="en-GB"/>
        </w:rPr>
        <w:t>My poster</w:t>
      </w:r>
    </w:p>
    <w:p w:rsidR="0884F937" w:rsidP="67C837D2" w:rsidRDefault="0884F937" w14:paraId="6ECD2199" w14:textId="6773F7A0">
      <w:pPr>
        <w:pStyle w:val="Normal"/>
        <w:ind w:left="0"/>
      </w:pPr>
      <w:r w:rsidR="0884F937">
        <w:drawing>
          <wp:inline wp14:editId="0C57187A" wp14:anchorId="14A4FD84">
            <wp:extent cx="2721223" cy="1562100"/>
            <wp:effectExtent l="0" t="0" r="0" b="0"/>
            <wp:docPr id="8135858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3585884" name="Picture 813585884"/>
                    <pic:cNvPicPr/>
                  </pic:nvPicPr>
                  <pic:blipFill>
                    <a:blip xmlns:r="http://schemas.openxmlformats.org/officeDocument/2006/relationships" r:embed="rId3536359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1223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84F937">
        <w:drawing>
          <wp:inline wp14:editId="2BD8C489" wp14:anchorId="6261EC5E">
            <wp:extent cx="2793292" cy="1543050"/>
            <wp:effectExtent l="0" t="0" r="0" b="0"/>
            <wp:docPr id="1198931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893149" name="Picture 119893149"/>
                    <pic:cNvPicPr/>
                  </pic:nvPicPr>
                  <pic:blipFill>
                    <a:blip xmlns:r="http://schemas.openxmlformats.org/officeDocument/2006/relationships" r:embed="rId11587352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93292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84F937">
        <w:drawing>
          <wp:inline wp14:editId="7B1B3C6B" wp14:anchorId="53BB874E">
            <wp:extent cx="2674905" cy="1508806"/>
            <wp:effectExtent l="0" t="0" r="0" b="0"/>
            <wp:docPr id="2422374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2237472" name="Picture 242237472"/>
                    <pic:cNvPicPr/>
                  </pic:nvPicPr>
                  <pic:blipFill>
                    <a:blip xmlns:r="http://schemas.openxmlformats.org/officeDocument/2006/relationships" r:embed="rId11911838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74905" cy="1508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84F937">
        <w:drawing>
          <wp:inline wp14:editId="632F1DD1" wp14:anchorId="6608FDCE">
            <wp:extent cx="2729213" cy="1543981"/>
            <wp:effectExtent l="0" t="0" r="0" b="0"/>
            <wp:docPr id="1068843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8843536" name="Picture 1068843536"/>
                    <pic:cNvPicPr/>
                  </pic:nvPicPr>
                  <pic:blipFill>
                    <a:blip xmlns:r="http://schemas.openxmlformats.org/officeDocument/2006/relationships" r:embed="rId329144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9213" cy="1543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C837D2" w:rsidP="67C837D2" w:rsidRDefault="67C837D2" w14:paraId="3837D1D8" w14:textId="546CB3A3">
      <w:pPr>
        <w:pStyle w:val="Normal"/>
        <w:ind w:left="0"/>
      </w:pPr>
    </w:p>
    <w:p w:rsidR="0884F937" w:rsidP="67C837D2" w:rsidRDefault="0884F937" w14:paraId="09337887" w14:textId="1D39F65A">
      <w:pPr>
        <w:pStyle w:val="Normal"/>
        <w:ind w:left="0"/>
      </w:pPr>
      <w:r w:rsidR="0884F937">
        <w:drawing>
          <wp:inline wp14:editId="455CA2CC" wp14:anchorId="6146B8D0">
            <wp:extent cx="2583635" cy="1457325"/>
            <wp:effectExtent l="0" t="0" r="0" b="0"/>
            <wp:docPr id="6842224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4222495" name="Picture 684222495"/>
                    <pic:cNvPicPr/>
                  </pic:nvPicPr>
                  <pic:blipFill>
                    <a:blip xmlns:r="http://schemas.openxmlformats.org/officeDocument/2006/relationships" r:embed="rId9560520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8363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C837D2" w:rsidP="67C837D2" w:rsidRDefault="67C837D2" w14:paraId="53F2AC4A" w14:textId="6C98CF90">
      <w:pPr>
        <w:pStyle w:val="Normal"/>
        <w:ind w:left="0"/>
      </w:pPr>
    </w:p>
    <w:p w:rsidR="67C837D2" w:rsidP="67C837D2" w:rsidRDefault="67C837D2" w14:paraId="1ED5E1B9" w14:textId="7FC847F0">
      <w:pPr>
        <w:pStyle w:val="Normal"/>
        <w:ind w:left="0"/>
      </w:pPr>
    </w:p>
    <w:p w:rsidR="67C837D2" w:rsidP="67C837D2" w:rsidRDefault="67C837D2" w14:paraId="48E45D9E" w14:textId="2BDBA9EC">
      <w:pPr>
        <w:pStyle w:val="Normal"/>
        <w:ind w:left="0"/>
      </w:pPr>
    </w:p>
    <w:p w:rsidR="67C837D2" w:rsidP="67C837D2" w:rsidRDefault="67C837D2" w14:paraId="7D2D0C4D" w14:textId="799DEA03">
      <w:pPr>
        <w:pStyle w:val="Normal"/>
        <w:ind w:left="0"/>
      </w:pPr>
    </w:p>
    <w:p w:rsidR="67C837D2" w:rsidP="67C837D2" w:rsidRDefault="67C837D2" w14:paraId="55FE8BF3" w14:textId="19A49625">
      <w:pPr>
        <w:pStyle w:val="Normal"/>
        <w:ind w:left="0"/>
      </w:pPr>
    </w:p>
    <w:p w:rsidR="67C837D2" w:rsidP="67C837D2" w:rsidRDefault="67C837D2" w14:paraId="414DC7D6" w14:textId="43F279EE">
      <w:pPr>
        <w:pStyle w:val="Normal"/>
        <w:ind w:left="0"/>
      </w:pPr>
    </w:p>
    <w:p w:rsidR="67C837D2" w:rsidP="67C837D2" w:rsidRDefault="67C837D2" w14:paraId="46FC3ABD" w14:textId="5FAA1606">
      <w:pPr>
        <w:pStyle w:val="Normal"/>
        <w:ind w:left="0"/>
      </w:pPr>
    </w:p>
    <w:p w:rsidR="67C837D2" w:rsidP="67C837D2" w:rsidRDefault="67C837D2" w14:paraId="7CFB7F12" w14:textId="15802954">
      <w:pPr>
        <w:pStyle w:val="Normal"/>
        <w:ind w:left="0"/>
      </w:pPr>
    </w:p>
    <w:p w:rsidR="67C837D2" w:rsidP="67C837D2" w:rsidRDefault="67C837D2" w14:paraId="4EEF1DE6" w14:textId="2CA5A874">
      <w:pPr>
        <w:pStyle w:val="Normal"/>
        <w:ind w:left="0"/>
      </w:pPr>
    </w:p>
    <w:p w:rsidR="67C837D2" w:rsidP="67C837D2" w:rsidRDefault="67C837D2" w14:paraId="58C5ED38" w14:textId="3722C615">
      <w:pPr>
        <w:pStyle w:val="Normal"/>
        <w:ind w:left="0"/>
      </w:pPr>
    </w:p>
    <w:p w:rsidR="151C50D1" w:rsidP="67C837D2" w:rsidRDefault="151C50D1" w14:paraId="072FEEE0" w14:textId="7B8F2F48">
      <w:pPr>
        <w:pStyle w:val="Normal"/>
        <w:ind w:left="0"/>
      </w:pPr>
      <w:r w:rsidR="151C50D1">
        <w:rPr/>
        <w:t xml:space="preserve">My personal </w:t>
      </w:r>
      <w:r w:rsidR="151C50D1">
        <w:rPr/>
        <w:t>development</w:t>
      </w:r>
      <w:r w:rsidR="151C50D1">
        <w:rPr/>
        <w:t xml:space="preserve"> plan</w:t>
      </w:r>
    </w:p>
    <w:p w:rsidR="151C50D1" w:rsidP="67C837D2" w:rsidRDefault="151C50D1" w14:paraId="20D7652C" w14:textId="17CB890D">
      <w:pPr>
        <w:pStyle w:val="Normal"/>
        <w:ind w:left="0"/>
      </w:pPr>
      <w:r w:rsidR="151C50D1">
        <w:drawing>
          <wp:inline wp14:editId="77F52034" wp14:anchorId="59123F36">
            <wp:extent cx="5724525" cy="3714750"/>
            <wp:effectExtent l="0" t="0" r="0" b="0"/>
            <wp:docPr id="13075466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7546651" name="Picture 1307546651"/>
                    <pic:cNvPicPr/>
                  </pic:nvPicPr>
                  <pic:blipFill>
                    <a:blip xmlns:r="http://schemas.openxmlformats.org/officeDocument/2006/relationships" r:embed="rId17711647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1C50D1">
        <w:drawing>
          <wp:inline wp14:editId="583D10B3" wp14:anchorId="03B46A88">
            <wp:extent cx="5724525" cy="2847975"/>
            <wp:effectExtent l="0" t="0" r="0" b="0"/>
            <wp:docPr id="8359977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5997781" name="Picture 835997781"/>
                    <pic:cNvPicPr/>
                  </pic:nvPicPr>
                  <pic:blipFill>
                    <a:blip xmlns:r="http://schemas.openxmlformats.org/officeDocument/2006/relationships" r:embed="rId1219617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5ff24cb0f4d455f"/>
      <w:footerReference w:type="default" r:id="Rc88c8a325e4946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C837D2" w:rsidTr="67C837D2" w14:paraId="74159BA6">
      <w:trPr>
        <w:trHeight w:val="300"/>
      </w:trPr>
      <w:tc>
        <w:tcPr>
          <w:tcW w:w="3005" w:type="dxa"/>
          <w:tcMar/>
        </w:tcPr>
        <w:p w:rsidR="67C837D2" w:rsidP="67C837D2" w:rsidRDefault="67C837D2" w14:paraId="69A5AEC6" w14:textId="1A7F775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C837D2" w:rsidP="67C837D2" w:rsidRDefault="67C837D2" w14:paraId="39EAD051" w14:textId="161ABFD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C837D2" w:rsidP="67C837D2" w:rsidRDefault="67C837D2" w14:paraId="75CE6F2C" w14:textId="1D2A87E6">
          <w:pPr>
            <w:pStyle w:val="Header"/>
            <w:bidi w:val="0"/>
            <w:ind w:right="-115"/>
            <w:jc w:val="right"/>
          </w:pPr>
        </w:p>
      </w:tc>
    </w:tr>
  </w:tbl>
  <w:p w:rsidR="67C837D2" w:rsidP="67C837D2" w:rsidRDefault="67C837D2" w14:paraId="4B60DB9A" w14:textId="2523815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C837D2" w:rsidTr="67C837D2" w14:paraId="0956A21D">
      <w:trPr>
        <w:trHeight w:val="300"/>
      </w:trPr>
      <w:tc>
        <w:tcPr>
          <w:tcW w:w="3005" w:type="dxa"/>
          <w:tcMar/>
        </w:tcPr>
        <w:p w:rsidR="67C837D2" w:rsidP="67C837D2" w:rsidRDefault="67C837D2" w14:paraId="3B38C28D" w14:textId="221A1A86">
          <w:pPr>
            <w:pStyle w:val="Header"/>
            <w:bidi w:val="0"/>
            <w:ind w:left="-115"/>
            <w:jc w:val="left"/>
          </w:pPr>
          <w:r w:rsidR="67C837D2">
            <w:rPr/>
            <w:t xml:space="preserve">Heidi Slade </w:t>
          </w:r>
        </w:p>
      </w:tc>
      <w:tc>
        <w:tcPr>
          <w:tcW w:w="3005" w:type="dxa"/>
          <w:tcMar/>
        </w:tcPr>
        <w:p w:rsidR="67C837D2" w:rsidP="67C837D2" w:rsidRDefault="67C837D2" w14:paraId="0BA7EA23" w14:textId="16429BEE">
          <w:pPr>
            <w:pStyle w:val="Header"/>
            <w:bidi w:val="0"/>
            <w:jc w:val="center"/>
          </w:pPr>
          <w:r w:rsidR="67C837D2">
            <w:rPr/>
            <w:t>ECEY4014/C - word count 1,472</w:t>
          </w:r>
        </w:p>
      </w:tc>
      <w:tc>
        <w:tcPr>
          <w:tcW w:w="3005" w:type="dxa"/>
          <w:tcMar/>
        </w:tcPr>
        <w:p w:rsidR="67C837D2" w:rsidP="67C837D2" w:rsidRDefault="67C837D2" w14:paraId="5E41E13D" w14:textId="6F889A1F">
          <w:pPr>
            <w:pStyle w:val="Header"/>
            <w:bidi w:val="0"/>
            <w:ind w:right="-115"/>
            <w:jc w:val="right"/>
          </w:pPr>
          <w:r w:rsidR="67C837D2">
            <w:rPr/>
            <w:t>Student number: 2601647</w:t>
          </w:r>
        </w:p>
      </w:tc>
    </w:tr>
  </w:tbl>
  <w:p w:rsidR="67C837D2" w:rsidP="67C837D2" w:rsidRDefault="67C837D2" w14:paraId="6579DAEC" w14:textId="3C96057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0UROiFW+KpmX2" int2:id="9ML3g4j4">
      <int2:state int2:type="spell" int2:value="Rejected"/>
    </int2:textHash>
    <int2:textHash int2:hashCode="lPwJn5Vz7DsOKD" int2:id="huNEyVzU">
      <int2:state int2:type="spell" int2:value="Rejected"/>
    </int2:textHash>
    <int2:textHash int2:hashCode="QI0bVzjqt9m38r" int2:id="Ma3s8RbS">
      <int2:state int2:type="spell" int2:value="Rejected"/>
    </int2:textHash>
    <int2:textHash int2:hashCode="vywBnAGQlIzeet" int2:id="to3wyrZV">
      <int2:state int2:type="spell" int2:value="Rejected"/>
    </int2:textHash>
    <int2:bookmark int2:bookmarkName="_Int_f60j5Vci" int2:invalidationBookmarkName="" int2:hashCode="BQLCFwhC0rMOYy" int2:id="vAjVWLIP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9a8e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77d21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A09CA8"/>
    <w:rsid w:val="002E1A52"/>
    <w:rsid w:val="00A8C421"/>
    <w:rsid w:val="0122AC40"/>
    <w:rsid w:val="01566D3D"/>
    <w:rsid w:val="01721AA8"/>
    <w:rsid w:val="02D562D2"/>
    <w:rsid w:val="02EDA4CB"/>
    <w:rsid w:val="039DBBF8"/>
    <w:rsid w:val="03B9BB47"/>
    <w:rsid w:val="03CC82F6"/>
    <w:rsid w:val="03E644AC"/>
    <w:rsid w:val="042D41FA"/>
    <w:rsid w:val="043B8F13"/>
    <w:rsid w:val="04426BE8"/>
    <w:rsid w:val="04731DCB"/>
    <w:rsid w:val="048E6681"/>
    <w:rsid w:val="04B82518"/>
    <w:rsid w:val="04E98610"/>
    <w:rsid w:val="0514DB10"/>
    <w:rsid w:val="051AF1F9"/>
    <w:rsid w:val="0540DB0A"/>
    <w:rsid w:val="0564E9A2"/>
    <w:rsid w:val="056D1030"/>
    <w:rsid w:val="060C1EEF"/>
    <w:rsid w:val="070AC3B9"/>
    <w:rsid w:val="072723B2"/>
    <w:rsid w:val="07422871"/>
    <w:rsid w:val="075A48F5"/>
    <w:rsid w:val="075C099E"/>
    <w:rsid w:val="079AB09D"/>
    <w:rsid w:val="07AC10E9"/>
    <w:rsid w:val="07BCD524"/>
    <w:rsid w:val="07F160D5"/>
    <w:rsid w:val="080FCA0D"/>
    <w:rsid w:val="0884F937"/>
    <w:rsid w:val="089E317C"/>
    <w:rsid w:val="08A09CA8"/>
    <w:rsid w:val="08D9D73F"/>
    <w:rsid w:val="08E31C09"/>
    <w:rsid w:val="0A0C2908"/>
    <w:rsid w:val="0A39B762"/>
    <w:rsid w:val="0A40F477"/>
    <w:rsid w:val="0A6C6B78"/>
    <w:rsid w:val="0AC68F39"/>
    <w:rsid w:val="0AF9C572"/>
    <w:rsid w:val="0B05D3F0"/>
    <w:rsid w:val="0B244B04"/>
    <w:rsid w:val="0B752CF7"/>
    <w:rsid w:val="0B7FC423"/>
    <w:rsid w:val="0B88BC07"/>
    <w:rsid w:val="0BEEAC5D"/>
    <w:rsid w:val="0BFA82C5"/>
    <w:rsid w:val="0C6EC4EB"/>
    <w:rsid w:val="0CB443F3"/>
    <w:rsid w:val="0CCC642F"/>
    <w:rsid w:val="0CD70C85"/>
    <w:rsid w:val="0D99390C"/>
    <w:rsid w:val="0E1253B9"/>
    <w:rsid w:val="0E629A8F"/>
    <w:rsid w:val="0E966D1D"/>
    <w:rsid w:val="0F7B9408"/>
    <w:rsid w:val="0F963ED0"/>
    <w:rsid w:val="0FC784F4"/>
    <w:rsid w:val="0FEC8F1A"/>
    <w:rsid w:val="103DFC57"/>
    <w:rsid w:val="106D9BA2"/>
    <w:rsid w:val="1097EAB8"/>
    <w:rsid w:val="10B8D595"/>
    <w:rsid w:val="10D76C16"/>
    <w:rsid w:val="10DAF081"/>
    <w:rsid w:val="10F8A35D"/>
    <w:rsid w:val="11124A02"/>
    <w:rsid w:val="112E5D21"/>
    <w:rsid w:val="11473584"/>
    <w:rsid w:val="116FCDB6"/>
    <w:rsid w:val="11DD852A"/>
    <w:rsid w:val="12040331"/>
    <w:rsid w:val="124EF4E6"/>
    <w:rsid w:val="125C0EC4"/>
    <w:rsid w:val="12B822FC"/>
    <w:rsid w:val="12D4A635"/>
    <w:rsid w:val="1305B207"/>
    <w:rsid w:val="13117B29"/>
    <w:rsid w:val="1350335B"/>
    <w:rsid w:val="139F6919"/>
    <w:rsid w:val="13B73749"/>
    <w:rsid w:val="143E9F4C"/>
    <w:rsid w:val="1477EA6D"/>
    <w:rsid w:val="1503A358"/>
    <w:rsid w:val="151C50D1"/>
    <w:rsid w:val="1582FA75"/>
    <w:rsid w:val="15D0729E"/>
    <w:rsid w:val="16048A55"/>
    <w:rsid w:val="162ABAD0"/>
    <w:rsid w:val="16324FB6"/>
    <w:rsid w:val="164E00D6"/>
    <w:rsid w:val="165479B7"/>
    <w:rsid w:val="1701FDCA"/>
    <w:rsid w:val="17847106"/>
    <w:rsid w:val="17B89DCF"/>
    <w:rsid w:val="17C24762"/>
    <w:rsid w:val="17D801C6"/>
    <w:rsid w:val="18001BA3"/>
    <w:rsid w:val="183C7568"/>
    <w:rsid w:val="184FB811"/>
    <w:rsid w:val="1889423B"/>
    <w:rsid w:val="18A73249"/>
    <w:rsid w:val="18BAA693"/>
    <w:rsid w:val="190480B5"/>
    <w:rsid w:val="1954BC21"/>
    <w:rsid w:val="19651E3C"/>
    <w:rsid w:val="19DD3912"/>
    <w:rsid w:val="19FE6818"/>
    <w:rsid w:val="1A203CFE"/>
    <w:rsid w:val="1AB474ED"/>
    <w:rsid w:val="1ADE8224"/>
    <w:rsid w:val="1ADF9984"/>
    <w:rsid w:val="1B07670A"/>
    <w:rsid w:val="1BC7BF2C"/>
    <w:rsid w:val="1BF380D2"/>
    <w:rsid w:val="1C1B2CFC"/>
    <w:rsid w:val="1C3B6090"/>
    <w:rsid w:val="1C6B3623"/>
    <w:rsid w:val="1C9B3461"/>
    <w:rsid w:val="1CAA79AE"/>
    <w:rsid w:val="1CDF0AF2"/>
    <w:rsid w:val="1D41DDCE"/>
    <w:rsid w:val="1D4F20BC"/>
    <w:rsid w:val="1DFF57C2"/>
    <w:rsid w:val="1E1638AC"/>
    <w:rsid w:val="1E72391E"/>
    <w:rsid w:val="1E95A815"/>
    <w:rsid w:val="1EE367DF"/>
    <w:rsid w:val="1EEA3AAB"/>
    <w:rsid w:val="1F21759C"/>
    <w:rsid w:val="1F42D0AC"/>
    <w:rsid w:val="1F72DB11"/>
    <w:rsid w:val="1F91AB86"/>
    <w:rsid w:val="1FF08A5D"/>
    <w:rsid w:val="20361826"/>
    <w:rsid w:val="207CB836"/>
    <w:rsid w:val="20A9808E"/>
    <w:rsid w:val="21703E22"/>
    <w:rsid w:val="21B373CD"/>
    <w:rsid w:val="21BC962A"/>
    <w:rsid w:val="220D3B68"/>
    <w:rsid w:val="22357DF6"/>
    <w:rsid w:val="22A0E2BB"/>
    <w:rsid w:val="22A61191"/>
    <w:rsid w:val="23108F8A"/>
    <w:rsid w:val="233443B6"/>
    <w:rsid w:val="24773ABC"/>
    <w:rsid w:val="2481FED6"/>
    <w:rsid w:val="24C66612"/>
    <w:rsid w:val="24DE598D"/>
    <w:rsid w:val="2505ACE0"/>
    <w:rsid w:val="2562767A"/>
    <w:rsid w:val="2599EB52"/>
    <w:rsid w:val="26220A4D"/>
    <w:rsid w:val="262ED853"/>
    <w:rsid w:val="264761C9"/>
    <w:rsid w:val="264F6AE5"/>
    <w:rsid w:val="265E98CD"/>
    <w:rsid w:val="265FDA65"/>
    <w:rsid w:val="26DE3AFF"/>
    <w:rsid w:val="277E1E58"/>
    <w:rsid w:val="27EF2C69"/>
    <w:rsid w:val="28713AC6"/>
    <w:rsid w:val="28740490"/>
    <w:rsid w:val="288C6609"/>
    <w:rsid w:val="28C7D99F"/>
    <w:rsid w:val="29021D0A"/>
    <w:rsid w:val="29039B8F"/>
    <w:rsid w:val="291820CF"/>
    <w:rsid w:val="29D55CD3"/>
    <w:rsid w:val="2A4951BF"/>
    <w:rsid w:val="2A4DA47F"/>
    <w:rsid w:val="2A58D97B"/>
    <w:rsid w:val="2A5C839D"/>
    <w:rsid w:val="2A60B91E"/>
    <w:rsid w:val="2A63E95F"/>
    <w:rsid w:val="2ADBBCAD"/>
    <w:rsid w:val="2B241AD3"/>
    <w:rsid w:val="2B423E2F"/>
    <w:rsid w:val="2B6708DD"/>
    <w:rsid w:val="2BA533A7"/>
    <w:rsid w:val="2BBDC3AC"/>
    <w:rsid w:val="2C08A8F4"/>
    <w:rsid w:val="2C0C9113"/>
    <w:rsid w:val="2C9A2BC4"/>
    <w:rsid w:val="2D000B83"/>
    <w:rsid w:val="2D27F256"/>
    <w:rsid w:val="2D4E0889"/>
    <w:rsid w:val="2D7EF173"/>
    <w:rsid w:val="2E15E75E"/>
    <w:rsid w:val="2E418FBF"/>
    <w:rsid w:val="2E8A3B00"/>
    <w:rsid w:val="2EF1D77E"/>
    <w:rsid w:val="2F1819B3"/>
    <w:rsid w:val="2F18F31B"/>
    <w:rsid w:val="2FF3FE98"/>
    <w:rsid w:val="3039FC66"/>
    <w:rsid w:val="30F3F0B8"/>
    <w:rsid w:val="31215BF6"/>
    <w:rsid w:val="31367146"/>
    <w:rsid w:val="31A7A8F5"/>
    <w:rsid w:val="31AC9C7F"/>
    <w:rsid w:val="31B1F534"/>
    <w:rsid w:val="31C93019"/>
    <w:rsid w:val="31D1CE50"/>
    <w:rsid w:val="31EBF77E"/>
    <w:rsid w:val="324717F5"/>
    <w:rsid w:val="32BFD64E"/>
    <w:rsid w:val="32F8CEB1"/>
    <w:rsid w:val="33176E03"/>
    <w:rsid w:val="33428577"/>
    <w:rsid w:val="3370C6B3"/>
    <w:rsid w:val="338565A8"/>
    <w:rsid w:val="33CF1001"/>
    <w:rsid w:val="341C370A"/>
    <w:rsid w:val="344576B3"/>
    <w:rsid w:val="3456AAC3"/>
    <w:rsid w:val="3491C75A"/>
    <w:rsid w:val="34A297D5"/>
    <w:rsid w:val="35284081"/>
    <w:rsid w:val="354EEF7A"/>
    <w:rsid w:val="3600A9EC"/>
    <w:rsid w:val="360312DC"/>
    <w:rsid w:val="367C3981"/>
    <w:rsid w:val="36E1986F"/>
    <w:rsid w:val="36E680E1"/>
    <w:rsid w:val="370132FA"/>
    <w:rsid w:val="372AEB69"/>
    <w:rsid w:val="3749A8DB"/>
    <w:rsid w:val="374A2D74"/>
    <w:rsid w:val="375D3CC5"/>
    <w:rsid w:val="379F65DC"/>
    <w:rsid w:val="380CB469"/>
    <w:rsid w:val="38700E25"/>
    <w:rsid w:val="38B27703"/>
    <w:rsid w:val="38C7F02F"/>
    <w:rsid w:val="38C99997"/>
    <w:rsid w:val="394D5ABE"/>
    <w:rsid w:val="3999EE53"/>
    <w:rsid w:val="39AE8336"/>
    <w:rsid w:val="3A13803D"/>
    <w:rsid w:val="3A47EB7C"/>
    <w:rsid w:val="3AEDB7E0"/>
    <w:rsid w:val="3B3EC525"/>
    <w:rsid w:val="3B7106AB"/>
    <w:rsid w:val="3BB7B500"/>
    <w:rsid w:val="3C15E49F"/>
    <w:rsid w:val="3C2884CE"/>
    <w:rsid w:val="3C76D5B0"/>
    <w:rsid w:val="3C87C6F0"/>
    <w:rsid w:val="3CA31164"/>
    <w:rsid w:val="3D00BA27"/>
    <w:rsid w:val="3D1F0B0D"/>
    <w:rsid w:val="3D36CE14"/>
    <w:rsid w:val="3D3BB75B"/>
    <w:rsid w:val="3D5A54C4"/>
    <w:rsid w:val="3D8403A1"/>
    <w:rsid w:val="3D9AD985"/>
    <w:rsid w:val="3E099FF1"/>
    <w:rsid w:val="3E2F9136"/>
    <w:rsid w:val="3E37701B"/>
    <w:rsid w:val="3E39D90D"/>
    <w:rsid w:val="3EB41ED5"/>
    <w:rsid w:val="3EBA5983"/>
    <w:rsid w:val="3F38B057"/>
    <w:rsid w:val="3F38ECB9"/>
    <w:rsid w:val="3F4100BB"/>
    <w:rsid w:val="406615BA"/>
    <w:rsid w:val="408EA0F2"/>
    <w:rsid w:val="4093528E"/>
    <w:rsid w:val="409FEEBE"/>
    <w:rsid w:val="40C31F34"/>
    <w:rsid w:val="40DEB43A"/>
    <w:rsid w:val="40F88EFB"/>
    <w:rsid w:val="414A42DA"/>
    <w:rsid w:val="417181D1"/>
    <w:rsid w:val="41A03936"/>
    <w:rsid w:val="4202C97E"/>
    <w:rsid w:val="422DF145"/>
    <w:rsid w:val="42409893"/>
    <w:rsid w:val="42AA75EF"/>
    <w:rsid w:val="43633E65"/>
    <w:rsid w:val="4390AA2A"/>
    <w:rsid w:val="43DD696D"/>
    <w:rsid w:val="43E90A1F"/>
    <w:rsid w:val="4400F4C8"/>
    <w:rsid w:val="440A5FED"/>
    <w:rsid w:val="44332855"/>
    <w:rsid w:val="445F4644"/>
    <w:rsid w:val="44FC87FA"/>
    <w:rsid w:val="45E9A083"/>
    <w:rsid w:val="45F55A93"/>
    <w:rsid w:val="462E2A5E"/>
    <w:rsid w:val="470CEF60"/>
    <w:rsid w:val="478A027D"/>
    <w:rsid w:val="47989986"/>
    <w:rsid w:val="47B001FA"/>
    <w:rsid w:val="47DFAB19"/>
    <w:rsid w:val="47E33ADF"/>
    <w:rsid w:val="47E69390"/>
    <w:rsid w:val="483A16DD"/>
    <w:rsid w:val="486FDC43"/>
    <w:rsid w:val="48879E34"/>
    <w:rsid w:val="4892BD4E"/>
    <w:rsid w:val="48C4B961"/>
    <w:rsid w:val="48CA9624"/>
    <w:rsid w:val="48EED983"/>
    <w:rsid w:val="4937E77D"/>
    <w:rsid w:val="4990CAC8"/>
    <w:rsid w:val="49AB0847"/>
    <w:rsid w:val="4A075AA6"/>
    <w:rsid w:val="4A7EB559"/>
    <w:rsid w:val="4A8E7FF5"/>
    <w:rsid w:val="4A96F731"/>
    <w:rsid w:val="4AA27130"/>
    <w:rsid w:val="4AC16B3F"/>
    <w:rsid w:val="4B5D27A7"/>
    <w:rsid w:val="4C07C712"/>
    <w:rsid w:val="4C7EF5B9"/>
    <w:rsid w:val="4CFB6665"/>
    <w:rsid w:val="4D239240"/>
    <w:rsid w:val="4D373981"/>
    <w:rsid w:val="4D3F71A7"/>
    <w:rsid w:val="4D5E4D0D"/>
    <w:rsid w:val="4D7EC519"/>
    <w:rsid w:val="4D994AEE"/>
    <w:rsid w:val="4DB2AFFC"/>
    <w:rsid w:val="4DCD9727"/>
    <w:rsid w:val="4DF2CFCE"/>
    <w:rsid w:val="4E30B3AF"/>
    <w:rsid w:val="4E530BDC"/>
    <w:rsid w:val="4F37D83A"/>
    <w:rsid w:val="4F40156F"/>
    <w:rsid w:val="4FAF858A"/>
    <w:rsid w:val="4FDBFBE9"/>
    <w:rsid w:val="5023D080"/>
    <w:rsid w:val="50535811"/>
    <w:rsid w:val="5060CCDE"/>
    <w:rsid w:val="5113EECC"/>
    <w:rsid w:val="514739DE"/>
    <w:rsid w:val="51966E45"/>
    <w:rsid w:val="51F2DE22"/>
    <w:rsid w:val="51FABDF1"/>
    <w:rsid w:val="522A84F9"/>
    <w:rsid w:val="523786AB"/>
    <w:rsid w:val="523CB624"/>
    <w:rsid w:val="52666817"/>
    <w:rsid w:val="529A72FD"/>
    <w:rsid w:val="52DC9130"/>
    <w:rsid w:val="52E3CAAB"/>
    <w:rsid w:val="5336CC5B"/>
    <w:rsid w:val="53590498"/>
    <w:rsid w:val="53642CC5"/>
    <w:rsid w:val="53A9762D"/>
    <w:rsid w:val="53B3E7F5"/>
    <w:rsid w:val="53DEECD5"/>
    <w:rsid w:val="54146BDC"/>
    <w:rsid w:val="541D0F53"/>
    <w:rsid w:val="5433356F"/>
    <w:rsid w:val="543DC93A"/>
    <w:rsid w:val="54465822"/>
    <w:rsid w:val="552F9AA8"/>
    <w:rsid w:val="55B77E16"/>
    <w:rsid w:val="55BC8979"/>
    <w:rsid w:val="55BE9DFC"/>
    <w:rsid w:val="56123F0A"/>
    <w:rsid w:val="5631A21F"/>
    <w:rsid w:val="56410012"/>
    <w:rsid w:val="56440517"/>
    <w:rsid w:val="564B7619"/>
    <w:rsid w:val="56D2BC4E"/>
    <w:rsid w:val="570A4694"/>
    <w:rsid w:val="5750604F"/>
    <w:rsid w:val="5754E2CF"/>
    <w:rsid w:val="577472D8"/>
    <w:rsid w:val="584474C9"/>
    <w:rsid w:val="58BD09EA"/>
    <w:rsid w:val="58BF8926"/>
    <w:rsid w:val="59560699"/>
    <w:rsid w:val="597DBE46"/>
    <w:rsid w:val="59CE51A1"/>
    <w:rsid w:val="59E4C18D"/>
    <w:rsid w:val="59F84885"/>
    <w:rsid w:val="5A3B31A8"/>
    <w:rsid w:val="5A4D9491"/>
    <w:rsid w:val="5A8B82D2"/>
    <w:rsid w:val="5A8D0033"/>
    <w:rsid w:val="5ABB1BED"/>
    <w:rsid w:val="5B0C5817"/>
    <w:rsid w:val="5B8B6C29"/>
    <w:rsid w:val="5B959117"/>
    <w:rsid w:val="5BCEE909"/>
    <w:rsid w:val="5BD6EE30"/>
    <w:rsid w:val="5BE80ECC"/>
    <w:rsid w:val="5C3F7C51"/>
    <w:rsid w:val="5C5034FA"/>
    <w:rsid w:val="5C551D13"/>
    <w:rsid w:val="5C642FC1"/>
    <w:rsid w:val="5C9DB27B"/>
    <w:rsid w:val="5C9DC07E"/>
    <w:rsid w:val="5D015E63"/>
    <w:rsid w:val="5D02B0AD"/>
    <w:rsid w:val="5D309B35"/>
    <w:rsid w:val="5D7F1422"/>
    <w:rsid w:val="5DA55E08"/>
    <w:rsid w:val="5EA3F95E"/>
    <w:rsid w:val="5EC31B31"/>
    <w:rsid w:val="5F0311B5"/>
    <w:rsid w:val="5F1240A6"/>
    <w:rsid w:val="5F918AA3"/>
    <w:rsid w:val="5FF636B1"/>
    <w:rsid w:val="600983BB"/>
    <w:rsid w:val="602B1EC7"/>
    <w:rsid w:val="603CFC25"/>
    <w:rsid w:val="618355DB"/>
    <w:rsid w:val="61A0A698"/>
    <w:rsid w:val="61B66103"/>
    <w:rsid w:val="61F10386"/>
    <w:rsid w:val="62BFE494"/>
    <w:rsid w:val="6365575E"/>
    <w:rsid w:val="64462F69"/>
    <w:rsid w:val="646264A8"/>
    <w:rsid w:val="64E25055"/>
    <w:rsid w:val="64EA4554"/>
    <w:rsid w:val="6510BFFE"/>
    <w:rsid w:val="65634A50"/>
    <w:rsid w:val="65D2C86A"/>
    <w:rsid w:val="674DE3A6"/>
    <w:rsid w:val="6777A34F"/>
    <w:rsid w:val="678F3807"/>
    <w:rsid w:val="67B0A8F5"/>
    <w:rsid w:val="67B67F2B"/>
    <w:rsid w:val="67C837D2"/>
    <w:rsid w:val="67E5C166"/>
    <w:rsid w:val="67F27E1C"/>
    <w:rsid w:val="684E89AB"/>
    <w:rsid w:val="684EDC0F"/>
    <w:rsid w:val="693F070B"/>
    <w:rsid w:val="69BB3614"/>
    <w:rsid w:val="69E8DA50"/>
    <w:rsid w:val="69F94EF6"/>
    <w:rsid w:val="69FBC59A"/>
    <w:rsid w:val="6A06DC32"/>
    <w:rsid w:val="6A78A9EB"/>
    <w:rsid w:val="6A7C7E41"/>
    <w:rsid w:val="6AB198A1"/>
    <w:rsid w:val="6AC4EF29"/>
    <w:rsid w:val="6B0DE07E"/>
    <w:rsid w:val="6B46A5C4"/>
    <w:rsid w:val="6B75FB90"/>
    <w:rsid w:val="6B9A5BBE"/>
    <w:rsid w:val="6BBE472B"/>
    <w:rsid w:val="6BDB98BB"/>
    <w:rsid w:val="6C1326E8"/>
    <w:rsid w:val="6C1EB18E"/>
    <w:rsid w:val="6C5EB408"/>
    <w:rsid w:val="6C9D7DFF"/>
    <w:rsid w:val="6CDBDFFE"/>
    <w:rsid w:val="6CDF191C"/>
    <w:rsid w:val="6D324DD7"/>
    <w:rsid w:val="6D4034E5"/>
    <w:rsid w:val="6D4F0D0A"/>
    <w:rsid w:val="6D9B38BC"/>
    <w:rsid w:val="6E2C2CC7"/>
    <w:rsid w:val="6EAD63B7"/>
    <w:rsid w:val="6F19701E"/>
    <w:rsid w:val="6F44C1ED"/>
    <w:rsid w:val="6F51E17F"/>
    <w:rsid w:val="6F6FBA41"/>
    <w:rsid w:val="701B9A13"/>
    <w:rsid w:val="70B3C8C2"/>
    <w:rsid w:val="70E16166"/>
    <w:rsid w:val="70E34FAA"/>
    <w:rsid w:val="7160D066"/>
    <w:rsid w:val="71660C38"/>
    <w:rsid w:val="7192CAC3"/>
    <w:rsid w:val="71EC113F"/>
    <w:rsid w:val="720325B2"/>
    <w:rsid w:val="72296FB8"/>
    <w:rsid w:val="722D0BA1"/>
    <w:rsid w:val="72347C11"/>
    <w:rsid w:val="72A27816"/>
    <w:rsid w:val="72AB97E0"/>
    <w:rsid w:val="72B76363"/>
    <w:rsid w:val="7320DC0B"/>
    <w:rsid w:val="733EBC3A"/>
    <w:rsid w:val="73626224"/>
    <w:rsid w:val="73C3A410"/>
    <w:rsid w:val="73D25218"/>
    <w:rsid w:val="742BB31F"/>
    <w:rsid w:val="7466A022"/>
    <w:rsid w:val="749342F3"/>
    <w:rsid w:val="74FE3D42"/>
    <w:rsid w:val="751D98C1"/>
    <w:rsid w:val="75D7DA8C"/>
    <w:rsid w:val="76235B6D"/>
    <w:rsid w:val="764C3488"/>
    <w:rsid w:val="766ED9F5"/>
    <w:rsid w:val="767BF1FE"/>
    <w:rsid w:val="76A44F0D"/>
    <w:rsid w:val="76FFB0A0"/>
    <w:rsid w:val="7701638F"/>
    <w:rsid w:val="77082FF3"/>
    <w:rsid w:val="774FE547"/>
    <w:rsid w:val="77A136D4"/>
    <w:rsid w:val="77B0519B"/>
    <w:rsid w:val="7802074E"/>
    <w:rsid w:val="78051EFA"/>
    <w:rsid w:val="785CB0A1"/>
    <w:rsid w:val="7862CD2F"/>
    <w:rsid w:val="78C049E9"/>
    <w:rsid w:val="78E062B1"/>
    <w:rsid w:val="792AA33C"/>
    <w:rsid w:val="79668D86"/>
    <w:rsid w:val="79A2B948"/>
    <w:rsid w:val="7A05ED7A"/>
    <w:rsid w:val="7AA4164E"/>
    <w:rsid w:val="7AB205AF"/>
    <w:rsid w:val="7B030AA3"/>
    <w:rsid w:val="7B726BC7"/>
    <w:rsid w:val="7B95AC8D"/>
    <w:rsid w:val="7BC03C28"/>
    <w:rsid w:val="7BCA1D70"/>
    <w:rsid w:val="7CF8151B"/>
    <w:rsid w:val="7D793DE5"/>
    <w:rsid w:val="7D869291"/>
    <w:rsid w:val="7DC2C422"/>
    <w:rsid w:val="7DDA5D22"/>
    <w:rsid w:val="7E1BDAB5"/>
    <w:rsid w:val="7E1CFCA6"/>
    <w:rsid w:val="7E2EF8E4"/>
    <w:rsid w:val="7E7A0995"/>
    <w:rsid w:val="7EE13381"/>
    <w:rsid w:val="7EF9BADB"/>
    <w:rsid w:val="7F4CE906"/>
    <w:rsid w:val="7F4DA904"/>
    <w:rsid w:val="7F75CF7A"/>
    <w:rsid w:val="7FFE4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4E893"/>
  <w15:chartTrackingRefBased/>
  <w15:docId w15:val="{0B9F05B2-FF8C-4113-AD3F-4563DC9F7D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C837D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7C837D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7C837D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7C837D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earning.nspcc.org.uk/child-protection-system/england" TargetMode="External" Id="Rbdec045e251a4960" /><Relationship Type="http://schemas.openxmlformats.org/officeDocument/2006/relationships/hyperlink" Target="https://www.safeguarding.wales/en/int-i/int-i-i1/i1-p1/" TargetMode="External" Id="R8472be9edb364567" /><Relationship Type="http://schemas.openxmlformats.org/officeDocument/2006/relationships/hyperlink" Target="https://www.careinspectorate.wales/our-journey-developing-curriculum-wales" TargetMode="External" Id="R59596ee0430e45aa" /><Relationship Type="http://schemas.openxmlformats.org/officeDocument/2006/relationships/hyperlink" Target="https://www.unicef.org.uk/what-we-do/un-convention-child-rights/" TargetMode="External" Id="Rbd51b6e0f6cb4700" /><Relationship Type="http://schemas.openxmlformats.org/officeDocument/2006/relationships/hyperlink" Target="https://doi.org/10.4018/978-1-7998-5089-2" TargetMode="External" Id="R633c48e2f5bd441c" /><Relationship Type="http://schemas.openxmlformats.org/officeDocument/2006/relationships/hyperlink" Target="https://www.ambition.org.uk/blog/positive-relationships-professional-collaboration-in-the-early-years/" TargetMode="External" Id="R5a5e3f3366e64bfc" /><Relationship Type="http://schemas.openxmlformats.org/officeDocument/2006/relationships/hyperlink" Target="https://www.cdacertification.com/a/the-importance-of-communication-in-early-childhood-development.html" TargetMode="External" Id="R153c592b046e43bc" /><Relationship Type="http://schemas.openxmlformats.org/officeDocument/2006/relationships/hyperlink" Target="https://www.gov.wales/national-minimum-standards-regulated-childcare-children-age-12-years-statutory-guidance-standard-9" TargetMode="External" Id="R03f206bdb8254f69" /><Relationship Type="http://schemas.openxmlformats.org/officeDocument/2006/relationships/hyperlink" Target="https://learning.nspcc.org.uk/research-resources/expert-insights/multi-agency-working-information-sharing" TargetMode="External" Id="Rc1920e7196cd4a9c" /><Relationship Type="http://schemas.openxmlformats.org/officeDocument/2006/relationships/hyperlink" Target="https://www.ewc.wales/site/index.php/en/fitness-to-practise/good-practice-guides/good-practice-guide-positive-working-relationships" TargetMode="External" Id="R39fd313bcfa74284" /><Relationship Type="http://schemas.openxmlformats.org/officeDocument/2006/relationships/image" Target="/media/image.png" Id="rId353635952" /><Relationship Type="http://schemas.openxmlformats.org/officeDocument/2006/relationships/image" Target="/media/image2.png" Id="rId1158735254" /><Relationship Type="http://schemas.openxmlformats.org/officeDocument/2006/relationships/image" Target="/media/image3.png" Id="rId1191183855" /><Relationship Type="http://schemas.openxmlformats.org/officeDocument/2006/relationships/image" Target="/media/image4.png" Id="rId32914488" /><Relationship Type="http://schemas.openxmlformats.org/officeDocument/2006/relationships/image" Target="/media/image5.png" Id="rId956052073" /><Relationship Type="http://schemas.openxmlformats.org/officeDocument/2006/relationships/image" Target="/media/image6.png" Id="rId1771164746" /><Relationship Type="http://schemas.openxmlformats.org/officeDocument/2006/relationships/image" Target="/media/image7.png" Id="rId1219617413" /><Relationship Type="http://schemas.openxmlformats.org/officeDocument/2006/relationships/header" Target="/word/header.xml" Id="Rc5ff24cb0f4d455f" /><Relationship Type="http://schemas.openxmlformats.org/officeDocument/2006/relationships/footer" Target="/word/footer.xml" Id="Rc88c8a325e494620" /><Relationship Type="http://schemas.microsoft.com/office/2020/10/relationships/intelligence" Target="/word/intelligence2.xml" Id="R08fe1f2e9c8c47ad" /><Relationship Type="http://schemas.openxmlformats.org/officeDocument/2006/relationships/numbering" Target="/word/numbering.xml" Id="R9b323edf71664b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Heidi Slade (2601647)</dc:creator>
  <keywords/>
  <dc:description/>
  <lastModifiedBy>Heidi Slade (2601647)</lastModifiedBy>
  <revision>2</revision>
  <dcterms:created xsi:type="dcterms:W3CDTF">2026-10-21T17:47:22.6375379Z</dcterms:created>
  <dcterms:modified xsi:type="dcterms:W3CDTF">2026-10-25T19:59:27.2200704Z</dcterms:modified>
</coreProperties>
</file>