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291C4" w14:textId="393AE5B0" w:rsidR="00FB3DD1" w:rsidRPr="00B262D7" w:rsidRDefault="00FB3DD1">
      <w:pPr>
        <w:rPr>
          <w:rFonts w:ascii="Arial" w:hAnsi="Arial" w:cs="Arial"/>
          <w:sz w:val="44"/>
        </w:rPr>
      </w:pPr>
      <w:r w:rsidRPr="00B262D7">
        <w:rPr>
          <w:rFonts w:ascii="Arial" w:hAnsi="Arial" w:cs="Arial"/>
          <w:sz w:val="44"/>
        </w:rPr>
        <w:t xml:space="preserve">Research Methods </w:t>
      </w:r>
    </w:p>
    <w:p w14:paraId="594613F9" w14:textId="4763355A" w:rsidR="00FB3DD1" w:rsidRPr="00B262D7" w:rsidRDefault="00FB3DD1">
      <w:pPr>
        <w:rPr>
          <w:rFonts w:ascii="Arial" w:hAnsi="Arial" w:cs="Arial"/>
          <w:sz w:val="44"/>
        </w:rPr>
      </w:pPr>
      <w:r w:rsidRPr="00B262D7">
        <w:rPr>
          <w:rFonts w:ascii="Arial" w:hAnsi="Arial" w:cs="Arial"/>
          <w:sz w:val="44"/>
        </w:rPr>
        <w:t>Suzi Escott-Sloan</w:t>
      </w:r>
    </w:p>
    <w:p w14:paraId="7537B1F4" w14:textId="719FCB44" w:rsidR="00FB3DD1" w:rsidRPr="00B262D7" w:rsidRDefault="00FB3DD1">
      <w:pPr>
        <w:rPr>
          <w:rFonts w:ascii="Arial" w:hAnsi="Arial" w:cs="Arial"/>
          <w:sz w:val="44"/>
        </w:rPr>
      </w:pPr>
      <w:r w:rsidRPr="00B262D7">
        <w:rPr>
          <w:rFonts w:ascii="Arial" w:hAnsi="Arial" w:cs="Arial"/>
          <w:sz w:val="44"/>
        </w:rPr>
        <w:t>P150466</w:t>
      </w:r>
    </w:p>
    <w:p w14:paraId="0B9C88BD" w14:textId="0F367089" w:rsidR="00FB3DD1" w:rsidRDefault="00FB3DD1"/>
    <w:p w14:paraId="36880240" w14:textId="1ACB19DC" w:rsidR="00FB3DD1" w:rsidRDefault="00FB3DD1"/>
    <w:p w14:paraId="7CABC0C5" w14:textId="640F3A14" w:rsidR="00FB3DD1" w:rsidRDefault="00FB3DD1"/>
    <w:p w14:paraId="3733FC7D" w14:textId="606A1E7A" w:rsidR="00FB3DD1" w:rsidRDefault="00FB3DD1"/>
    <w:p w14:paraId="62200AB5" w14:textId="02479A2C" w:rsidR="00FB3DD1" w:rsidRDefault="00FB3DD1"/>
    <w:p w14:paraId="0FF24A5A" w14:textId="5D1B134C" w:rsidR="00FB3DD1" w:rsidRDefault="00FB3DD1"/>
    <w:p w14:paraId="72C028B7" w14:textId="50E6FA14" w:rsidR="00FB3DD1" w:rsidRDefault="00FB3DD1"/>
    <w:p w14:paraId="4814A602" w14:textId="5B318546" w:rsidR="00FB3DD1" w:rsidRDefault="00FB3DD1"/>
    <w:p w14:paraId="15D2B383" w14:textId="4F3D5D57" w:rsidR="00FB3DD1" w:rsidRDefault="00FB3DD1"/>
    <w:p w14:paraId="0032A7A7" w14:textId="32566B5D" w:rsidR="00FB3DD1" w:rsidRDefault="00FB3DD1"/>
    <w:p w14:paraId="3861A362" w14:textId="14C5AB3D" w:rsidR="00FB3DD1" w:rsidRDefault="00FB3DD1"/>
    <w:p w14:paraId="7E470552" w14:textId="05A4038B" w:rsidR="00FB3DD1" w:rsidRDefault="00FB3DD1"/>
    <w:p w14:paraId="00289C94" w14:textId="310B8C45" w:rsidR="00FB3DD1" w:rsidRDefault="00FB3DD1"/>
    <w:p w14:paraId="2310F6E1" w14:textId="5CDBE65C" w:rsidR="00FB3DD1" w:rsidRDefault="00FB3DD1"/>
    <w:p w14:paraId="7B214257" w14:textId="45FB0B86" w:rsidR="00FB3DD1" w:rsidRDefault="00FB3DD1"/>
    <w:p w14:paraId="4AF600B3" w14:textId="5A85B7E1" w:rsidR="00FB3DD1" w:rsidRDefault="00FB3DD1"/>
    <w:p w14:paraId="56EC1F4F" w14:textId="3B79FB1B" w:rsidR="00FB3DD1" w:rsidRDefault="00FB3DD1"/>
    <w:p w14:paraId="51A319BE" w14:textId="791F6D2E" w:rsidR="00FB3DD1" w:rsidRDefault="00FB3DD1"/>
    <w:p w14:paraId="45AC71C6" w14:textId="0395A0B6" w:rsidR="00FB3DD1" w:rsidRDefault="00FB3DD1"/>
    <w:p w14:paraId="1E430930" w14:textId="0CC42A37" w:rsidR="00FB3DD1" w:rsidRDefault="00FB3DD1"/>
    <w:p w14:paraId="5C944729" w14:textId="3F7ADF2A" w:rsidR="00FB3DD1" w:rsidRDefault="00FB3DD1"/>
    <w:p w14:paraId="67D01DFB" w14:textId="361B0A37" w:rsidR="00FB3DD1" w:rsidRDefault="00FB3DD1"/>
    <w:p w14:paraId="4663A643" w14:textId="77EE40B6" w:rsidR="00FB3DD1" w:rsidRDefault="00FB3DD1"/>
    <w:p w14:paraId="0A35874C" w14:textId="429427C8" w:rsidR="00FB3DD1" w:rsidRDefault="00FB3DD1"/>
    <w:p w14:paraId="48C6EDD6" w14:textId="129EFDD7" w:rsidR="00FB3DD1" w:rsidRDefault="00FB3DD1"/>
    <w:p w14:paraId="476FECAB" w14:textId="77777777" w:rsidR="00E50B76" w:rsidRDefault="00E50B76" w:rsidP="00E50B76"/>
    <w:p w14:paraId="36CAA7BA" w14:textId="7F446AB3" w:rsidR="00807E07" w:rsidRPr="00E3559D" w:rsidRDefault="00BD23F2" w:rsidP="00E50B76">
      <w:pPr>
        <w:jc w:val="center"/>
        <w:rPr>
          <w:rFonts w:ascii="Arial" w:hAnsi="Arial" w:cs="Arial"/>
          <w:sz w:val="40"/>
          <w:szCs w:val="24"/>
        </w:rPr>
      </w:pPr>
      <w:r w:rsidRPr="00E3559D">
        <w:rPr>
          <w:rFonts w:ascii="Arial" w:hAnsi="Arial" w:cs="Arial"/>
          <w:sz w:val="40"/>
          <w:szCs w:val="24"/>
        </w:rPr>
        <w:lastRenderedPageBreak/>
        <w:t xml:space="preserve">An investigation into how previous terror attacks affect attendance, safety, and security </w:t>
      </w:r>
      <w:r w:rsidR="00381574" w:rsidRPr="00E3559D">
        <w:rPr>
          <w:rFonts w:ascii="Arial" w:hAnsi="Arial" w:cs="Arial"/>
          <w:sz w:val="40"/>
          <w:szCs w:val="24"/>
        </w:rPr>
        <w:t>within events</w:t>
      </w:r>
      <w:r w:rsidRPr="00E3559D">
        <w:rPr>
          <w:rFonts w:ascii="Arial" w:hAnsi="Arial" w:cs="Arial"/>
          <w:sz w:val="40"/>
          <w:szCs w:val="24"/>
        </w:rPr>
        <w:t>.</w:t>
      </w:r>
      <w:r w:rsidR="00CE344F" w:rsidRPr="00E3559D">
        <w:rPr>
          <w:rFonts w:ascii="Arial" w:hAnsi="Arial" w:cs="Arial"/>
          <w:sz w:val="40"/>
          <w:szCs w:val="24"/>
        </w:rPr>
        <w:t xml:space="preserve"> </w:t>
      </w:r>
      <w:r w:rsidR="00CF54C3" w:rsidRPr="00E3559D">
        <w:rPr>
          <w:rFonts w:ascii="Arial" w:hAnsi="Arial" w:cs="Arial"/>
          <w:sz w:val="40"/>
          <w:szCs w:val="24"/>
        </w:rPr>
        <w:t>More specifically</w:t>
      </w:r>
      <w:r w:rsidR="007F39B0" w:rsidRPr="00E3559D">
        <w:rPr>
          <w:rFonts w:ascii="Arial" w:hAnsi="Arial" w:cs="Arial"/>
          <w:sz w:val="40"/>
          <w:szCs w:val="24"/>
        </w:rPr>
        <w:t xml:space="preserve"> within concerts in Manchester</w:t>
      </w:r>
      <w:r w:rsidR="00CF54C3" w:rsidRPr="00E3559D">
        <w:rPr>
          <w:rFonts w:ascii="Arial" w:hAnsi="Arial" w:cs="Arial"/>
          <w:sz w:val="40"/>
          <w:szCs w:val="24"/>
        </w:rPr>
        <w:t>.</w:t>
      </w:r>
    </w:p>
    <w:p w14:paraId="777B67D2" w14:textId="77777777" w:rsidR="007D0000" w:rsidRDefault="007D0000">
      <w:pPr>
        <w:rPr>
          <w:rFonts w:ascii="Arial" w:hAnsi="Arial" w:cs="Arial"/>
          <w:sz w:val="24"/>
          <w:szCs w:val="24"/>
        </w:rPr>
      </w:pPr>
    </w:p>
    <w:p w14:paraId="10DEE7BB" w14:textId="77777777" w:rsidR="007D0000" w:rsidRDefault="007D0000">
      <w:pPr>
        <w:rPr>
          <w:rFonts w:ascii="Arial" w:hAnsi="Arial" w:cs="Arial"/>
          <w:sz w:val="24"/>
          <w:szCs w:val="24"/>
        </w:rPr>
      </w:pPr>
    </w:p>
    <w:p w14:paraId="162B6474" w14:textId="77777777" w:rsidR="007D0000" w:rsidRDefault="007D0000">
      <w:pPr>
        <w:rPr>
          <w:rFonts w:ascii="Arial" w:hAnsi="Arial" w:cs="Arial"/>
          <w:sz w:val="24"/>
          <w:szCs w:val="24"/>
        </w:rPr>
      </w:pPr>
    </w:p>
    <w:p w14:paraId="01E23F17" w14:textId="77777777" w:rsidR="007D0000" w:rsidRDefault="007D0000">
      <w:pPr>
        <w:rPr>
          <w:rFonts w:ascii="Arial" w:hAnsi="Arial" w:cs="Arial"/>
          <w:sz w:val="24"/>
          <w:szCs w:val="24"/>
        </w:rPr>
      </w:pPr>
    </w:p>
    <w:p w14:paraId="07474278" w14:textId="77777777" w:rsidR="007D0000" w:rsidRDefault="007D0000">
      <w:pPr>
        <w:rPr>
          <w:rFonts w:ascii="Arial" w:hAnsi="Arial" w:cs="Arial"/>
          <w:sz w:val="24"/>
          <w:szCs w:val="24"/>
        </w:rPr>
      </w:pPr>
    </w:p>
    <w:p w14:paraId="52D4EB37" w14:textId="77777777" w:rsidR="007D0000" w:rsidRDefault="007D0000">
      <w:pPr>
        <w:rPr>
          <w:rFonts w:ascii="Arial" w:hAnsi="Arial" w:cs="Arial"/>
          <w:sz w:val="24"/>
          <w:szCs w:val="24"/>
        </w:rPr>
      </w:pPr>
    </w:p>
    <w:p w14:paraId="6A1647B0" w14:textId="77777777" w:rsidR="007D0000" w:rsidRDefault="007D0000">
      <w:pPr>
        <w:rPr>
          <w:rFonts w:ascii="Arial" w:hAnsi="Arial" w:cs="Arial"/>
          <w:sz w:val="24"/>
          <w:szCs w:val="24"/>
        </w:rPr>
      </w:pPr>
    </w:p>
    <w:p w14:paraId="237FD5FD" w14:textId="77777777" w:rsidR="007D0000" w:rsidRDefault="007D0000">
      <w:pPr>
        <w:rPr>
          <w:rFonts w:ascii="Arial" w:hAnsi="Arial" w:cs="Arial"/>
          <w:sz w:val="24"/>
          <w:szCs w:val="24"/>
        </w:rPr>
      </w:pPr>
    </w:p>
    <w:p w14:paraId="28C1A1C1" w14:textId="77777777" w:rsidR="007D0000" w:rsidRDefault="007D0000">
      <w:pPr>
        <w:rPr>
          <w:rFonts w:ascii="Arial" w:hAnsi="Arial" w:cs="Arial"/>
          <w:sz w:val="24"/>
          <w:szCs w:val="24"/>
        </w:rPr>
      </w:pPr>
    </w:p>
    <w:p w14:paraId="47C0A34E" w14:textId="77777777" w:rsidR="007D0000" w:rsidRDefault="007D0000">
      <w:pPr>
        <w:rPr>
          <w:rFonts w:ascii="Arial" w:hAnsi="Arial" w:cs="Arial"/>
          <w:sz w:val="24"/>
          <w:szCs w:val="24"/>
        </w:rPr>
      </w:pPr>
    </w:p>
    <w:p w14:paraId="3BFF22A3" w14:textId="77777777" w:rsidR="007D0000" w:rsidRDefault="007D0000">
      <w:pPr>
        <w:rPr>
          <w:rFonts w:ascii="Arial" w:hAnsi="Arial" w:cs="Arial"/>
          <w:sz w:val="24"/>
          <w:szCs w:val="24"/>
        </w:rPr>
      </w:pPr>
    </w:p>
    <w:p w14:paraId="3B7A40CF" w14:textId="77777777" w:rsidR="007D0000" w:rsidRDefault="007D0000">
      <w:pPr>
        <w:rPr>
          <w:rFonts w:ascii="Arial" w:hAnsi="Arial" w:cs="Arial"/>
          <w:sz w:val="24"/>
          <w:szCs w:val="24"/>
        </w:rPr>
      </w:pPr>
    </w:p>
    <w:p w14:paraId="584B888F" w14:textId="77777777" w:rsidR="007D0000" w:rsidRDefault="007D0000">
      <w:pPr>
        <w:rPr>
          <w:rFonts w:ascii="Arial" w:hAnsi="Arial" w:cs="Arial"/>
          <w:sz w:val="24"/>
          <w:szCs w:val="24"/>
        </w:rPr>
      </w:pPr>
    </w:p>
    <w:p w14:paraId="72632C44" w14:textId="77777777" w:rsidR="007D0000" w:rsidRDefault="007D0000">
      <w:pPr>
        <w:rPr>
          <w:rFonts w:ascii="Arial" w:hAnsi="Arial" w:cs="Arial"/>
          <w:sz w:val="24"/>
          <w:szCs w:val="24"/>
        </w:rPr>
      </w:pPr>
    </w:p>
    <w:p w14:paraId="0C910467" w14:textId="77777777" w:rsidR="007D0000" w:rsidRDefault="007D0000">
      <w:pPr>
        <w:rPr>
          <w:rFonts w:ascii="Arial" w:hAnsi="Arial" w:cs="Arial"/>
          <w:sz w:val="24"/>
          <w:szCs w:val="24"/>
        </w:rPr>
      </w:pPr>
    </w:p>
    <w:p w14:paraId="5F5CAE8B" w14:textId="77777777" w:rsidR="007D0000" w:rsidRDefault="007D0000">
      <w:pPr>
        <w:rPr>
          <w:rFonts w:ascii="Arial" w:hAnsi="Arial" w:cs="Arial"/>
          <w:sz w:val="24"/>
          <w:szCs w:val="24"/>
        </w:rPr>
      </w:pPr>
    </w:p>
    <w:p w14:paraId="14C02952" w14:textId="77777777" w:rsidR="007D0000" w:rsidRDefault="007D0000">
      <w:pPr>
        <w:rPr>
          <w:rFonts w:ascii="Arial" w:hAnsi="Arial" w:cs="Arial"/>
          <w:sz w:val="24"/>
          <w:szCs w:val="24"/>
        </w:rPr>
      </w:pPr>
    </w:p>
    <w:p w14:paraId="2F0A15EA" w14:textId="77777777" w:rsidR="007D0000" w:rsidRDefault="007D0000">
      <w:pPr>
        <w:rPr>
          <w:rFonts w:ascii="Arial" w:hAnsi="Arial" w:cs="Arial"/>
          <w:sz w:val="24"/>
          <w:szCs w:val="24"/>
        </w:rPr>
      </w:pPr>
    </w:p>
    <w:p w14:paraId="7AD3FDCC" w14:textId="77777777" w:rsidR="007D0000" w:rsidRDefault="007D0000">
      <w:pPr>
        <w:rPr>
          <w:rFonts w:ascii="Arial" w:hAnsi="Arial" w:cs="Arial"/>
          <w:sz w:val="24"/>
          <w:szCs w:val="24"/>
        </w:rPr>
      </w:pPr>
    </w:p>
    <w:p w14:paraId="40E38418" w14:textId="77777777" w:rsidR="007D0000" w:rsidRDefault="007D0000">
      <w:pPr>
        <w:rPr>
          <w:rFonts w:ascii="Arial" w:hAnsi="Arial" w:cs="Arial"/>
          <w:sz w:val="24"/>
          <w:szCs w:val="24"/>
        </w:rPr>
      </w:pPr>
    </w:p>
    <w:p w14:paraId="72613105" w14:textId="77777777" w:rsidR="007D0000" w:rsidRDefault="007D0000">
      <w:pPr>
        <w:rPr>
          <w:rFonts w:ascii="Arial" w:hAnsi="Arial" w:cs="Arial"/>
          <w:sz w:val="24"/>
          <w:szCs w:val="24"/>
        </w:rPr>
      </w:pPr>
    </w:p>
    <w:p w14:paraId="4605DD33" w14:textId="77777777" w:rsidR="007D0000" w:rsidRDefault="007D0000">
      <w:pPr>
        <w:rPr>
          <w:rFonts w:ascii="Arial" w:hAnsi="Arial" w:cs="Arial"/>
          <w:sz w:val="24"/>
          <w:szCs w:val="24"/>
        </w:rPr>
      </w:pPr>
    </w:p>
    <w:p w14:paraId="7D211EA3" w14:textId="77777777" w:rsidR="007D0000" w:rsidRDefault="007D0000">
      <w:pPr>
        <w:rPr>
          <w:rFonts w:ascii="Arial" w:hAnsi="Arial" w:cs="Arial"/>
          <w:sz w:val="24"/>
          <w:szCs w:val="24"/>
        </w:rPr>
      </w:pPr>
    </w:p>
    <w:p w14:paraId="00AB9216" w14:textId="77777777" w:rsidR="007D0000" w:rsidRDefault="007D0000">
      <w:pPr>
        <w:rPr>
          <w:rFonts w:ascii="Arial" w:hAnsi="Arial" w:cs="Arial"/>
          <w:sz w:val="24"/>
          <w:szCs w:val="24"/>
        </w:rPr>
      </w:pPr>
    </w:p>
    <w:p w14:paraId="56645227" w14:textId="77777777" w:rsidR="007D0000" w:rsidRDefault="007D0000">
      <w:pPr>
        <w:rPr>
          <w:rFonts w:ascii="Arial" w:hAnsi="Arial" w:cs="Arial"/>
          <w:sz w:val="24"/>
          <w:szCs w:val="24"/>
        </w:rPr>
      </w:pPr>
    </w:p>
    <w:p w14:paraId="62CF6DE9" w14:textId="77777777" w:rsidR="004942A7" w:rsidRDefault="004942A7">
      <w:pPr>
        <w:rPr>
          <w:rFonts w:ascii="Arial" w:hAnsi="Arial" w:cs="Arial"/>
          <w:sz w:val="24"/>
          <w:szCs w:val="24"/>
        </w:rPr>
      </w:pPr>
    </w:p>
    <w:p w14:paraId="2F402C14" w14:textId="234D2D4B" w:rsidR="002155C9" w:rsidRPr="004942A7" w:rsidRDefault="00E33622">
      <w:pPr>
        <w:rPr>
          <w:rFonts w:ascii="Arial" w:hAnsi="Arial" w:cs="Arial"/>
          <w:sz w:val="26"/>
          <w:szCs w:val="26"/>
          <w:u w:val="single"/>
        </w:rPr>
      </w:pPr>
      <w:r w:rsidRPr="004942A7">
        <w:rPr>
          <w:rFonts w:ascii="Arial" w:hAnsi="Arial" w:cs="Arial"/>
          <w:sz w:val="26"/>
          <w:szCs w:val="26"/>
          <w:u w:val="single"/>
        </w:rPr>
        <w:lastRenderedPageBreak/>
        <w:t xml:space="preserve">Executive summary </w:t>
      </w:r>
    </w:p>
    <w:p w14:paraId="1E21BF96" w14:textId="1E61FF43" w:rsidR="00E33622" w:rsidRPr="009B5FCE" w:rsidRDefault="00067E8B" w:rsidP="001369ED">
      <w:pPr>
        <w:spacing w:line="480" w:lineRule="auto"/>
        <w:rPr>
          <w:rFonts w:ascii="Arial" w:hAnsi="Arial" w:cs="Arial"/>
          <w:sz w:val="24"/>
          <w:szCs w:val="24"/>
        </w:rPr>
      </w:pPr>
      <w:r w:rsidRPr="00067E8B">
        <w:rPr>
          <w:rFonts w:ascii="Arial" w:hAnsi="Arial" w:cs="Arial"/>
          <w:sz w:val="24"/>
          <w:szCs w:val="24"/>
        </w:rPr>
        <w:t xml:space="preserve">Terrorism is a very current problem that affects all members of society. </w:t>
      </w:r>
      <w:r w:rsidR="006F6EB5" w:rsidRPr="006F6EB5">
        <w:rPr>
          <w:rFonts w:ascii="Arial" w:hAnsi="Arial" w:cs="Arial"/>
          <w:sz w:val="24"/>
          <w:szCs w:val="24"/>
        </w:rPr>
        <w:t>This re</w:t>
      </w:r>
      <w:r w:rsidR="006F6EB5">
        <w:rPr>
          <w:rFonts w:ascii="Arial" w:hAnsi="Arial" w:cs="Arial"/>
          <w:sz w:val="24"/>
          <w:szCs w:val="24"/>
        </w:rPr>
        <w:t xml:space="preserve">search proposal is based </w:t>
      </w:r>
      <w:r w:rsidR="009B5FCE">
        <w:rPr>
          <w:rFonts w:ascii="Arial" w:hAnsi="Arial" w:cs="Arial"/>
          <w:sz w:val="24"/>
          <w:szCs w:val="24"/>
        </w:rPr>
        <w:t xml:space="preserve">on </w:t>
      </w:r>
      <w:r w:rsidR="006F6EB5">
        <w:rPr>
          <w:rFonts w:ascii="Arial" w:hAnsi="Arial" w:cs="Arial"/>
          <w:sz w:val="24"/>
          <w:szCs w:val="24"/>
        </w:rPr>
        <w:t>the impact terrorism has on the event industry. Focusing more specifically on Manchester</w:t>
      </w:r>
      <w:r w:rsidR="009B5FCE">
        <w:rPr>
          <w:rFonts w:ascii="Arial" w:hAnsi="Arial" w:cs="Arial"/>
          <w:sz w:val="24"/>
          <w:szCs w:val="24"/>
        </w:rPr>
        <w:t xml:space="preserve"> </w:t>
      </w:r>
      <w:r w:rsidR="006F6EB5">
        <w:rPr>
          <w:rFonts w:ascii="Arial" w:hAnsi="Arial" w:cs="Arial"/>
          <w:sz w:val="24"/>
          <w:szCs w:val="24"/>
        </w:rPr>
        <w:t xml:space="preserve">and the Ariana Grande concert in 2017. The piece </w:t>
      </w:r>
      <w:r w:rsidR="009B5FCE">
        <w:rPr>
          <w:rFonts w:ascii="Arial" w:hAnsi="Arial" w:cs="Arial"/>
          <w:sz w:val="24"/>
          <w:szCs w:val="24"/>
        </w:rPr>
        <w:t>aims</w:t>
      </w:r>
      <w:r w:rsidR="006F6EB5">
        <w:rPr>
          <w:rFonts w:ascii="Arial" w:hAnsi="Arial" w:cs="Arial"/>
          <w:sz w:val="24"/>
          <w:szCs w:val="24"/>
        </w:rPr>
        <w:t xml:space="preserve"> to investigate how terrorism impacts the publics feelings of safety</w:t>
      </w:r>
      <w:r w:rsidR="004B2B1A">
        <w:rPr>
          <w:rFonts w:ascii="Arial" w:hAnsi="Arial" w:cs="Arial"/>
          <w:sz w:val="24"/>
          <w:szCs w:val="24"/>
        </w:rPr>
        <w:t xml:space="preserve"> and security</w:t>
      </w:r>
      <w:r w:rsidR="00E70217">
        <w:rPr>
          <w:rFonts w:ascii="Arial" w:hAnsi="Arial" w:cs="Arial"/>
          <w:sz w:val="24"/>
          <w:szCs w:val="24"/>
        </w:rPr>
        <w:t xml:space="preserve"> and</w:t>
      </w:r>
      <w:r w:rsidR="004B2B1A">
        <w:rPr>
          <w:rFonts w:ascii="Arial" w:hAnsi="Arial" w:cs="Arial"/>
          <w:sz w:val="24"/>
          <w:szCs w:val="24"/>
        </w:rPr>
        <w:t xml:space="preserve"> </w:t>
      </w:r>
      <w:r w:rsidR="00E70217">
        <w:rPr>
          <w:rFonts w:ascii="Arial" w:hAnsi="Arial" w:cs="Arial"/>
          <w:sz w:val="24"/>
          <w:szCs w:val="24"/>
        </w:rPr>
        <w:t>consequentially</w:t>
      </w:r>
      <w:r w:rsidR="006F6EB5">
        <w:rPr>
          <w:rFonts w:ascii="Arial" w:hAnsi="Arial" w:cs="Arial"/>
          <w:sz w:val="24"/>
          <w:szCs w:val="24"/>
        </w:rPr>
        <w:t xml:space="preserve"> how this ripple effects </w:t>
      </w:r>
      <w:r w:rsidR="00E70217">
        <w:rPr>
          <w:rFonts w:ascii="Arial" w:hAnsi="Arial" w:cs="Arial"/>
          <w:sz w:val="24"/>
          <w:szCs w:val="24"/>
        </w:rPr>
        <w:t xml:space="preserve">the planning process of </w:t>
      </w:r>
      <w:r w:rsidR="009B5FCE">
        <w:rPr>
          <w:rFonts w:ascii="Arial" w:hAnsi="Arial" w:cs="Arial"/>
          <w:sz w:val="24"/>
          <w:szCs w:val="24"/>
        </w:rPr>
        <w:t>an event organiser</w:t>
      </w:r>
      <w:r w:rsidR="00EC392B">
        <w:rPr>
          <w:rFonts w:ascii="Arial" w:hAnsi="Arial" w:cs="Arial"/>
          <w:sz w:val="24"/>
          <w:szCs w:val="24"/>
        </w:rPr>
        <w:t xml:space="preserve">, </w:t>
      </w:r>
      <w:r w:rsidR="004B2B1A">
        <w:rPr>
          <w:rFonts w:ascii="Arial" w:hAnsi="Arial" w:cs="Arial"/>
          <w:sz w:val="24"/>
          <w:szCs w:val="24"/>
        </w:rPr>
        <w:t xml:space="preserve">in terms of </w:t>
      </w:r>
      <w:r w:rsidR="00EC392B">
        <w:rPr>
          <w:rFonts w:ascii="Arial" w:hAnsi="Arial" w:cs="Arial"/>
          <w:sz w:val="24"/>
          <w:szCs w:val="24"/>
        </w:rPr>
        <w:t xml:space="preserve">event attendance, </w:t>
      </w:r>
      <w:r w:rsidR="004B2B1A">
        <w:rPr>
          <w:rFonts w:ascii="Arial" w:hAnsi="Arial" w:cs="Arial"/>
          <w:sz w:val="24"/>
          <w:szCs w:val="24"/>
        </w:rPr>
        <w:t xml:space="preserve">location and </w:t>
      </w:r>
      <w:r w:rsidR="00EC392B">
        <w:rPr>
          <w:rFonts w:ascii="Arial" w:hAnsi="Arial" w:cs="Arial"/>
          <w:sz w:val="24"/>
          <w:szCs w:val="24"/>
        </w:rPr>
        <w:t xml:space="preserve">the </w:t>
      </w:r>
      <w:r w:rsidR="004B2B1A">
        <w:rPr>
          <w:rFonts w:ascii="Arial" w:hAnsi="Arial" w:cs="Arial"/>
          <w:sz w:val="24"/>
          <w:szCs w:val="24"/>
        </w:rPr>
        <w:t>security budget.</w:t>
      </w:r>
      <w:r w:rsidR="00EC392B">
        <w:rPr>
          <w:rFonts w:ascii="Arial" w:hAnsi="Arial" w:cs="Arial"/>
          <w:sz w:val="24"/>
          <w:szCs w:val="24"/>
        </w:rPr>
        <w:t xml:space="preserve"> The writing includ</w:t>
      </w:r>
      <w:r w:rsidR="009B6AF7">
        <w:rPr>
          <w:rFonts w:ascii="Arial" w:hAnsi="Arial" w:cs="Arial"/>
          <w:sz w:val="24"/>
          <w:szCs w:val="24"/>
        </w:rPr>
        <w:t>es</w:t>
      </w:r>
      <w:r w:rsidR="00EC392B">
        <w:rPr>
          <w:rFonts w:ascii="Arial" w:hAnsi="Arial" w:cs="Arial"/>
          <w:sz w:val="24"/>
          <w:szCs w:val="24"/>
        </w:rPr>
        <w:t xml:space="preserve"> </w:t>
      </w:r>
      <w:r w:rsidR="009B6AF7">
        <w:rPr>
          <w:rFonts w:ascii="Arial" w:hAnsi="Arial" w:cs="Arial"/>
          <w:sz w:val="24"/>
          <w:szCs w:val="24"/>
        </w:rPr>
        <w:t>a plan of how this investigation could be conducted</w:t>
      </w:r>
      <w:r w:rsidR="00F34AA0">
        <w:rPr>
          <w:rFonts w:ascii="Arial" w:hAnsi="Arial" w:cs="Arial"/>
          <w:sz w:val="24"/>
          <w:szCs w:val="24"/>
        </w:rPr>
        <w:t>, while</w:t>
      </w:r>
      <w:r w:rsidR="00F4532F">
        <w:rPr>
          <w:rFonts w:ascii="Arial" w:hAnsi="Arial" w:cs="Arial"/>
          <w:sz w:val="24"/>
          <w:szCs w:val="24"/>
        </w:rPr>
        <w:t xml:space="preserve"> </w:t>
      </w:r>
      <w:r w:rsidR="00F34AA0">
        <w:rPr>
          <w:rFonts w:ascii="Arial" w:hAnsi="Arial" w:cs="Arial"/>
          <w:sz w:val="24"/>
          <w:szCs w:val="24"/>
        </w:rPr>
        <w:t>al</w:t>
      </w:r>
      <w:r w:rsidR="009B5FCE">
        <w:rPr>
          <w:rFonts w:ascii="Arial" w:hAnsi="Arial" w:cs="Arial"/>
          <w:sz w:val="24"/>
          <w:szCs w:val="24"/>
        </w:rPr>
        <w:t>so</w:t>
      </w:r>
      <w:r w:rsidR="009B6AF7">
        <w:rPr>
          <w:rFonts w:ascii="Arial" w:hAnsi="Arial" w:cs="Arial"/>
          <w:sz w:val="24"/>
          <w:szCs w:val="24"/>
        </w:rPr>
        <w:t xml:space="preserve"> </w:t>
      </w:r>
      <w:r w:rsidR="00F4532F">
        <w:rPr>
          <w:rFonts w:ascii="Arial" w:hAnsi="Arial" w:cs="Arial"/>
          <w:sz w:val="24"/>
          <w:szCs w:val="24"/>
        </w:rPr>
        <w:t xml:space="preserve">stating </w:t>
      </w:r>
      <w:r w:rsidR="009B6AF7">
        <w:rPr>
          <w:rFonts w:ascii="Arial" w:hAnsi="Arial" w:cs="Arial"/>
          <w:sz w:val="24"/>
          <w:szCs w:val="24"/>
        </w:rPr>
        <w:t>the importance of ethical considerations</w:t>
      </w:r>
      <w:r w:rsidR="00F4532F">
        <w:rPr>
          <w:rFonts w:ascii="Arial" w:hAnsi="Arial" w:cs="Arial"/>
          <w:sz w:val="24"/>
          <w:szCs w:val="24"/>
        </w:rPr>
        <w:t xml:space="preserve"> and respecting non-disclosure agreements</w:t>
      </w:r>
      <w:r w:rsidR="009B5FCE">
        <w:rPr>
          <w:rFonts w:ascii="Arial" w:hAnsi="Arial" w:cs="Arial"/>
          <w:sz w:val="24"/>
          <w:szCs w:val="24"/>
        </w:rPr>
        <w:t xml:space="preserve">. </w:t>
      </w:r>
      <w:r w:rsidR="00C35683">
        <w:rPr>
          <w:rFonts w:ascii="Arial" w:hAnsi="Arial" w:cs="Arial"/>
          <w:sz w:val="24"/>
          <w:szCs w:val="24"/>
        </w:rPr>
        <w:t xml:space="preserve">The research investigation adapts models and ideas from theorists such as, Solman, Cooper, Schindler, Saunders, </w:t>
      </w:r>
      <w:proofErr w:type="gramStart"/>
      <w:r w:rsidR="00C35683">
        <w:rPr>
          <w:rFonts w:ascii="Arial" w:hAnsi="Arial" w:cs="Arial"/>
          <w:sz w:val="24"/>
          <w:szCs w:val="24"/>
        </w:rPr>
        <w:t>Collis</w:t>
      </w:r>
      <w:proofErr w:type="gramEnd"/>
      <w:r w:rsidR="00C35683">
        <w:rPr>
          <w:rFonts w:ascii="Arial" w:hAnsi="Arial" w:cs="Arial"/>
          <w:sz w:val="24"/>
          <w:szCs w:val="24"/>
        </w:rPr>
        <w:t xml:space="preserve"> and Hussey. Based on this, t</w:t>
      </w:r>
      <w:r w:rsidR="009B5FCE">
        <w:rPr>
          <w:rFonts w:ascii="Arial" w:hAnsi="Arial" w:cs="Arial"/>
          <w:sz w:val="24"/>
          <w:szCs w:val="24"/>
        </w:rPr>
        <w:t xml:space="preserve">he writing outlines a relevant approach including the most suitable methods </w:t>
      </w:r>
      <w:r w:rsidR="00380D2A">
        <w:rPr>
          <w:rFonts w:ascii="Arial" w:hAnsi="Arial" w:cs="Arial"/>
          <w:sz w:val="24"/>
          <w:szCs w:val="24"/>
        </w:rPr>
        <w:t xml:space="preserve">to launch </w:t>
      </w:r>
      <w:r w:rsidR="009B5FCE">
        <w:rPr>
          <w:rFonts w:ascii="Arial" w:hAnsi="Arial" w:cs="Arial"/>
          <w:sz w:val="24"/>
          <w:szCs w:val="24"/>
        </w:rPr>
        <w:t xml:space="preserve">this investigation. </w:t>
      </w:r>
    </w:p>
    <w:p w14:paraId="59067BB2" w14:textId="77777777" w:rsidR="00E33622" w:rsidRDefault="00E33622" w:rsidP="001369ED">
      <w:pPr>
        <w:spacing w:line="480" w:lineRule="auto"/>
        <w:rPr>
          <w:rFonts w:ascii="Arial" w:hAnsi="Arial" w:cs="Arial"/>
          <w:sz w:val="28"/>
          <w:szCs w:val="24"/>
          <w:u w:val="single"/>
        </w:rPr>
      </w:pPr>
    </w:p>
    <w:p w14:paraId="0F740C06" w14:textId="77777777" w:rsidR="00E33622" w:rsidRDefault="00E33622" w:rsidP="001369ED">
      <w:pPr>
        <w:spacing w:line="480" w:lineRule="auto"/>
        <w:rPr>
          <w:rFonts w:ascii="Arial" w:hAnsi="Arial" w:cs="Arial"/>
          <w:sz w:val="28"/>
          <w:szCs w:val="24"/>
          <w:u w:val="single"/>
        </w:rPr>
      </w:pPr>
    </w:p>
    <w:p w14:paraId="4229B27F" w14:textId="77777777" w:rsidR="00E33622" w:rsidRDefault="00E33622">
      <w:pPr>
        <w:rPr>
          <w:rFonts w:ascii="Arial" w:hAnsi="Arial" w:cs="Arial"/>
          <w:sz w:val="28"/>
          <w:szCs w:val="24"/>
          <w:u w:val="single"/>
        </w:rPr>
      </w:pPr>
    </w:p>
    <w:p w14:paraId="1780F7B9" w14:textId="77777777" w:rsidR="00E33622" w:rsidRDefault="00E33622">
      <w:pPr>
        <w:rPr>
          <w:rFonts w:ascii="Arial" w:hAnsi="Arial" w:cs="Arial"/>
          <w:sz w:val="28"/>
          <w:szCs w:val="24"/>
          <w:u w:val="single"/>
        </w:rPr>
      </w:pPr>
    </w:p>
    <w:p w14:paraId="69D58409" w14:textId="77777777" w:rsidR="00E33622" w:rsidRDefault="00E33622">
      <w:pPr>
        <w:rPr>
          <w:rFonts w:ascii="Arial" w:hAnsi="Arial" w:cs="Arial"/>
          <w:sz w:val="28"/>
          <w:szCs w:val="24"/>
          <w:u w:val="single"/>
        </w:rPr>
      </w:pPr>
    </w:p>
    <w:p w14:paraId="62BC470B" w14:textId="77777777" w:rsidR="00E33622" w:rsidRDefault="00E33622">
      <w:pPr>
        <w:rPr>
          <w:rFonts w:ascii="Arial" w:hAnsi="Arial" w:cs="Arial"/>
          <w:sz w:val="28"/>
          <w:szCs w:val="24"/>
          <w:u w:val="single"/>
        </w:rPr>
      </w:pPr>
    </w:p>
    <w:p w14:paraId="4128A407" w14:textId="77777777" w:rsidR="00E33622" w:rsidRDefault="00E33622">
      <w:pPr>
        <w:rPr>
          <w:rFonts w:ascii="Arial" w:hAnsi="Arial" w:cs="Arial"/>
          <w:sz w:val="28"/>
          <w:szCs w:val="24"/>
          <w:u w:val="single"/>
        </w:rPr>
      </w:pPr>
    </w:p>
    <w:p w14:paraId="62F656EA" w14:textId="77777777" w:rsidR="00E33622" w:rsidRDefault="00E33622">
      <w:pPr>
        <w:rPr>
          <w:rFonts w:ascii="Arial" w:hAnsi="Arial" w:cs="Arial"/>
          <w:sz w:val="28"/>
          <w:szCs w:val="24"/>
          <w:u w:val="single"/>
        </w:rPr>
      </w:pPr>
    </w:p>
    <w:p w14:paraId="56E103C7" w14:textId="77777777" w:rsidR="00E33622" w:rsidRDefault="00E33622">
      <w:pPr>
        <w:rPr>
          <w:rFonts w:ascii="Arial" w:hAnsi="Arial" w:cs="Arial"/>
          <w:sz w:val="28"/>
          <w:szCs w:val="24"/>
          <w:u w:val="single"/>
        </w:rPr>
      </w:pPr>
    </w:p>
    <w:p w14:paraId="0AF5EBFC" w14:textId="77777777" w:rsidR="00E33622" w:rsidRDefault="00E33622">
      <w:pPr>
        <w:rPr>
          <w:rFonts w:ascii="Arial" w:hAnsi="Arial" w:cs="Arial"/>
          <w:sz w:val="28"/>
          <w:szCs w:val="24"/>
          <w:u w:val="single"/>
        </w:rPr>
      </w:pPr>
    </w:p>
    <w:p w14:paraId="67AD1DE2" w14:textId="77777777" w:rsidR="00E33622" w:rsidRDefault="00E33622">
      <w:pPr>
        <w:rPr>
          <w:rFonts w:ascii="Arial" w:hAnsi="Arial" w:cs="Arial"/>
          <w:sz w:val="28"/>
          <w:szCs w:val="24"/>
          <w:u w:val="single"/>
        </w:rPr>
      </w:pPr>
    </w:p>
    <w:p w14:paraId="0266684F" w14:textId="77777777" w:rsidR="001369ED" w:rsidRDefault="001369ED">
      <w:pPr>
        <w:rPr>
          <w:rFonts w:ascii="Arial" w:hAnsi="Arial" w:cs="Arial"/>
          <w:sz w:val="28"/>
          <w:szCs w:val="24"/>
          <w:u w:val="single"/>
        </w:rPr>
      </w:pPr>
    </w:p>
    <w:p w14:paraId="70E3F789" w14:textId="77777777" w:rsidR="001369ED" w:rsidRDefault="001369ED">
      <w:pPr>
        <w:rPr>
          <w:rFonts w:ascii="Arial" w:hAnsi="Arial" w:cs="Arial"/>
          <w:sz w:val="28"/>
          <w:szCs w:val="24"/>
          <w:u w:val="single"/>
        </w:rPr>
      </w:pPr>
    </w:p>
    <w:p w14:paraId="1A8F34BD" w14:textId="5372A9AB" w:rsidR="002155C9" w:rsidRPr="009371FB" w:rsidRDefault="002155C9">
      <w:pPr>
        <w:rPr>
          <w:rFonts w:ascii="Arial" w:hAnsi="Arial" w:cs="Arial"/>
          <w:sz w:val="32"/>
          <w:szCs w:val="24"/>
          <w:u w:val="single"/>
        </w:rPr>
      </w:pPr>
      <w:r w:rsidRPr="009371FB">
        <w:rPr>
          <w:rFonts w:ascii="Arial" w:hAnsi="Arial" w:cs="Arial"/>
          <w:sz w:val="32"/>
          <w:szCs w:val="24"/>
          <w:u w:val="single"/>
        </w:rPr>
        <w:lastRenderedPageBreak/>
        <w:t xml:space="preserve">Content Page </w:t>
      </w:r>
    </w:p>
    <w:p w14:paraId="2EA1A77E" w14:textId="277066AA" w:rsidR="00112047" w:rsidRPr="0096575F" w:rsidRDefault="00112047" w:rsidP="001B7738">
      <w:pPr>
        <w:pStyle w:val="ListParagraph"/>
        <w:numPr>
          <w:ilvl w:val="0"/>
          <w:numId w:val="4"/>
        </w:numPr>
        <w:spacing w:line="480" w:lineRule="auto"/>
        <w:rPr>
          <w:rFonts w:ascii="Arial" w:hAnsi="Arial" w:cs="Arial"/>
          <w:sz w:val="26"/>
          <w:szCs w:val="26"/>
        </w:rPr>
      </w:pPr>
      <w:r w:rsidRPr="0096575F">
        <w:rPr>
          <w:rFonts w:ascii="Arial" w:hAnsi="Arial" w:cs="Arial"/>
          <w:sz w:val="26"/>
          <w:szCs w:val="26"/>
        </w:rPr>
        <w:t>Introduction……………………………………………………………</w:t>
      </w:r>
      <w:r w:rsidR="00756257" w:rsidRPr="0096575F">
        <w:rPr>
          <w:rFonts w:ascii="Arial" w:hAnsi="Arial" w:cs="Arial"/>
          <w:sz w:val="26"/>
          <w:szCs w:val="26"/>
        </w:rPr>
        <w:t>...</w:t>
      </w:r>
      <w:r w:rsidR="00E33622" w:rsidRPr="0096575F">
        <w:rPr>
          <w:rFonts w:ascii="Arial" w:hAnsi="Arial" w:cs="Arial"/>
          <w:sz w:val="26"/>
          <w:szCs w:val="26"/>
        </w:rPr>
        <w:t>5</w:t>
      </w:r>
    </w:p>
    <w:p w14:paraId="526210E7" w14:textId="77777777" w:rsidR="00B63AE9" w:rsidRDefault="00C711A5" w:rsidP="00B63AE9">
      <w:pPr>
        <w:pStyle w:val="ListParagraph"/>
        <w:numPr>
          <w:ilvl w:val="0"/>
          <w:numId w:val="4"/>
        </w:numPr>
        <w:spacing w:line="480" w:lineRule="auto"/>
        <w:rPr>
          <w:rFonts w:ascii="Arial" w:hAnsi="Arial" w:cs="Arial"/>
          <w:sz w:val="26"/>
          <w:szCs w:val="26"/>
        </w:rPr>
      </w:pPr>
      <w:r w:rsidRPr="0096575F">
        <w:rPr>
          <w:rFonts w:ascii="Arial" w:hAnsi="Arial" w:cs="Arial"/>
          <w:sz w:val="26"/>
          <w:szCs w:val="26"/>
        </w:rPr>
        <w:t>Topic background</w:t>
      </w:r>
      <w:r w:rsidR="00756257" w:rsidRPr="0096575F">
        <w:rPr>
          <w:rFonts w:ascii="Arial" w:hAnsi="Arial" w:cs="Arial"/>
          <w:sz w:val="26"/>
          <w:szCs w:val="26"/>
        </w:rPr>
        <w:t>………………………………………………………5</w:t>
      </w:r>
    </w:p>
    <w:p w14:paraId="3A3F72A2" w14:textId="77777777" w:rsidR="00B63AE9" w:rsidRDefault="00763E6E" w:rsidP="00B63AE9">
      <w:pPr>
        <w:pStyle w:val="ListParagraph"/>
        <w:spacing w:line="480" w:lineRule="auto"/>
        <w:ind w:left="502"/>
        <w:rPr>
          <w:rFonts w:ascii="Arial" w:hAnsi="Arial" w:cs="Arial"/>
          <w:sz w:val="26"/>
          <w:szCs w:val="26"/>
        </w:rPr>
      </w:pPr>
      <w:r w:rsidRPr="00B63AE9">
        <w:rPr>
          <w:rFonts w:ascii="Arial" w:hAnsi="Arial" w:cs="Arial"/>
          <w:sz w:val="26"/>
          <w:szCs w:val="26"/>
        </w:rPr>
        <w:t>2.1Ariana Grande Concert Manchester</w:t>
      </w:r>
      <w:r w:rsidR="004A55FE" w:rsidRPr="00B63AE9">
        <w:rPr>
          <w:rFonts w:ascii="Arial" w:hAnsi="Arial" w:cs="Arial"/>
          <w:sz w:val="26"/>
          <w:szCs w:val="26"/>
        </w:rPr>
        <w:t>……………………5</w:t>
      </w:r>
    </w:p>
    <w:p w14:paraId="36BC9B0B" w14:textId="4549C60B" w:rsidR="00763E6E" w:rsidRPr="0096575F" w:rsidRDefault="00763E6E" w:rsidP="00B63AE9">
      <w:pPr>
        <w:pStyle w:val="ListParagraph"/>
        <w:spacing w:line="480" w:lineRule="auto"/>
        <w:ind w:left="502"/>
        <w:rPr>
          <w:rFonts w:ascii="Arial" w:hAnsi="Arial" w:cs="Arial"/>
          <w:sz w:val="26"/>
          <w:szCs w:val="26"/>
        </w:rPr>
      </w:pPr>
      <w:r w:rsidRPr="0096575F">
        <w:rPr>
          <w:rFonts w:ascii="Arial" w:hAnsi="Arial" w:cs="Arial"/>
          <w:sz w:val="26"/>
          <w:szCs w:val="26"/>
        </w:rPr>
        <w:t>2.2</w:t>
      </w:r>
      <w:r w:rsidR="00562A62" w:rsidRPr="0096575F">
        <w:rPr>
          <w:rFonts w:ascii="Arial" w:hAnsi="Arial" w:cs="Arial"/>
          <w:sz w:val="26"/>
          <w:szCs w:val="26"/>
        </w:rPr>
        <w:t>Rational</w:t>
      </w:r>
      <w:r w:rsidR="000D3B70" w:rsidRPr="0096575F">
        <w:rPr>
          <w:rFonts w:ascii="Arial" w:hAnsi="Arial" w:cs="Arial"/>
          <w:sz w:val="26"/>
          <w:szCs w:val="26"/>
        </w:rPr>
        <w:t>…………………………………………………</w:t>
      </w:r>
      <w:r w:rsidR="009E6743" w:rsidRPr="0096575F">
        <w:rPr>
          <w:rFonts w:ascii="Arial" w:hAnsi="Arial" w:cs="Arial"/>
          <w:sz w:val="26"/>
          <w:szCs w:val="26"/>
        </w:rPr>
        <w:t>….</w:t>
      </w:r>
      <w:r w:rsidR="000D3B70" w:rsidRPr="0096575F">
        <w:rPr>
          <w:rFonts w:ascii="Arial" w:hAnsi="Arial" w:cs="Arial"/>
          <w:sz w:val="26"/>
          <w:szCs w:val="26"/>
        </w:rPr>
        <w:t>6</w:t>
      </w:r>
    </w:p>
    <w:p w14:paraId="64303D1A" w14:textId="1138A485" w:rsidR="00C711A5" w:rsidRPr="0096575F" w:rsidRDefault="00C711A5" w:rsidP="001B7738">
      <w:pPr>
        <w:pStyle w:val="ListParagraph"/>
        <w:numPr>
          <w:ilvl w:val="0"/>
          <w:numId w:val="4"/>
        </w:numPr>
        <w:spacing w:line="480" w:lineRule="auto"/>
        <w:rPr>
          <w:rFonts w:ascii="Arial" w:hAnsi="Arial" w:cs="Arial"/>
          <w:sz w:val="26"/>
          <w:szCs w:val="26"/>
        </w:rPr>
      </w:pPr>
      <w:r w:rsidRPr="0096575F">
        <w:rPr>
          <w:rFonts w:ascii="Arial" w:hAnsi="Arial" w:cs="Arial"/>
          <w:sz w:val="26"/>
          <w:szCs w:val="26"/>
        </w:rPr>
        <w:t>Aim</w:t>
      </w:r>
      <w:r w:rsidR="00582871" w:rsidRPr="0096575F">
        <w:rPr>
          <w:rFonts w:ascii="Arial" w:hAnsi="Arial" w:cs="Arial"/>
          <w:sz w:val="26"/>
          <w:szCs w:val="26"/>
        </w:rPr>
        <w:t>……………………………………………………………………….6</w:t>
      </w:r>
    </w:p>
    <w:p w14:paraId="587A3AD9" w14:textId="3955BF59" w:rsidR="00C711A5" w:rsidRPr="0096575F" w:rsidRDefault="00C711A5" w:rsidP="001B7738">
      <w:pPr>
        <w:pStyle w:val="ListParagraph"/>
        <w:numPr>
          <w:ilvl w:val="0"/>
          <w:numId w:val="4"/>
        </w:numPr>
        <w:spacing w:line="480" w:lineRule="auto"/>
        <w:rPr>
          <w:rFonts w:ascii="Arial" w:hAnsi="Arial" w:cs="Arial"/>
          <w:sz w:val="26"/>
          <w:szCs w:val="26"/>
        </w:rPr>
      </w:pPr>
      <w:r w:rsidRPr="0096575F">
        <w:rPr>
          <w:rFonts w:ascii="Arial" w:hAnsi="Arial" w:cs="Arial"/>
          <w:sz w:val="26"/>
          <w:szCs w:val="26"/>
        </w:rPr>
        <w:t xml:space="preserve">Objectives </w:t>
      </w:r>
      <w:r w:rsidR="00582871" w:rsidRPr="0096575F">
        <w:rPr>
          <w:rFonts w:ascii="Arial" w:hAnsi="Arial" w:cs="Arial"/>
          <w:sz w:val="26"/>
          <w:szCs w:val="26"/>
        </w:rPr>
        <w:t>………………………………………………………………7</w:t>
      </w:r>
    </w:p>
    <w:p w14:paraId="4B52CD92" w14:textId="7E462EBD" w:rsidR="00C711A5" w:rsidRPr="0096575F" w:rsidRDefault="002C573B" w:rsidP="001B7738">
      <w:pPr>
        <w:pStyle w:val="ListParagraph"/>
        <w:numPr>
          <w:ilvl w:val="0"/>
          <w:numId w:val="4"/>
        </w:numPr>
        <w:spacing w:line="480" w:lineRule="auto"/>
        <w:rPr>
          <w:rFonts w:ascii="Arial" w:hAnsi="Arial" w:cs="Arial"/>
          <w:sz w:val="26"/>
          <w:szCs w:val="26"/>
        </w:rPr>
      </w:pPr>
      <w:r w:rsidRPr="0096575F">
        <w:rPr>
          <w:rFonts w:ascii="Arial" w:hAnsi="Arial" w:cs="Arial"/>
          <w:sz w:val="26"/>
          <w:szCs w:val="26"/>
        </w:rPr>
        <w:t>Conducting the investigation</w:t>
      </w:r>
      <w:r w:rsidR="00C719C0" w:rsidRPr="0096575F">
        <w:rPr>
          <w:rFonts w:ascii="Arial" w:hAnsi="Arial" w:cs="Arial"/>
          <w:sz w:val="26"/>
          <w:szCs w:val="26"/>
        </w:rPr>
        <w:t>………………………………………….8</w:t>
      </w:r>
      <w:r w:rsidRPr="0096575F">
        <w:rPr>
          <w:rFonts w:ascii="Arial" w:hAnsi="Arial" w:cs="Arial"/>
          <w:sz w:val="26"/>
          <w:szCs w:val="26"/>
        </w:rPr>
        <w:t xml:space="preserve"> </w:t>
      </w:r>
    </w:p>
    <w:p w14:paraId="1C4977CA" w14:textId="6F9A0C3B" w:rsidR="00006D2D" w:rsidRPr="0096575F" w:rsidRDefault="00006D2D" w:rsidP="00B63AE9">
      <w:pPr>
        <w:pStyle w:val="ListParagraph"/>
        <w:spacing w:line="360" w:lineRule="auto"/>
        <w:rPr>
          <w:rFonts w:ascii="Arial" w:hAnsi="Arial" w:cs="Arial"/>
          <w:sz w:val="26"/>
          <w:szCs w:val="26"/>
        </w:rPr>
      </w:pPr>
      <w:r w:rsidRPr="0096575F">
        <w:rPr>
          <w:rFonts w:ascii="Arial" w:hAnsi="Arial" w:cs="Arial"/>
          <w:sz w:val="26"/>
          <w:szCs w:val="26"/>
        </w:rPr>
        <w:t>5.1 Primary Data</w:t>
      </w:r>
      <w:r w:rsidR="00C719C0" w:rsidRPr="0096575F">
        <w:rPr>
          <w:rFonts w:ascii="Arial" w:hAnsi="Arial" w:cs="Arial"/>
          <w:sz w:val="26"/>
          <w:szCs w:val="26"/>
        </w:rPr>
        <w:t>…………………………………………….8</w:t>
      </w:r>
      <w:r w:rsidRPr="0096575F">
        <w:rPr>
          <w:rFonts w:ascii="Arial" w:hAnsi="Arial" w:cs="Arial"/>
          <w:sz w:val="26"/>
          <w:szCs w:val="26"/>
        </w:rPr>
        <w:t xml:space="preserve"> </w:t>
      </w:r>
    </w:p>
    <w:p w14:paraId="72BFAA81" w14:textId="52850EAE" w:rsidR="00006D2D" w:rsidRPr="0096575F" w:rsidRDefault="00006D2D" w:rsidP="00B63AE9">
      <w:pPr>
        <w:pStyle w:val="ListParagraph"/>
        <w:spacing w:line="360" w:lineRule="auto"/>
        <w:rPr>
          <w:rFonts w:ascii="Arial" w:hAnsi="Arial" w:cs="Arial"/>
          <w:sz w:val="26"/>
          <w:szCs w:val="26"/>
        </w:rPr>
      </w:pPr>
      <w:r w:rsidRPr="0096575F">
        <w:rPr>
          <w:rFonts w:ascii="Arial" w:hAnsi="Arial" w:cs="Arial"/>
          <w:sz w:val="26"/>
          <w:szCs w:val="26"/>
        </w:rPr>
        <w:t>5.2 Secondary Data</w:t>
      </w:r>
      <w:r w:rsidR="00C761BC" w:rsidRPr="0096575F">
        <w:rPr>
          <w:rFonts w:ascii="Arial" w:hAnsi="Arial" w:cs="Arial"/>
          <w:sz w:val="26"/>
          <w:szCs w:val="26"/>
        </w:rPr>
        <w:t>…………………………………………8</w:t>
      </w:r>
    </w:p>
    <w:p w14:paraId="1855FBA0" w14:textId="312F3401" w:rsidR="002C573B" w:rsidRPr="0096575F" w:rsidRDefault="0017076D" w:rsidP="001B7738">
      <w:pPr>
        <w:pStyle w:val="ListParagraph"/>
        <w:numPr>
          <w:ilvl w:val="0"/>
          <w:numId w:val="4"/>
        </w:numPr>
        <w:spacing w:line="480" w:lineRule="auto"/>
        <w:rPr>
          <w:rFonts w:ascii="Arial" w:hAnsi="Arial" w:cs="Arial"/>
          <w:sz w:val="26"/>
          <w:szCs w:val="26"/>
        </w:rPr>
      </w:pPr>
      <w:r w:rsidRPr="0096575F">
        <w:rPr>
          <w:rFonts w:ascii="Arial" w:hAnsi="Arial" w:cs="Arial"/>
          <w:sz w:val="26"/>
          <w:szCs w:val="26"/>
        </w:rPr>
        <w:t>Research Methodology</w:t>
      </w:r>
      <w:r w:rsidR="00C761BC" w:rsidRPr="0096575F">
        <w:rPr>
          <w:rFonts w:ascii="Arial" w:hAnsi="Arial" w:cs="Arial"/>
          <w:sz w:val="26"/>
          <w:szCs w:val="26"/>
        </w:rPr>
        <w:t>……………………………………………….9</w:t>
      </w:r>
    </w:p>
    <w:p w14:paraId="7AEAE972" w14:textId="1FF494BC" w:rsidR="00C761BC" w:rsidRPr="0096575F" w:rsidRDefault="00C761BC" w:rsidP="0096575F">
      <w:pPr>
        <w:pStyle w:val="ListParagraph"/>
        <w:numPr>
          <w:ilvl w:val="0"/>
          <w:numId w:val="4"/>
        </w:numPr>
        <w:spacing w:line="480" w:lineRule="auto"/>
        <w:rPr>
          <w:rFonts w:ascii="Arial" w:hAnsi="Arial" w:cs="Arial"/>
          <w:sz w:val="26"/>
          <w:szCs w:val="26"/>
        </w:rPr>
      </w:pPr>
      <w:r w:rsidRPr="0096575F">
        <w:rPr>
          <w:rFonts w:ascii="Arial" w:hAnsi="Arial" w:cs="Arial"/>
          <w:sz w:val="26"/>
          <w:szCs w:val="26"/>
        </w:rPr>
        <w:t>Sampling</w:t>
      </w:r>
      <w:r w:rsidR="00760F09" w:rsidRPr="0096575F">
        <w:rPr>
          <w:rFonts w:ascii="Arial" w:hAnsi="Arial" w:cs="Arial"/>
          <w:sz w:val="26"/>
          <w:szCs w:val="26"/>
        </w:rPr>
        <w:t>………………………………………………………………10</w:t>
      </w:r>
      <w:r w:rsidRPr="0096575F">
        <w:rPr>
          <w:rFonts w:ascii="Arial" w:hAnsi="Arial" w:cs="Arial"/>
          <w:sz w:val="26"/>
          <w:szCs w:val="26"/>
        </w:rPr>
        <w:t xml:space="preserve"> </w:t>
      </w:r>
    </w:p>
    <w:p w14:paraId="0CB83023" w14:textId="5AFA2730" w:rsidR="00C761BC" w:rsidRPr="0096575F" w:rsidRDefault="00C761BC" w:rsidP="0096575F">
      <w:pPr>
        <w:pStyle w:val="ListParagraph"/>
        <w:numPr>
          <w:ilvl w:val="0"/>
          <w:numId w:val="4"/>
        </w:numPr>
        <w:spacing w:line="480" w:lineRule="auto"/>
        <w:rPr>
          <w:rFonts w:ascii="Arial" w:hAnsi="Arial" w:cs="Arial"/>
          <w:sz w:val="26"/>
          <w:szCs w:val="26"/>
        </w:rPr>
      </w:pPr>
      <w:r w:rsidRPr="0096575F">
        <w:rPr>
          <w:rFonts w:ascii="Arial" w:hAnsi="Arial" w:cs="Arial"/>
          <w:sz w:val="26"/>
          <w:szCs w:val="26"/>
        </w:rPr>
        <w:t>Questionnaires</w:t>
      </w:r>
      <w:r w:rsidR="00D37EFC" w:rsidRPr="0096575F">
        <w:rPr>
          <w:rFonts w:ascii="Arial" w:hAnsi="Arial" w:cs="Arial"/>
          <w:sz w:val="26"/>
          <w:szCs w:val="26"/>
        </w:rPr>
        <w:t>……………………………………………………….10</w:t>
      </w:r>
      <w:r w:rsidRPr="0096575F">
        <w:rPr>
          <w:rFonts w:ascii="Arial" w:hAnsi="Arial" w:cs="Arial"/>
          <w:sz w:val="26"/>
          <w:szCs w:val="26"/>
        </w:rPr>
        <w:t xml:space="preserve"> </w:t>
      </w:r>
    </w:p>
    <w:p w14:paraId="74F58175" w14:textId="42CED25A" w:rsidR="0087222E" w:rsidRDefault="00C761BC" w:rsidP="0096575F">
      <w:pPr>
        <w:pStyle w:val="ListParagraph"/>
        <w:numPr>
          <w:ilvl w:val="0"/>
          <w:numId w:val="4"/>
        </w:numPr>
        <w:spacing w:line="480" w:lineRule="auto"/>
        <w:rPr>
          <w:rFonts w:ascii="Arial" w:hAnsi="Arial" w:cs="Arial"/>
          <w:sz w:val="26"/>
          <w:szCs w:val="26"/>
        </w:rPr>
      </w:pPr>
      <w:r w:rsidRPr="0096575F">
        <w:rPr>
          <w:rFonts w:ascii="Arial" w:hAnsi="Arial" w:cs="Arial"/>
          <w:sz w:val="26"/>
          <w:szCs w:val="26"/>
        </w:rPr>
        <w:t>Interviews</w:t>
      </w:r>
      <w:r w:rsidR="0087222E" w:rsidRPr="0096575F">
        <w:rPr>
          <w:rFonts w:ascii="Arial" w:hAnsi="Arial" w:cs="Arial"/>
          <w:sz w:val="26"/>
          <w:szCs w:val="26"/>
        </w:rPr>
        <w:t>…………………………………………………………</w:t>
      </w:r>
      <w:proofErr w:type="gramStart"/>
      <w:r w:rsidR="0087222E" w:rsidRPr="0096575F">
        <w:rPr>
          <w:rFonts w:ascii="Arial" w:hAnsi="Arial" w:cs="Arial"/>
          <w:sz w:val="26"/>
          <w:szCs w:val="26"/>
        </w:rPr>
        <w:t>…</w:t>
      </w:r>
      <w:r w:rsidR="002C3644" w:rsidRPr="0096575F">
        <w:rPr>
          <w:rFonts w:ascii="Arial" w:hAnsi="Arial" w:cs="Arial"/>
          <w:sz w:val="26"/>
          <w:szCs w:val="26"/>
        </w:rPr>
        <w:t>..</w:t>
      </w:r>
      <w:proofErr w:type="gramEnd"/>
      <w:r w:rsidR="0087222E" w:rsidRPr="0096575F">
        <w:rPr>
          <w:rFonts w:ascii="Arial" w:hAnsi="Arial" w:cs="Arial"/>
          <w:sz w:val="26"/>
          <w:szCs w:val="26"/>
        </w:rPr>
        <w:t>11</w:t>
      </w:r>
      <w:r w:rsidRPr="0096575F">
        <w:rPr>
          <w:rFonts w:ascii="Arial" w:hAnsi="Arial" w:cs="Arial"/>
          <w:sz w:val="26"/>
          <w:szCs w:val="26"/>
        </w:rPr>
        <w:t xml:space="preserve"> </w:t>
      </w:r>
    </w:p>
    <w:p w14:paraId="758B0C35" w14:textId="77777777" w:rsidR="00DF2316" w:rsidRDefault="00DF2316" w:rsidP="001B7738">
      <w:pPr>
        <w:pStyle w:val="ListParagraph"/>
        <w:numPr>
          <w:ilvl w:val="0"/>
          <w:numId w:val="4"/>
        </w:numPr>
        <w:spacing w:line="480" w:lineRule="auto"/>
        <w:rPr>
          <w:rFonts w:ascii="Arial" w:hAnsi="Arial" w:cs="Arial"/>
          <w:sz w:val="26"/>
          <w:szCs w:val="26"/>
        </w:rPr>
      </w:pPr>
      <w:r w:rsidRPr="00DF2316">
        <w:rPr>
          <w:rFonts w:ascii="Arial" w:hAnsi="Arial" w:cs="Arial"/>
          <w:sz w:val="26"/>
          <w:szCs w:val="26"/>
        </w:rPr>
        <w:t>Ethical Considerations……………………………………………</w:t>
      </w:r>
      <w:r>
        <w:rPr>
          <w:rFonts w:ascii="Arial" w:hAnsi="Arial" w:cs="Arial"/>
          <w:sz w:val="26"/>
          <w:szCs w:val="26"/>
        </w:rPr>
        <w:t>.</w:t>
      </w:r>
      <w:r w:rsidRPr="00DF2316">
        <w:rPr>
          <w:rFonts w:ascii="Arial" w:hAnsi="Arial" w:cs="Arial"/>
          <w:sz w:val="26"/>
          <w:szCs w:val="26"/>
        </w:rPr>
        <w:t xml:space="preserve">11   </w:t>
      </w:r>
    </w:p>
    <w:p w14:paraId="23FC9D13" w14:textId="33D869B0" w:rsidR="00C761BC" w:rsidRDefault="00DF2316" w:rsidP="001B7738">
      <w:pPr>
        <w:pStyle w:val="ListParagraph"/>
        <w:numPr>
          <w:ilvl w:val="0"/>
          <w:numId w:val="4"/>
        </w:numPr>
        <w:spacing w:line="480" w:lineRule="auto"/>
        <w:rPr>
          <w:rFonts w:ascii="Arial" w:hAnsi="Arial" w:cs="Arial"/>
          <w:sz w:val="26"/>
          <w:szCs w:val="26"/>
        </w:rPr>
      </w:pPr>
      <w:r w:rsidRPr="00DF2316">
        <w:rPr>
          <w:rFonts w:ascii="Arial" w:hAnsi="Arial" w:cs="Arial"/>
          <w:sz w:val="26"/>
          <w:szCs w:val="26"/>
        </w:rPr>
        <w:t xml:space="preserve">Presentation of </w:t>
      </w:r>
      <w:r w:rsidR="00791DB4">
        <w:rPr>
          <w:rFonts w:ascii="Arial" w:hAnsi="Arial" w:cs="Arial"/>
          <w:sz w:val="26"/>
          <w:szCs w:val="26"/>
        </w:rPr>
        <w:t>F</w:t>
      </w:r>
      <w:r w:rsidRPr="00DF2316">
        <w:rPr>
          <w:rFonts w:ascii="Arial" w:hAnsi="Arial" w:cs="Arial"/>
          <w:sz w:val="26"/>
          <w:szCs w:val="26"/>
        </w:rPr>
        <w:t>indings………………………………………</w:t>
      </w:r>
      <w:proofErr w:type="gramStart"/>
      <w:r w:rsidRPr="00DF2316">
        <w:rPr>
          <w:rFonts w:ascii="Arial" w:hAnsi="Arial" w:cs="Arial"/>
          <w:sz w:val="26"/>
          <w:szCs w:val="26"/>
        </w:rPr>
        <w:t>…</w:t>
      </w:r>
      <w:r w:rsidR="00CF227C">
        <w:rPr>
          <w:rFonts w:ascii="Arial" w:hAnsi="Arial" w:cs="Arial"/>
          <w:sz w:val="26"/>
          <w:szCs w:val="26"/>
        </w:rPr>
        <w:t>..</w:t>
      </w:r>
      <w:proofErr w:type="gramEnd"/>
      <w:r w:rsidRPr="00DF2316">
        <w:rPr>
          <w:rFonts w:ascii="Arial" w:hAnsi="Arial" w:cs="Arial"/>
          <w:sz w:val="26"/>
          <w:szCs w:val="26"/>
        </w:rPr>
        <w:t xml:space="preserve">11 </w:t>
      </w:r>
    </w:p>
    <w:p w14:paraId="2429CACA" w14:textId="00D7BA33" w:rsidR="00C761BC" w:rsidRDefault="00DF2316" w:rsidP="001B7738">
      <w:pPr>
        <w:pStyle w:val="ListParagraph"/>
        <w:numPr>
          <w:ilvl w:val="0"/>
          <w:numId w:val="4"/>
        </w:numPr>
        <w:spacing w:line="480" w:lineRule="auto"/>
        <w:rPr>
          <w:rFonts w:ascii="Arial" w:hAnsi="Arial" w:cs="Arial"/>
          <w:sz w:val="26"/>
          <w:szCs w:val="26"/>
        </w:rPr>
      </w:pPr>
      <w:r w:rsidRPr="00DF2316">
        <w:rPr>
          <w:rFonts w:ascii="Arial" w:hAnsi="Arial" w:cs="Arial"/>
          <w:sz w:val="26"/>
          <w:szCs w:val="26"/>
        </w:rPr>
        <w:t>Recommendations…………………………………………………12</w:t>
      </w:r>
    </w:p>
    <w:p w14:paraId="221CBFA6" w14:textId="215ADDED" w:rsidR="0017076D" w:rsidRDefault="00DF2316" w:rsidP="001B7738">
      <w:pPr>
        <w:pStyle w:val="ListParagraph"/>
        <w:numPr>
          <w:ilvl w:val="0"/>
          <w:numId w:val="4"/>
        </w:numPr>
        <w:spacing w:line="480" w:lineRule="auto"/>
        <w:rPr>
          <w:rFonts w:ascii="Arial" w:hAnsi="Arial" w:cs="Arial"/>
          <w:sz w:val="26"/>
          <w:szCs w:val="26"/>
        </w:rPr>
      </w:pPr>
      <w:r>
        <w:rPr>
          <w:rFonts w:ascii="Arial" w:hAnsi="Arial" w:cs="Arial"/>
          <w:sz w:val="26"/>
          <w:szCs w:val="26"/>
        </w:rPr>
        <w:t>Conclusion</w:t>
      </w:r>
      <w:r w:rsidR="0014275E" w:rsidRPr="00DF2316">
        <w:rPr>
          <w:rFonts w:ascii="Arial" w:hAnsi="Arial" w:cs="Arial"/>
          <w:sz w:val="26"/>
          <w:szCs w:val="26"/>
        </w:rPr>
        <w:t>…………………………………………………………</w:t>
      </w:r>
      <w:r>
        <w:rPr>
          <w:rFonts w:ascii="Arial" w:hAnsi="Arial" w:cs="Arial"/>
          <w:sz w:val="26"/>
          <w:szCs w:val="26"/>
        </w:rPr>
        <w:t>.</w:t>
      </w:r>
      <w:r w:rsidR="0014275E" w:rsidRPr="00DF2316">
        <w:rPr>
          <w:rFonts w:ascii="Arial" w:hAnsi="Arial" w:cs="Arial"/>
          <w:sz w:val="26"/>
          <w:szCs w:val="26"/>
        </w:rPr>
        <w:t>12</w:t>
      </w:r>
    </w:p>
    <w:p w14:paraId="048CA2D8" w14:textId="72F9F18A" w:rsidR="00B17FAF" w:rsidRDefault="00DF2316" w:rsidP="001B7738">
      <w:pPr>
        <w:pStyle w:val="ListParagraph"/>
        <w:numPr>
          <w:ilvl w:val="0"/>
          <w:numId w:val="4"/>
        </w:numPr>
        <w:spacing w:line="480" w:lineRule="auto"/>
        <w:rPr>
          <w:rFonts w:ascii="Arial" w:hAnsi="Arial" w:cs="Arial"/>
          <w:sz w:val="26"/>
          <w:szCs w:val="26"/>
        </w:rPr>
      </w:pPr>
      <w:r>
        <w:rPr>
          <w:rFonts w:ascii="Arial" w:hAnsi="Arial" w:cs="Arial"/>
          <w:sz w:val="26"/>
          <w:szCs w:val="26"/>
        </w:rPr>
        <w:t>References</w:t>
      </w:r>
      <w:r w:rsidR="0014275E" w:rsidRPr="00DF2316">
        <w:rPr>
          <w:rFonts w:ascii="Arial" w:hAnsi="Arial" w:cs="Arial"/>
          <w:sz w:val="26"/>
          <w:szCs w:val="26"/>
        </w:rPr>
        <w:t>………………………………………………………</w:t>
      </w:r>
      <w:r w:rsidR="0096575F" w:rsidRPr="00DF2316">
        <w:rPr>
          <w:rFonts w:ascii="Arial" w:hAnsi="Arial" w:cs="Arial"/>
          <w:sz w:val="26"/>
          <w:szCs w:val="26"/>
        </w:rPr>
        <w:t>…</w:t>
      </w:r>
      <w:r w:rsidR="0014275E" w:rsidRPr="00DF2316">
        <w:rPr>
          <w:rFonts w:ascii="Arial" w:hAnsi="Arial" w:cs="Arial"/>
          <w:sz w:val="26"/>
          <w:szCs w:val="26"/>
        </w:rPr>
        <w:t>13</w:t>
      </w:r>
      <w:r w:rsidR="008B1975" w:rsidRPr="00DF2316">
        <w:rPr>
          <w:rFonts w:ascii="Arial" w:hAnsi="Arial" w:cs="Arial"/>
          <w:sz w:val="26"/>
          <w:szCs w:val="26"/>
        </w:rPr>
        <w:t xml:space="preserve"> </w:t>
      </w:r>
    </w:p>
    <w:p w14:paraId="723CF3F4" w14:textId="4AFF97B6" w:rsidR="001B7738" w:rsidRPr="00DF2316" w:rsidRDefault="0017076D" w:rsidP="001B7738">
      <w:pPr>
        <w:pStyle w:val="ListParagraph"/>
        <w:numPr>
          <w:ilvl w:val="0"/>
          <w:numId w:val="4"/>
        </w:numPr>
        <w:spacing w:line="480" w:lineRule="auto"/>
        <w:rPr>
          <w:rFonts w:ascii="Arial" w:hAnsi="Arial" w:cs="Arial"/>
          <w:sz w:val="26"/>
          <w:szCs w:val="26"/>
        </w:rPr>
      </w:pPr>
      <w:r w:rsidRPr="00DF2316">
        <w:rPr>
          <w:rFonts w:ascii="Arial" w:hAnsi="Arial" w:cs="Arial"/>
          <w:sz w:val="26"/>
          <w:szCs w:val="26"/>
        </w:rPr>
        <w:t>Appendix</w:t>
      </w:r>
      <w:r w:rsidR="0014275E" w:rsidRPr="00DF2316">
        <w:rPr>
          <w:rFonts w:ascii="Arial" w:hAnsi="Arial" w:cs="Arial"/>
          <w:sz w:val="26"/>
          <w:szCs w:val="26"/>
        </w:rPr>
        <w:t>……………………………………………………………15</w:t>
      </w:r>
    </w:p>
    <w:p w14:paraId="7520C222" w14:textId="77777777" w:rsidR="0096575F" w:rsidRDefault="0096575F" w:rsidP="001B7738">
      <w:pPr>
        <w:spacing w:line="480" w:lineRule="auto"/>
        <w:rPr>
          <w:rFonts w:ascii="Arial" w:hAnsi="Arial" w:cs="Arial"/>
          <w:sz w:val="24"/>
          <w:szCs w:val="24"/>
          <w:u w:val="single"/>
        </w:rPr>
      </w:pPr>
    </w:p>
    <w:p w14:paraId="3F5F45E1" w14:textId="77777777" w:rsidR="00B63AE9" w:rsidRDefault="00B63AE9" w:rsidP="001B7738">
      <w:pPr>
        <w:spacing w:line="480" w:lineRule="auto"/>
        <w:rPr>
          <w:rFonts w:ascii="Arial" w:hAnsi="Arial" w:cs="Arial"/>
          <w:sz w:val="24"/>
          <w:szCs w:val="24"/>
          <w:u w:val="single"/>
        </w:rPr>
      </w:pPr>
    </w:p>
    <w:p w14:paraId="1AC90D6E" w14:textId="77777777" w:rsidR="00D55827" w:rsidRDefault="00D55827" w:rsidP="001B7738">
      <w:pPr>
        <w:spacing w:line="480" w:lineRule="auto"/>
        <w:rPr>
          <w:rFonts w:ascii="Arial" w:hAnsi="Arial" w:cs="Arial"/>
          <w:sz w:val="24"/>
          <w:szCs w:val="24"/>
          <w:u w:val="single"/>
        </w:rPr>
      </w:pPr>
    </w:p>
    <w:p w14:paraId="6F88566C" w14:textId="0CF47F6C" w:rsidR="006924BC" w:rsidRPr="008B1975" w:rsidRDefault="00112047" w:rsidP="001B7738">
      <w:pPr>
        <w:spacing w:line="480" w:lineRule="auto"/>
        <w:rPr>
          <w:rFonts w:ascii="Arial" w:hAnsi="Arial" w:cs="Arial"/>
          <w:sz w:val="28"/>
          <w:szCs w:val="28"/>
        </w:rPr>
      </w:pPr>
      <w:r w:rsidRPr="0035463F">
        <w:rPr>
          <w:rFonts w:ascii="Arial" w:hAnsi="Arial" w:cs="Arial"/>
          <w:sz w:val="24"/>
          <w:szCs w:val="24"/>
          <w:u w:val="single"/>
        </w:rPr>
        <w:lastRenderedPageBreak/>
        <w:t xml:space="preserve">Introduction </w:t>
      </w:r>
    </w:p>
    <w:p w14:paraId="077B66C8" w14:textId="55780D16" w:rsidR="00820052" w:rsidRPr="0035463F" w:rsidRDefault="00B529DB" w:rsidP="007A5C57">
      <w:pPr>
        <w:spacing w:line="480" w:lineRule="auto"/>
        <w:rPr>
          <w:rFonts w:ascii="Arial" w:hAnsi="Arial" w:cs="Arial"/>
          <w:sz w:val="24"/>
          <w:szCs w:val="24"/>
        </w:rPr>
      </w:pPr>
      <w:r w:rsidRPr="0035463F">
        <w:rPr>
          <w:rFonts w:ascii="Arial" w:hAnsi="Arial" w:cs="Arial"/>
          <w:sz w:val="24"/>
          <w:szCs w:val="24"/>
        </w:rPr>
        <w:t>Given the way the world currently is terror attacks are far from an unheard-of occurrence</w:t>
      </w:r>
      <w:r w:rsidR="006C20A4" w:rsidRPr="0035463F">
        <w:rPr>
          <w:rFonts w:ascii="Arial" w:hAnsi="Arial" w:cs="Arial"/>
          <w:sz w:val="24"/>
          <w:szCs w:val="24"/>
        </w:rPr>
        <w:t>.</w:t>
      </w:r>
      <w:r w:rsidRPr="0035463F">
        <w:rPr>
          <w:rFonts w:ascii="Arial" w:hAnsi="Arial" w:cs="Arial"/>
          <w:sz w:val="24"/>
          <w:szCs w:val="24"/>
        </w:rPr>
        <w:t xml:space="preserve"> </w:t>
      </w:r>
      <w:r w:rsidR="006C20A4" w:rsidRPr="0035463F">
        <w:rPr>
          <w:rFonts w:ascii="Arial" w:hAnsi="Arial" w:cs="Arial"/>
          <w:sz w:val="24"/>
          <w:szCs w:val="24"/>
        </w:rPr>
        <w:t xml:space="preserve">Unfortunately, </w:t>
      </w:r>
      <w:r w:rsidRPr="0035463F">
        <w:rPr>
          <w:rFonts w:ascii="Arial" w:hAnsi="Arial" w:cs="Arial"/>
          <w:sz w:val="24"/>
          <w:szCs w:val="24"/>
        </w:rPr>
        <w:t xml:space="preserve">the nature of events </w:t>
      </w:r>
      <w:r w:rsidR="00442AA8">
        <w:rPr>
          <w:rFonts w:ascii="Arial" w:hAnsi="Arial" w:cs="Arial"/>
          <w:sz w:val="24"/>
          <w:szCs w:val="24"/>
        </w:rPr>
        <w:t>that bring</w:t>
      </w:r>
      <w:r w:rsidRPr="0035463F">
        <w:rPr>
          <w:rFonts w:ascii="Arial" w:hAnsi="Arial" w:cs="Arial"/>
          <w:sz w:val="24"/>
          <w:szCs w:val="24"/>
        </w:rPr>
        <w:t xml:space="preserve"> people together makes them a target. </w:t>
      </w:r>
      <w:r w:rsidR="006F1198" w:rsidRPr="0035463F">
        <w:rPr>
          <w:rFonts w:ascii="Arial" w:hAnsi="Arial" w:cs="Arial"/>
          <w:sz w:val="24"/>
          <w:szCs w:val="24"/>
        </w:rPr>
        <w:t>(</w:t>
      </w:r>
      <w:hyperlink r:id="rId7" w:history="1">
        <w:r w:rsidR="00820052" w:rsidRPr="0035463F">
          <w:rPr>
            <w:rStyle w:val="Hyperlink"/>
            <w:rFonts w:ascii="Arial" w:hAnsi="Arial" w:cs="Arial"/>
            <w:sz w:val="24"/>
            <w:szCs w:val="24"/>
          </w:rPr>
          <w:t>www.eventmanager.com</w:t>
        </w:r>
      </w:hyperlink>
      <w:r w:rsidR="006F1198" w:rsidRPr="0035463F">
        <w:rPr>
          <w:rFonts w:ascii="Arial" w:hAnsi="Arial" w:cs="Arial"/>
          <w:sz w:val="24"/>
          <w:szCs w:val="24"/>
        </w:rPr>
        <w:t xml:space="preserve">) </w:t>
      </w:r>
      <w:r w:rsidR="00820052" w:rsidRPr="0035463F">
        <w:rPr>
          <w:rFonts w:ascii="Arial" w:hAnsi="Arial" w:cs="Arial"/>
          <w:sz w:val="24"/>
          <w:szCs w:val="24"/>
        </w:rPr>
        <w:t>Due to terrorism, events have not only been cancelled but security levels have been raised to critical and even severe.  “When the threat to the UK from international terrorism is classe</w:t>
      </w:r>
      <w:r w:rsidR="006C20A4" w:rsidRPr="0035463F">
        <w:rPr>
          <w:rFonts w:ascii="Arial" w:hAnsi="Arial" w:cs="Arial"/>
          <w:sz w:val="24"/>
          <w:szCs w:val="24"/>
        </w:rPr>
        <w:t>d</w:t>
      </w:r>
      <w:r w:rsidR="00820052" w:rsidRPr="0035463F">
        <w:rPr>
          <w:rFonts w:ascii="Arial" w:hAnsi="Arial" w:cs="Arial"/>
          <w:sz w:val="24"/>
          <w:szCs w:val="24"/>
        </w:rPr>
        <w:t xml:space="preserve"> as severe”. (www.gov.uk) How does this leave the public feeling</w:t>
      </w:r>
      <w:r w:rsidR="006C20A4" w:rsidRPr="0035463F">
        <w:rPr>
          <w:rFonts w:ascii="Arial" w:hAnsi="Arial" w:cs="Arial"/>
          <w:sz w:val="24"/>
          <w:szCs w:val="24"/>
        </w:rPr>
        <w:t xml:space="preserve"> an</w:t>
      </w:r>
      <w:r w:rsidR="00910CB8">
        <w:rPr>
          <w:rFonts w:ascii="Arial" w:hAnsi="Arial" w:cs="Arial"/>
          <w:sz w:val="24"/>
          <w:szCs w:val="24"/>
        </w:rPr>
        <w:t>d</w:t>
      </w:r>
      <w:r w:rsidR="00820052" w:rsidRPr="0035463F">
        <w:rPr>
          <w:rFonts w:ascii="Arial" w:hAnsi="Arial" w:cs="Arial"/>
          <w:sz w:val="24"/>
          <w:szCs w:val="24"/>
        </w:rPr>
        <w:t xml:space="preserve"> does this affect the event industry? </w:t>
      </w:r>
      <w:r w:rsidRPr="0035463F">
        <w:rPr>
          <w:rFonts w:ascii="Arial" w:hAnsi="Arial" w:cs="Arial"/>
          <w:sz w:val="24"/>
          <w:szCs w:val="24"/>
        </w:rPr>
        <w:t>This report aims to investigate if fear affects individuals attending previously targeted event</w:t>
      </w:r>
      <w:r w:rsidR="006B6617" w:rsidRPr="0035463F">
        <w:rPr>
          <w:rFonts w:ascii="Arial" w:hAnsi="Arial" w:cs="Arial"/>
          <w:sz w:val="24"/>
          <w:szCs w:val="24"/>
        </w:rPr>
        <w:t xml:space="preserve"> locations</w:t>
      </w:r>
      <w:r w:rsidRPr="0035463F">
        <w:rPr>
          <w:rFonts w:ascii="Arial" w:hAnsi="Arial" w:cs="Arial"/>
          <w:sz w:val="24"/>
          <w:szCs w:val="24"/>
        </w:rPr>
        <w:t xml:space="preserve">, and thus if it </w:t>
      </w:r>
      <w:r w:rsidR="006D0A8F">
        <w:rPr>
          <w:rFonts w:ascii="Arial" w:hAnsi="Arial" w:cs="Arial"/>
          <w:sz w:val="24"/>
          <w:szCs w:val="24"/>
        </w:rPr>
        <w:t xml:space="preserve">impacts </w:t>
      </w:r>
      <w:r w:rsidRPr="0035463F">
        <w:rPr>
          <w:rFonts w:ascii="Arial" w:hAnsi="Arial" w:cs="Arial"/>
          <w:sz w:val="24"/>
          <w:szCs w:val="24"/>
        </w:rPr>
        <w:t xml:space="preserve">their feelings of safety when doing so. </w:t>
      </w:r>
    </w:p>
    <w:p w14:paraId="7BDDE462" w14:textId="7F7B1286" w:rsidR="00112047" w:rsidRPr="004A55FE" w:rsidRDefault="00112047" w:rsidP="007A5C57">
      <w:pPr>
        <w:spacing w:line="480" w:lineRule="auto"/>
        <w:rPr>
          <w:rFonts w:ascii="Arial" w:hAnsi="Arial" w:cs="Arial"/>
          <w:sz w:val="26"/>
          <w:szCs w:val="26"/>
          <w:u w:val="single"/>
        </w:rPr>
      </w:pPr>
      <w:r w:rsidRPr="004A55FE">
        <w:rPr>
          <w:rFonts w:ascii="Arial" w:hAnsi="Arial" w:cs="Arial"/>
          <w:sz w:val="26"/>
          <w:szCs w:val="26"/>
          <w:u w:val="single"/>
        </w:rPr>
        <w:t>Topic Background</w:t>
      </w:r>
    </w:p>
    <w:p w14:paraId="6E6AC804" w14:textId="62CBD74B" w:rsidR="009477DC" w:rsidRPr="0035463F" w:rsidRDefault="00E43548" w:rsidP="007A5C57">
      <w:pPr>
        <w:spacing w:line="480" w:lineRule="auto"/>
        <w:rPr>
          <w:rFonts w:ascii="Arial" w:hAnsi="Arial" w:cs="Arial"/>
          <w:sz w:val="24"/>
          <w:szCs w:val="24"/>
        </w:rPr>
      </w:pPr>
      <w:r w:rsidRPr="0035463F">
        <w:rPr>
          <w:rFonts w:ascii="Arial" w:hAnsi="Arial" w:cs="Arial"/>
          <w:sz w:val="24"/>
          <w:szCs w:val="24"/>
        </w:rPr>
        <w:t xml:space="preserve">“On the </w:t>
      </w:r>
      <w:r w:rsidR="00B71B98" w:rsidRPr="0035463F">
        <w:rPr>
          <w:rFonts w:ascii="Arial" w:hAnsi="Arial" w:cs="Arial"/>
          <w:sz w:val="24"/>
          <w:szCs w:val="24"/>
        </w:rPr>
        <w:t>world’s</w:t>
      </w:r>
      <w:r w:rsidRPr="0035463F">
        <w:rPr>
          <w:rFonts w:ascii="Arial" w:hAnsi="Arial" w:cs="Arial"/>
          <w:sz w:val="24"/>
          <w:szCs w:val="24"/>
        </w:rPr>
        <w:t xml:space="preserve"> safest country </w:t>
      </w:r>
      <w:r w:rsidR="00D155C4" w:rsidRPr="0035463F">
        <w:rPr>
          <w:rFonts w:ascii="Arial" w:hAnsi="Arial" w:cs="Arial"/>
          <w:sz w:val="24"/>
          <w:szCs w:val="24"/>
        </w:rPr>
        <w:t>rankings,</w:t>
      </w:r>
      <w:r w:rsidRPr="0035463F">
        <w:rPr>
          <w:rFonts w:ascii="Arial" w:hAnsi="Arial" w:cs="Arial"/>
          <w:sz w:val="24"/>
          <w:szCs w:val="24"/>
        </w:rPr>
        <w:t xml:space="preserve"> the UK is 37</w:t>
      </w:r>
      <w:r w:rsidRPr="0035463F">
        <w:rPr>
          <w:rFonts w:ascii="Arial" w:hAnsi="Arial" w:cs="Arial"/>
          <w:sz w:val="24"/>
          <w:szCs w:val="24"/>
          <w:vertAlign w:val="superscript"/>
        </w:rPr>
        <w:t>th</w:t>
      </w:r>
      <w:r w:rsidRPr="0035463F">
        <w:rPr>
          <w:rFonts w:ascii="Arial" w:hAnsi="Arial" w:cs="Arial"/>
          <w:sz w:val="24"/>
          <w:szCs w:val="24"/>
        </w:rPr>
        <w:t xml:space="preserve"> with the overall risk scoring low</w:t>
      </w:r>
      <w:r w:rsidR="008E4D82" w:rsidRPr="0035463F">
        <w:rPr>
          <w:rFonts w:ascii="Arial" w:hAnsi="Arial" w:cs="Arial"/>
          <w:sz w:val="24"/>
          <w:szCs w:val="24"/>
        </w:rPr>
        <w:t xml:space="preserve">, however the </w:t>
      </w:r>
      <w:r w:rsidRPr="0035463F">
        <w:rPr>
          <w:rFonts w:ascii="Arial" w:hAnsi="Arial" w:cs="Arial"/>
          <w:sz w:val="24"/>
          <w:szCs w:val="24"/>
        </w:rPr>
        <w:t>risk of terrorism scor</w:t>
      </w:r>
      <w:r w:rsidR="008E4D82" w:rsidRPr="0035463F">
        <w:rPr>
          <w:rFonts w:ascii="Arial" w:hAnsi="Arial" w:cs="Arial"/>
          <w:sz w:val="24"/>
          <w:szCs w:val="24"/>
        </w:rPr>
        <w:t xml:space="preserve">ed </w:t>
      </w:r>
      <w:r w:rsidRPr="0035463F">
        <w:rPr>
          <w:rFonts w:ascii="Arial" w:hAnsi="Arial" w:cs="Arial"/>
          <w:sz w:val="24"/>
          <w:szCs w:val="24"/>
        </w:rPr>
        <w:t xml:space="preserve">a </w:t>
      </w:r>
      <w:r w:rsidR="00D155C4" w:rsidRPr="0035463F">
        <w:rPr>
          <w:rFonts w:ascii="Arial" w:hAnsi="Arial" w:cs="Arial"/>
          <w:sz w:val="24"/>
          <w:szCs w:val="24"/>
        </w:rPr>
        <w:t>medium” (</w:t>
      </w:r>
      <w:r w:rsidRPr="0035463F">
        <w:rPr>
          <w:rFonts w:ascii="Arial" w:hAnsi="Arial" w:cs="Arial"/>
          <w:sz w:val="24"/>
          <w:szCs w:val="24"/>
        </w:rPr>
        <w:t>www. safearound.com)</w:t>
      </w:r>
      <w:r w:rsidR="00D155C4" w:rsidRPr="0035463F">
        <w:rPr>
          <w:rFonts w:ascii="Arial" w:hAnsi="Arial" w:cs="Arial"/>
          <w:sz w:val="24"/>
          <w:szCs w:val="24"/>
        </w:rPr>
        <w:t xml:space="preserve"> </w:t>
      </w:r>
      <w:r w:rsidR="003920C2" w:rsidRPr="0035463F">
        <w:rPr>
          <w:rFonts w:ascii="Arial" w:hAnsi="Arial" w:cs="Arial"/>
          <w:sz w:val="24"/>
          <w:szCs w:val="24"/>
        </w:rPr>
        <w:t>‘</w:t>
      </w:r>
      <w:r w:rsidR="00213D0E" w:rsidRPr="0035463F">
        <w:rPr>
          <w:rFonts w:ascii="Arial" w:hAnsi="Arial" w:cs="Arial"/>
          <w:sz w:val="24"/>
          <w:szCs w:val="24"/>
        </w:rPr>
        <w:t xml:space="preserve">The Global Terrorism Database shows that between 2000 and 2017, 126 people have been killed in the UK </w:t>
      </w:r>
      <w:r w:rsidR="00B45DAF" w:rsidRPr="0035463F">
        <w:rPr>
          <w:rFonts w:ascii="Arial" w:hAnsi="Arial" w:cs="Arial"/>
          <w:sz w:val="24"/>
          <w:szCs w:val="24"/>
        </w:rPr>
        <w:t>by</w:t>
      </w:r>
      <w:r w:rsidR="00213D0E" w:rsidRPr="0035463F">
        <w:rPr>
          <w:rFonts w:ascii="Arial" w:hAnsi="Arial" w:cs="Arial"/>
          <w:sz w:val="24"/>
          <w:szCs w:val="24"/>
        </w:rPr>
        <w:t xml:space="preserve"> terrorist attacks.</w:t>
      </w:r>
      <w:r w:rsidR="003920C2" w:rsidRPr="0035463F">
        <w:rPr>
          <w:rFonts w:ascii="Arial" w:hAnsi="Arial" w:cs="Arial"/>
          <w:sz w:val="24"/>
          <w:szCs w:val="24"/>
        </w:rPr>
        <w:t>’</w:t>
      </w:r>
      <w:r w:rsidR="00213D0E" w:rsidRPr="0035463F">
        <w:rPr>
          <w:rFonts w:ascii="Arial" w:hAnsi="Arial" w:cs="Arial"/>
          <w:sz w:val="24"/>
          <w:szCs w:val="24"/>
        </w:rPr>
        <w:t xml:space="preserve"> (</w:t>
      </w:r>
      <w:r w:rsidR="00320B10" w:rsidRPr="0035463F">
        <w:rPr>
          <w:rFonts w:ascii="Arial" w:hAnsi="Arial" w:cs="Arial"/>
          <w:sz w:val="24"/>
          <w:szCs w:val="24"/>
        </w:rPr>
        <w:t>Kirk</w:t>
      </w:r>
      <w:r w:rsidR="00515AEC" w:rsidRPr="0035463F">
        <w:rPr>
          <w:rFonts w:ascii="Arial" w:hAnsi="Arial" w:cs="Arial"/>
          <w:sz w:val="24"/>
          <w:szCs w:val="24"/>
        </w:rPr>
        <w:t xml:space="preserve">, </w:t>
      </w:r>
      <w:r w:rsidR="00213D0E" w:rsidRPr="0035463F">
        <w:rPr>
          <w:rFonts w:ascii="Arial" w:hAnsi="Arial" w:cs="Arial"/>
          <w:sz w:val="24"/>
          <w:szCs w:val="24"/>
        </w:rPr>
        <w:t>2017)</w:t>
      </w:r>
      <w:r w:rsidR="009477DC" w:rsidRPr="0035463F">
        <w:rPr>
          <w:rFonts w:ascii="Arial" w:hAnsi="Arial" w:cs="Arial"/>
          <w:sz w:val="24"/>
          <w:szCs w:val="24"/>
        </w:rPr>
        <w:t xml:space="preserve"> Home Affairs editor, Alan Travis states “The number of people arrested over terrorism-related offences in Britain has risen by 54% to 400</w:t>
      </w:r>
      <w:r w:rsidR="004205BD" w:rsidRPr="0035463F">
        <w:rPr>
          <w:rFonts w:ascii="Arial" w:hAnsi="Arial" w:cs="Arial"/>
          <w:sz w:val="24"/>
          <w:szCs w:val="24"/>
        </w:rPr>
        <w:t xml:space="preserve">, </w:t>
      </w:r>
      <w:r w:rsidR="009477DC" w:rsidRPr="0035463F">
        <w:rPr>
          <w:rFonts w:ascii="Arial" w:hAnsi="Arial" w:cs="Arial"/>
          <w:sz w:val="24"/>
          <w:szCs w:val="24"/>
        </w:rPr>
        <w:t xml:space="preserve">in one of the most intense periods for attacks in recent history.” (The Guardian, 2017) However, does this mean public services are taking relative action, or does it mean there is a rise in terrorist activities? </w:t>
      </w:r>
    </w:p>
    <w:p w14:paraId="6BEAED5C" w14:textId="256F8AEB" w:rsidR="00180545" w:rsidRPr="0035463F" w:rsidRDefault="00180545" w:rsidP="007A5C57">
      <w:pPr>
        <w:spacing w:line="480" w:lineRule="auto"/>
        <w:rPr>
          <w:rFonts w:ascii="Arial" w:hAnsi="Arial" w:cs="Arial"/>
          <w:sz w:val="24"/>
          <w:szCs w:val="24"/>
          <w:u w:val="single"/>
        </w:rPr>
      </w:pPr>
      <w:r w:rsidRPr="0035463F">
        <w:rPr>
          <w:rFonts w:ascii="Arial" w:hAnsi="Arial" w:cs="Arial"/>
          <w:sz w:val="24"/>
          <w:szCs w:val="24"/>
          <w:u w:val="single"/>
        </w:rPr>
        <w:t>Ariana Grande Concert Manchester</w:t>
      </w:r>
    </w:p>
    <w:p w14:paraId="0B839215" w14:textId="438C6B02" w:rsidR="00180545" w:rsidRPr="0035463F" w:rsidRDefault="0040576D" w:rsidP="007A5C57">
      <w:pPr>
        <w:spacing w:line="480" w:lineRule="auto"/>
        <w:rPr>
          <w:rFonts w:ascii="Arial" w:hAnsi="Arial" w:cs="Arial"/>
          <w:sz w:val="24"/>
          <w:szCs w:val="24"/>
        </w:rPr>
      </w:pPr>
      <w:r w:rsidRPr="0035463F">
        <w:rPr>
          <w:rFonts w:ascii="Arial" w:hAnsi="Arial" w:cs="Arial"/>
          <w:sz w:val="24"/>
          <w:szCs w:val="24"/>
        </w:rPr>
        <w:t>On the 22</w:t>
      </w:r>
      <w:r w:rsidRPr="0035463F">
        <w:rPr>
          <w:rFonts w:ascii="Arial" w:hAnsi="Arial" w:cs="Arial"/>
          <w:sz w:val="24"/>
          <w:szCs w:val="24"/>
          <w:vertAlign w:val="superscript"/>
        </w:rPr>
        <w:t>nd</w:t>
      </w:r>
      <w:r w:rsidRPr="0035463F">
        <w:rPr>
          <w:rFonts w:ascii="Arial" w:hAnsi="Arial" w:cs="Arial"/>
          <w:sz w:val="24"/>
          <w:szCs w:val="24"/>
        </w:rPr>
        <w:t xml:space="preserve"> May 2017,</w:t>
      </w:r>
      <w:r w:rsidR="005360CF" w:rsidRPr="0035463F">
        <w:rPr>
          <w:rFonts w:ascii="Arial" w:hAnsi="Arial" w:cs="Arial"/>
          <w:sz w:val="24"/>
          <w:szCs w:val="24"/>
        </w:rPr>
        <w:t xml:space="preserve"> </w:t>
      </w:r>
      <w:r w:rsidRPr="0035463F">
        <w:rPr>
          <w:rFonts w:ascii="Arial" w:hAnsi="Arial" w:cs="Arial"/>
          <w:sz w:val="24"/>
          <w:szCs w:val="24"/>
        </w:rPr>
        <w:t>t</w:t>
      </w:r>
      <w:r w:rsidR="00986EB8" w:rsidRPr="0035463F">
        <w:rPr>
          <w:rFonts w:ascii="Arial" w:hAnsi="Arial" w:cs="Arial"/>
          <w:sz w:val="24"/>
          <w:szCs w:val="24"/>
        </w:rPr>
        <w:t>he</w:t>
      </w:r>
      <w:r w:rsidR="00C01835" w:rsidRPr="0035463F">
        <w:rPr>
          <w:rFonts w:ascii="Arial" w:hAnsi="Arial" w:cs="Arial"/>
          <w:sz w:val="24"/>
          <w:szCs w:val="24"/>
        </w:rPr>
        <w:t xml:space="preserve"> Ariana Grande</w:t>
      </w:r>
      <w:r w:rsidR="00986EB8" w:rsidRPr="0035463F">
        <w:rPr>
          <w:rFonts w:ascii="Arial" w:hAnsi="Arial" w:cs="Arial"/>
          <w:sz w:val="24"/>
          <w:szCs w:val="24"/>
        </w:rPr>
        <w:t xml:space="preserve"> concert</w:t>
      </w:r>
      <w:r w:rsidR="00C01835" w:rsidRPr="0035463F">
        <w:rPr>
          <w:rFonts w:ascii="Arial" w:hAnsi="Arial" w:cs="Arial"/>
          <w:sz w:val="24"/>
          <w:szCs w:val="24"/>
        </w:rPr>
        <w:t xml:space="preserve"> </w:t>
      </w:r>
      <w:r w:rsidR="005360CF" w:rsidRPr="0035463F">
        <w:rPr>
          <w:rFonts w:ascii="Arial" w:hAnsi="Arial" w:cs="Arial"/>
          <w:sz w:val="24"/>
          <w:szCs w:val="24"/>
        </w:rPr>
        <w:t>i</w:t>
      </w:r>
      <w:r w:rsidRPr="0035463F">
        <w:rPr>
          <w:rFonts w:ascii="Arial" w:hAnsi="Arial" w:cs="Arial"/>
          <w:sz w:val="24"/>
          <w:szCs w:val="24"/>
        </w:rPr>
        <w:t>n Manchester was targeted by a suicide bomber, “22 people, including children, were killed and 59 injured. This has been the deadliest attack in Britain in a decade</w:t>
      </w:r>
      <w:r w:rsidR="00912EB5" w:rsidRPr="0035463F">
        <w:rPr>
          <w:rFonts w:ascii="Arial" w:hAnsi="Arial" w:cs="Arial"/>
          <w:sz w:val="24"/>
          <w:szCs w:val="24"/>
        </w:rPr>
        <w:t>.” (</w:t>
      </w:r>
      <w:hyperlink r:id="rId8" w:history="1">
        <w:r w:rsidR="00912EB5" w:rsidRPr="0035463F">
          <w:rPr>
            <w:rStyle w:val="Hyperlink"/>
            <w:rFonts w:ascii="Arial" w:hAnsi="Arial" w:cs="Arial"/>
            <w:sz w:val="24"/>
            <w:szCs w:val="24"/>
          </w:rPr>
          <w:t>www.theguardian.com</w:t>
        </w:r>
      </w:hyperlink>
      <w:r w:rsidR="00912EB5" w:rsidRPr="0035463F">
        <w:rPr>
          <w:rFonts w:ascii="Arial" w:hAnsi="Arial" w:cs="Arial"/>
          <w:sz w:val="24"/>
          <w:szCs w:val="24"/>
        </w:rPr>
        <w:t xml:space="preserve">) </w:t>
      </w:r>
      <w:r w:rsidR="00F5501E" w:rsidRPr="0035463F">
        <w:rPr>
          <w:rFonts w:ascii="Arial" w:hAnsi="Arial" w:cs="Arial"/>
          <w:sz w:val="24"/>
          <w:szCs w:val="24"/>
        </w:rPr>
        <w:t>Police made, ‘23 arrests in connection with the terrorist attack in Manchester’(www.gov.uk</w:t>
      </w:r>
      <w:r w:rsidR="004D10FE" w:rsidRPr="0035463F">
        <w:rPr>
          <w:rFonts w:ascii="Arial" w:hAnsi="Arial" w:cs="Arial"/>
          <w:sz w:val="24"/>
          <w:szCs w:val="24"/>
        </w:rPr>
        <w:t>)</w:t>
      </w:r>
      <w:r w:rsidR="00B836D3" w:rsidRPr="0035463F">
        <w:rPr>
          <w:rFonts w:ascii="Arial" w:hAnsi="Arial" w:cs="Arial"/>
          <w:sz w:val="24"/>
          <w:szCs w:val="24"/>
        </w:rPr>
        <w:t xml:space="preserve"> </w:t>
      </w:r>
      <w:r w:rsidR="00B836D3" w:rsidRPr="0035463F">
        <w:rPr>
          <w:rFonts w:ascii="Arial" w:hAnsi="Arial" w:cs="Arial"/>
          <w:sz w:val="24"/>
          <w:szCs w:val="24"/>
        </w:rPr>
        <w:lastRenderedPageBreak/>
        <w:t>News articles inform us the</w:t>
      </w:r>
      <w:r w:rsidRPr="0035463F">
        <w:rPr>
          <w:rFonts w:ascii="Arial" w:hAnsi="Arial" w:cs="Arial"/>
          <w:sz w:val="24"/>
          <w:szCs w:val="24"/>
        </w:rPr>
        <w:t xml:space="preserve"> </w:t>
      </w:r>
      <w:r w:rsidR="009D61FF" w:rsidRPr="0035463F">
        <w:rPr>
          <w:rFonts w:ascii="Arial" w:hAnsi="Arial" w:cs="Arial"/>
          <w:sz w:val="24"/>
          <w:szCs w:val="24"/>
        </w:rPr>
        <w:t>“</w:t>
      </w:r>
      <w:r w:rsidR="00305316" w:rsidRPr="0035463F">
        <w:rPr>
          <w:rFonts w:ascii="Arial" w:hAnsi="Arial" w:cs="Arial"/>
          <w:sz w:val="24"/>
          <w:szCs w:val="24"/>
        </w:rPr>
        <w:t xml:space="preserve">GMP </w:t>
      </w:r>
      <w:r w:rsidR="009D61FF" w:rsidRPr="0035463F">
        <w:rPr>
          <w:rFonts w:ascii="Arial" w:hAnsi="Arial" w:cs="Arial"/>
          <w:sz w:val="24"/>
          <w:szCs w:val="24"/>
        </w:rPr>
        <w:t>responded quickly</w:t>
      </w:r>
      <w:r w:rsidR="00630E6C" w:rsidRPr="0035463F">
        <w:rPr>
          <w:rFonts w:ascii="Arial" w:hAnsi="Arial" w:cs="Arial"/>
          <w:sz w:val="24"/>
          <w:szCs w:val="24"/>
        </w:rPr>
        <w:t xml:space="preserve"> </w:t>
      </w:r>
      <w:r w:rsidR="00305316" w:rsidRPr="0035463F">
        <w:rPr>
          <w:rFonts w:ascii="Arial" w:hAnsi="Arial" w:cs="Arial"/>
          <w:sz w:val="24"/>
          <w:szCs w:val="24"/>
        </w:rPr>
        <w:t>immediately clos</w:t>
      </w:r>
      <w:r w:rsidR="00B836D3" w:rsidRPr="0035463F">
        <w:rPr>
          <w:rFonts w:ascii="Arial" w:hAnsi="Arial" w:cs="Arial"/>
          <w:sz w:val="24"/>
          <w:szCs w:val="24"/>
        </w:rPr>
        <w:t>ing</w:t>
      </w:r>
      <w:r w:rsidR="00305316" w:rsidRPr="0035463F">
        <w:rPr>
          <w:rFonts w:ascii="Arial" w:hAnsi="Arial" w:cs="Arial"/>
          <w:sz w:val="24"/>
          <w:szCs w:val="24"/>
        </w:rPr>
        <w:t xml:space="preserve"> off roads in the area</w:t>
      </w:r>
      <w:r w:rsidR="00630E6C" w:rsidRPr="0035463F">
        <w:rPr>
          <w:rFonts w:ascii="Arial" w:hAnsi="Arial" w:cs="Arial"/>
          <w:sz w:val="24"/>
          <w:szCs w:val="24"/>
        </w:rPr>
        <w:t>.</w:t>
      </w:r>
      <w:r w:rsidR="0051296F" w:rsidRPr="0035463F">
        <w:rPr>
          <w:rFonts w:ascii="Arial" w:hAnsi="Arial" w:cs="Arial"/>
          <w:sz w:val="24"/>
          <w:szCs w:val="24"/>
        </w:rPr>
        <w:t xml:space="preserve"> </w:t>
      </w:r>
      <w:r w:rsidR="00630E6C" w:rsidRPr="0035463F">
        <w:rPr>
          <w:rFonts w:ascii="Arial" w:hAnsi="Arial" w:cs="Arial"/>
          <w:sz w:val="24"/>
          <w:szCs w:val="24"/>
        </w:rPr>
        <w:t>A</w:t>
      </w:r>
      <w:r w:rsidR="00305316" w:rsidRPr="0035463F">
        <w:rPr>
          <w:rFonts w:ascii="Arial" w:hAnsi="Arial" w:cs="Arial"/>
          <w:sz w:val="24"/>
          <w:szCs w:val="24"/>
        </w:rPr>
        <w:t>rmed officers, paramedics</w:t>
      </w:r>
      <w:r w:rsidR="00630E6C" w:rsidRPr="0035463F">
        <w:rPr>
          <w:rFonts w:ascii="Arial" w:hAnsi="Arial" w:cs="Arial"/>
          <w:sz w:val="24"/>
          <w:szCs w:val="24"/>
        </w:rPr>
        <w:t>,</w:t>
      </w:r>
      <w:r w:rsidR="00305316" w:rsidRPr="0035463F">
        <w:rPr>
          <w:rFonts w:ascii="Arial" w:hAnsi="Arial" w:cs="Arial"/>
          <w:sz w:val="24"/>
          <w:szCs w:val="24"/>
        </w:rPr>
        <w:t xml:space="preserve"> uniformed </w:t>
      </w:r>
      <w:r w:rsidR="006B6617" w:rsidRPr="0035463F">
        <w:rPr>
          <w:rFonts w:ascii="Arial" w:hAnsi="Arial" w:cs="Arial"/>
          <w:sz w:val="24"/>
          <w:szCs w:val="24"/>
        </w:rPr>
        <w:t>police,</w:t>
      </w:r>
      <w:r w:rsidR="00630E6C" w:rsidRPr="0035463F">
        <w:rPr>
          <w:rFonts w:ascii="Arial" w:hAnsi="Arial" w:cs="Arial"/>
          <w:sz w:val="24"/>
          <w:szCs w:val="24"/>
        </w:rPr>
        <w:t xml:space="preserve"> and a bomb disposal unit</w:t>
      </w:r>
      <w:r w:rsidR="00305316" w:rsidRPr="0035463F">
        <w:rPr>
          <w:rFonts w:ascii="Arial" w:hAnsi="Arial" w:cs="Arial"/>
          <w:sz w:val="24"/>
          <w:szCs w:val="24"/>
        </w:rPr>
        <w:t xml:space="preserve"> rushed to the scene. </w:t>
      </w:r>
      <w:r w:rsidR="00630E6C" w:rsidRPr="0035463F">
        <w:rPr>
          <w:rFonts w:ascii="Arial" w:hAnsi="Arial" w:cs="Arial"/>
          <w:sz w:val="24"/>
          <w:szCs w:val="24"/>
        </w:rPr>
        <w:t>Armed police filled the streets as f</w:t>
      </w:r>
      <w:r w:rsidR="00305316" w:rsidRPr="0035463F">
        <w:rPr>
          <w:rFonts w:ascii="Arial" w:hAnsi="Arial" w:cs="Arial"/>
          <w:sz w:val="24"/>
          <w:szCs w:val="24"/>
        </w:rPr>
        <w:t>ear gripped the city</w:t>
      </w:r>
      <w:r w:rsidR="00630E6C" w:rsidRPr="0035463F">
        <w:rPr>
          <w:rFonts w:ascii="Arial" w:hAnsi="Arial" w:cs="Arial"/>
          <w:sz w:val="24"/>
          <w:szCs w:val="24"/>
        </w:rPr>
        <w:t>.</w:t>
      </w:r>
      <w:r w:rsidR="00305316" w:rsidRPr="0035463F">
        <w:rPr>
          <w:rFonts w:ascii="Arial" w:hAnsi="Arial" w:cs="Arial"/>
          <w:sz w:val="24"/>
          <w:szCs w:val="24"/>
        </w:rPr>
        <w:t xml:space="preserve"> </w:t>
      </w:r>
      <w:r w:rsidR="00630E6C" w:rsidRPr="0035463F">
        <w:rPr>
          <w:rFonts w:ascii="Arial" w:hAnsi="Arial" w:cs="Arial"/>
          <w:sz w:val="24"/>
          <w:szCs w:val="24"/>
        </w:rPr>
        <w:t>L</w:t>
      </w:r>
      <w:r w:rsidR="00305316" w:rsidRPr="0035463F">
        <w:rPr>
          <w:rFonts w:ascii="Arial" w:hAnsi="Arial" w:cs="Arial"/>
          <w:sz w:val="24"/>
          <w:szCs w:val="24"/>
        </w:rPr>
        <w:t xml:space="preserve">ocals </w:t>
      </w:r>
      <w:r w:rsidR="00630E6C" w:rsidRPr="0035463F">
        <w:rPr>
          <w:rFonts w:ascii="Arial" w:hAnsi="Arial" w:cs="Arial"/>
          <w:sz w:val="24"/>
          <w:szCs w:val="24"/>
        </w:rPr>
        <w:t>were described as feeling</w:t>
      </w:r>
      <w:r w:rsidR="00305316" w:rsidRPr="0035463F">
        <w:rPr>
          <w:rFonts w:ascii="Arial" w:hAnsi="Arial" w:cs="Arial"/>
          <w:sz w:val="24"/>
          <w:szCs w:val="24"/>
        </w:rPr>
        <w:t xml:space="preserve"> uneasy</w:t>
      </w:r>
      <w:r w:rsidR="009D61FF" w:rsidRPr="0035463F">
        <w:rPr>
          <w:rFonts w:ascii="Arial" w:hAnsi="Arial" w:cs="Arial"/>
          <w:sz w:val="24"/>
          <w:szCs w:val="24"/>
        </w:rPr>
        <w:t>”</w:t>
      </w:r>
      <w:r w:rsidR="009233B0" w:rsidRPr="0035463F">
        <w:rPr>
          <w:rFonts w:ascii="Arial" w:hAnsi="Arial" w:cs="Arial"/>
          <w:sz w:val="24"/>
          <w:szCs w:val="24"/>
        </w:rPr>
        <w:t>.</w:t>
      </w:r>
      <w:r w:rsidR="00305316" w:rsidRPr="0035463F">
        <w:rPr>
          <w:rFonts w:ascii="Arial" w:hAnsi="Arial" w:cs="Arial"/>
          <w:sz w:val="24"/>
          <w:szCs w:val="24"/>
        </w:rPr>
        <w:t xml:space="preserve"> (</w:t>
      </w:r>
      <w:r w:rsidR="00910CB8" w:rsidRPr="0035463F">
        <w:rPr>
          <w:rFonts w:ascii="Arial" w:hAnsi="Arial" w:cs="Arial"/>
          <w:sz w:val="24"/>
          <w:szCs w:val="24"/>
        </w:rPr>
        <w:t>Coyle, 2017</w:t>
      </w:r>
      <w:r w:rsidR="00305316" w:rsidRPr="0035463F">
        <w:rPr>
          <w:rFonts w:ascii="Arial" w:hAnsi="Arial" w:cs="Arial"/>
          <w:sz w:val="24"/>
          <w:szCs w:val="24"/>
        </w:rPr>
        <w:t>)</w:t>
      </w:r>
      <w:r w:rsidR="009233B0" w:rsidRPr="0035463F">
        <w:rPr>
          <w:rFonts w:ascii="Arial" w:hAnsi="Arial" w:cs="Arial"/>
          <w:sz w:val="24"/>
          <w:szCs w:val="24"/>
        </w:rPr>
        <w:t xml:space="preserve"> The tragedy also impacted upcoming concerts, t</w:t>
      </w:r>
      <w:r w:rsidR="00FC0919" w:rsidRPr="0035463F">
        <w:rPr>
          <w:rFonts w:ascii="Arial" w:hAnsi="Arial" w:cs="Arial"/>
          <w:sz w:val="24"/>
          <w:szCs w:val="24"/>
        </w:rPr>
        <w:t xml:space="preserve">wo </w:t>
      </w:r>
      <w:r w:rsidR="00347A3B" w:rsidRPr="0035463F">
        <w:rPr>
          <w:rFonts w:ascii="Arial" w:hAnsi="Arial" w:cs="Arial"/>
          <w:sz w:val="24"/>
          <w:szCs w:val="24"/>
        </w:rPr>
        <w:t xml:space="preserve">from </w:t>
      </w:r>
      <w:r w:rsidR="00FC0919" w:rsidRPr="0035463F">
        <w:rPr>
          <w:rFonts w:ascii="Arial" w:hAnsi="Arial" w:cs="Arial"/>
          <w:sz w:val="24"/>
          <w:szCs w:val="24"/>
        </w:rPr>
        <w:t>Ariana Grande</w:t>
      </w:r>
      <w:r w:rsidR="00973DCA" w:rsidRPr="0035463F">
        <w:rPr>
          <w:rFonts w:ascii="Arial" w:hAnsi="Arial" w:cs="Arial"/>
          <w:sz w:val="24"/>
          <w:szCs w:val="24"/>
        </w:rPr>
        <w:t>,</w:t>
      </w:r>
      <w:r w:rsidR="00FC0919" w:rsidRPr="0035463F">
        <w:rPr>
          <w:rFonts w:ascii="Arial" w:hAnsi="Arial" w:cs="Arial"/>
          <w:sz w:val="24"/>
          <w:szCs w:val="24"/>
        </w:rPr>
        <w:t xml:space="preserve"> due that Thursday and Friday were postponed, along with </w:t>
      </w:r>
      <w:r w:rsidR="00D721B1" w:rsidRPr="0035463F">
        <w:rPr>
          <w:rFonts w:ascii="Arial" w:hAnsi="Arial" w:cs="Arial"/>
          <w:sz w:val="24"/>
          <w:szCs w:val="24"/>
        </w:rPr>
        <w:t xml:space="preserve">Blondie, </w:t>
      </w:r>
      <w:r w:rsidR="00FC0919" w:rsidRPr="0035463F">
        <w:rPr>
          <w:rFonts w:ascii="Arial" w:hAnsi="Arial" w:cs="Arial"/>
          <w:sz w:val="24"/>
          <w:szCs w:val="24"/>
        </w:rPr>
        <w:t>Take that</w:t>
      </w:r>
      <w:r w:rsidR="00FE296D" w:rsidRPr="0035463F">
        <w:rPr>
          <w:rFonts w:ascii="Arial" w:hAnsi="Arial" w:cs="Arial"/>
          <w:sz w:val="24"/>
          <w:szCs w:val="24"/>
        </w:rPr>
        <w:t xml:space="preserve"> </w:t>
      </w:r>
      <w:r w:rsidR="00BF1A27" w:rsidRPr="0035463F">
        <w:rPr>
          <w:rFonts w:ascii="Arial" w:hAnsi="Arial" w:cs="Arial"/>
          <w:sz w:val="24"/>
          <w:szCs w:val="24"/>
        </w:rPr>
        <w:t xml:space="preserve">and </w:t>
      </w:r>
      <w:r w:rsidR="006B6617" w:rsidRPr="0035463F">
        <w:rPr>
          <w:rFonts w:ascii="Arial" w:hAnsi="Arial" w:cs="Arial"/>
          <w:sz w:val="24"/>
          <w:szCs w:val="24"/>
        </w:rPr>
        <w:t>London’s cinema</w:t>
      </w:r>
      <w:r w:rsidR="00BF1A27" w:rsidRPr="0035463F">
        <w:rPr>
          <w:rFonts w:ascii="Arial" w:hAnsi="Arial" w:cs="Arial"/>
          <w:sz w:val="24"/>
          <w:szCs w:val="24"/>
        </w:rPr>
        <w:t xml:space="preserve"> </w:t>
      </w:r>
      <w:r w:rsidR="00B45DAF" w:rsidRPr="0035463F">
        <w:rPr>
          <w:rFonts w:ascii="Arial" w:hAnsi="Arial" w:cs="Arial"/>
          <w:sz w:val="24"/>
          <w:szCs w:val="24"/>
        </w:rPr>
        <w:t>p</w:t>
      </w:r>
      <w:r w:rsidR="00BF1A27" w:rsidRPr="0035463F">
        <w:rPr>
          <w:rFonts w:ascii="Arial" w:hAnsi="Arial" w:cs="Arial"/>
          <w:sz w:val="24"/>
          <w:szCs w:val="24"/>
        </w:rPr>
        <w:t>remiers</w:t>
      </w:r>
      <w:r w:rsidR="00FC0919" w:rsidRPr="0035463F">
        <w:rPr>
          <w:rFonts w:ascii="Arial" w:hAnsi="Arial" w:cs="Arial"/>
          <w:sz w:val="24"/>
          <w:szCs w:val="24"/>
        </w:rPr>
        <w:t>.</w:t>
      </w:r>
      <w:r w:rsidR="009233B0" w:rsidRPr="0035463F">
        <w:rPr>
          <w:rFonts w:ascii="Arial" w:hAnsi="Arial" w:cs="Arial"/>
          <w:sz w:val="24"/>
          <w:szCs w:val="24"/>
        </w:rPr>
        <w:t xml:space="preserve"> </w:t>
      </w:r>
      <w:r w:rsidR="00FC0919" w:rsidRPr="0035463F">
        <w:rPr>
          <w:rFonts w:ascii="Arial" w:hAnsi="Arial" w:cs="Arial"/>
          <w:sz w:val="24"/>
          <w:szCs w:val="24"/>
        </w:rPr>
        <w:t xml:space="preserve">Radio </w:t>
      </w:r>
      <w:r w:rsidR="009233B0" w:rsidRPr="0035463F">
        <w:rPr>
          <w:rFonts w:ascii="Arial" w:hAnsi="Arial" w:cs="Arial"/>
          <w:sz w:val="24"/>
          <w:szCs w:val="24"/>
        </w:rPr>
        <w:t>one’s</w:t>
      </w:r>
      <w:r w:rsidR="00FC0919" w:rsidRPr="0035463F">
        <w:rPr>
          <w:rFonts w:ascii="Arial" w:hAnsi="Arial" w:cs="Arial"/>
          <w:sz w:val="24"/>
          <w:szCs w:val="24"/>
        </w:rPr>
        <w:t xml:space="preserve"> big weekend in Hull </w:t>
      </w:r>
      <w:r w:rsidR="009233B0" w:rsidRPr="0035463F">
        <w:rPr>
          <w:rFonts w:ascii="Arial" w:hAnsi="Arial" w:cs="Arial"/>
          <w:sz w:val="24"/>
          <w:szCs w:val="24"/>
        </w:rPr>
        <w:t xml:space="preserve">had significantly higher security but </w:t>
      </w:r>
      <w:r w:rsidR="00347A3B" w:rsidRPr="0035463F">
        <w:rPr>
          <w:rFonts w:ascii="Arial" w:hAnsi="Arial" w:cs="Arial"/>
          <w:sz w:val="24"/>
          <w:szCs w:val="24"/>
        </w:rPr>
        <w:t xml:space="preserve">was </w:t>
      </w:r>
      <w:r w:rsidR="009233B0" w:rsidRPr="0035463F">
        <w:rPr>
          <w:rFonts w:ascii="Arial" w:hAnsi="Arial" w:cs="Arial"/>
          <w:sz w:val="24"/>
          <w:szCs w:val="24"/>
        </w:rPr>
        <w:t>kept on.</w:t>
      </w:r>
      <w:r w:rsidR="00426C49" w:rsidRPr="0035463F">
        <w:rPr>
          <w:rFonts w:ascii="Arial" w:hAnsi="Arial" w:cs="Arial"/>
          <w:sz w:val="24"/>
          <w:szCs w:val="24"/>
        </w:rPr>
        <w:t xml:space="preserve"> </w:t>
      </w:r>
      <w:r w:rsidR="006B6617" w:rsidRPr="0035463F">
        <w:rPr>
          <w:rFonts w:ascii="Arial" w:hAnsi="Arial" w:cs="Arial"/>
          <w:sz w:val="24"/>
          <w:szCs w:val="24"/>
        </w:rPr>
        <w:t>After the event, “</w:t>
      </w:r>
      <w:r w:rsidR="00426C49" w:rsidRPr="0035463F">
        <w:rPr>
          <w:rFonts w:ascii="Arial" w:hAnsi="Arial" w:cs="Arial"/>
          <w:sz w:val="24"/>
          <w:szCs w:val="24"/>
        </w:rPr>
        <w:t xml:space="preserve">Live Nation, </w:t>
      </w:r>
      <w:r w:rsidR="006B6617" w:rsidRPr="0035463F">
        <w:rPr>
          <w:rFonts w:ascii="Arial" w:hAnsi="Arial" w:cs="Arial"/>
          <w:sz w:val="24"/>
          <w:szCs w:val="24"/>
        </w:rPr>
        <w:t>offered customers</w:t>
      </w:r>
      <w:r w:rsidR="00426C49" w:rsidRPr="0035463F">
        <w:rPr>
          <w:rFonts w:ascii="Arial" w:hAnsi="Arial" w:cs="Arial"/>
          <w:sz w:val="24"/>
          <w:szCs w:val="24"/>
        </w:rPr>
        <w:t xml:space="preserve"> refunds on certain U.K. concerts </w:t>
      </w:r>
      <w:r w:rsidR="006B6617" w:rsidRPr="0035463F">
        <w:rPr>
          <w:rFonts w:ascii="Arial" w:hAnsi="Arial" w:cs="Arial"/>
          <w:sz w:val="24"/>
          <w:szCs w:val="24"/>
        </w:rPr>
        <w:t xml:space="preserve">if they </w:t>
      </w:r>
      <w:r w:rsidR="00426C49" w:rsidRPr="0035463F">
        <w:rPr>
          <w:rFonts w:ascii="Arial" w:hAnsi="Arial" w:cs="Arial"/>
          <w:sz w:val="24"/>
          <w:szCs w:val="24"/>
        </w:rPr>
        <w:t>no longer fe</w:t>
      </w:r>
      <w:r w:rsidR="006B6617" w:rsidRPr="0035463F">
        <w:rPr>
          <w:rFonts w:ascii="Arial" w:hAnsi="Arial" w:cs="Arial"/>
          <w:sz w:val="24"/>
          <w:szCs w:val="24"/>
        </w:rPr>
        <w:t>lt</w:t>
      </w:r>
      <w:r w:rsidR="00426C49" w:rsidRPr="0035463F">
        <w:rPr>
          <w:rFonts w:ascii="Arial" w:hAnsi="Arial" w:cs="Arial"/>
          <w:sz w:val="24"/>
          <w:szCs w:val="24"/>
        </w:rPr>
        <w:t xml:space="preserve"> safe attending.’</w:t>
      </w:r>
      <w:r w:rsidR="006B6617" w:rsidRPr="0035463F">
        <w:rPr>
          <w:rFonts w:ascii="Arial" w:hAnsi="Arial" w:cs="Arial"/>
          <w:sz w:val="24"/>
          <w:szCs w:val="24"/>
        </w:rPr>
        <w:t>”</w:t>
      </w:r>
      <w:r w:rsidR="00426C49" w:rsidRPr="0035463F">
        <w:rPr>
          <w:rFonts w:ascii="Arial" w:hAnsi="Arial" w:cs="Arial"/>
          <w:sz w:val="24"/>
          <w:szCs w:val="24"/>
        </w:rPr>
        <w:t xml:space="preserve"> (</w:t>
      </w:r>
      <w:r w:rsidR="00B56EBC" w:rsidRPr="0035463F">
        <w:rPr>
          <w:rFonts w:ascii="Arial" w:hAnsi="Arial" w:cs="Arial"/>
          <w:sz w:val="24"/>
          <w:szCs w:val="24"/>
        </w:rPr>
        <w:t>Lockett, 2017</w:t>
      </w:r>
      <w:r w:rsidR="00426C49" w:rsidRPr="0035463F">
        <w:rPr>
          <w:rFonts w:ascii="Arial" w:hAnsi="Arial" w:cs="Arial"/>
          <w:sz w:val="24"/>
          <w:szCs w:val="24"/>
        </w:rPr>
        <w:t>)</w:t>
      </w:r>
      <w:r w:rsidR="00973DCA" w:rsidRPr="0035463F">
        <w:rPr>
          <w:rFonts w:ascii="Arial" w:hAnsi="Arial" w:cs="Arial"/>
          <w:sz w:val="24"/>
          <w:szCs w:val="24"/>
        </w:rPr>
        <w:t xml:space="preserve"> </w:t>
      </w:r>
    </w:p>
    <w:p w14:paraId="3C5D1128" w14:textId="07D30BF8" w:rsidR="00180545" w:rsidRPr="0035463F" w:rsidRDefault="00562A62" w:rsidP="007A5C57">
      <w:pPr>
        <w:spacing w:line="480" w:lineRule="auto"/>
        <w:rPr>
          <w:rFonts w:ascii="Arial" w:hAnsi="Arial" w:cs="Arial"/>
          <w:sz w:val="24"/>
          <w:szCs w:val="24"/>
          <w:u w:val="single"/>
        </w:rPr>
      </w:pPr>
      <w:r w:rsidRPr="0035463F">
        <w:rPr>
          <w:rFonts w:ascii="Arial" w:hAnsi="Arial" w:cs="Arial"/>
          <w:sz w:val="24"/>
          <w:szCs w:val="24"/>
          <w:u w:val="single"/>
        </w:rPr>
        <w:t xml:space="preserve">Rational </w:t>
      </w:r>
    </w:p>
    <w:p w14:paraId="467ED65A" w14:textId="44B9AFC1" w:rsidR="002431BF" w:rsidRPr="0035463F" w:rsidRDefault="002431BF" w:rsidP="007A5C57">
      <w:pPr>
        <w:spacing w:line="480" w:lineRule="auto"/>
        <w:rPr>
          <w:rFonts w:ascii="Arial" w:hAnsi="Arial" w:cs="Arial"/>
          <w:sz w:val="24"/>
          <w:szCs w:val="24"/>
        </w:rPr>
      </w:pPr>
      <w:r w:rsidRPr="0035463F">
        <w:rPr>
          <w:rFonts w:ascii="Arial" w:hAnsi="Arial" w:cs="Arial"/>
          <w:sz w:val="24"/>
          <w:szCs w:val="24"/>
        </w:rPr>
        <w:t>It is proven that terrorism not only affects the event industry, but that it is a life or death matter which can easily be the difference between a successful, or a disastrous event. Event organisers need to consider location and safety when planning, thus based on this they work closely with police and security. If people feel unsafe in an area, planning an event there could lead to poor attendance. If an area is unsafe this could not only put the public in danger but also ruin an events reputation, thus making safety a vital consideration for not only event organisers but attendees.</w:t>
      </w:r>
      <w:r w:rsidR="007503A6" w:rsidRPr="007503A6">
        <w:t xml:space="preserve"> </w:t>
      </w:r>
      <w:r w:rsidR="007503A6" w:rsidRPr="007503A6">
        <w:rPr>
          <w:rFonts w:ascii="Arial" w:hAnsi="Arial" w:cs="Arial"/>
          <w:sz w:val="24"/>
          <w:szCs w:val="24"/>
        </w:rPr>
        <w:t xml:space="preserve">As presented in the below event budget diagram </w:t>
      </w:r>
      <w:r w:rsidR="00D82C57">
        <w:rPr>
          <w:rFonts w:ascii="Arial" w:hAnsi="Arial" w:cs="Arial"/>
          <w:sz w:val="24"/>
          <w:szCs w:val="24"/>
        </w:rPr>
        <w:t>below</w:t>
      </w:r>
      <w:r w:rsidR="007503A6" w:rsidRPr="007503A6">
        <w:rPr>
          <w:rFonts w:ascii="Arial" w:hAnsi="Arial" w:cs="Arial"/>
          <w:sz w:val="24"/>
          <w:szCs w:val="24"/>
        </w:rPr>
        <w:t xml:space="preserve"> security is a fundamental part of larger scale events and thus costs event organisers a considerable amount of their budget. Based on past tragedies security precautions have rapidly tightened in recent years, but with terrorism on the rise how do people feel in terms of safety, and does this impact people when choosing whether to attend an event?</w:t>
      </w:r>
    </w:p>
    <w:p w14:paraId="3B1E0DF3" w14:textId="55751ACA" w:rsidR="003C0E2E" w:rsidRPr="0035463F" w:rsidRDefault="002431BF" w:rsidP="007A5C57">
      <w:pPr>
        <w:spacing w:line="480" w:lineRule="auto"/>
        <w:rPr>
          <w:rFonts w:ascii="Arial" w:hAnsi="Arial" w:cs="Arial"/>
          <w:sz w:val="24"/>
          <w:szCs w:val="24"/>
          <w:u w:val="single"/>
        </w:rPr>
      </w:pPr>
      <w:r w:rsidRPr="0035463F">
        <w:rPr>
          <w:rFonts w:ascii="Arial" w:hAnsi="Arial" w:cs="Arial"/>
          <w:noProof/>
          <w:sz w:val="24"/>
          <w:szCs w:val="24"/>
        </w:rPr>
        <w:lastRenderedPageBreak/>
        <w:drawing>
          <wp:anchor distT="0" distB="0" distL="114300" distR="114300" simplePos="0" relativeHeight="251658240" behindDoc="0" locked="0" layoutInCell="1" allowOverlap="1" wp14:anchorId="74AA90FA" wp14:editId="26F57822">
            <wp:simplePos x="0" y="0"/>
            <wp:positionH relativeFrom="margin">
              <wp:posOffset>361950</wp:posOffset>
            </wp:positionH>
            <wp:positionV relativeFrom="paragraph">
              <wp:posOffset>0</wp:posOffset>
            </wp:positionV>
            <wp:extent cx="4676775" cy="3516115"/>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4790" t="32216" r="39674" b="6898"/>
                    <a:stretch/>
                  </pic:blipFill>
                  <pic:spPr bwMode="auto">
                    <a:xfrm>
                      <a:off x="0" y="0"/>
                      <a:ext cx="4676775" cy="3516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9193EC" w14:textId="27AF2EE7" w:rsidR="002431BF" w:rsidRPr="0035463F" w:rsidRDefault="002431BF" w:rsidP="007A5C57">
      <w:pPr>
        <w:spacing w:line="480" w:lineRule="auto"/>
        <w:rPr>
          <w:rFonts w:ascii="Arial" w:hAnsi="Arial" w:cs="Arial"/>
          <w:sz w:val="24"/>
          <w:szCs w:val="24"/>
        </w:rPr>
      </w:pPr>
      <w:r w:rsidRPr="0035463F">
        <w:rPr>
          <w:rFonts w:ascii="Arial" w:hAnsi="Arial" w:cs="Arial"/>
          <w:sz w:val="24"/>
          <w:szCs w:val="24"/>
        </w:rPr>
        <w:t>(www.eventbrite.co.uk)</w:t>
      </w:r>
    </w:p>
    <w:p w14:paraId="7B79B879" w14:textId="4B655B7B" w:rsidR="00C711A5" w:rsidRPr="0035463F" w:rsidRDefault="00C711A5" w:rsidP="007A5C57">
      <w:pPr>
        <w:spacing w:line="480" w:lineRule="auto"/>
        <w:rPr>
          <w:rFonts w:ascii="Arial" w:hAnsi="Arial" w:cs="Arial"/>
          <w:sz w:val="24"/>
          <w:szCs w:val="24"/>
          <w:u w:val="single"/>
        </w:rPr>
      </w:pPr>
      <w:r w:rsidRPr="0035463F">
        <w:rPr>
          <w:rFonts w:ascii="Arial" w:hAnsi="Arial" w:cs="Arial"/>
          <w:sz w:val="24"/>
          <w:szCs w:val="24"/>
          <w:u w:val="single"/>
        </w:rPr>
        <w:t>Aim</w:t>
      </w:r>
    </w:p>
    <w:p w14:paraId="34D620D4" w14:textId="19532501" w:rsidR="002679D2" w:rsidRPr="0035463F" w:rsidRDefault="002679D2" w:rsidP="007A5C57">
      <w:pPr>
        <w:spacing w:line="480" w:lineRule="auto"/>
        <w:rPr>
          <w:rFonts w:ascii="Arial" w:hAnsi="Arial" w:cs="Arial"/>
          <w:sz w:val="24"/>
          <w:szCs w:val="24"/>
        </w:rPr>
      </w:pPr>
      <w:r w:rsidRPr="0035463F">
        <w:rPr>
          <w:rFonts w:ascii="Arial" w:hAnsi="Arial" w:cs="Arial"/>
          <w:sz w:val="24"/>
          <w:szCs w:val="24"/>
        </w:rPr>
        <w:t xml:space="preserve">The researchers’ aim is to </w:t>
      </w:r>
      <w:r w:rsidR="00D858B4" w:rsidRPr="0035463F">
        <w:rPr>
          <w:rFonts w:ascii="Arial" w:hAnsi="Arial" w:cs="Arial"/>
          <w:sz w:val="24"/>
          <w:szCs w:val="24"/>
        </w:rPr>
        <w:t>consider</w:t>
      </w:r>
      <w:r w:rsidRPr="0035463F">
        <w:rPr>
          <w:rFonts w:ascii="Arial" w:hAnsi="Arial" w:cs="Arial"/>
          <w:sz w:val="24"/>
          <w:szCs w:val="24"/>
        </w:rPr>
        <w:t xml:space="preserve"> Manchester’s pervious terror attacks and to find out if th</w:t>
      </w:r>
      <w:r w:rsidR="000B7458" w:rsidRPr="0035463F">
        <w:rPr>
          <w:rFonts w:ascii="Arial" w:hAnsi="Arial" w:cs="Arial"/>
          <w:sz w:val="24"/>
          <w:szCs w:val="24"/>
        </w:rPr>
        <w:t>ese</w:t>
      </w:r>
      <w:r w:rsidRPr="0035463F">
        <w:rPr>
          <w:rFonts w:ascii="Arial" w:hAnsi="Arial" w:cs="Arial"/>
          <w:sz w:val="24"/>
          <w:szCs w:val="24"/>
        </w:rPr>
        <w:t xml:space="preserve"> ha</w:t>
      </w:r>
      <w:r w:rsidR="000B7458" w:rsidRPr="0035463F">
        <w:rPr>
          <w:rFonts w:ascii="Arial" w:hAnsi="Arial" w:cs="Arial"/>
          <w:sz w:val="24"/>
          <w:szCs w:val="24"/>
        </w:rPr>
        <w:t>ve</w:t>
      </w:r>
      <w:r w:rsidRPr="0035463F">
        <w:rPr>
          <w:rFonts w:ascii="Arial" w:hAnsi="Arial" w:cs="Arial"/>
          <w:sz w:val="24"/>
          <w:szCs w:val="24"/>
        </w:rPr>
        <w:t xml:space="preserve"> affected the area as an event destination, thus to explore how this affects peoples feeling in terms of safety</w:t>
      </w:r>
      <w:r w:rsidR="000D3459" w:rsidRPr="0035463F">
        <w:rPr>
          <w:rFonts w:ascii="Arial" w:hAnsi="Arial" w:cs="Arial"/>
          <w:sz w:val="24"/>
          <w:szCs w:val="24"/>
        </w:rPr>
        <w:t xml:space="preserve">. </w:t>
      </w:r>
      <w:r w:rsidR="00D12F08" w:rsidRPr="0035463F">
        <w:rPr>
          <w:rFonts w:ascii="Arial" w:hAnsi="Arial" w:cs="Arial"/>
          <w:sz w:val="24"/>
          <w:szCs w:val="24"/>
        </w:rPr>
        <w:t>Part of the aim is t</w:t>
      </w:r>
      <w:r w:rsidR="000D3459" w:rsidRPr="0035463F">
        <w:rPr>
          <w:rFonts w:ascii="Arial" w:hAnsi="Arial" w:cs="Arial"/>
          <w:sz w:val="24"/>
          <w:szCs w:val="24"/>
        </w:rPr>
        <w:t>o further discuss</w:t>
      </w:r>
      <w:r w:rsidR="00D858B4" w:rsidRPr="0035463F">
        <w:rPr>
          <w:rFonts w:ascii="Arial" w:hAnsi="Arial" w:cs="Arial"/>
          <w:sz w:val="24"/>
          <w:szCs w:val="24"/>
        </w:rPr>
        <w:t xml:space="preserve"> and investigate</w:t>
      </w:r>
      <w:r w:rsidRPr="0035463F">
        <w:rPr>
          <w:rFonts w:ascii="Arial" w:hAnsi="Arial" w:cs="Arial"/>
          <w:sz w:val="24"/>
          <w:szCs w:val="24"/>
        </w:rPr>
        <w:t xml:space="preserve"> </w:t>
      </w:r>
      <w:r w:rsidR="000D3459" w:rsidRPr="0035463F">
        <w:rPr>
          <w:rFonts w:ascii="Arial" w:hAnsi="Arial" w:cs="Arial"/>
          <w:sz w:val="24"/>
          <w:szCs w:val="24"/>
        </w:rPr>
        <w:t>how terrorism has impacted</w:t>
      </w:r>
      <w:r w:rsidR="00D858B4" w:rsidRPr="0035463F">
        <w:rPr>
          <w:rFonts w:ascii="Arial" w:hAnsi="Arial" w:cs="Arial"/>
          <w:sz w:val="24"/>
          <w:szCs w:val="24"/>
        </w:rPr>
        <w:t xml:space="preserve">, </w:t>
      </w:r>
      <w:r w:rsidR="000D3459" w:rsidRPr="0035463F">
        <w:rPr>
          <w:rFonts w:ascii="Arial" w:hAnsi="Arial" w:cs="Arial"/>
          <w:sz w:val="24"/>
          <w:szCs w:val="24"/>
        </w:rPr>
        <w:t xml:space="preserve">and jeopardised safety </w:t>
      </w:r>
      <w:r w:rsidR="003A60C6" w:rsidRPr="0035463F">
        <w:rPr>
          <w:rFonts w:ascii="Arial" w:hAnsi="Arial" w:cs="Arial"/>
          <w:sz w:val="24"/>
          <w:szCs w:val="24"/>
        </w:rPr>
        <w:t>and security</w:t>
      </w:r>
      <w:r w:rsidR="000D3459" w:rsidRPr="0035463F">
        <w:rPr>
          <w:rFonts w:ascii="Arial" w:hAnsi="Arial" w:cs="Arial"/>
          <w:sz w:val="24"/>
          <w:szCs w:val="24"/>
        </w:rPr>
        <w:t xml:space="preserve"> within events</w:t>
      </w:r>
      <w:r w:rsidRPr="0035463F">
        <w:rPr>
          <w:rFonts w:ascii="Arial" w:hAnsi="Arial" w:cs="Arial"/>
          <w:sz w:val="24"/>
          <w:szCs w:val="24"/>
        </w:rPr>
        <w:t xml:space="preserve">.  </w:t>
      </w:r>
    </w:p>
    <w:p w14:paraId="15B6429B" w14:textId="7E4BC182" w:rsidR="002679D2" w:rsidRPr="0035463F" w:rsidRDefault="002679D2" w:rsidP="007A5C57">
      <w:pPr>
        <w:spacing w:line="480" w:lineRule="auto"/>
        <w:rPr>
          <w:rFonts w:ascii="Arial" w:hAnsi="Arial" w:cs="Arial"/>
          <w:sz w:val="24"/>
          <w:szCs w:val="24"/>
          <w:u w:val="single"/>
        </w:rPr>
      </w:pPr>
      <w:r w:rsidRPr="0035463F">
        <w:rPr>
          <w:rFonts w:ascii="Arial" w:hAnsi="Arial" w:cs="Arial"/>
          <w:sz w:val="24"/>
          <w:szCs w:val="24"/>
          <w:u w:val="single"/>
        </w:rPr>
        <w:t>Objectives:</w:t>
      </w:r>
    </w:p>
    <w:p w14:paraId="0C25E2C5" w14:textId="2D1BD65B" w:rsidR="002679D2" w:rsidRPr="0035463F" w:rsidRDefault="002679D2" w:rsidP="007A5C57">
      <w:pPr>
        <w:pStyle w:val="ListParagraph"/>
        <w:numPr>
          <w:ilvl w:val="0"/>
          <w:numId w:val="2"/>
        </w:numPr>
        <w:spacing w:line="480" w:lineRule="auto"/>
        <w:rPr>
          <w:rFonts w:ascii="Arial" w:hAnsi="Arial" w:cs="Arial"/>
          <w:sz w:val="24"/>
          <w:szCs w:val="24"/>
        </w:rPr>
      </w:pPr>
      <w:r w:rsidRPr="0035463F">
        <w:rPr>
          <w:rFonts w:ascii="Arial" w:hAnsi="Arial" w:cs="Arial"/>
          <w:sz w:val="24"/>
          <w:szCs w:val="24"/>
        </w:rPr>
        <w:t xml:space="preserve">To </w:t>
      </w:r>
      <w:r w:rsidR="00D858B4" w:rsidRPr="0035463F">
        <w:rPr>
          <w:rFonts w:ascii="Arial" w:hAnsi="Arial" w:cs="Arial"/>
          <w:sz w:val="24"/>
          <w:szCs w:val="24"/>
        </w:rPr>
        <w:t>investigate</w:t>
      </w:r>
      <w:r w:rsidRPr="0035463F">
        <w:rPr>
          <w:rFonts w:ascii="Arial" w:hAnsi="Arial" w:cs="Arial"/>
          <w:sz w:val="24"/>
          <w:szCs w:val="24"/>
        </w:rPr>
        <w:t xml:space="preserve"> how the terror attack at the Ariana Grande concert has affected Manchester as an event location.</w:t>
      </w:r>
    </w:p>
    <w:p w14:paraId="2479445C" w14:textId="779B932A" w:rsidR="002679D2" w:rsidRPr="0035463F" w:rsidRDefault="00324181" w:rsidP="007A5C57">
      <w:pPr>
        <w:pStyle w:val="ListParagraph"/>
        <w:numPr>
          <w:ilvl w:val="0"/>
          <w:numId w:val="2"/>
        </w:numPr>
        <w:spacing w:line="480" w:lineRule="auto"/>
        <w:rPr>
          <w:rFonts w:ascii="Arial" w:hAnsi="Arial" w:cs="Arial"/>
          <w:sz w:val="24"/>
          <w:szCs w:val="24"/>
        </w:rPr>
      </w:pPr>
      <w:r w:rsidRPr="0035463F">
        <w:rPr>
          <w:rFonts w:ascii="Arial" w:hAnsi="Arial" w:cs="Arial"/>
          <w:sz w:val="24"/>
          <w:szCs w:val="24"/>
        </w:rPr>
        <w:t xml:space="preserve">To </w:t>
      </w:r>
      <w:r w:rsidR="001A6BBC" w:rsidRPr="0035463F">
        <w:rPr>
          <w:rFonts w:ascii="Arial" w:hAnsi="Arial" w:cs="Arial"/>
          <w:sz w:val="24"/>
          <w:szCs w:val="24"/>
        </w:rPr>
        <w:t xml:space="preserve">conduct research </w:t>
      </w:r>
      <w:r w:rsidR="002679D2" w:rsidRPr="0035463F">
        <w:rPr>
          <w:rFonts w:ascii="Arial" w:hAnsi="Arial" w:cs="Arial"/>
          <w:sz w:val="24"/>
          <w:szCs w:val="24"/>
        </w:rPr>
        <w:t>to find out if fear of safety does affect attendance</w:t>
      </w:r>
      <w:r w:rsidR="001A6BBC" w:rsidRPr="0035463F">
        <w:rPr>
          <w:rFonts w:ascii="Arial" w:hAnsi="Arial" w:cs="Arial"/>
          <w:sz w:val="24"/>
          <w:szCs w:val="24"/>
        </w:rPr>
        <w:t>,</w:t>
      </w:r>
      <w:r w:rsidR="002679D2" w:rsidRPr="0035463F">
        <w:rPr>
          <w:rFonts w:ascii="Arial" w:hAnsi="Arial" w:cs="Arial"/>
          <w:sz w:val="24"/>
          <w:szCs w:val="24"/>
        </w:rPr>
        <w:t xml:space="preserve"> </w:t>
      </w:r>
      <w:r w:rsidR="00FD02AF">
        <w:rPr>
          <w:rFonts w:ascii="Arial" w:hAnsi="Arial" w:cs="Arial"/>
          <w:sz w:val="24"/>
          <w:szCs w:val="24"/>
        </w:rPr>
        <w:t xml:space="preserve">and </w:t>
      </w:r>
      <w:r w:rsidR="001A6BBC" w:rsidRPr="0035463F">
        <w:rPr>
          <w:rFonts w:ascii="Arial" w:hAnsi="Arial" w:cs="Arial"/>
          <w:sz w:val="24"/>
          <w:szCs w:val="24"/>
        </w:rPr>
        <w:t>d</w:t>
      </w:r>
      <w:r w:rsidR="002679D2" w:rsidRPr="0035463F">
        <w:rPr>
          <w:rFonts w:ascii="Arial" w:hAnsi="Arial" w:cs="Arial"/>
          <w:sz w:val="24"/>
          <w:szCs w:val="24"/>
        </w:rPr>
        <w:t>o people feel events are a terrorist target?</w:t>
      </w:r>
    </w:p>
    <w:p w14:paraId="743F193A" w14:textId="7373BA97" w:rsidR="002679D2" w:rsidRPr="0035463F" w:rsidRDefault="002679D2" w:rsidP="007A5C57">
      <w:pPr>
        <w:pStyle w:val="ListParagraph"/>
        <w:numPr>
          <w:ilvl w:val="0"/>
          <w:numId w:val="2"/>
        </w:numPr>
        <w:spacing w:line="480" w:lineRule="auto"/>
        <w:rPr>
          <w:rFonts w:ascii="Arial" w:hAnsi="Arial" w:cs="Arial"/>
          <w:sz w:val="24"/>
          <w:szCs w:val="24"/>
        </w:rPr>
      </w:pPr>
      <w:r w:rsidRPr="0035463F">
        <w:rPr>
          <w:rFonts w:ascii="Arial" w:hAnsi="Arial" w:cs="Arial"/>
          <w:sz w:val="24"/>
          <w:szCs w:val="24"/>
        </w:rPr>
        <w:lastRenderedPageBreak/>
        <w:t>To predict the future of event security.</w:t>
      </w:r>
      <w:r w:rsidR="00D858B4" w:rsidRPr="0035463F">
        <w:rPr>
          <w:rFonts w:ascii="Arial" w:hAnsi="Arial" w:cs="Arial"/>
          <w:sz w:val="24"/>
          <w:szCs w:val="24"/>
        </w:rPr>
        <w:t xml:space="preserve"> Gaining opinions</w:t>
      </w:r>
      <w:r w:rsidRPr="0035463F">
        <w:rPr>
          <w:rFonts w:ascii="Arial" w:hAnsi="Arial" w:cs="Arial"/>
          <w:sz w:val="24"/>
          <w:szCs w:val="24"/>
        </w:rPr>
        <w:t xml:space="preserve"> </w:t>
      </w:r>
      <w:r w:rsidR="00D858B4" w:rsidRPr="0035463F">
        <w:rPr>
          <w:rFonts w:ascii="Arial" w:hAnsi="Arial" w:cs="Arial"/>
          <w:sz w:val="24"/>
          <w:szCs w:val="24"/>
        </w:rPr>
        <w:t xml:space="preserve">from a </w:t>
      </w:r>
      <w:r w:rsidR="00827B05" w:rsidRPr="0035463F">
        <w:rPr>
          <w:rFonts w:ascii="Arial" w:hAnsi="Arial" w:cs="Arial"/>
          <w:sz w:val="24"/>
          <w:szCs w:val="24"/>
        </w:rPr>
        <w:t>professional’s</w:t>
      </w:r>
      <w:r w:rsidR="00D858B4" w:rsidRPr="0035463F">
        <w:rPr>
          <w:rFonts w:ascii="Arial" w:hAnsi="Arial" w:cs="Arial"/>
          <w:sz w:val="24"/>
          <w:szCs w:val="24"/>
        </w:rPr>
        <w:t xml:space="preserve"> perspective, </w:t>
      </w:r>
      <w:r w:rsidR="00002A44" w:rsidRPr="0035463F">
        <w:rPr>
          <w:rFonts w:ascii="Arial" w:hAnsi="Arial" w:cs="Arial"/>
          <w:sz w:val="24"/>
          <w:szCs w:val="24"/>
        </w:rPr>
        <w:t>is the industry</w:t>
      </w:r>
      <w:r w:rsidRPr="0035463F">
        <w:rPr>
          <w:rFonts w:ascii="Arial" w:hAnsi="Arial" w:cs="Arial"/>
          <w:sz w:val="24"/>
          <w:szCs w:val="24"/>
        </w:rPr>
        <w:t xml:space="preserve"> moving in the right direction to minimi</w:t>
      </w:r>
      <w:r w:rsidR="001A6BBC" w:rsidRPr="0035463F">
        <w:rPr>
          <w:rFonts w:ascii="Arial" w:hAnsi="Arial" w:cs="Arial"/>
          <w:sz w:val="24"/>
          <w:szCs w:val="24"/>
        </w:rPr>
        <w:t>s</w:t>
      </w:r>
      <w:r w:rsidRPr="0035463F">
        <w:rPr>
          <w:rFonts w:ascii="Arial" w:hAnsi="Arial" w:cs="Arial"/>
          <w:sz w:val="24"/>
          <w:szCs w:val="24"/>
        </w:rPr>
        <w:t>e terror risks?</w:t>
      </w:r>
    </w:p>
    <w:p w14:paraId="5ED7EEE9" w14:textId="6EF0C26C" w:rsidR="002C573B" w:rsidRPr="00C719C0" w:rsidRDefault="002C573B" w:rsidP="007A5C57">
      <w:pPr>
        <w:spacing w:line="480" w:lineRule="auto"/>
        <w:rPr>
          <w:rFonts w:ascii="Arial" w:hAnsi="Arial" w:cs="Arial"/>
          <w:sz w:val="26"/>
          <w:szCs w:val="26"/>
          <w:u w:val="single"/>
        </w:rPr>
      </w:pPr>
      <w:r w:rsidRPr="00C719C0">
        <w:rPr>
          <w:rFonts w:ascii="Arial" w:hAnsi="Arial" w:cs="Arial"/>
          <w:sz w:val="26"/>
          <w:szCs w:val="26"/>
          <w:u w:val="single"/>
        </w:rPr>
        <w:t xml:space="preserve">Conducting the Investigation </w:t>
      </w:r>
    </w:p>
    <w:p w14:paraId="6E6070C7" w14:textId="772632FB" w:rsidR="00C55D2B" w:rsidRPr="0035463F" w:rsidRDefault="00C55D2B" w:rsidP="007A5C57">
      <w:pPr>
        <w:spacing w:line="480" w:lineRule="auto"/>
        <w:rPr>
          <w:rFonts w:ascii="Arial" w:hAnsi="Arial" w:cs="Arial"/>
          <w:sz w:val="24"/>
          <w:szCs w:val="24"/>
          <w:u w:val="single"/>
        </w:rPr>
      </w:pPr>
      <w:r w:rsidRPr="0035463F">
        <w:rPr>
          <w:rFonts w:ascii="Arial" w:hAnsi="Arial" w:cs="Arial"/>
          <w:sz w:val="24"/>
          <w:szCs w:val="24"/>
          <w:u w:val="single"/>
        </w:rPr>
        <w:t xml:space="preserve">Primary Data </w:t>
      </w:r>
    </w:p>
    <w:p w14:paraId="62B8F9FD" w14:textId="2CD54513" w:rsidR="00FE4A68" w:rsidRPr="0035463F" w:rsidRDefault="008F43BA" w:rsidP="007A5C57">
      <w:pPr>
        <w:spacing w:line="480" w:lineRule="auto"/>
        <w:rPr>
          <w:rFonts w:ascii="Arial" w:hAnsi="Arial" w:cs="Arial"/>
          <w:sz w:val="24"/>
          <w:szCs w:val="24"/>
        </w:rPr>
      </w:pPr>
      <w:r w:rsidRPr="0035463F">
        <w:rPr>
          <w:rFonts w:ascii="Arial" w:hAnsi="Arial" w:cs="Arial"/>
          <w:sz w:val="24"/>
          <w:szCs w:val="24"/>
        </w:rPr>
        <w:t>To</w:t>
      </w:r>
      <w:r w:rsidR="004B2ACB" w:rsidRPr="0035463F">
        <w:rPr>
          <w:rFonts w:ascii="Arial" w:hAnsi="Arial" w:cs="Arial"/>
          <w:sz w:val="24"/>
          <w:szCs w:val="24"/>
        </w:rPr>
        <w:t xml:space="preserve"> conduct the investigation, the researcher must first </w:t>
      </w:r>
      <w:r w:rsidR="00CE2BCF" w:rsidRPr="0035463F">
        <w:rPr>
          <w:rFonts w:ascii="Arial" w:hAnsi="Arial" w:cs="Arial"/>
          <w:sz w:val="24"/>
          <w:szCs w:val="24"/>
        </w:rPr>
        <w:t>analy</w:t>
      </w:r>
      <w:r w:rsidR="00CE2BCF">
        <w:rPr>
          <w:rFonts w:ascii="Arial" w:hAnsi="Arial" w:cs="Arial"/>
          <w:sz w:val="24"/>
          <w:szCs w:val="24"/>
        </w:rPr>
        <w:t>se</w:t>
      </w:r>
      <w:r w:rsidR="004B2ACB" w:rsidRPr="0035463F">
        <w:rPr>
          <w:rFonts w:ascii="Arial" w:hAnsi="Arial" w:cs="Arial"/>
          <w:sz w:val="24"/>
          <w:szCs w:val="24"/>
        </w:rPr>
        <w:t xml:space="preserve"> and choose which methods best suit investigating this subject title. </w:t>
      </w:r>
      <w:r w:rsidR="003439BA" w:rsidRPr="0035463F">
        <w:rPr>
          <w:rFonts w:ascii="Arial" w:hAnsi="Arial" w:cs="Arial"/>
          <w:sz w:val="24"/>
          <w:szCs w:val="24"/>
        </w:rPr>
        <w:t xml:space="preserve">Research can be defined as “something that a person may undertake </w:t>
      </w:r>
      <w:r w:rsidR="00AF249D" w:rsidRPr="0035463F">
        <w:rPr>
          <w:rFonts w:ascii="Arial" w:hAnsi="Arial" w:cs="Arial"/>
          <w:sz w:val="24"/>
          <w:szCs w:val="24"/>
        </w:rPr>
        <w:t>to</w:t>
      </w:r>
      <w:r w:rsidR="003439BA" w:rsidRPr="0035463F">
        <w:rPr>
          <w:rFonts w:ascii="Arial" w:hAnsi="Arial" w:cs="Arial"/>
          <w:sz w:val="24"/>
          <w:szCs w:val="24"/>
        </w:rPr>
        <w:t xml:space="preserve"> find out things in a systematic way, to therefore increase knowledge</w:t>
      </w:r>
      <w:r w:rsidR="00FE4A68" w:rsidRPr="0035463F">
        <w:rPr>
          <w:rFonts w:ascii="Arial" w:hAnsi="Arial" w:cs="Arial"/>
          <w:sz w:val="24"/>
          <w:szCs w:val="24"/>
        </w:rPr>
        <w:t>.” (</w:t>
      </w:r>
      <w:r w:rsidR="00842607" w:rsidRPr="0035463F">
        <w:rPr>
          <w:rFonts w:ascii="Arial" w:hAnsi="Arial" w:cs="Arial"/>
          <w:sz w:val="24"/>
          <w:szCs w:val="24"/>
        </w:rPr>
        <w:t>Saunders et al</w:t>
      </w:r>
      <w:r w:rsidR="00EC1FB8" w:rsidRPr="0035463F">
        <w:rPr>
          <w:rFonts w:ascii="Arial" w:hAnsi="Arial" w:cs="Arial"/>
          <w:sz w:val="24"/>
          <w:szCs w:val="24"/>
        </w:rPr>
        <w:t xml:space="preserve">, </w:t>
      </w:r>
      <w:r w:rsidR="00994708" w:rsidRPr="0035463F">
        <w:rPr>
          <w:rFonts w:ascii="Arial" w:hAnsi="Arial" w:cs="Arial"/>
          <w:sz w:val="24"/>
          <w:szCs w:val="24"/>
        </w:rPr>
        <w:t>2007</w:t>
      </w:r>
      <w:r w:rsidR="00EC1FB8" w:rsidRPr="0035463F">
        <w:rPr>
          <w:rFonts w:ascii="Arial" w:hAnsi="Arial" w:cs="Arial"/>
          <w:sz w:val="24"/>
          <w:szCs w:val="24"/>
        </w:rPr>
        <w:t>,</w:t>
      </w:r>
      <w:r w:rsidR="00842607" w:rsidRPr="0035463F">
        <w:rPr>
          <w:rFonts w:ascii="Arial" w:hAnsi="Arial" w:cs="Arial"/>
          <w:sz w:val="24"/>
          <w:szCs w:val="24"/>
        </w:rPr>
        <w:t xml:space="preserve"> P</w:t>
      </w:r>
      <w:r w:rsidR="001E10AF" w:rsidRPr="0035463F">
        <w:rPr>
          <w:rFonts w:ascii="Arial" w:hAnsi="Arial" w:cs="Arial"/>
          <w:sz w:val="24"/>
          <w:szCs w:val="24"/>
        </w:rPr>
        <w:t>.</w:t>
      </w:r>
      <w:r w:rsidR="00842607" w:rsidRPr="0035463F">
        <w:rPr>
          <w:rFonts w:ascii="Arial" w:hAnsi="Arial" w:cs="Arial"/>
          <w:sz w:val="24"/>
          <w:szCs w:val="24"/>
        </w:rPr>
        <w:t>5</w:t>
      </w:r>
      <w:r w:rsidR="002E52CD" w:rsidRPr="0035463F">
        <w:rPr>
          <w:rFonts w:ascii="Arial" w:hAnsi="Arial" w:cs="Arial"/>
          <w:sz w:val="24"/>
          <w:szCs w:val="24"/>
        </w:rPr>
        <w:t>) The</w:t>
      </w:r>
      <w:r w:rsidR="00845B56" w:rsidRPr="0035463F">
        <w:rPr>
          <w:rFonts w:ascii="Arial" w:hAnsi="Arial" w:cs="Arial"/>
          <w:sz w:val="24"/>
          <w:szCs w:val="24"/>
        </w:rPr>
        <w:t xml:space="preserve"> research </w:t>
      </w:r>
      <w:r w:rsidR="006016A2" w:rsidRPr="0035463F">
        <w:rPr>
          <w:rFonts w:ascii="Arial" w:hAnsi="Arial" w:cs="Arial"/>
          <w:sz w:val="24"/>
          <w:szCs w:val="24"/>
        </w:rPr>
        <w:t xml:space="preserve">for this investigation </w:t>
      </w:r>
      <w:r w:rsidR="00D16EA7" w:rsidRPr="0035463F">
        <w:rPr>
          <w:rFonts w:ascii="Arial" w:hAnsi="Arial" w:cs="Arial"/>
          <w:sz w:val="24"/>
          <w:szCs w:val="24"/>
        </w:rPr>
        <w:t>could be conducted through the collection of primary data</w:t>
      </w:r>
      <w:r w:rsidR="00FE4A68" w:rsidRPr="0035463F">
        <w:rPr>
          <w:rFonts w:ascii="Arial" w:hAnsi="Arial" w:cs="Arial"/>
          <w:sz w:val="24"/>
          <w:szCs w:val="24"/>
        </w:rPr>
        <w:t>,</w:t>
      </w:r>
      <w:r w:rsidR="00D16EA7" w:rsidRPr="0035463F">
        <w:rPr>
          <w:rFonts w:ascii="Arial" w:hAnsi="Arial" w:cs="Arial"/>
          <w:sz w:val="24"/>
          <w:szCs w:val="24"/>
        </w:rPr>
        <w:t xml:space="preserve"> such as surveys, interviews, social </w:t>
      </w:r>
      <w:r w:rsidR="00337558" w:rsidRPr="0035463F">
        <w:rPr>
          <w:rFonts w:ascii="Arial" w:hAnsi="Arial" w:cs="Arial"/>
          <w:sz w:val="24"/>
          <w:szCs w:val="24"/>
        </w:rPr>
        <w:t>listening,</w:t>
      </w:r>
      <w:r w:rsidR="00D16EA7" w:rsidRPr="0035463F">
        <w:rPr>
          <w:rFonts w:ascii="Arial" w:hAnsi="Arial" w:cs="Arial"/>
          <w:sz w:val="24"/>
          <w:szCs w:val="24"/>
        </w:rPr>
        <w:t xml:space="preserve"> and questionnaires.</w:t>
      </w:r>
      <w:r w:rsidR="000700D6" w:rsidRPr="0035463F">
        <w:rPr>
          <w:rFonts w:ascii="Arial" w:hAnsi="Arial" w:cs="Arial"/>
          <w:sz w:val="24"/>
          <w:szCs w:val="24"/>
        </w:rPr>
        <w:t xml:space="preserve"> </w:t>
      </w:r>
      <w:r w:rsidR="009C6BE1" w:rsidRPr="0035463F">
        <w:rPr>
          <w:rFonts w:ascii="Arial" w:hAnsi="Arial" w:cs="Arial"/>
          <w:sz w:val="24"/>
          <w:szCs w:val="24"/>
        </w:rPr>
        <w:t xml:space="preserve">However, </w:t>
      </w:r>
      <w:r w:rsidR="002E52CD" w:rsidRPr="0035463F">
        <w:rPr>
          <w:rFonts w:ascii="Arial" w:hAnsi="Arial" w:cs="Arial"/>
          <w:sz w:val="24"/>
          <w:szCs w:val="24"/>
        </w:rPr>
        <w:t>there are some risks to take into consideration</w:t>
      </w:r>
      <w:r w:rsidR="00473C2C">
        <w:rPr>
          <w:rFonts w:ascii="Arial" w:hAnsi="Arial" w:cs="Arial"/>
          <w:sz w:val="24"/>
          <w:szCs w:val="24"/>
        </w:rPr>
        <w:t>. P</w:t>
      </w:r>
      <w:r w:rsidR="00FE4A68" w:rsidRPr="0035463F">
        <w:rPr>
          <w:rFonts w:ascii="Arial" w:hAnsi="Arial" w:cs="Arial"/>
          <w:sz w:val="24"/>
          <w:szCs w:val="24"/>
        </w:rPr>
        <w:t xml:space="preserve">rimary research </w:t>
      </w:r>
      <w:r w:rsidR="009C6BE1" w:rsidRPr="0035463F">
        <w:rPr>
          <w:rFonts w:ascii="Arial" w:hAnsi="Arial" w:cs="Arial"/>
          <w:sz w:val="24"/>
          <w:szCs w:val="24"/>
        </w:rPr>
        <w:t xml:space="preserve">methods </w:t>
      </w:r>
      <w:r w:rsidR="00FE4A68" w:rsidRPr="0035463F">
        <w:rPr>
          <w:rFonts w:ascii="Arial" w:hAnsi="Arial" w:cs="Arial"/>
          <w:sz w:val="24"/>
          <w:szCs w:val="24"/>
        </w:rPr>
        <w:t xml:space="preserve">struggle to gain </w:t>
      </w:r>
      <w:r w:rsidR="009C6BE1" w:rsidRPr="0035463F">
        <w:rPr>
          <w:rFonts w:ascii="Arial" w:hAnsi="Arial" w:cs="Arial"/>
          <w:sz w:val="24"/>
          <w:szCs w:val="24"/>
        </w:rPr>
        <w:t>“</w:t>
      </w:r>
      <w:r w:rsidR="00FE4A68" w:rsidRPr="0035463F">
        <w:rPr>
          <w:rFonts w:ascii="Arial" w:hAnsi="Arial" w:cs="Arial"/>
          <w:sz w:val="24"/>
          <w:szCs w:val="24"/>
        </w:rPr>
        <w:t>participation</w:t>
      </w:r>
      <w:r w:rsidR="009C6BE1" w:rsidRPr="0035463F">
        <w:rPr>
          <w:rFonts w:ascii="Arial" w:hAnsi="Arial" w:cs="Arial"/>
          <w:sz w:val="24"/>
          <w:szCs w:val="24"/>
        </w:rPr>
        <w:t xml:space="preserve">, location can influence the data collected along with </w:t>
      </w:r>
      <w:r w:rsidR="002E52CD" w:rsidRPr="0035463F">
        <w:rPr>
          <w:rFonts w:ascii="Arial" w:hAnsi="Arial" w:cs="Arial"/>
          <w:sz w:val="24"/>
          <w:szCs w:val="24"/>
        </w:rPr>
        <w:t>potentially being</w:t>
      </w:r>
      <w:r w:rsidR="009C6BE1" w:rsidRPr="0035463F">
        <w:rPr>
          <w:rFonts w:ascii="Arial" w:hAnsi="Arial" w:cs="Arial"/>
          <w:sz w:val="24"/>
          <w:szCs w:val="24"/>
        </w:rPr>
        <w:t xml:space="preserve"> </w:t>
      </w:r>
      <w:r w:rsidR="002E52CD" w:rsidRPr="0035463F">
        <w:rPr>
          <w:rFonts w:ascii="Arial" w:hAnsi="Arial" w:cs="Arial"/>
          <w:sz w:val="24"/>
          <w:szCs w:val="24"/>
        </w:rPr>
        <w:t>un</w:t>
      </w:r>
      <w:r w:rsidR="009C6BE1" w:rsidRPr="0035463F">
        <w:rPr>
          <w:rFonts w:ascii="Arial" w:hAnsi="Arial" w:cs="Arial"/>
          <w:sz w:val="24"/>
          <w:szCs w:val="24"/>
        </w:rPr>
        <w:t>reliab</w:t>
      </w:r>
      <w:r w:rsidR="002E52CD" w:rsidRPr="0035463F">
        <w:rPr>
          <w:rFonts w:ascii="Arial" w:hAnsi="Arial" w:cs="Arial"/>
          <w:sz w:val="24"/>
          <w:szCs w:val="24"/>
        </w:rPr>
        <w:t>le or biased</w:t>
      </w:r>
      <w:r w:rsidR="009C6BE1" w:rsidRPr="0035463F">
        <w:rPr>
          <w:rFonts w:ascii="Arial" w:hAnsi="Arial" w:cs="Arial"/>
          <w:sz w:val="24"/>
          <w:szCs w:val="24"/>
        </w:rPr>
        <w:t>.” (Saunders et al, 2007, P</w:t>
      </w:r>
      <w:r w:rsidR="001E10AF" w:rsidRPr="0035463F">
        <w:rPr>
          <w:rFonts w:ascii="Arial" w:hAnsi="Arial" w:cs="Arial"/>
          <w:sz w:val="24"/>
          <w:szCs w:val="24"/>
        </w:rPr>
        <w:t>.</w:t>
      </w:r>
      <w:r w:rsidR="009C6BE1" w:rsidRPr="0035463F">
        <w:rPr>
          <w:rFonts w:ascii="Arial" w:hAnsi="Arial" w:cs="Arial"/>
          <w:sz w:val="24"/>
          <w:szCs w:val="24"/>
        </w:rPr>
        <w:t>319</w:t>
      </w:r>
      <w:r w:rsidR="00A7579B" w:rsidRPr="0035463F">
        <w:rPr>
          <w:rFonts w:ascii="Arial" w:hAnsi="Arial" w:cs="Arial"/>
          <w:sz w:val="24"/>
          <w:szCs w:val="24"/>
        </w:rPr>
        <w:t>) Research</w:t>
      </w:r>
      <w:r w:rsidR="00561DEA" w:rsidRPr="0035463F">
        <w:rPr>
          <w:rFonts w:ascii="Arial" w:hAnsi="Arial" w:cs="Arial"/>
          <w:sz w:val="24"/>
          <w:szCs w:val="24"/>
        </w:rPr>
        <w:t xml:space="preserve"> such as observations, ‘focus groups, purposive sampling, snowball sampling and convenience sampling’ are not seen as </w:t>
      </w:r>
      <w:r w:rsidR="00BF4D7E" w:rsidRPr="0035463F">
        <w:rPr>
          <w:rFonts w:ascii="Arial" w:hAnsi="Arial" w:cs="Arial"/>
          <w:sz w:val="24"/>
          <w:szCs w:val="24"/>
        </w:rPr>
        <w:t xml:space="preserve">feasible nor </w:t>
      </w:r>
      <w:r w:rsidR="00561DEA" w:rsidRPr="0035463F">
        <w:rPr>
          <w:rFonts w:ascii="Arial" w:hAnsi="Arial" w:cs="Arial"/>
          <w:sz w:val="24"/>
          <w:szCs w:val="24"/>
        </w:rPr>
        <w:t>relevant for this study. (Cooper and Schindler 2011, P.167)</w:t>
      </w:r>
    </w:p>
    <w:p w14:paraId="6E1A8405" w14:textId="7F8D2DEA" w:rsidR="00C55D2B" w:rsidRPr="0035463F" w:rsidRDefault="00C55D2B" w:rsidP="007A5C57">
      <w:pPr>
        <w:spacing w:line="480" w:lineRule="auto"/>
        <w:rPr>
          <w:rFonts w:ascii="Arial" w:hAnsi="Arial" w:cs="Arial"/>
          <w:sz w:val="24"/>
          <w:szCs w:val="24"/>
          <w:u w:val="single"/>
        </w:rPr>
      </w:pPr>
      <w:r w:rsidRPr="0035463F">
        <w:rPr>
          <w:rFonts w:ascii="Arial" w:hAnsi="Arial" w:cs="Arial"/>
          <w:sz w:val="24"/>
          <w:szCs w:val="24"/>
          <w:u w:val="single"/>
        </w:rPr>
        <w:t xml:space="preserve">Secondary Data </w:t>
      </w:r>
    </w:p>
    <w:p w14:paraId="220A1F4B" w14:textId="6D533628" w:rsidR="00C64F82" w:rsidRPr="0035463F" w:rsidRDefault="00D16EA7" w:rsidP="007A5C57">
      <w:pPr>
        <w:spacing w:line="480" w:lineRule="auto"/>
        <w:rPr>
          <w:rFonts w:ascii="Arial" w:hAnsi="Arial" w:cs="Arial"/>
          <w:sz w:val="24"/>
          <w:szCs w:val="24"/>
        </w:rPr>
      </w:pPr>
      <w:r w:rsidRPr="0035463F">
        <w:rPr>
          <w:rFonts w:ascii="Arial" w:hAnsi="Arial" w:cs="Arial"/>
          <w:sz w:val="24"/>
          <w:szCs w:val="24"/>
        </w:rPr>
        <w:t>Secondary data can also be useful</w:t>
      </w:r>
      <w:r w:rsidR="00B2673A" w:rsidRPr="0035463F">
        <w:rPr>
          <w:rFonts w:ascii="Arial" w:hAnsi="Arial" w:cs="Arial"/>
          <w:sz w:val="24"/>
          <w:szCs w:val="24"/>
        </w:rPr>
        <w:t>,</w:t>
      </w:r>
      <w:r w:rsidRPr="0035463F">
        <w:rPr>
          <w:rFonts w:ascii="Arial" w:hAnsi="Arial" w:cs="Arial"/>
          <w:sz w:val="24"/>
          <w:szCs w:val="24"/>
        </w:rPr>
        <w:t xml:space="preserve"> for statistics, case studies</w:t>
      </w:r>
      <w:r w:rsidR="00B2673A" w:rsidRPr="0035463F">
        <w:rPr>
          <w:rFonts w:ascii="Arial" w:hAnsi="Arial" w:cs="Arial"/>
          <w:sz w:val="24"/>
          <w:szCs w:val="24"/>
        </w:rPr>
        <w:t>,</w:t>
      </w:r>
      <w:r w:rsidRPr="0035463F">
        <w:rPr>
          <w:rFonts w:ascii="Arial" w:hAnsi="Arial" w:cs="Arial"/>
          <w:sz w:val="24"/>
          <w:szCs w:val="24"/>
        </w:rPr>
        <w:t xml:space="preserve"> and previously gathered data.</w:t>
      </w:r>
      <w:r w:rsidR="002916F3" w:rsidRPr="0035463F">
        <w:rPr>
          <w:rFonts w:ascii="Arial" w:hAnsi="Arial" w:cs="Arial"/>
          <w:sz w:val="24"/>
          <w:szCs w:val="24"/>
        </w:rPr>
        <w:t xml:space="preserve"> </w:t>
      </w:r>
      <w:r w:rsidR="00F05D7A" w:rsidRPr="0035463F">
        <w:rPr>
          <w:rFonts w:ascii="Arial" w:hAnsi="Arial" w:cs="Arial"/>
          <w:sz w:val="24"/>
          <w:szCs w:val="24"/>
        </w:rPr>
        <w:t xml:space="preserve">Secondary data could be a helpful approach </w:t>
      </w:r>
      <w:r w:rsidR="00470B59" w:rsidRPr="0035463F">
        <w:rPr>
          <w:rFonts w:ascii="Arial" w:hAnsi="Arial" w:cs="Arial"/>
          <w:sz w:val="24"/>
          <w:szCs w:val="24"/>
        </w:rPr>
        <w:t xml:space="preserve">as </w:t>
      </w:r>
      <w:r w:rsidR="00876EB0" w:rsidRPr="0035463F">
        <w:rPr>
          <w:rFonts w:ascii="Arial" w:hAnsi="Arial" w:cs="Arial"/>
          <w:sz w:val="24"/>
          <w:szCs w:val="24"/>
        </w:rPr>
        <w:t xml:space="preserve">news articles can be used to </w:t>
      </w:r>
      <w:r w:rsidR="00470B59" w:rsidRPr="0035463F">
        <w:rPr>
          <w:rFonts w:ascii="Arial" w:hAnsi="Arial" w:cs="Arial"/>
          <w:sz w:val="24"/>
          <w:szCs w:val="24"/>
        </w:rPr>
        <w:t>gain a reliable background to the Ariana Grande concert attack.</w:t>
      </w:r>
      <w:r w:rsidR="00C64D23" w:rsidRPr="0035463F">
        <w:rPr>
          <w:rFonts w:ascii="Arial" w:hAnsi="Arial" w:cs="Arial"/>
          <w:sz w:val="24"/>
          <w:szCs w:val="24"/>
        </w:rPr>
        <w:t xml:space="preserve"> </w:t>
      </w:r>
      <w:r w:rsidR="00985107" w:rsidRPr="0035463F">
        <w:rPr>
          <w:rFonts w:ascii="Arial" w:hAnsi="Arial" w:cs="Arial"/>
          <w:sz w:val="24"/>
          <w:szCs w:val="24"/>
        </w:rPr>
        <w:t xml:space="preserve">Secondary data is cheap and easy to collect. However, </w:t>
      </w:r>
      <w:r w:rsidR="00C64D23" w:rsidRPr="0035463F">
        <w:rPr>
          <w:rFonts w:ascii="Arial" w:hAnsi="Arial" w:cs="Arial"/>
          <w:sz w:val="24"/>
          <w:szCs w:val="24"/>
        </w:rPr>
        <w:t xml:space="preserve">Cooper and Schindler </w:t>
      </w:r>
      <w:r w:rsidR="00FE0D17" w:rsidRPr="0035463F">
        <w:rPr>
          <w:rFonts w:ascii="Arial" w:hAnsi="Arial" w:cs="Arial"/>
          <w:sz w:val="24"/>
          <w:szCs w:val="24"/>
        </w:rPr>
        <w:t xml:space="preserve">(2011, </w:t>
      </w:r>
      <w:r w:rsidR="00C64D23" w:rsidRPr="0035463F">
        <w:rPr>
          <w:rFonts w:ascii="Arial" w:hAnsi="Arial" w:cs="Arial"/>
          <w:color w:val="000000" w:themeColor="text1"/>
          <w:sz w:val="24"/>
          <w:szCs w:val="24"/>
        </w:rPr>
        <w:t>cite</w:t>
      </w:r>
      <w:r w:rsidR="00FE0D17" w:rsidRPr="0035463F">
        <w:rPr>
          <w:rFonts w:ascii="Arial" w:hAnsi="Arial" w:cs="Arial"/>
          <w:color w:val="000000" w:themeColor="text1"/>
          <w:sz w:val="24"/>
          <w:szCs w:val="24"/>
        </w:rPr>
        <w:t>d</w:t>
      </w:r>
      <w:r w:rsidR="00C64D23" w:rsidRPr="0035463F">
        <w:rPr>
          <w:rFonts w:ascii="Arial" w:hAnsi="Arial" w:cs="Arial"/>
          <w:color w:val="000000" w:themeColor="text1"/>
          <w:sz w:val="24"/>
          <w:szCs w:val="24"/>
        </w:rPr>
        <w:t xml:space="preserve"> Scott</w:t>
      </w:r>
      <w:r w:rsidR="00F57720" w:rsidRPr="0035463F">
        <w:rPr>
          <w:rFonts w:ascii="Arial" w:hAnsi="Arial" w:cs="Arial"/>
          <w:color w:val="000000" w:themeColor="text1"/>
          <w:sz w:val="24"/>
          <w:szCs w:val="24"/>
        </w:rPr>
        <w:t>, P</w:t>
      </w:r>
      <w:r w:rsidR="001E10AF" w:rsidRPr="0035463F">
        <w:rPr>
          <w:rFonts w:ascii="Arial" w:hAnsi="Arial" w:cs="Arial"/>
          <w:color w:val="000000" w:themeColor="text1"/>
          <w:sz w:val="24"/>
          <w:szCs w:val="24"/>
        </w:rPr>
        <w:t>.</w:t>
      </w:r>
      <w:r w:rsidR="00F57720" w:rsidRPr="0035463F">
        <w:rPr>
          <w:rFonts w:ascii="Arial" w:hAnsi="Arial" w:cs="Arial"/>
          <w:color w:val="000000" w:themeColor="text1"/>
          <w:sz w:val="24"/>
          <w:szCs w:val="24"/>
        </w:rPr>
        <w:t>159)</w:t>
      </w:r>
      <w:r w:rsidR="00C64D23" w:rsidRPr="0035463F">
        <w:rPr>
          <w:rFonts w:ascii="Arial" w:hAnsi="Arial" w:cs="Arial"/>
          <w:color w:val="000000" w:themeColor="text1"/>
          <w:sz w:val="24"/>
          <w:szCs w:val="24"/>
        </w:rPr>
        <w:t xml:space="preserve"> ‘it is better to think of th</w:t>
      </w:r>
      <w:r w:rsidR="00985107" w:rsidRPr="0035463F">
        <w:rPr>
          <w:rFonts w:ascii="Arial" w:hAnsi="Arial" w:cs="Arial"/>
          <w:color w:val="000000" w:themeColor="text1"/>
          <w:sz w:val="24"/>
          <w:szCs w:val="24"/>
        </w:rPr>
        <w:t>e</w:t>
      </w:r>
      <w:r w:rsidR="00C64D23" w:rsidRPr="0035463F">
        <w:rPr>
          <w:rFonts w:ascii="Arial" w:hAnsi="Arial" w:cs="Arial"/>
          <w:color w:val="000000" w:themeColor="text1"/>
          <w:sz w:val="24"/>
          <w:szCs w:val="24"/>
        </w:rPr>
        <w:t xml:space="preserve"> web… as the sounds of independent voices, just like the street corner soapbox preacher.</w:t>
      </w:r>
      <w:r w:rsidR="00F57720" w:rsidRPr="0035463F">
        <w:rPr>
          <w:rFonts w:ascii="Arial" w:hAnsi="Arial" w:cs="Arial"/>
          <w:color w:val="000000" w:themeColor="text1"/>
          <w:sz w:val="24"/>
          <w:szCs w:val="24"/>
        </w:rPr>
        <w:t>’</w:t>
      </w:r>
      <w:r w:rsidR="00F57720" w:rsidRPr="0035463F">
        <w:rPr>
          <w:rFonts w:ascii="Arial" w:hAnsi="Arial" w:cs="Arial"/>
          <w:sz w:val="24"/>
          <w:szCs w:val="24"/>
        </w:rPr>
        <w:t xml:space="preserve"> </w:t>
      </w:r>
      <w:r w:rsidR="00C64D23" w:rsidRPr="0035463F">
        <w:rPr>
          <w:rFonts w:ascii="Arial" w:hAnsi="Arial" w:cs="Arial"/>
          <w:sz w:val="24"/>
          <w:szCs w:val="24"/>
        </w:rPr>
        <w:t xml:space="preserve">This quote emphasises the importance of </w:t>
      </w:r>
      <w:r w:rsidR="00C64D23" w:rsidRPr="0035463F">
        <w:rPr>
          <w:rFonts w:ascii="Arial" w:hAnsi="Arial" w:cs="Arial"/>
          <w:sz w:val="24"/>
          <w:szCs w:val="24"/>
        </w:rPr>
        <w:lastRenderedPageBreak/>
        <w:t>ensuring the sources that are used when collecting secondary data are reliable</w:t>
      </w:r>
      <w:r w:rsidR="00DA3F40" w:rsidRPr="0035463F">
        <w:rPr>
          <w:rFonts w:ascii="Arial" w:hAnsi="Arial" w:cs="Arial"/>
          <w:sz w:val="24"/>
          <w:szCs w:val="24"/>
        </w:rPr>
        <w:t>,</w:t>
      </w:r>
      <w:r w:rsidR="00C64D23" w:rsidRPr="0035463F">
        <w:rPr>
          <w:rFonts w:ascii="Arial" w:hAnsi="Arial" w:cs="Arial"/>
          <w:sz w:val="24"/>
          <w:szCs w:val="24"/>
        </w:rPr>
        <w:t xml:space="preserve"> as this data builds the foundation of the study. </w:t>
      </w:r>
      <w:r w:rsidR="00603783" w:rsidRPr="0035463F">
        <w:rPr>
          <w:rFonts w:ascii="Arial" w:hAnsi="Arial" w:cs="Arial"/>
          <w:sz w:val="24"/>
          <w:szCs w:val="24"/>
        </w:rPr>
        <w:t xml:space="preserve">Collis and Hussey state </w:t>
      </w:r>
      <w:r w:rsidR="00C55D2B" w:rsidRPr="0035463F">
        <w:rPr>
          <w:rFonts w:ascii="Arial" w:hAnsi="Arial" w:cs="Arial"/>
          <w:sz w:val="24"/>
          <w:szCs w:val="24"/>
        </w:rPr>
        <w:t>“</w:t>
      </w:r>
      <w:r w:rsidR="00603783" w:rsidRPr="0035463F">
        <w:rPr>
          <w:rFonts w:ascii="Arial" w:hAnsi="Arial" w:cs="Arial"/>
          <w:sz w:val="24"/>
          <w:szCs w:val="24"/>
        </w:rPr>
        <w:t xml:space="preserve">when gathering secondary </w:t>
      </w:r>
      <w:r w:rsidR="00C55D2B" w:rsidRPr="0035463F">
        <w:rPr>
          <w:rFonts w:ascii="Arial" w:hAnsi="Arial" w:cs="Arial"/>
          <w:sz w:val="24"/>
          <w:szCs w:val="24"/>
        </w:rPr>
        <w:t>data,</w:t>
      </w:r>
      <w:r w:rsidR="00603783" w:rsidRPr="0035463F">
        <w:rPr>
          <w:rFonts w:ascii="Arial" w:hAnsi="Arial" w:cs="Arial"/>
          <w:sz w:val="24"/>
          <w:szCs w:val="24"/>
        </w:rPr>
        <w:t xml:space="preserve"> </w:t>
      </w:r>
      <w:r w:rsidR="00C55D2B" w:rsidRPr="0035463F">
        <w:rPr>
          <w:rFonts w:ascii="Arial" w:hAnsi="Arial" w:cs="Arial"/>
          <w:sz w:val="24"/>
          <w:szCs w:val="24"/>
        </w:rPr>
        <w:t xml:space="preserve">it is important to </w:t>
      </w:r>
      <w:r w:rsidR="00603783" w:rsidRPr="0035463F">
        <w:rPr>
          <w:rFonts w:ascii="Arial" w:hAnsi="Arial" w:cs="Arial"/>
          <w:sz w:val="24"/>
          <w:szCs w:val="24"/>
        </w:rPr>
        <w:t>take into consideration</w:t>
      </w:r>
      <w:r w:rsidR="00C55D2B" w:rsidRPr="0035463F">
        <w:rPr>
          <w:rFonts w:ascii="Arial" w:hAnsi="Arial" w:cs="Arial"/>
          <w:sz w:val="24"/>
          <w:szCs w:val="24"/>
        </w:rPr>
        <w:t xml:space="preserve"> </w:t>
      </w:r>
      <w:r w:rsidR="00603783" w:rsidRPr="0035463F">
        <w:rPr>
          <w:rFonts w:ascii="Arial" w:hAnsi="Arial" w:cs="Arial"/>
          <w:sz w:val="24"/>
          <w:szCs w:val="24"/>
        </w:rPr>
        <w:t>scope and context</w:t>
      </w:r>
      <w:r w:rsidR="00C55D2B" w:rsidRPr="0035463F">
        <w:rPr>
          <w:rFonts w:ascii="Arial" w:hAnsi="Arial" w:cs="Arial"/>
          <w:sz w:val="24"/>
          <w:szCs w:val="24"/>
        </w:rPr>
        <w:t xml:space="preserve"> </w:t>
      </w:r>
      <w:r w:rsidR="00603783" w:rsidRPr="0035463F">
        <w:rPr>
          <w:rFonts w:ascii="Arial" w:hAnsi="Arial" w:cs="Arial"/>
          <w:sz w:val="24"/>
          <w:szCs w:val="24"/>
        </w:rPr>
        <w:t>to help limit irrelevant material</w:t>
      </w:r>
      <w:r w:rsidR="00363E57" w:rsidRPr="0035463F">
        <w:rPr>
          <w:rFonts w:ascii="Arial" w:hAnsi="Arial" w:cs="Arial"/>
          <w:sz w:val="24"/>
          <w:szCs w:val="24"/>
        </w:rPr>
        <w:t>,</w:t>
      </w:r>
      <w:r w:rsidR="00C55D2B" w:rsidRPr="0035463F">
        <w:rPr>
          <w:rFonts w:ascii="Arial" w:hAnsi="Arial" w:cs="Arial"/>
          <w:sz w:val="24"/>
          <w:szCs w:val="24"/>
        </w:rPr>
        <w:t xml:space="preserve"> thus</w:t>
      </w:r>
      <w:r w:rsidR="00603783" w:rsidRPr="0035463F">
        <w:rPr>
          <w:rFonts w:ascii="Arial" w:hAnsi="Arial" w:cs="Arial"/>
          <w:sz w:val="24"/>
          <w:szCs w:val="24"/>
        </w:rPr>
        <w:t xml:space="preserve"> narrowing down recent material within 5 years.” (P</w:t>
      </w:r>
      <w:r w:rsidR="001E10AF" w:rsidRPr="0035463F">
        <w:rPr>
          <w:rFonts w:ascii="Arial" w:hAnsi="Arial" w:cs="Arial"/>
          <w:sz w:val="24"/>
          <w:szCs w:val="24"/>
        </w:rPr>
        <w:t>.</w:t>
      </w:r>
      <w:r w:rsidR="00603783" w:rsidRPr="0035463F">
        <w:rPr>
          <w:rFonts w:ascii="Arial" w:hAnsi="Arial" w:cs="Arial"/>
          <w:sz w:val="24"/>
          <w:szCs w:val="24"/>
        </w:rPr>
        <w:t>77, 2014)</w:t>
      </w:r>
      <w:r w:rsidR="00C55D2B" w:rsidRPr="0035463F">
        <w:rPr>
          <w:rFonts w:ascii="Arial" w:hAnsi="Arial" w:cs="Arial"/>
          <w:sz w:val="24"/>
          <w:szCs w:val="24"/>
        </w:rPr>
        <w:t xml:space="preserve"> </w:t>
      </w:r>
      <w:r w:rsidR="00985107" w:rsidRPr="0035463F">
        <w:rPr>
          <w:rFonts w:ascii="Arial" w:hAnsi="Arial" w:cs="Arial"/>
          <w:sz w:val="24"/>
          <w:szCs w:val="24"/>
        </w:rPr>
        <w:t>T</w:t>
      </w:r>
      <w:r w:rsidR="00C55D2B" w:rsidRPr="0035463F">
        <w:rPr>
          <w:rFonts w:ascii="Arial" w:hAnsi="Arial" w:cs="Arial"/>
          <w:sz w:val="24"/>
          <w:szCs w:val="24"/>
        </w:rPr>
        <w:t xml:space="preserve">he </w:t>
      </w:r>
      <w:r w:rsidR="00363E57" w:rsidRPr="0035463F">
        <w:rPr>
          <w:rFonts w:ascii="Arial" w:hAnsi="Arial" w:cs="Arial"/>
          <w:sz w:val="24"/>
          <w:szCs w:val="24"/>
        </w:rPr>
        <w:t>news articles are</w:t>
      </w:r>
      <w:r w:rsidR="00C55D2B" w:rsidRPr="0035463F">
        <w:rPr>
          <w:rFonts w:ascii="Arial" w:hAnsi="Arial" w:cs="Arial"/>
          <w:sz w:val="24"/>
          <w:szCs w:val="24"/>
        </w:rPr>
        <w:t xml:space="preserve"> good for the background context, h</w:t>
      </w:r>
      <w:r w:rsidR="00F05D7A" w:rsidRPr="0035463F">
        <w:rPr>
          <w:rFonts w:ascii="Arial" w:hAnsi="Arial" w:cs="Arial"/>
          <w:sz w:val="24"/>
          <w:szCs w:val="24"/>
        </w:rPr>
        <w:t>owever</w:t>
      </w:r>
      <w:r w:rsidR="00470B59" w:rsidRPr="0035463F">
        <w:rPr>
          <w:rFonts w:ascii="Arial" w:hAnsi="Arial" w:cs="Arial"/>
          <w:sz w:val="24"/>
          <w:szCs w:val="24"/>
        </w:rPr>
        <w:t xml:space="preserve"> this data does not present how people feel now, given the attack was almost a year ago.</w:t>
      </w:r>
      <w:r w:rsidR="00F05D7A" w:rsidRPr="0035463F">
        <w:rPr>
          <w:rFonts w:ascii="Arial" w:hAnsi="Arial" w:cs="Arial"/>
          <w:sz w:val="24"/>
          <w:szCs w:val="24"/>
        </w:rPr>
        <w:t xml:space="preserve"> </w:t>
      </w:r>
    </w:p>
    <w:p w14:paraId="395C0FFA" w14:textId="6F2375A9" w:rsidR="0017076D" w:rsidRPr="0035463F" w:rsidRDefault="0017076D" w:rsidP="007A5C57">
      <w:pPr>
        <w:spacing w:line="480" w:lineRule="auto"/>
        <w:rPr>
          <w:rFonts w:ascii="Arial" w:hAnsi="Arial" w:cs="Arial"/>
          <w:sz w:val="24"/>
          <w:szCs w:val="24"/>
          <w:u w:val="single"/>
        </w:rPr>
      </w:pPr>
      <w:r w:rsidRPr="0035463F">
        <w:rPr>
          <w:rFonts w:ascii="Arial" w:hAnsi="Arial" w:cs="Arial"/>
          <w:sz w:val="24"/>
          <w:szCs w:val="24"/>
          <w:u w:val="single"/>
        </w:rPr>
        <w:t xml:space="preserve">Research Methodology </w:t>
      </w:r>
    </w:p>
    <w:p w14:paraId="1C85AF91" w14:textId="0CA90EC7" w:rsidR="00EE3649" w:rsidRPr="0035463F" w:rsidRDefault="004029DD" w:rsidP="007A5C57">
      <w:pPr>
        <w:spacing w:line="480" w:lineRule="auto"/>
        <w:rPr>
          <w:rFonts w:ascii="Arial" w:hAnsi="Arial" w:cs="Arial"/>
          <w:sz w:val="24"/>
          <w:szCs w:val="24"/>
          <w:u w:val="single"/>
        </w:rPr>
      </w:pPr>
      <w:r w:rsidRPr="0035463F">
        <w:rPr>
          <w:rFonts w:ascii="Arial" w:hAnsi="Arial" w:cs="Arial"/>
          <w:sz w:val="24"/>
          <w:szCs w:val="24"/>
        </w:rPr>
        <w:t xml:space="preserve">(See appendices figure </w:t>
      </w:r>
      <w:r w:rsidR="00EA5B98" w:rsidRPr="0035463F">
        <w:rPr>
          <w:rFonts w:ascii="Arial" w:hAnsi="Arial" w:cs="Arial"/>
          <w:sz w:val="24"/>
          <w:szCs w:val="24"/>
        </w:rPr>
        <w:t>4</w:t>
      </w:r>
      <w:r w:rsidRPr="0035463F">
        <w:rPr>
          <w:rFonts w:ascii="Arial" w:hAnsi="Arial" w:cs="Arial"/>
          <w:sz w:val="24"/>
          <w:szCs w:val="24"/>
        </w:rPr>
        <w:t xml:space="preserve">) </w:t>
      </w:r>
      <w:r w:rsidR="004C3E62" w:rsidRPr="0035463F">
        <w:rPr>
          <w:rFonts w:ascii="Arial" w:hAnsi="Arial" w:cs="Arial"/>
          <w:sz w:val="24"/>
          <w:szCs w:val="24"/>
        </w:rPr>
        <w:t>The research onion</w:t>
      </w:r>
      <w:r w:rsidRPr="0035463F">
        <w:rPr>
          <w:rFonts w:ascii="Arial" w:hAnsi="Arial" w:cs="Arial"/>
          <w:sz w:val="24"/>
          <w:szCs w:val="24"/>
        </w:rPr>
        <w:t xml:space="preserve"> or the researchers approach.</w:t>
      </w:r>
      <w:r w:rsidR="004C3E62" w:rsidRPr="0035463F">
        <w:rPr>
          <w:rFonts w:ascii="Arial" w:hAnsi="Arial" w:cs="Arial"/>
          <w:sz w:val="24"/>
          <w:szCs w:val="24"/>
        </w:rPr>
        <w:t xml:space="preserve"> Based on this, t</w:t>
      </w:r>
      <w:r w:rsidR="0090156C" w:rsidRPr="0035463F">
        <w:rPr>
          <w:rFonts w:ascii="Arial" w:hAnsi="Arial" w:cs="Arial"/>
          <w:sz w:val="24"/>
          <w:szCs w:val="24"/>
        </w:rPr>
        <w:t xml:space="preserve">he researcher </w:t>
      </w:r>
      <w:r w:rsidR="001D2B3A" w:rsidRPr="0035463F">
        <w:rPr>
          <w:rFonts w:ascii="Arial" w:hAnsi="Arial" w:cs="Arial"/>
          <w:sz w:val="24"/>
          <w:szCs w:val="24"/>
        </w:rPr>
        <w:t>is using the</w:t>
      </w:r>
      <w:r w:rsidR="0090156C" w:rsidRPr="0035463F">
        <w:rPr>
          <w:rFonts w:ascii="Arial" w:hAnsi="Arial" w:cs="Arial"/>
          <w:sz w:val="24"/>
          <w:szCs w:val="24"/>
        </w:rPr>
        <w:t xml:space="preserve"> inductive approach to build theory</w:t>
      </w:r>
      <w:r w:rsidR="001D2B3A" w:rsidRPr="0035463F">
        <w:rPr>
          <w:rFonts w:ascii="Arial" w:hAnsi="Arial" w:cs="Arial"/>
          <w:sz w:val="24"/>
          <w:szCs w:val="24"/>
        </w:rPr>
        <w:t xml:space="preserve"> and</w:t>
      </w:r>
      <w:r w:rsidR="0090156C" w:rsidRPr="0035463F">
        <w:rPr>
          <w:rFonts w:ascii="Arial" w:hAnsi="Arial" w:cs="Arial"/>
          <w:sz w:val="24"/>
          <w:szCs w:val="24"/>
        </w:rPr>
        <w:t xml:space="preserve"> the deductive, to gain a deeper understanding. The researcher </w:t>
      </w:r>
      <w:r w:rsidR="001D2B3A" w:rsidRPr="0035463F">
        <w:rPr>
          <w:rFonts w:ascii="Arial" w:hAnsi="Arial" w:cs="Arial"/>
          <w:sz w:val="24"/>
          <w:szCs w:val="24"/>
        </w:rPr>
        <w:t xml:space="preserve">is </w:t>
      </w:r>
      <w:r w:rsidR="0090156C" w:rsidRPr="0035463F">
        <w:rPr>
          <w:rFonts w:ascii="Arial" w:hAnsi="Arial" w:cs="Arial"/>
          <w:sz w:val="24"/>
          <w:szCs w:val="24"/>
        </w:rPr>
        <w:t>us</w:t>
      </w:r>
      <w:r w:rsidR="001D2B3A" w:rsidRPr="0035463F">
        <w:rPr>
          <w:rFonts w:ascii="Arial" w:hAnsi="Arial" w:cs="Arial"/>
          <w:sz w:val="24"/>
          <w:szCs w:val="24"/>
        </w:rPr>
        <w:t xml:space="preserve">ing </w:t>
      </w:r>
      <w:r w:rsidR="0090156C" w:rsidRPr="0035463F">
        <w:rPr>
          <w:rFonts w:ascii="Arial" w:hAnsi="Arial" w:cs="Arial"/>
          <w:sz w:val="24"/>
          <w:szCs w:val="24"/>
        </w:rPr>
        <w:t>both as the topic has existing data, but the</w:t>
      </w:r>
      <w:r w:rsidR="00777088" w:rsidRPr="0035463F">
        <w:rPr>
          <w:rFonts w:ascii="Arial" w:hAnsi="Arial" w:cs="Arial"/>
          <w:sz w:val="24"/>
          <w:szCs w:val="24"/>
        </w:rPr>
        <w:t xml:space="preserve">re </w:t>
      </w:r>
      <w:r w:rsidR="0090156C" w:rsidRPr="0035463F">
        <w:rPr>
          <w:rFonts w:ascii="Arial" w:hAnsi="Arial" w:cs="Arial"/>
          <w:sz w:val="24"/>
          <w:szCs w:val="24"/>
        </w:rPr>
        <w:t>is a lack of opinion-based data.</w:t>
      </w:r>
      <w:r w:rsidR="001D2B3A" w:rsidRPr="0035463F">
        <w:rPr>
          <w:rFonts w:ascii="Arial" w:hAnsi="Arial" w:cs="Arial"/>
          <w:sz w:val="24"/>
          <w:szCs w:val="24"/>
        </w:rPr>
        <w:t xml:space="preserve"> </w:t>
      </w:r>
      <w:r w:rsidR="00777088" w:rsidRPr="0035463F">
        <w:rPr>
          <w:rFonts w:ascii="Arial" w:hAnsi="Arial" w:cs="Arial"/>
          <w:sz w:val="24"/>
          <w:szCs w:val="24"/>
        </w:rPr>
        <w:t>“Qualitative research can provide in depth details</w:t>
      </w:r>
      <w:r w:rsidR="00EE3649" w:rsidRPr="0035463F">
        <w:rPr>
          <w:rFonts w:ascii="Arial" w:hAnsi="Arial" w:cs="Arial"/>
          <w:sz w:val="24"/>
          <w:szCs w:val="24"/>
        </w:rPr>
        <w:t>,</w:t>
      </w:r>
      <w:r w:rsidR="00777088" w:rsidRPr="0035463F">
        <w:rPr>
          <w:rFonts w:ascii="Arial" w:hAnsi="Arial" w:cs="Arial"/>
          <w:sz w:val="24"/>
          <w:szCs w:val="24"/>
        </w:rPr>
        <w:t xml:space="preserve"> but from a small sample of people</w:t>
      </w:r>
      <w:r w:rsidR="00EE3649" w:rsidRPr="0035463F">
        <w:rPr>
          <w:rFonts w:ascii="Arial" w:hAnsi="Arial" w:cs="Arial"/>
          <w:sz w:val="24"/>
          <w:szCs w:val="24"/>
        </w:rPr>
        <w:t>.</w:t>
      </w:r>
      <w:r w:rsidR="00777088" w:rsidRPr="0035463F">
        <w:rPr>
          <w:rFonts w:ascii="Arial" w:hAnsi="Arial" w:cs="Arial"/>
          <w:sz w:val="24"/>
          <w:szCs w:val="24"/>
        </w:rPr>
        <w:t xml:space="preserve"> </w:t>
      </w:r>
      <w:r w:rsidR="00EE3649" w:rsidRPr="0035463F">
        <w:rPr>
          <w:rFonts w:ascii="Arial" w:hAnsi="Arial" w:cs="Arial"/>
          <w:sz w:val="24"/>
          <w:szCs w:val="24"/>
        </w:rPr>
        <w:t>Qu</w:t>
      </w:r>
      <w:r w:rsidR="00777088" w:rsidRPr="0035463F">
        <w:rPr>
          <w:rFonts w:ascii="Arial" w:hAnsi="Arial" w:cs="Arial"/>
          <w:sz w:val="24"/>
          <w:szCs w:val="24"/>
        </w:rPr>
        <w:t xml:space="preserve">antitative data </w:t>
      </w:r>
      <w:r w:rsidR="00EE3649" w:rsidRPr="0035463F">
        <w:rPr>
          <w:rFonts w:ascii="Arial" w:hAnsi="Arial" w:cs="Arial"/>
          <w:sz w:val="24"/>
          <w:szCs w:val="24"/>
        </w:rPr>
        <w:t>however,</w:t>
      </w:r>
      <w:r w:rsidR="00777088" w:rsidRPr="0035463F">
        <w:rPr>
          <w:rFonts w:ascii="Arial" w:hAnsi="Arial" w:cs="Arial"/>
          <w:sz w:val="24"/>
          <w:szCs w:val="24"/>
        </w:rPr>
        <w:t xml:space="preserve"> can be used for a larger scope, but this research is limited by the opportunity to probe respondents.” (Cooper and Schindler, 2011, P</w:t>
      </w:r>
      <w:r w:rsidR="001E10AF" w:rsidRPr="0035463F">
        <w:rPr>
          <w:rFonts w:ascii="Arial" w:hAnsi="Arial" w:cs="Arial"/>
          <w:sz w:val="24"/>
          <w:szCs w:val="24"/>
        </w:rPr>
        <w:t>.</w:t>
      </w:r>
      <w:r w:rsidR="00777088" w:rsidRPr="0035463F">
        <w:rPr>
          <w:rFonts w:ascii="Arial" w:hAnsi="Arial" w:cs="Arial"/>
          <w:sz w:val="24"/>
          <w:szCs w:val="24"/>
        </w:rPr>
        <w:t>163)</w:t>
      </w:r>
      <w:r w:rsidR="00EE3649" w:rsidRPr="0035463F">
        <w:rPr>
          <w:rFonts w:ascii="Arial" w:hAnsi="Arial" w:cs="Arial"/>
          <w:sz w:val="24"/>
          <w:szCs w:val="24"/>
        </w:rPr>
        <w:t xml:space="preserve"> </w:t>
      </w:r>
      <w:r w:rsidR="001276B1" w:rsidRPr="0035463F">
        <w:rPr>
          <w:rFonts w:ascii="Arial" w:hAnsi="Arial" w:cs="Arial"/>
          <w:sz w:val="24"/>
          <w:szCs w:val="24"/>
        </w:rPr>
        <w:t xml:space="preserve">“Qualitative research also helps to uncover new organizational phenomena; build and test theories of change.” (Silverman, 2004, P.423) </w:t>
      </w:r>
      <w:r w:rsidR="00EE3649" w:rsidRPr="0035463F">
        <w:rPr>
          <w:rFonts w:ascii="Arial" w:hAnsi="Arial" w:cs="Arial"/>
          <w:sz w:val="24"/>
          <w:szCs w:val="24"/>
        </w:rPr>
        <w:t>Thus, the interviews conducted can probe for more detailed answers</w:t>
      </w:r>
      <w:r w:rsidR="00B75E85" w:rsidRPr="0035463F">
        <w:rPr>
          <w:rFonts w:ascii="Arial" w:hAnsi="Arial" w:cs="Arial"/>
          <w:sz w:val="24"/>
          <w:szCs w:val="24"/>
        </w:rPr>
        <w:t>,</w:t>
      </w:r>
      <w:r w:rsidR="00EE3649" w:rsidRPr="0035463F">
        <w:rPr>
          <w:rFonts w:ascii="Arial" w:hAnsi="Arial" w:cs="Arial"/>
          <w:sz w:val="24"/>
          <w:szCs w:val="24"/>
        </w:rPr>
        <w:t xml:space="preserve"> this will however be time consuming. </w:t>
      </w:r>
      <w:r w:rsidR="001276B1" w:rsidRPr="0035463F">
        <w:rPr>
          <w:rFonts w:ascii="Arial" w:hAnsi="Arial" w:cs="Arial"/>
          <w:sz w:val="24"/>
          <w:szCs w:val="24"/>
        </w:rPr>
        <w:t>To gain a variety of data a</w:t>
      </w:r>
      <w:r w:rsidR="001D2B3A" w:rsidRPr="0035463F">
        <w:rPr>
          <w:rFonts w:ascii="Arial" w:hAnsi="Arial" w:cs="Arial"/>
          <w:sz w:val="24"/>
          <w:szCs w:val="24"/>
        </w:rPr>
        <w:t xml:space="preserve"> mix method approach would be broadest. </w:t>
      </w:r>
    </w:p>
    <w:p w14:paraId="0151DEE9" w14:textId="541F12E7" w:rsidR="00C64F82" w:rsidRPr="0035463F" w:rsidRDefault="00C64F82" w:rsidP="007A5C57">
      <w:pPr>
        <w:spacing w:line="480" w:lineRule="auto"/>
        <w:rPr>
          <w:rFonts w:ascii="Arial" w:hAnsi="Arial" w:cs="Arial"/>
          <w:sz w:val="24"/>
          <w:szCs w:val="24"/>
          <w:u w:val="single"/>
        </w:rPr>
      </w:pPr>
      <w:r w:rsidRPr="0035463F">
        <w:rPr>
          <w:rFonts w:ascii="Arial" w:hAnsi="Arial" w:cs="Arial"/>
          <w:sz w:val="24"/>
          <w:szCs w:val="24"/>
          <w:u w:val="single"/>
        </w:rPr>
        <w:t>Sampling</w:t>
      </w:r>
    </w:p>
    <w:p w14:paraId="4E842CED" w14:textId="51F6B113" w:rsidR="00C64F82" w:rsidRPr="0035463F" w:rsidRDefault="00C64F82" w:rsidP="007A5C57">
      <w:pPr>
        <w:spacing w:line="480" w:lineRule="auto"/>
        <w:rPr>
          <w:rFonts w:ascii="Arial" w:hAnsi="Arial" w:cs="Arial"/>
          <w:sz w:val="24"/>
          <w:szCs w:val="24"/>
        </w:rPr>
      </w:pPr>
      <w:r w:rsidRPr="0035463F">
        <w:rPr>
          <w:rFonts w:ascii="Arial" w:hAnsi="Arial" w:cs="Arial"/>
          <w:sz w:val="24"/>
          <w:szCs w:val="24"/>
        </w:rPr>
        <w:t xml:space="preserve">Sampling techniques can be defined as “providing a range of approaches that enable researchers to reduce the amount of data they need to gather, using sub groups.” (Saunders et al 2007, P204) It is impossible given the time scale and budget for the researcher to cover the entire population. As further presented in the table “Impacts of various factors on choice of probability sampling techniques, </w:t>
      </w:r>
      <w:r w:rsidRPr="0035463F">
        <w:rPr>
          <w:rFonts w:ascii="Arial" w:hAnsi="Arial" w:cs="Arial"/>
          <w:sz w:val="24"/>
          <w:szCs w:val="24"/>
        </w:rPr>
        <w:lastRenderedPageBreak/>
        <w:t>systematic and cluster sampling” are two ways the researcher could conduct their secondary research. (Saunders, 2007, P217)</w:t>
      </w:r>
      <w:r w:rsidR="0076179F" w:rsidRPr="0035463F">
        <w:rPr>
          <w:rFonts w:ascii="Arial" w:hAnsi="Arial" w:cs="Arial"/>
          <w:sz w:val="24"/>
          <w:szCs w:val="24"/>
        </w:rPr>
        <w:t xml:space="preserve"> Given that terrorism affects all members of society, ideally collected research should represent a wide demographic, </w:t>
      </w:r>
      <w:r w:rsidR="00957143">
        <w:rPr>
          <w:rFonts w:ascii="Arial" w:hAnsi="Arial" w:cs="Arial"/>
          <w:sz w:val="24"/>
          <w:szCs w:val="24"/>
        </w:rPr>
        <w:t xml:space="preserve">but </w:t>
      </w:r>
      <w:r w:rsidR="0076179F" w:rsidRPr="0035463F">
        <w:rPr>
          <w:rFonts w:ascii="Arial" w:hAnsi="Arial" w:cs="Arial"/>
          <w:sz w:val="24"/>
          <w:szCs w:val="24"/>
        </w:rPr>
        <w:t>given the time scale a small local sample is more feasible.</w:t>
      </w:r>
      <w:r w:rsidR="00AF6335" w:rsidRPr="0035463F">
        <w:rPr>
          <w:rFonts w:ascii="Arial" w:hAnsi="Arial" w:cs="Arial"/>
          <w:sz w:val="24"/>
          <w:szCs w:val="24"/>
        </w:rPr>
        <w:t xml:space="preserve"> </w:t>
      </w:r>
      <w:r w:rsidR="006A3448" w:rsidRPr="0035463F">
        <w:rPr>
          <w:rFonts w:ascii="Arial" w:hAnsi="Arial" w:cs="Arial"/>
          <w:sz w:val="24"/>
          <w:szCs w:val="24"/>
        </w:rPr>
        <w:t>Beforehand, a</w:t>
      </w:r>
      <w:r w:rsidR="001751A9" w:rsidRPr="0035463F">
        <w:rPr>
          <w:rFonts w:ascii="Arial" w:hAnsi="Arial" w:cs="Arial"/>
          <w:sz w:val="24"/>
          <w:szCs w:val="24"/>
        </w:rPr>
        <w:t xml:space="preserve"> </w:t>
      </w:r>
      <w:r w:rsidR="006A3448" w:rsidRPr="0035463F">
        <w:rPr>
          <w:rFonts w:ascii="Arial" w:hAnsi="Arial" w:cs="Arial"/>
          <w:sz w:val="24"/>
          <w:szCs w:val="24"/>
        </w:rPr>
        <w:t>“p</w:t>
      </w:r>
      <w:r w:rsidR="00AF6335" w:rsidRPr="0035463F">
        <w:rPr>
          <w:rFonts w:ascii="Arial" w:hAnsi="Arial" w:cs="Arial"/>
          <w:sz w:val="24"/>
          <w:szCs w:val="24"/>
        </w:rPr>
        <w:t>ilot test</w:t>
      </w:r>
      <w:r w:rsidR="001751A9" w:rsidRPr="0035463F">
        <w:rPr>
          <w:rFonts w:ascii="Arial" w:hAnsi="Arial" w:cs="Arial"/>
          <w:sz w:val="24"/>
          <w:szCs w:val="24"/>
        </w:rPr>
        <w:t xml:space="preserve"> could be </w:t>
      </w:r>
      <w:r w:rsidR="006A3448" w:rsidRPr="0035463F">
        <w:rPr>
          <w:rFonts w:ascii="Arial" w:hAnsi="Arial" w:cs="Arial"/>
          <w:sz w:val="24"/>
          <w:szCs w:val="24"/>
        </w:rPr>
        <w:t>undertaken to</w:t>
      </w:r>
      <w:r w:rsidR="00B70E06" w:rsidRPr="0035463F">
        <w:rPr>
          <w:rFonts w:ascii="Arial" w:hAnsi="Arial" w:cs="Arial"/>
          <w:sz w:val="24"/>
          <w:szCs w:val="24"/>
        </w:rPr>
        <w:t xml:space="preserve"> identify any</w:t>
      </w:r>
      <w:r w:rsidR="006A3448" w:rsidRPr="0035463F">
        <w:rPr>
          <w:rFonts w:ascii="Arial" w:hAnsi="Arial" w:cs="Arial"/>
          <w:sz w:val="24"/>
          <w:szCs w:val="24"/>
        </w:rPr>
        <w:t xml:space="preserve"> weakness</w:t>
      </w:r>
      <w:r w:rsidR="00B70E06" w:rsidRPr="0035463F">
        <w:rPr>
          <w:rFonts w:ascii="Arial" w:hAnsi="Arial" w:cs="Arial"/>
          <w:sz w:val="24"/>
          <w:szCs w:val="24"/>
        </w:rPr>
        <w:t>es</w:t>
      </w:r>
      <w:r w:rsidR="006A3448" w:rsidRPr="0035463F">
        <w:rPr>
          <w:rFonts w:ascii="Arial" w:hAnsi="Arial" w:cs="Arial"/>
          <w:sz w:val="24"/>
          <w:szCs w:val="24"/>
        </w:rPr>
        <w:t xml:space="preserve"> in design and instrumentation.” (Cooper and Schindler, 2011, P89)</w:t>
      </w:r>
    </w:p>
    <w:p w14:paraId="5F42D2FE" w14:textId="3D998865" w:rsidR="00C64F82" w:rsidRPr="0035463F" w:rsidRDefault="00B75E85" w:rsidP="007A5C57">
      <w:pPr>
        <w:spacing w:line="480" w:lineRule="auto"/>
        <w:rPr>
          <w:rFonts w:ascii="Arial" w:hAnsi="Arial" w:cs="Arial"/>
          <w:sz w:val="24"/>
          <w:szCs w:val="24"/>
          <w:u w:val="single"/>
        </w:rPr>
      </w:pPr>
      <w:r w:rsidRPr="0035463F">
        <w:rPr>
          <w:rFonts w:ascii="Arial" w:hAnsi="Arial" w:cs="Arial"/>
          <w:sz w:val="24"/>
          <w:szCs w:val="24"/>
          <w:u w:val="single"/>
        </w:rPr>
        <w:t>Questionnaire</w:t>
      </w:r>
    </w:p>
    <w:p w14:paraId="0F3FC888" w14:textId="59DE24B6" w:rsidR="0019326D" w:rsidRPr="0035463F" w:rsidRDefault="00B75E85" w:rsidP="007A5C57">
      <w:pPr>
        <w:spacing w:line="480" w:lineRule="auto"/>
        <w:rPr>
          <w:rFonts w:ascii="Arial" w:hAnsi="Arial" w:cs="Arial"/>
          <w:sz w:val="24"/>
          <w:szCs w:val="24"/>
          <w:highlight w:val="green"/>
        </w:rPr>
      </w:pPr>
      <w:r w:rsidRPr="0035463F">
        <w:rPr>
          <w:rFonts w:ascii="Arial" w:hAnsi="Arial" w:cs="Arial"/>
          <w:sz w:val="24"/>
          <w:szCs w:val="24"/>
        </w:rPr>
        <w:t>The questionnaire will gather a range of data relating to objective 2</w:t>
      </w:r>
      <w:r w:rsidR="005F7010" w:rsidRPr="0035463F">
        <w:rPr>
          <w:rFonts w:ascii="Arial" w:hAnsi="Arial" w:cs="Arial"/>
          <w:sz w:val="24"/>
          <w:szCs w:val="24"/>
        </w:rPr>
        <w:t>. Questionnaires are good because they will allow the researcher</w:t>
      </w:r>
      <w:r w:rsidRPr="0035463F">
        <w:rPr>
          <w:rFonts w:ascii="Arial" w:hAnsi="Arial" w:cs="Arial"/>
          <w:sz w:val="24"/>
          <w:szCs w:val="24"/>
        </w:rPr>
        <w:t xml:space="preserve"> to find out </w:t>
      </w:r>
      <w:r w:rsidR="005F7010" w:rsidRPr="0035463F">
        <w:rPr>
          <w:rFonts w:ascii="Arial" w:hAnsi="Arial" w:cs="Arial"/>
          <w:sz w:val="24"/>
          <w:szCs w:val="24"/>
        </w:rPr>
        <w:t xml:space="preserve">information not available, for example, </w:t>
      </w:r>
      <w:r w:rsidRPr="0035463F">
        <w:rPr>
          <w:rFonts w:ascii="Arial" w:hAnsi="Arial" w:cs="Arial"/>
          <w:sz w:val="24"/>
          <w:szCs w:val="24"/>
        </w:rPr>
        <w:t>if the public feel safe in Manchester as an event locatio</w:t>
      </w:r>
      <w:r w:rsidR="005F7010" w:rsidRPr="0035463F">
        <w:rPr>
          <w:rFonts w:ascii="Arial" w:hAnsi="Arial" w:cs="Arial"/>
          <w:sz w:val="24"/>
          <w:szCs w:val="24"/>
        </w:rPr>
        <w:t>n.</w:t>
      </w:r>
      <w:r w:rsidR="00E66732" w:rsidRPr="0035463F">
        <w:rPr>
          <w:rFonts w:ascii="Arial" w:hAnsi="Arial" w:cs="Arial"/>
          <w:sz w:val="24"/>
          <w:szCs w:val="24"/>
        </w:rPr>
        <w:t xml:space="preserve"> </w:t>
      </w:r>
      <w:r w:rsidRPr="0035463F">
        <w:rPr>
          <w:rFonts w:ascii="Arial" w:hAnsi="Arial" w:cs="Arial"/>
          <w:sz w:val="24"/>
          <w:szCs w:val="24"/>
        </w:rPr>
        <w:t>Although the topic may be sensitive for some individuals, conducting a carefully phrased questionnaire can help to gain new data on the topic. Thus, it can help explore if the previous terrorist attack does affect attendance for concerts in Manchester currently.</w:t>
      </w:r>
      <w:r w:rsidR="00EC653C" w:rsidRPr="0035463F">
        <w:rPr>
          <w:rFonts w:ascii="Arial" w:hAnsi="Arial" w:cs="Arial"/>
          <w:sz w:val="24"/>
          <w:szCs w:val="24"/>
          <w:highlight w:val="green"/>
        </w:rPr>
        <w:t xml:space="preserve"> </w:t>
      </w:r>
      <w:r w:rsidR="00E66732" w:rsidRPr="0035463F">
        <w:rPr>
          <w:rFonts w:ascii="Arial" w:hAnsi="Arial" w:cs="Arial"/>
          <w:sz w:val="24"/>
          <w:szCs w:val="24"/>
        </w:rPr>
        <w:t>For the final dissertation, the</w:t>
      </w:r>
      <w:r w:rsidR="00807E07" w:rsidRPr="0035463F">
        <w:rPr>
          <w:rFonts w:ascii="Arial" w:hAnsi="Arial" w:cs="Arial"/>
          <w:sz w:val="24"/>
          <w:szCs w:val="24"/>
        </w:rPr>
        <w:t xml:space="preserve"> researcher will aim to gain roughly 50 questionnaires compromising of 1</w:t>
      </w:r>
      <w:r w:rsidR="00B71B98" w:rsidRPr="0035463F">
        <w:rPr>
          <w:rFonts w:ascii="Arial" w:hAnsi="Arial" w:cs="Arial"/>
          <w:sz w:val="24"/>
          <w:szCs w:val="24"/>
        </w:rPr>
        <w:t>5</w:t>
      </w:r>
      <w:r w:rsidR="00807E07" w:rsidRPr="0035463F">
        <w:rPr>
          <w:rFonts w:ascii="Arial" w:hAnsi="Arial" w:cs="Arial"/>
          <w:sz w:val="24"/>
          <w:szCs w:val="24"/>
        </w:rPr>
        <w:t xml:space="preserve"> topic related questions.</w:t>
      </w:r>
      <w:r w:rsidR="006C4A14" w:rsidRPr="0035463F">
        <w:rPr>
          <w:rFonts w:ascii="Arial" w:hAnsi="Arial" w:cs="Arial"/>
          <w:sz w:val="24"/>
          <w:szCs w:val="24"/>
        </w:rPr>
        <w:t xml:space="preserve"> To </w:t>
      </w:r>
      <w:r w:rsidR="00A1474D" w:rsidRPr="0035463F">
        <w:rPr>
          <w:rFonts w:ascii="Arial" w:hAnsi="Arial" w:cs="Arial"/>
          <w:sz w:val="24"/>
          <w:szCs w:val="24"/>
        </w:rPr>
        <w:t>see if</w:t>
      </w:r>
      <w:r w:rsidR="006C4A14" w:rsidRPr="0035463F">
        <w:rPr>
          <w:rFonts w:ascii="Arial" w:hAnsi="Arial" w:cs="Arial"/>
          <w:sz w:val="24"/>
          <w:szCs w:val="24"/>
        </w:rPr>
        <w:t xml:space="preserve"> the research </w:t>
      </w:r>
      <w:r w:rsidR="0003479D" w:rsidRPr="0035463F">
        <w:rPr>
          <w:rFonts w:ascii="Arial" w:hAnsi="Arial" w:cs="Arial"/>
          <w:sz w:val="24"/>
          <w:szCs w:val="24"/>
        </w:rPr>
        <w:t>is from</w:t>
      </w:r>
      <w:r w:rsidR="00774DCC" w:rsidRPr="0035463F">
        <w:rPr>
          <w:rFonts w:ascii="Arial" w:hAnsi="Arial" w:cs="Arial"/>
          <w:sz w:val="24"/>
          <w:szCs w:val="24"/>
        </w:rPr>
        <w:t xml:space="preserve"> </w:t>
      </w:r>
      <w:r w:rsidR="006C4A14" w:rsidRPr="0035463F">
        <w:rPr>
          <w:rFonts w:ascii="Arial" w:hAnsi="Arial" w:cs="Arial"/>
          <w:sz w:val="24"/>
          <w:szCs w:val="24"/>
        </w:rPr>
        <w:t xml:space="preserve">a </w:t>
      </w:r>
      <w:r w:rsidR="00774DCC" w:rsidRPr="0035463F">
        <w:rPr>
          <w:rFonts w:ascii="Arial" w:hAnsi="Arial" w:cs="Arial"/>
          <w:sz w:val="24"/>
          <w:szCs w:val="24"/>
        </w:rPr>
        <w:t xml:space="preserve">variety of </w:t>
      </w:r>
      <w:r w:rsidR="005D7261" w:rsidRPr="0035463F">
        <w:rPr>
          <w:rFonts w:ascii="Arial" w:hAnsi="Arial" w:cs="Arial"/>
          <w:sz w:val="24"/>
          <w:szCs w:val="24"/>
        </w:rPr>
        <w:t>people</w:t>
      </w:r>
      <w:r w:rsidR="006C4A14" w:rsidRPr="0035463F">
        <w:rPr>
          <w:rFonts w:ascii="Arial" w:hAnsi="Arial" w:cs="Arial"/>
          <w:sz w:val="24"/>
          <w:szCs w:val="24"/>
        </w:rPr>
        <w:t xml:space="preserve"> the questionnaire will </w:t>
      </w:r>
      <w:r w:rsidR="00A1474D" w:rsidRPr="0035463F">
        <w:rPr>
          <w:rFonts w:ascii="Arial" w:hAnsi="Arial" w:cs="Arial"/>
          <w:sz w:val="24"/>
          <w:szCs w:val="24"/>
        </w:rPr>
        <w:t>end</w:t>
      </w:r>
      <w:r w:rsidR="006C4A14" w:rsidRPr="0035463F">
        <w:rPr>
          <w:rFonts w:ascii="Arial" w:hAnsi="Arial" w:cs="Arial"/>
          <w:sz w:val="24"/>
          <w:szCs w:val="24"/>
        </w:rPr>
        <w:t xml:space="preserve"> with an additional f</w:t>
      </w:r>
      <w:r w:rsidR="00B71B98" w:rsidRPr="0035463F">
        <w:rPr>
          <w:rFonts w:ascii="Arial" w:hAnsi="Arial" w:cs="Arial"/>
          <w:sz w:val="24"/>
          <w:szCs w:val="24"/>
        </w:rPr>
        <w:t>ive</w:t>
      </w:r>
      <w:r w:rsidR="006C4A14" w:rsidRPr="0035463F">
        <w:rPr>
          <w:rFonts w:ascii="Arial" w:hAnsi="Arial" w:cs="Arial"/>
          <w:sz w:val="24"/>
          <w:szCs w:val="24"/>
        </w:rPr>
        <w:t xml:space="preserve"> </w:t>
      </w:r>
      <w:r w:rsidR="00A1474D" w:rsidRPr="0035463F">
        <w:rPr>
          <w:rFonts w:ascii="Arial" w:hAnsi="Arial" w:cs="Arial"/>
          <w:sz w:val="24"/>
          <w:szCs w:val="24"/>
        </w:rPr>
        <w:t xml:space="preserve">demographic </w:t>
      </w:r>
      <w:r w:rsidR="006C4A14" w:rsidRPr="0035463F">
        <w:rPr>
          <w:rFonts w:ascii="Arial" w:hAnsi="Arial" w:cs="Arial"/>
          <w:sz w:val="24"/>
          <w:szCs w:val="24"/>
        </w:rPr>
        <w:t>questions</w:t>
      </w:r>
      <w:r w:rsidR="00A1474D" w:rsidRPr="0035463F">
        <w:rPr>
          <w:rFonts w:ascii="Arial" w:hAnsi="Arial" w:cs="Arial"/>
          <w:sz w:val="24"/>
          <w:szCs w:val="24"/>
        </w:rPr>
        <w:t xml:space="preserve">. These will be </w:t>
      </w:r>
      <w:r w:rsidR="006C4A14" w:rsidRPr="0035463F">
        <w:rPr>
          <w:rFonts w:ascii="Arial" w:hAnsi="Arial" w:cs="Arial"/>
          <w:sz w:val="24"/>
          <w:szCs w:val="24"/>
        </w:rPr>
        <w:t xml:space="preserve">based on </w:t>
      </w:r>
      <w:bookmarkStart w:id="0" w:name="_Hlk507686434"/>
      <w:r w:rsidR="006C4A14" w:rsidRPr="0035463F">
        <w:rPr>
          <w:rFonts w:ascii="Arial" w:hAnsi="Arial" w:cs="Arial"/>
          <w:sz w:val="24"/>
          <w:szCs w:val="24"/>
        </w:rPr>
        <w:t>gender, age, ethnicity,</w:t>
      </w:r>
      <w:r w:rsidR="00B71B98" w:rsidRPr="0035463F">
        <w:rPr>
          <w:rFonts w:ascii="Arial" w:hAnsi="Arial" w:cs="Arial"/>
          <w:sz w:val="24"/>
          <w:szCs w:val="24"/>
        </w:rPr>
        <w:t xml:space="preserve"> location, and</w:t>
      </w:r>
      <w:r w:rsidR="006C4A14" w:rsidRPr="0035463F">
        <w:rPr>
          <w:rFonts w:ascii="Arial" w:hAnsi="Arial" w:cs="Arial"/>
          <w:sz w:val="24"/>
          <w:szCs w:val="24"/>
        </w:rPr>
        <w:t xml:space="preserve"> occupation</w:t>
      </w:r>
      <w:bookmarkEnd w:id="0"/>
      <w:r w:rsidR="006C4A14" w:rsidRPr="0035463F">
        <w:rPr>
          <w:rFonts w:ascii="Arial" w:hAnsi="Arial" w:cs="Arial"/>
          <w:sz w:val="24"/>
          <w:szCs w:val="24"/>
        </w:rPr>
        <w:t>.</w:t>
      </w:r>
      <w:r w:rsidR="00745DBB" w:rsidRPr="0035463F">
        <w:rPr>
          <w:rFonts w:ascii="Arial" w:hAnsi="Arial" w:cs="Arial"/>
          <w:sz w:val="24"/>
          <w:szCs w:val="24"/>
        </w:rPr>
        <w:t xml:space="preserve"> </w:t>
      </w:r>
      <w:r w:rsidR="0019326D" w:rsidRPr="0035463F">
        <w:rPr>
          <w:rFonts w:ascii="Arial" w:hAnsi="Arial" w:cs="Arial"/>
          <w:sz w:val="24"/>
          <w:szCs w:val="24"/>
        </w:rPr>
        <w:t xml:space="preserve">The researcher intends to use Survey Monkey for the questionnaires, so they can be conveniently completed online. This is expected to enhance participation. </w:t>
      </w:r>
      <w:r w:rsidR="00A7579B" w:rsidRPr="0035463F">
        <w:rPr>
          <w:rFonts w:ascii="Arial" w:hAnsi="Arial" w:cs="Arial"/>
          <w:sz w:val="24"/>
          <w:szCs w:val="24"/>
        </w:rPr>
        <w:t xml:space="preserve">Please see appendix two for some sample questions. </w:t>
      </w:r>
      <w:r w:rsidR="0019326D" w:rsidRPr="0035463F">
        <w:rPr>
          <w:rFonts w:ascii="Arial" w:hAnsi="Arial" w:cs="Arial"/>
          <w:sz w:val="24"/>
          <w:szCs w:val="24"/>
        </w:rPr>
        <w:t>The participant completing the questionnaire must be 16+.</w:t>
      </w:r>
      <w:r w:rsidR="0019326D" w:rsidRPr="0035463F">
        <w:rPr>
          <w:rFonts w:ascii="Arial" w:hAnsi="Arial" w:cs="Arial"/>
          <w:sz w:val="24"/>
          <w:szCs w:val="24"/>
          <w:highlight w:val="cyan"/>
        </w:rPr>
        <w:t xml:space="preserve"> </w:t>
      </w:r>
    </w:p>
    <w:p w14:paraId="46D7D1B1" w14:textId="0CFB3611" w:rsidR="00AF249D" w:rsidRPr="0035463F" w:rsidRDefault="00AF249D" w:rsidP="007A5C57">
      <w:pPr>
        <w:spacing w:line="480" w:lineRule="auto"/>
        <w:rPr>
          <w:rFonts w:ascii="Arial" w:hAnsi="Arial" w:cs="Arial"/>
          <w:sz w:val="24"/>
          <w:szCs w:val="24"/>
          <w:u w:val="single"/>
        </w:rPr>
      </w:pPr>
      <w:r w:rsidRPr="0035463F">
        <w:rPr>
          <w:rFonts w:ascii="Arial" w:hAnsi="Arial" w:cs="Arial"/>
          <w:sz w:val="24"/>
          <w:szCs w:val="24"/>
          <w:u w:val="single"/>
        </w:rPr>
        <w:t xml:space="preserve">Interviews </w:t>
      </w:r>
    </w:p>
    <w:p w14:paraId="13173624" w14:textId="44C16AC8" w:rsidR="00845B56" w:rsidRPr="0035463F" w:rsidRDefault="00830F8F" w:rsidP="007A5C57">
      <w:pPr>
        <w:spacing w:line="480" w:lineRule="auto"/>
        <w:rPr>
          <w:rFonts w:ascii="Arial" w:hAnsi="Arial" w:cs="Arial"/>
          <w:sz w:val="24"/>
          <w:szCs w:val="24"/>
        </w:rPr>
      </w:pPr>
      <w:r w:rsidRPr="0035463F">
        <w:rPr>
          <w:rFonts w:ascii="Arial" w:hAnsi="Arial" w:cs="Arial"/>
          <w:sz w:val="24"/>
          <w:szCs w:val="24"/>
        </w:rPr>
        <w:t xml:space="preserve">Collis and Hussey’s “table of methodologies associated with the main paradigms states questionnaires and surveys are associated with positivism, whereas grounded </w:t>
      </w:r>
      <w:r w:rsidRPr="0035463F">
        <w:rPr>
          <w:rFonts w:ascii="Arial" w:hAnsi="Arial" w:cs="Arial"/>
          <w:sz w:val="24"/>
          <w:szCs w:val="24"/>
        </w:rPr>
        <w:lastRenderedPageBreak/>
        <w:t xml:space="preserve">theory and geographic studies are interpretivism.” (F4.1, 2014, P60) </w:t>
      </w:r>
      <w:r w:rsidR="00EC63BB" w:rsidRPr="0035463F">
        <w:rPr>
          <w:rFonts w:ascii="Arial" w:hAnsi="Arial" w:cs="Arial"/>
          <w:sz w:val="24"/>
          <w:szCs w:val="24"/>
        </w:rPr>
        <w:t>To further achieve objective 2, t</w:t>
      </w:r>
      <w:r w:rsidR="00DC494C" w:rsidRPr="0035463F">
        <w:rPr>
          <w:rFonts w:ascii="Arial" w:hAnsi="Arial" w:cs="Arial"/>
          <w:sz w:val="24"/>
          <w:szCs w:val="24"/>
        </w:rPr>
        <w:t>he investigator will</w:t>
      </w:r>
      <w:r w:rsidR="00807E07" w:rsidRPr="0035463F">
        <w:rPr>
          <w:rFonts w:ascii="Arial" w:hAnsi="Arial" w:cs="Arial"/>
          <w:sz w:val="24"/>
          <w:szCs w:val="24"/>
        </w:rPr>
        <w:t xml:space="preserve"> </w:t>
      </w:r>
      <w:r w:rsidR="0047140D" w:rsidRPr="0035463F">
        <w:rPr>
          <w:rFonts w:ascii="Arial" w:hAnsi="Arial" w:cs="Arial"/>
          <w:sz w:val="24"/>
          <w:szCs w:val="24"/>
        </w:rPr>
        <w:t xml:space="preserve">record and </w:t>
      </w:r>
      <w:r w:rsidR="00807E07" w:rsidRPr="0035463F">
        <w:rPr>
          <w:rFonts w:ascii="Arial" w:hAnsi="Arial" w:cs="Arial"/>
          <w:sz w:val="24"/>
          <w:szCs w:val="24"/>
        </w:rPr>
        <w:t xml:space="preserve">conduct 6 interviews aiming to ask </w:t>
      </w:r>
      <w:r w:rsidR="00711F3A" w:rsidRPr="0035463F">
        <w:rPr>
          <w:rFonts w:ascii="Arial" w:hAnsi="Arial" w:cs="Arial"/>
          <w:sz w:val="24"/>
          <w:szCs w:val="24"/>
        </w:rPr>
        <w:t xml:space="preserve">roughly </w:t>
      </w:r>
      <w:r w:rsidR="00807E07" w:rsidRPr="0035463F">
        <w:rPr>
          <w:rFonts w:ascii="Arial" w:hAnsi="Arial" w:cs="Arial"/>
          <w:sz w:val="24"/>
          <w:szCs w:val="24"/>
        </w:rPr>
        <w:t>8</w:t>
      </w:r>
      <w:r w:rsidR="001C2E8E" w:rsidRPr="0035463F">
        <w:rPr>
          <w:rFonts w:ascii="Arial" w:hAnsi="Arial" w:cs="Arial"/>
          <w:sz w:val="24"/>
          <w:szCs w:val="24"/>
        </w:rPr>
        <w:t>-10</w:t>
      </w:r>
      <w:r w:rsidR="00AC228C" w:rsidRPr="0035463F">
        <w:rPr>
          <w:rFonts w:ascii="Arial" w:hAnsi="Arial" w:cs="Arial"/>
          <w:sz w:val="24"/>
          <w:szCs w:val="24"/>
        </w:rPr>
        <w:t>,</w:t>
      </w:r>
      <w:r w:rsidR="00154B74" w:rsidRPr="0035463F">
        <w:rPr>
          <w:rFonts w:ascii="Arial" w:hAnsi="Arial" w:cs="Arial"/>
          <w:sz w:val="24"/>
          <w:szCs w:val="24"/>
        </w:rPr>
        <w:t xml:space="preserve"> more</w:t>
      </w:r>
      <w:r w:rsidR="00807E07" w:rsidRPr="0035463F">
        <w:rPr>
          <w:rFonts w:ascii="Arial" w:hAnsi="Arial" w:cs="Arial"/>
          <w:sz w:val="24"/>
          <w:szCs w:val="24"/>
        </w:rPr>
        <w:t xml:space="preserve"> </w:t>
      </w:r>
      <w:r w:rsidR="00AC228C" w:rsidRPr="0035463F">
        <w:rPr>
          <w:rFonts w:ascii="Arial" w:hAnsi="Arial" w:cs="Arial"/>
          <w:sz w:val="24"/>
          <w:szCs w:val="24"/>
        </w:rPr>
        <w:t>in-depth</w:t>
      </w:r>
      <w:r w:rsidR="00807E07" w:rsidRPr="0035463F">
        <w:rPr>
          <w:rFonts w:ascii="Arial" w:hAnsi="Arial" w:cs="Arial"/>
          <w:sz w:val="24"/>
          <w:szCs w:val="24"/>
        </w:rPr>
        <w:t xml:space="preserve"> questions.</w:t>
      </w:r>
      <w:r w:rsidR="00EC63BB" w:rsidRPr="0035463F">
        <w:rPr>
          <w:rFonts w:ascii="Arial" w:hAnsi="Arial" w:cs="Arial"/>
          <w:sz w:val="24"/>
          <w:szCs w:val="24"/>
        </w:rPr>
        <w:t xml:space="preserve"> </w:t>
      </w:r>
      <w:r w:rsidR="009A5126" w:rsidRPr="0035463F">
        <w:rPr>
          <w:rFonts w:ascii="Arial" w:hAnsi="Arial" w:cs="Arial"/>
          <w:sz w:val="24"/>
          <w:szCs w:val="24"/>
        </w:rPr>
        <w:t>The researcher knows individuals within the security sector and the police force</w:t>
      </w:r>
      <w:r w:rsidR="009B7CF1" w:rsidRPr="0035463F">
        <w:rPr>
          <w:rFonts w:ascii="Arial" w:hAnsi="Arial" w:cs="Arial"/>
          <w:sz w:val="24"/>
          <w:szCs w:val="24"/>
        </w:rPr>
        <w:t>.</w:t>
      </w:r>
      <w:r w:rsidR="009A5126" w:rsidRPr="0035463F">
        <w:rPr>
          <w:rFonts w:ascii="Arial" w:hAnsi="Arial" w:cs="Arial"/>
          <w:sz w:val="24"/>
          <w:szCs w:val="24"/>
        </w:rPr>
        <w:t xml:space="preserve"> </w:t>
      </w:r>
      <w:r w:rsidR="001C2E8E" w:rsidRPr="0035463F">
        <w:rPr>
          <w:rFonts w:ascii="Arial" w:hAnsi="Arial" w:cs="Arial"/>
          <w:sz w:val="24"/>
          <w:szCs w:val="24"/>
        </w:rPr>
        <w:t>The research a</w:t>
      </w:r>
      <w:r w:rsidR="009B7CF1" w:rsidRPr="0035463F">
        <w:rPr>
          <w:rFonts w:ascii="Arial" w:hAnsi="Arial" w:cs="Arial"/>
          <w:sz w:val="24"/>
          <w:szCs w:val="24"/>
        </w:rPr>
        <w:t>im</w:t>
      </w:r>
      <w:r w:rsidR="001C2E8E" w:rsidRPr="0035463F">
        <w:rPr>
          <w:rFonts w:ascii="Arial" w:hAnsi="Arial" w:cs="Arial"/>
          <w:sz w:val="24"/>
          <w:szCs w:val="24"/>
        </w:rPr>
        <w:t>s</w:t>
      </w:r>
      <w:r w:rsidR="009A5126" w:rsidRPr="0035463F">
        <w:rPr>
          <w:rFonts w:ascii="Arial" w:hAnsi="Arial" w:cs="Arial"/>
          <w:sz w:val="24"/>
          <w:szCs w:val="24"/>
        </w:rPr>
        <w:t xml:space="preserve"> to get professional opinions as well as public views</w:t>
      </w:r>
      <w:r w:rsidR="009B7CF1" w:rsidRPr="0035463F">
        <w:rPr>
          <w:rFonts w:ascii="Arial" w:hAnsi="Arial" w:cs="Arial"/>
          <w:sz w:val="24"/>
          <w:szCs w:val="24"/>
        </w:rPr>
        <w:t>, to cover the topic from all angles and gain information on how security has advanced</w:t>
      </w:r>
      <w:r w:rsidR="009A5126" w:rsidRPr="0035463F">
        <w:rPr>
          <w:rFonts w:ascii="Arial" w:hAnsi="Arial" w:cs="Arial"/>
          <w:sz w:val="24"/>
          <w:szCs w:val="24"/>
        </w:rPr>
        <w:t xml:space="preserve">. </w:t>
      </w:r>
      <w:r w:rsidR="00014DEC" w:rsidRPr="0035463F">
        <w:rPr>
          <w:rFonts w:ascii="Arial" w:hAnsi="Arial" w:cs="Arial"/>
          <w:sz w:val="24"/>
          <w:szCs w:val="24"/>
        </w:rPr>
        <w:t xml:space="preserve">Ideally the interviews will be conducted after some responses from </w:t>
      </w:r>
      <w:r w:rsidR="000D33AA" w:rsidRPr="0035463F">
        <w:rPr>
          <w:rFonts w:ascii="Arial" w:hAnsi="Arial" w:cs="Arial"/>
          <w:sz w:val="24"/>
          <w:szCs w:val="24"/>
        </w:rPr>
        <w:t>questionnaires,</w:t>
      </w:r>
      <w:r w:rsidR="00014DEC" w:rsidRPr="0035463F">
        <w:rPr>
          <w:rFonts w:ascii="Arial" w:hAnsi="Arial" w:cs="Arial"/>
          <w:sz w:val="24"/>
          <w:szCs w:val="24"/>
        </w:rPr>
        <w:t xml:space="preserve"> so any ambiguous questions can be modified.  </w:t>
      </w:r>
    </w:p>
    <w:p w14:paraId="785DEE5C" w14:textId="77777777" w:rsidR="009049CB" w:rsidRPr="0035463F" w:rsidRDefault="00AF249D" w:rsidP="007A5C57">
      <w:pPr>
        <w:spacing w:line="480" w:lineRule="auto"/>
        <w:rPr>
          <w:rFonts w:ascii="Arial" w:hAnsi="Arial" w:cs="Arial"/>
          <w:sz w:val="24"/>
          <w:szCs w:val="24"/>
          <w:u w:val="single"/>
        </w:rPr>
      </w:pPr>
      <w:r w:rsidRPr="0035463F">
        <w:rPr>
          <w:rFonts w:ascii="Arial" w:hAnsi="Arial" w:cs="Arial"/>
          <w:sz w:val="24"/>
          <w:szCs w:val="24"/>
          <w:u w:val="single"/>
        </w:rPr>
        <w:t>Ethical Considerations</w:t>
      </w:r>
    </w:p>
    <w:p w14:paraId="11682CE4" w14:textId="5DE3B45E" w:rsidR="00AF249D" w:rsidRPr="0035463F" w:rsidRDefault="0023674F" w:rsidP="007A5C57">
      <w:pPr>
        <w:spacing w:line="480" w:lineRule="auto"/>
        <w:rPr>
          <w:rFonts w:ascii="Arial" w:hAnsi="Arial" w:cs="Arial"/>
          <w:sz w:val="24"/>
          <w:szCs w:val="24"/>
        </w:rPr>
      </w:pPr>
      <w:r w:rsidRPr="0035463F">
        <w:rPr>
          <w:rFonts w:ascii="Arial" w:hAnsi="Arial" w:cs="Arial"/>
          <w:sz w:val="24"/>
          <w:szCs w:val="24"/>
        </w:rPr>
        <w:t>“Ethics</w:t>
      </w:r>
      <w:r w:rsidR="00B3413C" w:rsidRPr="0035463F">
        <w:rPr>
          <w:rFonts w:ascii="Arial" w:hAnsi="Arial" w:cs="Arial"/>
          <w:sz w:val="24"/>
          <w:szCs w:val="24"/>
        </w:rPr>
        <w:t xml:space="preserve"> can be defined as</w:t>
      </w:r>
      <w:r w:rsidRPr="0035463F">
        <w:rPr>
          <w:rFonts w:ascii="Arial" w:hAnsi="Arial" w:cs="Arial"/>
          <w:sz w:val="24"/>
          <w:szCs w:val="24"/>
        </w:rPr>
        <w:t xml:space="preserve"> standards of behaviours that guide moral choices about our</w:t>
      </w:r>
      <w:r w:rsidR="009049CB" w:rsidRPr="0035463F">
        <w:rPr>
          <w:rFonts w:ascii="Arial" w:hAnsi="Arial" w:cs="Arial"/>
          <w:sz w:val="24"/>
          <w:szCs w:val="24"/>
        </w:rPr>
        <w:t xml:space="preserve"> behaviour</w:t>
      </w:r>
      <w:r w:rsidRPr="0035463F">
        <w:rPr>
          <w:rFonts w:ascii="Arial" w:hAnsi="Arial" w:cs="Arial"/>
          <w:sz w:val="24"/>
          <w:szCs w:val="24"/>
        </w:rPr>
        <w:t xml:space="preserve">, the </w:t>
      </w:r>
      <w:r w:rsidR="009049CB" w:rsidRPr="0035463F">
        <w:rPr>
          <w:rFonts w:ascii="Arial" w:hAnsi="Arial" w:cs="Arial"/>
          <w:sz w:val="24"/>
          <w:szCs w:val="24"/>
        </w:rPr>
        <w:t>objective</w:t>
      </w:r>
      <w:r w:rsidRPr="0035463F">
        <w:rPr>
          <w:rFonts w:ascii="Arial" w:hAnsi="Arial" w:cs="Arial"/>
          <w:sz w:val="24"/>
          <w:szCs w:val="24"/>
        </w:rPr>
        <w:t xml:space="preserve"> of ethics in research is to </w:t>
      </w:r>
      <w:r w:rsidR="009049CB" w:rsidRPr="0035463F">
        <w:rPr>
          <w:rFonts w:ascii="Arial" w:hAnsi="Arial" w:cs="Arial"/>
          <w:sz w:val="24"/>
          <w:szCs w:val="24"/>
        </w:rPr>
        <w:t>guarantee</w:t>
      </w:r>
      <w:r w:rsidRPr="0035463F">
        <w:rPr>
          <w:rFonts w:ascii="Arial" w:hAnsi="Arial" w:cs="Arial"/>
          <w:sz w:val="24"/>
          <w:szCs w:val="24"/>
        </w:rPr>
        <w:t xml:space="preserve"> that no participant suffers from the research.</w:t>
      </w:r>
      <w:r w:rsidR="00B3413C" w:rsidRPr="0035463F">
        <w:rPr>
          <w:rFonts w:ascii="Arial" w:hAnsi="Arial" w:cs="Arial"/>
          <w:sz w:val="24"/>
          <w:szCs w:val="24"/>
        </w:rPr>
        <w:t xml:space="preserve"> </w:t>
      </w:r>
      <w:r w:rsidRPr="0035463F">
        <w:rPr>
          <w:rFonts w:ascii="Arial" w:hAnsi="Arial" w:cs="Arial"/>
          <w:sz w:val="24"/>
          <w:szCs w:val="24"/>
        </w:rPr>
        <w:t xml:space="preserve">Unethical activities include </w:t>
      </w:r>
      <w:r w:rsidR="009049CB" w:rsidRPr="0035463F">
        <w:rPr>
          <w:rFonts w:ascii="Arial" w:hAnsi="Arial" w:cs="Arial"/>
          <w:sz w:val="24"/>
          <w:szCs w:val="24"/>
        </w:rPr>
        <w:t>abuse</w:t>
      </w:r>
      <w:r w:rsidRPr="0035463F">
        <w:rPr>
          <w:rFonts w:ascii="Arial" w:hAnsi="Arial" w:cs="Arial"/>
          <w:sz w:val="24"/>
          <w:szCs w:val="24"/>
        </w:rPr>
        <w:t xml:space="preserve"> of confidentiality and nondisclosure agreements as well as </w:t>
      </w:r>
      <w:r w:rsidR="009049CB" w:rsidRPr="0035463F">
        <w:rPr>
          <w:rFonts w:ascii="Arial" w:hAnsi="Arial" w:cs="Arial"/>
          <w:sz w:val="24"/>
          <w:szCs w:val="24"/>
        </w:rPr>
        <w:t>evading</w:t>
      </w:r>
      <w:r w:rsidRPr="0035463F">
        <w:rPr>
          <w:rFonts w:ascii="Arial" w:hAnsi="Arial" w:cs="Arial"/>
          <w:sz w:val="24"/>
          <w:szCs w:val="24"/>
        </w:rPr>
        <w:t xml:space="preserve"> legal liability.</w:t>
      </w:r>
      <w:r w:rsidR="00B3413C" w:rsidRPr="0035463F">
        <w:rPr>
          <w:rFonts w:ascii="Arial" w:hAnsi="Arial" w:cs="Arial"/>
          <w:sz w:val="24"/>
          <w:szCs w:val="24"/>
        </w:rPr>
        <w:t>”</w:t>
      </w:r>
      <w:r w:rsidRPr="0035463F">
        <w:rPr>
          <w:rFonts w:ascii="Arial" w:hAnsi="Arial" w:cs="Arial"/>
          <w:sz w:val="24"/>
          <w:szCs w:val="24"/>
        </w:rPr>
        <w:t xml:space="preserve"> </w:t>
      </w:r>
      <w:r w:rsidR="00B3413C" w:rsidRPr="0035463F">
        <w:rPr>
          <w:rFonts w:ascii="Arial" w:hAnsi="Arial" w:cs="Arial"/>
          <w:sz w:val="24"/>
          <w:szCs w:val="24"/>
        </w:rPr>
        <w:t>(Cooper and Schindler, 2011, P32)</w:t>
      </w:r>
      <w:r w:rsidR="004B6E9D" w:rsidRPr="0035463F">
        <w:rPr>
          <w:rFonts w:ascii="Arial" w:hAnsi="Arial" w:cs="Arial"/>
          <w:sz w:val="24"/>
          <w:szCs w:val="24"/>
        </w:rPr>
        <w:t xml:space="preserve"> During this </w:t>
      </w:r>
      <w:r w:rsidR="00063AE8" w:rsidRPr="0035463F">
        <w:rPr>
          <w:rFonts w:ascii="Arial" w:hAnsi="Arial" w:cs="Arial"/>
          <w:sz w:val="24"/>
          <w:szCs w:val="24"/>
        </w:rPr>
        <w:t>study,</w:t>
      </w:r>
      <w:r w:rsidR="004B6E9D" w:rsidRPr="0035463F">
        <w:rPr>
          <w:rFonts w:ascii="Arial" w:hAnsi="Arial" w:cs="Arial"/>
          <w:sz w:val="24"/>
          <w:szCs w:val="24"/>
        </w:rPr>
        <w:t xml:space="preserve"> research will follow and comply with “The Missenden code of practice for ethics and accountability” </w:t>
      </w:r>
      <w:r w:rsidR="0062001D" w:rsidRPr="0035463F">
        <w:rPr>
          <w:rFonts w:ascii="Arial" w:hAnsi="Arial" w:cs="Arial"/>
          <w:sz w:val="24"/>
          <w:szCs w:val="24"/>
        </w:rPr>
        <w:t>(Collis</w:t>
      </w:r>
      <w:r w:rsidR="004B6E9D" w:rsidRPr="0035463F">
        <w:rPr>
          <w:rFonts w:ascii="Arial" w:hAnsi="Arial" w:cs="Arial"/>
          <w:sz w:val="24"/>
          <w:szCs w:val="24"/>
        </w:rPr>
        <w:t xml:space="preserve"> and Hussey, </w:t>
      </w:r>
      <w:r w:rsidR="00063AE8" w:rsidRPr="0035463F">
        <w:rPr>
          <w:rFonts w:ascii="Arial" w:hAnsi="Arial" w:cs="Arial"/>
          <w:sz w:val="24"/>
          <w:szCs w:val="24"/>
        </w:rPr>
        <w:t>2014,</w:t>
      </w:r>
      <w:r w:rsidR="004B6E9D" w:rsidRPr="0035463F">
        <w:rPr>
          <w:rFonts w:ascii="Arial" w:hAnsi="Arial" w:cs="Arial"/>
          <w:sz w:val="24"/>
          <w:szCs w:val="24"/>
        </w:rPr>
        <w:t xml:space="preserve"> P31</w:t>
      </w:r>
      <w:r w:rsidR="00063AE8" w:rsidRPr="0035463F">
        <w:rPr>
          <w:rFonts w:ascii="Arial" w:hAnsi="Arial" w:cs="Arial"/>
          <w:sz w:val="24"/>
          <w:szCs w:val="24"/>
        </w:rPr>
        <w:t>)</w:t>
      </w:r>
      <w:r w:rsidR="00C30468" w:rsidRPr="0035463F">
        <w:rPr>
          <w:rFonts w:ascii="Arial" w:hAnsi="Arial" w:cs="Arial"/>
          <w:sz w:val="24"/>
          <w:szCs w:val="24"/>
        </w:rPr>
        <w:t xml:space="preserve">. </w:t>
      </w:r>
      <w:r w:rsidR="0090655C" w:rsidRPr="0035463F">
        <w:rPr>
          <w:rFonts w:ascii="Arial" w:hAnsi="Arial" w:cs="Arial"/>
          <w:sz w:val="24"/>
          <w:szCs w:val="24"/>
        </w:rPr>
        <w:t xml:space="preserve">The researcher will ask interview participants if they feel comfortable with an anonymous recording, this is purely so when conducting the interview, the researcher can gage fully in the conversation. Should they feel uncomfortable, the researcher will simply make notes of the session instead. </w:t>
      </w:r>
      <w:r w:rsidR="00C30468" w:rsidRPr="0035463F">
        <w:rPr>
          <w:rFonts w:ascii="Arial" w:hAnsi="Arial" w:cs="Arial"/>
          <w:sz w:val="24"/>
          <w:szCs w:val="24"/>
        </w:rPr>
        <w:t>Should the researcher use taping equipment during interviews these recordings will be confidential and destroyed after.</w:t>
      </w:r>
      <w:r w:rsidR="00CA7097" w:rsidRPr="0035463F">
        <w:rPr>
          <w:rFonts w:ascii="Arial" w:hAnsi="Arial" w:cs="Arial"/>
          <w:sz w:val="24"/>
          <w:szCs w:val="24"/>
        </w:rPr>
        <w:t xml:space="preserve"> </w:t>
      </w:r>
    </w:p>
    <w:p w14:paraId="11B0450E" w14:textId="162F3425" w:rsidR="0019326D" w:rsidRPr="0035463F" w:rsidRDefault="0019326D" w:rsidP="007A5C57">
      <w:pPr>
        <w:spacing w:line="480" w:lineRule="auto"/>
        <w:rPr>
          <w:rFonts w:ascii="Arial" w:hAnsi="Arial" w:cs="Arial"/>
          <w:sz w:val="24"/>
          <w:szCs w:val="24"/>
          <w:u w:val="single"/>
        </w:rPr>
      </w:pPr>
      <w:r w:rsidRPr="0035463F">
        <w:rPr>
          <w:rFonts w:ascii="Arial" w:hAnsi="Arial" w:cs="Arial"/>
          <w:sz w:val="24"/>
          <w:szCs w:val="24"/>
          <w:u w:val="single"/>
        </w:rPr>
        <w:t xml:space="preserve">Presentation of Findings </w:t>
      </w:r>
    </w:p>
    <w:p w14:paraId="2D16D321" w14:textId="72B6E69B" w:rsidR="00807E07" w:rsidRPr="0035463F" w:rsidRDefault="00807E07" w:rsidP="007A5C57">
      <w:pPr>
        <w:spacing w:line="480" w:lineRule="auto"/>
        <w:rPr>
          <w:rFonts w:ascii="Arial" w:hAnsi="Arial" w:cs="Arial"/>
          <w:sz w:val="24"/>
          <w:szCs w:val="24"/>
        </w:rPr>
      </w:pPr>
      <w:r w:rsidRPr="0035463F">
        <w:rPr>
          <w:rFonts w:ascii="Arial" w:hAnsi="Arial" w:cs="Arial"/>
          <w:sz w:val="24"/>
          <w:szCs w:val="24"/>
        </w:rPr>
        <w:t>Once collected</w:t>
      </w:r>
      <w:r w:rsidR="00AC228C" w:rsidRPr="0035463F">
        <w:rPr>
          <w:rFonts w:ascii="Arial" w:hAnsi="Arial" w:cs="Arial"/>
          <w:sz w:val="24"/>
          <w:szCs w:val="24"/>
        </w:rPr>
        <w:t xml:space="preserve">, </w:t>
      </w:r>
      <w:r w:rsidRPr="0035463F">
        <w:rPr>
          <w:rFonts w:ascii="Arial" w:hAnsi="Arial" w:cs="Arial"/>
          <w:sz w:val="24"/>
          <w:szCs w:val="24"/>
        </w:rPr>
        <w:t>the quantitative data will be presented using the SPS</w:t>
      </w:r>
      <w:r w:rsidR="00004F68" w:rsidRPr="0035463F">
        <w:rPr>
          <w:rFonts w:ascii="Arial" w:hAnsi="Arial" w:cs="Arial"/>
          <w:sz w:val="24"/>
          <w:szCs w:val="24"/>
        </w:rPr>
        <w:t>S</w:t>
      </w:r>
      <w:r w:rsidRPr="0035463F">
        <w:rPr>
          <w:rFonts w:ascii="Arial" w:hAnsi="Arial" w:cs="Arial"/>
          <w:sz w:val="24"/>
          <w:szCs w:val="24"/>
        </w:rPr>
        <w:t xml:space="preserve"> package </w:t>
      </w:r>
      <w:r w:rsidR="00CD4692" w:rsidRPr="0035463F">
        <w:rPr>
          <w:rFonts w:ascii="Arial" w:hAnsi="Arial" w:cs="Arial"/>
          <w:sz w:val="24"/>
          <w:szCs w:val="24"/>
        </w:rPr>
        <w:t xml:space="preserve">to </w:t>
      </w:r>
      <w:r w:rsidR="001341E2" w:rsidRPr="0035463F">
        <w:rPr>
          <w:rFonts w:ascii="Arial" w:hAnsi="Arial" w:cs="Arial"/>
          <w:sz w:val="24"/>
          <w:szCs w:val="24"/>
        </w:rPr>
        <w:t xml:space="preserve">clearly </w:t>
      </w:r>
      <w:r w:rsidR="00CD4692" w:rsidRPr="0035463F">
        <w:rPr>
          <w:rFonts w:ascii="Arial" w:hAnsi="Arial" w:cs="Arial"/>
          <w:sz w:val="24"/>
          <w:szCs w:val="24"/>
        </w:rPr>
        <w:t xml:space="preserve">present the </w:t>
      </w:r>
      <w:r w:rsidR="001341E2" w:rsidRPr="0035463F">
        <w:rPr>
          <w:rFonts w:ascii="Arial" w:hAnsi="Arial" w:cs="Arial"/>
          <w:sz w:val="24"/>
          <w:szCs w:val="24"/>
        </w:rPr>
        <w:t>findings</w:t>
      </w:r>
      <w:r w:rsidR="00CD4692" w:rsidRPr="0035463F">
        <w:rPr>
          <w:rFonts w:ascii="Arial" w:hAnsi="Arial" w:cs="Arial"/>
          <w:sz w:val="24"/>
          <w:szCs w:val="24"/>
        </w:rPr>
        <w:t xml:space="preserve"> in</w:t>
      </w:r>
      <w:r w:rsidRPr="0035463F">
        <w:rPr>
          <w:rFonts w:ascii="Arial" w:hAnsi="Arial" w:cs="Arial"/>
          <w:sz w:val="24"/>
          <w:szCs w:val="24"/>
        </w:rPr>
        <w:t xml:space="preserve"> tables and bar charts</w:t>
      </w:r>
      <w:r w:rsidR="00CD4692" w:rsidRPr="0035463F">
        <w:rPr>
          <w:rFonts w:ascii="Arial" w:hAnsi="Arial" w:cs="Arial"/>
          <w:sz w:val="24"/>
          <w:szCs w:val="24"/>
        </w:rPr>
        <w:t>,</w:t>
      </w:r>
      <w:r w:rsidR="001341E2" w:rsidRPr="0035463F">
        <w:rPr>
          <w:rFonts w:ascii="Arial" w:hAnsi="Arial" w:cs="Arial"/>
          <w:sz w:val="24"/>
          <w:szCs w:val="24"/>
        </w:rPr>
        <w:t xml:space="preserve"> thus</w:t>
      </w:r>
      <w:r w:rsidR="00CD4692" w:rsidRPr="0035463F">
        <w:rPr>
          <w:rFonts w:ascii="Arial" w:hAnsi="Arial" w:cs="Arial"/>
          <w:sz w:val="24"/>
          <w:szCs w:val="24"/>
        </w:rPr>
        <w:t xml:space="preserve"> making them easier to </w:t>
      </w:r>
      <w:r w:rsidR="006E60D7" w:rsidRPr="0035463F">
        <w:rPr>
          <w:rFonts w:ascii="Arial" w:hAnsi="Arial" w:cs="Arial"/>
          <w:sz w:val="24"/>
          <w:szCs w:val="24"/>
        </w:rPr>
        <w:lastRenderedPageBreak/>
        <w:t>analyse.</w:t>
      </w:r>
      <w:r w:rsidRPr="0035463F">
        <w:rPr>
          <w:rFonts w:ascii="Arial" w:hAnsi="Arial" w:cs="Arial"/>
          <w:sz w:val="24"/>
          <w:szCs w:val="24"/>
        </w:rPr>
        <w:t xml:space="preserve"> A matrix table will be used to present the interview feedback</w:t>
      </w:r>
      <w:r w:rsidR="0001389F" w:rsidRPr="0035463F">
        <w:rPr>
          <w:rFonts w:ascii="Arial" w:hAnsi="Arial" w:cs="Arial"/>
          <w:sz w:val="24"/>
          <w:szCs w:val="24"/>
        </w:rPr>
        <w:t xml:space="preserve">. This will help to analysis </w:t>
      </w:r>
      <w:r w:rsidR="00A9359F" w:rsidRPr="0035463F">
        <w:rPr>
          <w:rFonts w:ascii="Arial" w:hAnsi="Arial" w:cs="Arial"/>
          <w:sz w:val="24"/>
          <w:szCs w:val="24"/>
        </w:rPr>
        <w:t xml:space="preserve">and evaluate </w:t>
      </w:r>
      <w:r w:rsidR="0001389F" w:rsidRPr="0035463F">
        <w:rPr>
          <w:rFonts w:ascii="Arial" w:hAnsi="Arial" w:cs="Arial"/>
          <w:sz w:val="24"/>
          <w:szCs w:val="24"/>
        </w:rPr>
        <w:t>the findings</w:t>
      </w:r>
      <w:r w:rsidR="00A9359F" w:rsidRPr="0035463F">
        <w:rPr>
          <w:rFonts w:ascii="Arial" w:hAnsi="Arial" w:cs="Arial"/>
          <w:sz w:val="24"/>
          <w:szCs w:val="24"/>
        </w:rPr>
        <w:t>.</w:t>
      </w:r>
      <w:r w:rsidR="0001389F" w:rsidRPr="0035463F">
        <w:rPr>
          <w:rFonts w:ascii="Arial" w:hAnsi="Arial" w:cs="Arial"/>
          <w:sz w:val="24"/>
          <w:szCs w:val="24"/>
        </w:rPr>
        <w:t xml:space="preserve"> </w:t>
      </w:r>
    </w:p>
    <w:p w14:paraId="4096E239" w14:textId="77777777" w:rsidR="006E205F" w:rsidRPr="0035463F" w:rsidRDefault="006E205F" w:rsidP="007A5C57">
      <w:pPr>
        <w:spacing w:line="480" w:lineRule="auto"/>
        <w:rPr>
          <w:rFonts w:ascii="Arial" w:hAnsi="Arial" w:cs="Arial"/>
          <w:sz w:val="24"/>
          <w:szCs w:val="24"/>
          <w:u w:val="single"/>
        </w:rPr>
      </w:pPr>
      <w:r w:rsidRPr="0035463F">
        <w:rPr>
          <w:rFonts w:ascii="Arial" w:hAnsi="Arial" w:cs="Arial"/>
          <w:sz w:val="24"/>
          <w:szCs w:val="24"/>
          <w:u w:val="single"/>
        </w:rPr>
        <w:t>Recommendations</w:t>
      </w:r>
    </w:p>
    <w:p w14:paraId="4FF47CB0" w14:textId="766ABDAE" w:rsidR="006E205F" w:rsidRPr="0035463F" w:rsidRDefault="006E205F" w:rsidP="007A5C57">
      <w:pPr>
        <w:spacing w:line="480" w:lineRule="auto"/>
        <w:rPr>
          <w:rFonts w:ascii="Arial" w:hAnsi="Arial" w:cs="Arial"/>
          <w:sz w:val="24"/>
          <w:szCs w:val="24"/>
        </w:rPr>
      </w:pPr>
      <w:r w:rsidRPr="0035463F">
        <w:rPr>
          <w:rFonts w:ascii="Arial" w:hAnsi="Arial" w:cs="Arial"/>
          <w:sz w:val="24"/>
          <w:szCs w:val="24"/>
        </w:rPr>
        <w:t>Upon retrieval of the questionnaires</w:t>
      </w:r>
      <w:r w:rsidR="00B24499" w:rsidRPr="0035463F">
        <w:rPr>
          <w:rFonts w:ascii="Arial" w:hAnsi="Arial" w:cs="Arial"/>
          <w:sz w:val="24"/>
          <w:szCs w:val="24"/>
        </w:rPr>
        <w:t>,</w:t>
      </w:r>
      <w:r w:rsidRPr="0035463F">
        <w:rPr>
          <w:rFonts w:ascii="Arial" w:hAnsi="Arial" w:cs="Arial"/>
          <w:sz w:val="24"/>
          <w:szCs w:val="24"/>
        </w:rPr>
        <w:t xml:space="preserve"> the geographic question asking participants to state where they live</w:t>
      </w:r>
      <w:r w:rsidR="00B24499" w:rsidRPr="0035463F">
        <w:rPr>
          <w:rFonts w:ascii="Arial" w:hAnsi="Arial" w:cs="Arial"/>
          <w:sz w:val="24"/>
          <w:szCs w:val="24"/>
        </w:rPr>
        <w:t>,</w:t>
      </w:r>
      <w:r w:rsidRPr="0035463F">
        <w:rPr>
          <w:rFonts w:ascii="Arial" w:hAnsi="Arial" w:cs="Arial"/>
          <w:sz w:val="24"/>
          <w:szCs w:val="24"/>
        </w:rPr>
        <w:t xml:space="preserve"> will help to see if the researcher ha</w:t>
      </w:r>
      <w:r w:rsidR="00B24499" w:rsidRPr="0035463F">
        <w:rPr>
          <w:rFonts w:ascii="Arial" w:hAnsi="Arial" w:cs="Arial"/>
          <w:sz w:val="24"/>
          <w:szCs w:val="24"/>
        </w:rPr>
        <w:t>s</w:t>
      </w:r>
      <w:r w:rsidRPr="0035463F">
        <w:rPr>
          <w:rFonts w:ascii="Arial" w:hAnsi="Arial" w:cs="Arial"/>
          <w:sz w:val="24"/>
          <w:szCs w:val="24"/>
        </w:rPr>
        <w:t xml:space="preserve"> c</w:t>
      </w:r>
      <w:r w:rsidR="00B24499" w:rsidRPr="0035463F">
        <w:rPr>
          <w:rFonts w:ascii="Arial" w:hAnsi="Arial" w:cs="Arial"/>
          <w:sz w:val="24"/>
          <w:szCs w:val="24"/>
        </w:rPr>
        <w:t>o</w:t>
      </w:r>
      <w:r w:rsidRPr="0035463F">
        <w:rPr>
          <w:rFonts w:ascii="Arial" w:hAnsi="Arial" w:cs="Arial"/>
          <w:sz w:val="24"/>
          <w:szCs w:val="24"/>
        </w:rPr>
        <w:t xml:space="preserve">vered a wide scope or whether they have just covered the local Swansea area. Given that the researcher does not want the findings to be biased a further recommendation could be to go further a field with questionnaires </w:t>
      </w:r>
      <w:r w:rsidR="00B24499" w:rsidRPr="0035463F">
        <w:rPr>
          <w:rFonts w:ascii="Arial" w:hAnsi="Arial" w:cs="Arial"/>
          <w:sz w:val="24"/>
          <w:szCs w:val="24"/>
        </w:rPr>
        <w:t>to</w:t>
      </w:r>
      <w:r w:rsidRPr="0035463F">
        <w:rPr>
          <w:rFonts w:ascii="Arial" w:hAnsi="Arial" w:cs="Arial"/>
          <w:sz w:val="24"/>
          <w:szCs w:val="24"/>
        </w:rPr>
        <w:t xml:space="preserve"> cover a larger geographic</w:t>
      </w:r>
      <w:r w:rsidR="00B24499" w:rsidRPr="0035463F">
        <w:rPr>
          <w:rFonts w:ascii="Arial" w:hAnsi="Arial" w:cs="Arial"/>
          <w:sz w:val="24"/>
          <w:szCs w:val="24"/>
        </w:rPr>
        <w:t xml:space="preserve"> area.</w:t>
      </w:r>
      <w:r w:rsidRPr="0035463F">
        <w:rPr>
          <w:rFonts w:ascii="Arial" w:hAnsi="Arial" w:cs="Arial"/>
          <w:sz w:val="24"/>
          <w:szCs w:val="24"/>
        </w:rPr>
        <w:t xml:space="preserve"> </w:t>
      </w:r>
      <w:r w:rsidR="00B24499" w:rsidRPr="0035463F">
        <w:rPr>
          <w:rFonts w:ascii="Arial" w:hAnsi="Arial" w:cs="Arial"/>
          <w:sz w:val="24"/>
          <w:szCs w:val="24"/>
        </w:rPr>
        <w:t>F</w:t>
      </w:r>
      <w:r w:rsidRPr="0035463F">
        <w:rPr>
          <w:rFonts w:ascii="Arial" w:hAnsi="Arial" w:cs="Arial"/>
          <w:sz w:val="24"/>
          <w:szCs w:val="24"/>
        </w:rPr>
        <w:t>urthermore</w:t>
      </w:r>
      <w:r w:rsidR="00B24499" w:rsidRPr="0035463F">
        <w:rPr>
          <w:rFonts w:ascii="Arial" w:hAnsi="Arial" w:cs="Arial"/>
          <w:sz w:val="24"/>
          <w:szCs w:val="24"/>
        </w:rPr>
        <w:t>,</w:t>
      </w:r>
      <w:r w:rsidRPr="0035463F">
        <w:rPr>
          <w:rFonts w:ascii="Arial" w:hAnsi="Arial" w:cs="Arial"/>
          <w:sz w:val="24"/>
          <w:szCs w:val="24"/>
        </w:rPr>
        <w:t xml:space="preserve"> to cover the Manchester area specifically to assess if answers differ from that of the Swansea area.</w:t>
      </w:r>
      <w:r w:rsidR="00EF0941" w:rsidRPr="0035463F">
        <w:rPr>
          <w:rFonts w:ascii="Arial" w:hAnsi="Arial" w:cs="Arial"/>
          <w:sz w:val="24"/>
          <w:szCs w:val="24"/>
        </w:rPr>
        <w:t xml:space="preserve"> The time scale poses certain limitations</w:t>
      </w:r>
      <w:r w:rsidR="00807824">
        <w:rPr>
          <w:rFonts w:ascii="Arial" w:hAnsi="Arial" w:cs="Arial"/>
          <w:sz w:val="24"/>
          <w:szCs w:val="24"/>
        </w:rPr>
        <w:t>. A</w:t>
      </w:r>
      <w:r w:rsidR="00CC5B77" w:rsidRPr="0035463F">
        <w:rPr>
          <w:rFonts w:ascii="Arial" w:hAnsi="Arial" w:cs="Arial"/>
          <w:sz w:val="24"/>
          <w:szCs w:val="24"/>
        </w:rPr>
        <w:t xml:space="preserve">n incentive for participants to complete the questionnaire </w:t>
      </w:r>
      <w:bookmarkStart w:id="1" w:name="_GoBack"/>
      <w:bookmarkEnd w:id="1"/>
      <w:r w:rsidR="00CC5B77" w:rsidRPr="0035463F">
        <w:rPr>
          <w:rFonts w:ascii="Arial" w:hAnsi="Arial" w:cs="Arial"/>
          <w:sz w:val="24"/>
          <w:szCs w:val="24"/>
        </w:rPr>
        <w:t xml:space="preserve">could potentially create demand to collect a higher </w:t>
      </w:r>
      <w:r w:rsidR="001B0664" w:rsidRPr="0035463F">
        <w:rPr>
          <w:rFonts w:ascii="Arial" w:hAnsi="Arial" w:cs="Arial"/>
          <w:sz w:val="24"/>
          <w:szCs w:val="24"/>
        </w:rPr>
        <w:t>number</w:t>
      </w:r>
      <w:r w:rsidR="00CC5B77" w:rsidRPr="0035463F">
        <w:rPr>
          <w:rFonts w:ascii="Arial" w:hAnsi="Arial" w:cs="Arial"/>
          <w:sz w:val="24"/>
          <w:szCs w:val="24"/>
        </w:rPr>
        <w:t xml:space="preserve"> of questionnaires. </w:t>
      </w:r>
    </w:p>
    <w:p w14:paraId="201DB68B" w14:textId="50848AC8" w:rsidR="00413257" w:rsidRPr="0035463F" w:rsidRDefault="00413257" w:rsidP="007A5C57">
      <w:pPr>
        <w:spacing w:line="480" w:lineRule="auto"/>
        <w:rPr>
          <w:rFonts w:ascii="Arial" w:hAnsi="Arial" w:cs="Arial"/>
          <w:sz w:val="24"/>
          <w:szCs w:val="24"/>
          <w:u w:val="single"/>
        </w:rPr>
      </w:pPr>
      <w:r w:rsidRPr="0035463F">
        <w:rPr>
          <w:rFonts w:ascii="Arial" w:hAnsi="Arial" w:cs="Arial"/>
          <w:sz w:val="24"/>
          <w:szCs w:val="24"/>
          <w:u w:val="single"/>
        </w:rPr>
        <w:t>In conclusion</w:t>
      </w:r>
    </w:p>
    <w:p w14:paraId="7E018764" w14:textId="77777777" w:rsidR="0014275E" w:rsidRDefault="00413257" w:rsidP="0014275E">
      <w:pPr>
        <w:spacing w:line="480" w:lineRule="auto"/>
        <w:rPr>
          <w:rFonts w:ascii="Arial" w:hAnsi="Arial" w:cs="Arial"/>
          <w:sz w:val="24"/>
          <w:szCs w:val="24"/>
        </w:rPr>
      </w:pPr>
      <w:r w:rsidRPr="0035463F">
        <w:rPr>
          <w:rFonts w:ascii="Arial" w:hAnsi="Arial" w:cs="Arial"/>
          <w:sz w:val="24"/>
          <w:szCs w:val="24"/>
        </w:rPr>
        <w:t>The researcher predicts that due to a higher amount of media coverage, people are more worried now</w:t>
      </w:r>
      <w:r w:rsidR="0027092B" w:rsidRPr="0035463F">
        <w:rPr>
          <w:rFonts w:ascii="Arial" w:hAnsi="Arial" w:cs="Arial"/>
          <w:sz w:val="24"/>
          <w:szCs w:val="24"/>
        </w:rPr>
        <w:t>,</w:t>
      </w:r>
      <w:r w:rsidRPr="0035463F">
        <w:rPr>
          <w:rFonts w:ascii="Arial" w:hAnsi="Arial" w:cs="Arial"/>
          <w:sz w:val="24"/>
          <w:szCs w:val="24"/>
        </w:rPr>
        <w:t xml:space="preserve"> than previously about terror attacks within events. </w:t>
      </w:r>
      <w:r w:rsidR="0027092B" w:rsidRPr="0035463F">
        <w:rPr>
          <w:rFonts w:ascii="Arial" w:hAnsi="Arial" w:cs="Arial"/>
          <w:sz w:val="24"/>
          <w:szCs w:val="24"/>
        </w:rPr>
        <w:t>S</w:t>
      </w:r>
      <w:r w:rsidRPr="0035463F">
        <w:rPr>
          <w:rFonts w:ascii="Arial" w:hAnsi="Arial" w:cs="Arial"/>
          <w:sz w:val="24"/>
          <w:szCs w:val="24"/>
        </w:rPr>
        <w:t>tatistics prove</w:t>
      </w:r>
      <w:r w:rsidR="0027092B" w:rsidRPr="0035463F">
        <w:rPr>
          <w:rFonts w:ascii="Arial" w:hAnsi="Arial" w:cs="Arial"/>
          <w:sz w:val="24"/>
          <w:szCs w:val="24"/>
        </w:rPr>
        <w:t xml:space="preserve"> however,</w:t>
      </w:r>
      <w:r w:rsidRPr="0035463F">
        <w:rPr>
          <w:rFonts w:ascii="Arial" w:hAnsi="Arial" w:cs="Arial"/>
          <w:sz w:val="24"/>
          <w:szCs w:val="24"/>
        </w:rPr>
        <w:t xml:space="preserve"> that the number of deaths </w:t>
      </w:r>
      <w:r w:rsidR="0027092B" w:rsidRPr="0035463F">
        <w:rPr>
          <w:rFonts w:ascii="Arial" w:hAnsi="Arial" w:cs="Arial"/>
          <w:sz w:val="24"/>
          <w:szCs w:val="24"/>
        </w:rPr>
        <w:t>from</w:t>
      </w:r>
      <w:r w:rsidR="003346A8" w:rsidRPr="0035463F">
        <w:rPr>
          <w:rFonts w:ascii="Arial" w:hAnsi="Arial" w:cs="Arial"/>
          <w:sz w:val="24"/>
          <w:szCs w:val="24"/>
        </w:rPr>
        <w:t xml:space="preserve"> acts of</w:t>
      </w:r>
      <w:r w:rsidRPr="0035463F">
        <w:rPr>
          <w:rFonts w:ascii="Arial" w:hAnsi="Arial" w:cs="Arial"/>
          <w:sz w:val="24"/>
          <w:szCs w:val="24"/>
        </w:rPr>
        <w:t xml:space="preserve"> terrorism have significantly lowered in recent years</w:t>
      </w:r>
      <w:r w:rsidR="0027092B" w:rsidRPr="0035463F">
        <w:rPr>
          <w:rFonts w:ascii="Arial" w:hAnsi="Arial" w:cs="Arial"/>
          <w:sz w:val="24"/>
          <w:szCs w:val="24"/>
        </w:rPr>
        <w:t xml:space="preserve">. </w:t>
      </w:r>
      <w:r w:rsidR="001914FD" w:rsidRPr="0035463F">
        <w:rPr>
          <w:rFonts w:ascii="Arial" w:hAnsi="Arial" w:cs="Arial"/>
          <w:sz w:val="24"/>
          <w:szCs w:val="24"/>
        </w:rPr>
        <w:t>Event organisers will inevitably need to continue to spend money on and work closely with security.</w:t>
      </w:r>
      <w:r w:rsidR="00D46F1B" w:rsidRPr="0035463F">
        <w:rPr>
          <w:rFonts w:ascii="Arial" w:hAnsi="Arial" w:cs="Arial"/>
          <w:sz w:val="24"/>
          <w:szCs w:val="24"/>
        </w:rPr>
        <w:t xml:space="preserve"> </w:t>
      </w:r>
      <w:r w:rsidR="00B51C54" w:rsidRPr="0035463F">
        <w:rPr>
          <w:rFonts w:ascii="Arial" w:hAnsi="Arial" w:cs="Arial"/>
          <w:sz w:val="24"/>
          <w:szCs w:val="24"/>
        </w:rPr>
        <w:t xml:space="preserve">The researcher </w:t>
      </w:r>
      <w:r w:rsidR="00135518" w:rsidRPr="0035463F">
        <w:rPr>
          <w:rFonts w:ascii="Arial" w:hAnsi="Arial" w:cs="Arial"/>
          <w:sz w:val="24"/>
          <w:szCs w:val="24"/>
        </w:rPr>
        <w:t xml:space="preserve">also </w:t>
      </w:r>
      <w:r w:rsidR="00B51C54" w:rsidRPr="0035463F">
        <w:rPr>
          <w:rFonts w:ascii="Arial" w:hAnsi="Arial" w:cs="Arial"/>
          <w:sz w:val="24"/>
          <w:szCs w:val="24"/>
        </w:rPr>
        <w:t xml:space="preserve">believes that the findings </w:t>
      </w:r>
      <w:r w:rsidR="001341E2" w:rsidRPr="0035463F">
        <w:rPr>
          <w:rFonts w:ascii="Arial" w:hAnsi="Arial" w:cs="Arial"/>
          <w:sz w:val="24"/>
          <w:szCs w:val="24"/>
        </w:rPr>
        <w:t>will</w:t>
      </w:r>
      <w:r w:rsidR="00B51C54" w:rsidRPr="0035463F">
        <w:rPr>
          <w:rFonts w:ascii="Arial" w:hAnsi="Arial" w:cs="Arial"/>
          <w:sz w:val="24"/>
          <w:szCs w:val="24"/>
        </w:rPr>
        <w:t xml:space="preserve"> demonstrate </w:t>
      </w:r>
      <w:r w:rsidR="009667C7" w:rsidRPr="0035463F">
        <w:rPr>
          <w:rFonts w:ascii="Arial" w:hAnsi="Arial" w:cs="Arial"/>
          <w:sz w:val="24"/>
          <w:szCs w:val="24"/>
        </w:rPr>
        <w:t xml:space="preserve">participants may </w:t>
      </w:r>
      <w:r w:rsidR="00B51C54" w:rsidRPr="0035463F">
        <w:rPr>
          <w:rFonts w:ascii="Arial" w:hAnsi="Arial" w:cs="Arial"/>
          <w:sz w:val="24"/>
          <w:szCs w:val="24"/>
        </w:rPr>
        <w:t>not be put off attending an event in Manchester</w:t>
      </w:r>
      <w:r w:rsidR="00BA2381" w:rsidRPr="0035463F">
        <w:rPr>
          <w:rFonts w:ascii="Arial" w:hAnsi="Arial" w:cs="Arial"/>
          <w:sz w:val="24"/>
          <w:szCs w:val="24"/>
        </w:rPr>
        <w:t xml:space="preserve">. </w:t>
      </w:r>
      <w:r w:rsidR="0047140D" w:rsidRPr="0035463F">
        <w:rPr>
          <w:rFonts w:ascii="Arial" w:hAnsi="Arial" w:cs="Arial"/>
          <w:sz w:val="24"/>
          <w:szCs w:val="24"/>
        </w:rPr>
        <w:t xml:space="preserve">The </w:t>
      </w:r>
      <w:r w:rsidR="00D42A31" w:rsidRPr="0035463F">
        <w:rPr>
          <w:rFonts w:ascii="Arial" w:hAnsi="Arial" w:cs="Arial"/>
          <w:sz w:val="24"/>
          <w:szCs w:val="24"/>
        </w:rPr>
        <w:t xml:space="preserve">range of </w:t>
      </w:r>
      <w:r w:rsidR="0047140D" w:rsidRPr="0035463F">
        <w:rPr>
          <w:rFonts w:ascii="Arial" w:hAnsi="Arial" w:cs="Arial"/>
          <w:sz w:val="24"/>
          <w:szCs w:val="24"/>
        </w:rPr>
        <w:t>gathered data will produce a concise background to the subject title</w:t>
      </w:r>
      <w:r w:rsidR="002056B0" w:rsidRPr="0035463F">
        <w:rPr>
          <w:rFonts w:ascii="Arial" w:hAnsi="Arial" w:cs="Arial"/>
          <w:sz w:val="24"/>
          <w:szCs w:val="24"/>
        </w:rPr>
        <w:t>.</w:t>
      </w:r>
      <w:r w:rsidR="0047140D" w:rsidRPr="0035463F">
        <w:rPr>
          <w:rFonts w:ascii="Arial" w:hAnsi="Arial" w:cs="Arial"/>
          <w:sz w:val="24"/>
          <w:szCs w:val="24"/>
        </w:rPr>
        <w:t xml:space="preserve"> </w:t>
      </w:r>
      <w:r w:rsidR="001341E2" w:rsidRPr="0035463F">
        <w:rPr>
          <w:rFonts w:ascii="Arial" w:hAnsi="Arial" w:cs="Arial"/>
          <w:sz w:val="24"/>
          <w:szCs w:val="24"/>
        </w:rPr>
        <w:t>Thus,</w:t>
      </w:r>
      <w:r w:rsidR="0047140D" w:rsidRPr="0035463F">
        <w:rPr>
          <w:rFonts w:ascii="Arial" w:hAnsi="Arial" w:cs="Arial"/>
          <w:sz w:val="24"/>
          <w:szCs w:val="24"/>
        </w:rPr>
        <w:t xml:space="preserve"> answering if</w:t>
      </w:r>
      <w:r w:rsidR="001341E2" w:rsidRPr="0035463F">
        <w:rPr>
          <w:rFonts w:ascii="Arial" w:hAnsi="Arial" w:cs="Arial"/>
          <w:sz w:val="24"/>
          <w:szCs w:val="24"/>
        </w:rPr>
        <w:t xml:space="preserve">, </w:t>
      </w:r>
      <w:r w:rsidR="0047140D" w:rsidRPr="0035463F">
        <w:rPr>
          <w:rFonts w:ascii="Arial" w:hAnsi="Arial" w:cs="Arial"/>
          <w:sz w:val="24"/>
          <w:szCs w:val="24"/>
        </w:rPr>
        <w:t>and how</w:t>
      </w:r>
      <w:r w:rsidR="00135518" w:rsidRPr="0035463F">
        <w:rPr>
          <w:rFonts w:ascii="Arial" w:hAnsi="Arial" w:cs="Arial"/>
          <w:sz w:val="24"/>
          <w:szCs w:val="24"/>
        </w:rPr>
        <w:t xml:space="preserve"> </w:t>
      </w:r>
      <w:r w:rsidR="0047140D" w:rsidRPr="0035463F">
        <w:rPr>
          <w:rFonts w:ascii="Arial" w:hAnsi="Arial" w:cs="Arial"/>
          <w:sz w:val="24"/>
          <w:szCs w:val="24"/>
        </w:rPr>
        <w:t>feelings of safety have changed</w:t>
      </w:r>
      <w:r w:rsidR="00135518" w:rsidRPr="0035463F">
        <w:rPr>
          <w:rFonts w:ascii="Arial" w:hAnsi="Arial" w:cs="Arial"/>
          <w:sz w:val="24"/>
          <w:szCs w:val="24"/>
        </w:rPr>
        <w:t>.</w:t>
      </w:r>
      <w:r w:rsidR="00F230CC" w:rsidRPr="0035463F">
        <w:rPr>
          <w:rFonts w:ascii="Arial" w:hAnsi="Arial" w:cs="Arial"/>
          <w:sz w:val="24"/>
          <w:szCs w:val="24"/>
        </w:rPr>
        <w:t xml:space="preserve"> </w:t>
      </w:r>
      <w:r w:rsidR="001914FD" w:rsidRPr="0035463F">
        <w:rPr>
          <w:rFonts w:ascii="Arial" w:hAnsi="Arial" w:cs="Arial"/>
          <w:sz w:val="24"/>
          <w:szCs w:val="24"/>
        </w:rPr>
        <w:t>Furthermore,</w:t>
      </w:r>
      <w:r w:rsidR="001341E2" w:rsidRPr="0035463F">
        <w:rPr>
          <w:rFonts w:ascii="Arial" w:hAnsi="Arial" w:cs="Arial"/>
          <w:sz w:val="24"/>
          <w:szCs w:val="24"/>
        </w:rPr>
        <w:t xml:space="preserve"> if it has impacted Manchester as an event location</w:t>
      </w:r>
      <w:r w:rsidR="0047140D" w:rsidRPr="0035463F">
        <w:rPr>
          <w:rFonts w:ascii="Arial" w:hAnsi="Arial" w:cs="Arial"/>
          <w:sz w:val="24"/>
          <w:szCs w:val="24"/>
        </w:rPr>
        <w:t xml:space="preserve">. </w:t>
      </w:r>
      <w:r w:rsidR="001914FD" w:rsidRPr="0035463F">
        <w:rPr>
          <w:rFonts w:ascii="Arial" w:hAnsi="Arial" w:cs="Arial"/>
          <w:sz w:val="24"/>
          <w:szCs w:val="24"/>
        </w:rPr>
        <w:t xml:space="preserve">It is predicted </w:t>
      </w:r>
      <w:r w:rsidR="00F230CC" w:rsidRPr="0035463F">
        <w:rPr>
          <w:rFonts w:ascii="Arial" w:hAnsi="Arial" w:cs="Arial"/>
          <w:sz w:val="24"/>
          <w:szCs w:val="24"/>
        </w:rPr>
        <w:t xml:space="preserve">that </w:t>
      </w:r>
      <w:r w:rsidR="001914FD" w:rsidRPr="0035463F">
        <w:rPr>
          <w:rFonts w:ascii="Arial" w:hAnsi="Arial" w:cs="Arial"/>
          <w:sz w:val="24"/>
          <w:szCs w:val="24"/>
        </w:rPr>
        <w:t xml:space="preserve">interviews from policing and security will suggest the </w:t>
      </w:r>
      <w:r w:rsidRPr="0035463F">
        <w:rPr>
          <w:rFonts w:ascii="Arial" w:hAnsi="Arial" w:cs="Arial"/>
          <w:sz w:val="24"/>
          <w:szCs w:val="24"/>
        </w:rPr>
        <w:t xml:space="preserve">future of </w:t>
      </w:r>
      <w:r w:rsidR="00FD3F7E" w:rsidRPr="0035463F">
        <w:rPr>
          <w:rFonts w:ascii="Arial" w:hAnsi="Arial" w:cs="Arial"/>
          <w:sz w:val="24"/>
          <w:szCs w:val="24"/>
        </w:rPr>
        <w:t xml:space="preserve">events will </w:t>
      </w:r>
      <w:r w:rsidRPr="0035463F">
        <w:rPr>
          <w:rFonts w:ascii="Arial" w:hAnsi="Arial" w:cs="Arial"/>
          <w:sz w:val="24"/>
          <w:szCs w:val="24"/>
        </w:rPr>
        <w:t xml:space="preserve">inevitably have strict security and policing, due to them being a </w:t>
      </w:r>
      <w:r w:rsidR="00D746A4" w:rsidRPr="0035463F">
        <w:rPr>
          <w:rFonts w:ascii="Arial" w:hAnsi="Arial" w:cs="Arial"/>
          <w:sz w:val="24"/>
          <w:szCs w:val="24"/>
        </w:rPr>
        <w:t>potential</w:t>
      </w:r>
      <w:r w:rsidRPr="0035463F">
        <w:rPr>
          <w:rFonts w:ascii="Arial" w:hAnsi="Arial" w:cs="Arial"/>
          <w:sz w:val="24"/>
          <w:szCs w:val="24"/>
        </w:rPr>
        <w:t xml:space="preserve"> target. </w:t>
      </w:r>
    </w:p>
    <w:p w14:paraId="6F6F33A0" w14:textId="5C0319CC" w:rsidR="00316F10" w:rsidRPr="0014275E" w:rsidRDefault="00E50B76" w:rsidP="0014275E">
      <w:pPr>
        <w:spacing w:line="480" w:lineRule="auto"/>
        <w:rPr>
          <w:rFonts w:ascii="Arial" w:hAnsi="Arial" w:cs="Arial"/>
          <w:sz w:val="24"/>
          <w:szCs w:val="24"/>
        </w:rPr>
      </w:pPr>
      <w:r w:rsidRPr="00E66267">
        <w:rPr>
          <w:rFonts w:ascii="Arial" w:hAnsi="Arial" w:cs="Arial"/>
          <w:sz w:val="24"/>
          <w:szCs w:val="24"/>
          <w:u w:val="single"/>
        </w:rPr>
        <w:lastRenderedPageBreak/>
        <w:t xml:space="preserve">References </w:t>
      </w:r>
    </w:p>
    <w:p w14:paraId="589E9A0E"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Booker, B. (2017). Event Budgets in 2016: The Winners &amp; Losers. Available: https://www.eventbrite.co.uk/blog/event-budgets-2016-ds00/. Last accessed 28/02/18.</w:t>
      </w:r>
    </w:p>
    <w:p w14:paraId="5788F555" w14:textId="77777777" w:rsidR="00384BE2" w:rsidRPr="0035463F" w:rsidRDefault="00384BE2" w:rsidP="00E135C0">
      <w:pPr>
        <w:spacing w:line="360" w:lineRule="auto"/>
        <w:rPr>
          <w:rFonts w:ascii="Arial" w:hAnsi="Arial" w:cs="Arial"/>
          <w:sz w:val="24"/>
          <w:szCs w:val="24"/>
        </w:rPr>
      </w:pPr>
      <w:proofErr w:type="spellStart"/>
      <w:r w:rsidRPr="0035463F">
        <w:rPr>
          <w:rFonts w:ascii="Arial" w:hAnsi="Arial" w:cs="Arial"/>
          <w:sz w:val="24"/>
          <w:szCs w:val="24"/>
        </w:rPr>
        <w:t>Brynean</w:t>
      </w:r>
      <w:proofErr w:type="spellEnd"/>
      <w:r w:rsidRPr="0035463F">
        <w:rPr>
          <w:rFonts w:ascii="Arial" w:hAnsi="Arial" w:cs="Arial"/>
          <w:sz w:val="24"/>
          <w:szCs w:val="24"/>
        </w:rPr>
        <w:t xml:space="preserve">, A &amp; </w:t>
      </w:r>
      <w:proofErr w:type="spellStart"/>
      <w:r w:rsidRPr="0035463F">
        <w:rPr>
          <w:rFonts w:ascii="Arial" w:hAnsi="Arial" w:cs="Arial"/>
          <w:sz w:val="24"/>
          <w:szCs w:val="24"/>
        </w:rPr>
        <w:t>Crauer</w:t>
      </w:r>
      <w:proofErr w:type="spellEnd"/>
      <w:r w:rsidRPr="0035463F">
        <w:rPr>
          <w:rFonts w:ascii="Arial" w:hAnsi="Arial" w:cs="Arial"/>
          <w:sz w:val="24"/>
          <w:szCs w:val="24"/>
        </w:rPr>
        <w:t>, D (1997) Quantitative Data Analysis with SPSS for Windows, Routledge London P3-6.</w:t>
      </w:r>
    </w:p>
    <w:p w14:paraId="3C38AD73" w14:textId="66EDBDA5"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Collis, J Hussey, R (2014). Business Research a practical guide for undergraduate and postgraduate students. 4th ed. New York: Palgrave Macmillan. P</w:t>
      </w:r>
      <w:r w:rsidR="00491E53">
        <w:rPr>
          <w:rFonts w:ascii="Arial" w:hAnsi="Arial" w:cs="Arial"/>
          <w:sz w:val="24"/>
          <w:szCs w:val="24"/>
        </w:rPr>
        <w:t>31</w:t>
      </w:r>
      <w:r w:rsidRPr="0035463F">
        <w:rPr>
          <w:rFonts w:ascii="Arial" w:hAnsi="Arial" w:cs="Arial"/>
          <w:sz w:val="24"/>
          <w:szCs w:val="24"/>
        </w:rPr>
        <w:t>-155.</w:t>
      </w:r>
    </w:p>
    <w:p w14:paraId="6562DA02"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Company. (2017). Here are the gigs that are cancelled after the Manchester attack. Available: http://www.bbc.co.uk/newsbeat/article/40011696/here-are-the-gigs-that-are-cancelled-after-the-manchester-attack. Last accessed 15/02/18.</w:t>
      </w:r>
    </w:p>
    <w:p w14:paraId="1C5278A3"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Company. (2017). Is the UK a Safe or Dangerous Country? Available: https://safearound.com/europe/united-kingdom/. Last accessed 27/02/2018.</w:t>
      </w:r>
    </w:p>
    <w:p w14:paraId="22EACD00"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Cooper, R.D Schindler, S.P (2011). Business Research Methods. 11th ed. New York: McGraw-Hill. p30-187.</w:t>
      </w:r>
    </w:p>
    <w:p w14:paraId="24C72CED" w14:textId="77777777" w:rsidR="00384BE2" w:rsidRPr="0035463F" w:rsidRDefault="00384BE2" w:rsidP="00E135C0">
      <w:pPr>
        <w:spacing w:line="360" w:lineRule="auto"/>
        <w:rPr>
          <w:rFonts w:ascii="Arial" w:hAnsi="Arial" w:cs="Arial"/>
          <w:sz w:val="24"/>
          <w:szCs w:val="24"/>
        </w:rPr>
      </w:pPr>
      <w:proofErr w:type="spellStart"/>
      <w:r w:rsidRPr="0035463F">
        <w:rPr>
          <w:rFonts w:ascii="Arial" w:hAnsi="Arial" w:cs="Arial"/>
          <w:sz w:val="24"/>
          <w:szCs w:val="24"/>
        </w:rPr>
        <w:t>Cottrel</w:t>
      </w:r>
      <w:proofErr w:type="spellEnd"/>
      <w:r w:rsidRPr="0035463F">
        <w:rPr>
          <w:rFonts w:ascii="Arial" w:hAnsi="Arial" w:cs="Arial"/>
          <w:sz w:val="24"/>
          <w:szCs w:val="24"/>
        </w:rPr>
        <w:t>, S (2014), Dissertation and Project Reports – A step by Step Guide, Palgrave Macmillan: Basingstoke. P 97-108</w:t>
      </w:r>
    </w:p>
    <w:p w14:paraId="08135538"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Coyle, S. (2017). What happened in the Manchester terror attack: Everything we know so far. Available: https://www.manchestereveningnews.co.uk/news/greater-manchester-news/manchester-bombing-what-happened-arena-13090977. Last accessed 16/02/18.</w:t>
      </w:r>
    </w:p>
    <w:p w14:paraId="68B90601"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Dodd, V et al. (2017). At least 22 killed, 59 injured in suicide attack at Manchester Arena. Available: https://www.theguardian.com/uk-news/2017/may/22/manchester-arena-police-explosion-ariana-grande-concert-england. Last accessed 25/01/18.</w:t>
      </w:r>
    </w:p>
    <w:p w14:paraId="1D284B34"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Dodd, V et al. (2017). Manchester Arena Attack. At least 22 killed, 59 injured in suicide attack at Manchester Arena. The Guardian. 23/05/17.</w:t>
      </w:r>
    </w:p>
    <w:p w14:paraId="2DD9C084"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Finn, M (2000) Tourism and Leisure Research Methods: Data Collection Analysis and Interpretation, Longman, Harlow P8</w:t>
      </w:r>
    </w:p>
    <w:p w14:paraId="15BB4B64"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lastRenderedPageBreak/>
        <w:t>Government. (2018). Terrorism and national emergencies. Available: https://www.gov.uk/terrorism-national-emergency. Last accessed 01/03/18.</w:t>
      </w:r>
    </w:p>
    <w:p w14:paraId="4D480116" w14:textId="342A97B8"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 xml:space="preserve">Home Office Staff. (2017). Operation of police powers under the Terrorism Act 2000 and subsequent legislation: Arrests, outcomes, and stop and search, Great Britain, quarterly update to September </w:t>
      </w:r>
      <w:r w:rsidR="001369ED" w:rsidRPr="0035463F">
        <w:rPr>
          <w:rFonts w:ascii="Arial" w:hAnsi="Arial" w:cs="Arial"/>
          <w:sz w:val="24"/>
          <w:szCs w:val="24"/>
        </w:rPr>
        <w:t>2017.</w:t>
      </w:r>
      <w:r w:rsidRPr="0035463F">
        <w:rPr>
          <w:rFonts w:ascii="Arial" w:hAnsi="Arial" w:cs="Arial"/>
          <w:sz w:val="24"/>
          <w:szCs w:val="24"/>
        </w:rPr>
        <w:t xml:space="preserve"> Available: https://www.gov.uk/government/uploads/system/uploads/attachment_data/file/664978/police-powers-terrorism-sep2017-hosb2417.pdf. Last accessed 27/02/18.</w:t>
      </w:r>
    </w:p>
    <w:p w14:paraId="5E5E86F3"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Kirk, A. (2017). How many people are killed by terrorist attacks in the UK? Available: http://www.telegraph.co.uk/news/0/many-people-killed-terrorist-attacks-uk/. Last accessed 13/02/18.</w:t>
      </w:r>
    </w:p>
    <w:p w14:paraId="6B6C0FEF"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Lockett, D. (2017). How the Manchester Arena Bombing Is Affecting the Entertainment Industry in the U.K. Available: http://www.vulture.com/2017/05/uk-events-canceled-after-manchester-bombing.html. Last accessed 13/02/18.</w:t>
      </w:r>
    </w:p>
    <w:p w14:paraId="2BAC471A" w14:textId="742E598B"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Saunders, M et al (2007). Research Methods for Business Students. 4th ed. Essex: Pearson Education. p 5-</w:t>
      </w:r>
      <w:r w:rsidR="008744CE">
        <w:rPr>
          <w:rFonts w:ascii="Arial" w:hAnsi="Arial" w:cs="Arial"/>
          <w:sz w:val="24"/>
          <w:szCs w:val="24"/>
        </w:rPr>
        <w:t>320</w:t>
      </w:r>
      <w:r w:rsidRPr="0035463F">
        <w:rPr>
          <w:rFonts w:ascii="Arial" w:hAnsi="Arial" w:cs="Arial"/>
          <w:sz w:val="24"/>
          <w:szCs w:val="24"/>
        </w:rPr>
        <w:t>.</w:t>
      </w:r>
    </w:p>
    <w:p w14:paraId="0B306CEA" w14:textId="6A0B61F4"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 xml:space="preserve">Saunders, M Lewis, P (2012). Doing Research </w:t>
      </w:r>
      <w:r w:rsidR="001369ED" w:rsidRPr="0035463F">
        <w:rPr>
          <w:rFonts w:ascii="Arial" w:hAnsi="Arial" w:cs="Arial"/>
          <w:sz w:val="24"/>
          <w:szCs w:val="24"/>
        </w:rPr>
        <w:t>in</w:t>
      </w:r>
      <w:r w:rsidRPr="0035463F">
        <w:rPr>
          <w:rFonts w:ascii="Arial" w:hAnsi="Arial" w:cs="Arial"/>
          <w:sz w:val="24"/>
          <w:szCs w:val="24"/>
        </w:rPr>
        <w:t xml:space="preserve"> Business &amp; Management. Essex: Pearson Education. p86-93.</w:t>
      </w:r>
    </w:p>
    <w:p w14:paraId="5BCF16E3" w14:textId="304BEF2E"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Saunders, M., Lewis, P. and Thornhill, A. (2007) Research Methods for Business Students, 4th Edition, FT/Prentice Hall: Harlow</w:t>
      </w:r>
      <w:r w:rsidR="00FD17AB">
        <w:rPr>
          <w:rFonts w:ascii="Arial" w:hAnsi="Arial" w:cs="Arial"/>
          <w:sz w:val="24"/>
          <w:szCs w:val="24"/>
        </w:rPr>
        <w:t>. P217.</w:t>
      </w:r>
    </w:p>
    <w:p w14:paraId="32ADE00D"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Silverman, D (2004), Qualitative Research Methods, 2nd Edition, Sage: London. P423.</w:t>
      </w:r>
    </w:p>
    <w:p w14:paraId="5379278A" w14:textId="77777777" w:rsidR="00384BE2" w:rsidRPr="0035463F" w:rsidRDefault="00384BE2" w:rsidP="00E135C0">
      <w:pPr>
        <w:spacing w:line="360" w:lineRule="auto"/>
        <w:rPr>
          <w:rFonts w:ascii="Arial" w:hAnsi="Arial" w:cs="Arial"/>
          <w:sz w:val="24"/>
          <w:szCs w:val="24"/>
        </w:rPr>
      </w:pPr>
      <w:r w:rsidRPr="0035463F">
        <w:rPr>
          <w:rFonts w:ascii="Arial" w:hAnsi="Arial" w:cs="Arial"/>
          <w:sz w:val="24"/>
          <w:szCs w:val="24"/>
        </w:rPr>
        <w:t xml:space="preserve">Travis, A. (2017). Number of UK terrorism arrests hits record high. The Guardian. Available: </w:t>
      </w:r>
      <w:hyperlink r:id="rId10" w:history="1">
        <w:r w:rsidRPr="0035463F">
          <w:rPr>
            <w:rStyle w:val="Hyperlink"/>
            <w:rFonts w:ascii="Arial" w:hAnsi="Arial" w:cs="Arial"/>
            <w:sz w:val="24"/>
            <w:szCs w:val="24"/>
          </w:rPr>
          <w:t>https://www.theguardian.com/uk-news/2017/dec/07/uk-arrests-terror-offences-up-54-london-manchester-attacks. Last accessed 11/02/18</w:t>
        </w:r>
      </w:hyperlink>
      <w:r w:rsidRPr="0035463F">
        <w:rPr>
          <w:rFonts w:ascii="Arial" w:hAnsi="Arial" w:cs="Arial"/>
          <w:sz w:val="24"/>
          <w:szCs w:val="24"/>
        </w:rPr>
        <w:t>.</w:t>
      </w:r>
    </w:p>
    <w:p w14:paraId="279579B2" w14:textId="77777777" w:rsidR="00384BE2" w:rsidRDefault="00384BE2">
      <w:pPr>
        <w:rPr>
          <w:rFonts w:ascii="Arial" w:hAnsi="Arial" w:cs="Arial"/>
          <w:sz w:val="24"/>
          <w:szCs w:val="24"/>
        </w:rPr>
      </w:pPr>
    </w:p>
    <w:p w14:paraId="6F982B8C" w14:textId="77777777" w:rsidR="00C167A2" w:rsidRDefault="00C167A2">
      <w:pPr>
        <w:rPr>
          <w:rFonts w:ascii="Arial" w:hAnsi="Arial" w:cs="Arial"/>
          <w:sz w:val="24"/>
          <w:szCs w:val="24"/>
          <w:u w:val="single"/>
        </w:rPr>
      </w:pPr>
    </w:p>
    <w:p w14:paraId="509C070F" w14:textId="77777777" w:rsidR="00C167A2" w:rsidRDefault="00C167A2">
      <w:pPr>
        <w:rPr>
          <w:rFonts w:ascii="Arial" w:hAnsi="Arial" w:cs="Arial"/>
          <w:sz w:val="24"/>
          <w:szCs w:val="24"/>
          <w:u w:val="single"/>
        </w:rPr>
      </w:pPr>
    </w:p>
    <w:p w14:paraId="4CF6617E" w14:textId="77777777" w:rsidR="00E135C0" w:rsidRDefault="00E135C0">
      <w:pPr>
        <w:rPr>
          <w:rFonts w:ascii="Arial" w:hAnsi="Arial" w:cs="Arial"/>
          <w:sz w:val="26"/>
          <w:szCs w:val="26"/>
          <w:u w:val="single"/>
        </w:rPr>
      </w:pPr>
    </w:p>
    <w:p w14:paraId="662BB224" w14:textId="77777777" w:rsidR="00F40EAC" w:rsidRDefault="00F40EAC">
      <w:pPr>
        <w:rPr>
          <w:rFonts w:ascii="Arial" w:hAnsi="Arial" w:cs="Arial"/>
          <w:sz w:val="26"/>
          <w:szCs w:val="26"/>
          <w:u w:val="single"/>
        </w:rPr>
      </w:pPr>
    </w:p>
    <w:p w14:paraId="6151A665" w14:textId="2F839659" w:rsidR="0017076D" w:rsidRPr="00F90213" w:rsidRDefault="0017076D">
      <w:pPr>
        <w:rPr>
          <w:rFonts w:ascii="Arial" w:hAnsi="Arial" w:cs="Arial"/>
          <w:sz w:val="26"/>
          <w:szCs w:val="26"/>
          <w:u w:val="single"/>
        </w:rPr>
      </w:pPr>
      <w:r w:rsidRPr="00F90213">
        <w:rPr>
          <w:rFonts w:ascii="Arial" w:hAnsi="Arial" w:cs="Arial"/>
          <w:sz w:val="26"/>
          <w:szCs w:val="26"/>
          <w:u w:val="single"/>
        </w:rPr>
        <w:lastRenderedPageBreak/>
        <w:t xml:space="preserve">Appendix </w:t>
      </w:r>
    </w:p>
    <w:p w14:paraId="3BE6DF94" w14:textId="5B6F9498" w:rsidR="007E71F8" w:rsidRPr="00AA7538" w:rsidRDefault="004D10FE">
      <w:pPr>
        <w:rPr>
          <w:rFonts w:ascii="Arial" w:hAnsi="Arial" w:cs="Arial"/>
          <w:sz w:val="24"/>
          <w:szCs w:val="24"/>
        </w:rPr>
      </w:pPr>
      <w:r>
        <w:rPr>
          <w:rFonts w:ascii="Arial" w:hAnsi="Arial" w:cs="Arial"/>
          <w:sz w:val="24"/>
          <w:szCs w:val="24"/>
        </w:rPr>
        <w:t xml:space="preserve">Figure 1. </w:t>
      </w:r>
      <w:r w:rsidR="00B31A8D" w:rsidRPr="00AA7538">
        <w:rPr>
          <w:rFonts w:ascii="Arial" w:hAnsi="Arial" w:cs="Arial"/>
          <w:sz w:val="24"/>
          <w:szCs w:val="24"/>
        </w:rPr>
        <w:t xml:space="preserve">Gantt </w:t>
      </w:r>
      <w:r>
        <w:rPr>
          <w:rFonts w:ascii="Arial" w:hAnsi="Arial" w:cs="Arial"/>
          <w:sz w:val="24"/>
          <w:szCs w:val="24"/>
        </w:rPr>
        <w:t>C</w:t>
      </w:r>
      <w:r w:rsidR="00B31A8D" w:rsidRPr="00AA7538">
        <w:rPr>
          <w:rFonts w:ascii="Arial" w:hAnsi="Arial" w:cs="Arial"/>
          <w:sz w:val="24"/>
          <w:szCs w:val="24"/>
        </w:rPr>
        <w:t xml:space="preserve">hart </w:t>
      </w:r>
      <w:r>
        <w:rPr>
          <w:rFonts w:ascii="Arial" w:hAnsi="Arial" w:cs="Arial"/>
          <w:sz w:val="24"/>
          <w:szCs w:val="24"/>
        </w:rPr>
        <w:t>T</w:t>
      </w:r>
      <w:r w:rsidR="00AA7538" w:rsidRPr="00AA7538">
        <w:rPr>
          <w:rFonts w:ascii="Arial" w:hAnsi="Arial" w:cs="Arial"/>
          <w:sz w:val="24"/>
          <w:szCs w:val="24"/>
        </w:rPr>
        <w:t xml:space="preserve">ime </w:t>
      </w:r>
      <w:r>
        <w:rPr>
          <w:rFonts w:ascii="Arial" w:hAnsi="Arial" w:cs="Arial"/>
          <w:sz w:val="24"/>
          <w:szCs w:val="24"/>
        </w:rPr>
        <w:t>M</w:t>
      </w:r>
      <w:r w:rsidR="00AA7538" w:rsidRPr="00AA7538">
        <w:rPr>
          <w:rFonts w:ascii="Arial" w:hAnsi="Arial" w:cs="Arial"/>
          <w:sz w:val="24"/>
          <w:szCs w:val="24"/>
        </w:rPr>
        <w:t xml:space="preserve">anagement </w:t>
      </w:r>
      <w:r>
        <w:rPr>
          <w:rFonts w:ascii="Arial" w:hAnsi="Arial" w:cs="Arial"/>
          <w:sz w:val="24"/>
          <w:szCs w:val="24"/>
        </w:rPr>
        <w:t>P</w:t>
      </w:r>
      <w:r w:rsidR="00AA7538" w:rsidRPr="00AA7538">
        <w:rPr>
          <w:rFonts w:ascii="Arial" w:hAnsi="Arial" w:cs="Arial"/>
          <w:sz w:val="24"/>
          <w:szCs w:val="24"/>
        </w:rPr>
        <w:t xml:space="preserve">lanning </w:t>
      </w:r>
    </w:p>
    <w:p w14:paraId="0EC001A3" w14:textId="7D9377AD" w:rsidR="00EA5B98" w:rsidRDefault="00EA5B98" w:rsidP="00EA5B98">
      <w:pPr>
        <w:rPr>
          <w:rFonts w:ascii="Arial" w:hAnsi="Arial" w:cs="Arial"/>
          <w:noProof/>
          <w:sz w:val="24"/>
          <w:szCs w:val="24"/>
          <w:u w:val="single"/>
        </w:rPr>
      </w:pPr>
    </w:p>
    <w:p w14:paraId="57DAB572" w14:textId="77777777" w:rsidR="009164B9" w:rsidRDefault="00844049" w:rsidP="00EA5B98">
      <w:pPr>
        <w:rPr>
          <w:rFonts w:ascii="Arial" w:hAnsi="Arial" w:cs="Arial"/>
          <w:sz w:val="24"/>
          <w:szCs w:val="24"/>
        </w:rPr>
      </w:pPr>
      <w:r>
        <w:rPr>
          <w:rFonts w:ascii="Arial" w:hAnsi="Arial" w:cs="Arial"/>
          <w:noProof/>
          <w:sz w:val="24"/>
          <w:szCs w:val="24"/>
          <w:u w:val="single"/>
        </w:rPr>
        <w:drawing>
          <wp:inline distT="0" distB="0" distL="0" distR="0" wp14:anchorId="0258C9B3" wp14:editId="6393A341">
            <wp:extent cx="6485255" cy="2876550"/>
            <wp:effectExtent l="0" t="0" r="0" b="0"/>
            <wp:docPr id="1" name="Picture 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nipping tool gantt chart.PNG"/>
                    <pic:cNvPicPr/>
                  </pic:nvPicPr>
                  <pic:blipFill rotWithShape="1">
                    <a:blip r:embed="rId11">
                      <a:extLst>
                        <a:ext uri="{28A0092B-C50C-407E-A947-70E740481C1C}">
                          <a14:useLocalDpi xmlns:a14="http://schemas.microsoft.com/office/drawing/2010/main" val="0"/>
                        </a:ext>
                      </a:extLst>
                    </a:blip>
                    <a:srcRect l="665" r="3778" b="11879"/>
                    <a:stretch/>
                  </pic:blipFill>
                  <pic:spPr bwMode="auto">
                    <a:xfrm>
                      <a:off x="0" y="0"/>
                      <a:ext cx="6496219" cy="2881413"/>
                    </a:xfrm>
                    <a:prstGeom prst="rect">
                      <a:avLst/>
                    </a:prstGeom>
                    <a:ln>
                      <a:noFill/>
                    </a:ln>
                    <a:extLst>
                      <a:ext uri="{53640926-AAD7-44D8-BBD7-CCE9431645EC}">
                        <a14:shadowObscured xmlns:a14="http://schemas.microsoft.com/office/drawing/2010/main"/>
                      </a:ext>
                    </a:extLst>
                  </pic:spPr>
                </pic:pic>
              </a:graphicData>
            </a:graphic>
          </wp:inline>
        </w:drawing>
      </w:r>
    </w:p>
    <w:p w14:paraId="5ACFB532" w14:textId="77777777" w:rsidR="009164B9" w:rsidRDefault="009164B9" w:rsidP="00EA5B98">
      <w:pPr>
        <w:rPr>
          <w:rFonts w:ascii="Arial" w:hAnsi="Arial" w:cs="Arial"/>
          <w:sz w:val="24"/>
          <w:szCs w:val="24"/>
        </w:rPr>
      </w:pPr>
    </w:p>
    <w:p w14:paraId="77BEECDE" w14:textId="77777777" w:rsidR="009164B9" w:rsidRDefault="009164B9" w:rsidP="00EA5B98">
      <w:pPr>
        <w:rPr>
          <w:rFonts w:ascii="Arial" w:hAnsi="Arial" w:cs="Arial"/>
          <w:sz w:val="24"/>
          <w:szCs w:val="24"/>
        </w:rPr>
      </w:pPr>
    </w:p>
    <w:p w14:paraId="1FD297A6" w14:textId="77777777" w:rsidR="009164B9" w:rsidRDefault="009164B9" w:rsidP="00EA5B98">
      <w:pPr>
        <w:rPr>
          <w:rFonts w:ascii="Arial" w:hAnsi="Arial" w:cs="Arial"/>
          <w:sz w:val="24"/>
          <w:szCs w:val="24"/>
        </w:rPr>
      </w:pPr>
    </w:p>
    <w:p w14:paraId="100511E7" w14:textId="77777777" w:rsidR="009164B9" w:rsidRDefault="009164B9" w:rsidP="00EA5B98">
      <w:pPr>
        <w:rPr>
          <w:rFonts w:ascii="Arial" w:hAnsi="Arial" w:cs="Arial"/>
          <w:sz w:val="24"/>
          <w:szCs w:val="24"/>
        </w:rPr>
      </w:pPr>
    </w:p>
    <w:p w14:paraId="2E66F694" w14:textId="77777777" w:rsidR="009164B9" w:rsidRDefault="009164B9" w:rsidP="00EA5B98">
      <w:pPr>
        <w:rPr>
          <w:rFonts w:ascii="Arial" w:hAnsi="Arial" w:cs="Arial"/>
          <w:sz w:val="24"/>
          <w:szCs w:val="24"/>
        </w:rPr>
      </w:pPr>
    </w:p>
    <w:p w14:paraId="3A74F686" w14:textId="77777777" w:rsidR="009164B9" w:rsidRDefault="009164B9" w:rsidP="00EA5B98">
      <w:pPr>
        <w:rPr>
          <w:rFonts w:ascii="Arial" w:hAnsi="Arial" w:cs="Arial"/>
          <w:sz w:val="24"/>
          <w:szCs w:val="24"/>
        </w:rPr>
      </w:pPr>
    </w:p>
    <w:p w14:paraId="1B9C54F2" w14:textId="77777777" w:rsidR="009164B9" w:rsidRDefault="009164B9" w:rsidP="00EA5B98">
      <w:pPr>
        <w:rPr>
          <w:rFonts w:ascii="Arial" w:hAnsi="Arial" w:cs="Arial"/>
          <w:sz w:val="24"/>
          <w:szCs w:val="24"/>
        </w:rPr>
      </w:pPr>
    </w:p>
    <w:p w14:paraId="48A3B130" w14:textId="77777777" w:rsidR="009164B9" w:rsidRDefault="009164B9" w:rsidP="00EA5B98">
      <w:pPr>
        <w:rPr>
          <w:rFonts w:ascii="Arial" w:hAnsi="Arial" w:cs="Arial"/>
          <w:sz w:val="24"/>
          <w:szCs w:val="24"/>
        </w:rPr>
      </w:pPr>
    </w:p>
    <w:p w14:paraId="5DF1C955" w14:textId="77777777" w:rsidR="009164B9" w:rsidRDefault="009164B9" w:rsidP="00EA5B98">
      <w:pPr>
        <w:rPr>
          <w:rFonts w:ascii="Arial" w:hAnsi="Arial" w:cs="Arial"/>
          <w:sz w:val="24"/>
          <w:szCs w:val="24"/>
        </w:rPr>
      </w:pPr>
    </w:p>
    <w:p w14:paraId="1860220A" w14:textId="77777777" w:rsidR="009164B9" w:rsidRDefault="009164B9" w:rsidP="00EA5B98">
      <w:pPr>
        <w:rPr>
          <w:rFonts w:ascii="Arial" w:hAnsi="Arial" w:cs="Arial"/>
          <w:sz w:val="24"/>
          <w:szCs w:val="24"/>
        </w:rPr>
      </w:pPr>
    </w:p>
    <w:p w14:paraId="32368966" w14:textId="77777777" w:rsidR="009164B9" w:rsidRDefault="009164B9" w:rsidP="00EA5B98">
      <w:pPr>
        <w:rPr>
          <w:rFonts w:ascii="Arial" w:hAnsi="Arial" w:cs="Arial"/>
          <w:sz w:val="24"/>
          <w:szCs w:val="24"/>
        </w:rPr>
      </w:pPr>
    </w:p>
    <w:p w14:paraId="6EC90037" w14:textId="77777777" w:rsidR="009164B9" w:rsidRDefault="009164B9" w:rsidP="00EA5B98">
      <w:pPr>
        <w:rPr>
          <w:rFonts w:ascii="Arial" w:hAnsi="Arial" w:cs="Arial"/>
          <w:sz w:val="24"/>
          <w:szCs w:val="24"/>
        </w:rPr>
      </w:pPr>
    </w:p>
    <w:p w14:paraId="3D738C32" w14:textId="77777777" w:rsidR="009164B9" w:rsidRDefault="009164B9" w:rsidP="00EA5B98">
      <w:pPr>
        <w:rPr>
          <w:rFonts w:ascii="Arial" w:hAnsi="Arial" w:cs="Arial"/>
          <w:sz w:val="24"/>
          <w:szCs w:val="24"/>
        </w:rPr>
      </w:pPr>
    </w:p>
    <w:p w14:paraId="29E78111" w14:textId="77777777" w:rsidR="009164B9" w:rsidRDefault="009164B9" w:rsidP="00EA5B98">
      <w:pPr>
        <w:rPr>
          <w:rFonts w:ascii="Arial" w:hAnsi="Arial" w:cs="Arial"/>
          <w:sz w:val="24"/>
          <w:szCs w:val="24"/>
        </w:rPr>
      </w:pPr>
    </w:p>
    <w:p w14:paraId="595175BE" w14:textId="77777777" w:rsidR="009164B9" w:rsidRDefault="009164B9" w:rsidP="00EA5B98">
      <w:pPr>
        <w:rPr>
          <w:rFonts w:ascii="Arial" w:hAnsi="Arial" w:cs="Arial"/>
          <w:sz w:val="24"/>
          <w:szCs w:val="24"/>
        </w:rPr>
      </w:pPr>
    </w:p>
    <w:p w14:paraId="5D37778B" w14:textId="77777777" w:rsidR="009164B9" w:rsidRDefault="009164B9" w:rsidP="00EA5B98">
      <w:pPr>
        <w:rPr>
          <w:rFonts w:ascii="Arial" w:hAnsi="Arial" w:cs="Arial"/>
          <w:sz w:val="24"/>
          <w:szCs w:val="24"/>
        </w:rPr>
      </w:pPr>
    </w:p>
    <w:p w14:paraId="6B670044" w14:textId="77777777" w:rsidR="009164B9" w:rsidRDefault="009164B9" w:rsidP="00EA5B98">
      <w:pPr>
        <w:rPr>
          <w:rFonts w:ascii="Arial" w:hAnsi="Arial" w:cs="Arial"/>
          <w:sz w:val="24"/>
          <w:szCs w:val="24"/>
        </w:rPr>
      </w:pPr>
    </w:p>
    <w:p w14:paraId="632BCE20" w14:textId="77777777" w:rsidR="009164B9" w:rsidRDefault="009164B9" w:rsidP="00EA5B98">
      <w:pPr>
        <w:rPr>
          <w:rFonts w:ascii="Arial" w:hAnsi="Arial" w:cs="Arial"/>
          <w:sz w:val="24"/>
          <w:szCs w:val="24"/>
        </w:rPr>
      </w:pPr>
    </w:p>
    <w:p w14:paraId="677086EE" w14:textId="398C1FF5" w:rsidR="00011C7B" w:rsidRPr="00EA5B98" w:rsidRDefault="007E71F8" w:rsidP="00EA5B98">
      <w:pPr>
        <w:rPr>
          <w:rFonts w:ascii="Arial" w:hAnsi="Arial" w:cs="Arial"/>
          <w:sz w:val="24"/>
          <w:szCs w:val="24"/>
        </w:rPr>
      </w:pPr>
      <w:r>
        <w:rPr>
          <w:rFonts w:ascii="Arial" w:hAnsi="Arial" w:cs="Arial"/>
          <w:sz w:val="24"/>
          <w:szCs w:val="24"/>
        </w:rPr>
        <w:t>Figure 2</w:t>
      </w:r>
      <w:r w:rsidR="00EA5B98">
        <w:rPr>
          <w:rFonts w:ascii="Arial" w:hAnsi="Arial" w:cs="Arial"/>
          <w:sz w:val="24"/>
          <w:szCs w:val="24"/>
        </w:rPr>
        <w:t>-3</w:t>
      </w:r>
      <w:r>
        <w:rPr>
          <w:rFonts w:ascii="Arial" w:hAnsi="Arial" w:cs="Arial"/>
          <w:sz w:val="24"/>
          <w:szCs w:val="24"/>
        </w:rPr>
        <w:t xml:space="preserve">. Questionnaire </w:t>
      </w:r>
      <w:r w:rsidR="00EA5B98" w:rsidRPr="00EA5B98">
        <w:rPr>
          <w:noProof/>
        </w:rPr>
        <w:t xml:space="preserve"> </w:t>
      </w:r>
    </w:p>
    <w:p w14:paraId="2FA4B954" w14:textId="141835BD" w:rsidR="00011C7B" w:rsidRDefault="009164B9" w:rsidP="007E71F8">
      <w:pPr>
        <w:tabs>
          <w:tab w:val="left" w:pos="1425"/>
        </w:tabs>
        <w:rPr>
          <w:rFonts w:ascii="Arial" w:hAnsi="Arial" w:cs="Arial"/>
          <w:sz w:val="24"/>
          <w:szCs w:val="24"/>
        </w:rPr>
      </w:pPr>
      <w:r>
        <w:rPr>
          <w:noProof/>
        </w:rPr>
        <w:drawing>
          <wp:anchor distT="0" distB="0" distL="114300" distR="114300" simplePos="0" relativeHeight="251659264" behindDoc="0" locked="0" layoutInCell="1" allowOverlap="1" wp14:anchorId="0C2CB50B" wp14:editId="1765EF30">
            <wp:simplePos x="0" y="0"/>
            <wp:positionH relativeFrom="margin">
              <wp:posOffset>590550</wp:posOffset>
            </wp:positionH>
            <wp:positionV relativeFrom="paragraph">
              <wp:posOffset>90170</wp:posOffset>
            </wp:positionV>
            <wp:extent cx="5267325" cy="7825105"/>
            <wp:effectExtent l="0" t="0" r="9525" b="44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67325" cy="7825105"/>
                    </a:xfrm>
                    <a:prstGeom prst="rect">
                      <a:avLst/>
                    </a:prstGeom>
                  </pic:spPr>
                </pic:pic>
              </a:graphicData>
            </a:graphic>
            <wp14:sizeRelH relativeFrom="page">
              <wp14:pctWidth>0</wp14:pctWidth>
            </wp14:sizeRelH>
            <wp14:sizeRelV relativeFrom="page">
              <wp14:pctHeight>0</wp14:pctHeight>
            </wp14:sizeRelV>
          </wp:anchor>
        </w:drawing>
      </w:r>
    </w:p>
    <w:p w14:paraId="766584B7" w14:textId="59F7F24E" w:rsidR="00011C7B" w:rsidRDefault="00011C7B" w:rsidP="007E71F8">
      <w:pPr>
        <w:tabs>
          <w:tab w:val="left" w:pos="1425"/>
        </w:tabs>
        <w:rPr>
          <w:rFonts w:ascii="Arial" w:hAnsi="Arial" w:cs="Arial"/>
          <w:sz w:val="24"/>
          <w:szCs w:val="24"/>
        </w:rPr>
      </w:pPr>
    </w:p>
    <w:p w14:paraId="61B7224C" w14:textId="65E63DA9" w:rsidR="00011C7B" w:rsidRDefault="00011C7B" w:rsidP="007E71F8">
      <w:pPr>
        <w:tabs>
          <w:tab w:val="left" w:pos="1425"/>
        </w:tabs>
        <w:rPr>
          <w:rFonts w:ascii="Arial" w:hAnsi="Arial" w:cs="Arial"/>
          <w:sz w:val="24"/>
          <w:szCs w:val="24"/>
        </w:rPr>
      </w:pPr>
    </w:p>
    <w:p w14:paraId="3DF7F69F" w14:textId="71BED3DC" w:rsidR="00011C7B" w:rsidRDefault="00011C7B" w:rsidP="007E71F8">
      <w:pPr>
        <w:tabs>
          <w:tab w:val="left" w:pos="1425"/>
        </w:tabs>
        <w:rPr>
          <w:rFonts w:ascii="Arial" w:hAnsi="Arial" w:cs="Arial"/>
          <w:sz w:val="24"/>
          <w:szCs w:val="24"/>
        </w:rPr>
      </w:pPr>
    </w:p>
    <w:p w14:paraId="40D28845" w14:textId="62CE95CB" w:rsidR="00011C7B" w:rsidRDefault="00011C7B" w:rsidP="007E71F8">
      <w:pPr>
        <w:tabs>
          <w:tab w:val="left" w:pos="1425"/>
        </w:tabs>
        <w:rPr>
          <w:rFonts w:ascii="Arial" w:hAnsi="Arial" w:cs="Arial"/>
          <w:sz w:val="24"/>
          <w:szCs w:val="24"/>
        </w:rPr>
      </w:pPr>
    </w:p>
    <w:p w14:paraId="2A55690F" w14:textId="3A726267" w:rsidR="00011C7B" w:rsidRDefault="00011C7B" w:rsidP="007E71F8">
      <w:pPr>
        <w:tabs>
          <w:tab w:val="left" w:pos="1425"/>
        </w:tabs>
        <w:rPr>
          <w:rFonts w:ascii="Arial" w:hAnsi="Arial" w:cs="Arial"/>
          <w:sz w:val="24"/>
          <w:szCs w:val="24"/>
        </w:rPr>
      </w:pPr>
    </w:p>
    <w:p w14:paraId="147437D5" w14:textId="15DC64F3" w:rsidR="00011C7B" w:rsidRDefault="00011C7B" w:rsidP="007E71F8">
      <w:pPr>
        <w:tabs>
          <w:tab w:val="left" w:pos="1425"/>
        </w:tabs>
        <w:rPr>
          <w:rFonts w:ascii="Arial" w:hAnsi="Arial" w:cs="Arial"/>
          <w:sz w:val="24"/>
          <w:szCs w:val="24"/>
        </w:rPr>
      </w:pPr>
    </w:p>
    <w:p w14:paraId="798D6066" w14:textId="773882E2" w:rsidR="00011C7B" w:rsidRDefault="00011C7B" w:rsidP="007E71F8">
      <w:pPr>
        <w:tabs>
          <w:tab w:val="left" w:pos="1425"/>
        </w:tabs>
        <w:rPr>
          <w:rFonts w:ascii="Arial" w:hAnsi="Arial" w:cs="Arial"/>
          <w:sz w:val="24"/>
          <w:szCs w:val="24"/>
        </w:rPr>
      </w:pPr>
    </w:p>
    <w:p w14:paraId="28FF83A9" w14:textId="5B0A3682" w:rsidR="00011C7B" w:rsidRDefault="00011C7B" w:rsidP="007E71F8">
      <w:pPr>
        <w:tabs>
          <w:tab w:val="left" w:pos="1425"/>
        </w:tabs>
        <w:rPr>
          <w:rFonts w:ascii="Arial" w:hAnsi="Arial" w:cs="Arial"/>
          <w:sz w:val="24"/>
          <w:szCs w:val="24"/>
        </w:rPr>
      </w:pPr>
    </w:p>
    <w:p w14:paraId="7291FC9D" w14:textId="606ABB98" w:rsidR="00011C7B" w:rsidRDefault="00011C7B" w:rsidP="007E71F8">
      <w:pPr>
        <w:tabs>
          <w:tab w:val="left" w:pos="1425"/>
        </w:tabs>
        <w:rPr>
          <w:rFonts w:ascii="Arial" w:hAnsi="Arial" w:cs="Arial"/>
          <w:sz w:val="24"/>
          <w:szCs w:val="24"/>
        </w:rPr>
      </w:pPr>
    </w:p>
    <w:p w14:paraId="19C94AB8" w14:textId="24694B47" w:rsidR="00011C7B" w:rsidRDefault="00011C7B" w:rsidP="007E71F8">
      <w:pPr>
        <w:tabs>
          <w:tab w:val="left" w:pos="1425"/>
        </w:tabs>
        <w:rPr>
          <w:rFonts w:ascii="Arial" w:hAnsi="Arial" w:cs="Arial"/>
          <w:sz w:val="24"/>
          <w:szCs w:val="24"/>
        </w:rPr>
      </w:pPr>
    </w:p>
    <w:p w14:paraId="6FE7587D" w14:textId="427F22E7" w:rsidR="00011C7B" w:rsidRDefault="00011C7B" w:rsidP="007E71F8">
      <w:pPr>
        <w:tabs>
          <w:tab w:val="left" w:pos="1425"/>
        </w:tabs>
        <w:rPr>
          <w:rFonts w:ascii="Arial" w:hAnsi="Arial" w:cs="Arial"/>
          <w:sz w:val="24"/>
          <w:szCs w:val="24"/>
        </w:rPr>
      </w:pPr>
    </w:p>
    <w:p w14:paraId="5A9938D6" w14:textId="3AF3907F" w:rsidR="00011C7B" w:rsidRDefault="00011C7B" w:rsidP="007E71F8">
      <w:pPr>
        <w:tabs>
          <w:tab w:val="left" w:pos="1425"/>
        </w:tabs>
        <w:rPr>
          <w:rFonts w:ascii="Arial" w:hAnsi="Arial" w:cs="Arial"/>
          <w:sz w:val="24"/>
          <w:szCs w:val="24"/>
        </w:rPr>
      </w:pPr>
    </w:p>
    <w:p w14:paraId="4FF1CA8E" w14:textId="4E22720E" w:rsidR="00011C7B" w:rsidRDefault="00011C7B" w:rsidP="007E71F8">
      <w:pPr>
        <w:tabs>
          <w:tab w:val="left" w:pos="1425"/>
        </w:tabs>
        <w:rPr>
          <w:rFonts w:ascii="Arial" w:hAnsi="Arial" w:cs="Arial"/>
          <w:sz w:val="24"/>
          <w:szCs w:val="24"/>
        </w:rPr>
      </w:pPr>
    </w:p>
    <w:p w14:paraId="08C88DD3" w14:textId="7EEE7B9F" w:rsidR="00011C7B" w:rsidRDefault="00011C7B" w:rsidP="007E71F8">
      <w:pPr>
        <w:tabs>
          <w:tab w:val="left" w:pos="1425"/>
        </w:tabs>
        <w:rPr>
          <w:rFonts w:ascii="Arial" w:hAnsi="Arial" w:cs="Arial"/>
          <w:sz w:val="24"/>
          <w:szCs w:val="24"/>
        </w:rPr>
      </w:pPr>
    </w:p>
    <w:p w14:paraId="1DA6724A" w14:textId="041307C1" w:rsidR="00011C7B" w:rsidRDefault="00011C7B" w:rsidP="007E71F8">
      <w:pPr>
        <w:tabs>
          <w:tab w:val="left" w:pos="1425"/>
        </w:tabs>
        <w:rPr>
          <w:rFonts w:ascii="Arial" w:hAnsi="Arial" w:cs="Arial"/>
          <w:sz w:val="24"/>
          <w:szCs w:val="24"/>
        </w:rPr>
      </w:pPr>
    </w:p>
    <w:p w14:paraId="232553A6" w14:textId="636F9CFE" w:rsidR="00011C7B" w:rsidRDefault="00011C7B" w:rsidP="007E71F8">
      <w:pPr>
        <w:tabs>
          <w:tab w:val="left" w:pos="1425"/>
        </w:tabs>
        <w:rPr>
          <w:rFonts w:ascii="Arial" w:hAnsi="Arial" w:cs="Arial"/>
          <w:sz w:val="24"/>
          <w:szCs w:val="24"/>
        </w:rPr>
      </w:pPr>
    </w:p>
    <w:p w14:paraId="6FB6A808" w14:textId="1F572753" w:rsidR="00011C7B" w:rsidRDefault="00011C7B" w:rsidP="007E71F8">
      <w:pPr>
        <w:tabs>
          <w:tab w:val="left" w:pos="1425"/>
        </w:tabs>
        <w:rPr>
          <w:rFonts w:ascii="Arial" w:hAnsi="Arial" w:cs="Arial"/>
          <w:sz w:val="24"/>
          <w:szCs w:val="24"/>
        </w:rPr>
      </w:pPr>
    </w:p>
    <w:p w14:paraId="10B1DD5E" w14:textId="3CBBA371" w:rsidR="00011C7B" w:rsidRDefault="00011C7B" w:rsidP="007E71F8">
      <w:pPr>
        <w:tabs>
          <w:tab w:val="left" w:pos="1425"/>
        </w:tabs>
        <w:rPr>
          <w:rFonts w:ascii="Arial" w:hAnsi="Arial" w:cs="Arial"/>
          <w:sz w:val="24"/>
          <w:szCs w:val="24"/>
        </w:rPr>
      </w:pPr>
    </w:p>
    <w:p w14:paraId="282A0271" w14:textId="77777777" w:rsidR="00EA5B98" w:rsidRDefault="00EA5B98" w:rsidP="007E71F8">
      <w:pPr>
        <w:tabs>
          <w:tab w:val="left" w:pos="1425"/>
        </w:tabs>
        <w:rPr>
          <w:rFonts w:ascii="Arial" w:hAnsi="Arial" w:cs="Arial"/>
          <w:sz w:val="24"/>
          <w:szCs w:val="24"/>
        </w:rPr>
      </w:pPr>
    </w:p>
    <w:p w14:paraId="0C1BB5A3" w14:textId="77777777" w:rsidR="00EA5B98" w:rsidRDefault="00EA5B98" w:rsidP="007E71F8">
      <w:pPr>
        <w:tabs>
          <w:tab w:val="left" w:pos="1425"/>
        </w:tabs>
        <w:rPr>
          <w:rFonts w:ascii="Arial" w:hAnsi="Arial" w:cs="Arial"/>
          <w:sz w:val="24"/>
          <w:szCs w:val="24"/>
        </w:rPr>
      </w:pPr>
    </w:p>
    <w:p w14:paraId="356DCEC8" w14:textId="7439FCF5" w:rsidR="009164B9" w:rsidRDefault="009164B9" w:rsidP="007E71F8">
      <w:pPr>
        <w:tabs>
          <w:tab w:val="left" w:pos="1425"/>
        </w:tabs>
        <w:rPr>
          <w:rFonts w:ascii="Arial" w:hAnsi="Arial" w:cs="Arial"/>
          <w:sz w:val="24"/>
          <w:szCs w:val="24"/>
        </w:rPr>
      </w:pPr>
    </w:p>
    <w:p w14:paraId="57CC1EB0" w14:textId="595CB6D6" w:rsidR="009164B9" w:rsidRDefault="009164B9" w:rsidP="007E71F8">
      <w:pPr>
        <w:tabs>
          <w:tab w:val="left" w:pos="1425"/>
        </w:tabs>
        <w:rPr>
          <w:rFonts w:ascii="Arial" w:hAnsi="Arial" w:cs="Arial"/>
          <w:sz w:val="24"/>
          <w:szCs w:val="24"/>
        </w:rPr>
      </w:pPr>
    </w:p>
    <w:p w14:paraId="681EA049" w14:textId="7DB63737" w:rsidR="009164B9" w:rsidRDefault="009164B9" w:rsidP="007E71F8">
      <w:pPr>
        <w:tabs>
          <w:tab w:val="left" w:pos="1425"/>
        </w:tabs>
        <w:rPr>
          <w:rFonts w:ascii="Arial" w:hAnsi="Arial" w:cs="Arial"/>
          <w:sz w:val="24"/>
          <w:szCs w:val="24"/>
        </w:rPr>
      </w:pPr>
    </w:p>
    <w:p w14:paraId="52713270" w14:textId="387C56D2" w:rsidR="00917C19" w:rsidRDefault="00917C19" w:rsidP="007E71F8">
      <w:pPr>
        <w:tabs>
          <w:tab w:val="left" w:pos="1425"/>
        </w:tabs>
        <w:rPr>
          <w:rFonts w:ascii="Arial" w:hAnsi="Arial" w:cs="Arial"/>
          <w:sz w:val="24"/>
          <w:szCs w:val="24"/>
        </w:rPr>
      </w:pPr>
      <w:r w:rsidRPr="00917C19">
        <w:rPr>
          <w:noProof/>
        </w:rPr>
        <w:lastRenderedPageBreak/>
        <w:drawing>
          <wp:inline distT="0" distB="0" distL="0" distR="0" wp14:anchorId="151B7F59" wp14:editId="326046F5">
            <wp:extent cx="5329736" cy="737235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32411" cy="7376050"/>
                    </a:xfrm>
                    <a:prstGeom prst="rect">
                      <a:avLst/>
                    </a:prstGeom>
                  </pic:spPr>
                </pic:pic>
              </a:graphicData>
            </a:graphic>
          </wp:inline>
        </w:drawing>
      </w:r>
    </w:p>
    <w:p w14:paraId="106B2BBA" w14:textId="77777777" w:rsidR="009164B9" w:rsidRDefault="009164B9" w:rsidP="007E71F8">
      <w:pPr>
        <w:tabs>
          <w:tab w:val="left" w:pos="1425"/>
        </w:tabs>
        <w:rPr>
          <w:rFonts w:ascii="Arial" w:hAnsi="Arial" w:cs="Arial"/>
          <w:sz w:val="24"/>
          <w:szCs w:val="24"/>
        </w:rPr>
      </w:pPr>
    </w:p>
    <w:p w14:paraId="0ED32B7F" w14:textId="77777777" w:rsidR="00917C19" w:rsidRDefault="00917C19" w:rsidP="007E71F8">
      <w:pPr>
        <w:tabs>
          <w:tab w:val="left" w:pos="1425"/>
        </w:tabs>
        <w:rPr>
          <w:rFonts w:ascii="Arial" w:hAnsi="Arial" w:cs="Arial"/>
          <w:sz w:val="24"/>
          <w:szCs w:val="24"/>
        </w:rPr>
      </w:pPr>
    </w:p>
    <w:p w14:paraId="71E01278" w14:textId="3DF6898D" w:rsidR="00917C19" w:rsidRDefault="00917C19" w:rsidP="007E71F8">
      <w:pPr>
        <w:tabs>
          <w:tab w:val="left" w:pos="1425"/>
        </w:tabs>
        <w:rPr>
          <w:rFonts w:ascii="Arial" w:hAnsi="Arial" w:cs="Arial"/>
          <w:sz w:val="24"/>
          <w:szCs w:val="24"/>
        </w:rPr>
      </w:pPr>
    </w:p>
    <w:p w14:paraId="3607C442" w14:textId="77777777" w:rsidR="00917C19" w:rsidRDefault="00917C19" w:rsidP="007E71F8">
      <w:pPr>
        <w:tabs>
          <w:tab w:val="left" w:pos="1425"/>
        </w:tabs>
        <w:rPr>
          <w:rFonts w:ascii="Arial" w:hAnsi="Arial" w:cs="Arial"/>
          <w:sz w:val="24"/>
          <w:szCs w:val="24"/>
        </w:rPr>
      </w:pPr>
    </w:p>
    <w:p w14:paraId="613BB33A" w14:textId="77777777" w:rsidR="00917C19" w:rsidRDefault="00917C19" w:rsidP="007E71F8">
      <w:pPr>
        <w:tabs>
          <w:tab w:val="left" w:pos="1425"/>
        </w:tabs>
        <w:rPr>
          <w:rFonts w:ascii="Arial" w:hAnsi="Arial" w:cs="Arial"/>
          <w:sz w:val="24"/>
          <w:szCs w:val="24"/>
        </w:rPr>
      </w:pPr>
    </w:p>
    <w:p w14:paraId="38F61C3B" w14:textId="560D8F34" w:rsidR="00011C7B" w:rsidRDefault="00011C7B" w:rsidP="007E71F8">
      <w:pPr>
        <w:tabs>
          <w:tab w:val="left" w:pos="1425"/>
        </w:tabs>
        <w:rPr>
          <w:rFonts w:ascii="Arial" w:hAnsi="Arial" w:cs="Arial"/>
          <w:sz w:val="24"/>
          <w:szCs w:val="24"/>
        </w:rPr>
      </w:pPr>
      <w:r>
        <w:rPr>
          <w:rFonts w:ascii="Arial" w:hAnsi="Arial" w:cs="Arial"/>
          <w:sz w:val="24"/>
          <w:szCs w:val="24"/>
        </w:rPr>
        <w:lastRenderedPageBreak/>
        <w:t xml:space="preserve">Figure </w:t>
      </w:r>
      <w:r w:rsidR="00EA5B98">
        <w:rPr>
          <w:rFonts w:ascii="Arial" w:hAnsi="Arial" w:cs="Arial"/>
          <w:sz w:val="24"/>
          <w:szCs w:val="24"/>
        </w:rPr>
        <w:t>4</w:t>
      </w:r>
      <w:r>
        <w:rPr>
          <w:rFonts w:ascii="Arial" w:hAnsi="Arial" w:cs="Arial"/>
          <w:sz w:val="24"/>
          <w:szCs w:val="24"/>
        </w:rPr>
        <w:t>. Research Onion (Saunders et al 2007)</w:t>
      </w:r>
    </w:p>
    <w:p w14:paraId="665B6AFA" w14:textId="3ECEB3CB" w:rsidR="00011C7B" w:rsidRPr="007E71F8" w:rsidRDefault="00011C7B" w:rsidP="007E71F8">
      <w:pPr>
        <w:tabs>
          <w:tab w:val="left" w:pos="1425"/>
        </w:tabs>
        <w:rPr>
          <w:rFonts w:ascii="Arial" w:hAnsi="Arial" w:cs="Arial"/>
          <w:sz w:val="24"/>
          <w:szCs w:val="24"/>
        </w:rPr>
      </w:pPr>
      <w:r>
        <w:rPr>
          <w:rFonts w:ascii="Arial" w:hAnsi="Arial" w:cs="Arial"/>
          <w:noProof/>
          <w:sz w:val="24"/>
          <w:szCs w:val="24"/>
        </w:rPr>
        <w:drawing>
          <wp:inline distT="0" distB="0" distL="0" distR="0" wp14:anchorId="0323609D" wp14:editId="65FD3B09">
            <wp:extent cx="5730875" cy="3731260"/>
            <wp:effectExtent l="0" t="0" r="317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731260"/>
                    </a:xfrm>
                    <a:prstGeom prst="rect">
                      <a:avLst/>
                    </a:prstGeom>
                    <a:noFill/>
                  </pic:spPr>
                </pic:pic>
              </a:graphicData>
            </a:graphic>
          </wp:inline>
        </w:drawing>
      </w:r>
    </w:p>
    <w:sectPr w:rsidR="00011C7B" w:rsidRPr="007E71F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3B81D0" w14:textId="77777777" w:rsidR="00EA678B" w:rsidRDefault="00EA678B" w:rsidP="00FB3DD1">
      <w:pPr>
        <w:spacing w:after="0" w:line="240" w:lineRule="auto"/>
      </w:pPr>
      <w:r>
        <w:separator/>
      </w:r>
    </w:p>
  </w:endnote>
  <w:endnote w:type="continuationSeparator" w:id="0">
    <w:p w14:paraId="2F18C5C5" w14:textId="77777777" w:rsidR="00EA678B" w:rsidRDefault="00EA678B" w:rsidP="00FB3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7446321"/>
      <w:docPartObj>
        <w:docPartGallery w:val="Page Numbers (Bottom of Page)"/>
        <w:docPartUnique/>
      </w:docPartObj>
    </w:sdtPr>
    <w:sdtEndPr>
      <w:rPr>
        <w:noProof/>
      </w:rPr>
    </w:sdtEndPr>
    <w:sdtContent>
      <w:p w14:paraId="1555B902" w14:textId="0CCA9200" w:rsidR="009B6AF7" w:rsidRDefault="009B6AF7">
        <w:pPr>
          <w:pStyle w:val="Footer"/>
        </w:pPr>
        <w:r>
          <w:fldChar w:fldCharType="begin"/>
        </w:r>
        <w:r>
          <w:instrText xml:space="preserve"> PAGE   \* MERGEFORMAT </w:instrText>
        </w:r>
        <w:r>
          <w:fldChar w:fldCharType="separate"/>
        </w:r>
        <w:r w:rsidR="00807824">
          <w:rPr>
            <w:noProof/>
          </w:rPr>
          <w:t>18</w:t>
        </w:r>
        <w:r>
          <w:rPr>
            <w:noProof/>
          </w:rPr>
          <w:fldChar w:fldCharType="end"/>
        </w:r>
      </w:p>
    </w:sdtContent>
  </w:sdt>
  <w:p w14:paraId="757C9A61" w14:textId="77777777" w:rsidR="009B6AF7" w:rsidRDefault="009B6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6D06A8" w14:textId="77777777" w:rsidR="00EA678B" w:rsidRDefault="00EA678B" w:rsidP="00FB3DD1">
      <w:pPr>
        <w:spacing w:after="0" w:line="240" w:lineRule="auto"/>
      </w:pPr>
      <w:r>
        <w:separator/>
      </w:r>
    </w:p>
  </w:footnote>
  <w:footnote w:type="continuationSeparator" w:id="0">
    <w:p w14:paraId="4CC9519C" w14:textId="77777777" w:rsidR="00EA678B" w:rsidRDefault="00EA678B" w:rsidP="00FB3D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0520202"/>
      <w:docPartObj>
        <w:docPartGallery w:val="Page Numbers (Top of Page)"/>
        <w:docPartUnique/>
      </w:docPartObj>
    </w:sdtPr>
    <w:sdtEndPr>
      <w:rPr>
        <w:noProof/>
      </w:rPr>
    </w:sdtEndPr>
    <w:sdtContent>
      <w:p w14:paraId="0722BCB4" w14:textId="5BB43174" w:rsidR="009B6AF7" w:rsidRDefault="009B6AF7">
        <w:pPr>
          <w:pStyle w:val="Header"/>
          <w:jc w:val="right"/>
        </w:pPr>
        <w:r>
          <w:fldChar w:fldCharType="begin"/>
        </w:r>
        <w:r>
          <w:instrText xml:space="preserve"> PAGE   \* MERGEFORMAT </w:instrText>
        </w:r>
        <w:r>
          <w:fldChar w:fldCharType="separate"/>
        </w:r>
        <w:r w:rsidR="00807824">
          <w:rPr>
            <w:noProof/>
          </w:rPr>
          <w:t>18</w:t>
        </w:r>
        <w:r>
          <w:rPr>
            <w:noProof/>
          </w:rPr>
          <w:fldChar w:fldCharType="end"/>
        </w:r>
      </w:p>
    </w:sdtContent>
  </w:sdt>
  <w:p w14:paraId="0923AB3F" w14:textId="77777777" w:rsidR="009B6AF7" w:rsidRDefault="009B6A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6F2EF4"/>
    <w:multiLevelType w:val="hybridMultilevel"/>
    <w:tmpl w:val="13620ADC"/>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635328DA"/>
    <w:multiLevelType w:val="hybridMultilevel"/>
    <w:tmpl w:val="C27A4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205C0F"/>
    <w:multiLevelType w:val="hybridMultilevel"/>
    <w:tmpl w:val="D42C16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885C0F"/>
    <w:multiLevelType w:val="hybridMultilevel"/>
    <w:tmpl w:val="CBB0A904"/>
    <w:lvl w:ilvl="0" w:tplc="D0CE056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3F2"/>
    <w:rsid w:val="00002A44"/>
    <w:rsid w:val="00004F68"/>
    <w:rsid w:val="00005B25"/>
    <w:rsid w:val="00006D2D"/>
    <w:rsid w:val="00011C7B"/>
    <w:rsid w:val="0001389F"/>
    <w:rsid w:val="00014DEC"/>
    <w:rsid w:val="0003479D"/>
    <w:rsid w:val="00045C21"/>
    <w:rsid w:val="000603A8"/>
    <w:rsid w:val="00063AE8"/>
    <w:rsid w:val="00067E8B"/>
    <w:rsid w:val="000700D6"/>
    <w:rsid w:val="000914AE"/>
    <w:rsid w:val="000933D1"/>
    <w:rsid w:val="000A6094"/>
    <w:rsid w:val="000B1844"/>
    <w:rsid w:val="000B7458"/>
    <w:rsid w:val="000D33AA"/>
    <w:rsid w:val="000D3459"/>
    <w:rsid w:val="000D3B70"/>
    <w:rsid w:val="000D590B"/>
    <w:rsid w:val="00101BB1"/>
    <w:rsid w:val="00112047"/>
    <w:rsid w:val="00116EA0"/>
    <w:rsid w:val="001276B1"/>
    <w:rsid w:val="001341E2"/>
    <w:rsid w:val="00135518"/>
    <w:rsid w:val="001369ED"/>
    <w:rsid w:val="0014274D"/>
    <w:rsid w:val="0014275E"/>
    <w:rsid w:val="00147A8A"/>
    <w:rsid w:val="00154B74"/>
    <w:rsid w:val="00156FAA"/>
    <w:rsid w:val="0017076D"/>
    <w:rsid w:val="001751A9"/>
    <w:rsid w:val="00180545"/>
    <w:rsid w:val="00191059"/>
    <w:rsid w:val="001914FD"/>
    <w:rsid w:val="00191526"/>
    <w:rsid w:val="00192F5B"/>
    <w:rsid w:val="0019326D"/>
    <w:rsid w:val="001A6BBC"/>
    <w:rsid w:val="001A7444"/>
    <w:rsid w:val="001B0664"/>
    <w:rsid w:val="001B5D22"/>
    <w:rsid w:val="001B7738"/>
    <w:rsid w:val="001C2E8E"/>
    <w:rsid w:val="001D1258"/>
    <w:rsid w:val="001D2B3A"/>
    <w:rsid w:val="001E10AF"/>
    <w:rsid w:val="002056B0"/>
    <w:rsid w:val="00213D0E"/>
    <w:rsid w:val="002155C9"/>
    <w:rsid w:val="00221F5D"/>
    <w:rsid w:val="002323BC"/>
    <w:rsid w:val="0023674F"/>
    <w:rsid w:val="002431BF"/>
    <w:rsid w:val="00246217"/>
    <w:rsid w:val="002679D2"/>
    <w:rsid w:val="0027092B"/>
    <w:rsid w:val="002718CA"/>
    <w:rsid w:val="002916F3"/>
    <w:rsid w:val="002B4967"/>
    <w:rsid w:val="002C3644"/>
    <w:rsid w:val="002C4321"/>
    <w:rsid w:val="002C573B"/>
    <w:rsid w:val="002D3FA4"/>
    <w:rsid w:val="002E427C"/>
    <w:rsid w:val="002E52CD"/>
    <w:rsid w:val="002E7619"/>
    <w:rsid w:val="002F1917"/>
    <w:rsid w:val="002F2ED3"/>
    <w:rsid w:val="00305316"/>
    <w:rsid w:val="00310AFC"/>
    <w:rsid w:val="00316F10"/>
    <w:rsid w:val="00320B10"/>
    <w:rsid w:val="00324181"/>
    <w:rsid w:val="00332261"/>
    <w:rsid w:val="003346A8"/>
    <w:rsid w:val="00337558"/>
    <w:rsid w:val="003439BA"/>
    <w:rsid w:val="00345526"/>
    <w:rsid w:val="00346A60"/>
    <w:rsid w:val="00347A3B"/>
    <w:rsid w:val="00351486"/>
    <w:rsid w:val="0035463F"/>
    <w:rsid w:val="00363E57"/>
    <w:rsid w:val="003674F2"/>
    <w:rsid w:val="00373317"/>
    <w:rsid w:val="003734DB"/>
    <w:rsid w:val="00376E46"/>
    <w:rsid w:val="00380D2A"/>
    <w:rsid w:val="00381574"/>
    <w:rsid w:val="00384BE2"/>
    <w:rsid w:val="003920C2"/>
    <w:rsid w:val="003921C2"/>
    <w:rsid w:val="003A60C6"/>
    <w:rsid w:val="003B4244"/>
    <w:rsid w:val="003C0E2E"/>
    <w:rsid w:val="003C1291"/>
    <w:rsid w:val="003C6D65"/>
    <w:rsid w:val="004029DD"/>
    <w:rsid w:val="0040576D"/>
    <w:rsid w:val="00413257"/>
    <w:rsid w:val="004205BD"/>
    <w:rsid w:val="0042132B"/>
    <w:rsid w:val="00421410"/>
    <w:rsid w:val="0042156C"/>
    <w:rsid w:val="00426C49"/>
    <w:rsid w:val="00442AA8"/>
    <w:rsid w:val="00456E0A"/>
    <w:rsid w:val="00470499"/>
    <w:rsid w:val="00470B59"/>
    <w:rsid w:val="0047140D"/>
    <w:rsid w:val="004727B6"/>
    <w:rsid w:val="00473C2C"/>
    <w:rsid w:val="00491803"/>
    <w:rsid w:val="00491E53"/>
    <w:rsid w:val="004942A7"/>
    <w:rsid w:val="00494F0E"/>
    <w:rsid w:val="00496C7E"/>
    <w:rsid w:val="004A55FE"/>
    <w:rsid w:val="004B2ACB"/>
    <w:rsid w:val="004B2B1A"/>
    <w:rsid w:val="004B6E9D"/>
    <w:rsid w:val="004C0D6C"/>
    <w:rsid w:val="004C3E62"/>
    <w:rsid w:val="004C49EF"/>
    <w:rsid w:val="004D10FE"/>
    <w:rsid w:val="004F0FD0"/>
    <w:rsid w:val="0050259D"/>
    <w:rsid w:val="005044ED"/>
    <w:rsid w:val="0051296F"/>
    <w:rsid w:val="0051391A"/>
    <w:rsid w:val="00515AEC"/>
    <w:rsid w:val="00515BBE"/>
    <w:rsid w:val="00523DC9"/>
    <w:rsid w:val="00524D01"/>
    <w:rsid w:val="00527B30"/>
    <w:rsid w:val="005360CF"/>
    <w:rsid w:val="0054706C"/>
    <w:rsid w:val="00555759"/>
    <w:rsid w:val="00561DEA"/>
    <w:rsid w:val="00562A62"/>
    <w:rsid w:val="00577E4E"/>
    <w:rsid w:val="00582871"/>
    <w:rsid w:val="00584C35"/>
    <w:rsid w:val="005D0A64"/>
    <w:rsid w:val="005D7261"/>
    <w:rsid w:val="005F7010"/>
    <w:rsid w:val="006016A2"/>
    <w:rsid w:val="00603783"/>
    <w:rsid w:val="0062001D"/>
    <w:rsid w:val="00630E6C"/>
    <w:rsid w:val="00660F18"/>
    <w:rsid w:val="006661E5"/>
    <w:rsid w:val="0068126D"/>
    <w:rsid w:val="006924BC"/>
    <w:rsid w:val="006A2D24"/>
    <w:rsid w:val="006A3448"/>
    <w:rsid w:val="006A6F0F"/>
    <w:rsid w:val="006B2D55"/>
    <w:rsid w:val="006B6617"/>
    <w:rsid w:val="006C0D66"/>
    <w:rsid w:val="006C20A4"/>
    <w:rsid w:val="006C4A14"/>
    <w:rsid w:val="006D0A8F"/>
    <w:rsid w:val="006D417C"/>
    <w:rsid w:val="006E205F"/>
    <w:rsid w:val="006E2AEE"/>
    <w:rsid w:val="006E3986"/>
    <w:rsid w:val="006E60D7"/>
    <w:rsid w:val="006F1198"/>
    <w:rsid w:val="006F48E1"/>
    <w:rsid w:val="006F6EB5"/>
    <w:rsid w:val="00711F3A"/>
    <w:rsid w:val="0072366B"/>
    <w:rsid w:val="00740634"/>
    <w:rsid w:val="00742F51"/>
    <w:rsid w:val="00745379"/>
    <w:rsid w:val="00745DBB"/>
    <w:rsid w:val="007503A6"/>
    <w:rsid w:val="00753B98"/>
    <w:rsid w:val="00754AC0"/>
    <w:rsid w:val="0075536C"/>
    <w:rsid w:val="00756257"/>
    <w:rsid w:val="00760F09"/>
    <w:rsid w:val="0076179F"/>
    <w:rsid w:val="00763E6E"/>
    <w:rsid w:val="00764FA3"/>
    <w:rsid w:val="00774DCC"/>
    <w:rsid w:val="00777088"/>
    <w:rsid w:val="00780D54"/>
    <w:rsid w:val="0078387A"/>
    <w:rsid w:val="007915DD"/>
    <w:rsid w:val="00791D54"/>
    <w:rsid w:val="00791DB4"/>
    <w:rsid w:val="007A10F1"/>
    <w:rsid w:val="007A13B1"/>
    <w:rsid w:val="007A5C57"/>
    <w:rsid w:val="007B2AFD"/>
    <w:rsid w:val="007D0000"/>
    <w:rsid w:val="007D756E"/>
    <w:rsid w:val="007E71F8"/>
    <w:rsid w:val="007F39B0"/>
    <w:rsid w:val="007F5DE2"/>
    <w:rsid w:val="008054F3"/>
    <w:rsid w:val="00807824"/>
    <w:rsid w:val="00807E07"/>
    <w:rsid w:val="00811F25"/>
    <w:rsid w:val="0081285F"/>
    <w:rsid w:val="00817C33"/>
    <w:rsid w:val="00820052"/>
    <w:rsid w:val="00820768"/>
    <w:rsid w:val="00823CFD"/>
    <w:rsid w:val="00826AC3"/>
    <w:rsid w:val="00827B05"/>
    <w:rsid w:val="00830F8F"/>
    <w:rsid w:val="008326FB"/>
    <w:rsid w:val="0084132C"/>
    <w:rsid w:val="00842607"/>
    <w:rsid w:val="00842CB8"/>
    <w:rsid w:val="00844049"/>
    <w:rsid w:val="00845B56"/>
    <w:rsid w:val="008472B7"/>
    <w:rsid w:val="0085043C"/>
    <w:rsid w:val="00852F93"/>
    <w:rsid w:val="0087222E"/>
    <w:rsid w:val="008744CE"/>
    <w:rsid w:val="00876EB0"/>
    <w:rsid w:val="008853D8"/>
    <w:rsid w:val="008943DE"/>
    <w:rsid w:val="008A1A24"/>
    <w:rsid w:val="008A62FB"/>
    <w:rsid w:val="008B0E92"/>
    <w:rsid w:val="008B1975"/>
    <w:rsid w:val="008C30DF"/>
    <w:rsid w:val="008D2A3A"/>
    <w:rsid w:val="008D7952"/>
    <w:rsid w:val="008E2BBD"/>
    <w:rsid w:val="008E4D82"/>
    <w:rsid w:val="008F1A19"/>
    <w:rsid w:val="008F43BA"/>
    <w:rsid w:val="0090156C"/>
    <w:rsid w:val="009042D2"/>
    <w:rsid w:val="009049CB"/>
    <w:rsid w:val="0090655C"/>
    <w:rsid w:val="00910CB8"/>
    <w:rsid w:val="00912EB5"/>
    <w:rsid w:val="009164B9"/>
    <w:rsid w:val="00916B5B"/>
    <w:rsid w:val="00917C19"/>
    <w:rsid w:val="00922425"/>
    <w:rsid w:val="009233B0"/>
    <w:rsid w:val="00927C78"/>
    <w:rsid w:val="009371FB"/>
    <w:rsid w:val="009477DC"/>
    <w:rsid w:val="00957143"/>
    <w:rsid w:val="0096575F"/>
    <w:rsid w:val="009666CC"/>
    <w:rsid w:val="009667C7"/>
    <w:rsid w:val="00967CB4"/>
    <w:rsid w:val="00973DCA"/>
    <w:rsid w:val="00974211"/>
    <w:rsid w:val="009763DE"/>
    <w:rsid w:val="00985107"/>
    <w:rsid w:val="00986EB8"/>
    <w:rsid w:val="00994708"/>
    <w:rsid w:val="009A3EAB"/>
    <w:rsid w:val="009A5126"/>
    <w:rsid w:val="009B2898"/>
    <w:rsid w:val="009B5FCE"/>
    <w:rsid w:val="009B6AF7"/>
    <w:rsid w:val="009B7CF1"/>
    <w:rsid w:val="009C4786"/>
    <w:rsid w:val="009C6BE1"/>
    <w:rsid w:val="009C7DFE"/>
    <w:rsid w:val="009D61FF"/>
    <w:rsid w:val="009E6743"/>
    <w:rsid w:val="00A00089"/>
    <w:rsid w:val="00A028E7"/>
    <w:rsid w:val="00A12C72"/>
    <w:rsid w:val="00A1474D"/>
    <w:rsid w:val="00A23814"/>
    <w:rsid w:val="00A34FE8"/>
    <w:rsid w:val="00A377E8"/>
    <w:rsid w:val="00A7579B"/>
    <w:rsid w:val="00A9359F"/>
    <w:rsid w:val="00A93FF5"/>
    <w:rsid w:val="00AA0663"/>
    <w:rsid w:val="00AA7538"/>
    <w:rsid w:val="00AB18F8"/>
    <w:rsid w:val="00AB36F7"/>
    <w:rsid w:val="00AC228C"/>
    <w:rsid w:val="00AC24A8"/>
    <w:rsid w:val="00AE1DEE"/>
    <w:rsid w:val="00AE69C8"/>
    <w:rsid w:val="00AF249D"/>
    <w:rsid w:val="00AF6335"/>
    <w:rsid w:val="00B025E6"/>
    <w:rsid w:val="00B17FAF"/>
    <w:rsid w:val="00B24499"/>
    <w:rsid w:val="00B262D7"/>
    <w:rsid w:val="00B2673A"/>
    <w:rsid w:val="00B31A8D"/>
    <w:rsid w:val="00B336EF"/>
    <w:rsid w:val="00B3413C"/>
    <w:rsid w:val="00B34A9F"/>
    <w:rsid w:val="00B41579"/>
    <w:rsid w:val="00B45DAF"/>
    <w:rsid w:val="00B51C54"/>
    <w:rsid w:val="00B529DB"/>
    <w:rsid w:val="00B53750"/>
    <w:rsid w:val="00B539EB"/>
    <w:rsid w:val="00B56EBC"/>
    <w:rsid w:val="00B63AE9"/>
    <w:rsid w:val="00B70E06"/>
    <w:rsid w:val="00B71B98"/>
    <w:rsid w:val="00B75E85"/>
    <w:rsid w:val="00B836D3"/>
    <w:rsid w:val="00B84344"/>
    <w:rsid w:val="00B86788"/>
    <w:rsid w:val="00BA2381"/>
    <w:rsid w:val="00BA71F5"/>
    <w:rsid w:val="00BB41F7"/>
    <w:rsid w:val="00BC477D"/>
    <w:rsid w:val="00BD23F2"/>
    <w:rsid w:val="00BF1A27"/>
    <w:rsid w:val="00BF4D7E"/>
    <w:rsid w:val="00C01835"/>
    <w:rsid w:val="00C02000"/>
    <w:rsid w:val="00C06B2E"/>
    <w:rsid w:val="00C167A2"/>
    <w:rsid w:val="00C22E9A"/>
    <w:rsid w:val="00C30468"/>
    <w:rsid w:val="00C3297F"/>
    <w:rsid w:val="00C35683"/>
    <w:rsid w:val="00C47D12"/>
    <w:rsid w:val="00C55D2B"/>
    <w:rsid w:val="00C61471"/>
    <w:rsid w:val="00C64021"/>
    <w:rsid w:val="00C64D23"/>
    <w:rsid w:val="00C64F82"/>
    <w:rsid w:val="00C711A5"/>
    <w:rsid w:val="00C719C0"/>
    <w:rsid w:val="00C752E3"/>
    <w:rsid w:val="00C761BC"/>
    <w:rsid w:val="00C842C1"/>
    <w:rsid w:val="00CA7097"/>
    <w:rsid w:val="00CC5294"/>
    <w:rsid w:val="00CC5B77"/>
    <w:rsid w:val="00CD4692"/>
    <w:rsid w:val="00CE1582"/>
    <w:rsid w:val="00CE2BCF"/>
    <w:rsid w:val="00CE344F"/>
    <w:rsid w:val="00CE5C9A"/>
    <w:rsid w:val="00CF227C"/>
    <w:rsid w:val="00CF54C3"/>
    <w:rsid w:val="00D01412"/>
    <w:rsid w:val="00D12F08"/>
    <w:rsid w:val="00D155C4"/>
    <w:rsid w:val="00D16EA7"/>
    <w:rsid w:val="00D26973"/>
    <w:rsid w:val="00D328F3"/>
    <w:rsid w:val="00D3385A"/>
    <w:rsid w:val="00D342A6"/>
    <w:rsid w:val="00D353F2"/>
    <w:rsid w:val="00D37EFC"/>
    <w:rsid w:val="00D37F71"/>
    <w:rsid w:val="00D42A31"/>
    <w:rsid w:val="00D43B04"/>
    <w:rsid w:val="00D44781"/>
    <w:rsid w:val="00D45FF6"/>
    <w:rsid w:val="00D46F1B"/>
    <w:rsid w:val="00D55827"/>
    <w:rsid w:val="00D563FC"/>
    <w:rsid w:val="00D721B1"/>
    <w:rsid w:val="00D746A4"/>
    <w:rsid w:val="00D77662"/>
    <w:rsid w:val="00D81E41"/>
    <w:rsid w:val="00D82C57"/>
    <w:rsid w:val="00D858B4"/>
    <w:rsid w:val="00D9163A"/>
    <w:rsid w:val="00D95299"/>
    <w:rsid w:val="00D96072"/>
    <w:rsid w:val="00DA3F40"/>
    <w:rsid w:val="00DC494C"/>
    <w:rsid w:val="00DD481A"/>
    <w:rsid w:val="00DF2316"/>
    <w:rsid w:val="00E02945"/>
    <w:rsid w:val="00E135C0"/>
    <w:rsid w:val="00E161C6"/>
    <w:rsid w:val="00E33622"/>
    <w:rsid w:val="00E34F42"/>
    <w:rsid w:val="00E3559D"/>
    <w:rsid w:val="00E421D1"/>
    <w:rsid w:val="00E43548"/>
    <w:rsid w:val="00E50B76"/>
    <w:rsid w:val="00E51FA9"/>
    <w:rsid w:val="00E66267"/>
    <w:rsid w:val="00E66732"/>
    <w:rsid w:val="00E70217"/>
    <w:rsid w:val="00E7737C"/>
    <w:rsid w:val="00E800B2"/>
    <w:rsid w:val="00EA1354"/>
    <w:rsid w:val="00EA2596"/>
    <w:rsid w:val="00EA5B98"/>
    <w:rsid w:val="00EA678B"/>
    <w:rsid w:val="00EA79D5"/>
    <w:rsid w:val="00EB0308"/>
    <w:rsid w:val="00EB2D7F"/>
    <w:rsid w:val="00EC1FB8"/>
    <w:rsid w:val="00EC265B"/>
    <w:rsid w:val="00EC392B"/>
    <w:rsid w:val="00EC63BB"/>
    <w:rsid w:val="00EC653C"/>
    <w:rsid w:val="00EC6586"/>
    <w:rsid w:val="00EC7785"/>
    <w:rsid w:val="00ED3DC1"/>
    <w:rsid w:val="00EE3649"/>
    <w:rsid w:val="00EF0941"/>
    <w:rsid w:val="00F02C7F"/>
    <w:rsid w:val="00F05D7A"/>
    <w:rsid w:val="00F230CC"/>
    <w:rsid w:val="00F24F97"/>
    <w:rsid w:val="00F27E9D"/>
    <w:rsid w:val="00F34AA0"/>
    <w:rsid w:val="00F40EAC"/>
    <w:rsid w:val="00F4532F"/>
    <w:rsid w:val="00F5501E"/>
    <w:rsid w:val="00F552AF"/>
    <w:rsid w:val="00F57720"/>
    <w:rsid w:val="00F632A9"/>
    <w:rsid w:val="00F75115"/>
    <w:rsid w:val="00F8092D"/>
    <w:rsid w:val="00F90213"/>
    <w:rsid w:val="00FA117C"/>
    <w:rsid w:val="00FA1285"/>
    <w:rsid w:val="00FB0DBE"/>
    <w:rsid w:val="00FB2972"/>
    <w:rsid w:val="00FB3DD1"/>
    <w:rsid w:val="00FC0919"/>
    <w:rsid w:val="00FD02AF"/>
    <w:rsid w:val="00FD17AB"/>
    <w:rsid w:val="00FD3F7E"/>
    <w:rsid w:val="00FD64C3"/>
    <w:rsid w:val="00FE0D17"/>
    <w:rsid w:val="00FE296D"/>
    <w:rsid w:val="00FE4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F7C22"/>
  <w15:chartTrackingRefBased/>
  <w15:docId w15:val="{82C3B449-96FB-41E2-BBE1-E0884FF39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2C72"/>
    <w:pPr>
      <w:ind w:left="720"/>
      <w:contextualSpacing/>
    </w:pPr>
  </w:style>
  <w:style w:type="paragraph" w:styleId="Header">
    <w:name w:val="header"/>
    <w:basedOn w:val="Normal"/>
    <w:link w:val="HeaderChar"/>
    <w:uiPriority w:val="99"/>
    <w:unhideWhenUsed/>
    <w:rsid w:val="00FB3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DD1"/>
  </w:style>
  <w:style w:type="paragraph" w:styleId="Footer">
    <w:name w:val="footer"/>
    <w:basedOn w:val="Normal"/>
    <w:link w:val="FooterChar"/>
    <w:uiPriority w:val="99"/>
    <w:unhideWhenUsed/>
    <w:rsid w:val="00FB3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DD1"/>
  </w:style>
  <w:style w:type="character" w:styleId="Hyperlink">
    <w:name w:val="Hyperlink"/>
    <w:basedOn w:val="DefaultParagraphFont"/>
    <w:uiPriority w:val="99"/>
    <w:unhideWhenUsed/>
    <w:rsid w:val="0040576D"/>
    <w:rPr>
      <w:color w:val="0563C1" w:themeColor="hyperlink"/>
      <w:u w:val="single"/>
    </w:rPr>
  </w:style>
  <w:style w:type="character" w:styleId="UnresolvedMention">
    <w:name w:val="Unresolved Mention"/>
    <w:basedOn w:val="DefaultParagraphFont"/>
    <w:uiPriority w:val="99"/>
    <w:semiHidden/>
    <w:unhideWhenUsed/>
    <w:rsid w:val="0040576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eventmanager.com" TargetMode="Externa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theguardian.com/uk-news/2017/dec/07/uk-arrests-terror-offences-up-54-london-manchester-attacks.%20Last%20accessed%2011/02/18"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16491</TotalTime>
  <Pages>18</Pages>
  <Words>2741</Words>
  <Characters>15627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Suzi Escott-Sloan</dc:creator>
  <cp:keywords/>
  <dc:description/>
  <cp:lastModifiedBy>Suzi Escott-Sloan</cp:lastModifiedBy>
  <cp:revision>344</cp:revision>
  <dcterms:created xsi:type="dcterms:W3CDTF">2018-02-07T12:22:00Z</dcterms:created>
  <dcterms:modified xsi:type="dcterms:W3CDTF">2018-03-03T16:39:00Z</dcterms:modified>
</cp:coreProperties>
</file>