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A4AB7" w:rsidRDefault="00BA4AB7" w:rsidP="00BA4AB7">
      <w:pPr>
        <w:jc w:val="center"/>
      </w:pPr>
      <w:r w:rsidRPr="00BA4AB7">
        <w:rPr>
          <w:b/>
          <w:sz w:val="32"/>
          <w:lang w:val="en-US"/>
        </w:rPr>
        <w:t>Module code &amp; title: LCBB4000 Academic Skills</w:t>
      </w:r>
      <w:r w:rsidRPr="00BA4AB7">
        <w:t xml:space="preserve"> </w:t>
      </w:r>
    </w:p>
    <w:p w:rsidR="00946506" w:rsidRDefault="00BA4AB7" w:rsidP="00BA4AB7">
      <w:pPr>
        <w:jc w:val="center"/>
        <w:rPr>
          <w:b/>
          <w:sz w:val="32"/>
          <w:lang w:val="en-US"/>
        </w:rPr>
      </w:pPr>
      <w:r w:rsidRPr="00BA4AB7">
        <w:rPr>
          <w:b/>
          <w:sz w:val="32"/>
          <w:lang w:val="en-US"/>
        </w:rPr>
        <w:t>Academic Report</w:t>
      </w:r>
    </w:p>
    <w:p w:rsidR="00BA4AB7" w:rsidRDefault="00BA4AB7" w:rsidP="00BA4AB7">
      <w:pPr>
        <w:jc w:val="center"/>
        <w:rPr>
          <w:b/>
          <w:sz w:val="32"/>
          <w:lang w:val="en-US"/>
        </w:rPr>
      </w:pPr>
    </w:p>
    <w:p w:rsidR="00BA4AB7" w:rsidRDefault="00BA4AB7" w:rsidP="00BA4AB7">
      <w:pPr>
        <w:jc w:val="center"/>
        <w:rPr>
          <w:b/>
          <w:sz w:val="32"/>
          <w:lang w:val="en-US"/>
        </w:rPr>
      </w:pPr>
    </w:p>
    <w:p w:rsidR="00BA4AB7" w:rsidRDefault="00BA4AB7" w:rsidP="00BA4AB7">
      <w:pPr>
        <w:jc w:val="center"/>
        <w:rPr>
          <w:b/>
          <w:sz w:val="32"/>
          <w:lang w:val="en-US"/>
        </w:rPr>
      </w:pPr>
    </w:p>
    <w:p w:rsidR="00BA4AB7" w:rsidRDefault="00BA4AB7" w:rsidP="00BA4AB7">
      <w:pPr>
        <w:jc w:val="center"/>
        <w:rPr>
          <w:b/>
          <w:sz w:val="32"/>
          <w:lang w:val="en-US"/>
        </w:rPr>
      </w:pPr>
    </w:p>
    <w:p w:rsidR="00BA4AB7" w:rsidRDefault="00BA4AB7" w:rsidP="00BA4AB7">
      <w:pPr>
        <w:jc w:val="center"/>
        <w:rPr>
          <w:b/>
          <w:sz w:val="32"/>
          <w:lang w:val="en-US"/>
        </w:rPr>
      </w:pPr>
    </w:p>
    <w:p w:rsidR="00BA4AB7" w:rsidRDefault="00BA4AB7" w:rsidP="00BA4AB7">
      <w:pPr>
        <w:jc w:val="center"/>
        <w:rPr>
          <w:b/>
          <w:sz w:val="32"/>
          <w:lang w:val="en-US"/>
        </w:rPr>
      </w:pPr>
      <w:r>
        <w:rPr>
          <w:b/>
          <w:sz w:val="32"/>
          <w:lang w:val="en-US"/>
        </w:rPr>
        <w:t>Student ID:</w:t>
      </w:r>
    </w:p>
    <w:p w:rsidR="00BA4AB7" w:rsidRDefault="00BA4AB7" w:rsidP="00BA4AB7">
      <w:pPr>
        <w:jc w:val="center"/>
        <w:rPr>
          <w:b/>
          <w:sz w:val="32"/>
          <w:lang w:val="en-US"/>
        </w:rPr>
      </w:pPr>
      <w:r>
        <w:rPr>
          <w:b/>
          <w:sz w:val="32"/>
          <w:lang w:val="en-US"/>
        </w:rPr>
        <w:t>Student Name:</w:t>
      </w:r>
    </w:p>
    <w:p w:rsidR="00BA4AB7" w:rsidRPr="00BA4AB7" w:rsidRDefault="00BA4AB7" w:rsidP="00BA4AB7">
      <w:pPr>
        <w:jc w:val="center"/>
        <w:rPr>
          <w:b/>
          <w:sz w:val="32"/>
          <w:lang w:val="en-US"/>
        </w:rPr>
      </w:pPr>
    </w:p>
    <w:p w:rsidR="00946506" w:rsidRPr="00946506" w:rsidRDefault="00946506" w:rsidP="00946506">
      <w:pPr>
        <w:rPr>
          <w:rFonts w:eastAsiaTheme="majorEastAsia" w:cstheme="majorBidi"/>
          <w:color w:val="365F91" w:themeColor="accent1" w:themeShade="BF"/>
          <w:sz w:val="28"/>
          <w:szCs w:val="28"/>
          <w:lang w:val="en-US"/>
        </w:rPr>
      </w:pPr>
      <w:r>
        <w:rPr>
          <w:lang w:val="en-US"/>
        </w:rPr>
        <w:br w:type="page"/>
      </w:r>
    </w:p>
    <w:sdt>
      <w:sdtPr>
        <w:rPr>
          <w:rFonts w:ascii="Times New Roman" w:eastAsiaTheme="minorHAnsi" w:hAnsi="Times New Roman" w:cstheme="minorBidi"/>
          <w:b w:val="0"/>
          <w:bCs w:val="0"/>
          <w:sz w:val="24"/>
          <w:szCs w:val="22"/>
          <w:lang w:val="en-GB" w:eastAsia="en-US"/>
        </w:rPr>
        <w:id w:val="57837568"/>
        <w:docPartObj>
          <w:docPartGallery w:val="Table of Contents"/>
          <w:docPartUnique/>
        </w:docPartObj>
      </w:sdtPr>
      <w:sdtEndPr>
        <w:rPr>
          <w:noProof/>
        </w:rPr>
      </w:sdtEndPr>
      <w:sdtContent>
        <w:p w:rsidR="00946506" w:rsidRPr="00946506" w:rsidRDefault="00946506" w:rsidP="00946506">
          <w:pPr>
            <w:pStyle w:val="TOCHeading"/>
            <w:jc w:val="center"/>
            <w:rPr>
              <w:rFonts w:ascii="Times New Roman" w:hAnsi="Times New Roman" w:cs="Times New Roman"/>
            </w:rPr>
          </w:pPr>
          <w:r w:rsidRPr="00946506">
            <w:rPr>
              <w:rFonts w:ascii="Times New Roman" w:hAnsi="Times New Roman" w:cs="Times New Roman"/>
            </w:rPr>
            <w:t>Table of Contents</w:t>
          </w:r>
        </w:p>
        <w:p w:rsidR="00946506" w:rsidRDefault="00946506">
          <w:pPr>
            <w:pStyle w:val="TOC1"/>
            <w:tabs>
              <w:tab w:val="right" w:leader="dot" w:pos="9350"/>
            </w:tabs>
            <w:rPr>
              <w:noProof/>
            </w:rPr>
          </w:pPr>
          <w:r>
            <w:fldChar w:fldCharType="begin"/>
          </w:r>
          <w:r>
            <w:instrText xml:space="preserve"> TOC \o "1-3" \h \z \u </w:instrText>
          </w:r>
          <w:r>
            <w:fldChar w:fldCharType="separate"/>
          </w:r>
          <w:hyperlink w:anchor="_Toc108275019" w:history="1">
            <w:r w:rsidRPr="000A1AE1">
              <w:rPr>
                <w:rStyle w:val="Hyperlink"/>
                <w:noProof/>
                <w:lang w:val="en-US"/>
              </w:rPr>
              <w:t>Introduction:</w:t>
            </w:r>
            <w:r>
              <w:rPr>
                <w:noProof/>
                <w:webHidden/>
              </w:rPr>
              <w:tab/>
            </w:r>
            <w:r>
              <w:rPr>
                <w:noProof/>
                <w:webHidden/>
              </w:rPr>
              <w:fldChar w:fldCharType="begin"/>
            </w:r>
            <w:r>
              <w:rPr>
                <w:noProof/>
                <w:webHidden/>
              </w:rPr>
              <w:instrText xml:space="preserve"> PAGEREF _Toc108275019 \h </w:instrText>
            </w:r>
            <w:r>
              <w:rPr>
                <w:noProof/>
                <w:webHidden/>
              </w:rPr>
            </w:r>
            <w:r>
              <w:rPr>
                <w:noProof/>
                <w:webHidden/>
              </w:rPr>
              <w:fldChar w:fldCharType="separate"/>
            </w:r>
            <w:r w:rsidR="00CF699D">
              <w:rPr>
                <w:noProof/>
                <w:webHidden/>
              </w:rPr>
              <w:t>3</w:t>
            </w:r>
            <w:r>
              <w:rPr>
                <w:noProof/>
                <w:webHidden/>
              </w:rPr>
              <w:fldChar w:fldCharType="end"/>
            </w:r>
          </w:hyperlink>
        </w:p>
        <w:p w:rsidR="00946506" w:rsidRDefault="00E91D75">
          <w:pPr>
            <w:pStyle w:val="TOC1"/>
            <w:tabs>
              <w:tab w:val="right" w:leader="dot" w:pos="9350"/>
            </w:tabs>
            <w:rPr>
              <w:noProof/>
            </w:rPr>
          </w:pPr>
          <w:hyperlink w:anchor="_Toc108275020" w:history="1">
            <w:r w:rsidR="00946506" w:rsidRPr="000A1AE1">
              <w:rPr>
                <w:rStyle w:val="Hyperlink"/>
                <w:noProof/>
                <w:lang w:val="en-US"/>
              </w:rPr>
              <w:t>Research Skill- An Academic Skill</w:t>
            </w:r>
            <w:r w:rsidR="00946506">
              <w:rPr>
                <w:noProof/>
                <w:webHidden/>
              </w:rPr>
              <w:tab/>
            </w:r>
            <w:r w:rsidR="00946506">
              <w:rPr>
                <w:noProof/>
                <w:webHidden/>
              </w:rPr>
              <w:fldChar w:fldCharType="begin"/>
            </w:r>
            <w:r w:rsidR="00946506">
              <w:rPr>
                <w:noProof/>
                <w:webHidden/>
              </w:rPr>
              <w:instrText xml:space="preserve"> PAGEREF _Toc108275020 \h </w:instrText>
            </w:r>
            <w:r w:rsidR="00946506">
              <w:rPr>
                <w:noProof/>
                <w:webHidden/>
              </w:rPr>
            </w:r>
            <w:r w:rsidR="00946506">
              <w:rPr>
                <w:noProof/>
                <w:webHidden/>
              </w:rPr>
              <w:fldChar w:fldCharType="separate"/>
            </w:r>
            <w:r w:rsidR="00CF699D">
              <w:rPr>
                <w:noProof/>
                <w:webHidden/>
              </w:rPr>
              <w:t>3</w:t>
            </w:r>
            <w:r w:rsidR="00946506">
              <w:rPr>
                <w:noProof/>
                <w:webHidden/>
              </w:rPr>
              <w:fldChar w:fldCharType="end"/>
            </w:r>
          </w:hyperlink>
        </w:p>
        <w:p w:rsidR="00946506" w:rsidRDefault="00E91D75">
          <w:pPr>
            <w:pStyle w:val="TOC1"/>
            <w:tabs>
              <w:tab w:val="right" w:leader="dot" w:pos="9350"/>
            </w:tabs>
            <w:rPr>
              <w:noProof/>
            </w:rPr>
          </w:pPr>
          <w:hyperlink w:anchor="_Toc108275021" w:history="1">
            <w:r w:rsidR="00946506" w:rsidRPr="000A1AE1">
              <w:rPr>
                <w:rStyle w:val="Hyperlink"/>
                <w:noProof/>
                <w:lang w:val="en"/>
              </w:rPr>
              <w:t>Benefits of Research Skill</w:t>
            </w:r>
            <w:r w:rsidR="00946506">
              <w:rPr>
                <w:noProof/>
                <w:webHidden/>
              </w:rPr>
              <w:tab/>
            </w:r>
            <w:r w:rsidR="00946506">
              <w:rPr>
                <w:noProof/>
                <w:webHidden/>
              </w:rPr>
              <w:fldChar w:fldCharType="begin"/>
            </w:r>
            <w:r w:rsidR="00946506">
              <w:rPr>
                <w:noProof/>
                <w:webHidden/>
              </w:rPr>
              <w:instrText xml:space="preserve"> PAGEREF _Toc108275021 \h </w:instrText>
            </w:r>
            <w:r w:rsidR="00946506">
              <w:rPr>
                <w:noProof/>
                <w:webHidden/>
              </w:rPr>
            </w:r>
            <w:r w:rsidR="00946506">
              <w:rPr>
                <w:noProof/>
                <w:webHidden/>
              </w:rPr>
              <w:fldChar w:fldCharType="separate"/>
            </w:r>
            <w:r w:rsidR="00CF699D">
              <w:rPr>
                <w:noProof/>
                <w:webHidden/>
              </w:rPr>
              <w:t>3</w:t>
            </w:r>
            <w:r w:rsidR="00946506">
              <w:rPr>
                <w:noProof/>
                <w:webHidden/>
              </w:rPr>
              <w:fldChar w:fldCharType="end"/>
            </w:r>
          </w:hyperlink>
        </w:p>
        <w:p w:rsidR="00946506" w:rsidRDefault="00E91D75">
          <w:pPr>
            <w:pStyle w:val="TOC1"/>
            <w:tabs>
              <w:tab w:val="right" w:leader="dot" w:pos="9350"/>
            </w:tabs>
            <w:rPr>
              <w:noProof/>
            </w:rPr>
          </w:pPr>
          <w:hyperlink w:anchor="_Toc108275022" w:history="1">
            <w:r w:rsidR="00946506" w:rsidRPr="000A1AE1">
              <w:rPr>
                <w:rStyle w:val="Hyperlink"/>
                <w:noProof/>
              </w:rPr>
              <w:t>Suggestions to develop Research Skill:</w:t>
            </w:r>
            <w:r w:rsidR="00946506">
              <w:rPr>
                <w:noProof/>
                <w:webHidden/>
              </w:rPr>
              <w:tab/>
            </w:r>
            <w:r w:rsidR="00946506">
              <w:rPr>
                <w:noProof/>
                <w:webHidden/>
              </w:rPr>
              <w:fldChar w:fldCharType="begin"/>
            </w:r>
            <w:r w:rsidR="00946506">
              <w:rPr>
                <w:noProof/>
                <w:webHidden/>
              </w:rPr>
              <w:instrText xml:space="preserve"> PAGEREF _Toc108275022 \h </w:instrText>
            </w:r>
            <w:r w:rsidR="00946506">
              <w:rPr>
                <w:noProof/>
                <w:webHidden/>
              </w:rPr>
            </w:r>
            <w:r w:rsidR="00946506">
              <w:rPr>
                <w:noProof/>
                <w:webHidden/>
              </w:rPr>
              <w:fldChar w:fldCharType="separate"/>
            </w:r>
            <w:r w:rsidR="00CF699D">
              <w:rPr>
                <w:noProof/>
                <w:webHidden/>
              </w:rPr>
              <w:t>5</w:t>
            </w:r>
            <w:r w:rsidR="00946506">
              <w:rPr>
                <w:noProof/>
                <w:webHidden/>
              </w:rPr>
              <w:fldChar w:fldCharType="end"/>
            </w:r>
          </w:hyperlink>
        </w:p>
        <w:p w:rsidR="00946506" w:rsidRDefault="00E91D75">
          <w:pPr>
            <w:pStyle w:val="TOC1"/>
            <w:tabs>
              <w:tab w:val="right" w:leader="dot" w:pos="9350"/>
            </w:tabs>
            <w:rPr>
              <w:noProof/>
            </w:rPr>
          </w:pPr>
          <w:hyperlink w:anchor="_Toc108275023" w:history="1">
            <w:r w:rsidR="00946506" w:rsidRPr="000A1AE1">
              <w:rPr>
                <w:rStyle w:val="Hyperlink"/>
                <w:noProof/>
              </w:rPr>
              <w:t>Conclusion:</w:t>
            </w:r>
            <w:r w:rsidR="00946506">
              <w:rPr>
                <w:noProof/>
                <w:webHidden/>
              </w:rPr>
              <w:tab/>
            </w:r>
            <w:r w:rsidR="00946506">
              <w:rPr>
                <w:noProof/>
                <w:webHidden/>
              </w:rPr>
              <w:fldChar w:fldCharType="begin"/>
            </w:r>
            <w:r w:rsidR="00946506">
              <w:rPr>
                <w:noProof/>
                <w:webHidden/>
              </w:rPr>
              <w:instrText xml:space="preserve"> PAGEREF _Toc108275023 \h </w:instrText>
            </w:r>
            <w:r w:rsidR="00946506">
              <w:rPr>
                <w:noProof/>
                <w:webHidden/>
              </w:rPr>
            </w:r>
            <w:r w:rsidR="00946506">
              <w:rPr>
                <w:noProof/>
                <w:webHidden/>
              </w:rPr>
              <w:fldChar w:fldCharType="separate"/>
            </w:r>
            <w:r w:rsidR="00CF699D">
              <w:rPr>
                <w:noProof/>
                <w:webHidden/>
              </w:rPr>
              <w:t>6</w:t>
            </w:r>
            <w:r w:rsidR="00946506">
              <w:rPr>
                <w:noProof/>
                <w:webHidden/>
              </w:rPr>
              <w:fldChar w:fldCharType="end"/>
            </w:r>
          </w:hyperlink>
        </w:p>
        <w:p w:rsidR="00946506" w:rsidRDefault="00E91D75">
          <w:pPr>
            <w:pStyle w:val="TOC1"/>
            <w:tabs>
              <w:tab w:val="right" w:leader="dot" w:pos="9350"/>
            </w:tabs>
            <w:rPr>
              <w:noProof/>
            </w:rPr>
          </w:pPr>
          <w:hyperlink w:anchor="_Toc108275024" w:history="1">
            <w:r w:rsidR="00946506" w:rsidRPr="000A1AE1">
              <w:rPr>
                <w:rStyle w:val="Hyperlink"/>
                <w:noProof/>
              </w:rPr>
              <w:t>References:</w:t>
            </w:r>
            <w:r w:rsidR="00946506">
              <w:rPr>
                <w:noProof/>
                <w:webHidden/>
              </w:rPr>
              <w:tab/>
            </w:r>
            <w:r w:rsidR="00946506">
              <w:rPr>
                <w:noProof/>
                <w:webHidden/>
              </w:rPr>
              <w:fldChar w:fldCharType="begin"/>
            </w:r>
            <w:r w:rsidR="00946506">
              <w:rPr>
                <w:noProof/>
                <w:webHidden/>
              </w:rPr>
              <w:instrText xml:space="preserve"> PAGEREF _Toc108275024 \h </w:instrText>
            </w:r>
            <w:r w:rsidR="00946506">
              <w:rPr>
                <w:noProof/>
                <w:webHidden/>
              </w:rPr>
            </w:r>
            <w:r w:rsidR="00946506">
              <w:rPr>
                <w:noProof/>
                <w:webHidden/>
              </w:rPr>
              <w:fldChar w:fldCharType="separate"/>
            </w:r>
            <w:r w:rsidR="00CF699D">
              <w:rPr>
                <w:noProof/>
                <w:webHidden/>
              </w:rPr>
              <w:t>7</w:t>
            </w:r>
            <w:r w:rsidR="00946506">
              <w:rPr>
                <w:noProof/>
                <w:webHidden/>
              </w:rPr>
              <w:fldChar w:fldCharType="end"/>
            </w:r>
          </w:hyperlink>
        </w:p>
        <w:p w:rsidR="00946506" w:rsidRDefault="00946506">
          <w:r>
            <w:rPr>
              <w:b/>
              <w:bCs/>
              <w:noProof/>
            </w:rPr>
            <w:fldChar w:fldCharType="end"/>
          </w:r>
        </w:p>
      </w:sdtContent>
    </w:sdt>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946506" w:rsidRDefault="00946506" w:rsidP="00946506">
      <w:pPr>
        <w:rPr>
          <w:lang w:val="en-US"/>
        </w:rPr>
      </w:pPr>
    </w:p>
    <w:p w:rsidR="00227658" w:rsidRDefault="00227658" w:rsidP="00946506">
      <w:pPr>
        <w:rPr>
          <w:lang w:val="en-US"/>
        </w:rPr>
      </w:pPr>
    </w:p>
    <w:p w:rsidR="00472501" w:rsidRDefault="00BE1384" w:rsidP="00BE1384">
      <w:pPr>
        <w:pStyle w:val="Heading1"/>
        <w:rPr>
          <w:lang w:val="en-US"/>
        </w:rPr>
      </w:pPr>
      <w:bookmarkStart w:id="0" w:name="_Toc108275019"/>
      <w:r>
        <w:rPr>
          <w:lang w:val="en-US"/>
        </w:rPr>
        <w:t>Introduction:</w:t>
      </w:r>
      <w:bookmarkEnd w:id="0"/>
    </w:p>
    <w:p w:rsidR="007C2CAC" w:rsidRDefault="00BE1384" w:rsidP="00BE1384">
      <w:pPr>
        <w:rPr>
          <w:lang w:val="en-US"/>
        </w:rPr>
      </w:pPr>
      <w:r w:rsidRPr="00BE1384">
        <w:rPr>
          <w:lang w:val="en-US"/>
        </w:rPr>
        <w:t>These are the features and tactics that assist to improve overall academic performance. It's well-known that in order to participate in higher education, a student must develop certain abilities that will help them succeed throughout their time in school. As a result, they are more prepared for the employment market and even more desirable to employers.</w:t>
      </w:r>
      <w:r>
        <w:rPr>
          <w:lang w:val="en-US"/>
        </w:rPr>
        <w:t xml:space="preserve"> </w:t>
      </w:r>
      <w:r w:rsidRPr="00BE1384">
        <w:rPr>
          <w:lang w:val="en-US"/>
        </w:rPr>
        <w:t>It is a combination of academic achievement, learning tactics, and research tools that assist kids learn and assimilate school courses. Acad</w:t>
      </w:r>
      <w:r w:rsidR="00227658">
        <w:rPr>
          <w:lang w:val="en-US"/>
        </w:rPr>
        <w:t>emic talents are</w:t>
      </w:r>
      <w:r w:rsidRPr="00BE1384">
        <w:rPr>
          <w:lang w:val="en-US"/>
        </w:rPr>
        <w:t xml:space="preserve"> not only about having access to resources that matters to most kids</w:t>
      </w:r>
      <w:r w:rsidR="008E10BE">
        <w:rPr>
          <w:lang w:val="en-US"/>
        </w:rPr>
        <w:t xml:space="preserve"> (</w:t>
      </w:r>
      <w:r w:rsidR="008E10BE" w:rsidRPr="008E10BE">
        <w:t>Hitch,</w:t>
      </w:r>
      <w:r w:rsidR="008E10BE">
        <w:t xml:space="preserve"> 2012)</w:t>
      </w:r>
      <w:r w:rsidRPr="00BE1384">
        <w:rPr>
          <w:lang w:val="en-US"/>
        </w:rPr>
        <w:t>.</w:t>
      </w:r>
      <w:r>
        <w:rPr>
          <w:lang w:val="en-US"/>
        </w:rPr>
        <w:t xml:space="preserve"> </w:t>
      </w:r>
      <w:r w:rsidRPr="00BE1384">
        <w:rPr>
          <w:lang w:val="en-US"/>
        </w:rPr>
        <w:t>For the purposes of this report, the ability to do solid research is considered an academic skill. Benefits and advice on how to improve this scholastic ability are provided.</w:t>
      </w:r>
      <w:r w:rsidR="007C2CAC">
        <w:rPr>
          <w:lang w:val="en-US"/>
        </w:rPr>
        <w:t xml:space="preserve"> </w:t>
      </w:r>
      <w:r w:rsidR="007C2CAC" w:rsidRPr="007C2CAC">
        <w:rPr>
          <w:lang w:val="en-US"/>
        </w:rPr>
        <w:t>Learning academic skills helps students become more efficient learners, allowing them to participate in a wide range of extracurricular activities at their respective schools.</w:t>
      </w:r>
    </w:p>
    <w:p w:rsidR="004E36C3" w:rsidRDefault="004E36C3" w:rsidP="004E36C3">
      <w:pPr>
        <w:pStyle w:val="Heading1"/>
        <w:rPr>
          <w:lang w:val="en-US"/>
        </w:rPr>
      </w:pPr>
      <w:bookmarkStart w:id="1" w:name="_Toc108275020"/>
      <w:r>
        <w:rPr>
          <w:lang w:val="en-US"/>
        </w:rPr>
        <w:t>Research Skill</w:t>
      </w:r>
      <w:r w:rsidR="00574BFD">
        <w:rPr>
          <w:lang w:val="en-US"/>
        </w:rPr>
        <w:t>- An Academic Skill</w:t>
      </w:r>
      <w:bookmarkEnd w:id="1"/>
    </w:p>
    <w:p w:rsidR="00251E75" w:rsidRDefault="00070BC1" w:rsidP="00251E75">
      <w:pPr>
        <w:rPr>
          <w:lang w:val="en-US"/>
        </w:rPr>
      </w:pPr>
      <w:r w:rsidRPr="00070BC1">
        <w:rPr>
          <w:lang w:val="en-US"/>
        </w:rPr>
        <w:t xml:space="preserve">An individual with good research abilities is able to gather and </w:t>
      </w:r>
      <w:r w:rsidRPr="00214526">
        <w:t>analyse</w:t>
      </w:r>
      <w:r w:rsidRPr="00070BC1">
        <w:rPr>
          <w:lang w:val="en-US"/>
        </w:rPr>
        <w:t xml:space="preserve"> data related to a given issue and then </w:t>
      </w:r>
      <w:proofErr w:type="spellStart"/>
      <w:r w:rsidRPr="00070BC1">
        <w:rPr>
          <w:lang w:val="en-US"/>
        </w:rPr>
        <w:t>synthesise</w:t>
      </w:r>
      <w:proofErr w:type="spellEnd"/>
      <w:r w:rsidRPr="00070BC1">
        <w:rPr>
          <w:lang w:val="en-US"/>
        </w:rPr>
        <w:t xml:space="preserve">, </w:t>
      </w:r>
      <w:proofErr w:type="spellStart"/>
      <w:r w:rsidRPr="00070BC1">
        <w:rPr>
          <w:lang w:val="en-US"/>
        </w:rPr>
        <w:t>organise</w:t>
      </w:r>
      <w:proofErr w:type="spellEnd"/>
      <w:r w:rsidRPr="00070BC1">
        <w:rPr>
          <w:lang w:val="en-US"/>
        </w:rPr>
        <w:t>, and present that data. There are several types of academic research, but the most common form is a careful and rigorous examination of a single topic of study. Most students have to work hard to develop the necessary research abilities. Projects based on current affairs or class field excursions in elementary school serve as a springboard for more complex high school, college, or even postgraduate thesis work in the later grades.</w:t>
      </w:r>
      <w:r w:rsidR="00214526">
        <w:rPr>
          <w:lang w:val="en-US"/>
        </w:rPr>
        <w:t xml:space="preserve"> </w:t>
      </w:r>
      <w:bookmarkStart w:id="2" w:name="_Toc108275021"/>
      <w:r w:rsidR="00251E75" w:rsidRPr="00251E75">
        <w:rPr>
          <w:lang w:val="en-US"/>
        </w:rPr>
        <w:t xml:space="preserve">An important life skill is the capacity to conduct research, which enables children to gather and </w:t>
      </w:r>
      <w:proofErr w:type="spellStart"/>
      <w:r w:rsidR="00251E75" w:rsidRPr="00251E75">
        <w:rPr>
          <w:lang w:val="en-US"/>
        </w:rPr>
        <w:t>analyse</w:t>
      </w:r>
      <w:proofErr w:type="spellEnd"/>
      <w:r w:rsidR="00251E75" w:rsidRPr="00251E75">
        <w:rPr>
          <w:lang w:val="en-US"/>
        </w:rPr>
        <w:t xml:space="preserve"> data, learn new things, exercise their critical thinking, and expand their minds (Willison, 2018). This skill can be used outside of the classroom, and it helps students better understand the world in which they live and work. In order to effectively communicate the findings of your research, you'll need strong communication abilities. Employers frequently search for applicants with excellent communication abilities.</w:t>
      </w:r>
    </w:p>
    <w:p w:rsidR="00214526" w:rsidRDefault="00214526" w:rsidP="00251E75">
      <w:pPr>
        <w:pStyle w:val="Heading1"/>
        <w:rPr>
          <w:rStyle w:val="hgkelc"/>
          <w:lang w:val="en"/>
        </w:rPr>
      </w:pPr>
      <w:r>
        <w:rPr>
          <w:rStyle w:val="hgkelc"/>
          <w:lang w:val="en"/>
        </w:rPr>
        <w:t>Benefits of Research Skill</w:t>
      </w:r>
      <w:bookmarkEnd w:id="2"/>
    </w:p>
    <w:p w:rsidR="00214526" w:rsidRDefault="006D54FC" w:rsidP="005949A6">
      <w:pPr>
        <w:rPr>
          <w:lang w:val="en-US"/>
        </w:rPr>
      </w:pPr>
      <w:r w:rsidRPr="006D54FC">
        <w:rPr>
          <w:lang w:val="en-US"/>
        </w:rPr>
        <w:t>It is only through research that teachers may learn more about how pupils learn best and so become more successful teachers themselves. As a result, we are able to experiment with new methods of teaching and explore new themes and concepts.</w:t>
      </w:r>
      <w:r w:rsidR="00745493">
        <w:rPr>
          <w:lang w:val="en-US"/>
        </w:rPr>
        <w:t xml:space="preserve"> Some benefits are described below:</w:t>
      </w:r>
    </w:p>
    <w:p w:rsidR="005F2CF3" w:rsidRDefault="00745493" w:rsidP="005949A6">
      <w:pPr>
        <w:rPr>
          <w:rStyle w:val="Strong"/>
        </w:rPr>
      </w:pPr>
      <w:r>
        <w:rPr>
          <w:rStyle w:val="Strong"/>
        </w:rPr>
        <w:t>Enabling Efficient Learning</w:t>
      </w:r>
      <w:r w:rsidR="005F2CF3">
        <w:rPr>
          <w:rStyle w:val="Strong"/>
        </w:rPr>
        <w:t xml:space="preserve">: </w:t>
      </w:r>
    </w:p>
    <w:p w:rsidR="00745493" w:rsidRPr="005F2CF3" w:rsidRDefault="00117245" w:rsidP="005949A6">
      <w:pPr>
        <w:rPr>
          <w:b/>
          <w:bCs/>
        </w:rPr>
      </w:pPr>
      <w:r w:rsidRPr="00117245">
        <w:rPr>
          <w:lang w:val="en-US"/>
        </w:rPr>
        <w:t>Scientific research can help with memory restoration and protection as well as mathematics and real concern skills improvement. As a result, the brain is more equipped to process ideas and hypotheses. Knowledge and understanding earned beyond the classroom. When someone is willing to put in the time and effort to learn, their potential for success soars.</w:t>
      </w:r>
      <w:r>
        <w:rPr>
          <w:lang w:val="en-US"/>
        </w:rPr>
        <w:t xml:space="preserve"> </w:t>
      </w:r>
      <w:r w:rsidR="005F2CF3" w:rsidRPr="005F2CF3">
        <w:rPr>
          <w:lang w:val="en-US"/>
        </w:rPr>
        <w:t>A hands-on approach to learning helps to develop analytical reasoning and critical thinking abilities.</w:t>
      </w:r>
      <w:r w:rsidR="005F2CF3">
        <w:rPr>
          <w:lang w:val="en-US"/>
        </w:rPr>
        <w:t xml:space="preserve"> </w:t>
      </w:r>
      <w:r w:rsidR="005F2CF3" w:rsidRPr="005F2CF3">
        <w:rPr>
          <w:lang w:val="en-US"/>
        </w:rPr>
        <w:t>The more familiar one is with the subject matter, the more successful the research is</w:t>
      </w:r>
      <w:r w:rsidR="004D74FD">
        <w:rPr>
          <w:lang w:val="en-US"/>
        </w:rPr>
        <w:t xml:space="preserve"> (</w:t>
      </w:r>
      <w:r w:rsidR="004D74FD" w:rsidRPr="004D74FD">
        <w:t>Bandaranaike,</w:t>
      </w:r>
      <w:r w:rsidR="004D74FD">
        <w:t xml:space="preserve"> 2018)</w:t>
      </w:r>
      <w:r w:rsidR="005F2CF3" w:rsidRPr="005F2CF3">
        <w:rPr>
          <w:lang w:val="en-US"/>
        </w:rPr>
        <w:t>. The student must thus conduct as much research as possible in order to produce high-quality work.</w:t>
      </w:r>
    </w:p>
    <w:p w:rsidR="005F2CF3" w:rsidRDefault="005F2CF3" w:rsidP="005949A6">
      <w:pPr>
        <w:rPr>
          <w:rStyle w:val="Strong"/>
        </w:rPr>
      </w:pPr>
      <w:r>
        <w:rPr>
          <w:rStyle w:val="Strong"/>
        </w:rPr>
        <w:t xml:space="preserve">Introducing New Ideas to the students: </w:t>
      </w:r>
    </w:p>
    <w:p w:rsidR="005F2CF3" w:rsidRDefault="005F2CF3" w:rsidP="005949A6">
      <w:pPr>
        <w:rPr>
          <w:lang w:val="en-US"/>
        </w:rPr>
      </w:pPr>
      <w:r w:rsidRPr="005F2CF3">
        <w:rPr>
          <w:lang w:val="en-US"/>
        </w:rPr>
        <w:t>Many people come to their study with preconceived notions or beliefs about the subject matter. As more information is gathered, new points of view emerge. In addition to present difficulties, researchers may learn about earlier issues in great detail. There are a variety of ways to do this research. As a result, you're more likely to consider new ideas and reevaluate your own point of view. It's even capable of altering your perspective on a few things.</w:t>
      </w:r>
      <w:r w:rsidR="00514A70">
        <w:rPr>
          <w:lang w:val="en-US"/>
        </w:rPr>
        <w:t xml:space="preserve"> </w:t>
      </w:r>
      <w:r w:rsidR="00514A70" w:rsidRPr="00514A70">
        <w:rPr>
          <w:lang w:val="en-US"/>
        </w:rPr>
        <w:t>Students get a deeper understanding of the subject matter and the logic behind it by actively participating in the research process.</w:t>
      </w:r>
    </w:p>
    <w:p w:rsidR="00883E98" w:rsidRDefault="00883E98" w:rsidP="005949A6">
      <w:pPr>
        <w:rPr>
          <w:rStyle w:val="Strong"/>
        </w:rPr>
      </w:pPr>
      <w:r>
        <w:rPr>
          <w:rStyle w:val="Strong"/>
        </w:rPr>
        <w:t>Knowledge Building:</w:t>
      </w:r>
    </w:p>
    <w:p w:rsidR="00883E98" w:rsidRDefault="00473B46" w:rsidP="005949A6">
      <w:pPr>
        <w:rPr>
          <w:lang w:val="en-US"/>
        </w:rPr>
      </w:pPr>
      <w:r w:rsidRPr="00473B46">
        <w:rPr>
          <w:lang w:val="en-US"/>
        </w:rPr>
        <w:t>If you want to improve your knowledge, then you should conduct research. You can never know everything there is to know about your subject matter. Researching a topic you've never heard of can help you develop your own unique viewpoint on it. All aspects of s</w:t>
      </w:r>
      <w:r w:rsidR="00227658">
        <w:rPr>
          <w:lang w:val="en-US"/>
        </w:rPr>
        <w:t>tudy create new opportunities for</w:t>
      </w:r>
      <w:r w:rsidRPr="00473B46">
        <w:rPr>
          <w:lang w:val="en-US"/>
        </w:rPr>
        <w:t xml:space="preserve"> knowledge and intellectual development. Research that begins with an annotated bibliography typically proves to be the most fruitful</w:t>
      </w:r>
      <w:r w:rsidR="007A4E46">
        <w:rPr>
          <w:lang w:val="en-US"/>
        </w:rPr>
        <w:t xml:space="preserve"> (</w:t>
      </w:r>
      <w:r w:rsidR="007A4E46" w:rsidRPr="007A4E46">
        <w:t>Willison,</w:t>
      </w:r>
      <w:r w:rsidR="007A4E46">
        <w:t xml:space="preserve"> 2012)</w:t>
      </w:r>
      <w:r w:rsidRPr="00473B46">
        <w:rPr>
          <w:lang w:val="en-US"/>
        </w:rPr>
        <w:t xml:space="preserve">. Using several sources of information to </w:t>
      </w:r>
      <w:proofErr w:type="spellStart"/>
      <w:r w:rsidRPr="00473B46">
        <w:rPr>
          <w:lang w:val="en-US"/>
        </w:rPr>
        <w:t>analyse</w:t>
      </w:r>
      <w:proofErr w:type="spellEnd"/>
      <w:r w:rsidRPr="00473B46">
        <w:rPr>
          <w:lang w:val="en-US"/>
        </w:rPr>
        <w:t xml:space="preserve">, evaluate, and </w:t>
      </w:r>
      <w:proofErr w:type="spellStart"/>
      <w:r w:rsidRPr="00473B46">
        <w:rPr>
          <w:lang w:val="en-US"/>
        </w:rPr>
        <w:t>synthesise</w:t>
      </w:r>
      <w:proofErr w:type="spellEnd"/>
      <w:r w:rsidRPr="00473B46">
        <w:rPr>
          <w:lang w:val="en-US"/>
        </w:rPr>
        <w:t xml:space="preserve"> knowledge helps students improve their critical thinking abilities.</w:t>
      </w:r>
    </w:p>
    <w:p w:rsidR="003243D4" w:rsidRPr="001222CB" w:rsidRDefault="003243D4" w:rsidP="005949A6">
      <w:pPr>
        <w:rPr>
          <w:b/>
          <w:lang w:val="en-US"/>
        </w:rPr>
      </w:pPr>
      <w:r w:rsidRPr="001222CB">
        <w:rPr>
          <w:b/>
          <w:lang w:val="en-US"/>
        </w:rPr>
        <w:t>Enhances Career Opportunities</w:t>
      </w:r>
    </w:p>
    <w:p w:rsidR="003243D4" w:rsidRPr="00883E98" w:rsidRDefault="001222CB" w:rsidP="005949A6">
      <w:pPr>
        <w:rPr>
          <w:lang w:val="en-US"/>
        </w:rPr>
      </w:pPr>
      <w:r w:rsidRPr="001222CB">
        <w:rPr>
          <w:lang w:val="en-US"/>
        </w:rPr>
        <w:t>New information can only be gleaned via study. The knowledge society is enriched by fresh discoveries made via study. The importance of research in business cannot be overstated. In order for a company to be successful, i</w:t>
      </w:r>
      <w:r w:rsidR="00227658">
        <w:rPr>
          <w:lang w:val="en-US"/>
        </w:rPr>
        <w:t>t must have the means to spend o</w:t>
      </w:r>
      <w:r w:rsidRPr="001222CB">
        <w:rPr>
          <w:lang w:val="en-US"/>
        </w:rPr>
        <w:t xml:space="preserve">n research and development. Your academic period helps you become ready for any future research projects. Educators need research to be deliberate about how they describe and document their </w:t>
      </w:r>
      <w:r w:rsidR="00FF78C4">
        <w:rPr>
          <w:lang w:val="en-US"/>
        </w:rPr>
        <w:t>practices (</w:t>
      </w:r>
      <w:r w:rsidR="00FF78C4" w:rsidRPr="00FF78C4">
        <w:t>Nomi,</w:t>
      </w:r>
      <w:r w:rsidR="00FF78C4">
        <w:t xml:space="preserve"> 2014)</w:t>
      </w:r>
      <w:r w:rsidRPr="001222CB">
        <w:rPr>
          <w:lang w:val="en-US"/>
        </w:rPr>
        <w:t>.</w:t>
      </w:r>
      <w:r>
        <w:rPr>
          <w:lang w:val="en-US"/>
        </w:rPr>
        <w:t xml:space="preserve"> </w:t>
      </w:r>
      <w:r w:rsidRPr="001222CB">
        <w:rPr>
          <w:lang w:val="en-US"/>
        </w:rPr>
        <w:t>These research abilities will assist students to better understand the professional and policy context, allowing you to better teach and govern in a proactive way.</w:t>
      </w:r>
    </w:p>
    <w:p w:rsidR="00514A70" w:rsidRDefault="00F76900" w:rsidP="00F76900">
      <w:pPr>
        <w:pStyle w:val="Heading1"/>
      </w:pPr>
      <w:bookmarkStart w:id="3" w:name="_Toc108275022"/>
      <w:r>
        <w:t>Suggestions</w:t>
      </w:r>
      <w:r w:rsidR="00574BFD">
        <w:t xml:space="preserve"> to develop Research Skill</w:t>
      </w:r>
      <w:r>
        <w:t>:</w:t>
      </w:r>
      <w:bookmarkEnd w:id="3"/>
    </w:p>
    <w:p w:rsidR="00F76900" w:rsidRDefault="00117245" w:rsidP="005949A6">
      <w:pPr>
        <w:rPr>
          <w:bCs/>
        </w:rPr>
      </w:pPr>
      <w:r w:rsidRPr="00117245">
        <w:rPr>
          <w:bCs/>
        </w:rPr>
        <w:t>Finding and evaluating relevant information about a topic is an important part of an individual's research skills.</w:t>
      </w:r>
      <w:r>
        <w:rPr>
          <w:bCs/>
        </w:rPr>
        <w:t xml:space="preserve"> </w:t>
      </w:r>
      <w:r w:rsidR="00D61E96" w:rsidRPr="00D61E96">
        <w:rPr>
          <w:bCs/>
        </w:rPr>
        <w:t>These abilities are critical for students to acquire. These talents need to be honed appropriately by a learner. Here are a few tips for potential first-year students at UWTSD-Birmingham on how to improve their research skills.</w:t>
      </w:r>
    </w:p>
    <w:p w:rsidR="00CB2386" w:rsidRPr="00CB2386" w:rsidRDefault="00574BFD" w:rsidP="00CB2386">
      <w:pPr>
        <w:rPr>
          <w:b/>
          <w:bCs/>
        </w:rPr>
      </w:pPr>
      <w:r>
        <w:rPr>
          <w:b/>
          <w:bCs/>
        </w:rPr>
        <w:t>Develop s</w:t>
      </w:r>
      <w:r w:rsidR="00CB2386" w:rsidRPr="00CB2386">
        <w:rPr>
          <w:b/>
          <w:bCs/>
        </w:rPr>
        <w:t>tudents</w:t>
      </w:r>
      <w:r>
        <w:rPr>
          <w:b/>
          <w:bCs/>
        </w:rPr>
        <w:t xml:space="preserve"> </w:t>
      </w:r>
      <w:r w:rsidR="00CB2386" w:rsidRPr="00CB2386">
        <w:rPr>
          <w:b/>
          <w:bCs/>
        </w:rPr>
        <w:t>reading strategies</w:t>
      </w:r>
      <w:r>
        <w:rPr>
          <w:b/>
          <w:bCs/>
        </w:rPr>
        <w:t>:</w:t>
      </w:r>
    </w:p>
    <w:p w:rsidR="00CB2386" w:rsidRDefault="00F21EE3" w:rsidP="005949A6">
      <w:pPr>
        <w:rPr>
          <w:bCs/>
        </w:rPr>
      </w:pPr>
      <w:r w:rsidRPr="00F21EE3">
        <w:rPr>
          <w:bCs/>
        </w:rPr>
        <w:t xml:space="preserve">Some individuals are scared off by the concept of doing research because it conjures up images of sifting through mountains of academic writing and seeking to make </w:t>
      </w:r>
      <w:r w:rsidR="00227658">
        <w:rPr>
          <w:bCs/>
        </w:rPr>
        <w:t xml:space="preserve">an </w:t>
      </w:r>
      <w:r w:rsidRPr="00F21EE3">
        <w:rPr>
          <w:bCs/>
        </w:rPr>
        <w:t>explanation of it all. It's possible to make reading more enjoyable if we recognise that the approaches we take while reading for research are distinct from those we take when reading a novel. To hel</w:t>
      </w:r>
      <w:r w:rsidR="00227658">
        <w:rPr>
          <w:bCs/>
        </w:rPr>
        <w:t>p students improve their skimming</w:t>
      </w:r>
      <w:r w:rsidRPr="00F21EE3">
        <w:rPr>
          <w:bCs/>
        </w:rPr>
        <w:t xml:space="preserve"> and reading skills the next time they read aloud in class, provide them projects that require them to pick a reading technique</w:t>
      </w:r>
      <w:r w:rsidR="006E0460">
        <w:rPr>
          <w:bCs/>
        </w:rPr>
        <w:t xml:space="preserve"> (</w:t>
      </w:r>
      <w:proofErr w:type="spellStart"/>
      <w:r w:rsidR="006E0460" w:rsidRPr="006E0460">
        <w:t>Syakur</w:t>
      </w:r>
      <w:proofErr w:type="spellEnd"/>
      <w:r w:rsidR="006E0460" w:rsidRPr="006E0460">
        <w:t>,</w:t>
      </w:r>
      <w:r w:rsidR="006E0460">
        <w:t xml:space="preserve"> 2020)</w:t>
      </w:r>
      <w:r w:rsidRPr="00F21EE3">
        <w:rPr>
          <w:bCs/>
        </w:rPr>
        <w:t>.</w:t>
      </w:r>
    </w:p>
    <w:p w:rsidR="00F21EE3" w:rsidRDefault="00574BFD" w:rsidP="005949A6">
      <w:pPr>
        <w:rPr>
          <w:rStyle w:val="Strong"/>
        </w:rPr>
      </w:pPr>
      <w:r>
        <w:rPr>
          <w:rStyle w:val="Strong"/>
        </w:rPr>
        <w:t>Identifying</w:t>
      </w:r>
      <w:r w:rsidR="00400C43">
        <w:rPr>
          <w:rStyle w:val="Strong"/>
        </w:rPr>
        <w:t xml:space="preserve"> quality sources:</w:t>
      </w:r>
    </w:p>
    <w:p w:rsidR="00400C43" w:rsidRDefault="008D3393" w:rsidP="005949A6">
      <w:pPr>
        <w:rPr>
          <w:bCs/>
        </w:rPr>
      </w:pPr>
      <w:r w:rsidRPr="008D3393">
        <w:rPr>
          <w:bCs/>
        </w:rPr>
        <w:t>As a researcher, it's important to know which information sources are credible and which ones may be relied on. An excellent technique to ensure that a source is credible is to check that the author is an expert in the subject and also that the resource agrees with other comparable sources. This is also a smart option to use numerous sources to obtain information and check a source's authenticity. It's much more likely to be true whether the same information is made on many websites.</w:t>
      </w:r>
    </w:p>
    <w:p w:rsidR="008D3393" w:rsidRPr="008D3393" w:rsidRDefault="00574BFD" w:rsidP="008D3393">
      <w:pPr>
        <w:rPr>
          <w:b/>
          <w:bCs/>
        </w:rPr>
      </w:pPr>
      <w:r>
        <w:rPr>
          <w:b/>
          <w:bCs/>
        </w:rPr>
        <w:t>Using</w:t>
      </w:r>
      <w:r w:rsidR="008D3393" w:rsidRPr="008D3393">
        <w:rPr>
          <w:b/>
          <w:bCs/>
        </w:rPr>
        <w:t xml:space="preserve"> advanced search techniques</w:t>
      </w:r>
      <w:r>
        <w:rPr>
          <w:b/>
          <w:bCs/>
        </w:rPr>
        <w:t>:</w:t>
      </w:r>
    </w:p>
    <w:p w:rsidR="008D3393" w:rsidRDefault="001959EE" w:rsidP="005949A6">
      <w:pPr>
        <w:rPr>
          <w:bCs/>
        </w:rPr>
      </w:pPr>
      <w:r w:rsidRPr="001959EE">
        <w:rPr>
          <w:bCs/>
        </w:rPr>
        <w:t>The best results may be found by employing sophisticated search tactics. In very many search engines, you may narrow your results to only come from a specific period of time or geographical area. It's also a good idea to check out particular databases and periodicals for your business or subject. When you're doing research, you'll come across a wide range of facts</w:t>
      </w:r>
      <w:r w:rsidR="007A04B9">
        <w:rPr>
          <w:bCs/>
        </w:rPr>
        <w:t xml:space="preserve"> (</w:t>
      </w:r>
      <w:proofErr w:type="spellStart"/>
      <w:r w:rsidR="007A04B9" w:rsidRPr="007A04B9">
        <w:t>Fongkanta</w:t>
      </w:r>
      <w:proofErr w:type="spellEnd"/>
      <w:r w:rsidR="007A04B9" w:rsidRPr="007A04B9">
        <w:t>,</w:t>
      </w:r>
      <w:r w:rsidR="007A04B9">
        <w:t xml:space="preserve"> 2022)</w:t>
      </w:r>
      <w:r w:rsidRPr="001959EE">
        <w:rPr>
          <w:bCs/>
        </w:rPr>
        <w:t>. Using excellent methods, like storing bookmarking in your browsers or writing out material and keeping it in a file system, will help you avoid losing crucial bits of information that you need to draw useful conclusions.</w:t>
      </w:r>
    </w:p>
    <w:p w:rsidR="00360E6B" w:rsidRDefault="00360E6B" w:rsidP="00360E6B">
      <w:pPr>
        <w:pStyle w:val="Heading1"/>
      </w:pPr>
      <w:bookmarkStart w:id="4" w:name="_Toc108275023"/>
      <w:r>
        <w:t>Conclusion:</w:t>
      </w:r>
      <w:bookmarkEnd w:id="4"/>
    </w:p>
    <w:p w:rsidR="00360E6B" w:rsidRDefault="001429E8" w:rsidP="00360E6B">
      <w:r w:rsidRPr="001429E8">
        <w:t>Students that have strong academic skills are better able to learn. Research abilities are the ability to discover answers to queries or solutions to difficulties. When it comes to finding a job, research skills are sought after by employers in a variety of sectors.</w:t>
      </w:r>
      <w:r w:rsidR="00921D23">
        <w:t xml:space="preserve"> </w:t>
      </w:r>
      <w:r w:rsidR="00921D23" w:rsidRPr="00921D23">
        <w:t xml:space="preserve">Students benefit from research since it provides them with a thorough understanding of the subject matter at hand. </w:t>
      </w:r>
      <w:r w:rsidR="00D2124F" w:rsidRPr="00D2124F">
        <w:t>As an undergraduate, it is imperative that you become more proficient in research</w:t>
      </w:r>
      <w:r w:rsidR="003E245C">
        <w:t xml:space="preserve"> (</w:t>
      </w:r>
      <w:r w:rsidR="003E245C" w:rsidRPr="00FF78C4">
        <w:t>Rowland,</w:t>
      </w:r>
      <w:r w:rsidR="003E245C">
        <w:t xml:space="preserve"> 2020)</w:t>
      </w:r>
      <w:r w:rsidR="00D2124F" w:rsidRPr="00D2124F">
        <w:t>.</w:t>
      </w:r>
      <w:r w:rsidR="00D2124F">
        <w:t xml:space="preserve"> </w:t>
      </w:r>
      <w:r w:rsidR="00D2124F" w:rsidRPr="00D2124F">
        <w:t>Research skills are a collection of many talents that come together to help students locate and evaluate</w:t>
      </w:r>
      <w:r w:rsidR="00227658">
        <w:t xml:space="preserve"> evidence and come up with possi</w:t>
      </w:r>
      <w:r w:rsidR="00D2124F" w:rsidRPr="00D2124F">
        <w:t>ble answers. As a last step, students should work on honing this talent in preparation for their future studies.</w:t>
      </w:r>
    </w:p>
    <w:p w:rsidR="00574BFD" w:rsidRDefault="00574BFD"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360E6B"/>
    <w:p w:rsidR="00150E6A" w:rsidRDefault="00150E6A" w:rsidP="00150E6A">
      <w:pPr>
        <w:pStyle w:val="Heading1"/>
      </w:pPr>
      <w:bookmarkStart w:id="5" w:name="_Toc108275024"/>
      <w:r>
        <w:t>References:</w:t>
      </w:r>
      <w:bookmarkEnd w:id="5"/>
    </w:p>
    <w:p w:rsidR="003E245C" w:rsidRPr="004D74FD" w:rsidRDefault="003E245C" w:rsidP="003E245C">
      <w:r w:rsidRPr="004D74FD">
        <w:t xml:space="preserve">Bandaranaike, S., 2018. From research skill development to work skill development. </w:t>
      </w:r>
      <w:r w:rsidRPr="003E245C">
        <w:rPr>
          <w:i/>
          <w:iCs/>
        </w:rPr>
        <w:t>Journal of University Teaching &amp; Learning Practice</w:t>
      </w:r>
      <w:r w:rsidRPr="004D74FD">
        <w:t xml:space="preserve">, </w:t>
      </w:r>
      <w:r w:rsidRPr="003E245C">
        <w:rPr>
          <w:i/>
          <w:iCs/>
        </w:rPr>
        <w:t>15</w:t>
      </w:r>
      <w:r w:rsidRPr="004D74FD">
        <w:t>(4), p.7.</w:t>
      </w:r>
    </w:p>
    <w:p w:rsidR="003E245C" w:rsidRPr="007A04B9" w:rsidRDefault="003E245C" w:rsidP="003E245C">
      <w:proofErr w:type="spellStart"/>
      <w:r w:rsidRPr="007A04B9">
        <w:t>Fongkanta</w:t>
      </w:r>
      <w:proofErr w:type="spellEnd"/>
      <w:r w:rsidRPr="007A04B9">
        <w:t xml:space="preserve">, P., </w:t>
      </w:r>
      <w:proofErr w:type="spellStart"/>
      <w:r w:rsidRPr="007A04B9">
        <w:t>Buakanok</w:t>
      </w:r>
      <w:proofErr w:type="spellEnd"/>
      <w:r w:rsidRPr="007A04B9">
        <w:t xml:space="preserve">, F.S., </w:t>
      </w:r>
      <w:proofErr w:type="spellStart"/>
      <w:r w:rsidRPr="007A04B9">
        <w:t>Netasit</w:t>
      </w:r>
      <w:proofErr w:type="spellEnd"/>
      <w:r w:rsidRPr="007A04B9">
        <w:t xml:space="preserve">, A. and </w:t>
      </w:r>
      <w:proofErr w:type="spellStart"/>
      <w:r w:rsidRPr="007A04B9">
        <w:t>Kruaphung</w:t>
      </w:r>
      <w:proofErr w:type="spellEnd"/>
      <w:r w:rsidRPr="007A04B9">
        <w:t xml:space="preserve">, S., 2022. Teacher Professional Development in Research Skill of Teacher in Non-Formal Education </w:t>
      </w:r>
      <w:proofErr w:type="spellStart"/>
      <w:r w:rsidRPr="007A04B9">
        <w:t>Center</w:t>
      </w:r>
      <w:proofErr w:type="spellEnd"/>
      <w:r w:rsidRPr="007A04B9">
        <w:t xml:space="preserve">, </w:t>
      </w:r>
      <w:proofErr w:type="spellStart"/>
      <w:r w:rsidRPr="007A04B9">
        <w:t>Lampang</w:t>
      </w:r>
      <w:proofErr w:type="spellEnd"/>
      <w:r w:rsidRPr="007A04B9">
        <w:t xml:space="preserve">, Thailand. </w:t>
      </w:r>
      <w:r w:rsidRPr="003E245C">
        <w:rPr>
          <w:i/>
          <w:iCs/>
        </w:rPr>
        <w:t>Journal of Education and Learning</w:t>
      </w:r>
      <w:r w:rsidRPr="007A04B9">
        <w:t xml:space="preserve">, </w:t>
      </w:r>
      <w:r w:rsidRPr="003E245C">
        <w:rPr>
          <w:i/>
          <w:iCs/>
        </w:rPr>
        <w:t>11</w:t>
      </w:r>
      <w:r w:rsidRPr="007A04B9">
        <w:t>(1), pp.125-131.</w:t>
      </w:r>
    </w:p>
    <w:p w:rsidR="003E245C" w:rsidRPr="008E10BE" w:rsidRDefault="003E245C" w:rsidP="003E245C">
      <w:r w:rsidRPr="008E10BE">
        <w:t xml:space="preserve">Hitch, D., </w:t>
      </w:r>
      <w:proofErr w:type="spellStart"/>
      <w:r w:rsidRPr="008E10BE">
        <w:t>Goldingay</w:t>
      </w:r>
      <w:proofErr w:type="spellEnd"/>
      <w:r w:rsidRPr="008E10BE">
        <w:t xml:space="preserve">, S., </w:t>
      </w:r>
      <w:proofErr w:type="spellStart"/>
      <w:r w:rsidRPr="008E10BE">
        <w:t>Hosken</w:t>
      </w:r>
      <w:proofErr w:type="spellEnd"/>
      <w:r w:rsidRPr="008E10BE">
        <w:t xml:space="preserve">, N., </w:t>
      </w:r>
      <w:proofErr w:type="spellStart"/>
      <w:r w:rsidRPr="008E10BE">
        <w:t>Lamaro</w:t>
      </w:r>
      <w:proofErr w:type="spellEnd"/>
      <w:r w:rsidRPr="008E10BE">
        <w:t xml:space="preserve">, G., Macfarlane, S., </w:t>
      </w:r>
      <w:proofErr w:type="spellStart"/>
      <w:r w:rsidRPr="008E10BE">
        <w:t>Nihill</w:t>
      </w:r>
      <w:proofErr w:type="spellEnd"/>
      <w:r w:rsidRPr="008E10BE">
        <w:t xml:space="preserve">, C., Ryan, J. and </w:t>
      </w:r>
      <w:proofErr w:type="spellStart"/>
      <w:r w:rsidRPr="008E10BE">
        <w:t>Farrugia</w:t>
      </w:r>
      <w:proofErr w:type="spellEnd"/>
      <w:r w:rsidRPr="008E10BE">
        <w:t xml:space="preserve">, D., 2012. Academic skills and beyond: A resource based approach to support student success in higher education. </w:t>
      </w:r>
      <w:r w:rsidRPr="003E245C">
        <w:rPr>
          <w:i/>
          <w:iCs/>
        </w:rPr>
        <w:t>Journal of Academic Language and Learning</w:t>
      </w:r>
      <w:r w:rsidRPr="008E10BE">
        <w:t xml:space="preserve">, </w:t>
      </w:r>
      <w:r w:rsidRPr="003E245C">
        <w:rPr>
          <w:i/>
          <w:iCs/>
        </w:rPr>
        <w:t>6</w:t>
      </w:r>
      <w:r w:rsidRPr="008E10BE">
        <w:t>(2), pp.A29-A41.</w:t>
      </w:r>
    </w:p>
    <w:p w:rsidR="003E245C" w:rsidRPr="00FF78C4" w:rsidRDefault="003E245C" w:rsidP="003E245C">
      <w:r w:rsidRPr="00FF78C4">
        <w:t xml:space="preserve">Nomi, T. and </w:t>
      </w:r>
      <w:proofErr w:type="spellStart"/>
      <w:r w:rsidRPr="00FF78C4">
        <w:t>Allensworth</w:t>
      </w:r>
      <w:proofErr w:type="spellEnd"/>
      <w:r w:rsidRPr="00FF78C4">
        <w:t xml:space="preserve">, E., 2014. </w:t>
      </w:r>
      <w:r w:rsidRPr="003E245C">
        <w:rPr>
          <w:i/>
          <w:iCs/>
        </w:rPr>
        <w:t>Skill-Based Sorting in the Era of College Prep for All: Costs and Benefits. Research Brief</w:t>
      </w:r>
      <w:r w:rsidRPr="00FF78C4">
        <w:t>. University of Chicago Consortium on Chicago School Research. 1313 East 60th Street, Chicago, IL 60637.</w:t>
      </w:r>
    </w:p>
    <w:p w:rsidR="003E245C" w:rsidRPr="00FF78C4" w:rsidRDefault="003E245C" w:rsidP="003E245C">
      <w:r w:rsidRPr="00FF78C4">
        <w:t xml:space="preserve">Rowland, N.J., Knapp, J.A. and Fargo, H., 2020. The collaborative book review as an opportunity for undergraduate research skill development. </w:t>
      </w:r>
      <w:r w:rsidRPr="003E245C">
        <w:rPr>
          <w:i/>
          <w:iCs/>
        </w:rPr>
        <w:t>Higher Education Research &amp; Development</w:t>
      </w:r>
      <w:r w:rsidRPr="00FF78C4">
        <w:t xml:space="preserve">, </w:t>
      </w:r>
      <w:r w:rsidRPr="003E245C">
        <w:rPr>
          <w:i/>
          <w:iCs/>
        </w:rPr>
        <w:t>39</w:t>
      </w:r>
      <w:r w:rsidRPr="00FF78C4">
        <w:t>(3), pp.577-590.</w:t>
      </w:r>
    </w:p>
    <w:p w:rsidR="003E245C" w:rsidRDefault="003E245C" w:rsidP="003E245C">
      <w:proofErr w:type="spellStart"/>
      <w:r w:rsidRPr="006E0460">
        <w:t>Syakur</w:t>
      </w:r>
      <w:proofErr w:type="spellEnd"/>
      <w:r w:rsidRPr="006E0460">
        <w:t xml:space="preserve">, A. and </w:t>
      </w:r>
      <w:proofErr w:type="spellStart"/>
      <w:r w:rsidRPr="006E0460">
        <w:t>Azis</w:t>
      </w:r>
      <w:proofErr w:type="spellEnd"/>
      <w:r w:rsidRPr="006E0460">
        <w:t>, R., 2020. Developing Reading Learning Model to Increase Reading Skill for Animal Husbandry Students in Higher Education. Britain International of Linguistics Arts and Education (</w:t>
      </w:r>
      <w:proofErr w:type="spellStart"/>
      <w:r w:rsidRPr="006E0460">
        <w:t>BIoLAE</w:t>
      </w:r>
      <w:proofErr w:type="spellEnd"/>
      <w:r w:rsidRPr="006E0460">
        <w:t>) Journal, 2(1), pp.484-493.</w:t>
      </w:r>
    </w:p>
    <w:p w:rsidR="003E245C" w:rsidRPr="007A4E46" w:rsidRDefault="003E245C" w:rsidP="003E245C">
      <w:r w:rsidRPr="007A4E46">
        <w:t xml:space="preserve">Willison, J.W., 2012. When academics integrate research skill development in the curriculum. </w:t>
      </w:r>
      <w:r w:rsidRPr="003E245C">
        <w:rPr>
          <w:i/>
          <w:iCs/>
        </w:rPr>
        <w:t>Higher Education Research &amp; Development</w:t>
      </w:r>
      <w:r w:rsidRPr="007A4E46">
        <w:t xml:space="preserve">, </w:t>
      </w:r>
      <w:r w:rsidRPr="003E245C">
        <w:rPr>
          <w:i/>
          <w:iCs/>
        </w:rPr>
        <w:t>31</w:t>
      </w:r>
      <w:r w:rsidRPr="007A4E46">
        <w:t>(6), pp.905-919.</w:t>
      </w:r>
    </w:p>
    <w:p w:rsidR="007A04B9" w:rsidRPr="00150E6A" w:rsidRDefault="003E245C" w:rsidP="003E245C">
      <w:r w:rsidRPr="004D74FD">
        <w:t xml:space="preserve">Willison, J.W., 2018. Research skill development spanning higher education: Critiques, curricula and connections. </w:t>
      </w:r>
      <w:r w:rsidRPr="003E245C">
        <w:rPr>
          <w:i/>
          <w:iCs/>
        </w:rPr>
        <w:t>Journal of University Teaching and Learning Practice</w:t>
      </w:r>
      <w:r w:rsidRPr="004D74FD">
        <w:t xml:space="preserve">, </w:t>
      </w:r>
      <w:r w:rsidRPr="003E245C">
        <w:rPr>
          <w:i/>
          <w:iCs/>
        </w:rPr>
        <w:t>15</w:t>
      </w:r>
      <w:r w:rsidRPr="004D74FD">
        <w:t>(4), p.1.</w:t>
      </w:r>
    </w:p>
    <w:sectPr w:rsidR="007A04B9" w:rsidRPr="00150E6A" w:rsidSect="00946506">
      <w:headerReference w:type="default" r:id="rId8"/>
      <w:pgSz w:w="12240" w:h="15840"/>
      <w:pgMar w:top="1440" w:right="1440" w:bottom="1440" w:left="1440" w:header="567"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63AF" w:rsidRDefault="00CD63AF" w:rsidP="002D2B81">
      <w:pPr>
        <w:spacing w:after="0" w:line="240" w:lineRule="auto"/>
      </w:pPr>
      <w:r>
        <w:separator/>
      </w:r>
    </w:p>
  </w:endnote>
  <w:endnote w:type="continuationSeparator" w:id="0">
    <w:p w:rsidR="00CD63AF" w:rsidRDefault="00CD63AF" w:rsidP="002D2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63AF" w:rsidRDefault="00CD63AF" w:rsidP="002D2B81">
      <w:pPr>
        <w:spacing w:after="0" w:line="240" w:lineRule="auto"/>
      </w:pPr>
      <w:r>
        <w:separator/>
      </w:r>
    </w:p>
  </w:footnote>
  <w:footnote w:type="continuationSeparator" w:id="0">
    <w:p w:rsidR="00CD63AF" w:rsidRDefault="00CD63AF" w:rsidP="002D2B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161628"/>
      <w:docPartObj>
        <w:docPartGallery w:val="Page Numbers (Top of Page)"/>
        <w:docPartUnique/>
      </w:docPartObj>
    </w:sdtPr>
    <w:sdtEndPr>
      <w:rPr>
        <w:noProof/>
      </w:rPr>
    </w:sdtEndPr>
    <w:sdtContent>
      <w:p w:rsidR="002D2B81" w:rsidRDefault="002D2B81">
        <w:pPr>
          <w:pStyle w:val="Header"/>
          <w:jc w:val="right"/>
        </w:pPr>
        <w:r>
          <w:fldChar w:fldCharType="begin"/>
        </w:r>
        <w:r>
          <w:instrText xml:space="preserve"> PAGE   \* MERGEFORMAT </w:instrText>
        </w:r>
        <w:r>
          <w:fldChar w:fldCharType="separate"/>
        </w:r>
        <w:r w:rsidR="00117245">
          <w:rPr>
            <w:noProof/>
          </w:rPr>
          <w:t>4</w:t>
        </w:r>
        <w:r>
          <w:rPr>
            <w:noProof/>
          </w:rPr>
          <w:fldChar w:fldCharType="end"/>
        </w:r>
      </w:p>
    </w:sdtContent>
  </w:sdt>
  <w:p w:rsidR="002D2B81" w:rsidRDefault="002D2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21A74"/>
    <w:multiLevelType w:val="hybridMultilevel"/>
    <w:tmpl w:val="FDF673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9935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7B49"/>
    <w:rsid w:val="00070BC1"/>
    <w:rsid w:val="00117245"/>
    <w:rsid w:val="001222CB"/>
    <w:rsid w:val="001429E8"/>
    <w:rsid w:val="00150E6A"/>
    <w:rsid w:val="001959EE"/>
    <w:rsid w:val="00214526"/>
    <w:rsid w:val="00227658"/>
    <w:rsid w:val="00251E75"/>
    <w:rsid w:val="002D2B81"/>
    <w:rsid w:val="003243D4"/>
    <w:rsid w:val="00360E6B"/>
    <w:rsid w:val="003E245C"/>
    <w:rsid w:val="00400C43"/>
    <w:rsid w:val="00472501"/>
    <w:rsid w:val="00473B46"/>
    <w:rsid w:val="004D74FD"/>
    <w:rsid w:val="004E36C3"/>
    <w:rsid w:val="00514A70"/>
    <w:rsid w:val="00574BFD"/>
    <w:rsid w:val="005949A6"/>
    <w:rsid w:val="005F2CF3"/>
    <w:rsid w:val="006521CF"/>
    <w:rsid w:val="006D54FC"/>
    <w:rsid w:val="006E0460"/>
    <w:rsid w:val="00745493"/>
    <w:rsid w:val="007A04B9"/>
    <w:rsid w:val="007A4E46"/>
    <w:rsid w:val="007C2CAC"/>
    <w:rsid w:val="00883E98"/>
    <w:rsid w:val="008D3393"/>
    <w:rsid w:val="008E10BE"/>
    <w:rsid w:val="00921D23"/>
    <w:rsid w:val="00946506"/>
    <w:rsid w:val="00952F22"/>
    <w:rsid w:val="009F7B49"/>
    <w:rsid w:val="00AF5D63"/>
    <w:rsid w:val="00B8504E"/>
    <w:rsid w:val="00BA4AB7"/>
    <w:rsid w:val="00BE1384"/>
    <w:rsid w:val="00CB2386"/>
    <w:rsid w:val="00CD63AF"/>
    <w:rsid w:val="00CF699D"/>
    <w:rsid w:val="00D2124F"/>
    <w:rsid w:val="00D61E96"/>
    <w:rsid w:val="00E25C77"/>
    <w:rsid w:val="00E91D75"/>
    <w:rsid w:val="00F21EE3"/>
    <w:rsid w:val="00F550BE"/>
    <w:rsid w:val="00F76900"/>
    <w:rsid w:val="00FF7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1D7BBF9-8C6F-6F48-B156-E91980BEF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04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qFormat/>
    <w:rsid w:val="00BA4AB7"/>
    <w:pPr>
      <w:keepNext/>
      <w:keepLines/>
      <w:spacing w:before="240" w:after="12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B8504E"/>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semiHidden/>
    <w:unhideWhenUsed/>
    <w:qFormat/>
    <w:rsid w:val="008D339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4AB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semiHidden/>
    <w:rsid w:val="00B8504E"/>
    <w:rPr>
      <w:rFonts w:ascii="Times New Roman" w:eastAsiaTheme="majorEastAsia" w:hAnsi="Times New Roman" w:cstheme="majorBidi"/>
      <w:b/>
      <w:bCs/>
      <w:color w:val="4F81BD" w:themeColor="accent1"/>
      <w:sz w:val="24"/>
      <w:szCs w:val="26"/>
    </w:rPr>
  </w:style>
  <w:style w:type="character" w:customStyle="1" w:styleId="hgkelc">
    <w:name w:val="hgkelc"/>
    <w:basedOn w:val="DefaultParagraphFont"/>
    <w:rsid w:val="00214526"/>
  </w:style>
  <w:style w:type="character" w:styleId="Strong">
    <w:name w:val="Strong"/>
    <w:basedOn w:val="DefaultParagraphFont"/>
    <w:uiPriority w:val="22"/>
    <w:qFormat/>
    <w:rsid w:val="00745493"/>
    <w:rPr>
      <w:b/>
      <w:bCs/>
    </w:rPr>
  </w:style>
  <w:style w:type="character" w:customStyle="1" w:styleId="Heading3Char">
    <w:name w:val="Heading 3 Char"/>
    <w:basedOn w:val="DefaultParagraphFont"/>
    <w:link w:val="Heading3"/>
    <w:uiPriority w:val="9"/>
    <w:semiHidden/>
    <w:rsid w:val="008D3393"/>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150E6A"/>
    <w:pPr>
      <w:ind w:left="720"/>
      <w:contextualSpacing/>
    </w:pPr>
  </w:style>
  <w:style w:type="paragraph" w:styleId="Header">
    <w:name w:val="header"/>
    <w:basedOn w:val="Normal"/>
    <w:link w:val="HeaderChar"/>
    <w:uiPriority w:val="99"/>
    <w:unhideWhenUsed/>
    <w:rsid w:val="002D2B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B81"/>
    <w:rPr>
      <w:rFonts w:ascii="Times New Roman" w:hAnsi="Times New Roman"/>
      <w:sz w:val="24"/>
      <w:lang w:val="en-GB"/>
    </w:rPr>
  </w:style>
  <w:style w:type="paragraph" w:styleId="Footer">
    <w:name w:val="footer"/>
    <w:basedOn w:val="Normal"/>
    <w:link w:val="FooterChar"/>
    <w:uiPriority w:val="99"/>
    <w:unhideWhenUsed/>
    <w:rsid w:val="002D2B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B81"/>
    <w:rPr>
      <w:rFonts w:ascii="Times New Roman" w:hAnsi="Times New Roman"/>
      <w:sz w:val="24"/>
      <w:lang w:val="en-GB"/>
    </w:rPr>
  </w:style>
  <w:style w:type="paragraph" w:styleId="TOCHeading">
    <w:name w:val="TOC Heading"/>
    <w:basedOn w:val="Heading1"/>
    <w:next w:val="Normal"/>
    <w:uiPriority w:val="39"/>
    <w:semiHidden/>
    <w:unhideWhenUsed/>
    <w:qFormat/>
    <w:rsid w:val="00946506"/>
    <w:pPr>
      <w:spacing w:before="480" w:after="0"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946506"/>
    <w:pPr>
      <w:spacing w:after="100"/>
    </w:pPr>
  </w:style>
  <w:style w:type="character" w:styleId="Hyperlink">
    <w:name w:val="Hyperlink"/>
    <w:basedOn w:val="DefaultParagraphFont"/>
    <w:uiPriority w:val="99"/>
    <w:unhideWhenUsed/>
    <w:rsid w:val="00946506"/>
    <w:rPr>
      <w:color w:val="0000FF" w:themeColor="hyperlink"/>
      <w:u w:val="single"/>
    </w:rPr>
  </w:style>
  <w:style w:type="paragraph" w:styleId="BalloonText">
    <w:name w:val="Balloon Text"/>
    <w:basedOn w:val="Normal"/>
    <w:link w:val="BalloonTextChar"/>
    <w:uiPriority w:val="99"/>
    <w:semiHidden/>
    <w:unhideWhenUsed/>
    <w:rsid w:val="009465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50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5020">
      <w:bodyDiv w:val="1"/>
      <w:marLeft w:val="0"/>
      <w:marRight w:val="0"/>
      <w:marTop w:val="0"/>
      <w:marBottom w:val="0"/>
      <w:divBdr>
        <w:top w:val="none" w:sz="0" w:space="0" w:color="auto"/>
        <w:left w:val="none" w:sz="0" w:space="0" w:color="auto"/>
        <w:bottom w:val="none" w:sz="0" w:space="0" w:color="auto"/>
        <w:right w:val="none" w:sz="0" w:space="0" w:color="auto"/>
      </w:divBdr>
    </w:div>
    <w:div w:id="178667337">
      <w:bodyDiv w:val="1"/>
      <w:marLeft w:val="0"/>
      <w:marRight w:val="0"/>
      <w:marTop w:val="0"/>
      <w:marBottom w:val="0"/>
      <w:divBdr>
        <w:top w:val="none" w:sz="0" w:space="0" w:color="auto"/>
        <w:left w:val="none" w:sz="0" w:space="0" w:color="auto"/>
        <w:bottom w:val="none" w:sz="0" w:space="0" w:color="auto"/>
        <w:right w:val="none" w:sz="0" w:space="0" w:color="auto"/>
      </w:divBdr>
      <w:divsChild>
        <w:div w:id="141891569">
          <w:marLeft w:val="0"/>
          <w:marRight w:val="0"/>
          <w:marTop w:val="0"/>
          <w:marBottom w:val="0"/>
          <w:divBdr>
            <w:top w:val="none" w:sz="0" w:space="0" w:color="auto"/>
            <w:left w:val="none" w:sz="0" w:space="0" w:color="auto"/>
            <w:bottom w:val="none" w:sz="0" w:space="0" w:color="auto"/>
            <w:right w:val="none" w:sz="0" w:space="0" w:color="auto"/>
          </w:divBdr>
        </w:div>
      </w:divsChild>
    </w:div>
    <w:div w:id="483543743">
      <w:bodyDiv w:val="1"/>
      <w:marLeft w:val="0"/>
      <w:marRight w:val="0"/>
      <w:marTop w:val="0"/>
      <w:marBottom w:val="0"/>
      <w:divBdr>
        <w:top w:val="none" w:sz="0" w:space="0" w:color="auto"/>
        <w:left w:val="none" w:sz="0" w:space="0" w:color="auto"/>
        <w:bottom w:val="none" w:sz="0" w:space="0" w:color="auto"/>
        <w:right w:val="none" w:sz="0" w:space="0" w:color="auto"/>
      </w:divBdr>
    </w:div>
    <w:div w:id="581840689">
      <w:bodyDiv w:val="1"/>
      <w:marLeft w:val="0"/>
      <w:marRight w:val="0"/>
      <w:marTop w:val="0"/>
      <w:marBottom w:val="0"/>
      <w:divBdr>
        <w:top w:val="none" w:sz="0" w:space="0" w:color="auto"/>
        <w:left w:val="none" w:sz="0" w:space="0" w:color="auto"/>
        <w:bottom w:val="none" w:sz="0" w:space="0" w:color="auto"/>
        <w:right w:val="none" w:sz="0" w:space="0" w:color="auto"/>
      </w:divBdr>
      <w:divsChild>
        <w:div w:id="218900010">
          <w:marLeft w:val="0"/>
          <w:marRight w:val="0"/>
          <w:marTop w:val="0"/>
          <w:marBottom w:val="0"/>
          <w:divBdr>
            <w:top w:val="none" w:sz="0" w:space="0" w:color="auto"/>
            <w:left w:val="none" w:sz="0" w:space="0" w:color="auto"/>
            <w:bottom w:val="none" w:sz="0" w:space="0" w:color="auto"/>
            <w:right w:val="none" w:sz="0" w:space="0" w:color="auto"/>
          </w:divBdr>
        </w:div>
      </w:divsChild>
    </w:div>
    <w:div w:id="625233432">
      <w:bodyDiv w:val="1"/>
      <w:marLeft w:val="0"/>
      <w:marRight w:val="0"/>
      <w:marTop w:val="0"/>
      <w:marBottom w:val="0"/>
      <w:divBdr>
        <w:top w:val="none" w:sz="0" w:space="0" w:color="auto"/>
        <w:left w:val="none" w:sz="0" w:space="0" w:color="auto"/>
        <w:bottom w:val="none" w:sz="0" w:space="0" w:color="auto"/>
        <w:right w:val="none" w:sz="0" w:space="0" w:color="auto"/>
      </w:divBdr>
      <w:divsChild>
        <w:div w:id="137304547">
          <w:marLeft w:val="0"/>
          <w:marRight w:val="0"/>
          <w:marTop w:val="0"/>
          <w:marBottom w:val="0"/>
          <w:divBdr>
            <w:top w:val="none" w:sz="0" w:space="0" w:color="auto"/>
            <w:left w:val="none" w:sz="0" w:space="0" w:color="auto"/>
            <w:bottom w:val="none" w:sz="0" w:space="0" w:color="auto"/>
            <w:right w:val="none" w:sz="0" w:space="0" w:color="auto"/>
          </w:divBdr>
        </w:div>
      </w:divsChild>
    </w:div>
    <w:div w:id="676932267">
      <w:bodyDiv w:val="1"/>
      <w:marLeft w:val="0"/>
      <w:marRight w:val="0"/>
      <w:marTop w:val="0"/>
      <w:marBottom w:val="0"/>
      <w:divBdr>
        <w:top w:val="none" w:sz="0" w:space="0" w:color="auto"/>
        <w:left w:val="none" w:sz="0" w:space="0" w:color="auto"/>
        <w:bottom w:val="none" w:sz="0" w:space="0" w:color="auto"/>
        <w:right w:val="none" w:sz="0" w:space="0" w:color="auto"/>
      </w:divBdr>
      <w:divsChild>
        <w:div w:id="1416169136">
          <w:marLeft w:val="0"/>
          <w:marRight w:val="0"/>
          <w:marTop w:val="0"/>
          <w:marBottom w:val="0"/>
          <w:divBdr>
            <w:top w:val="none" w:sz="0" w:space="0" w:color="auto"/>
            <w:left w:val="none" w:sz="0" w:space="0" w:color="auto"/>
            <w:bottom w:val="none" w:sz="0" w:space="0" w:color="auto"/>
            <w:right w:val="none" w:sz="0" w:space="0" w:color="auto"/>
          </w:divBdr>
        </w:div>
      </w:divsChild>
    </w:div>
    <w:div w:id="746734283">
      <w:bodyDiv w:val="1"/>
      <w:marLeft w:val="0"/>
      <w:marRight w:val="0"/>
      <w:marTop w:val="0"/>
      <w:marBottom w:val="0"/>
      <w:divBdr>
        <w:top w:val="none" w:sz="0" w:space="0" w:color="auto"/>
        <w:left w:val="none" w:sz="0" w:space="0" w:color="auto"/>
        <w:bottom w:val="none" w:sz="0" w:space="0" w:color="auto"/>
        <w:right w:val="none" w:sz="0" w:space="0" w:color="auto"/>
      </w:divBdr>
      <w:divsChild>
        <w:div w:id="1893421656">
          <w:marLeft w:val="0"/>
          <w:marRight w:val="0"/>
          <w:marTop w:val="0"/>
          <w:marBottom w:val="0"/>
          <w:divBdr>
            <w:top w:val="none" w:sz="0" w:space="0" w:color="auto"/>
            <w:left w:val="none" w:sz="0" w:space="0" w:color="auto"/>
            <w:bottom w:val="none" w:sz="0" w:space="0" w:color="auto"/>
            <w:right w:val="none" w:sz="0" w:space="0" w:color="auto"/>
          </w:divBdr>
        </w:div>
      </w:divsChild>
    </w:div>
    <w:div w:id="822089702">
      <w:bodyDiv w:val="1"/>
      <w:marLeft w:val="0"/>
      <w:marRight w:val="0"/>
      <w:marTop w:val="0"/>
      <w:marBottom w:val="0"/>
      <w:divBdr>
        <w:top w:val="none" w:sz="0" w:space="0" w:color="auto"/>
        <w:left w:val="none" w:sz="0" w:space="0" w:color="auto"/>
        <w:bottom w:val="none" w:sz="0" w:space="0" w:color="auto"/>
        <w:right w:val="none" w:sz="0" w:space="0" w:color="auto"/>
      </w:divBdr>
      <w:divsChild>
        <w:div w:id="1085416815">
          <w:marLeft w:val="0"/>
          <w:marRight w:val="0"/>
          <w:marTop w:val="0"/>
          <w:marBottom w:val="0"/>
          <w:divBdr>
            <w:top w:val="none" w:sz="0" w:space="0" w:color="auto"/>
            <w:left w:val="none" w:sz="0" w:space="0" w:color="auto"/>
            <w:bottom w:val="none" w:sz="0" w:space="0" w:color="auto"/>
            <w:right w:val="none" w:sz="0" w:space="0" w:color="auto"/>
          </w:divBdr>
        </w:div>
      </w:divsChild>
    </w:div>
    <w:div w:id="829372827">
      <w:bodyDiv w:val="1"/>
      <w:marLeft w:val="0"/>
      <w:marRight w:val="0"/>
      <w:marTop w:val="0"/>
      <w:marBottom w:val="0"/>
      <w:divBdr>
        <w:top w:val="none" w:sz="0" w:space="0" w:color="auto"/>
        <w:left w:val="none" w:sz="0" w:space="0" w:color="auto"/>
        <w:bottom w:val="none" w:sz="0" w:space="0" w:color="auto"/>
        <w:right w:val="none" w:sz="0" w:space="0" w:color="auto"/>
      </w:divBdr>
      <w:divsChild>
        <w:div w:id="1173840203">
          <w:marLeft w:val="0"/>
          <w:marRight w:val="0"/>
          <w:marTop w:val="0"/>
          <w:marBottom w:val="0"/>
          <w:divBdr>
            <w:top w:val="none" w:sz="0" w:space="0" w:color="auto"/>
            <w:left w:val="none" w:sz="0" w:space="0" w:color="auto"/>
            <w:bottom w:val="none" w:sz="0" w:space="0" w:color="auto"/>
            <w:right w:val="none" w:sz="0" w:space="0" w:color="auto"/>
          </w:divBdr>
        </w:div>
      </w:divsChild>
    </w:div>
    <w:div w:id="837698831">
      <w:bodyDiv w:val="1"/>
      <w:marLeft w:val="0"/>
      <w:marRight w:val="0"/>
      <w:marTop w:val="0"/>
      <w:marBottom w:val="0"/>
      <w:divBdr>
        <w:top w:val="none" w:sz="0" w:space="0" w:color="auto"/>
        <w:left w:val="none" w:sz="0" w:space="0" w:color="auto"/>
        <w:bottom w:val="none" w:sz="0" w:space="0" w:color="auto"/>
        <w:right w:val="none" w:sz="0" w:space="0" w:color="auto"/>
      </w:divBdr>
      <w:divsChild>
        <w:div w:id="372731709">
          <w:marLeft w:val="0"/>
          <w:marRight w:val="0"/>
          <w:marTop w:val="0"/>
          <w:marBottom w:val="0"/>
          <w:divBdr>
            <w:top w:val="none" w:sz="0" w:space="0" w:color="auto"/>
            <w:left w:val="none" w:sz="0" w:space="0" w:color="auto"/>
            <w:bottom w:val="none" w:sz="0" w:space="0" w:color="auto"/>
            <w:right w:val="none" w:sz="0" w:space="0" w:color="auto"/>
          </w:divBdr>
        </w:div>
      </w:divsChild>
    </w:div>
    <w:div w:id="925529257">
      <w:bodyDiv w:val="1"/>
      <w:marLeft w:val="0"/>
      <w:marRight w:val="0"/>
      <w:marTop w:val="0"/>
      <w:marBottom w:val="0"/>
      <w:divBdr>
        <w:top w:val="none" w:sz="0" w:space="0" w:color="auto"/>
        <w:left w:val="none" w:sz="0" w:space="0" w:color="auto"/>
        <w:bottom w:val="none" w:sz="0" w:space="0" w:color="auto"/>
        <w:right w:val="none" w:sz="0" w:space="0" w:color="auto"/>
      </w:divBdr>
      <w:divsChild>
        <w:div w:id="1694918421">
          <w:marLeft w:val="0"/>
          <w:marRight w:val="0"/>
          <w:marTop w:val="0"/>
          <w:marBottom w:val="0"/>
          <w:divBdr>
            <w:top w:val="none" w:sz="0" w:space="0" w:color="auto"/>
            <w:left w:val="none" w:sz="0" w:space="0" w:color="auto"/>
            <w:bottom w:val="none" w:sz="0" w:space="0" w:color="auto"/>
            <w:right w:val="none" w:sz="0" w:space="0" w:color="auto"/>
          </w:divBdr>
        </w:div>
      </w:divsChild>
    </w:div>
    <w:div w:id="1067606055">
      <w:bodyDiv w:val="1"/>
      <w:marLeft w:val="0"/>
      <w:marRight w:val="0"/>
      <w:marTop w:val="0"/>
      <w:marBottom w:val="0"/>
      <w:divBdr>
        <w:top w:val="none" w:sz="0" w:space="0" w:color="auto"/>
        <w:left w:val="none" w:sz="0" w:space="0" w:color="auto"/>
        <w:bottom w:val="none" w:sz="0" w:space="0" w:color="auto"/>
        <w:right w:val="none" w:sz="0" w:space="0" w:color="auto"/>
      </w:divBdr>
      <w:divsChild>
        <w:div w:id="2062290119">
          <w:marLeft w:val="0"/>
          <w:marRight w:val="0"/>
          <w:marTop w:val="0"/>
          <w:marBottom w:val="0"/>
          <w:divBdr>
            <w:top w:val="none" w:sz="0" w:space="0" w:color="auto"/>
            <w:left w:val="none" w:sz="0" w:space="0" w:color="auto"/>
            <w:bottom w:val="none" w:sz="0" w:space="0" w:color="auto"/>
            <w:right w:val="none" w:sz="0" w:space="0" w:color="auto"/>
          </w:divBdr>
        </w:div>
      </w:divsChild>
    </w:div>
    <w:div w:id="1177696087">
      <w:bodyDiv w:val="1"/>
      <w:marLeft w:val="0"/>
      <w:marRight w:val="0"/>
      <w:marTop w:val="0"/>
      <w:marBottom w:val="0"/>
      <w:divBdr>
        <w:top w:val="none" w:sz="0" w:space="0" w:color="auto"/>
        <w:left w:val="none" w:sz="0" w:space="0" w:color="auto"/>
        <w:bottom w:val="none" w:sz="0" w:space="0" w:color="auto"/>
        <w:right w:val="none" w:sz="0" w:space="0" w:color="auto"/>
      </w:divBdr>
      <w:divsChild>
        <w:div w:id="434640375">
          <w:marLeft w:val="0"/>
          <w:marRight w:val="0"/>
          <w:marTop w:val="0"/>
          <w:marBottom w:val="0"/>
          <w:divBdr>
            <w:top w:val="none" w:sz="0" w:space="0" w:color="auto"/>
            <w:left w:val="none" w:sz="0" w:space="0" w:color="auto"/>
            <w:bottom w:val="none" w:sz="0" w:space="0" w:color="auto"/>
            <w:right w:val="none" w:sz="0" w:space="0" w:color="auto"/>
          </w:divBdr>
        </w:div>
      </w:divsChild>
    </w:div>
    <w:div w:id="1335717309">
      <w:bodyDiv w:val="1"/>
      <w:marLeft w:val="0"/>
      <w:marRight w:val="0"/>
      <w:marTop w:val="0"/>
      <w:marBottom w:val="0"/>
      <w:divBdr>
        <w:top w:val="none" w:sz="0" w:space="0" w:color="auto"/>
        <w:left w:val="none" w:sz="0" w:space="0" w:color="auto"/>
        <w:bottom w:val="none" w:sz="0" w:space="0" w:color="auto"/>
        <w:right w:val="none" w:sz="0" w:space="0" w:color="auto"/>
      </w:divBdr>
      <w:divsChild>
        <w:div w:id="4747818">
          <w:marLeft w:val="0"/>
          <w:marRight w:val="0"/>
          <w:marTop w:val="0"/>
          <w:marBottom w:val="0"/>
          <w:divBdr>
            <w:top w:val="none" w:sz="0" w:space="0" w:color="auto"/>
            <w:left w:val="none" w:sz="0" w:space="0" w:color="auto"/>
            <w:bottom w:val="none" w:sz="0" w:space="0" w:color="auto"/>
            <w:right w:val="none" w:sz="0" w:space="0" w:color="auto"/>
          </w:divBdr>
        </w:div>
      </w:divsChild>
    </w:div>
    <w:div w:id="1441994820">
      <w:bodyDiv w:val="1"/>
      <w:marLeft w:val="0"/>
      <w:marRight w:val="0"/>
      <w:marTop w:val="0"/>
      <w:marBottom w:val="0"/>
      <w:divBdr>
        <w:top w:val="none" w:sz="0" w:space="0" w:color="auto"/>
        <w:left w:val="none" w:sz="0" w:space="0" w:color="auto"/>
        <w:bottom w:val="none" w:sz="0" w:space="0" w:color="auto"/>
        <w:right w:val="none" w:sz="0" w:space="0" w:color="auto"/>
      </w:divBdr>
      <w:divsChild>
        <w:div w:id="534120768">
          <w:marLeft w:val="0"/>
          <w:marRight w:val="0"/>
          <w:marTop w:val="0"/>
          <w:marBottom w:val="0"/>
          <w:divBdr>
            <w:top w:val="none" w:sz="0" w:space="0" w:color="auto"/>
            <w:left w:val="none" w:sz="0" w:space="0" w:color="auto"/>
            <w:bottom w:val="none" w:sz="0" w:space="0" w:color="auto"/>
            <w:right w:val="none" w:sz="0" w:space="0" w:color="auto"/>
          </w:divBdr>
        </w:div>
      </w:divsChild>
    </w:div>
    <w:div w:id="1535076286">
      <w:bodyDiv w:val="1"/>
      <w:marLeft w:val="0"/>
      <w:marRight w:val="0"/>
      <w:marTop w:val="0"/>
      <w:marBottom w:val="0"/>
      <w:divBdr>
        <w:top w:val="none" w:sz="0" w:space="0" w:color="auto"/>
        <w:left w:val="none" w:sz="0" w:space="0" w:color="auto"/>
        <w:bottom w:val="none" w:sz="0" w:space="0" w:color="auto"/>
        <w:right w:val="none" w:sz="0" w:space="0" w:color="auto"/>
      </w:divBdr>
      <w:divsChild>
        <w:div w:id="187378520">
          <w:marLeft w:val="0"/>
          <w:marRight w:val="0"/>
          <w:marTop w:val="0"/>
          <w:marBottom w:val="0"/>
          <w:divBdr>
            <w:top w:val="none" w:sz="0" w:space="0" w:color="auto"/>
            <w:left w:val="none" w:sz="0" w:space="0" w:color="auto"/>
            <w:bottom w:val="none" w:sz="0" w:space="0" w:color="auto"/>
            <w:right w:val="none" w:sz="0" w:space="0" w:color="auto"/>
          </w:divBdr>
        </w:div>
      </w:divsChild>
    </w:div>
    <w:div w:id="1595356365">
      <w:bodyDiv w:val="1"/>
      <w:marLeft w:val="0"/>
      <w:marRight w:val="0"/>
      <w:marTop w:val="0"/>
      <w:marBottom w:val="0"/>
      <w:divBdr>
        <w:top w:val="none" w:sz="0" w:space="0" w:color="auto"/>
        <w:left w:val="none" w:sz="0" w:space="0" w:color="auto"/>
        <w:bottom w:val="none" w:sz="0" w:space="0" w:color="auto"/>
        <w:right w:val="none" w:sz="0" w:space="0" w:color="auto"/>
      </w:divBdr>
      <w:divsChild>
        <w:div w:id="696466245">
          <w:marLeft w:val="0"/>
          <w:marRight w:val="0"/>
          <w:marTop w:val="0"/>
          <w:marBottom w:val="0"/>
          <w:divBdr>
            <w:top w:val="none" w:sz="0" w:space="0" w:color="auto"/>
            <w:left w:val="none" w:sz="0" w:space="0" w:color="auto"/>
            <w:bottom w:val="none" w:sz="0" w:space="0" w:color="auto"/>
            <w:right w:val="none" w:sz="0" w:space="0" w:color="auto"/>
          </w:divBdr>
        </w:div>
      </w:divsChild>
    </w:div>
    <w:div w:id="1635981734">
      <w:bodyDiv w:val="1"/>
      <w:marLeft w:val="0"/>
      <w:marRight w:val="0"/>
      <w:marTop w:val="0"/>
      <w:marBottom w:val="0"/>
      <w:divBdr>
        <w:top w:val="none" w:sz="0" w:space="0" w:color="auto"/>
        <w:left w:val="none" w:sz="0" w:space="0" w:color="auto"/>
        <w:bottom w:val="none" w:sz="0" w:space="0" w:color="auto"/>
        <w:right w:val="none" w:sz="0" w:space="0" w:color="auto"/>
      </w:divBdr>
    </w:div>
    <w:div w:id="1681274282">
      <w:bodyDiv w:val="1"/>
      <w:marLeft w:val="0"/>
      <w:marRight w:val="0"/>
      <w:marTop w:val="0"/>
      <w:marBottom w:val="0"/>
      <w:divBdr>
        <w:top w:val="none" w:sz="0" w:space="0" w:color="auto"/>
        <w:left w:val="none" w:sz="0" w:space="0" w:color="auto"/>
        <w:bottom w:val="none" w:sz="0" w:space="0" w:color="auto"/>
        <w:right w:val="none" w:sz="0" w:space="0" w:color="auto"/>
      </w:divBdr>
      <w:divsChild>
        <w:div w:id="341786961">
          <w:marLeft w:val="0"/>
          <w:marRight w:val="0"/>
          <w:marTop w:val="0"/>
          <w:marBottom w:val="0"/>
          <w:divBdr>
            <w:top w:val="none" w:sz="0" w:space="0" w:color="auto"/>
            <w:left w:val="none" w:sz="0" w:space="0" w:color="auto"/>
            <w:bottom w:val="none" w:sz="0" w:space="0" w:color="auto"/>
            <w:right w:val="none" w:sz="0" w:space="0" w:color="auto"/>
          </w:divBdr>
        </w:div>
      </w:divsChild>
    </w:div>
    <w:div w:id="1767264775">
      <w:bodyDiv w:val="1"/>
      <w:marLeft w:val="0"/>
      <w:marRight w:val="0"/>
      <w:marTop w:val="0"/>
      <w:marBottom w:val="0"/>
      <w:divBdr>
        <w:top w:val="none" w:sz="0" w:space="0" w:color="auto"/>
        <w:left w:val="none" w:sz="0" w:space="0" w:color="auto"/>
        <w:bottom w:val="none" w:sz="0" w:space="0" w:color="auto"/>
        <w:right w:val="none" w:sz="0" w:space="0" w:color="auto"/>
      </w:divBdr>
      <w:divsChild>
        <w:div w:id="54475135">
          <w:marLeft w:val="0"/>
          <w:marRight w:val="0"/>
          <w:marTop w:val="0"/>
          <w:marBottom w:val="0"/>
          <w:divBdr>
            <w:top w:val="none" w:sz="0" w:space="0" w:color="auto"/>
            <w:left w:val="none" w:sz="0" w:space="0" w:color="auto"/>
            <w:bottom w:val="none" w:sz="0" w:space="0" w:color="auto"/>
            <w:right w:val="none" w:sz="0" w:space="0" w:color="auto"/>
          </w:divBdr>
        </w:div>
      </w:divsChild>
    </w:div>
    <w:div w:id="1809515384">
      <w:bodyDiv w:val="1"/>
      <w:marLeft w:val="0"/>
      <w:marRight w:val="0"/>
      <w:marTop w:val="0"/>
      <w:marBottom w:val="0"/>
      <w:divBdr>
        <w:top w:val="none" w:sz="0" w:space="0" w:color="auto"/>
        <w:left w:val="none" w:sz="0" w:space="0" w:color="auto"/>
        <w:bottom w:val="none" w:sz="0" w:space="0" w:color="auto"/>
        <w:right w:val="none" w:sz="0" w:space="0" w:color="auto"/>
      </w:divBdr>
    </w:div>
    <w:div w:id="1837374884">
      <w:bodyDiv w:val="1"/>
      <w:marLeft w:val="0"/>
      <w:marRight w:val="0"/>
      <w:marTop w:val="0"/>
      <w:marBottom w:val="0"/>
      <w:divBdr>
        <w:top w:val="none" w:sz="0" w:space="0" w:color="auto"/>
        <w:left w:val="none" w:sz="0" w:space="0" w:color="auto"/>
        <w:bottom w:val="none" w:sz="0" w:space="0" w:color="auto"/>
        <w:right w:val="none" w:sz="0" w:space="0" w:color="auto"/>
      </w:divBdr>
      <w:divsChild>
        <w:div w:id="1244607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3FA438-F9AE-4AC6-9BF5-1342BE7DD1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1524</Words>
  <Characters>8690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Hridoy</dc:creator>
  <cp:keywords/>
  <dc:description/>
  <cp:lastModifiedBy>Gabriela Szkutnik</cp:lastModifiedBy>
  <cp:revision>2</cp:revision>
  <dcterms:created xsi:type="dcterms:W3CDTF">2022-07-16T14:13:00Z</dcterms:created>
  <dcterms:modified xsi:type="dcterms:W3CDTF">2022-07-16T14:13:00Z</dcterms:modified>
</cp:coreProperties>
</file>